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4B" w:rsidRPr="006C52A8" w:rsidRDefault="006C52A8" w:rsidP="00C61F4B">
      <w:pPr>
        <w:spacing w:after="0" w:line="240" w:lineRule="auto"/>
        <w:jc w:val="center"/>
        <w:rPr>
          <w:rFonts w:ascii="Times New Roman" w:hAnsi="Times New Roman" w:cs="Times New Roman"/>
          <w:b/>
          <w:sz w:val="28"/>
          <w:szCs w:val="28"/>
          <w:u w:val="single"/>
          <w:lang w:eastAsia="ru-RU"/>
        </w:rPr>
      </w:pPr>
      <w:r w:rsidRPr="006C52A8">
        <w:rPr>
          <w:rFonts w:ascii="Times New Roman" w:hAnsi="Times New Roman" w:cs="Times New Roman"/>
          <w:b/>
          <w:sz w:val="28"/>
          <w:szCs w:val="28"/>
          <w:u w:val="single"/>
          <w:lang w:eastAsia="ru-RU"/>
        </w:rPr>
        <w:t>Управління гуманітарної сфери виконавчого комітету Люблинецької селищної</w:t>
      </w:r>
      <w:r w:rsidR="00C61F4B" w:rsidRPr="006C52A8">
        <w:rPr>
          <w:rFonts w:ascii="Times New Roman" w:hAnsi="Times New Roman" w:cs="Times New Roman"/>
          <w:b/>
          <w:sz w:val="28"/>
          <w:szCs w:val="28"/>
          <w:u w:val="single"/>
          <w:lang w:eastAsia="ru-RU"/>
        </w:rPr>
        <w:t xml:space="preserve"> </w:t>
      </w:r>
      <w:r w:rsidR="00C61F4B" w:rsidRPr="006C52A8">
        <w:rPr>
          <w:rFonts w:ascii="Times New Roman" w:hAnsi="Times New Roman" w:cs="Times New Roman"/>
          <w:b/>
          <w:sz w:val="28"/>
          <w:szCs w:val="28"/>
          <w:u w:val="single"/>
          <w:lang w:val="ru-RU" w:eastAsia="ru-RU"/>
        </w:rPr>
        <w:t>ради</w:t>
      </w:r>
    </w:p>
    <w:p w:rsidR="00C61F4B" w:rsidRPr="00C61F4B" w:rsidRDefault="00C61F4B" w:rsidP="00C61F4B">
      <w:pPr>
        <w:shd w:val="clear" w:color="auto" w:fill="FFFFFF"/>
        <w:spacing w:after="0" w:line="276" w:lineRule="auto"/>
        <w:jc w:val="center"/>
        <w:rPr>
          <w:rFonts w:ascii="Times New Roman" w:eastAsia="Arial" w:hAnsi="Times New Roman" w:cs="Times New Roman"/>
          <w:b/>
          <w:sz w:val="24"/>
          <w:szCs w:val="24"/>
          <w:highlight w:val="yellow"/>
          <w:u w:val="single"/>
          <w:lang w:eastAsia="ar-SA"/>
        </w:rPr>
      </w:pPr>
    </w:p>
    <w:p w:rsidR="00C61F4B" w:rsidRPr="00C61F4B" w:rsidRDefault="00C61F4B" w:rsidP="00C61F4B">
      <w:pPr>
        <w:spacing w:after="0" w:line="276" w:lineRule="auto"/>
        <w:ind w:left="-1418"/>
        <w:jc w:val="center"/>
        <w:rPr>
          <w:rFonts w:ascii="Times New Roman" w:eastAsia="Times New Roman" w:hAnsi="Times New Roman" w:cs="Times New Roman"/>
          <w:b/>
          <w:color w:val="000000"/>
          <w:sz w:val="24"/>
          <w:szCs w:val="24"/>
        </w:rPr>
      </w:pPr>
    </w:p>
    <w:p w:rsidR="00C61F4B" w:rsidRPr="00C61F4B" w:rsidRDefault="00C61F4B" w:rsidP="00C61F4B">
      <w:pPr>
        <w:spacing w:after="0" w:line="276" w:lineRule="auto"/>
        <w:ind w:left="-1418"/>
        <w:jc w:val="right"/>
        <w:rPr>
          <w:rFonts w:ascii="Times New Roman" w:eastAsia="Times New Roman" w:hAnsi="Times New Roman" w:cs="Times New Roman"/>
          <w:b/>
          <w:color w:val="000000"/>
          <w:sz w:val="24"/>
          <w:szCs w:val="24"/>
        </w:rPr>
      </w:pPr>
    </w:p>
    <w:tbl>
      <w:tblPr>
        <w:tblW w:w="3787" w:type="dxa"/>
        <w:jc w:val="right"/>
        <w:tblLayout w:type="fixed"/>
        <w:tblLook w:val="0000" w:firstRow="0" w:lastRow="0" w:firstColumn="0" w:lastColumn="0" w:noHBand="0" w:noVBand="0"/>
      </w:tblPr>
      <w:tblGrid>
        <w:gridCol w:w="3787"/>
      </w:tblGrid>
      <w:tr w:rsidR="002D56E1" w:rsidRPr="003B167F" w:rsidTr="002D56E1">
        <w:trPr>
          <w:trHeight w:val="467"/>
          <w:jc w:val="right"/>
        </w:trPr>
        <w:tc>
          <w:tcPr>
            <w:tcW w:w="3787" w:type="dxa"/>
          </w:tcPr>
          <w:p w:rsidR="002D56E1" w:rsidRPr="002D56E1" w:rsidRDefault="002D56E1" w:rsidP="002D56E1">
            <w:pPr>
              <w:tabs>
                <w:tab w:val="left" w:pos="2200"/>
              </w:tabs>
              <w:snapToGrid w:val="0"/>
              <w:spacing w:after="0" w:line="240" w:lineRule="auto"/>
              <w:rPr>
                <w:rFonts w:ascii="Times New Roman" w:hAnsi="Times New Roman" w:cs="Times New Roman"/>
                <w:bCs/>
                <w:sz w:val="28"/>
                <w:szCs w:val="28"/>
                <w:lang w:eastAsia="en-US"/>
              </w:rPr>
            </w:pPr>
            <w:r w:rsidRPr="002D56E1">
              <w:rPr>
                <w:rFonts w:ascii="Times New Roman" w:hAnsi="Times New Roman" w:cs="Times New Roman"/>
                <w:bCs/>
                <w:sz w:val="28"/>
                <w:szCs w:val="28"/>
                <w:lang w:eastAsia="en-US"/>
              </w:rPr>
              <w:t>ЗАТВЕРДЖЕНО</w:t>
            </w:r>
          </w:p>
        </w:tc>
      </w:tr>
      <w:tr w:rsidR="002D56E1" w:rsidRPr="00F128D4" w:rsidTr="002D56E1">
        <w:trPr>
          <w:trHeight w:val="246"/>
          <w:jc w:val="right"/>
        </w:trPr>
        <w:tc>
          <w:tcPr>
            <w:tcW w:w="3787" w:type="dxa"/>
          </w:tcPr>
          <w:p w:rsidR="002D56E1" w:rsidRPr="00A02A3A" w:rsidRDefault="002D56E1" w:rsidP="002D56E1">
            <w:pPr>
              <w:tabs>
                <w:tab w:val="left" w:pos="2200"/>
              </w:tabs>
              <w:snapToGrid w:val="0"/>
              <w:spacing w:after="0" w:line="240" w:lineRule="auto"/>
              <w:rPr>
                <w:rFonts w:ascii="Times New Roman" w:hAnsi="Times New Roman" w:cs="Times New Roman"/>
              </w:rPr>
            </w:pPr>
            <w:r w:rsidRPr="00A02A3A">
              <w:rPr>
                <w:rFonts w:ascii="Times New Roman" w:hAnsi="Times New Roman" w:cs="Times New Roman"/>
              </w:rPr>
              <w:t xml:space="preserve">рішенням уповноваженої особи </w:t>
            </w:r>
          </w:p>
          <w:p w:rsidR="002D56E1" w:rsidRPr="00A02A3A" w:rsidRDefault="002D56E1" w:rsidP="002D56E1">
            <w:pPr>
              <w:tabs>
                <w:tab w:val="left" w:pos="2200"/>
              </w:tabs>
              <w:snapToGrid w:val="0"/>
              <w:spacing w:after="0" w:line="240" w:lineRule="auto"/>
              <w:rPr>
                <w:rFonts w:ascii="Times New Roman" w:hAnsi="Times New Roman" w:cs="Times New Roman"/>
              </w:rPr>
            </w:pPr>
            <w:r w:rsidRPr="00A02A3A">
              <w:rPr>
                <w:rFonts w:ascii="Times New Roman" w:hAnsi="Times New Roman" w:cs="Times New Roman"/>
              </w:rPr>
              <w:t xml:space="preserve">№ </w:t>
            </w:r>
            <w:r w:rsidR="008511FB">
              <w:rPr>
                <w:rFonts w:ascii="Times New Roman" w:hAnsi="Times New Roman" w:cs="Times New Roman"/>
              </w:rPr>
              <w:t>176</w:t>
            </w:r>
            <w:r w:rsidRPr="00A02A3A">
              <w:rPr>
                <w:rFonts w:ascii="Times New Roman" w:hAnsi="Times New Roman" w:cs="Times New Roman"/>
              </w:rPr>
              <w:t xml:space="preserve">  від «</w:t>
            </w:r>
            <w:r w:rsidR="008511FB">
              <w:rPr>
                <w:rFonts w:ascii="Times New Roman" w:hAnsi="Times New Roman" w:cs="Times New Roman"/>
              </w:rPr>
              <w:t>05</w:t>
            </w:r>
            <w:r w:rsidR="00A02A3A" w:rsidRPr="00A02A3A">
              <w:rPr>
                <w:rFonts w:ascii="Times New Roman" w:hAnsi="Times New Roman" w:cs="Times New Roman"/>
              </w:rPr>
              <w:t xml:space="preserve">» </w:t>
            </w:r>
            <w:r w:rsidR="00C601AE">
              <w:rPr>
                <w:rFonts w:ascii="Times New Roman" w:hAnsi="Times New Roman" w:cs="Times New Roman"/>
              </w:rPr>
              <w:t>груд</w:t>
            </w:r>
            <w:r w:rsidR="00D762E7">
              <w:rPr>
                <w:rFonts w:ascii="Times New Roman" w:hAnsi="Times New Roman" w:cs="Times New Roman"/>
              </w:rPr>
              <w:t>н</w:t>
            </w:r>
            <w:r w:rsidR="00A02A3A" w:rsidRPr="00A02A3A">
              <w:rPr>
                <w:rFonts w:ascii="Times New Roman" w:hAnsi="Times New Roman" w:cs="Times New Roman"/>
              </w:rPr>
              <w:t>я</w:t>
            </w:r>
            <w:r w:rsidRPr="00A02A3A">
              <w:rPr>
                <w:rFonts w:ascii="Times New Roman" w:hAnsi="Times New Roman" w:cs="Times New Roman"/>
              </w:rPr>
              <w:t xml:space="preserve"> 202</w:t>
            </w:r>
            <w:r w:rsidR="00D762E7">
              <w:rPr>
                <w:rFonts w:ascii="Times New Roman" w:hAnsi="Times New Roman" w:cs="Times New Roman"/>
              </w:rPr>
              <w:t>3</w:t>
            </w:r>
            <w:r w:rsidRPr="00A02A3A">
              <w:rPr>
                <w:rFonts w:ascii="Times New Roman" w:hAnsi="Times New Roman" w:cs="Times New Roman"/>
              </w:rPr>
              <w:t xml:space="preserve"> року</w:t>
            </w:r>
          </w:p>
          <w:p w:rsidR="002D56E1" w:rsidRPr="00A02A3A" w:rsidRDefault="002D56E1" w:rsidP="002D56E1">
            <w:pPr>
              <w:tabs>
                <w:tab w:val="left" w:pos="2200"/>
              </w:tabs>
              <w:snapToGrid w:val="0"/>
              <w:spacing w:after="0" w:line="240" w:lineRule="auto"/>
              <w:rPr>
                <w:rFonts w:ascii="Times New Roman" w:hAnsi="Times New Roman" w:cs="Times New Roman"/>
              </w:rPr>
            </w:pPr>
          </w:p>
          <w:p w:rsidR="002D56E1" w:rsidRPr="00A02A3A" w:rsidRDefault="002D56E1" w:rsidP="002D56E1">
            <w:pPr>
              <w:tabs>
                <w:tab w:val="left" w:pos="2200"/>
              </w:tabs>
              <w:snapToGrid w:val="0"/>
              <w:spacing w:after="0" w:line="240" w:lineRule="auto"/>
              <w:rPr>
                <w:rFonts w:ascii="Times New Roman" w:hAnsi="Times New Roman" w:cs="Times New Roman"/>
              </w:rPr>
            </w:pPr>
            <w:r w:rsidRPr="00A02A3A">
              <w:rPr>
                <w:rFonts w:ascii="Times New Roman" w:hAnsi="Times New Roman" w:cs="Times New Roman"/>
              </w:rPr>
              <w:t>Уповноважена особа</w:t>
            </w:r>
          </w:p>
        </w:tc>
      </w:tr>
      <w:tr w:rsidR="002D56E1" w:rsidRPr="00AF3752" w:rsidTr="002D56E1">
        <w:trPr>
          <w:trHeight w:val="761"/>
          <w:jc w:val="right"/>
        </w:trPr>
        <w:tc>
          <w:tcPr>
            <w:tcW w:w="3787" w:type="dxa"/>
          </w:tcPr>
          <w:p w:rsidR="002D56E1" w:rsidRPr="002D56E1" w:rsidRDefault="002D56E1" w:rsidP="002D56E1">
            <w:pPr>
              <w:tabs>
                <w:tab w:val="left" w:pos="2200"/>
              </w:tabs>
              <w:snapToGrid w:val="0"/>
              <w:spacing w:after="0" w:line="240" w:lineRule="auto"/>
              <w:rPr>
                <w:rFonts w:ascii="Times New Roman" w:hAnsi="Times New Roman" w:cs="Times New Roman"/>
              </w:rPr>
            </w:pPr>
            <w:r w:rsidRPr="002D56E1">
              <w:rPr>
                <w:rFonts w:ascii="Times New Roman" w:hAnsi="Times New Roman" w:cs="Times New Roman"/>
                <w:sz w:val="28"/>
                <w:szCs w:val="28"/>
                <w:lang w:eastAsia="en-US"/>
              </w:rPr>
              <w:t xml:space="preserve"> </w:t>
            </w:r>
            <w:r w:rsidRPr="002D56E1">
              <w:rPr>
                <w:rFonts w:ascii="Times New Roman" w:hAnsi="Times New Roman" w:cs="Times New Roman"/>
              </w:rPr>
              <w:t>___________</w:t>
            </w:r>
            <w:r>
              <w:rPr>
                <w:rFonts w:ascii="Times New Roman" w:hAnsi="Times New Roman" w:cs="Times New Roman"/>
              </w:rPr>
              <w:t xml:space="preserve"> Тетяна СКУЛЬСЬКА</w:t>
            </w:r>
          </w:p>
          <w:p w:rsidR="002D56E1" w:rsidRPr="002D56E1" w:rsidRDefault="002D56E1" w:rsidP="002D56E1">
            <w:pPr>
              <w:tabs>
                <w:tab w:val="left" w:pos="2200"/>
              </w:tabs>
              <w:snapToGrid w:val="0"/>
              <w:spacing w:after="0" w:line="240" w:lineRule="auto"/>
              <w:rPr>
                <w:rFonts w:ascii="Times New Roman" w:hAnsi="Times New Roman" w:cs="Times New Roman"/>
                <w:color w:val="000080"/>
                <w:sz w:val="18"/>
                <w:szCs w:val="18"/>
                <w:highlight w:val="yellow"/>
                <w:lang w:eastAsia="en-US"/>
              </w:rPr>
            </w:pPr>
            <w:r w:rsidRPr="002D56E1">
              <w:rPr>
                <w:rFonts w:ascii="Times New Roman" w:hAnsi="Times New Roman" w:cs="Times New Roman"/>
                <w:color w:val="000080"/>
                <w:sz w:val="18"/>
                <w:szCs w:val="18"/>
              </w:rPr>
              <w:t>КЕП</w:t>
            </w:r>
          </w:p>
        </w:tc>
      </w:tr>
    </w:tbl>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r w:rsidRPr="00C61F4B">
        <w:rPr>
          <w:rFonts w:ascii="Times New Roman" w:eastAsia="Times New Roman" w:hAnsi="Times New Roman" w:cs="Times New Roman"/>
          <w:b/>
          <w:color w:val="000000"/>
          <w:sz w:val="24"/>
          <w:szCs w:val="24"/>
        </w:rPr>
        <w:t xml:space="preserve">                                                     </w:t>
      </w:r>
    </w:p>
    <w:p w:rsidR="00C61F4B" w:rsidRPr="00C61F4B" w:rsidRDefault="00C61F4B" w:rsidP="00C61F4B">
      <w:pPr>
        <w:spacing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b/>
          <w:color w:val="000000"/>
          <w:sz w:val="24"/>
          <w:szCs w:val="24"/>
        </w:rPr>
        <w:t xml:space="preserve">                                                    ТЕНДЕРНА ДОКУМЕНТАЦІЯ</w:t>
      </w:r>
    </w:p>
    <w:p w:rsidR="00C61F4B" w:rsidRPr="00C61F4B" w:rsidRDefault="00C61F4B" w:rsidP="00C61F4B">
      <w:pPr>
        <w:spacing w:before="240" w:after="0" w:line="240" w:lineRule="auto"/>
        <w:jc w:val="center"/>
        <w:rPr>
          <w:rFonts w:ascii="Times New Roman" w:eastAsia="Times New Roman" w:hAnsi="Times New Roman" w:cs="Times New Roman"/>
          <w:sz w:val="24"/>
          <w:szCs w:val="24"/>
        </w:rPr>
      </w:pPr>
      <w:r w:rsidRPr="00C61F4B">
        <w:rPr>
          <w:rFonts w:ascii="Times New Roman" w:eastAsia="Times New Roman" w:hAnsi="Times New Roman" w:cs="Times New Roman"/>
          <w:b/>
          <w:color w:val="000000"/>
          <w:sz w:val="24"/>
          <w:szCs w:val="24"/>
        </w:rPr>
        <w:t> </w:t>
      </w:r>
      <w:r w:rsidRPr="00C61F4B">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color w:val="000000"/>
          <w:sz w:val="24"/>
          <w:szCs w:val="24"/>
        </w:rPr>
        <w:t xml:space="preserve"> </w:t>
      </w:r>
      <w:r w:rsidRPr="00C61F4B">
        <w:rPr>
          <w:rFonts w:ascii="Times New Roman" w:eastAsia="Times New Roman" w:hAnsi="Times New Roman" w:cs="Times New Roman"/>
          <w:b/>
          <w:color w:val="000000"/>
          <w:sz w:val="24"/>
          <w:szCs w:val="24"/>
          <w:u w:val="single"/>
        </w:rPr>
        <w:t>ВІДКРИТІ ТОРГИ</w:t>
      </w:r>
      <w:r>
        <w:rPr>
          <w:rFonts w:ascii="Times New Roman" w:eastAsia="Times New Roman" w:hAnsi="Times New Roman" w:cs="Times New Roman"/>
          <w:b/>
          <w:color w:val="000000"/>
          <w:sz w:val="24"/>
          <w:szCs w:val="24"/>
          <w:u w:val="single"/>
        </w:rPr>
        <w:t xml:space="preserve"> </w:t>
      </w:r>
      <w:r w:rsidRPr="00C61F4B">
        <w:rPr>
          <w:rFonts w:ascii="Times New Roman" w:eastAsia="Times New Roman" w:hAnsi="Times New Roman" w:cs="Times New Roman"/>
          <w:b/>
          <w:sz w:val="24"/>
          <w:szCs w:val="24"/>
        </w:rPr>
        <w:t>(з особливостями)</w:t>
      </w:r>
    </w:p>
    <w:p w:rsidR="00C61F4B" w:rsidRPr="00C61F4B" w:rsidRDefault="00C61F4B" w:rsidP="00C61F4B">
      <w:pPr>
        <w:spacing w:after="0" w:line="240" w:lineRule="auto"/>
        <w:jc w:val="center"/>
        <w:rPr>
          <w:rFonts w:ascii="Times New Roman" w:eastAsia="Times New Roman" w:hAnsi="Times New Roman" w:cs="Times New Roman"/>
          <w:sz w:val="24"/>
          <w:szCs w:val="24"/>
        </w:rPr>
      </w:pPr>
    </w:p>
    <w:p w:rsidR="00C61F4B" w:rsidRPr="00C61F4B" w:rsidRDefault="00C61F4B" w:rsidP="00C61F4B">
      <w:pPr>
        <w:spacing w:after="0" w:line="240" w:lineRule="auto"/>
        <w:jc w:val="center"/>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на закупівлю товарів:</w:t>
      </w:r>
    </w:p>
    <w:p w:rsidR="00C61F4B" w:rsidRPr="00C61F4B" w:rsidRDefault="00220EC4" w:rsidP="00C61F4B">
      <w:pPr>
        <w:spacing w:after="0" w:line="240" w:lineRule="auto"/>
        <w:jc w:val="center"/>
        <w:rPr>
          <w:rFonts w:ascii="Times New Roman" w:eastAsia="Times New Roman" w:hAnsi="Times New Roman" w:cs="Times New Roman"/>
          <w:i/>
          <w:sz w:val="32"/>
          <w:szCs w:val="32"/>
          <w:lang w:eastAsia="en-US"/>
        </w:rPr>
      </w:pPr>
      <w:r w:rsidRPr="00220EC4">
        <w:rPr>
          <w:rFonts w:ascii="Times New Roman" w:eastAsia="Times New Roman" w:hAnsi="Times New Roman" w:cs="Times New Roman"/>
          <w:i/>
          <w:sz w:val="32"/>
          <w:szCs w:val="32"/>
          <w:lang w:eastAsia="en-US"/>
        </w:rPr>
        <w:t>Продукція тваринництва та супутня прод</w:t>
      </w:r>
      <w:r>
        <w:rPr>
          <w:rFonts w:ascii="Times New Roman" w:eastAsia="Times New Roman" w:hAnsi="Times New Roman" w:cs="Times New Roman"/>
          <w:i/>
          <w:sz w:val="32"/>
          <w:szCs w:val="32"/>
          <w:lang w:eastAsia="en-US"/>
        </w:rPr>
        <w:t>укція (Яйця (курячі)</w:t>
      </w:r>
      <w:r w:rsidR="00C61F4B" w:rsidRPr="00C61F4B">
        <w:rPr>
          <w:rFonts w:ascii="Times New Roman" w:eastAsia="Times New Roman" w:hAnsi="Times New Roman" w:cs="Times New Roman"/>
          <w:i/>
          <w:sz w:val="32"/>
          <w:szCs w:val="32"/>
          <w:lang w:eastAsia="en-US"/>
        </w:rPr>
        <w:t xml:space="preserve">), код </w:t>
      </w:r>
      <w:r w:rsidRPr="00220EC4">
        <w:rPr>
          <w:rFonts w:ascii="Times New Roman" w:eastAsia="Times New Roman" w:hAnsi="Times New Roman" w:cs="Times New Roman"/>
          <w:i/>
          <w:sz w:val="32"/>
          <w:szCs w:val="32"/>
          <w:lang w:eastAsia="en-US"/>
        </w:rPr>
        <w:t>03142500-3</w:t>
      </w:r>
      <w:r w:rsidR="00C61F4B" w:rsidRPr="00C61F4B">
        <w:rPr>
          <w:rFonts w:ascii="Times New Roman" w:eastAsia="Times New Roman" w:hAnsi="Times New Roman" w:cs="Times New Roman"/>
          <w:i/>
          <w:sz w:val="32"/>
          <w:szCs w:val="32"/>
          <w:lang w:eastAsia="en-US"/>
        </w:rPr>
        <w:t xml:space="preserve">, за ДК 021:2015 </w:t>
      </w:r>
    </w:p>
    <w:p w:rsidR="00C61F4B" w:rsidRPr="00C61F4B" w:rsidRDefault="00C61F4B" w:rsidP="00C61F4B">
      <w:pPr>
        <w:spacing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1069AE" w:rsidRPr="00AE46E3" w:rsidRDefault="006C52A8" w:rsidP="00AE46E3">
      <w:pPr>
        <w:spacing w:after="0" w:line="240" w:lineRule="auto"/>
        <w:jc w:val="center"/>
        <w:rPr>
          <w:rFonts w:ascii="Times New Roman" w:eastAsia="Times New Roman" w:hAnsi="Times New Roman" w:cs="Times New Roman"/>
          <w:b/>
          <w:sz w:val="28"/>
          <w:szCs w:val="28"/>
        </w:rPr>
      </w:pPr>
      <w:bookmarkStart w:id="0" w:name="_heading=h.1fob9te" w:colFirst="0" w:colLast="0"/>
      <w:bookmarkEnd w:id="0"/>
      <w:r>
        <w:rPr>
          <w:rFonts w:ascii="Times New Roman" w:eastAsia="Times New Roman" w:hAnsi="Times New Roman" w:cs="Times New Roman"/>
          <w:b/>
          <w:sz w:val="28"/>
          <w:szCs w:val="28"/>
        </w:rPr>
        <w:t>смт Люблинець</w:t>
      </w:r>
      <w:r w:rsidR="00C61F4B" w:rsidRPr="00C61F4B">
        <w:rPr>
          <w:rFonts w:ascii="Times New Roman" w:eastAsia="Times New Roman" w:hAnsi="Times New Roman" w:cs="Times New Roman"/>
          <w:b/>
          <w:sz w:val="28"/>
          <w:szCs w:val="28"/>
        </w:rPr>
        <w:t xml:space="preserve"> – 202</w:t>
      </w:r>
      <w:r w:rsidR="00D762E7">
        <w:rPr>
          <w:rFonts w:ascii="Times New Roman" w:eastAsia="Times New Roman" w:hAnsi="Times New Roman" w:cs="Times New Roman"/>
          <w:b/>
          <w:sz w:val="28"/>
          <w:szCs w:val="28"/>
        </w:rPr>
        <w:t>3</w:t>
      </w:r>
      <w:r w:rsidR="00C61F4B" w:rsidRPr="00C61F4B">
        <w:rPr>
          <w:rFonts w:ascii="Times New Roman" w:eastAsia="Times New Roman" w:hAnsi="Times New Roman" w:cs="Times New Roman"/>
          <w:b/>
          <w:sz w:val="28"/>
          <w:szCs w:val="28"/>
        </w:rPr>
        <w:t xml:space="preserve">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069AE" w:rsidRPr="00F72E3F">
        <w:trPr>
          <w:trHeight w:val="416"/>
          <w:jc w:val="center"/>
        </w:trPr>
        <w:tc>
          <w:tcPr>
            <w:tcW w:w="705" w:type="dxa"/>
            <w:vAlign w:val="center"/>
          </w:tcPr>
          <w:p w:rsidR="001069AE" w:rsidRPr="00F72E3F" w:rsidRDefault="005A29B2">
            <w:pPr>
              <w:jc w:val="center"/>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lastRenderedPageBreak/>
              <w:t>№</w:t>
            </w:r>
          </w:p>
        </w:tc>
        <w:tc>
          <w:tcPr>
            <w:tcW w:w="9255" w:type="dxa"/>
            <w:gridSpan w:val="2"/>
            <w:vAlign w:val="center"/>
          </w:tcPr>
          <w:p w:rsidR="001069AE" w:rsidRPr="00F72E3F" w:rsidRDefault="005A29B2">
            <w:pPr>
              <w:jc w:val="center"/>
              <w:rPr>
                <w:rFonts w:ascii="Times New Roman" w:eastAsia="Times New Roman" w:hAnsi="Times New Roman" w:cs="Times New Roman"/>
                <w:b/>
                <w:sz w:val="20"/>
                <w:szCs w:val="20"/>
              </w:rPr>
            </w:pPr>
            <w:r w:rsidRPr="00F72E3F">
              <w:rPr>
                <w:rFonts w:ascii="Times New Roman" w:eastAsia="Times New Roman" w:hAnsi="Times New Roman" w:cs="Times New Roman"/>
                <w:b/>
                <w:sz w:val="20"/>
                <w:szCs w:val="20"/>
              </w:rPr>
              <w:t>Розділ 1. Загальні положення</w:t>
            </w:r>
          </w:p>
        </w:tc>
      </w:tr>
      <w:tr w:rsidR="001069AE" w:rsidRPr="00F72E3F">
        <w:trPr>
          <w:trHeight w:val="411"/>
          <w:jc w:val="center"/>
        </w:trPr>
        <w:tc>
          <w:tcPr>
            <w:tcW w:w="705" w:type="dxa"/>
            <w:vAlign w:val="center"/>
          </w:tcPr>
          <w:p w:rsidR="001069AE" w:rsidRPr="00F72E3F" w:rsidRDefault="005A29B2">
            <w:pPr>
              <w:jc w:val="center"/>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1</w:t>
            </w:r>
          </w:p>
        </w:tc>
        <w:tc>
          <w:tcPr>
            <w:tcW w:w="2835" w:type="dxa"/>
            <w:vAlign w:val="center"/>
          </w:tcPr>
          <w:p w:rsidR="001069AE" w:rsidRPr="00F72E3F" w:rsidRDefault="005A29B2">
            <w:pPr>
              <w:jc w:val="center"/>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2</w:t>
            </w:r>
          </w:p>
        </w:tc>
        <w:tc>
          <w:tcPr>
            <w:tcW w:w="6420" w:type="dxa"/>
            <w:vAlign w:val="center"/>
          </w:tcPr>
          <w:p w:rsidR="001069AE" w:rsidRPr="00F72E3F" w:rsidRDefault="005A29B2">
            <w:pPr>
              <w:jc w:val="center"/>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3</w:t>
            </w:r>
          </w:p>
        </w:tc>
      </w:tr>
      <w:tr w:rsidR="001069AE" w:rsidRPr="00F72E3F">
        <w:trPr>
          <w:trHeight w:val="1119"/>
          <w:jc w:val="center"/>
        </w:trPr>
        <w:tc>
          <w:tcPr>
            <w:tcW w:w="705" w:type="dxa"/>
          </w:tcPr>
          <w:p w:rsidR="001069AE" w:rsidRPr="00F72E3F" w:rsidRDefault="005A29B2">
            <w:pPr>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1</w:t>
            </w:r>
          </w:p>
        </w:tc>
        <w:tc>
          <w:tcPr>
            <w:tcW w:w="2835" w:type="dxa"/>
          </w:tcPr>
          <w:p w:rsidR="001069AE" w:rsidRPr="00F72E3F" w:rsidRDefault="005A29B2">
            <w:pP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rsidR="001069AE" w:rsidRPr="00F72E3F" w:rsidRDefault="005A29B2" w:rsidP="00C61F4B">
            <w:pPr>
              <w:shd w:val="clear" w:color="auto" w:fill="FFFFFF" w:themeFill="background1"/>
              <w:jc w:val="both"/>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 xml:space="preserve">Документацію розроблено відповідно до вимог Закону України </w:t>
            </w:r>
            <w:r w:rsidRPr="00F72E3F">
              <w:rPr>
                <w:rFonts w:ascii="Times New Roman" w:eastAsia="Times New Roman" w:hAnsi="Times New Roman" w:cs="Times New Roman"/>
                <w:sz w:val="20"/>
                <w:szCs w:val="20"/>
                <w:shd w:val="clear" w:color="auto" w:fill="FFFFFF" w:themeFill="background1"/>
              </w:rPr>
              <w:t>«Про публічні закупівлі» (далі — Закон)</w:t>
            </w:r>
            <w:r w:rsidRPr="00F72E3F">
              <w:rPr>
                <w:rFonts w:ascii="Times New Roman" w:eastAsia="Times New Roman" w:hAnsi="Times New Roman" w:cs="Times New Roman"/>
                <w:sz w:val="20"/>
                <w:szCs w:val="20"/>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C61F4B" w:rsidRPr="00F72E3F">
              <w:rPr>
                <w:rFonts w:ascii="Times New Roman" w:eastAsia="Times New Roman" w:hAnsi="Times New Roman" w:cs="Times New Roman"/>
                <w:sz w:val="20"/>
                <w:szCs w:val="20"/>
              </w:rPr>
              <w:t xml:space="preserve"> </w:t>
            </w:r>
            <w:r w:rsidRPr="00F72E3F">
              <w:rPr>
                <w:rFonts w:ascii="Times New Roman" w:eastAsia="Times New Roman" w:hAnsi="Times New Roman" w:cs="Times New Roman"/>
                <w:color w:val="000000"/>
                <w:sz w:val="20"/>
                <w:szCs w:val="20"/>
              </w:rPr>
              <w:t xml:space="preserve">Терміни, які використовуються в цій документації, вживаються у значенні, наведеному в Законі та </w:t>
            </w:r>
            <w:r w:rsidRPr="00F72E3F">
              <w:rPr>
                <w:rFonts w:ascii="Times New Roman" w:eastAsia="Times New Roman" w:hAnsi="Times New Roman" w:cs="Times New Roman"/>
                <w:sz w:val="20"/>
                <w:szCs w:val="20"/>
              </w:rPr>
              <w:t>Особливостях.</w:t>
            </w:r>
          </w:p>
        </w:tc>
      </w:tr>
      <w:tr w:rsidR="001069AE" w:rsidRPr="00F72E3F">
        <w:trPr>
          <w:trHeight w:val="615"/>
          <w:jc w:val="center"/>
        </w:trPr>
        <w:tc>
          <w:tcPr>
            <w:tcW w:w="705" w:type="dxa"/>
          </w:tcPr>
          <w:p w:rsidR="001069AE" w:rsidRPr="00F72E3F" w:rsidRDefault="005A29B2">
            <w:pPr>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2</w:t>
            </w:r>
          </w:p>
        </w:tc>
        <w:tc>
          <w:tcPr>
            <w:tcW w:w="2835" w:type="dxa"/>
          </w:tcPr>
          <w:p w:rsidR="001069AE" w:rsidRPr="00F72E3F" w:rsidRDefault="005A29B2">
            <w:pP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Інформація про замовника торгів</w:t>
            </w:r>
          </w:p>
        </w:tc>
        <w:tc>
          <w:tcPr>
            <w:tcW w:w="6420" w:type="dxa"/>
          </w:tcPr>
          <w:p w:rsidR="001069AE" w:rsidRPr="00F72E3F" w:rsidRDefault="005A29B2">
            <w:pPr>
              <w:jc w:val="both"/>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 </w:t>
            </w:r>
          </w:p>
        </w:tc>
      </w:tr>
      <w:tr w:rsidR="00C61F4B" w:rsidRPr="00F72E3F">
        <w:trPr>
          <w:trHeight w:val="285"/>
          <w:jc w:val="center"/>
        </w:trPr>
        <w:tc>
          <w:tcPr>
            <w:tcW w:w="705" w:type="dxa"/>
          </w:tcPr>
          <w:p w:rsidR="00C61F4B" w:rsidRPr="00F72E3F" w:rsidRDefault="00C61F4B">
            <w:pPr>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2.1</w:t>
            </w:r>
          </w:p>
        </w:tc>
        <w:tc>
          <w:tcPr>
            <w:tcW w:w="2835" w:type="dxa"/>
          </w:tcPr>
          <w:p w:rsidR="00C61F4B" w:rsidRPr="00F72E3F" w:rsidRDefault="00C61F4B">
            <w:pP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повне найменування</w:t>
            </w:r>
          </w:p>
        </w:tc>
        <w:tc>
          <w:tcPr>
            <w:tcW w:w="6420" w:type="dxa"/>
          </w:tcPr>
          <w:p w:rsidR="00C61F4B" w:rsidRPr="00F72E3F" w:rsidRDefault="006C52A8" w:rsidP="005A29B2">
            <w:pPr>
              <w:jc w:val="both"/>
              <w:rPr>
                <w:rFonts w:ascii="Times New Roman" w:eastAsia="Times New Roman" w:hAnsi="Times New Roman" w:cs="Times New Roman"/>
                <w:i/>
                <w:sz w:val="20"/>
                <w:szCs w:val="20"/>
              </w:rPr>
            </w:pPr>
            <w:r w:rsidRPr="00F72E3F">
              <w:rPr>
                <w:rFonts w:ascii="Times New Roman" w:eastAsia="Times New Roman" w:hAnsi="Times New Roman" w:cs="Times New Roman"/>
                <w:b/>
                <w:sz w:val="20"/>
                <w:szCs w:val="20"/>
                <w:lang w:eastAsia="ru-RU"/>
              </w:rPr>
              <w:t>Управління гуманітарної сфери виконавчого комітету Люблинецької селищної ради</w:t>
            </w:r>
          </w:p>
        </w:tc>
      </w:tr>
      <w:tr w:rsidR="00C61F4B" w:rsidRPr="00F72E3F">
        <w:trPr>
          <w:trHeight w:val="510"/>
          <w:jc w:val="center"/>
        </w:trPr>
        <w:tc>
          <w:tcPr>
            <w:tcW w:w="705" w:type="dxa"/>
          </w:tcPr>
          <w:p w:rsidR="00C61F4B" w:rsidRPr="00F72E3F" w:rsidRDefault="00C61F4B">
            <w:pPr>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2.2</w:t>
            </w:r>
          </w:p>
        </w:tc>
        <w:tc>
          <w:tcPr>
            <w:tcW w:w="2835" w:type="dxa"/>
          </w:tcPr>
          <w:p w:rsidR="00C61F4B" w:rsidRPr="00F72E3F" w:rsidRDefault="00C61F4B">
            <w:pP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місцезнаходження</w:t>
            </w:r>
          </w:p>
        </w:tc>
        <w:tc>
          <w:tcPr>
            <w:tcW w:w="6420" w:type="dxa"/>
          </w:tcPr>
          <w:p w:rsidR="00C61F4B" w:rsidRPr="00F72E3F" w:rsidRDefault="00C61F4B" w:rsidP="006C52A8">
            <w:pPr>
              <w:jc w:val="both"/>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lang w:eastAsia="ru-RU"/>
              </w:rPr>
              <w:t xml:space="preserve">вул. </w:t>
            </w:r>
            <w:r w:rsidR="006C52A8" w:rsidRPr="00F72E3F">
              <w:rPr>
                <w:rFonts w:ascii="Times New Roman" w:eastAsia="Times New Roman" w:hAnsi="Times New Roman" w:cs="Times New Roman"/>
                <w:color w:val="000000"/>
                <w:sz w:val="20"/>
                <w:szCs w:val="20"/>
                <w:lang w:eastAsia="ru-RU"/>
              </w:rPr>
              <w:t>Незалежності</w:t>
            </w:r>
            <w:r w:rsidRPr="00F72E3F">
              <w:rPr>
                <w:rFonts w:ascii="Times New Roman" w:eastAsia="Times New Roman" w:hAnsi="Times New Roman" w:cs="Times New Roman"/>
                <w:color w:val="000000"/>
                <w:sz w:val="20"/>
                <w:szCs w:val="20"/>
                <w:lang w:eastAsia="ru-RU"/>
              </w:rPr>
              <w:t xml:space="preserve">, буд </w:t>
            </w:r>
            <w:r w:rsidR="006C52A8" w:rsidRPr="00F72E3F">
              <w:rPr>
                <w:rFonts w:ascii="Times New Roman" w:eastAsia="Times New Roman" w:hAnsi="Times New Roman" w:cs="Times New Roman"/>
                <w:color w:val="000000"/>
                <w:sz w:val="20"/>
                <w:szCs w:val="20"/>
                <w:lang w:eastAsia="ru-RU"/>
              </w:rPr>
              <w:t>7</w:t>
            </w:r>
            <w:r w:rsidRPr="00F72E3F">
              <w:rPr>
                <w:rFonts w:ascii="Times New Roman" w:eastAsia="Times New Roman" w:hAnsi="Times New Roman" w:cs="Times New Roman"/>
                <w:color w:val="000000"/>
                <w:sz w:val="20"/>
                <w:szCs w:val="20"/>
                <w:lang w:eastAsia="ru-RU"/>
              </w:rPr>
              <w:t xml:space="preserve">, </w:t>
            </w:r>
            <w:r w:rsidR="006C52A8" w:rsidRPr="00F72E3F">
              <w:rPr>
                <w:rFonts w:ascii="Times New Roman" w:eastAsia="Times New Roman" w:hAnsi="Times New Roman" w:cs="Times New Roman"/>
                <w:color w:val="000000"/>
                <w:sz w:val="20"/>
                <w:szCs w:val="20"/>
                <w:lang w:eastAsia="ru-RU"/>
              </w:rPr>
              <w:t>с</w:t>
            </w:r>
            <w:r w:rsidRPr="00F72E3F">
              <w:rPr>
                <w:rFonts w:ascii="Times New Roman" w:eastAsia="Times New Roman" w:hAnsi="Times New Roman" w:cs="Times New Roman"/>
                <w:color w:val="000000"/>
                <w:sz w:val="20"/>
                <w:szCs w:val="20"/>
                <w:lang w:eastAsia="ru-RU"/>
              </w:rPr>
              <w:t>м</w:t>
            </w:r>
            <w:r w:rsidR="006C52A8" w:rsidRPr="00F72E3F">
              <w:rPr>
                <w:rFonts w:ascii="Times New Roman" w:eastAsia="Times New Roman" w:hAnsi="Times New Roman" w:cs="Times New Roman"/>
                <w:color w:val="000000"/>
                <w:sz w:val="20"/>
                <w:szCs w:val="20"/>
                <w:lang w:eastAsia="ru-RU"/>
              </w:rPr>
              <w:t>т</w:t>
            </w:r>
            <w:r w:rsidRPr="00F72E3F">
              <w:rPr>
                <w:rFonts w:ascii="Times New Roman" w:eastAsia="Times New Roman" w:hAnsi="Times New Roman" w:cs="Times New Roman"/>
                <w:color w:val="000000"/>
                <w:sz w:val="20"/>
                <w:szCs w:val="20"/>
                <w:lang w:eastAsia="ru-RU"/>
              </w:rPr>
              <w:t xml:space="preserve"> </w:t>
            </w:r>
            <w:r w:rsidR="006C52A8" w:rsidRPr="00F72E3F">
              <w:rPr>
                <w:rFonts w:ascii="Times New Roman" w:eastAsia="Times New Roman" w:hAnsi="Times New Roman" w:cs="Times New Roman"/>
                <w:color w:val="000000"/>
                <w:sz w:val="20"/>
                <w:szCs w:val="20"/>
                <w:lang w:eastAsia="ru-RU"/>
              </w:rPr>
              <w:t>Люблинець</w:t>
            </w:r>
            <w:r w:rsidRPr="00F72E3F">
              <w:rPr>
                <w:rFonts w:ascii="Times New Roman" w:eastAsia="Times New Roman" w:hAnsi="Times New Roman" w:cs="Times New Roman"/>
                <w:color w:val="000000"/>
                <w:sz w:val="20"/>
                <w:szCs w:val="20"/>
                <w:lang w:eastAsia="ru-RU"/>
              </w:rPr>
              <w:t xml:space="preserve">, Україна, </w:t>
            </w:r>
            <w:r w:rsidR="006C52A8" w:rsidRPr="00F72E3F">
              <w:rPr>
                <w:rFonts w:ascii="Times New Roman" w:eastAsia="Times New Roman" w:hAnsi="Times New Roman" w:cs="Times New Roman"/>
                <w:color w:val="000000"/>
                <w:sz w:val="20"/>
                <w:szCs w:val="20"/>
                <w:lang w:eastAsia="ru-RU"/>
              </w:rPr>
              <w:t>45034</w:t>
            </w:r>
          </w:p>
        </w:tc>
      </w:tr>
      <w:tr w:rsidR="00C61F4B" w:rsidRPr="00F72E3F">
        <w:trPr>
          <w:trHeight w:val="1119"/>
          <w:jc w:val="center"/>
        </w:trPr>
        <w:tc>
          <w:tcPr>
            <w:tcW w:w="705" w:type="dxa"/>
          </w:tcPr>
          <w:p w:rsidR="00C61F4B" w:rsidRPr="00F72E3F" w:rsidRDefault="00C61F4B">
            <w:pPr>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2.3</w:t>
            </w:r>
          </w:p>
        </w:tc>
        <w:tc>
          <w:tcPr>
            <w:tcW w:w="2835" w:type="dxa"/>
          </w:tcPr>
          <w:p w:rsidR="00C61F4B" w:rsidRPr="00F72E3F" w:rsidRDefault="00C61F4B">
            <w:pPr>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1F4B" w:rsidRPr="00F72E3F" w:rsidRDefault="006C52A8" w:rsidP="005A29B2">
            <w:pPr>
              <w:tabs>
                <w:tab w:val="left" w:pos="2160"/>
                <w:tab w:val="left" w:pos="3600"/>
              </w:tabs>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Скульська Тетяна Петрівна</w:t>
            </w:r>
            <w:r w:rsidR="00C61F4B" w:rsidRPr="00F72E3F">
              <w:rPr>
                <w:rFonts w:ascii="Times New Roman" w:eastAsia="Times New Roman" w:hAnsi="Times New Roman" w:cs="Times New Roman"/>
                <w:color w:val="000000"/>
                <w:sz w:val="20"/>
                <w:szCs w:val="20"/>
              </w:rPr>
              <w:t xml:space="preserve">, економіст, </w:t>
            </w:r>
          </w:p>
          <w:p w:rsidR="00C61F4B" w:rsidRPr="00F72E3F" w:rsidRDefault="00C61F4B" w:rsidP="005A29B2">
            <w:pPr>
              <w:tabs>
                <w:tab w:val="left" w:pos="2160"/>
                <w:tab w:val="left" w:pos="3600"/>
              </w:tabs>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 xml:space="preserve">тел.: + 38 </w:t>
            </w:r>
            <w:r w:rsidRPr="00F72E3F">
              <w:rPr>
                <w:rFonts w:ascii="Times New Roman" w:eastAsia="Times New Roman" w:hAnsi="Times New Roman" w:cs="Times New Roman"/>
                <w:color w:val="000000"/>
                <w:sz w:val="20"/>
                <w:szCs w:val="20"/>
                <w:lang w:val="ru-RU" w:eastAsia="ru-RU"/>
              </w:rPr>
              <w:t>(0</w:t>
            </w:r>
            <w:r w:rsidR="006C52A8" w:rsidRPr="00F72E3F">
              <w:rPr>
                <w:rFonts w:ascii="Times New Roman" w:eastAsia="Times New Roman" w:hAnsi="Times New Roman" w:cs="Times New Roman"/>
                <w:color w:val="000000"/>
                <w:sz w:val="20"/>
                <w:szCs w:val="20"/>
                <w:lang w:eastAsia="ru-RU"/>
              </w:rPr>
              <w:t>66</w:t>
            </w:r>
            <w:r w:rsidRPr="00F72E3F">
              <w:rPr>
                <w:rFonts w:ascii="Times New Roman" w:eastAsia="Times New Roman" w:hAnsi="Times New Roman" w:cs="Times New Roman"/>
                <w:color w:val="000000"/>
                <w:sz w:val="20"/>
                <w:szCs w:val="20"/>
                <w:lang w:val="ru-RU" w:eastAsia="ru-RU"/>
              </w:rPr>
              <w:t>)</w:t>
            </w:r>
            <w:r w:rsidR="006C52A8" w:rsidRPr="00F72E3F">
              <w:rPr>
                <w:rFonts w:ascii="Times New Roman" w:eastAsia="Times New Roman" w:hAnsi="Times New Roman" w:cs="Times New Roman"/>
                <w:color w:val="000000"/>
                <w:sz w:val="20"/>
                <w:szCs w:val="20"/>
                <w:lang w:val="ru-RU" w:eastAsia="ru-RU"/>
              </w:rPr>
              <w:t xml:space="preserve"> 4295917</w:t>
            </w:r>
          </w:p>
          <w:p w:rsidR="00C61F4B" w:rsidRPr="00F72E3F" w:rsidRDefault="00C61F4B" w:rsidP="005A29B2">
            <w:pPr>
              <w:tabs>
                <w:tab w:val="left" w:pos="2160"/>
                <w:tab w:val="left" w:pos="3600"/>
              </w:tabs>
              <w:rPr>
                <w:rFonts w:ascii="Times New Roman" w:eastAsia="Times New Roman" w:hAnsi="Times New Roman" w:cs="Times New Roman"/>
                <w:sz w:val="20"/>
                <w:szCs w:val="20"/>
                <w:lang w:eastAsia="ru-RU"/>
              </w:rPr>
            </w:pPr>
            <w:r w:rsidRPr="00F72E3F">
              <w:rPr>
                <w:rFonts w:ascii="Times New Roman" w:eastAsia="Times New Roman" w:hAnsi="Times New Roman" w:cs="Times New Roman"/>
                <w:color w:val="000000"/>
                <w:sz w:val="20"/>
                <w:szCs w:val="20"/>
              </w:rPr>
              <w:t xml:space="preserve">електронна пошта: </w:t>
            </w:r>
            <w:hyperlink r:id="rId7" w:history="1">
              <w:r w:rsidR="006C52A8" w:rsidRPr="00F72E3F">
                <w:rPr>
                  <w:rStyle w:val="a7"/>
                  <w:sz w:val="20"/>
                  <w:szCs w:val="20"/>
                  <w:lang w:val="en-US"/>
                </w:rPr>
                <w:t>liublynets</w:t>
              </w:r>
              <w:r w:rsidR="006C52A8" w:rsidRPr="00F72E3F">
                <w:rPr>
                  <w:rStyle w:val="a7"/>
                  <w:sz w:val="20"/>
                  <w:szCs w:val="20"/>
                  <w:lang w:val="ru-RU"/>
                </w:rPr>
                <w:t>_</w:t>
              </w:r>
              <w:r w:rsidR="006C52A8" w:rsidRPr="00F72E3F">
                <w:rPr>
                  <w:rStyle w:val="a7"/>
                  <w:sz w:val="20"/>
                  <w:szCs w:val="20"/>
                  <w:lang w:val="en-US"/>
                </w:rPr>
                <w:t>ugs</w:t>
              </w:r>
              <w:r w:rsidR="006C52A8" w:rsidRPr="00F72E3F">
                <w:rPr>
                  <w:rStyle w:val="a7"/>
                  <w:rFonts w:ascii="Times New Roman" w:eastAsia="Times New Roman" w:hAnsi="Times New Roman" w:cs="Times New Roman"/>
                  <w:sz w:val="20"/>
                  <w:szCs w:val="20"/>
                  <w:lang w:val="ru-RU" w:eastAsia="ru-RU"/>
                </w:rPr>
                <w:t>@</w:t>
              </w:r>
              <w:r w:rsidR="006C52A8" w:rsidRPr="00F72E3F">
                <w:rPr>
                  <w:rStyle w:val="a7"/>
                  <w:rFonts w:ascii="Times New Roman" w:eastAsia="Times New Roman" w:hAnsi="Times New Roman" w:cs="Times New Roman"/>
                  <w:sz w:val="20"/>
                  <w:szCs w:val="20"/>
                  <w:lang w:val="en-US" w:eastAsia="ru-RU"/>
                </w:rPr>
                <w:t>ukr</w:t>
              </w:r>
              <w:r w:rsidR="006C52A8" w:rsidRPr="00F72E3F">
                <w:rPr>
                  <w:rStyle w:val="a7"/>
                  <w:rFonts w:ascii="Times New Roman" w:eastAsia="Times New Roman" w:hAnsi="Times New Roman" w:cs="Times New Roman"/>
                  <w:sz w:val="20"/>
                  <w:szCs w:val="20"/>
                  <w:lang w:val="ru-RU" w:eastAsia="ru-RU"/>
                </w:rPr>
                <w:t>.</w:t>
              </w:r>
              <w:r w:rsidR="006C52A8" w:rsidRPr="00F72E3F">
                <w:rPr>
                  <w:rStyle w:val="a7"/>
                  <w:rFonts w:ascii="Times New Roman" w:eastAsia="Times New Roman" w:hAnsi="Times New Roman" w:cs="Times New Roman"/>
                  <w:sz w:val="20"/>
                  <w:szCs w:val="20"/>
                  <w:lang w:val="en-US" w:eastAsia="ru-RU"/>
                </w:rPr>
                <w:t>net</w:t>
              </w:r>
            </w:hyperlink>
          </w:p>
          <w:p w:rsidR="00C61F4B" w:rsidRPr="00F72E3F" w:rsidRDefault="00C61F4B" w:rsidP="005A29B2">
            <w:pPr>
              <w:jc w:val="both"/>
              <w:rPr>
                <w:rFonts w:ascii="Times New Roman" w:eastAsia="Times New Roman" w:hAnsi="Times New Roman" w:cs="Times New Roman"/>
                <w:sz w:val="20"/>
                <w:szCs w:val="20"/>
              </w:rPr>
            </w:pPr>
          </w:p>
        </w:tc>
      </w:tr>
      <w:tr w:rsidR="001069AE" w:rsidRPr="00F72E3F">
        <w:trPr>
          <w:trHeight w:val="15"/>
          <w:jc w:val="center"/>
        </w:trPr>
        <w:tc>
          <w:tcPr>
            <w:tcW w:w="705" w:type="dxa"/>
          </w:tcPr>
          <w:p w:rsidR="001069AE" w:rsidRPr="00F72E3F" w:rsidRDefault="005A29B2">
            <w:pPr>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3</w:t>
            </w:r>
          </w:p>
        </w:tc>
        <w:tc>
          <w:tcPr>
            <w:tcW w:w="2835" w:type="dxa"/>
          </w:tcPr>
          <w:p w:rsidR="001069AE" w:rsidRPr="00F72E3F" w:rsidRDefault="005A29B2">
            <w:pP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Процедура закупівлі</w:t>
            </w:r>
          </w:p>
        </w:tc>
        <w:tc>
          <w:tcPr>
            <w:tcW w:w="6420" w:type="dxa"/>
          </w:tcPr>
          <w:p w:rsidR="001069AE" w:rsidRPr="00F72E3F" w:rsidRDefault="005A29B2">
            <w:pPr>
              <w:jc w:val="both"/>
              <w:rPr>
                <w:rFonts w:ascii="Times New Roman" w:eastAsia="Times New Roman" w:hAnsi="Times New Roman" w:cs="Times New Roman"/>
                <w:color w:val="4A86E8"/>
                <w:sz w:val="20"/>
                <w:szCs w:val="20"/>
              </w:rPr>
            </w:pPr>
            <w:r w:rsidRPr="00F72E3F">
              <w:rPr>
                <w:rFonts w:ascii="Times New Roman" w:eastAsia="Times New Roman" w:hAnsi="Times New Roman" w:cs="Times New Roman"/>
                <w:color w:val="000000"/>
                <w:sz w:val="20"/>
                <w:szCs w:val="20"/>
              </w:rPr>
              <w:t xml:space="preserve">відкриті торги </w:t>
            </w:r>
            <w:r w:rsidRPr="00F72E3F">
              <w:rPr>
                <w:rFonts w:ascii="Times New Roman" w:eastAsia="Times New Roman" w:hAnsi="Times New Roman" w:cs="Times New Roman"/>
                <w:i/>
                <w:sz w:val="20"/>
                <w:szCs w:val="20"/>
              </w:rPr>
              <w:t>з особливостями</w:t>
            </w:r>
          </w:p>
        </w:tc>
      </w:tr>
      <w:tr w:rsidR="001069AE" w:rsidRPr="00F72E3F">
        <w:trPr>
          <w:trHeight w:val="240"/>
          <w:jc w:val="center"/>
        </w:trPr>
        <w:tc>
          <w:tcPr>
            <w:tcW w:w="705" w:type="dxa"/>
          </w:tcPr>
          <w:p w:rsidR="001069AE" w:rsidRPr="00F72E3F" w:rsidRDefault="005A29B2">
            <w:pPr>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4</w:t>
            </w:r>
          </w:p>
        </w:tc>
        <w:tc>
          <w:tcPr>
            <w:tcW w:w="2835" w:type="dxa"/>
          </w:tcPr>
          <w:p w:rsidR="001069AE" w:rsidRPr="00F72E3F" w:rsidRDefault="005A29B2">
            <w:pP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Інформація про предмет закупівлі</w:t>
            </w:r>
          </w:p>
        </w:tc>
        <w:tc>
          <w:tcPr>
            <w:tcW w:w="6420" w:type="dxa"/>
          </w:tcPr>
          <w:p w:rsidR="001069AE" w:rsidRPr="00F72E3F" w:rsidRDefault="005A29B2">
            <w:pPr>
              <w:jc w:val="both"/>
              <w:rPr>
                <w:rFonts w:ascii="Times New Roman" w:eastAsia="Times New Roman" w:hAnsi="Times New Roman" w:cs="Times New Roman"/>
                <w:sz w:val="20"/>
                <w:szCs w:val="20"/>
              </w:rPr>
            </w:pPr>
            <w:r w:rsidRPr="00F72E3F">
              <w:rPr>
                <w:rFonts w:ascii="Times New Roman" w:eastAsia="Times New Roman" w:hAnsi="Times New Roman" w:cs="Times New Roman"/>
                <w:i/>
                <w:color w:val="000000"/>
                <w:sz w:val="20"/>
                <w:szCs w:val="20"/>
              </w:rPr>
              <w:t> </w:t>
            </w:r>
          </w:p>
        </w:tc>
      </w:tr>
      <w:tr w:rsidR="00D800DC" w:rsidRPr="00F72E3F">
        <w:trPr>
          <w:jc w:val="center"/>
        </w:trPr>
        <w:tc>
          <w:tcPr>
            <w:tcW w:w="705" w:type="dxa"/>
          </w:tcPr>
          <w:p w:rsidR="00D800DC" w:rsidRPr="00F72E3F" w:rsidRDefault="00D800DC" w:rsidP="00D800DC">
            <w:pPr>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4.1</w:t>
            </w:r>
          </w:p>
        </w:tc>
        <w:tc>
          <w:tcPr>
            <w:tcW w:w="2835" w:type="dxa"/>
          </w:tcPr>
          <w:p w:rsidR="00D800DC" w:rsidRPr="00F72E3F" w:rsidRDefault="00D800DC" w:rsidP="00D800DC">
            <w:pPr>
              <w:contextualSpacing/>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 xml:space="preserve">назва предмета закупівлі та очікувана вартість </w:t>
            </w:r>
          </w:p>
        </w:tc>
        <w:tc>
          <w:tcPr>
            <w:tcW w:w="6420" w:type="dxa"/>
          </w:tcPr>
          <w:p w:rsidR="00D800DC" w:rsidRPr="00F72E3F" w:rsidRDefault="00D800DC" w:rsidP="00F72E3F">
            <w:pPr>
              <w:contextualSpacing/>
              <w:jc w:val="both"/>
              <w:rPr>
                <w:rFonts w:ascii="Times New Roman" w:eastAsia="Times New Roman" w:hAnsi="Times New Roman" w:cs="Times New Roman"/>
                <w:b/>
                <w:color w:val="000000" w:themeColor="text1"/>
                <w:sz w:val="20"/>
                <w:szCs w:val="20"/>
              </w:rPr>
            </w:pPr>
            <w:r w:rsidRPr="00F72E3F">
              <w:rPr>
                <w:rFonts w:ascii="Times New Roman" w:eastAsia="Times New Roman" w:hAnsi="Times New Roman" w:cs="Times New Roman"/>
                <w:b/>
                <w:color w:val="000000" w:themeColor="text1"/>
                <w:sz w:val="20"/>
                <w:szCs w:val="20"/>
              </w:rPr>
              <w:t>ДК 021:2015: 03142500-3 - Продукція тваринництва та супутня продукція</w:t>
            </w:r>
          </w:p>
          <w:p w:rsidR="00D800DC" w:rsidRPr="00F72E3F" w:rsidRDefault="00D800DC" w:rsidP="00F72E3F">
            <w:pPr>
              <w:contextualSpacing/>
              <w:jc w:val="both"/>
              <w:rPr>
                <w:rFonts w:ascii="Times New Roman" w:eastAsia="Times New Roman" w:hAnsi="Times New Roman" w:cs="Times New Roman"/>
                <w:b/>
                <w:color w:val="000000" w:themeColor="text1"/>
                <w:sz w:val="20"/>
                <w:szCs w:val="20"/>
              </w:rPr>
            </w:pPr>
            <w:r w:rsidRPr="00F72E3F">
              <w:rPr>
                <w:rFonts w:ascii="Times New Roman" w:eastAsia="Times New Roman" w:hAnsi="Times New Roman" w:cs="Times New Roman"/>
                <w:b/>
                <w:color w:val="000000" w:themeColor="text1"/>
                <w:sz w:val="20"/>
                <w:szCs w:val="20"/>
              </w:rPr>
              <w:t>(Яйця курячі)</w:t>
            </w:r>
          </w:p>
          <w:p w:rsidR="00D800DC" w:rsidRPr="00F72E3F" w:rsidRDefault="00D800DC" w:rsidP="00F72E3F">
            <w:pPr>
              <w:contextualSpacing/>
              <w:jc w:val="both"/>
              <w:rPr>
                <w:rFonts w:ascii="Times New Roman" w:hAnsi="Times New Roman" w:cs="Times New Roman"/>
                <w:b/>
                <w:color w:val="000000" w:themeColor="text1"/>
                <w:sz w:val="20"/>
                <w:szCs w:val="20"/>
              </w:rPr>
            </w:pPr>
            <w:r w:rsidRPr="00F72E3F">
              <w:rPr>
                <w:rFonts w:ascii="Times New Roman" w:hAnsi="Times New Roman" w:cs="Times New Roman"/>
                <w:color w:val="000000" w:themeColor="text1"/>
                <w:sz w:val="20"/>
                <w:szCs w:val="20"/>
              </w:rPr>
              <w:t xml:space="preserve">Очікувана вартість – </w:t>
            </w:r>
            <w:r w:rsidRPr="00F72E3F">
              <w:rPr>
                <w:rFonts w:ascii="Times New Roman" w:hAnsi="Times New Roman" w:cs="Times New Roman"/>
                <w:b/>
                <w:color w:val="000000" w:themeColor="text1"/>
                <w:sz w:val="20"/>
                <w:szCs w:val="20"/>
              </w:rPr>
              <w:t>210000,00 грн. (двісті десять тисяч гривень 00 копійок), з урахуванням ПДВ.</w:t>
            </w:r>
          </w:p>
          <w:p w:rsidR="00D800DC" w:rsidRPr="00F72E3F" w:rsidRDefault="00D800DC" w:rsidP="00F72E3F">
            <w:pPr>
              <w:shd w:val="clear" w:color="auto" w:fill="FFFFFF"/>
              <w:contextualSpacing/>
              <w:jc w:val="both"/>
              <w:rPr>
                <w:rFonts w:ascii="Times New Roman" w:hAnsi="Times New Roman" w:cs="Times New Roman"/>
                <w:i/>
                <w:sz w:val="20"/>
                <w:szCs w:val="20"/>
              </w:rPr>
            </w:pPr>
            <w:r w:rsidRPr="00F72E3F">
              <w:rPr>
                <w:rFonts w:ascii="Times New Roman" w:hAnsi="Times New Roman" w:cs="Times New Roman"/>
                <w:i/>
                <w:sz w:val="20"/>
                <w:szCs w:val="20"/>
              </w:rPr>
              <w:t>Очікувана вартість закупівлі сформована та розрахована відповідно до вимог наказу Міністерства розвитку економіки, торгівлі та сільського господарства України від 18.02.2020 № 272 «Про затвердження примірної методики визначення очікуваної вартості предмета закупівлі» за допомогою методу порівняння ринкових цін, який передбачає визначення очікуваної вартості на підставі даних ринку.</w:t>
            </w:r>
          </w:p>
          <w:p w:rsidR="00D800DC" w:rsidRPr="00F72E3F" w:rsidRDefault="00D800DC" w:rsidP="00F72E3F">
            <w:pPr>
              <w:shd w:val="clear" w:color="auto" w:fill="FFFFFF"/>
              <w:contextualSpacing/>
              <w:jc w:val="both"/>
              <w:rPr>
                <w:rFonts w:ascii="Times New Roman" w:hAnsi="Times New Roman" w:cs="Times New Roman"/>
                <w:b/>
                <w:i/>
                <w:sz w:val="20"/>
                <w:szCs w:val="20"/>
              </w:rPr>
            </w:pPr>
            <w:r w:rsidRPr="00F72E3F">
              <w:rPr>
                <w:rFonts w:ascii="Times New Roman" w:hAnsi="Times New Roman" w:cs="Times New Roman"/>
                <w:b/>
                <w:i/>
                <w:sz w:val="20"/>
                <w:szCs w:val="20"/>
              </w:rPr>
              <w:t>Закупівля здійснюється за</w:t>
            </w:r>
            <w:r w:rsidRPr="00F72E3F">
              <w:rPr>
                <w:rFonts w:ascii="Times New Roman" w:hAnsi="Times New Roman" w:cs="Times New Roman"/>
                <w:i/>
                <w:sz w:val="20"/>
                <w:szCs w:val="20"/>
              </w:rPr>
              <w:t xml:space="preserve"> </w:t>
            </w:r>
            <w:r w:rsidRPr="00F72E3F">
              <w:rPr>
                <w:rFonts w:ascii="Times New Roman" w:hAnsi="Times New Roman" w:cs="Times New Roman"/>
                <w:b/>
                <w:i/>
                <w:sz w:val="20"/>
                <w:szCs w:val="20"/>
              </w:rPr>
              <w:t>КЕКВ – 2230</w:t>
            </w:r>
          </w:p>
          <w:p w:rsidR="00D800DC" w:rsidRPr="00F72E3F" w:rsidRDefault="00D800DC" w:rsidP="00F72E3F">
            <w:pPr>
              <w:shd w:val="clear" w:color="auto" w:fill="FFFFFF"/>
              <w:contextualSpacing/>
              <w:jc w:val="both"/>
              <w:rPr>
                <w:rFonts w:ascii="Times New Roman" w:hAnsi="Times New Roman" w:cs="Times New Roman"/>
                <w:i/>
                <w:sz w:val="20"/>
                <w:szCs w:val="20"/>
              </w:rPr>
            </w:pPr>
            <w:r w:rsidRPr="00F72E3F">
              <w:rPr>
                <w:rFonts w:ascii="Times New Roman" w:hAnsi="Times New Roman" w:cs="Times New Roman"/>
                <w:i/>
                <w:sz w:val="20"/>
                <w:szCs w:val="20"/>
              </w:rPr>
              <w:t>Розмір бюджетного призначення визначений за результатами аналізу вартості товару та відповідно до бюджетних запитів коштів місцевого бюджету.</w:t>
            </w:r>
          </w:p>
          <w:p w:rsidR="00D800DC" w:rsidRPr="00F72E3F" w:rsidRDefault="00D800DC" w:rsidP="00F72E3F">
            <w:pPr>
              <w:contextualSpacing/>
              <w:jc w:val="both"/>
              <w:rPr>
                <w:rFonts w:ascii="Times New Roman" w:eastAsia="Times New Roman" w:hAnsi="Times New Roman" w:cs="Times New Roman"/>
                <w:color w:val="000000" w:themeColor="text1"/>
                <w:sz w:val="20"/>
                <w:szCs w:val="20"/>
              </w:rPr>
            </w:pPr>
            <w:r w:rsidRPr="00F72E3F">
              <w:rPr>
                <w:rFonts w:ascii="Times New Roman" w:hAnsi="Times New Roman" w:cs="Times New Roman"/>
                <w:b/>
                <w:i/>
                <w:sz w:val="20"/>
                <w:szCs w:val="20"/>
              </w:rPr>
              <w:t xml:space="preserve">Учасники обов’язково надають </w:t>
            </w:r>
            <w:r w:rsidR="00F72E3F" w:rsidRPr="00F72E3F">
              <w:rPr>
                <w:rFonts w:ascii="Times New Roman" w:hAnsi="Times New Roman" w:cs="Times New Roman"/>
                <w:b/>
                <w:i/>
                <w:sz w:val="20"/>
                <w:szCs w:val="20"/>
              </w:rPr>
              <w:t>тендерну</w:t>
            </w:r>
            <w:r w:rsidRPr="00F72E3F">
              <w:rPr>
                <w:rFonts w:ascii="Times New Roman" w:hAnsi="Times New Roman" w:cs="Times New Roman"/>
                <w:b/>
                <w:i/>
                <w:sz w:val="20"/>
                <w:szCs w:val="20"/>
              </w:rPr>
              <w:t xml:space="preserve"> пропозицію відповідно до Додатка </w:t>
            </w:r>
            <w:r w:rsidR="00F72E3F" w:rsidRPr="00F72E3F">
              <w:rPr>
                <w:rFonts w:ascii="Times New Roman" w:hAnsi="Times New Roman" w:cs="Times New Roman"/>
                <w:b/>
                <w:i/>
                <w:sz w:val="20"/>
                <w:szCs w:val="20"/>
              </w:rPr>
              <w:t>5</w:t>
            </w:r>
            <w:r w:rsidRPr="00F72E3F">
              <w:rPr>
                <w:rFonts w:ascii="Times New Roman" w:hAnsi="Times New Roman" w:cs="Times New Roman"/>
                <w:b/>
                <w:i/>
                <w:sz w:val="20"/>
                <w:szCs w:val="20"/>
              </w:rPr>
              <w:t xml:space="preserve"> до тендерної документації</w:t>
            </w:r>
          </w:p>
        </w:tc>
      </w:tr>
      <w:tr w:rsidR="001069AE" w:rsidRPr="00F72E3F">
        <w:trPr>
          <w:trHeight w:val="1119"/>
          <w:jc w:val="center"/>
        </w:trPr>
        <w:tc>
          <w:tcPr>
            <w:tcW w:w="705" w:type="dxa"/>
          </w:tcPr>
          <w:p w:rsidR="001069AE" w:rsidRPr="00F72E3F" w:rsidRDefault="005A29B2">
            <w:pPr>
              <w:widowControl w:val="0"/>
              <w:jc w:val="center"/>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4.2</w:t>
            </w:r>
          </w:p>
        </w:tc>
        <w:tc>
          <w:tcPr>
            <w:tcW w:w="2835" w:type="dxa"/>
          </w:tcPr>
          <w:p w:rsidR="001069AE" w:rsidRPr="00F72E3F" w:rsidRDefault="005A29B2">
            <w:pPr>
              <w:widowControl w:val="0"/>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rsidR="001069AE" w:rsidRPr="00F72E3F" w:rsidRDefault="005A29B2">
            <w:pPr>
              <w:widowControl w:val="0"/>
              <w:ind w:right="120"/>
              <w:jc w:val="both"/>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Закупівля здійснюється щодо предмет</w:t>
            </w:r>
            <w:r w:rsidRPr="00F72E3F">
              <w:rPr>
                <w:rFonts w:ascii="Times New Roman" w:eastAsia="Times New Roman" w:hAnsi="Times New Roman" w:cs="Times New Roman"/>
                <w:sz w:val="20"/>
                <w:szCs w:val="20"/>
              </w:rPr>
              <w:t>а</w:t>
            </w:r>
            <w:r w:rsidRPr="00F72E3F">
              <w:rPr>
                <w:rFonts w:ascii="Times New Roman" w:eastAsia="Times New Roman" w:hAnsi="Times New Roman" w:cs="Times New Roman"/>
                <w:color w:val="000000"/>
                <w:sz w:val="20"/>
                <w:szCs w:val="20"/>
              </w:rPr>
              <w:t xml:space="preserve"> закупівлі в цілому.</w:t>
            </w:r>
          </w:p>
          <w:p w:rsidR="001069AE" w:rsidRPr="00F72E3F" w:rsidRDefault="00C61F4B">
            <w:pPr>
              <w:widowControl w:val="0"/>
              <w:jc w:val="both"/>
              <w:rPr>
                <w:rFonts w:ascii="Times New Roman" w:eastAsia="Times New Roman" w:hAnsi="Times New Roman" w:cs="Times New Roman"/>
                <w:i/>
                <w:color w:val="FF0000"/>
                <w:sz w:val="20"/>
                <w:szCs w:val="20"/>
                <w:highlight w:val="yellow"/>
              </w:rPr>
            </w:pPr>
            <w:r w:rsidRPr="00F72E3F">
              <w:rPr>
                <w:rFonts w:ascii="Times New Roman" w:eastAsia="Times New Roman" w:hAnsi="Times New Roman" w:cs="Times New Roman"/>
                <w:color w:val="000000"/>
                <w:sz w:val="20"/>
                <w:szCs w:val="20"/>
              </w:rPr>
              <w:t xml:space="preserve">Опис предмета закупівлі, а також інформація про необхідні технічні, якісні та кількісні характеристики предмета закупівлі  надано в </w:t>
            </w:r>
            <w:r w:rsidRPr="00F72E3F">
              <w:rPr>
                <w:rFonts w:ascii="Times New Roman" w:eastAsia="Times New Roman" w:hAnsi="Times New Roman" w:cs="Times New Roman"/>
                <w:b/>
                <w:color w:val="000000"/>
                <w:sz w:val="20"/>
                <w:szCs w:val="20"/>
              </w:rPr>
              <w:t>Додатку 2</w:t>
            </w:r>
            <w:r w:rsidRPr="00F72E3F">
              <w:rPr>
                <w:rFonts w:ascii="Times New Roman" w:eastAsia="Times New Roman" w:hAnsi="Times New Roman" w:cs="Times New Roman"/>
                <w:color w:val="000000"/>
                <w:sz w:val="20"/>
                <w:szCs w:val="20"/>
              </w:rPr>
              <w:t xml:space="preserve"> (Технічні вимоги)  до тендерної документації.</w:t>
            </w:r>
          </w:p>
        </w:tc>
      </w:tr>
      <w:tr w:rsidR="00C61F4B" w:rsidRPr="00F72E3F">
        <w:trPr>
          <w:trHeight w:val="1119"/>
          <w:jc w:val="center"/>
        </w:trPr>
        <w:tc>
          <w:tcPr>
            <w:tcW w:w="705" w:type="dxa"/>
          </w:tcPr>
          <w:p w:rsidR="00C61F4B" w:rsidRPr="00F72E3F" w:rsidRDefault="00C61F4B">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4.3</w:t>
            </w:r>
          </w:p>
        </w:tc>
        <w:tc>
          <w:tcPr>
            <w:tcW w:w="2835" w:type="dxa"/>
          </w:tcPr>
          <w:p w:rsidR="00C61F4B" w:rsidRPr="00F72E3F" w:rsidRDefault="00C61F4B" w:rsidP="00C61F4B">
            <w:pPr>
              <w:widowControl w:val="0"/>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 xml:space="preserve">кількість товару та місце його поставки: </w:t>
            </w:r>
          </w:p>
          <w:p w:rsidR="00C61F4B" w:rsidRPr="00F72E3F" w:rsidRDefault="00C61F4B">
            <w:pPr>
              <w:widowControl w:val="0"/>
              <w:rPr>
                <w:rFonts w:ascii="Times New Roman" w:eastAsia="Times New Roman" w:hAnsi="Times New Roman" w:cs="Times New Roman"/>
                <w:color w:val="000000"/>
                <w:sz w:val="20"/>
                <w:szCs w:val="20"/>
                <w:highlight w:val="yellow"/>
              </w:rPr>
            </w:pPr>
          </w:p>
        </w:tc>
        <w:tc>
          <w:tcPr>
            <w:tcW w:w="6420" w:type="dxa"/>
          </w:tcPr>
          <w:p w:rsidR="00A47949" w:rsidRPr="00F72E3F" w:rsidRDefault="00A47949" w:rsidP="00A47949">
            <w:pPr>
              <w:pStyle w:val="a5"/>
              <w:widowControl w:val="0"/>
              <w:numPr>
                <w:ilvl w:val="0"/>
                <w:numId w:val="20"/>
              </w:numPr>
              <w:jc w:val="both"/>
              <w:rPr>
                <w:rFonts w:ascii="Times New Roman" w:eastAsia="Times New Roman" w:hAnsi="Times New Roman" w:cs="Times New Roman"/>
                <w:sz w:val="20"/>
                <w:szCs w:val="20"/>
                <w:lang w:eastAsia="ru-RU"/>
              </w:rPr>
            </w:pPr>
            <w:r w:rsidRPr="00F72E3F">
              <w:rPr>
                <w:rFonts w:ascii="Times New Roman" w:hAnsi="Times New Roman" w:cs="Times New Roman"/>
                <w:sz w:val="20"/>
                <w:szCs w:val="20"/>
                <w:lang w:val="ru-RU"/>
              </w:rPr>
              <w:t xml:space="preserve">Заклад дошкільної освіти «Калинонька» </w:t>
            </w:r>
            <w:r w:rsidRPr="00F72E3F">
              <w:rPr>
                <w:rFonts w:ascii="Times New Roman" w:hAnsi="Times New Roman" w:cs="Times New Roman"/>
                <w:color w:val="000000" w:themeColor="text1"/>
                <w:sz w:val="20"/>
                <w:szCs w:val="20"/>
                <w:lang w:val="ru-RU"/>
              </w:rPr>
              <w:t xml:space="preserve">- </w:t>
            </w:r>
            <w:r w:rsidRPr="00F72E3F">
              <w:rPr>
                <w:rFonts w:ascii="Times New Roman" w:hAnsi="Times New Roman" w:cs="Times New Roman"/>
                <w:sz w:val="20"/>
                <w:szCs w:val="20"/>
                <w:lang w:val="ru-RU"/>
              </w:rPr>
              <w:t>Волинська область, Ковельський район, смт Люблинець, вул.Незалежності, 22</w:t>
            </w:r>
            <w:r w:rsidRPr="00F72E3F">
              <w:rPr>
                <w:rFonts w:ascii="Times New Roman" w:hAnsi="Times New Roman" w:cs="Times New Roman"/>
                <w:sz w:val="20"/>
                <w:szCs w:val="20"/>
              </w:rPr>
              <w:t>;</w:t>
            </w:r>
          </w:p>
          <w:p w:rsidR="00A47949" w:rsidRPr="00F72E3F" w:rsidRDefault="00A47949" w:rsidP="00A47949">
            <w:pPr>
              <w:pStyle w:val="a5"/>
              <w:widowControl w:val="0"/>
              <w:numPr>
                <w:ilvl w:val="0"/>
                <w:numId w:val="20"/>
              </w:numPr>
              <w:jc w:val="both"/>
              <w:rPr>
                <w:rFonts w:ascii="Times New Roman" w:eastAsia="Times New Roman" w:hAnsi="Times New Roman" w:cs="Times New Roman"/>
                <w:sz w:val="20"/>
                <w:szCs w:val="20"/>
                <w:lang w:eastAsia="ru-RU"/>
              </w:rPr>
            </w:pPr>
            <w:r w:rsidRPr="00F72E3F">
              <w:rPr>
                <w:rFonts w:ascii="Times New Roman" w:hAnsi="Times New Roman" w:cs="Times New Roman"/>
                <w:sz w:val="20"/>
                <w:szCs w:val="20"/>
                <w:lang w:val="ru-RU"/>
              </w:rPr>
              <w:t xml:space="preserve">Заклад дошкільної освіти «Казка» - Волинська область, Ковельський район, </w:t>
            </w:r>
            <w:r w:rsidRPr="00F72E3F">
              <w:rPr>
                <w:rFonts w:ascii="Times New Roman" w:hAnsi="Times New Roman" w:cs="Times New Roman"/>
                <w:color w:val="000000" w:themeColor="text1"/>
                <w:sz w:val="20"/>
                <w:szCs w:val="20"/>
                <w:lang w:val="ru-RU"/>
              </w:rPr>
              <w:t xml:space="preserve">с. Мощена, </w:t>
            </w:r>
            <w:r w:rsidRPr="00F72E3F">
              <w:rPr>
                <w:rFonts w:ascii="Times New Roman" w:hAnsi="Times New Roman" w:cs="Times New Roman"/>
                <w:sz w:val="20"/>
                <w:szCs w:val="20"/>
                <w:lang w:val="ru-RU"/>
              </w:rPr>
              <w:t>вул</w:t>
            </w:r>
            <w:r w:rsidRPr="00F72E3F">
              <w:rPr>
                <w:rFonts w:ascii="Times New Roman" w:hAnsi="Times New Roman" w:cs="Times New Roman"/>
                <w:color w:val="000000" w:themeColor="text1"/>
                <w:sz w:val="20"/>
                <w:szCs w:val="20"/>
                <w:lang w:val="ru-RU"/>
              </w:rPr>
              <w:t xml:space="preserve"> Відродження, 57;</w:t>
            </w:r>
          </w:p>
          <w:p w:rsidR="00A47949" w:rsidRPr="00F72E3F" w:rsidRDefault="00A47949" w:rsidP="00A47949">
            <w:pPr>
              <w:pStyle w:val="a5"/>
              <w:widowControl w:val="0"/>
              <w:numPr>
                <w:ilvl w:val="0"/>
                <w:numId w:val="20"/>
              </w:numPr>
              <w:jc w:val="both"/>
              <w:rPr>
                <w:rFonts w:ascii="Times New Roman" w:eastAsia="Times New Roman" w:hAnsi="Times New Roman" w:cs="Times New Roman"/>
                <w:sz w:val="20"/>
                <w:szCs w:val="20"/>
                <w:lang w:eastAsia="ru-RU"/>
              </w:rPr>
            </w:pPr>
            <w:r w:rsidRPr="00F72E3F">
              <w:rPr>
                <w:rFonts w:ascii="Times New Roman" w:hAnsi="Times New Roman" w:cs="Times New Roman"/>
                <w:color w:val="000000" w:themeColor="text1"/>
                <w:sz w:val="20"/>
                <w:szCs w:val="20"/>
                <w:lang w:val="ru-RU"/>
              </w:rPr>
              <w:t xml:space="preserve">ОНЗ «Люблинецький ліцей» - </w:t>
            </w:r>
            <w:r w:rsidRPr="00F72E3F">
              <w:rPr>
                <w:rFonts w:ascii="Times New Roman" w:hAnsi="Times New Roman" w:cs="Times New Roman"/>
                <w:sz w:val="20"/>
                <w:szCs w:val="20"/>
                <w:lang w:val="ru-RU"/>
              </w:rPr>
              <w:t>Волинська область, Ковельський район, смт Люблинець, вул.Незалежності, 36;</w:t>
            </w:r>
          </w:p>
          <w:p w:rsidR="00A47949" w:rsidRPr="00F72E3F" w:rsidRDefault="00A47949" w:rsidP="00A47949">
            <w:pPr>
              <w:pStyle w:val="a5"/>
              <w:widowControl w:val="0"/>
              <w:numPr>
                <w:ilvl w:val="0"/>
                <w:numId w:val="20"/>
              </w:numPr>
              <w:jc w:val="both"/>
              <w:rPr>
                <w:rFonts w:ascii="Times New Roman" w:eastAsia="Times New Roman" w:hAnsi="Times New Roman" w:cs="Times New Roman"/>
                <w:sz w:val="20"/>
                <w:szCs w:val="20"/>
                <w:lang w:eastAsia="ru-RU"/>
              </w:rPr>
            </w:pPr>
            <w:r w:rsidRPr="00F72E3F">
              <w:rPr>
                <w:rFonts w:ascii="Times New Roman" w:hAnsi="Times New Roman" w:cs="Times New Roman"/>
                <w:color w:val="000000" w:themeColor="text1"/>
                <w:sz w:val="20"/>
                <w:szCs w:val="20"/>
              </w:rPr>
              <w:t xml:space="preserve">Мощенська гімназія – філія ОНЗ «Люблинецький ліцей» - </w:t>
            </w:r>
            <w:r w:rsidRPr="00F72E3F">
              <w:rPr>
                <w:rFonts w:ascii="Times New Roman" w:hAnsi="Times New Roman" w:cs="Times New Roman"/>
                <w:sz w:val="20"/>
                <w:szCs w:val="20"/>
              </w:rPr>
              <w:t xml:space="preserve">Волинська область, Ковельський район, </w:t>
            </w:r>
            <w:r w:rsidRPr="00F72E3F">
              <w:rPr>
                <w:rFonts w:ascii="Times New Roman" w:hAnsi="Times New Roman" w:cs="Times New Roman"/>
                <w:color w:val="000000" w:themeColor="text1"/>
                <w:sz w:val="20"/>
                <w:szCs w:val="20"/>
              </w:rPr>
              <w:t xml:space="preserve"> с. Мощена, вул Відродження, 60;</w:t>
            </w:r>
          </w:p>
          <w:p w:rsidR="00A47949" w:rsidRPr="00F72E3F" w:rsidRDefault="00A47949" w:rsidP="00A47949">
            <w:pPr>
              <w:pStyle w:val="a5"/>
              <w:widowControl w:val="0"/>
              <w:numPr>
                <w:ilvl w:val="0"/>
                <w:numId w:val="20"/>
              </w:numPr>
              <w:jc w:val="both"/>
              <w:rPr>
                <w:rFonts w:ascii="Times New Roman" w:eastAsia="Times New Roman" w:hAnsi="Times New Roman" w:cs="Times New Roman"/>
                <w:sz w:val="20"/>
                <w:szCs w:val="20"/>
                <w:lang w:eastAsia="ru-RU"/>
              </w:rPr>
            </w:pPr>
            <w:r w:rsidRPr="00F72E3F">
              <w:rPr>
                <w:rFonts w:ascii="Times New Roman" w:hAnsi="Times New Roman" w:cs="Times New Roman"/>
                <w:color w:val="000000" w:themeColor="text1"/>
                <w:sz w:val="20"/>
                <w:szCs w:val="20"/>
              </w:rPr>
              <w:t xml:space="preserve">Старокошарівський ліцей - </w:t>
            </w:r>
            <w:r w:rsidRPr="00F72E3F">
              <w:rPr>
                <w:rFonts w:ascii="Times New Roman" w:hAnsi="Times New Roman" w:cs="Times New Roman"/>
                <w:color w:val="000000" w:themeColor="text1"/>
                <w:sz w:val="20"/>
                <w:szCs w:val="20"/>
                <w:lang w:val="ru-RU"/>
              </w:rPr>
              <w:t>Волинська область, Ковельський район, с.Старі Кошари, вул. Молодіжна, 6.</w:t>
            </w:r>
          </w:p>
          <w:p w:rsidR="00C61F4B" w:rsidRPr="00F72E3F" w:rsidRDefault="00C61F4B" w:rsidP="005A29B2">
            <w:pPr>
              <w:widowControl w:val="0"/>
              <w:jc w:val="both"/>
              <w:rPr>
                <w:rFonts w:ascii="Times New Roman" w:eastAsia="Times New Roman" w:hAnsi="Times New Roman" w:cs="Times New Roman"/>
                <w:sz w:val="20"/>
                <w:szCs w:val="20"/>
                <w:lang w:eastAsia="ru-RU"/>
              </w:rPr>
            </w:pPr>
            <w:r w:rsidRPr="00F72E3F">
              <w:rPr>
                <w:rFonts w:ascii="Times New Roman" w:eastAsia="Times New Roman" w:hAnsi="Times New Roman" w:cs="Times New Roman"/>
                <w:sz w:val="20"/>
                <w:szCs w:val="20"/>
                <w:lang w:eastAsia="ru-RU"/>
              </w:rPr>
              <w:t>Товар поставляється згідно попередньо сформованих, погоджених заявок.</w:t>
            </w:r>
          </w:p>
          <w:p w:rsidR="00C61F4B" w:rsidRPr="00F72E3F" w:rsidRDefault="00C61F4B" w:rsidP="005A29B2">
            <w:pPr>
              <w:shd w:val="clear" w:color="auto" w:fill="FFFFFF"/>
              <w:jc w:val="both"/>
              <w:rPr>
                <w:rFonts w:ascii="Times New Roman" w:eastAsia="SimSun" w:hAnsi="Times New Roman" w:cs="SimSun"/>
                <w:color w:val="000000"/>
                <w:sz w:val="20"/>
                <w:szCs w:val="20"/>
              </w:rPr>
            </w:pPr>
            <w:r w:rsidRPr="00F72E3F">
              <w:rPr>
                <w:rFonts w:ascii="Times New Roman" w:eastAsia="SimSun" w:hAnsi="Times New Roman" w:cs="SimSun"/>
                <w:color w:val="000000"/>
                <w:sz w:val="20"/>
                <w:szCs w:val="20"/>
              </w:rPr>
              <w:t>Кількість товарів:</w:t>
            </w:r>
          </w:p>
          <w:p w:rsidR="00C61F4B" w:rsidRPr="00F72E3F" w:rsidRDefault="00C61F4B" w:rsidP="00D800DC">
            <w:pPr>
              <w:shd w:val="clear" w:color="auto" w:fill="FFFFFF"/>
              <w:jc w:val="both"/>
              <w:rPr>
                <w:rFonts w:ascii="Times New Roman" w:eastAsia="SimSun" w:hAnsi="Times New Roman" w:cs="SimSun"/>
                <w:color w:val="000000"/>
                <w:sz w:val="20"/>
                <w:szCs w:val="20"/>
              </w:rPr>
            </w:pPr>
            <w:r w:rsidRPr="00F72E3F">
              <w:rPr>
                <w:rFonts w:ascii="Times New Roman" w:eastAsia="SimSun" w:hAnsi="Times New Roman" w:cs="SimSun"/>
                <w:color w:val="000000"/>
                <w:sz w:val="20"/>
                <w:szCs w:val="20"/>
              </w:rPr>
              <w:t xml:space="preserve">- </w:t>
            </w:r>
            <w:r w:rsidR="00220EC4" w:rsidRPr="00F72E3F">
              <w:rPr>
                <w:rFonts w:ascii="Times New Roman" w:eastAsia="SimSun" w:hAnsi="Times New Roman" w:cs="SimSun"/>
                <w:color w:val="000000"/>
                <w:sz w:val="20"/>
                <w:szCs w:val="20"/>
              </w:rPr>
              <w:t xml:space="preserve">Яйця (курячі) – </w:t>
            </w:r>
            <w:r w:rsidR="00D800DC" w:rsidRPr="00F72E3F">
              <w:rPr>
                <w:rFonts w:ascii="Times New Roman" w:eastAsia="SimSun" w:hAnsi="Times New Roman" w:cs="SimSun"/>
                <w:color w:val="000000"/>
                <w:sz w:val="20"/>
                <w:szCs w:val="20"/>
                <w:lang w:val="ru-RU"/>
              </w:rPr>
              <w:t>350</w:t>
            </w:r>
            <w:r w:rsidR="00220EC4" w:rsidRPr="00F72E3F">
              <w:rPr>
                <w:rFonts w:ascii="Times New Roman" w:eastAsia="SimSun" w:hAnsi="Times New Roman" w:cs="SimSun"/>
                <w:color w:val="000000"/>
                <w:sz w:val="20"/>
                <w:szCs w:val="20"/>
              </w:rPr>
              <w:t>00 штук</w:t>
            </w:r>
          </w:p>
        </w:tc>
      </w:tr>
      <w:tr w:rsidR="00C61F4B" w:rsidRPr="00F72E3F">
        <w:trPr>
          <w:trHeight w:val="645"/>
          <w:jc w:val="center"/>
        </w:trPr>
        <w:tc>
          <w:tcPr>
            <w:tcW w:w="705" w:type="dxa"/>
          </w:tcPr>
          <w:p w:rsidR="00C61F4B" w:rsidRPr="00F72E3F" w:rsidRDefault="00C61F4B">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lastRenderedPageBreak/>
              <w:t>4.4</w:t>
            </w:r>
          </w:p>
        </w:tc>
        <w:tc>
          <w:tcPr>
            <w:tcW w:w="2835" w:type="dxa"/>
          </w:tcPr>
          <w:p w:rsidR="00C61F4B" w:rsidRPr="00F72E3F" w:rsidRDefault="00C61F4B">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rsidR="00C61F4B" w:rsidRPr="00F72E3F" w:rsidRDefault="00476DD5" w:rsidP="00D800DC">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 xml:space="preserve">з 01 </w:t>
            </w:r>
            <w:r w:rsidR="00D800DC" w:rsidRPr="00F72E3F">
              <w:rPr>
                <w:rFonts w:ascii="Times New Roman" w:eastAsia="Times New Roman" w:hAnsi="Times New Roman" w:cs="Times New Roman"/>
                <w:color w:val="000000"/>
                <w:sz w:val="20"/>
                <w:szCs w:val="20"/>
              </w:rPr>
              <w:t>січ</w:t>
            </w:r>
            <w:r w:rsidRPr="00F72E3F">
              <w:rPr>
                <w:rFonts w:ascii="Times New Roman" w:eastAsia="Times New Roman" w:hAnsi="Times New Roman" w:cs="Times New Roman"/>
                <w:color w:val="000000"/>
                <w:sz w:val="20"/>
                <w:szCs w:val="20"/>
              </w:rPr>
              <w:t>ня 202</w:t>
            </w:r>
            <w:r w:rsidR="00D800DC" w:rsidRPr="00F72E3F">
              <w:rPr>
                <w:rFonts w:ascii="Times New Roman" w:eastAsia="Times New Roman" w:hAnsi="Times New Roman" w:cs="Times New Roman"/>
                <w:color w:val="000000"/>
                <w:sz w:val="20"/>
                <w:szCs w:val="20"/>
              </w:rPr>
              <w:t>4</w:t>
            </w:r>
            <w:r w:rsidRPr="00F72E3F">
              <w:rPr>
                <w:rFonts w:ascii="Times New Roman" w:eastAsia="Times New Roman" w:hAnsi="Times New Roman" w:cs="Times New Roman"/>
                <w:color w:val="000000"/>
                <w:sz w:val="20"/>
                <w:szCs w:val="20"/>
              </w:rPr>
              <w:t xml:space="preserve"> року </w:t>
            </w:r>
            <w:r w:rsidR="00C61F4B" w:rsidRPr="00F72E3F">
              <w:rPr>
                <w:rFonts w:ascii="Times New Roman" w:eastAsia="Times New Roman" w:hAnsi="Times New Roman" w:cs="Times New Roman"/>
                <w:color w:val="000000"/>
                <w:sz w:val="20"/>
                <w:szCs w:val="20"/>
              </w:rPr>
              <w:t>до  31 грудня  202</w:t>
            </w:r>
            <w:r w:rsidR="00D800DC" w:rsidRPr="00F72E3F">
              <w:rPr>
                <w:rFonts w:ascii="Times New Roman" w:eastAsia="Times New Roman" w:hAnsi="Times New Roman" w:cs="Times New Roman"/>
                <w:color w:val="000000"/>
                <w:sz w:val="20"/>
                <w:szCs w:val="20"/>
              </w:rPr>
              <w:t>4</w:t>
            </w:r>
            <w:r w:rsidR="00C61F4B" w:rsidRPr="00F72E3F">
              <w:rPr>
                <w:rFonts w:ascii="Times New Roman" w:eastAsia="Times New Roman" w:hAnsi="Times New Roman" w:cs="Times New Roman"/>
                <w:color w:val="000000"/>
                <w:sz w:val="20"/>
                <w:szCs w:val="20"/>
              </w:rPr>
              <w:t xml:space="preserve"> року включно</w:t>
            </w:r>
          </w:p>
        </w:tc>
      </w:tr>
      <w:tr w:rsidR="001069AE" w:rsidRPr="00F72E3F">
        <w:trPr>
          <w:trHeight w:val="841"/>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5</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Недискримінація учасників</w:t>
            </w:r>
            <w:r w:rsidRPr="00F72E3F">
              <w:rPr>
                <w:rFonts w:ascii="Times New Roman" w:eastAsia="Times New Roman" w:hAnsi="Times New Roman" w:cs="Times New Roman"/>
                <w:sz w:val="20"/>
                <w:szCs w:val="20"/>
              </w:rPr>
              <w:t xml:space="preserve"> </w:t>
            </w:r>
          </w:p>
        </w:tc>
        <w:tc>
          <w:tcPr>
            <w:tcW w:w="6420" w:type="dxa"/>
          </w:tcPr>
          <w:p w:rsidR="001069AE" w:rsidRPr="00F72E3F" w:rsidRDefault="005A29B2">
            <w:pPr>
              <w:widowControl w:val="0"/>
              <w:ind w:right="140"/>
              <w:jc w:val="both"/>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69AE" w:rsidRPr="00F72E3F">
        <w:trPr>
          <w:trHeight w:val="1119"/>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6</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F72E3F">
              <w:rPr>
                <w:rFonts w:ascii="Times New Roman" w:eastAsia="Times New Roman" w:hAnsi="Times New Roman" w:cs="Times New Roman"/>
                <w:sz w:val="20"/>
                <w:szCs w:val="20"/>
              </w:rPr>
              <w:t xml:space="preserve"> </w:t>
            </w:r>
          </w:p>
        </w:tc>
        <w:tc>
          <w:tcPr>
            <w:tcW w:w="6420" w:type="dxa"/>
          </w:tcPr>
          <w:p w:rsidR="001069AE" w:rsidRPr="00F72E3F" w:rsidRDefault="005A29B2">
            <w:pPr>
              <w:widowControl w:val="0"/>
              <w:ind w:right="140"/>
              <w:jc w:val="both"/>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Валютою тендерної пропозиції є гривня.</w:t>
            </w:r>
            <w:r w:rsidRPr="00F72E3F">
              <w:rPr>
                <w:rFonts w:ascii="Times New Roman" w:eastAsia="Times New Roman" w:hAnsi="Times New Roman" w:cs="Times New Roman"/>
                <w:sz w:val="20"/>
                <w:szCs w:val="20"/>
              </w:rPr>
              <w:t xml:space="preserve"> </w:t>
            </w:r>
            <w:r w:rsidRPr="00F72E3F">
              <w:rPr>
                <w:rFonts w:ascii="Times New Roman" w:eastAsia="Times New Roman" w:hAnsi="Times New Roman" w:cs="Times New Roman"/>
                <w:b/>
                <w:i/>
                <w:color w:val="000000"/>
                <w:sz w:val="20"/>
                <w:szCs w:val="20"/>
              </w:rPr>
              <w:t>У разі якщо учасником процедури закупівлі є нерезидент</w:t>
            </w:r>
            <w:r w:rsidRPr="00F72E3F">
              <w:rPr>
                <w:rFonts w:ascii="Times New Roman" w:eastAsia="Times New Roman" w:hAnsi="Times New Roman" w:cs="Times New Roman"/>
                <w:b/>
                <w:color w:val="000000"/>
                <w:sz w:val="20"/>
                <w:szCs w:val="20"/>
              </w:rPr>
              <w:t xml:space="preserve">,  </w:t>
            </w:r>
            <w:r w:rsidRPr="00F72E3F">
              <w:rPr>
                <w:rFonts w:ascii="Times New Roman" w:eastAsia="Times New Roman" w:hAnsi="Times New Roman" w:cs="Times New Roman"/>
                <w:color w:val="000000"/>
                <w:sz w:val="20"/>
                <w:szCs w:val="20"/>
              </w:rPr>
              <w:t xml:space="preserve">такий </w:t>
            </w:r>
            <w:r w:rsidRPr="00F72E3F">
              <w:rPr>
                <w:rFonts w:ascii="Times New Roman" w:eastAsia="Times New Roman" w:hAnsi="Times New Roman" w:cs="Times New Roman"/>
                <w:sz w:val="20"/>
                <w:szCs w:val="20"/>
              </w:rPr>
              <w:t>у</w:t>
            </w:r>
            <w:r w:rsidRPr="00F72E3F">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1069AE" w:rsidRPr="00F72E3F">
        <w:trPr>
          <w:trHeight w:val="1119"/>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7</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rsidR="001069AE" w:rsidRPr="00F72E3F" w:rsidRDefault="005A29B2">
            <w:pPr>
              <w:widowControl w:val="0"/>
              <w:jc w:val="both"/>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Мова тендерної пропозиції – українська.</w:t>
            </w:r>
          </w:p>
          <w:p w:rsidR="001069AE" w:rsidRPr="00F72E3F" w:rsidRDefault="005A29B2">
            <w:pPr>
              <w:widowControl w:val="0"/>
              <w:jc w:val="both"/>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72E3F">
              <w:rPr>
                <w:rFonts w:ascii="Times New Roman" w:eastAsia="Times New Roman" w:hAnsi="Times New Roman" w:cs="Times New Roman"/>
                <w:sz w:val="20"/>
                <w:szCs w:val="20"/>
              </w:rPr>
              <w:t>іншою мовою</w:t>
            </w:r>
            <w:r w:rsidRPr="00F72E3F">
              <w:rPr>
                <w:rFonts w:ascii="Times New Roman" w:eastAsia="Times New Roman" w:hAnsi="Times New Roman" w:cs="Times New Roman"/>
                <w:color w:val="000000"/>
                <w:sz w:val="20"/>
                <w:szCs w:val="20"/>
              </w:rPr>
              <w:t>. Визначальним є текст, викладений українською мовою.</w:t>
            </w:r>
          </w:p>
          <w:p w:rsidR="001069AE" w:rsidRPr="00F72E3F" w:rsidRDefault="005A29B2">
            <w:pPr>
              <w:widowControl w:val="0"/>
              <w:jc w:val="both"/>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069AE" w:rsidRPr="00F72E3F" w:rsidRDefault="005A29B2">
            <w:pPr>
              <w:widowControl w:val="0"/>
              <w:jc w:val="both"/>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72E3F">
              <w:rPr>
                <w:rFonts w:ascii="Times New Roman" w:eastAsia="Times New Roman" w:hAnsi="Times New Roman" w:cs="Times New Roman"/>
                <w:sz w:val="20"/>
                <w:szCs w:val="20"/>
              </w:rPr>
              <w:t>І</w:t>
            </w:r>
            <w:r w:rsidRPr="00F72E3F">
              <w:rPr>
                <w:rFonts w:ascii="Times New Roman" w:eastAsia="Times New Roman" w:hAnsi="Times New Roman" w:cs="Times New Roman"/>
                <w:color w:val="000000"/>
                <w:sz w:val="20"/>
                <w:szCs w:val="20"/>
              </w:rPr>
              <w:t>нтернет, адреси електронної пошти, торговельної марки (знак</w:t>
            </w:r>
            <w:r w:rsidRPr="00F72E3F">
              <w:rPr>
                <w:rFonts w:ascii="Times New Roman" w:eastAsia="Times New Roman" w:hAnsi="Times New Roman" w:cs="Times New Roman"/>
                <w:sz w:val="20"/>
                <w:szCs w:val="20"/>
              </w:rPr>
              <w:t>а</w:t>
            </w:r>
            <w:r w:rsidRPr="00F72E3F">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F72E3F">
              <w:rPr>
                <w:rFonts w:ascii="Times New Roman" w:eastAsia="Times New Roman" w:hAnsi="Times New Roman" w:cs="Times New Roman"/>
                <w:sz w:val="20"/>
                <w:szCs w:val="20"/>
              </w:rPr>
              <w:t>в</w:t>
            </w:r>
            <w:r w:rsidRPr="00F72E3F">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72E3F">
              <w:rPr>
                <w:rFonts w:ascii="Times New Roman" w:eastAsia="Times New Roman" w:hAnsi="Times New Roman" w:cs="Times New Roman"/>
                <w:sz w:val="20"/>
                <w:szCs w:val="20"/>
              </w:rPr>
              <w:t>українською мовою</w:t>
            </w:r>
            <w:r w:rsidRPr="00F72E3F">
              <w:rPr>
                <w:rFonts w:ascii="Times New Roman" w:eastAsia="Times New Roman" w:hAnsi="Times New Roman" w:cs="Times New Roman"/>
                <w:color w:val="000000"/>
                <w:sz w:val="20"/>
                <w:szCs w:val="20"/>
              </w:rPr>
              <w:t xml:space="preserve">. </w:t>
            </w:r>
          </w:p>
          <w:p w:rsidR="001069AE" w:rsidRPr="00F72E3F" w:rsidRDefault="005A29B2">
            <w:pPr>
              <w:widowControl w:val="0"/>
              <w:jc w:val="both"/>
              <w:rPr>
                <w:rFonts w:ascii="Times New Roman" w:eastAsia="Times New Roman" w:hAnsi="Times New Roman" w:cs="Times New Roman"/>
                <w:b/>
                <w:color w:val="000000"/>
                <w:sz w:val="20"/>
                <w:szCs w:val="20"/>
              </w:rPr>
            </w:pPr>
            <w:r w:rsidRPr="00F72E3F">
              <w:rPr>
                <w:rFonts w:ascii="Times New Roman" w:eastAsia="Times New Roman" w:hAnsi="Times New Roman" w:cs="Times New Roman"/>
                <w:b/>
                <w:color w:val="000000"/>
                <w:sz w:val="20"/>
                <w:szCs w:val="20"/>
              </w:rPr>
              <w:t>Виключення:</w:t>
            </w:r>
          </w:p>
          <w:p w:rsidR="001069AE" w:rsidRPr="00F72E3F" w:rsidRDefault="005A29B2">
            <w:pPr>
              <w:widowControl w:val="0"/>
              <w:jc w:val="both"/>
              <w:rPr>
                <w:rFonts w:ascii="Times New Roman" w:eastAsia="Times New Roman" w:hAnsi="Times New Roman" w:cs="Times New Roman"/>
                <w:color w:val="000000"/>
                <w:sz w:val="20"/>
                <w:szCs w:val="20"/>
              </w:rPr>
            </w:pPr>
            <w:r w:rsidRPr="00F72E3F">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72E3F">
              <w:rPr>
                <w:rFonts w:ascii="Times New Roman" w:eastAsia="Times New Roman" w:hAnsi="Times New Roman" w:cs="Times New Roman"/>
                <w:sz w:val="20"/>
                <w:szCs w:val="20"/>
              </w:rPr>
              <w:t>у</w:t>
            </w:r>
            <w:r w:rsidRPr="00F72E3F">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 xml:space="preserve">2.  </w:t>
            </w:r>
            <w:r w:rsidRPr="00F72E3F">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69AE" w:rsidRPr="00F72E3F">
        <w:trPr>
          <w:trHeight w:val="501"/>
          <w:jc w:val="center"/>
        </w:trPr>
        <w:tc>
          <w:tcPr>
            <w:tcW w:w="9960" w:type="dxa"/>
            <w:gridSpan w:val="3"/>
            <w:vAlign w:val="center"/>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Розділ 2. Порядок унесення змін та надання роз’яснень до тендерної документації</w:t>
            </w:r>
          </w:p>
        </w:tc>
      </w:tr>
      <w:tr w:rsidR="001069AE" w:rsidRPr="00F72E3F">
        <w:trPr>
          <w:trHeight w:val="1975"/>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1</w:t>
            </w:r>
          </w:p>
        </w:tc>
        <w:tc>
          <w:tcPr>
            <w:tcW w:w="2835" w:type="dxa"/>
          </w:tcPr>
          <w:p w:rsidR="001069AE" w:rsidRPr="00F72E3F" w:rsidRDefault="005A29B2">
            <w:pPr>
              <w:widowControl w:val="0"/>
              <w:rPr>
                <w:rFonts w:ascii="Times New Roman" w:eastAsia="Times New Roman" w:hAnsi="Times New Roman" w:cs="Times New Roman"/>
                <w:b/>
                <w:sz w:val="20"/>
                <w:szCs w:val="20"/>
              </w:rPr>
            </w:pPr>
            <w:r w:rsidRPr="00F72E3F">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rsidR="001069AE" w:rsidRPr="00F72E3F" w:rsidRDefault="005A29B2">
            <w:pPr>
              <w:widowControl w:val="0"/>
              <w:jc w:val="both"/>
              <w:rPr>
                <w:rFonts w:ascii="Times New Roman" w:eastAsia="Times New Roman" w:hAnsi="Times New Roman" w:cs="Times New Roman"/>
                <w:sz w:val="20"/>
                <w:szCs w:val="20"/>
                <w:highlight w:val="white"/>
              </w:rPr>
            </w:pPr>
            <w:r w:rsidRPr="00F72E3F">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69AE" w:rsidRPr="00F72E3F" w:rsidRDefault="005A29B2">
            <w:pPr>
              <w:widowControl w:val="0"/>
              <w:jc w:val="both"/>
              <w:rPr>
                <w:rFonts w:ascii="Times New Roman" w:eastAsia="Times New Roman" w:hAnsi="Times New Roman" w:cs="Times New Roman"/>
                <w:sz w:val="20"/>
                <w:szCs w:val="20"/>
                <w:highlight w:val="white"/>
              </w:rPr>
            </w:pPr>
            <w:r w:rsidRPr="00F72E3F">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69AE" w:rsidRPr="00F72E3F" w:rsidRDefault="005A29B2">
            <w:pPr>
              <w:widowControl w:val="0"/>
              <w:jc w:val="both"/>
              <w:rPr>
                <w:rFonts w:ascii="Times New Roman" w:eastAsia="Times New Roman" w:hAnsi="Times New Roman" w:cs="Times New Roman"/>
                <w:sz w:val="20"/>
                <w:szCs w:val="20"/>
                <w:highlight w:val="white"/>
              </w:rPr>
            </w:pPr>
            <w:r w:rsidRPr="00F72E3F">
              <w:rPr>
                <w:rFonts w:ascii="Times New Roman" w:eastAsia="Times New Roman" w:hAnsi="Times New Roman" w:cs="Times New Roman"/>
                <w:sz w:val="20"/>
                <w:szCs w:val="20"/>
                <w:highlight w:val="white"/>
              </w:rPr>
              <w:t xml:space="preserve">Замовник повинен </w:t>
            </w:r>
            <w:r w:rsidRPr="00F72E3F">
              <w:rPr>
                <w:rFonts w:ascii="Times New Roman" w:eastAsia="Times New Roman" w:hAnsi="Times New Roman" w:cs="Times New Roman"/>
                <w:b/>
                <w:sz w:val="20"/>
                <w:szCs w:val="20"/>
                <w:highlight w:val="white"/>
              </w:rPr>
              <w:t>протягом трьох днів</w:t>
            </w:r>
            <w:r w:rsidRPr="00F72E3F">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1069AE" w:rsidRPr="00F72E3F" w:rsidRDefault="005A29B2">
            <w:pPr>
              <w:widowControl w:val="0"/>
              <w:jc w:val="both"/>
              <w:rPr>
                <w:rFonts w:ascii="Times New Roman" w:eastAsia="Times New Roman" w:hAnsi="Times New Roman" w:cs="Times New Roman"/>
                <w:sz w:val="20"/>
                <w:szCs w:val="20"/>
                <w:highlight w:val="white"/>
              </w:rPr>
            </w:pPr>
            <w:r w:rsidRPr="00F72E3F">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72E3F">
              <w:rPr>
                <w:rFonts w:ascii="Times New Roman" w:eastAsia="Times New Roman" w:hAnsi="Times New Roman" w:cs="Times New Roman"/>
                <w:b/>
                <w:sz w:val="20"/>
                <w:szCs w:val="20"/>
                <w:highlight w:val="white"/>
              </w:rPr>
              <w:t>не менш як на чотири дні.</w:t>
            </w:r>
          </w:p>
        </w:tc>
      </w:tr>
      <w:tr w:rsidR="001069AE" w:rsidRPr="00F72E3F">
        <w:trPr>
          <w:trHeight w:val="1119"/>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lastRenderedPageBreak/>
              <w:t>2</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rsidR="001069AE" w:rsidRPr="00F72E3F" w:rsidRDefault="005A29B2">
            <w:pPr>
              <w:widowControl w:val="0"/>
              <w:jc w:val="both"/>
              <w:rPr>
                <w:rFonts w:ascii="Times New Roman" w:eastAsia="Times New Roman" w:hAnsi="Times New Roman" w:cs="Times New Roman"/>
                <w:sz w:val="20"/>
                <w:szCs w:val="20"/>
                <w:highlight w:val="white"/>
              </w:rPr>
            </w:pPr>
            <w:r w:rsidRPr="00F72E3F">
              <w:rPr>
                <w:rFonts w:ascii="Times New Roman" w:eastAsia="Times New Roman" w:hAnsi="Times New Roman" w:cs="Times New Roman"/>
                <w:sz w:val="20"/>
                <w:szCs w:val="2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72E3F">
              <w:rPr>
                <w:rFonts w:ascii="Times New Roman" w:eastAsia="Times New Roman" w:hAnsi="Times New Roman" w:cs="Times New Roman"/>
                <w:b/>
                <w:sz w:val="20"/>
                <w:szCs w:val="20"/>
                <w:highlight w:val="white"/>
              </w:rPr>
              <w:t>у вигляді нової редакції тендерної документації додатково до початкової редакції тендерної документації.</w:t>
            </w:r>
            <w:r w:rsidRPr="00F72E3F">
              <w:rPr>
                <w:rFonts w:ascii="Times New Roman" w:eastAsia="Times New Roman" w:hAnsi="Times New Roman" w:cs="Times New Roman"/>
                <w:sz w:val="20"/>
                <w:szCs w:val="20"/>
                <w:highlight w:val="white"/>
              </w:rPr>
              <w:t xml:space="preserve"> </w:t>
            </w:r>
            <w:r w:rsidRPr="00F72E3F">
              <w:rPr>
                <w:rFonts w:ascii="Times New Roman" w:eastAsia="Times New Roman" w:hAnsi="Times New Roman" w:cs="Times New Roman"/>
                <w:b/>
                <w:sz w:val="20"/>
                <w:szCs w:val="20"/>
                <w:highlight w:val="white"/>
              </w:rPr>
              <w:t>Замовник разом із змінами до тендерної документації в окремому документі оприлюднює перелік змін</w:t>
            </w:r>
            <w:r w:rsidRPr="00F72E3F">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069AE" w:rsidRPr="00F72E3F">
        <w:trPr>
          <w:trHeight w:val="480"/>
          <w:jc w:val="center"/>
        </w:trPr>
        <w:tc>
          <w:tcPr>
            <w:tcW w:w="9960" w:type="dxa"/>
            <w:gridSpan w:val="3"/>
            <w:vAlign w:val="center"/>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Розділ 3. Інструкція з підготовки тендерної пропозиції</w:t>
            </w:r>
          </w:p>
        </w:tc>
      </w:tr>
      <w:tr w:rsidR="00C601AE" w:rsidRPr="00F72E3F">
        <w:trPr>
          <w:trHeight w:val="1119"/>
          <w:jc w:val="center"/>
        </w:trPr>
        <w:tc>
          <w:tcPr>
            <w:tcW w:w="705" w:type="dxa"/>
          </w:tcPr>
          <w:p w:rsidR="00C601AE" w:rsidRPr="00F72E3F" w:rsidRDefault="00C601AE" w:rsidP="00C601AE">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1</w:t>
            </w:r>
          </w:p>
        </w:tc>
        <w:tc>
          <w:tcPr>
            <w:tcW w:w="2835" w:type="dxa"/>
          </w:tcPr>
          <w:p w:rsidR="00C601AE" w:rsidRPr="00F72E3F" w:rsidRDefault="00C601AE" w:rsidP="00C601AE">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rsidR="00C601AE" w:rsidRPr="00C601AE" w:rsidRDefault="00C601AE" w:rsidP="00C601AE">
            <w:pPr>
              <w:widowControl w:val="0"/>
              <w:jc w:val="both"/>
              <w:rPr>
                <w:rFonts w:ascii="Times New Roman" w:eastAsia="Times New Roman" w:hAnsi="Times New Roman" w:cs="Times New Roman"/>
                <w:i/>
                <w:sz w:val="20"/>
                <w:szCs w:val="20"/>
              </w:rPr>
            </w:pPr>
            <w:r w:rsidRPr="00C601AE">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601AE" w:rsidRPr="00C601AE" w:rsidRDefault="00C601AE" w:rsidP="00C601AE">
            <w:pPr>
              <w:widowControl w:val="0"/>
              <w:jc w:val="both"/>
              <w:rPr>
                <w:rFonts w:ascii="Times New Roman" w:eastAsia="Times New Roman" w:hAnsi="Times New Roman" w:cs="Times New Roman"/>
                <w:color w:val="000000"/>
                <w:sz w:val="20"/>
                <w:szCs w:val="20"/>
              </w:rPr>
            </w:pPr>
            <w:r w:rsidRPr="00C601AE">
              <w:rPr>
                <w:rFonts w:ascii="Times New Roman" w:eastAsia="Times New Roman" w:hAnsi="Times New Roman" w:cs="Times New Roman"/>
                <w:color w:val="000000"/>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C601AE">
                <w:rPr>
                  <w:rFonts w:ascii="Times New Roman" w:eastAsia="Times New Roman" w:hAnsi="Times New Roman" w:cs="Times New Roman"/>
                  <w:color w:val="000000"/>
                  <w:sz w:val="20"/>
                  <w:szCs w:val="20"/>
                  <w:u w:val="single"/>
                </w:rPr>
                <w:t>пункті 47</w:t>
              </w:r>
            </w:hyperlink>
            <w:r w:rsidRPr="00C601AE">
              <w:rPr>
                <w:rFonts w:ascii="Times New Roman" w:eastAsia="Times New Roman" w:hAnsi="Times New Roman" w:cs="Times New Roman"/>
                <w:color w:val="000000"/>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01AE" w:rsidRPr="00C601AE" w:rsidRDefault="00C601AE" w:rsidP="00C601AE">
            <w:pPr>
              <w:pStyle w:val="ae"/>
              <w:jc w:val="both"/>
              <w:rPr>
                <w:rFonts w:ascii="Times New Roman" w:hAnsi="Times New Roman" w:cs="Times New Roman"/>
                <w:sz w:val="20"/>
                <w:szCs w:val="20"/>
              </w:rPr>
            </w:pPr>
            <w:r w:rsidRPr="00C601AE">
              <w:rPr>
                <w:sz w:val="20"/>
                <w:szCs w:val="20"/>
              </w:rPr>
              <w:t xml:space="preserve">       −</w:t>
            </w:r>
            <w:r w:rsidRPr="00C601AE">
              <w:rPr>
                <w:rFonts w:ascii="Times New Roman" w:hAnsi="Times New Roman" w:cs="Times New Roman"/>
                <w:sz w:val="20"/>
                <w:szCs w:val="20"/>
              </w:rPr>
              <w:tab/>
              <w:t>тендерна пропозиція (</w:t>
            </w:r>
            <w:r w:rsidRPr="00C601AE">
              <w:rPr>
                <w:rFonts w:ascii="Times New Roman" w:hAnsi="Times New Roman" w:cs="Times New Roman"/>
                <w:b/>
                <w:i/>
                <w:sz w:val="20"/>
                <w:szCs w:val="20"/>
              </w:rPr>
              <w:t>Додаток 1</w:t>
            </w:r>
            <w:r w:rsidRPr="00C601AE">
              <w:rPr>
                <w:rFonts w:ascii="Times New Roman" w:hAnsi="Times New Roman" w:cs="Times New Roman"/>
                <w:sz w:val="20"/>
                <w:szCs w:val="20"/>
              </w:rPr>
              <w:t>);</w:t>
            </w:r>
          </w:p>
          <w:p w:rsidR="00C601AE" w:rsidRPr="00C601AE" w:rsidRDefault="00C601AE" w:rsidP="00C601AE">
            <w:pPr>
              <w:pStyle w:val="ae"/>
              <w:numPr>
                <w:ilvl w:val="0"/>
                <w:numId w:val="24"/>
              </w:numPr>
              <w:jc w:val="both"/>
              <w:rPr>
                <w:rFonts w:ascii="Times New Roman" w:hAnsi="Times New Roman" w:cs="Times New Roman"/>
                <w:sz w:val="20"/>
                <w:szCs w:val="20"/>
              </w:rPr>
            </w:pPr>
            <w:r w:rsidRPr="00C601AE">
              <w:rPr>
                <w:rFonts w:ascii="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C601AE">
              <w:rPr>
                <w:rFonts w:ascii="Times New Roman" w:hAnsi="Times New Roman" w:cs="Times New Roman"/>
                <w:b/>
                <w:i/>
                <w:sz w:val="20"/>
                <w:szCs w:val="20"/>
              </w:rPr>
              <w:t>згідно</w:t>
            </w:r>
            <w:r w:rsidRPr="00C601AE">
              <w:rPr>
                <w:rFonts w:ascii="Times New Roman" w:hAnsi="Times New Roman" w:cs="Times New Roman"/>
                <w:sz w:val="20"/>
                <w:szCs w:val="20"/>
              </w:rPr>
              <w:t xml:space="preserve"> з </w:t>
            </w:r>
            <w:r w:rsidRPr="00C601AE">
              <w:rPr>
                <w:rFonts w:ascii="Times New Roman" w:hAnsi="Times New Roman" w:cs="Times New Roman"/>
                <w:b/>
                <w:i/>
                <w:sz w:val="20"/>
                <w:szCs w:val="20"/>
              </w:rPr>
              <w:t>Додатком 2</w:t>
            </w:r>
            <w:r w:rsidRPr="00C601AE">
              <w:rPr>
                <w:rFonts w:ascii="Times New Roman" w:hAnsi="Times New Roman" w:cs="Times New Roman"/>
                <w:sz w:val="20"/>
                <w:szCs w:val="20"/>
              </w:rPr>
              <w:t xml:space="preserve"> до цієї тендерної документації;</w:t>
            </w:r>
          </w:p>
          <w:p w:rsidR="00C601AE" w:rsidRPr="00C601AE" w:rsidRDefault="00C601AE" w:rsidP="00C601AE">
            <w:pPr>
              <w:widowControl w:val="0"/>
              <w:numPr>
                <w:ilvl w:val="0"/>
                <w:numId w:val="23"/>
              </w:numPr>
              <w:jc w:val="both"/>
              <w:rPr>
                <w:rFonts w:ascii="Times New Roman" w:eastAsia="Times New Roman" w:hAnsi="Times New Roman" w:cs="Times New Roman"/>
                <w:sz w:val="20"/>
                <w:szCs w:val="20"/>
              </w:rPr>
            </w:pPr>
            <w:r w:rsidRPr="00C601AE">
              <w:rPr>
                <w:rFonts w:ascii="Times New Roman" w:hAnsi="Times New Roman" w:cs="Times New Roman"/>
                <w:sz w:val="20"/>
                <w:szCs w:val="20"/>
                <w:lang w:eastAsia="en-US"/>
              </w:rPr>
              <w:t xml:space="preserve">інформацією, щодо відсутності підстав, установлених в </w:t>
            </w:r>
            <w:r w:rsidRPr="00C601AE">
              <w:rPr>
                <w:rFonts w:ascii="Times New Roman" w:eastAsia="Times New Roman" w:hAnsi="Times New Roman" w:cs="Times New Roman"/>
                <w:color w:val="1A1A1A"/>
                <w:sz w:val="20"/>
                <w:szCs w:val="20"/>
              </w:rPr>
              <w:t>пункті 47 Особливостей</w:t>
            </w:r>
            <w:r w:rsidRPr="00C601AE">
              <w:rPr>
                <w:rFonts w:ascii="Times New Roman" w:eastAsia="Times New Roman" w:hAnsi="Times New Roman" w:cs="Times New Roman"/>
                <w:sz w:val="20"/>
                <w:szCs w:val="20"/>
              </w:rPr>
              <w:t xml:space="preserve">, – </w:t>
            </w:r>
            <w:r w:rsidRPr="00C601AE">
              <w:rPr>
                <w:rFonts w:ascii="Times New Roman" w:eastAsia="Times New Roman" w:hAnsi="Times New Roman" w:cs="Times New Roman"/>
                <w:b/>
                <w:i/>
                <w:sz w:val="20"/>
                <w:szCs w:val="20"/>
              </w:rPr>
              <w:t>згідно з Додатком 2</w:t>
            </w:r>
            <w:r w:rsidRPr="00C601AE">
              <w:rPr>
                <w:rFonts w:ascii="Times New Roman" w:eastAsia="Times New Roman" w:hAnsi="Times New Roman" w:cs="Times New Roman"/>
                <w:sz w:val="20"/>
                <w:szCs w:val="20"/>
              </w:rPr>
              <w:t xml:space="preserve"> до цієї тендерної документації;</w:t>
            </w:r>
          </w:p>
          <w:p w:rsidR="00C601AE" w:rsidRPr="00C601AE" w:rsidRDefault="00C601AE" w:rsidP="00C601AE">
            <w:pPr>
              <w:widowControl w:val="0"/>
              <w:numPr>
                <w:ilvl w:val="0"/>
                <w:numId w:val="23"/>
              </w:numPr>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C601AE">
                <w:rPr>
                  <w:rFonts w:ascii="Times New Roman" w:eastAsia="Times New Roman" w:hAnsi="Times New Roman" w:cs="Times New Roman"/>
                  <w:sz w:val="20"/>
                  <w:szCs w:val="20"/>
                  <w:u w:val="single"/>
                </w:rPr>
                <w:t>47</w:t>
              </w:r>
            </w:hyperlink>
            <w:r w:rsidRPr="00C601AE">
              <w:rPr>
                <w:rFonts w:ascii="Times New Roman" w:eastAsia="Times New Roman" w:hAnsi="Times New Roman" w:cs="Times New Roman"/>
                <w:sz w:val="20"/>
                <w:szCs w:val="20"/>
              </w:rPr>
              <w:t xml:space="preserve">  Особливостей, - згідно з </w:t>
            </w:r>
            <w:r w:rsidRPr="00C601AE">
              <w:rPr>
                <w:rFonts w:ascii="Times New Roman" w:eastAsia="Times New Roman" w:hAnsi="Times New Roman" w:cs="Times New Roman"/>
                <w:b/>
                <w:i/>
                <w:sz w:val="20"/>
                <w:szCs w:val="20"/>
              </w:rPr>
              <w:t xml:space="preserve">Додатком 2 </w:t>
            </w:r>
            <w:r w:rsidRPr="00C601AE">
              <w:rPr>
                <w:rFonts w:ascii="Times New Roman" w:eastAsia="Times New Roman" w:hAnsi="Times New Roman" w:cs="Times New Roman"/>
                <w:sz w:val="20"/>
                <w:szCs w:val="20"/>
              </w:rPr>
              <w:t>до цієї тендерної документації</w:t>
            </w:r>
            <w:r w:rsidRPr="00C601AE">
              <w:rPr>
                <w:rFonts w:ascii="Times New Roman" w:eastAsia="Times New Roman" w:hAnsi="Times New Roman" w:cs="Times New Roman"/>
                <w:color w:val="00B050"/>
                <w:sz w:val="20"/>
                <w:szCs w:val="20"/>
              </w:rPr>
              <w:t>;</w:t>
            </w:r>
          </w:p>
          <w:p w:rsidR="00C601AE" w:rsidRPr="00C601AE" w:rsidRDefault="00C601AE" w:rsidP="00C601AE">
            <w:pPr>
              <w:widowControl w:val="0"/>
              <w:numPr>
                <w:ilvl w:val="0"/>
                <w:numId w:val="23"/>
              </w:numPr>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інформацією про необхідні технічні, якісні та кількісні характеристики предмета закупівлі — згідно</w:t>
            </w:r>
            <w:r w:rsidRPr="00C601AE">
              <w:rPr>
                <w:rFonts w:ascii="Times New Roman" w:eastAsia="Times New Roman" w:hAnsi="Times New Roman" w:cs="Times New Roman"/>
                <w:b/>
                <w:i/>
                <w:sz w:val="20"/>
                <w:szCs w:val="20"/>
              </w:rPr>
              <w:t xml:space="preserve"> з Додатком 3</w:t>
            </w:r>
            <w:r w:rsidRPr="00C601AE">
              <w:rPr>
                <w:rFonts w:ascii="Times New Roman" w:eastAsia="Times New Roman" w:hAnsi="Times New Roman" w:cs="Times New Roman"/>
                <w:sz w:val="20"/>
                <w:szCs w:val="20"/>
              </w:rPr>
              <w:t xml:space="preserve"> до тендерної документації;</w:t>
            </w:r>
          </w:p>
          <w:p w:rsidR="00C601AE" w:rsidRPr="00C601AE" w:rsidRDefault="00C601AE" w:rsidP="00C601AE">
            <w:pPr>
              <w:widowControl w:val="0"/>
              <w:numPr>
                <w:ilvl w:val="0"/>
                <w:numId w:val="23"/>
              </w:numPr>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C601AE" w:rsidRPr="00C601AE" w:rsidRDefault="00C601AE" w:rsidP="00C601AE">
            <w:pPr>
              <w:widowControl w:val="0"/>
              <w:numPr>
                <w:ilvl w:val="0"/>
                <w:numId w:val="23"/>
              </w:numPr>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заповнений проект договору</w:t>
            </w:r>
            <w:r w:rsidRPr="00C601AE">
              <w:rPr>
                <w:rFonts w:ascii="Times New Roman" w:eastAsia="Times New Roman" w:hAnsi="Times New Roman" w:cs="Times New Roman"/>
                <w:b/>
                <w:i/>
                <w:sz w:val="20"/>
                <w:szCs w:val="20"/>
              </w:rPr>
              <w:t xml:space="preserve"> </w:t>
            </w:r>
            <w:r w:rsidRPr="00C601AE">
              <w:rPr>
                <w:rFonts w:ascii="Times New Roman" w:eastAsia="Times New Roman" w:hAnsi="Times New Roman" w:cs="Times New Roman"/>
                <w:b/>
                <w:sz w:val="20"/>
                <w:szCs w:val="20"/>
              </w:rPr>
              <w:t>(</w:t>
            </w:r>
            <w:r w:rsidRPr="00C601AE">
              <w:rPr>
                <w:rFonts w:ascii="Times New Roman" w:eastAsia="Times New Roman" w:hAnsi="Times New Roman" w:cs="Times New Roman"/>
                <w:sz w:val="20"/>
                <w:szCs w:val="20"/>
              </w:rPr>
              <w:t>без додатків)</w:t>
            </w:r>
            <w:r w:rsidRPr="00C601AE">
              <w:rPr>
                <w:rFonts w:ascii="Times New Roman" w:eastAsia="Times New Roman" w:hAnsi="Times New Roman" w:cs="Times New Roman"/>
                <w:b/>
                <w:i/>
                <w:sz w:val="20"/>
                <w:szCs w:val="20"/>
              </w:rPr>
              <w:t xml:space="preserve"> згідно з Додатком 4 </w:t>
            </w:r>
            <w:r w:rsidRPr="00C601AE">
              <w:rPr>
                <w:rFonts w:ascii="Times New Roman" w:eastAsia="Times New Roman" w:hAnsi="Times New Roman" w:cs="Times New Roman"/>
                <w:sz w:val="20"/>
                <w:szCs w:val="20"/>
              </w:rPr>
              <w:t>до цієї тендерної документації;</w:t>
            </w:r>
          </w:p>
          <w:p w:rsidR="00C601AE" w:rsidRPr="00C601AE" w:rsidRDefault="00C601AE" w:rsidP="00C601AE">
            <w:pPr>
              <w:widowControl w:val="0"/>
              <w:numPr>
                <w:ilvl w:val="0"/>
                <w:numId w:val="23"/>
              </w:numPr>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601AE" w:rsidRPr="00C601AE" w:rsidRDefault="00C601AE" w:rsidP="00C601AE">
            <w:pPr>
              <w:widowControl w:val="0"/>
              <w:jc w:val="both"/>
              <w:rPr>
                <w:rFonts w:ascii="Times New Roman" w:eastAsia="Times New Roman" w:hAnsi="Times New Roman" w:cs="Times New Roman"/>
                <w:i/>
                <w:sz w:val="20"/>
                <w:szCs w:val="20"/>
              </w:rPr>
            </w:pPr>
            <w:r w:rsidRPr="00C601AE">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C601AE">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601AE">
              <w:rPr>
                <w:rFonts w:ascii="Times New Roman" w:eastAsia="Times New Roman" w:hAnsi="Times New Roman" w:cs="Times New Roman"/>
                <w:i/>
                <w:sz w:val="20"/>
                <w:szCs w:val="20"/>
                <w:highlight w:val="white"/>
              </w:rPr>
              <w:t xml:space="preserve">, повинен надати замовнику шляхом оприлюднення в електронній системі закупівель документи, встановлені в </w:t>
            </w:r>
            <w:r w:rsidRPr="00C601AE">
              <w:rPr>
                <w:rFonts w:ascii="Times New Roman" w:eastAsia="Times New Roman" w:hAnsi="Times New Roman" w:cs="Times New Roman"/>
                <w:b/>
                <w:i/>
                <w:sz w:val="20"/>
                <w:szCs w:val="20"/>
                <w:highlight w:val="white"/>
              </w:rPr>
              <w:t>Додатку 2 (для переможця).</w:t>
            </w:r>
          </w:p>
          <w:p w:rsidR="00C601AE" w:rsidRPr="00C601AE" w:rsidRDefault="00C601AE" w:rsidP="00C601AE">
            <w:pPr>
              <w:widowControl w:val="0"/>
              <w:jc w:val="both"/>
              <w:rPr>
                <w:rFonts w:ascii="Times New Roman" w:eastAsia="Times New Roman" w:hAnsi="Times New Roman" w:cs="Times New Roman"/>
                <w:b/>
                <w:sz w:val="20"/>
                <w:szCs w:val="20"/>
              </w:rPr>
            </w:pPr>
            <w:r w:rsidRPr="00C601AE">
              <w:rPr>
                <w:rFonts w:ascii="Times New Roman" w:eastAsia="Times New Roman" w:hAnsi="Times New Roman" w:cs="Times New Roman"/>
                <w:b/>
                <w:sz w:val="20"/>
                <w:szCs w:val="20"/>
              </w:rPr>
              <w:t xml:space="preserve">Першим днем строку, передбаченого цією тендерною документацією </w:t>
            </w:r>
            <w:r w:rsidRPr="00C601AE">
              <w:rPr>
                <w:rFonts w:ascii="Times New Roman" w:eastAsia="Times New Roman" w:hAnsi="Times New Roman" w:cs="Times New Roman"/>
                <w:b/>
                <w:sz w:val="20"/>
                <w:szCs w:val="20"/>
              </w:rPr>
              <w:lastRenderedPageBreak/>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01AE" w:rsidRPr="00C601AE" w:rsidRDefault="00C601AE" w:rsidP="00C601AE">
            <w:pPr>
              <w:widowControl w:val="0"/>
              <w:jc w:val="both"/>
              <w:rPr>
                <w:rFonts w:ascii="Times New Roman" w:eastAsia="Times New Roman" w:hAnsi="Times New Roman" w:cs="Times New Roman"/>
                <w:b/>
                <w:i/>
                <w:sz w:val="20"/>
                <w:szCs w:val="20"/>
              </w:rPr>
            </w:pPr>
            <w:r w:rsidRPr="00C601AE">
              <w:rPr>
                <w:rFonts w:ascii="Times New Roman" w:eastAsia="Times New Roman" w:hAnsi="Times New Roman" w:cs="Times New Roman"/>
                <w:b/>
                <w:i/>
                <w:sz w:val="20"/>
                <w:szCs w:val="20"/>
              </w:rPr>
              <w:t>Опис та приклади формальних несуттєвих помилок.</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601AE" w:rsidRPr="00C601AE" w:rsidRDefault="00C601AE" w:rsidP="00C601AE">
            <w:pPr>
              <w:widowControl w:val="0"/>
              <w:jc w:val="both"/>
              <w:rPr>
                <w:rFonts w:ascii="Times New Roman" w:eastAsia="Times New Roman" w:hAnsi="Times New Roman" w:cs="Times New Roman"/>
                <w:i/>
                <w:sz w:val="20"/>
                <w:szCs w:val="20"/>
                <w:u w:val="single"/>
              </w:rPr>
            </w:pPr>
            <w:r w:rsidRPr="00C601AE">
              <w:rPr>
                <w:rFonts w:ascii="Times New Roman" w:eastAsia="Times New Roman" w:hAnsi="Times New Roman" w:cs="Times New Roman"/>
                <w:i/>
                <w:sz w:val="20"/>
                <w:szCs w:val="20"/>
                <w:u w:val="single"/>
              </w:rPr>
              <w:t>Опис формальних помилок:</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1.</w:t>
            </w:r>
            <w:r w:rsidRPr="00C601AE">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sz w:val="20"/>
                <w:szCs w:val="20"/>
              </w:rPr>
              <w:tab/>
              <w:t>уживання великої літери;</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sz w:val="20"/>
                <w:szCs w:val="20"/>
              </w:rPr>
              <w:tab/>
              <w:t>уживання розділових знаків та відмінювання слів у реченні;</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sz w:val="20"/>
                <w:szCs w:val="20"/>
              </w:rPr>
              <w:tab/>
              <w:t>використання слова або мовного звороту, запозичених з іншої мови;</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sz w:val="20"/>
                <w:szCs w:val="20"/>
              </w:rPr>
              <w:tab/>
              <w:t>застосування правил переносу частини слова з рядка в рядок;</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sz w:val="20"/>
                <w:szCs w:val="20"/>
              </w:rPr>
              <w:tab/>
              <w:t>написання слів разом та/або окремо, та/або через дефіс;</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2.</w:t>
            </w:r>
            <w:r w:rsidRPr="00C601AE">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3.</w:t>
            </w:r>
            <w:r w:rsidRPr="00C601AE">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4.</w:t>
            </w:r>
            <w:r w:rsidRPr="00C601AE">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5.</w:t>
            </w:r>
            <w:r w:rsidRPr="00C601AE">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6.</w:t>
            </w:r>
            <w:r w:rsidRPr="00C601AE">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7.</w:t>
            </w:r>
            <w:r w:rsidRPr="00C601AE">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8.</w:t>
            </w:r>
            <w:r w:rsidRPr="00C601AE">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9.</w:t>
            </w:r>
            <w:r w:rsidRPr="00C601AE">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10.</w:t>
            </w:r>
            <w:r w:rsidRPr="00C601AE">
              <w:rPr>
                <w:rFonts w:ascii="Times New Roman" w:eastAsia="Times New Roman" w:hAnsi="Times New Roman" w:cs="Times New Roman"/>
                <w:sz w:val="20"/>
                <w:szCs w:val="20"/>
              </w:rPr>
              <w:tab/>
              <w:t xml:space="preserve">Подання документа (документів) учасником процедури </w:t>
            </w:r>
            <w:r w:rsidRPr="00C601AE">
              <w:rPr>
                <w:rFonts w:ascii="Times New Roman" w:eastAsia="Times New Roman" w:hAnsi="Times New Roman" w:cs="Times New Roman"/>
                <w:sz w:val="20"/>
                <w:szCs w:val="20"/>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11.</w:t>
            </w:r>
            <w:r w:rsidRPr="00C601AE">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12.</w:t>
            </w:r>
            <w:r w:rsidRPr="00C601AE">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01AE" w:rsidRPr="00C601AE" w:rsidRDefault="00C601AE" w:rsidP="00C601AE">
            <w:pPr>
              <w:widowControl w:val="0"/>
              <w:jc w:val="both"/>
              <w:rPr>
                <w:rFonts w:ascii="Times New Roman" w:eastAsia="Times New Roman" w:hAnsi="Times New Roman" w:cs="Times New Roman"/>
                <w:i/>
                <w:sz w:val="20"/>
                <w:szCs w:val="20"/>
                <w:u w:val="single"/>
              </w:rPr>
            </w:pPr>
            <w:r w:rsidRPr="00C601AE">
              <w:rPr>
                <w:rFonts w:ascii="Times New Roman" w:eastAsia="Times New Roman" w:hAnsi="Times New Roman" w:cs="Times New Roman"/>
                <w:i/>
                <w:sz w:val="20"/>
                <w:szCs w:val="20"/>
                <w:u w:val="single"/>
              </w:rPr>
              <w:t>Приклади формальних помилок:</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  «м.київ» замість «м.Київ»;</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 «поряд -ок» замість «поря – док»;</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 «ненадається» замість «не надається»»;</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 «______________№_____________» замість «14.08.2020 №320/13/14-01»</w:t>
            </w:r>
          </w:p>
          <w:p w:rsidR="00C601AE" w:rsidRPr="00C601AE" w:rsidRDefault="00C601AE" w:rsidP="00C601AE">
            <w:pPr>
              <w:widowControl w:val="0"/>
              <w:jc w:val="both"/>
              <w:rPr>
                <w:rFonts w:ascii="Times New Roman" w:eastAsia="Times New Roman" w:hAnsi="Times New Roman" w:cs="Times New Roman"/>
                <w:sz w:val="20"/>
                <w:szCs w:val="20"/>
              </w:rPr>
            </w:pPr>
            <w:r w:rsidRPr="00C601AE">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rsidR="00C601AE" w:rsidRPr="00C601AE" w:rsidRDefault="00C601AE" w:rsidP="00C601AE">
            <w:pPr>
              <w:widowControl w:val="0"/>
              <w:ind w:left="40" w:hanging="20"/>
              <w:jc w:val="both"/>
              <w:rPr>
                <w:rFonts w:ascii="Times New Roman" w:eastAsia="Times New Roman" w:hAnsi="Times New Roman" w:cs="Times New Roman"/>
                <w:b/>
                <w:color w:val="000000"/>
                <w:sz w:val="20"/>
                <w:szCs w:val="20"/>
                <w:u w:val="single"/>
              </w:rPr>
            </w:pPr>
            <w:r w:rsidRPr="00C601AE">
              <w:rPr>
                <w:rFonts w:ascii="Times New Roman" w:eastAsia="Times New Roman" w:hAnsi="Times New Roman" w:cs="Times New Roman"/>
                <w:b/>
                <w:color w:val="000000"/>
                <w:sz w:val="20"/>
                <w:szCs w:val="20"/>
                <w:u w:val="single"/>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601AE">
              <w:rPr>
                <w:rFonts w:ascii="Times New Roman" w:eastAsia="Times New Roman" w:hAnsi="Times New Roman" w:cs="Times New Roman"/>
                <w:b/>
                <w:sz w:val="20"/>
                <w:szCs w:val="20"/>
                <w:u w:val="single"/>
              </w:rPr>
              <w:t>у</w:t>
            </w:r>
            <w:r w:rsidRPr="00C601AE">
              <w:rPr>
                <w:rFonts w:ascii="Times New Roman" w:eastAsia="Times New Roman" w:hAnsi="Times New Roman" w:cs="Times New Roman"/>
                <w:b/>
                <w:color w:val="000000"/>
                <w:sz w:val="20"/>
                <w:szCs w:val="20"/>
                <w:u w:val="single"/>
              </w:rPr>
              <w:t xml:space="preserve">часники при формуванні ціни пропозиції повинні враховувати вимоги </w:t>
            </w:r>
            <w:r w:rsidRPr="00C601AE">
              <w:rPr>
                <w:rFonts w:ascii="Times New Roman" w:eastAsia="Times New Roman" w:hAnsi="Times New Roman" w:cs="Times New Roman"/>
                <w:b/>
                <w:sz w:val="20"/>
                <w:szCs w:val="20"/>
                <w:u w:val="single"/>
              </w:rPr>
              <w:t>п</w:t>
            </w:r>
            <w:r w:rsidRPr="00C601AE">
              <w:rPr>
                <w:rFonts w:ascii="Times New Roman" w:eastAsia="Times New Roman" w:hAnsi="Times New Roman" w:cs="Times New Roman"/>
                <w:b/>
                <w:color w:val="000000"/>
                <w:sz w:val="20"/>
                <w:szCs w:val="20"/>
                <w:u w:val="single"/>
              </w:rPr>
              <w:t>останови Кабінету Міністрів України № 332 від 04.04.2001 р.</w:t>
            </w:r>
          </w:p>
          <w:p w:rsidR="00C601AE" w:rsidRPr="00C601AE" w:rsidRDefault="00C601AE" w:rsidP="00C601AE">
            <w:pPr>
              <w:widowControl w:val="0"/>
              <w:ind w:left="40" w:hanging="20"/>
              <w:jc w:val="both"/>
              <w:rPr>
                <w:rFonts w:ascii="Times New Roman" w:eastAsia="Times New Roman" w:hAnsi="Times New Roman" w:cs="Times New Roman"/>
                <w:color w:val="000000"/>
                <w:sz w:val="20"/>
                <w:szCs w:val="20"/>
              </w:rPr>
            </w:pPr>
            <w:r w:rsidRPr="00C601AE">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601AE">
              <w:rPr>
                <w:rFonts w:ascii="Times New Roman" w:eastAsia="Times New Roman" w:hAnsi="Times New Roman" w:cs="Times New Roman"/>
                <w:sz w:val="20"/>
                <w:szCs w:val="20"/>
              </w:rPr>
              <w:t>—</w:t>
            </w:r>
            <w:r w:rsidRPr="00C601AE">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C601AE" w:rsidRPr="00C601AE" w:rsidRDefault="00C601AE" w:rsidP="00C601AE">
            <w:pPr>
              <w:widowControl w:val="0"/>
              <w:ind w:left="40" w:hanging="20"/>
              <w:jc w:val="both"/>
              <w:rPr>
                <w:rFonts w:ascii="Times New Roman" w:eastAsia="Times New Roman" w:hAnsi="Times New Roman" w:cs="Times New Roman"/>
                <w:b/>
                <w:color w:val="000000"/>
                <w:sz w:val="20"/>
                <w:szCs w:val="20"/>
              </w:rPr>
            </w:pPr>
            <w:r w:rsidRPr="00C601AE">
              <w:rPr>
                <w:rFonts w:ascii="Times New Roman" w:eastAsia="Times New Roman" w:hAnsi="Times New Roman" w:cs="Times New Roman"/>
                <w:b/>
                <w:color w:val="000000"/>
                <w:sz w:val="20"/>
                <w:szCs w:val="20"/>
              </w:rPr>
              <w:t>УВАГА!!!</w:t>
            </w:r>
          </w:p>
          <w:p w:rsidR="00C601AE" w:rsidRPr="00C601AE" w:rsidRDefault="00C601AE" w:rsidP="00C601AE">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C601AE">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601AE" w:rsidRPr="00C601AE" w:rsidRDefault="00C601AE" w:rsidP="00C601AE">
            <w:pPr>
              <w:jc w:val="both"/>
              <w:rPr>
                <w:rFonts w:ascii="Times New Roman" w:eastAsia="Times New Roman" w:hAnsi="Times New Roman" w:cs="Times New Roman"/>
                <w:b/>
                <w:color w:val="000000"/>
                <w:sz w:val="20"/>
                <w:szCs w:val="20"/>
              </w:rPr>
            </w:pPr>
            <w:r w:rsidRPr="00C601AE">
              <w:rPr>
                <w:rFonts w:ascii="Times New Roman" w:eastAsia="Times New Roman" w:hAnsi="Times New Roman" w:cs="Times New Roman"/>
                <w:b/>
                <w:color w:val="000000"/>
                <w:sz w:val="20"/>
                <w:szCs w:val="20"/>
              </w:rPr>
              <w:t>1) документи мають бути чіткими та розбірливими для читання;</w:t>
            </w:r>
          </w:p>
          <w:p w:rsidR="00C601AE" w:rsidRPr="00C601AE" w:rsidRDefault="00C601AE" w:rsidP="00C601AE">
            <w:pPr>
              <w:jc w:val="both"/>
              <w:rPr>
                <w:rFonts w:ascii="Times New Roman" w:eastAsia="Times New Roman" w:hAnsi="Times New Roman" w:cs="Times New Roman"/>
                <w:b/>
                <w:color w:val="000000"/>
                <w:sz w:val="20"/>
                <w:szCs w:val="20"/>
              </w:rPr>
            </w:pPr>
            <w:r w:rsidRPr="00C601AE">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C601AE">
              <w:rPr>
                <w:rFonts w:ascii="Times New Roman" w:eastAsia="Times New Roman" w:hAnsi="Times New Roman" w:cs="Times New Roman"/>
                <w:b/>
                <w:sz w:val="20"/>
                <w:szCs w:val="20"/>
              </w:rPr>
              <w:t>сом (УЕП)</w:t>
            </w:r>
            <w:r w:rsidRPr="00C601AE">
              <w:rPr>
                <w:rFonts w:ascii="Times New Roman" w:eastAsia="Times New Roman" w:hAnsi="Times New Roman" w:cs="Times New Roman"/>
                <w:b/>
                <w:color w:val="000000"/>
                <w:sz w:val="20"/>
                <w:szCs w:val="20"/>
              </w:rPr>
              <w:t>;</w:t>
            </w:r>
          </w:p>
          <w:p w:rsidR="00C601AE" w:rsidRPr="00C601AE" w:rsidRDefault="00C601AE" w:rsidP="00C601AE">
            <w:pPr>
              <w:jc w:val="both"/>
              <w:rPr>
                <w:rFonts w:ascii="Times New Roman" w:eastAsia="Times New Roman" w:hAnsi="Times New Roman" w:cs="Times New Roman"/>
                <w:b/>
                <w:color w:val="000000"/>
                <w:sz w:val="20"/>
                <w:szCs w:val="20"/>
              </w:rPr>
            </w:pPr>
            <w:r w:rsidRPr="00C601AE">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01AE" w:rsidRPr="00C601AE" w:rsidRDefault="00C601AE" w:rsidP="00C601AE">
            <w:pPr>
              <w:jc w:val="both"/>
              <w:rPr>
                <w:rFonts w:ascii="Times New Roman" w:eastAsia="Times New Roman" w:hAnsi="Times New Roman" w:cs="Times New Roman"/>
                <w:b/>
                <w:color w:val="000000"/>
                <w:sz w:val="20"/>
                <w:szCs w:val="20"/>
              </w:rPr>
            </w:pPr>
            <w:r w:rsidRPr="00C601AE">
              <w:rPr>
                <w:rFonts w:ascii="Times New Roman" w:eastAsia="Times New Roman" w:hAnsi="Times New Roman" w:cs="Times New Roman"/>
                <w:b/>
                <w:color w:val="000000"/>
                <w:sz w:val="20"/>
                <w:szCs w:val="20"/>
              </w:rPr>
              <w:t>Винятки:</w:t>
            </w:r>
          </w:p>
          <w:p w:rsidR="00C601AE" w:rsidRPr="00C601AE" w:rsidRDefault="00C601AE" w:rsidP="00C601AE">
            <w:pPr>
              <w:jc w:val="both"/>
              <w:rPr>
                <w:rFonts w:ascii="Times New Roman" w:eastAsia="Times New Roman" w:hAnsi="Times New Roman" w:cs="Times New Roman"/>
                <w:b/>
                <w:color w:val="000000"/>
                <w:sz w:val="20"/>
                <w:szCs w:val="20"/>
              </w:rPr>
            </w:pPr>
            <w:r w:rsidRPr="00C601AE">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01AE" w:rsidRPr="00C601AE" w:rsidRDefault="00C601AE" w:rsidP="00C601AE">
            <w:pPr>
              <w:widowControl w:val="0"/>
              <w:jc w:val="both"/>
              <w:rPr>
                <w:rFonts w:ascii="Times New Roman" w:eastAsia="Times New Roman" w:hAnsi="Times New Roman" w:cs="Times New Roman"/>
                <w:b/>
                <w:color w:val="000000"/>
                <w:sz w:val="20"/>
                <w:szCs w:val="20"/>
              </w:rPr>
            </w:pPr>
            <w:r w:rsidRPr="00C601AE">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01AE" w:rsidRPr="00C601AE" w:rsidRDefault="00C601AE" w:rsidP="00C601AE">
            <w:pPr>
              <w:widowControl w:val="0"/>
              <w:ind w:left="40" w:hanging="20"/>
              <w:jc w:val="both"/>
              <w:rPr>
                <w:rFonts w:ascii="Times New Roman" w:eastAsia="Times New Roman" w:hAnsi="Times New Roman" w:cs="Times New Roman"/>
                <w:b/>
                <w:sz w:val="20"/>
                <w:szCs w:val="20"/>
              </w:rPr>
            </w:pPr>
            <w:r w:rsidRPr="00C601AE">
              <w:rPr>
                <w:rFonts w:ascii="Times New Roman" w:eastAsia="Times New Roman" w:hAnsi="Times New Roman" w:cs="Times New Roman"/>
                <w:b/>
                <w:color w:val="000000"/>
                <w:sz w:val="20"/>
                <w:szCs w:val="20"/>
              </w:rPr>
              <w:t xml:space="preserve">Замовник не вимагає від учасників засвідчувати документи </w:t>
            </w:r>
            <w:r w:rsidRPr="00C601AE">
              <w:rPr>
                <w:rFonts w:ascii="Times New Roman" w:eastAsia="Times New Roman" w:hAnsi="Times New Roman" w:cs="Times New Roman"/>
                <w:b/>
                <w:color w:val="000000"/>
                <w:sz w:val="20"/>
                <w:szCs w:val="20"/>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601AE">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01AE" w:rsidRPr="00C601AE" w:rsidRDefault="00C601AE" w:rsidP="00C601AE">
            <w:pPr>
              <w:widowControl w:val="0"/>
              <w:ind w:left="40" w:hanging="20"/>
              <w:jc w:val="both"/>
              <w:rPr>
                <w:rFonts w:ascii="Times New Roman" w:eastAsia="Times New Roman" w:hAnsi="Times New Roman" w:cs="Times New Roman"/>
                <w:b/>
                <w:color w:val="000000"/>
                <w:sz w:val="20"/>
                <w:szCs w:val="20"/>
              </w:rPr>
            </w:pPr>
            <w:r w:rsidRPr="00C601AE">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601AE" w:rsidRPr="00C601AE" w:rsidRDefault="00C601AE" w:rsidP="00C601AE">
            <w:pPr>
              <w:widowControl w:val="0"/>
              <w:jc w:val="both"/>
              <w:rPr>
                <w:rFonts w:ascii="Times New Roman" w:eastAsia="Times New Roman" w:hAnsi="Times New Roman" w:cs="Times New Roman"/>
                <w:color w:val="0D0D0D"/>
                <w:sz w:val="20"/>
                <w:szCs w:val="20"/>
              </w:rPr>
            </w:pPr>
            <w:r w:rsidRPr="00C601AE">
              <w:rPr>
                <w:rFonts w:ascii="Times New Roman" w:eastAsia="Times New Roman" w:hAnsi="Times New Roman" w:cs="Times New Roman"/>
                <w:i/>
                <w:sz w:val="20"/>
                <w:szCs w:val="20"/>
                <w:highlight w:val="white"/>
              </w:rPr>
              <w:t xml:space="preserve"> </w:t>
            </w:r>
            <w:r w:rsidRPr="00C601AE">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601AE">
              <w:rPr>
                <w:rFonts w:ascii="Times New Roman" w:eastAsia="Times New Roman" w:hAnsi="Times New Roman" w:cs="Times New Roman"/>
                <w:color w:val="0D0D0D"/>
                <w:sz w:val="20"/>
                <w:szCs w:val="20"/>
              </w:rPr>
              <w:t xml:space="preserve"> </w:t>
            </w:r>
          </w:p>
          <w:p w:rsidR="00C601AE" w:rsidRPr="00C601AE" w:rsidRDefault="00C601AE" w:rsidP="00C601AE">
            <w:pPr>
              <w:widowControl w:val="0"/>
              <w:jc w:val="both"/>
              <w:rPr>
                <w:rFonts w:ascii="Times New Roman" w:eastAsia="Times New Roman" w:hAnsi="Times New Roman" w:cs="Times New Roman"/>
                <w:sz w:val="20"/>
                <w:szCs w:val="20"/>
              </w:rPr>
            </w:pPr>
            <w:bookmarkStart w:id="2" w:name="_heading=h.hjqm8skarbdr"/>
            <w:bookmarkEnd w:id="2"/>
            <w:r w:rsidRPr="00C601AE">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C601AE" w:rsidRPr="00C601AE" w:rsidRDefault="00C601AE" w:rsidP="00C601AE">
            <w:pPr>
              <w:widowControl w:val="0"/>
              <w:jc w:val="both"/>
              <w:rPr>
                <w:rFonts w:ascii="Times New Roman" w:eastAsia="Times New Roman" w:hAnsi="Times New Roman" w:cs="Times New Roman"/>
                <w:color w:val="000000"/>
                <w:sz w:val="20"/>
                <w:szCs w:val="20"/>
              </w:rPr>
            </w:pPr>
            <w:bookmarkStart w:id="3" w:name="_heading=h.ftj7vaqoric"/>
            <w:bookmarkEnd w:id="3"/>
            <w:r w:rsidRPr="00C601AE">
              <w:rPr>
                <w:rFonts w:ascii="Times New Roman" w:eastAsia="Times New Roman" w:hAnsi="Times New Roman" w:cs="Times New Roman"/>
                <w:sz w:val="20"/>
                <w:szCs w:val="20"/>
              </w:rPr>
              <w:t>Кожен учасник має право подати тільки одну тендерну пропозицію</w:t>
            </w:r>
            <w:r w:rsidRPr="00C601AE">
              <w:rPr>
                <w:rFonts w:ascii="Times New Roman" w:eastAsia="Times New Roman" w:hAnsi="Times New Roman" w:cs="Times New Roman"/>
                <w:b/>
                <w:sz w:val="20"/>
                <w:szCs w:val="20"/>
              </w:rPr>
              <w:t xml:space="preserve"> </w:t>
            </w:r>
            <w:r w:rsidRPr="00C601AE">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C601AE">
              <w:rPr>
                <w:rFonts w:ascii="Times New Roman" w:eastAsia="Times New Roman" w:hAnsi="Times New Roman" w:cs="Times New Roman"/>
                <w:i/>
                <w:sz w:val="20"/>
                <w:szCs w:val="20"/>
              </w:rPr>
              <w:t>(у разі здійснення закупівлі за лотами)</w:t>
            </w:r>
            <w:r w:rsidRPr="00C601AE">
              <w:rPr>
                <w:rFonts w:ascii="Times New Roman" w:eastAsia="Times New Roman" w:hAnsi="Times New Roman" w:cs="Times New Roman"/>
                <w:sz w:val="20"/>
                <w:szCs w:val="20"/>
              </w:rPr>
              <w:t>.</w:t>
            </w:r>
          </w:p>
        </w:tc>
      </w:tr>
      <w:tr w:rsidR="001069AE" w:rsidRPr="00F72E3F" w:rsidTr="00AE46E3">
        <w:trPr>
          <w:trHeight w:val="558"/>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lastRenderedPageBreak/>
              <w:t>2</w:t>
            </w:r>
          </w:p>
        </w:tc>
        <w:tc>
          <w:tcPr>
            <w:tcW w:w="2835" w:type="dxa"/>
          </w:tcPr>
          <w:p w:rsidR="001069AE" w:rsidRPr="00F72E3F" w:rsidRDefault="005A29B2">
            <w:pPr>
              <w:widowControl w:val="0"/>
              <w:rPr>
                <w:rFonts w:ascii="Times New Roman" w:eastAsia="Times New Roman" w:hAnsi="Times New Roman" w:cs="Times New Roman"/>
                <w:sz w:val="20"/>
                <w:szCs w:val="20"/>
              </w:rPr>
            </w:pPr>
            <w:bookmarkStart w:id="4" w:name="_heading=h.tyjcwt" w:colFirst="0" w:colLast="0"/>
            <w:bookmarkEnd w:id="4"/>
            <w:r w:rsidRPr="00F72E3F">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rsidR="001069AE" w:rsidRPr="00F72E3F" w:rsidRDefault="005A29B2">
            <w:pPr>
              <w:widowControl w:val="0"/>
              <w:ind w:right="12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Забезпечення тендерної пропозиції  не вимагається.</w:t>
            </w:r>
          </w:p>
          <w:p w:rsidR="001069AE" w:rsidRPr="00F72E3F" w:rsidRDefault="001069AE">
            <w:pPr>
              <w:widowControl w:val="0"/>
              <w:jc w:val="both"/>
              <w:rPr>
                <w:rFonts w:ascii="Times New Roman" w:eastAsia="Times New Roman" w:hAnsi="Times New Roman" w:cs="Times New Roman"/>
                <w:sz w:val="20"/>
                <w:szCs w:val="20"/>
              </w:rPr>
            </w:pPr>
            <w:bookmarkStart w:id="5" w:name="_heading=h.3dy6vkm" w:colFirst="0" w:colLast="0"/>
            <w:bookmarkStart w:id="6" w:name="_heading=h.qh3irfvunfcq" w:colFirst="0" w:colLast="0"/>
            <w:bookmarkEnd w:id="5"/>
            <w:bookmarkEnd w:id="6"/>
          </w:p>
        </w:tc>
      </w:tr>
      <w:tr w:rsidR="001069AE" w:rsidRPr="00F72E3F">
        <w:trPr>
          <w:trHeight w:val="1119"/>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3</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rsidR="001069AE" w:rsidRPr="00F72E3F" w:rsidRDefault="005A29B2">
            <w:pPr>
              <w:widowControl w:val="0"/>
              <w:ind w:right="12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Не передбачається.</w:t>
            </w:r>
          </w:p>
          <w:p w:rsidR="001069AE" w:rsidRPr="00F72E3F" w:rsidRDefault="001069AE">
            <w:pPr>
              <w:widowControl w:val="0"/>
              <w:ind w:right="120"/>
              <w:jc w:val="both"/>
              <w:rPr>
                <w:rFonts w:ascii="Times New Roman" w:eastAsia="Times New Roman" w:hAnsi="Times New Roman" w:cs="Times New Roman"/>
                <w:color w:val="FF0000"/>
                <w:sz w:val="20"/>
                <w:szCs w:val="20"/>
                <w:highlight w:val="yellow"/>
              </w:rPr>
            </w:pPr>
          </w:p>
          <w:p w:rsidR="001069AE" w:rsidRPr="00F72E3F" w:rsidRDefault="001069AE">
            <w:pPr>
              <w:widowControl w:val="0"/>
              <w:jc w:val="both"/>
              <w:rPr>
                <w:rFonts w:ascii="Times New Roman" w:eastAsia="Times New Roman" w:hAnsi="Times New Roman" w:cs="Times New Roman"/>
                <w:sz w:val="20"/>
                <w:szCs w:val="20"/>
              </w:rPr>
            </w:pPr>
          </w:p>
        </w:tc>
      </w:tr>
      <w:tr w:rsidR="001069AE" w:rsidRPr="00F72E3F">
        <w:trPr>
          <w:trHeight w:val="560"/>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4</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 xml:space="preserve">Тендерні пропозиції вважаються дійсними </w:t>
            </w:r>
            <w:r w:rsidR="00F025A7" w:rsidRPr="00F72E3F">
              <w:rPr>
                <w:rFonts w:ascii="Times New Roman" w:eastAsia="Times New Roman" w:hAnsi="Times New Roman" w:cs="Times New Roman"/>
                <w:b/>
                <w:i/>
                <w:sz w:val="20"/>
                <w:szCs w:val="20"/>
                <w:u w:val="single"/>
              </w:rPr>
              <w:t>протягом 9</w:t>
            </w:r>
            <w:r w:rsidRPr="00F72E3F">
              <w:rPr>
                <w:rFonts w:ascii="Times New Roman" w:eastAsia="Times New Roman" w:hAnsi="Times New Roman" w:cs="Times New Roman"/>
                <w:b/>
                <w:i/>
                <w:sz w:val="20"/>
                <w:szCs w:val="20"/>
                <w:u w:val="single"/>
              </w:rPr>
              <w:t>0</w:t>
            </w:r>
            <w:r w:rsidR="00F025A7" w:rsidRPr="00F72E3F">
              <w:rPr>
                <w:rFonts w:ascii="Times New Roman" w:eastAsia="Times New Roman" w:hAnsi="Times New Roman" w:cs="Times New Roman"/>
                <w:b/>
                <w:i/>
                <w:sz w:val="20"/>
                <w:szCs w:val="20"/>
                <w:u w:val="single"/>
              </w:rPr>
              <w:t xml:space="preserve"> (дев’яносто</w:t>
            </w:r>
            <w:r w:rsidRPr="00F72E3F">
              <w:rPr>
                <w:rFonts w:ascii="Times New Roman" w:eastAsia="Times New Roman" w:hAnsi="Times New Roman" w:cs="Times New Roman"/>
                <w:b/>
                <w:i/>
                <w:sz w:val="20"/>
                <w:szCs w:val="20"/>
                <w:u w:val="single"/>
              </w:rPr>
              <w:t>) днів</w:t>
            </w:r>
            <w:r w:rsidRPr="00F72E3F">
              <w:rPr>
                <w:rFonts w:ascii="Times New Roman" w:eastAsia="Times New Roman" w:hAnsi="Times New Roman" w:cs="Times New Roman"/>
                <w:sz w:val="20"/>
                <w:szCs w:val="20"/>
              </w:rPr>
              <w:t xml:space="preserve"> із дати кінцевого строку подання тендерних пропозицій. </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9AE" w:rsidRPr="00F72E3F" w:rsidRDefault="005A29B2">
            <w:pPr>
              <w:widowControl w:val="0"/>
              <w:jc w:val="both"/>
              <w:rPr>
                <w:rFonts w:ascii="Times New Roman" w:eastAsia="Times New Roman" w:hAnsi="Times New Roman" w:cs="Times New Roman"/>
                <w:sz w:val="20"/>
                <w:szCs w:val="20"/>
                <w:u w:val="single"/>
              </w:rPr>
            </w:pPr>
            <w:r w:rsidRPr="00F72E3F">
              <w:rPr>
                <w:rFonts w:ascii="Times New Roman" w:eastAsia="Times New Roman" w:hAnsi="Times New Roman" w:cs="Times New Roman"/>
                <w:sz w:val="20"/>
                <w:szCs w:val="20"/>
              </w:rPr>
              <w:t xml:space="preserve">Учасник процедури закупівлі </w:t>
            </w:r>
            <w:r w:rsidRPr="00F72E3F">
              <w:rPr>
                <w:rFonts w:ascii="Times New Roman" w:eastAsia="Times New Roman" w:hAnsi="Times New Roman" w:cs="Times New Roman"/>
                <w:sz w:val="20"/>
                <w:szCs w:val="20"/>
                <w:u w:val="single"/>
              </w:rPr>
              <w:t>має право:</w:t>
            </w:r>
          </w:p>
          <w:p w:rsidR="001069AE" w:rsidRPr="00F72E3F" w:rsidRDefault="00F025A7" w:rsidP="00F025A7">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w:t>
            </w:r>
            <w:r w:rsidR="005A29B2" w:rsidRPr="00F72E3F">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1069AE" w:rsidRPr="00F72E3F" w:rsidRDefault="00F025A7">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w:t>
            </w:r>
            <w:r w:rsidR="005A29B2" w:rsidRPr="00F72E3F">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005A29B2" w:rsidRPr="00F72E3F">
              <w:rPr>
                <w:rFonts w:ascii="Times New Roman" w:eastAsia="Times New Roman" w:hAnsi="Times New Roman" w:cs="Times New Roman"/>
                <w:i/>
                <w:sz w:val="20"/>
                <w:szCs w:val="20"/>
              </w:rPr>
              <w:t>(у разі якщо таке вимагалося)</w:t>
            </w:r>
            <w:r w:rsidR="005A29B2" w:rsidRPr="00F72E3F">
              <w:rPr>
                <w:rFonts w:ascii="Times New Roman" w:eastAsia="Times New Roman" w:hAnsi="Times New Roman" w:cs="Times New Roman"/>
                <w:sz w:val="20"/>
                <w:szCs w:val="20"/>
              </w:rPr>
              <w:t>.</w:t>
            </w:r>
          </w:p>
        </w:tc>
      </w:tr>
      <w:tr w:rsidR="00845F9E" w:rsidRPr="00F72E3F" w:rsidTr="00845F9E">
        <w:trPr>
          <w:trHeight w:val="983"/>
          <w:jc w:val="center"/>
        </w:trPr>
        <w:tc>
          <w:tcPr>
            <w:tcW w:w="705" w:type="dxa"/>
          </w:tcPr>
          <w:p w:rsidR="00845F9E" w:rsidRPr="00F72E3F" w:rsidRDefault="00845F9E" w:rsidP="00845F9E">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5</w:t>
            </w:r>
          </w:p>
        </w:tc>
        <w:tc>
          <w:tcPr>
            <w:tcW w:w="2835" w:type="dxa"/>
          </w:tcPr>
          <w:p w:rsidR="00845F9E" w:rsidRPr="00845F9E" w:rsidRDefault="00845F9E" w:rsidP="00845F9E">
            <w:pPr>
              <w:widowControl w:val="0"/>
              <w:rPr>
                <w:rFonts w:ascii="Times New Roman" w:eastAsia="Times New Roman" w:hAnsi="Times New Roman" w:cs="Times New Roman"/>
                <w:sz w:val="20"/>
                <w:szCs w:val="20"/>
              </w:rPr>
            </w:pPr>
            <w:r w:rsidRPr="00845F9E">
              <w:rPr>
                <w:rFonts w:ascii="Times New Roman" w:eastAsia="Times New Roman" w:hAnsi="Times New Roman" w:cs="Times New Roman"/>
                <w:b/>
                <w:sz w:val="20"/>
                <w:szCs w:val="20"/>
              </w:rPr>
              <w:t>Кваліфікаційні критерії до учасників та вимоги, згідно з пунктом 28 та пунктом 47 Особливостей</w:t>
            </w:r>
          </w:p>
        </w:tc>
        <w:tc>
          <w:tcPr>
            <w:tcW w:w="6420" w:type="dxa"/>
            <w:vAlign w:val="center"/>
          </w:tcPr>
          <w:p w:rsidR="00845F9E" w:rsidRPr="00845F9E" w:rsidRDefault="00845F9E" w:rsidP="00845F9E">
            <w:pPr>
              <w:widowControl w:val="0"/>
              <w:ind w:right="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5F9E">
              <w:rPr>
                <w:rFonts w:ascii="Times New Roman" w:eastAsia="Times New Roman" w:hAnsi="Times New Roman" w:cs="Times New Roman"/>
                <w:b/>
                <w:i/>
                <w:sz w:val="20"/>
                <w:szCs w:val="20"/>
              </w:rPr>
              <w:t>Додатку 2</w:t>
            </w:r>
            <w:r w:rsidRPr="00845F9E">
              <w:rPr>
                <w:rFonts w:ascii="Times New Roman" w:eastAsia="Times New Roman" w:hAnsi="Times New Roman" w:cs="Times New Roman"/>
                <w:i/>
                <w:sz w:val="20"/>
                <w:szCs w:val="20"/>
              </w:rPr>
              <w:t xml:space="preserve"> </w:t>
            </w:r>
            <w:r w:rsidRPr="00845F9E">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845F9E">
              <w:rPr>
                <w:rFonts w:ascii="Times New Roman" w:eastAsia="Times New Roman" w:hAnsi="Times New Roman" w:cs="Times New Roman"/>
                <w:b/>
                <w:sz w:val="20"/>
                <w:szCs w:val="20"/>
              </w:rPr>
              <w:t xml:space="preserve"> </w:t>
            </w:r>
            <w:r w:rsidRPr="00845F9E">
              <w:rPr>
                <w:rFonts w:ascii="Times New Roman" w:eastAsia="Times New Roman" w:hAnsi="Times New Roman" w:cs="Times New Roman"/>
                <w:b/>
                <w:i/>
                <w:sz w:val="20"/>
                <w:szCs w:val="20"/>
              </w:rPr>
              <w:t>Додатку 2</w:t>
            </w:r>
            <w:r w:rsidRPr="00845F9E">
              <w:rPr>
                <w:rFonts w:ascii="Times New Roman" w:eastAsia="Times New Roman" w:hAnsi="Times New Roman" w:cs="Times New Roman"/>
                <w:sz w:val="20"/>
                <w:szCs w:val="20"/>
              </w:rPr>
              <w:t xml:space="preserve"> до цієї тендерної документації. </w:t>
            </w:r>
          </w:p>
          <w:p w:rsidR="00845F9E" w:rsidRPr="00845F9E" w:rsidRDefault="00845F9E" w:rsidP="00845F9E">
            <w:pPr>
              <w:widowControl w:val="0"/>
              <w:ind w:right="120"/>
              <w:jc w:val="both"/>
              <w:rPr>
                <w:rFonts w:ascii="Times New Roman" w:eastAsia="Times New Roman" w:hAnsi="Times New Roman" w:cs="Times New Roman"/>
                <w:b/>
                <w:sz w:val="20"/>
                <w:szCs w:val="20"/>
              </w:rPr>
            </w:pPr>
            <w:r w:rsidRPr="00845F9E">
              <w:rPr>
                <w:rFonts w:ascii="Times New Roman" w:eastAsia="Times New Roman" w:hAnsi="Times New Roman" w:cs="Times New Roman"/>
                <w:b/>
                <w:sz w:val="20"/>
                <w:szCs w:val="20"/>
              </w:rPr>
              <w:t>Підстави, визначені пунктом 47 Особливостей.</w:t>
            </w:r>
          </w:p>
          <w:p w:rsidR="00845F9E" w:rsidRPr="00845F9E" w:rsidRDefault="00845F9E" w:rsidP="00845F9E">
            <w:pPr>
              <w:widowControl w:val="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45F9E">
              <w:rPr>
                <w:rFonts w:ascii="Times New Roman" w:eastAsia="Times New Roman" w:hAnsi="Times New Roman" w:cs="Times New Roman"/>
                <w:sz w:val="20"/>
                <w:szCs w:val="20"/>
              </w:rPr>
              <w:br/>
              <w:t>20 млн гривень (у тому числі за лотом);</w:t>
            </w:r>
          </w:p>
          <w:p w:rsidR="00845F9E" w:rsidRPr="00845F9E" w:rsidRDefault="00845F9E" w:rsidP="00845F9E">
            <w:pPr>
              <w:widowControl w:val="0"/>
              <w:spacing w:before="120"/>
              <w:jc w:val="both"/>
              <w:rPr>
                <w:rFonts w:ascii="Times New Roman" w:eastAsia="Times New Roman" w:hAnsi="Times New Roman" w:cs="Times New Roman"/>
                <w:sz w:val="20"/>
                <w:szCs w:val="20"/>
                <w:lang w:val="ru-RU"/>
              </w:rPr>
            </w:pPr>
            <w:r w:rsidRPr="00845F9E">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45F9E">
              <w:rPr>
                <w:rFonts w:ascii="Times New Roman" w:eastAsia="Times New Roman" w:hAnsi="Times New Roman" w:cs="Times New Roman"/>
                <w:sz w:val="20"/>
                <w:szCs w:val="20"/>
                <w:highlight w:val="white"/>
              </w:rPr>
              <w:t xml:space="preserve">публічних закупівель товарів, робіт і послуг згідно із Законом України “Про санкції”, </w:t>
            </w:r>
            <w:r w:rsidRPr="00845F9E">
              <w:rPr>
                <w:rFonts w:ascii="Times New Roman" w:eastAsia="Times New Roman" w:hAnsi="Times New Roman" w:cs="Times New Roman"/>
                <w:sz w:val="20"/>
                <w:szCs w:val="20"/>
              </w:rPr>
              <w:t>крім випадку, коли активи такої особи в установленому законодавством порядку передані в управління АРМА;</w:t>
            </w:r>
          </w:p>
          <w:p w:rsidR="00845F9E" w:rsidRPr="00845F9E" w:rsidRDefault="00845F9E" w:rsidP="00845F9E">
            <w:pPr>
              <w:widowControl w:val="0"/>
              <w:spacing w:before="120"/>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F9E" w:rsidRPr="00845F9E" w:rsidRDefault="00845F9E" w:rsidP="00845F9E">
            <w:pPr>
              <w:jc w:val="both"/>
              <w:rPr>
                <w:rFonts w:ascii="Times New Roman" w:eastAsia="Times New Roman" w:hAnsi="Times New Roman" w:cs="Times New Roman"/>
                <w:sz w:val="20"/>
                <w:szCs w:val="20"/>
                <w:highlight w:val="white"/>
                <w:lang w:val="ru-RU"/>
              </w:rPr>
            </w:pPr>
            <w:r w:rsidRPr="00845F9E">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5F9E" w:rsidRPr="00845F9E" w:rsidRDefault="00845F9E" w:rsidP="00845F9E">
            <w:pPr>
              <w:jc w:val="both"/>
              <w:rPr>
                <w:rFonts w:ascii="Times New Roman" w:eastAsia="Times New Roman" w:hAnsi="Times New Roman" w:cs="Times New Roman"/>
                <w:sz w:val="20"/>
                <w:szCs w:val="20"/>
                <w:highlight w:val="white"/>
                <w:lang w:val="ru-RU"/>
              </w:rPr>
            </w:pPr>
            <w:r w:rsidRPr="00845F9E">
              <w:rPr>
                <w:rFonts w:ascii="Times New Roman" w:eastAsia="Times New Roman" w:hAnsi="Times New Roman" w:cs="Times New Roman"/>
                <w:sz w:val="20"/>
                <w:szCs w:val="20"/>
                <w:lang w:val="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845F9E">
              <w:rPr>
                <w:rFonts w:ascii="Times New Roman" w:eastAsia="Times New Roman" w:hAnsi="Times New Roman" w:cs="Times New Roman"/>
                <w:sz w:val="20"/>
                <w:szCs w:val="20"/>
                <w:lang w:val="ru-RU"/>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69AE" w:rsidRPr="00F72E3F" w:rsidTr="00845F9E">
        <w:trPr>
          <w:trHeight w:val="5507"/>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lastRenderedPageBreak/>
              <w:t>6</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rsidR="001069AE" w:rsidRPr="00F72E3F" w:rsidRDefault="005A29B2" w:rsidP="00F025A7">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0">
              <w:r w:rsidRPr="00F72E3F">
                <w:rPr>
                  <w:rFonts w:ascii="Times New Roman" w:eastAsia="Times New Roman" w:hAnsi="Times New Roman" w:cs="Times New Roman"/>
                  <w:sz w:val="20"/>
                  <w:szCs w:val="20"/>
                </w:rPr>
                <w:t xml:space="preserve"> пунктом третім </w:t>
              </w:r>
            </w:hyperlink>
            <w:hyperlink r:id="rId11">
              <w:r w:rsidRPr="00F72E3F">
                <w:rPr>
                  <w:rFonts w:ascii="Times New Roman" w:eastAsia="Times New Roman" w:hAnsi="Times New Roman" w:cs="Times New Roman"/>
                  <w:sz w:val="20"/>
                  <w:szCs w:val="20"/>
                  <w:u w:val="single"/>
                </w:rPr>
                <w:t>частиною другою</w:t>
              </w:r>
            </w:hyperlink>
            <w:r w:rsidRPr="00F72E3F">
              <w:rPr>
                <w:rFonts w:ascii="Times New Roman" w:eastAsia="Times New Roman" w:hAnsi="Times New Roman" w:cs="Times New Roman"/>
                <w:sz w:val="20"/>
                <w:szCs w:val="20"/>
              </w:rPr>
              <w:t xml:space="preserve"> статті 22 Закону зазначено в </w:t>
            </w:r>
            <w:r w:rsidRPr="00F72E3F">
              <w:rPr>
                <w:rFonts w:ascii="Times New Roman" w:eastAsia="Times New Roman" w:hAnsi="Times New Roman" w:cs="Times New Roman"/>
                <w:b/>
                <w:i/>
                <w:sz w:val="20"/>
                <w:szCs w:val="20"/>
              </w:rPr>
              <w:t xml:space="preserve">Додатку </w:t>
            </w:r>
            <w:r w:rsidR="00845F9E">
              <w:rPr>
                <w:rFonts w:ascii="Times New Roman" w:eastAsia="Times New Roman" w:hAnsi="Times New Roman" w:cs="Times New Roman"/>
                <w:b/>
                <w:i/>
                <w:sz w:val="20"/>
                <w:szCs w:val="20"/>
              </w:rPr>
              <w:t>3</w:t>
            </w:r>
            <w:r w:rsidRPr="00F72E3F">
              <w:rPr>
                <w:rFonts w:ascii="Times New Roman" w:eastAsia="Times New Roman" w:hAnsi="Times New Roman" w:cs="Times New Roman"/>
                <w:b/>
                <w:sz w:val="20"/>
                <w:szCs w:val="20"/>
              </w:rPr>
              <w:t xml:space="preserve"> </w:t>
            </w:r>
            <w:r w:rsidRPr="00F72E3F">
              <w:rPr>
                <w:rFonts w:ascii="Times New Roman" w:eastAsia="Times New Roman" w:hAnsi="Times New Roman" w:cs="Times New Roman"/>
                <w:sz w:val="20"/>
                <w:szCs w:val="20"/>
              </w:rPr>
              <w:t>до цієї тендерної документації.</w:t>
            </w:r>
          </w:p>
          <w:p w:rsidR="00F025A7" w:rsidRPr="00F72E3F" w:rsidRDefault="00F025A7" w:rsidP="00F025A7">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025A7" w:rsidRPr="00F72E3F" w:rsidRDefault="00F025A7" w:rsidP="00F025A7">
            <w:pPr>
              <w:jc w:val="both"/>
              <w:rPr>
                <w:rFonts w:ascii="Times New Roman" w:eastAsia="Times New Roman" w:hAnsi="Times New Roman" w:cs="Times New Roman"/>
                <w:color w:val="000000"/>
                <w:sz w:val="20"/>
                <w:szCs w:val="20"/>
                <w:lang w:val="ru-RU" w:eastAsia="ru-RU"/>
              </w:rPr>
            </w:pPr>
            <w:r w:rsidRPr="00F72E3F">
              <w:rPr>
                <w:rFonts w:ascii="Times New Roman" w:eastAsia="Times New Roman" w:hAnsi="Times New Roman" w:cs="Times New Roman"/>
                <w:color w:val="000000"/>
                <w:sz w:val="20"/>
                <w:szCs w:val="20"/>
                <w:lang w:eastAsia="ru-RU"/>
              </w:rPr>
              <w:t xml:space="preserve">У разі якщо </w:t>
            </w:r>
            <w:r w:rsidRPr="00F72E3F">
              <w:rPr>
                <w:rFonts w:ascii="Times New Roman" w:eastAsia="Times New Roman" w:hAnsi="Times New Roman" w:cs="Times New Roman"/>
                <w:color w:val="000000"/>
                <w:sz w:val="20"/>
                <w:szCs w:val="20"/>
                <w:lang w:val="ru-RU" w:eastAsia="ru-RU"/>
              </w:rPr>
              <w:t xml:space="preserve">документація </w:t>
            </w:r>
            <w:r w:rsidRPr="00F72E3F">
              <w:rPr>
                <w:rFonts w:ascii="Times New Roman" w:eastAsia="Times New Roman" w:hAnsi="Times New Roman" w:cs="Times New Roman"/>
                <w:color w:val="000000"/>
                <w:sz w:val="20"/>
                <w:szCs w:val="20"/>
                <w:lang w:eastAsia="ru-RU"/>
              </w:rPr>
              <w:t>містит</w:t>
            </w:r>
            <w:r w:rsidRPr="00F72E3F">
              <w:rPr>
                <w:rFonts w:ascii="Times New Roman" w:eastAsia="Times New Roman" w:hAnsi="Times New Roman" w:cs="Times New Roman"/>
                <w:color w:val="000000"/>
                <w:sz w:val="20"/>
                <w:szCs w:val="20"/>
                <w:lang w:val="ru-RU" w:eastAsia="ru-RU"/>
              </w:rPr>
              <w:t>ь</w:t>
            </w:r>
            <w:r w:rsidRPr="00F72E3F">
              <w:rPr>
                <w:rFonts w:ascii="Times New Roman" w:eastAsia="Times New Roman" w:hAnsi="Times New Roman" w:cs="Times New Roman"/>
                <w:color w:val="000000"/>
                <w:sz w:val="20"/>
                <w:szCs w:val="20"/>
                <w:lang w:eastAsia="ru-RU"/>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F72E3F">
              <w:rPr>
                <w:rFonts w:ascii="Times New Roman" w:eastAsia="Times New Roman" w:hAnsi="Times New Roman" w:cs="Times New Roman"/>
                <w:color w:val="000000"/>
                <w:sz w:val="20"/>
                <w:szCs w:val="20"/>
                <w:lang w:val="ru-RU" w:eastAsia="ru-RU"/>
              </w:rPr>
              <w:t>, таке посилання слід читати з виразом</w:t>
            </w:r>
            <w:r w:rsidRPr="00F72E3F">
              <w:rPr>
                <w:rFonts w:ascii="Times New Roman" w:eastAsia="Times New Roman" w:hAnsi="Times New Roman" w:cs="Times New Roman"/>
                <w:color w:val="000000"/>
                <w:sz w:val="20"/>
                <w:szCs w:val="20"/>
                <w:lang w:eastAsia="ru-RU"/>
              </w:rPr>
              <w:t xml:space="preserve">  "або еквівалент"</w:t>
            </w:r>
            <w:r w:rsidRPr="00F72E3F">
              <w:rPr>
                <w:rFonts w:ascii="Times New Roman" w:eastAsia="Times New Roman" w:hAnsi="Times New Roman" w:cs="Times New Roman"/>
                <w:color w:val="000000"/>
                <w:sz w:val="20"/>
                <w:szCs w:val="20"/>
                <w:lang w:val="ru-RU" w:eastAsia="ru-RU"/>
              </w:rPr>
              <w:t>.</w:t>
            </w:r>
          </w:p>
          <w:p w:rsidR="00F025A7" w:rsidRPr="00F72E3F" w:rsidRDefault="00F025A7" w:rsidP="00F025A7">
            <w:pPr>
              <w:jc w:val="both"/>
              <w:rPr>
                <w:rFonts w:ascii="Times New Roman" w:eastAsia="Times New Roman" w:hAnsi="Times New Roman" w:cs="Times New Roman"/>
                <w:sz w:val="20"/>
                <w:szCs w:val="20"/>
                <w:lang w:val="ru-RU" w:eastAsia="ru-RU"/>
              </w:rPr>
            </w:pPr>
            <w:r w:rsidRPr="00F72E3F">
              <w:rPr>
                <w:rFonts w:ascii="Times New Roman" w:eastAsia="Times New Roman" w:hAnsi="Times New Roman" w:cs="Times New Roman"/>
                <w:color w:val="000000"/>
                <w:sz w:val="20"/>
                <w:szCs w:val="2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025A7" w:rsidRPr="00F72E3F" w:rsidRDefault="00F025A7" w:rsidP="00F025A7">
            <w:pPr>
              <w:widowControl w:val="0"/>
              <w:jc w:val="both"/>
              <w:rPr>
                <w:rFonts w:ascii="Times New Roman" w:eastAsia="Times New Roman" w:hAnsi="Times New Roman" w:cs="Times New Roman"/>
                <w:sz w:val="20"/>
                <w:szCs w:val="20"/>
              </w:rPr>
            </w:pPr>
          </w:p>
        </w:tc>
      </w:tr>
      <w:tr w:rsidR="001069AE" w:rsidRPr="00F72E3F" w:rsidTr="003D5A49">
        <w:trPr>
          <w:trHeight w:val="778"/>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7</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sz w:val="20"/>
                <w:szCs w:val="20"/>
              </w:rPr>
              <w:t xml:space="preserve">Інформація про субпідрядника /співвиконавця </w:t>
            </w:r>
          </w:p>
        </w:tc>
        <w:tc>
          <w:tcPr>
            <w:tcW w:w="6420" w:type="dxa"/>
            <w:vAlign w:val="center"/>
          </w:tcPr>
          <w:p w:rsidR="001069AE" w:rsidRPr="00F72E3F" w:rsidRDefault="005A29B2">
            <w:pPr>
              <w:widowControl w:val="0"/>
              <w:ind w:right="12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 xml:space="preserve">Не передбачено.  </w:t>
            </w:r>
          </w:p>
          <w:p w:rsidR="001069AE" w:rsidRPr="00F72E3F" w:rsidRDefault="001069AE">
            <w:pPr>
              <w:widowControl w:val="0"/>
              <w:ind w:right="120"/>
              <w:jc w:val="both"/>
              <w:rPr>
                <w:rFonts w:ascii="Times New Roman" w:eastAsia="Times New Roman" w:hAnsi="Times New Roman" w:cs="Times New Roman"/>
                <w:sz w:val="20"/>
                <w:szCs w:val="20"/>
              </w:rPr>
            </w:pPr>
          </w:p>
        </w:tc>
      </w:tr>
      <w:tr w:rsidR="001069AE" w:rsidRPr="00F72E3F">
        <w:trPr>
          <w:trHeight w:val="841"/>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8</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69AE" w:rsidRPr="00F72E3F">
        <w:trPr>
          <w:trHeight w:val="442"/>
          <w:jc w:val="center"/>
        </w:trPr>
        <w:tc>
          <w:tcPr>
            <w:tcW w:w="9960" w:type="dxa"/>
            <w:gridSpan w:val="3"/>
            <w:vAlign w:val="center"/>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Розділ 4. Подання та розкриття тендерної пропозиції</w:t>
            </w:r>
          </w:p>
        </w:tc>
      </w:tr>
      <w:tr w:rsidR="001069AE" w:rsidRPr="00F72E3F">
        <w:trPr>
          <w:trHeight w:val="1119"/>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1</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rsidR="001069AE" w:rsidRPr="004A3EBD" w:rsidRDefault="005A29B2" w:rsidP="003D5A49">
            <w:pPr>
              <w:widowControl w:val="0"/>
              <w:ind w:right="120"/>
              <w:jc w:val="both"/>
              <w:rPr>
                <w:rFonts w:ascii="Times New Roman" w:eastAsia="Times New Roman" w:hAnsi="Times New Roman" w:cs="Times New Roman"/>
                <w:sz w:val="20"/>
                <w:szCs w:val="20"/>
              </w:rPr>
            </w:pPr>
            <w:r w:rsidRPr="004A3EBD">
              <w:rPr>
                <w:rFonts w:ascii="Times New Roman" w:eastAsia="Times New Roman" w:hAnsi="Times New Roman" w:cs="Times New Roman"/>
                <w:sz w:val="20"/>
                <w:szCs w:val="20"/>
              </w:rPr>
              <w:t xml:space="preserve">Кінцевий строк подання тендерних пропозицій </w:t>
            </w:r>
            <w:r w:rsidR="003D5A49" w:rsidRPr="004A3EBD">
              <w:rPr>
                <w:rFonts w:ascii="Times New Roman" w:eastAsia="Times New Roman" w:hAnsi="Times New Roman" w:cs="Times New Roman"/>
                <w:sz w:val="20"/>
                <w:szCs w:val="20"/>
              </w:rPr>
              <w:t>–</w:t>
            </w:r>
            <w:r w:rsidRPr="004A3EBD">
              <w:rPr>
                <w:rFonts w:ascii="Times New Roman" w:eastAsia="Times New Roman" w:hAnsi="Times New Roman" w:cs="Times New Roman"/>
                <w:sz w:val="20"/>
                <w:szCs w:val="20"/>
              </w:rPr>
              <w:t xml:space="preserve"> </w:t>
            </w:r>
            <w:r w:rsidR="00845F9E" w:rsidRPr="004A3EBD">
              <w:rPr>
                <w:rFonts w:ascii="Times New Roman" w:eastAsia="Times New Roman" w:hAnsi="Times New Roman" w:cs="Times New Roman"/>
                <w:b/>
                <w:sz w:val="20"/>
                <w:szCs w:val="20"/>
              </w:rPr>
              <w:t>13</w:t>
            </w:r>
            <w:r w:rsidR="00D762E7" w:rsidRPr="004A3EBD">
              <w:rPr>
                <w:rFonts w:ascii="Times New Roman" w:eastAsia="Times New Roman" w:hAnsi="Times New Roman" w:cs="Times New Roman"/>
                <w:b/>
                <w:sz w:val="20"/>
                <w:szCs w:val="20"/>
              </w:rPr>
              <w:t xml:space="preserve"> </w:t>
            </w:r>
            <w:r w:rsidR="00845F9E" w:rsidRPr="004A3EBD">
              <w:rPr>
                <w:rFonts w:ascii="Times New Roman" w:eastAsia="Times New Roman" w:hAnsi="Times New Roman" w:cs="Times New Roman"/>
                <w:b/>
                <w:sz w:val="20"/>
                <w:szCs w:val="20"/>
              </w:rPr>
              <w:t>грудн</w:t>
            </w:r>
            <w:r w:rsidR="00D762E7" w:rsidRPr="004A3EBD">
              <w:rPr>
                <w:rFonts w:ascii="Times New Roman" w:eastAsia="Times New Roman" w:hAnsi="Times New Roman" w:cs="Times New Roman"/>
                <w:b/>
                <w:sz w:val="20"/>
                <w:szCs w:val="20"/>
              </w:rPr>
              <w:t>я</w:t>
            </w:r>
            <w:r w:rsidR="003D5A49" w:rsidRPr="004A3EBD">
              <w:rPr>
                <w:rFonts w:ascii="Times New Roman" w:eastAsia="Times New Roman" w:hAnsi="Times New Roman" w:cs="Times New Roman"/>
                <w:b/>
                <w:sz w:val="20"/>
                <w:szCs w:val="20"/>
              </w:rPr>
              <w:t xml:space="preserve"> 202</w:t>
            </w:r>
            <w:r w:rsidR="00D762E7" w:rsidRPr="004A3EBD">
              <w:rPr>
                <w:rFonts w:ascii="Times New Roman" w:eastAsia="Times New Roman" w:hAnsi="Times New Roman" w:cs="Times New Roman"/>
                <w:b/>
                <w:sz w:val="20"/>
                <w:szCs w:val="20"/>
              </w:rPr>
              <w:t>3</w:t>
            </w:r>
            <w:r w:rsidRPr="004A3EBD">
              <w:rPr>
                <w:rFonts w:ascii="Times New Roman" w:eastAsia="Times New Roman" w:hAnsi="Times New Roman" w:cs="Times New Roman"/>
                <w:b/>
                <w:sz w:val="20"/>
                <w:szCs w:val="20"/>
              </w:rPr>
              <w:t xml:space="preserve"> року </w:t>
            </w:r>
            <w:r w:rsidR="00F65C98" w:rsidRPr="004A3EBD">
              <w:rPr>
                <w:rFonts w:ascii="Times New Roman" w:hAnsi="Times New Roman" w:cs="Times New Roman"/>
                <w:sz w:val="20"/>
                <w:szCs w:val="20"/>
              </w:rPr>
              <w:t>(час визначається електронною системою закупівель автоматично)</w:t>
            </w:r>
            <w:r w:rsidR="003D5A49" w:rsidRPr="004A3EBD">
              <w:rPr>
                <w:rFonts w:ascii="Times New Roman" w:eastAsia="Times New Roman" w:hAnsi="Times New Roman" w:cs="Times New Roman"/>
                <w:b/>
                <w:sz w:val="20"/>
                <w:szCs w:val="20"/>
              </w:rPr>
              <w:t>.</w:t>
            </w:r>
            <w:r w:rsidRPr="004A3EBD">
              <w:rPr>
                <w:rFonts w:ascii="Times New Roman" w:eastAsia="Times New Roman" w:hAnsi="Times New Roman" w:cs="Times New Roman"/>
                <w:sz w:val="20"/>
                <w:szCs w:val="20"/>
              </w:rPr>
              <w:t xml:space="preserve"> </w:t>
            </w:r>
          </w:p>
          <w:p w:rsidR="001069AE" w:rsidRPr="004A3EBD" w:rsidRDefault="005A29B2">
            <w:pPr>
              <w:widowControl w:val="0"/>
              <w:jc w:val="both"/>
              <w:rPr>
                <w:rFonts w:ascii="Times New Roman" w:eastAsia="Times New Roman" w:hAnsi="Times New Roman" w:cs="Times New Roman"/>
                <w:sz w:val="20"/>
                <w:szCs w:val="20"/>
              </w:rPr>
            </w:pPr>
            <w:r w:rsidRPr="004A3EBD">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1069AE" w:rsidRPr="004A3EBD" w:rsidRDefault="005A29B2">
            <w:pPr>
              <w:widowControl w:val="0"/>
              <w:jc w:val="both"/>
              <w:rPr>
                <w:rFonts w:ascii="Times New Roman" w:eastAsia="Times New Roman" w:hAnsi="Times New Roman" w:cs="Times New Roman"/>
                <w:sz w:val="20"/>
                <w:szCs w:val="20"/>
              </w:rPr>
            </w:pPr>
            <w:r w:rsidRPr="004A3EBD">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w:t>
            </w:r>
            <w:bookmarkStart w:id="7" w:name="_GoBack"/>
            <w:bookmarkEnd w:id="7"/>
            <w:r w:rsidRPr="004A3EBD">
              <w:rPr>
                <w:rFonts w:ascii="Times New Roman" w:eastAsia="Times New Roman" w:hAnsi="Times New Roman" w:cs="Times New Roman"/>
                <w:sz w:val="20"/>
                <w:szCs w:val="20"/>
              </w:rPr>
              <w:t>мання його тендерної пропозиції із зазначенням дати та часу.</w:t>
            </w:r>
          </w:p>
          <w:p w:rsidR="001069AE" w:rsidRPr="004A3EBD" w:rsidRDefault="005A29B2">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4A3EBD">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845F9E" w:rsidRPr="00F72E3F">
        <w:trPr>
          <w:trHeight w:val="1119"/>
          <w:jc w:val="center"/>
        </w:trPr>
        <w:tc>
          <w:tcPr>
            <w:tcW w:w="705" w:type="dxa"/>
          </w:tcPr>
          <w:p w:rsidR="00845F9E" w:rsidRPr="00F72E3F" w:rsidRDefault="00845F9E" w:rsidP="00845F9E">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2</w:t>
            </w:r>
          </w:p>
        </w:tc>
        <w:tc>
          <w:tcPr>
            <w:tcW w:w="2835" w:type="dxa"/>
          </w:tcPr>
          <w:p w:rsidR="00845F9E" w:rsidRPr="00F72E3F" w:rsidRDefault="00845F9E" w:rsidP="00845F9E">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Дата та час розкриття тендерної пропозиції</w:t>
            </w:r>
          </w:p>
        </w:tc>
        <w:tc>
          <w:tcPr>
            <w:tcW w:w="6420" w:type="dxa"/>
            <w:vAlign w:val="center"/>
          </w:tcPr>
          <w:p w:rsidR="00845F9E" w:rsidRPr="00845F9E" w:rsidRDefault="00845F9E" w:rsidP="00845F9E">
            <w:pPr>
              <w:widowControl w:val="0"/>
              <w:spacing w:line="228" w:lineRule="auto"/>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5F9E" w:rsidRPr="00845F9E" w:rsidRDefault="00845F9E" w:rsidP="00845F9E">
            <w:pPr>
              <w:widowControl w:val="0"/>
              <w:spacing w:line="228" w:lineRule="auto"/>
              <w:jc w:val="both"/>
              <w:rPr>
                <w:rFonts w:ascii="Times New Roman" w:eastAsia="Times New Roman" w:hAnsi="Times New Roman" w:cs="Times New Roman"/>
                <w:sz w:val="20"/>
                <w:szCs w:val="20"/>
              </w:rPr>
            </w:pPr>
            <w:r w:rsidRPr="00845F9E">
              <w:rPr>
                <w:rFonts w:ascii="Times New Roman" w:eastAsia="Times New Roman" w:hAnsi="Times New Roman" w:cs="Times New Roman"/>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5F9E" w:rsidRPr="00845F9E" w:rsidRDefault="00845F9E" w:rsidP="00845F9E">
            <w:pPr>
              <w:jc w:val="both"/>
              <w:rPr>
                <w:rFonts w:ascii="Times New Roman" w:eastAsia="Times New Roman" w:hAnsi="Times New Roman" w:cs="Times New Roman"/>
                <w:color w:val="000000"/>
                <w:sz w:val="20"/>
                <w:szCs w:val="20"/>
              </w:rPr>
            </w:pPr>
            <w:r w:rsidRPr="00845F9E">
              <w:rPr>
                <w:rFonts w:ascii="Times New Roman" w:eastAsia="Times New Roman"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069AE" w:rsidRPr="00F72E3F">
        <w:trPr>
          <w:trHeight w:val="512"/>
          <w:jc w:val="center"/>
        </w:trPr>
        <w:tc>
          <w:tcPr>
            <w:tcW w:w="9960" w:type="dxa"/>
            <w:gridSpan w:val="3"/>
            <w:vAlign w:val="center"/>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lastRenderedPageBreak/>
              <w:t>Розділ 5. Оцінка тендерної пропозиції</w:t>
            </w:r>
          </w:p>
        </w:tc>
      </w:tr>
      <w:tr w:rsidR="001B661E" w:rsidRPr="00F72E3F">
        <w:trPr>
          <w:trHeight w:val="1119"/>
          <w:jc w:val="center"/>
        </w:trPr>
        <w:tc>
          <w:tcPr>
            <w:tcW w:w="705" w:type="dxa"/>
          </w:tcPr>
          <w:p w:rsidR="001B661E" w:rsidRPr="00F72E3F" w:rsidRDefault="001B661E" w:rsidP="001B661E">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1</w:t>
            </w:r>
          </w:p>
        </w:tc>
        <w:tc>
          <w:tcPr>
            <w:tcW w:w="2835" w:type="dxa"/>
          </w:tcPr>
          <w:p w:rsidR="001B661E" w:rsidRPr="00F72E3F" w:rsidRDefault="001B661E" w:rsidP="001B661E">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rsidR="001B661E" w:rsidRPr="001B661E" w:rsidRDefault="001B661E" w:rsidP="001B661E">
            <w:pPr>
              <w:shd w:val="clear" w:color="auto" w:fill="FFFFFF"/>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1B661E">
                <w:rPr>
                  <w:rFonts w:ascii="Times New Roman" w:eastAsia="Times New Roman" w:hAnsi="Times New Roman" w:cs="Times New Roman"/>
                  <w:color w:val="000000"/>
                  <w:sz w:val="20"/>
                  <w:szCs w:val="20"/>
                  <w:highlight w:val="white"/>
                  <w:u w:val="single"/>
                </w:rPr>
                <w:t>шістнадцятої</w:t>
              </w:r>
            </w:hyperlink>
            <w:r w:rsidRPr="001B661E">
              <w:rPr>
                <w:rFonts w:ascii="Times New Roman" w:eastAsia="Times New Roman" w:hAnsi="Times New Roman" w:cs="Times New Roman"/>
                <w:color w:val="000000"/>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B661E" w:rsidRPr="001B661E" w:rsidRDefault="001B661E" w:rsidP="001B661E">
            <w:pPr>
              <w:widowControl w:val="0"/>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B661E" w:rsidRPr="001B661E" w:rsidRDefault="001B661E" w:rsidP="001B661E">
            <w:pPr>
              <w:widowControl w:val="0"/>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Критерії та методика оцінки визначаються відповідно до статті 29 Закону.</w:t>
            </w:r>
          </w:p>
          <w:p w:rsidR="001B661E" w:rsidRPr="001B661E" w:rsidRDefault="001B661E" w:rsidP="001B661E">
            <w:pPr>
              <w:widowControl w:val="0"/>
              <w:jc w:val="both"/>
              <w:rPr>
                <w:rFonts w:ascii="Times New Roman" w:eastAsia="Times New Roman" w:hAnsi="Times New Roman" w:cs="Times New Roman"/>
                <w:b/>
                <w:color w:val="000000"/>
                <w:sz w:val="20"/>
                <w:szCs w:val="20"/>
                <w:highlight w:val="white"/>
              </w:rPr>
            </w:pPr>
            <w:r w:rsidRPr="001B661E">
              <w:rPr>
                <w:rFonts w:ascii="Times New Roman" w:eastAsia="Times New Roman" w:hAnsi="Times New Roman" w:cs="Times New Roman"/>
                <w:b/>
                <w:color w:val="000000"/>
                <w:sz w:val="20"/>
                <w:szCs w:val="20"/>
                <w:highlight w:val="white"/>
              </w:rPr>
              <w:t>Перелік критеріїв та методика оцінки тендерної пропозиції із зазначенням питомої ваги критерію:</w:t>
            </w:r>
          </w:p>
          <w:p w:rsidR="001B661E" w:rsidRPr="001B661E" w:rsidRDefault="001B661E" w:rsidP="001B661E">
            <w:pPr>
              <w:widowControl w:val="0"/>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B661E" w:rsidRPr="001B661E" w:rsidRDefault="001B661E" w:rsidP="001B661E">
            <w:pPr>
              <w:widowControl w:val="0"/>
              <w:jc w:val="both"/>
              <w:rPr>
                <w:rFonts w:ascii="Times New Roman" w:eastAsia="Times New Roman" w:hAnsi="Times New Roman" w:cs="Times New Roman"/>
                <w:i/>
                <w:color w:val="000000"/>
                <w:sz w:val="20"/>
                <w:szCs w:val="20"/>
                <w:highlight w:val="white"/>
              </w:rPr>
            </w:pPr>
            <w:r w:rsidRPr="001B661E">
              <w:rPr>
                <w:rFonts w:ascii="Times New Roman" w:eastAsia="Times New Roman" w:hAnsi="Times New Roman" w:cs="Times New Roman"/>
                <w:i/>
                <w:color w:val="000000"/>
                <w:sz w:val="20"/>
                <w:szCs w:val="20"/>
                <w:highlight w:val="white"/>
              </w:rPr>
              <w:t>(у разі якщо подано дві і більше тендерних пропозицій).</w:t>
            </w:r>
          </w:p>
          <w:p w:rsidR="001B661E" w:rsidRPr="001B661E" w:rsidRDefault="001B661E" w:rsidP="001B661E">
            <w:pPr>
              <w:shd w:val="clear" w:color="auto" w:fill="FFFFFF"/>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661E" w:rsidRPr="001B661E" w:rsidRDefault="001B661E" w:rsidP="001B661E">
            <w:pPr>
              <w:widowControl w:val="0"/>
              <w:jc w:val="both"/>
              <w:rPr>
                <w:rFonts w:ascii="Times New Roman" w:eastAsia="Times New Roman" w:hAnsi="Times New Roman" w:cs="Times New Roman"/>
                <w:i/>
                <w:color w:val="000000"/>
                <w:sz w:val="20"/>
                <w:szCs w:val="20"/>
                <w:highlight w:val="yellow"/>
              </w:rPr>
            </w:pPr>
            <w:r w:rsidRPr="001B661E">
              <w:rPr>
                <w:rFonts w:ascii="Times New Roman" w:eastAsia="Times New Roman" w:hAnsi="Times New Roman" w:cs="Times New Roman"/>
                <w:color w:val="000000"/>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i/>
                <w:color w:val="000000"/>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B661E" w:rsidRPr="001B661E" w:rsidRDefault="001B661E" w:rsidP="001B661E">
            <w:pPr>
              <w:widowControl w:val="0"/>
              <w:jc w:val="both"/>
              <w:rPr>
                <w:rFonts w:ascii="Times New Roman" w:eastAsia="Times New Roman" w:hAnsi="Times New Roman" w:cs="Times New Roman"/>
                <w:b/>
                <w:i/>
                <w:color w:val="000000"/>
                <w:sz w:val="20"/>
                <w:szCs w:val="20"/>
              </w:rPr>
            </w:pPr>
            <w:r w:rsidRPr="001B661E">
              <w:rPr>
                <w:rFonts w:ascii="Times New Roman" w:eastAsia="Times New Roman" w:hAnsi="Times New Roman" w:cs="Times New Roman"/>
                <w:i/>
                <w:color w:val="000000"/>
                <w:sz w:val="20"/>
                <w:szCs w:val="20"/>
              </w:rPr>
              <w:t xml:space="preserve">До розгляду </w:t>
            </w:r>
            <w:r w:rsidRPr="001B661E">
              <w:rPr>
                <w:rFonts w:ascii="Times New Roman" w:eastAsia="Times New Roman" w:hAnsi="Times New Roman" w:cs="Times New Roman"/>
                <w:i/>
                <w:color w:val="000000"/>
                <w:sz w:val="20"/>
                <w:szCs w:val="20"/>
                <w:u w:val="single"/>
              </w:rPr>
              <w:t xml:space="preserve">не приймається </w:t>
            </w:r>
            <w:r w:rsidRPr="001B661E">
              <w:rPr>
                <w:rFonts w:ascii="Times New Roman" w:eastAsia="Times New Roman" w:hAnsi="Times New Roman" w:cs="Times New Roman"/>
                <w:i/>
                <w:color w:val="000000"/>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Оцінка тендерних пропозицій здійснюється на основі критерію „Ціна”. Питома вага – 100 %.</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Оцінка здійснюється щодо предмета закупівлі в цілому.</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 xml:space="preserve">Учасник визначає ціни на </w:t>
            </w:r>
            <w:r w:rsidRPr="001B661E">
              <w:rPr>
                <w:rFonts w:ascii="Times New Roman" w:eastAsia="Times New Roman" w:hAnsi="Times New Roman" w:cs="Times New Roman"/>
                <w:b/>
                <w:color w:val="000000"/>
                <w:sz w:val="20"/>
                <w:szCs w:val="20"/>
              </w:rPr>
              <w:t>товар</w:t>
            </w:r>
            <w:r w:rsidRPr="001B661E">
              <w:rPr>
                <w:rFonts w:ascii="Times New Roman" w:eastAsia="Times New Roman" w:hAnsi="Times New Roman" w:cs="Times New Roman"/>
                <w:color w:val="000000"/>
                <w:sz w:val="20"/>
                <w:szCs w:val="20"/>
              </w:rPr>
              <w:t xml:space="preserve">, що він пропонує </w:t>
            </w:r>
            <w:r w:rsidRPr="001B661E">
              <w:rPr>
                <w:rFonts w:ascii="Times New Roman" w:eastAsia="Times New Roman" w:hAnsi="Times New Roman" w:cs="Times New Roman"/>
                <w:b/>
                <w:color w:val="000000"/>
                <w:sz w:val="20"/>
                <w:szCs w:val="20"/>
              </w:rPr>
              <w:t>поставити</w:t>
            </w:r>
            <w:r w:rsidRPr="001B661E">
              <w:rPr>
                <w:rFonts w:ascii="Times New Roman" w:eastAsia="Times New Roman" w:hAnsi="Times New Roman" w:cs="Times New Roman"/>
                <w:color w:val="000000"/>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B661E">
              <w:rPr>
                <w:rFonts w:ascii="Times New Roman" w:eastAsia="Times New Roman" w:hAnsi="Times New Roman" w:cs="Times New Roman"/>
                <w:b/>
                <w:color w:val="000000"/>
                <w:sz w:val="20"/>
                <w:szCs w:val="20"/>
              </w:rPr>
              <w:t>товару</w:t>
            </w:r>
            <w:r w:rsidRPr="001B661E">
              <w:rPr>
                <w:rFonts w:ascii="Times New Roman" w:eastAsia="Times New Roman" w:hAnsi="Times New Roman" w:cs="Times New Roman"/>
                <w:color w:val="000000"/>
                <w:sz w:val="20"/>
                <w:szCs w:val="20"/>
              </w:rPr>
              <w:t xml:space="preserve"> даного виду.</w:t>
            </w:r>
          </w:p>
          <w:p w:rsidR="001B661E" w:rsidRPr="001B661E" w:rsidRDefault="001B661E" w:rsidP="001B661E">
            <w:pPr>
              <w:widowControl w:val="0"/>
              <w:jc w:val="both"/>
              <w:rPr>
                <w:rFonts w:ascii="Times New Roman" w:eastAsia="Times New Roman" w:hAnsi="Times New Roman" w:cs="Times New Roman"/>
                <w:color w:val="000000"/>
                <w:sz w:val="20"/>
                <w:szCs w:val="20"/>
                <w:highlight w:val="yellow"/>
              </w:rPr>
            </w:pPr>
            <w:r w:rsidRPr="001B661E">
              <w:rPr>
                <w:rFonts w:ascii="Times New Roman" w:eastAsia="Times New Roman" w:hAnsi="Times New Roman" w:cs="Times New Roman"/>
                <w:color w:val="000000"/>
                <w:sz w:val="20"/>
                <w:szCs w:val="20"/>
                <w:highlight w:val="white"/>
              </w:rPr>
              <w:t>Розмір мінімального кроку пониження ціни під час електронного аукціону – 0,5 %.</w:t>
            </w:r>
          </w:p>
          <w:p w:rsidR="001B661E" w:rsidRPr="001B661E" w:rsidRDefault="001B661E" w:rsidP="001B661E">
            <w:pPr>
              <w:shd w:val="clear" w:color="auto" w:fill="FFFFFF"/>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B661E" w:rsidRPr="001B661E" w:rsidRDefault="001B661E" w:rsidP="001B661E">
            <w:pPr>
              <w:keepNext/>
              <w:shd w:val="clear" w:color="auto" w:fill="FFFFFF"/>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661E" w:rsidRPr="001B661E" w:rsidRDefault="001B661E" w:rsidP="001B661E">
            <w:pPr>
              <w:keepNext/>
              <w:shd w:val="clear" w:color="auto" w:fill="FFFFFF"/>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661E" w:rsidRPr="001B661E" w:rsidRDefault="001B661E" w:rsidP="001B661E">
            <w:pPr>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661E" w:rsidRPr="001B661E" w:rsidRDefault="001B661E" w:rsidP="001B661E">
            <w:pPr>
              <w:jc w:val="both"/>
              <w:rPr>
                <w:rFonts w:ascii="Times New Roman" w:eastAsia="Times New Roman" w:hAnsi="Times New Roman" w:cs="Times New Roman"/>
                <w:strike/>
                <w:color w:val="000000"/>
                <w:sz w:val="20"/>
                <w:szCs w:val="20"/>
                <w:highlight w:val="white"/>
              </w:rPr>
            </w:pPr>
            <w:r w:rsidRPr="001B661E">
              <w:rPr>
                <w:rFonts w:ascii="Times New Roman" w:eastAsia="Times New Roman" w:hAnsi="Times New Roman" w:cs="Times New Roman"/>
                <w:color w:val="000000"/>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661E" w:rsidRPr="001B661E" w:rsidRDefault="001B661E" w:rsidP="001B661E">
            <w:pPr>
              <w:widowControl w:val="0"/>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661E">
              <w:rPr>
                <w:rFonts w:ascii="Times New Roman" w:eastAsia="Times New Roman" w:hAnsi="Times New Roman" w:cs="Times New Roman"/>
                <w:b/>
                <w:i/>
                <w:color w:val="000000"/>
                <w:sz w:val="20"/>
                <w:szCs w:val="20"/>
              </w:rPr>
              <w:t>протягом 24 годин</w:t>
            </w:r>
            <w:r w:rsidRPr="001B661E">
              <w:rPr>
                <w:rFonts w:ascii="Times New Roman" w:eastAsia="Times New Roman" w:hAnsi="Times New Roman" w:cs="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B661E">
              <w:rPr>
                <w:rFonts w:ascii="Times New Roman" w:eastAsia="Times New Roman" w:hAnsi="Times New Roman" w:cs="Times New Roman"/>
                <w:color w:val="000000"/>
                <w:sz w:val="20"/>
                <w:szCs w:val="20"/>
                <w:highlight w:val="white"/>
              </w:rPr>
              <w:t>лених невідповідностей.</w:t>
            </w:r>
          </w:p>
          <w:p w:rsidR="001B661E" w:rsidRPr="001B661E" w:rsidRDefault="001B661E" w:rsidP="001B661E">
            <w:pPr>
              <w:widowControl w:val="0"/>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B661E" w:rsidRPr="001B661E" w:rsidRDefault="001B661E" w:rsidP="001B661E">
            <w:pPr>
              <w:widowControl w:val="0"/>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B661E" w:rsidRPr="00F72E3F" w:rsidTr="00560463">
        <w:trPr>
          <w:trHeight w:val="558"/>
          <w:jc w:val="center"/>
        </w:trPr>
        <w:tc>
          <w:tcPr>
            <w:tcW w:w="705" w:type="dxa"/>
          </w:tcPr>
          <w:p w:rsidR="001B661E" w:rsidRPr="00F72E3F" w:rsidRDefault="001B661E" w:rsidP="001B661E">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lastRenderedPageBreak/>
              <w:t>2</w:t>
            </w:r>
          </w:p>
        </w:tc>
        <w:tc>
          <w:tcPr>
            <w:tcW w:w="2835" w:type="dxa"/>
          </w:tcPr>
          <w:p w:rsidR="001B661E" w:rsidRPr="00F72E3F" w:rsidRDefault="001B661E" w:rsidP="001B661E">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Інша інформація</w:t>
            </w:r>
          </w:p>
        </w:tc>
        <w:tc>
          <w:tcPr>
            <w:tcW w:w="6420" w:type="dxa"/>
            <w:vAlign w:val="center"/>
          </w:tcPr>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1B661E" w:rsidRPr="001B661E" w:rsidRDefault="001B661E" w:rsidP="001B661E">
            <w:pPr>
              <w:widowControl w:val="0"/>
              <w:ind w:right="120"/>
              <w:jc w:val="both"/>
              <w:rPr>
                <w:rFonts w:ascii="Times New Roman" w:eastAsia="Times New Roman" w:hAnsi="Times New Roman" w:cs="Times New Roman"/>
                <w:sz w:val="20"/>
                <w:szCs w:val="20"/>
              </w:rPr>
            </w:pPr>
            <w:r w:rsidRPr="001B661E">
              <w:rPr>
                <w:rFonts w:ascii="Times New Roman" w:eastAsia="Times New Roman" w:hAnsi="Times New Roman" w:cs="Times New Roman"/>
                <w:color w:val="000000"/>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w:t>
            </w:r>
            <w:r w:rsidRPr="001B661E">
              <w:rPr>
                <w:rFonts w:ascii="Times New Roman" w:eastAsia="Times New Roman" w:hAnsi="Times New Roman" w:cs="Times New Roman"/>
                <w:color w:val="000000"/>
                <w:sz w:val="20"/>
                <w:szCs w:val="20"/>
              </w:rPr>
              <w:lastRenderedPageBreak/>
              <w:t>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B661E">
              <w:rPr>
                <w:rFonts w:ascii="Times New Roman" w:eastAsia="Times New Roman" w:hAnsi="Times New Roman" w:cs="Times New Roman"/>
                <w:sz w:val="20"/>
                <w:szCs w:val="20"/>
              </w:rPr>
              <w:t>ею</w:t>
            </w:r>
            <w:r w:rsidRPr="001B661E">
              <w:rPr>
                <w:rFonts w:ascii="Times New Roman" w:eastAsia="Times New Roman" w:hAnsi="Times New Roman" w:cs="Times New Roman"/>
                <w:color w:val="000000"/>
                <w:sz w:val="20"/>
                <w:szCs w:val="20"/>
              </w:rPr>
              <w:t xml:space="preserve"> 358 Кримінального </w:t>
            </w:r>
            <w:r w:rsidRPr="001B661E">
              <w:rPr>
                <w:rFonts w:ascii="Times New Roman" w:eastAsia="Times New Roman" w:hAnsi="Times New Roman" w:cs="Times New Roman"/>
                <w:sz w:val="20"/>
                <w:szCs w:val="20"/>
              </w:rPr>
              <w:t>к</w:t>
            </w:r>
            <w:r w:rsidRPr="001B661E">
              <w:rPr>
                <w:rFonts w:ascii="Times New Roman" w:eastAsia="Times New Roman" w:hAnsi="Times New Roman" w:cs="Times New Roman"/>
                <w:color w:val="000000"/>
                <w:sz w:val="20"/>
                <w:szCs w:val="20"/>
              </w:rPr>
              <w:t>одексу України.</w:t>
            </w:r>
          </w:p>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b/>
                <w:i/>
                <w:color w:val="000000"/>
                <w:sz w:val="20"/>
                <w:szCs w:val="20"/>
                <w:u w:val="single"/>
              </w:rPr>
              <w:t>Інші умови тендерної документації:</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B661E">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1B661E">
              <w:rPr>
                <w:rFonts w:ascii="Times New Roman" w:eastAsia="Times New Roman" w:hAnsi="Times New Roman" w:cs="Times New Roman"/>
                <w:sz w:val="20"/>
                <w:szCs w:val="20"/>
              </w:rPr>
              <w:t>—</w:t>
            </w:r>
            <w:r w:rsidRPr="001B661E">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B661E">
              <w:rPr>
                <w:rFonts w:ascii="Times New Roman" w:eastAsia="Times New Roman" w:hAnsi="Times New Roman" w:cs="Times New Roman"/>
                <w:sz w:val="20"/>
                <w:szCs w:val="20"/>
              </w:rPr>
              <w:t>—</w:t>
            </w:r>
            <w:r w:rsidRPr="001B661E">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1B661E">
              <w:rPr>
                <w:rFonts w:ascii="Times New Roman" w:eastAsia="Times New Roman" w:hAnsi="Times New Roman" w:cs="Times New Roman"/>
                <w:sz w:val="20"/>
                <w:szCs w:val="20"/>
              </w:rPr>
              <w:t>—</w:t>
            </w:r>
            <w:r w:rsidRPr="001B661E">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B661E">
              <w:rPr>
                <w:rFonts w:ascii="Times New Roman" w:eastAsia="Times New Roman" w:hAnsi="Times New Roman" w:cs="Times New Roman"/>
                <w:sz w:val="20"/>
                <w:szCs w:val="20"/>
              </w:rPr>
              <w:t>—</w:t>
            </w:r>
            <w:r w:rsidRPr="001B661E">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1B661E">
              <w:rPr>
                <w:rFonts w:ascii="Times New Roman" w:eastAsia="Times New Roman" w:hAnsi="Times New Roman" w:cs="Times New Roman"/>
                <w:b/>
                <w:i/>
                <w:color w:val="000000"/>
                <w:sz w:val="20"/>
                <w:szCs w:val="20"/>
              </w:rPr>
              <w:t>Додатком  2</w:t>
            </w:r>
            <w:r w:rsidRPr="001B661E">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color w:val="000000"/>
                <w:sz w:val="20"/>
                <w:szCs w:val="20"/>
              </w:rPr>
              <w:t xml:space="preserve">6.  Факт подання тендерної пропозиції учасником </w:t>
            </w:r>
            <w:r w:rsidRPr="001B661E">
              <w:rPr>
                <w:rFonts w:ascii="Times New Roman" w:eastAsia="Times New Roman" w:hAnsi="Times New Roman" w:cs="Times New Roman"/>
                <w:sz w:val="20"/>
                <w:szCs w:val="20"/>
              </w:rPr>
              <w:t>—</w:t>
            </w:r>
            <w:r w:rsidRPr="001B661E">
              <w:rPr>
                <w:rFonts w:ascii="Times New Roman" w:eastAsia="Times New Roman" w:hAnsi="Times New Roman" w:cs="Times New Roman"/>
                <w:color w:val="000000"/>
                <w:sz w:val="20"/>
                <w:szCs w:val="20"/>
              </w:rPr>
              <w:t xml:space="preserve"> фізичною особою чи фізичною особою</w:t>
            </w:r>
            <w:r w:rsidRPr="001B661E">
              <w:rPr>
                <w:rFonts w:ascii="Times New Roman" w:eastAsia="Times New Roman" w:hAnsi="Times New Roman" w:cs="Times New Roman"/>
                <w:sz w:val="20"/>
                <w:szCs w:val="20"/>
              </w:rPr>
              <w:t xml:space="preserve"> — </w:t>
            </w:r>
            <w:r w:rsidRPr="001B661E">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B661E">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8. Учасник, який подав тендерну пропозицію, вважається таким, що згодний з про</w:t>
            </w:r>
            <w:r w:rsidRPr="001B661E">
              <w:rPr>
                <w:rFonts w:ascii="Times New Roman" w:eastAsia="Times New Roman" w:hAnsi="Times New Roman" w:cs="Times New Roman"/>
                <w:sz w:val="20"/>
                <w:szCs w:val="20"/>
              </w:rPr>
              <w:t>є</w:t>
            </w:r>
            <w:r w:rsidRPr="001B661E">
              <w:rPr>
                <w:rFonts w:ascii="Times New Roman" w:eastAsia="Times New Roman" w:hAnsi="Times New Roman" w:cs="Times New Roman"/>
                <w:color w:val="000000"/>
                <w:sz w:val="20"/>
                <w:szCs w:val="20"/>
              </w:rPr>
              <w:t xml:space="preserve">ктом договору про закупівлю, викладеним </w:t>
            </w:r>
            <w:r w:rsidRPr="001B661E">
              <w:rPr>
                <w:rFonts w:ascii="Times New Roman" w:eastAsia="Times New Roman" w:hAnsi="Times New Roman" w:cs="Times New Roman"/>
                <w:sz w:val="20"/>
                <w:szCs w:val="20"/>
              </w:rPr>
              <w:t>у</w:t>
            </w:r>
            <w:r w:rsidRPr="001B661E">
              <w:rPr>
                <w:rFonts w:ascii="Times New Roman" w:eastAsia="Times New Roman" w:hAnsi="Times New Roman" w:cs="Times New Roman"/>
                <w:color w:val="000000"/>
                <w:sz w:val="20"/>
                <w:szCs w:val="20"/>
              </w:rPr>
              <w:t xml:space="preserve"> </w:t>
            </w:r>
            <w:r w:rsidRPr="001B661E">
              <w:rPr>
                <w:rFonts w:ascii="Times New Roman" w:eastAsia="Times New Roman" w:hAnsi="Times New Roman" w:cs="Times New Roman"/>
                <w:b/>
                <w:i/>
                <w:color w:val="000000"/>
                <w:sz w:val="20"/>
                <w:szCs w:val="20"/>
              </w:rPr>
              <w:t xml:space="preserve">Додатку 4 </w:t>
            </w:r>
            <w:r w:rsidRPr="001B661E">
              <w:rPr>
                <w:rFonts w:ascii="Times New Roman" w:eastAsia="Times New Roman" w:hAnsi="Times New Roman" w:cs="Times New Roman"/>
                <w:color w:val="000000"/>
                <w:sz w:val="20"/>
                <w:szCs w:val="20"/>
              </w:rPr>
              <w:t xml:space="preserve">до цієї тендерної документації, та буде дотримуватися умов своєї тендерної пропозиції протягом строку, встановленого </w:t>
            </w:r>
            <w:r w:rsidRPr="001B661E">
              <w:rPr>
                <w:rFonts w:ascii="Times New Roman" w:eastAsia="Times New Roman" w:hAnsi="Times New Roman" w:cs="Times New Roman"/>
                <w:b/>
                <w:i/>
                <w:color w:val="000000"/>
                <w:sz w:val="20"/>
                <w:szCs w:val="20"/>
              </w:rPr>
              <w:t>в п. 4 Розділу 3</w:t>
            </w:r>
            <w:r w:rsidRPr="001B661E">
              <w:rPr>
                <w:rFonts w:ascii="Times New Roman" w:eastAsia="Times New Roman" w:hAnsi="Times New Roman" w:cs="Times New Roman"/>
                <w:color w:val="000000"/>
                <w:sz w:val="20"/>
                <w:szCs w:val="20"/>
              </w:rPr>
              <w:t xml:space="preserve"> до цієї тендерної документації.</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 xml:space="preserve">10.Фактом подання тендерної пропозиції учасник підтверджує </w:t>
            </w:r>
            <w:r w:rsidRPr="001B661E">
              <w:rPr>
                <w:rFonts w:ascii="Times New Roman" w:eastAsia="Times New Roman" w:hAnsi="Times New Roman" w:cs="Times New Roman"/>
                <w:sz w:val="20"/>
                <w:szCs w:val="20"/>
              </w:rPr>
              <w:t xml:space="preserve">(жодних окремих підтверджень не потрібно подавати в складі тендерної пропозиції), </w:t>
            </w:r>
            <w:r w:rsidRPr="001B661E">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661E" w:rsidRPr="001B661E" w:rsidRDefault="001B661E" w:rsidP="001B661E">
            <w:pPr>
              <w:widowControl w:val="0"/>
              <w:jc w:val="both"/>
              <w:rPr>
                <w:rFonts w:ascii="Times New Roman" w:eastAsia="Times New Roman" w:hAnsi="Times New Roman" w:cs="Times New Roman"/>
                <w:color w:val="000000"/>
                <w:sz w:val="20"/>
                <w:szCs w:val="20"/>
              </w:rPr>
            </w:pPr>
            <w:r w:rsidRPr="001B661E">
              <w:rPr>
                <w:rFonts w:ascii="Times New Roman" w:eastAsia="Times New Roman" w:hAnsi="Times New Roman" w:cs="Times New Roman"/>
                <w:color w:val="000000"/>
                <w:sz w:val="20"/>
                <w:szCs w:val="20"/>
              </w:rPr>
              <w:t xml:space="preserve">11. </w:t>
            </w:r>
            <w:r w:rsidRPr="001B661E">
              <w:rPr>
                <w:rFonts w:ascii="Times New Roman" w:eastAsia="Times New Roman" w:hAnsi="Times New Roman" w:cs="Times New Roman"/>
                <w:sz w:val="20"/>
                <w:szCs w:val="20"/>
              </w:rPr>
              <w:t>Тендерна п</w:t>
            </w:r>
            <w:r w:rsidRPr="001B661E">
              <w:rPr>
                <w:rFonts w:ascii="Times New Roman" w:eastAsia="Times New Roman" w:hAnsi="Times New Roman" w:cs="Times New Roman"/>
                <w:color w:val="000000"/>
                <w:sz w:val="20"/>
                <w:szCs w:val="20"/>
              </w:rPr>
              <w:t>ропозиція учасника може містити документи з водяними знаками.</w:t>
            </w:r>
          </w:p>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sz w:val="20"/>
                <w:szCs w:val="20"/>
              </w:rPr>
              <w:t xml:space="preserve">—   </w:t>
            </w:r>
            <w:r w:rsidRPr="001B661E">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661E" w:rsidRPr="001B661E" w:rsidRDefault="001B661E" w:rsidP="001B661E">
            <w:pPr>
              <w:widowControl w:val="0"/>
              <w:jc w:val="both"/>
              <w:rPr>
                <w:rFonts w:ascii="Times New Roman" w:eastAsia="Times New Roman" w:hAnsi="Times New Roman" w:cs="Times New Roman"/>
                <w:sz w:val="20"/>
                <w:szCs w:val="20"/>
              </w:rPr>
            </w:pPr>
            <w:r w:rsidRPr="001B661E">
              <w:rPr>
                <w:rFonts w:ascii="Times New Roman" w:eastAsia="Times New Roman" w:hAnsi="Times New Roman" w:cs="Times New Roman"/>
                <w:sz w:val="20"/>
                <w:szCs w:val="20"/>
              </w:rPr>
              <w:t xml:space="preserve">—   </w:t>
            </w:r>
            <w:r w:rsidRPr="001B661E">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661E" w:rsidRPr="001B661E" w:rsidRDefault="001B661E" w:rsidP="001B661E">
            <w:pPr>
              <w:widowControl w:val="0"/>
              <w:jc w:val="both"/>
              <w:rPr>
                <w:rFonts w:ascii="Times New Roman" w:eastAsia="Times New Roman" w:hAnsi="Times New Roman" w:cs="Times New Roman"/>
                <w:i/>
                <w:sz w:val="20"/>
                <w:szCs w:val="20"/>
              </w:rPr>
            </w:pPr>
            <w:r w:rsidRPr="001B661E">
              <w:rPr>
                <w:rFonts w:ascii="Times New Roman" w:eastAsia="Times New Roman" w:hAnsi="Times New Roman" w:cs="Times New Roman"/>
                <w:sz w:val="20"/>
                <w:szCs w:val="20"/>
              </w:rPr>
              <w:t xml:space="preserve">—   </w:t>
            </w:r>
            <w:r w:rsidRPr="001B661E">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1B661E" w:rsidRPr="001B661E" w:rsidRDefault="001B661E" w:rsidP="001B661E">
            <w:pPr>
              <w:widowControl w:val="0"/>
              <w:jc w:val="both"/>
              <w:rPr>
                <w:rFonts w:ascii="Times New Roman" w:eastAsia="Times New Roman" w:hAnsi="Times New Roman" w:cs="Times New Roman"/>
                <w:i/>
                <w:sz w:val="20"/>
                <w:szCs w:val="20"/>
              </w:rPr>
            </w:pPr>
            <w:r w:rsidRPr="001B661E">
              <w:rPr>
                <w:rFonts w:ascii="Times New Roman" w:eastAsia="Times New Roman" w:hAnsi="Times New Roman" w:cs="Times New Roman"/>
                <w:sz w:val="20"/>
                <w:szCs w:val="20"/>
              </w:rPr>
              <w:t xml:space="preserve">А </w:t>
            </w:r>
            <w:r w:rsidRPr="001B661E">
              <w:rPr>
                <w:rFonts w:ascii="Times New Roman" w:eastAsia="Times New Roman" w:hAnsi="Times New Roman" w:cs="Times New Roman"/>
                <w:color w:val="000000"/>
                <w:sz w:val="20"/>
                <w:szCs w:val="20"/>
              </w:rPr>
              <w:t xml:space="preserve">також враховувати, що в Україні </w:t>
            </w:r>
            <w:r w:rsidRPr="001B661E">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661E" w:rsidRPr="00F72E3F">
        <w:trPr>
          <w:trHeight w:val="1119"/>
          <w:jc w:val="center"/>
        </w:trPr>
        <w:tc>
          <w:tcPr>
            <w:tcW w:w="705" w:type="dxa"/>
          </w:tcPr>
          <w:p w:rsidR="001B661E" w:rsidRPr="00F72E3F" w:rsidRDefault="001B661E" w:rsidP="001B661E">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lastRenderedPageBreak/>
              <w:t>3</w:t>
            </w:r>
          </w:p>
        </w:tc>
        <w:tc>
          <w:tcPr>
            <w:tcW w:w="2835" w:type="dxa"/>
          </w:tcPr>
          <w:p w:rsidR="001B661E" w:rsidRPr="00F72E3F" w:rsidRDefault="001B661E" w:rsidP="001B661E">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rsidR="001B661E" w:rsidRPr="001B661E" w:rsidRDefault="001B661E" w:rsidP="001B661E">
            <w:pPr>
              <w:jc w:val="both"/>
              <w:rPr>
                <w:rFonts w:ascii="Times New Roman" w:eastAsia="Times New Roman" w:hAnsi="Times New Roman" w:cs="Times New Roman"/>
                <w:b/>
                <w:i/>
                <w:sz w:val="20"/>
                <w:szCs w:val="20"/>
                <w:highlight w:val="white"/>
              </w:rPr>
            </w:pPr>
            <w:r w:rsidRPr="001B661E">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1) учасник процедури закупівлі:</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підпадає під підстави, встановлені пунктом 47 цих особливостей;</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не надав забезпечення тендерної пропозиції, якщо таке забезпечення вимагалося замовником;</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2) тендерна пропозиція:</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1B661E">
                <w:rPr>
                  <w:rFonts w:ascii="Times New Roman" w:eastAsia="Times New Roman" w:hAnsi="Times New Roman" w:cs="Times New Roman"/>
                  <w:color w:val="000000"/>
                  <w:sz w:val="20"/>
                  <w:szCs w:val="20"/>
                  <w:highlight w:val="white"/>
                  <w:u w:val="single"/>
                </w:rPr>
                <w:t>пункту 4</w:t>
              </w:r>
            </w:hyperlink>
            <w:r w:rsidRPr="001B661E">
              <w:rPr>
                <w:rFonts w:ascii="Times New Roman" w:eastAsia="Times New Roman" w:hAnsi="Times New Roman" w:cs="Times New Roman"/>
                <w:color w:val="000000"/>
                <w:sz w:val="20"/>
                <w:szCs w:val="20"/>
                <w:highlight w:val="white"/>
              </w:rPr>
              <w:t>3 цих особливостей;</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є такою, строк дії якої закінчився;</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3) переможець процедури закупівлі:</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не надав забезпечення виконання договору про закупівлю, якщо таке забезпечення вимагалося замовником;</w:t>
            </w:r>
          </w:p>
          <w:p w:rsidR="001B661E" w:rsidRPr="001B661E" w:rsidRDefault="001B661E" w:rsidP="001B661E">
            <w:pPr>
              <w:shd w:val="clear" w:color="auto" w:fill="FFFFFF"/>
              <w:ind w:firstLine="567"/>
              <w:jc w:val="both"/>
              <w:rPr>
                <w:rFonts w:ascii="Times New Roman" w:eastAsia="Times New Roman" w:hAnsi="Times New Roman" w:cs="Times New Roman"/>
                <w:color w:val="000000"/>
                <w:sz w:val="20"/>
                <w:szCs w:val="20"/>
                <w:highlight w:val="white"/>
              </w:rPr>
            </w:pPr>
            <w:r w:rsidRPr="001B661E">
              <w:rPr>
                <w:rFonts w:ascii="Times New Roman" w:eastAsia="Times New Roman" w:hAnsi="Times New Roman" w:cs="Times New Roman"/>
                <w:color w:val="000000"/>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B661E" w:rsidRPr="001B661E" w:rsidRDefault="001B661E" w:rsidP="001B661E">
            <w:pPr>
              <w:shd w:val="clear" w:color="auto" w:fill="FFFFFF"/>
              <w:ind w:firstLine="567"/>
              <w:jc w:val="both"/>
              <w:rPr>
                <w:rFonts w:ascii="Times New Roman" w:eastAsia="Times New Roman" w:hAnsi="Times New Roman" w:cs="Times New Roman"/>
                <w:b/>
                <w:i/>
                <w:color w:val="000000"/>
                <w:sz w:val="20"/>
                <w:szCs w:val="20"/>
                <w:highlight w:val="white"/>
              </w:rPr>
            </w:pPr>
            <w:r w:rsidRPr="001B661E">
              <w:rPr>
                <w:rFonts w:ascii="Times New Roman" w:eastAsia="Times New Roman" w:hAnsi="Times New Roman" w:cs="Times New Roman"/>
                <w:b/>
                <w:i/>
                <w:color w:val="000000"/>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1B661E" w:rsidRPr="001B661E" w:rsidRDefault="001B661E" w:rsidP="001B661E">
            <w:pPr>
              <w:ind w:firstLine="567"/>
              <w:jc w:val="both"/>
              <w:rPr>
                <w:rFonts w:ascii="Times New Roman" w:eastAsia="Times New Roman" w:hAnsi="Times New Roman" w:cs="Times New Roman"/>
                <w:sz w:val="20"/>
                <w:szCs w:val="20"/>
                <w:highlight w:val="white"/>
              </w:rPr>
            </w:pPr>
            <w:r w:rsidRPr="001B661E">
              <w:rPr>
                <w:rFonts w:ascii="Times New Roman" w:eastAsia="Times New Roman" w:hAnsi="Times New Roman" w:cs="Times New Roman"/>
                <w:color w:val="000000"/>
                <w:sz w:val="20"/>
                <w:szCs w:val="20"/>
                <w:highlight w:val="white"/>
              </w:rPr>
              <w:t>1) учасник процедури закупівлі надав неналежне обґрунтування щодо ціни або вартості відповідних товарів, робіт чи послуг</w:t>
            </w:r>
            <w:r w:rsidRPr="001B661E">
              <w:rPr>
                <w:rFonts w:ascii="Times New Roman" w:eastAsia="Times New Roman" w:hAnsi="Times New Roman" w:cs="Times New Roman"/>
                <w:sz w:val="20"/>
                <w:szCs w:val="20"/>
                <w:highlight w:val="white"/>
              </w:rPr>
              <w:t xml:space="preserve"> тендерної пропозиції, що є аномально низькою;</w:t>
            </w:r>
          </w:p>
          <w:p w:rsidR="001B661E" w:rsidRPr="001B661E" w:rsidRDefault="001B661E" w:rsidP="001B661E">
            <w:pPr>
              <w:ind w:firstLine="567"/>
              <w:jc w:val="both"/>
              <w:rPr>
                <w:rFonts w:ascii="Times New Roman" w:eastAsia="Times New Roman" w:hAnsi="Times New Roman" w:cs="Times New Roman"/>
                <w:sz w:val="20"/>
                <w:szCs w:val="20"/>
                <w:highlight w:val="white"/>
              </w:rPr>
            </w:pPr>
            <w:r w:rsidRPr="001B661E">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w:t>
            </w:r>
            <w:r w:rsidRPr="001B661E">
              <w:rPr>
                <w:rFonts w:ascii="Times New Roman" w:eastAsia="Times New Roman" w:hAnsi="Times New Roman" w:cs="Times New Roman"/>
                <w:color w:val="00B050"/>
                <w:sz w:val="20"/>
                <w:szCs w:val="20"/>
                <w:highlight w:val="white"/>
              </w:rPr>
              <w:t>з</w:t>
            </w:r>
            <w:r w:rsidRPr="001B661E">
              <w:rPr>
                <w:rFonts w:ascii="Times New Roman" w:eastAsia="Times New Roman" w:hAnsi="Times New Roman" w:cs="Times New Roman"/>
                <w:sz w:val="20"/>
                <w:szCs w:val="20"/>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B661E">
              <w:rPr>
                <w:rFonts w:ascii="Times New Roman" w:eastAsia="Times New Roman" w:hAnsi="Times New Roman" w:cs="Times New Roman"/>
                <w:sz w:val="20"/>
                <w:szCs w:val="20"/>
                <w:highlight w:val="white"/>
              </w:rPr>
              <w:lastRenderedPageBreak/>
              <w:t>учасника санкції (рішення суду або факт добровільної сплати штрафу, або відшкодування збитків).</w:t>
            </w:r>
          </w:p>
          <w:p w:rsidR="001B661E" w:rsidRPr="001B661E" w:rsidRDefault="001B661E" w:rsidP="001B661E">
            <w:pPr>
              <w:jc w:val="both"/>
              <w:rPr>
                <w:rFonts w:ascii="Times New Roman" w:eastAsia="Times New Roman" w:hAnsi="Times New Roman" w:cs="Times New Roman"/>
                <w:sz w:val="20"/>
                <w:szCs w:val="20"/>
                <w:highlight w:val="white"/>
              </w:rPr>
            </w:pPr>
            <w:r w:rsidRPr="001B661E">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661E" w:rsidRPr="001B661E" w:rsidRDefault="001B661E" w:rsidP="001B661E">
            <w:pPr>
              <w:widowControl w:val="0"/>
              <w:spacing w:line="240" w:lineRule="atLeast"/>
              <w:jc w:val="both"/>
              <w:rPr>
                <w:rFonts w:ascii="Times New Roman" w:eastAsia="Times New Roman" w:hAnsi="Times New Roman" w:cs="Times New Roman"/>
                <w:sz w:val="20"/>
                <w:szCs w:val="20"/>
              </w:rPr>
            </w:pPr>
            <w:r w:rsidRPr="001B661E">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69AE" w:rsidRPr="00F72E3F">
        <w:trPr>
          <w:trHeight w:val="472"/>
          <w:jc w:val="center"/>
        </w:trPr>
        <w:tc>
          <w:tcPr>
            <w:tcW w:w="9960" w:type="dxa"/>
            <w:gridSpan w:val="3"/>
            <w:vAlign w:val="center"/>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1069AE" w:rsidRPr="00F72E3F">
        <w:trPr>
          <w:trHeight w:val="1119"/>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1</w:t>
            </w:r>
          </w:p>
        </w:tc>
        <w:tc>
          <w:tcPr>
            <w:tcW w:w="2835" w:type="dxa"/>
          </w:tcPr>
          <w:p w:rsidR="001069AE" w:rsidRPr="00F72E3F" w:rsidRDefault="005A29B2">
            <w:pPr>
              <w:widowControl w:val="0"/>
              <w:rPr>
                <w:rFonts w:ascii="Times New Roman" w:eastAsia="Times New Roman" w:hAnsi="Times New Roman" w:cs="Times New Roman"/>
                <w:b/>
                <w:sz w:val="20"/>
                <w:szCs w:val="20"/>
              </w:rPr>
            </w:pPr>
            <w:r w:rsidRPr="00F72E3F">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rsidR="001069AE" w:rsidRPr="00F72E3F" w:rsidRDefault="005A29B2">
            <w:pPr>
              <w:widowControl w:val="0"/>
              <w:jc w:val="both"/>
              <w:rPr>
                <w:rFonts w:ascii="Times New Roman" w:eastAsia="Times New Roman" w:hAnsi="Times New Roman" w:cs="Times New Roman"/>
                <w:b/>
                <w:sz w:val="20"/>
                <w:szCs w:val="20"/>
              </w:rPr>
            </w:pPr>
            <w:r w:rsidRPr="00F72E3F">
              <w:rPr>
                <w:rFonts w:ascii="Times New Roman" w:eastAsia="Times New Roman" w:hAnsi="Times New Roman" w:cs="Times New Roman"/>
                <w:b/>
                <w:sz w:val="20"/>
                <w:szCs w:val="20"/>
              </w:rPr>
              <w:t>Замовник відміняє відкриті торги у разі:</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1) відсутності подальшої потреби в закупівлі товарів, робіт чи послуг;</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 xml:space="preserve">У разі відміни відкритих торгів замовник </w:t>
            </w:r>
            <w:r w:rsidRPr="00F72E3F">
              <w:rPr>
                <w:rFonts w:ascii="Times New Roman" w:eastAsia="Times New Roman" w:hAnsi="Times New Roman" w:cs="Times New Roman"/>
                <w:b/>
                <w:sz w:val="20"/>
                <w:szCs w:val="20"/>
              </w:rPr>
              <w:t>протягом одного робочого дня</w:t>
            </w:r>
            <w:r w:rsidRPr="00F72E3F">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1069AE" w:rsidRPr="00F72E3F" w:rsidRDefault="005A29B2">
            <w:pPr>
              <w:widowControl w:val="0"/>
              <w:jc w:val="both"/>
              <w:rPr>
                <w:rFonts w:ascii="Times New Roman" w:eastAsia="Times New Roman" w:hAnsi="Times New Roman" w:cs="Times New Roman"/>
                <w:b/>
                <w:sz w:val="20"/>
                <w:szCs w:val="20"/>
              </w:rPr>
            </w:pPr>
            <w:r w:rsidRPr="00F72E3F">
              <w:rPr>
                <w:rFonts w:ascii="Times New Roman" w:eastAsia="Times New Roman" w:hAnsi="Times New Roman" w:cs="Times New Roman"/>
                <w:b/>
                <w:sz w:val="20"/>
                <w:szCs w:val="20"/>
              </w:rPr>
              <w:t>Відкриті торги автоматично відміняються електронною системою закупівель у разі:</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72E3F">
              <w:rPr>
                <w:rFonts w:ascii="Times New Roman" w:eastAsia="Times New Roman" w:hAnsi="Times New Roman" w:cs="Times New Roman"/>
                <w:sz w:val="20"/>
                <w:szCs w:val="20"/>
                <w:highlight w:val="white"/>
              </w:rPr>
              <w:t>цими особливостями</w:t>
            </w:r>
            <w:r w:rsidRPr="00F72E3F">
              <w:rPr>
                <w:rFonts w:ascii="Times New Roman" w:eastAsia="Times New Roman" w:hAnsi="Times New Roman" w:cs="Times New Roman"/>
                <w:sz w:val="20"/>
                <w:szCs w:val="20"/>
              </w:rPr>
              <w:t>;</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2) не</w:t>
            </w:r>
            <w:r w:rsidRPr="00F72E3F">
              <w:rPr>
                <w:rFonts w:ascii="Times New Roman" w:eastAsia="Times New Roman" w:hAnsi="Times New Roman" w:cs="Times New Roman"/>
                <w:sz w:val="20"/>
                <w:szCs w:val="20"/>
                <w:highlight w:val="white"/>
              </w:rPr>
              <w:t>подання жодної тендерної пропозиції для участі</w:t>
            </w:r>
            <w:r w:rsidRPr="00F72E3F">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F72E3F">
              <w:rPr>
                <w:rFonts w:ascii="Times New Roman" w:eastAsia="Times New Roman" w:hAnsi="Times New Roman" w:cs="Times New Roman"/>
                <w:sz w:val="20"/>
                <w:szCs w:val="20"/>
                <w:highlight w:val="white"/>
              </w:rPr>
              <w:t>цими особливостями</w:t>
            </w:r>
            <w:r w:rsidRPr="00F72E3F">
              <w:rPr>
                <w:rFonts w:ascii="Times New Roman" w:eastAsia="Times New Roman" w:hAnsi="Times New Roman" w:cs="Times New Roman"/>
                <w:sz w:val="20"/>
                <w:szCs w:val="20"/>
              </w:rPr>
              <w:t>.</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Відкриті торги можуть бути відмінені частково (за лотом).</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72E3F">
              <w:rPr>
                <w:rFonts w:ascii="Times New Roman" w:eastAsia="Times New Roman" w:hAnsi="Times New Roman" w:cs="Times New Roman"/>
                <w:color w:val="4A86E8"/>
                <w:sz w:val="20"/>
                <w:szCs w:val="20"/>
              </w:rPr>
              <w:t>.</w:t>
            </w:r>
          </w:p>
        </w:tc>
      </w:tr>
      <w:tr w:rsidR="001069AE" w:rsidRPr="00F72E3F" w:rsidTr="001B661E">
        <w:trPr>
          <w:trHeight w:val="277"/>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2</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rsidR="001069AE" w:rsidRPr="00F72E3F" w:rsidRDefault="005A29B2">
            <w:pPr>
              <w:widowControl w:val="0"/>
              <w:jc w:val="both"/>
              <w:rPr>
                <w:rFonts w:ascii="Times New Roman" w:eastAsia="Times New Roman" w:hAnsi="Times New Roman" w:cs="Times New Roman"/>
                <w:sz w:val="20"/>
                <w:szCs w:val="20"/>
                <w:highlight w:val="white"/>
              </w:rPr>
            </w:pPr>
            <w:r w:rsidRPr="00F72E3F">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2E3F">
              <w:rPr>
                <w:rFonts w:ascii="Times New Roman" w:eastAsia="Times New Roman" w:hAnsi="Times New Roman" w:cs="Times New Roman"/>
                <w:b/>
                <w:sz w:val="20"/>
                <w:szCs w:val="20"/>
                <w:highlight w:val="white"/>
              </w:rPr>
              <w:t>не пізніше ніж через 15 днів</w:t>
            </w:r>
            <w:r w:rsidRPr="00F72E3F">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2E3F">
              <w:rPr>
                <w:rFonts w:ascii="Times New Roman" w:eastAsia="Times New Roman" w:hAnsi="Times New Roman" w:cs="Times New Roman"/>
                <w:b/>
                <w:sz w:val="20"/>
                <w:szCs w:val="20"/>
                <w:highlight w:val="white"/>
              </w:rPr>
              <w:t>може бути продовжений до 60 днів</w:t>
            </w:r>
            <w:r w:rsidRPr="00F72E3F">
              <w:rPr>
                <w:rFonts w:ascii="Times New Roman" w:eastAsia="Times New Roman" w:hAnsi="Times New Roman" w:cs="Times New Roman"/>
                <w:sz w:val="20"/>
                <w:szCs w:val="20"/>
                <w:highlight w:val="white"/>
              </w:rPr>
              <w:t xml:space="preserve">. </w:t>
            </w:r>
          </w:p>
          <w:p w:rsidR="001069AE" w:rsidRPr="00F72E3F" w:rsidRDefault="005A29B2">
            <w:pPr>
              <w:widowControl w:val="0"/>
              <w:jc w:val="both"/>
              <w:rPr>
                <w:rFonts w:ascii="Times New Roman" w:eastAsia="Times New Roman" w:hAnsi="Times New Roman" w:cs="Times New Roman"/>
                <w:sz w:val="20"/>
                <w:szCs w:val="20"/>
                <w:highlight w:val="white"/>
              </w:rPr>
            </w:pPr>
            <w:r w:rsidRPr="00F72E3F">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69AE" w:rsidRPr="00F72E3F" w:rsidRDefault="005A29B2">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F72E3F">
              <w:rPr>
                <w:rFonts w:ascii="Times New Roman" w:eastAsia="Times New Roman" w:hAnsi="Times New Roman" w:cs="Times New Roman"/>
                <w:b/>
                <w:sz w:val="20"/>
                <w:szCs w:val="20"/>
                <w:highlight w:val="white"/>
              </w:rPr>
              <w:t>не може бути укладено раніше ніж через п’ять днів</w:t>
            </w:r>
            <w:r w:rsidRPr="00F72E3F">
              <w:rPr>
                <w:rFonts w:ascii="Times New Roman" w:eastAsia="Times New Roman" w:hAnsi="Times New Roman" w:cs="Times New Roman"/>
                <w:sz w:val="20"/>
                <w:szCs w:val="20"/>
                <w:highlight w:val="white"/>
              </w:rPr>
              <w:t xml:space="preserve"> з дати оприлюднення в електронній системі закупівель </w:t>
            </w:r>
            <w:r w:rsidRPr="00F72E3F">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1069AE" w:rsidRPr="00F72E3F">
        <w:trPr>
          <w:trHeight w:val="1119"/>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lastRenderedPageBreak/>
              <w:t>3</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rsidR="001069AE" w:rsidRPr="00F72E3F" w:rsidRDefault="005A29B2" w:rsidP="00A30656">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 xml:space="preserve">Проєкт договору про закупівлю викладено в </w:t>
            </w:r>
            <w:r w:rsidRPr="00F72E3F">
              <w:rPr>
                <w:rFonts w:ascii="Times New Roman" w:eastAsia="Times New Roman" w:hAnsi="Times New Roman" w:cs="Times New Roman"/>
                <w:b/>
                <w:i/>
                <w:sz w:val="20"/>
                <w:szCs w:val="20"/>
              </w:rPr>
              <w:t xml:space="preserve">Додатку </w:t>
            </w:r>
            <w:r w:rsidR="001B661E">
              <w:rPr>
                <w:rFonts w:ascii="Times New Roman" w:eastAsia="Times New Roman" w:hAnsi="Times New Roman" w:cs="Times New Roman"/>
                <w:b/>
                <w:i/>
                <w:sz w:val="20"/>
                <w:szCs w:val="20"/>
              </w:rPr>
              <w:t>4</w:t>
            </w:r>
            <w:r w:rsidRPr="00F72E3F">
              <w:rPr>
                <w:rFonts w:ascii="Times New Roman" w:eastAsia="Times New Roman" w:hAnsi="Times New Roman" w:cs="Times New Roman"/>
                <w:sz w:val="20"/>
                <w:szCs w:val="20"/>
              </w:rPr>
              <w:t xml:space="preserve"> до цієї тендерної документації.</w:t>
            </w:r>
          </w:p>
          <w:p w:rsidR="001069AE" w:rsidRPr="00F72E3F" w:rsidRDefault="005A29B2" w:rsidP="00A30656">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069AE" w:rsidRPr="00F72E3F" w:rsidRDefault="005A29B2" w:rsidP="00A30656">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b/>
                <w:i/>
                <w:sz w:val="20"/>
                <w:szCs w:val="20"/>
              </w:rPr>
              <w:t>Переможець</w:t>
            </w:r>
            <w:r w:rsidRPr="00F72E3F">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rsidR="001069AE" w:rsidRPr="00F72E3F" w:rsidRDefault="005A29B2" w:rsidP="00A30656">
            <w:pPr>
              <w:widowControl w:val="0"/>
              <w:numPr>
                <w:ilvl w:val="0"/>
                <w:numId w:val="1"/>
              </w:numPr>
              <w:pBdr>
                <w:top w:val="nil"/>
                <w:left w:val="nil"/>
                <w:bottom w:val="nil"/>
                <w:right w:val="nil"/>
                <w:between w:val="nil"/>
              </w:pBdr>
              <w:ind w:left="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інформацію про право підписання договору про закупівлю;</w:t>
            </w:r>
          </w:p>
          <w:p w:rsidR="001069AE" w:rsidRPr="00F72E3F" w:rsidRDefault="005A29B2" w:rsidP="00A30656">
            <w:pPr>
              <w:widowControl w:val="0"/>
              <w:numPr>
                <w:ilvl w:val="0"/>
                <w:numId w:val="1"/>
              </w:numPr>
              <w:pBdr>
                <w:top w:val="nil"/>
                <w:left w:val="nil"/>
                <w:bottom w:val="nil"/>
                <w:right w:val="nil"/>
                <w:between w:val="nil"/>
              </w:pBdr>
              <w:ind w:left="0"/>
              <w:jc w:val="both"/>
              <w:rPr>
                <w:rFonts w:ascii="Times New Roman" w:eastAsia="Times New Roman" w:hAnsi="Times New Roman" w:cs="Times New Roman"/>
                <w:sz w:val="20"/>
                <w:szCs w:val="20"/>
              </w:rPr>
            </w:pPr>
            <w:r w:rsidRPr="00F72E3F">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F72E3F">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069AE" w:rsidRPr="00F72E3F" w:rsidRDefault="005A29B2" w:rsidP="00A30656">
            <w:pPr>
              <w:widowControl w:val="0"/>
              <w:jc w:val="both"/>
              <w:rPr>
                <w:rFonts w:ascii="Times New Roman" w:eastAsia="Times New Roman" w:hAnsi="Times New Roman" w:cs="Times New Roman"/>
                <w:i/>
                <w:sz w:val="20"/>
                <w:szCs w:val="20"/>
                <w:highlight w:val="white"/>
              </w:rPr>
            </w:pPr>
            <w:r w:rsidRPr="00F72E3F">
              <w:rPr>
                <w:rFonts w:ascii="Times New Roman" w:eastAsia="Times New Roman" w:hAnsi="Times New Roman" w:cs="Times New Roman"/>
                <w:i/>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1069AE" w:rsidRPr="00F72E3F" w:rsidTr="00560463">
        <w:trPr>
          <w:trHeight w:val="4283"/>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4</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rsidR="00A30656" w:rsidRPr="00F72E3F" w:rsidRDefault="00A30656" w:rsidP="00A30656">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30656" w:rsidRPr="00F72E3F" w:rsidRDefault="00A30656" w:rsidP="00A30656">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0656" w:rsidRPr="00F72E3F" w:rsidRDefault="00A30656" w:rsidP="00A30656">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30656" w:rsidRPr="00F72E3F" w:rsidRDefault="00A30656" w:rsidP="00A30656">
            <w:pPr>
              <w:widowControl w:val="0"/>
              <w:numPr>
                <w:ilvl w:val="0"/>
                <w:numId w:val="3"/>
              </w:numPr>
              <w:ind w:left="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визначення грошового еквівалента зобов’язання в іноземній валюті;</w:t>
            </w:r>
          </w:p>
          <w:p w:rsidR="00A30656" w:rsidRPr="00F72E3F" w:rsidRDefault="00A30656" w:rsidP="00A30656">
            <w:pPr>
              <w:widowControl w:val="0"/>
              <w:numPr>
                <w:ilvl w:val="0"/>
                <w:numId w:val="8"/>
              </w:numPr>
              <w:ind w:left="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69AE" w:rsidRPr="00F72E3F" w:rsidRDefault="00A30656" w:rsidP="00A30656">
            <w:pPr>
              <w:widowControl w:val="0"/>
              <w:numPr>
                <w:ilvl w:val="0"/>
                <w:numId w:val="4"/>
              </w:numPr>
              <w:ind w:left="0"/>
              <w:jc w:val="both"/>
              <w:rPr>
                <w:rFonts w:ascii="Times New Roman" w:eastAsia="Times New Roman" w:hAnsi="Times New Roman" w:cs="Times New Roman"/>
                <w:sz w:val="20"/>
                <w:szCs w:val="20"/>
              </w:rPr>
            </w:pPr>
            <w:r w:rsidRPr="00F72E3F">
              <w:rPr>
                <w:rFonts w:ascii="Times New Roman" w:eastAsia="Times New Roman" w:hAnsi="Times New Roman" w:cs="Times New Roman"/>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069AE" w:rsidRPr="00F72E3F">
        <w:trPr>
          <w:trHeight w:val="1119"/>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5</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Дії замовника при відмові переможця торгів підписати договір про закупівлю</w:t>
            </w:r>
          </w:p>
        </w:tc>
        <w:tc>
          <w:tcPr>
            <w:tcW w:w="6420" w:type="dxa"/>
            <w:vAlign w:val="center"/>
          </w:tcPr>
          <w:p w:rsidR="001069AE" w:rsidRPr="00F72E3F" w:rsidRDefault="005A29B2" w:rsidP="00A30656">
            <w:pPr>
              <w:widowControl w:val="0"/>
              <w:jc w:val="both"/>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069AE" w:rsidRPr="00F72E3F" w:rsidTr="00560463">
        <w:trPr>
          <w:trHeight w:val="415"/>
          <w:jc w:val="center"/>
        </w:trPr>
        <w:tc>
          <w:tcPr>
            <w:tcW w:w="705" w:type="dxa"/>
          </w:tcPr>
          <w:p w:rsidR="001069AE" w:rsidRPr="00F72E3F" w:rsidRDefault="005A29B2">
            <w:pPr>
              <w:widowControl w:val="0"/>
              <w:jc w:val="center"/>
              <w:rPr>
                <w:rFonts w:ascii="Times New Roman" w:eastAsia="Times New Roman" w:hAnsi="Times New Roman" w:cs="Times New Roman"/>
                <w:sz w:val="20"/>
                <w:szCs w:val="20"/>
              </w:rPr>
            </w:pPr>
            <w:r w:rsidRPr="00F72E3F">
              <w:rPr>
                <w:rFonts w:ascii="Times New Roman" w:eastAsia="Times New Roman" w:hAnsi="Times New Roman" w:cs="Times New Roman"/>
                <w:color w:val="000000"/>
                <w:sz w:val="20"/>
                <w:szCs w:val="20"/>
              </w:rPr>
              <w:t>6</w:t>
            </w:r>
          </w:p>
        </w:tc>
        <w:tc>
          <w:tcPr>
            <w:tcW w:w="2835" w:type="dxa"/>
          </w:tcPr>
          <w:p w:rsidR="001069AE" w:rsidRPr="00F72E3F" w:rsidRDefault="005A29B2">
            <w:pPr>
              <w:widowControl w:val="0"/>
              <w:rPr>
                <w:rFonts w:ascii="Times New Roman" w:eastAsia="Times New Roman" w:hAnsi="Times New Roman" w:cs="Times New Roman"/>
                <w:sz w:val="20"/>
                <w:szCs w:val="20"/>
              </w:rPr>
            </w:pPr>
            <w:r w:rsidRPr="00F72E3F">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rsidR="001069AE" w:rsidRPr="00F72E3F" w:rsidRDefault="005A29B2" w:rsidP="00A30656">
            <w:pPr>
              <w:widowControl w:val="0"/>
              <w:ind w:right="120"/>
              <w:jc w:val="both"/>
              <w:rPr>
                <w:rFonts w:ascii="Times New Roman" w:eastAsia="Times New Roman" w:hAnsi="Times New Roman" w:cs="Times New Roman"/>
                <w:color w:val="FF0000"/>
                <w:sz w:val="20"/>
                <w:szCs w:val="20"/>
                <w:highlight w:val="yellow"/>
              </w:rPr>
            </w:pPr>
            <w:r w:rsidRPr="00F72E3F">
              <w:rPr>
                <w:rFonts w:ascii="Times New Roman" w:eastAsia="Times New Roman" w:hAnsi="Times New Roman" w:cs="Times New Roman"/>
                <w:sz w:val="20"/>
                <w:szCs w:val="20"/>
              </w:rPr>
              <w:t>Забезпечення виконання договору про закупівлю не вимагається.</w:t>
            </w:r>
          </w:p>
        </w:tc>
      </w:tr>
    </w:tbl>
    <w:p w:rsidR="001069AE" w:rsidRDefault="001069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069AE" w:rsidRDefault="005A29B2">
      <w:pPr>
        <w:widowControl w:val="0"/>
        <w:spacing w:after="0" w:line="240" w:lineRule="auto"/>
        <w:jc w:val="both"/>
        <w:rPr>
          <w:rFonts w:ascii="Times New Roman" w:eastAsia="Times New Roman" w:hAnsi="Times New Roman" w:cs="Times New Roman"/>
          <w:sz w:val="24"/>
          <w:szCs w:val="24"/>
          <w:highlight w:val="white"/>
        </w:rPr>
      </w:pPr>
      <w:r w:rsidRPr="00E22DA2">
        <w:rPr>
          <w:rFonts w:ascii="Times New Roman" w:eastAsia="Times New Roman" w:hAnsi="Times New Roman" w:cs="Times New Roman"/>
          <w:b/>
          <w:sz w:val="28"/>
          <w:szCs w:val="28"/>
          <w:highlight w:val="white"/>
          <w:u w:val="single"/>
        </w:rPr>
        <w:t xml:space="preserve">Додатки: </w:t>
      </w:r>
      <w:r w:rsidRPr="00E22DA2">
        <w:rPr>
          <w:rFonts w:ascii="Times New Roman" w:eastAsia="Times New Roman" w:hAnsi="Times New Roman" w:cs="Times New Roman"/>
          <w:b/>
          <w:sz w:val="28"/>
          <w:szCs w:val="28"/>
          <w:highlight w:val="white"/>
          <w:u w:val="single"/>
        </w:rPr>
        <w:tab/>
      </w:r>
      <w:r w:rsidR="00634A9C">
        <w:rPr>
          <w:rFonts w:ascii="Times New Roman" w:eastAsia="Times New Roman" w:hAnsi="Times New Roman" w:cs="Times New Roman"/>
          <w:sz w:val="24"/>
          <w:szCs w:val="24"/>
          <w:highlight w:val="white"/>
        </w:rPr>
        <w:tab/>
      </w:r>
      <w:r w:rsidR="00634A9C">
        <w:rPr>
          <w:rFonts w:ascii="Times New Roman" w:eastAsia="Times New Roman" w:hAnsi="Times New Roman" w:cs="Times New Roman"/>
          <w:sz w:val="24"/>
          <w:szCs w:val="24"/>
          <w:highlight w:val="white"/>
        </w:rPr>
        <w:tab/>
      </w:r>
    </w:p>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r w:rsidRPr="00E22DA2">
        <w:rPr>
          <w:rFonts w:ascii="Times New Roman" w:eastAsia="Times New Roman" w:hAnsi="Times New Roman" w:cs="Times New Roman"/>
          <w:sz w:val="24"/>
          <w:szCs w:val="24"/>
        </w:rPr>
        <w:t xml:space="preserve">1. </w:t>
      </w:r>
      <w:r w:rsidRPr="00E22DA2">
        <w:rPr>
          <w:rFonts w:ascii="Times New Roman" w:eastAsia="Times New Roman" w:hAnsi="Times New Roman" w:cs="Times New Roman"/>
          <w:b/>
          <w:sz w:val="24"/>
          <w:szCs w:val="24"/>
        </w:rPr>
        <w:t>Додаток 1</w:t>
      </w:r>
      <w:r w:rsidRPr="00E22DA2">
        <w:rPr>
          <w:rFonts w:ascii="Times New Roman" w:eastAsia="Times New Roman" w:hAnsi="Times New Roman" w:cs="Times New Roman"/>
          <w:sz w:val="24"/>
          <w:szCs w:val="24"/>
        </w:rPr>
        <w:t xml:space="preserve"> </w:t>
      </w:r>
      <w:r w:rsidR="006E5FB3">
        <w:rPr>
          <w:rFonts w:ascii="Times New Roman" w:eastAsia="Times New Roman" w:hAnsi="Times New Roman" w:cs="Times New Roman"/>
          <w:sz w:val="24"/>
          <w:szCs w:val="24"/>
        </w:rPr>
        <w:t>–</w:t>
      </w:r>
      <w:r w:rsidRPr="00E22DA2">
        <w:rPr>
          <w:rFonts w:ascii="Times New Roman" w:eastAsia="Times New Roman" w:hAnsi="Times New Roman" w:cs="Times New Roman"/>
          <w:sz w:val="24"/>
          <w:szCs w:val="24"/>
        </w:rPr>
        <w:t xml:space="preserve"> </w:t>
      </w:r>
      <w:r w:rsidR="006E5FB3">
        <w:rPr>
          <w:rFonts w:ascii="Times New Roman" w:eastAsia="Times New Roman" w:hAnsi="Times New Roman" w:cs="Times New Roman"/>
          <w:sz w:val="24"/>
          <w:szCs w:val="24"/>
        </w:rPr>
        <w:t>Тендерна пропозиція</w:t>
      </w:r>
    </w:p>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r w:rsidRPr="00E22DA2">
        <w:rPr>
          <w:rFonts w:ascii="Times New Roman" w:eastAsia="Times New Roman" w:hAnsi="Times New Roman" w:cs="Times New Roman"/>
          <w:sz w:val="24"/>
          <w:szCs w:val="24"/>
        </w:rPr>
        <w:t xml:space="preserve">2. </w:t>
      </w:r>
      <w:r w:rsidRPr="00E22DA2">
        <w:rPr>
          <w:rFonts w:ascii="Times New Roman" w:eastAsia="Times New Roman" w:hAnsi="Times New Roman" w:cs="Times New Roman"/>
          <w:b/>
          <w:sz w:val="24"/>
          <w:szCs w:val="24"/>
        </w:rPr>
        <w:t>Додаток 2</w:t>
      </w:r>
      <w:r w:rsidRPr="00E22DA2">
        <w:rPr>
          <w:rFonts w:ascii="Times New Roman" w:eastAsia="Times New Roman" w:hAnsi="Times New Roman" w:cs="Times New Roman"/>
          <w:sz w:val="24"/>
          <w:szCs w:val="24"/>
        </w:rPr>
        <w:t xml:space="preserve"> </w:t>
      </w:r>
      <w:r w:rsidR="006E5FB3">
        <w:rPr>
          <w:rFonts w:ascii="Times New Roman" w:eastAsia="Times New Roman" w:hAnsi="Times New Roman" w:cs="Times New Roman"/>
          <w:sz w:val="24"/>
          <w:szCs w:val="24"/>
        </w:rPr>
        <w:t>– Кваліфікаційні вимоги до учасника закупівлі</w:t>
      </w:r>
    </w:p>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r w:rsidRPr="00E22DA2">
        <w:rPr>
          <w:rFonts w:ascii="Times New Roman" w:eastAsia="Times New Roman" w:hAnsi="Times New Roman" w:cs="Times New Roman"/>
          <w:sz w:val="24"/>
          <w:szCs w:val="24"/>
        </w:rPr>
        <w:t xml:space="preserve">3. </w:t>
      </w:r>
      <w:r w:rsidRPr="00E22DA2">
        <w:rPr>
          <w:rFonts w:ascii="Times New Roman" w:eastAsia="Times New Roman" w:hAnsi="Times New Roman" w:cs="Times New Roman"/>
          <w:b/>
          <w:sz w:val="24"/>
          <w:szCs w:val="24"/>
        </w:rPr>
        <w:t>Додаток 3</w:t>
      </w:r>
      <w:r w:rsidR="006824BF">
        <w:rPr>
          <w:rFonts w:ascii="Times New Roman" w:eastAsia="Times New Roman" w:hAnsi="Times New Roman" w:cs="Times New Roman"/>
          <w:b/>
          <w:sz w:val="24"/>
          <w:szCs w:val="24"/>
        </w:rPr>
        <w:t xml:space="preserve"> -</w:t>
      </w:r>
      <w:r w:rsidRPr="00E22DA2">
        <w:rPr>
          <w:rFonts w:ascii="Times New Roman" w:eastAsia="Times New Roman" w:hAnsi="Times New Roman" w:cs="Times New Roman"/>
          <w:sz w:val="24"/>
          <w:szCs w:val="24"/>
        </w:rPr>
        <w:t xml:space="preserve"> </w:t>
      </w:r>
      <w:r w:rsidR="006E5FB3" w:rsidRPr="006E5FB3">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w:t>
      </w:r>
    </w:p>
    <w:p w:rsidR="00E22DA2" w:rsidRPr="00E22DA2" w:rsidRDefault="00E22DA2" w:rsidP="006E5FB3">
      <w:pPr>
        <w:tabs>
          <w:tab w:val="left" w:pos="2940"/>
        </w:tabs>
        <w:spacing w:after="0" w:line="240" w:lineRule="auto"/>
        <w:rPr>
          <w:rFonts w:ascii="Times New Roman" w:eastAsia="Times New Roman" w:hAnsi="Times New Roman" w:cs="Times New Roman"/>
          <w:color w:val="000000"/>
          <w:sz w:val="24"/>
          <w:szCs w:val="24"/>
          <w:lang w:eastAsia="ru-RU"/>
        </w:rPr>
      </w:pPr>
      <w:r w:rsidRPr="00E22DA2">
        <w:rPr>
          <w:rFonts w:ascii="Times New Roman" w:eastAsia="Times New Roman" w:hAnsi="Times New Roman" w:cs="Times New Roman"/>
          <w:sz w:val="24"/>
          <w:szCs w:val="24"/>
        </w:rPr>
        <w:t xml:space="preserve">4. </w:t>
      </w:r>
      <w:r w:rsidRPr="00E22DA2">
        <w:rPr>
          <w:rFonts w:ascii="Times New Roman" w:eastAsia="Times New Roman" w:hAnsi="Times New Roman" w:cs="Times New Roman"/>
          <w:b/>
          <w:sz w:val="24"/>
          <w:szCs w:val="24"/>
        </w:rPr>
        <w:t>Додаток 4</w:t>
      </w:r>
      <w:r w:rsidRPr="00E22DA2">
        <w:rPr>
          <w:rFonts w:ascii="Times New Roman" w:eastAsia="Times New Roman" w:hAnsi="Times New Roman" w:cs="Times New Roman"/>
          <w:sz w:val="24"/>
          <w:szCs w:val="24"/>
        </w:rPr>
        <w:t xml:space="preserve"> </w:t>
      </w:r>
      <w:r w:rsidR="006E5FB3">
        <w:rPr>
          <w:rFonts w:ascii="Times New Roman" w:eastAsia="Times New Roman" w:hAnsi="Times New Roman" w:cs="Times New Roman"/>
          <w:sz w:val="24"/>
          <w:szCs w:val="24"/>
        </w:rPr>
        <w:t>–</w:t>
      </w:r>
      <w:r w:rsidR="006824BF">
        <w:rPr>
          <w:rFonts w:ascii="Times New Roman" w:eastAsia="Times New Roman" w:hAnsi="Times New Roman" w:cs="Times New Roman"/>
          <w:sz w:val="24"/>
          <w:szCs w:val="24"/>
        </w:rPr>
        <w:t xml:space="preserve"> </w:t>
      </w:r>
      <w:r w:rsidR="006E5FB3">
        <w:rPr>
          <w:rFonts w:ascii="Times New Roman" w:eastAsia="Times New Roman" w:hAnsi="Times New Roman" w:cs="Times New Roman"/>
          <w:sz w:val="24"/>
          <w:szCs w:val="24"/>
        </w:rPr>
        <w:t>Проєкт Договору</w:t>
      </w:r>
      <w:r w:rsidR="006E5FB3">
        <w:rPr>
          <w:rFonts w:ascii="Times New Roman" w:eastAsia="Times New Roman" w:hAnsi="Times New Roman" w:cs="Times New Roman"/>
          <w:sz w:val="24"/>
          <w:szCs w:val="24"/>
        </w:rPr>
        <w:tab/>
      </w:r>
    </w:p>
    <w:p w:rsidR="00E22DA2" w:rsidRDefault="00634A9C" w:rsidP="00E22DA2">
      <w:pPr>
        <w:widowControl w:val="0"/>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rPr>
        <w:t>5</w:t>
      </w:r>
      <w:r w:rsidR="00E22DA2" w:rsidRPr="00E22DA2">
        <w:rPr>
          <w:rFonts w:ascii="Times New Roman" w:eastAsia="Times New Roman" w:hAnsi="Times New Roman" w:cs="Times New Roman"/>
          <w:sz w:val="24"/>
          <w:szCs w:val="24"/>
        </w:rPr>
        <w:t xml:space="preserve">. </w:t>
      </w:r>
      <w:r w:rsidR="00E22DA2" w:rsidRPr="00E22DA2">
        <w:rPr>
          <w:rFonts w:ascii="Times New Roman" w:eastAsia="Times New Roman" w:hAnsi="Times New Roman" w:cs="Times New Roman"/>
          <w:b/>
          <w:sz w:val="24"/>
          <w:szCs w:val="24"/>
        </w:rPr>
        <w:t xml:space="preserve">Додаток </w:t>
      </w:r>
      <w:r w:rsidR="00C601AE">
        <w:rPr>
          <w:rFonts w:ascii="Times New Roman" w:eastAsia="Times New Roman" w:hAnsi="Times New Roman" w:cs="Times New Roman"/>
          <w:b/>
          <w:sz w:val="24"/>
          <w:szCs w:val="24"/>
        </w:rPr>
        <w:t>5</w:t>
      </w:r>
      <w:r w:rsidR="00E22DA2" w:rsidRPr="00E22DA2">
        <w:rPr>
          <w:rFonts w:ascii="Times New Roman" w:eastAsia="Times New Roman" w:hAnsi="Times New Roman" w:cs="Times New Roman"/>
          <w:sz w:val="24"/>
          <w:szCs w:val="24"/>
        </w:rPr>
        <w:t xml:space="preserve"> - </w:t>
      </w:r>
      <w:r w:rsidR="006E5FB3" w:rsidRPr="00E22DA2">
        <w:rPr>
          <w:rFonts w:ascii="Times New Roman" w:eastAsia="Times New Roman" w:hAnsi="Times New Roman" w:cs="Times New Roman"/>
          <w:color w:val="000000"/>
          <w:sz w:val="24"/>
          <w:szCs w:val="24"/>
          <w:lang w:eastAsia="ru-RU"/>
        </w:rPr>
        <w:t>Лист-згода на обробку персональних даних</w:t>
      </w:r>
    </w:p>
    <w:p w:rsidR="00E22DA2" w:rsidRDefault="00E22DA2" w:rsidP="00E22DA2">
      <w:pPr>
        <w:widowControl w:val="0"/>
        <w:spacing w:after="0" w:line="240" w:lineRule="auto"/>
        <w:jc w:val="both"/>
        <w:rPr>
          <w:rFonts w:ascii="Times New Roman" w:hAnsi="Times New Roman" w:cs="Times New Roman"/>
          <w:sz w:val="24"/>
          <w:szCs w:val="24"/>
          <w:lang w:eastAsia="ru-RU"/>
        </w:rPr>
      </w:pPr>
    </w:p>
    <w:tbl>
      <w:tblPr>
        <w:tblW w:w="10349" w:type="dxa"/>
        <w:tblInd w:w="-176" w:type="dxa"/>
        <w:tblLayout w:type="fixed"/>
        <w:tblLook w:val="01E0" w:firstRow="1" w:lastRow="1" w:firstColumn="1" w:lastColumn="1" w:noHBand="0" w:noVBand="0"/>
      </w:tblPr>
      <w:tblGrid>
        <w:gridCol w:w="10349"/>
      </w:tblGrid>
      <w:tr w:rsidR="00E22DA2" w:rsidRPr="00E22DA2" w:rsidTr="00E22DA2">
        <w:trPr>
          <w:trHeight w:val="295"/>
        </w:trPr>
        <w:tc>
          <w:tcPr>
            <w:tcW w:w="10349" w:type="dxa"/>
            <w:vAlign w:val="center"/>
          </w:tcPr>
          <w:p w:rsidR="00E22DA2" w:rsidRDefault="00E22DA2" w:rsidP="00DD06BE">
            <w:pPr>
              <w:spacing w:after="0" w:line="240" w:lineRule="auto"/>
              <w:jc w:val="both"/>
              <w:rPr>
                <w:rFonts w:ascii="Times New Roman" w:eastAsia="Times New Roman" w:hAnsi="Times New Roman" w:cs="Times New Roman"/>
                <w:b/>
                <w:sz w:val="24"/>
                <w:szCs w:val="24"/>
              </w:rPr>
            </w:pPr>
          </w:p>
          <w:p w:rsidR="006E5FB3" w:rsidRDefault="006E5FB3" w:rsidP="00DD06BE">
            <w:pPr>
              <w:spacing w:after="0" w:line="240" w:lineRule="auto"/>
              <w:jc w:val="both"/>
              <w:rPr>
                <w:rFonts w:ascii="Times New Roman" w:eastAsia="Times New Roman" w:hAnsi="Times New Roman" w:cs="Times New Roman"/>
                <w:b/>
                <w:sz w:val="24"/>
                <w:szCs w:val="24"/>
              </w:rPr>
            </w:pPr>
          </w:p>
          <w:p w:rsidR="006E5FB3" w:rsidRDefault="006E5FB3" w:rsidP="00DD06BE">
            <w:pPr>
              <w:spacing w:after="0" w:line="240" w:lineRule="auto"/>
              <w:jc w:val="both"/>
              <w:rPr>
                <w:rFonts w:ascii="Times New Roman" w:eastAsia="Times New Roman" w:hAnsi="Times New Roman" w:cs="Times New Roman"/>
                <w:b/>
                <w:sz w:val="24"/>
                <w:szCs w:val="24"/>
              </w:rPr>
            </w:pPr>
          </w:p>
          <w:p w:rsidR="006E5FB3" w:rsidRPr="007919EA" w:rsidRDefault="006E5FB3" w:rsidP="00DD06BE">
            <w:pPr>
              <w:spacing w:after="0" w:line="240" w:lineRule="auto"/>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DD06BE" w:rsidRPr="007919EA" w:rsidRDefault="00DD06BE" w:rsidP="00DD06BE">
            <w:pPr>
              <w:spacing w:after="0" w:line="240" w:lineRule="auto"/>
              <w:rPr>
                <w:rFonts w:ascii="Times New Roman" w:eastAsia="Times New Roman" w:hAnsi="Times New Roman" w:cs="Times New Roman"/>
                <w:b/>
                <w:sz w:val="24"/>
                <w:szCs w:val="24"/>
              </w:rPr>
            </w:pPr>
          </w:p>
          <w:p w:rsidR="006E5FB3" w:rsidRPr="007919EA" w:rsidRDefault="006E5FB3" w:rsidP="006E5FB3">
            <w:pPr>
              <w:spacing w:after="0" w:line="240" w:lineRule="auto"/>
              <w:rPr>
                <w:rFonts w:ascii="Times New Roman" w:eastAsia="Times New Roman" w:hAnsi="Times New Roman" w:cs="Times New Roman"/>
                <w:b/>
                <w:sz w:val="24"/>
                <w:szCs w:val="24"/>
                <w:lang w:eastAsia="ru-RU"/>
              </w:rPr>
            </w:pPr>
          </w:p>
          <w:p w:rsidR="006E5FB3" w:rsidRPr="007919EA" w:rsidRDefault="006E5FB3" w:rsidP="006E5FB3">
            <w:pPr>
              <w:spacing w:after="0" w:line="240" w:lineRule="auto"/>
              <w:ind w:firstLine="100"/>
              <w:jc w:val="right"/>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1</w:t>
            </w:r>
          </w:p>
          <w:p w:rsidR="006E5FB3" w:rsidRPr="007919EA" w:rsidRDefault="006E5FB3" w:rsidP="006E5FB3">
            <w:pPr>
              <w:spacing w:after="0" w:line="240" w:lineRule="auto"/>
              <w:jc w:val="right"/>
              <w:rPr>
                <w:rFonts w:ascii="Times New Roman" w:eastAsia="Times New Roman" w:hAnsi="Times New Roman" w:cs="Times New Roman"/>
                <w:i/>
                <w:sz w:val="24"/>
                <w:szCs w:val="24"/>
                <w:lang w:eastAsia="ru-RU"/>
              </w:rPr>
            </w:pPr>
            <w:r w:rsidRPr="007919EA">
              <w:rPr>
                <w:rFonts w:ascii="Times New Roman" w:eastAsia="Times New Roman" w:hAnsi="Times New Roman" w:cs="Times New Roman"/>
                <w:i/>
                <w:sz w:val="24"/>
                <w:szCs w:val="24"/>
                <w:lang w:eastAsia="ru-RU"/>
              </w:rPr>
              <w:t>                                                                           до тендерної документації </w:t>
            </w:r>
          </w:p>
          <w:p w:rsidR="006E5FB3" w:rsidRPr="007919EA" w:rsidRDefault="006E5FB3" w:rsidP="006E5FB3">
            <w:pPr>
              <w:spacing w:after="0" w:line="240" w:lineRule="auto"/>
              <w:jc w:val="both"/>
              <w:rPr>
                <w:rFonts w:ascii="Times New Roman" w:hAnsi="Times New Roman" w:cs="Times New Roman"/>
                <w:b/>
                <w:sz w:val="24"/>
                <w:szCs w:val="24"/>
                <w:lang w:eastAsia="ru-RU"/>
              </w:rPr>
            </w:pPr>
          </w:p>
          <w:p w:rsidR="006E5FB3" w:rsidRPr="007919EA" w:rsidRDefault="006E5FB3" w:rsidP="006E5FB3">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7919EA">
              <w:rPr>
                <w:rFonts w:ascii="Times New Roman" w:hAnsi="Times New Roman" w:cs="Times New Roman"/>
                <w:b/>
                <w:sz w:val="24"/>
                <w:szCs w:val="24"/>
                <w:lang w:eastAsia="ru-RU"/>
              </w:rPr>
              <w:t>ФОРМА “ТЕНДЕРНА  ПРОПОЗИЦІЯ”</w:t>
            </w:r>
          </w:p>
          <w:p w:rsidR="006E5FB3" w:rsidRPr="007919EA" w:rsidRDefault="006E5FB3" w:rsidP="006E5FB3">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7919EA">
              <w:rPr>
                <w:rFonts w:ascii="Times New Roman" w:hAnsi="Times New Roman" w:cs="Times New Roman"/>
                <w:i/>
                <w:sz w:val="20"/>
                <w:szCs w:val="20"/>
                <w:lang w:eastAsia="ru-RU"/>
              </w:rPr>
              <w:t>(форма, яка подається учасником на фірмовому бланку (для юридичних осіб)</w:t>
            </w:r>
          </w:p>
          <w:p w:rsidR="006E5FB3" w:rsidRPr="007919EA" w:rsidRDefault="006E5FB3" w:rsidP="006E5FB3">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Уважно вивчивши комплект тендерної документації, цим документом подаємо на участь у торгах щодо закупівлі - </w:t>
            </w:r>
            <w:r w:rsidRPr="007E7145">
              <w:rPr>
                <w:rFonts w:ascii="Times New Roman" w:hAnsi="Times New Roman" w:cs="Times New Roman"/>
                <w:sz w:val="24"/>
                <w:szCs w:val="24"/>
                <w:lang w:eastAsia="ru-RU"/>
              </w:rPr>
              <w:t>Продукція тваринництва т</w:t>
            </w:r>
            <w:r>
              <w:rPr>
                <w:rFonts w:ascii="Times New Roman" w:hAnsi="Times New Roman" w:cs="Times New Roman"/>
                <w:sz w:val="24"/>
                <w:szCs w:val="24"/>
                <w:lang w:eastAsia="ru-RU"/>
              </w:rPr>
              <w:t>а супутня продукція (</w:t>
            </w:r>
            <w:r w:rsidRPr="007E7145">
              <w:rPr>
                <w:rFonts w:ascii="Times New Roman" w:hAnsi="Times New Roman" w:cs="Times New Roman"/>
                <w:sz w:val="24"/>
                <w:szCs w:val="24"/>
                <w:lang w:eastAsia="ru-RU"/>
              </w:rPr>
              <w:t>Яйця (курячі)), код 03142500-3, за ДК 021:2015</w:t>
            </w:r>
            <w:r w:rsidRPr="007919EA">
              <w:rPr>
                <w:rFonts w:ascii="Times New Roman" w:eastAsia="Times New Roman" w:hAnsi="Times New Roman" w:cs="Times New Roman"/>
                <w:sz w:val="24"/>
                <w:szCs w:val="24"/>
                <w:lang w:eastAsia="ru-RU"/>
              </w:rPr>
              <w:t xml:space="preserve"> - </w:t>
            </w:r>
            <w:r w:rsidRPr="007919EA">
              <w:rPr>
                <w:rFonts w:ascii="Times New Roman" w:hAnsi="Times New Roman" w:cs="Times New Roman"/>
                <w:sz w:val="24"/>
                <w:szCs w:val="24"/>
                <w:lang w:eastAsia="ru-RU"/>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6E5FB3" w:rsidRPr="007919EA" w:rsidRDefault="006E5FB3" w:rsidP="006E5FB3">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Повне найменування учасника______________________________; </w:t>
            </w:r>
          </w:p>
          <w:p w:rsidR="006E5FB3" w:rsidRPr="007919EA" w:rsidRDefault="006E5FB3" w:rsidP="006E5FB3">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Адреса (юридична і фактична) ______________________________;  </w:t>
            </w:r>
          </w:p>
          <w:p w:rsidR="006E5FB3" w:rsidRPr="007919EA" w:rsidRDefault="006E5FB3" w:rsidP="006E5FB3">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Телефон (факс) ___________________________________________; </w:t>
            </w:r>
          </w:p>
          <w:p w:rsidR="006E5FB3" w:rsidRPr="007919EA" w:rsidRDefault="006E5FB3" w:rsidP="006E5FB3">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Е-mail ___________________________________________________.</w:t>
            </w:r>
          </w:p>
          <w:p w:rsidR="006E5FB3" w:rsidRPr="007919EA" w:rsidRDefault="006E5FB3" w:rsidP="006E5FB3">
            <w:pPr>
              <w:spacing w:after="0" w:line="240" w:lineRule="auto"/>
              <w:ind w:firstLine="709"/>
              <w:jc w:val="both"/>
              <w:rPr>
                <w:rFonts w:ascii="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7"/>
              <w:gridCol w:w="1417"/>
              <w:gridCol w:w="1134"/>
              <w:gridCol w:w="1134"/>
              <w:gridCol w:w="1560"/>
              <w:gridCol w:w="1641"/>
            </w:tblGrid>
            <w:tr w:rsidR="006E5FB3" w:rsidRPr="007919EA" w:rsidTr="008C08A5">
              <w:trPr>
                <w:trHeight w:val="633"/>
              </w:trPr>
              <w:tc>
                <w:tcPr>
                  <w:tcW w:w="3287" w:type="dxa"/>
                  <w:tcBorders>
                    <w:top w:val="single" w:sz="6" w:space="0" w:color="auto"/>
                    <w:left w:val="single" w:sz="6" w:space="0" w:color="auto"/>
                    <w:bottom w:val="single" w:sz="6" w:space="0" w:color="auto"/>
                    <w:right w:val="single" w:sz="4" w:space="0" w:color="auto"/>
                  </w:tcBorders>
                  <w:vAlign w:val="center"/>
                </w:tcPr>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Найменування товару</w:t>
                  </w:r>
                </w:p>
              </w:tc>
              <w:tc>
                <w:tcPr>
                  <w:tcW w:w="1417" w:type="dxa"/>
                  <w:tcBorders>
                    <w:top w:val="single" w:sz="6" w:space="0" w:color="auto"/>
                    <w:left w:val="single" w:sz="4" w:space="0" w:color="auto"/>
                    <w:bottom w:val="single" w:sz="6" w:space="0" w:color="auto"/>
                    <w:right w:val="single" w:sz="6" w:space="0" w:color="auto"/>
                  </w:tcBorders>
                  <w:vAlign w:val="center"/>
                </w:tcPr>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tcPr>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Кількість</w:t>
                  </w:r>
                </w:p>
              </w:tc>
              <w:tc>
                <w:tcPr>
                  <w:tcW w:w="1560" w:type="dxa"/>
                  <w:tcBorders>
                    <w:top w:val="single" w:sz="6" w:space="0" w:color="auto"/>
                    <w:left w:val="single" w:sz="6" w:space="0" w:color="auto"/>
                    <w:bottom w:val="single" w:sz="6" w:space="0" w:color="auto"/>
                    <w:right w:val="single" w:sz="6" w:space="0" w:color="auto"/>
                  </w:tcBorders>
                </w:tcPr>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Ціна за</w:t>
                  </w:r>
                </w:p>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одиницю</w:t>
                  </w:r>
                </w:p>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c>
                <w:tcPr>
                  <w:tcW w:w="1641" w:type="dxa"/>
                  <w:tcBorders>
                    <w:top w:val="single" w:sz="6" w:space="0" w:color="auto"/>
                    <w:left w:val="single" w:sz="6" w:space="0" w:color="auto"/>
                    <w:bottom w:val="single" w:sz="6" w:space="0" w:color="auto"/>
                    <w:right w:val="single" w:sz="6" w:space="0" w:color="auto"/>
                  </w:tcBorders>
                </w:tcPr>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Загальна</w:t>
                  </w:r>
                </w:p>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вартість</w:t>
                  </w:r>
                </w:p>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6E5FB3" w:rsidRPr="007919EA" w:rsidRDefault="006E5FB3" w:rsidP="006E5FB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r>
            <w:tr w:rsidR="006E5FB3" w:rsidRPr="007919EA" w:rsidTr="008C08A5">
              <w:trPr>
                <w:trHeight w:val="359"/>
              </w:trPr>
              <w:tc>
                <w:tcPr>
                  <w:tcW w:w="10173" w:type="dxa"/>
                  <w:gridSpan w:val="6"/>
                  <w:tcBorders>
                    <w:top w:val="single" w:sz="6" w:space="0" w:color="auto"/>
                    <w:left w:val="single" w:sz="6" w:space="0" w:color="auto"/>
                    <w:bottom w:val="single" w:sz="4" w:space="0" w:color="auto"/>
                    <w:right w:val="single" w:sz="6" w:space="0" w:color="auto"/>
                  </w:tcBorders>
                  <w:shd w:val="clear" w:color="auto" w:fill="auto"/>
                </w:tcPr>
                <w:p w:rsidR="006E5FB3" w:rsidRPr="007919EA" w:rsidRDefault="006E5FB3" w:rsidP="006E5FB3">
                  <w:pPr>
                    <w:spacing w:after="0" w:line="240" w:lineRule="auto"/>
                    <w:jc w:val="center"/>
                    <w:rPr>
                      <w:rFonts w:ascii="Times New Roman" w:eastAsia="Times New Roman" w:hAnsi="Times New Roman" w:cs="Times New Roman"/>
                      <w:b/>
                      <w:i/>
                      <w:lang w:eastAsia="ru-RU"/>
                    </w:rPr>
                  </w:pPr>
                  <w:r w:rsidRPr="00220EC4">
                    <w:rPr>
                      <w:rFonts w:ascii="Times New Roman" w:eastAsia="Times New Roman" w:hAnsi="Times New Roman" w:cs="Times New Roman"/>
                      <w:b/>
                      <w:i/>
                      <w:lang w:eastAsia="en-US"/>
                    </w:rPr>
                    <w:t xml:space="preserve">Продукція тваринництва </w:t>
                  </w:r>
                  <w:r>
                    <w:rPr>
                      <w:rFonts w:ascii="Times New Roman" w:eastAsia="Times New Roman" w:hAnsi="Times New Roman" w:cs="Times New Roman"/>
                      <w:b/>
                      <w:i/>
                      <w:lang w:eastAsia="en-US"/>
                    </w:rPr>
                    <w:t>та супутня продукція</w:t>
                  </w:r>
                  <w:r w:rsidRPr="00220EC4">
                    <w:rPr>
                      <w:rFonts w:ascii="Times New Roman" w:eastAsia="Times New Roman" w:hAnsi="Times New Roman" w:cs="Times New Roman"/>
                      <w:b/>
                      <w:i/>
                      <w:lang w:eastAsia="en-US"/>
                    </w:rPr>
                    <w:t>, код 03142500-3, за ДК 021:2015</w:t>
                  </w:r>
                </w:p>
              </w:tc>
            </w:tr>
            <w:tr w:rsidR="006E5FB3" w:rsidRPr="007919EA" w:rsidTr="008C08A5">
              <w:trPr>
                <w:trHeight w:val="210"/>
              </w:trPr>
              <w:tc>
                <w:tcPr>
                  <w:tcW w:w="3287" w:type="dxa"/>
                  <w:tcBorders>
                    <w:top w:val="single" w:sz="4" w:space="0" w:color="auto"/>
                    <w:left w:val="single" w:sz="6" w:space="0" w:color="auto"/>
                    <w:bottom w:val="single" w:sz="4" w:space="0" w:color="auto"/>
                    <w:right w:val="single" w:sz="4" w:space="0" w:color="auto"/>
                  </w:tcBorders>
                  <w:shd w:val="clear" w:color="auto" w:fill="auto"/>
                </w:tcPr>
                <w:p w:rsidR="006E5FB3" w:rsidRPr="007919EA"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7145">
                    <w:rPr>
                      <w:rFonts w:ascii="Times New Roman" w:eastAsia="Times New Roman" w:hAnsi="Times New Roman" w:cs="Times New Roman"/>
                      <w:lang w:eastAsia="en-US"/>
                    </w:rPr>
                    <w:t>Яйця (курячі)</w:t>
                  </w:r>
                </w:p>
              </w:tc>
              <w:tc>
                <w:tcPr>
                  <w:tcW w:w="1417" w:type="dxa"/>
                  <w:tcBorders>
                    <w:top w:val="single" w:sz="4" w:space="0" w:color="auto"/>
                    <w:left w:val="single" w:sz="4" w:space="0" w:color="auto"/>
                    <w:bottom w:val="single" w:sz="4" w:space="0" w:color="auto"/>
                    <w:right w:val="single" w:sz="6" w:space="0" w:color="auto"/>
                  </w:tcBorders>
                  <w:shd w:val="clear" w:color="auto" w:fill="auto"/>
                </w:tcPr>
                <w:p w:rsidR="006E5FB3" w:rsidRPr="007919EA"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6E5FB3" w:rsidRPr="007919EA" w:rsidRDefault="006E5FB3" w:rsidP="006E5FB3">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шт.</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6E5FB3" w:rsidRPr="007919EA" w:rsidRDefault="006E5FB3" w:rsidP="006E5FB3">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35000</w:t>
                  </w:r>
                </w:p>
              </w:tc>
              <w:tc>
                <w:tcPr>
                  <w:tcW w:w="1560" w:type="dxa"/>
                  <w:tcBorders>
                    <w:top w:val="single" w:sz="4" w:space="0" w:color="auto"/>
                    <w:left w:val="single" w:sz="6" w:space="0" w:color="auto"/>
                    <w:bottom w:val="single" w:sz="4" w:space="0" w:color="auto"/>
                    <w:right w:val="single" w:sz="6" w:space="0" w:color="auto"/>
                  </w:tcBorders>
                </w:tcPr>
                <w:p w:rsidR="006E5FB3" w:rsidRPr="007919EA"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6E5FB3" w:rsidRPr="007919EA"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6E5FB3" w:rsidRPr="007919EA" w:rsidTr="008C08A5">
              <w:tc>
                <w:tcPr>
                  <w:tcW w:w="10173" w:type="dxa"/>
                  <w:gridSpan w:val="6"/>
                  <w:tcBorders>
                    <w:top w:val="single" w:sz="6" w:space="0" w:color="auto"/>
                    <w:left w:val="single" w:sz="6" w:space="0" w:color="auto"/>
                    <w:bottom w:val="single" w:sz="6" w:space="0" w:color="auto"/>
                    <w:right w:val="single" w:sz="6" w:space="0" w:color="auto"/>
                  </w:tcBorders>
                </w:tcPr>
                <w:p w:rsidR="006E5FB3" w:rsidRPr="007919EA" w:rsidRDefault="006E5FB3" w:rsidP="006E5FB3">
                  <w:pPr>
                    <w:spacing w:after="0" w:line="240" w:lineRule="auto"/>
                    <w:jc w:val="both"/>
                    <w:rPr>
                      <w:rFonts w:ascii="Times New Roman" w:eastAsia="Times New Roman" w:hAnsi="Times New Roman" w:cs="Times New Roman"/>
                      <w:lang w:eastAsia="en-US"/>
                    </w:rPr>
                  </w:pPr>
                  <w:r w:rsidRPr="007919EA">
                    <w:rPr>
                      <w:rFonts w:ascii="Times New Roman" w:eastAsia="Times New Roman" w:hAnsi="Times New Roman" w:cs="Times New Roman"/>
                      <w:lang w:eastAsia="en-US"/>
                    </w:rPr>
                    <w:t>Загальна вартість пропозиції складає (зазначається цифрами та прописом, а також зазначається чи сума з ПДВ чи без ПДВ)</w:t>
                  </w:r>
                </w:p>
              </w:tc>
            </w:tr>
          </w:tbl>
          <w:p w:rsidR="006E5FB3" w:rsidRPr="007919EA" w:rsidRDefault="006E5FB3" w:rsidP="006E5FB3">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p>
          <w:p w:rsidR="006E5FB3" w:rsidRPr="007919EA" w:rsidRDefault="006E5FB3" w:rsidP="006E5FB3">
            <w:pPr>
              <w:spacing w:after="0" w:line="240" w:lineRule="auto"/>
              <w:jc w:val="both"/>
              <w:rPr>
                <w:rFonts w:ascii="Times New Roman" w:hAnsi="Times New Roman" w:cs="Times New Roman"/>
                <w:i/>
                <w:lang w:eastAsia="ru-RU"/>
              </w:rPr>
            </w:pPr>
            <w:r w:rsidRPr="007919EA">
              <w:rPr>
                <w:rFonts w:ascii="Times New Roman" w:hAnsi="Times New Roman" w:cs="Times New Roman"/>
                <w:i/>
                <w:lang w:eastAsia="ru-RU"/>
              </w:rPr>
              <w:t>* учасник зазначає найменування товару, одиниці виміру та кількість відповідно до Додатку 2 «Технічні вимоги»  цієї документації.</w:t>
            </w:r>
          </w:p>
          <w:p w:rsidR="006E5FB3" w:rsidRPr="007919EA" w:rsidRDefault="006E5FB3" w:rsidP="006E5FB3">
            <w:pPr>
              <w:spacing w:after="0" w:line="240" w:lineRule="auto"/>
              <w:ind w:firstLine="708"/>
              <w:jc w:val="both"/>
              <w:rPr>
                <w:rFonts w:ascii="Times New Roman" w:hAnsi="Times New Roman" w:cs="Times New Roman"/>
                <w:b/>
                <w:sz w:val="24"/>
                <w:szCs w:val="24"/>
                <w:lang w:eastAsia="ru-RU"/>
              </w:rPr>
            </w:pPr>
          </w:p>
          <w:p w:rsidR="006E5FB3" w:rsidRPr="007919EA" w:rsidRDefault="006E5FB3" w:rsidP="006E5F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6E5FB3" w:rsidRPr="007919EA" w:rsidRDefault="006E5FB3" w:rsidP="006E5F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2.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6E5FB3" w:rsidRPr="007919EA" w:rsidRDefault="006E5FB3" w:rsidP="006E5F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3. Ми зобов'язуємося укласти Договір про закупівлю у терміни, що встановлені Законом України «</w:t>
            </w:r>
            <w:r w:rsidRPr="007919EA">
              <w:rPr>
                <w:rFonts w:ascii="Times New Roman CYR" w:eastAsia="Times New Roman" w:hAnsi="Times New Roman CYR" w:cs="Times New Roman CYR"/>
                <w:bCs/>
                <w:shd w:val="clear" w:color="auto" w:fill="FFFFFF"/>
                <w:lang w:eastAsia="ru-RU"/>
              </w:rPr>
              <w:t xml:space="preserve">Про внесення змін до Закону України « Про публічні закупівлі» та деяких інших законодавчих актів України щодо вдосконалення публічних закупівель </w:t>
            </w:r>
            <w:r w:rsidRPr="007919EA">
              <w:rPr>
                <w:rFonts w:ascii="Times New Roman CYR" w:eastAsia="Times New Roman" w:hAnsi="Times New Roman CYR" w:cs="Times New Roman CYR"/>
                <w:shd w:val="clear" w:color="auto" w:fill="FFFFFF"/>
                <w:lang w:eastAsia="ru-RU"/>
              </w:rPr>
              <w:t>від 19.09.2019 № 114-</w:t>
            </w:r>
            <w:r w:rsidRPr="007919EA">
              <w:rPr>
                <w:rFonts w:ascii="Times New Roman CYR" w:eastAsia="Times New Roman" w:hAnsi="Times New Roman CYR" w:cs="Times New Roman CYR"/>
                <w:shd w:val="clear" w:color="auto" w:fill="FFFFFF"/>
                <w:lang w:val="en-US" w:eastAsia="ru-RU"/>
              </w:rPr>
              <w:t>IX</w:t>
            </w:r>
            <w:r w:rsidRPr="007919EA">
              <w:rPr>
                <w:rFonts w:ascii="Times New Roman CYR" w:eastAsia="Times New Roman" w:hAnsi="Times New Roman CYR" w:cs="Times New Roman CYR"/>
                <w:bCs/>
                <w:bdr w:val="none" w:sz="0" w:space="0" w:color="auto" w:frame="1"/>
                <w:shd w:val="clear" w:color="auto" w:fill="FFFFFF"/>
                <w:lang w:eastAsia="ru-RU"/>
              </w:rPr>
              <w:t>.</w:t>
            </w:r>
          </w:p>
          <w:p w:rsidR="006E5FB3" w:rsidRPr="007919EA" w:rsidRDefault="006E5FB3" w:rsidP="006E5FB3">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p>
          <w:p w:rsidR="006E5FB3" w:rsidRPr="007919EA" w:rsidRDefault="006E5FB3" w:rsidP="006E5FB3">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7919EA">
              <w:rPr>
                <w:rFonts w:ascii="Times New Roman CYR" w:eastAsia="Times New Roman" w:hAnsi="Times New Roman CYR" w:cs="Times New Roman CYR"/>
                <w:b/>
                <w:i/>
                <w:lang w:eastAsia="ru-RU"/>
              </w:rPr>
              <w:t>Примітки:</w:t>
            </w:r>
          </w:p>
          <w:p w:rsidR="006E5FB3" w:rsidRPr="007919EA" w:rsidRDefault="006E5FB3" w:rsidP="006E5F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 xml:space="preserve">ФОРМА “ТЕНДЕРНА  ПРОПОЗИЦІЯ” оформляється та подається за встановленою замовником формою. </w:t>
            </w:r>
          </w:p>
          <w:p w:rsidR="006E5FB3" w:rsidRPr="007919EA"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b/>
                <w:lang w:eastAsia="ru-RU"/>
              </w:rPr>
              <w:t>Примітка *:</w:t>
            </w:r>
            <w:r w:rsidRPr="007919EA">
              <w:rPr>
                <w:rFonts w:ascii="Times New Roman CYR" w:eastAsia="Times New Roman" w:hAnsi="Times New Roman CYR" w:cs="Times New Roman CYR"/>
                <w:lang w:eastAsia="ru-RU"/>
              </w:rPr>
              <w:t xml:space="preserve"> Вказується ціна з урахуванням ПДВ/, які не передбачені сплати ПДВ (зазначається без ПДВ).</w:t>
            </w: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6E5FB3" w:rsidRDefault="006E5FB3" w:rsidP="006E5FB3">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D5280E" w:rsidRDefault="00D5280E" w:rsidP="00D5280E">
            <w:pPr>
              <w:pageBreakBefore/>
              <w:spacing w:after="0" w:line="240" w:lineRule="auto"/>
              <w:ind w:firstLine="697"/>
              <w:jc w:val="right"/>
              <w:rPr>
                <w:rFonts w:ascii="Times New Roman" w:eastAsia="Times New Roman" w:hAnsi="Times New Roman" w:cs="Times New Roman"/>
                <w:b/>
                <w:sz w:val="24"/>
                <w:szCs w:val="24"/>
                <w:lang w:val="ru-RU"/>
              </w:rPr>
            </w:pPr>
          </w:p>
          <w:p w:rsidR="00D5280E" w:rsidRDefault="00D5280E" w:rsidP="00D5280E">
            <w:pPr>
              <w:pageBreakBefore/>
              <w:spacing w:after="0" w:line="240" w:lineRule="auto"/>
              <w:ind w:firstLine="697"/>
              <w:jc w:val="right"/>
              <w:rPr>
                <w:rFonts w:ascii="Times New Roman" w:eastAsia="Times New Roman" w:hAnsi="Times New Roman" w:cs="Times New Roman"/>
                <w:b/>
                <w:sz w:val="24"/>
                <w:szCs w:val="24"/>
                <w:lang w:val="ru-RU"/>
              </w:rPr>
            </w:pPr>
          </w:p>
          <w:p w:rsidR="00E22DA2" w:rsidRPr="007919EA" w:rsidRDefault="00E22DA2" w:rsidP="00D5280E">
            <w:pPr>
              <w:pageBreakBefore/>
              <w:spacing w:after="0" w:line="240" w:lineRule="auto"/>
              <w:ind w:firstLine="697"/>
              <w:jc w:val="right"/>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lastRenderedPageBreak/>
              <w:t xml:space="preserve">ДОДАТОК </w:t>
            </w:r>
            <w:r w:rsidR="006E5FB3">
              <w:rPr>
                <w:rFonts w:ascii="Times New Roman" w:eastAsia="Times New Roman" w:hAnsi="Times New Roman" w:cs="Times New Roman"/>
                <w:b/>
                <w:sz w:val="24"/>
                <w:szCs w:val="24"/>
                <w:lang w:val="ru-RU"/>
              </w:rPr>
              <w:t>2</w:t>
            </w:r>
          </w:p>
          <w:p w:rsidR="00E22DA2" w:rsidRPr="007919EA" w:rsidRDefault="00E22DA2" w:rsidP="00DD06BE">
            <w:pPr>
              <w:spacing w:after="0" w:line="240" w:lineRule="auto"/>
              <w:ind w:firstLine="700"/>
              <w:jc w:val="right"/>
              <w:rPr>
                <w:rFonts w:ascii="Times New Roman" w:eastAsia="Times New Roman" w:hAnsi="Times New Roman" w:cs="Times New Roman"/>
                <w:sz w:val="24"/>
                <w:szCs w:val="24"/>
                <w:lang w:val="ru-RU"/>
              </w:rPr>
            </w:pPr>
            <w:proofErr w:type="gramStart"/>
            <w:r w:rsidRPr="007919EA">
              <w:rPr>
                <w:rFonts w:ascii="Times New Roman" w:eastAsia="Times New Roman" w:hAnsi="Times New Roman" w:cs="Times New Roman"/>
                <w:i/>
                <w:sz w:val="24"/>
                <w:szCs w:val="24"/>
                <w:lang w:val="ru-RU"/>
              </w:rPr>
              <w:t>до</w:t>
            </w:r>
            <w:proofErr w:type="gramEnd"/>
            <w:r w:rsidRPr="007919EA">
              <w:rPr>
                <w:rFonts w:ascii="Times New Roman" w:eastAsia="Times New Roman" w:hAnsi="Times New Roman" w:cs="Times New Roman"/>
                <w:i/>
                <w:sz w:val="24"/>
                <w:szCs w:val="24"/>
                <w:lang w:val="ru-RU"/>
              </w:rPr>
              <w:t xml:space="preserve"> тендерної документації</w:t>
            </w:r>
          </w:p>
          <w:p w:rsidR="00E22DA2" w:rsidRPr="007919EA" w:rsidRDefault="00E22DA2" w:rsidP="00DD06BE">
            <w:pPr>
              <w:spacing w:after="0" w:line="240" w:lineRule="auto"/>
              <w:ind w:firstLine="700"/>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i/>
                <w:sz w:val="20"/>
                <w:szCs w:val="20"/>
                <w:lang w:val="ru-RU"/>
              </w:rPr>
              <w:t> </w:t>
            </w:r>
          </w:p>
          <w:p w:rsidR="00E22DA2" w:rsidRPr="007919EA" w:rsidRDefault="00D5280E" w:rsidP="00DD06BE">
            <w:pPr>
              <w:numPr>
                <w:ilvl w:val="0"/>
                <w:numId w:val="18"/>
              </w:numPr>
              <w:shd w:val="clear" w:color="auto" w:fill="FFFFFF"/>
              <w:spacing w:after="0" w:line="240" w:lineRule="auto"/>
              <w:ind w:left="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1. </w:t>
            </w:r>
            <w:r w:rsidR="00E22DA2" w:rsidRPr="007919EA">
              <w:rPr>
                <w:rFonts w:ascii="Times New Roman" w:eastAsia="Times New Roman" w:hAnsi="Times New Roman" w:cs="Times New Roman"/>
                <w:b/>
                <w:sz w:val="20"/>
                <w:szCs w:val="20"/>
                <w:lang w:val="ru-RU"/>
              </w:rPr>
              <w:t xml:space="preserve">Перелік документів та </w:t>
            </w:r>
            <w:proofErr w:type="gramStart"/>
            <w:r w:rsidR="00E22DA2" w:rsidRPr="007919EA">
              <w:rPr>
                <w:rFonts w:ascii="Times New Roman" w:eastAsia="Times New Roman" w:hAnsi="Times New Roman" w:cs="Times New Roman"/>
                <w:b/>
                <w:sz w:val="20"/>
                <w:szCs w:val="20"/>
                <w:lang w:val="ru-RU"/>
              </w:rPr>
              <w:t>інформації  для</w:t>
            </w:r>
            <w:proofErr w:type="gramEnd"/>
            <w:r w:rsidR="00E22DA2" w:rsidRPr="007919EA">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tbl>
            <w:tblPr>
              <w:tblW w:w="9842" w:type="dxa"/>
              <w:jc w:val="center"/>
              <w:tblLayout w:type="fixed"/>
              <w:tblLook w:val="0400" w:firstRow="0" w:lastRow="0" w:firstColumn="0" w:lastColumn="0" w:noHBand="0" w:noVBand="1"/>
            </w:tblPr>
            <w:tblGrid>
              <w:gridCol w:w="598"/>
              <w:gridCol w:w="2552"/>
              <w:gridCol w:w="6692"/>
            </w:tblGrid>
            <w:tr w:rsidR="007919EA" w:rsidRPr="007919EA" w:rsidTr="007E7145">
              <w:trPr>
                <w:trHeight w:val="609"/>
                <w:jc w:val="center"/>
              </w:trPr>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 п/п</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Кваліфікаційні критерії</w:t>
                  </w:r>
                </w:p>
              </w:tc>
              <w:tc>
                <w:tcPr>
                  <w:tcW w:w="6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Документи та інформація, які підтверджують відповідність Учас</w:t>
                  </w:r>
                  <w:r w:rsidR="00EC5FF2" w:rsidRPr="007919EA">
                    <w:rPr>
                      <w:rFonts w:ascii="Times New Roman" w:eastAsia="Times New Roman" w:hAnsi="Times New Roman" w:cs="Times New Roman"/>
                      <w:b/>
                      <w:sz w:val="20"/>
                      <w:szCs w:val="20"/>
                      <w:lang w:val="ru-RU"/>
                    </w:rPr>
                    <w:t>ника кваліфікаційним критеріям*</w:t>
                  </w:r>
                </w:p>
              </w:tc>
            </w:tr>
            <w:tr w:rsidR="007919EA" w:rsidRPr="007919EA" w:rsidTr="00EC5FF2">
              <w:trPr>
                <w:trHeight w:val="3684"/>
                <w:jc w:val="center"/>
              </w:trPr>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Наявність обладнання, матеріаль</w:t>
                  </w:r>
                  <w:r w:rsidR="00EC5FF2" w:rsidRPr="007919EA">
                    <w:rPr>
                      <w:rFonts w:ascii="Times New Roman" w:eastAsia="Times New Roman" w:hAnsi="Times New Roman" w:cs="Times New Roman"/>
                      <w:b/>
                      <w:sz w:val="20"/>
                      <w:szCs w:val="20"/>
                      <w:lang w:val="ru-RU"/>
                    </w:rPr>
                    <w:t>но-технічної бази та технологій</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p>
              </w:tc>
              <w:tc>
                <w:tcPr>
                  <w:tcW w:w="6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6BE" w:rsidRPr="007919EA" w:rsidRDefault="00E22DA2" w:rsidP="00DD06BE">
                  <w:pPr>
                    <w:shd w:val="clear" w:color="auto" w:fill="FFFFFF"/>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E22DA2" w:rsidRPr="007919EA" w:rsidRDefault="00E22DA2" w:rsidP="00DD06BE">
                  <w:pPr>
                    <w:shd w:val="clear" w:color="auto" w:fill="FFFFFF"/>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DD06BE" w:rsidRPr="007919EA">
                    <w:rPr>
                      <w:rFonts w:ascii="Times New Roman" w:eastAsia="Times New Roman" w:hAnsi="Times New Roman" w:cs="Times New Roman"/>
                      <w:sz w:val="20"/>
                      <w:szCs w:val="20"/>
                      <w:lang w:val="ru-RU"/>
                    </w:rPr>
                    <w:t xml:space="preserve"> </w:t>
                  </w:r>
                  <w:r w:rsidRPr="007919EA">
                    <w:rPr>
                      <w:rFonts w:ascii="Times New Roman" w:eastAsia="Times New Roman" w:hAnsi="Times New Roman" w:cs="Times New Roman"/>
                      <w:sz w:val="20"/>
                      <w:szCs w:val="20"/>
                      <w:lang w:val="ru-RU"/>
                    </w:rPr>
                    <w:t>документ, на підтвердження права власності/</w:t>
                  </w:r>
                  <w:r w:rsidR="00DD06BE" w:rsidRPr="007919EA">
                    <w:rPr>
                      <w:rFonts w:ascii="Times New Roman" w:eastAsia="Times New Roman" w:hAnsi="Times New Roman" w:cs="Times New Roman"/>
                      <w:sz w:val="20"/>
                      <w:szCs w:val="20"/>
                      <w:lang w:val="ru-RU"/>
                    </w:rPr>
                    <w:t xml:space="preserve"> </w:t>
                  </w:r>
                  <w:r w:rsidRPr="007919EA">
                    <w:rPr>
                      <w:rFonts w:ascii="Times New Roman" w:eastAsia="Times New Roman" w:hAnsi="Times New Roman" w:cs="Times New Roman"/>
                      <w:sz w:val="20"/>
                      <w:szCs w:val="20"/>
                      <w:lang w:val="ru-RU"/>
                    </w:rPr>
                    <w:t>володіння</w:t>
                  </w:r>
                  <w:r w:rsidR="00DD06BE" w:rsidRPr="007919EA">
                    <w:rPr>
                      <w:rFonts w:ascii="Times New Roman" w:eastAsia="Times New Roman" w:hAnsi="Times New Roman" w:cs="Times New Roman"/>
                      <w:sz w:val="20"/>
                      <w:szCs w:val="20"/>
                      <w:lang w:val="ru-RU"/>
                    </w:rPr>
                    <w:t xml:space="preserve"> </w:t>
                  </w:r>
                  <w:r w:rsidRPr="007919EA">
                    <w:rPr>
                      <w:rFonts w:ascii="Times New Roman" w:eastAsia="Times New Roman" w:hAnsi="Times New Roman" w:cs="Times New Roman"/>
                      <w:sz w:val="20"/>
                      <w:szCs w:val="20"/>
                      <w:lang w:val="ru-RU"/>
                    </w:rPr>
                    <w:t>/користування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7919EA" w:rsidRPr="007919EA" w:rsidTr="00EC5FF2">
              <w:trPr>
                <w:trHeight w:val="2255"/>
                <w:jc w:val="center"/>
              </w:trPr>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DD06BE"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2</w:t>
                  </w:r>
                  <w:r w:rsidR="00E22DA2" w:rsidRPr="007919EA">
                    <w:rPr>
                      <w:rFonts w:ascii="Times New Roman" w:eastAsia="Times New Roman" w:hAnsi="Times New Roman" w:cs="Times New Roman"/>
                      <w:b/>
                      <w:sz w:val="20"/>
                      <w:szCs w:val="20"/>
                      <w:lang w:val="ru-RU"/>
                    </w:rPr>
                    <w:t>.</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6612E0" w:rsidP="00DD06B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 На підтвердження досвіду виконання аналогічного (аналогічних) за предметом закупівлі договору (договорів) Учасник має надати:</w:t>
                  </w:r>
                </w:p>
                <w:p w:rsidR="002D1AFB" w:rsidRDefault="006612E0" w:rsidP="00DD06B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.1.1</w:t>
                  </w:r>
                  <w:proofErr w:type="gramStart"/>
                  <w:r w:rsidR="00E22DA2" w:rsidRPr="007919EA">
                    <w:rPr>
                      <w:rFonts w:ascii="Times New Roman" w:eastAsia="Times New Roman" w:hAnsi="Times New Roman" w:cs="Times New Roman"/>
                      <w:sz w:val="20"/>
                      <w:szCs w:val="20"/>
                      <w:lang w:val="ru-RU"/>
                    </w:rPr>
                    <w:t>. довідку</w:t>
                  </w:r>
                  <w:proofErr w:type="gramEnd"/>
                  <w:r w:rsidR="00E22DA2" w:rsidRPr="007919EA">
                    <w:rPr>
                      <w:rFonts w:ascii="Times New Roman" w:eastAsia="Times New Roman" w:hAnsi="Times New Roman" w:cs="Times New Roman"/>
                      <w:sz w:val="20"/>
                      <w:szCs w:val="20"/>
                      <w:lang w:val="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2D1AFB" w:rsidRPr="005F579D" w:rsidRDefault="002D1AFB" w:rsidP="002D1AFB">
                  <w:pPr>
                    <w:widowControl w:val="0"/>
                    <w:spacing w:after="0" w:line="276" w:lineRule="auto"/>
                    <w:jc w:val="center"/>
                    <w:rPr>
                      <w:rFonts w:ascii="Times New Roman" w:eastAsia="Arial" w:hAnsi="Times New Roman" w:cs="Times New Roman"/>
                      <w:b/>
                      <w:color w:val="000000"/>
                      <w:sz w:val="20"/>
                      <w:szCs w:val="20"/>
                      <w:lang w:eastAsia="ru-RU"/>
                    </w:rPr>
                  </w:pPr>
                  <w:r w:rsidRPr="005F579D">
                    <w:rPr>
                      <w:rFonts w:ascii="Times New Roman" w:eastAsia="Arial" w:hAnsi="Times New Roman" w:cs="Times New Roman"/>
                      <w:b/>
                      <w:color w:val="000000"/>
                      <w:sz w:val="20"/>
                      <w:szCs w:val="20"/>
                      <w:lang w:eastAsia="ru-RU"/>
                    </w:rPr>
                    <w:t>ДОВІДКА</w:t>
                  </w:r>
                </w:p>
                <w:p w:rsidR="002D1AFB" w:rsidRPr="005F579D" w:rsidRDefault="002D1AFB" w:rsidP="002D1AFB">
                  <w:pPr>
                    <w:widowControl w:val="0"/>
                    <w:spacing w:after="0" w:line="276" w:lineRule="auto"/>
                    <w:jc w:val="center"/>
                    <w:rPr>
                      <w:rFonts w:ascii="Times New Roman" w:eastAsia="Arial" w:hAnsi="Times New Roman" w:cs="Times New Roman"/>
                      <w:b/>
                      <w:color w:val="000000"/>
                      <w:sz w:val="20"/>
                      <w:szCs w:val="20"/>
                      <w:lang w:eastAsia="ru-RU"/>
                    </w:rPr>
                  </w:pPr>
                  <w:r w:rsidRPr="005F579D">
                    <w:rPr>
                      <w:rFonts w:ascii="Times New Roman" w:eastAsia="Arial" w:hAnsi="Times New Roman" w:cs="Times New Roman"/>
                      <w:b/>
                      <w:color w:val="000000"/>
                      <w:sz w:val="20"/>
                      <w:szCs w:val="20"/>
                      <w:lang w:eastAsia="ru-RU"/>
                    </w:rPr>
                    <w:t>про виконання аналогічного договору</w:t>
                  </w:r>
                </w:p>
                <w:p w:rsidR="002D1AFB" w:rsidRPr="005F579D" w:rsidRDefault="002D1AFB" w:rsidP="002D1AFB">
                  <w:pPr>
                    <w:widowControl w:val="0"/>
                    <w:spacing w:after="0" w:line="240" w:lineRule="auto"/>
                    <w:jc w:val="center"/>
                    <w:rPr>
                      <w:rFonts w:ascii="Times New Roman" w:eastAsia="Arial" w:hAnsi="Times New Roman" w:cs="Times New Roman"/>
                      <w:color w:val="000000"/>
                      <w:sz w:val="20"/>
                      <w:szCs w:val="20"/>
                      <w:lang w:eastAsia="ru-RU"/>
                    </w:rPr>
                  </w:pPr>
                  <w:r w:rsidRPr="005F579D">
                    <w:rPr>
                      <w:rFonts w:ascii="Times New Roman" w:eastAsia="Arial" w:hAnsi="Times New Roman" w:cs="Times New Roman"/>
                      <w:color w:val="000000"/>
                      <w:sz w:val="20"/>
                      <w:szCs w:val="20"/>
                      <w:lang w:eastAsia="ru-RU"/>
                    </w:rPr>
                    <w:t>Ми, (</w:t>
                  </w:r>
                  <w:r w:rsidRPr="005F579D">
                    <w:rPr>
                      <w:rFonts w:ascii="Times New Roman" w:eastAsia="Arial" w:hAnsi="Times New Roman" w:cs="Times New Roman"/>
                      <w:i/>
                      <w:color w:val="000000"/>
                      <w:sz w:val="20"/>
                      <w:szCs w:val="20"/>
                      <w:lang w:eastAsia="ru-RU"/>
                    </w:rPr>
                    <w:t>назва учасника</w:t>
                  </w:r>
                  <w:r w:rsidRPr="005F579D">
                    <w:rPr>
                      <w:rFonts w:ascii="Times New Roman" w:eastAsia="Arial" w:hAnsi="Times New Roman" w:cs="Times New Roman"/>
                      <w:color w:val="000000"/>
                      <w:sz w:val="20"/>
                      <w:szCs w:val="20"/>
                      <w:lang w:eastAsia="ru-RU"/>
                    </w:rPr>
                    <w:t>), надаємо інформацію щодо наявності досвіду виконання аналогічного договору</w:t>
                  </w:r>
                </w:p>
                <w:tbl>
                  <w:tblPr>
                    <w:tblStyle w:val="a4"/>
                    <w:tblW w:w="5713" w:type="dxa"/>
                    <w:tblLayout w:type="fixed"/>
                    <w:tblLook w:val="04A0" w:firstRow="1" w:lastRow="0" w:firstColumn="1" w:lastColumn="0" w:noHBand="0" w:noVBand="1"/>
                  </w:tblPr>
                  <w:tblGrid>
                    <w:gridCol w:w="468"/>
                    <w:gridCol w:w="1134"/>
                    <w:gridCol w:w="1134"/>
                    <w:gridCol w:w="1276"/>
                    <w:gridCol w:w="1701"/>
                  </w:tblGrid>
                  <w:tr w:rsidR="002D1AFB" w:rsidRPr="005F579D" w:rsidTr="00C601AE">
                    <w:trPr>
                      <w:trHeight w:val="617"/>
                    </w:trPr>
                    <w:tc>
                      <w:tcPr>
                        <w:tcW w:w="468" w:type="dxa"/>
                        <w:vAlign w:val="center"/>
                      </w:tcPr>
                      <w:p w:rsidR="002D1AFB" w:rsidRPr="005F579D" w:rsidRDefault="002D1AFB" w:rsidP="002D1AFB">
                        <w:pPr>
                          <w:widowControl w:val="0"/>
                          <w:spacing w:line="276" w:lineRule="auto"/>
                          <w:jc w:val="center"/>
                          <w:rPr>
                            <w:rFonts w:ascii="Times New Roman" w:eastAsia="Arial" w:hAnsi="Times New Roman" w:cs="Times New Roman"/>
                            <w:color w:val="000000"/>
                            <w:sz w:val="20"/>
                            <w:szCs w:val="20"/>
                            <w:lang w:eastAsia="ru-RU"/>
                          </w:rPr>
                        </w:pPr>
                        <w:r w:rsidRPr="005F579D">
                          <w:rPr>
                            <w:rFonts w:ascii="Times New Roman" w:eastAsia="Arial" w:hAnsi="Times New Roman" w:cs="Times New Roman"/>
                            <w:color w:val="000000"/>
                            <w:sz w:val="20"/>
                            <w:szCs w:val="20"/>
                            <w:lang w:eastAsia="ru-RU"/>
                          </w:rPr>
                          <w:t>№ з/п</w:t>
                        </w:r>
                      </w:p>
                    </w:tc>
                    <w:tc>
                      <w:tcPr>
                        <w:tcW w:w="1134" w:type="dxa"/>
                        <w:vAlign w:val="center"/>
                      </w:tcPr>
                      <w:p w:rsidR="002D1AFB" w:rsidRPr="005F579D" w:rsidRDefault="002D1AFB" w:rsidP="002D1AFB">
                        <w:pPr>
                          <w:widowControl w:val="0"/>
                          <w:spacing w:line="276" w:lineRule="auto"/>
                          <w:jc w:val="center"/>
                          <w:rPr>
                            <w:rFonts w:ascii="Times New Roman" w:eastAsia="Arial" w:hAnsi="Times New Roman" w:cs="Times New Roman"/>
                            <w:color w:val="000000"/>
                            <w:sz w:val="20"/>
                            <w:szCs w:val="20"/>
                            <w:lang w:eastAsia="ru-RU"/>
                          </w:rPr>
                        </w:pPr>
                        <w:r w:rsidRPr="005F579D">
                          <w:rPr>
                            <w:rFonts w:ascii="Times New Roman" w:eastAsia="Arial" w:hAnsi="Times New Roman" w:cs="Times New Roman"/>
                            <w:color w:val="000000"/>
                            <w:sz w:val="20"/>
                            <w:szCs w:val="20"/>
                            <w:lang w:eastAsia="ru-RU"/>
                          </w:rPr>
                          <w:t>№ та дата договору</w:t>
                        </w:r>
                      </w:p>
                    </w:tc>
                    <w:tc>
                      <w:tcPr>
                        <w:tcW w:w="1134" w:type="dxa"/>
                        <w:vAlign w:val="center"/>
                      </w:tcPr>
                      <w:p w:rsidR="002D1AFB" w:rsidRPr="005F579D" w:rsidRDefault="002D1AFB" w:rsidP="002D1AFB">
                        <w:pPr>
                          <w:widowControl w:val="0"/>
                          <w:spacing w:line="276" w:lineRule="auto"/>
                          <w:jc w:val="center"/>
                          <w:rPr>
                            <w:rFonts w:ascii="Times New Roman" w:eastAsia="Arial" w:hAnsi="Times New Roman" w:cs="Times New Roman"/>
                            <w:color w:val="000000"/>
                            <w:sz w:val="20"/>
                            <w:szCs w:val="20"/>
                            <w:lang w:eastAsia="ru-RU"/>
                          </w:rPr>
                        </w:pPr>
                        <w:r w:rsidRPr="005F579D">
                          <w:rPr>
                            <w:rFonts w:ascii="Times New Roman" w:eastAsia="Arial" w:hAnsi="Times New Roman" w:cs="Times New Roman"/>
                            <w:color w:val="000000"/>
                            <w:sz w:val="20"/>
                            <w:szCs w:val="20"/>
                            <w:lang w:eastAsia="ru-RU"/>
                          </w:rPr>
                          <w:t>Предмет договору</w:t>
                        </w:r>
                      </w:p>
                    </w:tc>
                    <w:tc>
                      <w:tcPr>
                        <w:tcW w:w="1276" w:type="dxa"/>
                        <w:vAlign w:val="center"/>
                      </w:tcPr>
                      <w:p w:rsidR="002D1AFB" w:rsidRPr="005F579D" w:rsidRDefault="002D1AFB" w:rsidP="002D1AFB">
                        <w:pPr>
                          <w:widowControl w:val="0"/>
                          <w:spacing w:line="276" w:lineRule="auto"/>
                          <w:jc w:val="center"/>
                          <w:rPr>
                            <w:rFonts w:ascii="Times New Roman" w:eastAsia="Arial" w:hAnsi="Times New Roman" w:cs="Times New Roman"/>
                            <w:color w:val="000000"/>
                            <w:sz w:val="20"/>
                            <w:szCs w:val="20"/>
                            <w:lang w:eastAsia="ru-RU"/>
                          </w:rPr>
                        </w:pPr>
                        <w:r w:rsidRPr="005F579D">
                          <w:rPr>
                            <w:rFonts w:ascii="Times New Roman" w:eastAsia="Arial" w:hAnsi="Times New Roman" w:cs="Times New Roman"/>
                            <w:color w:val="000000"/>
                            <w:sz w:val="20"/>
                            <w:szCs w:val="20"/>
                            <w:lang w:eastAsia="ru-RU"/>
                          </w:rPr>
                          <w:t>Загальна вартість договору</w:t>
                        </w:r>
                      </w:p>
                    </w:tc>
                    <w:tc>
                      <w:tcPr>
                        <w:tcW w:w="1701" w:type="dxa"/>
                        <w:vAlign w:val="center"/>
                      </w:tcPr>
                      <w:p w:rsidR="002D1AFB" w:rsidRPr="005F579D" w:rsidRDefault="002D1AFB" w:rsidP="002D1AFB">
                        <w:pPr>
                          <w:widowControl w:val="0"/>
                          <w:spacing w:line="276" w:lineRule="auto"/>
                          <w:jc w:val="center"/>
                          <w:rPr>
                            <w:rFonts w:ascii="Times New Roman" w:eastAsia="Arial" w:hAnsi="Times New Roman" w:cs="Times New Roman"/>
                            <w:color w:val="000000"/>
                            <w:sz w:val="20"/>
                            <w:szCs w:val="20"/>
                            <w:lang w:eastAsia="ru-RU"/>
                          </w:rPr>
                        </w:pPr>
                        <w:r w:rsidRPr="005F579D">
                          <w:rPr>
                            <w:rFonts w:ascii="Times New Roman" w:eastAsia="Arial" w:hAnsi="Times New Roman" w:cs="Times New Roman"/>
                            <w:color w:val="000000"/>
                            <w:sz w:val="20"/>
                            <w:szCs w:val="20"/>
                            <w:lang w:eastAsia="ru-RU"/>
                          </w:rPr>
                          <w:t>Найменування замовника,</w:t>
                        </w:r>
                      </w:p>
                      <w:p w:rsidR="002D1AFB" w:rsidRPr="005F579D" w:rsidRDefault="002D1AFB" w:rsidP="002D1AFB">
                        <w:pPr>
                          <w:widowControl w:val="0"/>
                          <w:spacing w:line="276" w:lineRule="auto"/>
                          <w:jc w:val="center"/>
                          <w:rPr>
                            <w:rFonts w:ascii="Times New Roman" w:eastAsia="Arial" w:hAnsi="Times New Roman" w:cs="Times New Roman"/>
                            <w:color w:val="000000"/>
                            <w:sz w:val="20"/>
                            <w:szCs w:val="20"/>
                            <w:lang w:eastAsia="ru-RU"/>
                          </w:rPr>
                        </w:pPr>
                        <w:r w:rsidRPr="005F579D">
                          <w:rPr>
                            <w:rFonts w:ascii="Times New Roman" w:eastAsia="Arial" w:hAnsi="Times New Roman" w:cs="Times New Roman"/>
                            <w:color w:val="000000"/>
                            <w:sz w:val="20"/>
                            <w:szCs w:val="20"/>
                            <w:lang w:eastAsia="ru-RU"/>
                          </w:rPr>
                          <w:t>адреса та телефон</w:t>
                        </w:r>
                      </w:p>
                    </w:tc>
                  </w:tr>
                  <w:tr w:rsidR="002D1AFB" w:rsidRPr="005F579D" w:rsidTr="00C601AE">
                    <w:tc>
                      <w:tcPr>
                        <w:tcW w:w="468" w:type="dxa"/>
                      </w:tcPr>
                      <w:p w:rsidR="002D1AFB" w:rsidRPr="005F579D" w:rsidRDefault="002D1AFB" w:rsidP="002D1AFB">
                        <w:pPr>
                          <w:widowControl w:val="0"/>
                          <w:spacing w:line="276" w:lineRule="auto"/>
                          <w:ind w:firstLine="567"/>
                          <w:jc w:val="center"/>
                          <w:rPr>
                            <w:rFonts w:ascii="Times New Roman" w:eastAsia="Arial" w:hAnsi="Times New Roman" w:cs="Times New Roman"/>
                            <w:color w:val="000000"/>
                            <w:sz w:val="20"/>
                            <w:szCs w:val="20"/>
                            <w:lang w:eastAsia="ru-RU"/>
                          </w:rPr>
                        </w:pPr>
                        <w:r w:rsidRPr="005F579D">
                          <w:rPr>
                            <w:rFonts w:ascii="Times New Roman" w:eastAsia="Arial" w:hAnsi="Times New Roman" w:cs="Times New Roman"/>
                            <w:color w:val="000000"/>
                            <w:sz w:val="20"/>
                            <w:szCs w:val="20"/>
                            <w:lang w:eastAsia="ru-RU"/>
                          </w:rPr>
                          <w:t>…</w:t>
                        </w:r>
                      </w:p>
                    </w:tc>
                    <w:tc>
                      <w:tcPr>
                        <w:tcW w:w="1134" w:type="dxa"/>
                      </w:tcPr>
                      <w:p w:rsidR="002D1AFB" w:rsidRPr="005F579D" w:rsidRDefault="002D1AFB" w:rsidP="002D1AFB">
                        <w:pPr>
                          <w:widowControl w:val="0"/>
                          <w:spacing w:line="276" w:lineRule="auto"/>
                          <w:ind w:firstLine="567"/>
                          <w:jc w:val="center"/>
                          <w:rPr>
                            <w:rFonts w:ascii="Times New Roman" w:eastAsia="Arial" w:hAnsi="Times New Roman" w:cs="Times New Roman"/>
                            <w:b/>
                            <w:color w:val="000000"/>
                            <w:sz w:val="20"/>
                            <w:szCs w:val="20"/>
                            <w:lang w:eastAsia="ru-RU"/>
                          </w:rPr>
                        </w:pPr>
                      </w:p>
                    </w:tc>
                    <w:tc>
                      <w:tcPr>
                        <w:tcW w:w="1134" w:type="dxa"/>
                      </w:tcPr>
                      <w:p w:rsidR="002D1AFB" w:rsidRPr="005F579D" w:rsidRDefault="002D1AFB" w:rsidP="002D1AFB">
                        <w:pPr>
                          <w:widowControl w:val="0"/>
                          <w:spacing w:line="276" w:lineRule="auto"/>
                          <w:ind w:firstLine="567"/>
                          <w:jc w:val="center"/>
                          <w:rPr>
                            <w:rFonts w:ascii="Times New Roman" w:eastAsia="Arial" w:hAnsi="Times New Roman" w:cs="Times New Roman"/>
                            <w:b/>
                            <w:color w:val="000000"/>
                            <w:sz w:val="20"/>
                            <w:szCs w:val="20"/>
                            <w:lang w:eastAsia="ru-RU"/>
                          </w:rPr>
                        </w:pPr>
                      </w:p>
                    </w:tc>
                    <w:tc>
                      <w:tcPr>
                        <w:tcW w:w="1276" w:type="dxa"/>
                      </w:tcPr>
                      <w:p w:rsidR="002D1AFB" w:rsidRPr="005F579D" w:rsidRDefault="002D1AFB" w:rsidP="002D1AFB">
                        <w:pPr>
                          <w:widowControl w:val="0"/>
                          <w:spacing w:line="276" w:lineRule="auto"/>
                          <w:ind w:firstLine="567"/>
                          <w:jc w:val="center"/>
                          <w:rPr>
                            <w:rFonts w:ascii="Times New Roman" w:eastAsia="Arial" w:hAnsi="Times New Roman" w:cs="Times New Roman"/>
                            <w:b/>
                            <w:color w:val="000000"/>
                            <w:sz w:val="20"/>
                            <w:szCs w:val="20"/>
                            <w:lang w:eastAsia="ru-RU"/>
                          </w:rPr>
                        </w:pPr>
                      </w:p>
                    </w:tc>
                    <w:tc>
                      <w:tcPr>
                        <w:tcW w:w="1701" w:type="dxa"/>
                      </w:tcPr>
                      <w:p w:rsidR="002D1AFB" w:rsidRPr="005F579D" w:rsidRDefault="002D1AFB" w:rsidP="002D1AFB">
                        <w:pPr>
                          <w:widowControl w:val="0"/>
                          <w:spacing w:line="276" w:lineRule="auto"/>
                          <w:ind w:firstLine="567"/>
                          <w:jc w:val="center"/>
                          <w:rPr>
                            <w:rFonts w:ascii="Times New Roman" w:eastAsia="Arial" w:hAnsi="Times New Roman" w:cs="Times New Roman"/>
                            <w:b/>
                            <w:color w:val="000000"/>
                            <w:sz w:val="20"/>
                            <w:szCs w:val="20"/>
                            <w:lang w:eastAsia="ru-RU"/>
                          </w:rPr>
                        </w:pPr>
                      </w:p>
                    </w:tc>
                  </w:tr>
                  <w:tr w:rsidR="002D1AFB" w:rsidRPr="005F579D" w:rsidTr="00C601AE">
                    <w:tc>
                      <w:tcPr>
                        <w:tcW w:w="468" w:type="dxa"/>
                      </w:tcPr>
                      <w:p w:rsidR="002D1AFB" w:rsidRPr="005F579D" w:rsidRDefault="002D1AFB" w:rsidP="002D1AFB">
                        <w:pPr>
                          <w:widowControl w:val="0"/>
                          <w:spacing w:line="276" w:lineRule="auto"/>
                          <w:ind w:firstLine="567"/>
                          <w:jc w:val="center"/>
                          <w:rPr>
                            <w:rFonts w:ascii="Times New Roman" w:eastAsia="Arial" w:hAnsi="Times New Roman" w:cs="Times New Roman"/>
                            <w:color w:val="000000"/>
                            <w:sz w:val="20"/>
                            <w:szCs w:val="20"/>
                            <w:lang w:eastAsia="ru-RU"/>
                          </w:rPr>
                        </w:pPr>
                        <w:r w:rsidRPr="005F579D">
                          <w:rPr>
                            <w:rFonts w:ascii="Times New Roman" w:eastAsia="Arial" w:hAnsi="Times New Roman" w:cs="Times New Roman"/>
                            <w:color w:val="000000"/>
                            <w:sz w:val="20"/>
                            <w:szCs w:val="20"/>
                            <w:lang w:eastAsia="ru-RU"/>
                          </w:rPr>
                          <w:t>…</w:t>
                        </w:r>
                      </w:p>
                    </w:tc>
                    <w:tc>
                      <w:tcPr>
                        <w:tcW w:w="1134" w:type="dxa"/>
                      </w:tcPr>
                      <w:p w:rsidR="002D1AFB" w:rsidRPr="005F579D" w:rsidRDefault="002D1AFB" w:rsidP="002D1AFB">
                        <w:pPr>
                          <w:widowControl w:val="0"/>
                          <w:spacing w:line="276" w:lineRule="auto"/>
                          <w:ind w:firstLine="567"/>
                          <w:jc w:val="center"/>
                          <w:rPr>
                            <w:rFonts w:ascii="Times New Roman" w:eastAsia="Arial" w:hAnsi="Times New Roman" w:cs="Times New Roman"/>
                            <w:b/>
                            <w:color w:val="000000"/>
                            <w:sz w:val="20"/>
                            <w:szCs w:val="20"/>
                            <w:lang w:eastAsia="ru-RU"/>
                          </w:rPr>
                        </w:pPr>
                      </w:p>
                    </w:tc>
                    <w:tc>
                      <w:tcPr>
                        <w:tcW w:w="1134" w:type="dxa"/>
                      </w:tcPr>
                      <w:p w:rsidR="002D1AFB" w:rsidRPr="005F579D" w:rsidRDefault="002D1AFB" w:rsidP="002D1AFB">
                        <w:pPr>
                          <w:widowControl w:val="0"/>
                          <w:spacing w:line="276" w:lineRule="auto"/>
                          <w:ind w:firstLine="567"/>
                          <w:jc w:val="center"/>
                          <w:rPr>
                            <w:rFonts w:ascii="Times New Roman" w:eastAsia="Arial" w:hAnsi="Times New Roman" w:cs="Times New Roman"/>
                            <w:b/>
                            <w:color w:val="000000"/>
                            <w:sz w:val="20"/>
                            <w:szCs w:val="20"/>
                            <w:lang w:eastAsia="ru-RU"/>
                          </w:rPr>
                        </w:pPr>
                      </w:p>
                    </w:tc>
                    <w:tc>
                      <w:tcPr>
                        <w:tcW w:w="1276" w:type="dxa"/>
                      </w:tcPr>
                      <w:p w:rsidR="002D1AFB" w:rsidRPr="005F579D" w:rsidRDefault="002D1AFB" w:rsidP="002D1AFB">
                        <w:pPr>
                          <w:widowControl w:val="0"/>
                          <w:spacing w:line="276" w:lineRule="auto"/>
                          <w:ind w:firstLine="567"/>
                          <w:jc w:val="center"/>
                          <w:rPr>
                            <w:rFonts w:ascii="Times New Roman" w:eastAsia="Arial" w:hAnsi="Times New Roman" w:cs="Times New Roman"/>
                            <w:b/>
                            <w:color w:val="000000"/>
                            <w:sz w:val="20"/>
                            <w:szCs w:val="20"/>
                            <w:lang w:eastAsia="ru-RU"/>
                          </w:rPr>
                        </w:pPr>
                      </w:p>
                    </w:tc>
                    <w:tc>
                      <w:tcPr>
                        <w:tcW w:w="1701" w:type="dxa"/>
                      </w:tcPr>
                      <w:p w:rsidR="002D1AFB" w:rsidRPr="005F579D" w:rsidRDefault="002D1AFB" w:rsidP="002D1AFB">
                        <w:pPr>
                          <w:widowControl w:val="0"/>
                          <w:spacing w:line="276" w:lineRule="auto"/>
                          <w:ind w:firstLine="567"/>
                          <w:jc w:val="center"/>
                          <w:rPr>
                            <w:rFonts w:ascii="Times New Roman" w:eastAsia="Arial" w:hAnsi="Times New Roman" w:cs="Times New Roman"/>
                            <w:b/>
                            <w:color w:val="000000"/>
                            <w:sz w:val="20"/>
                            <w:szCs w:val="20"/>
                            <w:lang w:eastAsia="ru-RU"/>
                          </w:rPr>
                        </w:pPr>
                      </w:p>
                    </w:tc>
                  </w:tr>
                </w:tbl>
                <w:p w:rsidR="002D1AFB" w:rsidRDefault="002D1AFB" w:rsidP="00DD06BE">
                  <w:pPr>
                    <w:spacing w:after="0" w:line="240" w:lineRule="auto"/>
                    <w:jc w:val="both"/>
                    <w:rPr>
                      <w:rFonts w:ascii="Times New Roman" w:eastAsia="Times New Roman" w:hAnsi="Times New Roman" w:cs="Times New Roman"/>
                      <w:sz w:val="20"/>
                      <w:szCs w:val="20"/>
                      <w:lang w:val="ru-RU"/>
                    </w:rPr>
                  </w:pP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i/>
                      <w:sz w:val="20"/>
                      <w:szCs w:val="20"/>
                      <w:lang w:val="ru-RU"/>
                    </w:rPr>
                    <w:t>Аналогіч</w:t>
                  </w:r>
                  <w:r w:rsidR="00DD06BE" w:rsidRPr="007919EA">
                    <w:rPr>
                      <w:rFonts w:ascii="Times New Roman" w:eastAsia="Times New Roman" w:hAnsi="Times New Roman" w:cs="Times New Roman"/>
                      <w:b/>
                      <w:i/>
                      <w:sz w:val="20"/>
                      <w:szCs w:val="20"/>
                      <w:lang w:val="ru-RU"/>
                    </w:rPr>
                    <w:t xml:space="preserve">ним вважається договір: </w:t>
                  </w:r>
                  <w:r w:rsidR="00220EC4" w:rsidRPr="00220EC4">
                    <w:rPr>
                      <w:rFonts w:ascii="Times New Roman" w:eastAsia="Times New Roman" w:hAnsi="Times New Roman" w:cs="Times New Roman"/>
                      <w:b/>
                      <w:i/>
                      <w:sz w:val="20"/>
                      <w:szCs w:val="20"/>
                      <w:lang w:val="ru-RU"/>
                    </w:rPr>
                    <w:t>Продукція тваринництва та супутня продукція (Яйця (курячі)), код 03142500-3, за ДК 021:2015</w:t>
                  </w:r>
                  <w:r w:rsidR="00DD06BE" w:rsidRPr="007919EA">
                    <w:rPr>
                      <w:rFonts w:ascii="Times New Roman" w:eastAsia="Times New Roman" w:hAnsi="Times New Roman" w:cs="Times New Roman"/>
                      <w:b/>
                      <w:i/>
                      <w:sz w:val="20"/>
                      <w:szCs w:val="20"/>
                      <w:lang w:val="ru-RU"/>
                    </w:rPr>
                    <w:t>.</w:t>
                  </w:r>
                </w:p>
                <w:p w:rsidR="00E22DA2" w:rsidRPr="007919EA" w:rsidRDefault="006612E0" w:rsidP="00DD06B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.1.2. не менше 1 копії договору, зазначеного у довідці у повному обсязі,</w:t>
                  </w:r>
                </w:p>
                <w:p w:rsidR="00E22DA2" w:rsidRPr="007919EA" w:rsidRDefault="006612E0" w:rsidP="00DD06BE">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.1.3. копії/ю документів/у на підтвердження виконання не менше ніж одного договору заз</w:t>
                  </w:r>
                  <w:r w:rsidR="00E22DA2" w:rsidRPr="007919EA">
                    <w:rPr>
                      <w:rFonts w:ascii="Times New Roman" w:eastAsia="Times New Roman" w:hAnsi="Times New Roman" w:cs="Times New Roman"/>
                      <w:sz w:val="20"/>
                      <w:szCs w:val="20"/>
                      <w:highlight w:val="white"/>
                      <w:lang w:val="ru-RU"/>
                    </w:rPr>
                    <w:t>начено</w:t>
                  </w:r>
                  <w:r w:rsidR="00EC5FF2" w:rsidRPr="007919EA">
                    <w:rPr>
                      <w:rFonts w:ascii="Times New Roman" w:eastAsia="Times New Roman" w:hAnsi="Times New Roman" w:cs="Times New Roman"/>
                      <w:sz w:val="20"/>
                      <w:szCs w:val="20"/>
                      <w:highlight w:val="white"/>
                      <w:lang w:val="ru-RU"/>
                    </w:rPr>
                    <w:t xml:space="preserve">го в наданій Учасником довідці та </w:t>
                  </w:r>
                  <w:r w:rsidR="00E22DA2" w:rsidRPr="007919EA">
                    <w:rPr>
                      <w:rFonts w:ascii="Times New Roman" w:eastAsia="Times New Roman" w:hAnsi="Times New Roman" w:cs="Times New Roman"/>
                      <w:sz w:val="20"/>
                      <w:szCs w:val="20"/>
                      <w:highlight w:val="white"/>
                      <w:lang w:val="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w:t>
                  </w:r>
                  <w:r w:rsidR="00E22DA2" w:rsidRPr="007919EA">
                    <w:rPr>
                      <w:rFonts w:ascii="Times New Roman" w:eastAsia="Times New Roman" w:hAnsi="Times New Roman" w:cs="Times New Roman"/>
                      <w:sz w:val="20"/>
                      <w:szCs w:val="20"/>
                      <w:lang w:val="ru-RU"/>
                    </w:rPr>
                    <w:t xml:space="preserve">опозиції про належне виконання цього договору. </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i/>
                      <w:sz w:val="20"/>
                      <w:szCs w:val="20"/>
                      <w:lang w:val="ru-RU"/>
                    </w:rPr>
                    <w:t xml:space="preserve">Інформація та документи можуть надаватися про частково </w:t>
                  </w:r>
                  <w:proofErr w:type="gramStart"/>
                  <w:r w:rsidRPr="007919EA">
                    <w:rPr>
                      <w:rFonts w:ascii="Times New Roman" w:eastAsia="Times New Roman" w:hAnsi="Times New Roman" w:cs="Times New Roman"/>
                      <w:i/>
                      <w:sz w:val="20"/>
                      <w:szCs w:val="20"/>
                      <w:lang w:val="ru-RU"/>
                    </w:rPr>
                    <w:t>виконаний  договір</w:t>
                  </w:r>
                  <w:proofErr w:type="gramEnd"/>
                  <w:r w:rsidRPr="007919EA">
                    <w:rPr>
                      <w:rFonts w:ascii="Times New Roman" w:eastAsia="Times New Roman" w:hAnsi="Times New Roman" w:cs="Times New Roman"/>
                      <w:i/>
                      <w:sz w:val="20"/>
                      <w:szCs w:val="20"/>
                      <w:lang w:val="ru-RU"/>
                    </w:rPr>
                    <w:t>, дія якого не закінчена.</w:t>
                  </w:r>
                </w:p>
              </w:tc>
            </w:tr>
          </w:tbl>
          <w:p w:rsidR="00E22DA2" w:rsidRPr="00345B7D" w:rsidRDefault="00EC5FF2" w:rsidP="00DD06BE">
            <w:pPr>
              <w:spacing w:after="0" w:line="240" w:lineRule="auto"/>
              <w:ind w:firstLine="720"/>
              <w:jc w:val="both"/>
              <w:rPr>
                <w:rFonts w:ascii="Times New Roman" w:eastAsia="Times New Roman" w:hAnsi="Times New Roman" w:cs="Times New Roman"/>
                <w:sz w:val="20"/>
                <w:szCs w:val="20"/>
              </w:rPr>
            </w:pPr>
            <w:r w:rsidRPr="00345B7D">
              <w:rPr>
                <w:rFonts w:ascii="Times New Roman" w:eastAsia="Times New Roman" w:hAnsi="Times New Roman" w:cs="Times New Roman"/>
                <w:i/>
                <w:sz w:val="20"/>
                <w:szCs w:val="20"/>
              </w:rPr>
              <w:t>*</w:t>
            </w:r>
            <w:r w:rsidR="00E22DA2" w:rsidRPr="00345B7D">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5FF2" w:rsidRPr="00345B7D" w:rsidRDefault="00EC5FF2" w:rsidP="00EC5FF2">
            <w:pPr>
              <w:spacing w:after="0" w:line="240" w:lineRule="auto"/>
              <w:jc w:val="center"/>
              <w:rPr>
                <w:rFonts w:ascii="Times New Roman" w:eastAsia="Times New Roman" w:hAnsi="Times New Roman" w:cs="Times New Roman"/>
                <w:b/>
                <w:sz w:val="20"/>
                <w:szCs w:val="20"/>
              </w:rPr>
            </w:pPr>
          </w:p>
          <w:p w:rsidR="00E22DA2" w:rsidRPr="007919EA" w:rsidRDefault="00E22DA2" w:rsidP="00EC5FF2">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2. Підтвердження відповідності </w:t>
            </w:r>
            <w:proofErr w:type="gramStart"/>
            <w:r w:rsidRPr="007919EA">
              <w:rPr>
                <w:rFonts w:ascii="Times New Roman" w:eastAsia="Times New Roman" w:hAnsi="Times New Roman" w:cs="Times New Roman"/>
                <w:b/>
                <w:sz w:val="20"/>
                <w:szCs w:val="20"/>
                <w:lang w:val="ru-RU"/>
              </w:rPr>
              <w:t>УЧАСНИКА  вимогам</w:t>
            </w:r>
            <w:proofErr w:type="gramEnd"/>
            <w:r w:rsidRPr="007919EA">
              <w:rPr>
                <w:rFonts w:ascii="Times New Roman" w:eastAsia="Times New Roman" w:hAnsi="Times New Roman" w:cs="Times New Roman"/>
                <w:b/>
                <w:sz w:val="20"/>
                <w:szCs w:val="20"/>
                <w:lang w:val="ru-RU"/>
              </w:rPr>
              <w:t>, визначеним у статті 17 Закону “Про публічні закупівлі” (далі – Закон) у відповідності до вимог Особливостей.</w:t>
            </w:r>
          </w:p>
          <w:p w:rsidR="00D5280E" w:rsidRPr="000C028B" w:rsidRDefault="00EC5FF2" w:rsidP="00D5280E">
            <w:pPr>
              <w:spacing w:before="20" w:after="20" w:line="240" w:lineRule="auto"/>
              <w:jc w:val="center"/>
              <w:rPr>
                <w:rFonts w:ascii="Times New Roman" w:eastAsia="Times New Roman" w:hAnsi="Times New Roman" w:cs="Times New Roman"/>
                <w:color w:val="1A1A1A"/>
              </w:rPr>
            </w:pPr>
            <w:r w:rsidRPr="007919EA">
              <w:rPr>
                <w:rFonts w:ascii="Times New Roman" w:eastAsia="Times New Roman" w:hAnsi="Times New Roman" w:cs="Times New Roman"/>
                <w:sz w:val="20"/>
                <w:szCs w:val="20"/>
                <w:lang w:val="ru-RU"/>
              </w:rPr>
              <w:t xml:space="preserve">              </w:t>
            </w:r>
            <w:r w:rsidR="00D5280E" w:rsidRPr="000C028B">
              <w:rPr>
                <w:rFonts w:ascii="Times New Roman" w:eastAsia="Times New Roman" w:hAnsi="Times New Roman" w:cs="Times New Roman"/>
                <w:color w:val="1A1A1A"/>
              </w:rPr>
              <w:t>(в тому числі для об’єднання учасників як учасника процедури)  вимогам, визначеним у пункті 47 Особливостей</w:t>
            </w:r>
          </w:p>
          <w:p w:rsidR="00D5280E" w:rsidRPr="000C028B" w:rsidRDefault="00D5280E" w:rsidP="00D5280E">
            <w:pPr>
              <w:spacing w:before="20" w:after="20" w:line="240" w:lineRule="auto"/>
              <w:jc w:val="center"/>
              <w:rPr>
                <w:rFonts w:ascii="Times New Roman" w:eastAsia="Times New Roman" w:hAnsi="Times New Roman" w:cs="Times New Roman"/>
                <w:color w:val="1A1A1A"/>
              </w:rPr>
            </w:pPr>
          </w:p>
          <w:p w:rsidR="00D5280E" w:rsidRPr="000C028B" w:rsidRDefault="00D5280E" w:rsidP="00D5280E">
            <w:pPr>
              <w:spacing w:after="0" w:line="240" w:lineRule="auto"/>
              <w:ind w:firstLine="567"/>
              <w:jc w:val="both"/>
              <w:rPr>
                <w:rFonts w:ascii="Times New Roman" w:eastAsia="Times New Roman" w:hAnsi="Times New Roman" w:cs="Times New Roman"/>
                <w:color w:val="1A1A1A"/>
              </w:rPr>
            </w:pPr>
            <w:r w:rsidRPr="000C028B">
              <w:rPr>
                <w:rFonts w:ascii="Times New Roman" w:eastAsia="Times New Roman" w:hAnsi="Times New Roman" w:cs="Times New Roman"/>
                <w:color w:val="1A1A1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5280E" w:rsidRPr="000C028B" w:rsidRDefault="00D5280E" w:rsidP="00D5280E">
            <w:pPr>
              <w:widowControl w:val="0"/>
              <w:spacing w:after="0" w:line="240" w:lineRule="auto"/>
              <w:ind w:firstLine="709"/>
              <w:jc w:val="both"/>
              <w:rPr>
                <w:rFonts w:ascii="Times New Roman" w:eastAsia="Times New Roman" w:hAnsi="Times New Roman" w:cs="Times New Roman"/>
                <w:color w:val="000000"/>
              </w:rPr>
            </w:pPr>
            <w:r w:rsidRPr="000C028B">
              <w:rPr>
                <w:rFonts w:ascii="Times New Roman" w:eastAsia="Times New Roman" w:hAnsi="Times New Roman" w:cs="Times New Roman"/>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5280E" w:rsidRPr="000C028B" w:rsidRDefault="00D5280E" w:rsidP="00D5280E">
            <w:pPr>
              <w:widowControl w:val="0"/>
              <w:spacing w:after="0" w:line="240" w:lineRule="auto"/>
              <w:ind w:firstLine="709"/>
              <w:jc w:val="both"/>
              <w:rPr>
                <w:rFonts w:ascii="Times New Roman" w:eastAsia="Times New Roman" w:hAnsi="Times New Roman" w:cs="Times New Roman"/>
                <w:color w:val="000000"/>
              </w:rPr>
            </w:pPr>
            <w:r w:rsidRPr="000C028B">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0C028B">
              <w:rPr>
                <w:rFonts w:ascii="Times New Roman" w:eastAsia="Times New Roman" w:hAnsi="Times New Roman" w:cs="Times New Roman"/>
                <w:color w:val="1A1A1A"/>
              </w:rPr>
              <w:t>пункту 47 Особливостей</w:t>
            </w:r>
            <w:r w:rsidRPr="000C028B">
              <w:rPr>
                <w:rFonts w:ascii="Times New Roman" w:eastAsia="Times New Roman" w:hAnsi="Times New Roman" w:cs="Times New Roman"/>
                <w:color w:val="000000"/>
              </w:rPr>
              <w:t>.</w:t>
            </w:r>
          </w:p>
          <w:p w:rsidR="00D5280E" w:rsidRPr="000C028B" w:rsidRDefault="00D5280E" w:rsidP="00D528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1A1A1A"/>
              </w:rPr>
            </w:pPr>
            <w:r w:rsidRPr="000C028B">
              <w:rPr>
                <w:rFonts w:ascii="Times New Roman" w:eastAsia="Times New Roman" w:hAnsi="Times New Roman" w:cs="Times New Roman"/>
                <w:color w:val="1A1A1A"/>
              </w:rPr>
              <w:t xml:space="preserve">Учасник  повинен </w:t>
            </w:r>
            <w:r w:rsidRPr="008450EE">
              <w:rPr>
                <w:rFonts w:ascii="Times New Roman" w:eastAsia="Times New Roman" w:hAnsi="Times New Roman" w:cs="Times New Roman"/>
                <w:b/>
                <w:color w:val="1A1A1A"/>
              </w:rPr>
              <w:t>надати д</w:t>
            </w:r>
            <w:r w:rsidRPr="000C028B">
              <w:rPr>
                <w:rFonts w:ascii="Times New Roman" w:eastAsia="Times New Roman" w:hAnsi="Times New Roman" w:cs="Times New Roman"/>
                <w:b/>
                <w:color w:val="1A1A1A"/>
              </w:rPr>
              <w:t>овідку у довільній формі</w:t>
            </w:r>
            <w:r w:rsidRPr="000C028B">
              <w:rPr>
                <w:rFonts w:ascii="Times New Roman" w:eastAsia="Times New Roman" w:hAnsi="Times New Roman" w:cs="Times New Roman"/>
                <w:color w:val="1A1A1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280E" w:rsidRPr="000C028B" w:rsidRDefault="00D5280E" w:rsidP="00D5280E">
            <w:pPr>
              <w:spacing w:after="80" w:line="240" w:lineRule="auto"/>
              <w:jc w:val="both"/>
              <w:rPr>
                <w:rFonts w:ascii="Times New Roman" w:eastAsia="Times New Roman" w:hAnsi="Times New Roman" w:cs="Times New Roman"/>
                <w:i/>
                <w:color w:val="1A1A1A"/>
                <w:highlight w:val="white"/>
              </w:rPr>
            </w:pPr>
          </w:p>
          <w:p w:rsidR="00D5280E" w:rsidRPr="000C028B" w:rsidRDefault="00D5280E" w:rsidP="00D5280E">
            <w:pPr>
              <w:pStyle w:val="a5"/>
              <w:numPr>
                <w:ilvl w:val="0"/>
                <w:numId w:val="25"/>
              </w:numPr>
              <w:pBdr>
                <w:top w:val="nil"/>
                <w:left w:val="nil"/>
                <w:bottom w:val="nil"/>
                <w:right w:val="nil"/>
                <w:between w:val="nil"/>
              </w:pBdr>
              <w:spacing w:before="80" w:after="0" w:line="240" w:lineRule="auto"/>
              <w:jc w:val="both"/>
              <w:rPr>
                <w:rFonts w:ascii="Times New Roman" w:eastAsia="Times New Roman" w:hAnsi="Times New Roman" w:cs="Times New Roman"/>
                <w:b/>
                <w:color w:val="1A1A1A"/>
              </w:rPr>
            </w:pPr>
            <w:r w:rsidRPr="000C028B">
              <w:rPr>
                <w:rFonts w:ascii="Times New Roman" w:eastAsia="Times New Roman" w:hAnsi="Times New Roman" w:cs="Times New Roman"/>
                <w:b/>
                <w:color w:val="1A1A1A"/>
              </w:rPr>
              <w:t>ПЕРЕЛІК ДОКУМЕНТІВ ТА ІНФОРМАЦІЇ ДЛЯ ПІДТВЕРДЖЕННЯ ВІДПОВІДНОСТІ ПЕРЕМОЖЦЯ ВИМОГАМ, ВИЗНАЧЕНИМ У ПУНКТІ 47 ОСОБЛИВОСТЕЙ:</w:t>
            </w:r>
          </w:p>
          <w:p w:rsidR="00D5280E" w:rsidRDefault="00D5280E" w:rsidP="00D5280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1A1A1A"/>
              </w:rPr>
            </w:pPr>
            <w:r w:rsidRPr="000C028B">
              <w:rPr>
                <w:rFonts w:ascii="Times New Roman" w:eastAsia="Times New Roman" w:hAnsi="Times New Roman" w:cs="Times New Roman"/>
                <w:color w:val="1A1A1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5280E" w:rsidRDefault="00D5280E" w:rsidP="00EC5FF2">
            <w:pPr>
              <w:spacing w:after="0" w:line="240" w:lineRule="auto"/>
              <w:jc w:val="center"/>
              <w:rPr>
                <w:rFonts w:ascii="Times New Roman" w:eastAsia="Times New Roman" w:hAnsi="Times New Roman" w:cs="Times New Roman"/>
                <w:b/>
                <w:sz w:val="20"/>
                <w:szCs w:val="20"/>
              </w:rPr>
            </w:pPr>
          </w:p>
          <w:p w:rsidR="00E22DA2" w:rsidRPr="007919EA" w:rsidRDefault="00E22DA2" w:rsidP="00EC5FF2">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3.1. Документи, які </w:t>
            </w:r>
            <w:proofErr w:type="gramStart"/>
            <w:r w:rsidRPr="007919EA">
              <w:rPr>
                <w:rFonts w:ascii="Times New Roman" w:eastAsia="Times New Roman" w:hAnsi="Times New Roman" w:cs="Times New Roman"/>
                <w:b/>
                <w:sz w:val="20"/>
                <w:szCs w:val="20"/>
                <w:lang w:val="ru-RU"/>
              </w:rPr>
              <w:t>надаються  ПЕРЕМОЖЦЕМ</w:t>
            </w:r>
            <w:proofErr w:type="gramEnd"/>
            <w:r w:rsidRPr="007919EA">
              <w:rPr>
                <w:rFonts w:ascii="Times New Roman" w:eastAsia="Times New Roman" w:hAnsi="Times New Roman" w:cs="Times New Roman"/>
                <w:b/>
                <w:sz w:val="20"/>
                <w:szCs w:val="20"/>
                <w:lang w:val="ru-RU"/>
              </w:rPr>
              <w:t xml:space="preserve"> (юридичною особою):</w:t>
            </w:r>
          </w:p>
          <w:tbl>
            <w:tblPr>
              <w:tblW w:w="9618" w:type="dxa"/>
              <w:tblLayout w:type="fixed"/>
              <w:tblLook w:val="0400" w:firstRow="0" w:lastRow="0" w:firstColumn="0" w:lastColumn="0" w:noHBand="0" w:noVBand="1"/>
            </w:tblPr>
            <w:tblGrid>
              <w:gridCol w:w="765"/>
              <w:gridCol w:w="4350"/>
              <w:gridCol w:w="4503"/>
            </w:tblGrid>
            <w:tr w:rsidR="00D5280E" w:rsidRPr="00D5280E" w:rsidTr="008C08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40" w:lineRule="auto"/>
                    <w:ind w:left="100"/>
                    <w:jc w:val="center"/>
                    <w:rPr>
                      <w:rFonts w:ascii="Times New Roman" w:eastAsia="Times New Roman" w:hAnsi="Times New Roman" w:cs="Times New Roman"/>
                      <w:sz w:val="20"/>
                      <w:szCs w:val="20"/>
                    </w:rPr>
                  </w:pPr>
                  <w:r w:rsidRPr="00D5280E">
                    <w:rPr>
                      <w:rFonts w:ascii="Times New Roman" w:eastAsia="Times New Roman" w:hAnsi="Times New Roman" w:cs="Times New Roman"/>
                      <w:b/>
                      <w:sz w:val="20"/>
                      <w:szCs w:val="20"/>
                    </w:rPr>
                    <w:t>№</w:t>
                  </w:r>
                </w:p>
                <w:p w:rsidR="00D5280E" w:rsidRPr="00D5280E" w:rsidRDefault="00D5280E" w:rsidP="00D5280E">
                  <w:pPr>
                    <w:spacing w:after="0" w:line="240" w:lineRule="auto"/>
                    <w:ind w:left="100"/>
                    <w:jc w:val="center"/>
                    <w:rPr>
                      <w:rFonts w:ascii="Times New Roman" w:eastAsia="Times New Roman" w:hAnsi="Times New Roman" w:cs="Times New Roman"/>
                      <w:sz w:val="20"/>
                      <w:szCs w:val="20"/>
                    </w:rPr>
                  </w:pPr>
                  <w:r w:rsidRPr="00D5280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40" w:lineRule="auto"/>
                    <w:ind w:left="100"/>
                    <w:jc w:val="center"/>
                    <w:rPr>
                      <w:rFonts w:ascii="Times New Roman" w:eastAsia="Times New Roman" w:hAnsi="Times New Roman" w:cs="Times New Roman"/>
                      <w:sz w:val="20"/>
                      <w:szCs w:val="20"/>
                    </w:rPr>
                  </w:pPr>
                  <w:r w:rsidRPr="00D5280E">
                    <w:rPr>
                      <w:rFonts w:ascii="Times New Roman" w:eastAsia="Times New Roman" w:hAnsi="Times New Roman" w:cs="Times New Roman"/>
                      <w:b/>
                      <w:sz w:val="20"/>
                      <w:szCs w:val="20"/>
                    </w:rPr>
                    <w:t>Вимоги згідно п. 47 Особливостей</w:t>
                  </w:r>
                </w:p>
                <w:p w:rsidR="00D5280E" w:rsidRPr="00D5280E" w:rsidRDefault="00D5280E" w:rsidP="00D5280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40" w:lineRule="auto"/>
                    <w:ind w:left="100"/>
                    <w:jc w:val="center"/>
                    <w:rPr>
                      <w:rFonts w:ascii="Times New Roman" w:eastAsia="Times New Roman" w:hAnsi="Times New Roman" w:cs="Times New Roman"/>
                      <w:sz w:val="20"/>
                      <w:szCs w:val="20"/>
                    </w:rPr>
                  </w:pPr>
                  <w:r w:rsidRPr="00D5280E">
                    <w:rPr>
                      <w:rFonts w:ascii="Times New Roman" w:eastAsia="Times New Roman" w:hAnsi="Times New Roman" w:cs="Times New Roman"/>
                      <w:b/>
                      <w:sz w:val="20"/>
                      <w:szCs w:val="20"/>
                    </w:rPr>
                    <w:t>Переможець торгів на виконання вимоги згідно п. 47 Особливостей</w:t>
                  </w:r>
                  <w:r w:rsidRPr="00D5280E">
                    <w:rPr>
                      <w:rFonts w:ascii="Times New Roman" w:eastAsia="Times New Roman" w:hAnsi="Times New Roman" w:cs="Times New Roman"/>
                      <w:sz w:val="20"/>
                      <w:szCs w:val="20"/>
                    </w:rPr>
                    <w:t xml:space="preserve"> </w:t>
                  </w:r>
                  <w:r w:rsidRPr="00D5280E">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D5280E" w:rsidRPr="00D5280E" w:rsidTr="008C08A5">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40" w:lineRule="auto"/>
                    <w:ind w:left="100"/>
                    <w:jc w:val="center"/>
                    <w:rPr>
                      <w:rFonts w:ascii="Times New Roman" w:eastAsia="Times New Roman" w:hAnsi="Times New Roman" w:cs="Times New Roman"/>
                      <w:sz w:val="20"/>
                      <w:szCs w:val="20"/>
                    </w:rPr>
                  </w:pPr>
                  <w:r w:rsidRPr="00D5280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widowControl w:val="0"/>
                    <w:spacing w:before="120" w:after="0" w:line="240" w:lineRule="auto"/>
                    <w:jc w:val="both"/>
                    <w:rPr>
                      <w:rFonts w:ascii="Times New Roman" w:eastAsia="Times New Roman" w:hAnsi="Times New Roman" w:cs="Times New Roman"/>
                      <w:sz w:val="20"/>
                      <w:szCs w:val="20"/>
                      <w:highlight w:val="white"/>
                    </w:rPr>
                  </w:pPr>
                  <w:r w:rsidRPr="00D528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280E" w:rsidRPr="00D5280E" w:rsidRDefault="00D5280E" w:rsidP="00D5280E">
                  <w:pPr>
                    <w:spacing w:after="0" w:line="240" w:lineRule="auto"/>
                    <w:jc w:val="both"/>
                    <w:rPr>
                      <w:rFonts w:ascii="Times New Roman" w:eastAsia="Times New Roman" w:hAnsi="Times New Roman" w:cs="Times New Roman"/>
                      <w:b/>
                      <w:sz w:val="20"/>
                      <w:szCs w:val="20"/>
                    </w:rPr>
                  </w:pPr>
                  <w:r w:rsidRPr="00D5280E">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76" w:lineRule="auto"/>
                    <w:ind w:right="140"/>
                    <w:jc w:val="both"/>
                    <w:rPr>
                      <w:rFonts w:ascii="Times New Roman" w:eastAsia="Times New Roman" w:hAnsi="Times New Roman" w:cs="Times New Roman"/>
                      <w:b/>
                      <w:sz w:val="20"/>
                      <w:szCs w:val="20"/>
                      <w:highlight w:val="white"/>
                      <w:lang w:val="ru-RU" w:eastAsia="en-US"/>
                    </w:rPr>
                  </w:pPr>
                  <w:r w:rsidRPr="00D5280E">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5280E" w:rsidRPr="00D5280E" w:rsidRDefault="00D5280E" w:rsidP="00D5280E">
                  <w:pPr>
                    <w:spacing w:after="0" w:line="276" w:lineRule="auto"/>
                    <w:ind w:right="140"/>
                    <w:jc w:val="both"/>
                    <w:rPr>
                      <w:rFonts w:ascii="Times New Roman" w:eastAsia="Times New Roman" w:hAnsi="Times New Roman" w:cs="Times New Roman"/>
                      <w:i/>
                      <w:sz w:val="20"/>
                      <w:szCs w:val="20"/>
                      <w:highlight w:val="white"/>
                    </w:rPr>
                  </w:pPr>
                  <w:r w:rsidRPr="00D5280E">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5280E">
                    <w:rPr>
                      <w:rFonts w:ascii="Times New Roman" w:eastAsia="Times New Roman" w:hAnsi="Times New Roman" w:cs="Times New Roman"/>
                      <w:b/>
                      <w:i/>
                      <w:sz w:val="20"/>
                      <w:szCs w:val="20"/>
                      <w:highlight w:val="white"/>
                    </w:rPr>
                    <w:t xml:space="preserve"> </w:t>
                  </w:r>
                  <w:r w:rsidRPr="00D5280E">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5280E" w:rsidRPr="00D5280E" w:rsidRDefault="00D5280E" w:rsidP="00D5280E">
                  <w:pPr>
                    <w:spacing w:after="0" w:line="240" w:lineRule="auto"/>
                    <w:ind w:right="140"/>
                    <w:jc w:val="both"/>
                    <w:rPr>
                      <w:rFonts w:ascii="Times New Roman" w:eastAsia="Times New Roman" w:hAnsi="Times New Roman" w:cs="Times New Roman"/>
                      <w:sz w:val="20"/>
                      <w:szCs w:val="20"/>
                    </w:rPr>
                  </w:pPr>
                  <w:r w:rsidRPr="00D5280E">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5280E">
                    <w:rPr>
                      <w:rFonts w:ascii="Times New Roman" w:eastAsia="Times New Roman" w:hAnsi="Times New Roman" w:cs="Times New Roman"/>
                      <w:i/>
                      <w:sz w:val="20"/>
                      <w:szCs w:val="20"/>
                      <w:highlight w:val="white"/>
                    </w:rPr>
                    <w:lastRenderedPageBreak/>
                    <w:t xml:space="preserve">правопорушення </w:t>
                  </w:r>
                  <w:r w:rsidRPr="00D5280E">
                    <w:rPr>
                      <w:rFonts w:ascii="Times New Roman" w:eastAsia="Times New Roman" w:hAnsi="Times New Roman" w:cs="Times New Roman"/>
                      <w:b/>
                      <w:i/>
                      <w:sz w:val="20"/>
                      <w:szCs w:val="20"/>
                      <w:highlight w:val="white"/>
                    </w:rPr>
                    <w:t>керівника учасника</w:t>
                  </w:r>
                  <w:r w:rsidRPr="00D5280E">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5280E" w:rsidRPr="00D5280E" w:rsidTr="008C08A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40" w:lineRule="auto"/>
                    <w:ind w:left="100"/>
                    <w:jc w:val="center"/>
                    <w:rPr>
                      <w:rFonts w:ascii="Times New Roman" w:eastAsia="Times New Roman" w:hAnsi="Times New Roman" w:cs="Times New Roman"/>
                      <w:sz w:val="20"/>
                      <w:szCs w:val="20"/>
                    </w:rPr>
                  </w:pPr>
                  <w:r w:rsidRPr="00D5280E">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widowControl w:val="0"/>
                    <w:spacing w:before="120" w:after="0" w:line="240" w:lineRule="auto"/>
                    <w:jc w:val="both"/>
                    <w:rPr>
                      <w:rFonts w:ascii="Times New Roman" w:eastAsia="Times New Roman" w:hAnsi="Times New Roman" w:cs="Times New Roman"/>
                      <w:sz w:val="20"/>
                      <w:szCs w:val="20"/>
                      <w:highlight w:val="white"/>
                    </w:rPr>
                  </w:pPr>
                  <w:r w:rsidRPr="00D5280E">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280E" w:rsidRPr="00D5280E" w:rsidRDefault="00D5280E" w:rsidP="00D5280E">
                  <w:pPr>
                    <w:spacing w:after="0" w:line="240" w:lineRule="auto"/>
                    <w:ind w:right="140"/>
                    <w:jc w:val="both"/>
                    <w:rPr>
                      <w:rFonts w:ascii="Times New Roman" w:eastAsia="Times New Roman" w:hAnsi="Times New Roman" w:cs="Times New Roman"/>
                      <w:b/>
                      <w:sz w:val="20"/>
                      <w:szCs w:val="20"/>
                    </w:rPr>
                  </w:pPr>
                  <w:r w:rsidRPr="00D5280E">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40" w:lineRule="auto"/>
                    <w:jc w:val="both"/>
                    <w:rPr>
                      <w:rFonts w:ascii="Times New Roman" w:eastAsia="Times New Roman" w:hAnsi="Times New Roman" w:cs="Times New Roman"/>
                      <w:sz w:val="20"/>
                      <w:szCs w:val="20"/>
                      <w:highlight w:val="white"/>
                    </w:rPr>
                  </w:pPr>
                  <w:r w:rsidRPr="00D5280E">
                    <w:rPr>
                      <w:rFonts w:ascii="Times New Roman" w:eastAsia="Times New Roman" w:hAnsi="Times New Roman" w:cs="Times New Roman"/>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5280E" w:rsidRPr="00D5280E" w:rsidRDefault="00D5280E" w:rsidP="00D5280E">
                  <w:pPr>
                    <w:spacing w:after="0" w:line="240" w:lineRule="auto"/>
                    <w:jc w:val="both"/>
                    <w:rPr>
                      <w:rFonts w:ascii="Times New Roman" w:eastAsia="Times New Roman" w:hAnsi="Times New Roman" w:cs="Times New Roman"/>
                      <w:sz w:val="20"/>
                      <w:szCs w:val="20"/>
                      <w:highlight w:val="white"/>
                    </w:rPr>
                  </w:pPr>
                </w:p>
                <w:p w:rsidR="00D5280E" w:rsidRPr="00D5280E" w:rsidRDefault="00D5280E" w:rsidP="00D5280E">
                  <w:pPr>
                    <w:spacing w:after="0" w:line="240" w:lineRule="auto"/>
                    <w:jc w:val="both"/>
                    <w:rPr>
                      <w:rFonts w:ascii="Times New Roman" w:eastAsia="Times New Roman" w:hAnsi="Times New Roman" w:cs="Times New Roman"/>
                      <w:sz w:val="20"/>
                      <w:szCs w:val="20"/>
                    </w:rPr>
                  </w:pPr>
                  <w:r w:rsidRPr="00D5280E">
                    <w:rPr>
                      <w:rFonts w:ascii="Times New Roman" w:eastAsia="Times New Roman" w:hAnsi="Times New Roman" w:cs="Times New Roman"/>
                      <w:sz w:val="20"/>
                      <w:szCs w:val="20"/>
                      <w:highlight w:val="white"/>
                    </w:rPr>
                    <w:t>Документ повинен бути виданий/ сформований/ отриманий в поточному році.</w:t>
                  </w:r>
                  <w:r w:rsidRPr="00D5280E">
                    <w:rPr>
                      <w:rFonts w:ascii="Times New Roman" w:eastAsia="Times New Roman" w:hAnsi="Times New Roman" w:cs="Times New Roman"/>
                      <w:b/>
                      <w:sz w:val="20"/>
                      <w:szCs w:val="20"/>
                      <w:highlight w:val="white"/>
                    </w:rPr>
                    <w:t> </w:t>
                  </w:r>
                </w:p>
              </w:tc>
            </w:tr>
            <w:tr w:rsidR="00D5280E" w:rsidRPr="00D5280E" w:rsidTr="00D5280E">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40" w:lineRule="auto"/>
                    <w:ind w:left="100"/>
                    <w:jc w:val="center"/>
                    <w:rPr>
                      <w:rFonts w:ascii="Times New Roman" w:eastAsia="Times New Roman" w:hAnsi="Times New Roman" w:cs="Times New Roman"/>
                      <w:sz w:val="20"/>
                      <w:szCs w:val="20"/>
                    </w:rPr>
                  </w:pPr>
                  <w:r w:rsidRPr="00D5280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widowControl w:val="0"/>
                    <w:spacing w:before="120" w:after="0" w:line="240" w:lineRule="auto"/>
                    <w:jc w:val="both"/>
                    <w:rPr>
                      <w:rFonts w:ascii="Times New Roman" w:eastAsia="Times New Roman" w:hAnsi="Times New Roman" w:cs="Times New Roman"/>
                      <w:sz w:val="20"/>
                      <w:szCs w:val="20"/>
                      <w:highlight w:val="white"/>
                    </w:rPr>
                  </w:pPr>
                  <w:r w:rsidRPr="00D528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280E" w:rsidRPr="00D5280E" w:rsidRDefault="00D5280E" w:rsidP="00D5280E">
                  <w:pPr>
                    <w:spacing w:after="0" w:line="240" w:lineRule="auto"/>
                    <w:jc w:val="both"/>
                    <w:rPr>
                      <w:rFonts w:ascii="Times New Roman" w:eastAsia="Times New Roman" w:hAnsi="Times New Roman" w:cs="Times New Roman"/>
                      <w:b/>
                      <w:sz w:val="20"/>
                      <w:szCs w:val="20"/>
                    </w:rPr>
                  </w:pPr>
                  <w:r w:rsidRPr="00D5280E">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280E" w:rsidRPr="00D5280E" w:rsidRDefault="00D5280E" w:rsidP="00D528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5280E" w:rsidRPr="00D5280E" w:rsidTr="00D5280E">
              <w:trPr>
                <w:trHeight w:val="40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40" w:lineRule="auto"/>
                    <w:ind w:left="100"/>
                    <w:jc w:val="center"/>
                    <w:rPr>
                      <w:rFonts w:ascii="Times New Roman" w:eastAsia="Times New Roman" w:hAnsi="Times New Roman" w:cs="Times New Roman"/>
                      <w:b/>
                      <w:sz w:val="20"/>
                      <w:szCs w:val="20"/>
                    </w:rPr>
                  </w:pPr>
                  <w:r w:rsidRPr="00D5280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0" w:line="240" w:lineRule="auto"/>
                    <w:jc w:val="both"/>
                    <w:rPr>
                      <w:rFonts w:ascii="Times New Roman" w:eastAsia="Times New Roman" w:hAnsi="Times New Roman" w:cs="Times New Roman"/>
                      <w:sz w:val="20"/>
                      <w:szCs w:val="20"/>
                      <w:highlight w:val="white"/>
                    </w:rPr>
                  </w:pPr>
                  <w:r w:rsidRPr="00D5280E">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5280E" w:rsidRPr="00D5280E" w:rsidRDefault="00D5280E" w:rsidP="00D5280E">
                  <w:pPr>
                    <w:spacing w:after="0" w:line="240" w:lineRule="auto"/>
                    <w:jc w:val="both"/>
                    <w:rPr>
                      <w:rFonts w:ascii="Times New Roman" w:eastAsia="Times New Roman" w:hAnsi="Times New Roman" w:cs="Times New Roman"/>
                      <w:b/>
                      <w:sz w:val="20"/>
                      <w:szCs w:val="20"/>
                      <w:highlight w:val="white"/>
                    </w:rPr>
                  </w:pPr>
                  <w:r w:rsidRPr="00D5280E">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D5280E" w:rsidRDefault="00D5280E" w:rsidP="00D5280E">
                  <w:pPr>
                    <w:spacing w:after="348" w:line="240" w:lineRule="auto"/>
                    <w:jc w:val="both"/>
                    <w:rPr>
                      <w:rFonts w:ascii="Times New Roman" w:eastAsia="Times New Roman" w:hAnsi="Times New Roman" w:cs="Times New Roman"/>
                      <w:sz w:val="20"/>
                      <w:szCs w:val="20"/>
                      <w:highlight w:val="white"/>
                    </w:rPr>
                  </w:pPr>
                  <w:r w:rsidRPr="00D5280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22DA2" w:rsidRPr="00D5280E" w:rsidRDefault="00E22DA2" w:rsidP="00DD06BE">
            <w:pPr>
              <w:spacing w:after="0" w:line="240" w:lineRule="auto"/>
              <w:rPr>
                <w:rFonts w:ascii="Times New Roman" w:eastAsia="Times New Roman" w:hAnsi="Times New Roman" w:cs="Times New Roman"/>
                <w:b/>
                <w:sz w:val="20"/>
                <w:szCs w:val="20"/>
              </w:rPr>
            </w:pPr>
          </w:p>
          <w:p w:rsidR="00401BB2" w:rsidRPr="00D5280E" w:rsidRDefault="00401BB2" w:rsidP="00DD06BE">
            <w:pPr>
              <w:spacing w:after="0" w:line="240" w:lineRule="auto"/>
              <w:jc w:val="center"/>
              <w:rPr>
                <w:rFonts w:ascii="Times New Roman" w:eastAsia="Times New Roman" w:hAnsi="Times New Roman" w:cs="Times New Roman"/>
                <w:b/>
                <w:sz w:val="20"/>
                <w:szCs w:val="20"/>
              </w:rPr>
            </w:pPr>
          </w:p>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D5280E" w:rsidRPr="00B95F32" w:rsidTr="008C08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w:t>
                  </w:r>
                </w:p>
                <w:p w:rsidR="00D5280E" w:rsidRPr="00B95F32" w:rsidRDefault="00D5280E" w:rsidP="00D5280E">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Вимоги згідно пункту 47 Особливостей</w:t>
                  </w:r>
                </w:p>
                <w:p w:rsidR="00D5280E" w:rsidRPr="00B95F32" w:rsidRDefault="00D5280E" w:rsidP="00D5280E">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5280E" w:rsidRPr="00B95F32" w:rsidTr="008C08A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widowControl w:val="0"/>
                    <w:spacing w:before="120"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280E" w:rsidRPr="00B95F32" w:rsidRDefault="00D5280E" w:rsidP="00D5280E">
                  <w:pPr>
                    <w:spacing w:after="0" w:line="240" w:lineRule="auto"/>
                    <w:jc w:val="both"/>
                    <w:rPr>
                      <w:rFonts w:ascii="Times New Roman" w:eastAsia="Times New Roman" w:hAnsi="Times New Roman" w:cs="Times New Roman"/>
                      <w:b/>
                      <w:highlight w:val="white"/>
                    </w:rPr>
                  </w:pPr>
                  <w:r w:rsidRPr="00B95F32">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76" w:lineRule="auto"/>
                    <w:ind w:right="140"/>
                    <w:jc w:val="both"/>
                    <w:rPr>
                      <w:rFonts w:ascii="Times New Roman" w:eastAsia="Times New Roman" w:hAnsi="Times New Roman" w:cs="Times New Roman"/>
                      <w:b/>
                      <w:sz w:val="20"/>
                      <w:szCs w:val="20"/>
                      <w:lang w:val="ru-RU" w:eastAsia="en-US"/>
                    </w:rPr>
                  </w:pPr>
                  <w:r w:rsidRPr="00B95F32">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5280E" w:rsidRPr="00B95F32" w:rsidRDefault="00D5280E" w:rsidP="00D5280E">
                  <w:pPr>
                    <w:spacing w:after="0" w:line="276" w:lineRule="auto"/>
                    <w:ind w:right="140"/>
                    <w:jc w:val="both"/>
                    <w:rPr>
                      <w:rFonts w:ascii="Times New Roman" w:eastAsia="Times New Roman" w:hAnsi="Times New Roman" w:cs="Times New Roman"/>
                      <w:i/>
                      <w:sz w:val="20"/>
                      <w:szCs w:val="20"/>
                    </w:rPr>
                  </w:pPr>
                  <w:r w:rsidRPr="00B95F32">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B95F32">
                    <w:rPr>
                      <w:rFonts w:ascii="Times New Roman" w:eastAsia="Times New Roman" w:hAnsi="Times New Roman" w:cs="Times New Roman"/>
                      <w:i/>
                      <w:sz w:val="20"/>
                      <w:szCs w:val="20"/>
                    </w:rPr>
                    <w:lastRenderedPageBreak/>
                    <w:t>електронні реєстри можуть як зупиняти, обмежувати</w:t>
                  </w:r>
                  <w:r w:rsidRPr="00B95F32">
                    <w:rPr>
                      <w:rFonts w:ascii="Times New Roman" w:eastAsia="Times New Roman" w:hAnsi="Times New Roman" w:cs="Times New Roman"/>
                      <w:b/>
                      <w:i/>
                      <w:sz w:val="20"/>
                      <w:szCs w:val="20"/>
                    </w:rPr>
                    <w:t xml:space="preserve"> </w:t>
                  </w:r>
                  <w:r w:rsidRPr="00B95F32">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5280E" w:rsidRPr="00B95F32" w:rsidRDefault="00D5280E" w:rsidP="00D5280E">
                  <w:pPr>
                    <w:spacing w:after="0" w:line="240" w:lineRule="auto"/>
                    <w:ind w:right="140"/>
                    <w:jc w:val="both"/>
                    <w:rPr>
                      <w:rFonts w:ascii="Times New Roman" w:eastAsia="Times New Roman" w:hAnsi="Times New Roman" w:cs="Times New Roman"/>
                      <w:i/>
                      <w:sz w:val="20"/>
                      <w:szCs w:val="20"/>
                      <w:highlight w:val="yellow"/>
                    </w:rPr>
                  </w:pPr>
                  <w:r w:rsidRPr="00B95F32">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95F32">
                    <w:rPr>
                      <w:rFonts w:ascii="Times New Roman" w:eastAsia="Times New Roman" w:hAnsi="Times New Roman" w:cs="Times New Roman"/>
                      <w:b/>
                      <w:i/>
                      <w:sz w:val="20"/>
                      <w:szCs w:val="20"/>
                    </w:rPr>
                    <w:t xml:space="preserve"> </w:t>
                  </w:r>
                  <w:r w:rsidRPr="00B95F32">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5F32">
                    <w:rPr>
                      <w:rFonts w:ascii="Times New Roman" w:eastAsia="Times New Roman" w:hAnsi="Times New Roman" w:cs="Times New Roman"/>
                      <w:b/>
                      <w:i/>
                      <w:sz w:val="20"/>
                      <w:szCs w:val="20"/>
                    </w:rPr>
                    <w:t>фізичної особи</w:t>
                  </w:r>
                  <w:r w:rsidRPr="00B95F32">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5280E" w:rsidRPr="00B95F32" w:rsidTr="008C08A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widowControl w:val="0"/>
                    <w:spacing w:before="120"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280E" w:rsidRPr="00B95F32" w:rsidRDefault="00D5280E" w:rsidP="00D5280E">
                  <w:pPr>
                    <w:widowControl w:val="0"/>
                    <w:spacing w:before="120" w:after="0" w:line="240" w:lineRule="auto"/>
                    <w:jc w:val="both"/>
                    <w:rPr>
                      <w:rFonts w:ascii="Times New Roman" w:eastAsia="Times New Roman" w:hAnsi="Times New Roman" w:cs="Times New Roman"/>
                      <w:b/>
                      <w:highlight w:val="white"/>
                    </w:rPr>
                  </w:pPr>
                  <w:r w:rsidRPr="00B95F32">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40" w:lineRule="auto"/>
                    <w:jc w:val="both"/>
                    <w:rPr>
                      <w:rFonts w:ascii="Times New Roman" w:eastAsia="Times New Roman" w:hAnsi="Times New Roman" w:cs="Times New Roman"/>
                    </w:rPr>
                  </w:pPr>
                  <w:r w:rsidRPr="00B95F32">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280E" w:rsidRPr="00B95F32" w:rsidRDefault="00D5280E" w:rsidP="00D5280E">
                  <w:pPr>
                    <w:spacing w:after="0" w:line="240" w:lineRule="auto"/>
                    <w:jc w:val="both"/>
                    <w:rPr>
                      <w:rFonts w:ascii="Times New Roman" w:eastAsia="Times New Roman" w:hAnsi="Times New Roman" w:cs="Times New Roman"/>
                    </w:rPr>
                  </w:pPr>
                </w:p>
                <w:p w:rsidR="00D5280E" w:rsidRPr="00B95F32" w:rsidRDefault="00D5280E" w:rsidP="00D5280E">
                  <w:pPr>
                    <w:spacing w:after="0" w:line="240" w:lineRule="auto"/>
                    <w:jc w:val="both"/>
                    <w:rPr>
                      <w:rFonts w:ascii="Times New Roman" w:eastAsia="Times New Roman" w:hAnsi="Times New Roman" w:cs="Times New Roman"/>
                    </w:rPr>
                  </w:pPr>
                  <w:r w:rsidRPr="00B95F32">
                    <w:rPr>
                      <w:rFonts w:ascii="Times New Roman" w:eastAsia="Times New Roman" w:hAnsi="Times New Roman" w:cs="Times New Roman"/>
                      <w:highlight w:val="white"/>
                    </w:rPr>
                    <w:t>Документ повинен бути виданий/ сформований/ отриманий в поточному році.</w:t>
                  </w:r>
                  <w:r w:rsidRPr="00B95F32">
                    <w:rPr>
                      <w:rFonts w:ascii="Times New Roman" w:eastAsia="Times New Roman" w:hAnsi="Times New Roman" w:cs="Times New Roman"/>
                    </w:rPr>
                    <w:t> </w:t>
                  </w:r>
                </w:p>
              </w:tc>
            </w:tr>
            <w:tr w:rsidR="00D5280E" w:rsidRPr="00B95F32" w:rsidTr="008C08A5">
              <w:trPr>
                <w:trHeight w:val="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widowControl w:val="0"/>
                    <w:spacing w:before="120"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280E" w:rsidRPr="00B95F32" w:rsidRDefault="00D5280E" w:rsidP="00D5280E">
                  <w:pPr>
                    <w:spacing w:after="0" w:line="240" w:lineRule="auto"/>
                    <w:jc w:val="both"/>
                    <w:rPr>
                      <w:rFonts w:ascii="Times New Roman" w:eastAsia="Times New Roman" w:hAnsi="Times New Roman" w:cs="Times New Roman"/>
                    </w:rPr>
                  </w:pPr>
                  <w:r w:rsidRPr="00B95F32">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280E" w:rsidRPr="00B95F32" w:rsidRDefault="00D5280E" w:rsidP="00D5280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5280E" w:rsidRPr="00B95F32" w:rsidTr="008C08A5">
              <w:trPr>
                <w:trHeight w:val="484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40" w:lineRule="auto"/>
                    <w:ind w:left="100"/>
                    <w:jc w:val="center"/>
                    <w:rPr>
                      <w:rFonts w:ascii="Times New Roman" w:eastAsia="Times New Roman" w:hAnsi="Times New Roman" w:cs="Times New Roman"/>
                      <w:b/>
                    </w:rPr>
                  </w:pPr>
                  <w:r w:rsidRPr="00B95F3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95F32">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5280E" w:rsidRPr="00B95F32" w:rsidRDefault="00D5280E" w:rsidP="00D5280E">
                  <w:pPr>
                    <w:spacing w:after="0" w:line="240" w:lineRule="auto"/>
                    <w:jc w:val="both"/>
                    <w:rPr>
                      <w:rFonts w:ascii="Times New Roman" w:eastAsia="Times New Roman" w:hAnsi="Times New Roman" w:cs="Times New Roman"/>
                      <w:b/>
                      <w:highlight w:val="white"/>
                    </w:rPr>
                  </w:pPr>
                  <w:r w:rsidRPr="00B95F32">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0E" w:rsidRPr="00B95F32" w:rsidRDefault="00D5280E" w:rsidP="00D5280E">
                  <w:pPr>
                    <w:spacing w:after="348" w:line="240" w:lineRule="auto"/>
                    <w:jc w:val="both"/>
                    <w:rPr>
                      <w:rFonts w:ascii="Times New Roman" w:eastAsia="Times New Roman" w:hAnsi="Times New Roman" w:cs="Times New Roman"/>
                      <w:highlight w:val="yellow"/>
                    </w:rPr>
                  </w:pPr>
                  <w:r w:rsidRPr="00B95F32">
                    <w:rPr>
                      <w:rFonts w:ascii="Times New Roman" w:eastAsia="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22DA2" w:rsidRPr="00D5280E" w:rsidRDefault="00E22DA2" w:rsidP="00DD06BE">
            <w:pPr>
              <w:shd w:val="clear" w:color="auto" w:fill="FFFFFF"/>
              <w:spacing w:after="0" w:line="240" w:lineRule="auto"/>
              <w:rPr>
                <w:rFonts w:ascii="Times New Roman" w:eastAsia="Times New Roman" w:hAnsi="Times New Roman" w:cs="Times New Roman"/>
                <w:sz w:val="20"/>
                <w:szCs w:val="20"/>
              </w:rPr>
            </w:pPr>
            <w:r w:rsidRPr="007919EA">
              <w:rPr>
                <w:rFonts w:ascii="Times New Roman" w:eastAsia="Times New Roman" w:hAnsi="Times New Roman" w:cs="Times New Roman"/>
                <w:sz w:val="20"/>
                <w:szCs w:val="20"/>
                <w:lang w:val="ru-RU"/>
              </w:rPr>
              <w:t> </w:t>
            </w:r>
          </w:p>
          <w:p w:rsidR="00401BB2" w:rsidRPr="00D5280E" w:rsidRDefault="00401BB2" w:rsidP="00EC5FF2">
            <w:pPr>
              <w:shd w:val="clear" w:color="auto" w:fill="FFFFFF"/>
              <w:spacing w:after="0" w:line="240" w:lineRule="auto"/>
              <w:jc w:val="center"/>
              <w:rPr>
                <w:rFonts w:ascii="Times New Roman" w:eastAsia="Times New Roman" w:hAnsi="Times New Roman" w:cs="Times New Roman"/>
                <w:b/>
                <w:sz w:val="24"/>
                <w:szCs w:val="24"/>
              </w:rPr>
            </w:pPr>
          </w:p>
          <w:p w:rsidR="00E22DA2" w:rsidRPr="007919EA" w:rsidRDefault="00E22DA2" w:rsidP="00EC5FF2">
            <w:pPr>
              <w:shd w:val="clear" w:color="auto" w:fill="FFFFFF"/>
              <w:spacing w:after="0" w:line="240" w:lineRule="auto"/>
              <w:jc w:val="center"/>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E22DA2" w:rsidRPr="00560463" w:rsidTr="00E22DA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2DA2" w:rsidRPr="00560463" w:rsidRDefault="00E22DA2" w:rsidP="00DD06BE">
                  <w:pPr>
                    <w:spacing w:after="0" w:line="240" w:lineRule="auto"/>
                    <w:jc w:val="center"/>
                    <w:rPr>
                      <w:rFonts w:ascii="Times New Roman" w:eastAsia="Times New Roman" w:hAnsi="Times New Roman" w:cs="Times New Roman"/>
                      <w:sz w:val="20"/>
                      <w:szCs w:val="20"/>
                      <w:lang w:val="ru-RU"/>
                    </w:rPr>
                  </w:pPr>
                  <w:r w:rsidRPr="00560463">
                    <w:rPr>
                      <w:rFonts w:ascii="Times New Roman" w:eastAsia="Times New Roman" w:hAnsi="Times New Roman" w:cs="Times New Roman"/>
                      <w:b/>
                      <w:sz w:val="20"/>
                      <w:szCs w:val="20"/>
                      <w:lang w:val="ru-RU"/>
                    </w:rPr>
                    <w:lastRenderedPageBreak/>
                    <w:t>Інші документи від Учасника:</w:t>
                  </w:r>
                </w:p>
              </w:tc>
            </w:tr>
            <w:tr w:rsidR="007919EA" w:rsidRPr="00560463" w:rsidTr="00EC5FF2">
              <w:trPr>
                <w:trHeight w:val="68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560463" w:rsidRDefault="00E22DA2" w:rsidP="00401BB2">
                  <w:pPr>
                    <w:spacing w:after="0" w:line="240" w:lineRule="auto"/>
                    <w:rPr>
                      <w:rFonts w:ascii="Times New Roman" w:eastAsia="Times New Roman" w:hAnsi="Times New Roman" w:cs="Times New Roman"/>
                      <w:sz w:val="20"/>
                      <w:szCs w:val="20"/>
                      <w:lang w:val="ru-RU"/>
                    </w:rPr>
                  </w:pPr>
                  <w:r w:rsidRPr="00560463">
                    <w:rPr>
                      <w:rFonts w:ascii="Times New Roman" w:eastAsia="Times New Roman" w:hAnsi="Times New Roman" w:cs="Times New Roman"/>
                      <w:b/>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560463" w:rsidRDefault="00E22DA2" w:rsidP="00401BB2">
                  <w:pPr>
                    <w:spacing w:after="0" w:line="240" w:lineRule="auto"/>
                    <w:jc w:val="both"/>
                    <w:rPr>
                      <w:rFonts w:ascii="Times New Roman" w:eastAsia="Times New Roman" w:hAnsi="Times New Roman" w:cs="Times New Roman"/>
                      <w:sz w:val="20"/>
                      <w:szCs w:val="20"/>
                      <w:lang w:val="ru-RU"/>
                    </w:rPr>
                  </w:pPr>
                  <w:r w:rsidRPr="00560463">
                    <w:rPr>
                      <w:rFonts w:ascii="Times New Roman" w:eastAsia="Times New Roman" w:hAnsi="Times New Roman" w:cs="Times New Roman"/>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2DA2" w:rsidRPr="00560463" w:rsidTr="00E22D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560463" w:rsidRDefault="00E22DA2" w:rsidP="00401BB2">
                  <w:pPr>
                    <w:spacing w:after="0" w:line="240" w:lineRule="auto"/>
                    <w:rPr>
                      <w:rFonts w:ascii="Times New Roman" w:eastAsia="Times New Roman" w:hAnsi="Times New Roman" w:cs="Times New Roman"/>
                      <w:sz w:val="20"/>
                      <w:szCs w:val="20"/>
                      <w:lang w:val="ru-RU"/>
                    </w:rPr>
                  </w:pPr>
                  <w:r w:rsidRPr="00560463">
                    <w:rPr>
                      <w:rFonts w:ascii="Times New Roman" w:eastAsia="Times New Roman" w:hAnsi="Times New Roman" w:cs="Times New Roman"/>
                      <w:b/>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560463" w:rsidRDefault="00E22DA2" w:rsidP="00401BB2">
                  <w:pPr>
                    <w:spacing w:after="0" w:line="240" w:lineRule="auto"/>
                    <w:ind w:hanging="20"/>
                    <w:jc w:val="both"/>
                    <w:rPr>
                      <w:rFonts w:ascii="Times New Roman" w:eastAsia="Times New Roman" w:hAnsi="Times New Roman" w:cs="Times New Roman"/>
                      <w:sz w:val="20"/>
                      <w:szCs w:val="20"/>
                      <w:lang w:val="ru-RU"/>
                    </w:rPr>
                  </w:pPr>
                  <w:r w:rsidRPr="00560463">
                    <w:rPr>
                      <w:rFonts w:ascii="Times New Roman" w:eastAsia="Times New Roman" w:hAnsi="Times New Roman" w:cs="Times New Roman"/>
                      <w:b/>
                      <w:sz w:val="20"/>
                      <w:szCs w:val="20"/>
                      <w:lang w:val="ru-RU"/>
                    </w:rPr>
                    <w:t xml:space="preserve">Достовірна інформація у вигляді довідки довільної форми, </w:t>
                  </w:r>
                  <w:r w:rsidRPr="00560463">
                    <w:rPr>
                      <w:rFonts w:ascii="Times New Roman" w:eastAsia="Times New Roman" w:hAnsi="Times New Roman" w:cs="Times New Roman"/>
                      <w:sz w:val="20"/>
                      <w:szCs w:val="20"/>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0463">
                    <w:rPr>
                      <w:rFonts w:ascii="Times New Roman" w:eastAsia="Times New Roman" w:hAnsi="Times New Roman" w:cs="Times New Roman"/>
                      <w:i/>
                      <w:sz w:val="20"/>
                      <w:szCs w:val="20"/>
                      <w:lang w:val="ru-RU"/>
                    </w:rPr>
                    <w:t>Замість довідки довільної форми учасник може надати чинну ліцензію або документ дозвільного характеру</w:t>
                  </w:r>
                </w:p>
              </w:tc>
            </w:tr>
            <w:tr w:rsidR="00E22DA2" w:rsidRPr="00560463" w:rsidTr="00E22D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560463" w:rsidRDefault="00E22DA2" w:rsidP="00401BB2">
                  <w:pPr>
                    <w:spacing w:after="0" w:line="240" w:lineRule="auto"/>
                    <w:rPr>
                      <w:rFonts w:ascii="Times New Roman" w:eastAsia="Times New Roman" w:hAnsi="Times New Roman" w:cs="Times New Roman"/>
                      <w:sz w:val="20"/>
                      <w:szCs w:val="20"/>
                      <w:lang w:val="ru-RU"/>
                    </w:rPr>
                  </w:pPr>
                  <w:r w:rsidRPr="00560463">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560463" w:rsidRDefault="00E22DA2" w:rsidP="00401BB2">
                  <w:pPr>
                    <w:spacing w:after="0" w:line="240" w:lineRule="auto"/>
                    <w:ind w:hanging="20"/>
                    <w:jc w:val="both"/>
                    <w:rPr>
                      <w:rFonts w:ascii="Times New Roman" w:eastAsia="Times New Roman" w:hAnsi="Times New Roman" w:cs="Times New Roman"/>
                      <w:sz w:val="20"/>
                      <w:szCs w:val="20"/>
                      <w:lang w:val="ru-RU"/>
                    </w:rPr>
                  </w:pPr>
                  <w:r w:rsidRPr="00560463">
                    <w:rPr>
                      <w:rFonts w:ascii="Times New Roman" w:eastAsia="Times New Roman" w:hAnsi="Times New Roman" w:cs="Times New Roman"/>
                      <w:sz w:val="20"/>
                      <w:szCs w:val="20"/>
                      <w:lang w:val="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22DA2" w:rsidRPr="00560463" w:rsidRDefault="00E22DA2" w:rsidP="00401BB2">
                  <w:pPr>
                    <w:spacing w:after="0" w:line="240" w:lineRule="auto"/>
                    <w:ind w:hanging="20"/>
                    <w:jc w:val="both"/>
                    <w:rPr>
                      <w:rFonts w:ascii="Times New Roman" w:eastAsia="Times New Roman" w:hAnsi="Times New Roman" w:cs="Times New Roman"/>
                      <w:sz w:val="20"/>
                      <w:szCs w:val="20"/>
                      <w:lang w:val="ru-RU"/>
                    </w:rPr>
                  </w:pPr>
                  <w:r w:rsidRPr="00560463">
                    <w:rPr>
                      <w:rFonts w:ascii="Times New Roman" w:eastAsia="Times New Roman" w:hAnsi="Times New Roman" w:cs="Times New Roman"/>
                      <w:i/>
                      <w:sz w:val="20"/>
                      <w:szCs w:val="20"/>
                      <w:lang w:val="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919EA" w:rsidRPr="00560463" w:rsidTr="00E22D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560463" w:rsidRDefault="00E22DA2" w:rsidP="00401BB2">
                  <w:pPr>
                    <w:spacing w:after="0" w:line="240" w:lineRule="auto"/>
                    <w:rPr>
                      <w:rFonts w:ascii="Times New Roman" w:eastAsia="Times New Roman" w:hAnsi="Times New Roman" w:cs="Times New Roman"/>
                      <w:b/>
                      <w:sz w:val="20"/>
                      <w:szCs w:val="20"/>
                      <w:lang w:val="ru-RU"/>
                    </w:rPr>
                  </w:pPr>
                  <w:r w:rsidRPr="00560463">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560463" w:rsidRDefault="00401BB2" w:rsidP="00401BB2">
                  <w:pPr>
                    <w:spacing w:after="0" w:line="240" w:lineRule="auto"/>
                    <w:jc w:val="both"/>
                    <w:rPr>
                      <w:rFonts w:ascii="Times New Roman" w:eastAsia="Times New Roman" w:hAnsi="Times New Roman" w:cs="Times New Roman"/>
                      <w:sz w:val="20"/>
                      <w:szCs w:val="20"/>
                      <w:lang w:val="ru-RU"/>
                    </w:rPr>
                  </w:pPr>
                  <w:r w:rsidRPr="00560463">
                    <w:rPr>
                      <w:rFonts w:ascii="Times New Roman" w:eastAsia="Times New Roman" w:hAnsi="Times New Roman" w:cs="Times New Roman"/>
                      <w:sz w:val="20"/>
                      <w:szCs w:val="20"/>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E22DA2" w:rsidRPr="007919EA" w:rsidRDefault="00E22DA2" w:rsidP="00DD06BE">
            <w:pPr>
              <w:spacing w:after="0" w:line="240" w:lineRule="auto"/>
              <w:rPr>
                <w:rFonts w:ascii="Times New Roman" w:eastAsia="Times New Roman" w:hAnsi="Times New Roman" w:cs="Times New Roman"/>
                <w:sz w:val="20"/>
                <w:szCs w:val="20"/>
                <w:lang w:val="ru-RU"/>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hd w:val="clear" w:color="auto" w:fill="FFFFFF"/>
              <w:spacing w:after="0" w:line="240" w:lineRule="auto"/>
              <w:jc w:val="both"/>
              <w:rPr>
                <w:rFonts w:ascii="Times New Roman" w:eastAsia="Times New Roman" w:hAnsi="Times New Roman" w:cs="Times New Roman"/>
                <w:b/>
                <w:sz w:val="24"/>
                <w:szCs w:val="24"/>
              </w:rPr>
            </w:pPr>
          </w:p>
          <w:p w:rsidR="00E22DA2" w:rsidRPr="007919EA" w:rsidRDefault="00E22DA2" w:rsidP="00DD06BE">
            <w:pPr>
              <w:shd w:val="clear" w:color="auto" w:fill="FFFFFF"/>
              <w:spacing w:after="0" w:line="240" w:lineRule="auto"/>
              <w:jc w:val="both"/>
              <w:rPr>
                <w:rFonts w:ascii="Times New Roman" w:eastAsia="Times New Roman" w:hAnsi="Times New Roman" w:cs="Times New Roman"/>
                <w:b/>
                <w:sz w:val="24"/>
                <w:szCs w:val="24"/>
              </w:rPr>
            </w:pPr>
          </w:p>
          <w:p w:rsidR="00E22DA2" w:rsidRPr="007919EA" w:rsidRDefault="00E22DA2" w:rsidP="00DD06BE">
            <w:pPr>
              <w:spacing w:after="0" w:line="240" w:lineRule="auto"/>
              <w:jc w:val="both"/>
              <w:rPr>
                <w:rFonts w:ascii="Times New Roman" w:eastAsia="Times New Roman" w:hAnsi="Times New Roman" w:cs="Times New Roman"/>
                <w:b/>
                <w:sz w:val="24"/>
                <w:szCs w:val="24"/>
                <w:highlight w:val="yellow"/>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E22DA2" w:rsidRPr="007919EA" w:rsidRDefault="00E22DA2" w:rsidP="00DD06BE">
            <w:pPr>
              <w:tabs>
                <w:tab w:val="left" w:pos="540"/>
                <w:tab w:val="left" w:pos="6120"/>
              </w:tabs>
              <w:spacing w:after="0" w:line="240" w:lineRule="auto"/>
              <w:jc w:val="both"/>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right"/>
              <w:rPr>
                <w:rFonts w:ascii="Times New Roman" w:eastAsia="Times New Roman" w:hAnsi="Times New Roman" w:cs="Times New Roman"/>
                <w:b/>
                <w:sz w:val="24"/>
                <w:szCs w:val="24"/>
              </w:rPr>
            </w:pPr>
          </w:p>
          <w:p w:rsidR="00E22DA2" w:rsidRPr="007919EA" w:rsidRDefault="00E22DA2" w:rsidP="00DD06BE">
            <w:pPr>
              <w:spacing w:after="0" w:line="240" w:lineRule="auto"/>
              <w:jc w:val="right"/>
              <w:rPr>
                <w:rFonts w:ascii="Times New Roman" w:eastAsia="Times New Roman" w:hAnsi="Times New Roman" w:cs="Times New Roman"/>
                <w:b/>
                <w:sz w:val="24"/>
                <w:szCs w:val="24"/>
              </w:rPr>
            </w:pPr>
          </w:p>
          <w:p w:rsidR="00E22DA2" w:rsidRPr="007919EA" w:rsidRDefault="00E22DA2" w:rsidP="00DD06BE">
            <w:pPr>
              <w:spacing w:after="0" w:line="240" w:lineRule="auto"/>
              <w:jc w:val="right"/>
              <w:rPr>
                <w:rFonts w:ascii="Times New Roman" w:eastAsia="Times New Roman" w:hAnsi="Times New Roman" w:cs="Times New Roman"/>
                <w:b/>
                <w:sz w:val="24"/>
                <w:szCs w:val="24"/>
              </w:rPr>
            </w:pPr>
          </w:p>
          <w:p w:rsidR="00401BB2" w:rsidRPr="007919EA" w:rsidRDefault="00401BB2" w:rsidP="00DD06BE">
            <w:pPr>
              <w:spacing w:after="0" w:line="240" w:lineRule="auto"/>
              <w:jc w:val="right"/>
              <w:rPr>
                <w:rFonts w:ascii="Times New Roman" w:eastAsia="Times New Roman" w:hAnsi="Times New Roman" w:cs="Times New Roman"/>
                <w:b/>
                <w:i/>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D5280E" w:rsidRDefault="00D5280E" w:rsidP="00D5280E">
            <w:pPr>
              <w:pageBreakBefore/>
              <w:spacing w:after="0" w:line="240" w:lineRule="auto"/>
              <w:jc w:val="right"/>
              <w:rPr>
                <w:rFonts w:ascii="Times New Roman" w:eastAsia="Times New Roman" w:hAnsi="Times New Roman" w:cs="Times New Roman"/>
                <w:b/>
                <w:sz w:val="24"/>
                <w:szCs w:val="24"/>
              </w:rPr>
            </w:pPr>
          </w:p>
          <w:p w:rsidR="00E22DA2" w:rsidRPr="007919EA" w:rsidRDefault="00E22DA2" w:rsidP="00D5280E">
            <w:pPr>
              <w:pageBreakBefore/>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b/>
                <w:sz w:val="24"/>
                <w:szCs w:val="24"/>
              </w:rPr>
              <w:lastRenderedPageBreak/>
              <w:t xml:space="preserve">ДОДАТОК  </w:t>
            </w:r>
            <w:r w:rsidR="00D5280E">
              <w:rPr>
                <w:rFonts w:ascii="Times New Roman" w:eastAsia="Times New Roman" w:hAnsi="Times New Roman" w:cs="Times New Roman"/>
                <w:b/>
                <w:sz w:val="24"/>
                <w:szCs w:val="24"/>
              </w:rPr>
              <w:t>3</w:t>
            </w:r>
          </w:p>
          <w:p w:rsidR="00E22DA2" w:rsidRPr="007919EA" w:rsidRDefault="00E22DA2" w:rsidP="00DD06BE">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до тендерної документації</w:t>
            </w:r>
            <w:r w:rsidRPr="007919EA">
              <w:rPr>
                <w:rFonts w:ascii="Times New Roman" w:eastAsia="Times New Roman" w:hAnsi="Times New Roman" w:cs="Times New Roman"/>
                <w:sz w:val="24"/>
                <w:szCs w:val="24"/>
              </w:rPr>
              <w:t> </w:t>
            </w:r>
          </w:p>
          <w:p w:rsidR="00E22DA2" w:rsidRPr="007919EA" w:rsidRDefault="00E22DA2" w:rsidP="00DD06BE">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22DA2" w:rsidRPr="007919EA" w:rsidRDefault="00E22DA2" w:rsidP="00DD06BE">
            <w:pPr>
              <w:spacing w:after="0" w:line="240" w:lineRule="auto"/>
              <w:jc w:val="center"/>
              <w:rPr>
                <w:rFonts w:ascii="Times New Roman" w:eastAsia="Times New Roman" w:hAnsi="Times New Roman" w:cs="Times New Roman"/>
                <w:b/>
                <w:i/>
                <w:sz w:val="4"/>
                <w:szCs w:val="4"/>
              </w:rPr>
            </w:pPr>
          </w:p>
          <w:p w:rsidR="00E22DA2" w:rsidRPr="007919EA" w:rsidRDefault="00E22DA2" w:rsidP="00DD06BE">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ТЕХНІЧНА СПЕЦИФІКАЦІЯ</w:t>
            </w:r>
          </w:p>
          <w:p w:rsidR="007E7145" w:rsidRDefault="007E7145" w:rsidP="007E7145">
            <w:pPr>
              <w:spacing w:after="0" w:line="276" w:lineRule="auto"/>
              <w:jc w:val="both"/>
              <w:rPr>
                <w:rFonts w:ascii="Times New Roman" w:eastAsia="Times New Roman" w:hAnsi="Times New Roman" w:cs="Times New Roman"/>
                <w:b/>
                <w:bCs/>
                <w:i/>
                <w:noProof/>
                <w:lang w:eastAsia="ru-RU"/>
              </w:rPr>
            </w:pPr>
          </w:p>
          <w:p w:rsidR="007E7145" w:rsidRPr="007E7145" w:rsidRDefault="007E7145" w:rsidP="007E7145">
            <w:pPr>
              <w:spacing w:after="0" w:line="276" w:lineRule="auto"/>
              <w:jc w:val="both"/>
              <w:rPr>
                <w:rFonts w:ascii="Times New Roman" w:eastAsia="Times New Roman" w:hAnsi="Times New Roman" w:cs="Times New Roman"/>
                <w:b/>
                <w:bCs/>
                <w:i/>
                <w:noProof/>
                <w:lang w:eastAsia="ru-RU"/>
              </w:rPr>
            </w:pPr>
            <w:r w:rsidRPr="007E7145">
              <w:rPr>
                <w:rFonts w:ascii="Times New Roman" w:eastAsia="Times New Roman" w:hAnsi="Times New Roman" w:cs="Times New Roman"/>
                <w:b/>
                <w:bCs/>
                <w:i/>
                <w:noProof/>
                <w:lang w:eastAsia="ru-RU"/>
              </w:rPr>
              <w:t>Предмет закупівлі : Продукція тваринництва та супутня продукція (Яйця (курячі))</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Pr>
                <w:rFonts w:ascii="Times New Roman" w:eastAsia="Times New Roman" w:hAnsi="Times New Roman" w:cs="Times New Roman"/>
                <w:bCs/>
                <w:noProof/>
                <w:lang w:eastAsia="ru-RU"/>
              </w:rPr>
              <w:t>1.</w:t>
            </w:r>
            <w:r w:rsidRPr="007E7145">
              <w:rPr>
                <w:rFonts w:ascii="Times New Roman" w:eastAsia="Times New Roman" w:hAnsi="Times New Roman" w:cs="Times New Roman"/>
                <w:bCs/>
                <w:noProof/>
                <w:lang w:eastAsia="ru-RU"/>
              </w:rPr>
              <w:t xml:space="preserve">Яйця курячі – </w:t>
            </w:r>
            <w:r w:rsidR="00F72E3F">
              <w:rPr>
                <w:rFonts w:ascii="Times New Roman" w:eastAsia="Times New Roman" w:hAnsi="Times New Roman" w:cs="Times New Roman"/>
                <w:bCs/>
                <w:noProof/>
                <w:lang w:eastAsia="ru-RU"/>
              </w:rPr>
              <w:t>350</w:t>
            </w:r>
            <w:r w:rsidRPr="007E7145">
              <w:rPr>
                <w:rFonts w:ascii="Times New Roman" w:eastAsia="Times New Roman" w:hAnsi="Times New Roman" w:cs="Times New Roman"/>
                <w:bCs/>
                <w:noProof/>
                <w:lang w:eastAsia="ru-RU"/>
              </w:rPr>
              <w:t>00  шт.</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Оцінка якості</w:t>
            </w:r>
            <w:r w:rsidRPr="007E7145">
              <w:rPr>
                <w:rFonts w:ascii="Times New Roman" w:eastAsia="Times New Roman" w:hAnsi="Times New Roman" w:cs="Times New Roman"/>
                <w:bCs/>
                <w:noProof/>
                <w:lang w:eastAsia="ru-RU"/>
              </w:rPr>
              <w:t xml:space="preserve"> – відповідно з ДСТУ 5028:2008</w:t>
            </w:r>
            <w:r w:rsidR="002D1AFB">
              <w:rPr>
                <w:rFonts w:ascii="Times New Roman" w:eastAsia="Times New Roman" w:hAnsi="Times New Roman" w:cs="Times New Roman"/>
                <w:bCs/>
                <w:noProof/>
                <w:lang w:eastAsia="ru-RU"/>
              </w:rPr>
              <w:t xml:space="preserve">. </w:t>
            </w:r>
            <w:r w:rsidR="002D1AFB" w:rsidRPr="008452BB">
              <w:rPr>
                <w:rFonts w:ascii="Times New Roman" w:hAnsi="Times New Roman"/>
                <w:sz w:val="20"/>
                <w:szCs w:val="20"/>
              </w:rPr>
              <w:t>Яйця курячі коричневого/білого кольору першої категорії (Д1, С1) Маса одного яйця не менше 53 г.</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Вигляд</w:t>
            </w:r>
            <w:r w:rsidRPr="007E7145">
              <w:rPr>
                <w:rFonts w:ascii="Times New Roman" w:eastAsia="Times New Roman" w:hAnsi="Times New Roman" w:cs="Times New Roman"/>
                <w:bCs/>
                <w:noProof/>
                <w:lang w:eastAsia="ru-RU"/>
              </w:rPr>
              <w:t xml:space="preserve"> – шкарлупка чиста, непошкоджена, без видимих змін структури, без слідів крові чи посліду. Білок чистий, щільний, прозорий без будь-яких сторонніх домішок. Жовток – чіткого контуру.</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Пакування</w:t>
            </w:r>
            <w:r w:rsidRPr="007E7145">
              <w:rPr>
                <w:rFonts w:ascii="Times New Roman" w:eastAsia="Times New Roman" w:hAnsi="Times New Roman" w:cs="Times New Roman"/>
                <w:bCs/>
                <w:noProof/>
                <w:lang w:eastAsia="ru-RU"/>
              </w:rPr>
              <w:t xml:space="preserve"> – яєчні лотки в кортонних коробках до 360 шт.</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Термін придатності</w:t>
            </w:r>
            <w:r w:rsidRPr="007E7145">
              <w:rPr>
                <w:rFonts w:ascii="Times New Roman" w:eastAsia="Times New Roman" w:hAnsi="Times New Roman" w:cs="Times New Roman"/>
                <w:bCs/>
                <w:noProof/>
                <w:lang w:eastAsia="ru-RU"/>
              </w:rPr>
              <w:t xml:space="preserve"> – до 25-29 діб та н</w:t>
            </w:r>
            <w:r w:rsidRPr="007E7145">
              <w:rPr>
                <w:rFonts w:ascii="Times New Roman CYR" w:eastAsia="Times New Roman" w:hAnsi="Times New Roman CYR" w:cs="Times New Roman CYR"/>
                <w:lang w:eastAsia="ru-RU"/>
              </w:rPr>
              <w:t>а момент поставки повинен становити не менше 80% від загального терміну зберігання.</w:t>
            </w:r>
          </w:p>
          <w:p w:rsidR="007E7145" w:rsidRPr="007E7145" w:rsidRDefault="007E7145" w:rsidP="007E7145">
            <w:pPr>
              <w:spacing w:after="0" w:line="276" w:lineRule="auto"/>
              <w:jc w:val="both"/>
              <w:rPr>
                <w:rFonts w:ascii="Times New Roman" w:eastAsia="Times New Roman" w:hAnsi="Times New Roman" w:cs="Times New Roman"/>
                <w:b/>
                <w:i/>
                <w:color w:val="000000"/>
                <w:lang w:eastAsia="ar-SA"/>
              </w:rPr>
            </w:pPr>
            <w:r w:rsidRPr="007E7145">
              <w:rPr>
                <w:rFonts w:ascii="Times New Roman CYR" w:eastAsia="Times New Roman" w:hAnsi="Times New Roman CYR" w:cs="Times New Roman CYR"/>
                <w:i/>
                <w:lang w:eastAsia="ru-RU"/>
              </w:rPr>
              <w:t>Супровідна документація</w:t>
            </w:r>
            <w:r w:rsidRPr="007E7145">
              <w:rPr>
                <w:rFonts w:ascii="Times New Roman CYR" w:eastAsia="Times New Roman" w:hAnsi="Times New Roman CYR" w:cs="Times New Roman CYR"/>
                <w:lang w:eastAsia="ru-RU"/>
              </w:rPr>
              <w:t xml:space="preserve"> – документи, що підтверджують якість, висновок державного санітарно епідеміологічної експертизи, сертифікат відповідності.</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40" w:lineRule="auto"/>
              <w:jc w:val="both"/>
              <w:rPr>
                <w:rFonts w:ascii="Times New Roman CYR" w:eastAsia="Times New Roman" w:hAnsi="Times New Roman CYR" w:cs="Times New Roman CYR"/>
                <w:lang w:eastAsia="ru-RU"/>
              </w:rPr>
            </w:pPr>
            <w:r w:rsidRPr="007E7145">
              <w:rPr>
                <w:rFonts w:ascii="Times New Roman" w:eastAsia="Arial" w:hAnsi="Times New Roman" w:cs="Times New Roman"/>
                <w:color w:val="000000"/>
                <w:lang w:eastAsia="ru-RU"/>
              </w:rPr>
              <w:t xml:space="preserve">2. Продукти харчування повинні мати: </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 висновок державної санітарно - епідеміологічної експертизи. </w:t>
            </w:r>
          </w:p>
          <w:p w:rsidR="007E7145" w:rsidRPr="007E7145" w:rsidRDefault="007E7145" w:rsidP="007E7145">
            <w:pPr>
              <w:spacing w:after="0" w:line="240" w:lineRule="auto"/>
              <w:ind w:firstLine="284"/>
              <w:jc w:val="both"/>
              <w:rPr>
                <w:rFonts w:ascii="Times New Roman" w:eastAsia="Arial" w:hAnsi="Times New Roman" w:cs="Times New Roman"/>
                <w:i/>
                <w:color w:val="000000"/>
                <w:lang w:eastAsia="ru-RU"/>
              </w:rPr>
            </w:pPr>
            <w:r w:rsidRPr="007E7145">
              <w:rPr>
                <w:rFonts w:ascii="Times New Roman" w:eastAsia="Arial" w:hAnsi="Times New Roman" w:cs="Times New Roman"/>
                <w:color w:val="000000"/>
                <w:lang w:eastAsia="ru-RU"/>
              </w:rPr>
              <w:t xml:space="preserve">Дані документи повинні бути у складі тендерної  пропозиції та надані учасником на кожну поставлену партію. </w:t>
            </w:r>
            <w:r w:rsidRPr="007E7145">
              <w:rPr>
                <w:rFonts w:ascii="Times New Roman" w:eastAsia="Arial" w:hAnsi="Times New Roman" w:cs="Times New Roman"/>
                <w:i/>
                <w:color w:val="000000"/>
                <w:lang w:eastAsia="ru-RU"/>
              </w:rPr>
              <w:t xml:space="preserve">Якість запропонованого товару підтверджується в складі тендерної пропозиції посвідченням якості (декларацією виробника) та  документом (експертний висновок, та інший документ  про якість)  та/або іншим  компетентним  органом. Крім того, під час подальшого постачання в заклад  замовника на кожну партію товару надаються копії вищевказаних документів, дійсні на дату постачання, завірені печаткою та підписом посадової особи постачальника. </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76" w:lineRule="auto"/>
              <w:jc w:val="both"/>
              <w:rPr>
                <w:rFonts w:ascii="Times New Roman" w:eastAsia="Arial" w:hAnsi="Times New Roman" w:cs="Arial"/>
                <w:sz w:val="24"/>
                <w:szCs w:val="24"/>
                <w:lang w:eastAsia="ru-RU"/>
              </w:rPr>
            </w:pPr>
            <w:r w:rsidRPr="007E7145">
              <w:rPr>
                <w:rFonts w:ascii="Times New Roman" w:eastAsia="Arial" w:hAnsi="Times New Roman" w:cs="Times New Roman"/>
                <w:color w:val="000000"/>
                <w:lang w:eastAsia="ru-RU"/>
              </w:rPr>
              <w:t>3. Постачальник повинен забезпечувати належні умови транспортування. Постачальник забезпечує поставку товару за власний рахунок згідно заявок та узгодженого сторонами графіку. Постачальник забезпечує поставку товару за власний рахунок згідно заявок та здійснює розвантаження даного товару на склад Покупця.</w:t>
            </w:r>
            <w:r w:rsidRPr="007E7145">
              <w:rPr>
                <w:rFonts w:ascii="Times New Roman" w:eastAsia="Arial" w:hAnsi="Times New Roman" w:cs="Arial"/>
                <w:sz w:val="24"/>
                <w:szCs w:val="24"/>
                <w:lang w:eastAsia="ru-RU"/>
              </w:rPr>
              <w:t xml:space="preserve"> При постачанні - цілісність упаковки та якісне оформлення повинно бути без пошкоджень.</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4. Постачальник зобов’язується при поставці товару пред’являти: </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 - на кожну поставлену партію;</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експертний висновок регіональної державної лабораторії ветеринарної медицини;</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та/або іншу документацію, яка засвідчує якість товару та подана в тендерній документації.</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40" w:lineRule="auto"/>
              <w:jc w:val="both"/>
              <w:rPr>
                <w:rFonts w:ascii="Times New Roman" w:eastAsia="Arial" w:hAnsi="Times New Roman" w:cs="Times New Roman"/>
                <w:b/>
                <w:i/>
                <w:color w:val="000000"/>
                <w:lang w:eastAsia="ru-RU"/>
              </w:rPr>
            </w:pPr>
            <w:r w:rsidRPr="007E7145">
              <w:rPr>
                <w:rFonts w:ascii="Times New Roman" w:eastAsia="Arial" w:hAnsi="Times New Roman" w:cs="Times New Roman"/>
                <w:b/>
                <w:i/>
                <w:color w:val="000000"/>
                <w:lang w:eastAsia="ru-RU"/>
              </w:rPr>
              <w:t xml:space="preserve">Додаткова інформація:  </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гарантує, що товари, які наведені в переліку, сертифіковані в Україні, мають відповідну нормативну документацію, яка обов’язково додається при поставці товару.</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надає гарантію, щодо технічних  і якісних  характеристик  товарів, наведених  в переліку.</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зменшення цін на товар у випадку відповідного  зменшення ринкових цін.</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застосування заходів із захисту довкілля, щодо предмету закупівлі.</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2E73E1" w:rsidRDefault="002E73E1" w:rsidP="002E73E1">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5.</w:t>
            </w:r>
            <w:r w:rsidR="007E7145" w:rsidRPr="002E73E1">
              <w:rPr>
                <w:rFonts w:ascii="Times New Roman" w:eastAsia="Arial" w:hAnsi="Times New Roman" w:cs="Times New Roman"/>
                <w:color w:val="000000"/>
                <w:lang w:eastAsia="ru-RU"/>
              </w:rPr>
              <w:t>Адреса закладу (місце знаходження та постачання товару):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6824BF" w:rsidRPr="002D1AFB" w:rsidTr="007048DA">
              <w:trPr>
                <w:trHeight w:val="258"/>
              </w:trPr>
              <w:tc>
                <w:tcPr>
                  <w:tcW w:w="738" w:type="dxa"/>
                  <w:shd w:val="clear" w:color="auto" w:fill="auto"/>
                </w:tcPr>
                <w:p w:rsidR="006824BF" w:rsidRPr="002D1AFB" w:rsidRDefault="006824BF" w:rsidP="006824BF">
                  <w:pPr>
                    <w:pStyle w:val="a5"/>
                    <w:widowControl w:val="0"/>
                    <w:tabs>
                      <w:tab w:val="left" w:pos="735"/>
                      <w:tab w:val="center" w:pos="4677"/>
                    </w:tabs>
                    <w:autoSpaceDE w:val="0"/>
                    <w:autoSpaceDN w:val="0"/>
                    <w:adjustRightInd w:val="0"/>
                    <w:ind w:left="0"/>
                    <w:jc w:val="center"/>
                    <w:rPr>
                      <w:rFonts w:ascii="Times New Roman" w:hAnsi="Times New Roman" w:cs="Times New Roman"/>
                      <w:b/>
                      <w:sz w:val="20"/>
                      <w:szCs w:val="20"/>
                    </w:rPr>
                  </w:pPr>
                  <w:r w:rsidRPr="002D1AFB">
                    <w:rPr>
                      <w:rFonts w:ascii="Times New Roman" w:hAnsi="Times New Roman" w:cs="Times New Roman"/>
                      <w:b/>
                      <w:sz w:val="20"/>
                      <w:szCs w:val="20"/>
                    </w:rPr>
                    <w:t>№</w:t>
                  </w:r>
                </w:p>
              </w:tc>
              <w:tc>
                <w:tcPr>
                  <w:tcW w:w="4507" w:type="dxa"/>
                  <w:shd w:val="clear" w:color="auto" w:fill="auto"/>
                </w:tcPr>
                <w:p w:rsidR="006824BF" w:rsidRPr="002D1AFB" w:rsidRDefault="006824BF" w:rsidP="006824BF">
                  <w:pPr>
                    <w:pStyle w:val="a5"/>
                    <w:widowControl w:val="0"/>
                    <w:tabs>
                      <w:tab w:val="left" w:pos="735"/>
                      <w:tab w:val="center" w:pos="4677"/>
                    </w:tabs>
                    <w:autoSpaceDE w:val="0"/>
                    <w:autoSpaceDN w:val="0"/>
                    <w:adjustRightInd w:val="0"/>
                    <w:ind w:left="0"/>
                    <w:jc w:val="center"/>
                    <w:rPr>
                      <w:rFonts w:ascii="Times New Roman" w:hAnsi="Times New Roman" w:cs="Times New Roman"/>
                      <w:b/>
                      <w:sz w:val="20"/>
                      <w:szCs w:val="20"/>
                    </w:rPr>
                  </w:pPr>
                  <w:r w:rsidRPr="002D1AFB">
                    <w:rPr>
                      <w:rFonts w:ascii="Times New Roman" w:hAnsi="Times New Roman" w:cs="Times New Roman"/>
                      <w:b/>
                      <w:sz w:val="20"/>
                      <w:szCs w:val="20"/>
                    </w:rPr>
                    <w:t>Найменування</w:t>
                  </w:r>
                </w:p>
              </w:tc>
              <w:tc>
                <w:tcPr>
                  <w:tcW w:w="4678" w:type="dxa"/>
                  <w:shd w:val="clear" w:color="auto" w:fill="auto"/>
                </w:tcPr>
                <w:p w:rsidR="006824BF" w:rsidRPr="002D1AFB" w:rsidRDefault="006824BF" w:rsidP="006824BF">
                  <w:pPr>
                    <w:pStyle w:val="a5"/>
                    <w:widowControl w:val="0"/>
                    <w:tabs>
                      <w:tab w:val="left" w:pos="735"/>
                      <w:tab w:val="center" w:pos="4677"/>
                    </w:tabs>
                    <w:autoSpaceDE w:val="0"/>
                    <w:autoSpaceDN w:val="0"/>
                    <w:adjustRightInd w:val="0"/>
                    <w:ind w:left="0"/>
                    <w:jc w:val="center"/>
                    <w:rPr>
                      <w:rFonts w:ascii="Times New Roman" w:hAnsi="Times New Roman" w:cs="Times New Roman"/>
                      <w:b/>
                      <w:sz w:val="20"/>
                      <w:szCs w:val="20"/>
                    </w:rPr>
                  </w:pPr>
                  <w:r w:rsidRPr="002D1AFB">
                    <w:rPr>
                      <w:rFonts w:ascii="Times New Roman" w:hAnsi="Times New Roman" w:cs="Times New Roman"/>
                      <w:b/>
                      <w:sz w:val="20"/>
                      <w:szCs w:val="20"/>
                    </w:rPr>
                    <w:t>Адреса</w:t>
                  </w:r>
                </w:p>
              </w:tc>
            </w:tr>
            <w:tr w:rsidR="006824BF" w:rsidRPr="002D1AFB" w:rsidTr="007048DA">
              <w:trPr>
                <w:trHeight w:val="406"/>
              </w:trPr>
              <w:tc>
                <w:tcPr>
                  <w:tcW w:w="738" w:type="dxa"/>
                  <w:shd w:val="clear" w:color="auto" w:fill="auto"/>
                </w:tcPr>
                <w:p w:rsidR="006824BF" w:rsidRPr="002D1AFB"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0"/>
                      <w:szCs w:val="20"/>
                    </w:rPr>
                  </w:pPr>
                </w:p>
              </w:tc>
              <w:tc>
                <w:tcPr>
                  <w:tcW w:w="4507" w:type="dxa"/>
                  <w:shd w:val="clear" w:color="auto" w:fill="auto"/>
                </w:tcPr>
                <w:p w:rsidR="006824BF" w:rsidRPr="002D1AFB" w:rsidRDefault="006824BF" w:rsidP="006824BF">
                  <w:pPr>
                    <w:pStyle w:val="TableParagraph"/>
                    <w:ind w:left="0" w:right="-15"/>
                    <w:jc w:val="both"/>
                    <w:rPr>
                      <w:rFonts w:ascii="Times New Roman" w:eastAsia="Times New Roman" w:hAnsi="Times New Roman" w:cs="Times New Roman"/>
                      <w:sz w:val="20"/>
                      <w:szCs w:val="20"/>
                    </w:rPr>
                  </w:pPr>
                  <w:r w:rsidRPr="002D1AFB">
                    <w:rPr>
                      <w:rFonts w:ascii="Times New Roman" w:hAnsi="Times New Roman" w:cs="Times New Roman"/>
                      <w:sz w:val="20"/>
                      <w:szCs w:val="20"/>
                      <w:lang w:val="ru-RU"/>
                    </w:rPr>
                    <w:t>Заклад дошкільної освіти «</w:t>
                  </w:r>
                  <w:proofErr w:type="gramStart"/>
                  <w:r w:rsidRPr="002D1AFB">
                    <w:rPr>
                      <w:rFonts w:ascii="Times New Roman" w:hAnsi="Times New Roman" w:cs="Times New Roman"/>
                      <w:sz w:val="20"/>
                      <w:szCs w:val="20"/>
                      <w:lang w:val="ru-RU"/>
                    </w:rPr>
                    <w:t xml:space="preserve">Калинонька» </w:t>
                  </w:r>
                  <w:r w:rsidRPr="002D1AFB">
                    <w:rPr>
                      <w:rFonts w:ascii="Times New Roman" w:hAnsi="Times New Roman" w:cs="Times New Roman"/>
                      <w:color w:val="000000" w:themeColor="text1"/>
                      <w:sz w:val="20"/>
                      <w:szCs w:val="20"/>
                      <w:lang w:val="ru-RU"/>
                    </w:rPr>
                    <w:t xml:space="preserve"> </w:t>
                  </w:r>
                  <w:proofErr w:type="gramEnd"/>
                </w:p>
              </w:tc>
              <w:tc>
                <w:tcPr>
                  <w:tcW w:w="4678" w:type="dxa"/>
                  <w:shd w:val="clear" w:color="auto" w:fill="auto"/>
                </w:tcPr>
                <w:p w:rsidR="006824BF" w:rsidRPr="002D1AFB" w:rsidRDefault="006824BF" w:rsidP="006824BF">
                  <w:pPr>
                    <w:pStyle w:val="TableParagraph"/>
                    <w:ind w:left="0" w:right="-15"/>
                    <w:jc w:val="both"/>
                    <w:rPr>
                      <w:rFonts w:ascii="Times New Roman" w:eastAsia="Times New Roman" w:hAnsi="Times New Roman" w:cs="Times New Roman"/>
                      <w:sz w:val="20"/>
                      <w:szCs w:val="20"/>
                      <w:lang w:val="ru-RU"/>
                    </w:rPr>
                  </w:pPr>
                  <w:r w:rsidRPr="002D1AFB">
                    <w:rPr>
                      <w:rFonts w:ascii="Times New Roman" w:hAnsi="Times New Roman" w:cs="Times New Roman"/>
                      <w:sz w:val="20"/>
                      <w:szCs w:val="20"/>
                      <w:lang w:val="ru-RU"/>
                    </w:rPr>
                    <w:t>Волинська область, Ковельський район, смт Люблинець, вул.Незалежності,22</w:t>
                  </w:r>
                </w:p>
              </w:tc>
            </w:tr>
            <w:tr w:rsidR="006824BF" w:rsidRPr="002D1AFB" w:rsidTr="007048DA">
              <w:trPr>
                <w:trHeight w:val="412"/>
              </w:trPr>
              <w:tc>
                <w:tcPr>
                  <w:tcW w:w="738" w:type="dxa"/>
                  <w:shd w:val="clear" w:color="auto" w:fill="auto"/>
                </w:tcPr>
                <w:p w:rsidR="006824BF" w:rsidRPr="002D1AFB"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0"/>
                      <w:szCs w:val="20"/>
                    </w:rPr>
                  </w:pPr>
                </w:p>
              </w:tc>
              <w:tc>
                <w:tcPr>
                  <w:tcW w:w="4507" w:type="dxa"/>
                  <w:shd w:val="clear" w:color="auto" w:fill="auto"/>
                </w:tcPr>
                <w:p w:rsidR="006824BF" w:rsidRPr="002D1AFB" w:rsidRDefault="006824BF" w:rsidP="006824BF">
                  <w:pPr>
                    <w:rPr>
                      <w:rFonts w:ascii="Times New Roman" w:eastAsia="Times New Roman" w:hAnsi="Times New Roman" w:cs="Times New Roman"/>
                      <w:sz w:val="20"/>
                      <w:szCs w:val="20"/>
                    </w:rPr>
                  </w:pPr>
                  <w:r w:rsidRPr="002D1AFB">
                    <w:rPr>
                      <w:rFonts w:ascii="Times New Roman" w:hAnsi="Times New Roman" w:cs="Times New Roman"/>
                      <w:sz w:val="20"/>
                      <w:szCs w:val="20"/>
                      <w:lang w:val="ru-RU"/>
                    </w:rPr>
                    <w:t>Заклад дошкільної освіти «Казка»</w:t>
                  </w:r>
                </w:p>
              </w:tc>
              <w:tc>
                <w:tcPr>
                  <w:tcW w:w="4678" w:type="dxa"/>
                  <w:shd w:val="clear" w:color="auto" w:fill="auto"/>
                </w:tcPr>
                <w:p w:rsidR="006824BF" w:rsidRPr="002D1AFB" w:rsidRDefault="006824BF" w:rsidP="006824BF">
                  <w:pPr>
                    <w:pStyle w:val="TableParagraph"/>
                    <w:ind w:left="0" w:right="-15"/>
                    <w:jc w:val="both"/>
                    <w:rPr>
                      <w:rFonts w:ascii="Times New Roman" w:eastAsia="Times New Roman" w:hAnsi="Times New Roman" w:cs="Times New Roman"/>
                      <w:sz w:val="20"/>
                      <w:szCs w:val="20"/>
                      <w:lang w:val="ru-RU"/>
                    </w:rPr>
                  </w:pPr>
                  <w:r w:rsidRPr="002D1AFB">
                    <w:rPr>
                      <w:rFonts w:ascii="Times New Roman" w:hAnsi="Times New Roman" w:cs="Times New Roman"/>
                      <w:sz w:val="20"/>
                      <w:szCs w:val="20"/>
                      <w:lang w:val="ru-RU"/>
                    </w:rPr>
                    <w:t xml:space="preserve">Волинська область, Ковельський район, </w:t>
                  </w:r>
                  <w:r w:rsidRPr="002D1AFB">
                    <w:rPr>
                      <w:rFonts w:ascii="Times New Roman" w:hAnsi="Times New Roman" w:cs="Times New Roman"/>
                      <w:color w:val="000000" w:themeColor="text1"/>
                      <w:sz w:val="20"/>
                      <w:szCs w:val="20"/>
                      <w:lang w:val="ru-RU"/>
                    </w:rPr>
                    <w:t xml:space="preserve">с. Мощена, </w:t>
                  </w:r>
                  <w:r w:rsidRPr="002D1AFB">
                    <w:rPr>
                      <w:rFonts w:ascii="Times New Roman" w:hAnsi="Times New Roman" w:cs="Times New Roman"/>
                      <w:sz w:val="20"/>
                      <w:szCs w:val="20"/>
                      <w:lang w:val="ru-RU"/>
                    </w:rPr>
                    <w:t>вул</w:t>
                  </w:r>
                  <w:r w:rsidRPr="002D1AFB">
                    <w:rPr>
                      <w:rFonts w:ascii="Times New Roman" w:hAnsi="Times New Roman" w:cs="Times New Roman"/>
                      <w:color w:val="000000" w:themeColor="text1"/>
                      <w:sz w:val="20"/>
                      <w:szCs w:val="20"/>
                      <w:lang w:val="ru-RU"/>
                    </w:rPr>
                    <w:t xml:space="preserve"> Відродження, 57</w:t>
                  </w:r>
                  <w:r w:rsidRPr="002D1AFB">
                    <w:rPr>
                      <w:rFonts w:ascii="Times New Roman" w:hAnsi="Times New Roman" w:cs="Times New Roman"/>
                      <w:sz w:val="20"/>
                      <w:szCs w:val="20"/>
                      <w:lang w:val="ru-RU"/>
                    </w:rPr>
                    <w:t xml:space="preserve"> </w:t>
                  </w:r>
                </w:p>
              </w:tc>
            </w:tr>
            <w:tr w:rsidR="006824BF" w:rsidRPr="002D1AFB" w:rsidTr="007048DA">
              <w:trPr>
                <w:trHeight w:val="412"/>
              </w:trPr>
              <w:tc>
                <w:tcPr>
                  <w:tcW w:w="738" w:type="dxa"/>
                  <w:shd w:val="clear" w:color="auto" w:fill="auto"/>
                </w:tcPr>
                <w:p w:rsidR="006824BF" w:rsidRPr="002D1AFB"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0"/>
                      <w:szCs w:val="20"/>
                    </w:rPr>
                  </w:pPr>
                </w:p>
              </w:tc>
              <w:tc>
                <w:tcPr>
                  <w:tcW w:w="4507" w:type="dxa"/>
                  <w:shd w:val="clear" w:color="auto" w:fill="auto"/>
                </w:tcPr>
                <w:p w:rsidR="006824BF" w:rsidRPr="002D1AFB" w:rsidRDefault="006824BF" w:rsidP="006824BF">
                  <w:pPr>
                    <w:rPr>
                      <w:rFonts w:ascii="Times New Roman" w:eastAsia="Times New Roman" w:hAnsi="Times New Roman" w:cs="Times New Roman"/>
                      <w:sz w:val="20"/>
                      <w:szCs w:val="20"/>
                    </w:rPr>
                  </w:pPr>
                  <w:r w:rsidRPr="002D1AFB">
                    <w:rPr>
                      <w:rFonts w:ascii="Times New Roman" w:hAnsi="Times New Roman" w:cs="Times New Roman"/>
                      <w:color w:val="000000" w:themeColor="text1"/>
                      <w:sz w:val="20"/>
                      <w:szCs w:val="20"/>
                      <w:lang w:val="ru-RU"/>
                    </w:rPr>
                    <w:t>ОНЗ «Люблинецький ліцей»</w:t>
                  </w:r>
                </w:p>
              </w:tc>
              <w:tc>
                <w:tcPr>
                  <w:tcW w:w="4678" w:type="dxa"/>
                  <w:shd w:val="clear" w:color="auto" w:fill="auto"/>
                </w:tcPr>
                <w:p w:rsidR="006824BF" w:rsidRPr="002D1AFB" w:rsidRDefault="006824BF" w:rsidP="006824BF">
                  <w:pPr>
                    <w:pStyle w:val="TableParagraph"/>
                    <w:ind w:left="0" w:right="-15"/>
                    <w:jc w:val="both"/>
                    <w:rPr>
                      <w:rFonts w:ascii="Times New Roman" w:eastAsia="Times New Roman" w:hAnsi="Times New Roman" w:cs="Times New Roman"/>
                      <w:sz w:val="20"/>
                      <w:szCs w:val="20"/>
                      <w:lang w:val="ru-RU"/>
                    </w:rPr>
                  </w:pPr>
                  <w:r w:rsidRPr="002D1AFB">
                    <w:rPr>
                      <w:rFonts w:ascii="Times New Roman" w:hAnsi="Times New Roman" w:cs="Times New Roman"/>
                      <w:sz w:val="20"/>
                      <w:szCs w:val="20"/>
                      <w:lang w:val="ru-RU"/>
                    </w:rPr>
                    <w:t>Волинська область, Ковельський район, смт Люблинець, вул.Незалежності,36</w:t>
                  </w:r>
                </w:p>
              </w:tc>
            </w:tr>
            <w:tr w:rsidR="006824BF" w:rsidRPr="002D1AFB" w:rsidTr="007048DA">
              <w:trPr>
                <w:trHeight w:val="412"/>
              </w:trPr>
              <w:tc>
                <w:tcPr>
                  <w:tcW w:w="738" w:type="dxa"/>
                  <w:shd w:val="clear" w:color="auto" w:fill="auto"/>
                </w:tcPr>
                <w:p w:rsidR="006824BF" w:rsidRPr="002D1AFB"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0"/>
                      <w:szCs w:val="20"/>
                    </w:rPr>
                  </w:pPr>
                </w:p>
              </w:tc>
              <w:tc>
                <w:tcPr>
                  <w:tcW w:w="4507" w:type="dxa"/>
                  <w:shd w:val="clear" w:color="auto" w:fill="auto"/>
                </w:tcPr>
                <w:p w:rsidR="006824BF" w:rsidRPr="002D1AFB" w:rsidRDefault="006824BF" w:rsidP="006824BF">
                  <w:pPr>
                    <w:rPr>
                      <w:rFonts w:ascii="Times New Roman" w:hAnsi="Times New Roman" w:cs="Times New Roman"/>
                      <w:color w:val="000000" w:themeColor="text1"/>
                      <w:sz w:val="20"/>
                      <w:szCs w:val="20"/>
                    </w:rPr>
                  </w:pPr>
                  <w:r w:rsidRPr="002D1AFB">
                    <w:rPr>
                      <w:rFonts w:ascii="Times New Roman" w:hAnsi="Times New Roman" w:cs="Times New Roman"/>
                      <w:color w:val="000000" w:themeColor="text1"/>
                      <w:sz w:val="20"/>
                      <w:szCs w:val="20"/>
                    </w:rPr>
                    <w:t>Мощенська гімназія – філія ОНЗ «Люблинецький ліцей»</w:t>
                  </w:r>
                </w:p>
              </w:tc>
              <w:tc>
                <w:tcPr>
                  <w:tcW w:w="4678" w:type="dxa"/>
                  <w:shd w:val="clear" w:color="auto" w:fill="auto"/>
                </w:tcPr>
                <w:p w:rsidR="006824BF" w:rsidRPr="002D1AFB" w:rsidRDefault="006824BF" w:rsidP="006824BF">
                  <w:pPr>
                    <w:pStyle w:val="TableParagraph"/>
                    <w:ind w:left="0" w:right="-15"/>
                    <w:jc w:val="both"/>
                    <w:rPr>
                      <w:rFonts w:ascii="Times New Roman" w:hAnsi="Times New Roman" w:cs="Times New Roman"/>
                      <w:sz w:val="20"/>
                      <w:szCs w:val="20"/>
                      <w:lang w:val="ru-RU"/>
                    </w:rPr>
                  </w:pPr>
                  <w:r w:rsidRPr="002D1AFB">
                    <w:rPr>
                      <w:rFonts w:ascii="Times New Roman" w:hAnsi="Times New Roman" w:cs="Times New Roman"/>
                      <w:sz w:val="20"/>
                      <w:szCs w:val="20"/>
                      <w:lang w:val="ru-RU"/>
                    </w:rPr>
                    <w:t xml:space="preserve">Волинська область, Ковельський </w:t>
                  </w:r>
                  <w:proofErr w:type="gramStart"/>
                  <w:r w:rsidRPr="002D1AFB">
                    <w:rPr>
                      <w:rFonts w:ascii="Times New Roman" w:hAnsi="Times New Roman" w:cs="Times New Roman"/>
                      <w:sz w:val="20"/>
                      <w:szCs w:val="20"/>
                      <w:lang w:val="ru-RU"/>
                    </w:rPr>
                    <w:t xml:space="preserve">район, </w:t>
                  </w:r>
                  <w:r w:rsidRPr="002D1AFB">
                    <w:rPr>
                      <w:rFonts w:ascii="Times New Roman" w:hAnsi="Times New Roman" w:cs="Times New Roman"/>
                      <w:color w:val="000000" w:themeColor="text1"/>
                      <w:sz w:val="20"/>
                      <w:szCs w:val="20"/>
                      <w:lang w:val="ru-RU"/>
                    </w:rPr>
                    <w:t xml:space="preserve"> с.</w:t>
                  </w:r>
                  <w:proofErr w:type="gramEnd"/>
                  <w:r w:rsidRPr="002D1AFB">
                    <w:rPr>
                      <w:rFonts w:ascii="Times New Roman" w:hAnsi="Times New Roman" w:cs="Times New Roman"/>
                      <w:color w:val="000000" w:themeColor="text1"/>
                      <w:sz w:val="20"/>
                      <w:szCs w:val="20"/>
                      <w:lang w:val="ru-RU"/>
                    </w:rPr>
                    <w:t xml:space="preserve"> Мощена, вул Відродження, 60</w:t>
                  </w:r>
                </w:p>
              </w:tc>
            </w:tr>
            <w:tr w:rsidR="006824BF" w:rsidRPr="002D1AFB" w:rsidTr="007048DA">
              <w:trPr>
                <w:trHeight w:val="412"/>
              </w:trPr>
              <w:tc>
                <w:tcPr>
                  <w:tcW w:w="738" w:type="dxa"/>
                  <w:shd w:val="clear" w:color="auto" w:fill="auto"/>
                </w:tcPr>
                <w:p w:rsidR="006824BF" w:rsidRPr="002D1AFB"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0"/>
                      <w:szCs w:val="20"/>
                    </w:rPr>
                  </w:pPr>
                </w:p>
              </w:tc>
              <w:tc>
                <w:tcPr>
                  <w:tcW w:w="4507" w:type="dxa"/>
                  <w:shd w:val="clear" w:color="auto" w:fill="auto"/>
                </w:tcPr>
                <w:p w:rsidR="006824BF" w:rsidRPr="002D1AFB" w:rsidRDefault="006824BF" w:rsidP="006824BF">
                  <w:pPr>
                    <w:tabs>
                      <w:tab w:val="left" w:pos="0"/>
                    </w:tabs>
                    <w:ind w:hanging="137"/>
                    <w:jc w:val="both"/>
                    <w:rPr>
                      <w:rFonts w:ascii="Times New Roman" w:hAnsi="Times New Roman" w:cs="Times New Roman"/>
                      <w:color w:val="000000" w:themeColor="text1"/>
                      <w:sz w:val="20"/>
                      <w:szCs w:val="20"/>
                    </w:rPr>
                  </w:pPr>
                  <w:r w:rsidRPr="002D1AFB">
                    <w:rPr>
                      <w:rFonts w:ascii="Times New Roman" w:hAnsi="Times New Roman" w:cs="Times New Roman"/>
                      <w:color w:val="000000" w:themeColor="text1"/>
                      <w:sz w:val="20"/>
                      <w:szCs w:val="20"/>
                    </w:rPr>
                    <w:tab/>
                    <w:t>Старокошарівський ліцей</w:t>
                  </w:r>
                </w:p>
              </w:tc>
              <w:tc>
                <w:tcPr>
                  <w:tcW w:w="4678" w:type="dxa"/>
                  <w:shd w:val="clear" w:color="auto" w:fill="auto"/>
                </w:tcPr>
                <w:p w:rsidR="006824BF" w:rsidRPr="002D1AFB" w:rsidRDefault="006824BF" w:rsidP="006824BF">
                  <w:pPr>
                    <w:pStyle w:val="TableParagraph"/>
                    <w:ind w:left="0" w:right="-15"/>
                    <w:jc w:val="both"/>
                    <w:rPr>
                      <w:rFonts w:ascii="Times New Roman" w:hAnsi="Times New Roman" w:cs="Times New Roman"/>
                      <w:sz w:val="20"/>
                      <w:szCs w:val="20"/>
                      <w:lang w:val="uk-UA"/>
                    </w:rPr>
                  </w:pPr>
                  <w:r w:rsidRPr="002D1AFB">
                    <w:rPr>
                      <w:rFonts w:ascii="Times New Roman" w:hAnsi="Times New Roman" w:cs="Times New Roman"/>
                      <w:color w:val="000000" w:themeColor="text1"/>
                      <w:sz w:val="20"/>
                      <w:szCs w:val="20"/>
                      <w:lang w:val="ru-RU"/>
                    </w:rPr>
                    <w:t xml:space="preserve">Волинська область, Ковельський район, с.Старі Кошари, вул. Молодіжна, 6 </w:t>
                  </w:r>
                </w:p>
              </w:tc>
            </w:tr>
          </w:tbl>
          <w:p w:rsidR="007E7145" w:rsidRPr="007E7145" w:rsidRDefault="007E7145" w:rsidP="007E7145">
            <w:pPr>
              <w:spacing w:after="0" w:line="240" w:lineRule="auto"/>
              <w:ind w:firstLine="284"/>
              <w:jc w:val="both"/>
              <w:rPr>
                <w:rFonts w:ascii="Times New Roman" w:eastAsia="Arial" w:hAnsi="Times New Roman" w:cs="Times New Roman"/>
                <w:b/>
                <w:color w:val="000000"/>
                <w:lang w:eastAsia="ru-RU"/>
              </w:rPr>
            </w:pPr>
            <w:r w:rsidRPr="007E7145">
              <w:rPr>
                <w:rFonts w:ascii="Times New Roman" w:eastAsia="Arial" w:hAnsi="Times New Roman" w:cs="Times New Roman"/>
                <w:b/>
                <w:color w:val="000000"/>
                <w:lang w:eastAsia="ru-RU"/>
              </w:rPr>
              <w:t xml:space="preserve">                                                                                                           </w:t>
            </w:r>
          </w:p>
          <w:p w:rsidR="007E7145" w:rsidRPr="007E7145" w:rsidRDefault="007E7145" w:rsidP="007E7145">
            <w:pPr>
              <w:spacing w:after="0" w:line="240" w:lineRule="auto"/>
              <w:ind w:firstLine="284"/>
              <w:jc w:val="both"/>
              <w:rPr>
                <w:rFonts w:ascii="Times New Roman" w:eastAsia="Arial" w:hAnsi="Times New Roman" w:cs="Times New Roman"/>
                <w:b/>
                <w:color w:val="000000"/>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2D1AFB" w:rsidRDefault="002D1AFB" w:rsidP="007E7145">
            <w:pPr>
              <w:spacing w:after="0" w:line="276" w:lineRule="auto"/>
              <w:ind w:firstLine="709"/>
              <w:jc w:val="both"/>
              <w:rPr>
                <w:rFonts w:ascii="Times New Roman" w:eastAsia="Times New Roman" w:hAnsi="Times New Roman" w:cs="Times New Roman"/>
                <w:bCs/>
                <w:noProof/>
                <w:lang w:eastAsia="ru-RU"/>
              </w:rPr>
            </w:pPr>
          </w:p>
          <w:p w:rsidR="00340DCD" w:rsidRDefault="00340DCD"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Pr="007E7145" w:rsidRDefault="0056797C" w:rsidP="007E7145">
            <w:pPr>
              <w:spacing w:after="0" w:line="276" w:lineRule="auto"/>
              <w:ind w:firstLine="709"/>
              <w:jc w:val="both"/>
              <w:rPr>
                <w:rFonts w:ascii="Times New Roman" w:eastAsia="Times New Roman" w:hAnsi="Times New Roman" w:cs="Times New Roman"/>
                <w:bCs/>
                <w:noProof/>
                <w:lang w:eastAsia="ru-RU"/>
              </w:rPr>
            </w:pPr>
          </w:p>
          <w:p w:rsidR="00E22DA2" w:rsidRPr="007919EA" w:rsidRDefault="00E22DA2" w:rsidP="00DD06BE">
            <w:pPr>
              <w:spacing w:after="0" w:line="240" w:lineRule="auto"/>
              <w:rPr>
                <w:rFonts w:ascii="Times New Roman" w:eastAsia="Times New Roman" w:hAnsi="Times New Roman" w:cs="Times New Roman"/>
                <w:i/>
                <w:sz w:val="24"/>
                <w:szCs w:val="24"/>
                <w:highlight w:val="white"/>
              </w:rPr>
            </w:pPr>
          </w:p>
          <w:p w:rsidR="00E22DA2" w:rsidRPr="007919EA" w:rsidRDefault="00E22DA2" w:rsidP="0056797C">
            <w:pPr>
              <w:pageBreakBefore/>
              <w:spacing w:after="0" w:line="240" w:lineRule="auto"/>
              <w:jc w:val="right"/>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rPr>
              <w:t xml:space="preserve">ДОДАТОК </w:t>
            </w:r>
            <w:r w:rsidR="00D5280E">
              <w:rPr>
                <w:rFonts w:ascii="Times New Roman" w:eastAsia="Times New Roman" w:hAnsi="Times New Roman" w:cs="Times New Roman"/>
                <w:b/>
                <w:sz w:val="24"/>
                <w:szCs w:val="24"/>
              </w:rPr>
              <w:t>4</w:t>
            </w:r>
          </w:p>
          <w:p w:rsidR="005E55CD" w:rsidRPr="007919EA" w:rsidRDefault="00E22DA2" w:rsidP="006300BF">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 xml:space="preserve">             </w:t>
            </w:r>
            <w:r w:rsidR="006300BF">
              <w:rPr>
                <w:rFonts w:ascii="Times New Roman" w:eastAsia="Times New Roman" w:hAnsi="Times New Roman" w:cs="Times New Roman"/>
                <w:i/>
                <w:sz w:val="24"/>
                <w:szCs w:val="24"/>
              </w:rPr>
              <w:t xml:space="preserve">                          </w:t>
            </w:r>
            <w:r w:rsidRPr="007919EA">
              <w:rPr>
                <w:rFonts w:ascii="Times New Roman" w:eastAsia="Times New Roman" w:hAnsi="Times New Roman" w:cs="Times New Roman"/>
                <w:i/>
                <w:sz w:val="24"/>
                <w:szCs w:val="24"/>
              </w:rPr>
              <w:t xml:space="preserve">                        до тендерної документації </w:t>
            </w:r>
            <w:r w:rsidR="005E55CD" w:rsidRPr="007919EA">
              <w:rPr>
                <w:rFonts w:ascii="Times New Roman" w:eastAsia="Times New Roman" w:hAnsi="Times New Roman" w:cs="Times New Roman"/>
                <w:sz w:val="24"/>
                <w:szCs w:val="24"/>
              </w:rPr>
              <w:t xml:space="preserve"> </w:t>
            </w:r>
          </w:p>
          <w:p w:rsidR="00D5280E" w:rsidRPr="008511FB" w:rsidRDefault="00D5280E" w:rsidP="00D52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8511FB">
              <w:rPr>
                <w:rFonts w:ascii="Times New Roman" w:eastAsia="Times New Roman" w:hAnsi="Times New Roman" w:cs="Times New Roman"/>
                <w:b/>
                <w:bCs/>
                <w:sz w:val="28"/>
                <w:szCs w:val="28"/>
                <w:lang w:eastAsia="ru-RU"/>
              </w:rPr>
              <w:t>Проєкт Договору про закупівлю № ______</w:t>
            </w:r>
          </w:p>
          <w:p w:rsidR="00D5280E" w:rsidRDefault="00D5280E" w:rsidP="00D52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5E55CD" w:rsidRPr="006300BF" w:rsidRDefault="007048DA"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смт Люблинець</w:t>
            </w:r>
            <w:r w:rsidR="005E55CD" w:rsidRPr="007919EA">
              <w:rPr>
                <w:rFonts w:ascii="Times New Roman" w:eastAsia="Times New Roman" w:hAnsi="Times New Roman" w:cs="Times New Roman"/>
                <w:sz w:val="24"/>
                <w:szCs w:val="24"/>
                <w:lang w:eastAsia="ru-RU"/>
              </w:rPr>
              <w:t xml:space="preserve">                                                </w:t>
            </w:r>
            <w:r w:rsidR="005E55CD" w:rsidRPr="007919EA">
              <w:rPr>
                <w:rFonts w:ascii="Times New Roman" w:eastAsia="Times New Roman" w:hAnsi="Times New Roman" w:cs="Times New Roman"/>
                <w:sz w:val="24"/>
                <w:szCs w:val="24"/>
                <w:lang w:eastAsia="ru-RU"/>
              </w:rPr>
              <w:tab/>
            </w:r>
            <w:r w:rsidR="005E55CD" w:rsidRPr="007919EA">
              <w:rPr>
                <w:rFonts w:ascii="Times New Roman" w:eastAsia="Times New Roman" w:hAnsi="Times New Roman" w:cs="Times New Roman"/>
                <w:sz w:val="24"/>
                <w:szCs w:val="24"/>
                <w:lang w:eastAsia="ru-RU"/>
              </w:rPr>
              <w:tab/>
            </w:r>
            <w:r w:rsidR="005E55CD" w:rsidRPr="007919EA">
              <w:rPr>
                <w:rFonts w:ascii="Times New Roman" w:eastAsia="Times New Roman" w:hAnsi="Times New Roman" w:cs="Times New Roman"/>
                <w:sz w:val="24"/>
                <w:szCs w:val="24"/>
                <w:lang w:eastAsia="ru-RU"/>
              </w:rPr>
              <w:tab/>
              <w:t>«____» _______________ 20</w:t>
            </w:r>
            <w:r w:rsidR="008511FB">
              <w:rPr>
                <w:rFonts w:ascii="Times New Roman" w:eastAsia="Times New Roman" w:hAnsi="Times New Roman" w:cs="Times New Roman"/>
                <w:sz w:val="24"/>
                <w:szCs w:val="24"/>
                <w:lang w:eastAsia="ru-RU"/>
              </w:rPr>
              <w:t>__</w:t>
            </w:r>
            <w:r w:rsidR="005E55CD" w:rsidRPr="007919EA">
              <w:rPr>
                <w:rFonts w:ascii="Times New Roman" w:eastAsia="Times New Roman" w:hAnsi="Times New Roman" w:cs="Times New Roman"/>
                <w:sz w:val="24"/>
                <w:szCs w:val="24"/>
                <w:lang w:eastAsia="ru-RU"/>
              </w:rPr>
              <w:t xml:space="preserve"> року</w:t>
            </w:r>
          </w:p>
          <w:p w:rsidR="005E55CD" w:rsidRPr="007919EA" w:rsidRDefault="007048DA" w:rsidP="006300BF">
            <w:pPr>
              <w:spacing w:after="0" w:line="240" w:lineRule="auto"/>
              <w:ind w:firstLine="697"/>
              <w:jc w:val="both"/>
              <w:rPr>
                <w:rFonts w:ascii="Times New Roman" w:eastAsia="Times New Roman" w:hAnsi="Times New Roman" w:cs="Times New Roman"/>
                <w:sz w:val="24"/>
                <w:szCs w:val="24"/>
                <w:lang w:eastAsia="ru-RU"/>
              </w:rPr>
            </w:pPr>
            <w:bookmarkStart w:id="9" w:name="18"/>
            <w:bookmarkEnd w:id="9"/>
            <w:r>
              <w:rPr>
                <w:rFonts w:ascii="Times New Roman" w:eastAsia="Times New Roman" w:hAnsi="Times New Roman" w:cs="Times New Roman"/>
                <w:b/>
                <w:sz w:val="24"/>
                <w:szCs w:val="24"/>
                <w:lang w:eastAsia="ru-RU"/>
              </w:rPr>
              <w:t xml:space="preserve">Управління гуманітарної сфери виконавчого комітету Люблинецької селищної </w:t>
            </w:r>
            <w:r w:rsidR="005E55CD" w:rsidRPr="007919EA">
              <w:rPr>
                <w:rFonts w:ascii="Times New Roman" w:eastAsia="Times New Roman" w:hAnsi="Times New Roman" w:cs="Times New Roman"/>
                <w:b/>
                <w:sz w:val="24"/>
                <w:szCs w:val="24"/>
                <w:lang w:eastAsia="ru-RU"/>
              </w:rPr>
              <w:t xml:space="preserve">ради , </w:t>
            </w:r>
            <w:r>
              <w:rPr>
                <w:rFonts w:ascii="Times New Roman" w:eastAsia="Times New Roman" w:hAnsi="Times New Roman" w:cs="Times New Roman"/>
                <w:sz w:val="24"/>
                <w:szCs w:val="24"/>
                <w:lang w:eastAsia="ru-RU"/>
              </w:rPr>
              <w:t>в особі в.о.начальника</w:t>
            </w:r>
            <w:r w:rsidR="005E55CD"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Шума Олександра Петровича</w:t>
            </w:r>
            <w:r w:rsidR="005E55CD" w:rsidRPr="007919EA">
              <w:rPr>
                <w:rFonts w:ascii="Times New Roman" w:eastAsia="Times New Roman" w:hAnsi="Times New Roman" w:cs="Times New Roman"/>
                <w:sz w:val="24"/>
                <w:szCs w:val="24"/>
                <w:lang w:eastAsia="ru-RU"/>
              </w:rPr>
              <w:t xml:space="preserve">, </w:t>
            </w:r>
            <w:bookmarkStart w:id="10" w:name="20"/>
            <w:bookmarkEnd w:id="10"/>
            <w:r w:rsidR="005E55CD" w:rsidRPr="007919EA">
              <w:rPr>
                <w:rFonts w:ascii="Times New Roman" w:eastAsia="Times New Roman" w:hAnsi="Times New Roman" w:cs="Times New Roman"/>
                <w:sz w:val="24"/>
                <w:szCs w:val="24"/>
                <w:lang w:eastAsia="ru-RU"/>
              </w:rPr>
              <w:t xml:space="preserve">що діє на підставі </w:t>
            </w:r>
            <w:r>
              <w:rPr>
                <w:rFonts w:ascii="Times New Roman" w:eastAsia="Times New Roman" w:hAnsi="Times New Roman" w:cs="Times New Roman"/>
                <w:sz w:val="24"/>
                <w:szCs w:val="24"/>
                <w:lang w:eastAsia="ru-RU"/>
              </w:rPr>
              <w:t>Положення</w:t>
            </w:r>
            <w:r w:rsidR="005E55CD" w:rsidRPr="007919EA">
              <w:rPr>
                <w:rFonts w:ascii="Times New Roman" w:eastAsia="Times New Roman" w:hAnsi="Times New Roman" w:cs="Times New Roman"/>
                <w:sz w:val="24"/>
                <w:szCs w:val="24"/>
                <w:lang w:eastAsia="ru-RU"/>
              </w:rPr>
              <w:t>, з однієї сторони, (далі Покупець) і _</w:t>
            </w:r>
            <w:r w:rsidR="005E55CD" w:rsidRPr="007919EA">
              <w:rPr>
                <w:rFonts w:ascii="Times New Roman" w:eastAsia="Times New Roman" w:hAnsi="Times New Roman" w:cs="Times New Roman"/>
                <w:b/>
                <w:sz w:val="24"/>
                <w:szCs w:val="24"/>
                <w:lang w:eastAsia="ru-RU"/>
              </w:rPr>
              <w:t>________________________________</w:t>
            </w:r>
            <w:r w:rsidR="005E55CD" w:rsidRPr="007919EA">
              <w:rPr>
                <w:rFonts w:ascii="Times New Roman" w:eastAsia="Times New Roman" w:hAnsi="Times New Roman" w:cs="Times New Roman"/>
                <w:sz w:val="24"/>
                <w:szCs w:val="24"/>
                <w:lang w:eastAsia="ru-RU"/>
              </w:rPr>
              <w:t>в особі______________________________________________________________</w:t>
            </w:r>
            <w:r w:rsidR="005E55CD" w:rsidRPr="007919EA">
              <w:rPr>
                <w:rFonts w:ascii="Times New Roman" w:eastAsia="Times New Roman" w:hAnsi="Times New Roman" w:cs="Times New Roman"/>
                <w:b/>
                <w:sz w:val="24"/>
                <w:szCs w:val="24"/>
                <w:lang w:eastAsia="ru-RU"/>
              </w:rPr>
              <w:t xml:space="preserve">, </w:t>
            </w:r>
            <w:r w:rsidR="005E55CD" w:rsidRPr="007919EA">
              <w:rPr>
                <w:rFonts w:ascii="Times New Roman" w:eastAsia="Times New Roman" w:hAnsi="Times New Roman" w:cs="Times New Roman"/>
                <w:sz w:val="24"/>
                <w:szCs w:val="24"/>
                <w:lang w:eastAsia="ru-RU"/>
              </w:rPr>
              <w:t>що діє на підставі __________________________________ (далі - Продавець), з іншої сторони, разом Сторони, керуючись</w:t>
            </w:r>
            <w:bookmarkStart w:id="11" w:name="21"/>
            <w:bookmarkStart w:id="12" w:name="22"/>
            <w:bookmarkStart w:id="13" w:name="23"/>
            <w:bookmarkEnd w:id="11"/>
            <w:bookmarkEnd w:id="12"/>
            <w:bookmarkEnd w:id="13"/>
            <w:r w:rsidR="005E55CD" w:rsidRPr="007919EA">
              <w:rPr>
                <w:rFonts w:ascii="Times New Roman" w:eastAsia="Times New Roman" w:hAnsi="Times New Roman" w:cs="Times New Roman"/>
                <w:sz w:val="24"/>
                <w:szCs w:val="24"/>
                <w:lang w:eastAsia="ru-RU"/>
              </w:rPr>
              <w:t xml:space="preserve"> діючим законодавством, уклали цей Договір про наступне(далі - Договір):</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14" w:name="24"/>
            <w:bookmarkEnd w:id="14"/>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 Предмет договору</w:t>
            </w:r>
          </w:p>
          <w:p w:rsidR="005E55CD" w:rsidRPr="007919EA" w:rsidRDefault="005E55CD" w:rsidP="006300BF">
            <w:pPr>
              <w:widowControl w:val="0"/>
              <w:autoSpaceDE w:val="0"/>
              <w:autoSpaceDN w:val="0"/>
              <w:adjustRightInd w:val="0"/>
              <w:spacing w:after="0" w:line="240" w:lineRule="auto"/>
              <w:jc w:val="both"/>
              <w:rPr>
                <w:rFonts w:ascii="Times New Roman" w:eastAsia="Times New Roman" w:hAnsi="Times New Roman" w:cs="Times New Roman"/>
                <w:b/>
                <w:lang w:eastAsia="en-US"/>
              </w:rPr>
            </w:pPr>
            <w:bookmarkStart w:id="15" w:name="25"/>
            <w:bookmarkEnd w:id="15"/>
            <w:r w:rsidRPr="007919EA">
              <w:rPr>
                <w:rFonts w:ascii="Times New Roman" w:eastAsia="Times New Roman" w:hAnsi="Times New Roman" w:cs="Times New Roman"/>
                <w:sz w:val="24"/>
                <w:szCs w:val="24"/>
                <w:lang w:eastAsia="ru-RU"/>
              </w:rPr>
              <w:t>1.1. Продавець зобов'язується   протягом 202</w:t>
            </w:r>
            <w:r w:rsidR="002D1AFB">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поставляти Покупцеві товар - </w:t>
            </w:r>
            <w:r w:rsidR="00220EC4" w:rsidRPr="00220EC4">
              <w:rPr>
                <w:rFonts w:ascii="Times New Roman" w:eastAsia="Times New Roman" w:hAnsi="Times New Roman" w:cs="Times New Roman"/>
                <w:b/>
                <w:i/>
                <w:lang w:eastAsia="en-US"/>
              </w:rPr>
              <w:t>Продукція тваринництва та супутня продукція (Яйця (курячі)), код 03142500-3, за ДК 021:2015</w:t>
            </w:r>
            <w:r w:rsidRPr="007919EA">
              <w:rPr>
                <w:rFonts w:ascii="Times New Roman" w:eastAsia="Times New Roman" w:hAnsi="Times New Roman" w:cs="Times New Roman"/>
                <w:sz w:val="24"/>
                <w:szCs w:val="24"/>
                <w:lang w:eastAsia="ru-RU"/>
              </w:rPr>
              <w:t>, (далі в тексті договору “Продукція”), а Покупець зобов’язується приймати та оплачувати її відповідно до умов договору</w:t>
            </w:r>
            <w:bookmarkStart w:id="16" w:name="26"/>
            <w:bookmarkStart w:id="17" w:name="27"/>
            <w:bookmarkStart w:id="18" w:name="28"/>
            <w:bookmarkEnd w:id="16"/>
            <w:bookmarkEnd w:id="17"/>
            <w:bookmarkEnd w:id="18"/>
            <w:r w:rsidRPr="007919EA">
              <w:rPr>
                <w:rFonts w:ascii="Times New Roman" w:eastAsia="Times New Roman" w:hAnsi="Times New Roman" w:cs="Times New Roman"/>
                <w:sz w:val="24"/>
                <w:szCs w:val="24"/>
                <w:lang w:eastAsia="ru-RU"/>
              </w:rPr>
              <w:t>.</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 w:name="29"/>
            <w:bookmarkEnd w:id="19"/>
            <w:r w:rsidRPr="007919EA">
              <w:rPr>
                <w:rFonts w:ascii="Times New Roman" w:eastAsia="Times New Roman" w:hAnsi="Times New Roman" w:cs="Times New Roman"/>
                <w:sz w:val="24"/>
                <w:szCs w:val="24"/>
                <w:lang w:eastAsia="ru-RU"/>
              </w:rPr>
              <w:t xml:space="preserve">1.2.Продавець передає Покупцю Продукцію в асортименті, кількості та по цінах, зазначених в специфікації, яка є невід’ємною частиною цього Договору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1.3. Продукція, зазначається у видаткових накладних на кожну партію товару.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1.4. Обсяги закупівлі товарів можуть бути зменшені залежно від реального фінансування видатків Покупця.</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20" w:name="35"/>
            <w:bookmarkEnd w:id="20"/>
            <w:r w:rsidRPr="007919EA">
              <w:rPr>
                <w:rFonts w:ascii="Times New Roman" w:eastAsia="Times New Roman" w:hAnsi="Times New Roman" w:cs="Times New Roman"/>
                <w:b/>
                <w:sz w:val="24"/>
                <w:szCs w:val="24"/>
                <w:lang w:eastAsia="ru-RU"/>
              </w:rPr>
              <w:t>II. Якість продукції</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2.1. Продавець повинен поставити Покупцеві продукцію, якість якої відповідає умовам державних стандартів, норм і правил, які встановлені для відповідного виду продукції та зазначена в документації з конкурсних торгів. Якість продукції повинна підтверджуватись сертифікатом відповідності тощо. Продавець несе відповідальність за достовірності інформації, вказаної у документах, що підтверджують якість Продукції.</w:t>
            </w:r>
            <w:bookmarkStart w:id="21" w:name="36"/>
            <w:bookmarkStart w:id="22" w:name="37"/>
            <w:bookmarkEnd w:id="21"/>
            <w:bookmarkEnd w:id="22"/>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23" w:name="38"/>
            <w:bookmarkEnd w:id="23"/>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III. Ціна договору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4" w:name="39"/>
            <w:bookmarkEnd w:id="24"/>
            <w:r w:rsidRPr="007919EA">
              <w:rPr>
                <w:rFonts w:ascii="Times New Roman" w:eastAsia="Times New Roman" w:hAnsi="Times New Roman" w:cs="Times New Roman"/>
                <w:sz w:val="24"/>
                <w:szCs w:val="24"/>
                <w:lang w:eastAsia="ru-RU"/>
              </w:rPr>
              <w:t xml:space="preserve">3.1. Ціна договору становить      ___________________________________ грн. (______________.), у тому числі ПДВ/або без ПДВ - _____________грн.(_____________________________________).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Інші корегування в частині реєстрації зобов’язань будуть обумовлені окремими додатковими угодами.</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D06824" w:rsidRPr="0041558D"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3.3. </w:t>
            </w:r>
            <w:r w:rsidR="0041558D" w:rsidRPr="0041558D">
              <w:rPr>
                <w:rFonts w:ascii="Times New Roman" w:hAnsi="Times New Roman" w:cs="Times New Roman"/>
                <w:sz w:val="24"/>
                <w:szCs w:val="24"/>
                <w:shd w:val="clear" w:color="auto" w:fill="FFFFFF"/>
              </w:rPr>
              <w:t>З</w:t>
            </w:r>
            <w:r w:rsidR="00D06824" w:rsidRPr="0041558D">
              <w:rPr>
                <w:rFonts w:ascii="Times New Roman" w:hAnsi="Times New Roman" w:cs="Times New Roman"/>
                <w:sz w:val="24"/>
                <w:szCs w:val="24"/>
                <w:shd w:val="clear" w:color="auto" w:fill="FFFFFF"/>
              </w:rPr>
              <w:t>мін</w:t>
            </w:r>
            <w:r w:rsidR="0041558D" w:rsidRPr="0041558D">
              <w:rPr>
                <w:rFonts w:ascii="Times New Roman" w:hAnsi="Times New Roman" w:cs="Times New Roman"/>
                <w:sz w:val="24"/>
                <w:szCs w:val="24"/>
                <w:shd w:val="clear" w:color="auto" w:fill="FFFFFF"/>
              </w:rPr>
              <w:t>а</w:t>
            </w:r>
            <w:r w:rsidR="00D06824" w:rsidRPr="0041558D">
              <w:rPr>
                <w:rFonts w:ascii="Times New Roman" w:hAnsi="Times New Roman" w:cs="Times New Roman"/>
                <w:sz w:val="24"/>
                <w:szCs w:val="24"/>
                <w:shd w:val="clear" w:color="auto" w:fill="FFFFFF"/>
              </w:rPr>
              <w:t xml:space="preserve">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0041558D" w:rsidRPr="0041558D">
              <w:rPr>
                <w:rFonts w:ascii="Times New Roman" w:hAnsi="Times New Roman" w:cs="Times New Roman"/>
                <w:sz w:val="24"/>
                <w:szCs w:val="24"/>
                <w:shd w:val="clear" w:color="auto" w:fill="FFFFFF"/>
              </w:rPr>
              <w:t>, погоджується шляхом укладання Додаткової угоди до Договору</w:t>
            </w:r>
            <w:r w:rsidR="00D06824" w:rsidRPr="0041558D">
              <w:rPr>
                <w:rFonts w:ascii="Times New Roman" w:hAnsi="Times New Roman" w:cs="Times New Roman"/>
                <w:sz w:val="24"/>
                <w:szCs w:val="24"/>
                <w:shd w:val="clear" w:color="auto" w:fill="FFFFFF"/>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1558D">
              <w:rPr>
                <w:rFonts w:ascii="Times New Roman" w:hAnsi="Times New Roman" w:cs="Times New Roman"/>
                <w:sz w:val="24"/>
                <w:szCs w:val="24"/>
                <w:shd w:val="clear" w:color="auto" w:fill="FFFFFF"/>
              </w:rPr>
              <w:t>.</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5" w:name="42"/>
            <w:bookmarkEnd w:id="25"/>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IV. Порядок здійснення оплати</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6" w:name="45"/>
            <w:bookmarkEnd w:id="26"/>
            <w:r w:rsidRPr="007919EA">
              <w:rPr>
                <w:rFonts w:ascii="Times New Roman" w:eastAsia="Times New Roman" w:hAnsi="Times New Roman" w:cs="Times New Roman"/>
                <w:sz w:val="24"/>
                <w:szCs w:val="24"/>
                <w:lang w:eastAsia="ru-RU"/>
              </w:rPr>
              <w:t xml:space="preserve">4.1. Розрахунки проводяться після поставленої продукції Покупцеві, по мірі надходження коштів на реєстраційний рахунок Покупця, на умовах Бюджетного кодексу України. Покупець здійснює оплату Продавцю на підставі відповідно оформлених накладних </w:t>
            </w:r>
            <w:r w:rsidR="005371BF">
              <w:rPr>
                <w:rFonts w:ascii="Times New Roman" w:eastAsia="Times New Roman" w:hAnsi="Times New Roman" w:cs="Times New Roman"/>
                <w:sz w:val="24"/>
                <w:szCs w:val="24"/>
                <w:lang w:eastAsia="ru-RU"/>
              </w:rPr>
              <w:t>7</w:t>
            </w:r>
            <w:r w:rsidRPr="007919EA">
              <w:rPr>
                <w:rFonts w:ascii="Times New Roman" w:eastAsia="Times New Roman" w:hAnsi="Times New Roman" w:cs="Times New Roman"/>
                <w:sz w:val="24"/>
                <w:szCs w:val="24"/>
                <w:lang w:eastAsia="ru-RU"/>
              </w:rPr>
              <w:t xml:space="preserve"> </w:t>
            </w:r>
            <w:r w:rsidR="005371BF">
              <w:rPr>
                <w:rFonts w:ascii="Times New Roman" w:eastAsia="Times New Roman" w:hAnsi="Times New Roman" w:cs="Times New Roman"/>
                <w:sz w:val="24"/>
                <w:szCs w:val="24"/>
                <w:lang w:eastAsia="ru-RU"/>
              </w:rPr>
              <w:t>робочих</w:t>
            </w:r>
            <w:r w:rsidRPr="007919EA">
              <w:rPr>
                <w:rFonts w:ascii="Times New Roman" w:eastAsia="Times New Roman" w:hAnsi="Times New Roman" w:cs="Times New Roman"/>
                <w:sz w:val="24"/>
                <w:szCs w:val="24"/>
                <w:lang w:eastAsia="ru-RU"/>
              </w:rPr>
              <w:t xml:space="preserve"> днів.</w:t>
            </w:r>
            <w:bookmarkStart w:id="27" w:name="46"/>
            <w:bookmarkStart w:id="28" w:name="47"/>
            <w:bookmarkStart w:id="29" w:name="48"/>
            <w:bookmarkStart w:id="30" w:name="49"/>
            <w:bookmarkStart w:id="31" w:name="50"/>
            <w:bookmarkStart w:id="32" w:name="51"/>
            <w:bookmarkEnd w:id="27"/>
            <w:bookmarkEnd w:id="28"/>
            <w:bookmarkEnd w:id="29"/>
            <w:bookmarkEnd w:id="30"/>
            <w:bookmarkEnd w:id="31"/>
            <w:bookmarkEnd w:id="32"/>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3" w:name="52"/>
            <w:bookmarkStart w:id="34" w:name="55"/>
            <w:bookmarkEnd w:id="33"/>
            <w:bookmarkEnd w:id="34"/>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 Поставка продукції</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5" w:name="56"/>
            <w:bookmarkEnd w:id="35"/>
            <w:r w:rsidRPr="007919EA">
              <w:rPr>
                <w:rFonts w:ascii="Times New Roman" w:eastAsia="Times New Roman" w:hAnsi="Times New Roman" w:cs="Times New Roman"/>
                <w:sz w:val="24"/>
                <w:szCs w:val="24"/>
                <w:lang w:eastAsia="ru-RU"/>
              </w:rPr>
              <w:t xml:space="preserve">5.1. </w:t>
            </w:r>
            <w:bookmarkStart w:id="36" w:name="57"/>
            <w:bookmarkStart w:id="37" w:name="58"/>
            <w:bookmarkStart w:id="38" w:name="59"/>
            <w:bookmarkStart w:id="39" w:name="60"/>
            <w:bookmarkEnd w:id="36"/>
            <w:bookmarkEnd w:id="37"/>
            <w:bookmarkEnd w:id="38"/>
            <w:bookmarkEnd w:id="39"/>
            <w:r w:rsidRPr="007919EA">
              <w:rPr>
                <w:rFonts w:ascii="Times New Roman" w:eastAsia="Times New Roman" w:hAnsi="Times New Roman" w:cs="Times New Roman"/>
                <w:sz w:val="24"/>
                <w:szCs w:val="24"/>
                <w:lang w:eastAsia="ru-RU"/>
              </w:rPr>
              <w:t xml:space="preserve">Протягом періоду – з </w:t>
            </w:r>
            <w:r w:rsidR="00D762E7">
              <w:rPr>
                <w:rFonts w:ascii="Times New Roman" w:eastAsia="Times New Roman" w:hAnsi="Times New Roman" w:cs="Times New Roman"/>
                <w:sz w:val="24"/>
                <w:szCs w:val="24"/>
                <w:lang w:eastAsia="ru-RU"/>
              </w:rPr>
              <w:t xml:space="preserve">01 </w:t>
            </w:r>
            <w:r w:rsidR="002D1AFB">
              <w:rPr>
                <w:rFonts w:ascii="Times New Roman" w:eastAsia="Times New Roman" w:hAnsi="Times New Roman" w:cs="Times New Roman"/>
                <w:sz w:val="24"/>
                <w:szCs w:val="24"/>
                <w:lang w:eastAsia="ru-RU"/>
              </w:rPr>
              <w:t>січ</w:t>
            </w:r>
            <w:r w:rsidR="00D762E7">
              <w:rPr>
                <w:rFonts w:ascii="Times New Roman" w:eastAsia="Times New Roman" w:hAnsi="Times New Roman" w:cs="Times New Roman"/>
                <w:sz w:val="24"/>
                <w:szCs w:val="24"/>
                <w:lang w:eastAsia="ru-RU"/>
              </w:rPr>
              <w:t>ня 202</w:t>
            </w:r>
            <w:r w:rsidR="002D1AFB">
              <w:rPr>
                <w:rFonts w:ascii="Times New Roman" w:eastAsia="Times New Roman" w:hAnsi="Times New Roman" w:cs="Times New Roman"/>
                <w:sz w:val="24"/>
                <w:szCs w:val="24"/>
                <w:lang w:eastAsia="ru-RU"/>
              </w:rPr>
              <w:t>4</w:t>
            </w:r>
            <w:r w:rsidR="00D762E7">
              <w:rPr>
                <w:rFonts w:ascii="Times New Roman" w:eastAsia="Times New Roman" w:hAnsi="Times New Roman" w:cs="Times New Roman"/>
                <w:sz w:val="24"/>
                <w:szCs w:val="24"/>
                <w:lang w:eastAsia="ru-RU"/>
              </w:rPr>
              <w:t xml:space="preserve"> року</w:t>
            </w:r>
            <w:r w:rsidRPr="007919EA">
              <w:rPr>
                <w:rFonts w:ascii="Times New Roman" w:eastAsia="Times New Roman" w:hAnsi="Times New Roman" w:cs="Times New Roman"/>
                <w:sz w:val="24"/>
                <w:szCs w:val="24"/>
                <w:lang w:eastAsia="ru-RU"/>
              </w:rPr>
              <w:t xml:space="preserve"> та до 31.12.202</w:t>
            </w:r>
            <w:r w:rsidR="002D1AFB">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один  календарний день з моменту отримання замовлення.</w:t>
            </w:r>
          </w:p>
          <w:p w:rsidR="005371BF" w:rsidRDefault="005E55CD" w:rsidP="006300BF">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5.2. Місце поставки: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5371BF" w:rsidRPr="006824BF" w:rsidTr="00D800DC">
              <w:trPr>
                <w:trHeight w:val="258"/>
              </w:trPr>
              <w:tc>
                <w:tcPr>
                  <w:tcW w:w="738" w:type="dxa"/>
                  <w:shd w:val="clear" w:color="auto" w:fill="auto"/>
                </w:tcPr>
                <w:p w:rsidR="005371BF" w:rsidRPr="006824BF" w:rsidRDefault="005371BF" w:rsidP="005371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lastRenderedPageBreak/>
                    <w:t>№</w:t>
                  </w:r>
                </w:p>
              </w:tc>
              <w:tc>
                <w:tcPr>
                  <w:tcW w:w="4507" w:type="dxa"/>
                  <w:shd w:val="clear" w:color="auto" w:fill="auto"/>
                </w:tcPr>
                <w:p w:rsidR="005371BF" w:rsidRPr="006824BF" w:rsidRDefault="005371BF" w:rsidP="005371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5371BF" w:rsidRPr="006824BF" w:rsidRDefault="005371BF" w:rsidP="005371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5371BF" w:rsidRPr="006824BF" w:rsidTr="00D800DC">
              <w:trPr>
                <w:trHeight w:val="406"/>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Заклад дошкільної освіти «</w:t>
                  </w:r>
                  <w:proofErr w:type="gramStart"/>
                  <w:r w:rsidRPr="006824BF">
                    <w:rPr>
                      <w:rFonts w:ascii="Times New Roman" w:hAnsi="Times New Roman" w:cs="Times New Roman"/>
                      <w:lang w:val="ru-RU"/>
                    </w:rPr>
                    <w:t xml:space="preserve">Калинонька»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вул.Незалежності,22</w:t>
                  </w:r>
                </w:p>
              </w:tc>
            </w:tr>
            <w:tr w:rsidR="005371BF" w:rsidRPr="006824BF" w:rsidTr="00D800DC">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Заклад дошкільної освіти «Казка»</w:t>
                  </w:r>
                </w:p>
              </w:tc>
              <w:tc>
                <w:tcPr>
                  <w:tcW w:w="4678"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 xml:space="preserve">Волинська область, Ковельський район, </w:t>
                  </w:r>
                  <w:r w:rsidRPr="006824BF">
                    <w:rPr>
                      <w:rFonts w:ascii="Times New Roman" w:hAnsi="Times New Roman" w:cs="Times New Roman"/>
                      <w:color w:val="000000" w:themeColor="text1"/>
                      <w:lang w:val="ru-RU"/>
                    </w:rPr>
                    <w:t xml:space="preserve">с. Мощена, </w:t>
                  </w:r>
                  <w:r w:rsidRPr="006824BF">
                    <w:rPr>
                      <w:rFonts w:ascii="Times New Roman" w:hAnsi="Times New Roman" w:cs="Times New Roman"/>
                      <w:lang w:val="ru-RU"/>
                    </w:rPr>
                    <w:t>вул</w:t>
                  </w:r>
                  <w:r w:rsidRPr="006824BF">
                    <w:rPr>
                      <w:rFonts w:ascii="Times New Roman" w:hAnsi="Times New Roman" w:cs="Times New Roman"/>
                      <w:color w:val="000000" w:themeColor="text1"/>
                      <w:lang w:val="ru-RU"/>
                    </w:rPr>
                    <w:t xml:space="preserve"> Відродження, 57</w:t>
                  </w:r>
                  <w:r w:rsidRPr="006824BF">
                    <w:rPr>
                      <w:rFonts w:ascii="Times New Roman" w:hAnsi="Times New Roman" w:cs="Times New Roman"/>
                      <w:lang w:val="ru-RU"/>
                    </w:rPr>
                    <w:t xml:space="preserve"> </w:t>
                  </w:r>
                </w:p>
              </w:tc>
            </w:tr>
            <w:tr w:rsidR="005371BF" w:rsidRPr="006824BF" w:rsidTr="00D800DC">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«Люблинецький ліцей»</w:t>
                  </w:r>
                </w:p>
              </w:tc>
              <w:tc>
                <w:tcPr>
                  <w:tcW w:w="4678"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вул.Незалежності,36</w:t>
                  </w:r>
                </w:p>
              </w:tc>
            </w:tr>
            <w:tr w:rsidR="005371BF" w:rsidRPr="006824BF" w:rsidTr="00D800DC">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Мощенська гімназія – філія ОНЗ «Люблинецький ліцей»</w:t>
                  </w:r>
                </w:p>
              </w:tc>
              <w:tc>
                <w:tcPr>
                  <w:tcW w:w="4678" w:type="dxa"/>
                  <w:shd w:val="clear" w:color="auto" w:fill="auto"/>
                </w:tcPr>
                <w:p w:rsidR="005371BF" w:rsidRPr="006824BF" w:rsidRDefault="005371BF" w:rsidP="005371BF">
                  <w:pPr>
                    <w:pStyle w:val="TableParagraph"/>
                    <w:ind w:left="0" w:right="-15"/>
                    <w:jc w:val="both"/>
                    <w:rPr>
                      <w:rFonts w:ascii="Times New Roman" w:hAnsi="Times New Roman" w:cs="Times New Roman"/>
                      <w:lang w:val="ru-RU"/>
                    </w:rPr>
                  </w:pPr>
                  <w:r w:rsidRPr="006824BF">
                    <w:rPr>
                      <w:rFonts w:ascii="Times New Roman" w:hAnsi="Times New Roman" w:cs="Times New Roman"/>
                      <w:lang w:val="ru-RU"/>
                    </w:rPr>
                    <w:t xml:space="preserve">Волинська область, Ковельський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вул Відродження, 60</w:t>
                  </w:r>
                </w:p>
              </w:tc>
            </w:tr>
            <w:tr w:rsidR="005371BF" w:rsidRPr="006824BF" w:rsidTr="00D800DC">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t>Старокошарівський ліцей</w:t>
                  </w:r>
                </w:p>
              </w:tc>
              <w:tc>
                <w:tcPr>
                  <w:tcW w:w="4678" w:type="dxa"/>
                  <w:shd w:val="clear" w:color="auto" w:fill="auto"/>
                </w:tcPr>
                <w:p w:rsidR="005371BF" w:rsidRPr="006824BF" w:rsidRDefault="005371BF" w:rsidP="005371BF">
                  <w:pPr>
                    <w:pStyle w:val="TableParagraph"/>
                    <w:ind w:left="0" w:right="-15"/>
                    <w:jc w:val="both"/>
                    <w:rPr>
                      <w:rFonts w:ascii="Times New Roman" w:hAnsi="Times New Roman" w:cs="Times New Roman"/>
                      <w:lang w:val="uk-UA"/>
                    </w:rPr>
                  </w:pPr>
                  <w:r w:rsidRPr="006824BF">
                    <w:rPr>
                      <w:rFonts w:ascii="Times New Roman" w:hAnsi="Times New Roman" w:cs="Times New Roman"/>
                      <w:color w:val="000000" w:themeColor="text1"/>
                      <w:lang w:val="ru-RU"/>
                    </w:rPr>
                    <w:t xml:space="preserve">Волинська область, Ковельський район, с.Старі Кошари, вул. Молодіжна, 6 </w:t>
                  </w:r>
                </w:p>
              </w:tc>
            </w:tr>
          </w:tbl>
          <w:p w:rsidR="005371BF" w:rsidRDefault="005371BF" w:rsidP="006300BF">
            <w:pPr>
              <w:spacing w:after="0" w:line="240" w:lineRule="auto"/>
              <w:jc w:val="both"/>
              <w:rPr>
                <w:rFonts w:ascii="Times New Roman" w:eastAsia="Times New Roman" w:hAnsi="Times New Roman" w:cs="Times New Roman"/>
                <w:sz w:val="24"/>
                <w:szCs w:val="24"/>
                <w:lang w:eastAsia="ru-RU"/>
              </w:rPr>
            </w:pPr>
          </w:p>
          <w:p w:rsidR="005E55CD" w:rsidRPr="007919EA" w:rsidRDefault="005371BF" w:rsidP="006300B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5.3. Доставка</w:t>
            </w:r>
            <w:r w:rsidR="005E55CD" w:rsidRPr="007919EA">
              <w:rPr>
                <w:rFonts w:ascii="Times New Roman" w:eastAsia="Times New Roman" w:hAnsi="Times New Roman" w:cs="Times New Roman"/>
                <w:sz w:val="24"/>
                <w:szCs w:val="24"/>
                <w:lang w:eastAsia="ru-RU"/>
              </w:rPr>
              <w:t xml:space="preserve"> продукції </w:t>
            </w:r>
            <w:r>
              <w:rPr>
                <w:rFonts w:ascii="Times New Roman" w:eastAsia="Times New Roman" w:hAnsi="Times New Roman" w:cs="Times New Roman"/>
                <w:sz w:val="24"/>
                <w:szCs w:val="24"/>
                <w:lang w:eastAsia="ru-RU"/>
              </w:rPr>
              <w:t xml:space="preserve">до закладів освіти </w:t>
            </w:r>
            <w:r w:rsidR="005E55CD" w:rsidRPr="007919EA">
              <w:rPr>
                <w:rFonts w:ascii="Times New Roman" w:eastAsia="Times New Roman" w:hAnsi="Times New Roman" w:cs="Times New Roman"/>
                <w:sz w:val="24"/>
                <w:szCs w:val="24"/>
                <w:lang w:eastAsia="ru-RU"/>
              </w:rPr>
              <w:t>проводиться транспортним засобом Продавця на територію Покупця: за кількістю відповідно супроводжуючих документів; за якістю відповідно сертифікату якості виробника.</w:t>
            </w:r>
            <w:bookmarkStart w:id="40" w:name="61"/>
            <w:bookmarkEnd w:id="40"/>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 Права та обов'язки сторін</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1" w:name="62"/>
            <w:bookmarkEnd w:id="41"/>
            <w:r w:rsidRPr="007919EA">
              <w:rPr>
                <w:rFonts w:ascii="Times New Roman" w:eastAsia="Times New Roman" w:hAnsi="Times New Roman" w:cs="Times New Roman"/>
                <w:sz w:val="24"/>
                <w:szCs w:val="24"/>
                <w:lang w:eastAsia="ru-RU"/>
              </w:rPr>
              <w:t>6.1. Покупець зобов'язаний:</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2" w:name="63"/>
            <w:bookmarkEnd w:id="42"/>
            <w:r w:rsidRPr="007919EA">
              <w:rPr>
                <w:rFonts w:ascii="Times New Roman" w:eastAsia="Times New Roman" w:hAnsi="Times New Roman" w:cs="Times New Roman"/>
                <w:sz w:val="24"/>
                <w:szCs w:val="24"/>
                <w:lang w:eastAsia="ru-RU"/>
              </w:rPr>
              <w:t>6.1.1. Своєчасно та в повному обсязі сплачувати за поставлену Продукцію</w:t>
            </w:r>
            <w:bookmarkStart w:id="43" w:name="64"/>
            <w:bookmarkEnd w:id="43"/>
            <w:r w:rsidRPr="007919EA">
              <w:rPr>
                <w:rFonts w:ascii="Times New Roman" w:eastAsia="Times New Roman" w:hAnsi="Times New Roman" w:cs="Times New Roman"/>
                <w:sz w:val="24"/>
                <w:szCs w:val="24"/>
                <w:lang w:eastAsia="ru-RU"/>
              </w:rPr>
              <w:t>;</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6.1.2. Приймати поставлену Продукцію згідно видаткової накладної.</w:t>
            </w:r>
            <w:bookmarkStart w:id="44" w:name="65"/>
            <w:bookmarkStart w:id="45" w:name="66"/>
            <w:bookmarkEnd w:id="44"/>
            <w:bookmarkEnd w:id="45"/>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 Покупець має право:</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6" w:name="67"/>
            <w:bookmarkEnd w:id="46"/>
            <w:r w:rsidRPr="007919EA">
              <w:rPr>
                <w:rFonts w:ascii="Times New Roman" w:eastAsia="Times New Roman" w:hAnsi="Times New Roman" w:cs="Times New Roman"/>
                <w:sz w:val="24"/>
                <w:szCs w:val="24"/>
                <w:lang w:eastAsia="ru-RU"/>
              </w:rPr>
              <w:t>6.2.1. Достроково розірвати цей Договір, у разі невиконання зобов'язань Продавцем, повідомивши про це його у строк - 10 днів;</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7" w:name="68"/>
            <w:bookmarkEnd w:id="47"/>
            <w:r w:rsidRPr="007919EA">
              <w:rPr>
                <w:rFonts w:ascii="Times New Roman" w:eastAsia="Times New Roman" w:hAnsi="Times New Roman" w:cs="Times New Roman"/>
                <w:sz w:val="24"/>
                <w:szCs w:val="24"/>
                <w:lang w:eastAsia="ru-RU"/>
              </w:rPr>
              <w:t>6.2.2. Контролювати поставку  Продукції у строки, встановлені цим Договором;</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6.2.3. Зменшувати обсяг закупівлі  Продукції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6.2.4. Повернути рахунок Продавцеві  без  здійснення  оплати  в разі  неналежного  оформлення документів (відсутність печатки, підписів тощо);</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6.2.5. Пред’являти претензії щодо якості, кількості, комплектності, тари й упаковки протягом 10-х днів.</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 Продавець зобов'язаний:</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6.3.1. Забезпечувати  поставку  Продукції у строки, встановлені цим Договором;</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6.3.2. Забезпечувати  поставку  Продукції,  якість  якої  відповідає  умовам,  установленим розділом II цього Договору;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6.3.3. Здійснювати заміну неякісної/ некомплектної Продукції на якісну протягом 14 днів. </w:t>
            </w:r>
            <w:r w:rsidRPr="007919EA">
              <w:rPr>
                <w:rFonts w:ascii="Times New Roman" w:eastAsia="Times New Roman" w:hAnsi="Times New Roman" w:cs="Times New Roman"/>
                <w:sz w:val="24"/>
                <w:szCs w:val="24"/>
                <w:lang w:eastAsia="ru-RU"/>
              </w:rPr>
              <w:br/>
              <w:t>6.4. Продавець має право:</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поставлену Продукцію;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6.4.2. На дострокову поставку Продукції за письмовим погодженням Покупця;</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6.4.3. У разі невиконання зобов'язань Покупцем Продавець  має право   достроково  розірвати  цей  Договір,  повідомивши  про  це Покупця у строк 14 днів.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 Відповідальність сторін</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7919EA">
              <w:rPr>
                <w:rFonts w:ascii="Times New Roman" w:eastAsia="Times New Roman" w:hAnsi="Times New Roman" w:cs="Times New Roman"/>
                <w:sz w:val="24"/>
                <w:szCs w:val="24"/>
                <w:lang w:eastAsia="ru-RU"/>
              </w:rPr>
              <w:t>7.2. У разі невиконання або несвоєчасної поставки Продукції у термін, який зазначений у договорі Продавець сплачує Покупцеві штрафні санкції (пеня) у розмірі 0,1 % вартості Продукції,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7.3.1. За порушення умов зобов’язання щодо якості (комплектності) Продукції стягується штраф у розмірі 20% вартості неякісної (некомплектної) Продукції.</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VIII. Обставини непереборної сили</w:t>
            </w:r>
            <w:r w:rsidR="005371BF">
              <w:rPr>
                <w:rFonts w:ascii="Times New Roman" w:eastAsia="Times New Roman" w:hAnsi="Times New Roman" w:cs="Times New Roman"/>
                <w:b/>
                <w:sz w:val="24"/>
                <w:szCs w:val="24"/>
                <w:lang w:eastAsia="ru-RU"/>
              </w:rPr>
              <w:t xml:space="preserve"> </w:t>
            </w:r>
            <w:r w:rsidR="00EF414F" w:rsidRPr="007919EA">
              <w:rPr>
                <w:rFonts w:ascii="Times New Roman" w:eastAsia="Times New Roman" w:hAnsi="Times New Roman" w:cs="Times New Roman"/>
                <w:b/>
                <w:sz w:val="24"/>
                <w:szCs w:val="24"/>
                <w:lang w:eastAsia="ru-RU"/>
              </w:rPr>
              <w:t>(форс-мажор)</w:t>
            </w:r>
          </w:p>
          <w:p w:rsidR="00EF414F" w:rsidRPr="007919EA" w:rsidRDefault="00EF414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highlight w:val="white"/>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7919EA">
              <w:rPr>
                <w:rFonts w:ascii="Times New Roman" w:eastAsia="Times New Roman" w:hAnsi="Times New Roman" w:cs="Times New Roman"/>
                <w:sz w:val="24"/>
                <w:szCs w:val="24"/>
              </w:rPr>
              <w:t>карантин, встановлений Кабінетом Міністрів України,</w:t>
            </w:r>
            <w:r w:rsidRPr="007919EA">
              <w:rPr>
                <w:rFonts w:ascii="Times New Roman" w:eastAsia="Times New Roman" w:hAnsi="Times New Roman" w:cs="Times New Roman"/>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EF414F" w:rsidRPr="007919EA" w:rsidRDefault="00EF414F"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F414F" w:rsidRPr="007919EA" w:rsidRDefault="00EF414F"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F414F" w:rsidRPr="007919EA" w:rsidRDefault="00EF414F" w:rsidP="006300BF">
            <w:pPr>
              <w:spacing w:after="0" w:line="240" w:lineRule="auto"/>
              <w:jc w:val="both"/>
              <w:rPr>
                <w:rFonts w:ascii="Times New Roman" w:eastAsia="Times New Roman" w:hAnsi="Times New Roman" w:cs="Times New Roman"/>
                <w:b/>
                <w:sz w:val="24"/>
                <w:szCs w:val="24"/>
              </w:rPr>
            </w:pPr>
            <w:r w:rsidRPr="007919EA">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F414F" w:rsidRPr="007919EA" w:rsidRDefault="00EF414F"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w:t>
            </w:r>
            <w:r w:rsidRPr="007919EA">
              <w:rPr>
                <w:rFonts w:ascii="Times New Roman" w:eastAsia="Times New Roman" w:hAnsi="Times New Roman" w:cs="Times New Roman"/>
                <w:sz w:val="24"/>
                <w:szCs w:val="24"/>
              </w:rPr>
              <w:lastRenderedPageBreak/>
              <w:t>Постачальника від відповідальності за невиконання або неналежне виконання зобов’язань за цим Договором.</w:t>
            </w:r>
          </w:p>
          <w:p w:rsidR="00EF414F" w:rsidRPr="007919EA" w:rsidRDefault="00EF414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ІХ. Вирішення спорів</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шляхом взаємних переговорів та консультацій.</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згідно чинного законодавства України.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 xml:space="preserve">                                                        Х. Строк дії договору </w:t>
            </w:r>
          </w:p>
          <w:p w:rsidR="005E55CD" w:rsidRPr="007919EA" w:rsidRDefault="005E55CD" w:rsidP="006300BF">
            <w:pPr>
              <w:tabs>
                <w:tab w:val="num" w:pos="0"/>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10.1. Договір набирає чинності з моменту підписання його Сторонами  та  діє до 31.12.202</w:t>
            </w:r>
            <w:r w:rsidR="002D1AFB">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w:t>
            </w:r>
          </w:p>
          <w:p w:rsidR="005E55CD" w:rsidRPr="007919EA" w:rsidRDefault="005E55CD" w:rsidP="006300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10.2.</w:t>
            </w:r>
            <w:r w:rsidR="005371BF">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Дія договору про закупівлю на товар  може продовжуватися на строк, достатній для проведення процедури закупівлі на початку наступного 202</w:t>
            </w:r>
            <w:r w:rsidR="002D1AFB">
              <w:rPr>
                <w:rFonts w:ascii="Times New Roman" w:eastAsia="Times New Roman" w:hAnsi="Times New Roman" w:cs="Times New Roman"/>
                <w:sz w:val="24"/>
                <w:szCs w:val="24"/>
                <w:lang w:eastAsia="ru-RU"/>
              </w:rPr>
              <w:t>5</w:t>
            </w:r>
            <w:r w:rsidRPr="007919EA">
              <w:rPr>
                <w:rFonts w:ascii="Times New Roman" w:eastAsia="Times New Roman" w:hAnsi="Times New Roman" w:cs="Times New Roman"/>
                <w:sz w:val="24"/>
                <w:szCs w:val="24"/>
                <w:lang w:eastAsia="ru-RU"/>
              </w:rPr>
              <w:t xml:space="preserve"> року, в обсязі, що не перевищує 20 відсотків суми, визначеної у даному договорі.</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7919EA" w:rsidP="006300BF">
            <w:pPr>
              <w:keepLines/>
              <w:spacing w:after="0" w:line="240" w:lineRule="auto"/>
              <w:jc w:val="center"/>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lang w:val="en-US"/>
              </w:rPr>
              <w:t>XI</w:t>
            </w:r>
            <w:r w:rsidR="005E55CD" w:rsidRPr="007919EA">
              <w:rPr>
                <w:rFonts w:ascii="Times New Roman" w:eastAsia="Times New Roman" w:hAnsi="Times New Roman" w:cs="Times New Roman"/>
                <w:b/>
                <w:sz w:val="24"/>
                <w:szCs w:val="24"/>
              </w:rPr>
              <w:t>. Порядок зміни умов договору про закупівлю</w:t>
            </w:r>
          </w:p>
          <w:p w:rsidR="005E55CD" w:rsidRPr="007919EA" w:rsidRDefault="007919EA"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1</w:t>
            </w:r>
            <w:r w:rsidR="005E55CD" w:rsidRPr="007919EA">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E55CD" w:rsidRPr="007919EA" w:rsidRDefault="007919EA"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lang w:val="ru-RU"/>
              </w:rPr>
              <w:t>1</w:t>
            </w:r>
            <w:r w:rsidR="005E55CD" w:rsidRPr="007919EA">
              <w:rPr>
                <w:rFonts w:ascii="Times New Roman" w:eastAsia="Times New Roman" w:hAnsi="Times New Roman" w:cs="Times New Roman"/>
                <w:sz w:val="24"/>
                <w:szCs w:val="24"/>
              </w:rPr>
              <w:t xml:space="preserve">.2.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w:t>
            </w:r>
            <w:r w:rsidRPr="007919EA">
              <w:rPr>
                <w:rFonts w:ascii="Times New Roman" w:eastAsia="Times New Roman" w:hAnsi="Times New Roman" w:cs="Times New Roman"/>
                <w:sz w:val="24"/>
                <w:szCs w:val="24"/>
              </w:rPr>
              <w:t>письмовій чи</w:t>
            </w:r>
            <w:r w:rsidR="005E55CD" w:rsidRPr="007919EA">
              <w:rPr>
                <w:rFonts w:ascii="Times New Roman" w:eastAsia="Times New Roman" w:hAnsi="Times New Roman" w:cs="Times New Roman"/>
                <w:sz w:val="24"/>
                <w:szCs w:val="24"/>
              </w:rPr>
              <w:t xml:space="preserve"> електронній формі.</w:t>
            </w:r>
          </w:p>
          <w:p w:rsidR="005E55CD" w:rsidRPr="007919EA" w:rsidRDefault="005E55CD"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w:t>
            </w:r>
            <w:r w:rsidR="007919EA">
              <w:rPr>
                <w:rFonts w:ascii="Times New Roman" w:eastAsia="Times New Roman" w:hAnsi="Times New Roman" w:cs="Times New Roman"/>
                <w:sz w:val="24"/>
                <w:szCs w:val="24"/>
              </w:rPr>
              <w:t>ктронні адреси,</w:t>
            </w:r>
            <w:r w:rsidRPr="007919EA">
              <w:rPr>
                <w:rFonts w:ascii="Times New Roman" w:eastAsia="Times New Roman" w:hAnsi="Times New Roman" w:cs="Times New Roman"/>
                <w:sz w:val="24"/>
                <w:szCs w:val="24"/>
              </w:rPr>
              <w:t xml:space="preserve"> повідомлення є датою фактичної обізнаності Сторони про факти, дії, події, зазначені в повідомленні (електронному листі).</w:t>
            </w:r>
          </w:p>
          <w:p w:rsidR="005E55CD" w:rsidRPr="007919EA" w:rsidRDefault="005E55CD"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w:t>
            </w:r>
            <w:r w:rsidRPr="007919EA">
              <w:rPr>
                <w:rFonts w:ascii="Times New Roman" w:eastAsia="Times New Roman" w:hAnsi="Times New Roman" w:cs="Times New Roman"/>
                <w:sz w:val="24"/>
                <w:szCs w:val="24"/>
                <w:highlight w:val="white"/>
              </w:rPr>
              <w:t xml:space="preserve">реси, вказаної у реквізитах Сторони </w:t>
            </w:r>
            <w:r w:rsidRPr="007919EA">
              <w:rPr>
                <w:rFonts w:ascii="Times New Roman" w:eastAsia="Times New Roman" w:hAnsi="Times New Roman" w:cs="Times New Roman"/>
                <w:sz w:val="24"/>
                <w:szCs w:val="24"/>
              </w:rPr>
              <w:t xml:space="preserve">цього договору про закупівлю, </w:t>
            </w:r>
            <w:r w:rsidRPr="007919EA">
              <w:rPr>
                <w:rFonts w:ascii="Times New Roman" w:eastAsia="Times New Roman" w:hAnsi="Times New Roman" w:cs="Times New Roman"/>
                <w:sz w:val="24"/>
                <w:szCs w:val="24"/>
                <w:highlight w:val="white"/>
              </w:rPr>
              <w:t>є належним доказом</w:t>
            </w:r>
            <w:r w:rsidR="007919EA">
              <w:rPr>
                <w:rFonts w:ascii="Times New Roman" w:eastAsia="Times New Roman" w:hAnsi="Times New Roman" w:cs="Times New Roman"/>
                <w:sz w:val="24"/>
                <w:szCs w:val="24"/>
                <w:highlight w:val="white"/>
              </w:rPr>
              <w:t>,</w:t>
            </w:r>
            <w:r w:rsidRPr="007919EA">
              <w:rPr>
                <w:rFonts w:ascii="Times New Roman" w:eastAsia="Times New Roman" w:hAnsi="Times New Roman" w:cs="Times New Roman"/>
                <w:sz w:val="24"/>
                <w:szCs w:val="24"/>
                <w:highlight w:val="white"/>
              </w:rPr>
              <w:t xml:space="preserve"> по</w:t>
            </w:r>
            <w:r w:rsidR="007919EA">
              <w:rPr>
                <w:rFonts w:ascii="Times New Roman" w:eastAsia="Times New Roman" w:hAnsi="Times New Roman" w:cs="Times New Roman"/>
                <w:sz w:val="24"/>
                <w:szCs w:val="24"/>
                <w:highlight w:val="white"/>
              </w:rPr>
              <w:t>відомленням</w:t>
            </w:r>
            <w:r w:rsidR="007919EA">
              <w:rPr>
                <w:rFonts w:ascii="Times New Roman" w:eastAsia="Times New Roman" w:hAnsi="Times New Roman" w:cs="Times New Roman"/>
                <w:sz w:val="24"/>
                <w:szCs w:val="24"/>
              </w:rPr>
              <w:t xml:space="preserve"> з  кваліфікованим електронним</w:t>
            </w:r>
            <w:r w:rsidRPr="007919EA">
              <w:rPr>
                <w:rFonts w:ascii="Times New Roman" w:eastAsia="Times New Roman" w:hAnsi="Times New Roman" w:cs="Times New Roman"/>
                <w:sz w:val="24"/>
                <w:szCs w:val="24"/>
              </w:rPr>
              <w:t xml:space="preserve"> підпис</w:t>
            </w:r>
            <w:r w:rsidR="007919EA">
              <w:rPr>
                <w:rFonts w:ascii="Times New Roman" w:eastAsia="Times New Roman" w:hAnsi="Times New Roman" w:cs="Times New Roman"/>
                <w:sz w:val="24"/>
                <w:szCs w:val="24"/>
              </w:rPr>
              <w:t>ом</w:t>
            </w:r>
            <w:r w:rsidRPr="007919EA">
              <w:rPr>
                <w:rFonts w:ascii="Times New Roman" w:eastAsia="Times New Roman" w:hAnsi="Times New Roman" w:cs="Times New Roman"/>
                <w:sz w:val="24"/>
                <w:szCs w:val="24"/>
              </w:rPr>
              <w:t xml:space="preserve"> (КЕП). Відсутність КЕП в електронному документі виключає підстави вважати такий документ оригінальним.</w:t>
            </w:r>
          </w:p>
          <w:p w:rsidR="005E55CD" w:rsidRPr="007919EA" w:rsidRDefault="005E55CD" w:rsidP="006300BF">
            <w:pPr>
              <w:keepLines/>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11</w:t>
            </w:r>
            <w:r w:rsidR="005E55CD" w:rsidRPr="00455C2C">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Pr="00455C2C">
              <w:rPr>
                <w:rFonts w:ascii="Times New Roman" w:eastAsia="Times New Roman" w:hAnsi="Times New Roman" w:cs="Times New Roman"/>
                <w:sz w:val="24"/>
                <w:szCs w:val="24"/>
              </w:rPr>
              <w:t>протягом 1</w:t>
            </w:r>
            <w:r w:rsidR="005E55CD" w:rsidRPr="00455C2C">
              <w:rPr>
                <w:rFonts w:ascii="Times New Roman" w:eastAsia="Times New Roman" w:hAnsi="Times New Roman" w:cs="Times New Roman"/>
                <w:sz w:val="24"/>
                <w:szCs w:val="24"/>
              </w:rPr>
              <w:t>0 робочих днів</w:t>
            </w:r>
            <w:r w:rsidR="005E55CD" w:rsidRPr="007919EA">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lastRenderedPageBreak/>
              <w:t>1</w:t>
            </w:r>
            <w:r w:rsidR="00984EE7">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455C2C">
              <w:rPr>
                <w:rFonts w:ascii="Times New Roman" w:eastAsia="Times New Roman" w:hAnsi="Times New Roman" w:cs="Times New Roman"/>
                <w:sz w:val="24"/>
                <w:szCs w:val="24"/>
              </w:rPr>
              <w:t xml:space="preserve">за </w:t>
            </w:r>
            <w:r w:rsidR="00455C2C" w:rsidRPr="00455C2C">
              <w:rPr>
                <w:rFonts w:ascii="Times New Roman" w:eastAsia="Times New Roman" w:hAnsi="Times New Roman" w:cs="Times New Roman"/>
                <w:sz w:val="24"/>
                <w:szCs w:val="24"/>
              </w:rPr>
              <w:t>1</w:t>
            </w:r>
            <w:r w:rsidRPr="00455C2C">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w:t>
            </w:r>
            <w:r w:rsidRPr="007919EA">
              <w:rPr>
                <w:rFonts w:ascii="Times New Roman" w:eastAsia="Times New Roman" w:hAnsi="Times New Roman" w:cs="Times New Roman"/>
                <w:sz w:val="24"/>
                <w:szCs w:val="24"/>
              </w:rPr>
              <w:t>ним з дати розірвання, зазначеної в листі-повідомленні про розірвання договору про закупівлю.</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005E55CD" w:rsidRPr="00455C2C">
              <w:rPr>
                <w:rFonts w:ascii="Times New Roman" w:eastAsia="Times New Roman" w:hAnsi="Times New Roman" w:cs="Times New Roman"/>
                <w:sz w:val="24"/>
                <w:szCs w:val="24"/>
              </w:rPr>
              <w:t xml:space="preserve">Сторону </w:t>
            </w:r>
            <w:r w:rsidRPr="00455C2C">
              <w:rPr>
                <w:rFonts w:ascii="Times New Roman" w:eastAsia="Times New Roman" w:hAnsi="Times New Roman" w:cs="Times New Roman"/>
                <w:sz w:val="24"/>
                <w:szCs w:val="24"/>
              </w:rPr>
              <w:t>у строк за 10 (десять</w:t>
            </w:r>
            <w:r w:rsidR="005E55CD" w:rsidRPr="00455C2C">
              <w:rPr>
                <w:rFonts w:ascii="Times New Roman" w:eastAsia="Times New Roman" w:hAnsi="Times New Roman" w:cs="Times New Roman"/>
                <w:sz w:val="24"/>
                <w:szCs w:val="24"/>
              </w:rPr>
              <w:t>) календарних днів до бажаної дати розірвання цього договору про закупівлю</w:t>
            </w:r>
            <w:r>
              <w:rPr>
                <w:rFonts w:ascii="Times New Roman" w:eastAsia="Times New Roman" w:hAnsi="Times New Roman" w:cs="Times New Roman"/>
                <w:sz w:val="24"/>
                <w:szCs w:val="24"/>
              </w:rPr>
              <w:t>.</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p>
          <w:p w:rsidR="005E55CD" w:rsidRPr="007919EA" w:rsidRDefault="00455C2C" w:rsidP="006300BF">
            <w:pPr>
              <w:keepLines/>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XII</w:t>
            </w:r>
            <w:r w:rsidR="005E55CD" w:rsidRPr="007919EA">
              <w:rPr>
                <w:rFonts w:ascii="Times New Roman" w:eastAsia="Times New Roman" w:hAnsi="Times New Roman" w:cs="Times New Roman"/>
                <w:b/>
                <w:sz w:val="24"/>
                <w:szCs w:val="24"/>
              </w:rPr>
              <w:t>. Оперативно-господарські санкції</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rPr>
              <w:t>2</w:t>
            </w:r>
            <w:r w:rsidR="005E55CD" w:rsidRPr="007919EA">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005E55CD" w:rsidRPr="007919E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E55CD" w:rsidRPr="00455C2C" w:rsidRDefault="005E55CD" w:rsidP="006300BF">
            <w:pPr>
              <w:keepLines/>
              <w:spacing w:after="0" w:line="240" w:lineRule="auto"/>
              <w:ind w:hanging="360"/>
              <w:jc w:val="both"/>
              <w:rPr>
                <w:rFonts w:ascii="Times New Roman" w:eastAsia="Times New Roman" w:hAnsi="Times New Roman" w:cs="Times New Roman"/>
                <w:sz w:val="24"/>
                <w:szCs w:val="24"/>
              </w:rPr>
            </w:pPr>
            <w:r w:rsidRPr="007919EA">
              <w:rPr>
                <w:rFonts w:ascii="Arial" w:eastAsia="Noto Sans" w:hAnsi="Arial" w:cs="Arial"/>
                <w:sz w:val="20"/>
                <w:szCs w:val="20"/>
              </w:rPr>
              <w:t>●</w:t>
            </w:r>
            <w:r w:rsidRPr="007919EA">
              <w:rPr>
                <w:rFonts w:ascii="Times New Roman" w:eastAsia="Times New Roman" w:hAnsi="Times New Roman" w:cs="Times New Roman"/>
                <w:sz w:val="14"/>
                <w:szCs w:val="14"/>
              </w:rPr>
              <w:t xml:space="preserve"> </w:t>
            </w:r>
            <w:r w:rsidRPr="007919EA">
              <w:rPr>
                <w:rFonts w:ascii="Times New Roman" w:eastAsia="Times New Roman" w:hAnsi="Times New Roman" w:cs="Times New Roman"/>
                <w:sz w:val="14"/>
                <w:szCs w:val="14"/>
              </w:rPr>
              <w:tab/>
            </w:r>
            <w:r w:rsidRPr="00455C2C">
              <w:rPr>
                <w:rFonts w:ascii="Times New Roman" w:eastAsia="Times New Roman" w:hAnsi="Times New Roman" w:cs="Times New Roman"/>
                <w:sz w:val="24"/>
                <w:szCs w:val="24"/>
              </w:rPr>
              <w:t xml:space="preserve">якості </w:t>
            </w:r>
            <w:r w:rsidR="00455C2C" w:rsidRPr="00455C2C">
              <w:rPr>
                <w:rFonts w:ascii="Times New Roman" w:eastAsia="Times New Roman" w:hAnsi="Times New Roman" w:cs="Times New Roman"/>
                <w:sz w:val="24"/>
                <w:szCs w:val="24"/>
              </w:rPr>
              <w:t>поставленого товару;</w:t>
            </w:r>
            <w:r w:rsidR="00455C2C"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00455C2C" w:rsidRPr="00455C2C">
              <w:rPr>
                <w:rFonts w:ascii="Times New Roman" w:eastAsia="Times New Roman" w:hAnsi="Times New Roman" w:cs="Times New Roman"/>
                <w:sz w:val="24"/>
                <w:szCs w:val="24"/>
              </w:rPr>
              <w:t>поставки товару;</w:t>
            </w:r>
            <w:r w:rsidR="00455C2C"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5E55CD" w:rsidRPr="00455C2C" w:rsidRDefault="00455C2C" w:rsidP="006300BF">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w:t>
            </w:r>
            <w:r w:rsidRPr="00455C2C">
              <w:rPr>
                <w:rFonts w:ascii="Times New Roman" w:eastAsia="Times New Roman" w:hAnsi="Times New Roman" w:cs="Times New Roman"/>
                <w:sz w:val="24"/>
                <w:szCs w:val="24"/>
                <w:lang w:val="ru-RU"/>
              </w:rPr>
              <w:t>2</w:t>
            </w:r>
            <w:r w:rsidR="005E55CD" w:rsidRPr="00455C2C">
              <w:rPr>
                <w:rFonts w:ascii="Times New Roman" w:eastAsia="Times New Roman" w:hAnsi="Times New Roman" w:cs="Times New Roman"/>
                <w:sz w:val="24"/>
                <w:szCs w:val="24"/>
              </w:rPr>
              <w:t>.3. У разі порушення Постачальником умов щодо порядку та строків п</w:t>
            </w:r>
            <w:r w:rsidRPr="00455C2C">
              <w:rPr>
                <w:rFonts w:ascii="Times New Roman" w:eastAsia="Times New Roman" w:hAnsi="Times New Roman" w:cs="Times New Roman"/>
                <w:sz w:val="24"/>
                <w:szCs w:val="24"/>
              </w:rPr>
              <w:t>остачання товару</w:t>
            </w:r>
            <w:r w:rsidR="005E55CD" w:rsidRPr="00455C2C">
              <w:rPr>
                <w:rFonts w:ascii="Times New Roman" w:eastAsia="Times New Roman" w:hAnsi="Times New Roman" w:cs="Times New Roman"/>
                <w:sz w:val="24"/>
                <w:szCs w:val="24"/>
              </w:rPr>
              <w:t>,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55C2C" w:rsidRPr="00455C2C"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005E55CD" w:rsidRPr="00455C2C">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w:t>
            </w:r>
            <w:r w:rsidR="00455C2C" w:rsidRPr="00455C2C">
              <w:rPr>
                <w:rFonts w:ascii="Times New Roman" w:eastAsia="Times New Roman" w:hAnsi="Times New Roman" w:cs="Times New Roman"/>
                <w:sz w:val="24"/>
                <w:szCs w:val="24"/>
              </w:rPr>
              <w:t xml:space="preserve"> Постачальника</w:t>
            </w:r>
            <w:r w:rsidR="005E55CD" w:rsidRPr="00455C2C">
              <w:rPr>
                <w:rFonts w:ascii="Times New Roman" w:eastAsia="Times New Roman" w:hAnsi="Times New Roman" w:cs="Times New Roman"/>
                <w:sz w:val="24"/>
                <w:szCs w:val="24"/>
              </w:rPr>
              <w:t xml:space="preserve">,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w:t>
            </w:r>
            <w:r w:rsidR="005E55CD" w:rsidRPr="007919EA">
              <w:rPr>
                <w:rFonts w:ascii="Times New Roman" w:eastAsia="Times New Roman" w:hAnsi="Times New Roman" w:cs="Times New Roman"/>
                <w:sz w:val="24"/>
                <w:szCs w:val="24"/>
              </w:rPr>
              <w:t xml:space="preserve">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5E55CD" w:rsidRPr="006300BF"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ru-RU" w:eastAsia="ru-RU"/>
              </w:rPr>
            </w:pPr>
            <w:r w:rsidRPr="007919EA">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w:t>
            </w:r>
            <w:r w:rsidR="003D140E">
              <w:rPr>
                <w:rFonts w:ascii="Times New Roman" w:eastAsia="Times New Roman" w:hAnsi="Times New Roman" w:cs="Times New Roman"/>
                <w:sz w:val="24"/>
                <w:szCs w:val="24"/>
              </w:rPr>
              <w:t>оворі</w:t>
            </w:r>
            <w:r w:rsidR="003D140E" w:rsidRPr="003D140E">
              <w:rPr>
                <w:rFonts w:ascii="Times New Roman" w:eastAsia="Times New Roman" w:hAnsi="Times New Roman" w:cs="Times New Roman"/>
                <w:sz w:val="24"/>
                <w:szCs w:val="24"/>
                <w:lang w:val="ru-RU"/>
              </w:rPr>
              <w:t>.</w:t>
            </w:r>
          </w:p>
          <w:p w:rsidR="005E55CD" w:rsidRPr="007919EA"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w:t>
            </w:r>
            <w:r>
              <w:rPr>
                <w:rFonts w:ascii="Times New Roman" w:eastAsia="Times New Roman" w:hAnsi="Times New Roman" w:cs="Times New Roman"/>
                <w:b/>
                <w:sz w:val="24"/>
                <w:szCs w:val="24"/>
                <w:lang w:val="en-US" w:eastAsia="ru-RU"/>
              </w:rPr>
              <w:t>III</w:t>
            </w:r>
            <w:r w:rsidR="005E55CD" w:rsidRPr="007919EA">
              <w:rPr>
                <w:rFonts w:ascii="Times New Roman" w:eastAsia="Times New Roman" w:hAnsi="Times New Roman" w:cs="Times New Roman"/>
                <w:b/>
                <w:sz w:val="24"/>
                <w:szCs w:val="24"/>
                <w:lang w:eastAsia="ru-RU"/>
              </w:rPr>
              <w:t>. Інші умови</w:t>
            </w:r>
          </w:p>
          <w:p w:rsidR="005E55CD" w:rsidRPr="007919EA"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345B7D">
              <w:rPr>
                <w:rFonts w:ascii="Times New Roman" w:eastAsia="Times New Roman" w:hAnsi="Times New Roman" w:cs="Times New Roman"/>
                <w:sz w:val="24"/>
                <w:szCs w:val="24"/>
                <w:lang w:val="ru-RU" w:eastAsia="ru-RU"/>
              </w:rPr>
              <w:t>3</w:t>
            </w:r>
            <w:r w:rsidR="005E55CD" w:rsidRPr="007919EA">
              <w:rPr>
                <w:rFonts w:ascii="Times New Roman" w:eastAsia="Times New Roman" w:hAnsi="Times New Roman" w:cs="Times New Roman"/>
                <w:sz w:val="24"/>
                <w:szCs w:val="24"/>
                <w:lang w:eastAsia="ru-RU"/>
              </w:rPr>
              <w:t>.1. Будь-які зміни та доповнення до Договору набирають чинності, якщо вони здійснені в письмовій формі та підписані Сторонами.</w:t>
            </w:r>
          </w:p>
          <w:p w:rsidR="005E55CD" w:rsidRPr="007919EA"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eastAsia="ru-RU"/>
              </w:rPr>
              <w:t>3</w:t>
            </w:r>
            <w:r w:rsidR="005E55CD" w:rsidRPr="007919EA">
              <w:rPr>
                <w:rFonts w:ascii="Times New Roman" w:eastAsia="Times New Roman" w:hAnsi="Times New Roman" w:cs="Times New Roman"/>
                <w:sz w:val="24"/>
                <w:szCs w:val="24"/>
                <w:lang w:eastAsia="ru-RU"/>
              </w:rPr>
              <w:t>.2. Продавець зобов’язаний надати Покупцеві в 7-денний термін з дня зміни юридичної чи фактичної адреси, банківських реквізитів повідомити Покупця в письмовій формі про нове розташування з поданням відповідних документів. Невиконання даної вимоги в зазначений термін є підставою для відмови Продавцю в оплаті.</w:t>
            </w:r>
          </w:p>
          <w:p w:rsidR="005E55CD" w:rsidRPr="007919EA" w:rsidRDefault="003D140E" w:rsidP="006300BF">
            <w:pPr>
              <w:keepLines/>
              <w:spacing w:after="0" w:line="240" w:lineRule="auto"/>
              <w:jc w:val="both"/>
              <w:rPr>
                <w:rFonts w:ascii="Times New Roman" w:eastAsia="Times New Roman" w:hAnsi="Times New Roman" w:cs="Times New Roman"/>
                <w:sz w:val="24"/>
                <w:szCs w:val="24"/>
              </w:rPr>
            </w:pPr>
            <w:r w:rsidRPr="003D140E">
              <w:rPr>
                <w:rFonts w:ascii="Times New Roman" w:eastAsia="Times New Roman" w:hAnsi="Times New Roman" w:cs="Times New Roman"/>
                <w:sz w:val="24"/>
                <w:szCs w:val="24"/>
              </w:rPr>
              <w:t>13.3.</w:t>
            </w:r>
            <w:r w:rsidR="005E55CD" w:rsidRPr="003D140E">
              <w:rPr>
                <w:rFonts w:ascii="Times New Roman" w:eastAsia="Times New Roman" w:hAnsi="Times New Roman" w:cs="Times New Roman"/>
                <w:sz w:val="24"/>
                <w:szCs w:val="24"/>
              </w:rPr>
              <w:t>Істотними</w:t>
            </w:r>
            <w:r w:rsidR="005E55CD" w:rsidRPr="007919EA">
              <w:rPr>
                <w:rFonts w:ascii="Times New Roman" w:eastAsia="Times New Roman" w:hAnsi="Times New Roman" w:cs="Times New Roman"/>
                <w:sz w:val="24"/>
                <w:szCs w:val="24"/>
              </w:rPr>
              <w:t xml:space="preserve"> умовами цього до</w:t>
            </w:r>
            <w:r>
              <w:rPr>
                <w:rFonts w:ascii="Times New Roman" w:eastAsia="Times New Roman" w:hAnsi="Times New Roman" w:cs="Times New Roman"/>
                <w:sz w:val="24"/>
                <w:szCs w:val="24"/>
              </w:rPr>
              <w:t>говору про закупівлю є предмет,</w:t>
            </w:r>
            <w:r w:rsidR="005E55CD" w:rsidRPr="007919EA">
              <w:rPr>
                <w:rFonts w:ascii="Times New Roman" w:eastAsia="Times New Roman" w:hAnsi="Times New Roman" w:cs="Times New Roman"/>
                <w:sz w:val="24"/>
                <w:szCs w:val="24"/>
              </w:rPr>
              <w:t xml:space="preserve">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E55CD" w:rsidRPr="007919EA" w:rsidRDefault="00A831FD"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5CD" w:rsidRPr="007919E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140E" w:rsidRDefault="005E55CD" w:rsidP="006300BF">
            <w:pPr>
              <w:keepLines/>
              <w:shd w:val="clear" w:color="auto" w:fill="FFFFFF" w:themeFill="background1"/>
              <w:spacing w:after="0" w:line="240" w:lineRule="auto"/>
              <w:jc w:val="both"/>
              <w:rPr>
                <w:rFonts w:ascii="Times New Roman" w:eastAsia="Times New Roman" w:hAnsi="Times New Roman" w:cs="Times New Roman"/>
                <w:sz w:val="24"/>
                <w:szCs w:val="24"/>
                <w:shd w:val="clear" w:color="auto" w:fill="CCCCCC"/>
              </w:rPr>
            </w:pPr>
            <w:r w:rsidRPr="007919EA">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5E55CD" w:rsidRPr="007919EA" w:rsidRDefault="005E55CD" w:rsidP="006300BF">
            <w:pPr>
              <w:keepLines/>
              <w:shd w:val="clear" w:color="auto" w:fill="FFFFFF" w:themeFill="background1"/>
              <w:spacing w:after="0" w:line="240" w:lineRule="auto"/>
              <w:jc w:val="both"/>
              <w:rPr>
                <w:rFonts w:ascii="Times New Roman" w:eastAsia="Times New Roman" w:hAnsi="Times New Roman" w:cs="Times New Roman"/>
                <w:sz w:val="28"/>
                <w:szCs w:val="28"/>
                <w:shd w:val="clear" w:color="auto" w:fill="CCCCCC"/>
              </w:rPr>
            </w:pPr>
            <w:r w:rsidRPr="007919EA">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E55CD" w:rsidRPr="007919EA" w:rsidRDefault="005E55CD" w:rsidP="006300BF">
            <w:pPr>
              <w:keepLines/>
              <w:spacing w:after="0" w:line="240" w:lineRule="auto"/>
              <w:jc w:val="both"/>
              <w:rPr>
                <w:rFonts w:ascii="Times New Roman" w:eastAsia="Times New Roman" w:hAnsi="Times New Roman" w:cs="Times New Roman"/>
                <w:i/>
                <w:sz w:val="24"/>
                <w:szCs w:val="24"/>
                <w:shd w:val="clear" w:color="auto" w:fill="D3D3D3"/>
              </w:rPr>
            </w:pPr>
            <w:r w:rsidRPr="007919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7919EA">
              <w:rPr>
                <w:rFonts w:ascii="Times New Roman" w:eastAsia="Times New Roman" w:hAnsi="Times New Roman" w:cs="Times New Roman"/>
                <w:i/>
                <w:sz w:val="24"/>
                <w:szCs w:val="24"/>
              </w:rPr>
              <w:t xml:space="preserve">. </w:t>
            </w:r>
          </w:p>
          <w:p w:rsidR="005E55CD" w:rsidRPr="007919EA" w:rsidRDefault="005E55CD" w:rsidP="006300BF">
            <w:pPr>
              <w:keepLines/>
              <w:spacing w:after="0" w:line="240" w:lineRule="auto"/>
              <w:jc w:val="both"/>
              <w:rPr>
                <w:rFonts w:ascii="Times New Roman" w:eastAsia="Times New Roman" w:hAnsi="Times New Roman" w:cs="Times New Roman"/>
                <w:sz w:val="24"/>
                <w:szCs w:val="24"/>
                <w:shd w:val="clear" w:color="auto" w:fill="D3D3D3"/>
              </w:rPr>
            </w:pPr>
            <w:r w:rsidRPr="007919E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003D140E" w:rsidRPr="003D140E">
              <w:rPr>
                <w:rFonts w:ascii="Times New Roman" w:eastAsia="Times New Roman" w:hAnsi="Times New Roman" w:cs="Times New Roman"/>
                <w:sz w:val="24"/>
                <w:szCs w:val="24"/>
              </w:rPr>
              <w:t xml:space="preserve">передачі товару, </w:t>
            </w:r>
            <w:r w:rsidRPr="003D140E">
              <w:rPr>
                <w:rFonts w:ascii="Times New Roman" w:eastAsia="Times New Roman" w:hAnsi="Times New Roman" w:cs="Times New Roman"/>
                <w:sz w:val="24"/>
                <w:szCs w:val="24"/>
              </w:rPr>
              <w:t xml:space="preserve"> у разі</w:t>
            </w:r>
            <w:r w:rsidRPr="007919EA">
              <w:rPr>
                <w:rFonts w:ascii="Times New Roman" w:eastAsia="Times New Roman" w:hAnsi="Times New Roman" w:cs="Times New Roman"/>
                <w:sz w:val="24"/>
                <w:szCs w:val="24"/>
              </w:rP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E55CD" w:rsidRPr="003D140E" w:rsidRDefault="005E55CD" w:rsidP="006300BF">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5) </w:t>
            </w:r>
            <w:r w:rsidRPr="003D140E">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6300BF">
              <w:rPr>
                <w:rFonts w:ascii="Times New Roman" w:eastAsia="Times New Roman" w:hAnsi="Times New Roman" w:cs="Times New Roman"/>
                <w:sz w:val="24"/>
                <w:szCs w:val="24"/>
              </w:rPr>
              <w:t xml:space="preserve">якості </w:t>
            </w:r>
            <w:r w:rsidR="003D140E" w:rsidRPr="006300BF">
              <w:rPr>
                <w:rFonts w:ascii="Times New Roman" w:eastAsia="Times New Roman" w:hAnsi="Times New Roman" w:cs="Times New Roman"/>
                <w:sz w:val="24"/>
                <w:szCs w:val="24"/>
              </w:rPr>
              <w:t>товарів</w:t>
            </w:r>
            <w:r w:rsidRPr="006300BF">
              <w:rPr>
                <w:rFonts w:ascii="Times New Roman" w:eastAsia="Times New Roman" w:hAnsi="Times New Roman" w:cs="Times New Roman"/>
                <w:sz w:val="24"/>
                <w:szCs w:val="24"/>
              </w:rPr>
              <w:t>, у тому числі</w:t>
            </w:r>
            <w:r w:rsidRPr="003D140E">
              <w:rPr>
                <w:rFonts w:ascii="Times New Roman" w:eastAsia="Times New Roman" w:hAnsi="Times New Roman" w:cs="Times New Roman"/>
                <w:sz w:val="24"/>
                <w:szCs w:val="24"/>
              </w:rPr>
              <w:t xml:space="preserve"> у разі коливання ціни товару на ринку. </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E55CD" w:rsidRPr="003D140E" w:rsidRDefault="005E55CD" w:rsidP="006300BF">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E55CD" w:rsidRPr="006300BF" w:rsidRDefault="005E55CD" w:rsidP="006300BF">
            <w:pPr>
              <w:keepLines/>
              <w:spacing w:after="0" w:line="240" w:lineRule="auto"/>
              <w:jc w:val="both"/>
              <w:rPr>
                <w:rFonts w:ascii="Times New Roman" w:eastAsia="Times New Roman" w:hAnsi="Times New Roman" w:cs="Times New Roman"/>
                <w:b/>
                <w:sz w:val="24"/>
                <w:szCs w:val="24"/>
              </w:rPr>
            </w:pPr>
            <w:r w:rsidRPr="003D140E">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rsidRPr="007919EA">
              <w:rPr>
                <w:rFonts w:ascii="Times New Roman" w:eastAsia="Times New Roman" w:hAnsi="Times New Roman" w:cs="Times New Roman"/>
                <w:sz w:val="24"/>
                <w:szCs w:val="24"/>
              </w:rPr>
              <w:t xml:space="preserve"> на досягнення цієї цілі зат</w:t>
            </w:r>
            <w:r w:rsidR="003D140E">
              <w:rPr>
                <w:rFonts w:ascii="Times New Roman" w:eastAsia="Times New Roman" w:hAnsi="Times New Roman" w:cs="Times New Roman"/>
                <w:sz w:val="24"/>
                <w:szCs w:val="24"/>
              </w:rPr>
              <w:t>верджено в установленому порядку.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6300BF" w:rsidP="006300BF">
            <w:pPr>
              <w:keepLines/>
              <w:spacing w:after="0" w:line="240" w:lineRule="auto"/>
              <w:jc w:val="center"/>
              <w:rPr>
                <w:rFonts w:ascii="Times New Roman" w:eastAsia="Times New Roman" w:hAnsi="Times New Roman" w:cs="Times New Roman"/>
                <w:b/>
                <w:sz w:val="24"/>
                <w:szCs w:val="24"/>
              </w:rPr>
            </w:pPr>
            <w:bookmarkStart w:id="48" w:name="70"/>
            <w:bookmarkStart w:id="49" w:name="82"/>
            <w:bookmarkStart w:id="50" w:name="85"/>
            <w:bookmarkStart w:id="51" w:name="86"/>
            <w:bookmarkStart w:id="52" w:name="92"/>
            <w:bookmarkEnd w:id="48"/>
            <w:bookmarkEnd w:id="49"/>
            <w:bookmarkEnd w:id="50"/>
            <w:bookmarkEnd w:id="51"/>
            <w:bookmarkEnd w:id="52"/>
            <w:r>
              <w:rPr>
                <w:rFonts w:ascii="Times New Roman" w:eastAsia="Times New Roman" w:hAnsi="Times New Roman" w:cs="Times New Roman"/>
                <w:b/>
                <w:sz w:val="24"/>
                <w:szCs w:val="24"/>
                <w:lang w:val="en-US"/>
              </w:rPr>
              <w:t>XIV</w:t>
            </w:r>
            <w:r w:rsidR="005E55CD" w:rsidRPr="007919EA">
              <w:rPr>
                <w:rFonts w:ascii="Times New Roman" w:eastAsia="Times New Roman" w:hAnsi="Times New Roman" w:cs="Times New Roman"/>
                <w:b/>
                <w:sz w:val="24"/>
                <w:szCs w:val="24"/>
              </w:rPr>
              <w:t>. Антикорупційне застереження</w:t>
            </w:r>
          </w:p>
          <w:p w:rsidR="006300BF" w:rsidRPr="00345B7D" w:rsidRDefault="006300BF"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4</w:t>
            </w:r>
            <w:r w:rsidR="005E55CD" w:rsidRPr="007919EA">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6300BF" w:rsidRPr="00345B7D" w:rsidRDefault="006300BF" w:rsidP="006300BF">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005E55CD" w:rsidRPr="007919EA">
              <w:rPr>
                <w:rFonts w:ascii="Times New Roman" w:eastAsia="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300BF" w:rsidRPr="00345B7D" w:rsidRDefault="006300BF" w:rsidP="006300BF">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005E55CD" w:rsidRPr="007919EA">
              <w:rPr>
                <w:rFonts w:ascii="Times New Roman" w:eastAsia="Times New Roman" w:hAnsi="Times New Roman" w:cs="Times New Roman"/>
                <w:sz w:val="24"/>
                <w:szCs w:val="24"/>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5E55CD" w:rsidRPr="007919EA" w:rsidRDefault="006300BF" w:rsidP="006300BF">
            <w:pPr>
              <w:keepLines/>
              <w:spacing w:after="0" w:line="240" w:lineRule="auto"/>
              <w:jc w:val="both"/>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lang w:val="ru-RU"/>
              </w:rPr>
              <w:lastRenderedPageBreak/>
              <w:t>-</w:t>
            </w:r>
            <w:r w:rsidR="005E55CD" w:rsidRPr="007919EA">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300BF" w:rsidRPr="006300BF" w:rsidRDefault="006300BF"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300BF">
              <w:rPr>
                <w:rFonts w:ascii="Times New Roman" w:eastAsia="Times New Roman" w:hAnsi="Times New Roman" w:cs="Times New Roman"/>
                <w:sz w:val="24"/>
                <w:szCs w:val="24"/>
              </w:rPr>
              <w:t>4</w:t>
            </w:r>
            <w:r w:rsidR="005E55CD" w:rsidRPr="007919EA">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w:t>
            </w:r>
            <w:r>
              <w:rPr>
                <w:rFonts w:ascii="Times New Roman" w:eastAsia="Times New Roman" w:hAnsi="Times New Roman" w:cs="Times New Roman"/>
                <w:sz w:val="24"/>
                <w:szCs w:val="24"/>
              </w:rPr>
              <w:t>риводу.</w:t>
            </w:r>
          </w:p>
          <w:p w:rsidR="00C20EA9" w:rsidRPr="002D56E1" w:rsidRDefault="00C20EA9" w:rsidP="006300BF">
            <w:pPr>
              <w:spacing w:after="0" w:line="240" w:lineRule="auto"/>
              <w:jc w:val="center"/>
              <w:rPr>
                <w:rFonts w:ascii="Times New Roman" w:eastAsia="Times New Roman" w:hAnsi="Times New Roman" w:cs="Times New Roman"/>
                <w:b/>
                <w:sz w:val="24"/>
                <w:szCs w:val="24"/>
              </w:rPr>
            </w:pPr>
          </w:p>
          <w:p w:rsidR="005E55CD" w:rsidRPr="007919EA" w:rsidRDefault="006300BF" w:rsidP="00630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XV</w:t>
            </w:r>
            <w:r w:rsidR="005E55CD" w:rsidRPr="007919EA">
              <w:rPr>
                <w:rFonts w:ascii="Times New Roman" w:eastAsia="Times New Roman" w:hAnsi="Times New Roman" w:cs="Times New Roman"/>
                <w:b/>
                <w:sz w:val="24"/>
                <w:szCs w:val="24"/>
              </w:rPr>
              <w:t>. Місцезнаходженн</w:t>
            </w:r>
            <w:r>
              <w:rPr>
                <w:rFonts w:ascii="Times New Roman" w:eastAsia="Times New Roman" w:hAnsi="Times New Roman" w:cs="Times New Roman"/>
                <w:b/>
                <w:sz w:val="24"/>
                <w:szCs w:val="24"/>
              </w:rPr>
              <w:t>я та банківські реквізити сторін</w:t>
            </w:r>
            <w:bookmarkStart w:id="53" w:name="112"/>
            <w:bookmarkEnd w:id="53"/>
          </w:p>
          <w:tbl>
            <w:tblPr>
              <w:tblW w:w="10416" w:type="dxa"/>
              <w:jc w:val="center"/>
              <w:tblLayout w:type="fixed"/>
              <w:tblLook w:val="00A0" w:firstRow="1" w:lastRow="0" w:firstColumn="1" w:lastColumn="0" w:noHBand="0" w:noVBand="0"/>
            </w:tblPr>
            <w:tblGrid>
              <w:gridCol w:w="4604"/>
              <w:gridCol w:w="5812"/>
            </w:tblGrid>
            <w:tr w:rsidR="006300BF" w:rsidRPr="007919EA" w:rsidTr="00F65C98">
              <w:trPr>
                <w:trHeight w:val="229"/>
                <w:jc w:val="center"/>
              </w:trPr>
              <w:tc>
                <w:tcPr>
                  <w:tcW w:w="4604" w:type="dxa"/>
                  <w:vAlign w:val="center"/>
                  <w:hideMark/>
                </w:tcPr>
                <w:p w:rsidR="00C20EA9" w:rsidRDefault="00C20EA9" w:rsidP="00220EC4">
                  <w:pPr>
                    <w:widowControl w:val="0"/>
                    <w:autoSpaceDE w:val="0"/>
                    <w:autoSpaceDN w:val="0"/>
                    <w:spacing w:after="0" w:line="240" w:lineRule="auto"/>
                    <w:rPr>
                      <w:rFonts w:ascii="Times New Roman" w:eastAsia="Times New Roman" w:hAnsi="Times New Roman" w:cs="Times New Roman"/>
                      <w:b/>
                      <w:sz w:val="24"/>
                      <w:szCs w:val="24"/>
                      <w:lang w:eastAsia="ru-RU"/>
                    </w:rPr>
                  </w:pP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ПОСТАЧАЛЬНИК</w:t>
                  </w:r>
                </w:p>
              </w:tc>
              <w:tc>
                <w:tcPr>
                  <w:tcW w:w="5812" w:type="dxa"/>
                  <w:vAlign w:val="center"/>
                  <w:hideMark/>
                </w:tcPr>
                <w:p w:rsidR="00C20EA9" w:rsidRDefault="00C20EA9" w:rsidP="00220EC4">
                  <w:pPr>
                    <w:widowControl w:val="0"/>
                    <w:autoSpaceDE w:val="0"/>
                    <w:autoSpaceDN w:val="0"/>
                    <w:spacing w:after="0" w:line="240" w:lineRule="auto"/>
                    <w:rPr>
                      <w:rFonts w:ascii="Times New Roman" w:eastAsia="Times New Roman" w:hAnsi="Times New Roman" w:cs="Times New Roman"/>
                      <w:b/>
                      <w:sz w:val="24"/>
                      <w:szCs w:val="24"/>
                      <w:lang w:eastAsia="ru-RU"/>
                    </w:rPr>
                  </w:pPr>
                </w:p>
                <w:p w:rsidR="005E55CD" w:rsidRPr="006300BF" w:rsidRDefault="006300BF"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6300BF" w:rsidRPr="007919EA" w:rsidTr="00F65C98">
              <w:trPr>
                <w:jc w:val="center"/>
              </w:trPr>
              <w:tc>
                <w:tcPr>
                  <w:tcW w:w="4604" w:type="dxa"/>
                </w:tcPr>
                <w:p w:rsidR="005E55CD" w:rsidRPr="007919EA" w:rsidRDefault="005E55CD" w:rsidP="00220EC4">
                  <w:pPr>
                    <w:spacing w:after="0" w:line="240" w:lineRule="auto"/>
                    <w:rPr>
                      <w:rFonts w:ascii="Times New Roman" w:hAnsi="Times New Roman" w:cs="Times New Roman"/>
                      <w:sz w:val="24"/>
                      <w:szCs w:val="24"/>
                      <w:lang w:eastAsia="en-US"/>
                    </w:rPr>
                  </w:pPr>
                </w:p>
              </w:tc>
              <w:tc>
                <w:tcPr>
                  <w:tcW w:w="5812" w:type="dxa"/>
                </w:tcPr>
                <w:p w:rsidR="005E55CD" w:rsidRDefault="002D3A3D"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2D3A3D" w:rsidRPr="007919EA" w:rsidRDefault="002D3A3D"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ЄДРПОУ: </w:t>
                  </w:r>
                  <w:r w:rsidR="002D3A3D">
                    <w:rPr>
                      <w:rFonts w:ascii="Times New Roman" w:eastAsia="Times New Roman" w:hAnsi="Times New Roman" w:cs="Times New Roman"/>
                      <w:sz w:val="24"/>
                      <w:szCs w:val="24"/>
                      <w:lang w:eastAsia="ru-RU"/>
                    </w:rPr>
                    <w:t>41066320</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sidR="002D3A3D">
                    <w:rPr>
                      <w:rFonts w:ascii="Times New Roman" w:eastAsia="Times New Roman" w:hAnsi="Times New Roman" w:cs="Times New Roman"/>
                      <w:sz w:val="24"/>
                      <w:szCs w:val="24"/>
                      <w:lang w:eastAsia="ru-RU"/>
                    </w:rPr>
                    <w:t>410663203065</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sidR="0056797C">
                    <w:rPr>
                      <w:rFonts w:ascii="Times New Roman" w:eastAsia="Times New Roman" w:hAnsi="Times New Roman" w:cs="Times New Roman"/>
                      <w:sz w:val="24"/>
                      <w:szCs w:val="24"/>
                      <w:lang w:eastAsia="ru-RU"/>
                    </w:rPr>
                    <w:t>208201720344240001000098520</w:t>
                  </w:r>
                </w:p>
                <w:p w:rsidR="005E55CD" w:rsidRPr="007919EA" w:rsidRDefault="0056797C" w:rsidP="00220EC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ДКСУ м.Київ</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sidR="0056797C">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sidR="0056797C">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5E55CD" w:rsidRPr="007919EA" w:rsidRDefault="0056797C" w:rsidP="00220EC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Ковельський р-н, вул.Незалежності, 7</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Тел. </w:t>
                  </w:r>
                  <w:r w:rsidR="0056797C">
                    <w:rPr>
                      <w:rFonts w:ascii="Times New Roman" w:eastAsia="Times New Roman" w:hAnsi="Times New Roman" w:cs="Times New Roman"/>
                      <w:sz w:val="24"/>
                      <w:szCs w:val="24"/>
                      <w:lang w:eastAsia="ru-RU"/>
                    </w:rPr>
                    <w:t>(03352)56754</w:t>
                  </w:r>
                </w:p>
                <w:p w:rsidR="005E55CD" w:rsidRPr="006300BF" w:rsidRDefault="005E55CD"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r w:rsidR="0056797C">
                    <w:rPr>
                      <w:rFonts w:ascii="Times New Roman" w:eastAsia="Times New Roman" w:hAnsi="Times New Roman" w:cs="Times New Roman"/>
                      <w:bCs/>
                      <w:sz w:val="24"/>
                      <w:szCs w:val="24"/>
                      <w:lang w:val="en-US"/>
                    </w:rPr>
                    <w:t>liublynets_ugs</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ukr</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net</w:t>
                  </w:r>
                </w:p>
              </w:tc>
            </w:tr>
            <w:tr w:rsidR="006300BF" w:rsidRPr="007919EA" w:rsidTr="00F65C98">
              <w:trPr>
                <w:trHeight w:val="855"/>
                <w:jc w:val="center"/>
              </w:trPr>
              <w:tc>
                <w:tcPr>
                  <w:tcW w:w="4604" w:type="dxa"/>
                  <w:hideMark/>
                </w:tcPr>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         ______________________ </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tc>
              <w:tc>
                <w:tcPr>
                  <w:tcW w:w="5812" w:type="dxa"/>
                </w:tcPr>
                <w:p w:rsidR="005E55CD" w:rsidRPr="007919EA" w:rsidRDefault="0056797C" w:rsidP="00220EC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005E55CD"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6797C" w:rsidRDefault="0056797C"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56797C" w:rsidRDefault="0056797C"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8511FB" w:rsidRPr="008511FB" w:rsidRDefault="008511FB" w:rsidP="008511F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r w:rsidRPr="008511FB">
              <w:rPr>
                <w:rFonts w:ascii="Times New Roman" w:eastAsia="Times New Roman" w:hAnsi="Times New Roman" w:cs="Times New Roman"/>
                <w:b/>
                <w:sz w:val="20"/>
                <w:szCs w:val="20"/>
                <w:lang w:eastAsia="ru-RU"/>
              </w:rPr>
              <w:lastRenderedPageBreak/>
              <w:t>Додаток 1</w:t>
            </w:r>
          </w:p>
          <w:p w:rsidR="008511FB" w:rsidRDefault="008511FB" w:rsidP="008511F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r w:rsidRPr="008511FB">
              <w:rPr>
                <w:rFonts w:ascii="Times New Roman" w:eastAsia="Times New Roman" w:hAnsi="Times New Roman" w:cs="Times New Roman"/>
                <w:b/>
                <w:sz w:val="20"/>
                <w:szCs w:val="20"/>
                <w:lang w:eastAsia="ru-RU"/>
              </w:rPr>
              <w:t>до проєкту Договору</w:t>
            </w:r>
          </w:p>
          <w:p w:rsidR="008511FB" w:rsidRPr="008511FB" w:rsidRDefault="008511FB" w:rsidP="008511F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p>
          <w:p w:rsidR="00E22DA2" w:rsidRPr="007919EA" w:rsidRDefault="00E22DA2" w:rsidP="00984EE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919EA">
              <w:rPr>
                <w:rFonts w:ascii="Times New Roman" w:eastAsia="Times New Roman" w:hAnsi="Times New Roman" w:cs="Times New Roman"/>
                <w:b/>
                <w:sz w:val="28"/>
                <w:szCs w:val="28"/>
                <w:lang w:eastAsia="ru-RU"/>
              </w:rPr>
              <w:t>СП Е Ц И Ф І К А Ц І Я</w:t>
            </w:r>
          </w:p>
          <w:p w:rsidR="00E22DA2" w:rsidRPr="007919EA" w:rsidRDefault="00E22DA2" w:rsidP="00DD06BE">
            <w:pPr>
              <w:spacing w:after="0" w:line="240" w:lineRule="auto"/>
              <w:jc w:val="center"/>
              <w:rPr>
                <w:rFonts w:ascii="Times New Roman" w:eastAsia="Times New Roman" w:hAnsi="Times New Roman" w:cs="Times New Roman"/>
                <w:b/>
                <w:sz w:val="28"/>
                <w:szCs w:val="28"/>
                <w:lang w:eastAsia="ru-RU"/>
              </w:rPr>
            </w:pPr>
            <w:r w:rsidRPr="007919EA">
              <w:rPr>
                <w:rFonts w:ascii="Times New Roman" w:eastAsia="Times New Roman" w:hAnsi="Times New Roman" w:cs="Times New Roman"/>
                <w:b/>
                <w:sz w:val="28"/>
                <w:szCs w:val="28"/>
                <w:lang w:eastAsia="ru-RU"/>
              </w:rPr>
              <w:t>до Договору № ___ від «____»   ____________  20</w:t>
            </w:r>
            <w:r w:rsidR="008511FB">
              <w:rPr>
                <w:rFonts w:ascii="Times New Roman" w:eastAsia="Times New Roman" w:hAnsi="Times New Roman" w:cs="Times New Roman"/>
                <w:b/>
                <w:sz w:val="28"/>
                <w:szCs w:val="28"/>
                <w:lang w:eastAsia="ru-RU"/>
              </w:rPr>
              <w:t>__</w:t>
            </w:r>
            <w:r w:rsidRPr="007919EA">
              <w:rPr>
                <w:rFonts w:ascii="Times New Roman" w:eastAsia="Times New Roman" w:hAnsi="Times New Roman" w:cs="Times New Roman"/>
                <w:b/>
                <w:sz w:val="28"/>
                <w:szCs w:val="28"/>
                <w:lang w:eastAsia="ru-RU"/>
              </w:rPr>
              <w:t>р.</w:t>
            </w:r>
          </w:p>
          <w:p w:rsidR="00E22DA2" w:rsidRPr="007919EA" w:rsidRDefault="00E22DA2" w:rsidP="00DD06BE">
            <w:pPr>
              <w:spacing w:after="0" w:line="240" w:lineRule="auto"/>
              <w:jc w:val="both"/>
              <w:rPr>
                <w:rFonts w:ascii="Times New Roman" w:eastAsia="Times New Roman" w:hAnsi="Times New Roman" w:cs="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1559"/>
              <w:gridCol w:w="1134"/>
              <w:gridCol w:w="1134"/>
              <w:gridCol w:w="1560"/>
              <w:gridCol w:w="1641"/>
            </w:tblGrid>
            <w:tr w:rsidR="00E22DA2" w:rsidRPr="007919EA" w:rsidTr="00E22DA2">
              <w:trPr>
                <w:trHeight w:val="633"/>
              </w:trPr>
              <w:tc>
                <w:tcPr>
                  <w:tcW w:w="3145" w:type="dxa"/>
                  <w:tcBorders>
                    <w:top w:val="single" w:sz="6" w:space="0" w:color="auto"/>
                    <w:left w:val="single" w:sz="6" w:space="0" w:color="auto"/>
                    <w:bottom w:val="single" w:sz="6" w:space="0" w:color="auto"/>
                    <w:right w:val="single" w:sz="4"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Найменування товару</w:t>
                  </w:r>
                </w:p>
              </w:tc>
              <w:tc>
                <w:tcPr>
                  <w:tcW w:w="1559" w:type="dxa"/>
                  <w:tcBorders>
                    <w:top w:val="single" w:sz="6" w:space="0" w:color="auto"/>
                    <w:left w:val="single" w:sz="4" w:space="0" w:color="auto"/>
                    <w:bottom w:val="single" w:sz="6" w:space="0" w:color="auto"/>
                    <w:right w:val="single" w:sz="6" w:space="0" w:color="auto"/>
                  </w:tcBorders>
                  <w:vAlign w:val="center"/>
                </w:tcPr>
                <w:p w:rsidR="00E22DA2" w:rsidRPr="007919EA" w:rsidRDefault="00516775"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 xml:space="preserve">Виробник товару </w:t>
                  </w:r>
                  <w:r w:rsidR="006300BF">
                    <w:rPr>
                      <w:rFonts w:ascii="Times New Roman" w:eastAsia="Times New Roman" w:hAnsi="Times New Roman" w:cs="Times New Roman"/>
                      <w:b/>
                      <w:bCs/>
                      <w:sz w:val="20"/>
                      <w:szCs w:val="20"/>
                      <w:lang w:eastAsia="ru-RU"/>
                    </w:rPr>
                    <w:t>/</w:t>
                  </w:r>
                  <w:r w:rsidR="00E22DA2" w:rsidRPr="007919EA">
                    <w:rPr>
                      <w:rFonts w:ascii="Times New Roman" w:eastAsia="Times New Roman" w:hAnsi="Times New Roman" w:cs="Times New Roman"/>
                      <w:b/>
                      <w:bCs/>
                      <w:sz w:val="20"/>
                      <w:szCs w:val="20"/>
                      <w:lang w:eastAsia="ru-RU"/>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Кількість</w:t>
                  </w:r>
                </w:p>
              </w:tc>
              <w:tc>
                <w:tcPr>
                  <w:tcW w:w="1560"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Ціна за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одиницю</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c>
                <w:tcPr>
                  <w:tcW w:w="1641"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Загальна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вартість</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r>
            <w:tr w:rsidR="00E22DA2" w:rsidRPr="007919EA" w:rsidTr="00E22DA2">
              <w:trPr>
                <w:trHeight w:val="359"/>
              </w:trPr>
              <w:tc>
                <w:tcPr>
                  <w:tcW w:w="10173" w:type="dxa"/>
                  <w:gridSpan w:val="6"/>
                  <w:tcBorders>
                    <w:top w:val="single" w:sz="6" w:space="0" w:color="auto"/>
                    <w:left w:val="single" w:sz="6" w:space="0" w:color="auto"/>
                    <w:bottom w:val="single" w:sz="4" w:space="0" w:color="auto"/>
                    <w:right w:val="single" w:sz="6" w:space="0" w:color="auto"/>
                  </w:tcBorders>
                  <w:shd w:val="clear" w:color="auto" w:fill="auto"/>
                </w:tcPr>
                <w:p w:rsidR="00E22DA2" w:rsidRPr="007919EA" w:rsidRDefault="00220EC4" w:rsidP="00220EC4">
                  <w:pPr>
                    <w:spacing w:after="0" w:line="240" w:lineRule="auto"/>
                    <w:jc w:val="center"/>
                    <w:rPr>
                      <w:rFonts w:ascii="Times New Roman" w:eastAsia="Times New Roman" w:hAnsi="Times New Roman" w:cs="Times New Roman"/>
                      <w:i/>
                      <w:lang w:eastAsia="ru-RU"/>
                    </w:rPr>
                  </w:pPr>
                  <w:r w:rsidRPr="00220EC4">
                    <w:rPr>
                      <w:rFonts w:ascii="Times New Roman" w:eastAsia="Times New Roman" w:hAnsi="Times New Roman" w:cs="Times New Roman"/>
                      <w:i/>
                      <w:lang w:eastAsia="en-US"/>
                    </w:rPr>
                    <w:t>Продукція тваринництва т</w:t>
                  </w:r>
                  <w:r w:rsidR="007E7145">
                    <w:rPr>
                      <w:rFonts w:ascii="Times New Roman" w:eastAsia="Times New Roman" w:hAnsi="Times New Roman" w:cs="Times New Roman"/>
                      <w:i/>
                      <w:lang w:eastAsia="en-US"/>
                    </w:rPr>
                    <w:t>а супутня продукція</w:t>
                  </w:r>
                  <w:r w:rsidRPr="00220EC4">
                    <w:rPr>
                      <w:rFonts w:ascii="Times New Roman" w:eastAsia="Times New Roman" w:hAnsi="Times New Roman" w:cs="Times New Roman"/>
                      <w:i/>
                      <w:lang w:eastAsia="en-US"/>
                    </w:rPr>
                    <w:t>, код 03142500-3, за ДК 021:2015</w:t>
                  </w:r>
                </w:p>
              </w:tc>
            </w:tr>
            <w:tr w:rsidR="00E22DA2" w:rsidRPr="007919EA" w:rsidTr="00E22DA2">
              <w:trPr>
                <w:trHeight w:val="210"/>
              </w:trPr>
              <w:tc>
                <w:tcPr>
                  <w:tcW w:w="3145" w:type="dxa"/>
                  <w:tcBorders>
                    <w:top w:val="single" w:sz="4" w:space="0" w:color="auto"/>
                    <w:left w:val="single" w:sz="6" w:space="0" w:color="auto"/>
                    <w:bottom w:val="single" w:sz="4" w:space="0" w:color="auto"/>
                    <w:right w:val="single" w:sz="4" w:space="0" w:color="auto"/>
                  </w:tcBorders>
                  <w:shd w:val="clear" w:color="auto" w:fill="auto"/>
                </w:tcPr>
                <w:p w:rsidR="00E22DA2" w:rsidRPr="007919EA" w:rsidRDefault="00220EC4"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0EC4">
                    <w:rPr>
                      <w:rFonts w:ascii="Times New Roman" w:eastAsia="Times New Roman" w:hAnsi="Times New Roman" w:cs="Times New Roman"/>
                      <w:lang w:eastAsia="en-US"/>
                    </w:rPr>
                    <w:t>Яйця (курячі)</w:t>
                  </w: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220EC4" w:rsidP="00DD06BE">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шт.</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A831FD" w:rsidP="0056797C">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350</w:t>
                  </w:r>
                  <w:r w:rsidR="00220EC4">
                    <w:rPr>
                      <w:rFonts w:ascii="Times New Roman CYR" w:eastAsia="Times New Roman" w:hAnsi="Times New Roman CYR" w:cs="Times New Roman CYR"/>
                      <w:bCs/>
                      <w:lang w:eastAsia="ru-RU"/>
                    </w:rPr>
                    <w:t>00</w:t>
                  </w:r>
                </w:p>
              </w:tc>
              <w:tc>
                <w:tcPr>
                  <w:tcW w:w="1560"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E22DA2" w:rsidRPr="007919EA" w:rsidTr="00E22DA2">
              <w:tc>
                <w:tcPr>
                  <w:tcW w:w="10173" w:type="dxa"/>
                  <w:gridSpan w:val="6"/>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7919EA">
                    <w:rPr>
                      <w:rFonts w:ascii="Times New Roman CYR" w:eastAsia="Times New Roman" w:hAnsi="Times New Roman CYR" w:cs="Times New Roman CYR"/>
                      <w:b/>
                      <w:bCs/>
                      <w:lang w:eastAsia="ru-RU"/>
                    </w:rPr>
                    <w:t>Загальна вартість закупівлі, прописом, грн.., з ПДВ/або без ПДВ</w:t>
                  </w:r>
                </w:p>
              </w:tc>
            </w:tr>
          </w:tbl>
          <w:p w:rsidR="00E22DA2" w:rsidRPr="007919EA" w:rsidRDefault="00E22DA2" w:rsidP="00DD06BE">
            <w:pPr>
              <w:spacing w:after="0" w:line="240" w:lineRule="auto"/>
              <w:jc w:val="both"/>
              <w:rPr>
                <w:rFonts w:ascii="Times New Roman" w:eastAsia="Times New Roman" w:hAnsi="Times New Roman" w:cs="Times New Roman"/>
                <w:b/>
                <w:sz w:val="28"/>
                <w:szCs w:val="28"/>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t>Всього до оплати:</w:t>
            </w:r>
            <w:r w:rsidRPr="007919EA">
              <w:rPr>
                <w:rFonts w:ascii="Times New Roman" w:eastAsia="Times New Roman" w:hAnsi="Times New Roman" w:cs="Times New Roman"/>
                <w:sz w:val="24"/>
                <w:szCs w:val="24"/>
                <w:lang w:eastAsia="ru-RU"/>
              </w:rPr>
              <w:t>________________ грн. (__________________________________________.), у тому числі ПДВ -______________грн.(_______________________________________________.).</w:t>
            </w: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Look w:val="00A0" w:firstRow="1" w:lastRow="0" w:firstColumn="1" w:lastColumn="0" w:noHBand="0" w:noVBand="0"/>
            </w:tblPr>
            <w:tblGrid>
              <w:gridCol w:w="3969"/>
              <w:gridCol w:w="5391"/>
            </w:tblGrid>
            <w:tr w:rsidR="00E22DA2" w:rsidRPr="007919EA" w:rsidTr="00E22DA2">
              <w:trPr>
                <w:trHeight w:val="229"/>
                <w:jc w:val="center"/>
              </w:trPr>
              <w:tc>
                <w:tcPr>
                  <w:tcW w:w="3969" w:type="dxa"/>
                  <w:vAlign w:val="center"/>
                  <w:hideMark/>
                </w:tcPr>
                <w:p w:rsidR="00E22DA2" w:rsidRPr="007919EA" w:rsidRDefault="00E22DA2" w:rsidP="00DD06BE">
                  <w:pPr>
                    <w:widowControl w:val="0"/>
                    <w:autoSpaceDE w:val="0"/>
                    <w:autoSpaceDN w:val="0"/>
                    <w:spacing w:after="0" w:line="240" w:lineRule="auto"/>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ПОСТАЧАЛЬНИК</w:t>
                  </w:r>
                </w:p>
              </w:tc>
              <w:tc>
                <w:tcPr>
                  <w:tcW w:w="5391" w:type="dxa"/>
                  <w:vAlign w:val="center"/>
                  <w:hideMark/>
                </w:tcPr>
                <w:p w:rsidR="00E22DA2" w:rsidRPr="007919EA" w:rsidRDefault="006300BF" w:rsidP="00DD06BE">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56797C" w:rsidRPr="007919EA" w:rsidTr="00E22DA2">
              <w:trPr>
                <w:jc w:val="center"/>
              </w:trPr>
              <w:tc>
                <w:tcPr>
                  <w:tcW w:w="3969" w:type="dxa"/>
                </w:tcPr>
                <w:p w:rsidR="0056797C" w:rsidRPr="007919EA" w:rsidRDefault="0056797C" w:rsidP="0056797C">
                  <w:pPr>
                    <w:spacing w:after="0" w:line="240" w:lineRule="auto"/>
                    <w:rPr>
                      <w:rFonts w:ascii="Times New Roman" w:hAnsi="Times New Roman" w:cs="Times New Roman"/>
                      <w:sz w:val="24"/>
                      <w:szCs w:val="24"/>
                      <w:lang w:eastAsia="en-US"/>
                    </w:rPr>
                  </w:pPr>
                </w:p>
              </w:tc>
              <w:tc>
                <w:tcPr>
                  <w:tcW w:w="5391" w:type="dxa"/>
                </w:tcPr>
                <w:p w:rsidR="0056797C" w:rsidRDefault="0056797C" w:rsidP="0056797C">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ЄДРПОУ: </w:t>
                  </w:r>
                  <w:r>
                    <w:rPr>
                      <w:rFonts w:ascii="Times New Roman" w:eastAsia="Times New Roman" w:hAnsi="Times New Roman" w:cs="Times New Roman"/>
                      <w:sz w:val="24"/>
                      <w:szCs w:val="24"/>
                      <w:lang w:eastAsia="ru-RU"/>
                    </w:rPr>
                    <w:t>41066320</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Pr>
                      <w:rFonts w:ascii="Times New Roman" w:eastAsia="Times New Roman" w:hAnsi="Times New Roman" w:cs="Times New Roman"/>
                      <w:sz w:val="24"/>
                      <w:szCs w:val="24"/>
                      <w:lang w:eastAsia="ru-RU"/>
                    </w:rPr>
                    <w:t>410663203065</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Pr>
                      <w:rFonts w:ascii="Times New Roman" w:eastAsia="Times New Roman" w:hAnsi="Times New Roman" w:cs="Times New Roman"/>
                      <w:sz w:val="24"/>
                      <w:szCs w:val="24"/>
                      <w:lang w:eastAsia="ru-RU"/>
                    </w:rPr>
                    <w:t>208201720344240001000098520</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ДКСУ м.Київ</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Ковельський р-н, вул.Незалежності, 7</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Тел. </w:t>
                  </w:r>
                  <w:r>
                    <w:rPr>
                      <w:rFonts w:ascii="Times New Roman" w:eastAsia="Times New Roman" w:hAnsi="Times New Roman" w:cs="Times New Roman"/>
                      <w:sz w:val="24"/>
                      <w:szCs w:val="24"/>
                      <w:lang w:eastAsia="ru-RU"/>
                    </w:rPr>
                    <w:t>(03352)56754</w:t>
                  </w:r>
                </w:p>
                <w:p w:rsidR="0056797C" w:rsidRPr="006300BF" w:rsidRDefault="0056797C" w:rsidP="0056797C">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liublynets_ugs</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ukr</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net</w:t>
                  </w:r>
                </w:p>
              </w:tc>
            </w:tr>
            <w:tr w:rsidR="0056797C" w:rsidRPr="007919EA" w:rsidTr="00D800DC">
              <w:trPr>
                <w:trHeight w:val="275"/>
                <w:jc w:val="center"/>
              </w:trPr>
              <w:tc>
                <w:tcPr>
                  <w:tcW w:w="3969" w:type="dxa"/>
                  <w:vAlign w:val="center"/>
                </w:tcPr>
                <w:p w:rsidR="00EC6F16" w:rsidRPr="007919EA" w:rsidRDefault="00EC6F16" w:rsidP="00EC6F16">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         ______________________ </w:t>
                  </w:r>
                </w:p>
                <w:p w:rsidR="0056797C" w:rsidRPr="007919EA" w:rsidRDefault="00EC6F16" w:rsidP="00EC6F16">
                  <w:pPr>
                    <w:widowControl w:val="0"/>
                    <w:tabs>
                      <w:tab w:val="center" w:pos="4677"/>
                      <w:tab w:val="right" w:pos="9355"/>
                    </w:tabs>
                    <w:autoSpaceDE w:val="0"/>
                    <w:autoSpaceDN w:val="0"/>
                    <w:spacing w:after="0" w:line="240" w:lineRule="auto"/>
                    <w:rPr>
                      <w:rFonts w:ascii="Times New Roman" w:eastAsia="Times New Roman" w:hAnsi="Times New Roman" w:cs="Times New Roman CYR"/>
                      <w:b/>
                      <w:sz w:val="24"/>
                      <w:szCs w:val="24"/>
                      <w:lang w:eastAsia="ru-RU"/>
                    </w:rPr>
                  </w:pPr>
                  <w:r w:rsidRPr="007919EA">
                    <w:rPr>
                      <w:rFonts w:ascii="Times New Roman" w:eastAsia="Times New Roman" w:hAnsi="Times New Roman" w:cs="Times New Roman"/>
                      <w:sz w:val="24"/>
                      <w:szCs w:val="24"/>
                      <w:lang w:eastAsia="ru-RU"/>
                    </w:rPr>
                    <w:t>М.П.</w:t>
                  </w:r>
                </w:p>
              </w:tc>
              <w:tc>
                <w:tcPr>
                  <w:tcW w:w="5391" w:type="dxa"/>
                  <w:hideMark/>
                </w:tcPr>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797C" w:rsidRPr="007919EA" w:rsidTr="00E22DA2">
              <w:trPr>
                <w:trHeight w:val="855"/>
                <w:jc w:val="center"/>
              </w:trPr>
              <w:tc>
                <w:tcPr>
                  <w:tcW w:w="3969" w:type="dxa"/>
                  <w:hideMark/>
                </w:tcPr>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91" w:type="dxa"/>
                </w:tcPr>
                <w:p w:rsidR="0056797C" w:rsidRPr="007919EA" w:rsidRDefault="0056797C" w:rsidP="00EC6F16">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br/>
            </w: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hd w:val="clear" w:color="auto" w:fill="FFFFFF"/>
              <w:spacing w:after="0" w:line="240" w:lineRule="auto"/>
              <w:jc w:val="both"/>
              <w:rPr>
                <w:rFonts w:ascii="Times New Roman" w:hAnsi="Times New Roman" w:cs="Times New Roman"/>
                <w:sz w:val="24"/>
                <w:szCs w:val="24"/>
                <w:lang w:eastAsia="ru-RU"/>
              </w:rPr>
            </w:pPr>
          </w:p>
          <w:p w:rsidR="00E22DA2" w:rsidRDefault="00E22DA2" w:rsidP="00DD06BE">
            <w:pPr>
              <w:spacing w:after="0" w:line="240" w:lineRule="auto"/>
              <w:ind w:firstLine="100"/>
              <w:jc w:val="both"/>
              <w:rPr>
                <w:rFonts w:ascii="Times New Roman" w:eastAsia="Times New Roman" w:hAnsi="Times New Roman" w:cs="Times New Roman"/>
                <w:b/>
                <w:sz w:val="24"/>
                <w:szCs w:val="24"/>
                <w:lang w:eastAsia="ru-RU"/>
              </w:rPr>
            </w:pPr>
          </w:p>
          <w:p w:rsidR="00EC6F16" w:rsidRDefault="00EC6F16" w:rsidP="00DD06BE">
            <w:pPr>
              <w:spacing w:after="0" w:line="240" w:lineRule="auto"/>
              <w:ind w:firstLine="100"/>
              <w:jc w:val="both"/>
              <w:rPr>
                <w:rFonts w:ascii="Times New Roman" w:eastAsia="Times New Roman" w:hAnsi="Times New Roman" w:cs="Times New Roman"/>
                <w:b/>
                <w:sz w:val="24"/>
                <w:szCs w:val="24"/>
                <w:lang w:eastAsia="ru-RU"/>
              </w:rPr>
            </w:pPr>
          </w:p>
          <w:p w:rsidR="00EC6F16" w:rsidRPr="007919EA" w:rsidRDefault="00EC6F16" w:rsidP="00DD06BE">
            <w:pPr>
              <w:spacing w:after="0" w:line="240" w:lineRule="auto"/>
              <w:ind w:firstLine="100"/>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ind w:firstLine="100"/>
              <w:jc w:val="right"/>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t xml:space="preserve">ДОДАТОК </w:t>
            </w:r>
            <w:r w:rsidR="008511FB">
              <w:rPr>
                <w:rFonts w:ascii="Times New Roman" w:eastAsia="Times New Roman" w:hAnsi="Times New Roman" w:cs="Times New Roman"/>
                <w:b/>
                <w:sz w:val="24"/>
                <w:szCs w:val="24"/>
                <w:lang w:eastAsia="ru-RU"/>
              </w:rPr>
              <w:t>5</w:t>
            </w:r>
          </w:p>
          <w:p w:rsidR="00E22DA2" w:rsidRPr="007919EA" w:rsidRDefault="00E22DA2" w:rsidP="00DD06BE">
            <w:pPr>
              <w:spacing w:after="0" w:line="240" w:lineRule="auto"/>
              <w:jc w:val="right"/>
              <w:rPr>
                <w:rFonts w:ascii="Times New Roman" w:eastAsia="Times New Roman" w:hAnsi="Times New Roman" w:cs="Times New Roman"/>
                <w:i/>
                <w:sz w:val="24"/>
                <w:szCs w:val="24"/>
                <w:lang w:eastAsia="ru-RU"/>
              </w:rPr>
            </w:pPr>
            <w:r w:rsidRPr="007919EA">
              <w:rPr>
                <w:rFonts w:ascii="Times New Roman" w:eastAsia="Times New Roman" w:hAnsi="Times New Roman" w:cs="Times New Roman"/>
                <w:i/>
                <w:sz w:val="24"/>
                <w:szCs w:val="24"/>
                <w:lang w:eastAsia="ru-RU"/>
              </w:rPr>
              <w:t>                                                                           до тендерної документації </w:t>
            </w:r>
          </w:p>
          <w:p w:rsidR="00E22DA2" w:rsidRPr="007919EA" w:rsidRDefault="00E22DA2" w:rsidP="00DD06BE">
            <w:pPr>
              <w:tabs>
                <w:tab w:val="left" w:pos="2160"/>
                <w:tab w:val="left" w:pos="3600"/>
              </w:tabs>
              <w:spacing w:after="0" w:line="240" w:lineRule="auto"/>
              <w:jc w:val="both"/>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__________№__________ </w:t>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ТОВ «______________»</w:t>
            </w:r>
          </w:p>
          <w:p w:rsidR="00E22DA2" w:rsidRPr="007919EA" w:rsidRDefault="00E22DA2" w:rsidP="00DD06BE">
            <w:pPr>
              <w:spacing w:after="0" w:line="240" w:lineRule="auto"/>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Щодо дозволу на обробку</w:t>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персональних даних</w:t>
            </w:r>
          </w:p>
          <w:p w:rsidR="00E22DA2" w:rsidRPr="007919EA" w:rsidRDefault="00E22DA2" w:rsidP="00DD06BE">
            <w:pPr>
              <w:tabs>
                <w:tab w:val="left" w:pos="5760"/>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Лист-згода</w:t>
            </w:r>
          </w:p>
          <w:p w:rsidR="00E22DA2" w:rsidRPr="007919EA" w:rsidRDefault="00E22DA2" w:rsidP="00DD06BE">
            <w:pPr>
              <w:spacing w:after="0" w:line="240" w:lineRule="auto"/>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ind w:firstLine="709"/>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w:t>
            </w:r>
            <w:r w:rsidRPr="007919EA">
              <w:rPr>
                <w:rFonts w:ascii="Times New Roman" w:eastAsia="Times New Roman" w:hAnsi="Times New Roman" w:cs="Times New Roman"/>
                <w:sz w:val="24"/>
                <w:szCs w:val="24"/>
                <w:bdr w:val="none" w:sz="0" w:space="0" w:color="auto" w:frame="1"/>
              </w:rPr>
              <w:t>Про публічні закупівлі</w:t>
            </w:r>
            <w:r w:rsidRPr="007919EA">
              <w:rPr>
                <w:rFonts w:ascii="Times New Roman" w:eastAsia="Times New Roman" w:hAnsi="Times New Roman" w:cs="Times New Roman"/>
                <w:sz w:val="24"/>
                <w:szCs w:val="24"/>
                <w:lang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i/>
                <w:iCs/>
                <w:sz w:val="24"/>
                <w:szCs w:val="24"/>
                <w:lang w:eastAsia="ru-RU"/>
              </w:rPr>
            </w:pPr>
            <w:r w:rsidRPr="007919EA">
              <w:rPr>
                <w:rFonts w:ascii="Times New Roman" w:eastAsia="Times New Roman" w:hAnsi="Times New Roman" w:cs="Times New Roman"/>
                <w:b/>
                <w:i/>
                <w:iCs/>
                <w:sz w:val="24"/>
                <w:szCs w:val="24"/>
                <w:u w:val="single"/>
                <w:lang w:eastAsia="ru-RU"/>
              </w:rPr>
              <w:t>Керівник підприємства, або уповноважена на ці дії особа, підпис,  прізвище, ініціали</w:t>
            </w:r>
            <w:r w:rsidRPr="007919EA">
              <w:rPr>
                <w:rFonts w:ascii="Times New Roman" w:eastAsia="Times New Roman" w:hAnsi="Times New Roman" w:cs="Times New Roman"/>
                <w:i/>
                <w:iCs/>
                <w:sz w:val="24"/>
                <w:szCs w:val="24"/>
                <w:lang w:eastAsia="ru-RU"/>
              </w:rPr>
              <w:t>.</w:t>
            </w: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2160"/>
                <w:tab w:val="left" w:pos="3600"/>
              </w:tabs>
              <w:autoSpaceDE w:val="0"/>
              <w:autoSpaceDN w:val="0"/>
              <w:adjustRightInd w:val="0"/>
              <w:spacing w:after="0" w:line="240" w:lineRule="auto"/>
              <w:jc w:val="both"/>
              <w:outlineLvl w:val="0"/>
              <w:rPr>
                <w:rFonts w:ascii="Times New Roman CYR" w:eastAsia="Times New Roman" w:hAnsi="Times New Roman CYR" w:cs="Times New Roman CYR"/>
                <w:b/>
                <w:sz w:val="24"/>
                <w:szCs w:val="24"/>
                <w:lang w:eastAsia="ru-RU"/>
              </w:rPr>
            </w:pPr>
          </w:p>
          <w:p w:rsidR="00E22DA2" w:rsidRPr="007919EA" w:rsidRDefault="00E22DA2" w:rsidP="006E5FB3">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E22DA2" w:rsidRDefault="00E22DA2" w:rsidP="008511FB">
      <w:pPr>
        <w:widowControl w:val="0"/>
        <w:spacing w:after="0" w:line="240" w:lineRule="auto"/>
        <w:jc w:val="both"/>
        <w:rPr>
          <w:rFonts w:ascii="Times New Roman" w:eastAsia="Times New Roman" w:hAnsi="Times New Roman" w:cs="Times New Roman"/>
          <w:sz w:val="24"/>
          <w:szCs w:val="24"/>
        </w:rPr>
      </w:pPr>
    </w:p>
    <w:sectPr w:rsidR="00E22DA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2A4"/>
    <w:multiLevelType w:val="hybridMultilevel"/>
    <w:tmpl w:val="504AA3F2"/>
    <w:lvl w:ilvl="0" w:tplc="684C848C">
      <w:start w:val="1"/>
      <w:numFmt w:val="decimal"/>
      <w:lvlText w:val="%1."/>
      <w:lvlJc w:val="left"/>
      <w:pPr>
        <w:ind w:left="720" w:hanging="360"/>
      </w:pPr>
      <w:rPr>
        <w:rFonts w:ascii="Calibri" w:eastAsia="Calibri" w:hAnsi="Calibri" w:cs="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2F288B"/>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1E02A6D"/>
    <w:multiLevelType w:val="multilevel"/>
    <w:tmpl w:val="C7F0E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362F7D"/>
    <w:multiLevelType w:val="multilevel"/>
    <w:tmpl w:val="2DDCA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E07C07"/>
    <w:multiLevelType w:val="multilevel"/>
    <w:tmpl w:val="CA888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E02170"/>
    <w:multiLevelType w:val="multilevel"/>
    <w:tmpl w:val="E46CB9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C483744"/>
    <w:multiLevelType w:val="multilevel"/>
    <w:tmpl w:val="B256394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182F6B"/>
    <w:multiLevelType w:val="multilevel"/>
    <w:tmpl w:val="A3D0E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E251D35"/>
    <w:multiLevelType w:val="hybridMultilevel"/>
    <w:tmpl w:val="BC56DFA8"/>
    <w:lvl w:ilvl="0" w:tplc="CF00E5D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B703E4"/>
    <w:multiLevelType w:val="hybridMultilevel"/>
    <w:tmpl w:val="42B2FC0C"/>
    <w:lvl w:ilvl="0" w:tplc="C430EE3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8754B5D"/>
    <w:multiLevelType w:val="hybridMultilevel"/>
    <w:tmpl w:val="4B4E4DFE"/>
    <w:lvl w:ilvl="0" w:tplc="BFFE11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5F6901"/>
    <w:multiLevelType w:val="multilevel"/>
    <w:tmpl w:val="3050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2C730ED"/>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828276C"/>
    <w:multiLevelType w:val="multilevel"/>
    <w:tmpl w:val="0F04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A40A63"/>
    <w:multiLevelType w:val="hybridMultilevel"/>
    <w:tmpl w:val="2C762108"/>
    <w:lvl w:ilvl="0" w:tplc="F5C4272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292573"/>
    <w:multiLevelType w:val="hybridMultilevel"/>
    <w:tmpl w:val="461C3082"/>
    <w:lvl w:ilvl="0" w:tplc="0364668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1CE4D8D"/>
    <w:multiLevelType w:val="hybridMultilevel"/>
    <w:tmpl w:val="7F6A62BA"/>
    <w:lvl w:ilvl="0" w:tplc="3334A61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2A5D93"/>
    <w:multiLevelType w:val="multilevel"/>
    <w:tmpl w:val="119855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55223B89"/>
    <w:multiLevelType w:val="hybridMultilevel"/>
    <w:tmpl w:val="01C8B72E"/>
    <w:lvl w:ilvl="0" w:tplc="452AF3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1375349"/>
    <w:multiLevelType w:val="multilevel"/>
    <w:tmpl w:val="400683E0"/>
    <w:lvl w:ilvl="0">
      <w:start w:val="3"/>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1">
    <w:nsid w:val="614C7C65"/>
    <w:multiLevelType w:val="hybridMultilevel"/>
    <w:tmpl w:val="C79404B2"/>
    <w:lvl w:ilvl="0" w:tplc="EFD6646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7D2116"/>
    <w:multiLevelType w:val="multilevel"/>
    <w:tmpl w:val="1F50C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291F89"/>
    <w:multiLevelType w:val="hybridMultilevel"/>
    <w:tmpl w:val="93FE07B4"/>
    <w:lvl w:ilvl="0" w:tplc="F71452A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5DB31F9"/>
    <w:multiLevelType w:val="multilevel"/>
    <w:tmpl w:val="CEA66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8"/>
  </w:num>
  <w:num w:numId="3">
    <w:abstractNumId w:val="24"/>
  </w:num>
  <w:num w:numId="4">
    <w:abstractNumId w:val="4"/>
  </w:num>
  <w:num w:numId="5">
    <w:abstractNumId w:val="7"/>
  </w:num>
  <w:num w:numId="6">
    <w:abstractNumId w:val="22"/>
  </w:num>
  <w:num w:numId="7">
    <w:abstractNumId w:val="14"/>
  </w:num>
  <w:num w:numId="8">
    <w:abstractNumId w:val="12"/>
  </w:num>
  <w:num w:numId="9">
    <w:abstractNumId w:val="10"/>
  </w:num>
  <w:num w:numId="10">
    <w:abstractNumId w:val="21"/>
  </w:num>
  <w:num w:numId="11">
    <w:abstractNumId w:val="11"/>
  </w:num>
  <w:num w:numId="12">
    <w:abstractNumId w:val="15"/>
  </w:num>
  <w:num w:numId="13">
    <w:abstractNumId w:val="17"/>
  </w:num>
  <w:num w:numId="14">
    <w:abstractNumId w:val="19"/>
  </w:num>
  <w:num w:numId="15">
    <w:abstractNumId w:val="16"/>
  </w:num>
  <w:num w:numId="16">
    <w:abstractNumId w:val="9"/>
  </w:num>
  <w:num w:numId="17">
    <w:abstractNumId w:val="1"/>
  </w:num>
  <w:num w:numId="18">
    <w:abstractNumId w:val="6"/>
  </w:num>
  <w:num w:numId="19">
    <w:abstractNumId w:val="5"/>
  </w:num>
  <w:num w:numId="20">
    <w:abstractNumId w:val="0"/>
  </w:num>
  <w:num w:numId="21">
    <w:abstractNumId w:val="13"/>
  </w:num>
  <w:num w:numId="22">
    <w:abstractNumId w:val="2"/>
  </w:num>
  <w:num w:numId="23">
    <w:abstractNumId w:val="8"/>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AE"/>
    <w:rsid w:val="001069AE"/>
    <w:rsid w:val="001B661E"/>
    <w:rsid w:val="001F0AD6"/>
    <w:rsid w:val="00220EC4"/>
    <w:rsid w:val="00223990"/>
    <w:rsid w:val="002D1AFB"/>
    <w:rsid w:val="002D3A3D"/>
    <w:rsid w:val="002D56E1"/>
    <w:rsid w:val="002E73E1"/>
    <w:rsid w:val="00340DCD"/>
    <w:rsid w:val="00345B7D"/>
    <w:rsid w:val="003D140E"/>
    <w:rsid w:val="003D5A49"/>
    <w:rsid w:val="00401BB2"/>
    <w:rsid w:val="0041558D"/>
    <w:rsid w:val="00455C2C"/>
    <w:rsid w:val="00476DD5"/>
    <w:rsid w:val="004A3EBD"/>
    <w:rsid w:val="00516775"/>
    <w:rsid w:val="005371BF"/>
    <w:rsid w:val="00560463"/>
    <w:rsid w:val="0056797C"/>
    <w:rsid w:val="005A29B2"/>
    <w:rsid w:val="005E55CD"/>
    <w:rsid w:val="006300BF"/>
    <w:rsid w:val="00634A9C"/>
    <w:rsid w:val="006612E0"/>
    <w:rsid w:val="0067095B"/>
    <w:rsid w:val="006824BF"/>
    <w:rsid w:val="006C52A8"/>
    <w:rsid w:val="006E5FB3"/>
    <w:rsid w:val="007048DA"/>
    <w:rsid w:val="007919EA"/>
    <w:rsid w:val="007E7145"/>
    <w:rsid w:val="008178E0"/>
    <w:rsid w:val="00845F9E"/>
    <w:rsid w:val="008511FB"/>
    <w:rsid w:val="0093407E"/>
    <w:rsid w:val="00984EE7"/>
    <w:rsid w:val="00A02A3A"/>
    <w:rsid w:val="00A244C7"/>
    <w:rsid w:val="00A30656"/>
    <w:rsid w:val="00A3380F"/>
    <w:rsid w:val="00A47949"/>
    <w:rsid w:val="00A831FD"/>
    <w:rsid w:val="00AE46E3"/>
    <w:rsid w:val="00BD0477"/>
    <w:rsid w:val="00C20EA9"/>
    <w:rsid w:val="00C601AE"/>
    <w:rsid w:val="00C61F4B"/>
    <w:rsid w:val="00D06824"/>
    <w:rsid w:val="00D5280E"/>
    <w:rsid w:val="00D762E7"/>
    <w:rsid w:val="00D800DC"/>
    <w:rsid w:val="00DD06BE"/>
    <w:rsid w:val="00E04EB8"/>
    <w:rsid w:val="00E06092"/>
    <w:rsid w:val="00E22DA2"/>
    <w:rsid w:val="00E533F8"/>
    <w:rsid w:val="00E874F2"/>
    <w:rsid w:val="00EC5FF2"/>
    <w:rsid w:val="00EC6F16"/>
    <w:rsid w:val="00EF414F"/>
    <w:rsid w:val="00F025A7"/>
    <w:rsid w:val="00F65C98"/>
    <w:rsid w:val="00F72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1025C-1B86-46FB-A0EF-80E4E7F1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6824BF"/>
  </w:style>
  <w:style w:type="paragraph" w:customStyle="1" w:styleId="TableParagraph">
    <w:name w:val="Table Paragraph"/>
    <w:basedOn w:val="a"/>
    <w:rsid w:val="006824BF"/>
    <w:pPr>
      <w:widowControl w:val="0"/>
      <w:suppressAutoHyphens/>
      <w:spacing w:after="0" w:line="240" w:lineRule="auto"/>
      <w:ind w:left="107"/>
      <w:textAlignment w:val="baseline"/>
    </w:pPr>
    <w:rPr>
      <w:rFonts w:eastAsia="Lucida Sans Unicode" w:cs="Tahoma"/>
      <w:color w:val="000000"/>
      <w:kern w:val="1"/>
      <w:sz w:val="24"/>
      <w:szCs w:val="24"/>
      <w:lang w:val="en-US" w:eastAsia="zh-CN" w:bidi="en-US"/>
    </w:rPr>
  </w:style>
  <w:style w:type="paragraph" w:styleId="ae">
    <w:name w:val="No Spacing"/>
    <w:link w:val="af"/>
    <w:uiPriority w:val="1"/>
    <w:qFormat/>
    <w:rsid w:val="00C601AE"/>
    <w:pPr>
      <w:spacing w:after="0" w:line="240" w:lineRule="auto"/>
    </w:pPr>
    <w:rPr>
      <w:lang w:eastAsia="ru-RU"/>
    </w:rPr>
  </w:style>
  <w:style w:type="character" w:customStyle="1" w:styleId="af">
    <w:name w:val="Без интервала Знак"/>
    <w:link w:val="ae"/>
    <w:uiPriority w:val="1"/>
    <w:locked/>
    <w:rsid w:val="00C601AE"/>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0881">
      <w:bodyDiv w:val="1"/>
      <w:marLeft w:val="0"/>
      <w:marRight w:val="0"/>
      <w:marTop w:val="0"/>
      <w:marBottom w:val="0"/>
      <w:divBdr>
        <w:top w:val="none" w:sz="0" w:space="0" w:color="auto"/>
        <w:left w:val="none" w:sz="0" w:space="0" w:color="auto"/>
        <w:bottom w:val="none" w:sz="0" w:space="0" w:color="auto"/>
        <w:right w:val="none" w:sz="0" w:space="0" w:color="auto"/>
      </w:divBdr>
    </w:div>
    <w:div w:id="214500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liublynets_ugs@ukr.net" TargetMode="Externa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D69D61-D02E-4E76-A164-970B0BC9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66411</Words>
  <Characters>37855</Characters>
  <Application>Microsoft Office Word</Application>
  <DocSecurity>0</DocSecurity>
  <Lines>315</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2022-12-14T13:51:00Z</cp:lastPrinted>
  <dcterms:created xsi:type="dcterms:W3CDTF">2023-11-30T09:49:00Z</dcterms:created>
  <dcterms:modified xsi:type="dcterms:W3CDTF">2023-12-05T12:38:00Z</dcterms:modified>
</cp:coreProperties>
</file>