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BE1D" w14:textId="32665363" w:rsidR="00C5347A" w:rsidRPr="00C04DC5" w:rsidRDefault="00C04DC5" w:rsidP="00C04DC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4DC5">
        <w:rPr>
          <w:rFonts w:ascii="Times New Roman" w:hAnsi="Times New Roman"/>
          <w:color w:val="000000" w:themeColor="text1"/>
          <w:sz w:val="24"/>
          <w:szCs w:val="24"/>
        </w:rPr>
        <w:t xml:space="preserve">Постачальник товару повинен мати АЗС (власну, орендовану, на підставі партнерського договору) для відпуску палива на території </w:t>
      </w:r>
      <w:proofErr w:type="spellStart"/>
      <w:r w:rsidRPr="00C04DC5">
        <w:rPr>
          <w:rFonts w:ascii="Times New Roman" w:hAnsi="Times New Roman"/>
          <w:color w:val="000000" w:themeColor="text1"/>
          <w:sz w:val="24"/>
          <w:szCs w:val="24"/>
        </w:rPr>
        <w:t>Барашівського</w:t>
      </w:r>
      <w:proofErr w:type="spellEnd"/>
      <w:r w:rsidRPr="00C04DC5">
        <w:rPr>
          <w:rFonts w:ascii="Times New Roman" w:hAnsi="Times New Roman"/>
          <w:color w:val="000000" w:themeColor="text1"/>
          <w:sz w:val="24"/>
          <w:szCs w:val="24"/>
        </w:rPr>
        <w:t xml:space="preserve"> ТГ та/або Ємільчинської ТГ </w:t>
      </w:r>
      <w:proofErr w:type="spellStart"/>
      <w:r w:rsidRPr="00C04DC5">
        <w:rPr>
          <w:rFonts w:ascii="Times New Roman" w:hAnsi="Times New Roman"/>
          <w:color w:val="000000" w:themeColor="text1"/>
          <w:sz w:val="24"/>
          <w:szCs w:val="24"/>
        </w:rPr>
        <w:t>Звягельського</w:t>
      </w:r>
      <w:proofErr w:type="spellEnd"/>
      <w:r w:rsidRPr="00C04DC5">
        <w:rPr>
          <w:rFonts w:ascii="Times New Roman" w:hAnsi="Times New Roman"/>
          <w:color w:val="000000" w:themeColor="text1"/>
          <w:sz w:val="24"/>
          <w:szCs w:val="24"/>
        </w:rPr>
        <w:t xml:space="preserve"> району Житомирської області. Паливні талони повинні бути номіналом 10 (15 літрів), 20 літрів.</w:t>
      </w:r>
      <w:bookmarkStart w:id="0" w:name="_GoBack"/>
      <w:bookmarkEnd w:id="0"/>
    </w:p>
    <w:sectPr w:rsidR="00C5347A" w:rsidRPr="00C04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C"/>
    <w:rsid w:val="00740E8C"/>
    <w:rsid w:val="009F5DCC"/>
    <w:rsid w:val="00C04DC5"/>
    <w:rsid w:val="00C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FE9E"/>
  <w15:chartTrackingRefBased/>
  <w15:docId w15:val="{F3C8BBFC-324B-4D42-872A-B25CDCE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E8C"/>
    <w:pPr>
      <w:spacing w:after="200" w:line="276" w:lineRule="auto"/>
    </w:pPr>
    <w:rPr>
      <w:sz w:val="22"/>
      <w:szCs w:val="22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740E8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E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E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40E8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aliases w:val="Список уровня 2,название табл/рис,заголовок 1.1"/>
    <w:basedOn w:val="a"/>
    <w:uiPriority w:val="99"/>
    <w:qFormat/>
    <w:rsid w:val="00740E8C"/>
    <w:pPr>
      <w:ind w:left="720"/>
      <w:contextualSpacing/>
    </w:pPr>
    <w:rPr>
      <w:rFonts w:eastAsia="Times New Roman"/>
    </w:rPr>
  </w:style>
  <w:style w:type="paragraph" w:customStyle="1" w:styleId="12">
    <w:name w:val="Без інтервалів1"/>
    <w:link w:val="a3"/>
    <w:uiPriority w:val="1"/>
    <w:qFormat/>
    <w:rsid w:val="00740E8C"/>
    <w:rPr>
      <w:rFonts w:eastAsia="Times New Roman"/>
      <w:sz w:val="22"/>
      <w:szCs w:val="22"/>
    </w:rPr>
  </w:style>
  <w:style w:type="character" w:customStyle="1" w:styleId="a3">
    <w:name w:val="Без інтервалів Знак"/>
    <w:link w:val="12"/>
    <w:uiPriority w:val="1"/>
    <w:rsid w:val="00740E8C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40E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740E8C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40E8C"/>
    <w:rPr>
      <w:rFonts w:ascii="Calibri Light" w:eastAsia="Times New Roman" w:hAnsi="Calibri Light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"/>
    <w:semiHidden/>
    <w:rsid w:val="00740E8C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740E8C"/>
    <w:rPr>
      <w:rFonts w:eastAsia="Times New Roman"/>
      <w:b/>
      <w:bCs/>
      <w:sz w:val="28"/>
      <w:szCs w:val="28"/>
      <w:lang w:val="x-none" w:eastAsia="uk-UA"/>
    </w:rPr>
  </w:style>
  <w:style w:type="paragraph" w:styleId="a4">
    <w:name w:val="Title"/>
    <w:basedOn w:val="a"/>
    <w:next w:val="a"/>
    <w:link w:val="a5"/>
    <w:qFormat/>
    <w:rsid w:val="00740E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5">
    <w:name w:val="Назва Знак"/>
    <w:link w:val="a4"/>
    <w:rsid w:val="00740E8C"/>
    <w:rPr>
      <w:rFonts w:ascii="Cambria" w:eastAsia="Times New Roman" w:hAnsi="Cambria"/>
      <w:b/>
      <w:bCs/>
      <w:kern w:val="28"/>
      <w:sz w:val="32"/>
      <w:szCs w:val="32"/>
      <w:lang w:val="x-none" w:eastAsia="uk-UA"/>
    </w:rPr>
  </w:style>
  <w:style w:type="character" w:styleId="a6">
    <w:name w:val="Strong"/>
    <w:uiPriority w:val="22"/>
    <w:qFormat/>
    <w:rsid w:val="00740E8C"/>
    <w:rPr>
      <w:b/>
      <w:bCs/>
    </w:rPr>
  </w:style>
  <w:style w:type="character" w:styleId="a7">
    <w:name w:val="Emphasis"/>
    <w:qFormat/>
    <w:rsid w:val="00740E8C"/>
    <w:rPr>
      <w:i/>
      <w:iCs/>
    </w:rPr>
  </w:style>
  <w:style w:type="paragraph" w:styleId="a8">
    <w:name w:val="No Spacing"/>
    <w:link w:val="13"/>
    <w:uiPriority w:val="1"/>
    <w:qFormat/>
    <w:rsid w:val="00740E8C"/>
    <w:rPr>
      <w:rFonts w:eastAsia="Times New Roman"/>
      <w:sz w:val="22"/>
      <w:szCs w:val="22"/>
      <w:lang w:eastAsia="uk-UA"/>
    </w:rPr>
  </w:style>
  <w:style w:type="character" w:customStyle="1" w:styleId="13">
    <w:name w:val="Без інтервалів Знак1"/>
    <w:link w:val="a8"/>
    <w:uiPriority w:val="1"/>
    <w:rsid w:val="00740E8C"/>
    <w:rPr>
      <w:rFonts w:eastAsia="Times New Roman"/>
      <w:sz w:val="22"/>
      <w:szCs w:val="22"/>
      <w:lang w:eastAsia="uk-UA"/>
    </w:rPr>
  </w:style>
  <w:style w:type="paragraph" w:styleId="a9">
    <w:name w:val="List Paragraph"/>
    <w:basedOn w:val="a"/>
    <w:uiPriority w:val="34"/>
    <w:rsid w:val="0074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Якимчук</dc:creator>
  <cp:keywords/>
  <dc:description/>
  <cp:lastModifiedBy>Віктор Якимчук</cp:lastModifiedBy>
  <cp:revision>2</cp:revision>
  <dcterms:created xsi:type="dcterms:W3CDTF">2023-11-14T12:20:00Z</dcterms:created>
  <dcterms:modified xsi:type="dcterms:W3CDTF">2023-11-14T12:21:00Z</dcterms:modified>
</cp:coreProperties>
</file>