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A05" w:rsidRPr="00A66A05" w:rsidRDefault="00A66A05" w:rsidP="00A66A05">
      <w:pPr>
        <w:jc w:val="right"/>
        <w:rPr>
          <w:rFonts w:ascii="Times New Roman" w:hAnsi="Times New Roman" w:cs="Times New Roman"/>
          <w:b/>
          <w:bCs/>
          <w:lang w:val="uk-UA"/>
        </w:rPr>
      </w:pPr>
      <w:r w:rsidRPr="00A66A05">
        <w:rPr>
          <w:rFonts w:ascii="Times New Roman" w:hAnsi="Times New Roman" w:cs="Times New Roman"/>
          <w:b/>
          <w:bCs/>
          <w:lang w:val="uk-UA"/>
        </w:rPr>
        <w:t>ДОДАТОК 3</w:t>
      </w:r>
    </w:p>
    <w:p w:rsidR="00A66A05" w:rsidRPr="00A66A05" w:rsidRDefault="00A66A05" w:rsidP="00A66A05">
      <w:pPr>
        <w:jc w:val="right"/>
        <w:rPr>
          <w:rFonts w:ascii="Times New Roman" w:hAnsi="Times New Roman" w:cs="Times New Roman"/>
          <w:b/>
          <w:bCs/>
          <w:lang w:val="uk-UA"/>
        </w:rPr>
      </w:pPr>
      <w:r w:rsidRPr="00A66A05">
        <w:rPr>
          <w:rFonts w:ascii="Times New Roman" w:hAnsi="Times New Roman" w:cs="Times New Roman"/>
          <w:b/>
          <w:bCs/>
          <w:lang w:val="uk-UA"/>
        </w:rPr>
        <w:t>до Т</w:t>
      </w:r>
      <w:r w:rsidRPr="00A66A05">
        <w:rPr>
          <w:rFonts w:ascii="Times New Roman" w:hAnsi="Times New Roman" w:cs="Times New Roman"/>
          <w:b/>
          <w:bCs/>
          <w:lang w:val="uk-UA"/>
        </w:rPr>
        <w:t>ендерної документації</w:t>
      </w:r>
    </w:p>
    <w:p w:rsidR="00A66A05" w:rsidRPr="00A66A05" w:rsidRDefault="00A66A05" w:rsidP="00A66A05">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A66A05" w:rsidRPr="00A66A05" w:rsidRDefault="00A66A05" w:rsidP="00A66A05">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A66A05" w:rsidRPr="00A66A05" w:rsidRDefault="00A66A05" w:rsidP="00A66A05">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A66A05">
        <w:rPr>
          <w:rFonts w:ascii="Times New Roman" w:eastAsia="Arial" w:hAnsi="Times New Roman" w:cs="Times New Roman"/>
          <w:b/>
          <w:bCs/>
          <w:color w:val="auto"/>
          <w:kern w:val="0"/>
          <w:shd w:val="clear" w:color="auto" w:fill="FFFFFF"/>
          <w:lang w:val="uk-UA" w:eastAsia="ar-SA" w:bidi="ar-SA"/>
        </w:rPr>
        <w:t>ПРОЄКТ ДОГОВОРУ ПРО ЗАКУПІВЛЮ</w:t>
      </w:r>
    </w:p>
    <w:p w:rsidR="00A66A05" w:rsidRPr="00A66A05" w:rsidRDefault="00A66A05" w:rsidP="00A66A05">
      <w:pPr>
        <w:outlineLvl w:val="0"/>
        <w:rPr>
          <w:rFonts w:ascii="Times New Roman" w:hAnsi="Times New Roman" w:cs="Times New Roman"/>
          <w:b/>
          <w:bCs/>
          <w:lang w:val="uk-UA"/>
        </w:rPr>
      </w:pPr>
    </w:p>
    <w:p w:rsidR="00A66A05" w:rsidRPr="00A66A05" w:rsidRDefault="00A66A05" w:rsidP="00A66A05">
      <w:pPr>
        <w:outlineLvl w:val="0"/>
        <w:rPr>
          <w:rFonts w:ascii="Times New Roman" w:hAnsi="Times New Roman" w:cs="Times New Roman"/>
          <w:b/>
          <w:bCs/>
          <w:lang w:val="uk-UA"/>
        </w:rPr>
      </w:pPr>
    </w:p>
    <w:p w:rsidR="00A66A05" w:rsidRPr="00A66A05" w:rsidRDefault="00A66A05" w:rsidP="00A66A05">
      <w:pPr>
        <w:pStyle w:val="a8"/>
        <w:rPr>
          <w:rFonts w:ascii="Times New Roman" w:hAnsi="Times New Roman"/>
          <w:b/>
          <w:sz w:val="24"/>
          <w:szCs w:val="24"/>
        </w:rPr>
      </w:pPr>
    </w:p>
    <w:p w:rsidR="00A66A05" w:rsidRPr="00A66A05" w:rsidRDefault="00A66A05" w:rsidP="00A66A05">
      <w:pPr>
        <w:pStyle w:val="a8"/>
        <w:jc w:val="center"/>
        <w:rPr>
          <w:rFonts w:ascii="Times New Roman" w:hAnsi="Times New Roman"/>
          <w:b/>
          <w:sz w:val="24"/>
          <w:szCs w:val="24"/>
        </w:rPr>
      </w:pPr>
      <w:r w:rsidRPr="00A66A05">
        <w:rPr>
          <w:rFonts w:ascii="Times New Roman" w:hAnsi="Times New Roman"/>
          <w:b/>
          <w:sz w:val="24"/>
          <w:szCs w:val="24"/>
        </w:rPr>
        <w:t>ДОГОВІР №________</w:t>
      </w:r>
    </w:p>
    <w:p w:rsidR="00A66A05" w:rsidRPr="00A66A05" w:rsidRDefault="00A66A05" w:rsidP="00A66A05">
      <w:pPr>
        <w:pStyle w:val="a8"/>
        <w:jc w:val="center"/>
        <w:rPr>
          <w:rFonts w:ascii="Times New Roman" w:hAnsi="Times New Roman"/>
          <w:b/>
          <w:sz w:val="24"/>
          <w:szCs w:val="24"/>
        </w:rPr>
      </w:pPr>
    </w:p>
    <w:p w:rsidR="00A66A05" w:rsidRPr="00A66A05" w:rsidRDefault="00A66A05" w:rsidP="00A66A05">
      <w:pPr>
        <w:pStyle w:val="a8"/>
        <w:jc w:val="center"/>
        <w:rPr>
          <w:rFonts w:ascii="Times New Roman" w:hAnsi="Times New Roman"/>
          <w:b/>
          <w:sz w:val="24"/>
          <w:szCs w:val="24"/>
        </w:rPr>
      </w:pPr>
    </w:p>
    <w:p w:rsidR="00A66A05" w:rsidRPr="00A66A05" w:rsidRDefault="00A66A05" w:rsidP="00A66A05">
      <w:pPr>
        <w:jc w:val="both"/>
        <w:outlineLvl w:val="0"/>
        <w:rPr>
          <w:rFonts w:ascii="Times New Roman" w:hAnsi="Times New Roman" w:cs="Times New Roman"/>
          <w:bCs/>
          <w:lang w:val="uk-UA"/>
        </w:rPr>
      </w:pPr>
      <w:r w:rsidRPr="00A66A05">
        <w:rPr>
          <w:rFonts w:ascii="Times New Roman" w:hAnsi="Times New Roman" w:cs="Times New Roman"/>
          <w:bCs/>
          <w:lang w:val="uk-UA"/>
        </w:rPr>
        <w:t xml:space="preserve">_________ </w:t>
      </w:r>
      <w:r w:rsidRPr="00A66A05">
        <w:rPr>
          <w:rFonts w:ascii="Times New Roman" w:hAnsi="Times New Roman" w:cs="Times New Roman"/>
          <w:bCs/>
          <w:lang w:val="uk-UA"/>
        </w:rPr>
        <w:tab/>
      </w:r>
      <w:r w:rsidRPr="00A66A05">
        <w:rPr>
          <w:rFonts w:ascii="Times New Roman" w:hAnsi="Times New Roman" w:cs="Times New Roman"/>
          <w:bCs/>
          <w:lang w:val="uk-UA"/>
        </w:rPr>
        <w:tab/>
      </w:r>
      <w:r w:rsidRPr="00A66A05">
        <w:rPr>
          <w:rFonts w:ascii="Times New Roman" w:hAnsi="Times New Roman" w:cs="Times New Roman"/>
          <w:bCs/>
          <w:lang w:val="uk-UA"/>
        </w:rPr>
        <w:tab/>
      </w:r>
      <w:r w:rsidRPr="00A66A05">
        <w:rPr>
          <w:rFonts w:ascii="Times New Roman" w:hAnsi="Times New Roman" w:cs="Times New Roman"/>
          <w:bCs/>
          <w:lang w:val="uk-UA"/>
        </w:rPr>
        <w:tab/>
      </w:r>
      <w:r w:rsidRPr="00A66A05">
        <w:rPr>
          <w:rFonts w:ascii="Times New Roman" w:hAnsi="Times New Roman" w:cs="Times New Roman"/>
          <w:bCs/>
          <w:lang w:val="uk-UA"/>
        </w:rPr>
        <w:tab/>
      </w:r>
      <w:r w:rsidRPr="00A66A05">
        <w:rPr>
          <w:rFonts w:ascii="Times New Roman" w:hAnsi="Times New Roman" w:cs="Times New Roman"/>
          <w:bCs/>
          <w:lang w:val="uk-UA"/>
        </w:rPr>
        <w:tab/>
        <w:t xml:space="preserve">                       «_____»______________</w:t>
      </w:r>
      <w:r w:rsidRPr="00A66A05">
        <w:rPr>
          <w:rFonts w:ascii="Times New Roman" w:hAnsi="Times New Roman" w:cs="Times New Roman"/>
          <w:bCs/>
          <w:lang w:val="uk-UA"/>
        </w:rPr>
        <w:t xml:space="preserve"> </w:t>
      </w:r>
      <w:r w:rsidRPr="00A66A05">
        <w:rPr>
          <w:rFonts w:ascii="Times New Roman" w:hAnsi="Times New Roman" w:cs="Times New Roman"/>
          <w:bCs/>
          <w:lang w:val="uk-UA"/>
        </w:rPr>
        <w:t>2023 р.</w:t>
      </w:r>
    </w:p>
    <w:p w:rsidR="00A66A05" w:rsidRPr="00A66A05" w:rsidRDefault="00A66A05" w:rsidP="00A66A05">
      <w:pPr>
        <w:jc w:val="both"/>
        <w:outlineLvl w:val="0"/>
        <w:rPr>
          <w:rFonts w:ascii="Times New Roman" w:hAnsi="Times New Roman" w:cs="Times New Roman"/>
          <w:bCs/>
          <w:lang w:val="uk-UA"/>
        </w:rPr>
      </w:pPr>
    </w:p>
    <w:p w:rsidR="00A66A05" w:rsidRPr="00A66A05" w:rsidRDefault="00A66A05" w:rsidP="00A66A05">
      <w:pPr>
        <w:jc w:val="both"/>
        <w:outlineLvl w:val="0"/>
        <w:rPr>
          <w:rFonts w:ascii="Times New Roman" w:hAnsi="Times New Roman" w:cs="Times New Roman"/>
          <w:bCs/>
          <w:lang w:val="uk-UA"/>
        </w:rPr>
      </w:pP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b/>
          <w:lang w:val="uk-UA"/>
        </w:rPr>
        <w:t>Сколівське комунальне підприємство водопровідно-каналізаційного господарства</w:t>
      </w:r>
      <w:r w:rsidRPr="00A66A05">
        <w:rPr>
          <w:rFonts w:ascii="Times New Roman" w:hAnsi="Times New Roman" w:cs="Times New Roman"/>
          <w:lang w:val="uk-UA"/>
        </w:rPr>
        <w:t>, в особі директора Доміндяка Богдана Дарійович</w:t>
      </w:r>
      <w:r w:rsidRPr="00A66A05">
        <w:rPr>
          <w:rFonts w:ascii="Times New Roman" w:hAnsi="Times New Roman" w:cs="Times New Roman"/>
          <w:lang w:val="uk-UA"/>
        </w:rPr>
        <w:t>а</w:t>
      </w:r>
      <w:r w:rsidRPr="00A66A05">
        <w:rPr>
          <w:rFonts w:ascii="Times New Roman" w:hAnsi="Times New Roman" w:cs="Times New Roman"/>
          <w:lang w:val="uk-UA"/>
        </w:rPr>
        <w:t xml:space="preserve">, що діє на підставі Статуту з одного боку,  далі за текстом </w:t>
      </w:r>
      <w:r w:rsidRPr="00A66A05">
        <w:rPr>
          <w:rFonts w:ascii="Times New Roman" w:hAnsi="Times New Roman" w:cs="Times New Roman"/>
          <w:b/>
          <w:bCs/>
          <w:lang w:val="uk-UA"/>
        </w:rPr>
        <w:t>«Замовник»,</w:t>
      </w:r>
      <w:r w:rsidRPr="00A66A05">
        <w:rPr>
          <w:rFonts w:ascii="Times New Roman" w:hAnsi="Times New Roman" w:cs="Times New Roman"/>
          <w:lang w:val="uk-UA"/>
        </w:rPr>
        <w:t xml:space="preserve"> з однієї сторони, та </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eastAsia="Calibri" w:hAnsi="Times New Roman" w:cs="Times New Roman"/>
          <w:lang w:val="uk-UA"/>
        </w:rPr>
        <w:t xml:space="preserve">____________________________________________________ в особі __________________________________________, що діє на підставі ____________ (далі – Виконавець), з іншої сторони, разом – Сторони, уклали цей договір </w:t>
      </w:r>
      <w:r w:rsidRPr="00A66A05">
        <w:rPr>
          <w:rFonts w:ascii="Times New Roman" w:hAnsi="Times New Roman" w:cs="Times New Roman"/>
          <w:lang w:val="uk-UA"/>
        </w:rPr>
        <w:t>про наступне:</w:t>
      </w:r>
    </w:p>
    <w:p w:rsidR="00A66A05" w:rsidRPr="00A66A05" w:rsidRDefault="00A66A05" w:rsidP="00A66A05">
      <w:pPr>
        <w:shd w:val="clear" w:color="auto" w:fill="FFFFFF"/>
        <w:ind w:right="-2"/>
        <w:contextualSpacing/>
        <w:jc w:val="both"/>
        <w:rPr>
          <w:rFonts w:ascii="Times New Roman" w:hAnsi="Times New Roman" w:cs="Times New Roman"/>
          <w:lang w:val="uk-UA"/>
        </w:rPr>
      </w:pPr>
    </w:p>
    <w:p w:rsidR="00A66A05" w:rsidRPr="00A66A05" w:rsidRDefault="00A66A05" w:rsidP="00A66A05">
      <w:pPr>
        <w:widowControl/>
        <w:numPr>
          <w:ilvl w:val="0"/>
          <w:numId w:val="1"/>
        </w:numPr>
        <w:tabs>
          <w:tab w:val="clear" w:pos="360"/>
          <w:tab w:val="left" w:pos="567"/>
        </w:tabs>
        <w:ind w:left="567" w:right="-2" w:hanging="567"/>
        <w:jc w:val="center"/>
        <w:rPr>
          <w:rFonts w:ascii="Times New Roman" w:hAnsi="Times New Roman" w:cs="Times New Roman"/>
          <w:b/>
          <w:lang w:val="uk-UA"/>
        </w:rPr>
      </w:pPr>
      <w:r w:rsidRPr="00A66A05">
        <w:rPr>
          <w:rFonts w:ascii="Times New Roman" w:hAnsi="Times New Roman" w:cs="Times New Roman"/>
          <w:b/>
          <w:lang w:val="uk-UA"/>
        </w:rPr>
        <w:t>ПРЕДМЕТ ДОГОВОРУ</w:t>
      </w:r>
    </w:p>
    <w:p w:rsidR="00A66A05" w:rsidRPr="00A66A05" w:rsidRDefault="00A66A05" w:rsidP="00A66A05">
      <w:pPr>
        <w:pStyle w:val="a6"/>
        <w:ind w:left="0" w:right="-2"/>
        <w:jc w:val="both"/>
        <w:rPr>
          <w:lang w:eastAsia="ru-RU"/>
        </w:rPr>
      </w:pPr>
      <w:r w:rsidRPr="00A66A05">
        <w:t xml:space="preserve">            1.1. </w:t>
      </w:r>
      <w:r w:rsidRPr="00A66A05">
        <w:rPr>
          <w:lang w:eastAsia="ru-RU"/>
        </w:rPr>
        <w:t xml:space="preserve">Виконавець зобов'язується в порядку та на умовах, визначених в цьому Договорі,  за завданням Замовника надати: </w:t>
      </w:r>
      <w:r w:rsidRPr="00A66A05">
        <w:rPr>
          <w:b/>
          <w:lang w:eastAsia="ru-RU"/>
        </w:rPr>
        <w:t xml:space="preserve">«Послуги з виконання відновлювальних робіт та експлуатаційного утримання вул. </w:t>
      </w:r>
      <w:r w:rsidRPr="00A66A05">
        <w:rPr>
          <w:b/>
          <w:lang w:eastAsia="ru-RU"/>
        </w:rPr>
        <w:t>І. Франка</w:t>
      </w:r>
      <w:r w:rsidRPr="00A66A05">
        <w:rPr>
          <w:b/>
          <w:lang w:eastAsia="ru-RU"/>
        </w:rPr>
        <w:t xml:space="preserve"> в </w:t>
      </w:r>
      <w:r w:rsidRPr="00A66A05">
        <w:rPr>
          <w:b/>
          <w:lang w:eastAsia="ru-RU"/>
        </w:rPr>
        <w:t>с</w:t>
      </w:r>
      <w:r w:rsidRPr="00A66A05">
        <w:rPr>
          <w:b/>
          <w:lang w:eastAsia="ru-RU"/>
        </w:rPr>
        <w:t>м</w:t>
      </w:r>
      <w:r w:rsidRPr="00A66A05">
        <w:rPr>
          <w:b/>
          <w:lang w:eastAsia="ru-RU"/>
        </w:rPr>
        <w:t>т</w:t>
      </w:r>
      <w:r w:rsidRPr="00A66A05">
        <w:rPr>
          <w:b/>
          <w:lang w:eastAsia="ru-RU"/>
        </w:rPr>
        <w:t xml:space="preserve">. </w:t>
      </w:r>
      <w:r w:rsidRPr="00A66A05">
        <w:rPr>
          <w:b/>
          <w:lang w:eastAsia="ru-RU"/>
        </w:rPr>
        <w:t>В. Синьовидне</w:t>
      </w:r>
      <w:r w:rsidRPr="00A66A05">
        <w:rPr>
          <w:b/>
          <w:lang w:eastAsia="ru-RU"/>
        </w:rPr>
        <w:t xml:space="preserve"> Львівської області (поточний ремонт)» код відповідно до Єдиного закупівельного словника - ДК 021-2015: 45230000-8 - Будівництво трубопроводів, ліній зв’язку та електропередач, шосе, доріг, аеродромів і залізничних доріг; вирівнювання поверхонь».</w:t>
      </w:r>
    </w:p>
    <w:p w:rsidR="00A66A05" w:rsidRPr="00A66A05" w:rsidRDefault="00A66A05" w:rsidP="00A66A05">
      <w:pPr>
        <w:suppressAutoHyphens/>
        <w:ind w:right="-2" w:firstLine="708"/>
        <w:jc w:val="both"/>
        <w:textAlignment w:val="baseline"/>
        <w:rPr>
          <w:rFonts w:ascii="Times New Roman" w:hAnsi="Times New Roman" w:cs="Times New Roman"/>
          <w:noProof/>
          <w:snapToGrid w:val="0"/>
          <w:lang w:val="uk-UA"/>
        </w:rPr>
      </w:pPr>
      <w:r w:rsidRPr="00A66A05">
        <w:rPr>
          <w:rFonts w:ascii="Times New Roman" w:hAnsi="Times New Roman" w:cs="Times New Roman"/>
          <w:lang w:val="uk-UA"/>
        </w:rPr>
        <w:t xml:space="preserve"> 1.2.</w:t>
      </w:r>
      <w:r w:rsidRPr="00A66A05">
        <w:rPr>
          <w:rFonts w:ascii="Times New Roman" w:hAnsi="Times New Roman" w:cs="Times New Roman"/>
          <w:noProof/>
          <w:snapToGrid w:val="0"/>
          <w:lang w:val="uk-UA"/>
        </w:rPr>
        <w:t xml:space="preserve"> Технічні,якісні, кількісні характеристики послуг визначені у дефектному акті ( Додаток №1 до Договору). </w:t>
      </w:r>
      <w:r w:rsidRPr="00A66A05">
        <w:rPr>
          <w:rFonts w:ascii="Times New Roman" w:hAnsi="Times New Roman" w:cs="Times New Roman"/>
          <w:lang w:val="uk-UA"/>
        </w:rPr>
        <w:t>Обсяги надання послуг можуть бути зменшені залежно від реального фінансування видатків, про що Замовник у розумні строки письмово повідомляє Виконавця.</w:t>
      </w:r>
    </w:p>
    <w:p w:rsidR="00A66A05" w:rsidRPr="00A66A05" w:rsidRDefault="00A66A05" w:rsidP="00A66A05">
      <w:pPr>
        <w:pStyle w:val="a8"/>
        <w:ind w:right="-2"/>
        <w:jc w:val="center"/>
        <w:rPr>
          <w:rFonts w:ascii="Times New Roman" w:hAnsi="Times New Roman"/>
          <w:b/>
          <w:sz w:val="24"/>
          <w:szCs w:val="24"/>
        </w:rPr>
      </w:pPr>
      <w:r w:rsidRPr="00A66A05">
        <w:rPr>
          <w:rFonts w:ascii="Times New Roman" w:hAnsi="Times New Roman"/>
          <w:b/>
          <w:sz w:val="24"/>
          <w:szCs w:val="24"/>
        </w:rPr>
        <w:t>2. ЯКІСТЬ ПОСЛУГ</w:t>
      </w:r>
    </w:p>
    <w:p w:rsidR="00A66A05" w:rsidRPr="00A66A05" w:rsidRDefault="00A66A05" w:rsidP="00A66A05">
      <w:pPr>
        <w:pStyle w:val="a8"/>
        <w:ind w:right="-2" w:firstLine="708"/>
        <w:jc w:val="both"/>
        <w:rPr>
          <w:rFonts w:ascii="Times New Roman" w:hAnsi="Times New Roman"/>
          <w:spacing w:val="1"/>
          <w:sz w:val="24"/>
          <w:szCs w:val="24"/>
        </w:rPr>
      </w:pPr>
      <w:r w:rsidRPr="00A66A05">
        <w:rPr>
          <w:rFonts w:ascii="Times New Roman" w:hAnsi="Times New Roman"/>
          <w:sz w:val="24"/>
          <w:szCs w:val="24"/>
        </w:rPr>
        <w:t xml:space="preserve">2.1. Виконавець повинен виконати Замовнику передбачені цим Договором послуги, якість яких відповідає вимогам будівельних та виробничих норм і правил, стандартів, технічних умов, інших нормативних документів чинного законодавства </w:t>
      </w:r>
      <w:r w:rsidRPr="00A66A05">
        <w:rPr>
          <w:rFonts w:ascii="Times New Roman" w:hAnsi="Times New Roman"/>
          <w:spacing w:val="1"/>
          <w:sz w:val="24"/>
          <w:szCs w:val="24"/>
        </w:rPr>
        <w:t>України.</w:t>
      </w:r>
    </w:p>
    <w:p w:rsidR="00A66A05" w:rsidRPr="00A66A05" w:rsidRDefault="00A66A05" w:rsidP="00A66A05">
      <w:pPr>
        <w:pStyle w:val="a8"/>
        <w:ind w:right="-2" w:firstLine="708"/>
        <w:jc w:val="both"/>
        <w:rPr>
          <w:rFonts w:ascii="Times New Roman" w:hAnsi="Times New Roman"/>
          <w:sz w:val="24"/>
          <w:szCs w:val="24"/>
        </w:rPr>
      </w:pPr>
      <w:r w:rsidRPr="00A66A05">
        <w:rPr>
          <w:rFonts w:ascii="Times New Roman" w:hAnsi="Times New Roman"/>
          <w:sz w:val="24"/>
          <w:szCs w:val="24"/>
        </w:rPr>
        <w:t>2.2. Виконавець гарантує якість наданих послуг протягом 12 місяців (гарантійний строк)  після підписання Акту виконаних робіт/надання послуг (форми №КБ-2в).</w:t>
      </w:r>
    </w:p>
    <w:p w:rsidR="00A66A05" w:rsidRPr="00A66A05" w:rsidRDefault="00A66A05" w:rsidP="00A66A05">
      <w:pPr>
        <w:pStyle w:val="a4"/>
        <w:ind w:right="-2" w:firstLine="708"/>
        <w:rPr>
          <w:lang w:eastAsia="ru-RU"/>
        </w:rPr>
      </w:pPr>
      <w:r w:rsidRPr="00A66A05">
        <w:t xml:space="preserve">2.3. У разі виявлення в період гарантійного строку недоліків (дефектів), </w:t>
      </w:r>
      <w:r w:rsidRPr="00A66A05">
        <w:rPr>
          <w:lang w:eastAsia="ru-RU"/>
        </w:rPr>
        <w:t>Виконавець зобов’язаний за свій рахунок виправити їх протягом 30 календарних днів з дати отримання повідомлення про виявлення недоліків (дефектів)</w:t>
      </w:r>
    </w:p>
    <w:p w:rsidR="00A66A05" w:rsidRPr="00A66A05" w:rsidRDefault="00A66A05" w:rsidP="00A66A05">
      <w:pPr>
        <w:pStyle w:val="a8"/>
        <w:ind w:right="-2" w:firstLine="708"/>
        <w:jc w:val="both"/>
        <w:rPr>
          <w:rFonts w:ascii="Times New Roman" w:hAnsi="Times New Roman"/>
          <w:sz w:val="24"/>
          <w:szCs w:val="24"/>
        </w:rPr>
      </w:pPr>
      <w:r w:rsidRPr="00A66A05">
        <w:rPr>
          <w:rFonts w:ascii="Times New Roman" w:hAnsi="Times New Roman"/>
          <w:sz w:val="24"/>
          <w:szCs w:val="24"/>
        </w:rPr>
        <w:t>2.4.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тендерній документації та Договору.</w:t>
      </w:r>
    </w:p>
    <w:p w:rsidR="00A66A05" w:rsidRPr="00A66A05" w:rsidRDefault="00A66A05" w:rsidP="00A66A05">
      <w:pPr>
        <w:pStyle w:val="a8"/>
        <w:ind w:right="-2" w:firstLine="708"/>
        <w:jc w:val="both"/>
        <w:rPr>
          <w:rFonts w:ascii="Times New Roman" w:hAnsi="Times New Roman"/>
          <w:sz w:val="24"/>
          <w:szCs w:val="24"/>
        </w:rPr>
      </w:pPr>
      <w:r w:rsidRPr="00A66A05">
        <w:rPr>
          <w:rFonts w:ascii="Times New Roman" w:hAnsi="Times New Roman"/>
          <w:sz w:val="24"/>
          <w:szCs w:val="24"/>
        </w:rPr>
        <w:t>2.5. З метою забезпечення контролю за відповідністю робіт/послуг матеріальних ресурсів установленим вимогам, Замовник здійснює нагляд та контроль за наданням послуг, в тому числі за участю експертів.</w:t>
      </w:r>
    </w:p>
    <w:p w:rsidR="00A66A05" w:rsidRPr="00A66A05" w:rsidRDefault="00A66A05" w:rsidP="00A66A05">
      <w:pPr>
        <w:pStyle w:val="a8"/>
        <w:ind w:right="-2" w:firstLine="708"/>
        <w:jc w:val="both"/>
        <w:rPr>
          <w:rFonts w:ascii="Times New Roman" w:hAnsi="Times New Roman"/>
          <w:sz w:val="24"/>
          <w:szCs w:val="24"/>
        </w:rPr>
      </w:pPr>
      <w:r w:rsidRPr="00A66A05">
        <w:rPr>
          <w:rFonts w:ascii="Times New Roman" w:hAnsi="Times New Roman"/>
          <w:sz w:val="24"/>
          <w:szCs w:val="24"/>
        </w:rPr>
        <w:t>2.6. Послуги, виконані з використанням матеріальних ресурсів, які не відповідають установленим вимогам, Замовником не оплачуються.</w:t>
      </w:r>
    </w:p>
    <w:p w:rsidR="00A66A05" w:rsidRPr="00A66A05" w:rsidRDefault="00A66A05" w:rsidP="00A66A05">
      <w:pPr>
        <w:pStyle w:val="a8"/>
        <w:ind w:right="-2" w:firstLine="708"/>
        <w:jc w:val="both"/>
        <w:rPr>
          <w:rFonts w:ascii="Times New Roman" w:hAnsi="Times New Roman"/>
          <w:sz w:val="24"/>
          <w:szCs w:val="24"/>
        </w:rPr>
      </w:pPr>
      <w:r w:rsidRPr="00A66A05">
        <w:rPr>
          <w:rFonts w:ascii="Times New Roman" w:hAnsi="Times New Roman"/>
          <w:sz w:val="24"/>
          <w:szCs w:val="24"/>
        </w:rPr>
        <w:t>2.7. Виконавець контролює якість, кількість наданих послуг, і комплектність матеріальних ресурсів та обладнання, на ньому лежить ризик їх випадкової втрати і пошкодження до моменту приймання об’єкта Замовником.</w:t>
      </w:r>
    </w:p>
    <w:p w:rsidR="00A66A05" w:rsidRPr="00A66A05" w:rsidRDefault="00A66A05" w:rsidP="00A66A05">
      <w:pPr>
        <w:pStyle w:val="a8"/>
        <w:ind w:right="-2" w:firstLine="708"/>
        <w:jc w:val="both"/>
        <w:rPr>
          <w:rFonts w:ascii="Times New Roman" w:hAnsi="Times New Roman"/>
          <w:sz w:val="24"/>
          <w:szCs w:val="24"/>
        </w:rPr>
      </w:pPr>
      <w:r w:rsidRPr="00A66A05">
        <w:rPr>
          <w:rFonts w:ascii="Times New Roman" w:hAnsi="Times New Roman"/>
          <w:sz w:val="24"/>
          <w:szCs w:val="24"/>
        </w:rPr>
        <w:lastRenderedPageBreak/>
        <w:t xml:space="preserve">2.8. Послуги, виконані з використанням матеріальних ресурсів, які мають покращені якісні характеристики, ніж вказані в тендерній пропозиції Виконавця, оплачує Замовник, за умови, що таке покращення не призведе до </w:t>
      </w:r>
      <w:r w:rsidRPr="00A66A05">
        <w:rPr>
          <w:rFonts w:ascii="Times New Roman" w:hAnsi="Times New Roman"/>
          <w:sz w:val="24"/>
          <w:szCs w:val="24"/>
        </w:rPr>
        <w:t>збільшення ціни цього Договору.</w:t>
      </w:r>
    </w:p>
    <w:p w:rsidR="00A66A05" w:rsidRPr="00A66A05" w:rsidRDefault="00A66A05" w:rsidP="00A66A05">
      <w:pPr>
        <w:pStyle w:val="a4"/>
        <w:ind w:right="-2"/>
        <w:jc w:val="center"/>
        <w:rPr>
          <w:b/>
        </w:rPr>
      </w:pPr>
      <w:r w:rsidRPr="00A66A05">
        <w:rPr>
          <w:b/>
        </w:rPr>
        <w:t>3. ПОРЯДОК НАДАННЯ ПОСЛУГ</w:t>
      </w:r>
    </w:p>
    <w:p w:rsidR="00A66A05" w:rsidRPr="00A66A05" w:rsidRDefault="00A66A05" w:rsidP="00A66A05">
      <w:pPr>
        <w:pStyle w:val="a8"/>
        <w:ind w:right="-2" w:firstLine="708"/>
        <w:jc w:val="both"/>
        <w:rPr>
          <w:rFonts w:ascii="Times New Roman" w:eastAsia="Times New Roman" w:hAnsi="Times New Roman"/>
          <w:sz w:val="24"/>
          <w:szCs w:val="24"/>
          <w:bdr w:val="none" w:sz="0" w:space="0" w:color="auto" w:frame="1"/>
        </w:rPr>
      </w:pPr>
      <w:r w:rsidRPr="00A66A05">
        <w:rPr>
          <w:rFonts w:ascii="Times New Roman" w:hAnsi="Times New Roman"/>
          <w:sz w:val="24"/>
          <w:szCs w:val="24"/>
        </w:rPr>
        <w:t>3.1.</w:t>
      </w:r>
      <w:r w:rsidRPr="00A66A05">
        <w:rPr>
          <w:rFonts w:ascii="Times New Roman" w:hAnsi="Times New Roman"/>
          <w:b/>
          <w:sz w:val="24"/>
          <w:szCs w:val="24"/>
        </w:rPr>
        <w:t xml:space="preserve"> </w:t>
      </w:r>
      <w:r w:rsidRPr="00A66A05">
        <w:rPr>
          <w:rFonts w:ascii="Times New Roman" w:eastAsia="Times New Roman" w:hAnsi="Times New Roman"/>
          <w:sz w:val="24"/>
          <w:szCs w:val="24"/>
          <w:bdr w:val="none" w:sz="0" w:space="0" w:color="auto" w:frame="1"/>
        </w:rPr>
        <w:t xml:space="preserve">Термін надання послуг:  до 31.12.2023 </w:t>
      </w:r>
      <w:r w:rsidRPr="00A66A05">
        <w:rPr>
          <w:rFonts w:ascii="Times New Roman" w:eastAsia="Times New Roman" w:hAnsi="Times New Roman"/>
          <w:iCs/>
          <w:sz w:val="24"/>
          <w:szCs w:val="24"/>
          <w:bdr w:val="none" w:sz="0" w:space="0" w:color="auto" w:frame="1"/>
        </w:rPr>
        <w:t>року</w:t>
      </w:r>
      <w:r w:rsidRPr="00A66A05">
        <w:rPr>
          <w:rFonts w:ascii="Times New Roman" w:eastAsia="Times New Roman" w:hAnsi="Times New Roman"/>
          <w:sz w:val="24"/>
          <w:szCs w:val="24"/>
          <w:bdr w:val="none" w:sz="0" w:space="0" w:color="auto" w:frame="1"/>
        </w:rPr>
        <w:t>.</w:t>
      </w:r>
    </w:p>
    <w:p w:rsidR="00A66A05" w:rsidRPr="00A66A05" w:rsidRDefault="00A66A05" w:rsidP="00A66A05">
      <w:pPr>
        <w:pStyle w:val="a8"/>
        <w:ind w:right="-2" w:firstLine="708"/>
        <w:jc w:val="both"/>
        <w:rPr>
          <w:rFonts w:ascii="Times New Roman" w:hAnsi="Times New Roman"/>
          <w:sz w:val="24"/>
          <w:szCs w:val="24"/>
          <w:lang w:eastAsia="uk-UA"/>
        </w:rPr>
      </w:pPr>
      <w:r w:rsidRPr="00A66A05">
        <w:rPr>
          <w:rFonts w:ascii="Times New Roman" w:eastAsia="Times New Roman" w:hAnsi="Times New Roman"/>
          <w:sz w:val="24"/>
          <w:szCs w:val="24"/>
          <w:bdr w:val="none" w:sz="0" w:space="0" w:color="auto" w:frame="1"/>
        </w:rPr>
        <w:t>3.2. Місце надання послуг:</w:t>
      </w:r>
      <w:r w:rsidRPr="00A66A05">
        <w:rPr>
          <w:rFonts w:ascii="Times New Roman" w:hAnsi="Times New Roman"/>
          <w:sz w:val="24"/>
          <w:szCs w:val="24"/>
        </w:rPr>
        <w:t xml:space="preserve"> </w:t>
      </w:r>
      <w:r w:rsidRPr="00A66A05">
        <w:rPr>
          <w:rFonts w:ascii="Times New Roman" w:hAnsi="Times New Roman"/>
          <w:sz w:val="24"/>
          <w:szCs w:val="24"/>
          <w:lang w:eastAsia="uk-UA"/>
        </w:rPr>
        <w:t xml:space="preserve">вул. </w:t>
      </w:r>
      <w:r w:rsidRPr="00A66A05">
        <w:rPr>
          <w:rFonts w:ascii="Times New Roman" w:hAnsi="Times New Roman"/>
          <w:sz w:val="24"/>
          <w:szCs w:val="24"/>
          <w:lang w:eastAsia="uk-UA"/>
        </w:rPr>
        <w:t>І. Франка</w:t>
      </w:r>
      <w:r w:rsidRPr="00A66A05">
        <w:rPr>
          <w:rFonts w:ascii="Times New Roman" w:hAnsi="Times New Roman"/>
          <w:sz w:val="24"/>
          <w:szCs w:val="24"/>
          <w:lang w:eastAsia="uk-UA"/>
        </w:rPr>
        <w:t xml:space="preserve"> </w:t>
      </w:r>
      <w:r w:rsidRPr="00A66A05">
        <w:rPr>
          <w:rFonts w:ascii="Times New Roman" w:hAnsi="Times New Roman"/>
          <w:sz w:val="24"/>
          <w:szCs w:val="24"/>
          <w:lang w:eastAsia="uk-UA"/>
        </w:rPr>
        <w:t>в смт</w:t>
      </w:r>
      <w:r w:rsidRPr="00A66A05">
        <w:rPr>
          <w:rFonts w:ascii="Times New Roman" w:hAnsi="Times New Roman"/>
          <w:sz w:val="24"/>
          <w:szCs w:val="24"/>
          <w:lang w:eastAsia="uk-UA"/>
        </w:rPr>
        <w:t xml:space="preserve">. </w:t>
      </w:r>
      <w:r w:rsidRPr="00A66A05">
        <w:rPr>
          <w:rFonts w:ascii="Times New Roman" w:hAnsi="Times New Roman"/>
          <w:sz w:val="24"/>
          <w:szCs w:val="24"/>
          <w:lang w:eastAsia="uk-UA"/>
        </w:rPr>
        <w:t xml:space="preserve">В. </w:t>
      </w:r>
      <w:proofErr w:type="spellStart"/>
      <w:r w:rsidRPr="00A66A05">
        <w:rPr>
          <w:rFonts w:ascii="Times New Roman" w:hAnsi="Times New Roman"/>
          <w:sz w:val="24"/>
          <w:szCs w:val="24"/>
          <w:lang w:eastAsia="uk-UA"/>
        </w:rPr>
        <w:t>С</w:t>
      </w:r>
      <w:r w:rsidRPr="00A66A05">
        <w:rPr>
          <w:rFonts w:ascii="Times New Roman" w:hAnsi="Times New Roman"/>
          <w:sz w:val="24"/>
          <w:szCs w:val="24"/>
          <w:lang w:eastAsia="uk-UA"/>
        </w:rPr>
        <w:t>синьовидне</w:t>
      </w:r>
      <w:proofErr w:type="spellEnd"/>
      <w:r w:rsidRPr="00A66A05">
        <w:rPr>
          <w:rFonts w:ascii="Times New Roman" w:hAnsi="Times New Roman"/>
          <w:sz w:val="24"/>
          <w:szCs w:val="24"/>
          <w:lang w:eastAsia="uk-UA"/>
        </w:rPr>
        <w:t>, Стрийський</w:t>
      </w:r>
      <w:r w:rsidRPr="00A66A05">
        <w:rPr>
          <w:rFonts w:ascii="Times New Roman" w:hAnsi="Times New Roman"/>
          <w:sz w:val="24"/>
          <w:szCs w:val="24"/>
          <w:lang w:eastAsia="uk-UA"/>
        </w:rPr>
        <w:t xml:space="preserve"> район, Львівська область ,82613.</w:t>
      </w:r>
    </w:p>
    <w:p w:rsidR="00A66A05" w:rsidRPr="00A66A05" w:rsidRDefault="00A66A05" w:rsidP="00A66A05">
      <w:pPr>
        <w:pStyle w:val="a6"/>
        <w:tabs>
          <w:tab w:val="left" w:pos="567"/>
        </w:tabs>
        <w:autoSpaceDE w:val="0"/>
        <w:autoSpaceDN w:val="0"/>
        <w:adjustRightInd w:val="0"/>
        <w:ind w:left="480" w:right="-2"/>
        <w:jc w:val="center"/>
        <w:rPr>
          <w:b/>
        </w:rPr>
      </w:pPr>
      <w:r w:rsidRPr="00A66A05">
        <w:rPr>
          <w:b/>
        </w:rPr>
        <w:t>4.ЦІНА ДОГОВОРУ</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eastAsia="Arial Unicode MS" w:hAnsi="Times New Roman" w:cs="Times New Roman"/>
          <w:kern w:val="2"/>
          <w:lang w:val="uk-UA" w:eastAsia="hi-IN" w:bidi="hi-IN"/>
        </w:rPr>
        <w:tab/>
        <w:t xml:space="preserve">4.1. </w:t>
      </w:r>
      <w:r w:rsidRPr="00A66A05">
        <w:rPr>
          <w:rFonts w:ascii="Times New Roman" w:hAnsi="Times New Roman" w:cs="Times New Roman"/>
          <w:lang w:val="uk-UA"/>
        </w:rPr>
        <w:t>Ціна цього Договору ________________ грн.</w:t>
      </w:r>
      <w:r w:rsidRPr="00A66A05">
        <w:rPr>
          <w:rFonts w:ascii="Times New Roman" w:hAnsi="Times New Roman" w:cs="Times New Roman"/>
          <w:lang w:val="uk-UA"/>
        </w:rPr>
        <w:t xml:space="preserve"> (</w:t>
      </w:r>
      <w:r w:rsidRPr="00A66A05">
        <w:rPr>
          <w:rFonts w:ascii="Times New Roman" w:hAnsi="Times New Roman" w:cs="Times New Roman"/>
          <w:i/>
          <w:lang w:val="uk-UA"/>
        </w:rPr>
        <w:t>словами</w:t>
      </w:r>
      <w:r w:rsidRPr="00A66A05">
        <w:rPr>
          <w:rFonts w:ascii="Times New Roman" w:hAnsi="Times New Roman" w:cs="Times New Roman"/>
          <w:lang w:val="uk-UA"/>
        </w:rPr>
        <w:t>) в т. ч. ПДВ - ______________грн. (</w:t>
      </w:r>
      <w:r w:rsidRPr="00A66A05">
        <w:rPr>
          <w:rFonts w:ascii="Times New Roman" w:hAnsi="Times New Roman" w:cs="Times New Roman"/>
          <w:i/>
          <w:lang w:val="uk-UA"/>
        </w:rPr>
        <w:t>словами</w:t>
      </w:r>
      <w:r w:rsidRPr="00A66A05">
        <w:rPr>
          <w:rFonts w:ascii="Times New Roman" w:hAnsi="Times New Roman" w:cs="Times New Roman"/>
          <w:lang w:val="uk-UA"/>
        </w:rPr>
        <w:t>)</w:t>
      </w:r>
      <w:r w:rsidRPr="00A66A05">
        <w:rPr>
          <w:rFonts w:ascii="Times New Roman" w:hAnsi="Times New Roman" w:cs="Times New Roman"/>
          <w:lang w:val="uk-UA"/>
        </w:rPr>
        <w:t xml:space="preserve"> та підтверджується договірною ціною ( Додаток № 2  до Договору).</w:t>
      </w:r>
    </w:p>
    <w:p w:rsidR="00A66A05" w:rsidRPr="00A66A05" w:rsidRDefault="00A66A05" w:rsidP="00A66A05">
      <w:pPr>
        <w:tabs>
          <w:tab w:val="left" w:pos="567"/>
        </w:tabs>
        <w:ind w:right="-2" w:firstLine="284"/>
        <w:jc w:val="both"/>
        <w:rPr>
          <w:rFonts w:ascii="Times New Roman" w:hAnsi="Times New Roman" w:cs="Times New Roman"/>
          <w:lang w:val="uk-UA"/>
        </w:rPr>
      </w:pPr>
      <w:r w:rsidRPr="00A66A05">
        <w:rPr>
          <w:rFonts w:ascii="Times New Roman" w:hAnsi="Times New Roman" w:cs="Times New Roman"/>
          <w:lang w:val="uk-UA"/>
        </w:rPr>
        <w:tab/>
        <w:t xml:space="preserve">4.2. </w:t>
      </w:r>
      <w:r w:rsidRPr="00A66A05">
        <w:rPr>
          <w:rFonts w:ascii="Times New Roman" w:eastAsia="Calibri" w:hAnsi="Times New Roman" w:cs="Times New Roman"/>
          <w:lang w:val="uk-UA"/>
        </w:rPr>
        <w:t>Розрахунки за надані послуги проводяться відповідно до Бюджетного кодексу України, в національній валюті України, шляхом безготівкового перерахування коштів з рахунку Замовника на рахунок Виконавця. У разі затримки бюджетного фінансування розрахунки за надану послугу здійснюються після отримання Замовником бюджетного фінансування на свій реєстраційний рахунок.</w:t>
      </w:r>
    </w:p>
    <w:p w:rsidR="00A66A05" w:rsidRPr="00A66A05" w:rsidRDefault="00A66A05" w:rsidP="00A66A05">
      <w:pPr>
        <w:tabs>
          <w:tab w:val="left" w:pos="567"/>
        </w:tabs>
        <w:ind w:right="-2" w:firstLine="284"/>
        <w:jc w:val="both"/>
        <w:rPr>
          <w:rFonts w:ascii="Times New Roman" w:hAnsi="Times New Roman" w:cs="Times New Roman"/>
          <w:lang w:val="uk-UA"/>
        </w:rPr>
      </w:pPr>
      <w:r w:rsidRPr="00A66A05">
        <w:rPr>
          <w:rFonts w:ascii="Times New Roman" w:hAnsi="Times New Roman" w:cs="Times New Roman"/>
          <w:lang w:val="uk-UA"/>
        </w:rPr>
        <w:tab/>
        <w:t>4.3. Ціна визначена у Договорі може бути зменшена, залежно від видатків Замовника на зазначені цілі (відповідно до діючого законодавства).</w:t>
      </w:r>
    </w:p>
    <w:p w:rsidR="00A66A05" w:rsidRPr="00A66A05" w:rsidRDefault="00A66A05" w:rsidP="00A66A05">
      <w:pPr>
        <w:tabs>
          <w:tab w:val="left" w:pos="540"/>
          <w:tab w:val="left" w:pos="851"/>
          <w:tab w:val="left" w:pos="1260"/>
        </w:tabs>
        <w:ind w:right="-2" w:firstLine="284"/>
        <w:jc w:val="both"/>
        <w:rPr>
          <w:rFonts w:ascii="Times New Roman" w:hAnsi="Times New Roman" w:cs="Times New Roman"/>
          <w:lang w:val="uk-UA"/>
        </w:rPr>
      </w:pPr>
      <w:r w:rsidRPr="00A66A05">
        <w:rPr>
          <w:rFonts w:ascii="Times New Roman" w:hAnsi="Times New Roman" w:cs="Times New Roman"/>
          <w:lang w:val="uk-UA"/>
        </w:rPr>
        <w:tab/>
        <w:t>4.4. Покращення якості предмета закупівлі не є підставою для збільшен</w:t>
      </w:r>
      <w:r w:rsidRPr="00A66A05">
        <w:rPr>
          <w:rFonts w:ascii="Times New Roman" w:hAnsi="Times New Roman" w:cs="Times New Roman"/>
          <w:lang w:val="uk-UA"/>
        </w:rPr>
        <w:t>ня ціни, визначеної в договорі.</w:t>
      </w:r>
    </w:p>
    <w:p w:rsidR="00A66A05" w:rsidRPr="00A66A05" w:rsidRDefault="00A66A05" w:rsidP="00A66A05">
      <w:pPr>
        <w:pStyle w:val="a6"/>
        <w:numPr>
          <w:ilvl w:val="0"/>
          <w:numId w:val="2"/>
        </w:numPr>
        <w:tabs>
          <w:tab w:val="left" w:pos="567"/>
        </w:tabs>
        <w:autoSpaceDE w:val="0"/>
        <w:autoSpaceDN w:val="0"/>
        <w:adjustRightInd w:val="0"/>
        <w:ind w:right="-2"/>
        <w:jc w:val="center"/>
        <w:rPr>
          <w:b/>
        </w:rPr>
      </w:pPr>
      <w:r w:rsidRPr="00A66A05">
        <w:rPr>
          <w:b/>
        </w:rPr>
        <w:t>ПОРЯДОК РОЗРАХУНКІВ</w:t>
      </w:r>
    </w:p>
    <w:p w:rsidR="00A66A05" w:rsidRPr="00A66A05" w:rsidRDefault="00A66A05" w:rsidP="00A66A05">
      <w:pPr>
        <w:pStyle w:val="a8"/>
        <w:ind w:right="-2" w:firstLine="360"/>
        <w:jc w:val="both"/>
        <w:rPr>
          <w:rFonts w:ascii="Times New Roman" w:hAnsi="Times New Roman"/>
          <w:sz w:val="24"/>
          <w:szCs w:val="24"/>
        </w:rPr>
      </w:pPr>
      <w:r w:rsidRPr="00A66A05">
        <w:rPr>
          <w:rFonts w:ascii="Times New Roman" w:hAnsi="Times New Roman"/>
          <w:sz w:val="24"/>
          <w:szCs w:val="24"/>
        </w:rPr>
        <w:t>5.1. Розрахунок здійснюється Замовником протягом 10 (десяти) робочих днів з дня підписання уповноваженими представниками Сторін Актів виконаних Робіт/надання послуг (форма КБ-2в) та довідки про вартість виконаних Робіт/надання послуг (форма КБ-3), оформлених в установленому порядку за фактично виконанні роботи/надані послуги.</w:t>
      </w:r>
    </w:p>
    <w:p w:rsidR="00A66A05" w:rsidRPr="00A66A05" w:rsidRDefault="00A66A05" w:rsidP="00A66A05">
      <w:pPr>
        <w:pStyle w:val="a8"/>
        <w:ind w:right="-2" w:firstLine="360"/>
        <w:jc w:val="both"/>
        <w:rPr>
          <w:rFonts w:ascii="Times New Roman" w:hAnsi="Times New Roman"/>
          <w:sz w:val="24"/>
          <w:szCs w:val="24"/>
        </w:rPr>
      </w:pPr>
      <w:r w:rsidRPr="00A66A05">
        <w:rPr>
          <w:rFonts w:ascii="Times New Roman" w:hAnsi="Times New Roman"/>
          <w:sz w:val="24"/>
          <w:szCs w:val="24"/>
        </w:rPr>
        <w:t>5.2. У разі затримки бюджетного фінансування розрахунок за виконані роботи/надані послуги здійснюється протягом 7 робочих днів з дати отримання Замовником бюджетного призначення на фінансування закупівлі на свій реєстраційний рахунок.</w:t>
      </w:r>
    </w:p>
    <w:p w:rsidR="00A66A05" w:rsidRPr="00A66A05" w:rsidRDefault="00A66A05" w:rsidP="00A66A05">
      <w:pPr>
        <w:pStyle w:val="a8"/>
        <w:ind w:right="-2" w:firstLine="360"/>
        <w:jc w:val="both"/>
        <w:rPr>
          <w:rFonts w:ascii="Times New Roman" w:hAnsi="Times New Roman"/>
          <w:sz w:val="24"/>
          <w:szCs w:val="24"/>
        </w:rPr>
      </w:pPr>
      <w:r w:rsidRPr="00A66A05">
        <w:rPr>
          <w:rFonts w:ascii="Times New Roman" w:hAnsi="Times New Roman"/>
          <w:sz w:val="24"/>
          <w:szCs w:val="24"/>
        </w:rPr>
        <w:t>5.3</w:t>
      </w:r>
      <w:r w:rsidRPr="00A66A05">
        <w:rPr>
          <w:rFonts w:ascii="Times New Roman" w:hAnsi="Times New Roman"/>
          <w:spacing w:val="-3"/>
          <w:sz w:val="24"/>
          <w:szCs w:val="24"/>
        </w:rPr>
        <w:t>.</w:t>
      </w:r>
      <w:r w:rsidRPr="00A66A05">
        <w:rPr>
          <w:rFonts w:ascii="Times New Roman" w:hAnsi="Times New Roman"/>
          <w:sz w:val="24"/>
          <w:szCs w:val="24"/>
        </w:rPr>
        <w:t xml:space="preserve"> «Замовник» зобов’язується оплатити виконані/надані «Виконавцем» роботи/послуги згідно бюджетних асигнувань за умови належного фінансування. У випадку відсутності на момент завершення виконаних робіт (наданих послуг) відповідного бюджетного асигнування, строки для оплати Виконавцю виконаних робіт (наданих послуг) починають свій перебіг з моменту появлення такого асигнування на відповідний об’єкт (об’єкт, що є безпосереднім предметом цього Договору).</w:t>
      </w:r>
    </w:p>
    <w:p w:rsidR="00A66A05" w:rsidRPr="00A66A05" w:rsidRDefault="00A66A05" w:rsidP="00A66A05">
      <w:pPr>
        <w:pStyle w:val="a8"/>
        <w:ind w:right="-2" w:firstLine="360"/>
        <w:jc w:val="both"/>
        <w:rPr>
          <w:rFonts w:ascii="Times New Roman" w:hAnsi="Times New Roman"/>
          <w:sz w:val="24"/>
          <w:szCs w:val="24"/>
        </w:rPr>
      </w:pPr>
      <w:r w:rsidRPr="00A66A05">
        <w:rPr>
          <w:rFonts w:ascii="Times New Roman" w:hAnsi="Times New Roman"/>
          <w:sz w:val="24"/>
          <w:szCs w:val="24"/>
        </w:rPr>
        <w:t xml:space="preserve">5.4. Розрахунки проводяться шляхом оплати Замовником за надані послуги після підписання Сторонами </w:t>
      </w:r>
      <w:proofErr w:type="spellStart"/>
      <w:r w:rsidRPr="00A66A05">
        <w:rPr>
          <w:rFonts w:ascii="Times New Roman" w:hAnsi="Times New Roman"/>
          <w:sz w:val="24"/>
          <w:szCs w:val="24"/>
        </w:rPr>
        <w:t>Акта</w:t>
      </w:r>
      <w:proofErr w:type="spellEnd"/>
      <w:r w:rsidRPr="00A66A05">
        <w:rPr>
          <w:rFonts w:ascii="Times New Roman" w:hAnsi="Times New Roman"/>
          <w:sz w:val="24"/>
          <w:szCs w:val="24"/>
        </w:rPr>
        <w:t xml:space="preserve"> приймання виконаних робіт/наданих послуг </w:t>
      </w:r>
      <w:r w:rsidRPr="00A66A05">
        <w:rPr>
          <w:rFonts w:ascii="Times New Roman" w:hAnsi="Times New Roman"/>
          <w:spacing w:val="1"/>
          <w:sz w:val="24"/>
          <w:szCs w:val="24"/>
        </w:rPr>
        <w:t xml:space="preserve">та </w:t>
      </w:r>
      <w:r w:rsidRPr="00A66A05">
        <w:rPr>
          <w:rFonts w:ascii="Times New Roman" w:hAnsi="Times New Roman"/>
          <w:sz w:val="24"/>
          <w:szCs w:val="24"/>
        </w:rPr>
        <w:t xml:space="preserve">Довідки про вартість виконаних робіт/наданих послуг. </w:t>
      </w:r>
    </w:p>
    <w:p w:rsidR="00A66A05" w:rsidRPr="00A66A05" w:rsidRDefault="00A66A05" w:rsidP="00A66A05">
      <w:pPr>
        <w:pStyle w:val="a8"/>
        <w:ind w:right="-2" w:firstLine="360"/>
        <w:jc w:val="both"/>
        <w:rPr>
          <w:rFonts w:ascii="Times New Roman" w:hAnsi="Times New Roman"/>
          <w:sz w:val="24"/>
          <w:szCs w:val="24"/>
        </w:rPr>
      </w:pPr>
      <w:r w:rsidRPr="00A66A05">
        <w:rPr>
          <w:rFonts w:ascii="Times New Roman" w:hAnsi="Times New Roman"/>
          <w:spacing w:val="1"/>
          <w:sz w:val="24"/>
          <w:szCs w:val="24"/>
        </w:rPr>
        <w:t xml:space="preserve">5.5. Акти </w:t>
      </w:r>
      <w:r w:rsidRPr="00A66A05">
        <w:rPr>
          <w:rFonts w:ascii="Times New Roman" w:hAnsi="Times New Roman"/>
          <w:sz w:val="24"/>
          <w:szCs w:val="24"/>
        </w:rPr>
        <w:t>приймання</w:t>
      </w:r>
      <w:r w:rsidRPr="00A66A05">
        <w:rPr>
          <w:rFonts w:ascii="Times New Roman" w:hAnsi="Times New Roman"/>
          <w:spacing w:val="1"/>
          <w:sz w:val="24"/>
          <w:szCs w:val="24"/>
        </w:rPr>
        <w:t xml:space="preserve">  виконаних робіт/наданих послуг (форма № КБ-2в) та </w:t>
      </w:r>
      <w:r w:rsidRPr="00A66A05">
        <w:rPr>
          <w:rFonts w:ascii="Times New Roman" w:hAnsi="Times New Roman"/>
          <w:sz w:val="24"/>
          <w:szCs w:val="24"/>
        </w:rPr>
        <w:t xml:space="preserve">Довідки про вартість виконаних робіт/наданих послуг </w:t>
      </w:r>
      <w:r w:rsidRPr="00A66A05">
        <w:rPr>
          <w:rFonts w:ascii="Times New Roman" w:hAnsi="Times New Roman"/>
          <w:spacing w:val="1"/>
          <w:sz w:val="24"/>
          <w:szCs w:val="24"/>
        </w:rPr>
        <w:t>(форма № КБ-3</w:t>
      </w:r>
      <w:r w:rsidRPr="00A66A05">
        <w:rPr>
          <w:rFonts w:ascii="Times New Roman" w:hAnsi="Times New Roman"/>
          <w:sz w:val="24"/>
          <w:szCs w:val="24"/>
        </w:rPr>
        <w:t xml:space="preserve">) складаються і підписуються </w:t>
      </w:r>
      <w:r w:rsidRPr="00A66A05">
        <w:rPr>
          <w:rFonts w:ascii="Times New Roman" w:hAnsi="Times New Roman"/>
          <w:bCs/>
          <w:sz w:val="24"/>
          <w:szCs w:val="24"/>
        </w:rPr>
        <w:t>Виконавцем</w:t>
      </w:r>
      <w:r w:rsidRPr="00A66A05">
        <w:rPr>
          <w:rFonts w:ascii="Times New Roman" w:hAnsi="Times New Roman"/>
          <w:sz w:val="24"/>
          <w:szCs w:val="24"/>
        </w:rPr>
        <w:t xml:space="preserve"> та передаються Замовнику до 20 числа звітного місяця. Замовник перевіряє ці документи і в разі відсутності зауважень підписує їх; </w:t>
      </w:r>
    </w:p>
    <w:p w:rsidR="00A66A05" w:rsidRPr="00A66A05" w:rsidRDefault="00A66A05" w:rsidP="00A66A05">
      <w:pPr>
        <w:pStyle w:val="a8"/>
        <w:ind w:right="-2"/>
        <w:jc w:val="both"/>
        <w:rPr>
          <w:rFonts w:ascii="Times New Roman" w:hAnsi="Times New Roman"/>
          <w:sz w:val="24"/>
          <w:szCs w:val="24"/>
        </w:rPr>
      </w:pPr>
      <w:r w:rsidRPr="00A66A05">
        <w:rPr>
          <w:rFonts w:ascii="Times New Roman" w:hAnsi="Times New Roman"/>
          <w:sz w:val="24"/>
          <w:szCs w:val="24"/>
        </w:rPr>
        <w:t xml:space="preserve">      </w:t>
      </w:r>
      <w:r w:rsidRPr="00A66A05">
        <w:rPr>
          <w:rFonts w:ascii="Times New Roman" w:hAnsi="Times New Roman"/>
          <w:spacing w:val="1"/>
          <w:sz w:val="24"/>
          <w:szCs w:val="24"/>
        </w:rPr>
        <w:t>5.6</w:t>
      </w:r>
      <w:r w:rsidRPr="00A66A05">
        <w:rPr>
          <w:rFonts w:ascii="Times New Roman" w:hAnsi="Times New Roman"/>
          <w:sz w:val="24"/>
          <w:szCs w:val="24"/>
        </w:rPr>
        <w:t xml:space="preserve">   Оплата наданих послуг з недоробками і дефектами прово</w:t>
      </w:r>
      <w:r w:rsidRPr="00A66A05">
        <w:rPr>
          <w:rFonts w:ascii="Times New Roman" w:hAnsi="Times New Roman"/>
          <w:sz w:val="24"/>
          <w:szCs w:val="24"/>
        </w:rPr>
        <w:t>диться після усунення останніх.</w:t>
      </w:r>
    </w:p>
    <w:p w:rsidR="00A66A05" w:rsidRPr="00A66A05" w:rsidRDefault="00A66A05" w:rsidP="00A66A05">
      <w:pPr>
        <w:pStyle w:val="a8"/>
        <w:ind w:right="-2"/>
        <w:jc w:val="center"/>
        <w:rPr>
          <w:rFonts w:ascii="Times New Roman" w:hAnsi="Times New Roman"/>
          <w:b/>
          <w:sz w:val="24"/>
          <w:szCs w:val="24"/>
        </w:rPr>
      </w:pPr>
      <w:r w:rsidRPr="00A66A05">
        <w:rPr>
          <w:rFonts w:ascii="Times New Roman" w:hAnsi="Times New Roman"/>
          <w:b/>
          <w:sz w:val="24"/>
          <w:szCs w:val="24"/>
        </w:rPr>
        <w:t>6. ПРАВА ТА ОБОВ'ЯЗКИ СТОРІН</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6.1. «Виконавець» зобов'язаний:</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6.1.1. Своїми або залученими силами і засобами надати усі послуги та здати надані послуги «Замовнику».</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6.1.2. «Виконавець» несе відповідальність за відповідність матеріалів, конструкцій та обладнання, технічним умовам та стандартам. «Виконавець» повинен пред'являти сертифікати якості на матеріали та паспорти на конструкції та обладнання та інші документи, що можуть бути пов’язані із виконанням робіт (наданням послуг).</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 xml:space="preserve">6.1.3. «Виконавець» надає гарантії на надані послуги на термін 12 місяців з моменту підписання сторонами актів виконаних Робіт/надання послуг (форма КБ-2в) та довідки про вартість виконаних Робіт/надання послуг (форма КБ-3) ,або інших документів, що </w:t>
      </w:r>
      <w:r w:rsidRPr="00A66A05">
        <w:rPr>
          <w:rFonts w:ascii="Times New Roman" w:hAnsi="Times New Roman" w:cs="Times New Roman"/>
          <w:lang w:val="uk-UA"/>
        </w:rPr>
        <w:lastRenderedPageBreak/>
        <w:t xml:space="preserve">підтверджують факт надання послуг за цим Договором. </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 xml:space="preserve">Строк усунення недоліків, що виявлені під час дії гарантійного строку, Виконавець зобов’язаний усунути протягом не більше ніж 30 календарних днів, з дати отримання Виконавцем повідомлення про виявлення недоліків, що складене Замовником у довільній формі. </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Всі ризики випадкового знищення, крадіжки, пошкодження тощо результатів виконаних робіт по цьому Договору до моменту підписання сторонами актів виконаних Робіт/надання послуг (форма КБ-2в) та довідки про вартість виконаних Робіт/надання послуг (форма КБ-3) № КБ-3, несе Виконавець. З метою уникнення додаткових витрат, Виконавець має право укласти договір страхування ризиків випадкового знищення об’єкту за цим договором.</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Невиконання вказаних умов є підставою для звернення Замовником до суду із позовом щодо примусового виправлення недоліків, а також настання наслідків, що передбачені розділом 7 цього Договору.</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6.1.4. У випадку здійснення технічного нагляду та контролю за наданням послуг «Виконавець» зобов'язаний на вимогу «Замовника» (особи, що здійснює технічний нагляд на об’єкті) надавати йому необхідні інформацію та документи.</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 xml:space="preserve">6.1.5. </w:t>
      </w:r>
      <w:r w:rsidRPr="00A66A05">
        <w:rPr>
          <w:rFonts w:ascii="Times New Roman" w:eastAsia="Calibri" w:hAnsi="Times New Roman" w:cs="Times New Roman"/>
          <w:noProof/>
          <w:lang w:val="uk-UA"/>
        </w:rPr>
        <w:t>Виконавець повинен з</w:t>
      </w:r>
      <w:r w:rsidRPr="00A66A05">
        <w:rPr>
          <w:rFonts w:ascii="Times New Roman" w:hAnsi="Times New Roman" w:cs="Times New Roman"/>
          <w:lang w:val="uk-UA"/>
        </w:rPr>
        <w:t xml:space="preserve">забезпечити на місці надання послуг, визначених у п. 1.1 цього Договору, вжиття необхідних заходів по техніці безпеки і охорони такого місця, </w:t>
      </w:r>
      <w:r w:rsidRPr="00A66A05">
        <w:rPr>
          <w:rFonts w:ascii="Times New Roman" w:hAnsi="Times New Roman" w:cs="Times New Roman"/>
          <w:noProof/>
          <w:snapToGrid w:val="0"/>
          <w:lang w:val="uk-UA"/>
        </w:rPr>
        <w:t>додержання вимог та норм охорони праці, природоохоронного законодавства України, екологічної безпеки.</w:t>
      </w:r>
    </w:p>
    <w:p w:rsidR="00A66A05" w:rsidRPr="00A66A05" w:rsidRDefault="00A66A05" w:rsidP="00A66A05">
      <w:pPr>
        <w:ind w:right="-2" w:firstLine="567"/>
        <w:contextualSpacing/>
        <w:jc w:val="both"/>
        <w:rPr>
          <w:rFonts w:ascii="Times New Roman" w:eastAsia="Calibri" w:hAnsi="Times New Roman" w:cs="Times New Roman"/>
          <w:lang w:val="uk-UA"/>
        </w:rPr>
      </w:pPr>
      <w:r w:rsidRPr="00A66A05">
        <w:rPr>
          <w:rFonts w:ascii="Times New Roman" w:hAnsi="Times New Roman" w:cs="Times New Roman"/>
          <w:noProof/>
          <w:snapToGrid w:val="0"/>
          <w:lang w:val="uk-UA"/>
        </w:rPr>
        <w:t>6.1.</w:t>
      </w:r>
      <w:r w:rsidRPr="00A66A05">
        <w:rPr>
          <w:rFonts w:ascii="Times New Roman" w:eastAsia="Calibri" w:hAnsi="Times New Roman" w:cs="Times New Roman"/>
          <w:noProof/>
          <w:lang w:val="uk-UA"/>
        </w:rPr>
        <w:t>6</w:t>
      </w:r>
      <w:r w:rsidRPr="00A66A05">
        <w:rPr>
          <w:rFonts w:ascii="Times New Roman" w:hAnsi="Times New Roman" w:cs="Times New Roman"/>
          <w:noProof/>
          <w:snapToGrid w:val="0"/>
          <w:lang w:val="uk-UA"/>
        </w:rPr>
        <w:t>.</w:t>
      </w:r>
      <w:r w:rsidRPr="00A66A05">
        <w:rPr>
          <w:rFonts w:ascii="Times New Roman" w:eastAsia="Calibri" w:hAnsi="Times New Roman" w:cs="Times New Roman"/>
          <w:lang w:val="uk-UA"/>
        </w:rPr>
        <w:t xml:space="preserve"> «Виконавець» зобов’язаний протягом 5 (п’яти) календарних днів після завершення надання послуг звільнити місце надання послуг від сміття, будівельних машин та механізмів, тимчасових споруд та приміщень. </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6.1.7. «Виконавець» в разі виявлення недоліків «Замовником» в процесі надання послуг, усуває їх в короткий термін (5 днів) за свій рахунок.</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6.1.8. При наданні остаточних актів виконаних робіт (наданих послуг), одночасно надавати відповідний пакет документів із розрахунками для оформлення та підписання додаткової угоди на зменшення суми договору під суму фактичної вартості робіт (послуг), фактичної вартості виконаних робіт (наданих послуг) згідно проектно-кошторисної документації/дефектного акту у повному обсязі.</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6.2. «Замовник» зобов'язаний:</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6.2.1. Прийняти надані «Виконавцем» послуги та підписати акти виконаних Робіт/надання послуг (форма КБ-2в) та довідки про вартість виконаних Робіт/надання послуг (форма КБ-3)№ КБ-3 або іншою формою акту виконаних робіт (наданих послуг), якщо розрахунок договірної ціни виконувався за допомогою методу калькулювання за умови належного надання таких послуг «Виконавцем» протягом 20 робочих днів з дати одержання вищевказаних актів від «Виконавця» або написати обґрунтовану відмову у прийнятті наданих послуг із зазначенням причин такої відмови.</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6.2.2. Оплатити «Виконавцю» послуги, визначені у п. 1.1 цього Договору, в розмірах і в строки, встановлені Договором за умови належного фінансування, з урахуванням положень п. 5.1. цього Договору.</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6.3. Замовник має право:</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 xml:space="preserve">6.3.1. Достроково розірвати цей Договір у  разі  невиконання зобов'язань Виконавцем та в інших випадках, що передбачені умовами цього Договору та вимогами діючого законодавства (у тому числі у разі якщо Виконавець не береться своєчасно за виконання договору або виконує роботу настільки повільно, що закінчення її до строку стає явно неможливим), повідомивши про це його у строк не менше ніж 10 діб. Датою такого повідомлення є дата отримання Виконавцем відповідного повідомлення, що підтверджується відповідним документом (наприклад направлення засобами Укрпошти рекомендованого листа із повідомленням про вручення, або засобами електронної пошти, що зазначена у </w:t>
      </w:r>
      <w:proofErr w:type="spellStart"/>
      <w:r w:rsidRPr="00A66A05">
        <w:rPr>
          <w:rFonts w:ascii="Times New Roman" w:hAnsi="Times New Roman" w:cs="Times New Roman"/>
          <w:lang w:val="uk-UA"/>
        </w:rPr>
        <w:t>у</w:t>
      </w:r>
      <w:proofErr w:type="spellEnd"/>
      <w:r w:rsidRPr="00A66A05">
        <w:rPr>
          <w:rFonts w:ascii="Times New Roman" w:hAnsi="Times New Roman" w:cs="Times New Roman"/>
          <w:lang w:val="uk-UA"/>
        </w:rPr>
        <w:t xml:space="preserve"> п. 11.12  цього Договору (у разі наявності).</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6.3.2. Контролювати надання послуг у строки, встановлені цим Договором.</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6.3.3. Зменшувати обсяг закупівлі послуг з урахуванням фактичного обсягу видатків. У такому разі вносяться відповідні зміни до Договору.</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lastRenderedPageBreak/>
        <w:t>6.3.4.  Інші права:</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 xml:space="preserve">- відмовитися від надання послуг у разі виявлення </w:t>
      </w:r>
      <w:proofErr w:type="spellStart"/>
      <w:r w:rsidRPr="00A66A05">
        <w:rPr>
          <w:rFonts w:ascii="Times New Roman" w:hAnsi="Times New Roman" w:cs="Times New Roman"/>
          <w:lang w:val="uk-UA"/>
        </w:rPr>
        <w:t>недолiкiв</w:t>
      </w:r>
      <w:proofErr w:type="spellEnd"/>
      <w:r w:rsidRPr="00A66A05">
        <w:rPr>
          <w:rFonts w:ascii="Times New Roman" w:hAnsi="Times New Roman" w:cs="Times New Roman"/>
          <w:lang w:val="uk-UA"/>
        </w:rPr>
        <w:t xml:space="preserve">, </w:t>
      </w:r>
      <w:proofErr w:type="spellStart"/>
      <w:r w:rsidRPr="00A66A05">
        <w:rPr>
          <w:rFonts w:ascii="Times New Roman" w:hAnsi="Times New Roman" w:cs="Times New Roman"/>
          <w:lang w:val="uk-UA"/>
        </w:rPr>
        <w:t>якi</w:t>
      </w:r>
      <w:proofErr w:type="spellEnd"/>
      <w:r w:rsidRPr="00A66A05">
        <w:rPr>
          <w:rFonts w:ascii="Times New Roman" w:hAnsi="Times New Roman" w:cs="Times New Roman"/>
          <w:lang w:val="uk-UA"/>
        </w:rPr>
        <w:t xml:space="preserve"> виключають можливість </w:t>
      </w:r>
      <w:proofErr w:type="spellStart"/>
      <w:r w:rsidRPr="00A66A05">
        <w:rPr>
          <w:rFonts w:ascii="Times New Roman" w:hAnsi="Times New Roman" w:cs="Times New Roman"/>
          <w:lang w:val="uk-UA"/>
        </w:rPr>
        <w:t>їx</w:t>
      </w:r>
      <w:proofErr w:type="spellEnd"/>
      <w:r w:rsidRPr="00A66A05">
        <w:rPr>
          <w:rFonts w:ascii="Times New Roman" w:hAnsi="Times New Roman" w:cs="Times New Roman"/>
          <w:lang w:val="uk-UA"/>
        </w:rPr>
        <w:t xml:space="preserve"> прийняття </w:t>
      </w:r>
      <w:proofErr w:type="spellStart"/>
      <w:r w:rsidRPr="00A66A05">
        <w:rPr>
          <w:rFonts w:ascii="Times New Roman" w:hAnsi="Times New Roman" w:cs="Times New Roman"/>
          <w:lang w:val="uk-UA"/>
        </w:rPr>
        <w:t>вiдповiдно</w:t>
      </w:r>
      <w:proofErr w:type="spellEnd"/>
      <w:r w:rsidRPr="00A66A05">
        <w:rPr>
          <w:rFonts w:ascii="Times New Roman" w:hAnsi="Times New Roman" w:cs="Times New Roman"/>
          <w:lang w:val="uk-UA"/>
        </w:rPr>
        <w:t xml:space="preserve"> до мети, зазначеної у договорі закупівлі послуг, i не можуть бути усунені Виконавцем, Замовником або третьою особою;</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 xml:space="preserve">- вимагати безоплатного виправлення </w:t>
      </w:r>
      <w:proofErr w:type="spellStart"/>
      <w:r w:rsidRPr="00A66A05">
        <w:rPr>
          <w:rFonts w:ascii="Times New Roman" w:hAnsi="Times New Roman" w:cs="Times New Roman"/>
          <w:lang w:val="uk-UA"/>
        </w:rPr>
        <w:t>недолiкiв</w:t>
      </w:r>
      <w:proofErr w:type="spellEnd"/>
      <w:r w:rsidRPr="00A66A05">
        <w:rPr>
          <w:rFonts w:ascii="Times New Roman" w:hAnsi="Times New Roman" w:cs="Times New Roman"/>
          <w:lang w:val="uk-UA"/>
        </w:rPr>
        <w:t xml:space="preserve">, що виникли внаслідок допущених Виконавцем порушень, або виправити їх своїми силами, якщо інше не передбачено договором закупівлі послуг. У такому разі збитки, завдані Замовнику, відшкодовуються Виконавцем, у тому числі за рахунок </w:t>
      </w:r>
      <w:proofErr w:type="spellStart"/>
      <w:r w:rsidRPr="00A66A05">
        <w:rPr>
          <w:rFonts w:ascii="Times New Roman" w:hAnsi="Times New Roman" w:cs="Times New Roman"/>
          <w:lang w:val="uk-UA"/>
        </w:rPr>
        <w:t>вiдповiдного</w:t>
      </w:r>
      <w:proofErr w:type="spellEnd"/>
      <w:r w:rsidRPr="00A66A05">
        <w:rPr>
          <w:rFonts w:ascii="Times New Roman" w:hAnsi="Times New Roman" w:cs="Times New Roman"/>
          <w:lang w:val="uk-UA"/>
        </w:rPr>
        <w:t xml:space="preserve"> зниження договірної ціни; </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 вимагати розірвання договору закупівлі послуг та відшкодування збитків за наявності істотних порушень Виконавцем умов договору закупівлі послуг.</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6.4. Виконавець має право:</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 xml:space="preserve">6.4.1. Своєчасно та в  повному  обсязі  отримувати  плату  за надані послуги. </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6.4.2. На дострокове надання послуг за цим Договором.</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6.4.3. У разі невиконання зобов'язань «Замовником», «Виконавець»  має право   достроково  розірвати  цей  Договір,  повідомивши  про  це Замовника у строк не менше ніж 30 діб. Початком перебігу вказаного строку, є дата отримання Замовником відповідного повідомлення.</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 xml:space="preserve">6.4.4. Жодна Сторона не має права передавати свої права та обов’язки за цим Договором іншим (третім) особам без письмової згоди на то іншої Сторони.  </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6.4.5. Інші права:</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 усі права та обов’язки Виконавця визначаються, виходячи з правового регулювання конкретних видів договорів відповідно до положень Цивільного кодексу України, Господарського кодексу України та і</w:t>
      </w:r>
      <w:r w:rsidRPr="00A66A05">
        <w:rPr>
          <w:rFonts w:ascii="Times New Roman" w:hAnsi="Times New Roman" w:cs="Times New Roman"/>
          <w:lang w:val="uk-UA"/>
        </w:rPr>
        <w:t>нших нормативно-правових актів.</w:t>
      </w:r>
    </w:p>
    <w:p w:rsidR="00A66A05" w:rsidRPr="00A66A05" w:rsidRDefault="00A66A05" w:rsidP="00A66A05">
      <w:pPr>
        <w:pStyle w:val="a6"/>
        <w:numPr>
          <w:ilvl w:val="0"/>
          <w:numId w:val="3"/>
        </w:numPr>
        <w:tabs>
          <w:tab w:val="left" w:pos="567"/>
        </w:tabs>
        <w:autoSpaceDE w:val="0"/>
        <w:autoSpaceDN w:val="0"/>
        <w:adjustRightInd w:val="0"/>
        <w:ind w:right="-2"/>
        <w:jc w:val="center"/>
        <w:rPr>
          <w:b/>
          <w:bCs/>
          <w:spacing w:val="-2"/>
        </w:rPr>
      </w:pPr>
      <w:r w:rsidRPr="00A66A05">
        <w:rPr>
          <w:b/>
        </w:rPr>
        <w:t xml:space="preserve">ВІДПОВІДАЛЬНІСТЬ СТОРІН </w:t>
      </w:r>
      <w:r w:rsidRPr="00A66A05">
        <w:rPr>
          <w:b/>
          <w:bCs/>
          <w:spacing w:val="-2"/>
        </w:rPr>
        <w:t>ТА ВИРІШЕННЯ СПОРІВ</w:t>
      </w:r>
    </w:p>
    <w:p w:rsidR="00A66A05" w:rsidRPr="00A66A05" w:rsidRDefault="00A66A05" w:rsidP="00A66A05">
      <w:pPr>
        <w:ind w:right="-2" w:firstLine="360"/>
        <w:jc w:val="both"/>
        <w:rPr>
          <w:rFonts w:ascii="Times New Roman" w:hAnsi="Times New Roman" w:cs="Times New Roman"/>
          <w:lang w:val="uk-UA"/>
        </w:rPr>
      </w:pPr>
      <w:r w:rsidRPr="00A66A05">
        <w:rPr>
          <w:rFonts w:ascii="Times New Roman" w:hAnsi="Times New Roman" w:cs="Times New Roman"/>
          <w:lang w:val="uk-UA"/>
        </w:rPr>
        <w:t xml:space="preserve">7.1.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A66A05" w:rsidRPr="00A66A05" w:rsidRDefault="00A66A05" w:rsidP="00A66A05">
      <w:pPr>
        <w:ind w:right="-2" w:firstLine="360"/>
        <w:jc w:val="both"/>
        <w:rPr>
          <w:rFonts w:ascii="Times New Roman" w:hAnsi="Times New Roman" w:cs="Times New Roman"/>
          <w:lang w:val="uk-UA"/>
        </w:rPr>
      </w:pPr>
      <w:r w:rsidRPr="00A66A05">
        <w:rPr>
          <w:rFonts w:ascii="Times New Roman" w:hAnsi="Times New Roman" w:cs="Times New Roman"/>
          <w:lang w:val="uk-UA"/>
        </w:rPr>
        <w:t>7.2. Склад та розмір відшкодування збитків визначається сторонами за правилами, встановленими Господарським кодексом України.</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7.3.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7.4.  У разі невиконання або несвоєчасного виконання зобов'язань при закупівлі послуг за бюджетні кошти Виконавець сплачує Замовнику штрафні санкції (неустойка, штраф, пеня) у розмірі 0,1 відсотка вартості послуг, з якої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 xml:space="preserve">7.5. Види порушень та санкції за них, установлені Договором:  </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 у випадку порушення своїх зобов’язань за цим Договором Сторони несуть відповідальність, визначену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 сторони не несуть відповідальності за порушення своїх зобов’язань за Договором, якщо воно сталося з причин настання форс-мажорних обставин. Сторона вважається невинуватою, якщо вона доведе належним чином факт настання форс-мажорних обставин, та що вона вжила всіх залежних від неї заходів для належного виконання зобов’язання.</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 за порушення грошових зобов’язань Замовник сплачує Виконавцю пеню у розмірі не нижче облікової ставки НБУ за кожний день затримки;</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 xml:space="preserve">7.6. Сплата штрафних санкцій не звільняє Сторони від виконання своїх зобов'язань в натурі або усунення порушень. </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7.7.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w:t>
      </w:r>
      <w:r w:rsidRPr="00A66A05">
        <w:rPr>
          <w:rFonts w:ascii="Times New Roman" w:hAnsi="Times New Roman" w:cs="Times New Roman"/>
          <w:lang w:val="uk-UA"/>
        </w:rPr>
        <w:t xml:space="preserve"> України в Господарському суді.</w:t>
      </w:r>
    </w:p>
    <w:p w:rsidR="00A66A05" w:rsidRPr="00A66A05" w:rsidRDefault="00A66A05" w:rsidP="00A66A05">
      <w:pPr>
        <w:pStyle w:val="a6"/>
        <w:numPr>
          <w:ilvl w:val="0"/>
          <w:numId w:val="3"/>
        </w:numPr>
        <w:ind w:right="-2"/>
        <w:jc w:val="center"/>
        <w:rPr>
          <w:b/>
        </w:rPr>
      </w:pPr>
      <w:bookmarkStart w:id="0" w:name="bookmark4"/>
      <w:r w:rsidRPr="00A66A05">
        <w:rPr>
          <w:b/>
        </w:rPr>
        <w:lastRenderedPageBreak/>
        <w:t>ФОРС-МАЖОРНІ ОБСТАВИНИ</w:t>
      </w:r>
      <w:bookmarkEnd w:id="0"/>
    </w:p>
    <w:p w:rsidR="00A66A05" w:rsidRPr="00A66A05" w:rsidRDefault="00A66A05" w:rsidP="00A66A05">
      <w:pPr>
        <w:tabs>
          <w:tab w:val="left" w:pos="567"/>
        </w:tabs>
        <w:ind w:right="-2" w:firstLine="284"/>
        <w:jc w:val="both"/>
        <w:rPr>
          <w:rFonts w:ascii="Times New Roman" w:hAnsi="Times New Roman" w:cs="Times New Roman"/>
          <w:lang w:val="uk-UA"/>
        </w:rPr>
      </w:pPr>
      <w:r w:rsidRPr="00A66A05">
        <w:rPr>
          <w:rFonts w:ascii="Times New Roman"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A66A05" w:rsidRPr="00A66A05" w:rsidRDefault="00A66A05" w:rsidP="00A66A05">
      <w:pPr>
        <w:tabs>
          <w:tab w:val="left" w:pos="567"/>
        </w:tabs>
        <w:ind w:right="-2" w:firstLine="284"/>
        <w:jc w:val="both"/>
        <w:rPr>
          <w:rFonts w:ascii="Times New Roman" w:hAnsi="Times New Roman" w:cs="Times New Roman"/>
          <w:lang w:val="uk-UA"/>
        </w:rPr>
      </w:pPr>
      <w:r w:rsidRPr="00A66A05">
        <w:rPr>
          <w:rFonts w:ascii="Times New Roman" w:hAnsi="Times New Roman" w:cs="Times New Roman"/>
          <w:lang w:val="uk-UA"/>
        </w:rPr>
        <w:t>8.2.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w:t>
      </w:r>
    </w:p>
    <w:p w:rsidR="00A66A05" w:rsidRPr="00A66A05" w:rsidRDefault="00A66A05" w:rsidP="00A66A05">
      <w:pPr>
        <w:tabs>
          <w:tab w:val="left" w:pos="567"/>
        </w:tabs>
        <w:ind w:right="-2" w:firstLine="284"/>
        <w:jc w:val="both"/>
        <w:rPr>
          <w:rFonts w:ascii="Times New Roman" w:hAnsi="Times New Roman" w:cs="Times New Roman"/>
          <w:lang w:val="uk-UA"/>
        </w:rPr>
      </w:pPr>
      <w:r w:rsidRPr="00A66A05">
        <w:rPr>
          <w:rFonts w:ascii="Times New Roman" w:hAnsi="Times New Roman" w:cs="Times New Roman"/>
          <w:lang w:val="uk-UA"/>
        </w:rPr>
        <w:t>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наданням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A66A05" w:rsidRPr="00A66A05" w:rsidRDefault="00A66A05" w:rsidP="00A66A05">
      <w:pPr>
        <w:tabs>
          <w:tab w:val="left" w:pos="567"/>
        </w:tabs>
        <w:ind w:right="-2" w:firstLine="284"/>
        <w:jc w:val="both"/>
        <w:rPr>
          <w:rFonts w:ascii="Times New Roman" w:hAnsi="Times New Roman" w:cs="Times New Roman"/>
          <w:i/>
          <w:lang w:val="uk-UA"/>
        </w:rPr>
      </w:pPr>
      <w:r w:rsidRPr="00A66A05">
        <w:rPr>
          <w:rFonts w:ascii="Times New Roman" w:hAnsi="Times New Roman" w:cs="Times New Roman"/>
          <w:lang w:val="uk-UA"/>
        </w:rPr>
        <w:t>8.4.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 3 (три) місяці</w:t>
      </w:r>
      <w:r w:rsidRPr="00A66A05">
        <w:rPr>
          <w:rFonts w:ascii="Times New Roman" w:hAnsi="Times New Roman" w:cs="Times New Roman"/>
          <w:i/>
          <w:lang w:val="uk-UA"/>
        </w:rPr>
        <w:t>.</w:t>
      </w:r>
    </w:p>
    <w:p w:rsidR="00A66A05" w:rsidRPr="00A66A05" w:rsidRDefault="00A66A05" w:rsidP="00A66A05">
      <w:pPr>
        <w:pStyle w:val="a6"/>
        <w:tabs>
          <w:tab w:val="left" w:pos="567"/>
        </w:tabs>
        <w:ind w:left="0" w:right="-2" w:firstLine="284"/>
        <w:contextualSpacing w:val="0"/>
        <w:jc w:val="both"/>
      </w:pPr>
      <w:r w:rsidRPr="00A66A05">
        <w:t xml:space="preserve">8.5. Якщо обставини, визначені п. 8.1 цього Договору, тривають більше 3 (три) місяці,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w:t>
      </w:r>
      <w:r w:rsidRPr="00A66A05">
        <w:t>дату припинення цього Договору.</w:t>
      </w:r>
    </w:p>
    <w:p w:rsidR="00A66A05" w:rsidRPr="00A66A05" w:rsidRDefault="00A66A05" w:rsidP="00A66A05">
      <w:pPr>
        <w:pStyle w:val="a6"/>
        <w:ind w:left="0" w:right="-2" w:firstLine="284"/>
        <w:jc w:val="center"/>
        <w:rPr>
          <w:b/>
          <w:bCs/>
        </w:rPr>
      </w:pPr>
      <w:r w:rsidRPr="00A66A05">
        <w:rPr>
          <w:b/>
          <w:bCs/>
        </w:rPr>
        <w:t>9. СТРОК ДІЇ ДОГОВОРУ</w:t>
      </w:r>
    </w:p>
    <w:p w:rsidR="00A66A05" w:rsidRPr="00A66A05" w:rsidRDefault="00A66A05" w:rsidP="00A66A05">
      <w:pPr>
        <w:pStyle w:val="1"/>
        <w:ind w:right="-2" w:firstLine="284"/>
        <w:jc w:val="both"/>
        <w:rPr>
          <w:rFonts w:ascii="Times New Roman" w:hAnsi="Times New Roman"/>
          <w:szCs w:val="24"/>
          <w:lang w:val="uk-UA"/>
        </w:rPr>
      </w:pPr>
      <w:r w:rsidRPr="00A66A05">
        <w:rPr>
          <w:rFonts w:ascii="Times New Roman" w:hAnsi="Times New Roman"/>
          <w:bCs/>
          <w:szCs w:val="24"/>
          <w:lang w:val="uk-UA"/>
        </w:rPr>
        <w:t xml:space="preserve">9.1. Договір набирає чинності </w:t>
      </w:r>
      <w:r w:rsidRPr="00A66A05">
        <w:rPr>
          <w:rFonts w:ascii="Times New Roman" w:hAnsi="Times New Roman"/>
          <w:iCs/>
          <w:szCs w:val="24"/>
          <w:lang w:val="uk-UA"/>
        </w:rPr>
        <w:t xml:space="preserve">з дати його підписання Сторонами </w:t>
      </w:r>
      <w:r w:rsidRPr="00A66A05">
        <w:rPr>
          <w:rFonts w:ascii="Times New Roman" w:hAnsi="Times New Roman"/>
          <w:szCs w:val="24"/>
          <w:lang w:val="uk-UA"/>
        </w:rPr>
        <w:t>та діє до 31.12.2023 року, але в будь-якому випадку до повного виконання Сторонами своїх зобов’язань за цим Договором.</w:t>
      </w:r>
    </w:p>
    <w:p w:rsidR="00A66A05" w:rsidRPr="00A66A05" w:rsidRDefault="00A66A05" w:rsidP="00A66A05">
      <w:pPr>
        <w:ind w:right="-2" w:firstLine="284"/>
        <w:jc w:val="both"/>
        <w:rPr>
          <w:rFonts w:ascii="Times New Roman" w:hAnsi="Times New Roman" w:cs="Times New Roman"/>
          <w:bCs/>
          <w:lang w:val="uk-UA"/>
        </w:rPr>
      </w:pPr>
      <w:r w:rsidRPr="00A66A05">
        <w:rPr>
          <w:rFonts w:ascii="Times New Roman" w:hAnsi="Times New Roman" w:cs="Times New Roman"/>
          <w:bCs/>
          <w:lang w:val="uk-UA"/>
        </w:rPr>
        <w:t>9.2.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виконаних будівельних робіт (наданих послуг) та документом, який підтверджує повний розрахунок за цим Договором.</w:t>
      </w:r>
    </w:p>
    <w:p w:rsidR="00A66A05" w:rsidRPr="00A66A05" w:rsidRDefault="00A66A05" w:rsidP="00A66A05">
      <w:pPr>
        <w:ind w:right="-2" w:firstLine="284"/>
        <w:jc w:val="both"/>
        <w:rPr>
          <w:rFonts w:ascii="Times New Roman" w:hAnsi="Times New Roman" w:cs="Times New Roman"/>
          <w:bCs/>
          <w:lang w:val="uk-UA"/>
        </w:rPr>
      </w:pPr>
      <w:r w:rsidRPr="00A66A05">
        <w:rPr>
          <w:rFonts w:ascii="Times New Roman" w:hAnsi="Times New Roman" w:cs="Times New Roman"/>
          <w:bCs/>
          <w:lang w:val="uk-UA"/>
        </w:rPr>
        <w:t>9.3. Закінчення строку дії цього Договору не звільняє Сторони від відповідальності за його порушення, що мало місце під час його ді</w:t>
      </w:r>
      <w:r w:rsidRPr="00A66A05">
        <w:rPr>
          <w:rFonts w:ascii="Times New Roman" w:hAnsi="Times New Roman" w:cs="Times New Roman"/>
          <w:bCs/>
          <w:lang w:val="uk-UA"/>
        </w:rPr>
        <w:t>ї.</w:t>
      </w:r>
    </w:p>
    <w:p w:rsidR="00A66A05" w:rsidRPr="00A66A05" w:rsidRDefault="00A66A05" w:rsidP="00A66A05">
      <w:pPr>
        <w:ind w:right="-2" w:firstLine="284"/>
        <w:jc w:val="center"/>
        <w:rPr>
          <w:rFonts w:ascii="Times New Roman" w:hAnsi="Times New Roman" w:cs="Times New Roman"/>
          <w:b/>
          <w:lang w:val="uk-UA"/>
        </w:rPr>
      </w:pPr>
      <w:r w:rsidRPr="00A66A05">
        <w:rPr>
          <w:rFonts w:ascii="Times New Roman" w:hAnsi="Times New Roman" w:cs="Times New Roman"/>
          <w:b/>
          <w:lang w:val="uk-UA"/>
        </w:rPr>
        <w:t>10. ПОРЯДОК ЗМІН УМОВ ДОГОВОРУ</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10.1.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6A05" w:rsidRPr="00A66A05" w:rsidRDefault="00A66A05" w:rsidP="00A66A05">
      <w:pPr>
        <w:pStyle w:val="10"/>
        <w:widowControl w:val="0"/>
        <w:spacing w:line="240" w:lineRule="auto"/>
        <w:ind w:right="113"/>
        <w:jc w:val="both"/>
        <w:rPr>
          <w:rFonts w:ascii="Times New Roman" w:eastAsia="Times New Roman" w:hAnsi="Times New Roman" w:cs="Times New Roman"/>
          <w:color w:val="auto"/>
          <w:sz w:val="24"/>
          <w:szCs w:val="24"/>
          <w:lang w:val="uk-UA"/>
        </w:rPr>
      </w:pPr>
      <w:r w:rsidRPr="00A66A05">
        <w:rPr>
          <w:rFonts w:ascii="Times New Roman" w:hAnsi="Times New Roman" w:cs="Times New Roman"/>
          <w:color w:val="auto"/>
          <w:sz w:val="24"/>
          <w:szCs w:val="24"/>
          <w:lang w:val="uk-UA"/>
        </w:rPr>
        <w:t>10.2. Істотними умовами цього Договору є предмет договору , ціна, строки надання послуг</w:t>
      </w:r>
      <w:r w:rsidRPr="00A66A05">
        <w:rPr>
          <w:rFonts w:ascii="Times New Roman" w:eastAsia="Times New Roman" w:hAnsi="Times New Roman" w:cs="Times New Roman"/>
          <w:color w:val="auto"/>
          <w:sz w:val="24"/>
          <w:szCs w:val="24"/>
          <w:lang w:val="uk-UA"/>
        </w:rPr>
        <w:t>,</w:t>
      </w:r>
      <w:r w:rsidRPr="00A66A05">
        <w:rPr>
          <w:rFonts w:ascii="Times New Roman" w:hAnsi="Times New Roman" w:cs="Times New Roman"/>
          <w:color w:val="auto"/>
          <w:sz w:val="24"/>
          <w:szCs w:val="24"/>
          <w:lang w:val="uk-UA"/>
        </w:rPr>
        <w:t xml:space="preserve"> строк дії договору, а також умови, визнані такими за законом. </w:t>
      </w:r>
      <w:bookmarkStart w:id="1" w:name="_Hlk120274724"/>
      <w:r w:rsidRPr="00A66A05">
        <w:rPr>
          <w:rFonts w:ascii="Times New Roman" w:hAnsi="Times New Roman" w:cs="Times New Roman"/>
          <w:color w:val="auto"/>
          <w:sz w:val="24"/>
          <w:szCs w:val="24"/>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1"/>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10.3. Зміна істотних умов Договору допускається виключно у наступних випадках:</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66A05">
        <w:rPr>
          <w:rFonts w:ascii="Times New Roman" w:hAnsi="Times New Roman" w:cs="Times New Roman"/>
          <w:lang w:val="uk-UA"/>
        </w:rPr>
        <w:t>пропорційно</w:t>
      </w:r>
      <w:proofErr w:type="spellEnd"/>
      <w:r w:rsidRPr="00A66A05">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A66A05">
        <w:rPr>
          <w:rFonts w:ascii="Times New Roman" w:hAnsi="Times New Roman" w:cs="Times New Roman"/>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66A05">
        <w:rPr>
          <w:rFonts w:ascii="Times New Roman" w:hAnsi="Times New Roman" w:cs="Times New Roman"/>
          <w:lang w:val="uk-UA"/>
        </w:rPr>
        <w:t>пропорційно</w:t>
      </w:r>
      <w:proofErr w:type="spellEnd"/>
      <w:r w:rsidRPr="00A66A05">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A66A05">
        <w:rPr>
          <w:rFonts w:ascii="Times New Roman" w:hAnsi="Times New Roman" w:cs="Times New Roman"/>
          <w:lang w:val="uk-UA"/>
        </w:rPr>
        <w:t>пропорційно</w:t>
      </w:r>
      <w:proofErr w:type="spellEnd"/>
      <w:r w:rsidRPr="00A66A05">
        <w:rPr>
          <w:rFonts w:ascii="Times New Roman" w:hAnsi="Times New Roman" w:cs="Times New Roman"/>
          <w:lang w:val="uk-UA"/>
        </w:rPr>
        <w:t xml:space="preserve"> до зміни податкового навантаження внаслідок зміни системи оподаткування;</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У цьому випадку Сторони погоджуються, що зміну ціни здійснюють у такому порядку:</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w:t>
      </w:r>
      <w:r w:rsidRPr="00A66A05">
        <w:rPr>
          <w:rFonts w:ascii="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w:t>
      </w:r>
      <w:r w:rsidRPr="00A66A05">
        <w:rPr>
          <w:rFonts w:ascii="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w:t>
      </w:r>
      <w:r w:rsidRPr="00A66A05">
        <w:rPr>
          <w:rFonts w:ascii="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w:t>
      </w:r>
      <w:r w:rsidRPr="00A66A05">
        <w:rPr>
          <w:rFonts w:ascii="Times New Roman" w:hAnsi="Times New Roman" w:cs="Times New Roman"/>
          <w:lang w:val="uk-UA"/>
        </w:rPr>
        <w:tab/>
        <w:t xml:space="preserve">зміна ціни відбувається </w:t>
      </w:r>
      <w:proofErr w:type="spellStart"/>
      <w:r w:rsidRPr="00A66A05">
        <w:rPr>
          <w:rFonts w:ascii="Times New Roman" w:hAnsi="Times New Roman" w:cs="Times New Roman"/>
          <w:lang w:val="uk-UA"/>
        </w:rPr>
        <w:t>пропорційно</w:t>
      </w:r>
      <w:proofErr w:type="spellEnd"/>
      <w:r w:rsidRPr="00A66A05">
        <w:rPr>
          <w:rFonts w:ascii="Times New Roman" w:hAnsi="Times New Roman" w:cs="Times New Roman"/>
          <w:lang w:val="uk-UA"/>
        </w:rPr>
        <w:t xml:space="preserve"> зміненій (зміненим) частині (частинам) складової такої ціни, в тому числі і загальна вартість Договору;</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6A05">
        <w:rPr>
          <w:rFonts w:ascii="Times New Roman" w:hAnsi="Times New Roman" w:cs="Times New Roman"/>
          <w:lang w:val="uk-UA"/>
        </w:rPr>
        <w:t>Platts</w:t>
      </w:r>
      <w:proofErr w:type="spellEnd"/>
      <w:r w:rsidRPr="00A66A05">
        <w:rPr>
          <w:rFonts w:ascii="Times New Roman" w:hAnsi="Times New Roman" w:cs="Times New Roman"/>
          <w:lang w:val="uk-UA"/>
        </w:rPr>
        <w:t>, ARGUS, регульованих цін (тарифів), нормативів.</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У цьому випадку Сторони погоджуються, що зміну ціни здійснюють у такому порядку:</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w:t>
      </w:r>
      <w:r w:rsidRPr="00A66A05">
        <w:rPr>
          <w:rFonts w:ascii="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w:t>
      </w:r>
      <w:r w:rsidRPr="00A66A05">
        <w:rPr>
          <w:rFonts w:ascii="Times New Roman" w:hAnsi="Times New Roman" w:cs="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sidRPr="00A66A05">
        <w:rPr>
          <w:rFonts w:ascii="Times New Roman" w:hAnsi="Times New Roman" w:cs="Times New Roman"/>
          <w:lang w:val="uk-UA"/>
        </w:rPr>
        <w:lastRenderedPageBreak/>
        <w:t xml:space="preserve">або показників </w:t>
      </w:r>
      <w:proofErr w:type="spellStart"/>
      <w:r w:rsidRPr="00A66A05">
        <w:rPr>
          <w:rFonts w:ascii="Times New Roman" w:hAnsi="Times New Roman" w:cs="Times New Roman"/>
          <w:lang w:val="uk-UA"/>
        </w:rPr>
        <w:t>Platts</w:t>
      </w:r>
      <w:proofErr w:type="spellEnd"/>
      <w:r w:rsidRPr="00A66A05">
        <w:rPr>
          <w:rFonts w:ascii="Times New Roman" w:hAnsi="Times New Roman" w:cs="Times New Roman"/>
          <w:lang w:val="uk-UA"/>
        </w:rPr>
        <w:t>, ARGUS, регульованих цін (тарифів), нормативів.</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w:t>
      </w:r>
      <w:r w:rsidRPr="00A66A05">
        <w:rPr>
          <w:rFonts w:ascii="Times New Roman" w:hAnsi="Times New Roman" w:cs="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6A05">
        <w:rPr>
          <w:rFonts w:ascii="Times New Roman" w:hAnsi="Times New Roman" w:cs="Times New Roman"/>
          <w:lang w:val="uk-UA"/>
        </w:rPr>
        <w:t>Platts</w:t>
      </w:r>
      <w:proofErr w:type="spellEnd"/>
      <w:r w:rsidRPr="00A66A05">
        <w:rPr>
          <w:rFonts w:ascii="Times New Roman" w:hAnsi="Times New Roman" w:cs="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66A05" w:rsidRPr="00A66A05" w:rsidRDefault="00A66A05" w:rsidP="00A66A05">
      <w:pPr>
        <w:ind w:right="-2" w:firstLine="567"/>
        <w:jc w:val="both"/>
        <w:rPr>
          <w:rFonts w:ascii="Times New Roman" w:hAnsi="Times New Roman" w:cs="Times New Roman"/>
          <w:shd w:val="solid" w:color="FFFFFF" w:fill="FFFFFF"/>
          <w:lang w:val="uk-UA"/>
        </w:rPr>
      </w:pPr>
      <w:r w:rsidRPr="00A66A05">
        <w:rPr>
          <w:rFonts w:ascii="Times New Roman" w:hAnsi="Times New Roman" w:cs="Times New Roman"/>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 xml:space="preserve">10.4.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A66A05" w:rsidRPr="00A66A05" w:rsidRDefault="00A66A05" w:rsidP="00A66A05">
      <w:pPr>
        <w:shd w:val="clear" w:color="auto" w:fill="FFFFFF"/>
        <w:ind w:right="-2" w:firstLine="567"/>
        <w:contextualSpacing/>
        <w:jc w:val="center"/>
        <w:rPr>
          <w:rFonts w:ascii="Times New Roman" w:hAnsi="Times New Roman" w:cs="Times New Roman"/>
          <w:lang w:val="uk-UA"/>
        </w:rPr>
      </w:pPr>
    </w:p>
    <w:p w:rsidR="00A66A05" w:rsidRPr="00A66A05" w:rsidRDefault="00A66A05" w:rsidP="00A66A05">
      <w:pPr>
        <w:shd w:val="clear" w:color="auto" w:fill="FFFFFF"/>
        <w:ind w:right="-2" w:firstLine="567"/>
        <w:contextualSpacing/>
        <w:jc w:val="center"/>
        <w:rPr>
          <w:rFonts w:ascii="Times New Roman" w:hAnsi="Times New Roman" w:cs="Times New Roman"/>
          <w:b/>
          <w:lang w:val="uk-UA"/>
        </w:rPr>
      </w:pPr>
      <w:r w:rsidRPr="00A66A05">
        <w:rPr>
          <w:rFonts w:ascii="Times New Roman" w:hAnsi="Times New Roman" w:cs="Times New Roman"/>
          <w:b/>
          <w:lang w:val="uk-UA"/>
        </w:rPr>
        <w:t>11. ІНШІ УМОВИ</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 xml:space="preserve">11.1. Наявність недоліків і строки їх усунення (у </w:t>
      </w:r>
      <w:proofErr w:type="spellStart"/>
      <w:r w:rsidRPr="00A66A05">
        <w:rPr>
          <w:rFonts w:ascii="Times New Roman" w:hAnsi="Times New Roman" w:cs="Times New Roman"/>
          <w:lang w:val="uk-UA"/>
        </w:rPr>
        <w:t>т.ч</w:t>
      </w:r>
      <w:proofErr w:type="spellEnd"/>
      <w:r w:rsidRPr="00A66A05">
        <w:rPr>
          <w:rFonts w:ascii="Times New Roman" w:hAnsi="Times New Roman" w:cs="Times New Roman"/>
          <w:lang w:val="uk-UA"/>
        </w:rPr>
        <w:t xml:space="preserve">. недоліки, які підпадають під гарантійні зобов'язання) фіксуються двостороннім актом «Виконавця» і «Замовника». У випадку відмови Виконавця підписати (складати) такий акт (у </w:t>
      </w:r>
      <w:proofErr w:type="spellStart"/>
      <w:r w:rsidRPr="00A66A05">
        <w:rPr>
          <w:rFonts w:ascii="Times New Roman" w:hAnsi="Times New Roman" w:cs="Times New Roman"/>
          <w:lang w:val="uk-UA"/>
        </w:rPr>
        <w:t>т.ч</w:t>
      </w:r>
      <w:proofErr w:type="spellEnd"/>
      <w:r w:rsidRPr="00A66A05">
        <w:rPr>
          <w:rFonts w:ascii="Times New Roman" w:hAnsi="Times New Roman" w:cs="Times New Roman"/>
          <w:lang w:val="uk-UA"/>
        </w:rPr>
        <w:t xml:space="preserve">. нез'явлення представника Виконавця для складання такого акту відповідно до запрошення Замовника, у </w:t>
      </w:r>
      <w:proofErr w:type="spellStart"/>
      <w:r w:rsidRPr="00A66A05">
        <w:rPr>
          <w:rFonts w:ascii="Times New Roman" w:hAnsi="Times New Roman" w:cs="Times New Roman"/>
          <w:lang w:val="uk-UA"/>
        </w:rPr>
        <w:t>т.ч</w:t>
      </w:r>
      <w:proofErr w:type="spellEnd"/>
      <w:r w:rsidRPr="00A66A05">
        <w:rPr>
          <w:rFonts w:ascii="Times New Roman" w:hAnsi="Times New Roman" w:cs="Times New Roman"/>
          <w:lang w:val="uk-UA"/>
        </w:rPr>
        <w:t>. шляхом, що наведений у прикладі до п. 6.3.1. цього Договору), представники Замовника складають відповідний акт у присутності не менш ніж трьох осіб, які не є працівниками Замовника.</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 xml:space="preserve">11.2. Якщо «Виконавець» протягом строку, вказаного в акті виявлених недоліків, не усуне недоліки у наданих послугах, «Замовник» має право усунути недоліки силами іншого виконавця з оплатою витрат «Виконавцем» (при цьому Виконавець зобов'язаний сплатити відповідну грошову суму Замовнику, яка повинна підтверджуватися відповідними бухгалтерськими документами протягом строку, що буде визначено Замовником). </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11.3.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 xml:space="preserve">11.4. </w:t>
      </w:r>
      <w:r w:rsidRPr="00A66A05">
        <w:rPr>
          <w:rFonts w:ascii="Times New Roman" w:eastAsia="Calibri"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(що стосується надання послуг).</w:t>
      </w:r>
    </w:p>
    <w:p w:rsidR="00A66A05" w:rsidRPr="00A66A05" w:rsidRDefault="00A66A05" w:rsidP="00A66A05">
      <w:pPr>
        <w:tabs>
          <w:tab w:val="left" w:pos="0"/>
          <w:tab w:val="left" w:pos="993"/>
          <w:tab w:val="left" w:pos="1134"/>
        </w:tabs>
        <w:ind w:right="-2" w:firstLine="567"/>
        <w:contextualSpacing/>
        <w:jc w:val="both"/>
        <w:rPr>
          <w:rFonts w:ascii="Times New Roman" w:hAnsi="Times New Roman" w:cs="Times New Roman"/>
          <w:lang w:val="uk-UA" w:eastAsia="uk-UA"/>
        </w:rPr>
      </w:pPr>
      <w:r w:rsidRPr="00A66A05">
        <w:rPr>
          <w:rFonts w:ascii="Times New Roman" w:hAnsi="Times New Roman" w:cs="Times New Roman"/>
          <w:lang w:val="uk-UA" w:eastAsia="uk-UA"/>
        </w:rPr>
        <w:t>11.5. «Виконавець» несе відповідальність за наявність та чинність ліцензій, дозволів, кваліфікаційних сертифікатів, необхідних для надання послуг, визначених цим Договором та нормативними документами.</w:t>
      </w:r>
    </w:p>
    <w:p w:rsidR="00A66A05" w:rsidRPr="00A66A05" w:rsidRDefault="00A66A05" w:rsidP="00A66A05">
      <w:pPr>
        <w:tabs>
          <w:tab w:val="left" w:pos="0"/>
          <w:tab w:val="left" w:pos="993"/>
          <w:tab w:val="left" w:pos="1134"/>
        </w:tabs>
        <w:ind w:right="-2" w:firstLine="567"/>
        <w:contextualSpacing/>
        <w:jc w:val="both"/>
        <w:rPr>
          <w:rFonts w:ascii="Times New Roman" w:hAnsi="Times New Roman" w:cs="Times New Roman"/>
          <w:lang w:val="uk-UA" w:eastAsia="uk-UA"/>
        </w:rPr>
      </w:pPr>
      <w:r w:rsidRPr="00A66A05">
        <w:rPr>
          <w:rFonts w:ascii="Times New Roman" w:hAnsi="Times New Roman" w:cs="Times New Roman"/>
          <w:lang w:val="uk-UA" w:eastAsia="uk-UA"/>
        </w:rPr>
        <w:t>11.6. На виконання ч. 1 ст. 259 Цивільного кодексу України сторони домовилися, що строк позовної давності щодо стягнення Замовником з Виконавця неустойки (штрафу, пені), відповідно до умов розділу 7 цього Договору, складає 3 роки.</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11.7. Послуги надаються з матеріалів «Виконавця», крім випадків, коли матеріали були придбані за рахунок Замовника окремим Договором.</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hAnsi="Times New Roman" w:cs="Times New Roman"/>
          <w:lang w:val="uk-UA"/>
        </w:rPr>
        <w:t>11.8. Сторони домовились, що всі питання неврегульовані умовами цього Договору підлягають вирішенню, шляхом використання норм Цивільного кодексу України, Господарського кодексу України та інших нормативних документів, діючих на момент укладання Договору.</w:t>
      </w:r>
    </w:p>
    <w:p w:rsidR="00A66A05" w:rsidRPr="00A66A05" w:rsidRDefault="00A66A05" w:rsidP="00A66A05">
      <w:pPr>
        <w:shd w:val="clear" w:color="auto" w:fill="FFFFFF"/>
        <w:ind w:right="-2" w:firstLine="567"/>
        <w:contextualSpacing/>
        <w:jc w:val="both"/>
        <w:rPr>
          <w:rFonts w:ascii="Times New Roman" w:hAnsi="Times New Roman" w:cs="Times New Roman"/>
          <w:lang w:val="uk-UA"/>
        </w:rPr>
      </w:pPr>
      <w:r w:rsidRPr="00A66A05">
        <w:rPr>
          <w:rFonts w:ascii="Times New Roman" w:eastAsia="Calibri" w:hAnsi="Times New Roman" w:cs="Times New Roman"/>
          <w:lang w:val="uk-UA"/>
        </w:rPr>
        <w:lastRenderedPageBreak/>
        <w:t xml:space="preserve">11.9. </w:t>
      </w:r>
      <w:r w:rsidRPr="00A66A05">
        <w:rPr>
          <w:rFonts w:ascii="Times New Roman" w:hAnsi="Times New Roman" w:cs="Times New Roman"/>
          <w:lang w:val="uk-UA"/>
        </w:rPr>
        <w:t>Дія Договору припиняється:</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 за згодою Сторін;</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 з інших підстав, передбачених даним Договором та чинним законодавством України.</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11.10.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 xml:space="preserve">11.11.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A66A05">
        <w:rPr>
          <w:rFonts w:ascii="Times New Roman" w:hAnsi="Times New Roman" w:cs="Times New Roman"/>
          <w:lang w:val="uk-UA"/>
        </w:rPr>
        <w:t>нарочно</w:t>
      </w:r>
      <w:proofErr w:type="spellEnd"/>
      <w:r w:rsidRPr="00A66A05">
        <w:rPr>
          <w:rFonts w:ascii="Times New Roman" w:hAnsi="Times New Roman" w:cs="Times New Roman"/>
          <w:lang w:val="uk-UA"/>
        </w:rPr>
        <w:t xml:space="preserve"> та/або через електронну пошту:</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 xml:space="preserve">- електронна пошта Замовника: </w:t>
      </w:r>
      <w:hyperlink r:id="rId5" w:history="1">
        <w:r w:rsidRPr="00A66A05">
          <w:rPr>
            <w:rStyle w:val="a3"/>
            <w:rFonts w:ascii="Times New Roman" w:hAnsi="Times New Roman" w:cs="Times New Roman"/>
            <w:color w:val="auto"/>
            <w:lang w:val="uk-UA"/>
          </w:rPr>
          <w:t>skolevkg@ukr.net</w:t>
        </w:r>
      </w:hyperlink>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 електронна пошта Виконавець: ____________</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11.12. Кожна Сторона несе повну відповідальність за правильність указаних нею в Договорі реквізитів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5(п’яти) днів з моменту їх зміни, а в разі неповідомлення в установлений строк несуть ризик настання пов’язаних з цим несприятливих наслідків.</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 xml:space="preserve">11.13. </w:t>
      </w:r>
      <w:bookmarkStart w:id="2" w:name="_Hlk120275192"/>
      <w:r w:rsidRPr="00A66A05">
        <w:rPr>
          <w:rFonts w:ascii="Times New Roman" w:hAnsi="Times New Roman" w:cs="Times New Roman"/>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11.14.</w:t>
      </w:r>
      <w:r w:rsidRPr="00A66A05">
        <w:rPr>
          <w:rFonts w:ascii="Times New Roman" w:hAnsi="Times New Roman" w:cs="Times New Roman"/>
          <w:lang w:val="uk-UA" w:eastAsia="uk-UA"/>
        </w:rPr>
        <w:t xml:space="preserve">  Сторони, які підписують цей Договір,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виключно з метою виконання умов даного Договору та дотримання положень законодавства України.</w:t>
      </w:r>
    </w:p>
    <w:bookmarkEnd w:id="2"/>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11.15. Цей Договір підписаний в двох екземплярах, які мають однакову юридичну силу, та вступає в дію з дати його підписання обома Сторонами.</w:t>
      </w:r>
    </w:p>
    <w:p w:rsidR="00A66A05" w:rsidRPr="00A66A05" w:rsidRDefault="00A66A05" w:rsidP="00A66A05">
      <w:pPr>
        <w:ind w:right="-2" w:firstLine="284"/>
        <w:jc w:val="both"/>
        <w:rPr>
          <w:rFonts w:ascii="Times New Roman" w:hAnsi="Times New Roman" w:cs="Times New Roman"/>
          <w:lang w:val="uk-UA"/>
        </w:rPr>
      </w:pPr>
    </w:p>
    <w:p w:rsidR="00A66A05" w:rsidRPr="00A66A05" w:rsidRDefault="00A66A05" w:rsidP="00A66A05">
      <w:pPr>
        <w:ind w:right="-2" w:firstLine="284"/>
        <w:jc w:val="both"/>
        <w:rPr>
          <w:rFonts w:ascii="Times New Roman" w:hAnsi="Times New Roman" w:cs="Times New Roman"/>
          <w:lang w:val="uk-UA"/>
        </w:rPr>
      </w:pPr>
    </w:p>
    <w:p w:rsidR="00A66A05" w:rsidRPr="00A66A05" w:rsidRDefault="00A66A05" w:rsidP="00A66A05">
      <w:pPr>
        <w:shd w:val="clear" w:color="auto" w:fill="FFFFFF"/>
        <w:ind w:left="360" w:right="-2"/>
        <w:jc w:val="center"/>
        <w:rPr>
          <w:rFonts w:ascii="Times New Roman" w:hAnsi="Times New Roman" w:cs="Times New Roman"/>
          <w:b/>
          <w:bCs/>
          <w:lang w:val="uk-UA"/>
        </w:rPr>
      </w:pPr>
      <w:r w:rsidRPr="00A66A05">
        <w:rPr>
          <w:rFonts w:ascii="Times New Roman" w:hAnsi="Times New Roman" w:cs="Times New Roman"/>
          <w:b/>
          <w:bCs/>
          <w:lang w:val="uk-UA"/>
        </w:rPr>
        <w:t>12.ДОДАТКИ</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eastAsia="Calibri" w:hAnsi="Times New Roman" w:cs="Times New Roman"/>
          <w:lang w:val="uk-UA"/>
        </w:rPr>
        <w:br/>
      </w:r>
      <w:r w:rsidRPr="00A66A05">
        <w:rPr>
          <w:rFonts w:ascii="Times New Roman" w:hAnsi="Times New Roman" w:cs="Times New Roman"/>
          <w:lang w:val="uk-UA"/>
        </w:rPr>
        <w:t>12.1 Невід’ємною частиною цього Договору є:</w:t>
      </w:r>
    </w:p>
    <w:p w:rsidR="00A66A05" w:rsidRPr="00A66A05" w:rsidRDefault="00A66A05" w:rsidP="00A66A05">
      <w:pPr>
        <w:ind w:right="-2" w:firstLine="284"/>
        <w:jc w:val="both"/>
        <w:rPr>
          <w:rFonts w:ascii="Times New Roman" w:hAnsi="Times New Roman" w:cs="Times New Roman"/>
          <w:lang w:val="uk-UA"/>
        </w:rPr>
      </w:pPr>
      <w:r w:rsidRPr="00A66A05">
        <w:rPr>
          <w:rFonts w:ascii="Times New Roman" w:hAnsi="Times New Roman" w:cs="Times New Roman"/>
          <w:lang w:val="uk-UA"/>
        </w:rPr>
        <w:t>Додаток №1 – Дефектний акт;</w:t>
      </w:r>
    </w:p>
    <w:p w:rsidR="00A66A05" w:rsidRPr="00A66A05" w:rsidRDefault="00A66A05" w:rsidP="00A66A05">
      <w:pPr>
        <w:ind w:right="-2"/>
        <w:jc w:val="both"/>
        <w:rPr>
          <w:rFonts w:ascii="Times New Roman" w:hAnsi="Times New Roman" w:cs="Times New Roman"/>
          <w:lang w:val="uk-UA"/>
        </w:rPr>
      </w:pPr>
      <w:r w:rsidRPr="00A66A05">
        <w:rPr>
          <w:rFonts w:ascii="Times New Roman" w:hAnsi="Times New Roman" w:cs="Times New Roman"/>
          <w:lang w:val="uk-UA"/>
        </w:rPr>
        <w:t xml:space="preserve">     Додаток №2 – Договірна ціна .</w:t>
      </w:r>
    </w:p>
    <w:p w:rsidR="00A66A05" w:rsidRPr="00A66A05" w:rsidRDefault="00A66A05" w:rsidP="00A66A05">
      <w:pPr>
        <w:ind w:right="-2" w:firstLine="360"/>
        <w:jc w:val="both"/>
        <w:rPr>
          <w:rFonts w:ascii="Times New Roman" w:hAnsi="Times New Roman" w:cs="Times New Roman"/>
          <w:b/>
          <w:bCs/>
          <w:spacing w:val="-3"/>
          <w:lang w:val="uk-UA"/>
        </w:rPr>
      </w:pPr>
    </w:p>
    <w:p w:rsidR="00A66A05" w:rsidRPr="00A66A05" w:rsidRDefault="00A66A05" w:rsidP="00A66A05">
      <w:pPr>
        <w:shd w:val="clear" w:color="auto" w:fill="FFFFFF"/>
        <w:ind w:firstLine="709"/>
        <w:jc w:val="center"/>
        <w:rPr>
          <w:rFonts w:ascii="Times New Roman" w:hAnsi="Times New Roman" w:cs="Times New Roman"/>
          <w:b/>
          <w:bCs/>
          <w:spacing w:val="-3"/>
          <w:lang w:val="uk-UA"/>
        </w:rPr>
      </w:pPr>
      <w:r w:rsidRPr="00A66A05">
        <w:rPr>
          <w:rFonts w:ascii="Times New Roman" w:hAnsi="Times New Roman" w:cs="Times New Roman"/>
          <w:b/>
          <w:bCs/>
          <w:spacing w:val="-3"/>
          <w:lang w:val="uk-UA"/>
        </w:rPr>
        <w:t xml:space="preserve">13. РЕКВІЗИТИ СТОРІН </w:t>
      </w:r>
    </w:p>
    <w:tbl>
      <w:tblPr>
        <w:tblW w:w="9884" w:type="dxa"/>
        <w:tblInd w:w="-284" w:type="dxa"/>
        <w:tblLayout w:type="fixed"/>
        <w:tblLook w:val="0000" w:firstRow="0" w:lastRow="0" w:firstColumn="0" w:lastColumn="0" w:noHBand="0" w:noVBand="0"/>
      </w:tblPr>
      <w:tblGrid>
        <w:gridCol w:w="4942"/>
        <w:gridCol w:w="4942"/>
      </w:tblGrid>
      <w:tr w:rsidR="00A66A05" w:rsidRPr="00A66A05" w:rsidTr="00154205">
        <w:trPr>
          <w:trHeight w:val="80"/>
        </w:trPr>
        <w:tc>
          <w:tcPr>
            <w:tcW w:w="4942" w:type="dxa"/>
          </w:tcPr>
          <w:p w:rsidR="00A66A05" w:rsidRPr="00A66A05" w:rsidRDefault="00A66A05" w:rsidP="00154205">
            <w:pPr>
              <w:suppressAutoHyphens/>
              <w:rPr>
                <w:rFonts w:ascii="Times New Roman" w:hAnsi="Times New Roman" w:cs="Times New Roman"/>
                <w:lang w:val="uk-UA" w:eastAsia="ar-SA"/>
              </w:rPr>
            </w:pPr>
          </w:p>
          <w:p w:rsidR="00A66A05" w:rsidRPr="00A66A05" w:rsidRDefault="00A66A05" w:rsidP="00154205">
            <w:pPr>
              <w:suppressAutoHyphens/>
              <w:rPr>
                <w:rFonts w:ascii="Times New Roman" w:hAnsi="Times New Roman" w:cs="Times New Roman"/>
                <w:lang w:val="uk-UA"/>
              </w:rPr>
            </w:pPr>
            <w:r w:rsidRPr="00A66A05">
              <w:rPr>
                <w:rFonts w:ascii="Times New Roman" w:hAnsi="Times New Roman" w:cs="Times New Roman"/>
                <w:lang w:val="uk-UA" w:eastAsia="ar-SA"/>
              </w:rPr>
              <w:t>ЗАМОВНИК:</w:t>
            </w:r>
          </w:p>
          <w:p w:rsidR="00A66A05" w:rsidRPr="00A66A05" w:rsidRDefault="00A66A05" w:rsidP="00154205">
            <w:pPr>
              <w:rPr>
                <w:rFonts w:ascii="Times New Roman" w:hAnsi="Times New Roman" w:cs="Times New Roman"/>
                <w:lang w:val="uk-UA"/>
              </w:rPr>
            </w:pPr>
          </w:p>
          <w:p w:rsidR="00A66A05" w:rsidRPr="00A66A05" w:rsidRDefault="00A66A05" w:rsidP="00154205">
            <w:pPr>
              <w:pStyle w:val="Standarduser"/>
              <w:jc w:val="both"/>
              <w:rPr>
                <w:rFonts w:cs="Times New Roman"/>
                <w:b/>
                <w:lang w:val="uk-UA"/>
              </w:rPr>
            </w:pPr>
            <w:r w:rsidRPr="00A66A05">
              <w:rPr>
                <w:rFonts w:cs="Times New Roman"/>
                <w:b/>
                <w:lang w:val="uk-UA"/>
              </w:rPr>
              <w:t>Сколівське комунальне підприємство</w:t>
            </w:r>
          </w:p>
          <w:p w:rsidR="00A66A05" w:rsidRPr="00A66A05" w:rsidRDefault="00A66A05" w:rsidP="00154205">
            <w:pPr>
              <w:pStyle w:val="Standarduser"/>
              <w:jc w:val="both"/>
              <w:rPr>
                <w:rFonts w:cs="Times New Roman"/>
                <w:b/>
                <w:lang w:val="uk-UA"/>
              </w:rPr>
            </w:pPr>
            <w:r w:rsidRPr="00A66A05">
              <w:rPr>
                <w:rFonts w:cs="Times New Roman"/>
                <w:b/>
                <w:lang w:val="uk-UA"/>
              </w:rPr>
              <w:t>водопровідно-каналізаційного господарства</w:t>
            </w:r>
          </w:p>
          <w:p w:rsidR="00A66A05" w:rsidRPr="00A66A05" w:rsidRDefault="00A66A05" w:rsidP="00154205">
            <w:pPr>
              <w:rPr>
                <w:rFonts w:ascii="Arial" w:hAnsi="Arial" w:cs="Arial"/>
                <w:sz w:val="20"/>
                <w:szCs w:val="20"/>
                <w:lang w:val="uk-UA"/>
              </w:rPr>
            </w:pPr>
            <w:r w:rsidRPr="00A66A05">
              <w:rPr>
                <w:lang w:val="uk-UA"/>
              </w:rPr>
              <w:t>82600, Львівська обл., м. Сколе</w:t>
            </w:r>
            <w:r w:rsidRPr="00A66A05">
              <w:rPr>
                <w:lang w:val="uk-UA"/>
              </w:rPr>
              <w:br/>
              <w:t>м-н Незалежності ,10</w:t>
            </w:r>
          </w:p>
          <w:p w:rsidR="00A66A05" w:rsidRPr="00A66A05" w:rsidRDefault="00A66A05" w:rsidP="00154205">
            <w:pPr>
              <w:rPr>
                <w:rFonts w:ascii="Arial" w:hAnsi="Arial" w:cs="Arial"/>
                <w:sz w:val="20"/>
                <w:szCs w:val="20"/>
                <w:lang w:val="uk-UA"/>
              </w:rPr>
            </w:pPr>
            <w:r w:rsidRPr="00A66A05">
              <w:rPr>
                <w:lang w:val="uk-UA"/>
              </w:rPr>
              <w:t>ЄДРПОУ 22390774</w:t>
            </w:r>
          </w:p>
          <w:p w:rsidR="00A66A05" w:rsidRPr="00A66A05" w:rsidRDefault="00A66A05" w:rsidP="00154205">
            <w:pPr>
              <w:rPr>
                <w:lang w:val="uk-UA"/>
              </w:rPr>
            </w:pPr>
            <w:r w:rsidRPr="00A66A05">
              <w:rPr>
                <w:lang w:val="uk-UA"/>
              </w:rPr>
              <w:t xml:space="preserve">IBAN  </w:t>
            </w:r>
            <w:r w:rsidRPr="00A66A05">
              <w:rPr>
                <w:lang w:val="uk-UA"/>
              </w:rPr>
              <w:t>_______________________________</w:t>
            </w:r>
          </w:p>
          <w:p w:rsidR="00A66A05" w:rsidRPr="00A66A05" w:rsidRDefault="00A66A05" w:rsidP="00154205">
            <w:pPr>
              <w:rPr>
                <w:lang w:val="uk-UA"/>
              </w:rPr>
            </w:pPr>
            <w:r w:rsidRPr="00A66A05">
              <w:rPr>
                <w:lang w:val="uk-UA"/>
              </w:rPr>
              <w:t>_______________________________</w:t>
            </w:r>
          </w:p>
          <w:p w:rsidR="00A66A05" w:rsidRPr="00A66A05" w:rsidRDefault="00A66A05" w:rsidP="00154205">
            <w:pPr>
              <w:rPr>
                <w:lang w:val="uk-UA"/>
              </w:rPr>
            </w:pPr>
            <w:r w:rsidRPr="00A66A05">
              <w:rPr>
                <w:lang w:val="uk-UA"/>
              </w:rPr>
              <w:t>Свідоцтво платника ПДВ 18595985</w:t>
            </w:r>
          </w:p>
          <w:p w:rsidR="00A66A05" w:rsidRPr="00A66A05" w:rsidRDefault="00A66A05" w:rsidP="00154205">
            <w:pPr>
              <w:rPr>
                <w:rFonts w:ascii="Arial" w:hAnsi="Arial" w:cs="Arial"/>
                <w:sz w:val="20"/>
                <w:szCs w:val="20"/>
                <w:lang w:val="uk-UA"/>
              </w:rPr>
            </w:pPr>
            <w:r w:rsidRPr="00A66A05">
              <w:rPr>
                <w:lang w:val="uk-UA"/>
              </w:rPr>
              <w:t>ІПН 223907713283</w:t>
            </w:r>
          </w:p>
          <w:p w:rsidR="00A66A05" w:rsidRPr="00A66A05" w:rsidRDefault="00A66A05" w:rsidP="00154205">
            <w:pPr>
              <w:pStyle w:val="Standarduser"/>
              <w:jc w:val="both"/>
              <w:rPr>
                <w:rFonts w:cs="Times New Roman"/>
                <w:b/>
                <w:lang w:val="uk-UA"/>
              </w:rPr>
            </w:pPr>
          </w:p>
          <w:p w:rsidR="00A66A05" w:rsidRPr="00A66A05" w:rsidRDefault="00A66A05" w:rsidP="00154205">
            <w:pPr>
              <w:pStyle w:val="Standarduser"/>
              <w:jc w:val="both"/>
              <w:rPr>
                <w:rFonts w:cs="Times New Roman"/>
                <w:b/>
                <w:lang w:val="uk-UA"/>
              </w:rPr>
            </w:pPr>
            <w:r w:rsidRPr="00A66A05">
              <w:rPr>
                <w:rFonts w:cs="Times New Roman"/>
                <w:b/>
                <w:lang w:val="uk-UA"/>
              </w:rPr>
              <w:t>Директор</w:t>
            </w:r>
          </w:p>
          <w:p w:rsidR="00A66A05" w:rsidRPr="00A66A05" w:rsidRDefault="00A66A05" w:rsidP="00154205">
            <w:pPr>
              <w:pStyle w:val="Standarduser"/>
              <w:jc w:val="both"/>
              <w:rPr>
                <w:rFonts w:cs="Times New Roman"/>
                <w:b/>
                <w:lang w:val="uk-UA"/>
              </w:rPr>
            </w:pPr>
          </w:p>
          <w:p w:rsidR="00A66A05" w:rsidRPr="00A66A05" w:rsidRDefault="00A66A05" w:rsidP="00154205">
            <w:pPr>
              <w:rPr>
                <w:rFonts w:ascii="Times New Roman" w:hAnsi="Times New Roman" w:cs="Times New Roman"/>
                <w:lang w:val="uk-UA"/>
              </w:rPr>
            </w:pPr>
            <w:r w:rsidRPr="00A66A05">
              <w:rPr>
                <w:rFonts w:cs="Times New Roman"/>
                <w:b/>
                <w:lang w:val="uk-UA"/>
              </w:rPr>
              <w:t>_________________Богдан ДОМІНДЯК</w:t>
            </w:r>
          </w:p>
          <w:p w:rsidR="00A66A05" w:rsidRPr="00A66A05" w:rsidRDefault="00A66A05" w:rsidP="00154205">
            <w:pPr>
              <w:rPr>
                <w:rFonts w:ascii="Times New Roman" w:hAnsi="Times New Roman" w:cs="Times New Roman"/>
                <w:lang w:val="uk-UA"/>
              </w:rPr>
            </w:pPr>
          </w:p>
        </w:tc>
        <w:tc>
          <w:tcPr>
            <w:tcW w:w="4942" w:type="dxa"/>
          </w:tcPr>
          <w:p w:rsidR="00A66A05" w:rsidRPr="00A66A05" w:rsidRDefault="00A66A05" w:rsidP="00154205">
            <w:pPr>
              <w:rPr>
                <w:rFonts w:ascii="Times New Roman" w:hAnsi="Times New Roman" w:cs="Times New Roman"/>
                <w:lang w:val="uk-UA"/>
              </w:rPr>
            </w:pPr>
          </w:p>
          <w:p w:rsidR="00A66A05" w:rsidRPr="00A66A05" w:rsidRDefault="00A66A05" w:rsidP="00154205">
            <w:pPr>
              <w:rPr>
                <w:rFonts w:ascii="Times New Roman" w:hAnsi="Times New Roman" w:cs="Times New Roman"/>
                <w:lang w:val="uk-UA"/>
              </w:rPr>
            </w:pPr>
            <w:r w:rsidRPr="00A66A05">
              <w:rPr>
                <w:rFonts w:ascii="Times New Roman" w:hAnsi="Times New Roman" w:cs="Times New Roman"/>
                <w:lang w:val="uk-UA"/>
              </w:rPr>
              <w:t>ВИКОНАВЕЦЬ:</w:t>
            </w:r>
          </w:p>
          <w:p w:rsidR="00A66A05" w:rsidRPr="00A66A05" w:rsidRDefault="00A66A05" w:rsidP="00154205">
            <w:pPr>
              <w:rPr>
                <w:rFonts w:ascii="Times New Roman" w:hAnsi="Times New Roman" w:cs="Times New Roman"/>
                <w:lang w:val="uk-UA"/>
              </w:rPr>
            </w:pPr>
          </w:p>
          <w:p w:rsidR="00A66A05" w:rsidRPr="00A66A05" w:rsidRDefault="00A66A05" w:rsidP="00154205">
            <w:pPr>
              <w:rPr>
                <w:rFonts w:ascii="Times New Roman" w:hAnsi="Times New Roman" w:cs="Times New Roman"/>
                <w:lang w:val="uk-UA"/>
              </w:rPr>
            </w:pPr>
            <w:r w:rsidRPr="00A66A05">
              <w:rPr>
                <w:rFonts w:ascii="Times New Roman" w:hAnsi="Times New Roman" w:cs="Times New Roman"/>
                <w:lang w:val="uk-UA"/>
              </w:rPr>
              <w:t>Місцезнаходження та адреса для листування:</w:t>
            </w:r>
            <w:r w:rsidRPr="00A66A05">
              <w:rPr>
                <w:rFonts w:ascii="Times New Roman" w:hAnsi="Times New Roman" w:cs="Times New Roman"/>
                <w:u w:val="single"/>
                <w:lang w:val="uk-UA"/>
              </w:rPr>
              <w:t xml:space="preserve">                                                                             </w:t>
            </w:r>
          </w:p>
          <w:p w:rsidR="00A66A05" w:rsidRPr="00A66A05" w:rsidRDefault="00A66A05" w:rsidP="00154205">
            <w:pPr>
              <w:rPr>
                <w:rFonts w:ascii="Times New Roman" w:hAnsi="Times New Roman" w:cs="Times New Roman"/>
                <w:lang w:val="uk-UA"/>
              </w:rPr>
            </w:pPr>
            <w:r w:rsidRPr="00A66A05">
              <w:rPr>
                <w:rFonts w:ascii="Times New Roman" w:hAnsi="Times New Roman" w:cs="Times New Roman"/>
                <w:lang w:val="uk-UA"/>
              </w:rPr>
              <w:t xml:space="preserve">ЄДРПОУ </w:t>
            </w:r>
            <w:r w:rsidRPr="00A66A05">
              <w:rPr>
                <w:rFonts w:ascii="Times New Roman" w:hAnsi="Times New Roman" w:cs="Times New Roman"/>
                <w:u w:val="single"/>
                <w:lang w:val="uk-UA"/>
              </w:rPr>
              <w:t xml:space="preserve">                                                             </w:t>
            </w:r>
          </w:p>
          <w:p w:rsidR="00A66A05" w:rsidRPr="00A66A05" w:rsidRDefault="00A66A05" w:rsidP="00154205">
            <w:pPr>
              <w:rPr>
                <w:rFonts w:ascii="Times New Roman" w:hAnsi="Times New Roman" w:cs="Times New Roman"/>
                <w:u w:val="single"/>
                <w:lang w:val="uk-UA"/>
              </w:rPr>
            </w:pPr>
            <w:r w:rsidRPr="00A66A05">
              <w:rPr>
                <w:rFonts w:ascii="Times New Roman" w:hAnsi="Times New Roman" w:cs="Times New Roman"/>
                <w:lang w:val="uk-UA"/>
              </w:rPr>
              <w:t>ІПН</w:t>
            </w:r>
            <w:r w:rsidRPr="00A66A05">
              <w:rPr>
                <w:rFonts w:ascii="Times New Roman" w:hAnsi="Times New Roman" w:cs="Times New Roman"/>
                <w:u w:val="single"/>
                <w:lang w:val="uk-UA"/>
              </w:rPr>
              <w:t xml:space="preserve">                                                                       </w:t>
            </w:r>
          </w:p>
          <w:p w:rsidR="00A66A05" w:rsidRPr="00A66A05" w:rsidRDefault="00A66A05" w:rsidP="00154205">
            <w:pPr>
              <w:rPr>
                <w:rFonts w:ascii="Times New Roman" w:hAnsi="Times New Roman" w:cs="Times New Roman"/>
                <w:lang w:val="uk-UA"/>
              </w:rPr>
            </w:pPr>
            <w:r w:rsidRPr="00A66A05">
              <w:rPr>
                <w:rFonts w:ascii="Times New Roman" w:hAnsi="Times New Roman" w:cs="Times New Roman"/>
                <w:lang w:val="uk-UA"/>
              </w:rPr>
              <w:t>IBAN __________________________</w:t>
            </w:r>
          </w:p>
          <w:p w:rsidR="00A66A05" w:rsidRPr="00A66A05" w:rsidRDefault="00A66A05" w:rsidP="00154205">
            <w:pPr>
              <w:rPr>
                <w:rFonts w:ascii="Times New Roman" w:hAnsi="Times New Roman" w:cs="Times New Roman"/>
                <w:lang w:val="uk-UA"/>
              </w:rPr>
            </w:pPr>
            <w:r w:rsidRPr="00A66A05">
              <w:rPr>
                <w:rFonts w:ascii="Times New Roman" w:hAnsi="Times New Roman" w:cs="Times New Roman"/>
                <w:lang w:val="uk-UA"/>
              </w:rPr>
              <w:t xml:space="preserve">Найменування банку_____________________ </w:t>
            </w:r>
            <w:proofErr w:type="spellStart"/>
            <w:r w:rsidRPr="00A66A05">
              <w:rPr>
                <w:rFonts w:ascii="Times New Roman" w:hAnsi="Times New Roman" w:cs="Times New Roman"/>
                <w:lang w:val="uk-UA"/>
              </w:rPr>
              <w:t>Тел</w:t>
            </w:r>
            <w:proofErr w:type="spellEnd"/>
            <w:r w:rsidRPr="00A66A05">
              <w:rPr>
                <w:rFonts w:ascii="Times New Roman" w:hAnsi="Times New Roman" w:cs="Times New Roman"/>
                <w:lang w:val="uk-UA"/>
              </w:rPr>
              <w:t>./факс  +38 (</w:t>
            </w:r>
            <w:r w:rsidRPr="00A66A05">
              <w:rPr>
                <w:rFonts w:ascii="Times New Roman" w:hAnsi="Times New Roman" w:cs="Times New Roman"/>
                <w:u w:val="single"/>
                <w:lang w:val="uk-UA"/>
              </w:rPr>
              <w:t xml:space="preserve">       </w:t>
            </w:r>
            <w:r w:rsidRPr="00A66A05">
              <w:rPr>
                <w:rFonts w:ascii="Times New Roman" w:hAnsi="Times New Roman" w:cs="Times New Roman"/>
                <w:lang w:val="uk-UA"/>
              </w:rPr>
              <w:t>)</w:t>
            </w:r>
            <w:r w:rsidRPr="00A66A05">
              <w:rPr>
                <w:rFonts w:ascii="Times New Roman" w:hAnsi="Times New Roman" w:cs="Times New Roman"/>
                <w:u w:val="single"/>
                <w:lang w:val="uk-UA"/>
              </w:rPr>
              <w:t xml:space="preserve">                                            </w:t>
            </w:r>
            <w:r w:rsidRPr="00A66A05">
              <w:rPr>
                <w:rFonts w:ascii="Times New Roman" w:hAnsi="Times New Roman" w:cs="Times New Roman"/>
                <w:lang w:val="uk-UA"/>
              </w:rPr>
              <w:t xml:space="preserve">  </w:t>
            </w:r>
          </w:p>
          <w:p w:rsidR="00A66A05" w:rsidRPr="00A66A05" w:rsidRDefault="00A66A05" w:rsidP="00154205">
            <w:pPr>
              <w:shd w:val="clear" w:color="auto" w:fill="FFFFFF"/>
              <w:tabs>
                <w:tab w:val="left" w:pos="142"/>
                <w:tab w:val="left" w:pos="284"/>
              </w:tabs>
              <w:rPr>
                <w:rFonts w:ascii="Times New Roman" w:hAnsi="Times New Roman" w:cs="Times New Roman"/>
                <w:lang w:val="uk-UA"/>
              </w:rPr>
            </w:pPr>
            <w:r w:rsidRPr="00A66A05">
              <w:rPr>
                <w:rFonts w:ascii="Times New Roman" w:hAnsi="Times New Roman" w:cs="Times New Roman"/>
                <w:lang w:val="uk-UA"/>
              </w:rPr>
              <w:t xml:space="preserve">Електронна пошта </w:t>
            </w:r>
          </w:p>
          <w:p w:rsidR="00A66A05" w:rsidRPr="00A66A05" w:rsidRDefault="00A66A05" w:rsidP="00154205">
            <w:pPr>
              <w:rPr>
                <w:rFonts w:ascii="Times New Roman" w:hAnsi="Times New Roman" w:cs="Times New Roman"/>
                <w:lang w:val="uk-UA"/>
              </w:rPr>
            </w:pPr>
          </w:p>
          <w:p w:rsidR="00A66A05" w:rsidRPr="00A66A05" w:rsidRDefault="00A66A05" w:rsidP="00154205">
            <w:pPr>
              <w:ind w:right="-1"/>
              <w:rPr>
                <w:rFonts w:ascii="Times New Roman" w:hAnsi="Times New Roman" w:cs="Times New Roman"/>
                <w:lang w:val="uk-UA"/>
              </w:rPr>
            </w:pPr>
            <w:r w:rsidRPr="00A66A05">
              <w:rPr>
                <w:rFonts w:ascii="Times New Roman" w:hAnsi="Times New Roman" w:cs="Times New Roman"/>
                <w:u w:val="single"/>
                <w:lang w:val="uk-UA"/>
              </w:rPr>
              <w:t xml:space="preserve">                                          </w:t>
            </w:r>
            <w:r w:rsidRPr="00A66A05">
              <w:rPr>
                <w:rFonts w:ascii="Times New Roman" w:hAnsi="Times New Roman" w:cs="Times New Roman"/>
                <w:lang w:val="uk-UA"/>
              </w:rPr>
              <w:t xml:space="preserve"> /</w:t>
            </w:r>
            <w:r w:rsidRPr="00A66A05">
              <w:rPr>
                <w:rFonts w:ascii="Times New Roman" w:hAnsi="Times New Roman" w:cs="Times New Roman"/>
                <w:u w:val="single"/>
                <w:lang w:val="uk-UA"/>
              </w:rPr>
              <w:t xml:space="preserve">                               </w:t>
            </w:r>
            <w:r w:rsidRPr="00A66A05">
              <w:rPr>
                <w:rFonts w:ascii="Times New Roman" w:hAnsi="Times New Roman" w:cs="Times New Roman"/>
                <w:lang w:val="uk-UA"/>
              </w:rPr>
              <w:t>/</w:t>
            </w:r>
          </w:p>
          <w:p w:rsidR="00A66A05" w:rsidRPr="00A66A05" w:rsidRDefault="00A66A05" w:rsidP="00154205">
            <w:pPr>
              <w:rPr>
                <w:rFonts w:ascii="Times New Roman" w:hAnsi="Times New Roman" w:cs="Times New Roman"/>
                <w:vertAlign w:val="superscript"/>
                <w:lang w:val="uk-UA"/>
              </w:rPr>
            </w:pPr>
            <w:r w:rsidRPr="00A66A05">
              <w:rPr>
                <w:rFonts w:ascii="Times New Roman" w:hAnsi="Times New Roman" w:cs="Times New Roman"/>
                <w:lang w:val="uk-UA"/>
              </w:rPr>
              <w:tab/>
              <w:t xml:space="preserve">      </w:t>
            </w:r>
            <w:r w:rsidRPr="00A66A05">
              <w:rPr>
                <w:rFonts w:ascii="Times New Roman" w:hAnsi="Times New Roman" w:cs="Times New Roman"/>
                <w:vertAlign w:val="superscript"/>
                <w:lang w:val="uk-UA"/>
              </w:rPr>
              <w:t xml:space="preserve">(Підпис) </w:t>
            </w:r>
            <w:r w:rsidRPr="00A66A05">
              <w:rPr>
                <w:rFonts w:ascii="Times New Roman" w:hAnsi="Times New Roman" w:cs="Times New Roman"/>
                <w:vertAlign w:val="superscript"/>
                <w:lang w:val="uk-UA"/>
              </w:rPr>
              <w:tab/>
              <w:t xml:space="preserve">                              (П.І..)</w:t>
            </w:r>
          </w:p>
          <w:p w:rsidR="00A66A05" w:rsidRPr="00A66A05" w:rsidRDefault="00A66A05" w:rsidP="00154205">
            <w:pPr>
              <w:rPr>
                <w:rFonts w:ascii="Times New Roman" w:hAnsi="Times New Roman" w:cs="Times New Roman"/>
                <w:lang w:val="uk-UA"/>
              </w:rPr>
            </w:pPr>
          </w:p>
        </w:tc>
      </w:tr>
    </w:tbl>
    <w:p w:rsidR="00A66A05" w:rsidRPr="00A66A05" w:rsidRDefault="00A66A05" w:rsidP="00A66A05">
      <w:pPr>
        <w:jc w:val="right"/>
        <w:rPr>
          <w:rFonts w:ascii="Times New Roman" w:hAnsi="Times New Roman" w:cs="Times New Roman"/>
          <w:lang w:val="uk-UA" w:eastAsia="uk-UA"/>
        </w:rPr>
      </w:pPr>
      <w:r w:rsidRPr="00A66A05">
        <w:rPr>
          <w:rFonts w:ascii="Times New Roman" w:hAnsi="Times New Roman" w:cs="Times New Roman"/>
          <w:lang w:val="uk-UA" w:eastAsia="uk-UA"/>
        </w:rPr>
        <w:lastRenderedPageBreak/>
        <w:t>Додаток № 1</w:t>
      </w:r>
    </w:p>
    <w:p w:rsidR="00A66A05" w:rsidRPr="00A66A05" w:rsidRDefault="00A66A05" w:rsidP="00A66A05">
      <w:pPr>
        <w:jc w:val="right"/>
        <w:rPr>
          <w:rFonts w:ascii="Times New Roman" w:hAnsi="Times New Roman" w:cs="Times New Roman"/>
          <w:lang w:val="uk-UA" w:eastAsia="uk-UA"/>
        </w:rPr>
      </w:pPr>
      <w:r w:rsidRPr="00A66A05">
        <w:rPr>
          <w:rFonts w:ascii="Times New Roman" w:hAnsi="Times New Roman" w:cs="Times New Roman"/>
          <w:lang w:val="uk-UA" w:eastAsia="uk-UA"/>
        </w:rPr>
        <w:t>до Д</w:t>
      </w:r>
      <w:r w:rsidRPr="00A66A05">
        <w:rPr>
          <w:rFonts w:ascii="Times New Roman" w:hAnsi="Times New Roman" w:cs="Times New Roman"/>
          <w:lang w:val="uk-UA" w:eastAsia="uk-UA"/>
        </w:rPr>
        <w:t>оговору №_______________                                                                                                                                          від «___» ___________2023 р.</w:t>
      </w:r>
    </w:p>
    <w:p w:rsidR="00A66A05" w:rsidRPr="00A66A05" w:rsidRDefault="00A66A05" w:rsidP="00A66A05">
      <w:pPr>
        <w:rPr>
          <w:rFonts w:ascii="Times New Roman" w:hAnsi="Times New Roman" w:cs="Times New Roman"/>
          <w:lang w:val="uk-UA" w:eastAsia="zh-CN"/>
        </w:rPr>
      </w:pPr>
    </w:p>
    <w:p w:rsidR="00A66A05" w:rsidRPr="00A66A05" w:rsidRDefault="00A66A05" w:rsidP="00A66A05">
      <w:pPr>
        <w:pStyle w:val="a8"/>
        <w:jc w:val="center"/>
        <w:rPr>
          <w:rFonts w:ascii="Times New Roman" w:hAnsi="Times New Roman"/>
          <w:b/>
          <w:bCs/>
          <w:i/>
          <w:sz w:val="24"/>
          <w:szCs w:val="24"/>
        </w:rPr>
      </w:pPr>
      <w:r w:rsidRPr="00A66A05">
        <w:rPr>
          <w:rFonts w:ascii="Times New Roman" w:hAnsi="Times New Roman"/>
          <w:bCs/>
          <w:i/>
          <w:sz w:val="24"/>
          <w:szCs w:val="24"/>
        </w:rPr>
        <w:br/>
      </w:r>
      <w:r w:rsidRPr="00A66A05">
        <w:rPr>
          <w:rFonts w:ascii="Times New Roman" w:hAnsi="Times New Roman"/>
          <w:b/>
          <w:bCs/>
          <w:i/>
          <w:sz w:val="24"/>
          <w:szCs w:val="24"/>
        </w:rPr>
        <w:t>Дефектний акт</w:t>
      </w:r>
    </w:p>
    <w:p w:rsidR="00A66A05" w:rsidRPr="00A66A05" w:rsidRDefault="00A66A05" w:rsidP="00A66A05">
      <w:pPr>
        <w:jc w:val="center"/>
        <w:rPr>
          <w:rFonts w:ascii="Times New Roman" w:hAnsi="Times New Roman" w:cs="Times New Roman"/>
          <w:lang w:val="uk-UA"/>
        </w:rPr>
      </w:pPr>
    </w:p>
    <w:tbl>
      <w:tblPr>
        <w:tblW w:w="8672" w:type="dxa"/>
        <w:tblLook w:val="04A0" w:firstRow="1" w:lastRow="0" w:firstColumn="1" w:lastColumn="0" w:noHBand="0" w:noVBand="1"/>
      </w:tblPr>
      <w:tblGrid>
        <w:gridCol w:w="613"/>
        <w:gridCol w:w="4561"/>
        <w:gridCol w:w="1136"/>
        <w:gridCol w:w="1177"/>
        <w:gridCol w:w="1185"/>
      </w:tblGrid>
      <w:tr w:rsidR="00A66A05" w:rsidRPr="00A66A05" w:rsidTr="00154205">
        <w:trPr>
          <w:trHeight w:val="579"/>
        </w:trPr>
        <w:tc>
          <w:tcPr>
            <w:tcW w:w="5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66A05" w:rsidRPr="00A66A05" w:rsidRDefault="00A66A05" w:rsidP="00154205">
            <w:pPr>
              <w:jc w:val="center"/>
              <w:rPr>
                <w:rFonts w:ascii="Times New Roman" w:hAnsi="Times New Roman" w:cs="Times New Roman"/>
                <w:lang w:val="uk-UA" w:eastAsia="uk-UA"/>
              </w:rPr>
            </w:pPr>
            <w:r w:rsidRPr="00A66A05">
              <w:rPr>
                <w:rFonts w:ascii="Times New Roman" w:hAnsi="Times New Roman" w:cs="Times New Roman"/>
                <w:lang w:val="uk-UA" w:eastAsia="uk-UA"/>
              </w:rPr>
              <w:t>№</w:t>
            </w:r>
            <w:r w:rsidRPr="00A66A05">
              <w:rPr>
                <w:rFonts w:ascii="Times New Roman" w:hAnsi="Times New Roman" w:cs="Times New Roman"/>
                <w:lang w:val="uk-UA" w:eastAsia="uk-UA"/>
              </w:rPr>
              <w:br/>
            </w:r>
            <w:proofErr w:type="spellStart"/>
            <w:r w:rsidRPr="00A66A05">
              <w:rPr>
                <w:rFonts w:ascii="Times New Roman" w:hAnsi="Times New Roman" w:cs="Times New Roman"/>
                <w:lang w:val="uk-UA" w:eastAsia="uk-UA"/>
              </w:rPr>
              <w:t>Ч.ч</w:t>
            </w:r>
            <w:proofErr w:type="spellEnd"/>
            <w:r w:rsidRPr="00A66A05">
              <w:rPr>
                <w:rFonts w:ascii="Times New Roman" w:hAnsi="Times New Roman" w:cs="Times New Roman"/>
                <w:lang w:val="uk-UA" w:eastAsia="uk-UA"/>
              </w:rPr>
              <w:t>.</w:t>
            </w:r>
          </w:p>
        </w:tc>
        <w:tc>
          <w:tcPr>
            <w:tcW w:w="4842" w:type="dxa"/>
            <w:tcBorders>
              <w:top w:val="single" w:sz="4" w:space="0" w:color="000000"/>
              <w:left w:val="nil"/>
              <w:bottom w:val="single" w:sz="4" w:space="0" w:color="000000"/>
              <w:right w:val="single" w:sz="4" w:space="0" w:color="000000"/>
            </w:tcBorders>
            <w:shd w:val="clear" w:color="000000" w:fill="FFFFFF"/>
            <w:vAlign w:val="center"/>
            <w:hideMark/>
          </w:tcPr>
          <w:p w:rsidR="00A66A05" w:rsidRPr="00A66A05" w:rsidRDefault="00A66A05" w:rsidP="00154205">
            <w:pPr>
              <w:jc w:val="center"/>
              <w:rPr>
                <w:rFonts w:ascii="Times New Roman" w:hAnsi="Times New Roman" w:cs="Times New Roman"/>
                <w:lang w:val="uk-UA" w:eastAsia="uk-UA"/>
              </w:rPr>
            </w:pPr>
            <w:r w:rsidRPr="00A66A05">
              <w:rPr>
                <w:rFonts w:ascii="Times New Roman" w:hAnsi="Times New Roman" w:cs="Times New Roman"/>
                <w:lang w:val="uk-UA" w:eastAsia="uk-UA"/>
              </w:rPr>
              <w:t>Найменування робіт і витрат</w:t>
            </w:r>
          </w:p>
        </w:tc>
        <w:tc>
          <w:tcPr>
            <w:tcW w:w="1103" w:type="dxa"/>
            <w:tcBorders>
              <w:top w:val="single" w:sz="4" w:space="0" w:color="000000"/>
              <w:left w:val="nil"/>
              <w:bottom w:val="single" w:sz="4" w:space="0" w:color="000000"/>
              <w:right w:val="nil"/>
            </w:tcBorders>
            <w:shd w:val="clear" w:color="000000" w:fill="FFFFFF"/>
            <w:vAlign w:val="center"/>
            <w:hideMark/>
          </w:tcPr>
          <w:p w:rsidR="00A66A05" w:rsidRPr="00A66A05" w:rsidRDefault="00A66A05" w:rsidP="00154205">
            <w:pPr>
              <w:jc w:val="center"/>
              <w:rPr>
                <w:rFonts w:ascii="Times New Roman" w:hAnsi="Times New Roman" w:cs="Times New Roman"/>
                <w:lang w:val="uk-UA" w:eastAsia="uk-UA"/>
              </w:rPr>
            </w:pPr>
            <w:r w:rsidRPr="00A66A05">
              <w:rPr>
                <w:rFonts w:ascii="Times New Roman" w:hAnsi="Times New Roman" w:cs="Times New Roman"/>
                <w:lang w:val="uk-UA" w:eastAsia="uk-UA"/>
              </w:rPr>
              <w:t>Одиниця</w:t>
            </w:r>
            <w:r w:rsidRPr="00A66A05">
              <w:rPr>
                <w:rFonts w:ascii="Times New Roman" w:hAnsi="Times New Roman" w:cs="Times New Roman"/>
                <w:lang w:val="uk-UA" w:eastAsia="uk-UA"/>
              </w:rPr>
              <w:br/>
              <w:t>виміру</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66A05" w:rsidRPr="00A66A05" w:rsidRDefault="00A66A05" w:rsidP="00154205">
            <w:pPr>
              <w:jc w:val="center"/>
              <w:rPr>
                <w:rFonts w:ascii="Times New Roman" w:hAnsi="Times New Roman" w:cs="Times New Roman"/>
                <w:lang w:val="uk-UA" w:eastAsia="uk-UA"/>
              </w:rPr>
            </w:pPr>
            <w:r w:rsidRPr="00A66A05">
              <w:rPr>
                <w:rFonts w:ascii="Times New Roman" w:hAnsi="Times New Roman" w:cs="Times New Roman"/>
                <w:lang w:val="uk-UA" w:eastAsia="uk-UA"/>
              </w:rPr>
              <w:t>Кількість</w:t>
            </w:r>
          </w:p>
        </w:tc>
        <w:tc>
          <w:tcPr>
            <w:tcW w:w="1119" w:type="dxa"/>
            <w:tcBorders>
              <w:top w:val="single" w:sz="4" w:space="0" w:color="000000"/>
              <w:left w:val="nil"/>
              <w:bottom w:val="single" w:sz="4" w:space="0" w:color="000000"/>
              <w:right w:val="single" w:sz="4" w:space="0" w:color="000000"/>
            </w:tcBorders>
            <w:shd w:val="clear" w:color="000000" w:fill="FFFFFF"/>
            <w:vAlign w:val="center"/>
            <w:hideMark/>
          </w:tcPr>
          <w:p w:rsidR="00A66A05" w:rsidRPr="00A66A05" w:rsidRDefault="00A66A05" w:rsidP="00154205">
            <w:pPr>
              <w:jc w:val="center"/>
              <w:rPr>
                <w:rFonts w:ascii="Times New Roman" w:hAnsi="Times New Roman" w:cs="Times New Roman"/>
                <w:lang w:val="uk-UA" w:eastAsia="uk-UA"/>
              </w:rPr>
            </w:pPr>
            <w:r w:rsidRPr="00A66A05">
              <w:rPr>
                <w:rFonts w:ascii="Times New Roman" w:hAnsi="Times New Roman" w:cs="Times New Roman"/>
                <w:lang w:val="uk-UA" w:eastAsia="uk-UA"/>
              </w:rPr>
              <w:t>Примітка</w:t>
            </w:r>
          </w:p>
        </w:tc>
      </w:tr>
      <w:tr w:rsidR="00A66A05" w:rsidRPr="00A66A05" w:rsidTr="00154205">
        <w:trPr>
          <w:trHeight w:val="291"/>
        </w:trPr>
        <w:tc>
          <w:tcPr>
            <w:tcW w:w="520" w:type="dxa"/>
            <w:tcBorders>
              <w:top w:val="single" w:sz="4" w:space="0" w:color="000000"/>
              <w:left w:val="single" w:sz="4" w:space="0" w:color="000000"/>
              <w:bottom w:val="single" w:sz="4" w:space="0" w:color="000000"/>
              <w:right w:val="single" w:sz="4" w:space="0" w:color="000000"/>
            </w:tcBorders>
            <w:shd w:val="clear" w:color="000000" w:fill="FFFFFF"/>
            <w:hideMark/>
          </w:tcPr>
          <w:p w:rsidR="00A66A05" w:rsidRPr="00A66A05" w:rsidRDefault="00A66A05" w:rsidP="00154205">
            <w:pPr>
              <w:jc w:val="center"/>
              <w:rPr>
                <w:rFonts w:ascii="Times New Roman" w:hAnsi="Times New Roman" w:cs="Times New Roman"/>
                <w:lang w:val="uk-UA" w:eastAsia="uk-UA"/>
              </w:rPr>
            </w:pPr>
            <w:r w:rsidRPr="00A66A05">
              <w:rPr>
                <w:rFonts w:ascii="Times New Roman" w:hAnsi="Times New Roman" w:cs="Times New Roman"/>
                <w:lang w:val="uk-UA" w:eastAsia="uk-UA"/>
              </w:rPr>
              <w:t>1</w:t>
            </w:r>
          </w:p>
        </w:tc>
        <w:tc>
          <w:tcPr>
            <w:tcW w:w="4842" w:type="dxa"/>
            <w:tcBorders>
              <w:top w:val="single" w:sz="4" w:space="0" w:color="000000"/>
              <w:left w:val="nil"/>
              <w:bottom w:val="single" w:sz="4" w:space="0" w:color="000000"/>
              <w:right w:val="single" w:sz="4" w:space="0" w:color="000000"/>
            </w:tcBorders>
            <w:shd w:val="clear" w:color="000000" w:fill="FFFFFF"/>
            <w:hideMark/>
          </w:tcPr>
          <w:p w:rsidR="00A66A05" w:rsidRPr="00A66A05" w:rsidRDefault="00A66A05" w:rsidP="00154205">
            <w:pPr>
              <w:jc w:val="center"/>
              <w:rPr>
                <w:rFonts w:ascii="Times New Roman" w:hAnsi="Times New Roman" w:cs="Times New Roman"/>
                <w:lang w:val="uk-UA" w:eastAsia="uk-UA"/>
              </w:rPr>
            </w:pPr>
            <w:r w:rsidRPr="00A66A05">
              <w:rPr>
                <w:rFonts w:ascii="Times New Roman" w:hAnsi="Times New Roman" w:cs="Times New Roman"/>
                <w:lang w:val="uk-UA" w:eastAsia="uk-UA"/>
              </w:rPr>
              <w:t>2</w:t>
            </w:r>
          </w:p>
        </w:tc>
        <w:tc>
          <w:tcPr>
            <w:tcW w:w="1103" w:type="dxa"/>
            <w:tcBorders>
              <w:top w:val="single" w:sz="4" w:space="0" w:color="000000"/>
              <w:left w:val="nil"/>
              <w:bottom w:val="single" w:sz="4" w:space="0" w:color="000000"/>
              <w:right w:val="single" w:sz="4" w:space="0" w:color="000000"/>
            </w:tcBorders>
            <w:shd w:val="clear" w:color="000000" w:fill="FFFFFF"/>
            <w:hideMark/>
          </w:tcPr>
          <w:p w:rsidR="00A66A05" w:rsidRPr="00A66A05" w:rsidRDefault="00A66A05" w:rsidP="00154205">
            <w:pPr>
              <w:jc w:val="center"/>
              <w:rPr>
                <w:rFonts w:ascii="Times New Roman" w:hAnsi="Times New Roman" w:cs="Times New Roman"/>
                <w:lang w:val="uk-UA" w:eastAsia="uk-UA"/>
              </w:rPr>
            </w:pPr>
            <w:r w:rsidRPr="00A66A05">
              <w:rPr>
                <w:rFonts w:ascii="Times New Roman" w:hAnsi="Times New Roman" w:cs="Times New Roman"/>
                <w:lang w:val="uk-UA" w:eastAsia="uk-UA"/>
              </w:rPr>
              <w:t>3</w:t>
            </w:r>
          </w:p>
        </w:tc>
        <w:tc>
          <w:tcPr>
            <w:tcW w:w="1088" w:type="dxa"/>
            <w:tcBorders>
              <w:top w:val="nil"/>
              <w:left w:val="nil"/>
              <w:bottom w:val="single" w:sz="4" w:space="0" w:color="000000"/>
              <w:right w:val="single" w:sz="4" w:space="0" w:color="000000"/>
            </w:tcBorders>
            <w:shd w:val="clear" w:color="000000" w:fill="FFFFFF"/>
            <w:hideMark/>
          </w:tcPr>
          <w:p w:rsidR="00A66A05" w:rsidRPr="00A66A05" w:rsidRDefault="00A66A05" w:rsidP="00154205">
            <w:pPr>
              <w:jc w:val="center"/>
              <w:rPr>
                <w:rFonts w:ascii="Times New Roman" w:hAnsi="Times New Roman" w:cs="Times New Roman"/>
                <w:lang w:val="uk-UA" w:eastAsia="uk-UA"/>
              </w:rPr>
            </w:pPr>
            <w:r w:rsidRPr="00A66A05">
              <w:rPr>
                <w:rFonts w:ascii="Times New Roman" w:hAnsi="Times New Roman" w:cs="Times New Roman"/>
                <w:lang w:val="uk-UA" w:eastAsia="uk-UA"/>
              </w:rPr>
              <w:t>4</w:t>
            </w:r>
          </w:p>
        </w:tc>
        <w:tc>
          <w:tcPr>
            <w:tcW w:w="1119" w:type="dxa"/>
            <w:tcBorders>
              <w:top w:val="single" w:sz="4" w:space="0" w:color="000000"/>
              <w:left w:val="nil"/>
              <w:bottom w:val="single" w:sz="4" w:space="0" w:color="000000"/>
              <w:right w:val="single" w:sz="4" w:space="0" w:color="000000"/>
            </w:tcBorders>
            <w:shd w:val="clear" w:color="000000" w:fill="FFFFFF"/>
            <w:hideMark/>
          </w:tcPr>
          <w:p w:rsidR="00A66A05" w:rsidRPr="00A66A05" w:rsidRDefault="00A66A05" w:rsidP="00154205">
            <w:pPr>
              <w:jc w:val="center"/>
              <w:rPr>
                <w:rFonts w:ascii="Times New Roman" w:hAnsi="Times New Roman" w:cs="Times New Roman"/>
                <w:lang w:val="uk-UA" w:eastAsia="uk-UA"/>
              </w:rPr>
            </w:pPr>
            <w:r w:rsidRPr="00A66A05">
              <w:rPr>
                <w:rFonts w:ascii="Times New Roman" w:hAnsi="Times New Roman" w:cs="Times New Roman"/>
                <w:lang w:val="uk-UA" w:eastAsia="uk-UA"/>
              </w:rPr>
              <w:t>5</w:t>
            </w:r>
          </w:p>
        </w:tc>
      </w:tr>
      <w:tr w:rsidR="00A66A05" w:rsidRPr="00A66A05" w:rsidTr="00154205">
        <w:trPr>
          <w:trHeight w:val="320"/>
        </w:trPr>
        <w:tc>
          <w:tcPr>
            <w:tcW w:w="520" w:type="dxa"/>
            <w:tcBorders>
              <w:top w:val="single" w:sz="4" w:space="0" w:color="000000"/>
              <w:left w:val="single" w:sz="4" w:space="0" w:color="000000"/>
              <w:bottom w:val="single" w:sz="4" w:space="0" w:color="000000"/>
              <w:right w:val="single" w:sz="4" w:space="0" w:color="000000"/>
            </w:tcBorders>
            <w:shd w:val="clear" w:color="000000" w:fill="FFFFFF"/>
          </w:tcPr>
          <w:p w:rsidR="00A66A05" w:rsidRPr="00A66A05" w:rsidRDefault="00A66A05" w:rsidP="00154205">
            <w:pPr>
              <w:jc w:val="center"/>
              <w:rPr>
                <w:rFonts w:ascii="Times New Roman" w:hAnsi="Times New Roman" w:cs="Times New Roman"/>
                <w:lang w:val="uk-UA" w:eastAsia="uk-UA"/>
              </w:rPr>
            </w:pPr>
          </w:p>
        </w:tc>
        <w:tc>
          <w:tcPr>
            <w:tcW w:w="4842" w:type="dxa"/>
            <w:tcBorders>
              <w:top w:val="single" w:sz="4" w:space="0" w:color="000000"/>
              <w:left w:val="nil"/>
              <w:bottom w:val="single" w:sz="4" w:space="0" w:color="000000"/>
              <w:right w:val="nil"/>
            </w:tcBorders>
            <w:shd w:val="clear" w:color="000000" w:fill="FFFFFF"/>
          </w:tcPr>
          <w:p w:rsidR="00A66A05" w:rsidRPr="00A66A05" w:rsidRDefault="00A66A05" w:rsidP="00154205">
            <w:pPr>
              <w:rPr>
                <w:rFonts w:ascii="Times New Roman" w:hAnsi="Times New Roman" w:cs="Times New Roman"/>
                <w:lang w:val="uk-UA" w:eastAsia="uk-UA"/>
              </w:rPr>
            </w:pPr>
          </w:p>
        </w:tc>
        <w:tc>
          <w:tcPr>
            <w:tcW w:w="1103" w:type="dxa"/>
            <w:tcBorders>
              <w:top w:val="single" w:sz="4" w:space="0" w:color="000000"/>
              <w:left w:val="single" w:sz="4" w:space="0" w:color="000000"/>
              <w:bottom w:val="single" w:sz="4" w:space="0" w:color="000000"/>
              <w:right w:val="single" w:sz="4" w:space="0" w:color="000000"/>
            </w:tcBorders>
            <w:shd w:val="clear" w:color="000000" w:fill="FFFFFF"/>
          </w:tcPr>
          <w:p w:rsidR="00A66A05" w:rsidRPr="00A66A05" w:rsidRDefault="00A66A05" w:rsidP="00154205">
            <w:pPr>
              <w:jc w:val="center"/>
              <w:rPr>
                <w:rFonts w:ascii="Times New Roman" w:hAnsi="Times New Roman" w:cs="Times New Roman"/>
                <w:lang w:val="uk-UA" w:eastAsia="uk-UA"/>
              </w:rPr>
            </w:pPr>
          </w:p>
        </w:tc>
        <w:tc>
          <w:tcPr>
            <w:tcW w:w="1088" w:type="dxa"/>
            <w:tcBorders>
              <w:top w:val="nil"/>
              <w:left w:val="nil"/>
              <w:bottom w:val="single" w:sz="4" w:space="0" w:color="000000"/>
              <w:right w:val="single" w:sz="4" w:space="0" w:color="000000"/>
            </w:tcBorders>
            <w:shd w:val="clear" w:color="000000" w:fill="FFFFFF"/>
          </w:tcPr>
          <w:p w:rsidR="00A66A05" w:rsidRPr="00A66A05" w:rsidRDefault="00A66A05" w:rsidP="00154205">
            <w:pPr>
              <w:jc w:val="center"/>
              <w:rPr>
                <w:rFonts w:ascii="Times New Roman" w:hAnsi="Times New Roman" w:cs="Times New Roman"/>
                <w:lang w:val="uk-UA" w:eastAsia="uk-UA"/>
              </w:rPr>
            </w:pPr>
          </w:p>
        </w:tc>
        <w:tc>
          <w:tcPr>
            <w:tcW w:w="1119" w:type="dxa"/>
            <w:tcBorders>
              <w:top w:val="single" w:sz="4" w:space="0" w:color="000000"/>
              <w:left w:val="nil"/>
              <w:bottom w:val="single" w:sz="4" w:space="0" w:color="000000"/>
              <w:right w:val="single" w:sz="4" w:space="0" w:color="000000"/>
            </w:tcBorders>
            <w:shd w:val="clear" w:color="000000" w:fill="FFFFFF"/>
          </w:tcPr>
          <w:p w:rsidR="00A66A05" w:rsidRPr="00A66A05" w:rsidRDefault="00A66A05" w:rsidP="00154205">
            <w:pPr>
              <w:rPr>
                <w:rFonts w:ascii="Times New Roman" w:hAnsi="Times New Roman" w:cs="Times New Roman"/>
                <w:lang w:val="uk-UA" w:eastAsia="uk-UA"/>
              </w:rPr>
            </w:pPr>
          </w:p>
        </w:tc>
      </w:tr>
      <w:tr w:rsidR="00A66A05" w:rsidRPr="00A66A05" w:rsidTr="00154205">
        <w:trPr>
          <w:trHeight w:val="320"/>
        </w:trPr>
        <w:tc>
          <w:tcPr>
            <w:tcW w:w="520" w:type="dxa"/>
            <w:tcBorders>
              <w:top w:val="single" w:sz="4" w:space="0" w:color="000000"/>
              <w:left w:val="single" w:sz="4" w:space="0" w:color="000000"/>
              <w:bottom w:val="single" w:sz="4" w:space="0" w:color="000000"/>
              <w:right w:val="single" w:sz="4" w:space="0" w:color="000000"/>
            </w:tcBorders>
            <w:shd w:val="clear" w:color="000000" w:fill="FFFFFF"/>
          </w:tcPr>
          <w:p w:rsidR="00A66A05" w:rsidRPr="00A66A05" w:rsidRDefault="00A66A05" w:rsidP="00154205">
            <w:pPr>
              <w:jc w:val="center"/>
              <w:rPr>
                <w:rFonts w:ascii="Times New Roman" w:hAnsi="Times New Roman" w:cs="Times New Roman"/>
                <w:lang w:val="uk-UA" w:eastAsia="uk-UA"/>
              </w:rPr>
            </w:pPr>
          </w:p>
        </w:tc>
        <w:tc>
          <w:tcPr>
            <w:tcW w:w="4842" w:type="dxa"/>
            <w:tcBorders>
              <w:top w:val="single" w:sz="4" w:space="0" w:color="000000"/>
              <w:left w:val="nil"/>
              <w:bottom w:val="single" w:sz="4" w:space="0" w:color="000000"/>
              <w:right w:val="nil"/>
            </w:tcBorders>
            <w:shd w:val="clear" w:color="000000" w:fill="FFFFFF"/>
          </w:tcPr>
          <w:p w:rsidR="00A66A05" w:rsidRPr="00A66A05" w:rsidRDefault="00A66A05" w:rsidP="00154205">
            <w:pPr>
              <w:rPr>
                <w:rFonts w:ascii="Times New Roman" w:hAnsi="Times New Roman" w:cs="Times New Roman"/>
                <w:lang w:val="uk-UA" w:eastAsia="uk-UA"/>
              </w:rPr>
            </w:pPr>
          </w:p>
        </w:tc>
        <w:tc>
          <w:tcPr>
            <w:tcW w:w="1103" w:type="dxa"/>
            <w:tcBorders>
              <w:top w:val="single" w:sz="4" w:space="0" w:color="000000"/>
              <w:left w:val="single" w:sz="4" w:space="0" w:color="000000"/>
              <w:bottom w:val="single" w:sz="4" w:space="0" w:color="000000"/>
              <w:right w:val="single" w:sz="4" w:space="0" w:color="000000"/>
            </w:tcBorders>
            <w:shd w:val="clear" w:color="000000" w:fill="FFFFFF"/>
          </w:tcPr>
          <w:p w:rsidR="00A66A05" w:rsidRPr="00A66A05" w:rsidRDefault="00A66A05" w:rsidP="00154205">
            <w:pPr>
              <w:jc w:val="center"/>
              <w:rPr>
                <w:rFonts w:ascii="Times New Roman" w:hAnsi="Times New Roman" w:cs="Times New Roman"/>
                <w:lang w:val="uk-UA" w:eastAsia="uk-UA"/>
              </w:rPr>
            </w:pPr>
          </w:p>
        </w:tc>
        <w:tc>
          <w:tcPr>
            <w:tcW w:w="1088" w:type="dxa"/>
            <w:tcBorders>
              <w:top w:val="nil"/>
              <w:left w:val="nil"/>
              <w:bottom w:val="single" w:sz="4" w:space="0" w:color="000000"/>
              <w:right w:val="single" w:sz="4" w:space="0" w:color="000000"/>
            </w:tcBorders>
            <w:shd w:val="clear" w:color="000000" w:fill="FFFFFF"/>
          </w:tcPr>
          <w:p w:rsidR="00A66A05" w:rsidRPr="00A66A05" w:rsidRDefault="00A66A05" w:rsidP="00154205">
            <w:pPr>
              <w:jc w:val="center"/>
              <w:rPr>
                <w:rFonts w:ascii="Times New Roman" w:hAnsi="Times New Roman" w:cs="Times New Roman"/>
                <w:lang w:val="uk-UA" w:eastAsia="uk-UA"/>
              </w:rPr>
            </w:pPr>
          </w:p>
        </w:tc>
        <w:tc>
          <w:tcPr>
            <w:tcW w:w="1119" w:type="dxa"/>
            <w:tcBorders>
              <w:top w:val="single" w:sz="4" w:space="0" w:color="000000"/>
              <w:left w:val="nil"/>
              <w:bottom w:val="single" w:sz="4" w:space="0" w:color="000000"/>
              <w:right w:val="single" w:sz="4" w:space="0" w:color="000000"/>
            </w:tcBorders>
            <w:shd w:val="clear" w:color="000000" w:fill="FFFFFF"/>
          </w:tcPr>
          <w:p w:rsidR="00A66A05" w:rsidRPr="00A66A05" w:rsidRDefault="00A66A05" w:rsidP="00154205">
            <w:pPr>
              <w:rPr>
                <w:rFonts w:ascii="Times New Roman" w:hAnsi="Times New Roman" w:cs="Times New Roman"/>
                <w:lang w:val="uk-UA" w:eastAsia="uk-UA"/>
              </w:rPr>
            </w:pPr>
          </w:p>
        </w:tc>
      </w:tr>
      <w:tr w:rsidR="00A66A05" w:rsidRPr="00A66A05" w:rsidTr="00154205">
        <w:trPr>
          <w:trHeight w:val="579"/>
        </w:trPr>
        <w:tc>
          <w:tcPr>
            <w:tcW w:w="520" w:type="dxa"/>
            <w:tcBorders>
              <w:top w:val="single" w:sz="4" w:space="0" w:color="000000"/>
              <w:left w:val="single" w:sz="4" w:space="0" w:color="000000"/>
              <w:bottom w:val="single" w:sz="4" w:space="0" w:color="000000"/>
              <w:right w:val="single" w:sz="4" w:space="0" w:color="000000"/>
            </w:tcBorders>
            <w:shd w:val="clear" w:color="000000" w:fill="FFFFFF"/>
          </w:tcPr>
          <w:p w:rsidR="00A66A05" w:rsidRPr="00A66A05" w:rsidRDefault="00A66A05" w:rsidP="00154205">
            <w:pPr>
              <w:jc w:val="center"/>
              <w:rPr>
                <w:rFonts w:ascii="Times New Roman" w:hAnsi="Times New Roman" w:cs="Times New Roman"/>
                <w:lang w:val="uk-UA" w:eastAsia="uk-UA"/>
              </w:rPr>
            </w:pPr>
          </w:p>
        </w:tc>
        <w:tc>
          <w:tcPr>
            <w:tcW w:w="4842" w:type="dxa"/>
            <w:tcBorders>
              <w:top w:val="single" w:sz="4" w:space="0" w:color="000000"/>
              <w:left w:val="nil"/>
              <w:bottom w:val="single" w:sz="4" w:space="0" w:color="000000"/>
              <w:right w:val="nil"/>
            </w:tcBorders>
            <w:shd w:val="clear" w:color="000000" w:fill="FFFFFF"/>
          </w:tcPr>
          <w:p w:rsidR="00A66A05" w:rsidRPr="00A66A05" w:rsidRDefault="00A66A05" w:rsidP="00154205">
            <w:pPr>
              <w:rPr>
                <w:rFonts w:ascii="Times New Roman" w:hAnsi="Times New Roman" w:cs="Times New Roman"/>
                <w:lang w:val="uk-UA" w:eastAsia="uk-UA"/>
              </w:rPr>
            </w:pPr>
          </w:p>
        </w:tc>
        <w:tc>
          <w:tcPr>
            <w:tcW w:w="1103" w:type="dxa"/>
            <w:tcBorders>
              <w:top w:val="single" w:sz="4" w:space="0" w:color="000000"/>
              <w:left w:val="single" w:sz="4" w:space="0" w:color="000000"/>
              <w:bottom w:val="single" w:sz="4" w:space="0" w:color="000000"/>
              <w:right w:val="single" w:sz="4" w:space="0" w:color="000000"/>
            </w:tcBorders>
            <w:shd w:val="clear" w:color="000000" w:fill="FFFFFF"/>
          </w:tcPr>
          <w:p w:rsidR="00A66A05" w:rsidRPr="00A66A05" w:rsidRDefault="00A66A05" w:rsidP="00154205">
            <w:pPr>
              <w:rPr>
                <w:rFonts w:ascii="Times New Roman" w:hAnsi="Times New Roman" w:cs="Times New Roman"/>
                <w:lang w:val="uk-UA" w:eastAsia="uk-UA"/>
              </w:rPr>
            </w:pPr>
          </w:p>
        </w:tc>
        <w:tc>
          <w:tcPr>
            <w:tcW w:w="1088" w:type="dxa"/>
            <w:tcBorders>
              <w:top w:val="nil"/>
              <w:left w:val="nil"/>
              <w:bottom w:val="single" w:sz="4" w:space="0" w:color="000000"/>
              <w:right w:val="single" w:sz="4" w:space="0" w:color="000000"/>
            </w:tcBorders>
            <w:shd w:val="clear" w:color="000000" w:fill="FFFFFF"/>
          </w:tcPr>
          <w:p w:rsidR="00A66A05" w:rsidRPr="00A66A05" w:rsidRDefault="00A66A05" w:rsidP="00154205">
            <w:pPr>
              <w:rPr>
                <w:rFonts w:ascii="Times New Roman" w:hAnsi="Times New Roman" w:cs="Times New Roman"/>
                <w:lang w:val="uk-UA" w:eastAsia="uk-UA"/>
              </w:rPr>
            </w:pPr>
          </w:p>
        </w:tc>
        <w:tc>
          <w:tcPr>
            <w:tcW w:w="1119" w:type="dxa"/>
            <w:tcBorders>
              <w:top w:val="single" w:sz="4" w:space="0" w:color="000000"/>
              <w:left w:val="nil"/>
              <w:bottom w:val="single" w:sz="4" w:space="0" w:color="000000"/>
              <w:right w:val="single" w:sz="4" w:space="0" w:color="000000"/>
            </w:tcBorders>
            <w:shd w:val="clear" w:color="000000" w:fill="FFFFFF"/>
          </w:tcPr>
          <w:p w:rsidR="00A66A05" w:rsidRPr="00A66A05" w:rsidRDefault="00A66A05" w:rsidP="00154205">
            <w:pPr>
              <w:rPr>
                <w:rFonts w:ascii="Times New Roman" w:hAnsi="Times New Roman" w:cs="Times New Roman"/>
                <w:lang w:val="uk-UA" w:eastAsia="uk-UA"/>
              </w:rPr>
            </w:pPr>
          </w:p>
        </w:tc>
      </w:tr>
      <w:tr w:rsidR="00A66A05" w:rsidRPr="00A66A05" w:rsidTr="00154205">
        <w:trPr>
          <w:trHeight w:val="839"/>
        </w:trPr>
        <w:tc>
          <w:tcPr>
            <w:tcW w:w="520" w:type="dxa"/>
            <w:tcBorders>
              <w:top w:val="single" w:sz="4" w:space="0" w:color="000000"/>
              <w:left w:val="single" w:sz="4" w:space="0" w:color="000000"/>
              <w:bottom w:val="single" w:sz="4" w:space="0" w:color="000000"/>
              <w:right w:val="single" w:sz="4" w:space="0" w:color="000000"/>
            </w:tcBorders>
            <w:shd w:val="clear" w:color="000000" w:fill="FFFFFF"/>
          </w:tcPr>
          <w:p w:rsidR="00A66A05" w:rsidRPr="00A66A05" w:rsidRDefault="00A66A05" w:rsidP="00154205">
            <w:pPr>
              <w:jc w:val="center"/>
              <w:rPr>
                <w:rFonts w:ascii="Times New Roman" w:hAnsi="Times New Roman" w:cs="Times New Roman"/>
                <w:lang w:val="uk-UA" w:eastAsia="uk-UA"/>
              </w:rPr>
            </w:pPr>
          </w:p>
        </w:tc>
        <w:tc>
          <w:tcPr>
            <w:tcW w:w="4842" w:type="dxa"/>
            <w:tcBorders>
              <w:top w:val="single" w:sz="4" w:space="0" w:color="000000"/>
              <w:left w:val="nil"/>
              <w:bottom w:val="single" w:sz="4" w:space="0" w:color="000000"/>
              <w:right w:val="nil"/>
            </w:tcBorders>
            <w:shd w:val="clear" w:color="000000" w:fill="FFFFFF"/>
          </w:tcPr>
          <w:p w:rsidR="00A66A05" w:rsidRPr="00A66A05" w:rsidRDefault="00A66A05" w:rsidP="00154205">
            <w:pPr>
              <w:rPr>
                <w:rFonts w:ascii="Times New Roman" w:hAnsi="Times New Roman" w:cs="Times New Roman"/>
                <w:lang w:val="uk-UA" w:eastAsia="uk-UA"/>
              </w:rPr>
            </w:pPr>
          </w:p>
        </w:tc>
        <w:tc>
          <w:tcPr>
            <w:tcW w:w="1103" w:type="dxa"/>
            <w:tcBorders>
              <w:top w:val="single" w:sz="4" w:space="0" w:color="000000"/>
              <w:left w:val="single" w:sz="4" w:space="0" w:color="000000"/>
              <w:bottom w:val="single" w:sz="4" w:space="0" w:color="000000"/>
              <w:right w:val="single" w:sz="4" w:space="0" w:color="000000"/>
            </w:tcBorders>
            <w:shd w:val="clear" w:color="000000" w:fill="FFFFFF"/>
          </w:tcPr>
          <w:p w:rsidR="00A66A05" w:rsidRPr="00A66A05" w:rsidRDefault="00A66A05" w:rsidP="00154205">
            <w:pPr>
              <w:rPr>
                <w:rFonts w:ascii="Times New Roman" w:hAnsi="Times New Roman" w:cs="Times New Roman"/>
                <w:lang w:val="uk-UA" w:eastAsia="uk-UA"/>
              </w:rPr>
            </w:pPr>
          </w:p>
        </w:tc>
        <w:tc>
          <w:tcPr>
            <w:tcW w:w="1088" w:type="dxa"/>
            <w:tcBorders>
              <w:top w:val="nil"/>
              <w:left w:val="nil"/>
              <w:bottom w:val="single" w:sz="4" w:space="0" w:color="000000"/>
              <w:right w:val="single" w:sz="4" w:space="0" w:color="000000"/>
            </w:tcBorders>
            <w:shd w:val="clear" w:color="000000" w:fill="FFFFFF"/>
          </w:tcPr>
          <w:p w:rsidR="00A66A05" w:rsidRPr="00A66A05" w:rsidRDefault="00A66A05" w:rsidP="00154205">
            <w:pPr>
              <w:rPr>
                <w:rFonts w:ascii="Times New Roman" w:hAnsi="Times New Roman" w:cs="Times New Roman"/>
                <w:lang w:val="uk-UA" w:eastAsia="uk-UA"/>
              </w:rPr>
            </w:pPr>
          </w:p>
        </w:tc>
        <w:tc>
          <w:tcPr>
            <w:tcW w:w="1119" w:type="dxa"/>
            <w:tcBorders>
              <w:top w:val="single" w:sz="4" w:space="0" w:color="000000"/>
              <w:left w:val="nil"/>
              <w:bottom w:val="single" w:sz="4" w:space="0" w:color="000000"/>
              <w:right w:val="single" w:sz="4" w:space="0" w:color="000000"/>
            </w:tcBorders>
            <w:shd w:val="clear" w:color="000000" w:fill="FFFFFF"/>
          </w:tcPr>
          <w:p w:rsidR="00A66A05" w:rsidRPr="00A66A05" w:rsidRDefault="00A66A05" w:rsidP="00154205">
            <w:pPr>
              <w:rPr>
                <w:rFonts w:ascii="Times New Roman" w:hAnsi="Times New Roman" w:cs="Times New Roman"/>
                <w:lang w:val="uk-UA" w:eastAsia="uk-UA"/>
              </w:rPr>
            </w:pPr>
          </w:p>
        </w:tc>
      </w:tr>
    </w:tbl>
    <w:p w:rsidR="00A66A05" w:rsidRPr="00A66A05" w:rsidRDefault="00A66A05" w:rsidP="00A66A05">
      <w:pPr>
        <w:jc w:val="right"/>
        <w:rPr>
          <w:rFonts w:ascii="Times New Roman" w:hAnsi="Times New Roman" w:cs="Times New Roman"/>
          <w:lang w:val="uk-UA" w:eastAsia="uk-UA"/>
        </w:rPr>
      </w:pPr>
      <w:r w:rsidRPr="00A66A05">
        <w:rPr>
          <w:rFonts w:ascii="Times New Roman" w:hAnsi="Times New Roman" w:cs="Times New Roman"/>
          <w:lang w:val="uk-UA" w:eastAsia="uk-UA"/>
        </w:rPr>
        <w:br/>
      </w:r>
    </w:p>
    <w:p w:rsidR="00A66A05" w:rsidRPr="00A66A05" w:rsidRDefault="00A66A05" w:rsidP="00A66A05">
      <w:pPr>
        <w:jc w:val="right"/>
        <w:rPr>
          <w:rFonts w:ascii="Times New Roman" w:hAnsi="Times New Roman" w:cs="Times New Roman"/>
          <w:lang w:val="uk-UA" w:eastAsia="uk-UA"/>
        </w:rPr>
      </w:pPr>
      <w:r w:rsidRPr="00A66A05">
        <w:rPr>
          <w:rFonts w:ascii="Times New Roman" w:hAnsi="Times New Roman" w:cs="Times New Roman"/>
          <w:lang w:val="uk-UA" w:eastAsia="uk-UA"/>
        </w:rPr>
        <w:br/>
      </w:r>
    </w:p>
    <w:tbl>
      <w:tblPr>
        <w:tblW w:w="9884" w:type="dxa"/>
        <w:tblInd w:w="-284" w:type="dxa"/>
        <w:tblLayout w:type="fixed"/>
        <w:tblLook w:val="0000" w:firstRow="0" w:lastRow="0" w:firstColumn="0" w:lastColumn="0" w:noHBand="0" w:noVBand="0"/>
      </w:tblPr>
      <w:tblGrid>
        <w:gridCol w:w="4942"/>
        <w:gridCol w:w="4942"/>
      </w:tblGrid>
      <w:tr w:rsidR="00A66A05" w:rsidRPr="00A66A05" w:rsidTr="00154205">
        <w:trPr>
          <w:trHeight w:val="80"/>
        </w:trPr>
        <w:tc>
          <w:tcPr>
            <w:tcW w:w="4942" w:type="dxa"/>
          </w:tcPr>
          <w:p w:rsidR="00A66A05" w:rsidRPr="00A66A05" w:rsidRDefault="00A66A05" w:rsidP="00154205">
            <w:pPr>
              <w:suppressAutoHyphens/>
              <w:rPr>
                <w:rFonts w:ascii="Times New Roman" w:hAnsi="Times New Roman" w:cs="Times New Roman"/>
                <w:b/>
                <w:lang w:val="uk-UA" w:eastAsia="ar-SA"/>
              </w:rPr>
            </w:pPr>
          </w:p>
          <w:p w:rsidR="00A66A05" w:rsidRPr="00A66A05" w:rsidRDefault="00A66A05" w:rsidP="00154205">
            <w:pPr>
              <w:suppressAutoHyphens/>
              <w:rPr>
                <w:rFonts w:ascii="Times New Roman" w:hAnsi="Times New Roman" w:cs="Times New Roman"/>
                <w:b/>
                <w:lang w:val="uk-UA"/>
              </w:rPr>
            </w:pPr>
            <w:r w:rsidRPr="00A66A05">
              <w:rPr>
                <w:rFonts w:ascii="Times New Roman" w:hAnsi="Times New Roman" w:cs="Times New Roman"/>
                <w:b/>
                <w:lang w:val="uk-UA" w:eastAsia="ar-SA"/>
              </w:rPr>
              <w:t>ЗАМОВНИК:</w:t>
            </w:r>
          </w:p>
          <w:p w:rsidR="00A66A05" w:rsidRPr="00A66A05" w:rsidRDefault="00A66A05" w:rsidP="00154205">
            <w:pPr>
              <w:rPr>
                <w:rFonts w:ascii="Times New Roman" w:hAnsi="Times New Roman" w:cs="Times New Roman"/>
                <w:lang w:val="uk-UA"/>
              </w:rPr>
            </w:pPr>
          </w:p>
          <w:p w:rsidR="00A66A05" w:rsidRPr="00A66A05" w:rsidRDefault="00A66A05" w:rsidP="00154205">
            <w:pPr>
              <w:pStyle w:val="Standarduser"/>
              <w:jc w:val="both"/>
              <w:rPr>
                <w:rFonts w:cs="Times New Roman"/>
                <w:b/>
                <w:lang w:val="uk-UA"/>
              </w:rPr>
            </w:pPr>
            <w:r w:rsidRPr="00A66A05">
              <w:rPr>
                <w:rFonts w:cs="Times New Roman"/>
                <w:b/>
                <w:lang w:val="uk-UA"/>
              </w:rPr>
              <w:t>Сколівське комунальне підприємство</w:t>
            </w:r>
          </w:p>
          <w:p w:rsidR="00A66A05" w:rsidRPr="00A66A05" w:rsidRDefault="00A66A05" w:rsidP="00154205">
            <w:pPr>
              <w:pStyle w:val="Standarduser"/>
              <w:jc w:val="both"/>
              <w:rPr>
                <w:rFonts w:cs="Times New Roman"/>
                <w:b/>
                <w:lang w:val="uk-UA"/>
              </w:rPr>
            </w:pPr>
            <w:r w:rsidRPr="00A66A05">
              <w:rPr>
                <w:rFonts w:cs="Times New Roman"/>
                <w:b/>
                <w:lang w:val="uk-UA"/>
              </w:rPr>
              <w:t>водопровідно-каналізаційного господарства</w:t>
            </w:r>
          </w:p>
          <w:p w:rsidR="00A66A05" w:rsidRPr="00A66A05" w:rsidRDefault="00A66A05" w:rsidP="00154205">
            <w:pPr>
              <w:rPr>
                <w:rFonts w:ascii="Arial" w:hAnsi="Arial" w:cs="Arial"/>
                <w:sz w:val="20"/>
                <w:szCs w:val="20"/>
                <w:lang w:val="uk-UA"/>
              </w:rPr>
            </w:pPr>
            <w:r w:rsidRPr="00A66A05">
              <w:rPr>
                <w:lang w:val="uk-UA"/>
              </w:rPr>
              <w:t>82600, Львівська обл., м. Сколе</w:t>
            </w:r>
            <w:r w:rsidRPr="00A66A05">
              <w:rPr>
                <w:lang w:val="uk-UA"/>
              </w:rPr>
              <w:br/>
              <w:t>м-н Незалежності ,10</w:t>
            </w:r>
          </w:p>
          <w:p w:rsidR="00A66A05" w:rsidRPr="00A66A05" w:rsidRDefault="00A66A05" w:rsidP="00154205">
            <w:pPr>
              <w:rPr>
                <w:rFonts w:ascii="Arial" w:hAnsi="Arial" w:cs="Arial"/>
                <w:sz w:val="20"/>
                <w:szCs w:val="20"/>
                <w:lang w:val="uk-UA"/>
              </w:rPr>
            </w:pPr>
            <w:r w:rsidRPr="00A66A05">
              <w:rPr>
                <w:lang w:val="uk-UA"/>
              </w:rPr>
              <w:t>ЄДРПОУ 22390774</w:t>
            </w:r>
          </w:p>
          <w:p w:rsidR="00A66A05" w:rsidRPr="00A66A05" w:rsidRDefault="00A66A05" w:rsidP="00154205">
            <w:pPr>
              <w:rPr>
                <w:lang w:val="uk-UA"/>
              </w:rPr>
            </w:pPr>
            <w:r w:rsidRPr="00A66A05">
              <w:rPr>
                <w:lang w:val="uk-UA"/>
              </w:rPr>
              <w:t xml:space="preserve">IBAN  </w:t>
            </w:r>
            <w:r w:rsidRPr="00A66A05">
              <w:rPr>
                <w:lang w:val="uk-UA"/>
              </w:rPr>
              <w:t>_____________________________</w:t>
            </w:r>
          </w:p>
          <w:p w:rsidR="00A66A05" w:rsidRPr="00A66A05" w:rsidRDefault="00A66A05" w:rsidP="00154205">
            <w:pPr>
              <w:rPr>
                <w:lang w:val="uk-UA"/>
              </w:rPr>
            </w:pPr>
            <w:r w:rsidRPr="00A66A05">
              <w:rPr>
                <w:lang w:val="uk-UA"/>
              </w:rPr>
              <w:t>________________________</w:t>
            </w:r>
          </w:p>
          <w:p w:rsidR="00A66A05" w:rsidRPr="00A66A05" w:rsidRDefault="00A66A05" w:rsidP="00154205">
            <w:pPr>
              <w:rPr>
                <w:lang w:val="uk-UA"/>
              </w:rPr>
            </w:pPr>
            <w:r w:rsidRPr="00A66A05">
              <w:rPr>
                <w:lang w:val="uk-UA"/>
              </w:rPr>
              <w:t>Свідоцтво платника ПДВ 18595985</w:t>
            </w:r>
          </w:p>
          <w:p w:rsidR="00A66A05" w:rsidRPr="00A66A05" w:rsidRDefault="00A66A05" w:rsidP="00154205">
            <w:pPr>
              <w:rPr>
                <w:rFonts w:ascii="Arial" w:hAnsi="Arial" w:cs="Arial"/>
                <w:sz w:val="20"/>
                <w:szCs w:val="20"/>
                <w:lang w:val="uk-UA"/>
              </w:rPr>
            </w:pPr>
            <w:r w:rsidRPr="00A66A05">
              <w:rPr>
                <w:lang w:val="uk-UA"/>
              </w:rPr>
              <w:t>ІПН 223907713283</w:t>
            </w:r>
          </w:p>
          <w:p w:rsidR="00A66A05" w:rsidRPr="00A66A05" w:rsidRDefault="00A66A05" w:rsidP="00154205">
            <w:pPr>
              <w:pStyle w:val="Standarduser"/>
              <w:jc w:val="both"/>
              <w:rPr>
                <w:rFonts w:cs="Times New Roman"/>
                <w:b/>
                <w:lang w:val="uk-UA"/>
              </w:rPr>
            </w:pPr>
          </w:p>
          <w:p w:rsidR="00A66A05" w:rsidRPr="00A66A05" w:rsidRDefault="00A66A05" w:rsidP="00154205">
            <w:pPr>
              <w:pStyle w:val="Standarduser"/>
              <w:jc w:val="both"/>
              <w:rPr>
                <w:rFonts w:cs="Times New Roman"/>
                <w:b/>
                <w:lang w:val="uk-UA"/>
              </w:rPr>
            </w:pPr>
            <w:r w:rsidRPr="00A66A05">
              <w:rPr>
                <w:rFonts w:cs="Times New Roman"/>
                <w:b/>
                <w:lang w:val="uk-UA"/>
              </w:rPr>
              <w:t>Директор</w:t>
            </w:r>
          </w:p>
          <w:p w:rsidR="00A66A05" w:rsidRPr="00A66A05" w:rsidRDefault="00A66A05" w:rsidP="00154205">
            <w:pPr>
              <w:pStyle w:val="Standarduser"/>
              <w:jc w:val="both"/>
              <w:rPr>
                <w:rFonts w:cs="Times New Roman"/>
                <w:b/>
                <w:lang w:val="uk-UA"/>
              </w:rPr>
            </w:pPr>
          </w:p>
          <w:p w:rsidR="00A66A05" w:rsidRPr="00A66A05" w:rsidRDefault="00A66A05" w:rsidP="00154205">
            <w:pPr>
              <w:rPr>
                <w:rFonts w:ascii="Times New Roman" w:hAnsi="Times New Roman" w:cs="Times New Roman"/>
                <w:b/>
                <w:lang w:val="uk-UA"/>
              </w:rPr>
            </w:pPr>
            <w:r w:rsidRPr="00A66A05">
              <w:rPr>
                <w:rFonts w:cs="Times New Roman"/>
                <w:b/>
                <w:lang w:val="uk-UA"/>
              </w:rPr>
              <w:t>_________________Богдан ДОМІНДЯК</w:t>
            </w:r>
          </w:p>
        </w:tc>
        <w:tc>
          <w:tcPr>
            <w:tcW w:w="4942" w:type="dxa"/>
          </w:tcPr>
          <w:p w:rsidR="00A66A05" w:rsidRPr="00A66A05" w:rsidRDefault="00A66A05" w:rsidP="00154205">
            <w:pPr>
              <w:rPr>
                <w:rFonts w:ascii="Times New Roman" w:hAnsi="Times New Roman" w:cs="Times New Roman"/>
                <w:b/>
                <w:lang w:val="uk-UA"/>
              </w:rPr>
            </w:pPr>
          </w:p>
          <w:p w:rsidR="00A66A05" w:rsidRPr="00A66A05" w:rsidRDefault="00A66A05" w:rsidP="00154205">
            <w:pPr>
              <w:rPr>
                <w:rFonts w:ascii="Times New Roman" w:hAnsi="Times New Roman" w:cs="Times New Roman"/>
                <w:b/>
                <w:lang w:val="uk-UA"/>
              </w:rPr>
            </w:pPr>
            <w:r w:rsidRPr="00A66A05">
              <w:rPr>
                <w:rFonts w:ascii="Times New Roman" w:hAnsi="Times New Roman" w:cs="Times New Roman"/>
                <w:b/>
                <w:lang w:val="uk-UA"/>
              </w:rPr>
              <w:t>ВИКОНАВЕЦЬ:</w:t>
            </w:r>
          </w:p>
          <w:p w:rsidR="00A66A05" w:rsidRPr="00A66A05" w:rsidRDefault="00A66A05" w:rsidP="00154205">
            <w:pPr>
              <w:rPr>
                <w:rFonts w:ascii="Times New Roman" w:hAnsi="Times New Roman" w:cs="Times New Roman"/>
                <w:b/>
                <w:lang w:val="uk-UA"/>
              </w:rPr>
            </w:pPr>
          </w:p>
          <w:p w:rsidR="00A66A05" w:rsidRPr="00A66A05" w:rsidRDefault="00A66A05" w:rsidP="00154205">
            <w:pPr>
              <w:rPr>
                <w:rFonts w:ascii="Times New Roman" w:hAnsi="Times New Roman" w:cs="Times New Roman"/>
                <w:lang w:val="uk-UA"/>
              </w:rPr>
            </w:pPr>
            <w:r w:rsidRPr="00A66A05">
              <w:rPr>
                <w:rFonts w:ascii="Times New Roman" w:hAnsi="Times New Roman" w:cs="Times New Roman"/>
                <w:lang w:val="uk-UA"/>
              </w:rPr>
              <w:t>Місцезнаходження та адреса для листування:</w:t>
            </w:r>
            <w:r w:rsidRPr="00A66A05">
              <w:rPr>
                <w:rFonts w:ascii="Times New Roman" w:hAnsi="Times New Roman" w:cs="Times New Roman"/>
                <w:u w:val="single"/>
                <w:lang w:val="uk-UA"/>
              </w:rPr>
              <w:t xml:space="preserve">                                                                             </w:t>
            </w:r>
          </w:p>
          <w:p w:rsidR="00A66A05" w:rsidRPr="00A66A05" w:rsidRDefault="00A66A05" w:rsidP="00154205">
            <w:pPr>
              <w:rPr>
                <w:rFonts w:ascii="Times New Roman" w:hAnsi="Times New Roman" w:cs="Times New Roman"/>
                <w:lang w:val="uk-UA"/>
              </w:rPr>
            </w:pPr>
            <w:r w:rsidRPr="00A66A05">
              <w:rPr>
                <w:rFonts w:ascii="Times New Roman" w:hAnsi="Times New Roman" w:cs="Times New Roman"/>
                <w:lang w:val="uk-UA"/>
              </w:rPr>
              <w:t xml:space="preserve">ЄДРПОУ </w:t>
            </w:r>
            <w:r w:rsidRPr="00A66A05">
              <w:rPr>
                <w:rFonts w:ascii="Times New Roman" w:hAnsi="Times New Roman" w:cs="Times New Roman"/>
                <w:u w:val="single"/>
                <w:lang w:val="uk-UA"/>
              </w:rPr>
              <w:t xml:space="preserve">                                                             </w:t>
            </w:r>
          </w:p>
          <w:p w:rsidR="00A66A05" w:rsidRPr="00A66A05" w:rsidRDefault="00A66A05" w:rsidP="00154205">
            <w:pPr>
              <w:rPr>
                <w:rFonts w:ascii="Times New Roman" w:hAnsi="Times New Roman" w:cs="Times New Roman"/>
                <w:u w:val="single"/>
                <w:lang w:val="uk-UA"/>
              </w:rPr>
            </w:pPr>
            <w:r w:rsidRPr="00A66A05">
              <w:rPr>
                <w:rFonts w:ascii="Times New Roman" w:hAnsi="Times New Roman" w:cs="Times New Roman"/>
                <w:lang w:val="uk-UA"/>
              </w:rPr>
              <w:t>ІПН</w:t>
            </w:r>
            <w:r w:rsidRPr="00A66A05">
              <w:rPr>
                <w:rFonts w:ascii="Times New Roman" w:hAnsi="Times New Roman" w:cs="Times New Roman"/>
                <w:u w:val="single"/>
                <w:lang w:val="uk-UA"/>
              </w:rPr>
              <w:t xml:space="preserve">                                                                       </w:t>
            </w:r>
          </w:p>
          <w:p w:rsidR="00A66A05" w:rsidRPr="00A66A05" w:rsidRDefault="00A66A05" w:rsidP="00154205">
            <w:pPr>
              <w:rPr>
                <w:rFonts w:ascii="Times New Roman" w:hAnsi="Times New Roman" w:cs="Times New Roman"/>
                <w:lang w:val="uk-UA"/>
              </w:rPr>
            </w:pPr>
            <w:r w:rsidRPr="00A66A05">
              <w:rPr>
                <w:rFonts w:ascii="Times New Roman" w:hAnsi="Times New Roman" w:cs="Times New Roman"/>
                <w:lang w:val="uk-UA"/>
              </w:rPr>
              <w:t>IBAN __________________________</w:t>
            </w:r>
          </w:p>
          <w:p w:rsidR="00A66A05" w:rsidRPr="00A66A05" w:rsidRDefault="00A66A05" w:rsidP="00154205">
            <w:pPr>
              <w:rPr>
                <w:rFonts w:ascii="Times New Roman" w:hAnsi="Times New Roman" w:cs="Times New Roman"/>
                <w:lang w:val="uk-UA"/>
              </w:rPr>
            </w:pPr>
            <w:r w:rsidRPr="00A66A05">
              <w:rPr>
                <w:rFonts w:ascii="Times New Roman" w:hAnsi="Times New Roman" w:cs="Times New Roman"/>
                <w:lang w:val="uk-UA"/>
              </w:rPr>
              <w:t xml:space="preserve">Найменування банку_____________________ </w:t>
            </w:r>
            <w:proofErr w:type="spellStart"/>
            <w:r w:rsidRPr="00A66A05">
              <w:rPr>
                <w:rFonts w:ascii="Times New Roman" w:hAnsi="Times New Roman" w:cs="Times New Roman"/>
                <w:lang w:val="uk-UA"/>
              </w:rPr>
              <w:t>Тел</w:t>
            </w:r>
            <w:proofErr w:type="spellEnd"/>
            <w:r w:rsidRPr="00A66A05">
              <w:rPr>
                <w:rFonts w:ascii="Times New Roman" w:hAnsi="Times New Roman" w:cs="Times New Roman"/>
                <w:lang w:val="uk-UA"/>
              </w:rPr>
              <w:t>./факс  +38 (</w:t>
            </w:r>
            <w:r w:rsidRPr="00A66A05">
              <w:rPr>
                <w:rFonts w:ascii="Times New Roman" w:hAnsi="Times New Roman" w:cs="Times New Roman"/>
                <w:u w:val="single"/>
                <w:lang w:val="uk-UA"/>
              </w:rPr>
              <w:t xml:space="preserve">       </w:t>
            </w:r>
            <w:r w:rsidRPr="00A66A05">
              <w:rPr>
                <w:rFonts w:ascii="Times New Roman" w:hAnsi="Times New Roman" w:cs="Times New Roman"/>
                <w:lang w:val="uk-UA"/>
              </w:rPr>
              <w:t>)</w:t>
            </w:r>
            <w:r w:rsidRPr="00A66A05">
              <w:rPr>
                <w:rFonts w:ascii="Times New Roman" w:hAnsi="Times New Roman" w:cs="Times New Roman"/>
                <w:u w:val="single"/>
                <w:lang w:val="uk-UA"/>
              </w:rPr>
              <w:t xml:space="preserve">                                            </w:t>
            </w:r>
          </w:p>
          <w:p w:rsidR="00A66A05" w:rsidRPr="00A66A05" w:rsidRDefault="00A66A05" w:rsidP="00154205">
            <w:pPr>
              <w:shd w:val="clear" w:color="auto" w:fill="FFFFFF"/>
              <w:tabs>
                <w:tab w:val="left" w:pos="142"/>
                <w:tab w:val="left" w:pos="284"/>
              </w:tabs>
              <w:rPr>
                <w:rFonts w:ascii="Times New Roman" w:hAnsi="Times New Roman" w:cs="Times New Roman"/>
                <w:lang w:val="uk-UA"/>
              </w:rPr>
            </w:pPr>
            <w:r w:rsidRPr="00A66A05">
              <w:rPr>
                <w:rFonts w:ascii="Times New Roman" w:hAnsi="Times New Roman" w:cs="Times New Roman"/>
                <w:lang w:val="uk-UA"/>
              </w:rPr>
              <w:t xml:space="preserve">Електронна пошта </w:t>
            </w:r>
          </w:p>
          <w:p w:rsidR="00A66A05" w:rsidRPr="00A66A05" w:rsidRDefault="00A66A05" w:rsidP="00154205">
            <w:pPr>
              <w:ind w:right="-1"/>
              <w:rPr>
                <w:rFonts w:ascii="Times New Roman" w:hAnsi="Times New Roman" w:cs="Times New Roman"/>
                <w:lang w:val="uk-UA"/>
              </w:rPr>
            </w:pPr>
            <w:r w:rsidRPr="00A66A05">
              <w:rPr>
                <w:rFonts w:ascii="Times New Roman" w:hAnsi="Times New Roman" w:cs="Times New Roman"/>
                <w:u w:val="single"/>
                <w:lang w:val="uk-UA"/>
              </w:rPr>
              <w:t xml:space="preserve">                                          </w:t>
            </w:r>
            <w:r w:rsidRPr="00A66A05">
              <w:rPr>
                <w:rFonts w:ascii="Times New Roman" w:hAnsi="Times New Roman" w:cs="Times New Roman"/>
                <w:lang w:val="uk-UA"/>
              </w:rPr>
              <w:t xml:space="preserve"> /</w:t>
            </w:r>
            <w:r w:rsidRPr="00A66A05">
              <w:rPr>
                <w:rFonts w:ascii="Times New Roman" w:hAnsi="Times New Roman" w:cs="Times New Roman"/>
                <w:u w:val="single"/>
                <w:lang w:val="uk-UA"/>
              </w:rPr>
              <w:t xml:space="preserve">                               </w:t>
            </w:r>
            <w:r w:rsidRPr="00A66A05">
              <w:rPr>
                <w:rFonts w:ascii="Times New Roman" w:hAnsi="Times New Roman" w:cs="Times New Roman"/>
                <w:lang w:val="uk-UA"/>
              </w:rPr>
              <w:t>/</w:t>
            </w:r>
          </w:p>
          <w:p w:rsidR="00A66A05" w:rsidRPr="00A66A05" w:rsidRDefault="00A66A05" w:rsidP="00154205">
            <w:pPr>
              <w:rPr>
                <w:rFonts w:ascii="Times New Roman" w:hAnsi="Times New Roman" w:cs="Times New Roman"/>
                <w:vertAlign w:val="superscript"/>
                <w:lang w:val="uk-UA"/>
              </w:rPr>
            </w:pPr>
            <w:r w:rsidRPr="00A66A05">
              <w:rPr>
                <w:rFonts w:ascii="Times New Roman" w:hAnsi="Times New Roman" w:cs="Times New Roman"/>
                <w:lang w:val="uk-UA"/>
              </w:rPr>
              <w:tab/>
              <w:t xml:space="preserve">      </w:t>
            </w:r>
            <w:r w:rsidRPr="00A66A05">
              <w:rPr>
                <w:rFonts w:ascii="Times New Roman" w:hAnsi="Times New Roman" w:cs="Times New Roman"/>
                <w:vertAlign w:val="superscript"/>
                <w:lang w:val="uk-UA"/>
              </w:rPr>
              <w:t xml:space="preserve">(Підпис) </w:t>
            </w:r>
            <w:r w:rsidRPr="00A66A05">
              <w:rPr>
                <w:rFonts w:ascii="Times New Roman" w:hAnsi="Times New Roman" w:cs="Times New Roman"/>
                <w:vertAlign w:val="superscript"/>
                <w:lang w:val="uk-UA"/>
              </w:rPr>
              <w:tab/>
              <w:t xml:space="preserve">                              (П.І..)</w:t>
            </w:r>
          </w:p>
          <w:p w:rsidR="00A66A05" w:rsidRPr="00A66A05" w:rsidRDefault="00A66A05" w:rsidP="00154205">
            <w:pPr>
              <w:rPr>
                <w:rFonts w:ascii="Times New Roman" w:hAnsi="Times New Roman" w:cs="Times New Roman"/>
                <w:b/>
                <w:lang w:val="uk-UA"/>
              </w:rPr>
            </w:pPr>
            <w:r w:rsidRPr="00A66A05">
              <w:rPr>
                <w:rFonts w:ascii="Times New Roman" w:hAnsi="Times New Roman" w:cs="Times New Roman"/>
                <w:vertAlign w:val="superscript"/>
                <w:lang w:val="uk-UA"/>
              </w:rPr>
              <w:t>М.П.</w:t>
            </w:r>
          </w:p>
        </w:tc>
      </w:tr>
    </w:tbl>
    <w:p w:rsidR="00A66A05" w:rsidRPr="00A66A05" w:rsidRDefault="00A66A05" w:rsidP="00A66A05">
      <w:pPr>
        <w:jc w:val="right"/>
        <w:rPr>
          <w:rFonts w:ascii="Times New Roman" w:hAnsi="Times New Roman" w:cs="Times New Roman"/>
          <w:lang w:val="uk-UA" w:eastAsia="uk-UA"/>
        </w:rPr>
      </w:pPr>
    </w:p>
    <w:p w:rsidR="00A66A05" w:rsidRPr="00A66A05" w:rsidRDefault="00A66A05" w:rsidP="00A66A05">
      <w:pPr>
        <w:jc w:val="right"/>
        <w:rPr>
          <w:rFonts w:ascii="Times New Roman" w:hAnsi="Times New Roman" w:cs="Times New Roman"/>
          <w:lang w:val="uk-UA" w:eastAsia="uk-UA"/>
        </w:rPr>
      </w:pPr>
    </w:p>
    <w:p w:rsidR="00A66A05" w:rsidRPr="00A66A05" w:rsidRDefault="00A66A05" w:rsidP="00A66A05">
      <w:pPr>
        <w:jc w:val="right"/>
        <w:rPr>
          <w:rFonts w:ascii="Times New Roman" w:hAnsi="Times New Roman" w:cs="Times New Roman"/>
          <w:lang w:val="uk-UA" w:eastAsia="uk-UA"/>
        </w:rPr>
      </w:pPr>
    </w:p>
    <w:p w:rsidR="00A66A05" w:rsidRPr="00A66A05" w:rsidRDefault="00A66A05" w:rsidP="00A66A05">
      <w:pPr>
        <w:ind w:firstLine="709"/>
        <w:jc w:val="both"/>
        <w:rPr>
          <w:rFonts w:ascii="Times New Roman" w:hAnsi="Times New Roman" w:cs="Times New Roman"/>
          <w:i/>
          <w:lang w:val="uk-UA"/>
        </w:rPr>
      </w:pPr>
      <w:r w:rsidRPr="00A66A05">
        <w:rPr>
          <w:rFonts w:ascii="Times New Roman" w:hAnsi="Times New Roman" w:cs="Times New Roman"/>
          <w:bCs/>
          <w:i/>
          <w:lang w:val="uk-UA"/>
        </w:rPr>
        <w:t>*Додатки до договору формуються та узгоджуються сторонами при його підписанні.</w:t>
      </w:r>
    </w:p>
    <w:p w:rsidR="00A66A05" w:rsidRPr="00A66A05" w:rsidRDefault="00A66A05" w:rsidP="00A66A05">
      <w:pPr>
        <w:rPr>
          <w:rFonts w:ascii="Times New Roman" w:hAnsi="Times New Roman" w:cs="Times New Roman"/>
          <w:lang w:val="uk-UA" w:eastAsia="uk-UA"/>
        </w:rPr>
      </w:pPr>
    </w:p>
    <w:p w:rsidR="00A66A05" w:rsidRPr="00A66A05" w:rsidRDefault="00A66A05" w:rsidP="00A66A05">
      <w:pPr>
        <w:jc w:val="right"/>
        <w:rPr>
          <w:rFonts w:ascii="Times New Roman" w:hAnsi="Times New Roman" w:cs="Times New Roman"/>
          <w:lang w:val="uk-UA" w:eastAsia="uk-UA"/>
        </w:rPr>
      </w:pPr>
    </w:p>
    <w:p w:rsidR="00A66A05" w:rsidRPr="00A66A05" w:rsidRDefault="00A66A05" w:rsidP="00A66A05">
      <w:pPr>
        <w:jc w:val="right"/>
        <w:rPr>
          <w:rFonts w:ascii="Times New Roman" w:hAnsi="Times New Roman" w:cs="Times New Roman"/>
          <w:lang w:val="uk-UA" w:eastAsia="uk-UA"/>
        </w:rPr>
      </w:pPr>
    </w:p>
    <w:p w:rsidR="00A66A05" w:rsidRPr="00A66A05" w:rsidRDefault="00A66A05" w:rsidP="00A66A05">
      <w:pPr>
        <w:jc w:val="right"/>
        <w:rPr>
          <w:rFonts w:ascii="Times New Roman" w:hAnsi="Times New Roman" w:cs="Times New Roman"/>
          <w:lang w:val="uk-UA" w:eastAsia="uk-UA"/>
        </w:rPr>
      </w:pPr>
    </w:p>
    <w:p w:rsidR="00A66A05" w:rsidRPr="00A66A05" w:rsidRDefault="00A66A05" w:rsidP="00A66A05">
      <w:pPr>
        <w:jc w:val="right"/>
        <w:rPr>
          <w:rFonts w:ascii="Times New Roman" w:hAnsi="Times New Roman" w:cs="Times New Roman"/>
          <w:lang w:val="uk-UA" w:eastAsia="uk-UA"/>
        </w:rPr>
      </w:pPr>
      <w:r w:rsidRPr="00A66A05">
        <w:rPr>
          <w:rFonts w:ascii="Times New Roman" w:hAnsi="Times New Roman" w:cs="Times New Roman"/>
          <w:lang w:val="uk-UA" w:eastAsia="uk-UA"/>
        </w:rPr>
        <w:br/>
      </w:r>
    </w:p>
    <w:p w:rsidR="00A66A05" w:rsidRPr="00A66A05" w:rsidRDefault="00A66A05" w:rsidP="00A66A05">
      <w:pPr>
        <w:jc w:val="right"/>
        <w:rPr>
          <w:rFonts w:ascii="Times New Roman" w:hAnsi="Times New Roman" w:cs="Times New Roman"/>
          <w:lang w:val="uk-UA" w:eastAsia="uk-UA"/>
        </w:rPr>
      </w:pPr>
    </w:p>
    <w:p w:rsidR="00A66A05" w:rsidRPr="00A66A05" w:rsidRDefault="00A66A05" w:rsidP="00A66A05">
      <w:pPr>
        <w:jc w:val="right"/>
        <w:rPr>
          <w:rFonts w:ascii="Times New Roman" w:hAnsi="Times New Roman" w:cs="Times New Roman"/>
          <w:lang w:val="uk-UA" w:eastAsia="uk-UA"/>
        </w:rPr>
      </w:pPr>
      <w:r w:rsidRPr="00A66A05">
        <w:rPr>
          <w:rFonts w:ascii="Times New Roman" w:hAnsi="Times New Roman" w:cs="Times New Roman"/>
          <w:lang w:val="uk-UA" w:eastAsia="uk-UA"/>
        </w:rPr>
        <w:br/>
      </w:r>
    </w:p>
    <w:p w:rsidR="00A66A05" w:rsidRPr="00A66A05" w:rsidRDefault="00A66A05" w:rsidP="00A66A05">
      <w:pPr>
        <w:jc w:val="right"/>
        <w:rPr>
          <w:rFonts w:ascii="Times New Roman" w:hAnsi="Times New Roman" w:cs="Times New Roman"/>
          <w:lang w:val="uk-UA" w:eastAsia="uk-UA"/>
        </w:rPr>
      </w:pPr>
    </w:p>
    <w:p w:rsidR="00A66A05" w:rsidRPr="00A66A05" w:rsidRDefault="00A66A05" w:rsidP="00A66A05">
      <w:pPr>
        <w:jc w:val="right"/>
        <w:rPr>
          <w:rFonts w:ascii="Times New Roman" w:hAnsi="Times New Roman" w:cs="Times New Roman"/>
          <w:lang w:val="uk-UA" w:eastAsia="uk-UA"/>
        </w:rPr>
      </w:pPr>
    </w:p>
    <w:p w:rsidR="00A66A05" w:rsidRPr="00A66A05" w:rsidRDefault="00A66A05" w:rsidP="00A66A05">
      <w:pPr>
        <w:jc w:val="right"/>
        <w:rPr>
          <w:rFonts w:ascii="Times New Roman" w:hAnsi="Times New Roman" w:cs="Times New Roman"/>
          <w:lang w:val="uk-UA" w:eastAsia="uk-UA"/>
        </w:rPr>
      </w:pPr>
      <w:r w:rsidRPr="00A66A05">
        <w:rPr>
          <w:rFonts w:ascii="Times New Roman" w:hAnsi="Times New Roman" w:cs="Times New Roman"/>
          <w:lang w:val="uk-UA" w:eastAsia="uk-UA"/>
        </w:rPr>
        <w:lastRenderedPageBreak/>
        <w:t>Додаток № 2</w:t>
      </w:r>
    </w:p>
    <w:p w:rsidR="00A66A05" w:rsidRPr="00A66A05" w:rsidRDefault="00A66A05" w:rsidP="00A66A05">
      <w:pPr>
        <w:jc w:val="right"/>
        <w:rPr>
          <w:rFonts w:ascii="Times New Roman" w:hAnsi="Times New Roman" w:cs="Times New Roman"/>
          <w:lang w:val="uk-UA" w:eastAsia="uk-UA"/>
        </w:rPr>
      </w:pPr>
      <w:r>
        <w:rPr>
          <w:rFonts w:ascii="Times New Roman" w:hAnsi="Times New Roman" w:cs="Times New Roman"/>
          <w:lang w:val="uk-UA" w:eastAsia="uk-UA"/>
        </w:rPr>
        <w:t>до Д</w:t>
      </w:r>
      <w:r w:rsidRPr="00A66A05">
        <w:rPr>
          <w:rFonts w:ascii="Times New Roman" w:hAnsi="Times New Roman" w:cs="Times New Roman"/>
          <w:lang w:val="uk-UA" w:eastAsia="uk-UA"/>
        </w:rPr>
        <w:t>оговору №_______________                                                                                                                                          від «___» ___________2023 р.</w:t>
      </w:r>
    </w:p>
    <w:p w:rsidR="00A66A05" w:rsidRPr="00A66A05" w:rsidRDefault="00A66A05" w:rsidP="00A66A05">
      <w:pPr>
        <w:rPr>
          <w:rFonts w:ascii="Times New Roman" w:hAnsi="Times New Roman" w:cs="Times New Roman"/>
          <w:lang w:val="uk-UA" w:eastAsia="zh-CN"/>
        </w:rPr>
      </w:pPr>
    </w:p>
    <w:p w:rsidR="00A66A05" w:rsidRPr="00A66A05" w:rsidRDefault="00A66A05" w:rsidP="00A66A05">
      <w:pPr>
        <w:ind w:left="6381"/>
        <w:rPr>
          <w:rFonts w:ascii="Times New Roman" w:hAnsi="Times New Roman" w:cs="Times New Roman"/>
          <w:highlight w:val="yellow"/>
          <w:lang w:val="uk-UA" w:eastAsia="zh-CN"/>
        </w:rPr>
      </w:pPr>
    </w:p>
    <w:p w:rsidR="00A66A05" w:rsidRPr="00A66A05" w:rsidRDefault="00A66A05" w:rsidP="00A66A05">
      <w:pPr>
        <w:jc w:val="center"/>
        <w:rPr>
          <w:rFonts w:ascii="Times New Roman" w:hAnsi="Times New Roman" w:cs="Times New Roman"/>
          <w:b/>
          <w:lang w:val="uk-UA" w:eastAsia="zh-CN"/>
        </w:rPr>
      </w:pPr>
      <w:bookmarkStart w:id="3" w:name="_GoBack"/>
      <w:r w:rsidRPr="00A66A05">
        <w:rPr>
          <w:rFonts w:ascii="Times New Roman" w:hAnsi="Times New Roman" w:cs="Times New Roman"/>
          <w:b/>
          <w:lang w:val="uk-UA" w:eastAsia="uk-UA"/>
        </w:rPr>
        <w:t>ДОГОВІРНА ЦІНА</w:t>
      </w:r>
      <w:r w:rsidRPr="00A66A05">
        <w:rPr>
          <w:rFonts w:ascii="Times New Roman" w:hAnsi="Times New Roman" w:cs="Times New Roman"/>
          <w:b/>
          <w:lang w:val="uk-UA" w:eastAsia="zh-CN"/>
        </w:rPr>
        <w:t xml:space="preserve"> </w:t>
      </w:r>
      <w:bookmarkEnd w:id="3"/>
      <w:r w:rsidRPr="00A66A05">
        <w:rPr>
          <w:rFonts w:ascii="Times New Roman" w:hAnsi="Times New Roman" w:cs="Times New Roman"/>
          <w:b/>
          <w:lang w:val="uk-UA" w:eastAsia="zh-CN"/>
        </w:rPr>
        <w:br/>
      </w:r>
      <w:r w:rsidRPr="00A66A05">
        <w:rPr>
          <w:rFonts w:ascii="Times New Roman" w:hAnsi="Times New Roman" w:cs="Times New Roman"/>
          <w:lang w:val="uk-UA" w:eastAsia="uk-UA"/>
        </w:rPr>
        <w:t>на надання Послуги з виконання відновлювальних робіт та експлуатаційного утримання</w:t>
      </w:r>
      <w:r w:rsidRPr="00A66A05">
        <w:rPr>
          <w:rFonts w:ascii="Times New Roman" w:hAnsi="Times New Roman" w:cs="Times New Roman"/>
          <w:b/>
          <w:lang w:val="uk-UA"/>
        </w:rPr>
        <w:t xml:space="preserve"> </w:t>
      </w:r>
      <w:r w:rsidRPr="00A66A05">
        <w:rPr>
          <w:rFonts w:ascii="Times New Roman" w:hAnsi="Times New Roman" w:cs="Times New Roman"/>
          <w:lang w:val="uk-UA" w:eastAsia="uk-UA"/>
        </w:rPr>
        <w:t xml:space="preserve">вул. І. </w:t>
      </w:r>
      <w:r>
        <w:rPr>
          <w:rFonts w:ascii="Times New Roman" w:hAnsi="Times New Roman" w:cs="Times New Roman"/>
          <w:lang w:val="uk-UA" w:eastAsia="uk-UA"/>
        </w:rPr>
        <w:t>Франка</w:t>
      </w:r>
      <w:r w:rsidRPr="00A66A05">
        <w:rPr>
          <w:rFonts w:ascii="Times New Roman" w:hAnsi="Times New Roman" w:cs="Times New Roman"/>
          <w:lang w:val="uk-UA" w:eastAsia="uk-UA"/>
        </w:rPr>
        <w:t xml:space="preserve"> в </w:t>
      </w:r>
      <w:r>
        <w:rPr>
          <w:rFonts w:ascii="Times New Roman" w:hAnsi="Times New Roman" w:cs="Times New Roman"/>
          <w:lang w:val="uk-UA" w:eastAsia="uk-UA"/>
        </w:rPr>
        <w:t>с</w:t>
      </w:r>
      <w:r w:rsidRPr="00A66A05">
        <w:rPr>
          <w:rFonts w:ascii="Times New Roman" w:hAnsi="Times New Roman" w:cs="Times New Roman"/>
          <w:lang w:val="uk-UA" w:eastAsia="uk-UA"/>
        </w:rPr>
        <w:t>м</w:t>
      </w:r>
      <w:r>
        <w:rPr>
          <w:rFonts w:ascii="Times New Roman" w:hAnsi="Times New Roman" w:cs="Times New Roman"/>
          <w:lang w:val="uk-UA" w:eastAsia="uk-UA"/>
        </w:rPr>
        <w:t>т</w:t>
      </w:r>
      <w:r w:rsidRPr="00A66A05">
        <w:rPr>
          <w:rFonts w:ascii="Times New Roman" w:hAnsi="Times New Roman" w:cs="Times New Roman"/>
          <w:lang w:val="uk-UA" w:eastAsia="uk-UA"/>
        </w:rPr>
        <w:t xml:space="preserve">. </w:t>
      </w:r>
      <w:r>
        <w:rPr>
          <w:rFonts w:ascii="Times New Roman" w:hAnsi="Times New Roman" w:cs="Times New Roman"/>
          <w:lang w:val="uk-UA" w:eastAsia="uk-UA"/>
        </w:rPr>
        <w:t>В. Синьовидне</w:t>
      </w:r>
      <w:r w:rsidRPr="00A66A05">
        <w:rPr>
          <w:rFonts w:ascii="Times New Roman" w:hAnsi="Times New Roman" w:cs="Times New Roman"/>
          <w:b/>
          <w:lang w:val="uk-UA"/>
        </w:rPr>
        <w:t xml:space="preserve"> </w:t>
      </w:r>
      <w:r w:rsidRPr="00A66A05">
        <w:rPr>
          <w:rFonts w:ascii="Times New Roman" w:hAnsi="Times New Roman" w:cs="Times New Roman"/>
          <w:lang w:val="uk-UA" w:eastAsia="uk-UA"/>
        </w:rPr>
        <w:t>Львівської області (поточний ремонт)</w:t>
      </w:r>
    </w:p>
    <w:p w:rsidR="00A66A05" w:rsidRPr="00A66A05" w:rsidRDefault="00A66A05" w:rsidP="00A66A05">
      <w:pPr>
        <w:rPr>
          <w:rFonts w:ascii="Times New Roman" w:hAnsi="Times New Roman" w:cs="Times New Roman"/>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1918"/>
        <w:gridCol w:w="9"/>
        <w:gridCol w:w="2102"/>
        <w:gridCol w:w="929"/>
        <w:gridCol w:w="1528"/>
        <w:gridCol w:w="11"/>
        <w:gridCol w:w="2561"/>
      </w:tblGrid>
      <w:tr w:rsidR="00A66A05" w:rsidRPr="00A66A05" w:rsidTr="00154205">
        <w:trPr>
          <w:trHeight w:val="375"/>
        </w:trPr>
        <w:tc>
          <w:tcPr>
            <w:tcW w:w="750" w:type="dxa"/>
            <w:vMerge w:val="restart"/>
            <w:tcBorders>
              <w:top w:val="single" w:sz="4" w:space="0" w:color="auto"/>
              <w:left w:val="single" w:sz="4" w:space="0" w:color="auto"/>
              <w:right w:val="single" w:sz="4" w:space="0" w:color="auto"/>
            </w:tcBorders>
            <w:hideMark/>
          </w:tcPr>
          <w:p w:rsidR="00A66A05" w:rsidRPr="00A66A05" w:rsidRDefault="00A66A05" w:rsidP="00154205">
            <w:pPr>
              <w:jc w:val="center"/>
              <w:rPr>
                <w:rFonts w:ascii="Times New Roman" w:hAnsi="Times New Roman" w:cs="Times New Roman"/>
                <w:lang w:val="uk-UA" w:eastAsia="zh-CN"/>
              </w:rPr>
            </w:pPr>
            <w:r w:rsidRPr="00A66A05">
              <w:rPr>
                <w:rFonts w:ascii="Times New Roman" w:hAnsi="Times New Roman" w:cs="Times New Roman"/>
                <w:b/>
                <w:bCs/>
                <w:lang w:val="uk-UA"/>
              </w:rPr>
              <w:t>№ ч/ч</w:t>
            </w:r>
          </w:p>
        </w:tc>
        <w:tc>
          <w:tcPr>
            <w:tcW w:w="1659" w:type="dxa"/>
            <w:vMerge w:val="restart"/>
            <w:tcBorders>
              <w:top w:val="single" w:sz="4" w:space="0" w:color="auto"/>
              <w:left w:val="single" w:sz="4" w:space="0" w:color="auto"/>
              <w:right w:val="single" w:sz="4" w:space="0" w:color="auto"/>
            </w:tcBorders>
            <w:hideMark/>
          </w:tcPr>
          <w:p w:rsidR="00A66A05" w:rsidRPr="00A66A05" w:rsidRDefault="00A66A05" w:rsidP="00154205">
            <w:pPr>
              <w:jc w:val="center"/>
              <w:rPr>
                <w:rFonts w:ascii="Times New Roman" w:hAnsi="Times New Roman" w:cs="Times New Roman"/>
                <w:b/>
                <w:lang w:val="uk-UA" w:eastAsia="zh-CN"/>
              </w:rPr>
            </w:pPr>
            <w:proofErr w:type="spellStart"/>
            <w:r w:rsidRPr="00A66A05">
              <w:rPr>
                <w:rFonts w:ascii="Times New Roman" w:hAnsi="Times New Roman" w:cs="Times New Roman"/>
                <w:b/>
                <w:lang w:val="uk-UA" w:eastAsia="zh-CN"/>
              </w:rPr>
              <w:t>Обгрунтування</w:t>
            </w:r>
            <w:proofErr w:type="spellEnd"/>
          </w:p>
        </w:tc>
        <w:tc>
          <w:tcPr>
            <w:tcW w:w="2163" w:type="dxa"/>
            <w:gridSpan w:val="2"/>
            <w:vMerge w:val="restart"/>
            <w:tcBorders>
              <w:top w:val="single" w:sz="4" w:space="0" w:color="auto"/>
              <w:left w:val="single" w:sz="4" w:space="0" w:color="auto"/>
              <w:right w:val="single" w:sz="4" w:space="0" w:color="auto"/>
            </w:tcBorders>
          </w:tcPr>
          <w:p w:rsidR="00A66A05" w:rsidRPr="00A66A05" w:rsidRDefault="00A66A05" w:rsidP="00154205">
            <w:pPr>
              <w:jc w:val="center"/>
              <w:rPr>
                <w:rFonts w:ascii="Times New Roman" w:hAnsi="Times New Roman" w:cs="Times New Roman"/>
                <w:lang w:val="uk-UA" w:eastAsia="zh-CN"/>
              </w:rPr>
            </w:pPr>
            <w:r w:rsidRPr="00A66A05">
              <w:rPr>
                <w:rFonts w:ascii="Times New Roman" w:hAnsi="Times New Roman" w:cs="Times New Roman"/>
                <w:b/>
                <w:bCs/>
                <w:lang w:val="uk-UA"/>
              </w:rPr>
              <w:t>Найменування витрат</w:t>
            </w:r>
          </w:p>
        </w:tc>
        <w:tc>
          <w:tcPr>
            <w:tcW w:w="5204" w:type="dxa"/>
            <w:gridSpan w:val="4"/>
            <w:tcBorders>
              <w:top w:val="single" w:sz="4" w:space="0" w:color="auto"/>
              <w:left w:val="single" w:sz="4" w:space="0" w:color="auto"/>
              <w:bottom w:val="single" w:sz="4" w:space="0" w:color="auto"/>
              <w:right w:val="single" w:sz="4" w:space="0" w:color="auto"/>
            </w:tcBorders>
            <w:hideMark/>
          </w:tcPr>
          <w:p w:rsidR="00A66A05" w:rsidRPr="00A66A05" w:rsidRDefault="00A66A05" w:rsidP="00154205">
            <w:pPr>
              <w:jc w:val="center"/>
              <w:rPr>
                <w:rFonts w:ascii="Times New Roman" w:hAnsi="Times New Roman" w:cs="Times New Roman"/>
                <w:lang w:val="uk-UA" w:eastAsia="zh-CN"/>
              </w:rPr>
            </w:pPr>
            <w:r w:rsidRPr="00A66A05">
              <w:rPr>
                <w:rFonts w:ascii="Times New Roman" w:hAnsi="Times New Roman" w:cs="Times New Roman"/>
                <w:b/>
                <w:bCs/>
                <w:lang w:val="uk-UA"/>
              </w:rPr>
              <w:t>Вартість</w:t>
            </w:r>
          </w:p>
        </w:tc>
      </w:tr>
      <w:tr w:rsidR="00A66A05" w:rsidRPr="00A66A05" w:rsidTr="00154205">
        <w:trPr>
          <w:trHeight w:val="193"/>
        </w:trPr>
        <w:tc>
          <w:tcPr>
            <w:tcW w:w="750" w:type="dxa"/>
            <w:vMerge/>
            <w:tcBorders>
              <w:left w:val="single" w:sz="4" w:space="0" w:color="auto"/>
              <w:right w:val="single" w:sz="4" w:space="0" w:color="auto"/>
            </w:tcBorders>
          </w:tcPr>
          <w:p w:rsidR="00A66A05" w:rsidRPr="00A66A05" w:rsidRDefault="00A66A05" w:rsidP="00154205">
            <w:pPr>
              <w:jc w:val="center"/>
              <w:rPr>
                <w:rFonts w:ascii="Times New Roman" w:hAnsi="Times New Roman" w:cs="Times New Roman"/>
                <w:b/>
                <w:bCs/>
                <w:lang w:val="uk-UA"/>
              </w:rPr>
            </w:pPr>
          </w:p>
        </w:tc>
        <w:tc>
          <w:tcPr>
            <w:tcW w:w="1659" w:type="dxa"/>
            <w:vMerge/>
            <w:tcBorders>
              <w:left w:val="single" w:sz="4" w:space="0" w:color="auto"/>
              <w:right w:val="single" w:sz="4" w:space="0" w:color="auto"/>
            </w:tcBorders>
          </w:tcPr>
          <w:p w:rsidR="00A66A05" w:rsidRPr="00A66A05" w:rsidRDefault="00A66A05" w:rsidP="00154205">
            <w:pPr>
              <w:jc w:val="center"/>
              <w:rPr>
                <w:rFonts w:ascii="Times New Roman" w:hAnsi="Times New Roman" w:cs="Times New Roman"/>
                <w:b/>
                <w:lang w:val="uk-UA" w:eastAsia="zh-CN"/>
              </w:rPr>
            </w:pPr>
          </w:p>
        </w:tc>
        <w:tc>
          <w:tcPr>
            <w:tcW w:w="2163" w:type="dxa"/>
            <w:gridSpan w:val="2"/>
            <w:vMerge/>
            <w:tcBorders>
              <w:left w:val="single" w:sz="4" w:space="0" w:color="auto"/>
              <w:right w:val="single" w:sz="4" w:space="0" w:color="auto"/>
            </w:tcBorders>
          </w:tcPr>
          <w:p w:rsidR="00A66A05" w:rsidRPr="00A66A05" w:rsidRDefault="00A66A05" w:rsidP="00154205">
            <w:pPr>
              <w:jc w:val="center"/>
              <w:rPr>
                <w:rFonts w:ascii="Times New Roman" w:hAnsi="Times New Roman" w:cs="Times New Roman"/>
                <w:b/>
                <w:bCs/>
                <w:lang w:val="uk-UA"/>
              </w:rPr>
            </w:pPr>
          </w:p>
        </w:tc>
        <w:tc>
          <w:tcPr>
            <w:tcW w:w="870" w:type="dxa"/>
            <w:vMerge w:val="restart"/>
            <w:tcBorders>
              <w:top w:val="single" w:sz="4" w:space="0" w:color="auto"/>
              <w:left w:val="single" w:sz="4" w:space="0" w:color="auto"/>
              <w:right w:val="single" w:sz="4" w:space="0" w:color="auto"/>
            </w:tcBorders>
          </w:tcPr>
          <w:p w:rsidR="00A66A05" w:rsidRPr="00A66A05" w:rsidRDefault="00A66A05" w:rsidP="00154205">
            <w:pPr>
              <w:jc w:val="center"/>
              <w:rPr>
                <w:rFonts w:ascii="Times New Roman" w:hAnsi="Times New Roman" w:cs="Times New Roman"/>
                <w:b/>
                <w:bCs/>
                <w:lang w:val="uk-UA"/>
              </w:rPr>
            </w:pPr>
            <w:r w:rsidRPr="00A66A05">
              <w:rPr>
                <w:rFonts w:ascii="Times New Roman" w:hAnsi="Times New Roman" w:cs="Times New Roman"/>
                <w:b/>
                <w:bCs/>
                <w:lang w:val="uk-UA"/>
              </w:rPr>
              <w:t>всього</w:t>
            </w:r>
          </w:p>
        </w:tc>
        <w:tc>
          <w:tcPr>
            <w:tcW w:w="4334" w:type="dxa"/>
            <w:gridSpan w:val="3"/>
            <w:tcBorders>
              <w:top w:val="single" w:sz="4" w:space="0" w:color="auto"/>
              <w:left w:val="single" w:sz="4" w:space="0" w:color="auto"/>
              <w:bottom w:val="single" w:sz="4" w:space="0" w:color="auto"/>
              <w:right w:val="single" w:sz="4" w:space="0" w:color="auto"/>
            </w:tcBorders>
          </w:tcPr>
          <w:p w:rsidR="00A66A05" w:rsidRPr="00A66A05" w:rsidRDefault="00A66A05" w:rsidP="00154205">
            <w:pPr>
              <w:rPr>
                <w:rFonts w:ascii="Times New Roman" w:hAnsi="Times New Roman" w:cs="Times New Roman"/>
                <w:b/>
                <w:bCs/>
                <w:lang w:val="uk-UA"/>
              </w:rPr>
            </w:pPr>
            <w:r w:rsidRPr="00A66A05">
              <w:rPr>
                <w:rFonts w:ascii="Times New Roman" w:hAnsi="Times New Roman" w:cs="Times New Roman"/>
                <w:b/>
                <w:bCs/>
                <w:lang w:val="uk-UA"/>
              </w:rPr>
              <w:t xml:space="preserve">                 У тому числі</w:t>
            </w:r>
          </w:p>
        </w:tc>
      </w:tr>
      <w:tr w:rsidR="00A66A05" w:rsidRPr="00A66A05" w:rsidTr="00154205">
        <w:trPr>
          <w:trHeight w:val="255"/>
        </w:trPr>
        <w:tc>
          <w:tcPr>
            <w:tcW w:w="750" w:type="dxa"/>
            <w:vMerge/>
            <w:tcBorders>
              <w:left w:val="single" w:sz="4" w:space="0" w:color="auto"/>
              <w:bottom w:val="single" w:sz="4" w:space="0" w:color="auto"/>
              <w:right w:val="single" w:sz="4" w:space="0" w:color="auto"/>
            </w:tcBorders>
          </w:tcPr>
          <w:p w:rsidR="00A66A05" w:rsidRPr="00A66A05" w:rsidRDefault="00A66A05" w:rsidP="00154205">
            <w:pPr>
              <w:jc w:val="center"/>
              <w:rPr>
                <w:rFonts w:ascii="Times New Roman" w:hAnsi="Times New Roman" w:cs="Times New Roman"/>
                <w:b/>
                <w:bCs/>
                <w:lang w:val="uk-UA"/>
              </w:rPr>
            </w:pPr>
          </w:p>
        </w:tc>
        <w:tc>
          <w:tcPr>
            <w:tcW w:w="1659" w:type="dxa"/>
            <w:vMerge/>
            <w:tcBorders>
              <w:left w:val="single" w:sz="4" w:space="0" w:color="auto"/>
              <w:bottom w:val="single" w:sz="4" w:space="0" w:color="auto"/>
              <w:right w:val="single" w:sz="4" w:space="0" w:color="auto"/>
            </w:tcBorders>
          </w:tcPr>
          <w:p w:rsidR="00A66A05" w:rsidRPr="00A66A05" w:rsidRDefault="00A66A05" w:rsidP="00154205">
            <w:pPr>
              <w:jc w:val="center"/>
              <w:rPr>
                <w:rFonts w:ascii="Times New Roman" w:hAnsi="Times New Roman" w:cs="Times New Roman"/>
                <w:b/>
                <w:lang w:val="uk-UA" w:eastAsia="zh-CN"/>
              </w:rPr>
            </w:pPr>
          </w:p>
        </w:tc>
        <w:tc>
          <w:tcPr>
            <w:tcW w:w="2163" w:type="dxa"/>
            <w:gridSpan w:val="2"/>
            <w:vMerge/>
            <w:tcBorders>
              <w:left w:val="single" w:sz="4" w:space="0" w:color="auto"/>
              <w:bottom w:val="single" w:sz="4" w:space="0" w:color="auto"/>
              <w:right w:val="single" w:sz="4" w:space="0" w:color="auto"/>
            </w:tcBorders>
          </w:tcPr>
          <w:p w:rsidR="00A66A05" w:rsidRPr="00A66A05" w:rsidRDefault="00A66A05" w:rsidP="00154205">
            <w:pPr>
              <w:jc w:val="center"/>
              <w:rPr>
                <w:rFonts w:ascii="Times New Roman" w:hAnsi="Times New Roman" w:cs="Times New Roman"/>
                <w:b/>
                <w:bCs/>
                <w:lang w:val="uk-UA"/>
              </w:rPr>
            </w:pPr>
          </w:p>
        </w:tc>
        <w:tc>
          <w:tcPr>
            <w:tcW w:w="870" w:type="dxa"/>
            <w:vMerge/>
            <w:tcBorders>
              <w:left w:val="single" w:sz="4" w:space="0" w:color="auto"/>
              <w:bottom w:val="single" w:sz="4" w:space="0" w:color="auto"/>
              <w:right w:val="single" w:sz="4" w:space="0" w:color="auto"/>
            </w:tcBorders>
          </w:tcPr>
          <w:p w:rsidR="00A66A05" w:rsidRPr="00A66A05" w:rsidRDefault="00A66A05" w:rsidP="00154205">
            <w:pPr>
              <w:jc w:val="center"/>
              <w:rPr>
                <w:rFonts w:ascii="Times New Roman" w:hAnsi="Times New Roman" w:cs="Times New Roman"/>
                <w:b/>
                <w:bCs/>
                <w:lang w:val="uk-UA"/>
              </w:rPr>
            </w:pPr>
          </w:p>
        </w:tc>
        <w:tc>
          <w:tcPr>
            <w:tcW w:w="1462" w:type="dxa"/>
            <w:gridSpan w:val="2"/>
            <w:tcBorders>
              <w:top w:val="single" w:sz="4" w:space="0" w:color="auto"/>
              <w:left w:val="single" w:sz="4" w:space="0" w:color="auto"/>
              <w:bottom w:val="single" w:sz="4" w:space="0" w:color="auto"/>
              <w:right w:val="single" w:sz="4" w:space="0" w:color="auto"/>
            </w:tcBorders>
          </w:tcPr>
          <w:p w:rsidR="00A66A05" w:rsidRPr="00A66A05" w:rsidRDefault="00A66A05" w:rsidP="00154205">
            <w:pPr>
              <w:jc w:val="center"/>
              <w:rPr>
                <w:rFonts w:ascii="Times New Roman" w:hAnsi="Times New Roman" w:cs="Times New Roman"/>
                <w:b/>
                <w:bCs/>
                <w:lang w:val="uk-UA"/>
              </w:rPr>
            </w:pPr>
            <w:r w:rsidRPr="00A66A05">
              <w:rPr>
                <w:rFonts w:ascii="Times New Roman" w:hAnsi="Times New Roman" w:cs="Times New Roman"/>
                <w:b/>
                <w:bCs/>
                <w:lang w:val="uk-UA"/>
              </w:rPr>
              <w:t>будівельних</w:t>
            </w:r>
          </w:p>
        </w:tc>
        <w:tc>
          <w:tcPr>
            <w:tcW w:w="2872" w:type="dxa"/>
            <w:tcBorders>
              <w:top w:val="single" w:sz="4" w:space="0" w:color="auto"/>
              <w:left w:val="single" w:sz="4" w:space="0" w:color="auto"/>
              <w:bottom w:val="single" w:sz="4" w:space="0" w:color="auto"/>
              <w:right w:val="single" w:sz="4" w:space="0" w:color="auto"/>
            </w:tcBorders>
          </w:tcPr>
          <w:p w:rsidR="00A66A05" w:rsidRPr="00A66A05" w:rsidRDefault="00A66A05" w:rsidP="00154205">
            <w:pPr>
              <w:jc w:val="center"/>
              <w:rPr>
                <w:rFonts w:ascii="Times New Roman" w:hAnsi="Times New Roman" w:cs="Times New Roman"/>
                <w:b/>
                <w:bCs/>
                <w:lang w:val="uk-UA"/>
              </w:rPr>
            </w:pPr>
            <w:r w:rsidRPr="00A66A05">
              <w:rPr>
                <w:rFonts w:ascii="Times New Roman" w:hAnsi="Times New Roman" w:cs="Times New Roman"/>
                <w:b/>
                <w:bCs/>
                <w:lang w:val="uk-UA"/>
              </w:rPr>
              <w:t>Інших витрат</w:t>
            </w:r>
          </w:p>
        </w:tc>
      </w:tr>
      <w:tr w:rsidR="00A66A05" w:rsidRPr="00A66A05" w:rsidTr="00154205">
        <w:tc>
          <w:tcPr>
            <w:tcW w:w="750" w:type="dxa"/>
            <w:tcBorders>
              <w:top w:val="single" w:sz="4" w:space="0" w:color="auto"/>
              <w:left w:val="single" w:sz="4" w:space="0" w:color="auto"/>
              <w:bottom w:val="single" w:sz="4" w:space="0" w:color="auto"/>
              <w:right w:val="single" w:sz="4" w:space="0" w:color="auto"/>
            </w:tcBorders>
            <w:hideMark/>
          </w:tcPr>
          <w:p w:rsidR="00A66A05" w:rsidRPr="00A66A05" w:rsidRDefault="00A66A05" w:rsidP="00154205">
            <w:pPr>
              <w:jc w:val="center"/>
              <w:rPr>
                <w:rFonts w:ascii="Times New Roman" w:hAnsi="Times New Roman" w:cs="Times New Roman"/>
                <w:lang w:val="uk-UA" w:eastAsia="zh-CN"/>
              </w:rPr>
            </w:pPr>
          </w:p>
        </w:tc>
        <w:tc>
          <w:tcPr>
            <w:tcW w:w="1668" w:type="dxa"/>
            <w:gridSpan w:val="2"/>
            <w:tcBorders>
              <w:top w:val="single" w:sz="4" w:space="0" w:color="auto"/>
              <w:left w:val="single" w:sz="4" w:space="0" w:color="auto"/>
              <w:bottom w:val="single" w:sz="4" w:space="0" w:color="auto"/>
              <w:right w:val="single" w:sz="4" w:space="0" w:color="auto"/>
            </w:tcBorders>
          </w:tcPr>
          <w:p w:rsidR="00A66A05" w:rsidRPr="00A66A05" w:rsidRDefault="00A66A05" w:rsidP="00154205">
            <w:pPr>
              <w:jc w:val="center"/>
              <w:rPr>
                <w:rFonts w:ascii="Times New Roman" w:hAnsi="Times New Roman" w:cs="Times New Roman"/>
                <w:lang w:val="uk-UA" w:eastAsia="zh-CN"/>
              </w:rPr>
            </w:pPr>
          </w:p>
        </w:tc>
        <w:tc>
          <w:tcPr>
            <w:tcW w:w="2154" w:type="dxa"/>
            <w:tcBorders>
              <w:top w:val="single" w:sz="4" w:space="0" w:color="auto"/>
              <w:left w:val="single" w:sz="4" w:space="0" w:color="auto"/>
              <w:bottom w:val="single" w:sz="4" w:space="0" w:color="auto"/>
              <w:right w:val="single" w:sz="4" w:space="0" w:color="auto"/>
            </w:tcBorders>
          </w:tcPr>
          <w:p w:rsidR="00A66A05" w:rsidRPr="00A66A05" w:rsidRDefault="00A66A05" w:rsidP="00154205">
            <w:pPr>
              <w:jc w:val="center"/>
              <w:rPr>
                <w:rFonts w:ascii="Times New Roman" w:hAnsi="Times New Roman" w:cs="Times New Roman"/>
                <w:lang w:val="uk-UA" w:eastAsia="zh-CN"/>
              </w:rPr>
            </w:pPr>
          </w:p>
        </w:tc>
        <w:tc>
          <w:tcPr>
            <w:tcW w:w="870" w:type="dxa"/>
            <w:tcBorders>
              <w:top w:val="single" w:sz="4" w:space="0" w:color="auto"/>
              <w:left w:val="single" w:sz="4" w:space="0" w:color="auto"/>
              <w:bottom w:val="single" w:sz="4" w:space="0" w:color="auto"/>
              <w:right w:val="single" w:sz="4" w:space="0" w:color="auto"/>
            </w:tcBorders>
          </w:tcPr>
          <w:p w:rsidR="00A66A05" w:rsidRPr="00A66A05" w:rsidRDefault="00A66A05" w:rsidP="00154205">
            <w:pPr>
              <w:jc w:val="center"/>
              <w:rPr>
                <w:rFonts w:ascii="Times New Roman" w:hAnsi="Times New Roman" w:cs="Times New Roman"/>
                <w:lang w:val="uk-UA" w:eastAsia="zh-CN"/>
              </w:rPr>
            </w:pPr>
          </w:p>
        </w:tc>
        <w:tc>
          <w:tcPr>
            <w:tcW w:w="1455" w:type="dxa"/>
            <w:tcBorders>
              <w:top w:val="single" w:sz="4" w:space="0" w:color="auto"/>
              <w:left w:val="single" w:sz="4" w:space="0" w:color="auto"/>
              <w:bottom w:val="single" w:sz="4" w:space="0" w:color="auto"/>
              <w:right w:val="single" w:sz="4" w:space="0" w:color="auto"/>
            </w:tcBorders>
          </w:tcPr>
          <w:p w:rsidR="00A66A05" w:rsidRPr="00A66A05" w:rsidRDefault="00A66A05" w:rsidP="00154205">
            <w:pPr>
              <w:jc w:val="center"/>
              <w:rPr>
                <w:rFonts w:ascii="Times New Roman" w:hAnsi="Times New Roman" w:cs="Times New Roman"/>
                <w:lang w:val="uk-UA" w:eastAsia="zh-CN"/>
              </w:rPr>
            </w:pPr>
          </w:p>
        </w:tc>
        <w:tc>
          <w:tcPr>
            <w:tcW w:w="2879" w:type="dxa"/>
            <w:gridSpan w:val="2"/>
            <w:tcBorders>
              <w:top w:val="single" w:sz="4" w:space="0" w:color="auto"/>
              <w:left w:val="single" w:sz="4" w:space="0" w:color="auto"/>
              <w:bottom w:val="single" w:sz="4" w:space="0" w:color="auto"/>
              <w:right w:val="single" w:sz="4" w:space="0" w:color="auto"/>
            </w:tcBorders>
          </w:tcPr>
          <w:p w:rsidR="00A66A05" w:rsidRPr="00A66A05" w:rsidRDefault="00A66A05" w:rsidP="00154205">
            <w:pPr>
              <w:jc w:val="center"/>
              <w:rPr>
                <w:rFonts w:ascii="Times New Roman" w:hAnsi="Times New Roman" w:cs="Times New Roman"/>
                <w:lang w:val="uk-UA" w:eastAsia="zh-CN"/>
              </w:rPr>
            </w:pPr>
          </w:p>
        </w:tc>
      </w:tr>
      <w:tr w:rsidR="00A66A05" w:rsidRPr="00A66A05" w:rsidTr="00154205">
        <w:tc>
          <w:tcPr>
            <w:tcW w:w="750" w:type="dxa"/>
            <w:tcBorders>
              <w:top w:val="single" w:sz="4" w:space="0" w:color="auto"/>
              <w:left w:val="single" w:sz="4" w:space="0" w:color="auto"/>
              <w:bottom w:val="single" w:sz="4" w:space="0" w:color="auto"/>
              <w:right w:val="single" w:sz="4" w:space="0" w:color="auto"/>
            </w:tcBorders>
          </w:tcPr>
          <w:p w:rsidR="00A66A05" w:rsidRPr="00A66A05" w:rsidRDefault="00A66A05" w:rsidP="00154205">
            <w:pPr>
              <w:jc w:val="center"/>
              <w:rPr>
                <w:rFonts w:ascii="Times New Roman" w:hAnsi="Times New Roman" w:cs="Times New Roman"/>
                <w:lang w:val="uk-UA" w:eastAsia="zh-CN"/>
              </w:rPr>
            </w:pPr>
          </w:p>
        </w:tc>
        <w:tc>
          <w:tcPr>
            <w:tcW w:w="1668" w:type="dxa"/>
            <w:gridSpan w:val="2"/>
            <w:tcBorders>
              <w:top w:val="single" w:sz="4" w:space="0" w:color="auto"/>
              <w:left w:val="single" w:sz="4" w:space="0" w:color="auto"/>
              <w:bottom w:val="single" w:sz="4" w:space="0" w:color="auto"/>
              <w:right w:val="single" w:sz="4" w:space="0" w:color="auto"/>
            </w:tcBorders>
          </w:tcPr>
          <w:p w:rsidR="00A66A05" w:rsidRPr="00A66A05" w:rsidRDefault="00A66A05" w:rsidP="00154205">
            <w:pPr>
              <w:jc w:val="center"/>
              <w:rPr>
                <w:rFonts w:ascii="Times New Roman" w:hAnsi="Times New Roman" w:cs="Times New Roman"/>
                <w:lang w:val="uk-UA" w:eastAsia="zh-CN"/>
              </w:rPr>
            </w:pPr>
          </w:p>
        </w:tc>
        <w:tc>
          <w:tcPr>
            <w:tcW w:w="2154" w:type="dxa"/>
            <w:tcBorders>
              <w:top w:val="single" w:sz="4" w:space="0" w:color="auto"/>
              <w:left w:val="single" w:sz="4" w:space="0" w:color="auto"/>
              <w:bottom w:val="single" w:sz="4" w:space="0" w:color="auto"/>
              <w:right w:val="single" w:sz="4" w:space="0" w:color="auto"/>
            </w:tcBorders>
          </w:tcPr>
          <w:p w:rsidR="00A66A05" w:rsidRPr="00A66A05" w:rsidRDefault="00A66A05" w:rsidP="00154205">
            <w:pPr>
              <w:jc w:val="center"/>
              <w:rPr>
                <w:rFonts w:ascii="Times New Roman" w:hAnsi="Times New Roman" w:cs="Times New Roman"/>
                <w:lang w:val="uk-UA" w:eastAsia="zh-CN"/>
              </w:rPr>
            </w:pPr>
          </w:p>
        </w:tc>
        <w:tc>
          <w:tcPr>
            <w:tcW w:w="870" w:type="dxa"/>
            <w:tcBorders>
              <w:top w:val="single" w:sz="4" w:space="0" w:color="auto"/>
              <w:left w:val="single" w:sz="4" w:space="0" w:color="auto"/>
              <w:bottom w:val="single" w:sz="4" w:space="0" w:color="auto"/>
              <w:right w:val="single" w:sz="4" w:space="0" w:color="auto"/>
            </w:tcBorders>
          </w:tcPr>
          <w:p w:rsidR="00A66A05" w:rsidRPr="00A66A05" w:rsidRDefault="00A66A05" w:rsidP="00154205">
            <w:pPr>
              <w:jc w:val="center"/>
              <w:rPr>
                <w:rFonts w:ascii="Times New Roman" w:hAnsi="Times New Roman" w:cs="Times New Roman"/>
                <w:lang w:val="uk-UA" w:eastAsia="zh-CN"/>
              </w:rPr>
            </w:pPr>
          </w:p>
        </w:tc>
        <w:tc>
          <w:tcPr>
            <w:tcW w:w="1455" w:type="dxa"/>
            <w:tcBorders>
              <w:top w:val="single" w:sz="4" w:space="0" w:color="auto"/>
              <w:left w:val="single" w:sz="4" w:space="0" w:color="auto"/>
              <w:bottom w:val="single" w:sz="4" w:space="0" w:color="auto"/>
              <w:right w:val="single" w:sz="4" w:space="0" w:color="auto"/>
            </w:tcBorders>
          </w:tcPr>
          <w:p w:rsidR="00A66A05" w:rsidRPr="00A66A05" w:rsidRDefault="00A66A05" w:rsidP="00154205">
            <w:pPr>
              <w:jc w:val="center"/>
              <w:rPr>
                <w:rFonts w:ascii="Times New Roman" w:hAnsi="Times New Roman" w:cs="Times New Roman"/>
                <w:lang w:val="uk-UA" w:eastAsia="zh-CN"/>
              </w:rPr>
            </w:pPr>
          </w:p>
        </w:tc>
        <w:tc>
          <w:tcPr>
            <w:tcW w:w="2879" w:type="dxa"/>
            <w:gridSpan w:val="2"/>
            <w:tcBorders>
              <w:top w:val="single" w:sz="4" w:space="0" w:color="auto"/>
              <w:left w:val="single" w:sz="4" w:space="0" w:color="auto"/>
              <w:bottom w:val="single" w:sz="4" w:space="0" w:color="auto"/>
              <w:right w:val="single" w:sz="4" w:space="0" w:color="auto"/>
            </w:tcBorders>
          </w:tcPr>
          <w:p w:rsidR="00A66A05" w:rsidRPr="00A66A05" w:rsidRDefault="00A66A05" w:rsidP="00154205">
            <w:pPr>
              <w:jc w:val="center"/>
              <w:rPr>
                <w:rFonts w:ascii="Times New Roman" w:hAnsi="Times New Roman" w:cs="Times New Roman"/>
                <w:lang w:val="uk-UA" w:eastAsia="zh-CN"/>
              </w:rPr>
            </w:pPr>
          </w:p>
        </w:tc>
      </w:tr>
      <w:tr w:rsidR="00A66A05" w:rsidRPr="00A66A05" w:rsidTr="00154205">
        <w:tc>
          <w:tcPr>
            <w:tcW w:w="750" w:type="dxa"/>
            <w:tcBorders>
              <w:top w:val="single" w:sz="4" w:space="0" w:color="auto"/>
              <w:left w:val="single" w:sz="4" w:space="0" w:color="auto"/>
              <w:bottom w:val="single" w:sz="4" w:space="0" w:color="auto"/>
              <w:right w:val="single" w:sz="4" w:space="0" w:color="auto"/>
            </w:tcBorders>
            <w:hideMark/>
          </w:tcPr>
          <w:p w:rsidR="00A66A05" w:rsidRPr="00A66A05" w:rsidRDefault="00A66A05" w:rsidP="00154205">
            <w:pPr>
              <w:rPr>
                <w:rFonts w:ascii="Times New Roman" w:hAnsi="Times New Roman" w:cs="Times New Roman"/>
                <w:lang w:val="uk-UA" w:eastAsia="zh-CN"/>
              </w:rPr>
            </w:pPr>
          </w:p>
        </w:tc>
        <w:tc>
          <w:tcPr>
            <w:tcW w:w="1668" w:type="dxa"/>
            <w:gridSpan w:val="2"/>
            <w:tcBorders>
              <w:top w:val="single" w:sz="4" w:space="0" w:color="auto"/>
              <w:left w:val="single" w:sz="4" w:space="0" w:color="auto"/>
              <w:bottom w:val="single" w:sz="4" w:space="0" w:color="auto"/>
              <w:right w:val="single" w:sz="4" w:space="0" w:color="auto"/>
            </w:tcBorders>
          </w:tcPr>
          <w:p w:rsidR="00A66A05" w:rsidRPr="00A66A05" w:rsidRDefault="00A66A05" w:rsidP="00154205">
            <w:pPr>
              <w:rPr>
                <w:rFonts w:ascii="Times New Roman" w:hAnsi="Times New Roman" w:cs="Times New Roman"/>
                <w:lang w:val="uk-UA" w:eastAsia="zh-CN"/>
              </w:rPr>
            </w:pPr>
          </w:p>
        </w:tc>
        <w:tc>
          <w:tcPr>
            <w:tcW w:w="7358" w:type="dxa"/>
            <w:gridSpan w:val="5"/>
            <w:tcBorders>
              <w:top w:val="single" w:sz="4" w:space="0" w:color="auto"/>
              <w:left w:val="single" w:sz="4" w:space="0" w:color="auto"/>
              <w:bottom w:val="single" w:sz="4" w:space="0" w:color="auto"/>
              <w:right w:val="single" w:sz="4" w:space="0" w:color="auto"/>
            </w:tcBorders>
          </w:tcPr>
          <w:p w:rsidR="00A66A05" w:rsidRPr="00A66A05" w:rsidRDefault="00A66A05" w:rsidP="00154205">
            <w:pPr>
              <w:rPr>
                <w:rFonts w:ascii="Times New Roman" w:hAnsi="Times New Roman" w:cs="Times New Roman"/>
                <w:lang w:val="uk-UA" w:eastAsia="zh-CN"/>
              </w:rPr>
            </w:pPr>
            <w:r w:rsidRPr="00A66A05">
              <w:rPr>
                <w:rFonts w:ascii="Times New Roman" w:hAnsi="Times New Roman" w:cs="Times New Roman"/>
                <w:b/>
                <w:bCs/>
                <w:lang w:val="uk-UA"/>
              </w:rPr>
              <w:t>Сума без ПДВ</w:t>
            </w:r>
          </w:p>
        </w:tc>
      </w:tr>
      <w:tr w:rsidR="00A66A05" w:rsidRPr="00A66A05" w:rsidTr="00154205">
        <w:tc>
          <w:tcPr>
            <w:tcW w:w="750" w:type="dxa"/>
            <w:tcBorders>
              <w:top w:val="single" w:sz="4" w:space="0" w:color="auto"/>
              <w:left w:val="single" w:sz="4" w:space="0" w:color="auto"/>
              <w:bottom w:val="single" w:sz="4" w:space="0" w:color="auto"/>
              <w:right w:val="single" w:sz="4" w:space="0" w:color="auto"/>
            </w:tcBorders>
            <w:hideMark/>
          </w:tcPr>
          <w:p w:rsidR="00A66A05" w:rsidRPr="00A66A05" w:rsidRDefault="00A66A05" w:rsidP="00154205">
            <w:pPr>
              <w:rPr>
                <w:rFonts w:ascii="Times New Roman" w:hAnsi="Times New Roman" w:cs="Times New Roman"/>
                <w:lang w:val="uk-UA" w:eastAsia="zh-CN"/>
              </w:rPr>
            </w:pPr>
          </w:p>
        </w:tc>
        <w:tc>
          <w:tcPr>
            <w:tcW w:w="1668" w:type="dxa"/>
            <w:gridSpan w:val="2"/>
            <w:tcBorders>
              <w:top w:val="single" w:sz="4" w:space="0" w:color="auto"/>
              <w:left w:val="single" w:sz="4" w:space="0" w:color="auto"/>
              <w:bottom w:val="single" w:sz="4" w:space="0" w:color="auto"/>
              <w:right w:val="single" w:sz="4" w:space="0" w:color="auto"/>
            </w:tcBorders>
          </w:tcPr>
          <w:p w:rsidR="00A66A05" w:rsidRPr="00A66A05" w:rsidRDefault="00A66A05" w:rsidP="00154205">
            <w:pPr>
              <w:rPr>
                <w:rFonts w:ascii="Times New Roman" w:hAnsi="Times New Roman" w:cs="Times New Roman"/>
                <w:lang w:val="uk-UA" w:eastAsia="zh-CN"/>
              </w:rPr>
            </w:pPr>
          </w:p>
        </w:tc>
        <w:tc>
          <w:tcPr>
            <w:tcW w:w="7358" w:type="dxa"/>
            <w:gridSpan w:val="5"/>
            <w:tcBorders>
              <w:top w:val="single" w:sz="4" w:space="0" w:color="auto"/>
              <w:left w:val="single" w:sz="4" w:space="0" w:color="auto"/>
              <w:bottom w:val="single" w:sz="4" w:space="0" w:color="auto"/>
              <w:right w:val="single" w:sz="4" w:space="0" w:color="auto"/>
            </w:tcBorders>
          </w:tcPr>
          <w:p w:rsidR="00A66A05" w:rsidRPr="00A66A05" w:rsidRDefault="00A66A05" w:rsidP="00154205">
            <w:pPr>
              <w:rPr>
                <w:rFonts w:ascii="Times New Roman" w:hAnsi="Times New Roman" w:cs="Times New Roman"/>
                <w:lang w:val="uk-UA" w:eastAsia="zh-CN"/>
              </w:rPr>
            </w:pPr>
            <w:r w:rsidRPr="00A66A05">
              <w:rPr>
                <w:rFonts w:ascii="Times New Roman" w:hAnsi="Times New Roman" w:cs="Times New Roman"/>
                <w:b/>
                <w:bCs/>
                <w:lang w:val="uk-UA"/>
              </w:rPr>
              <w:t>ПДВ</w:t>
            </w:r>
          </w:p>
        </w:tc>
      </w:tr>
      <w:tr w:rsidR="00A66A05" w:rsidRPr="00A66A05" w:rsidTr="00154205">
        <w:tc>
          <w:tcPr>
            <w:tcW w:w="750" w:type="dxa"/>
            <w:tcBorders>
              <w:top w:val="single" w:sz="4" w:space="0" w:color="auto"/>
              <w:left w:val="single" w:sz="4" w:space="0" w:color="auto"/>
              <w:bottom w:val="single" w:sz="4" w:space="0" w:color="auto"/>
              <w:right w:val="single" w:sz="4" w:space="0" w:color="auto"/>
            </w:tcBorders>
            <w:hideMark/>
          </w:tcPr>
          <w:p w:rsidR="00A66A05" w:rsidRPr="00A66A05" w:rsidRDefault="00A66A05" w:rsidP="00154205">
            <w:pPr>
              <w:rPr>
                <w:rFonts w:ascii="Times New Roman" w:hAnsi="Times New Roman" w:cs="Times New Roman"/>
                <w:lang w:val="uk-UA" w:eastAsia="zh-CN"/>
              </w:rPr>
            </w:pPr>
          </w:p>
        </w:tc>
        <w:tc>
          <w:tcPr>
            <w:tcW w:w="1668" w:type="dxa"/>
            <w:gridSpan w:val="2"/>
            <w:tcBorders>
              <w:top w:val="single" w:sz="4" w:space="0" w:color="auto"/>
              <w:left w:val="single" w:sz="4" w:space="0" w:color="auto"/>
              <w:bottom w:val="single" w:sz="4" w:space="0" w:color="auto"/>
              <w:right w:val="single" w:sz="4" w:space="0" w:color="auto"/>
            </w:tcBorders>
          </w:tcPr>
          <w:p w:rsidR="00A66A05" w:rsidRPr="00A66A05" w:rsidRDefault="00A66A05" w:rsidP="00154205">
            <w:pPr>
              <w:rPr>
                <w:rFonts w:ascii="Times New Roman" w:hAnsi="Times New Roman" w:cs="Times New Roman"/>
                <w:lang w:val="uk-UA" w:eastAsia="zh-CN"/>
              </w:rPr>
            </w:pPr>
          </w:p>
        </w:tc>
        <w:tc>
          <w:tcPr>
            <w:tcW w:w="7358" w:type="dxa"/>
            <w:gridSpan w:val="5"/>
            <w:tcBorders>
              <w:top w:val="single" w:sz="4" w:space="0" w:color="auto"/>
              <w:left w:val="single" w:sz="4" w:space="0" w:color="auto"/>
              <w:bottom w:val="single" w:sz="4" w:space="0" w:color="auto"/>
              <w:right w:val="single" w:sz="4" w:space="0" w:color="auto"/>
            </w:tcBorders>
          </w:tcPr>
          <w:p w:rsidR="00A66A05" w:rsidRPr="00A66A05" w:rsidRDefault="00A66A05" w:rsidP="00154205">
            <w:pPr>
              <w:rPr>
                <w:rFonts w:ascii="Times New Roman" w:hAnsi="Times New Roman" w:cs="Times New Roman"/>
                <w:lang w:val="uk-UA" w:eastAsia="zh-CN"/>
              </w:rPr>
            </w:pPr>
            <w:r w:rsidRPr="00A66A05">
              <w:rPr>
                <w:rFonts w:ascii="Times New Roman" w:hAnsi="Times New Roman" w:cs="Times New Roman"/>
                <w:b/>
                <w:bCs/>
                <w:lang w:val="uk-UA"/>
              </w:rPr>
              <w:t>Разом з ПДВ</w:t>
            </w:r>
          </w:p>
        </w:tc>
      </w:tr>
    </w:tbl>
    <w:p w:rsidR="00A66A05" w:rsidRPr="00A66A05" w:rsidRDefault="00A66A05" w:rsidP="00A66A05">
      <w:pPr>
        <w:rPr>
          <w:rFonts w:ascii="Times New Roman" w:hAnsi="Times New Roman" w:cs="Times New Roman"/>
          <w:lang w:val="uk-UA"/>
        </w:rPr>
      </w:pPr>
    </w:p>
    <w:p w:rsidR="00A66A05" w:rsidRPr="00A66A05" w:rsidRDefault="00A66A05" w:rsidP="00A66A05">
      <w:pPr>
        <w:rPr>
          <w:rFonts w:ascii="Times New Roman" w:hAnsi="Times New Roman" w:cs="Times New Roman"/>
          <w:lang w:val="uk-UA"/>
        </w:rPr>
      </w:pPr>
    </w:p>
    <w:tbl>
      <w:tblPr>
        <w:tblW w:w="9884" w:type="dxa"/>
        <w:tblInd w:w="-284" w:type="dxa"/>
        <w:tblLayout w:type="fixed"/>
        <w:tblLook w:val="0000" w:firstRow="0" w:lastRow="0" w:firstColumn="0" w:lastColumn="0" w:noHBand="0" w:noVBand="0"/>
      </w:tblPr>
      <w:tblGrid>
        <w:gridCol w:w="4942"/>
        <w:gridCol w:w="4942"/>
      </w:tblGrid>
      <w:tr w:rsidR="00A66A05" w:rsidRPr="00A66A05" w:rsidTr="00154205">
        <w:trPr>
          <w:trHeight w:val="80"/>
        </w:trPr>
        <w:tc>
          <w:tcPr>
            <w:tcW w:w="4942" w:type="dxa"/>
          </w:tcPr>
          <w:p w:rsidR="00A66A05" w:rsidRPr="00A66A05" w:rsidRDefault="00A66A05" w:rsidP="00154205">
            <w:pPr>
              <w:suppressAutoHyphens/>
              <w:rPr>
                <w:rFonts w:ascii="Times New Roman" w:hAnsi="Times New Roman" w:cs="Times New Roman"/>
                <w:b/>
                <w:lang w:val="uk-UA" w:eastAsia="ar-SA"/>
              </w:rPr>
            </w:pPr>
          </w:p>
          <w:p w:rsidR="00A66A05" w:rsidRPr="00A66A05" w:rsidRDefault="00A66A05" w:rsidP="00154205">
            <w:pPr>
              <w:suppressAutoHyphens/>
              <w:rPr>
                <w:rFonts w:ascii="Times New Roman" w:hAnsi="Times New Roman" w:cs="Times New Roman"/>
                <w:b/>
                <w:lang w:val="uk-UA"/>
              </w:rPr>
            </w:pPr>
            <w:r w:rsidRPr="00A66A05">
              <w:rPr>
                <w:rFonts w:ascii="Times New Roman" w:hAnsi="Times New Roman" w:cs="Times New Roman"/>
                <w:b/>
                <w:lang w:val="uk-UA" w:eastAsia="ar-SA"/>
              </w:rPr>
              <w:t>ЗАМОВНИК:</w:t>
            </w:r>
          </w:p>
          <w:p w:rsidR="00A66A05" w:rsidRPr="00A66A05" w:rsidRDefault="00A66A05" w:rsidP="00154205">
            <w:pPr>
              <w:rPr>
                <w:rFonts w:ascii="Times New Roman" w:hAnsi="Times New Roman" w:cs="Times New Roman"/>
                <w:lang w:val="uk-UA"/>
              </w:rPr>
            </w:pPr>
          </w:p>
          <w:p w:rsidR="00A66A05" w:rsidRPr="00A66A05" w:rsidRDefault="00A66A05" w:rsidP="00154205">
            <w:pPr>
              <w:pStyle w:val="Standarduser"/>
              <w:jc w:val="both"/>
              <w:rPr>
                <w:rFonts w:cs="Times New Roman"/>
                <w:b/>
                <w:lang w:val="uk-UA"/>
              </w:rPr>
            </w:pPr>
            <w:r w:rsidRPr="00A66A05">
              <w:rPr>
                <w:rFonts w:cs="Times New Roman"/>
                <w:b/>
                <w:lang w:val="uk-UA"/>
              </w:rPr>
              <w:t>Сколівське комунальне підприємство</w:t>
            </w:r>
          </w:p>
          <w:p w:rsidR="00A66A05" w:rsidRPr="00A66A05" w:rsidRDefault="00A66A05" w:rsidP="00154205">
            <w:pPr>
              <w:pStyle w:val="Standarduser"/>
              <w:jc w:val="both"/>
              <w:rPr>
                <w:rFonts w:cs="Times New Roman"/>
                <w:b/>
                <w:lang w:val="uk-UA"/>
              </w:rPr>
            </w:pPr>
            <w:r w:rsidRPr="00A66A05">
              <w:rPr>
                <w:rFonts w:cs="Times New Roman"/>
                <w:b/>
                <w:lang w:val="uk-UA"/>
              </w:rPr>
              <w:t>водопровідно-каналізаційного господарства</w:t>
            </w:r>
          </w:p>
          <w:p w:rsidR="00A66A05" w:rsidRPr="00A66A05" w:rsidRDefault="00A66A05" w:rsidP="00154205">
            <w:pPr>
              <w:rPr>
                <w:rFonts w:ascii="Arial" w:hAnsi="Arial" w:cs="Arial"/>
                <w:sz w:val="20"/>
                <w:szCs w:val="20"/>
                <w:lang w:val="uk-UA"/>
              </w:rPr>
            </w:pPr>
            <w:r w:rsidRPr="00A66A05">
              <w:rPr>
                <w:lang w:val="uk-UA"/>
              </w:rPr>
              <w:t>82600, Львівська обл., м. Сколе</w:t>
            </w:r>
            <w:r w:rsidRPr="00A66A05">
              <w:rPr>
                <w:lang w:val="uk-UA"/>
              </w:rPr>
              <w:br/>
              <w:t>м-н Незалежності ,10</w:t>
            </w:r>
          </w:p>
          <w:p w:rsidR="00A66A05" w:rsidRPr="00A66A05" w:rsidRDefault="00A66A05" w:rsidP="00154205">
            <w:pPr>
              <w:rPr>
                <w:rFonts w:ascii="Arial" w:hAnsi="Arial" w:cs="Arial"/>
                <w:sz w:val="20"/>
                <w:szCs w:val="20"/>
                <w:lang w:val="uk-UA"/>
              </w:rPr>
            </w:pPr>
            <w:r w:rsidRPr="00A66A05">
              <w:rPr>
                <w:lang w:val="uk-UA"/>
              </w:rPr>
              <w:t>ЄДРПОУ 22390774</w:t>
            </w:r>
          </w:p>
          <w:p w:rsidR="00A66A05" w:rsidRPr="00A66A05" w:rsidRDefault="00A66A05" w:rsidP="00154205">
            <w:pPr>
              <w:rPr>
                <w:lang w:val="uk-UA"/>
              </w:rPr>
            </w:pPr>
            <w:r w:rsidRPr="00A66A05">
              <w:rPr>
                <w:lang w:val="uk-UA"/>
              </w:rPr>
              <w:t xml:space="preserve">IBAN  </w:t>
            </w:r>
            <w:r w:rsidRPr="00A66A05">
              <w:rPr>
                <w:lang w:val="uk-UA"/>
              </w:rPr>
              <w:t>_____________________________</w:t>
            </w:r>
          </w:p>
          <w:p w:rsidR="00A66A05" w:rsidRPr="00A66A05" w:rsidRDefault="00A66A05" w:rsidP="00154205">
            <w:pPr>
              <w:rPr>
                <w:lang w:val="uk-UA"/>
              </w:rPr>
            </w:pPr>
            <w:r w:rsidRPr="00A66A05">
              <w:rPr>
                <w:lang w:val="uk-UA"/>
              </w:rPr>
              <w:t>________________________________</w:t>
            </w:r>
          </w:p>
          <w:p w:rsidR="00A66A05" w:rsidRPr="00A66A05" w:rsidRDefault="00A66A05" w:rsidP="00154205">
            <w:pPr>
              <w:rPr>
                <w:lang w:val="uk-UA"/>
              </w:rPr>
            </w:pPr>
            <w:r w:rsidRPr="00A66A05">
              <w:rPr>
                <w:lang w:val="uk-UA"/>
              </w:rPr>
              <w:t>Свідоцтво платника ПДВ 18595985</w:t>
            </w:r>
          </w:p>
          <w:p w:rsidR="00A66A05" w:rsidRPr="00A66A05" w:rsidRDefault="00A66A05" w:rsidP="00154205">
            <w:pPr>
              <w:rPr>
                <w:rFonts w:ascii="Arial" w:hAnsi="Arial" w:cs="Arial"/>
                <w:sz w:val="20"/>
                <w:szCs w:val="20"/>
                <w:lang w:val="uk-UA"/>
              </w:rPr>
            </w:pPr>
            <w:r w:rsidRPr="00A66A05">
              <w:rPr>
                <w:lang w:val="uk-UA"/>
              </w:rPr>
              <w:t>ІПН 223907713283</w:t>
            </w:r>
          </w:p>
          <w:p w:rsidR="00A66A05" w:rsidRPr="00A66A05" w:rsidRDefault="00A66A05" w:rsidP="00154205">
            <w:pPr>
              <w:pStyle w:val="Standarduser"/>
              <w:jc w:val="both"/>
              <w:rPr>
                <w:rFonts w:cs="Times New Roman"/>
                <w:b/>
                <w:lang w:val="uk-UA"/>
              </w:rPr>
            </w:pPr>
          </w:p>
          <w:p w:rsidR="00A66A05" w:rsidRPr="00A66A05" w:rsidRDefault="00A66A05" w:rsidP="00154205">
            <w:pPr>
              <w:pStyle w:val="Standarduser"/>
              <w:jc w:val="both"/>
              <w:rPr>
                <w:rFonts w:cs="Times New Roman"/>
                <w:b/>
                <w:lang w:val="uk-UA"/>
              </w:rPr>
            </w:pPr>
            <w:r w:rsidRPr="00A66A05">
              <w:rPr>
                <w:rFonts w:cs="Times New Roman"/>
                <w:b/>
                <w:lang w:val="uk-UA"/>
              </w:rPr>
              <w:t>Директор</w:t>
            </w:r>
          </w:p>
          <w:p w:rsidR="00A66A05" w:rsidRPr="00A66A05" w:rsidRDefault="00A66A05" w:rsidP="00154205">
            <w:pPr>
              <w:pStyle w:val="Standarduser"/>
              <w:jc w:val="both"/>
              <w:rPr>
                <w:rFonts w:cs="Times New Roman"/>
                <w:b/>
                <w:lang w:val="uk-UA"/>
              </w:rPr>
            </w:pPr>
          </w:p>
          <w:p w:rsidR="00A66A05" w:rsidRPr="00A66A05" w:rsidRDefault="00A66A05" w:rsidP="00154205">
            <w:pPr>
              <w:rPr>
                <w:rFonts w:ascii="Times New Roman" w:hAnsi="Times New Roman" w:cs="Times New Roman"/>
                <w:b/>
                <w:lang w:val="uk-UA"/>
              </w:rPr>
            </w:pPr>
            <w:r w:rsidRPr="00A66A05">
              <w:rPr>
                <w:rFonts w:cs="Times New Roman"/>
                <w:b/>
                <w:lang w:val="uk-UA"/>
              </w:rPr>
              <w:t>_________________Богдан ДОМІНДЯК</w:t>
            </w:r>
          </w:p>
        </w:tc>
        <w:tc>
          <w:tcPr>
            <w:tcW w:w="4942" w:type="dxa"/>
          </w:tcPr>
          <w:p w:rsidR="00A66A05" w:rsidRPr="00A66A05" w:rsidRDefault="00A66A05" w:rsidP="00154205">
            <w:pPr>
              <w:rPr>
                <w:rFonts w:ascii="Times New Roman" w:hAnsi="Times New Roman" w:cs="Times New Roman"/>
                <w:b/>
                <w:lang w:val="uk-UA"/>
              </w:rPr>
            </w:pPr>
          </w:p>
          <w:p w:rsidR="00A66A05" w:rsidRPr="00A66A05" w:rsidRDefault="00A66A05" w:rsidP="00154205">
            <w:pPr>
              <w:rPr>
                <w:rFonts w:ascii="Times New Roman" w:hAnsi="Times New Roman" w:cs="Times New Roman"/>
                <w:b/>
                <w:lang w:val="uk-UA"/>
              </w:rPr>
            </w:pPr>
            <w:r w:rsidRPr="00A66A05">
              <w:rPr>
                <w:rFonts w:ascii="Times New Roman" w:hAnsi="Times New Roman" w:cs="Times New Roman"/>
                <w:b/>
                <w:lang w:val="uk-UA"/>
              </w:rPr>
              <w:t>ВИКОНАВЕЦЬ:</w:t>
            </w:r>
          </w:p>
          <w:p w:rsidR="00A66A05" w:rsidRPr="00A66A05" w:rsidRDefault="00A66A05" w:rsidP="00154205">
            <w:pPr>
              <w:rPr>
                <w:rFonts w:ascii="Times New Roman" w:hAnsi="Times New Roman" w:cs="Times New Roman"/>
                <w:b/>
                <w:lang w:val="uk-UA"/>
              </w:rPr>
            </w:pPr>
          </w:p>
          <w:p w:rsidR="00A66A05" w:rsidRPr="00A66A05" w:rsidRDefault="00A66A05" w:rsidP="00154205">
            <w:pPr>
              <w:rPr>
                <w:rFonts w:ascii="Times New Roman" w:hAnsi="Times New Roman" w:cs="Times New Roman"/>
                <w:lang w:val="uk-UA"/>
              </w:rPr>
            </w:pPr>
            <w:r w:rsidRPr="00A66A05">
              <w:rPr>
                <w:rFonts w:ascii="Times New Roman" w:hAnsi="Times New Roman" w:cs="Times New Roman"/>
                <w:lang w:val="uk-UA"/>
              </w:rPr>
              <w:t>Місцезнаходження та адреса для листування:</w:t>
            </w:r>
            <w:r w:rsidRPr="00A66A05">
              <w:rPr>
                <w:rFonts w:ascii="Times New Roman" w:hAnsi="Times New Roman" w:cs="Times New Roman"/>
                <w:u w:val="single"/>
                <w:lang w:val="uk-UA"/>
              </w:rPr>
              <w:t xml:space="preserve">                                                                             </w:t>
            </w:r>
          </w:p>
          <w:p w:rsidR="00A66A05" w:rsidRPr="00A66A05" w:rsidRDefault="00A66A05" w:rsidP="00154205">
            <w:pPr>
              <w:rPr>
                <w:rFonts w:ascii="Times New Roman" w:hAnsi="Times New Roman" w:cs="Times New Roman"/>
                <w:lang w:val="uk-UA"/>
              </w:rPr>
            </w:pPr>
            <w:r w:rsidRPr="00A66A05">
              <w:rPr>
                <w:rFonts w:ascii="Times New Roman" w:hAnsi="Times New Roman" w:cs="Times New Roman"/>
                <w:lang w:val="uk-UA"/>
              </w:rPr>
              <w:t xml:space="preserve">ЄДРПОУ </w:t>
            </w:r>
            <w:r w:rsidRPr="00A66A05">
              <w:rPr>
                <w:rFonts w:ascii="Times New Roman" w:hAnsi="Times New Roman" w:cs="Times New Roman"/>
                <w:u w:val="single"/>
                <w:lang w:val="uk-UA"/>
              </w:rPr>
              <w:t xml:space="preserve">                                                             </w:t>
            </w:r>
          </w:p>
          <w:p w:rsidR="00A66A05" w:rsidRPr="00A66A05" w:rsidRDefault="00A66A05" w:rsidP="00154205">
            <w:pPr>
              <w:rPr>
                <w:rFonts w:ascii="Times New Roman" w:hAnsi="Times New Roman" w:cs="Times New Roman"/>
                <w:u w:val="single"/>
                <w:lang w:val="uk-UA"/>
              </w:rPr>
            </w:pPr>
            <w:r w:rsidRPr="00A66A05">
              <w:rPr>
                <w:rFonts w:ascii="Times New Roman" w:hAnsi="Times New Roman" w:cs="Times New Roman"/>
                <w:lang w:val="uk-UA"/>
              </w:rPr>
              <w:t>ІПН</w:t>
            </w:r>
            <w:r w:rsidRPr="00A66A05">
              <w:rPr>
                <w:rFonts w:ascii="Times New Roman" w:hAnsi="Times New Roman" w:cs="Times New Roman"/>
                <w:u w:val="single"/>
                <w:lang w:val="uk-UA"/>
              </w:rPr>
              <w:t xml:space="preserve">                                                                       </w:t>
            </w:r>
          </w:p>
          <w:p w:rsidR="00A66A05" w:rsidRPr="00A66A05" w:rsidRDefault="00A66A05" w:rsidP="00154205">
            <w:pPr>
              <w:rPr>
                <w:rFonts w:ascii="Times New Roman" w:hAnsi="Times New Roman" w:cs="Times New Roman"/>
                <w:lang w:val="uk-UA"/>
              </w:rPr>
            </w:pPr>
            <w:r w:rsidRPr="00A66A05">
              <w:rPr>
                <w:rFonts w:ascii="Times New Roman" w:hAnsi="Times New Roman" w:cs="Times New Roman"/>
                <w:lang w:val="uk-UA"/>
              </w:rPr>
              <w:t>IBAN __________________________</w:t>
            </w:r>
          </w:p>
          <w:p w:rsidR="00A66A05" w:rsidRPr="00A66A05" w:rsidRDefault="00A66A05" w:rsidP="00154205">
            <w:pPr>
              <w:rPr>
                <w:rFonts w:ascii="Times New Roman" w:hAnsi="Times New Roman" w:cs="Times New Roman"/>
                <w:lang w:val="uk-UA"/>
              </w:rPr>
            </w:pPr>
            <w:r w:rsidRPr="00A66A05">
              <w:rPr>
                <w:rFonts w:ascii="Times New Roman" w:hAnsi="Times New Roman" w:cs="Times New Roman"/>
                <w:lang w:val="uk-UA"/>
              </w:rPr>
              <w:t xml:space="preserve">Найменування банку_____________________ </w:t>
            </w:r>
            <w:proofErr w:type="spellStart"/>
            <w:r w:rsidRPr="00A66A05">
              <w:rPr>
                <w:rFonts w:ascii="Times New Roman" w:hAnsi="Times New Roman" w:cs="Times New Roman"/>
                <w:lang w:val="uk-UA"/>
              </w:rPr>
              <w:t>Тел</w:t>
            </w:r>
            <w:proofErr w:type="spellEnd"/>
            <w:r w:rsidRPr="00A66A05">
              <w:rPr>
                <w:rFonts w:ascii="Times New Roman" w:hAnsi="Times New Roman" w:cs="Times New Roman"/>
                <w:lang w:val="uk-UA"/>
              </w:rPr>
              <w:t>./факс  +38 (</w:t>
            </w:r>
            <w:r w:rsidRPr="00A66A05">
              <w:rPr>
                <w:rFonts w:ascii="Times New Roman" w:hAnsi="Times New Roman" w:cs="Times New Roman"/>
                <w:u w:val="single"/>
                <w:lang w:val="uk-UA"/>
              </w:rPr>
              <w:t xml:space="preserve">       </w:t>
            </w:r>
            <w:r w:rsidRPr="00A66A05">
              <w:rPr>
                <w:rFonts w:ascii="Times New Roman" w:hAnsi="Times New Roman" w:cs="Times New Roman"/>
                <w:lang w:val="uk-UA"/>
              </w:rPr>
              <w:t>)</w:t>
            </w:r>
            <w:r w:rsidRPr="00A66A05">
              <w:rPr>
                <w:rFonts w:ascii="Times New Roman" w:hAnsi="Times New Roman" w:cs="Times New Roman"/>
                <w:u w:val="single"/>
                <w:lang w:val="uk-UA"/>
              </w:rPr>
              <w:t xml:space="preserve">                                            </w:t>
            </w:r>
          </w:p>
          <w:p w:rsidR="00A66A05" w:rsidRPr="00A66A05" w:rsidRDefault="00A66A05" w:rsidP="00154205">
            <w:pPr>
              <w:shd w:val="clear" w:color="auto" w:fill="FFFFFF"/>
              <w:tabs>
                <w:tab w:val="left" w:pos="142"/>
                <w:tab w:val="left" w:pos="284"/>
              </w:tabs>
              <w:rPr>
                <w:rFonts w:ascii="Times New Roman" w:hAnsi="Times New Roman" w:cs="Times New Roman"/>
                <w:lang w:val="uk-UA"/>
              </w:rPr>
            </w:pPr>
            <w:r w:rsidRPr="00A66A05">
              <w:rPr>
                <w:rFonts w:ascii="Times New Roman" w:hAnsi="Times New Roman" w:cs="Times New Roman"/>
                <w:lang w:val="uk-UA"/>
              </w:rPr>
              <w:t xml:space="preserve">Електронна пошта </w:t>
            </w:r>
          </w:p>
          <w:p w:rsidR="00A66A05" w:rsidRPr="00A66A05" w:rsidRDefault="00A66A05" w:rsidP="00154205">
            <w:pPr>
              <w:ind w:right="-1"/>
              <w:rPr>
                <w:rFonts w:ascii="Times New Roman" w:hAnsi="Times New Roman" w:cs="Times New Roman"/>
                <w:lang w:val="uk-UA"/>
              </w:rPr>
            </w:pPr>
            <w:r w:rsidRPr="00A66A05">
              <w:rPr>
                <w:rFonts w:ascii="Times New Roman" w:hAnsi="Times New Roman" w:cs="Times New Roman"/>
                <w:u w:val="single"/>
                <w:lang w:val="uk-UA"/>
              </w:rPr>
              <w:t xml:space="preserve">                                          </w:t>
            </w:r>
            <w:r w:rsidRPr="00A66A05">
              <w:rPr>
                <w:rFonts w:ascii="Times New Roman" w:hAnsi="Times New Roman" w:cs="Times New Roman"/>
                <w:lang w:val="uk-UA"/>
              </w:rPr>
              <w:t xml:space="preserve"> /</w:t>
            </w:r>
            <w:r w:rsidRPr="00A66A05">
              <w:rPr>
                <w:rFonts w:ascii="Times New Roman" w:hAnsi="Times New Roman" w:cs="Times New Roman"/>
                <w:u w:val="single"/>
                <w:lang w:val="uk-UA"/>
              </w:rPr>
              <w:t xml:space="preserve">                               </w:t>
            </w:r>
            <w:r w:rsidRPr="00A66A05">
              <w:rPr>
                <w:rFonts w:ascii="Times New Roman" w:hAnsi="Times New Roman" w:cs="Times New Roman"/>
                <w:lang w:val="uk-UA"/>
              </w:rPr>
              <w:t>/</w:t>
            </w:r>
          </w:p>
          <w:p w:rsidR="00A66A05" w:rsidRPr="00A66A05" w:rsidRDefault="00A66A05" w:rsidP="00154205">
            <w:pPr>
              <w:rPr>
                <w:rFonts w:ascii="Times New Roman" w:hAnsi="Times New Roman" w:cs="Times New Roman"/>
                <w:vertAlign w:val="superscript"/>
                <w:lang w:val="uk-UA"/>
              </w:rPr>
            </w:pPr>
            <w:r w:rsidRPr="00A66A05">
              <w:rPr>
                <w:rFonts w:ascii="Times New Roman" w:hAnsi="Times New Roman" w:cs="Times New Roman"/>
                <w:lang w:val="uk-UA"/>
              </w:rPr>
              <w:tab/>
              <w:t xml:space="preserve">      </w:t>
            </w:r>
            <w:r w:rsidRPr="00A66A05">
              <w:rPr>
                <w:rFonts w:ascii="Times New Roman" w:hAnsi="Times New Roman" w:cs="Times New Roman"/>
                <w:vertAlign w:val="superscript"/>
                <w:lang w:val="uk-UA"/>
              </w:rPr>
              <w:t xml:space="preserve">(Підпис) </w:t>
            </w:r>
            <w:r w:rsidRPr="00A66A05">
              <w:rPr>
                <w:rFonts w:ascii="Times New Roman" w:hAnsi="Times New Roman" w:cs="Times New Roman"/>
                <w:vertAlign w:val="superscript"/>
                <w:lang w:val="uk-UA"/>
              </w:rPr>
              <w:tab/>
              <w:t xml:space="preserve">                              (П.І..)</w:t>
            </w:r>
          </w:p>
          <w:p w:rsidR="00A66A05" w:rsidRPr="00A66A05" w:rsidRDefault="00A66A05" w:rsidP="00154205">
            <w:pPr>
              <w:rPr>
                <w:rFonts w:ascii="Times New Roman" w:hAnsi="Times New Roman" w:cs="Times New Roman"/>
                <w:b/>
                <w:lang w:val="uk-UA"/>
              </w:rPr>
            </w:pPr>
            <w:r w:rsidRPr="00A66A05">
              <w:rPr>
                <w:rFonts w:ascii="Times New Roman" w:hAnsi="Times New Roman" w:cs="Times New Roman"/>
                <w:vertAlign w:val="superscript"/>
                <w:lang w:val="uk-UA"/>
              </w:rPr>
              <w:t>М.П.</w:t>
            </w:r>
          </w:p>
        </w:tc>
      </w:tr>
    </w:tbl>
    <w:p w:rsidR="00A66A05" w:rsidRPr="00A66A05" w:rsidRDefault="00A66A05" w:rsidP="00A66A05">
      <w:pPr>
        <w:ind w:firstLine="709"/>
        <w:jc w:val="both"/>
        <w:rPr>
          <w:rFonts w:ascii="Times New Roman" w:hAnsi="Times New Roman" w:cs="Times New Roman"/>
          <w:bCs/>
          <w:i/>
          <w:lang w:val="uk-UA"/>
        </w:rPr>
      </w:pPr>
      <w:r w:rsidRPr="00A66A05">
        <w:rPr>
          <w:rFonts w:ascii="Times New Roman" w:hAnsi="Times New Roman" w:cs="Times New Roman"/>
          <w:bCs/>
          <w:i/>
          <w:lang w:val="uk-UA"/>
        </w:rPr>
        <w:br/>
      </w:r>
    </w:p>
    <w:p w:rsidR="00A66A05" w:rsidRPr="00A66A05" w:rsidRDefault="00A66A05" w:rsidP="00A66A05">
      <w:pPr>
        <w:ind w:firstLine="709"/>
        <w:jc w:val="both"/>
        <w:rPr>
          <w:rFonts w:ascii="Times New Roman" w:hAnsi="Times New Roman" w:cs="Times New Roman"/>
          <w:bCs/>
          <w:i/>
          <w:lang w:val="uk-UA"/>
        </w:rPr>
      </w:pPr>
    </w:p>
    <w:p w:rsidR="00A66A05" w:rsidRPr="00A66A05" w:rsidRDefault="00A66A05" w:rsidP="00A66A05">
      <w:pPr>
        <w:ind w:firstLine="709"/>
        <w:jc w:val="both"/>
        <w:rPr>
          <w:rFonts w:ascii="Times New Roman" w:hAnsi="Times New Roman" w:cs="Times New Roman"/>
          <w:bCs/>
          <w:i/>
          <w:lang w:val="uk-UA"/>
        </w:rPr>
      </w:pPr>
    </w:p>
    <w:p w:rsidR="00A66A05" w:rsidRPr="00A66A05" w:rsidRDefault="00A66A05" w:rsidP="00A66A05">
      <w:pPr>
        <w:ind w:firstLine="709"/>
        <w:jc w:val="both"/>
        <w:rPr>
          <w:rFonts w:ascii="Times New Roman" w:hAnsi="Times New Roman" w:cs="Times New Roman"/>
          <w:i/>
          <w:lang w:val="uk-UA"/>
        </w:rPr>
      </w:pPr>
      <w:r w:rsidRPr="00A66A05">
        <w:rPr>
          <w:rFonts w:ascii="Times New Roman" w:hAnsi="Times New Roman" w:cs="Times New Roman"/>
          <w:bCs/>
          <w:i/>
          <w:lang w:val="uk-UA"/>
        </w:rPr>
        <w:t>*Додатки до договору формуються та узгоджуються сторонами при його підписанні.</w:t>
      </w:r>
    </w:p>
    <w:p w:rsidR="00A66A05" w:rsidRPr="00A66A05" w:rsidRDefault="00A66A05" w:rsidP="00A66A05">
      <w:pPr>
        <w:shd w:val="clear" w:color="auto" w:fill="FFFFFF"/>
        <w:jc w:val="right"/>
        <w:rPr>
          <w:rFonts w:ascii="Times New Roman" w:hAnsi="Times New Roman" w:cs="Times New Roman"/>
          <w:b/>
          <w:lang w:val="uk-UA"/>
        </w:rPr>
      </w:pPr>
    </w:p>
    <w:p w:rsidR="00A66A05" w:rsidRPr="00A66A05" w:rsidRDefault="00A66A05" w:rsidP="00A66A05">
      <w:pPr>
        <w:shd w:val="clear" w:color="auto" w:fill="FFFFFF"/>
        <w:jc w:val="right"/>
        <w:rPr>
          <w:rFonts w:ascii="Times New Roman" w:hAnsi="Times New Roman" w:cs="Times New Roman"/>
          <w:b/>
          <w:lang w:val="uk-UA"/>
        </w:rPr>
      </w:pPr>
    </w:p>
    <w:p w:rsidR="00A66A05" w:rsidRPr="00A66A05" w:rsidRDefault="00A66A05" w:rsidP="00A66A05">
      <w:pPr>
        <w:shd w:val="clear" w:color="auto" w:fill="FFFFFF"/>
        <w:jc w:val="right"/>
        <w:rPr>
          <w:rFonts w:ascii="Times New Roman" w:hAnsi="Times New Roman" w:cs="Times New Roman"/>
          <w:b/>
          <w:lang w:val="uk-UA"/>
        </w:rPr>
      </w:pPr>
    </w:p>
    <w:p w:rsidR="00A66A05" w:rsidRPr="00A66A05" w:rsidRDefault="00A66A05" w:rsidP="00A66A05">
      <w:pPr>
        <w:jc w:val="right"/>
        <w:rPr>
          <w:rFonts w:ascii="Times New Roman" w:hAnsi="Times New Roman" w:cs="Times New Roman"/>
          <w:b/>
          <w:lang w:val="uk-UA" w:eastAsia="uk-UA"/>
        </w:rPr>
      </w:pPr>
    </w:p>
    <w:p w:rsidR="00A66A05" w:rsidRPr="00A66A05" w:rsidRDefault="00A66A05" w:rsidP="00A66A05">
      <w:pPr>
        <w:jc w:val="right"/>
        <w:rPr>
          <w:rFonts w:ascii="Times New Roman" w:hAnsi="Times New Roman" w:cs="Times New Roman"/>
          <w:b/>
          <w:lang w:val="uk-UA" w:eastAsia="uk-UA"/>
        </w:rPr>
      </w:pPr>
    </w:p>
    <w:p w:rsidR="005B05A6" w:rsidRPr="00A66A05" w:rsidRDefault="005B05A6">
      <w:pPr>
        <w:rPr>
          <w:lang w:val="uk-UA"/>
        </w:rPr>
      </w:pPr>
    </w:p>
    <w:sectPr w:rsidR="005B05A6" w:rsidRPr="00A66A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FreeSet">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C6D21"/>
    <w:multiLevelType w:val="hybridMultilevel"/>
    <w:tmpl w:val="5EE867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F207451"/>
    <w:multiLevelType w:val="hybridMultilevel"/>
    <w:tmpl w:val="F580EDBE"/>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43"/>
    <w:rsid w:val="005B05A6"/>
    <w:rsid w:val="00A15343"/>
    <w:rsid w:val="00A66A05"/>
    <w:rsid w:val="00DE4A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B0BD"/>
  <w15:chartTrackingRefBased/>
  <w15:docId w15:val="{C4DEF17C-A1EA-4CD3-AE9A-B5B396B7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A05"/>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66A05"/>
    <w:rPr>
      <w:color w:val="0000FF"/>
      <w:u w:val="single"/>
    </w:rPr>
  </w:style>
  <w:style w:type="paragraph" w:styleId="a4">
    <w:name w:val="Body Text"/>
    <w:basedOn w:val="a"/>
    <w:link w:val="a5"/>
    <w:rsid w:val="00A66A05"/>
    <w:pPr>
      <w:widowControl/>
      <w:tabs>
        <w:tab w:val="left" w:pos="6480"/>
      </w:tabs>
      <w:autoSpaceDE/>
      <w:autoSpaceDN/>
      <w:adjustRightInd/>
      <w:jc w:val="both"/>
    </w:pPr>
    <w:rPr>
      <w:rFonts w:ascii="Times New Roman" w:hAnsi="Times New Roman" w:cs="Times New Roman"/>
      <w:lang w:val="uk-UA" w:eastAsia="en-US"/>
    </w:rPr>
  </w:style>
  <w:style w:type="character" w:customStyle="1" w:styleId="a5">
    <w:name w:val="Основной текст Знак"/>
    <w:basedOn w:val="a0"/>
    <w:link w:val="a4"/>
    <w:rsid w:val="00A66A05"/>
    <w:rPr>
      <w:rFonts w:ascii="Times New Roman" w:eastAsia="Times New Roman" w:hAnsi="Times New Roman" w:cs="Times New Roman"/>
      <w:sz w:val="24"/>
      <w:szCs w:val="24"/>
    </w:rPr>
  </w:style>
  <w:style w:type="paragraph" w:styleId="a6">
    <w:name w:val="List Paragraph"/>
    <w:aliases w:val="Elenco Normale,Список уровня 2,название табл/рис,Chapter10,AC List 01,EBRD List,заголовок 1.1,Bullet Number,Bullet 1,Use Case List Paragraph,lp1,List Paragraph1,lp11,List Paragraph11,List Paragraph,CA bullets,Number Bullets,Текст таблицы"/>
    <w:basedOn w:val="a"/>
    <w:link w:val="a7"/>
    <w:uiPriority w:val="34"/>
    <w:qFormat/>
    <w:rsid w:val="00A66A05"/>
    <w:pPr>
      <w:widowControl/>
      <w:autoSpaceDE/>
      <w:autoSpaceDN/>
      <w:adjustRightInd/>
      <w:ind w:left="720"/>
      <w:contextualSpacing/>
    </w:pPr>
    <w:rPr>
      <w:rFonts w:ascii="Times New Roman" w:hAnsi="Times New Roman" w:cs="Times New Roman"/>
      <w:lang w:val="uk-UA" w:eastAsia="uk-UA"/>
    </w:rPr>
  </w:style>
  <w:style w:type="character" w:customStyle="1" w:styleId="a7">
    <w:name w:val="Абзац списка Знак"/>
    <w:aliases w:val="Elenco Normale Знак,Список уровня 2 Знак,название табл/рис Знак,Chapter10 Знак,AC List 01 Знак,EBRD List Знак,заголовок 1.1 Знак,Bullet Number Знак,Bullet 1 Знак,Use Case List Paragraph Знак,lp1 Знак,List Paragraph1 Знак,lp11 Знак"/>
    <w:link w:val="a6"/>
    <w:uiPriority w:val="34"/>
    <w:qFormat/>
    <w:rsid w:val="00A66A05"/>
    <w:rPr>
      <w:rFonts w:ascii="Times New Roman" w:eastAsia="Times New Roman" w:hAnsi="Times New Roman" w:cs="Times New Roman"/>
      <w:sz w:val="24"/>
      <w:szCs w:val="24"/>
      <w:lang w:eastAsia="uk-UA"/>
    </w:rPr>
  </w:style>
  <w:style w:type="paragraph" w:customStyle="1" w:styleId="1">
    <w:name w:val="Обычный1"/>
    <w:qFormat/>
    <w:rsid w:val="00A66A05"/>
    <w:pPr>
      <w:spacing w:after="0" w:line="240" w:lineRule="auto"/>
    </w:pPr>
    <w:rPr>
      <w:rFonts w:ascii="FreeSet" w:eastAsia="Times New Roman" w:hAnsi="FreeSet" w:cs="Times New Roman"/>
      <w:snapToGrid w:val="0"/>
      <w:sz w:val="24"/>
      <w:szCs w:val="20"/>
      <w:lang w:val="en-US" w:eastAsia="ru-RU"/>
    </w:rPr>
  </w:style>
  <w:style w:type="paragraph" w:styleId="a8">
    <w:name w:val="No Spacing"/>
    <w:aliases w:val="По центру"/>
    <w:link w:val="a9"/>
    <w:uiPriority w:val="99"/>
    <w:qFormat/>
    <w:rsid w:val="00A66A05"/>
    <w:pPr>
      <w:spacing w:after="0" w:line="240" w:lineRule="auto"/>
    </w:pPr>
    <w:rPr>
      <w:rFonts w:ascii="Calibri" w:eastAsia="Calibri" w:hAnsi="Calibri" w:cs="Times New Roman"/>
    </w:rPr>
  </w:style>
  <w:style w:type="character" w:customStyle="1" w:styleId="a9">
    <w:name w:val="Без интервала Знак"/>
    <w:aliases w:val="По центру Знак"/>
    <w:link w:val="a8"/>
    <w:uiPriority w:val="99"/>
    <w:rsid w:val="00A66A05"/>
    <w:rPr>
      <w:rFonts w:ascii="Calibri" w:eastAsia="Calibri" w:hAnsi="Calibri" w:cs="Times New Roman"/>
    </w:rPr>
  </w:style>
  <w:style w:type="paragraph" w:customStyle="1" w:styleId="10">
    <w:name w:val="Звичайний1"/>
    <w:rsid w:val="00A66A05"/>
    <w:pPr>
      <w:spacing w:after="0" w:line="276" w:lineRule="auto"/>
    </w:pPr>
    <w:rPr>
      <w:rFonts w:ascii="Arial" w:eastAsia="Arial" w:hAnsi="Arial" w:cs="Arial"/>
      <w:color w:val="000000"/>
      <w:lang w:val="ru-RU" w:eastAsia="ru-RU"/>
    </w:rPr>
  </w:style>
  <w:style w:type="paragraph" w:customStyle="1" w:styleId="Standard">
    <w:name w:val="Standard"/>
    <w:rsid w:val="00A66A05"/>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Standarduser">
    <w:name w:val="Standard (user)"/>
    <w:rsid w:val="00A66A05"/>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aa">
    <w:name w:val="Balloon Text"/>
    <w:basedOn w:val="a"/>
    <w:link w:val="ab"/>
    <w:uiPriority w:val="99"/>
    <w:semiHidden/>
    <w:unhideWhenUsed/>
    <w:rsid w:val="00A66A05"/>
    <w:rPr>
      <w:rFonts w:ascii="Segoe UI" w:hAnsi="Segoe UI" w:cs="Segoe UI"/>
      <w:sz w:val="18"/>
      <w:szCs w:val="18"/>
    </w:rPr>
  </w:style>
  <w:style w:type="character" w:customStyle="1" w:styleId="ab">
    <w:name w:val="Текст выноски Знак"/>
    <w:basedOn w:val="a0"/>
    <w:link w:val="aa"/>
    <w:uiPriority w:val="99"/>
    <w:semiHidden/>
    <w:rsid w:val="00A66A0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olevkg@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20191</Words>
  <Characters>11509</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cp:lastPrinted>2023-10-31T11:07:00Z</cp:lastPrinted>
  <dcterms:created xsi:type="dcterms:W3CDTF">2023-10-31T10:58:00Z</dcterms:created>
  <dcterms:modified xsi:type="dcterms:W3CDTF">2023-10-31T11:08:00Z</dcterms:modified>
</cp:coreProperties>
</file>