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74" w:rsidRPr="006F0985" w:rsidRDefault="00C55B74" w:rsidP="00C55B74">
      <w:pPr>
        <w:jc w:val="right"/>
        <w:rPr>
          <w:rFonts w:ascii="Times New Roman" w:hAnsi="Times New Roman" w:cs="Times New Roman"/>
          <w:b/>
          <w:lang w:val="uk-UA"/>
        </w:rPr>
      </w:pPr>
      <w:bookmarkStart w:id="0" w:name="_GoBack"/>
      <w:r w:rsidRPr="006F0985">
        <w:rPr>
          <w:rFonts w:ascii="Times New Roman" w:hAnsi="Times New Roman" w:cs="Times New Roman"/>
          <w:b/>
          <w:lang w:val="uk-UA"/>
        </w:rPr>
        <w:t xml:space="preserve">ДОДАТОК 2 </w:t>
      </w: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t>до Тендерної документації</w:t>
      </w: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jc w:val="both"/>
        <w:rPr>
          <w:rFonts w:ascii="Times New Roman" w:hAnsi="Times New Roman" w:cs="Times New Roman"/>
          <w:b/>
          <w:lang w:val="uk-UA"/>
        </w:rPr>
      </w:pPr>
      <w:r w:rsidRPr="006F0985">
        <w:rPr>
          <w:rFonts w:ascii="Times New Roman" w:hAnsi="Times New Roman" w:cs="Times New Roman"/>
          <w:b/>
          <w:lang w:val="uk-UA"/>
        </w:rPr>
        <w:t>І. КВАЛІФІКАЦІЙНИЙ КРИТЕРІЙ «НАЯВНІСТЬ В УЧАСНИКА ПРОЦЕДУРИ ЗАКУПІВЛІ ОБЛАДНАННЯ, МАТЕРІАЛЬНО-ТЕХНІЧНОЇ БАЗИ ТА ТЕХНОЛОГІЙ»</w:t>
      </w:r>
    </w:p>
    <w:p w:rsidR="00C55B74" w:rsidRPr="006F0985" w:rsidRDefault="00C55B74" w:rsidP="00C55B74">
      <w:pPr>
        <w:rPr>
          <w:rFonts w:ascii="Times New Roman" w:hAnsi="Times New Roman" w:cs="Times New Roman"/>
          <w:b/>
          <w:lang w:val="uk-UA"/>
        </w:rPr>
      </w:pPr>
    </w:p>
    <w:p w:rsidR="00C55B74" w:rsidRPr="006F0985" w:rsidRDefault="00C55B74" w:rsidP="00C55B74">
      <w:pPr>
        <w:ind w:firstLine="709"/>
        <w:jc w:val="both"/>
        <w:rPr>
          <w:rFonts w:ascii="Times New Roman" w:hAnsi="Times New Roman" w:cs="Times New Roman"/>
          <w:lang w:val="uk-UA"/>
        </w:rPr>
      </w:pPr>
      <w:r w:rsidRPr="006F0985">
        <w:rPr>
          <w:rFonts w:ascii="Times New Roman" w:hAnsi="Times New Roman" w:cs="Times New Roman"/>
          <w:b/>
          <w:bCs/>
          <w:lang w:val="uk-UA"/>
        </w:rPr>
        <w:t>1.</w:t>
      </w:r>
      <w:r w:rsidRPr="006F0985">
        <w:rPr>
          <w:rFonts w:ascii="Times New Roman" w:hAnsi="Times New Roman" w:cs="Times New Roman"/>
          <w:bCs/>
          <w:lang w:val="uk-UA"/>
        </w:rPr>
        <w:t xml:space="preserve"> Учасник в складі  пропозиції повинен подати інформаційну довідку </w:t>
      </w:r>
      <w:r w:rsidRPr="006F0985">
        <w:rPr>
          <w:rFonts w:ascii="Times New Roman" w:hAnsi="Times New Roman" w:cs="Times New Roman"/>
          <w:iCs/>
          <w:lang w:val="uk-UA"/>
        </w:rPr>
        <w:t xml:space="preserve">про наявність </w:t>
      </w:r>
      <w:r w:rsidRPr="006F0985">
        <w:rPr>
          <w:rFonts w:ascii="Times New Roman" w:eastAsia="Arial" w:hAnsi="Times New Roman" w:cs="Times New Roman"/>
          <w:bCs/>
          <w:iCs/>
          <w:lang w:val="uk-UA"/>
        </w:rPr>
        <w:t>техніки (</w:t>
      </w:r>
      <w:r w:rsidRPr="006F0985">
        <w:rPr>
          <w:rFonts w:ascii="Times New Roman" w:eastAsia="Lucida Sans Unicode" w:hAnsi="Times New Roman" w:cs="Times New Roman"/>
          <w:kern w:val="1"/>
          <w:lang w:val="uk-UA"/>
        </w:rPr>
        <w:t>транспортних засобів, основних будівельних (дорожніх) машин, механізмів, обладнання та устаткування тощо)</w:t>
      </w:r>
      <w:r w:rsidRPr="006F0985">
        <w:rPr>
          <w:rFonts w:ascii="Times New Roman" w:hAnsi="Times New Roman" w:cs="Times New Roman"/>
          <w:iCs/>
          <w:lang w:val="uk-UA"/>
        </w:rPr>
        <w:t>,</w:t>
      </w:r>
      <w:r w:rsidRPr="006F0985">
        <w:rPr>
          <w:rFonts w:ascii="Times New Roman" w:hAnsi="Times New Roman" w:cs="Times New Roman"/>
          <w:iCs/>
          <w:lang w:val="uk-UA"/>
        </w:rPr>
        <w:t xml:space="preserve"> за формою яка наведена нижче (</w:t>
      </w:r>
      <w:r w:rsidRPr="006F0985">
        <w:rPr>
          <w:rFonts w:ascii="Times New Roman" w:hAnsi="Times New Roman" w:cs="Times New Roman"/>
          <w:b/>
          <w:iCs/>
          <w:lang w:val="uk-UA"/>
        </w:rPr>
        <w:t>Т</w:t>
      </w:r>
      <w:r w:rsidRPr="006F0985">
        <w:rPr>
          <w:rFonts w:ascii="Times New Roman" w:hAnsi="Times New Roman" w:cs="Times New Roman"/>
          <w:b/>
          <w:iCs/>
          <w:lang w:val="uk-UA"/>
        </w:rPr>
        <w:t>аблиця 1</w:t>
      </w:r>
      <w:r w:rsidRPr="006F0985">
        <w:rPr>
          <w:rFonts w:ascii="Times New Roman" w:hAnsi="Times New Roman" w:cs="Times New Roman"/>
          <w:iCs/>
          <w:lang w:val="uk-UA"/>
        </w:rPr>
        <w:t>):</w:t>
      </w:r>
    </w:p>
    <w:p w:rsidR="00C55B74" w:rsidRPr="006F0985" w:rsidRDefault="00C55B74" w:rsidP="00C55B74">
      <w:pPr>
        <w:rPr>
          <w:rFonts w:ascii="Times New Roman" w:hAnsi="Times New Roman" w:cs="Times New Roman"/>
          <w:b/>
          <w:lang w:val="uk-UA"/>
        </w:rPr>
      </w:pPr>
    </w:p>
    <w:p w:rsidR="00C55B74" w:rsidRPr="006F0985" w:rsidRDefault="00C55B74" w:rsidP="00C55B74">
      <w:pPr>
        <w:jc w:val="center"/>
        <w:rPr>
          <w:rFonts w:ascii="Times New Roman" w:eastAsia="Lucida Sans Unicode" w:hAnsi="Times New Roman" w:cs="Times New Roman"/>
          <w:b/>
          <w:kern w:val="1"/>
          <w:lang w:val="uk-UA"/>
        </w:rPr>
      </w:pPr>
      <w:r w:rsidRPr="006F0985">
        <w:rPr>
          <w:rFonts w:ascii="Times New Roman" w:hAnsi="Times New Roman" w:cs="Times New Roman"/>
          <w:b/>
          <w:lang w:val="uk-UA"/>
        </w:rPr>
        <w:t xml:space="preserve">Довідка </w:t>
      </w:r>
      <w:r w:rsidRPr="006F0985">
        <w:rPr>
          <w:rFonts w:ascii="Times New Roman" w:eastAsia="Arial" w:hAnsi="Times New Roman" w:cs="Times New Roman"/>
          <w:b/>
          <w:bCs/>
          <w:iCs/>
          <w:lang w:val="uk-UA"/>
        </w:rPr>
        <w:t>про наявність техніки (</w:t>
      </w:r>
      <w:r w:rsidRPr="006F0985">
        <w:rPr>
          <w:rFonts w:ascii="Times New Roman" w:eastAsia="Lucida Sans Unicode" w:hAnsi="Times New Roman" w:cs="Times New Roman"/>
          <w:b/>
          <w:kern w:val="1"/>
          <w:lang w:val="uk-UA"/>
        </w:rPr>
        <w:t>транспортних засобів, основних будівельних (дорожніх) машин, механізмів, обладнання та устаткування тощо)</w:t>
      </w:r>
    </w:p>
    <w:p w:rsidR="00C55B74" w:rsidRPr="006F0985" w:rsidRDefault="00C55B74" w:rsidP="00C55B74">
      <w:pPr>
        <w:jc w:val="right"/>
        <w:rPr>
          <w:rFonts w:ascii="Times New Roman" w:hAnsi="Times New Roman" w:cs="Times New Roman"/>
          <w:lang w:val="uk-UA"/>
        </w:rPr>
      </w:pPr>
      <w:r w:rsidRPr="006F0985">
        <w:rPr>
          <w:rFonts w:ascii="Times New Roman" w:eastAsia="Lucida Sans Unicode" w:hAnsi="Times New Roman" w:cs="Times New Roman"/>
          <w:kern w:val="1"/>
          <w:lang w:val="uk-UA"/>
        </w:rPr>
        <w:t>Таблиця 1</w:t>
      </w:r>
    </w:p>
    <w:tbl>
      <w:tblPr>
        <w:tblW w:w="9593" w:type="dxa"/>
        <w:tblInd w:w="41" w:type="dxa"/>
        <w:tblLayout w:type="fixed"/>
        <w:tblCellMar>
          <w:left w:w="40" w:type="dxa"/>
          <w:right w:w="40" w:type="dxa"/>
        </w:tblCellMar>
        <w:tblLook w:val="04A0" w:firstRow="1" w:lastRow="0" w:firstColumn="1" w:lastColumn="0" w:noHBand="0" w:noVBand="1"/>
      </w:tblPr>
      <w:tblGrid>
        <w:gridCol w:w="541"/>
        <w:gridCol w:w="1332"/>
        <w:gridCol w:w="1252"/>
        <w:gridCol w:w="1377"/>
        <w:gridCol w:w="2004"/>
        <w:gridCol w:w="3087"/>
      </w:tblGrid>
      <w:tr w:rsidR="006F0985" w:rsidRPr="006F0985" w:rsidTr="00C55B74">
        <w:trPr>
          <w:trHeight w:val="552"/>
        </w:trPr>
        <w:tc>
          <w:tcPr>
            <w:tcW w:w="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w:t>
            </w:r>
          </w:p>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з/п</w:t>
            </w:r>
          </w:p>
        </w:tc>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Назва</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Тип/марка/модель</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Кількість</w:t>
            </w:r>
          </w:p>
        </w:tc>
        <w:tc>
          <w:tcPr>
            <w:tcW w:w="20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Зазначення приналежності *</w:t>
            </w:r>
          </w:p>
        </w:tc>
        <w:tc>
          <w:tcPr>
            <w:tcW w:w="3087"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Документ, підтверджуючий приналежність **</w:t>
            </w:r>
          </w:p>
        </w:tc>
      </w:tr>
      <w:tr w:rsidR="006F0985" w:rsidRPr="006F0985" w:rsidTr="00C55B74">
        <w:trPr>
          <w:trHeight w:val="126"/>
        </w:trPr>
        <w:tc>
          <w:tcPr>
            <w:tcW w:w="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jc w:val="center"/>
              <w:rPr>
                <w:rFonts w:ascii="Times New Roman" w:hAnsi="Times New Roman" w:cs="Times New Roman"/>
                <w:b/>
                <w:lang w:val="uk-UA"/>
              </w:rPr>
            </w:pPr>
            <w:r w:rsidRPr="006F0985">
              <w:rPr>
                <w:rFonts w:ascii="Times New Roman" w:hAnsi="Times New Roman" w:cs="Times New Roman"/>
                <w:b/>
                <w:lang w:val="uk-UA"/>
              </w:rPr>
              <w:t>1</w:t>
            </w:r>
          </w:p>
        </w:tc>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jc w:val="center"/>
              <w:rPr>
                <w:rFonts w:ascii="Times New Roman" w:hAnsi="Times New Roman" w:cs="Times New Roman"/>
                <w:b/>
                <w:lang w:val="uk-UA"/>
              </w:rPr>
            </w:pPr>
            <w:r w:rsidRPr="006F0985">
              <w:rPr>
                <w:rFonts w:ascii="Times New Roman" w:hAnsi="Times New Roman" w:cs="Times New Roman"/>
                <w:b/>
                <w:lang w:val="uk-UA"/>
              </w:rPr>
              <w:t>2</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jc w:val="center"/>
              <w:rPr>
                <w:rFonts w:ascii="Times New Roman" w:hAnsi="Times New Roman" w:cs="Times New Roman"/>
                <w:b/>
                <w:lang w:val="uk-UA"/>
              </w:rPr>
            </w:pPr>
            <w:r w:rsidRPr="006F0985">
              <w:rPr>
                <w:rFonts w:ascii="Times New Roman" w:hAnsi="Times New Roman" w:cs="Times New Roman"/>
                <w:b/>
                <w:lang w:val="uk-UA"/>
              </w:rPr>
              <w:t>3</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jc w:val="center"/>
              <w:rPr>
                <w:rFonts w:ascii="Times New Roman" w:hAnsi="Times New Roman" w:cs="Times New Roman"/>
                <w:b/>
                <w:lang w:val="uk-UA"/>
              </w:rPr>
            </w:pPr>
            <w:r w:rsidRPr="006F0985">
              <w:rPr>
                <w:rFonts w:ascii="Times New Roman" w:hAnsi="Times New Roman" w:cs="Times New Roman"/>
                <w:b/>
                <w:lang w:val="uk-UA"/>
              </w:rPr>
              <w:t>4</w:t>
            </w:r>
          </w:p>
        </w:tc>
        <w:tc>
          <w:tcPr>
            <w:tcW w:w="20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jc w:val="center"/>
              <w:rPr>
                <w:rFonts w:ascii="Times New Roman" w:hAnsi="Times New Roman" w:cs="Times New Roman"/>
                <w:b/>
                <w:lang w:val="uk-UA"/>
              </w:rPr>
            </w:pPr>
            <w:r w:rsidRPr="006F0985">
              <w:rPr>
                <w:rFonts w:ascii="Times New Roman" w:hAnsi="Times New Roman" w:cs="Times New Roman"/>
                <w:b/>
                <w:lang w:val="uk-UA"/>
              </w:rPr>
              <w:t>5</w:t>
            </w:r>
          </w:p>
        </w:tc>
        <w:tc>
          <w:tcPr>
            <w:tcW w:w="3087"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b/>
                <w:lang w:val="uk-UA"/>
              </w:rPr>
            </w:pPr>
            <w:r w:rsidRPr="006F0985">
              <w:rPr>
                <w:rFonts w:ascii="Times New Roman" w:hAnsi="Times New Roman" w:cs="Times New Roman"/>
                <w:b/>
                <w:lang w:val="uk-UA"/>
              </w:rPr>
              <w:t>6</w:t>
            </w:r>
          </w:p>
        </w:tc>
      </w:tr>
      <w:tr w:rsidR="006F0985" w:rsidRPr="006F0985" w:rsidTr="00C55B74">
        <w:trPr>
          <w:trHeight w:val="174"/>
        </w:trPr>
        <w:tc>
          <w:tcPr>
            <w:tcW w:w="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20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3087"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rPr>
                <w:rFonts w:ascii="Times New Roman" w:hAnsi="Times New Roman" w:cs="Times New Roman"/>
                <w:lang w:val="uk-UA"/>
              </w:rPr>
            </w:pPr>
          </w:p>
        </w:tc>
      </w:tr>
      <w:tr w:rsidR="006F0985" w:rsidRPr="006F0985" w:rsidTr="00C55B74">
        <w:trPr>
          <w:trHeight w:val="174"/>
        </w:trPr>
        <w:tc>
          <w:tcPr>
            <w:tcW w:w="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20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B74" w:rsidRPr="006F0985" w:rsidRDefault="00C55B74" w:rsidP="00154205">
            <w:pPr>
              <w:rPr>
                <w:rFonts w:ascii="Times New Roman" w:hAnsi="Times New Roman" w:cs="Times New Roman"/>
                <w:lang w:val="uk-UA"/>
              </w:rPr>
            </w:pPr>
          </w:p>
        </w:tc>
        <w:tc>
          <w:tcPr>
            <w:tcW w:w="3087"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rPr>
                <w:rFonts w:ascii="Times New Roman" w:hAnsi="Times New Roman" w:cs="Times New Roman"/>
                <w:lang w:val="uk-UA"/>
              </w:rPr>
            </w:pPr>
          </w:p>
        </w:tc>
      </w:tr>
    </w:tbl>
    <w:p w:rsidR="00C55B74" w:rsidRPr="006F0985" w:rsidRDefault="00C55B74" w:rsidP="00C55B74">
      <w:pPr>
        <w:tabs>
          <w:tab w:val="left" w:pos="709"/>
        </w:tabs>
        <w:ind w:firstLine="708"/>
        <w:jc w:val="both"/>
        <w:rPr>
          <w:rFonts w:ascii="Times New Roman" w:eastAsia="Arial" w:hAnsi="Times New Roman" w:cs="Times New Roman"/>
          <w:lang w:val="uk-UA"/>
        </w:rPr>
      </w:pPr>
      <w:r w:rsidRPr="006F0985">
        <w:rPr>
          <w:rFonts w:ascii="Times New Roman" w:eastAsia="Arial" w:hAnsi="Times New Roman" w:cs="Times New Roman"/>
          <w:lang w:val="uk-UA"/>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C55B74" w:rsidRPr="006F0985" w:rsidRDefault="00C55B74" w:rsidP="00C55B74">
      <w:pPr>
        <w:ind w:firstLine="709"/>
        <w:contextualSpacing/>
        <w:jc w:val="both"/>
        <w:rPr>
          <w:rFonts w:ascii="Times New Roman" w:hAnsi="Times New Roman" w:cs="Times New Roman"/>
          <w:lang w:val="uk-UA"/>
        </w:rPr>
      </w:pPr>
      <w:r w:rsidRPr="006F0985">
        <w:rPr>
          <w:rFonts w:ascii="Times New Roman" w:hAnsi="Times New Roman" w:cs="Times New Roman"/>
          <w:lang w:val="uk-UA"/>
        </w:rPr>
        <w:t>** зазначається номер та дата документу, які Учасник надав як підтверджуючий приналежності відповідно до  графи 6 Таблиці 1</w:t>
      </w:r>
      <w:r w:rsidRPr="006F0985">
        <w:rPr>
          <w:rFonts w:ascii="Times New Roman" w:hAnsi="Times New Roman" w:cs="Times New Roman"/>
          <w:lang w:val="uk-UA"/>
        </w:rPr>
        <w:t>.</w:t>
      </w:r>
      <w:r w:rsidRPr="006F0985">
        <w:rPr>
          <w:rFonts w:ascii="Times New Roman" w:hAnsi="Times New Roman" w:cs="Times New Roman"/>
          <w:lang w:val="uk-UA"/>
        </w:rPr>
        <w:t xml:space="preserve"> </w:t>
      </w:r>
    </w:p>
    <w:p w:rsidR="00C55B74" w:rsidRPr="006F0985" w:rsidRDefault="00C55B74" w:rsidP="00C55B74">
      <w:pPr>
        <w:contextualSpacing/>
        <w:rPr>
          <w:rFonts w:ascii="Times New Roman" w:hAnsi="Times New Roman" w:cs="Times New Roman"/>
          <w:lang w:val="uk-UA"/>
        </w:rPr>
      </w:pPr>
    </w:p>
    <w:p w:rsidR="00C55B74" w:rsidRPr="006F0985" w:rsidRDefault="00C55B74" w:rsidP="00C55B74">
      <w:pPr>
        <w:ind w:firstLine="709"/>
        <w:jc w:val="both"/>
        <w:rPr>
          <w:rFonts w:ascii="Times New Roman" w:hAnsi="Times New Roman" w:cs="Times New Roman"/>
          <w:lang w:val="uk-UA"/>
        </w:rPr>
      </w:pPr>
      <w:r w:rsidRPr="006F0985">
        <w:rPr>
          <w:rFonts w:ascii="Times New Roman" w:hAnsi="Times New Roman" w:cs="Times New Roman"/>
          <w:b/>
          <w:lang w:val="uk-UA"/>
        </w:rPr>
        <w:t>1.1.</w:t>
      </w:r>
      <w:r w:rsidRPr="006F0985">
        <w:rPr>
          <w:rFonts w:ascii="Times New Roman" w:hAnsi="Times New Roman" w:cs="Times New Roman"/>
          <w:lang w:val="uk-UA"/>
        </w:rPr>
        <w:t xml:space="preserve"> У Т</w:t>
      </w:r>
      <w:r w:rsidRPr="006F0985">
        <w:rPr>
          <w:rFonts w:ascii="Times New Roman" w:hAnsi="Times New Roman" w:cs="Times New Roman"/>
          <w:lang w:val="uk-UA"/>
        </w:rPr>
        <w:t>аблиці 1 «Довідка про наявність техніки (транспортних засобів, основних будівельних (дорожніх) машин, механізмів, обладнання та устаткування тощо)» Учасник повинен зазначити наявність основної техніки, яка необхідна для виконання робіт (надання послуг).</w:t>
      </w:r>
    </w:p>
    <w:p w:rsidR="00C55B74" w:rsidRPr="006F0985" w:rsidRDefault="00C55B74" w:rsidP="00C55B74">
      <w:pPr>
        <w:ind w:firstLine="709"/>
        <w:jc w:val="both"/>
        <w:rPr>
          <w:rFonts w:ascii="Times New Roman" w:hAnsi="Times New Roman" w:cs="Times New Roman"/>
          <w:lang w:val="uk-UA"/>
        </w:rPr>
      </w:pPr>
      <w:r w:rsidRPr="006F0985">
        <w:rPr>
          <w:rFonts w:ascii="Times New Roman" w:hAnsi="Times New Roman" w:cs="Times New Roman"/>
          <w:b/>
          <w:lang w:val="uk-UA"/>
        </w:rPr>
        <w:t xml:space="preserve">1.2. </w:t>
      </w:r>
      <w:r w:rsidRPr="006F0985">
        <w:rPr>
          <w:rFonts w:ascii="Times New Roman" w:hAnsi="Times New Roman" w:cs="Times New Roman"/>
          <w:lang w:val="uk-UA"/>
        </w:rPr>
        <w:t>Учасник повинен підтвердити наявність наступної техніки (транспортних засобів, основних будівельних (дорожніх) машин, механізмів, обладнання та устаткування тощо), яка необхідна для виконання робіт (надання послуг) згідно предмету закупівлі, а саме:</w:t>
      </w:r>
    </w:p>
    <w:p w:rsidR="00C55B74" w:rsidRPr="006F0985" w:rsidRDefault="00C55B74" w:rsidP="00C55B74">
      <w:pPr>
        <w:ind w:firstLine="567"/>
        <w:jc w:val="both"/>
        <w:rPr>
          <w:rFonts w:ascii="Times New Roman" w:hAnsi="Times New Roman" w:cs="Times New Roman"/>
          <w:b/>
          <w:lang w:val="uk-UA"/>
        </w:rPr>
      </w:pPr>
      <w:r w:rsidRPr="006F0985">
        <w:rPr>
          <w:rFonts w:ascii="Times New Roman" w:hAnsi="Times New Roman" w:cs="Times New Roman"/>
          <w:b/>
          <w:lang w:val="uk-UA"/>
        </w:rPr>
        <w:t>- Екскаватор або екскаватор - навантажувач – не менше 1 од.;</w:t>
      </w:r>
    </w:p>
    <w:p w:rsidR="00C55B74" w:rsidRPr="006F0985" w:rsidRDefault="00C55B74" w:rsidP="00C55B74">
      <w:pPr>
        <w:ind w:firstLine="567"/>
        <w:jc w:val="both"/>
        <w:rPr>
          <w:rFonts w:ascii="Times New Roman" w:hAnsi="Times New Roman" w:cs="Times New Roman"/>
          <w:b/>
          <w:lang w:val="uk-UA"/>
        </w:rPr>
      </w:pPr>
      <w:r w:rsidRPr="006F0985">
        <w:rPr>
          <w:rFonts w:ascii="Times New Roman" w:hAnsi="Times New Roman" w:cs="Times New Roman"/>
          <w:b/>
          <w:lang w:val="uk-UA"/>
        </w:rPr>
        <w:t>- Навантажувач – не менше 1 од.;</w:t>
      </w:r>
    </w:p>
    <w:p w:rsidR="00C55B74" w:rsidRPr="006F0985" w:rsidRDefault="00C55B74" w:rsidP="00C55B74">
      <w:pPr>
        <w:ind w:firstLine="567"/>
        <w:jc w:val="both"/>
        <w:rPr>
          <w:rFonts w:ascii="Times New Roman" w:hAnsi="Times New Roman" w:cs="Times New Roman"/>
          <w:b/>
          <w:lang w:val="uk-UA"/>
        </w:rPr>
      </w:pPr>
      <w:r w:rsidRPr="006F0985">
        <w:rPr>
          <w:rFonts w:ascii="Times New Roman" w:hAnsi="Times New Roman" w:cs="Times New Roman"/>
          <w:b/>
          <w:lang w:val="uk-UA"/>
        </w:rPr>
        <w:t xml:space="preserve">- </w:t>
      </w:r>
      <w:r w:rsidRPr="006F0985">
        <w:rPr>
          <w:rFonts w:ascii="Times New Roman" w:eastAsia="Calibri" w:hAnsi="Times New Roman" w:cs="Times New Roman"/>
          <w:b/>
          <w:lang w:val="uk-UA" w:eastAsia="en-US"/>
        </w:rPr>
        <w:t>Фреза дорожна</w:t>
      </w:r>
      <w:r w:rsidRPr="006F0985">
        <w:rPr>
          <w:rFonts w:ascii="Times New Roman" w:hAnsi="Times New Roman" w:cs="Times New Roman"/>
          <w:b/>
          <w:lang w:val="uk-UA"/>
        </w:rPr>
        <w:t xml:space="preserve"> – не менше 1 од.;</w:t>
      </w:r>
    </w:p>
    <w:p w:rsidR="00C55B74" w:rsidRPr="006F0985" w:rsidRDefault="00C55B74" w:rsidP="00C55B74">
      <w:pPr>
        <w:ind w:firstLine="567"/>
        <w:jc w:val="both"/>
        <w:rPr>
          <w:rFonts w:ascii="Times New Roman" w:hAnsi="Times New Roman" w:cs="Times New Roman"/>
          <w:b/>
          <w:lang w:val="uk-UA"/>
        </w:rPr>
      </w:pPr>
      <w:r w:rsidRPr="006F0985">
        <w:rPr>
          <w:rFonts w:ascii="Times New Roman" w:hAnsi="Times New Roman" w:cs="Times New Roman"/>
          <w:b/>
          <w:lang w:val="uk-UA"/>
        </w:rPr>
        <w:t xml:space="preserve">- </w:t>
      </w:r>
      <w:r w:rsidRPr="006F0985">
        <w:rPr>
          <w:rFonts w:ascii="Times New Roman" w:eastAsia="Calibri" w:hAnsi="Times New Roman" w:cs="Times New Roman"/>
          <w:b/>
          <w:lang w:val="uk-UA" w:eastAsia="en-US"/>
        </w:rPr>
        <w:t>Асфальтоукладач</w:t>
      </w:r>
      <w:r w:rsidRPr="006F0985">
        <w:rPr>
          <w:rFonts w:ascii="Times New Roman" w:hAnsi="Times New Roman" w:cs="Times New Roman"/>
          <w:b/>
          <w:lang w:val="uk-UA"/>
        </w:rPr>
        <w:t xml:space="preserve"> – не менше 1 од.;</w:t>
      </w:r>
    </w:p>
    <w:p w:rsidR="00C55B74" w:rsidRPr="006F0985" w:rsidRDefault="00C55B74" w:rsidP="00C55B74">
      <w:pPr>
        <w:ind w:firstLine="567"/>
        <w:jc w:val="both"/>
        <w:rPr>
          <w:rFonts w:ascii="Times New Roman" w:hAnsi="Times New Roman" w:cs="Times New Roman"/>
          <w:b/>
          <w:lang w:val="uk-UA"/>
        </w:rPr>
      </w:pPr>
      <w:r w:rsidRPr="006F0985">
        <w:rPr>
          <w:rFonts w:ascii="Times New Roman" w:hAnsi="Times New Roman" w:cs="Times New Roman"/>
          <w:b/>
          <w:lang w:val="uk-UA"/>
        </w:rPr>
        <w:t>- Коток дорожній – не менше 3 од.;</w:t>
      </w:r>
    </w:p>
    <w:p w:rsidR="00C55B74" w:rsidRPr="006F0985" w:rsidRDefault="00C55B74" w:rsidP="00C55B74">
      <w:pPr>
        <w:ind w:firstLine="567"/>
        <w:jc w:val="both"/>
        <w:rPr>
          <w:rFonts w:ascii="Times New Roman" w:hAnsi="Times New Roman" w:cs="Times New Roman"/>
          <w:b/>
          <w:lang w:val="uk-UA"/>
        </w:rPr>
      </w:pPr>
      <w:r w:rsidRPr="006F0985">
        <w:rPr>
          <w:rFonts w:ascii="Times New Roman" w:hAnsi="Times New Roman" w:cs="Times New Roman"/>
          <w:b/>
          <w:lang w:val="uk-UA"/>
        </w:rPr>
        <w:t>- Самоскид або тягач із напівпричепом – не менше 1 од.;</w:t>
      </w:r>
    </w:p>
    <w:p w:rsidR="00C55B74" w:rsidRPr="006F0985" w:rsidRDefault="00C55B74" w:rsidP="00C55B74">
      <w:pPr>
        <w:ind w:firstLine="567"/>
        <w:jc w:val="both"/>
        <w:rPr>
          <w:rFonts w:ascii="Times New Roman" w:hAnsi="Times New Roman" w:cs="Times New Roman"/>
          <w:lang w:val="uk-UA"/>
        </w:rPr>
      </w:pPr>
    </w:p>
    <w:p w:rsidR="00C55B74" w:rsidRPr="006F0985" w:rsidRDefault="00C55B74" w:rsidP="00C55B74">
      <w:pPr>
        <w:ind w:firstLine="709"/>
        <w:jc w:val="both"/>
        <w:rPr>
          <w:rFonts w:ascii="Times New Roman" w:hAnsi="Times New Roman" w:cs="Times New Roman"/>
          <w:lang w:val="uk-UA"/>
        </w:rPr>
      </w:pPr>
      <w:r w:rsidRPr="006F0985">
        <w:rPr>
          <w:rFonts w:ascii="Times New Roman" w:hAnsi="Times New Roman" w:cs="Times New Roman"/>
          <w:b/>
          <w:lang w:val="uk-UA"/>
        </w:rPr>
        <w:t>1.3.</w:t>
      </w:r>
      <w:r w:rsidRPr="006F0985">
        <w:rPr>
          <w:rFonts w:ascii="Times New Roman" w:hAnsi="Times New Roman" w:cs="Times New Roman"/>
          <w:lang w:val="uk-UA"/>
        </w:rPr>
        <w:t xml:space="preserve"> Для документального підтвердження зазначеної Учасником інформації у Довідці (Таблиця 1) техніки (транспортних засобів, основних будівельних (дорожніх) машин, механізмів, обладнання та устаткування тощо) у складі пропозиції надається: </w:t>
      </w:r>
    </w:p>
    <w:p w:rsidR="00C55B74" w:rsidRPr="006F0985" w:rsidRDefault="00C55B74" w:rsidP="00C55B74">
      <w:pPr>
        <w:jc w:val="both"/>
        <w:rPr>
          <w:rFonts w:ascii="Times New Roman" w:hAnsi="Times New Roman" w:cs="Times New Roman"/>
          <w:lang w:val="uk-UA"/>
        </w:rPr>
      </w:pPr>
      <w:r w:rsidRPr="006F0985">
        <w:rPr>
          <w:rFonts w:ascii="Times New Roman" w:hAnsi="Times New Roman" w:cs="Times New Roman"/>
          <w:i/>
          <w:lang w:val="uk-UA"/>
        </w:rPr>
        <w:t>1.3.1.</w:t>
      </w:r>
      <w:r w:rsidRPr="006F0985">
        <w:rPr>
          <w:rFonts w:ascii="Times New Roman" w:hAnsi="Times New Roman" w:cs="Times New Roman"/>
          <w:lang w:val="uk-UA"/>
        </w:rPr>
        <w:t xml:space="preserve"> В підтвердження інформації, зазначеної в довідці, Учасник надає посвідчені, відповідно до умов тендерної документації, копії документів, що підтверджує право власності на техніку, обладнання та устаткування (свідоцтва, технічні паспорта, тощо). </w:t>
      </w:r>
    </w:p>
    <w:p w:rsidR="00C55B74" w:rsidRPr="006F0985" w:rsidRDefault="00C55B74" w:rsidP="00C55B74">
      <w:pPr>
        <w:jc w:val="both"/>
        <w:rPr>
          <w:rFonts w:ascii="Times New Roman" w:hAnsi="Times New Roman" w:cs="Times New Roman"/>
          <w:lang w:val="uk-UA"/>
        </w:rPr>
      </w:pPr>
      <w:r w:rsidRPr="006F0985">
        <w:rPr>
          <w:rFonts w:ascii="Times New Roman" w:hAnsi="Times New Roman" w:cs="Times New Roman"/>
          <w:i/>
          <w:lang w:val="uk-UA"/>
        </w:rPr>
        <w:t>1.3.2.</w:t>
      </w:r>
      <w:r w:rsidRPr="006F0985">
        <w:rPr>
          <w:rFonts w:ascii="Times New Roman" w:hAnsi="Times New Roman" w:cs="Times New Roman"/>
          <w:lang w:val="uk-UA"/>
        </w:rPr>
        <w:t xml:space="preserve"> Якщо обладнання та устаткування не є власністю Учасника, а залучене, то Учасником на все вказане у довідці обладнання, додатково у складі пропозиції подається:</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xml:space="preserve">- скановані копії оригіналів договорів дійсних та чинних, протягом всього строку* виконання договору про закупівлю, договорів: оренди (лізингу), суборенди та ін. (*договори, що посвідчують право користування: оренди, суборенди та ін., </w:t>
      </w:r>
      <w:r w:rsidRPr="006F0985">
        <w:rPr>
          <w:rFonts w:ascii="Times New Roman" w:hAnsi="Times New Roman" w:cs="Times New Roman"/>
          <w:u w:val="single"/>
          <w:lang w:val="uk-UA"/>
        </w:rPr>
        <w:t>крім лізингу</w:t>
      </w:r>
      <w:r w:rsidRPr="006F0985">
        <w:rPr>
          <w:rFonts w:ascii="Times New Roman" w:hAnsi="Times New Roman" w:cs="Times New Roman"/>
          <w:lang w:val="uk-UA"/>
        </w:rPr>
        <w:t>, на все обладнання, устаткування та техніки, надану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(надання послуг) за предметом закупівлі);</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xml:space="preserve">- скановані копії оригіналу акт(и) приймання-передачі Учаснику (або інший(і) </w:t>
      </w:r>
      <w:r w:rsidRPr="006F0985">
        <w:rPr>
          <w:rFonts w:ascii="Times New Roman" w:hAnsi="Times New Roman" w:cs="Times New Roman"/>
          <w:lang w:val="uk-UA"/>
        </w:rPr>
        <w:lastRenderedPageBreak/>
        <w:t>документ(и), який(і) підтверджує(ють) факт отримання Учасником) такого обладнання та/або устаткування та/або техніки до договорів (у разі, коли вимогами чинного законодавства України та/або умовами зазначених договорів передбачено їх складання);</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оригінал листа-підтвердження орендодавця або іншої особи, яка зазначена у відповідному договорі, щодо не заперечення використання його техніки, обладнання та устаткування для виконання робіт (надання послуг) Учасником на весь строк за предметом закупівлі.</w:t>
      </w:r>
    </w:p>
    <w:p w:rsidR="00C55B74" w:rsidRPr="006F0985" w:rsidRDefault="00C55B74" w:rsidP="00C55B74">
      <w:pPr>
        <w:jc w:val="both"/>
        <w:rPr>
          <w:rFonts w:ascii="Times New Roman" w:eastAsia="Arial" w:hAnsi="Times New Roman" w:cs="Times New Roman"/>
          <w:lang w:val="uk-UA"/>
        </w:rPr>
      </w:pPr>
      <w:r w:rsidRPr="006F0985">
        <w:rPr>
          <w:rFonts w:ascii="Times New Roman" w:hAnsi="Times New Roman" w:cs="Times New Roman"/>
          <w:i/>
          <w:snapToGrid w:val="0"/>
          <w:lang w:val="uk-UA"/>
        </w:rPr>
        <w:t xml:space="preserve">1.3.3. </w:t>
      </w:r>
      <w:r w:rsidRPr="006F0985">
        <w:rPr>
          <w:rFonts w:ascii="Times New Roman" w:eastAsia="Arial" w:hAnsi="Times New Roman" w:cs="Times New Roman"/>
          <w:lang w:val="uk-UA"/>
        </w:rPr>
        <w:t>У тому разі, якщо орендодавець інші особи, які є стороною наданого Учасником в складі  пропозиції договору оренди  тощо, не є власниками цієї техніки,  пропозиція Учасника має також містити:</w:t>
      </w:r>
    </w:p>
    <w:p w:rsidR="00C55B74" w:rsidRPr="006F0985" w:rsidRDefault="00C55B74" w:rsidP="00C55B74">
      <w:pPr>
        <w:widowControl/>
        <w:numPr>
          <w:ilvl w:val="0"/>
          <w:numId w:val="12"/>
        </w:numPr>
        <w:tabs>
          <w:tab w:val="left" w:pos="993"/>
        </w:tabs>
        <w:autoSpaceDN/>
        <w:adjustRightInd/>
        <w:ind w:left="0" w:firstLine="709"/>
        <w:contextualSpacing/>
        <w:jc w:val="both"/>
        <w:rPr>
          <w:rFonts w:ascii="Times New Roman" w:eastAsia="Lucida Sans Unicode" w:hAnsi="Times New Roman" w:cs="Times New Roman"/>
          <w:kern w:val="1"/>
          <w:lang w:val="uk-UA"/>
        </w:rPr>
      </w:pPr>
      <w:r w:rsidRPr="006F0985">
        <w:rPr>
          <w:rFonts w:ascii="Times New Roman" w:eastAsia="Lucida Sans Unicode" w:hAnsi="Times New Roman" w:cs="Times New Roman"/>
          <w:kern w:val="1"/>
          <w:lang w:val="uk-UA"/>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C55B74" w:rsidRPr="006F0985" w:rsidRDefault="00C55B74" w:rsidP="00C55B74">
      <w:pPr>
        <w:widowControl/>
        <w:numPr>
          <w:ilvl w:val="0"/>
          <w:numId w:val="12"/>
        </w:numPr>
        <w:tabs>
          <w:tab w:val="left" w:pos="993"/>
        </w:tabs>
        <w:autoSpaceDN/>
        <w:adjustRightInd/>
        <w:ind w:left="0" w:firstLine="709"/>
        <w:contextualSpacing/>
        <w:jc w:val="both"/>
        <w:rPr>
          <w:rFonts w:ascii="Times New Roman" w:eastAsia="Lucida Sans Unicode" w:hAnsi="Times New Roman" w:cs="Times New Roman"/>
          <w:kern w:val="1"/>
          <w:lang w:val="uk-UA"/>
        </w:rPr>
      </w:pPr>
      <w:r w:rsidRPr="006F0985">
        <w:rPr>
          <w:rFonts w:ascii="Times New Roman" w:eastAsia="Lucida Sans Unicode" w:hAnsi="Times New Roman" w:cs="Times New Roman"/>
          <w:kern w:val="1"/>
          <w:lang w:val="uk-UA"/>
        </w:rPr>
        <w:t>договір, укладений з власником, який підтверджує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C55B74" w:rsidRPr="006F0985" w:rsidRDefault="00C55B74" w:rsidP="00C55B74">
      <w:pPr>
        <w:widowControl/>
        <w:numPr>
          <w:ilvl w:val="0"/>
          <w:numId w:val="12"/>
        </w:numPr>
        <w:tabs>
          <w:tab w:val="left" w:pos="993"/>
        </w:tabs>
        <w:autoSpaceDN/>
        <w:adjustRightInd/>
        <w:snapToGrid w:val="0"/>
        <w:ind w:left="0" w:firstLine="709"/>
        <w:contextualSpacing/>
        <w:jc w:val="both"/>
        <w:rPr>
          <w:rFonts w:ascii="Times New Roman" w:eastAsia="Lucida Sans Unicode" w:hAnsi="Times New Roman" w:cs="Times New Roman"/>
          <w:kern w:val="1"/>
          <w:lang w:val="uk-UA"/>
        </w:rPr>
      </w:pPr>
      <w:r w:rsidRPr="006F0985">
        <w:rPr>
          <w:rFonts w:ascii="Times New Roman" w:eastAsia="Lucida Sans Unicode" w:hAnsi="Times New Roman" w:cs="Times New Roman"/>
          <w:kern w:val="1"/>
          <w:lang w:val="uk-UA"/>
        </w:rPr>
        <w:t>акт приймання-передачі (</w:t>
      </w:r>
      <w:r w:rsidRPr="006F0985">
        <w:rPr>
          <w:rFonts w:ascii="Times New Roman" w:hAnsi="Times New Roman" w:cs="Times New Roman"/>
          <w:lang w:val="uk-UA"/>
        </w:rPr>
        <w:t xml:space="preserve">або інший документ, який підтверджує факт передачі) </w:t>
      </w:r>
      <w:r w:rsidRPr="006F0985">
        <w:rPr>
          <w:rFonts w:ascii="Times New Roman" w:eastAsia="Lucida Sans Unicode" w:hAnsi="Times New Roman" w:cs="Times New Roman"/>
          <w:kern w:val="1"/>
          <w:lang w:val="uk-UA"/>
        </w:rPr>
        <w:t>техніки до договорів (у разі, коли вимогами чинного законодавства України та/або умовами зазначених договорів передбачено їх складання).</w:t>
      </w:r>
    </w:p>
    <w:p w:rsidR="00C55B74" w:rsidRPr="006F0985" w:rsidRDefault="00C55B74" w:rsidP="00C55B74">
      <w:pPr>
        <w:jc w:val="both"/>
        <w:rPr>
          <w:rFonts w:ascii="Times New Roman" w:hAnsi="Times New Roman" w:cs="Times New Roman"/>
          <w:snapToGrid w:val="0"/>
          <w:lang w:val="uk-UA"/>
        </w:rPr>
      </w:pPr>
      <w:r w:rsidRPr="006F0985">
        <w:rPr>
          <w:rFonts w:ascii="Times New Roman" w:hAnsi="Times New Roman" w:cs="Times New Roman"/>
          <w:i/>
          <w:snapToGrid w:val="0"/>
          <w:lang w:val="uk-UA"/>
        </w:rPr>
        <w:t>1.3.4.</w:t>
      </w:r>
      <w:r w:rsidRPr="006F0985">
        <w:rPr>
          <w:rFonts w:ascii="Times New Roman" w:hAnsi="Times New Roman" w:cs="Times New Roman"/>
          <w:snapToGrid w:val="0"/>
          <w:lang w:val="uk-UA"/>
        </w:rPr>
        <w:t xml:space="preserve"> У випадку подання Учасником договорів, які є в силу закону нікчемними, такі договори не є належним підтвердженням.</w:t>
      </w:r>
    </w:p>
    <w:p w:rsidR="00C55B74" w:rsidRPr="006F0985" w:rsidRDefault="00C55B74" w:rsidP="00C55B74">
      <w:pPr>
        <w:ind w:right="22"/>
        <w:jc w:val="both"/>
        <w:rPr>
          <w:rFonts w:ascii="Times New Roman" w:hAnsi="Times New Roman" w:cs="Times New Roman"/>
          <w:b/>
          <w:lang w:val="uk-UA"/>
        </w:rPr>
      </w:pPr>
    </w:p>
    <w:p w:rsidR="00C55B74" w:rsidRPr="006F0985" w:rsidRDefault="00C55B74" w:rsidP="00C55B74">
      <w:pPr>
        <w:ind w:firstLine="709"/>
        <w:jc w:val="both"/>
        <w:rPr>
          <w:rFonts w:ascii="Times New Roman" w:hAnsi="Times New Roman" w:cs="Times New Roman"/>
          <w:lang w:val="uk-UA"/>
        </w:rPr>
      </w:pPr>
      <w:r w:rsidRPr="006F0985">
        <w:rPr>
          <w:rFonts w:ascii="Times New Roman" w:hAnsi="Times New Roman" w:cs="Times New Roman"/>
          <w:b/>
          <w:bCs/>
          <w:lang w:val="uk-UA"/>
        </w:rPr>
        <w:t xml:space="preserve">2. </w:t>
      </w:r>
      <w:r w:rsidRPr="006F0985">
        <w:rPr>
          <w:rFonts w:ascii="Times New Roman" w:hAnsi="Times New Roman" w:cs="Times New Roman"/>
          <w:bCs/>
          <w:lang w:val="uk-UA"/>
        </w:rPr>
        <w:t xml:space="preserve">Учасник в складі  пропозиції повинен подати інформаційну довідку </w:t>
      </w:r>
      <w:r w:rsidRPr="006F0985">
        <w:rPr>
          <w:rFonts w:ascii="Times New Roman" w:hAnsi="Times New Roman" w:cs="Times New Roman"/>
          <w:iCs/>
          <w:lang w:val="uk-UA"/>
        </w:rPr>
        <w:t>про наявну матеріально-технічну базу,</w:t>
      </w:r>
      <w:r w:rsidRPr="006F0985">
        <w:rPr>
          <w:rFonts w:ascii="Times New Roman" w:hAnsi="Times New Roman" w:cs="Times New Roman"/>
          <w:iCs/>
          <w:lang w:val="uk-UA"/>
        </w:rPr>
        <w:t xml:space="preserve"> за формою яка наведена нижче (</w:t>
      </w:r>
      <w:r w:rsidRPr="006F0985">
        <w:rPr>
          <w:rFonts w:ascii="Times New Roman" w:hAnsi="Times New Roman" w:cs="Times New Roman"/>
          <w:b/>
          <w:iCs/>
          <w:lang w:val="uk-UA"/>
        </w:rPr>
        <w:t>Т</w:t>
      </w:r>
      <w:r w:rsidRPr="006F0985">
        <w:rPr>
          <w:rFonts w:ascii="Times New Roman" w:hAnsi="Times New Roman" w:cs="Times New Roman"/>
          <w:b/>
          <w:iCs/>
          <w:lang w:val="uk-UA"/>
        </w:rPr>
        <w:t>аблиця 2</w:t>
      </w:r>
      <w:r w:rsidRPr="006F0985">
        <w:rPr>
          <w:rFonts w:ascii="Times New Roman" w:hAnsi="Times New Roman" w:cs="Times New Roman"/>
          <w:iCs/>
          <w:lang w:val="uk-UA"/>
        </w:rPr>
        <w:t>):</w:t>
      </w:r>
    </w:p>
    <w:p w:rsidR="00C55B74" w:rsidRPr="006F0985" w:rsidRDefault="00C55B74" w:rsidP="00C55B74">
      <w:pPr>
        <w:ind w:firstLine="709"/>
        <w:rPr>
          <w:rFonts w:ascii="Times New Roman" w:hAnsi="Times New Roman" w:cs="Times New Roman"/>
          <w:b/>
          <w:lang w:val="uk-UA"/>
        </w:rPr>
      </w:pPr>
    </w:p>
    <w:p w:rsidR="00C55B74" w:rsidRPr="006F0985" w:rsidRDefault="00C55B74" w:rsidP="00C55B74">
      <w:pPr>
        <w:jc w:val="center"/>
        <w:rPr>
          <w:rFonts w:ascii="Times New Roman" w:hAnsi="Times New Roman" w:cs="Times New Roman"/>
          <w:b/>
          <w:lang w:val="uk-UA"/>
        </w:rPr>
      </w:pPr>
      <w:r w:rsidRPr="006F0985">
        <w:rPr>
          <w:rFonts w:ascii="Times New Roman" w:hAnsi="Times New Roman" w:cs="Times New Roman"/>
          <w:b/>
          <w:lang w:val="uk-UA"/>
        </w:rPr>
        <w:t>Інформаційна довідка про наявну матеріально-технічну базу</w:t>
      </w:r>
    </w:p>
    <w:p w:rsidR="00C55B74" w:rsidRPr="006F0985" w:rsidRDefault="00C55B74" w:rsidP="00C55B74">
      <w:pPr>
        <w:jc w:val="right"/>
        <w:rPr>
          <w:rFonts w:ascii="Times New Roman" w:hAnsi="Times New Roman" w:cs="Times New Roman"/>
          <w:lang w:val="uk-UA"/>
        </w:rPr>
      </w:pPr>
      <w:r w:rsidRPr="006F0985">
        <w:rPr>
          <w:rFonts w:ascii="Times New Roman" w:hAnsi="Times New Roman" w:cs="Times New Roman"/>
          <w:lang w:val="uk-UA"/>
        </w:rPr>
        <w:t>Таблиця 2</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3752"/>
        <w:gridCol w:w="2574"/>
        <w:gridCol w:w="2674"/>
      </w:tblGrid>
      <w:tr w:rsidR="006F0985" w:rsidRPr="006F0985" w:rsidTr="00154205">
        <w:trPr>
          <w:trHeight w:val="260"/>
        </w:trPr>
        <w:tc>
          <w:tcPr>
            <w:tcW w:w="491"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ind w:right="22"/>
              <w:jc w:val="center"/>
              <w:rPr>
                <w:rFonts w:ascii="Times New Roman" w:hAnsi="Times New Roman" w:cs="Times New Roman"/>
                <w:lang w:val="uk-UA"/>
              </w:rPr>
            </w:pPr>
            <w:r w:rsidRPr="006F0985">
              <w:rPr>
                <w:rFonts w:ascii="Times New Roman" w:hAnsi="Times New Roman" w:cs="Times New Roman"/>
                <w:lang w:val="uk-UA"/>
              </w:rPr>
              <w:t>№</w:t>
            </w:r>
          </w:p>
          <w:p w:rsidR="00C55B74" w:rsidRPr="006F0985" w:rsidRDefault="00C55B74" w:rsidP="00154205">
            <w:pPr>
              <w:ind w:right="22"/>
              <w:jc w:val="center"/>
              <w:rPr>
                <w:rFonts w:ascii="Times New Roman" w:hAnsi="Times New Roman" w:cs="Times New Roman"/>
                <w:lang w:val="uk-UA"/>
              </w:rPr>
            </w:pPr>
            <w:r w:rsidRPr="006F0985">
              <w:rPr>
                <w:rFonts w:ascii="Times New Roman" w:hAnsi="Times New Roman" w:cs="Times New Roman"/>
                <w:lang w:val="uk-UA"/>
              </w:rPr>
              <w:t>п/п</w:t>
            </w:r>
          </w:p>
        </w:tc>
        <w:tc>
          <w:tcPr>
            <w:tcW w:w="3752"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Власне, орендоване, інше</w:t>
            </w:r>
          </w:p>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(дата на номер документу на підставі якого використовується МТБ)</w:t>
            </w:r>
          </w:p>
        </w:tc>
        <w:tc>
          <w:tcPr>
            <w:tcW w:w="2574"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ind w:right="22"/>
              <w:jc w:val="center"/>
              <w:rPr>
                <w:rFonts w:ascii="Times New Roman" w:hAnsi="Times New Roman" w:cs="Times New Roman"/>
                <w:lang w:val="uk-UA"/>
              </w:rPr>
            </w:pPr>
            <w:r w:rsidRPr="006F0985">
              <w:rPr>
                <w:rFonts w:ascii="Times New Roman" w:hAnsi="Times New Roman" w:cs="Times New Roman"/>
                <w:lang w:val="uk-UA"/>
              </w:rPr>
              <w:t>Найменування</w:t>
            </w:r>
          </w:p>
        </w:tc>
        <w:tc>
          <w:tcPr>
            <w:tcW w:w="2674"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ind w:right="22"/>
              <w:jc w:val="center"/>
              <w:rPr>
                <w:rFonts w:ascii="Times New Roman" w:hAnsi="Times New Roman" w:cs="Times New Roman"/>
                <w:lang w:val="uk-UA"/>
              </w:rPr>
            </w:pPr>
            <w:r w:rsidRPr="006F0985">
              <w:rPr>
                <w:rFonts w:ascii="Times New Roman" w:hAnsi="Times New Roman" w:cs="Times New Roman"/>
                <w:lang w:val="uk-UA"/>
              </w:rPr>
              <w:t>Місцезнаходження матеріально-технічної бази</w:t>
            </w:r>
          </w:p>
        </w:tc>
      </w:tr>
      <w:tr w:rsidR="006F0985" w:rsidRPr="006F0985" w:rsidTr="00154205">
        <w:trPr>
          <w:trHeight w:val="112"/>
        </w:trPr>
        <w:tc>
          <w:tcPr>
            <w:tcW w:w="491"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ind w:right="22"/>
              <w:jc w:val="center"/>
              <w:rPr>
                <w:rFonts w:ascii="Times New Roman" w:hAnsi="Times New Roman" w:cs="Times New Roman"/>
                <w:lang w:val="uk-UA"/>
              </w:rPr>
            </w:pPr>
            <w:r w:rsidRPr="006F0985">
              <w:rPr>
                <w:rFonts w:ascii="Times New Roman" w:hAnsi="Times New Roman" w:cs="Times New Roman"/>
                <w:lang w:val="uk-UA"/>
              </w:rPr>
              <w:t>1</w:t>
            </w:r>
          </w:p>
        </w:tc>
        <w:tc>
          <w:tcPr>
            <w:tcW w:w="3752"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2</w:t>
            </w:r>
          </w:p>
        </w:tc>
        <w:tc>
          <w:tcPr>
            <w:tcW w:w="2574"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ind w:right="22"/>
              <w:jc w:val="center"/>
              <w:rPr>
                <w:rFonts w:ascii="Times New Roman" w:hAnsi="Times New Roman" w:cs="Times New Roman"/>
                <w:lang w:val="uk-UA"/>
              </w:rPr>
            </w:pPr>
            <w:r w:rsidRPr="006F0985">
              <w:rPr>
                <w:rFonts w:ascii="Times New Roman" w:hAnsi="Times New Roman" w:cs="Times New Roman"/>
                <w:lang w:val="uk-UA"/>
              </w:rPr>
              <w:t>3</w:t>
            </w:r>
          </w:p>
        </w:tc>
        <w:tc>
          <w:tcPr>
            <w:tcW w:w="2674"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ind w:right="22"/>
              <w:jc w:val="center"/>
              <w:rPr>
                <w:rFonts w:ascii="Times New Roman" w:hAnsi="Times New Roman" w:cs="Times New Roman"/>
                <w:lang w:val="uk-UA"/>
              </w:rPr>
            </w:pPr>
            <w:r w:rsidRPr="006F0985">
              <w:rPr>
                <w:rFonts w:ascii="Times New Roman" w:hAnsi="Times New Roman" w:cs="Times New Roman"/>
                <w:lang w:val="uk-UA"/>
              </w:rPr>
              <w:t>4</w:t>
            </w:r>
          </w:p>
        </w:tc>
      </w:tr>
      <w:tr w:rsidR="006F0985" w:rsidRPr="006F0985" w:rsidTr="00154205">
        <w:trPr>
          <w:trHeight w:val="112"/>
        </w:trPr>
        <w:tc>
          <w:tcPr>
            <w:tcW w:w="491"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ind w:right="22"/>
              <w:jc w:val="both"/>
              <w:rPr>
                <w:rFonts w:ascii="Times New Roman" w:hAnsi="Times New Roman" w:cs="Times New Roman"/>
                <w:lang w:val="uk-UA"/>
              </w:rPr>
            </w:pPr>
            <w:r w:rsidRPr="006F0985">
              <w:rPr>
                <w:rFonts w:ascii="Times New Roman" w:hAnsi="Times New Roman" w:cs="Times New Roman"/>
                <w:lang w:val="uk-UA"/>
              </w:rPr>
              <w:t>…</w:t>
            </w:r>
          </w:p>
        </w:tc>
        <w:tc>
          <w:tcPr>
            <w:tcW w:w="3752"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both"/>
              <w:rPr>
                <w:rFonts w:ascii="Times New Roman" w:hAnsi="Times New Roman" w:cs="Times New Roman"/>
                <w:lang w:val="uk-UA"/>
              </w:rPr>
            </w:pPr>
          </w:p>
        </w:tc>
        <w:tc>
          <w:tcPr>
            <w:tcW w:w="2574"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ind w:right="22"/>
              <w:jc w:val="both"/>
              <w:rPr>
                <w:rFonts w:ascii="Times New Roman" w:hAnsi="Times New Roman" w:cs="Times New Roman"/>
                <w:lang w:val="uk-UA"/>
              </w:rPr>
            </w:pPr>
          </w:p>
        </w:tc>
        <w:tc>
          <w:tcPr>
            <w:tcW w:w="2674"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ind w:right="22"/>
              <w:jc w:val="both"/>
              <w:rPr>
                <w:rFonts w:ascii="Times New Roman" w:hAnsi="Times New Roman" w:cs="Times New Roman"/>
                <w:lang w:val="uk-UA"/>
              </w:rPr>
            </w:pPr>
          </w:p>
        </w:tc>
      </w:tr>
    </w:tbl>
    <w:p w:rsidR="00C55B74" w:rsidRPr="006F0985" w:rsidRDefault="00C55B74" w:rsidP="00C55B74">
      <w:pPr>
        <w:jc w:val="both"/>
        <w:rPr>
          <w:rFonts w:ascii="Times New Roman" w:hAnsi="Times New Roman" w:cs="Times New Roman"/>
          <w:lang w:val="uk-UA"/>
        </w:rPr>
      </w:pPr>
    </w:p>
    <w:p w:rsidR="00C55B74" w:rsidRPr="006F0985" w:rsidRDefault="00C55B74" w:rsidP="00C55B74">
      <w:pPr>
        <w:ind w:firstLine="709"/>
        <w:jc w:val="both"/>
        <w:rPr>
          <w:rFonts w:ascii="Times New Roman" w:hAnsi="Times New Roman" w:cs="Times New Roman"/>
          <w:lang w:val="uk-UA"/>
        </w:rPr>
      </w:pPr>
      <w:r w:rsidRPr="006F0985">
        <w:rPr>
          <w:rFonts w:ascii="Times New Roman" w:hAnsi="Times New Roman" w:cs="Times New Roman"/>
          <w:b/>
          <w:lang w:val="uk-UA"/>
        </w:rPr>
        <w:t>2.1</w:t>
      </w:r>
      <w:r w:rsidRPr="006F0985">
        <w:rPr>
          <w:rFonts w:ascii="Times New Roman" w:hAnsi="Times New Roman" w:cs="Times New Roman"/>
          <w:lang w:val="uk-UA"/>
        </w:rPr>
        <w:t>. У Т</w:t>
      </w:r>
      <w:r w:rsidRPr="006F0985">
        <w:rPr>
          <w:rFonts w:ascii="Times New Roman" w:hAnsi="Times New Roman" w:cs="Times New Roman"/>
          <w:lang w:val="uk-UA"/>
        </w:rPr>
        <w:t>аблиці 2 «Інформаційна довідка про наявну матеріально-технічну базу» Учасник повинен зазначити наявність у власності або користуванні виробничої бази.</w:t>
      </w:r>
    </w:p>
    <w:p w:rsidR="00C55B74" w:rsidRPr="006F0985" w:rsidRDefault="00C55B74" w:rsidP="00C55B74">
      <w:pPr>
        <w:ind w:firstLine="709"/>
        <w:rPr>
          <w:rFonts w:ascii="Times New Roman" w:hAnsi="Times New Roman" w:cs="Times New Roman"/>
          <w:lang w:val="uk-UA"/>
        </w:rPr>
      </w:pPr>
      <w:r w:rsidRPr="006F0985">
        <w:rPr>
          <w:rFonts w:ascii="Times New Roman" w:hAnsi="Times New Roman" w:cs="Times New Roman"/>
          <w:b/>
          <w:lang w:val="uk-UA"/>
        </w:rPr>
        <w:t>2.2.</w:t>
      </w:r>
      <w:r w:rsidRPr="006F0985">
        <w:rPr>
          <w:rFonts w:ascii="Times New Roman" w:hAnsi="Times New Roman" w:cs="Times New Roman"/>
          <w:lang w:val="uk-UA"/>
        </w:rPr>
        <w:t xml:space="preserve"> У підтвердження інформації, зазначеної в довідці, Учасник надає:</w:t>
      </w:r>
    </w:p>
    <w:p w:rsidR="00C55B74" w:rsidRPr="006F0985" w:rsidRDefault="00C55B74" w:rsidP="00C55B74">
      <w:pPr>
        <w:ind w:firstLine="709"/>
        <w:jc w:val="both"/>
        <w:rPr>
          <w:rFonts w:ascii="Times New Roman" w:hAnsi="Times New Roman" w:cs="Times New Roman"/>
          <w:lang w:val="uk-UA"/>
        </w:rPr>
      </w:pPr>
      <w:r w:rsidRPr="006F0985">
        <w:rPr>
          <w:rFonts w:ascii="Times New Roman" w:hAnsi="Times New Roman" w:cs="Times New Roman"/>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2;</w:t>
      </w:r>
    </w:p>
    <w:p w:rsidR="00C55B74" w:rsidRPr="006F0985" w:rsidRDefault="00C55B74" w:rsidP="00C55B74">
      <w:pPr>
        <w:ind w:firstLine="567"/>
        <w:jc w:val="both"/>
        <w:rPr>
          <w:rFonts w:ascii="Times New Roman" w:hAnsi="Times New Roman" w:cs="Times New Roman"/>
          <w:b/>
          <w:i/>
          <w:lang w:val="uk-UA"/>
        </w:rPr>
      </w:pPr>
      <w:r w:rsidRPr="006F0985">
        <w:rPr>
          <w:rFonts w:ascii="Times New Roman" w:hAnsi="Times New Roman" w:cs="Times New Roman"/>
          <w:b/>
          <w:i/>
          <w:lang w:val="uk-UA"/>
        </w:rPr>
        <w:t>або</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скановані копії оригіналів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(надання послуг);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C55B74" w:rsidRPr="006F0985" w:rsidRDefault="00C55B74" w:rsidP="00C55B74">
      <w:pPr>
        <w:jc w:val="both"/>
        <w:rPr>
          <w:rFonts w:ascii="Times New Roman" w:hAnsi="Times New Roman" w:cs="Times New Roman"/>
          <w:b/>
          <w:lang w:val="uk-UA"/>
        </w:rPr>
      </w:pPr>
    </w:p>
    <w:p w:rsidR="00C55B74" w:rsidRPr="006F0985" w:rsidRDefault="00C55B74" w:rsidP="00C55B74">
      <w:pPr>
        <w:jc w:val="both"/>
        <w:rPr>
          <w:rFonts w:ascii="Times New Roman" w:hAnsi="Times New Roman" w:cs="Times New Roman"/>
          <w:b/>
          <w:lang w:val="uk-UA"/>
        </w:rPr>
      </w:pPr>
    </w:p>
    <w:p w:rsidR="00C55B74" w:rsidRPr="006F0985" w:rsidRDefault="00C55B74" w:rsidP="00C55B74">
      <w:pPr>
        <w:jc w:val="both"/>
        <w:rPr>
          <w:rFonts w:ascii="Times New Roman" w:hAnsi="Times New Roman" w:cs="Times New Roman"/>
          <w:b/>
          <w:lang w:val="uk-UA"/>
        </w:rPr>
      </w:pPr>
    </w:p>
    <w:p w:rsidR="00C55B74" w:rsidRPr="006F0985" w:rsidRDefault="00C55B74" w:rsidP="00C55B74">
      <w:pPr>
        <w:jc w:val="both"/>
        <w:rPr>
          <w:rFonts w:ascii="Times New Roman" w:hAnsi="Times New Roman" w:cs="Times New Roman"/>
          <w:b/>
          <w:lang w:val="uk-UA"/>
        </w:rPr>
      </w:pPr>
    </w:p>
    <w:p w:rsidR="00C55B74" w:rsidRPr="006F0985" w:rsidRDefault="00C55B74" w:rsidP="00C55B74">
      <w:pPr>
        <w:jc w:val="both"/>
        <w:rPr>
          <w:rFonts w:ascii="Times New Roman" w:hAnsi="Times New Roman" w:cs="Times New Roman"/>
          <w:b/>
          <w:lang w:val="uk-UA"/>
        </w:rPr>
      </w:pPr>
    </w:p>
    <w:p w:rsidR="00C55B74" w:rsidRPr="006F0985" w:rsidRDefault="00C55B74" w:rsidP="00C55B74">
      <w:pPr>
        <w:ind w:right="23" w:firstLine="709"/>
        <w:jc w:val="both"/>
        <w:rPr>
          <w:rFonts w:ascii="Times New Roman" w:hAnsi="Times New Roman" w:cs="Times New Roman"/>
          <w:lang w:val="uk-UA"/>
        </w:rPr>
      </w:pPr>
      <w:r w:rsidRPr="006F0985">
        <w:rPr>
          <w:rFonts w:ascii="Times New Roman" w:hAnsi="Times New Roman" w:cs="Times New Roman"/>
          <w:b/>
          <w:lang w:val="uk-UA"/>
        </w:rPr>
        <w:lastRenderedPageBreak/>
        <w:t>3</w:t>
      </w:r>
      <w:r w:rsidRPr="006F0985">
        <w:rPr>
          <w:rFonts w:ascii="Times New Roman" w:hAnsi="Times New Roman" w:cs="Times New Roman"/>
          <w:lang w:val="uk-UA"/>
        </w:rPr>
        <w:t xml:space="preserve">. </w:t>
      </w:r>
      <w:r w:rsidRPr="006F0985">
        <w:rPr>
          <w:rFonts w:ascii="Times New Roman" w:hAnsi="Times New Roman" w:cs="Times New Roman"/>
          <w:bCs/>
          <w:lang w:val="uk-UA"/>
        </w:rPr>
        <w:t xml:space="preserve">Учасник в складі пропозиції повинен подати інформаційну довідку </w:t>
      </w:r>
      <w:r w:rsidRPr="006F0985">
        <w:rPr>
          <w:rFonts w:ascii="Times New Roman" w:hAnsi="Times New Roman" w:cs="Times New Roman"/>
          <w:bCs/>
          <w:iCs/>
          <w:lang w:val="uk-UA"/>
        </w:rPr>
        <w:t>про наявність асфальтобетонного заводу</w:t>
      </w:r>
      <w:r w:rsidRPr="006F0985">
        <w:rPr>
          <w:rFonts w:ascii="Times New Roman" w:hAnsi="Times New Roman" w:cs="Times New Roman"/>
          <w:iCs/>
          <w:lang w:val="uk-UA"/>
        </w:rPr>
        <w:t>,</w:t>
      </w:r>
      <w:r w:rsidRPr="006F0985">
        <w:rPr>
          <w:rFonts w:ascii="Times New Roman" w:hAnsi="Times New Roman" w:cs="Times New Roman"/>
          <w:iCs/>
          <w:lang w:val="uk-UA"/>
        </w:rPr>
        <w:t xml:space="preserve"> за формою яка наведена нижче (</w:t>
      </w:r>
      <w:r w:rsidRPr="006F0985">
        <w:rPr>
          <w:rFonts w:ascii="Times New Roman" w:hAnsi="Times New Roman" w:cs="Times New Roman"/>
          <w:b/>
          <w:iCs/>
          <w:lang w:val="uk-UA"/>
        </w:rPr>
        <w:t>Т</w:t>
      </w:r>
      <w:r w:rsidRPr="006F0985">
        <w:rPr>
          <w:rFonts w:ascii="Times New Roman" w:hAnsi="Times New Roman" w:cs="Times New Roman"/>
          <w:b/>
          <w:iCs/>
          <w:lang w:val="uk-UA"/>
        </w:rPr>
        <w:t>аблиця 3</w:t>
      </w:r>
      <w:r w:rsidRPr="006F0985">
        <w:rPr>
          <w:rFonts w:ascii="Times New Roman" w:hAnsi="Times New Roman" w:cs="Times New Roman"/>
          <w:iCs/>
          <w:lang w:val="uk-UA"/>
        </w:rPr>
        <w:t>):</w:t>
      </w:r>
    </w:p>
    <w:p w:rsidR="00C55B74" w:rsidRPr="006F0985" w:rsidRDefault="00C55B74" w:rsidP="00C55B74">
      <w:pPr>
        <w:jc w:val="center"/>
        <w:rPr>
          <w:rFonts w:ascii="Times New Roman" w:hAnsi="Times New Roman" w:cs="Times New Roman"/>
          <w:b/>
          <w:bCs/>
          <w:iCs/>
          <w:lang w:val="uk-UA"/>
        </w:rPr>
      </w:pPr>
    </w:p>
    <w:p w:rsidR="00C55B74" w:rsidRPr="006F0985" w:rsidRDefault="00C55B74" w:rsidP="00C55B74">
      <w:pPr>
        <w:jc w:val="center"/>
        <w:rPr>
          <w:rFonts w:ascii="Times New Roman" w:hAnsi="Times New Roman" w:cs="Times New Roman"/>
          <w:b/>
          <w:bCs/>
          <w:iCs/>
          <w:lang w:val="uk-UA"/>
        </w:rPr>
      </w:pPr>
      <w:r w:rsidRPr="006F0985">
        <w:rPr>
          <w:rFonts w:ascii="Times New Roman" w:hAnsi="Times New Roman" w:cs="Times New Roman"/>
          <w:b/>
          <w:bCs/>
          <w:iCs/>
          <w:lang w:val="uk-UA"/>
        </w:rPr>
        <w:t>Довідка</w:t>
      </w:r>
    </w:p>
    <w:p w:rsidR="00C55B74" w:rsidRPr="006F0985" w:rsidRDefault="00C55B74" w:rsidP="00C55B74">
      <w:pPr>
        <w:jc w:val="center"/>
        <w:rPr>
          <w:rFonts w:ascii="Times New Roman" w:hAnsi="Times New Roman" w:cs="Times New Roman"/>
          <w:b/>
          <w:bCs/>
          <w:iCs/>
          <w:lang w:val="uk-UA"/>
        </w:rPr>
      </w:pPr>
      <w:r w:rsidRPr="006F0985">
        <w:rPr>
          <w:rFonts w:ascii="Times New Roman" w:hAnsi="Times New Roman" w:cs="Times New Roman"/>
          <w:b/>
          <w:bCs/>
          <w:iCs/>
          <w:lang w:val="uk-UA"/>
        </w:rPr>
        <w:t>про наявність асфальтобетонного заводу</w:t>
      </w:r>
    </w:p>
    <w:p w:rsidR="00C55B74" w:rsidRPr="006F0985" w:rsidRDefault="00C55B74" w:rsidP="00C55B74">
      <w:pPr>
        <w:jc w:val="right"/>
        <w:rPr>
          <w:rFonts w:ascii="Times New Roman" w:eastAsia="Lucida Sans Unicode" w:hAnsi="Times New Roman" w:cs="Times New Roman"/>
          <w:kern w:val="1"/>
          <w:lang w:val="uk-UA"/>
        </w:rPr>
      </w:pPr>
      <w:r w:rsidRPr="006F0985">
        <w:rPr>
          <w:rFonts w:ascii="Times New Roman" w:hAnsi="Times New Roman" w:cs="Times New Roman"/>
          <w:bCs/>
          <w:iCs/>
          <w:lang w:val="uk-UA"/>
        </w:rPr>
        <w:t>Таблиця 3</w:t>
      </w: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3142"/>
        <w:gridCol w:w="1632"/>
        <w:gridCol w:w="1883"/>
        <w:gridCol w:w="2133"/>
      </w:tblGrid>
      <w:tr w:rsidR="00C55B74" w:rsidRPr="006F0985" w:rsidTr="00154205">
        <w:trPr>
          <w:trHeight w:val="410"/>
        </w:trPr>
        <w:tc>
          <w:tcPr>
            <w:tcW w:w="497"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w:t>
            </w:r>
          </w:p>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з/п</w:t>
            </w:r>
          </w:p>
        </w:tc>
        <w:tc>
          <w:tcPr>
            <w:tcW w:w="3142"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Місцезнаходження АБЗ (адреса)*</w:t>
            </w:r>
          </w:p>
        </w:tc>
        <w:tc>
          <w:tcPr>
            <w:tcW w:w="1632"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Тип/марка/ модель АБЗ</w:t>
            </w:r>
          </w:p>
        </w:tc>
        <w:tc>
          <w:tcPr>
            <w:tcW w:w="1883"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Правовий статус**</w:t>
            </w:r>
          </w:p>
        </w:tc>
        <w:tc>
          <w:tcPr>
            <w:tcW w:w="2133" w:type="dxa"/>
            <w:tcBorders>
              <w:top w:val="single" w:sz="4" w:space="0" w:color="auto"/>
              <w:left w:val="single" w:sz="4" w:space="0" w:color="auto"/>
              <w:bottom w:val="single" w:sz="4" w:space="0" w:color="auto"/>
              <w:right w:val="single" w:sz="4" w:space="0" w:color="auto"/>
            </w:tcBorders>
            <w:vAlign w:val="center"/>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lang w:val="uk-UA"/>
              </w:rPr>
              <w:t>Дозвільні документи</w:t>
            </w:r>
          </w:p>
        </w:tc>
      </w:tr>
      <w:tr w:rsidR="00C55B74" w:rsidRPr="006F0985" w:rsidTr="00154205">
        <w:trPr>
          <w:trHeight w:val="150"/>
        </w:trPr>
        <w:tc>
          <w:tcPr>
            <w:tcW w:w="497"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bCs/>
                <w:lang w:val="uk-UA"/>
              </w:rPr>
            </w:pPr>
            <w:r w:rsidRPr="006F0985">
              <w:rPr>
                <w:rFonts w:ascii="Times New Roman" w:hAnsi="Times New Roman" w:cs="Times New Roman"/>
                <w:bCs/>
                <w:lang w:val="uk-UA"/>
              </w:rPr>
              <w:t>1</w:t>
            </w:r>
          </w:p>
        </w:tc>
        <w:tc>
          <w:tcPr>
            <w:tcW w:w="3142"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bCs/>
                <w:lang w:val="uk-UA"/>
              </w:rPr>
            </w:pPr>
            <w:r w:rsidRPr="006F0985">
              <w:rPr>
                <w:rFonts w:ascii="Times New Roman" w:hAnsi="Times New Roman" w:cs="Times New Roman"/>
                <w:bCs/>
                <w:lang w:val="uk-UA"/>
              </w:rPr>
              <w:t>2</w:t>
            </w:r>
          </w:p>
        </w:tc>
        <w:tc>
          <w:tcPr>
            <w:tcW w:w="1632"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bCs/>
                <w:lang w:val="uk-UA"/>
              </w:rPr>
            </w:pPr>
            <w:r w:rsidRPr="006F0985">
              <w:rPr>
                <w:rFonts w:ascii="Times New Roman" w:hAnsi="Times New Roman" w:cs="Times New Roman"/>
                <w:bCs/>
                <w:lang w:val="uk-UA"/>
              </w:rPr>
              <w:t>3</w:t>
            </w:r>
          </w:p>
        </w:tc>
        <w:tc>
          <w:tcPr>
            <w:tcW w:w="1883"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bCs/>
                <w:lang w:val="uk-UA"/>
              </w:rPr>
            </w:pPr>
            <w:r w:rsidRPr="006F0985">
              <w:rPr>
                <w:rFonts w:ascii="Times New Roman" w:hAnsi="Times New Roman" w:cs="Times New Roman"/>
                <w:bCs/>
                <w:lang w:val="uk-UA"/>
              </w:rPr>
              <w:t>4</w:t>
            </w:r>
          </w:p>
        </w:tc>
        <w:tc>
          <w:tcPr>
            <w:tcW w:w="2133"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bCs/>
                <w:lang w:val="uk-UA"/>
              </w:rPr>
            </w:pPr>
            <w:r w:rsidRPr="006F0985">
              <w:rPr>
                <w:rFonts w:ascii="Times New Roman" w:hAnsi="Times New Roman" w:cs="Times New Roman"/>
                <w:bCs/>
                <w:lang w:val="uk-UA"/>
              </w:rPr>
              <w:t>5</w:t>
            </w:r>
          </w:p>
        </w:tc>
      </w:tr>
      <w:tr w:rsidR="00C55B74" w:rsidRPr="006F0985" w:rsidTr="00154205">
        <w:trPr>
          <w:trHeight w:val="150"/>
        </w:trPr>
        <w:tc>
          <w:tcPr>
            <w:tcW w:w="497"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lang w:val="uk-UA"/>
              </w:rPr>
            </w:pPr>
          </w:p>
        </w:tc>
        <w:tc>
          <w:tcPr>
            <w:tcW w:w="3142"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lang w:val="uk-UA"/>
              </w:rPr>
            </w:pPr>
          </w:p>
        </w:tc>
        <w:tc>
          <w:tcPr>
            <w:tcW w:w="1632"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lang w:val="uk-UA"/>
              </w:rPr>
            </w:pPr>
          </w:p>
        </w:tc>
        <w:tc>
          <w:tcPr>
            <w:tcW w:w="1883"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lang w:val="uk-UA"/>
              </w:rPr>
            </w:pPr>
          </w:p>
        </w:tc>
        <w:tc>
          <w:tcPr>
            <w:tcW w:w="2133" w:type="dxa"/>
            <w:tcBorders>
              <w:top w:val="single" w:sz="4" w:space="0" w:color="auto"/>
              <w:left w:val="single" w:sz="4" w:space="0" w:color="auto"/>
              <w:bottom w:val="single" w:sz="4" w:space="0" w:color="auto"/>
              <w:right w:val="single" w:sz="4" w:space="0" w:color="auto"/>
            </w:tcBorders>
          </w:tcPr>
          <w:p w:rsidR="00C55B74" w:rsidRPr="006F0985" w:rsidRDefault="00C55B74" w:rsidP="00154205">
            <w:pPr>
              <w:jc w:val="center"/>
              <w:rPr>
                <w:rFonts w:ascii="Times New Roman" w:hAnsi="Times New Roman" w:cs="Times New Roman"/>
                <w:lang w:val="uk-UA"/>
              </w:rPr>
            </w:pPr>
          </w:p>
        </w:tc>
      </w:tr>
    </w:tbl>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учасник зазначає місцезнаходження (адресу) згідно дозволу на викиди забруднюючих речовин в атмосферне повітря стаціонарними джерелами.</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xml:space="preserve">** якщо Учасник є власником, зазначається "власний", в інших випадках – зазначається: договір оренди, лізингу (інший спосіб, визначений законодавством України), або договір поставки тощо та назва і код згідно ЄДРПОУ контрагента в якого залучено АБЗ.  </w:t>
      </w:r>
    </w:p>
    <w:p w:rsidR="00C55B74" w:rsidRPr="006F0985" w:rsidRDefault="00C55B74" w:rsidP="00C55B74">
      <w:pPr>
        <w:snapToGrid w:val="0"/>
        <w:contextualSpacing/>
        <w:jc w:val="both"/>
        <w:rPr>
          <w:rFonts w:ascii="Times New Roman" w:hAnsi="Times New Roman" w:cs="Times New Roman"/>
          <w:lang w:val="uk-UA"/>
        </w:rPr>
      </w:pPr>
    </w:p>
    <w:p w:rsidR="00C55B74" w:rsidRPr="006F0985" w:rsidRDefault="00C55B74" w:rsidP="00C55B74">
      <w:pPr>
        <w:snapToGrid w:val="0"/>
        <w:ind w:firstLine="709"/>
        <w:contextualSpacing/>
        <w:jc w:val="both"/>
        <w:rPr>
          <w:rFonts w:ascii="Times New Roman" w:hAnsi="Times New Roman" w:cs="Times New Roman"/>
          <w:lang w:val="uk-UA"/>
        </w:rPr>
      </w:pPr>
      <w:r w:rsidRPr="006F0985">
        <w:rPr>
          <w:rFonts w:ascii="Times New Roman" w:hAnsi="Times New Roman" w:cs="Times New Roman"/>
          <w:b/>
          <w:lang w:val="uk-UA"/>
        </w:rPr>
        <w:t>3.1</w:t>
      </w:r>
      <w:r w:rsidRPr="006F0985">
        <w:rPr>
          <w:rFonts w:ascii="Times New Roman" w:hAnsi="Times New Roman" w:cs="Times New Roman"/>
          <w:lang w:val="uk-UA"/>
        </w:rPr>
        <w:t xml:space="preserve"> У таблиці 3 «Довідка про наявність асфальтобетонного заводу» Учасник повинен зазначити асфальтобетонний завод, який є необхідним для виконання робіт (надання послуг) за даним предметом закупівлі відповідно до технології виконання робіт (надання послуг), згідно вимог Технічного завдання (Додатку № 1 до тендерної документації)</w:t>
      </w:r>
    </w:p>
    <w:p w:rsidR="00C55B74" w:rsidRPr="006F0985" w:rsidRDefault="00C55B74" w:rsidP="00C55B74">
      <w:pPr>
        <w:snapToGrid w:val="0"/>
        <w:ind w:firstLine="709"/>
        <w:contextualSpacing/>
        <w:jc w:val="both"/>
        <w:rPr>
          <w:rFonts w:ascii="Times New Roman" w:hAnsi="Times New Roman" w:cs="Times New Roman"/>
          <w:lang w:val="uk-UA"/>
        </w:rPr>
      </w:pPr>
      <w:r w:rsidRPr="006F0985">
        <w:rPr>
          <w:rFonts w:ascii="Times New Roman" w:hAnsi="Times New Roman" w:cs="Times New Roman"/>
          <w:b/>
          <w:lang w:val="uk-UA"/>
        </w:rPr>
        <w:t>3.2.</w:t>
      </w:r>
      <w:r w:rsidRPr="006F0985">
        <w:rPr>
          <w:rFonts w:ascii="Times New Roman" w:hAnsi="Times New Roman" w:cs="Times New Roman"/>
          <w:lang w:val="uk-UA"/>
        </w:rPr>
        <w:t xml:space="preserve"> Для документального підтвердження зазначеної Учасником інформації у Довідці (Таблиця 3) </w:t>
      </w:r>
      <w:r w:rsidRPr="006F0985">
        <w:rPr>
          <w:rFonts w:ascii="Times New Roman" w:hAnsi="Times New Roman" w:cs="Times New Roman"/>
          <w:bCs/>
          <w:iCs/>
          <w:lang w:val="uk-UA"/>
        </w:rPr>
        <w:t>про наявність асфальтобетонного заводу</w:t>
      </w:r>
      <w:r w:rsidRPr="006F0985">
        <w:rPr>
          <w:rFonts w:ascii="Times New Roman" w:hAnsi="Times New Roman" w:cs="Times New Roman"/>
          <w:lang w:val="uk-UA"/>
        </w:rPr>
        <w:t xml:space="preserve"> у складі пропозиції надається:</w:t>
      </w:r>
    </w:p>
    <w:p w:rsidR="00C55B74" w:rsidRPr="006F0985" w:rsidRDefault="00C55B74" w:rsidP="00C55B74">
      <w:pPr>
        <w:snapToGrid w:val="0"/>
        <w:contextualSpacing/>
        <w:jc w:val="both"/>
        <w:rPr>
          <w:rFonts w:ascii="Times New Roman" w:eastAsia="Calibri" w:hAnsi="Times New Roman" w:cs="Times New Roman"/>
          <w:lang w:val="uk-UA" w:eastAsia="en-US"/>
        </w:rPr>
      </w:pPr>
      <w:r w:rsidRPr="006F0985">
        <w:rPr>
          <w:rFonts w:ascii="Times New Roman" w:hAnsi="Times New Roman" w:cs="Times New Roman"/>
          <w:i/>
          <w:lang w:val="uk-UA"/>
        </w:rPr>
        <w:t>3.2.1.</w:t>
      </w:r>
      <w:r w:rsidRPr="006F0985">
        <w:rPr>
          <w:rFonts w:ascii="Times New Roman" w:hAnsi="Times New Roman" w:cs="Times New Roman"/>
          <w:lang w:val="uk-UA"/>
        </w:rPr>
        <w:t xml:space="preserve"> </w:t>
      </w:r>
      <w:r w:rsidRPr="006F0985">
        <w:rPr>
          <w:rFonts w:ascii="Times New Roman" w:eastAsia="Calibri" w:hAnsi="Times New Roman" w:cs="Times New Roman"/>
          <w:lang w:val="uk-UA" w:eastAsia="en-US"/>
        </w:rPr>
        <w:t>У підтвердження наявності в Учасника власного асфальтобетонного заводу, що буде використовуватися при виконанні робіт (наданні послуг) на об’єкті згідно предмету закупівлі, Учасник в складі пропозиції надає:</w:t>
      </w:r>
    </w:p>
    <w:p w:rsidR="00C55B74" w:rsidRPr="006F0985" w:rsidRDefault="00C55B74" w:rsidP="00C55B74">
      <w:pPr>
        <w:snapToGrid w:val="0"/>
        <w:ind w:firstLine="708"/>
        <w:contextualSpacing/>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xml:space="preserve">- документ, що підтверджує право власності на нього та </w:t>
      </w:r>
      <w:r w:rsidRPr="006F0985">
        <w:rPr>
          <w:rFonts w:ascii="Times New Roman" w:eastAsia="Lucida Sans Unicode" w:hAnsi="Times New Roman" w:cs="Times New Roman"/>
          <w:kern w:val="2"/>
          <w:lang w:val="uk-UA" w:eastAsia="en-US"/>
        </w:rPr>
        <w:t xml:space="preserve">бухгалтерську довідку про знаходження </w:t>
      </w:r>
      <w:r w:rsidRPr="006F0985">
        <w:rPr>
          <w:rFonts w:ascii="Times New Roman" w:eastAsia="Calibri" w:hAnsi="Times New Roman" w:cs="Times New Roman"/>
          <w:lang w:val="uk-UA" w:eastAsia="en-US"/>
        </w:rPr>
        <w:t>асфальтобетонного заводу</w:t>
      </w:r>
      <w:r w:rsidRPr="006F0985">
        <w:rPr>
          <w:rFonts w:ascii="Times New Roman" w:eastAsia="Lucida Sans Unicode" w:hAnsi="Times New Roman" w:cs="Times New Roman"/>
          <w:kern w:val="2"/>
          <w:lang w:val="uk-UA" w:eastAsia="en-US"/>
        </w:rPr>
        <w:t xml:space="preserve">, який включений Учасником до Довідки, на балансі підприємства (Учасника) за підписом керівника та/або головного бухгалтера та/або бухгалтера, та/або за </w:t>
      </w:r>
      <w:r w:rsidRPr="006F0985">
        <w:rPr>
          <w:rFonts w:ascii="Times New Roman" w:eastAsia="Calibri" w:hAnsi="Times New Roman" w:cs="Times New Roman"/>
          <w:lang w:val="uk-UA" w:eastAsia="en-US"/>
        </w:rPr>
        <w:t>підписом фізичної особи-підприємця або Витяг з реєстру нерухомого майна.</w:t>
      </w:r>
    </w:p>
    <w:p w:rsidR="00C55B74" w:rsidRPr="006F0985" w:rsidRDefault="00C55B74" w:rsidP="00C55B74">
      <w:pPr>
        <w:snapToGrid w:val="0"/>
        <w:ind w:firstLine="708"/>
        <w:contextualSpacing/>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атестат виробництва, чинний на кінцеву дату подання тендерних пропозицій.</w:t>
      </w:r>
    </w:p>
    <w:p w:rsidR="00C55B74" w:rsidRPr="006F0985" w:rsidRDefault="00C55B74" w:rsidP="00C55B74">
      <w:pPr>
        <w:snapToGrid w:val="0"/>
        <w:contextualSpacing/>
        <w:jc w:val="both"/>
        <w:rPr>
          <w:rFonts w:ascii="Times New Roman" w:eastAsia="Calibri" w:hAnsi="Times New Roman" w:cs="Times New Roman"/>
          <w:lang w:val="uk-UA" w:eastAsia="en-US"/>
        </w:rPr>
      </w:pPr>
      <w:r w:rsidRPr="006F0985">
        <w:rPr>
          <w:rFonts w:ascii="Times New Roman" w:eastAsia="Calibri" w:hAnsi="Times New Roman" w:cs="Times New Roman"/>
          <w:i/>
          <w:lang w:val="uk-UA" w:eastAsia="en-US"/>
        </w:rPr>
        <w:t>3.2.2.</w:t>
      </w:r>
      <w:r w:rsidRPr="006F0985">
        <w:rPr>
          <w:rFonts w:ascii="Times New Roman" w:eastAsia="Calibri" w:hAnsi="Times New Roman" w:cs="Times New Roman"/>
          <w:lang w:val="uk-UA" w:eastAsia="en-US"/>
        </w:rPr>
        <w:t xml:space="preserve"> Для підтвердження наявності в Учасника орендованого (оренда, лізинг) асфальтобетонного заводу, що буде залучений при виконання робіт (наданні послуг) на об’єкті згідно предмету закупівлі, Учасник в складі пропозиції надає:</w:t>
      </w:r>
    </w:p>
    <w:p w:rsidR="00C55B74" w:rsidRPr="006F0985" w:rsidRDefault="00C55B74" w:rsidP="00C55B74">
      <w:pPr>
        <w:ind w:firstLine="709"/>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договір оренди (лізингу) (для договору оренди: договір оренди має бути чинним протягом всього строку виконання робіт (надання послуг));</w:t>
      </w:r>
    </w:p>
    <w:p w:rsidR="00C55B74" w:rsidRPr="006F0985" w:rsidRDefault="00C55B74" w:rsidP="00C55B74">
      <w:pPr>
        <w:ind w:firstLine="709"/>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xml:space="preserve">- акт приймання-передачі Учаснику такого асфальтобетонного заводу до договору (у разі, коли вимогами чинного законодавства України та/або умовами зазначеного договору передбачено їх складання); </w:t>
      </w:r>
    </w:p>
    <w:p w:rsidR="00C55B74" w:rsidRPr="006F0985" w:rsidRDefault="00C55B74" w:rsidP="00C55B74">
      <w:pPr>
        <w:snapToGrid w:val="0"/>
        <w:ind w:firstLine="708"/>
        <w:contextualSpacing/>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атестат виробництва, чинний на кінцеву дату подання тендерних пропозицій;</w:t>
      </w:r>
    </w:p>
    <w:p w:rsidR="00C55B74" w:rsidRPr="006F0985" w:rsidRDefault="00C55B74" w:rsidP="00C55B74">
      <w:pPr>
        <w:ind w:firstLine="709"/>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xml:space="preserve">- оригінал листа-підтвердження від власника асфальтобетонного заводу (орендодавця, </w:t>
      </w:r>
      <w:r w:rsidRPr="006F0985">
        <w:rPr>
          <w:rFonts w:ascii="Times New Roman" w:eastAsia="Lucida Sans Unicode" w:hAnsi="Times New Roman" w:cs="Times New Roman"/>
          <w:kern w:val="2"/>
          <w:lang w:val="uk-UA" w:eastAsia="en-US"/>
        </w:rPr>
        <w:t>лізингодавця або іншої особи, яка зазначена у відповідному договорі</w:t>
      </w:r>
      <w:r w:rsidRPr="006F0985">
        <w:rPr>
          <w:rFonts w:ascii="Times New Roman" w:eastAsia="Calibri" w:hAnsi="Times New Roman" w:cs="Times New Roman"/>
          <w:lang w:val="uk-UA" w:eastAsia="en-US"/>
        </w:rPr>
        <w:t>) щодо не заперечення використання Учасником потужностей заводу для виконання робіт (надання послуг), що є предметом закупівлі.</w:t>
      </w:r>
    </w:p>
    <w:p w:rsidR="00C55B74" w:rsidRPr="006F0985" w:rsidRDefault="00C55B74" w:rsidP="00C55B74">
      <w:pPr>
        <w:ind w:firstLine="709"/>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xml:space="preserve">- документ, що підтверджує право власності орендодавця (лізингодавця, тощо) на зазначений Учасником асфальтобетонний завод (договір купівлі продажу, </w:t>
      </w:r>
      <w:r w:rsidRPr="006F0985">
        <w:rPr>
          <w:rFonts w:ascii="Times New Roman" w:hAnsi="Times New Roman" w:cs="Times New Roman"/>
          <w:lang w:val="uk-UA"/>
        </w:rPr>
        <w:t>інвентарна картка, за типовою формою №ОЗ-6, тощо)</w:t>
      </w:r>
      <w:r w:rsidRPr="006F0985">
        <w:rPr>
          <w:rFonts w:ascii="Times New Roman" w:eastAsia="Calibri" w:hAnsi="Times New Roman" w:cs="Times New Roman"/>
          <w:lang w:val="uk-UA" w:eastAsia="en-US"/>
        </w:rPr>
        <w:t>.</w:t>
      </w:r>
    </w:p>
    <w:p w:rsidR="00C55B74" w:rsidRPr="006F0985" w:rsidRDefault="00C55B74" w:rsidP="00C55B74">
      <w:pPr>
        <w:jc w:val="both"/>
        <w:rPr>
          <w:rFonts w:ascii="Times New Roman" w:eastAsia="Calibri" w:hAnsi="Times New Roman" w:cs="Times New Roman"/>
          <w:lang w:val="uk-UA" w:eastAsia="en-US"/>
        </w:rPr>
      </w:pPr>
      <w:r w:rsidRPr="006F0985">
        <w:rPr>
          <w:rFonts w:ascii="Times New Roman" w:eastAsia="Calibri" w:hAnsi="Times New Roman" w:cs="Times New Roman"/>
          <w:i/>
          <w:lang w:val="uk-UA" w:eastAsia="en-US"/>
        </w:rPr>
        <w:t>3.2.3.</w:t>
      </w:r>
      <w:r w:rsidRPr="006F0985">
        <w:rPr>
          <w:rFonts w:ascii="Times New Roman" w:eastAsia="Calibri" w:hAnsi="Times New Roman" w:cs="Times New Roman"/>
          <w:lang w:val="uk-UA" w:eastAsia="en-US"/>
        </w:rPr>
        <w:t xml:space="preserve"> </w:t>
      </w:r>
      <w:r w:rsidRPr="006F0985">
        <w:rPr>
          <w:rFonts w:ascii="Times New Roman" w:hAnsi="Times New Roman" w:cs="Times New Roman"/>
          <w:lang w:val="uk-UA"/>
        </w:rPr>
        <w:t>У разі відсутності власного або орендованого (лізинг) асфальтобетонного заводу Учасник може залучити асфальтобетонний завод на підставі договір поставки асфальтобетону або договір надання послуг з виготовлення асфальтобетону, тощо, укладені із виробником асфальтобетону. У такому випадку Учасник зобов’язаний у складі тендерної пропозиції надати:</w:t>
      </w:r>
    </w:p>
    <w:p w:rsidR="00C55B74" w:rsidRPr="006F0985" w:rsidRDefault="00C55B74" w:rsidP="00C55B74">
      <w:pPr>
        <w:jc w:val="both"/>
        <w:rPr>
          <w:rFonts w:ascii="Times New Roman" w:hAnsi="Times New Roman" w:cs="Times New Roman"/>
          <w:lang w:val="uk-UA"/>
        </w:rPr>
      </w:pPr>
      <w:r w:rsidRPr="006F0985">
        <w:rPr>
          <w:rFonts w:ascii="Times New Roman" w:hAnsi="Times New Roman" w:cs="Times New Roman"/>
          <w:lang w:val="uk-UA"/>
        </w:rPr>
        <w:t xml:space="preserve">         - копію договору (договір поставки асфальтобетону або договір надання послуг з </w:t>
      </w:r>
      <w:r w:rsidRPr="006F0985">
        <w:rPr>
          <w:rFonts w:ascii="Times New Roman" w:hAnsi="Times New Roman" w:cs="Times New Roman"/>
          <w:lang w:val="uk-UA"/>
        </w:rPr>
        <w:lastRenderedPageBreak/>
        <w:t>виготовлення асфальтобетону, тощо), чинного протягом всього строку виконання робіт (надання послуг), що є предметом закупівлі;</w:t>
      </w:r>
    </w:p>
    <w:p w:rsidR="00C55B74" w:rsidRPr="006F0985" w:rsidRDefault="00C55B74" w:rsidP="00C55B74">
      <w:pPr>
        <w:snapToGrid w:val="0"/>
        <w:ind w:firstLine="708"/>
        <w:contextualSpacing/>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атестат виробництва, чинний на кінцеву дату подання тендерних пропозицій</w:t>
      </w:r>
    </w:p>
    <w:p w:rsidR="00C55B74" w:rsidRPr="006F0985" w:rsidRDefault="00C55B74" w:rsidP="00C55B74">
      <w:pPr>
        <w:ind w:firstLine="709"/>
        <w:jc w:val="both"/>
        <w:rPr>
          <w:rFonts w:ascii="Times New Roman" w:eastAsia="Calibri" w:hAnsi="Times New Roman" w:cs="Times New Roman"/>
          <w:lang w:val="uk-UA" w:eastAsia="en-US"/>
        </w:rPr>
      </w:pPr>
      <w:r w:rsidRPr="006F0985">
        <w:rPr>
          <w:rFonts w:ascii="Times New Roman" w:eastAsia="Calibri" w:hAnsi="Times New Roman" w:cs="Times New Roman"/>
          <w:lang w:val="uk-UA" w:eastAsia="en-US"/>
        </w:rPr>
        <w:t xml:space="preserve">- документ, що підтверджує право власності Виробника (Постачальника) на зазначений Учасником асфальтобетонний завод (договір купівлі продажу, </w:t>
      </w:r>
      <w:r w:rsidRPr="006F0985">
        <w:rPr>
          <w:rFonts w:ascii="Times New Roman" w:hAnsi="Times New Roman" w:cs="Times New Roman"/>
          <w:lang w:val="uk-UA"/>
        </w:rPr>
        <w:t>інвентарна картка, за типовою формою №ОЗ-6, тощо)</w:t>
      </w:r>
      <w:r w:rsidRPr="006F0985">
        <w:rPr>
          <w:rFonts w:ascii="Times New Roman" w:eastAsia="Calibri" w:hAnsi="Times New Roman" w:cs="Times New Roman"/>
          <w:lang w:val="uk-UA" w:eastAsia="en-US"/>
        </w:rPr>
        <w:t>.</w:t>
      </w:r>
    </w:p>
    <w:p w:rsidR="00C55B74" w:rsidRPr="006F0985" w:rsidRDefault="00C55B74" w:rsidP="00C55B74">
      <w:pPr>
        <w:jc w:val="both"/>
        <w:rPr>
          <w:rFonts w:ascii="Times New Roman" w:hAnsi="Times New Roman" w:cs="Times New Roman"/>
          <w:lang w:val="uk-UA"/>
        </w:rPr>
      </w:pPr>
      <w:r w:rsidRPr="006F0985">
        <w:rPr>
          <w:rFonts w:ascii="Times New Roman" w:hAnsi="Times New Roman" w:cs="Times New Roman"/>
          <w:lang w:val="uk-UA"/>
        </w:rPr>
        <w:t xml:space="preserve">         - гарантійний лист від Виробника (Постачальника) асфальтобетону, який адресований Учаснику, про безперебійне постачання Учаснику асфальтобетону протягом всього строку виконання робіт (надання послуг) за предметом закупівлі. У гарантійному листі також обов’язково зазначається номер та дата договору, номер закупівлі. </w:t>
      </w:r>
    </w:p>
    <w:p w:rsidR="00C55B74" w:rsidRPr="006F0985" w:rsidRDefault="00C55B74" w:rsidP="002318D1">
      <w:pPr>
        <w:ind w:firstLine="709"/>
        <w:jc w:val="both"/>
        <w:rPr>
          <w:rFonts w:ascii="Times New Roman" w:hAnsi="Times New Roman" w:cs="Times New Roman"/>
          <w:i/>
          <w:lang w:val="uk-UA"/>
        </w:rPr>
      </w:pPr>
      <w:r w:rsidRPr="006F0985">
        <w:rPr>
          <w:rFonts w:ascii="Times New Roman" w:eastAsia="Calibri" w:hAnsi="Times New Roman" w:cs="Times New Roman"/>
          <w:b/>
          <w:lang w:val="uk-UA" w:eastAsia="en-US"/>
        </w:rPr>
        <w:t>3.3.</w:t>
      </w:r>
      <w:r w:rsidRPr="006F0985">
        <w:rPr>
          <w:rFonts w:ascii="Times New Roman" w:eastAsia="Calibri" w:hAnsi="Times New Roman" w:cs="Times New Roman"/>
          <w:lang w:val="uk-UA" w:eastAsia="en-US"/>
        </w:rPr>
        <w:t xml:space="preserve"> Діяльність на </w:t>
      </w:r>
      <w:r w:rsidRPr="006F0985">
        <w:rPr>
          <w:rFonts w:ascii="Times New Roman" w:hAnsi="Times New Roman" w:cs="Times New Roman"/>
          <w:lang w:val="uk-UA"/>
        </w:rPr>
        <w:t xml:space="preserve">асфальтобетонному заводі (виробництві) повинно відповідати економічним нормам. З цією метою Учасник у складі тендерної пропозиції повинен надати дозвіл, який виданий уповноваженим органом, на викиди забруднюючих речовин в атмосферне повітря стаціонарними джерелами щодо зазначеного у Довідці асфальтобетонного заводу та правовстановлюючий документ на земельну ділянку, на якій розміщений такий АБЗ. </w:t>
      </w:r>
      <w:r w:rsidRPr="006F0985">
        <w:rPr>
          <w:rFonts w:ascii="Times New Roman" w:hAnsi="Times New Roman" w:cs="Times New Roman"/>
          <w:i/>
          <w:lang w:val="uk-UA"/>
        </w:rPr>
        <w:t>Місце виготовлення асфальтобетонної суміші, яке вказано у наданому Учасником атестаті виробництва, має співпадати із місцем проведення діяльності щодо викидів забруднюючих речовин в</w:t>
      </w:r>
      <w:r w:rsidRPr="006F0985">
        <w:rPr>
          <w:rFonts w:ascii="Times New Roman" w:hAnsi="Times New Roman" w:cs="Times New Roman"/>
          <w:i/>
          <w:spacing w:val="1"/>
          <w:lang w:val="uk-UA"/>
        </w:rPr>
        <w:t xml:space="preserve"> </w:t>
      </w:r>
      <w:r w:rsidRPr="006F0985">
        <w:rPr>
          <w:rFonts w:ascii="Times New Roman" w:hAnsi="Times New Roman" w:cs="Times New Roman"/>
          <w:i/>
          <w:lang w:val="uk-UA"/>
        </w:rPr>
        <w:t>атмосферне</w:t>
      </w:r>
      <w:r w:rsidRPr="006F0985">
        <w:rPr>
          <w:rFonts w:ascii="Times New Roman" w:hAnsi="Times New Roman" w:cs="Times New Roman"/>
          <w:i/>
          <w:spacing w:val="-9"/>
          <w:lang w:val="uk-UA"/>
        </w:rPr>
        <w:t xml:space="preserve"> </w:t>
      </w:r>
      <w:r w:rsidRPr="006F0985">
        <w:rPr>
          <w:rFonts w:ascii="Times New Roman" w:hAnsi="Times New Roman" w:cs="Times New Roman"/>
          <w:i/>
          <w:lang w:val="uk-UA"/>
        </w:rPr>
        <w:t>повітря</w:t>
      </w:r>
      <w:r w:rsidRPr="006F0985">
        <w:rPr>
          <w:rFonts w:ascii="Times New Roman" w:hAnsi="Times New Roman" w:cs="Times New Roman"/>
          <w:i/>
          <w:spacing w:val="-8"/>
          <w:lang w:val="uk-UA"/>
        </w:rPr>
        <w:t xml:space="preserve"> </w:t>
      </w:r>
      <w:r w:rsidRPr="006F0985">
        <w:rPr>
          <w:rFonts w:ascii="Times New Roman" w:hAnsi="Times New Roman" w:cs="Times New Roman"/>
          <w:i/>
          <w:lang w:val="uk-UA"/>
        </w:rPr>
        <w:t>стаціонарними</w:t>
      </w:r>
      <w:r w:rsidRPr="006F0985">
        <w:rPr>
          <w:rFonts w:ascii="Times New Roman" w:hAnsi="Times New Roman" w:cs="Times New Roman"/>
          <w:i/>
          <w:spacing w:val="-6"/>
          <w:lang w:val="uk-UA"/>
        </w:rPr>
        <w:t xml:space="preserve"> </w:t>
      </w:r>
      <w:r w:rsidRPr="006F0985">
        <w:rPr>
          <w:rFonts w:ascii="Times New Roman" w:hAnsi="Times New Roman" w:cs="Times New Roman"/>
          <w:i/>
          <w:lang w:val="uk-UA"/>
        </w:rPr>
        <w:t>джерелами,</w:t>
      </w:r>
      <w:r w:rsidRPr="006F0985">
        <w:rPr>
          <w:rFonts w:ascii="Times New Roman" w:hAnsi="Times New Roman" w:cs="Times New Roman"/>
          <w:i/>
          <w:spacing w:val="-8"/>
          <w:lang w:val="uk-UA"/>
        </w:rPr>
        <w:t xml:space="preserve"> </w:t>
      </w:r>
      <w:r w:rsidRPr="006F0985">
        <w:rPr>
          <w:rFonts w:ascii="Times New Roman" w:hAnsi="Times New Roman" w:cs="Times New Roman"/>
          <w:i/>
          <w:lang w:val="uk-UA"/>
        </w:rPr>
        <w:t>яке</w:t>
      </w:r>
      <w:r w:rsidRPr="006F0985">
        <w:rPr>
          <w:rFonts w:ascii="Times New Roman" w:hAnsi="Times New Roman" w:cs="Times New Roman"/>
          <w:i/>
          <w:spacing w:val="-9"/>
          <w:lang w:val="uk-UA"/>
        </w:rPr>
        <w:t xml:space="preserve"> </w:t>
      </w:r>
      <w:r w:rsidRPr="006F0985">
        <w:rPr>
          <w:rFonts w:ascii="Times New Roman" w:hAnsi="Times New Roman" w:cs="Times New Roman"/>
          <w:i/>
          <w:lang w:val="uk-UA"/>
        </w:rPr>
        <w:t>вказано</w:t>
      </w:r>
      <w:r w:rsidRPr="006F0985">
        <w:rPr>
          <w:rFonts w:ascii="Times New Roman" w:hAnsi="Times New Roman" w:cs="Times New Roman"/>
          <w:i/>
          <w:spacing w:val="-5"/>
          <w:lang w:val="uk-UA"/>
        </w:rPr>
        <w:t xml:space="preserve"> </w:t>
      </w:r>
      <w:r w:rsidRPr="006F0985">
        <w:rPr>
          <w:rFonts w:ascii="Times New Roman" w:hAnsi="Times New Roman" w:cs="Times New Roman"/>
          <w:i/>
          <w:lang w:val="uk-UA"/>
        </w:rPr>
        <w:t>у</w:t>
      </w:r>
      <w:r w:rsidRPr="006F0985">
        <w:rPr>
          <w:rFonts w:ascii="Times New Roman" w:hAnsi="Times New Roman" w:cs="Times New Roman"/>
          <w:i/>
          <w:spacing w:val="-15"/>
          <w:lang w:val="uk-UA"/>
        </w:rPr>
        <w:t xml:space="preserve"> </w:t>
      </w:r>
      <w:r w:rsidRPr="006F0985">
        <w:rPr>
          <w:rFonts w:ascii="Times New Roman" w:hAnsi="Times New Roman" w:cs="Times New Roman"/>
          <w:i/>
          <w:lang w:val="uk-UA"/>
        </w:rPr>
        <w:t>наданих</w:t>
      </w:r>
      <w:r w:rsidRPr="006F0985">
        <w:rPr>
          <w:rFonts w:ascii="Times New Roman" w:hAnsi="Times New Roman" w:cs="Times New Roman"/>
          <w:i/>
          <w:spacing w:val="-8"/>
          <w:lang w:val="uk-UA"/>
        </w:rPr>
        <w:t xml:space="preserve"> </w:t>
      </w:r>
      <w:r w:rsidRPr="006F0985">
        <w:rPr>
          <w:rFonts w:ascii="Times New Roman" w:hAnsi="Times New Roman" w:cs="Times New Roman"/>
          <w:i/>
          <w:lang w:val="uk-UA"/>
        </w:rPr>
        <w:t>у</w:t>
      </w:r>
      <w:r w:rsidRPr="006F0985">
        <w:rPr>
          <w:rFonts w:ascii="Times New Roman" w:hAnsi="Times New Roman" w:cs="Times New Roman"/>
          <w:i/>
          <w:spacing w:val="-11"/>
          <w:lang w:val="uk-UA"/>
        </w:rPr>
        <w:t xml:space="preserve"> </w:t>
      </w:r>
      <w:r w:rsidRPr="006F0985">
        <w:rPr>
          <w:rFonts w:ascii="Times New Roman" w:hAnsi="Times New Roman" w:cs="Times New Roman"/>
          <w:i/>
          <w:lang w:val="uk-UA"/>
        </w:rPr>
        <w:t>складі</w:t>
      </w:r>
      <w:r w:rsidRPr="006F0985">
        <w:rPr>
          <w:rFonts w:ascii="Times New Roman" w:hAnsi="Times New Roman" w:cs="Times New Roman"/>
          <w:i/>
          <w:spacing w:val="-6"/>
          <w:lang w:val="uk-UA"/>
        </w:rPr>
        <w:t xml:space="preserve"> </w:t>
      </w:r>
      <w:r w:rsidRPr="006F0985">
        <w:rPr>
          <w:rFonts w:ascii="Times New Roman" w:hAnsi="Times New Roman" w:cs="Times New Roman"/>
          <w:i/>
          <w:lang w:val="uk-UA"/>
        </w:rPr>
        <w:t>пропозиції</w:t>
      </w:r>
      <w:r w:rsidRPr="006F0985">
        <w:rPr>
          <w:rFonts w:ascii="Times New Roman" w:hAnsi="Times New Roman" w:cs="Times New Roman"/>
          <w:i/>
          <w:spacing w:val="-10"/>
          <w:lang w:val="uk-UA"/>
        </w:rPr>
        <w:t xml:space="preserve"> </w:t>
      </w:r>
      <w:r w:rsidRPr="006F0985">
        <w:rPr>
          <w:rFonts w:ascii="Times New Roman" w:hAnsi="Times New Roman" w:cs="Times New Roman"/>
          <w:i/>
          <w:lang w:val="uk-UA"/>
        </w:rPr>
        <w:t xml:space="preserve">дозвільних </w:t>
      </w:r>
      <w:r w:rsidRPr="006F0985">
        <w:rPr>
          <w:rFonts w:ascii="Times New Roman" w:hAnsi="Times New Roman" w:cs="Times New Roman"/>
          <w:i/>
          <w:spacing w:val="-57"/>
          <w:lang w:val="uk-UA"/>
        </w:rPr>
        <w:t xml:space="preserve"> </w:t>
      </w:r>
      <w:r w:rsidRPr="006F0985">
        <w:rPr>
          <w:rFonts w:ascii="Times New Roman" w:hAnsi="Times New Roman" w:cs="Times New Roman"/>
          <w:i/>
          <w:lang w:val="uk-UA"/>
        </w:rPr>
        <w:t>документах.</w:t>
      </w:r>
      <w:r w:rsidRPr="006F0985">
        <w:rPr>
          <w:rFonts w:ascii="Times New Roman" w:hAnsi="Times New Roman" w:cs="Times New Roman"/>
          <w:i/>
          <w:spacing w:val="1"/>
          <w:lang w:val="uk-UA"/>
        </w:rPr>
        <w:t xml:space="preserve"> </w:t>
      </w:r>
    </w:p>
    <w:p w:rsidR="00C55B74" w:rsidRPr="006F0985" w:rsidRDefault="00C55B74" w:rsidP="00C55B74">
      <w:pPr>
        <w:pStyle w:val="af0"/>
        <w:widowControl w:val="0"/>
        <w:tabs>
          <w:tab w:val="left" w:pos="567"/>
          <w:tab w:val="left" w:pos="1134"/>
        </w:tabs>
        <w:autoSpaceDE w:val="0"/>
        <w:autoSpaceDN w:val="0"/>
        <w:ind w:left="0" w:right="-1"/>
        <w:jc w:val="both"/>
      </w:pPr>
      <w:r w:rsidRPr="006F0985">
        <w:rPr>
          <w:i/>
        </w:rPr>
        <w:tab/>
        <w:t>Асфальтобетонний(ні) завод(и) виробництва має(ють)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 ДСТУ 8959:2019 «Асфальтобетонні суміші та асфальтобетон дорожні на основі бітумів, модифікованих полімерами. Технічні умови».</w:t>
      </w:r>
    </w:p>
    <w:p w:rsidR="00C55B74" w:rsidRPr="006F0985" w:rsidRDefault="00C55B74" w:rsidP="002318D1">
      <w:pPr>
        <w:pStyle w:val="af0"/>
        <w:widowControl w:val="0"/>
        <w:tabs>
          <w:tab w:val="left" w:pos="567"/>
          <w:tab w:val="left" w:pos="1134"/>
        </w:tabs>
        <w:autoSpaceDE w:val="0"/>
        <w:autoSpaceDN w:val="0"/>
        <w:ind w:left="0" w:firstLine="567"/>
        <w:jc w:val="both"/>
      </w:pPr>
      <w:r w:rsidRPr="006F0985">
        <w:rPr>
          <w:b/>
        </w:rPr>
        <w:t>3.4.</w:t>
      </w:r>
      <w:r w:rsidRPr="006F0985">
        <w:t xml:space="preserve"> Учасник</w:t>
      </w:r>
      <w:r w:rsidRPr="006F0985">
        <w:rPr>
          <w:spacing w:val="1"/>
        </w:rPr>
        <w:t xml:space="preserve"> </w:t>
      </w:r>
      <w:r w:rsidRPr="006F0985">
        <w:t>в</w:t>
      </w:r>
      <w:r w:rsidRPr="006F0985">
        <w:rPr>
          <w:spacing w:val="1"/>
        </w:rPr>
        <w:t xml:space="preserve"> </w:t>
      </w:r>
      <w:r w:rsidRPr="006F0985">
        <w:t>складі</w:t>
      </w:r>
      <w:r w:rsidRPr="006F0985">
        <w:rPr>
          <w:spacing w:val="1"/>
        </w:rPr>
        <w:t xml:space="preserve"> </w:t>
      </w:r>
      <w:r w:rsidRPr="006F0985">
        <w:t>тендерної</w:t>
      </w:r>
      <w:r w:rsidRPr="006F0985">
        <w:rPr>
          <w:spacing w:val="1"/>
        </w:rPr>
        <w:t xml:space="preserve"> </w:t>
      </w:r>
      <w:r w:rsidRPr="006F0985">
        <w:t>пропозиції</w:t>
      </w:r>
      <w:r w:rsidRPr="006F0985">
        <w:rPr>
          <w:spacing w:val="1"/>
        </w:rPr>
        <w:t xml:space="preserve"> </w:t>
      </w:r>
      <w:r w:rsidRPr="006F0985">
        <w:t>повинен</w:t>
      </w:r>
      <w:r w:rsidRPr="006F0985">
        <w:rPr>
          <w:spacing w:val="1"/>
        </w:rPr>
        <w:t xml:space="preserve"> </w:t>
      </w:r>
      <w:r w:rsidRPr="006F0985">
        <w:t>надати</w:t>
      </w:r>
      <w:r w:rsidRPr="006F0985">
        <w:rPr>
          <w:spacing w:val="1"/>
        </w:rPr>
        <w:t xml:space="preserve"> </w:t>
      </w:r>
      <w:r w:rsidRPr="006F0985">
        <w:t>розрахунок</w:t>
      </w:r>
      <w:r w:rsidRPr="006F0985">
        <w:rPr>
          <w:spacing w:val="1"/>
        </w:rPr>
        <w:t xml:space="preserve"> </w:t>
      </w:r>
      <w:r w:rsidRPr="006F0985">
        <w:t>відстані</w:t>
      </w:r>
      <w:r w:rsidRPr="006F0985">
        <w:rPr>
          <w:spacing w:val="1"/>
        </w:rPr>
        <w:t xml:space="preserve"> </w:t>
      </w:r>
      <w:r w:rsidRPr="006F0985">
        <w:t>транспортування</w:t>
      </w:r>
      <w:r w:rsidRPr="006F0985">
        <w:rPr>
          <w:spacing w:val="-1"/>
        </w:rPr>
        <w:t xml:space="preserve"> </w:t>
      </w:r>
      <w:r w:rsidRPr="006F0985">
        <w:t>(перевезення)</w:t>
      </w:r>
      <w:r w:rsidRPr="006F0985">
        <w:rPr>
          <w:spacing w:val="-1"/>
        </w:rPr>
        <w:t xml:space="preserve"> </w:t>
      </w:r>
      <w:r w:rsidRPr="006F0985">
        <w:t>асфальтобетонної суміші</w:t>
      </w:r>
      <w:r w:rsidR="002318D1" w:rsidRPr="006F0985">
        <w:t xml:space="preserve"> (</w:t>
      </w:r>
      <w:r w:rsidR="002318D1" w:rsidRPr="006F0985">
        <w:rPr>
          <w:b/>
        </w:rPr>
        <w:t>Таблиця 3.1</w:t>
      </w:r>
      <w:r w:rsidR="002318D1" w:rsidRPr="006F0985">
        <w:t>)</w:t>
      </w:r>
      <w:r w:rsidRPr="006F0985">
        <w:t>.</w:t>
      </w:r>
    </w:p>
    <w:p w:rsidR="002318D1" w:rsidRPr="006F0985" w:rsidRDefault="002318D1" w:rsidP="002318D1">
      <w:pPr>
        <w:pStyle w:val="af0"/>
        <w:widowControl w:val="0"/>
        <w:tabs>
          <w:tab w:val="left" w:pos="567"/>
          <w:tab w:val="left" w:pos="1134"/>
        </w:tabs>
        <w:autoSpaceDE w:val="0"/>
        <w:autoSpaceDN w:val="0"/>
        <w:ind w:left="0" w:firstLine="567"/>
        <w:jc w:val="both"/>
      </w:pPr>
    </w:p>
    <w:p w:rsidR="002318D1" w:rsidRPr="006F0985" w:rsidRDefault="002318D1" w:rsidP="002318D1">
      <w:pPr>
        <w:pStyle w:val="af0"/>
        <w:widowControl w:val="0"/>
        <w:tabs>
          <w:tab w:val="left" w:pos="567"/>
          <w:tab w:val="left" w:pos="1134"/>
        </w:tabs>
        <w:autoSpaceDE w:val="0"/>
        <w:autoSpaceDN w:val="0"/>
        <w:ind w:left="0" w:firstLine="567"/>
        <w:jc w:val="center"/>
      </w:pPr>
      <w:r w:rsidRPr="006F0985">
        <w:rPr>
          <w:b/>
        </w:rPr>
        <w:t>ТРАНСПОРТНА</w:t>
      </w:r>
      <w:r w:rsidRPr="006F0985">
        <w:rPr>
          <w:b/>
          <w:spacing w:val="-4"/>
        </w:rPr>
        <w:t xml:space="preserve"> </w:t>
      </w:r>
      <w:r w:rsidRPr="006F0985">
        <w:rPr>
          <w:b/>
        </w:rPr>
        <w:t>СХЕМА</w:t>
      </w:r>
    </w:p>
    <w:p w:rsidR="00C55B74" w:rsidRPr="006F0985" w:rsidRDefault="00C55B74" w:rsidP="002318D1">
      <w:pPr>
        <w:pStyle w:val="1"/>
        <w:spacing w:before="0" w:after="0" w:line="240" w:lineRule="auto"/>
        <w:ind w:right="242"/>
        <w:jc w:val="right"/>
        <w:rPr>
          <w:rFonts w:ascii="Times New Roman" w:hAnsi="Times New Roman"/>
          <w:b w:val="0"/>
          <w:i/>
          <w:sz w:val="24"/>
          <w:szCs w:val="24"/>
          <w:lang w:val="uk-UA"/>
        </w:rPr>
      </w:pPr>
      <w:r w:rsidRPr="006F0985">
        <w:rPr>
          <w:rFonts w:ascii="Times New Roman" w:hAnsi="Times New Roman"/>
          <w:b w:val="0"/>
          <w:i/>
          <w:sz w:val="24"/>
          <w:szCs w:val="24"/>
          <w:lang w:val="uk-UA"/>
        </w:rPr>
        <w:t>Таблиця</w:t>
      </w:r>
      <w:r w:rsidRPr="006F0985">
        <w:rPr>
          <w:rFonts w:ascii="Times New Roman" w:hAnsi="Times New Roman"/>
          <w:b w:val="0"/>
          <w:i/>
          <w:spacing w:val="-1"/>
          <w:sz w:val="24"/>
          <w:szCs w:val="24"/>
          <w:lang w:val="uk-UA"/>
        </w:rPr>
        <w:t xml:space="preserve"> </w:t>
      </w:r>
      <w:r w:rsidRPr="006F0985">
        <w:rPr>
          <w:rFonts w:ascii="Times New Roman" w:hAnsi="Times New Roman"/>
          <w:b w:val="0"/>
          <w:i/>
          <w:sz w:val="24"/>
          <w:szCs w:val="24"/>
          <w:lang w:val="uk-UA"/>
        </w:rPr>
        <w:t>3.1</w:t>
      </w:r>
    </w:p>
    <w:tbl>
      <w:tblPr>
        <w:tblW w:w="9095"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1690"/>
        <w:gridCol w:w="1430"/>
        <w:gridCol w:w="909"/>
        <w:gridCol w:w="1170"/>
        <w:gridCol w:w="1172"/>
        <w:gridCol w:w="1195"/>
        <w:gridCol w:w="1171"/>
      </w:tblGrid>
      <w:tr w:rsidR="00C55B74" w:rsidRPr="006F0985" w:rsidTr="00154205">
        <w:trPr>
          <w:trHeight w:val="951"/>
        </w:trPr>
        <w:tc>
          <w:tcPr>
            <w:tcW w:w="358" w:type="dxa"/>
            <w:vMerge w:val="restart"/>
            <w:shd w:val="clear" w:color="auto" w:fill="auto"/>
          </w:tcPr>
          <w:p w:rsidR="00C55B74" w:rsidRPr="006F0985" w:rsidRDefault="00C55B74" w:rsidP="00154205">
            <w:pPr>
              <w:pStyle w:val="TableParagraph"/>
              <w:rPr>
                <w:b/>
                <w:sz w:val="24"/>
                <w:szCs w:val="24"/>
                <w:lang w:val="uk-UA"/>
              </w:rPr>
            </w:pPr>
          </w:p>
          <w:p w:rsidR="00C55B74" w:rsidRPr="006F0985" w:rsidRDefault="00C55B74" w:rsidP="00154205">
            <w:pPr>
              <w:pStyle w:val="TableParagraph"/>
              <w:rPr>
                <w:b/>
                <w:sz w:val="24"/>
                <w:szCs w:val="24"/>
                <w:lang w:val="uk-UA"/>
              </w:rPr>
            </w:pPr>
          </w:p>
          <w:p w:rsidR="00C55B74" w:rsidRPr="006F0985" w:rsidRDefault="00C55B74" w:rsidP="00154205">
            <w:pPr>
              <w:pStyle w:val="TableParagraph"/>
              <w:ind w:left="-10" w:right="105" w:firstLine="28"/>
              <w:rPr>
                <w:sz w:val="24"/>
                <w:szCs w:val="24"/>
                <w:lang w:val="uk-UA"/>
              </w:rPr>
            </w:pPr>
            <w:r w:rsidRPr="006F0985">
              <w:rPr>
                <w:sz w:val="24"/>
                <w:szCs w:val="24"/>
                <w:lang w:val="uk-UA"/>
              </w:rPr>
              <w:t>№</w:t>
            </w:r>
            <w:r w:rsidRPr="006F0985">
              <w:rPr>
                <w:spacing w:val="-52"/>
                <w:sz w:val="24"/>
                <w:szCs w:val="24"/>
                <w:lang w:val="uk-UA"/>
              </w:rPr>
              <w:t xml:space="preserve"> </w:t>
            </w:r>
            <w:r w:rsidRPr="006F0985">
              <w:rPr>
                <w:sz w:val="24"/>
                <w:szCs w:val="24"/>
                <w:lang w:val="uk-UA"/>
              </w:rPr>
              <w:t>з/п</w:t>
            </w:r>
          </w:p>
        </w:tc>
        <w:tc>
          <w:tcPr>
            <w:tcW w:w="1690" w:type="dxa"/>
            <w:vMerge w:val="restart"/>
            <w:shd w:val="clear" w:color="auto" w:fill="auto"/>
          </w:tcPr>
          <w:p w:rsidR="00C55B74" w:rsidRPr="006F0985" w:rsidRDefault="00C55B74" w:rsidP="00154205">
            <w:pPr>
              <w:pStyle w:val="TableParagraph"/>
              <w:rPr>
                <w:b/>
                <w:sz w:val="24"/>
                <w:szCs w:val="24"/>
                <w:lang w:val="uk-UA"/>
              </w:rPr>
            </w:pPr>
          </w:p>
          <w:p w:rsidR="00C55B74" w:rsidRPr="006F0985" w:rsidRDefault="00C55B74" w:rsidP="00154205">
            <w:pPr>
              <w:pStyle w:val="TableParagraph"/>
              <w:ind w:left="84" w:right="74" w:hanging="1"/>
              <w:jc w:val="center"/>
              <w:rPr>
                <w:sz w:val="24"/>
                <w:szCs w:val="24"/>
                <w:lang w:val="uk-UA"/>
              </w:rPr>
            </w:pPr>
            <w:r w:rsidRPr="006F0985">
              <w:rPr>
                <w:sz w:val="24"/>
                <w:szCs w:val="24"/>
                <w:lang w:val="uk-UA"/>
              </w:rPr>
              <w:t>Найменування</w:t>
            </w:r>
            <w:r w:rsidRPr="006F0985">
              <w:rPr>
                <w:spacing w:val="1"/>
                <w:sz w:val="24"/>
                <w:szCs w:val="24"/>
                <w:lang w:val="uk-UA"/>
              </w:rPr>
              <w:t xml:space="preserve"> </w:t>
            </w:r>
            <w:r w:rsidRPr="006F0985">
              <w:rPr>
                <w:sz w:val="24"/>
                <w:szCs w:val="24"/>
                <w:lang w:val="uk-UA"/>
              </w:rPr>
              <w:t>(асфальтобетонна</w:t>
            </w:r>
            <w:r w:rsidRPr="006F0985">
              <w:rPr>
                <w:spacing w:val="-53"/>
                <w:sz w:val="24"/>
                <w:szCs w:val="24"/>
                <w:lang w:val="uk-UA"/>
              </w:rPr>
              <w:t xml:space="preserve"> </w:t>
            </w:r>
            <w:r w:rsidRPr="006F0985">
              <w:rPr>
                <w:sz w:val="24"/>
                <w:szCs w:val="24"/>
                <w:lang w:val="uk-UA"/>
              </w:rPr>
              <w:t>суміш /ЩМАС)</w:t>
            </w:r>
            <w:r w:rsidRPr="006F0985">
              <w:rPr>
                <w:spacing w:val="1"/>
                <w:sz w:val="24"/>
                <w:szCs w:val="24"/>
                <w:lang w:val="uk-UA"/>
              </w:rPr>
              <w:t xml:space="preserve"> </w:t>
            </w:r>
            <w:r w:rsidRPr="006F0985">
              <w:rPr>
                <w:sz w:val="24"/>
                <w:szCs w:val="24"/>
                <w:lang w:val="uk-UA"/>
              </w:rPr>
              <w:t>вид,</w:t>
            </w:r>
            <w:r w:rsidRPr="006F0985">
              <w:rPr>
                <w:spacing w:val="-1"/>
                <w:sz w:val="24"/>
                <w:szCs w:val="24"/>
                <w:lang w:val="uk-UA"/>
              </w:rPr>
              <w:t xml:space="preserve"> </w:t>
            </w:r>
            <w:r w:rsidRPr="006F0985">
              <w:rPr>
                <w:sz w:val="24"/>
                <w:szCs w:val="24"/>
                <w:lang w:val="uk-UA"/>
              </w:rPr>
              <w:t>тип,</w:t>
            </w:r>
            <w:r w:rsidRPr="006F0985">
              <w:rPr>
                <w:spacing w:val="-1"/>
                <w:sz w:val="24"/>
                <w:szCs w:val="24"/>
                <w:lang w:val="uk-UA"/>
              </w:rPr>
              <w:t xml:space="preserve"> </w:t>
            </w:r>
            <w:r w:rsidRPr="006F0985">
              <w:rPr>
                <w:sz w:val="24"/>
                <w:szCs w:val="24"/>
                <w:lang w:val="uk-UA"/>
              </w:rPr>
              <w:t>марка</w:t>
            </w:r>
          </w:p>
        </w:tc>
        <w:tc>
          <w:tcPr>
            <w:tcW w:w="1430" w:type="dxa"/>
            <w:vMerge w:val="restart"/>
            <w:shd w:val="clear" w:color="auto" w:fill="auto"/>
          </w:tcPr>
          <w:p w:rsidR="00C55B74" w:rsidRPr="006F0985" w:rsidRDefault="00C55B74" w:rsidP="00154205">
            <w:pPr>
              <w:pStyle w:val="TableParagraph"/>
              <w:ind w:left="64" w:right="144" w:firstLine="160"/>
              <w:rPr>
                <w:sz w:val="24"/>
                <w:szCs w:val="24"/>
                <w:lang w:val="uk-UA"/>
              </w:rPr>
            </w:pPr>
            <w:r w:rsidRPr="006F0985">
              <w:rPr>
                <w:sz w:val="24"/>
                <w:szCs w:val="24"/>
                <w:lang w:val="uk-UA"/>
              </w:rPr>
              <w:t>Виробник/</w:t>
            </w:r>
            <w:r w:rsidRPr="006F0985">
              <w:rPr>
                <w:spacing w:val="1"/>
                <w:sz w:val="24"/>
                <w:szCs w:val="24"/>
                <w:lang w:val="uk-UA"/>
              </w:rPr>
              <w:t xml:space="preserve"> </w:t>
            </w:r>
            <w:r w:rsidRPr="006F0985">
              <w:rPr>
                <w:sz w:val="24"/>
                <w:szCs w:val="24"/>
                <w:lang w:val="uk-UA"/>
              </w:rPr>
              <w:t>Постачальник</w:t>
            </w:r>
          </w:p>
          <w:p w:rsidR="00C55B74" w:rsidRPr="006F0985" w:rsidRDefault="00C55B74" w:rsidP="00154205">
            <w:pPr>
              <w:pStyle w:val="TableParagraph"/>
              <w:rPr>
                <w:b/>
                <w:sz w:val="24"/>
                <w:szCs w:val="24"/>
                <w:lang w:val="uk-UA"/>
              </w:rPr>
            </w:pPr>
          </w:p>
          <w:p w:rsidR="00C55B74" w:rsidRPr="006F0985" w:rsidRDefault="00C55B74" w:rsidP="00154205">
            <w:pPr>
              <w:pStyle w:val="TableParagraph"/>
              <w:ind w:left="146" w:right="136" w:hanging="110"/>
              <w:jc w:val="center"/>
              <w:rPr>
                <w:sz w:val="24"/>
                <w:szCs w:val="24"/>
                <w:lang w:val="uk-UA"/>
              </w:rPr>
            </w:pPr>
            <w:r w:rsidRPr="006F0985">
              <w:rPr>
                <w:sz w:val="24"/>
                <w:szCs w:val="24"/>
                <w:lang w:val="uk-UA"/>
              </w:rPr>
              <w:t>Місце</w:t>
            </w:r>
            <w:r w:rsidRPr="006F0985">
              <w:rPr>
                <w:spacing w:val="1"/>
                <w:sz w:val="24"/>
                <w:szCs w:val="24"/>
                <w:lang w:val="uk-UA"/>
              </w:rPr>
              <w:t xml:space="preserve"> </w:t>
            </w:r>
            <w:r w:rsidRPr="006F0985">
              <w:rPr>
                <w:spacing w:val="-1"/>
                <w:sz w:val="24"/>
                <w:szCs w:val="24"/>
                <w:lang w:val="uk-UA"/>
              </w:rPr>
              <w:t>виробництва/</w:t>
            </w:r>
            <w:r w:rsidRPr="006F0985">
              <w:rPr>
                <w:spacing w:val="-52"/>
                <w:sz w:val="24"/>
                <w:szCs w:val="24"/>
                <w:lang w:val="uk-UA"/>
              </w:rPr>
              <w:t xml:space="preserve"> </w:t>
            </w:r>
            <w:r w:rsidRPr="006F0985">
              <w:rPr>
                <w:sz w:val="24"/>
                <w:szCs w:val="24"/>
                <w:lang w:val="uk-UA"/>
              </w:rPr>
              <w:t>постачання</w:t>
            </w:r>
          </w:p>
        </w:tc>
        <w:tc>
          <w:tcPr>
            <w:tcW w:w="909" w:type="dxa"/>
            <w:vMerge w:val="restart"/>
            <w:shd w:val="clear" w:color="auto" w:fill="auto"/>
          </w:tcPr>
          <w:p w:rsidR="00C55B74" w:rsidRPr="006F0985" w:rsidRDefault="00C55B74" w:rsidP="00154205">
            <w:pPr>
              <w:pStyle w:val="TableParagraph"/>
              <w:rPr>
                <w:b/>
                <w:sz w:val="24"/>
                <w:szCs w:val="24"/>
                <w:lang w:val="uk-UA"/>
              </w:rPr>
            </w:pPr>
          </w:p>
          <w:p w:rsidR="00C55B74" w:rsidRPr="006F0985" w:rsidRDefault="00C55B74" w:rsidP="00154205">
            <w:pPr>
              <w:pStyle w:val="TableParagraph"/>
              <w:rPr>
                <w:b/>
                <w:sz w:val="24"/>
                <w:szCs w:val="24"/>
                <w:lang w:val="uk-UA"/>
              </w:rPr>
            </w:pPr>
          </w:p>
          <w:p w:rsidR="00C55B74" w:rsidRPr="006F0985" w:rsidRDefault="00C55B74" w:rsidP="00154205">
            <w:pPr>
              <w:pStyle w:val="TableParagraph"/>
              <w:ind w:left="74" w:right="46" w:firstLine="151"/>
              <w:rPr>
                <w:sz w:val="24"/>
                <w:szCs w:val="24"/>
                <w:lang w:val="uk-UA"/>
              </w:rPr>
            </w:pPr>
            <w:r w:rsidRPr="006F0985">
              <w:rPr>
                <w:sz w:val="24"/>
                <w:szCs w:val="24"/>
                <w:lang w:val="uk-UA"/>
              </w:rPr>
              <w:t>Місце</w:t>
            </w:r>
            <w:r w:rsidRPr="006F0985">
              <w:rPr>
                <w:spacing w:val="1"/>
                <w:sz w:val="24"/>
                <w:szCs w:val="24"/>
                <w:lang w:val="uk-UA"/>
              </w:rPr>
              <w:t xml:space="preserve"> </w:t>
            </w:r>
            <w:r w:rsidRPr="006F0985">
              <w:rPr>
                <w:sz w:val="24"/>
                <w:szCs w:val="24"/>
                <w:lang w:val="uk-UA"/>
              </w:rPr>
              <w:t>доставки</w:t>
            </w:r>
          </w:p>
        </w:tc>
        <w:tc>
          <w:tcPr>
            <w:tcW w:w="2342" w:type="dxa"/>
            <w:gridSpan w:val="2"/>
            <w:shd w:val="clear" w:color="auto" w:fill="auto"/>
          </w:tcPr>
          <w:p w:rsidR="00C55B74" w:rsidRPr="006F0985" w:rsidRDefault="00C55B74" w:rsidP="00154205">
            <w:pPr>
              <w:pStyle w:val="TableParagraph"/>
              <w:ind w:left="1151" w:right="210" w:hanging="922"/>
              <w:rPr>
                <w:sz w:val="24"/>
                <w:szCs w:val="24"/>
                <w:lang w:val="uk-UA"/>
              </w:rPr>
            </w:pPr>
            <w:r w:rsidRPr="006F0985">
              <w:rPr>
                <w:sz w:val="24"/>
                <w:szCs w:val="24"/>
                <w:lang w:val="uk-UA"/>
              </w:rPr>
              <w:t>Відстань перевезення,</w:t>
            </w:r>
            <w:r w:rsidRPr="006F0985">
              <w:rPr>
                <w:spacing w:val="-52"/>
                <w:sz w:val="24"/>
                <w:szCs w:val="24"/>
                <w:lang w:val="uk-UA"/>
              </w:rPr>
              <w:t xml:space="preserve"> </w:t>
            </w:r>
            <w:r w:rsidRPr="006F0985">
              <w:rPr>
                <w:sz w:val="24"/>
                <w:szCs w:val="24"/>
                <w:lang w:val="uk-UA"/>
              </w:rPr>
              <w:t>км</w:t>
            </w:r>
          </w:p>
          <w:p w:rsidR="00C55B74" w:rsidRPr="006F0985" w:rsidRDefault="00C55B74" w:rsidP="00154205">
            <w:pPr>
              <w:pStyle w:val="TableParagraph"/>
              <w:ind w:left="179"/>
              <w:rPr>
                <w:sz w:val="24"/>
                <w:szCs w:val="24"/>
                <w:lang w:val="uk-UA"/>
              </w:rPr>
            </w:pPr>
            <w:r w:rsidRPr="006F0985">
              <w:rPr>
                <w:sz w:val="24"/>
                <w:szCs w:val="24"/>
                <w:lang w:val="uk-UA"/>
              </w:rPr>
              <w:t>швидкість</w:t>
            </w:r>
            <w:r w:rsidRPr="006F0985">
              <w:rPr>
                <w:spacing w:val="-2"/>
                <w:sz w:val="24"/>
                <w:szCs w:val="24"/>
                <w:lang w:val="uk-UA"/>
              </w:rPr>
              <w:t xml:space="preserve"> </w:t>
            </w:r>
            <w:r w:rsidRPr="006F0985">
              <w:rPr>
                <w:sz w:val="24"/>
                <w:szCs w:val="24"/>
                <w:lang w:val="uk-UA"/>
              </w:rPr>
              <w:t>руху,</w:t>
            </w:r>
            <w:r w:rsidRPr="006F0985">
              <w:rPr>
                <w:spacing w:val="-2"/>
                <w:sz w:val="24"/>
                <w:szCs w:val="24"/>
                <w:lang w:val="uk-UA"/>
              </w:rPr>
              <w:t xml:space="preserve"> </w:t>
            </w:r>
            <w:r w:rsidRPr="006F0985">
              <w:rPr>
                <w:sz w:val="24"/>
                <w:szCs w:val="24"/>
                <w:lang w:val="uk-UA"/>
              </w:rPr>
              <w:t>км/год</w:t>
            </w:r>
          </w:p>
        </w:tc>
        <w:tc>
          <w:tcPr>
            <w:tcW w:w="1195" w:type="dxa"/>
            <w:vMerge w:val="restart"/>
            <w:shd w:val="clear" w:color="auto" w:fill="auto"/>
          </w:tcPr>
          <w:p w:rsidR="00C55B74" w:rsidRPr="006F0985" w:rsidRDefault="00C55B74" w:rsidP="00154205">
            <w:pPr>
              <w:pStyle w:val="TableParagraph"/>
              <w:ind w:left="116" w:right="109" w:hanging="3"/>
              <w:jc w:val="center"/>
              <w:rPr>
                <w:sz w:val="24"/>
                <w:szCs w:val="24"/>
                <w:lang w:val="uk-UA"/>
              </w:rPr>
            </w:pPr>
            <w:r w:rsidRPr="006F0985">
              <w:rPr>
                <w:sz w:val="24"/>
                <w:szCs w:val="24"/>
                <w:lang w:val="uk-UA"/>
              </w:rPr>
              <w:t>Загальна</w:t>
            </w:r>
            <w:r w:rsidRPr="006F0985">
              <w:rPr>
                <w:spacing w:val="1"/>
                <w:sz w:val="24"/>
                <w:szCs w:val="24"/>
                <w:lang w:val="uk-UA"/>
              </w:rPr>
              <w:t xml:space="preserve"> </w:t>
            </w:r>
            <w:r w:rsidRPr="006F0985">
              <w:rPr>
                <w:sz w:val="24"/>
                <w:szCs w:val="24"/>
                <w:lang w:val="uk-UA"/>
              </w:rPr>
              <w:t>тривалість</w:t>
            </w:r>
            <w:r w:rsidRPr="006F0985">
              <w:rPr>
                <w:spacing w:val="1"/>
                <w:sz w:val="24"/>
                <w:szCs w:val="24"/>
                <w:lang w:val="uk-UA"/>
              </w:rPr>
              <w:t xml:space="preserve"> </w:t>
            </w:r>
            <w:r w:rsidRPr="006F0985">
              <w:rPr>
                <w:sz w:val="24"/>
                <w:szCs w:val="24"/>
                <w:lang w:val="uk-UA"/>
              </w:rPr>
              <w:t>транспорту</w:t>
            </w:r>
            <w:r w:rsidRPr="006F0985">
              <w:rPr>
                <w:spacing w:val="-52"/>
                <w:sz w:val="24"/>
                <w:szCs w:val="24"/>
                <w:lang w:val="uk-UA"/>
              </w:rPr>
              <w:t xml:space="preserve"> </w:t>
            </w:r>
            <w:r w:rsidRPr="006F0985">
              <w:rPr>
                <w:sz w:val="24"/>
                <w:szCs w:val="24"/>
                <w:lang w:val="uk-UA"/>
              </w:rPr>
              <w:t>вання,</w:t>
            </w:r>
            <w:r w:rsidRPr="006F0985">
              <w:rPr>
                <w:spacing w:val="1"/>
                <w:sz w:val="24"/>
                <w:szCs w:val="24"/>
                <w:lang w:val="uk-UA"/>
              </w:rPr>
              <w:t xml:space="preserve"> </w:t>
            </w:r>
            <w:r w:rsidRPr="006F0985">
              <w:rPr>
                <w:sz w:val="24"/>
                <w:szCs w:val="24"/>
                <w:lang w:val="uk-UA"/>
              </w:rPr>
              <w:t>годин,</w:t>
            </w:r>
            <w:r w:rsidRPr="006F0985">
              <w:rPr>
                <w:spacing w:val="1"/>
                <w:sz w:val="24"/>
                <w:szCs w:val="24"/>
                <w:lang w:val="uk-UA"/>
              </w:rPr>
              <w:t xml:space="preserve"> </w:t>
            </w:r>
            <w:r w:rsidRPr="006F0985">
              <w:rPr>
                <w:sz w:val="24"/>
                <w:szCs w:val="24"/>
                <w:lang w:val="uk-UA"/>
              </w:rPr>
              <w:t>хвилин</w:t>
            </w:r>
          </w:p>
        </w:tc>
        <w:tc>
          <w:tcPr>
            <w:tcW w:w="1171" w:type="dxa"/>
            <w:vMerge w:val="restart"/>
            <w:shd w:val="clear" w:color="auto" w:fill="auto"/>
          </w:tcPr>
          <w:p w:rsidR="00C55B74" w:rsidRPr="006F0985" w:rsidRDefault="00C55B74" w:rsidP="00154205">
            <w:pPr>
              <w:pStyle w:val="TableParagraph"/>
              <w:ind w:left="115" w:right="109"/>
              <w:jc w:val="center"/>
              <w:rPr>
                <w:sz w:val="24"/>
                <w:szCs w:val="24"/>
                <w:lang w:val="uk-UA"/>
              </w:rPr>
            </w:pPr>
            <w:r w:rsidRPr="006F0985">
              <w:rPr>
                <w:sz w:val="24"/>
                <w:szCs w:val="24"/>
                <w:lang w:val="uk-UA"/>
              </w:rPr>
              <w:t>Перелік</w:t>
            </w:r>
            <w:r w:rsidRPr="006F0985">
              <w:rPr>
                <w:spacing w:val="1"/>
                <w:sz w:val="24"/>
                <w:szCs w:val="24"/>
                <w:lang w:val="uk-UA"/>
              </w:rPr>
              <w:t xml:space="preserve"> </w:t>
            </w:r>
            <w:r w:rsidRPr="006F0985">
              <w:rPr>
                <w:sz w:val="24"/>
                <w:szCs w:val="24"/>
                <w:lang w:val="uk-UA"/>
              </w:rPr>
              <w:t>автомобіль</w:t>
            </w:r>
            <w:r w:rsidRPr="006F0985">
              <w:rPr>
                <w:spacing w:val="-52"/>
                <w:sz w:val="24"/>
                <w:szCs w:val="24"/>
                <w:lang w:val="uk-UA"/>
              </w:rPr>
              <w:t xml:space="preserve"> </w:t>
            </w:r>
            <w:r w:rsidRPr="006F0985">
              <w:rPr>
                <w:sz w:val="24"/>
                <w:szCs w:val="24"/>
                <w:lang w:val="uk-UA"/>
              </w:rPr>
              <w:t>них доріг</w:t>
            </w:r>
            <w:r w:rsidRPr="006F0985">
              <w:rPr>
                <w:spacing w:val="1"/>
                <w:sz w:val="24"/>
                <w:szCs w:val="24"/>
                <w:lang w:val="uk-UA"/>
              </w:rPr>
              <w:t xml:space="preserve"> </w:t>
            </w:r>
            <w:r w:rsidRPr="006F0985">
              <w:rPr>
                <w:sz w:val="24"/>
                <w:szCs w:val="24"/>
                <w:lang w:val="uk-UA"/>
              </w:rPr>
              <w:t>(вулиць)</w:t>
            </w:r>
            <w:r w:rsidRPr="006F0985">
              <w:rPr>
                <w:spacing w:val="1"/>
                <w:sz w:val="24"/>
                <w:szCs w:val="24"/>
                <w:lang w:val="uk-UA"/>
              </w:rPr>
              <w:t xml:space="preserve"> </w:t>
            </w:r>
            <w:r w:rsidRPr="006F0985">
              <w:rPr>
                <w:sz w:val="24"/>
                <w:szCs w:val="24"/>
                <w:lang w:val="uk-UA"/>
              </w:rPr>
              <w:t>маршруту</w:t>
            </w:r>
            <w:r w:rsidRPr="006F0985">
              <w:rPr>
                <w:spacing w:val="1"/>
                <w:sz w:val="24"/>
                <w:szCs w:val="24"/>
                <w:lang w:val="uk-UA"/>
              </w:rPr>
              <w:t xml:space="preserve"> </w:t>
            </w:r>
            <w:r w:rsidRPr="006F0985">
              <w:rPr>
                <w:sz w:val="24"/>
                <w:szCs w:val="24"/>
                <w:lang w:val="uk-UA"/>
              </w:rPr>
              <w:t>транспорт</w:t>
            </w:r>
            <w:r w:rsidRPr="006F0985">
              <w:rPr>
                <w:spacing w:val="1"/>
                <w:sz w:val="24"/>
                <w:szCs w:val="24"/>
                <w:lang w:val="uk-UA"/>
              </w:rPr>
              <w:t xml:space="preserve"> </w:t>
            </w:r>
            <w:r w:rsidRPr="006F0985">
              <w:rPr>
                <w:sz w:val="24"/>
                <w:szCs w:val="24"/>
                <w:lang w:val="uk-UA"/>
              </w:rPr>
              <w:t>ування*</w:t>
            </w:r>
          </w:p>
        </w:tc>
      </w:tr>
      <w:tr w:rsidR="00C55B74" w:rsidRPr="006F0985" w:rsidTr="00154205">
        <w:trPr>
          <w:trHeight w:val="656"/>
        </w:trPr>
        <w:tc>
          <w:tcPr>
            <w:tcW w:w="358" w:type="dxa"/>
            <w:vMerge/>
            <w:tcBorders>
              <w:top w:val="nil"/>
            </w:tcBorders>
            <w:shd w:val="clear" w:color="auto" w:fill="auto"/>
          </w:tcPr>
          <w:p w:rsidR="00C55B74" w:rsidRPr="006F0985" w:rsidRDefault="00C55B74" w:rsidP="00154205">
            <w:pPr>
              <w:rPr>
                <w:rFonts w:ascii="Times New Roman" w:hAnsi="Times New Roman" w:cs="Times New Roman"/>
                <w:lang w:val="uk-UA"/>
              </w:rPr>
            </w:pPr>
          </w:p>
        </w:tc>
        <w:tc>
          <w:tcPr>
            <w:tcW w:w="1690" w:type="dxa"/>
            <w:vMerge/>
            <w:tcBorders>
              <w:top w:val="nil"/>
            </w:tcBorders>
            <w:shd w:val="clear" w:color="auto" w:fill="auto"/>
          </w:tcPr>
          <w:p w:rsidR="00C55B74" w:rsidRPr="006F0985" w:rsidRDefault="00C55B74" w:rsidP="00154205">
            <w:pPr>
              <w:rPr>
                <w:rFonts w:ascii="Times New Roman" w:hAnsi="Times New Roman" w:cs="Times New Roman"/>
                <w:lang w:val="uk-UA"/>
              </w:rPr>
            </w:pPr>
          </w:p>
        </w:tc>
        <w:tc>
          <w:tcPr>
            <w:tcW w:w="1430" w:type="dxa"/>
            <w:vMerge/>
            <w:tcBorders>
              <w:top w:val="nil"/>
            </w:tcBorders>
            <w:shd w:val="clear" w:color="auto" w:fill="auto"/>
          </w:tcPr>
          <w:p w:rsidR="00C55B74" w:rsidRPr="006F0985" w:rsidRDefault="00C55B74" w:rsidP="00154205">
            <w:pPr>
              <w:rPr>
                <w:rFonts w:ascii="Times New Roman" w:hAnsi="Times New Roman" w:cs="Times New Roman"/>
                <w:lang w:val="uk-UA"/>
              </w:rPr>
            </w:pPr>
          </w:p>
        </w:tc>
        <w:tc>
          <w:tcPr>
            <w:tcW w:w="909" w:type="dxa"/>
            <w:vMerge/>
            <w:tcBorders>
              <w:top w:val="nil"/>
            </w:tcBorders>
            <w:shd w:val="clear" w:color="auto" w:fill="auto"/>
          </w:tcPr>
          <w:p w:rsidR="00C55B74" w:rsidRPr="006F0985" w:rsidRDefault="00C55B74" w:rsidP="00154205">
            <w:pPr>
              <w:rPr>
                <w:rFonts w:ascii="Times New Roman" w:hAnsi="Times New Roman" w:cs="Times New Roman"/>
                <w:lang w:val="uk-UA"/>
              </w:rPr>
            </w:pPr>
          </w:p>
        </w:tc>
        <w:tc>
          <w:tcPr>
            <w:tcW w:w="1170" w:type="dxa"/>
            <w:shd w:val="clear" w:color="auto" w:fill="auto"/>
          </w:tcPr>
          <w:p w:rsidR="00C55B74" w:rsidRPr="006F0985" w:rsidRDefault="00C55B74" w:rsidP="00154205">
            <w:pPr>
              <w:pStyle w:val="TableParagraph"/>
              <w:ind w:left="332" w:right="-15" w:hanging="324"/>
              <w:rPr>
                <w:sz w:val="24"/>
                <w:szCs w:val="24"/>
                <w:lang w:val="uk-UA"/>
              </w:rPr>
            </w:pPr>
            <w:r w:rsidRPr="006F0985">
              <w:rPr>
                <w:sz w:val="24"/>
                <w:szCs w:val="24"/>
                <w:lang w:val="uk-UA"/>
              </w:rPr>
              <w:t>в населеному</w:t>
            </w:r>
            <w:r w:rsidRPr="006F0985">
              <w:rPr>
                <w:spacing w:val="-52"/>
                <w:sz w:val="24"/>
                <w:szCs w:val="24"/>
                <w:lang w:val="uk-UA"/>
              </w:rPr>
              <w:t xml:space="preserve"> </w:t>
            </w:r>
            <w:r w:rsidRPr="006F0985">
              <w:rPr>
                <w:sz w:val="24"/>
                <w:szCs w:val="24"/>
                <w:lang w:val="uk-UA"/>
              </w:rPr>
              <w:t>пункті</w:t>
            </w:r>
          </w:p>
        </w:tc>
        <w:tc>
          <w:tcPr>
            <w:tcW w:w="1171" w:type="dxa"/>
            <w:shd w:val="clear" w:color="auto" w:fill="auto"/>
          </w:tcPr>
          <w:p w:rsidR="00C55B74" w:rsidRPr="006F0985" w:rsidRDefault="00C55B74" w:rsidP="00154205">
            <w:pPr>
              <w:pStyle w:val="TableParagraph"/>
              <w:ind w:left="138" w:right="131" w:firstLine="1"/>
              <w:jc w:val="center"/>
              <w:rPr>
                <w:sz w:val="24"/>
                <w:szCs w:val="24"/>
                <w:lang w:val="uk-UA"/>
              </w:rPr>
            </w:pPr>
            <w:r w:rsidRPr="006F0985">
              <w:rPr>
                <w:sz w:val="24"/>
                <w:szCs w:val="24"/>
                <w:lang w:val="uk-UA"/>
              </w:rPr>
              <w:t>поза</w:t>
            </w:r>
            <w:r w:rsidRPr="006F0985">
              <w:rPr>
                <w:spacing w:val="1"/>
                <w:sz w:val="24"/>
                <w:szCs w:val="24"/>
                <w:lang w:val="uk-UA"/>
              </w:rPr>
              <w:t xml:space="preserve"> </w:t>
            </w:r>
            <w:r w:rsidRPr="006F0985">
              <w:rPr>
                <w:sz w:val="24"/>
                <w:szCs w:val="24"/>
                <w:lang w:val="uk-UA"/>
              </w:rPr>
              <w:t>населеним</w:t>
            </w:r>
            <w:r w:rsidRPr="006F0985">
              <w:rPr>
                <w:spacing w:val="-52"/>
                <w:sz w:val="24"/>
                <w:szCs w:val="24"/>
                <w:lang w:val="uk-UA"/>
              </w:rPr>
              <w:t xml:space="preserve"> </w:t>
            </w:r>
            <w:r w:rsidRPr="006F0985">
              <w:rPr>
                <w:sz w:val="24"/>
                <w:szCs w:val="24"/>
                <w:lang w:val="uk-UA"/>
              </w:rPr>
              <w:t>пунктом</w:t>
            </w:r>
          </w:p>
        </w:tc>
        <w:tc>
          <w:tcPr>
            <w:tcW w:w="1195" w:type="dxa"/>
            <w:vMerge/>
            <w:tcBorders>
              <w:top w:val="nil"/>
            </w:tcBorders>
            <w:shd w:val="clear" w:color="auto" w:fill="auto"/>
          </w:tcPr>
          <w:p w:rsidR="00C55B74" w:rsidRPr="006F0985" w:rsidRDefault="00C55B74" w:rsidP="00154205">
            <w:pPr>
              <w:rPr>
                <w:rFonts w:ascii="Times New Roman" w:hAnsi="Times New Roman" w:cs="Times New Roman"/>
                <w:lang w:val="uk-UA"/>
              </w:rPr>
            </w:pPr>
          </w:p>
        </w:tc>
        <w:tc>
          <w:tcPr>
            <w:tcW w:w="1171" w:type="dxa"/>
            <w:vMerge/>
            <w:tcBorders>
              <w:top w:val="nil"/>
            </w:tcBorders>
            <w:shd w:val="clear" w:color="auto" w:fill="auto"/>
          </w:tcPr>
          <w:p w:rsidR="00C55B74" w:rsidRPr="006F0985" w:rsidRDefault="00C55B74" w:rsidP="00154205">
            <w:pPr>
              <w:rPr>
                <w:rFonts w:ascii="Times New Roman" w:hAnsi="Times New Roman" w:cs="Times New Roman"/>
                <w:lang w:val="uk-UA"/>
              </w:rPr>
            </w:pPr>
          </w:p>
        </w:tc>
      </w:tr>
      <w:tr w:rsidR="00C55B74" w:rsidRPr="006F0985" w:rsidTr="00154205">
        <w:trPr>
          <w:trHeight w:val="281"/>
        </w:trPr>
        <w:tc>
          <w:tcPr>
            <w:tcW w:w="358" w:type="dxa"/>
            <w:shd w:val="clear" w:color="auto" w:fill="auto"/>
          </w:tcPr>
          <w:p w:rsidR="00C55B74" w:rsidRPr="006F0985" w:rsidRDefault="00C55B74" w:rsidP="00154205">
            <w:pPr>
              <w:pStyle w:val="TableParagraph"/>
              <w:rPr>
                <w:sz w:val="24"/>
                <w:szCs w:val="24"/>
                <w:lang w:val="uk-UA"/>
              </w:rPr>
            </w:pPr>
          </w:p>
        </w:tc>
        <w:tc>
          <w:tcPr>
            <w:tcW w:w="1690" w:type="dxa"/>
            <w:shd w:val="clear" w:color="auto" w:fill="auto"/>
          </w:tcPr>
          <w:p w:rsidR="00C55B74" w:rsidRPr="006F0985" w:rsidRDefault="00C55B74" w:rsidP="00154205">
            <w:pPr>
              <w:pStyle w:val="TableParagraph"/>
              <w:rPr>
                <w:sz w:val="24"/>
                <w:szCs w:val="24"/>
                <w:lang w:val="uk-UA"/>
              </w:rPr>
            </w:pPr>
          </w:p>
        </w:tc>
        <w:tc>
          <w:tcPr>
            <w:tcW w:w="1430" w:type="dxa"/>
            <w:shd w:val="clear" w:color="auto" w:fill="auto"/>
          </w:tcPr>
          <w:p w:rsidR="00C55B74" w:rsidRPr="006F0985" w:rsidRDefault="00C55B74" w:rsidP="00154205">
            <w:pPr>
              <w:pStyle w:val="TableParagraph"/>
              <w:rPr>
                <w:sz w:val="24"/>
                <w:szCs w:val="24"/>
                <w:lang w:val="uk-UA"/>
              </w:rPr>
            </w:pPr>
          </w:p>
        </w:tc>
        <w:tc>
          <w:tcPr>
            <w:tcW w:w="909" w:type="dxa"/>
            <w:shd w:val="clear" w:color="auto" w:fill="auto"/>
          </w:tcPr>
          <w:p w:rsidR="00C55B74" w:rsidRPr="006F0985" w:rsidRDefault="00C55B74" w:rsidP="00154205">
            <w:pPr>
              <w:pStyle w:val="TableParagraph"/>
              <w:rPr>
                <w:sz w:val="24"/>
                <w:szCs w:val="24"/>
                <w:lang w:val="uk-UA"/>
              </w:rPr>
            </w:pPr>
          </w:p>
        </w:tc>
        <w:tc>
          <w:tcPr>
            <w:tcW w:w="1170" w:type="dxa"/>
            <w:shd w:val="clear" w:color="auto" w:fill="auto"/>
          </w:tcPr>
          <w:p w:rsidR="00C55B74" w:rsidRPr="006F0985" w:rsidRDefault="00C55B74" w:rsidP="00154205">
            <w:pPr>
              <w:pStyle w:val="TableParagraph"/>
              <w:rPr>
                <w:sz w:val="24"/>
                <w:szCs w:val="24"/>
                <w:lang w:val="uk-UA"/>
              </w:rPr>
            </w:pPr>
          </w:p>
        </w:tc>
        <w:tc>
          <w:tcPr>
            <w:tcW w:w="1171" w:type="dxa"/>
            <w:shd w:val="clear" w:color="auto" w:fill="auto"/>
          </w:tcPr>
          <w:p w:rsidR="00C55B74" w:rsidRPr="006F0985" w:rsidRDefault="00C55B74" w:rsidP="00154205">
            <w:pPr>
              <w:pStyle w:val="TableParagraph"/>
              <w:rPr>
                <w:sz w:val="24"/>
                <w:szCs w:val="24"/>
                <w:lang w:val="uk-UA"/>
              </w:rPr>
            </w:pPr>
          </w:p>
        </w:tc>
        <w:tc>
          <w:tcPr>
            <w:tcW w:w="1195" w:type="dxa"/>
            <w:shd w:val="clear" w:color="auto" w:fill="auto"/>
          </w:tcPr>
          <w:p w:rsidR="00C55B74" w:rsidRPr="006F0985" w:rsidRDefault="00C55B74" w:rsidP="00154205">
            <w:pPr>
              <w:pStyle w:val="TableParagraph"/>
              <w:rPr>
                <w:sz w:val="24"/>
                <w:szCs w:val="24"/>
                <w:lang w:val="uk-UA"/>
              </w:rPr>
            </w:pPr>
          </w:p>
        </w:tc>
        <w:tc>
          <w:tcPr>
            <w:tcW w:w="1171" w:type="dxa"/>
            <w:shd w:val="clear" w:color="auto" w:fill="auto"/>
          </w:tcPr>
          <w:p w:rsidR="00C55B74" w:rsidRPr="006F0985" w:rsidRDefault="00C55B74" w:rsidP="00154205">
            <w:pPr>
              <w:pStyle w:val="TableParagraph"/>
              <w:rPr>
                <w:sz w:val="24"/>
                <w:szCs w:val="24"/>
                <w:lang w:val="uk-UA"/>
              </w:rPr>
            </w:pPr>
          </w:p>
        </w:tc>
      </w:tr>
    </w:tbl>
    <w:p w:rsidR="00C55B74" w:rsidRPr="006F0985" w:rsidRDefault="00C55B74" w:rsidP="00C55B74">
      <w:pPr>
        <w:pStyle w:val="ae"/>
        <w:ind w:left="237" w:right="-1" w:firstLine="566"/>
      </w:pPr>
      <w:r w:rsidRPr="006F0985">
        <w:t>*Перелік</w:t>
      </w:r>
      <w:r w:rsidRPr="006F0985">
        <w:rPr>
          <w:spacing w:val="-11"/>
        </w:rPr>
        <w:t xml:space="preserve"> </w:t>
      </w:r>
      <w:r w:rsidRPr="006F0985">
        <w:t>автомобільних</w:t>
      </w:r>
      <w:r w:rsidRPr="006F0985">
        <w:rPr>
          <w:spacing w:val="-10"/>
        </w:rPr>
        <w:t xml:space="preserve"> </w:t>
      </w:r>
      <w:r w:rsidRPr="006F0985">
        <w:t>доріг</w:t>
      </w:r>
      <w:r w:rsidRPr="006F0985">
        <w:rPr>
          <w:spacing w:val="-11"/>
        </w:rPr>
        <w:t xml:space="preserve"> </w:t>
      </w:r>
      <w:r w:rsidRPr="006F0985">
        <w:t>(вулиць)</w:t>
      </w:r>
      <w:r w:rsidRPr="006F0985">
        <w:rPr>
          <w:spacing w:val="-13"/>
        </w:rPr>
        <w:t xml:space="preserve"> </w:t>
      </w:r>
      <w:r w:rsidRPr="006F0985">
        <w:t>маршруту</w:t>
      </w:r>
      <w:r w:rsidRPr="006F0985">
        <w:rPr>
          <w:spacing w:val="-14"/>
        </w:rPr>
        <w:t xml:space="preserve"> </w:t>
      </w:r>
      <w:r w:rsidRPr="006F0985">
        <w:t>транспортування</w:t>
      </w:r>
      <w:r w:rsidRPr="006F0985">
        <w:rPr>
          <w:spacing w:val="-12"/>
        </w:rPr>
        <w:t xml:space="preserve"> </w:t>
      </w:r>
      <w:r w:rsidRPr="006F0985">
        <w:t>вказувати</w:t>
      </w:r>
      <w:r w:rsidRPr="006F0985">
        <w:rPr>
          <w:spacing w:val="-10"/>
        </w:rPr>
        <w:t xml:space="preserve"> </w:t>
      </w:r>
      <w:r w:rsidRPr="006F0985">
        <w:t>із</w:t>
      </w:r>
      <w:r w:rsidRPr="006F0985">
        <w:rPr>
          <w:spacing w:val="-10"/>
        </w:rPr>
        <w:t xml:space="preserve"> </w:t>
      </w:r>
      <w:r w:rsidRPr="006F0985">
        <w:t>зазначенням</w:t>
      </w:r>
      <w:r w:rsidRPr="006F0985">
        <w:rPr>
          <w:spacing w:val="-58"/>
        </w:rPr>
        <w:t xml:space="preserve"> </w:t>
      </w:r>
      <w:r w:rsidRPr="006F0985">
        <w:t>довжини</w:t>
      </w:r>
      <w:r w:rsidRPr="006F0985">
        <w:rPr>
          <w:spacing w:val="1"/>
        </w:rPr>
        <w:t xml:space="preserve"> </w:t>
      </w:r>
      <w:r w:rsidRPr="006F0985">
        <w:t>відрізку</w:t>
      </w:r>
      <w:r w:rsidRPr="006F0985">
        <w:rPr>
          <w:spacing w:val="1"/>
        </w:rPr>
        <w:t xml:space="preserve"> </w:t>
      </w:r>
      <w:r w:rsidRPr="006F0985">
        <w:t>маршруту</w:t>
      </w:r>
      <w:r w:rsidRPr="006F0985">
        <w:rPr>
          <w:spacing w:val="1"/>
        </w:rPr>
        <w:t xml:space="preserve"> </w:t>
      </w:r>
      <w:r w:rsidRPr="006F0985">
        <w:t>в</w:t>
      </w:r>
      <w:r w:rsidRPr="006F0985">
        <w:rPr>
          <w:spacing w:val="1"/>
        </w:rPr>
        <w:t xml:space="preserve"> </w:t>
      </w:r>
      <w:r w:rsidRPr="006F0985">
        <w:t>км,</w:t>
      </w:r>
      <w:r w:rsidRPr="006F0985">
        <w:rPr>
          <w:spacing w:val="1"/>
        </w:rPr>
        <w:t xml:space="preserve"> </w:t>
      </w:r>
      <w:r w:rsidRPr="006F0985">
        <w:t>що</w:t>
      </w:r>
      <w:r w:rsidRPr="006F0985">
        <w:rPr>
          <w:spacing w:val="1"/>
        </w:rPr>
        <w:t xml:space="preserve"> </w:t>
      </w:r>
      <w:r w:rsidRPr="006F0985">
        <w:t>проходить</w:t>
      </w:r>
      <w:r w:rsidRPr="006F0985">
        <w:rPr>
          <w:spacing w:val="1"/>
        </w:rPr>
        <w:t xml:space="preserve"> </w:t>
      </w:r>
      <w:r w:rsidRPr="006F0985">
        <w:t>по</w:t>
      </w:r>
      <w:r w:rsidRPr="006F0985">
        <w:rPr>
          <w:spacing w:val="1"/>
        </w:rPr>
        <w:t xml:space="preserve"> </w:t>
      </w:r>
      <w:r w:rsidRPr="006F0985">
        <w:t>них</w:t>
      </w:r>
      <w:r w:rsidRPr="006F0985">
        <w:rPr>
          <w:spacing w:val="1"/>
        </w:rPr>
        <w:t xml:space="preserve"> </w:t>
      </w:r>
      <w:r w:rsidRPr="006F0985">
        <w:t>(з</w:t>
      </w:r>
      <w:r w:rsidRPr="006F0985">
        <w:rPr>
          <w:spacing w:val="1"/>
        </w:rPr>
        <w:t xml:space="preserve"> </w:t>
      </w:r>
      <w:r w:rsidRPr="006F0985">
        <w:t>точністю</w:t>
      </w:r>
      <w:r w:rsidRPr="006F0985">
        <w:rPr>
          <w:spacing w:val="1"/>
        </w:rPr>
        <w:t xml:space="preserve"> </w:t>
      </w:r>
      <w:r w:rsidRPr="006F0985">
        <w:t>до</w:t>
      </w:r>
      <w:r w:rsidRPr="006F0985">
        <w:rPr>
          <w:spacing w:val="1"/>
        </w:rPr>
        <w:t xml:space="preserve"> </w:t>
      </w:r>
      <w:r w:rsidRPr="006F0985">
        <w:t>1км).</w:t>
      </w:r>
      <w:r w:rsidRPr="006F0985">
        <w:rPr>
          <w:spacing w:val="1"/>
        </w:rPr>
        <w:t xml:space="preserve"> </w:t>
      </w:r>
      <w:r w:rsidRPr="006F0985">
        <w:t>Нижче</w:t>
      </w:r>
      <w:r w:rsidRPr="006F0985">
        <w:rPr>
          <w:spacing w:val="1"/>
        </w:rPr>
        <w:t xml:space="preserve"> </w:t>
      </w:r>
      <w:r w:rsidRPr="006F0985">
        <w:t>під</w:t>
      </w:r>
      <w:r w:rsidRPr="006F0985">
        <w:rPr>
          <w:spacing w:val="1"/>
        </w:rPr>
        <w:t xml:space="preserve"> </w:t>
      </w:r>
      <w:r w:rsidRPr="006F0985">
        <w:t>Транспортною</w:t>
      </w:r>
      <w:r w:rsidRPr="006F0985">
        <w:rPr>
          <w:spacing w:val="-1"/>
        </w:rPr>
        <w:t xml:space="preserve"> </w:t>
      </w:r>
      <w:r w:rsidRPr="006F0985">
        <w:t>схемою Учасник зазначає:</w:t>
      </w:r>
    </w:p>
    <w:p w:rsidR="00C55B74" w:rsidRPr="006F0985" w:rsidRDefault="00C55B74" w:rsidP="00C55B74">
      <w:pPr>
        <w:pStyle w:val="ae"/>
        <w:tabs>
          <w:tab w:val="left" w:pos="9214"/>
          <w:tab w:val="left" w:pos="9968"/>
        </w:tabs>
        <w:ind w:left="237" w:right="-1" w:firstLine="566"/>
      </w:pPr>
      <w:r w:rsidRPr="006F0985">
        <w:t>“Маршрут</w:t>
      </w:r>
      <w:r w:rsidRPr="006F0985">
        <w:rPr>
          <w:spacing w:val="1"/>
        </w:rPr>
        <w:t xml:space="preserve"> </w:t>
      </w:r>
      <w:r w:rsidRPr="006F0985">
        <w:t>транспортування</w:t>
      </w:r>
      <w:r w:rsidRPr="006F0985">
        <w:rPr>
          <w:spacing w:val="1"/>
        </w:rPr>
        <w:t xml:space="preserve"> </w:t>
      </w:r>
      <w:r w:rsidRPr="006F0985">
        <w:t>асфальтобетонної</w:t>
      </w:r>
      <w:r w:rsidRPr="006F0985">
        <w:rPr>
          <w:spacing w:val="1"/>
        </w:rPr>
        <w:t xml:space="preserve"> </w:t>
      </w:r>
      <w:r w:rsidRPr="006F0985">
        <w:t>суміші</w:t>
      </w:r>
      <w:r w:rsidRPr="006F0985">
        <w:rPr>
          <w:spacing w:val="1"/>
        </w:rPr>
        <w:t xml:space="preserve"> </w:t>
      </w:r>
      <w:r w:rsidRPr="006F0985">
        <w:t>та/або</w:t>
      </w:r>
      <w:r w:rsidRPr="006F0985">
        <w:rPr>
          <w:spacing w:val="1"/>
        </w:rPr>
        <w:t xml:space="preserve"> </w:t>
      </w:r>
      <w:r w:rsidRPr="006F0985">
        <w:t>ЩМАС</w:t>
      </w:r>
      <w:r w:rsidRPr="006F0985">
        <w:rPr>
          <w:spacing w:val="1"/>
        </w:rPr>
        <w:t xml:space="preserve"> </w:t>
      </w:r>
      <w:r w:rsidRPr="006F0985">
        <w:t>проходить</w:t>
      </w:r>
      <w:r w:rsidRPr="006F0985">
        <w:rPr>
          <w:spacing w:val="1"/>
        </w:rPr>
        <w:t xml:space="preserve"> </w:t>
      </w:r>
      <w:r w:rsidRPr="006F0985">
        <w:t>по</w:t>
      </w:r>
      <w:r w:rsidRPr="006F0985">
        <w:rPr>
          <w:spacing w:val="1"/>
        </w:rPr>
        <w:t xml:space="preserve"> </w:t>
      </w:r>
      <w:r w:rsidRPr="006F0985">
        <w:t>автомобільних дорогах з капітальним та удосконаленим полегшеним типом дорожнього одягу</w:t>
      </w:r>
      <w:r w:rsidRPr="006F0985">
        <w:rPr>
          <w:spacing w:val="1"/>
        </w:rPr>
        <w:t xml:space="preserve"> </w:t>
      </w:r>
      <w:r w:rsidRPr="006F0985">
        <w:t>(асфальтобетон,</w:t>
      </w:r>
      <w:r w:rsidRPr="006F0985">
        <w:rPr>
          <w:spacing w:val="-10"/>
        </w:rPr>
        <w:t xml:space="preserve"> </w:t>
      </w:r>
      <w:r w:rsidRPr="006F0985">
        <w:t>цементобетон,</w:t>
      </w:r>
      <w:r w:rsidRPr="006F0985">
        <w:rPr>
          <w:spacing w:val="-10"/>
        </w:rPr>
        <w:t xml:space="preserve"> </w:t>
      </w:r>
      <w:r w:rsidRPr="006F0985">
        <w:t>чорний</w:t>
      </w:r>
      <w:r w:rsidRPr="006F0985">
        <w:rPr>
          <w:spacing w:val="-9"/>
        </w:rPr>
        <w:t xml:space="preserve"> </w:t>
      </w:r>
      <w:r w:rsidRPr="006F0985">
        <w:t>щебінь)</w:t>
      </w:r>
      <w:r w:rsidRPr="006F0985">
        <w:rPr>
          <w:spacing w:val="-10"/>
        </w:rPr>
        <w:t xml:space="preserve"> </w:t>
      </w:r>
      <w:r w:rsidRPr="006F0985">
        <w:t>поза</w:t>
      </w:r>
      <w:r w:rsidRPr="006F0985">
        <w:rPr>
          <w:spacing w:val="-11"/>
        </w:rPr>
        <w:t xml:space="preserve"> </w:t>
      </w:r>
      <w:r w:rsidRPr="006F0985">
        <w:t>межами</w:t>
      </w:r>
      <w:r w:rsidRPr="006F0985">
        <w:rPr>
          <w:spacing w:val="-9"/>
        </w:rPr>
        <w:t xml:space="preserve"> </w:t>
      </w:r>
      <w:r w:rsidRPr="006F0985">
        <w:t>населеного</w:t>
      </w:r>
      <w:r w:rsidRPr="006F0985">
        <w:rPr>
          <w:spacing w:val="-10"/>
        </w:rPr>
        <w:t xml:space="preserve"> </w:t>
      </w:r>
      <w:r w:rsidRPr="006F0985">
        <w:t>пункту</w:t>
      </w:r>
      <w:r w:rsidRPr="006F0985">
        <w:rPr>
          <w:spacing w:val="-9"/>
        </w:rPr>
        <w:t xml:space="preserve"> </w:t>
      </w:r>
      <w:r w:rsidRPr="006F0985">
        <w:t xml:space="preserve">- ___ км </w:t>
      </w:r>
      <w:r w:rsidRPr="006F0985">
        <w:rPr>
          <w:spacing w:val="-58"/>
        </w:rPr>
        <w:t xml:space="preserve"> </w:t>
      </w:r>
      <w:r w:rsidRPr="006F0985">
        <w:t>з</w:t>
      </w:r>
      <w:r w:rsidRPr="006F0985">
        <w:rPr>
          <w:spacing w:val="30"/>
        </w:rPr>
        <w:t xml:space="preserve"> </w:t>
      </w:r>
      <w:r w:rsidRPr="006F0985">
        <w:t>перехідним</w:t>
      </w:r>
      <w:r w:rsidRPr="006F0985">
        <w:rPr>
          <w:spacing w:val="29"/>
        </w:rPr>
        <w:t xml:space="preserve"> </w:t>
      </w:r>
      <w:r w:rsidRPr="006F0985">
        <w:t>типом</w:t>
      </w:r>
      <w:r w:rsidRPr="006F0985">
        <w:rPr>
          <w:spacing w:val="30"/>
        </w:rPr>
        <w:t xml:space="preserve"> </w:t>
      </w:r>
      <w:r w:rsidRPr="006F0985">
        <w:t>дорожнього</w:t>
      </w:r>
      <w:r w:rsidRPr="006F0985">
        <w:rPr>
          <w:spacing w:val="29"/>
        </w:rPr>
        <w:t xml:space="preserve"> </w:t>
      </w:r>
      <w:r w:rsidRPr="006F0985">
        <w:t>одягу</w:t>
      </w:r>
      <w:r w:rsidRPr="006F0985">
        <w:rPr>
          <w:spacing w:val="23"/>
        </w:rPr>
        <w:t xml:space="preserve"> </w:t>
      </w:r>
      <w:r w:rsidRPr="006F0985">
        <w:t>поза</w:t>
      </w:r>
      <w:r w:rsidRPr="006F0985">
        <w:rPr>
          <w:spacing w:val="29"/>
        </w:rPr>
        <w:t xml:space="preserve"> </w:t>
      </w:r>
      <w:r w:rsidRPr="006F0985">
        <w:t>межами</w:t>
      </w:r>
      <w:r w:rsidRPr="006F0985">
        <w:rPr>
          <w:spacing w:val="31"/>
        </w:rPr>
        <w:t xml:space="preserve"> </w:t>
      </w:r>
      <w:r w:rsidRPr="006F0985">
        <w:t>населеного</w:t>
      </w:r>
      <w:r w:rsidRPr="006F0985">
        <w:rPr>
          <w:spacing w:val="29"/>
        </w:rPr>
        <w:t xml:space="preserve"> </w:t>
      </w:r>
      <w:r w:rsidRPr="006F0985">
        <w:t>пункту</w:t>
      </w:r>
      <w:r w:rsidRPr="006F0985">
        <w:rPr>
          <w:spacing w:val="25"/>
        </w:rPr>
        <w:t xml:space="preserve"> </w:t>
      </w:r>
      <w:r w:rsidRPr="006F0985">
        <w:t>- _____км,</w:t>
      </w:r>
      <w:r w:rsidRPr="006F0985">
        <w:rPr>
          <w:spacing w:val="27"/>
        </w:rPr>
        <w:t xml:space="preserve"> </w:t>
      </w:r>
      <w:r w:rsidRPr="006F0985">
        <w:t>та</w:t>
      </w:r>
      <w:r w:rsidRPr="006F0985">
        <w:rPr>
          <w:spacing w:val="24"/>
        </w:rPr>
        <w:t xml:space="preserve"> </w:t>
      </w:r>
      <w:r w:rsidRPr="006F0985">
        <w:t xml:space="preserve">в межах  </w:t>
      </w:r>
      <w:r w:rsidRPr="006F0985">
        <w:rPr>
          <w:spacing w:val="11"/>
        </w:rPr>
        <w:t xml:space="preserve"> </w:t>
      </w:r>
      <w:r w:rsidRPr="006F0985">
        <w:t xml:space="preserve">населеного  </w:t>
      </w:r>
      <w:r w:rsidRPr="006F0985">
        <w:rPr>
          <w:spacing w:val="9"/>
        </w:rPr>
        <w:t xml:space="preserve"> </w:t>
      </w:r>
      <w:r w:rsidRPr="006F0985">
        <w:t xml:space="preserve">пункту – ____км,  </w:t>
      </w:r>
      <w:r w:rsidRPr="006F0985">
        <w:rPr>
          <w:spacing w:val="8"/>
        </w:rPr>
        <w:t xml:space="preserve"> </w:t>
      </w:r>
      <w:r w:rsidRPr="006F0985">
        <w:t xml:space="preserve">то  </w:t>
      </w:r>
      <w:r w:rsidRPr="006F0985">
        <w:rPr>
          <w:spacing w:val="10"/>
        </w:rPr>
        <w:t xml:space="preserve"> </w:t>
      </w:r>
      <w:r w:rsidRPr="006F0985">
        <w:t xml:space="preserve">згідно  </w:t>
      </w:r>
      <w:r w:rsidRPr="006F0985">
        <w:rPr>
          <w:spacing w:val="9"/>
        </w:rPr>
        <w:t xml:space="preserve"> </w:t>
      </w:r>
      <w:r w:rsidRPr="006F0985">
        <w:t xml:space="preserve">розрахунку  </w:t>
      </w:r>
      <w:r w:rsidRPr="006F0985">
        <w:rPr>
          <w:spacing w:val="2"/>
        </w:rPr>
        <w:t xml:space="preserve"> </w:t>
      </w:r>
      <w:r w:rsidRPr="006F0985">
        <w:t xml:space="preserve">час  </w:t>
      </w:r>
      <w:r w:rsidRPr="006F0985">
        <w:rPr>
          <w:spacing w:val="8"/>
        </w:rPr>
        <w:t xml:space="preserve"> </w:t>
      </w:r>
      <w:r w:rsidRPr="006F0985">
        <w:t>транспортування асфальтобетонної</w:t>
      </w:r>
      <w:r w:rsidRPr="006F0985">
        <w:rPr>
          <w:spacing w:val="-3"/>
        </w:rPr>
        <w:t xml:space="preserve"> </w:t>
      </w:r>
      <w:r w:rsidRPr="006F0985">
        <w:t>суміші</w:t>
      </w:r>
      <w:r w:rsidRPr="006F0985">
        <w:rPr>
          <w:spacing w:val="-2"/>
        </w:rPr>
        <w:t xml:space="preserve"> </w:t>
      </w:r>
      <w:r w:rsidRPr="006F0985">
        <w:t>до</w:t>
      </w:r>
      <w:r w:rsidRPr="006F0985">
        <w:rPr>
          <w:spacing w:val="-2"/>
        </w:rPr>
        <w:t xml:space="preserve"> </w:t>
      </w:r>
      <w:r w:rsidRPr="006F0985">
        <w:t>місця</w:t>
      </w:r>
      <w:r w:rsidRPr="006F0985">
        <w:rPr>
          <w:spacing w:val="-2"/>
        </w:rPr>
        <w:t xml:space="preserve"> </w:t>
      </w:r>
      <w:r w:rsidRPr="006F0985">
        <w:t>виконання</w:t>
      </w:r>
      <w:r w:rsidRPr="006F0985">
        <w:rPr>
          <w:spacing w:val="-5"/>
        </w:rPr>
        <w:t xml:space="preserve"> </w:t>
      </w:r>
      <w:r w:rsidRPr="006F0985">
        <w:t>робіт</w:t>
      </w:r>
      <w:r w:rsidRPr="006F0985">
        <w:rPr>
          <w:spacing w:val="-1"/>
        </w:rPr>
        <w:t xml:space="preserve"> </w:t>
      </w:r>
      <w:r w:rsidRPr="006F0985">
        <w:t>становить:</w:t>
      </w:r>
    </w:p>
    <w:p w:rsidR="00C55B74" w:rsidRPr="006F0985" w:rsidRDefault="00C55B74" w:rsidP="00C55B74">
      <w:pPr>
        <w:tabs>
          <w:tab w:val="left" w:pos="1979"/>
          <w:tab w:val="left" w:pos="4485"/>
          <w:tab w:val="left" w:pos="5215"/>
          <w:tab w:val="left" w:pos="6215"/>
        </w:tabs>
        <w:ind w:left="237" w:right="4021"/>
        <w:rPr>
          <w:rFonts w:ascii="Times New Roman" w:hAnsi="Times New Roman" w:cs="Times New Roman"/>
          <w:lang w:val="uk-UA"/>
        </w:rPr>
      </w:pPr>
      <w:r w:rsidRPr="006F0985">
        <w:rPr>
          <w:rFonts w:ascii="Times New Roman" w:hAnsi="Times New Roman" w:cs="Times New Roman"/>
          <w:spacing w:val="-1"/>
          <w:position w:val="2"/>
          <w:lang w:val="uk-UA"/>
        </w:rPr>
        <w:t>S</w:t>
      </w:r>
      <w:r w:rsidRPr="006F0985">
        <w:rPr>
          <w:rFonts w:ascii="Times New Roman" w:hAnsi="Times New Roman" w:cs="Times New Roman"/>
          <w:spacing w:val="-19"/>
          <w:position w:val="2"/>
          <w:lang w:val="uk-UA"/>
        </w:rPr>
        <w:t xml:space="preserve"> </w:t>
      </w:r>
      <w:r w:rsidRPr="006F0985">
        <w:rPr>
          <w:rFonts w:ascii="Times New Roman" w:hAnsi="Times New Roman" w:cs="Times New Roman"/>
          <w:spacing w:val="-1"/>
          <w:lang w:val="uk-UA"/>
        </w:rPr>
        <w:t>куптдо</w:t>
      </w:r>
      <w:r w:rsidRPr="006F0985">
        <w:rPr>
          <w:rFonts w:ascii="Times New Roman" w:hAnsi="Times New Roman" w:cs="Times New Roman"/>
          <w:spacing w:val="26"/>
          <w:lang w:val="uk-UA"/>
        </w:rPr>
        <w:t xml:space="preserve"> </w:t>
      </w:r>
      <w:r w:rsidRPr="006F0985">
        <w:rPr>
          <w:rFonts w:ascii="Times New Roman" w:hAnsi="Times New Roman" w:cs="Times New Roman"/>
          <w:position w:val="2"/>
          <w:lang w:val="uk-UA"/>
        </w:rPr>
        <w:t>(</w:t>
      </w:r>
      <w:r w:rsidRPr="006F0985">
        <w:rPr>
          <w:rFonts w:ascii="Times New Roman" w:hAnsi="Times New Roman" w:cs="Times New Roman"/>
          <w:position w:val="2"/>
          <w:u w:val="single"/>
          <w:lang w:val="uk-UA"/>
        </w:rPr>
        <w:tab/>
      </w:r>
      <w:r w:rsidRPr="006F0985">
        <w:rPr>
          <w:rFonts w:ascii="Times New Roman" w:hAnsi="Times New Roman" w:cs="Times New Roman"/>
          <w:position w:val="2"/>
          <w:lang w:val="uk-UA"/>
        </w:rPr>
        <w:t>км)</w:t>
      </w:r>
      <w:r w:rsidRPr="006F0985">
        <w:rPr>
          <w:rFonts w:ascii="Times New Roman" w:hAnsi="Times New Roman" w:cs="Times New Roman"/>
          <w:position w:val="2"/>
          <w:lang w:val="uk-UA"/>
        </w:rPr>
        <w:tab/>
        <w:t>=</w:t>
      </w:r>
      <w:r w:rsidRPr="006F0985">
        <w:rPr>
          <w:rFonts w:ascii="Times New Roman" w:hAnsi="Times New Roman" w:cs="Times New Roman"/>
          <w:position w:val="2"/>
          <w:u w:val="single"/>
          <w:lang w:val="uk-UA"/>
        </w:rPr>
        <w:tab/>
      </w:r>
      <w:r w:rsidRPr="006F0985">
        <w:rPr>
          <w:rFonts w:ascii="Times New Roman" w:hAnsi="Times New Roman" w:cs="Times New Roman"/>
          <w:position w:val="2"/>
          <w:lang w:val="uk-UA"/>
        </w:rPr>
        <w:t>год.</w:t>
      </w:r>
      <w:r w:rsidRPr="006F0985">
        <w:rPr>
          <w:rFonts w:ascii="Times New Roman" w:hAnsi="Times New Roman" w:cs="Times New Roman"/>
          <w:position w:val="2"/>
          <w:u w:val="single"/>
          <w:lang w:val="uk-UA"/>
        </w:rPr>
        <w:tab/>
      </w:r>
      <w:r w:rsidRPr="006F0985">
        <w:rPr>
          <w:rFonts w:ascii="Times New Roman" w:hAnsi="Times New Roman" w:cs="Times New Roman"/>
          <w:position w:val="2"/>
          <w:lang w:val="uk-UA"/>
        </w:rPr>
        <w:t>хв.</w:t>
      </w:r>
      <w:r w:rsidRPr="006F0985">
        <w:rPr>
          <w:rFonts w:ascii="Times New Roman" w:hAnsi="Times New Roman" w:cs="Times New Roman"/>
          <w:spacing w:val="-57"/>
          <w:position w:val="2"/>
          <w:lang w:val="uk-UA"/>
        </w:rPr>
        <w:t xml:space="preserve"> </w:t>
      </w:r>
      <w:r w:rsidRPr="006F0985">
        <w:rPr>
          <w:rFonts w:ascii="Times New Roman" w:hAnsi="Times New Roman" w:cs="Times New Roman"/>
          <w:position w:val="2"/>
          <w:lang w:val="uk-UA"/>
        </w:rPr>
        <w:t>V</w:t>
      </w:r>
      <w:r w:rsidRPr="006F0985">
        <w:rPr>
          <w:rFonts w:ascii="Times New Roman" w:hAnsi="Times New Roman" w:cs="Times New Roman"/>
          <w:lang w:val="uk-UA"/>
        </w:rPr>
        <w:t>пнп</w:t>
      </w:r>
      <w:r w:rsidRPr="006F0985">
        <w:rPr>
          <w:rFonts w:ascii="Times New Roman" w:hAnsi="Times New Roman" w:cs="Times New Roman"/>
          <w:spacing w:val="1"/>
          <w:lang w:val="uk-UA"/>
        </w:rPr>
        <w:t xml:space="preserve"> </w:t>
      </w:r>
      <w:r w:rsidRPr="006F0985">
        <w:rPr>
          <w:rFonts w:ascii="Times New Roman" w:hAnsi="Times New Roman" w:cs="Times New Roman"/>
          <w:position w:val="2"/>
          <w:lang w:val="uk-UA"/>
        </w:rPr>
        <w:t>(49 км/год)</w:t>
      </w:r>
    </w:p>
    <w:p w:rsidR="00C55B74" w:rsidRPr="006F0985" w:rsidRDefault="00C55B74" w:rsidP="00C55B74">
      <w:pPr>
        <w:pStyle w:val="ae"/>
        <w:tabs>
          <w:tab w:val="left" w:pos="1902"/>
          <w:tab w:val="left" w:pos="4485"/>
          <w:tab w:val="left" w:pos="5215"/>
          <w:tab w:val="left" w:pos="6215"/>
        </w:tabs>
        <w:ind w:left="237" w:right="4021"/>
      </w:pPr>
      <w:r w:rsidRPr="006F0985">
        <w:rPr>
          <w:position w:val="2"/>
        </w:rPr>
        <w:t>S</w:t>
      </w:r>
      <w:r w:rsidRPr="006F0985">
        <w:rPr>
          <w:spacing w:val="-1"/>
          <w:position w:val="2"/>
        </w:rPr>
        <w:t xml:space="preserve"> </w:t>
      </w:r>
      <w:r w:rsidRPr="006F0985">
        <w:t>птдо</w:t>
      </w:r>
      <w:r w:rsidRPr="006F0985">
        <w:rPr>
          <w:spacing w:val="18"/>
        </w:rPr>
        <w:t xml:space="preserve"> </w:t>
      </w:r>
      <w:r w:rsidRPr="006F0985">
        <w:rPr>
          <w:position w:val="2"/>
        </w:rPr>
        <w:t>(</w:t>
      </w:r>
      <w:r w:rsidRPr="006F0985">
        <w:rPr>
          <w:position w:val="2"/>
          <w:u w:val="single"/>
        </w:rPr>
        <w:tab/>
      </w:r>
      <w:r w:rsidRPr="006F0985">
        <w:rPr>
          <w:position w:val="2"/>
        </w:rPr>
        <w:t>км)</w:t>
      </w:r>
      <w:r w:rsidRPr="006F0985">
        <w:rPr>
          <w:position w:val="2"/>
        </w:rPr>
        <w:tab/>
        <w:t>=</w:t>
      </w:r>
      <w:r w:rsidRPr="006F0985">
        <w:rPr>
          <w:position w:val="2"/>
          <w:u w:val="single"/>
        </w:rPr>
        <w:tab/>
      </w:r>
      <w:r w:rsidRPr="006F0985">
        <w:rPr>
          <w:position w:val="2"/>
        </w:rPr>
        <w:t>год.</w:t>
      </w:r>
      <w:r w:rsidRPr="006F0985">
        <w:rPr>
          <w:position w:val="2"/>
          <w:u w:val="single"/>
        </w:rPr>
        <w:tab/>
      </w:r>
      <w:r w:rsidRPr="006F0985">
        <w:rPr>
          <w:position w:val="2"/>
        </w:rPr>
        <w:t>хв.</w:t>
      </w:r>
      <w:r w:rsidRPr="006F0985">
        <w:rPr>
          <w:spacing w:val="-57"/>
          <w:position w:val="2"/>
        </w:rPr>
        <w:t xml:space="preserve"> </w:t>
      </w:r>
      <w:r w:rsidRPr="006F0985">
        <w:rPr>
          <w:position w:val="2"/>
        </w:rPr>
        <w:t>V</w:t>
      </w:r>
      <w:r w:rsidRPr="006F0985">
        <w:rPr>
          <w:spacing w:val="-20"/>
          <w:position w:val="2"/>
        </w:rPr>
        <w:t xml:space="preserve"> </w:t>
      </w:r>
      <w:r w:rsidRPr="006F0985">
        <w:t>тп</w:t>
      </w:r>
      <w:r w:rsidRPr="006F0985">
        <w:rPr>
          <w:spacing w:val="20"/>
        </w:rPr>
        <w:t xml:space="preserve"> </w:t>
      </w:r>
      <w:r w:rsidRPr="006F0985">
        <w:rPr>
          <w:position w:val="2"/>
        </w:rPr>
        <w:t>(37 км/год)</w:t>
      </w:r>
    </w:p>
    <w:p w:rsidR="00C55B74" w:rsidRPr="006F0985" w:rsidRDefault="00C55B74" w:rsidP="00C55B74">
      <w:pPr>
        <w:pStyle w:val="ae"/>
        <w:tabs>
          <w:tab w:val="left" w:pos="1702"/>
          <w:tab w:val="left" w:pos="4485"/>
          <w:tab w:val="left" w:pos="5215"/>
          <w:tab w:val="left" w:pos="6215"/>
        </w:tabs>
        <w:ind w:left="237" w:right="4021"/>
      </w:pPr>
      <w:r w:rsidRPr="006F0985">
        <w:t>S птдо (</w:t>
      </w:r>
      <w:r w:rsidRPr="006F0985">
        <w:rPr>
          <w:u w:val="single"/>
        </w:rPr>
        <w:tab/>
      </w:r>
      <w:r w:rsidRPr="006F0985">
        <w:t>км)</w:t>
      </w:r>
      <w:r w:rsidRPr="006F0985">
        <w:tab/>
        <w:t>=</w:t>
      </w:r>
      <w:r w:rsidRPr="006F0985">
        <w:rPr>
          <w:u w:val="single"/>
        </w:rPr>
        <w:tab/>
      </w:r>
      <w:r w:rsidRPr="006F0985">
        <w:t>год.</w:t>
      </w:r>
      <w:r w:rsidRPr="006F0985">
        <w:rPr>
          <w:u w:val="single"/>
        </w:rPr>
        <w:tab/>
      </w:r>
      <w:r w:rsidRPr="006F0985">
        <w:t>хв.</w:t>
      </w:r>
      <w:r w:rsidRPr="006F0985">
        <w:rPr>
          <w:spacing w:val="-57"/>
        </w:rPr>
        <w:t xml:space="preserve"> </w:t>
      </w:r>
      <w:r w:rsidRPr="006F0985">
        <w:rPr>
          <w:position w:val="2"/>
        </w:rPr>
        <w:t>V</w:t>
      </w:r>
      <w:r w:rsidRPr="006F0985">
        <w:rPr>
          <w:spacing w:val="-1"/>
          <w:position w:val="2"/>
        </w:rPr>
        <w:t xml:space="preserve"> </w:t>
      </w:r>
      <w:r w:rsidRPr="006F0985">
        <w:t>і</w:t>
      </w:r>
      <w:r w:rsidRPr="006F0985">
        <w:rPr>
          <w:spacing w:val="20"/>
        </w:rPr>
        <w:t xml:space="preserve"> </w:t>
      </w:r>
      <w:r w:rsidRPr="006F0985">
        <w:rPr>
          <w:position w:val="2"/>
        </w:rPr>
        <w:t>(28 км/год)</w:t>
      </w:r>
    </w:p>
    <w:p w:rsidR="00C55B74" w:rsidRPr="006F0985" w:rsidRDefault="00C55B74" w:rsidP="00C55B74">
      <w:pPr>
        <w:pStyle w:val="ae"/>
        <w:tabs>
          <w:tab w:val="left" w:pos="1480"/>
          <w:tab w:val="left" w:pos="4485"/>
          <w:tab w:val="left" w:pos="5215"/>
          <w:tab w:val="left" w:pos="6215"/>
        </w:tabs>
        <w:ind w:left="237" w:right="4021"/>
      </w:pPr>
      <w:r w:rsidRPr="006F0985">
        <w:rPr>
          <w:spacing w:val="-1"/>
          <w:position w:val="2"/>
        </w:rPr>
        <w:t>S</w:t>
      </w:r>
      <w:r w:rsidRPr="006F0985">
        <w:rPr>
          <w:spacing w:val="-19"/>
          <w:position w:val="2"/>
        </w:rPr>
        <w:t xml:space="preserve"> </w:t>
      </w:r>
      <w:r w:rsidRPr="006F0985">
        <w:t>мнп</w:t>
      </w:r>
      <w:r w:rsidRPr="006F0985">
        <w:rPr>
          <w:spacing w:val="20"/>
        </w:rPr>
        <w:t xml:space="preserve"> </w:t>
      </w:r>
      <w:r w:rsidRPr="006F0985">
        <w:rPr>
          <w:position w:val="2"/>
        </w:rPr>
        <w:t>(</w:t>
      </w:r>
      <w:r w:rsidRPr="006F0985">
        <w:rPr>
          <w:position w:val="2"/>
          <w:u w:val="single"/>
        </w:rPr>
        <w:tab/>
      </w:r>
      <w:r w:rsidRPr="006F0985">
        <w:rPr>
          <w:position w:val="2"/>
        </w:rPr>
        <w:t>км)</w:t>
      </w:r>
      <w:r w:rsidRPr="006F0985">
        <w:rPr>
          <w:position w:val="2"/>
        </w:rPr>
        <w:tab/>
        <w:t>=</w:t>
      </w:r>
      <w:r w:rsidRPr="006F0985">
        <w:rPr>
          <w:position w:val="2"/>
          <w:u w:val="single"/>
        </w:rPr>
        <w:tab/>
      </w:r>
      <w:r w:rsidRPr="006F0985">
        <w:rPr>
          <w:position w:val="2"/>
        </w:rPr>
        <w:t>год.</w:t>
      </w:r>
      <w:r w:rsidRPr="006F0985">
        <w:rPr>
          <w:position w:val="2"/>
          <w:u w:val="single"/>
        </w:rPr>
        <w:tab/>
      </w:r>
      <w:r w:rsidRPr="006F0985">
        <w:rPr>
          <w:position w:val="2"/>
        </w:rPr>
        <w:t>хв.</w:t>
      </w:r>
      <w:r w:rsidRPr="006F0985">
        <w:rPr>
          <w:spacing w:val="-57"/>
          <w:position w:val="2"/>
        </w:rPr>
        <w:t xml:space="preserve"> </w:t>
      </w:r>
      <w:r w:rsidRPr="006F0985">
        <w:rPr>
          <w:position w:val="2"/>
        </w:rPr>
        <w:t>V</w:t>
      </w:r>
      <w:r w:rsidRPr="006F0985">
        <w:rPr>
          <w:spacing w:val="-20"/>
          <w:position w:val="2"/>
        </w:rPr>
        <w:t xml:space="preserve"> </w:t>
      </w:r>
      <w:r w:rsidRPr="006F0985">
        <w:t>нп</w:t>
      </w:r>
      <w:r w:rsidRPr="006F0985">
        <w:rPr>
          <w:spacing w:val="20"/>
        </w:rPr>
        <w:t xml:space="preserve"> </w:t>
      </w:r>
      <w:r w:rsidRPr="006F0985">
        <w:rPr>
          <w:position w:val="2"/>
        </w:rPr>
        <w:t>(25 км/год)</w:t>
      </w:r>
    </w:p>
    <w:p w:rsidR="00C55B74" w:rsidRPr="006F0985" w:rsidRDefault="00C55B74" w:rsidP="00C55B74">
      <w:pPr>
        <w:pStyle w:val="ae"/>
        <w:tabs>
          <w:tab w:val="left" w:pos="1499"/>
          <w:tab w:val="left" w:pos="4485"/>
          <w:tab w:val="left" w:pos="5215"/>
          <w:tab w:val="left" w:pos="6215"/>
        </w:tabs>
        <w:ind w:left="237" w:right="4021"/>
      </w:pPr>
      <w:r w:rsidRPr="006F0985">
        <w:rPr>
          <w:position w:val="2"/>
        </w:rPr>
        <w:lastRenderedPageBreak/>
        <w:t>S</w:t>
      </w:r>
      <w:r w:rsidRPr="006F0985">
        <w:rPr>
          <w:spacing w:val="-1"/>
          <w:position w:val="2"/>
        </w:rPr>
        <w:t xml:space="preserve"> </w:t>
      </w:r>
      <w:r w:rsidRPr="006F0985">
        <w:t>мнп</w:t>
      </w:r>
      <w:r w:rsidRPr="006F0985">
        <w:rPr>
          <w:spacing w:val="20"/>
        </w:rPr>
        <w:t xml:space="preserve"> </w:t>
      </w:r>
      <w:r w:rsidRPr="006F0985">
        <w:rPr>
          <w:position w:val="2"/>
        </w:rPr>
        <w:t>(</w:t>
      </w:r>
      <w:r w:rsidRPr="006F0985">
        <w:rPr>
          <w:position w:val="2"/>
          <w:u w:val="single"/>
        </w:rPr>
        <w:tab/>
      </w:r>
      <w:r w:rsidRPr="006F0985">
        <w:rPr>
          <w:position w:val="2"/>
        </w:rPr>
        <w:t>км)</w:t>
      </w:r>
      <w:r w:rsidRPr="006F0985">
        <w:rPr>
          <w:position w:val="2"/>
        </w:rPr>
        <w:tab/>
        <w:t>=</w:t>
      </w:r>
      <w:r w:rsidRPr="006F0985">
        <w:rPr>
          <w:position w:val="2"/>
          <w:u w:val="single"/>
        </w:rPr>
        <w:tab/>
      </w:r>
      <w:r w:rsidRPr="006F0985">
        <w:rPr>
          <w:position w:val="2"/>
        </w:rPr>
        <w:t>год.</w:t>
      </w:r>
      <w:r w:rsidRPr="006F0985">
        <w:rPr>
          <w:position w:val="2"/>
          <w:u w:val="single"/>
        </w:rPr>
        <w:tab/>
      </w:r>
      <w:r w:rsidRPr="006F0985">
        <w:rPr>
          <w:position w:val="2"/>
        </w:rPr>
        <w:t>хв.</w:t>
      </w:r>
      <w:r w:rsidRPr="006F0985">
        <w:rPr>
          <w:spacing w:val="-57"/>
          <w:position w:val="2"/>
        </w:rPr>
        <w:t xml:space="preserve"> </w:t>
      </w:r>
      <w:r w:rsidRPr="006F0985">
        <w:rPr>
          <w:position w:val="2"/>
        </w:rPr>
        <w:t>V</w:t>
      </w:r>
      <w:r w:rsidRPr="006F0985">
        <w:rPr>
          <w:spacing w:val="-1"/>
          <w:position w:val="2"/>
        </w:rPr>
        <w:t xml:space="preserve"> </w:t>
      </w:r>
      <w:r w:rsidRPr="006F0985">
        <w:t>нпб</w:t>
      </w:r>
      <w:r w:rsidRPr="006F0985">
        <w:rPr>
          <w:spacing w:val="19"/>
        </w:rPr>
        <w:t xml:space="preserve"> </w:t>
      </w:r>
      <w:r w:rsidRPr="006F0985">
        <w:rPr>
          <w:position w:val="2"/>
        </w:rPr>
        <w:t>(24 км/год)</w:t>
      </w:r>
    </w:p>
    <w:p w:rsidR="00C55B74" w:rsidRPr="006F0985" w:rsidRDefault="00C55B74" w:rsidP="00C55B74">
      <w:pPr>
        <w:pStyle w:val="ae"/>
      </w:pPr>
    </w:p>
    <w:p w:rsidR="00C55B74" w:rsidRPr="006F0985" w:rsidRDefault="00C55B74" w:rsidP="00C55B74">
      <w:pPr>
        <w:pStyle w:val="1"/>
        <w:tabs>
          <w:tab w:val="left" w:pos="2010"/>
          <w:tab w:val="left" w:pos="3322"/>
        </w:tabs>
        <w:spacing w:before="0" w:after="0" w:line="240" w:lineRule="auto"/>
        <w:rPr>
          <w:rFonts w:ascii="Times New Roman" w:hAnsi="Times New Roman"/>
          <w:sz w:val="24"/>
          <w:szCs w:val="24"/>
          <w:lang w:val="uk-UA"/>
        </w:rPr>
      </w:pPr>
      <w:r w:rsidRPr="006F0985">
        <w:rPr>
          <w:rFonts w:ascii="Times New Roman" w:hAnsi="Times New Roman"/>
          <w:sz w:val="24"/>
          <w:szCs w:val="24"/>
          <w:lang w:val="uk-UA"/>
        </w:rPr>
        <w:t>РАЗОМ:</w:t>
      </w:r>
      <w:r w:rsidRPr="006F0985">
        <w:rPr>
          <w:rFonts w:ascii="Times New Roman" w:hAnsi="Times New Roman"/>
          <w:sz w:val="24"/>
          <w:szCs w:val="24"/>
          <w:u w:val="single"/>
          <w:lang w:val="uk-UA"/>
        </w:rPr>
        <w:tab/>
      </w:r>
      <w:r w:rsidRPr="006F0985">
        <w:rPr>
          <w:rFonts w:ascii="Times New Roman" w:hAnsi="Times New Roman"/>
          <w:sz w:val="24"/>
          <w:szCs w:val="24"/>
          <w:lang w:val="uk-UA"/>
        </w:rPr>
        <w:t>год</w:t>
      </w:r>
      <w:r w:rsidRPr="006F0985">
        <w:rPr>
          <w:rFonts w:ascii="Times New Roman" w:hAnsi="Times New Roman"/>
          <w:sz w:val="24"/>
          <w:szCs w:val="24"/>
          <w:u w:val="single"/>
          <w:lang w:val="uk-UA"/>
        </w:rPr>
        <w:tab/>
      </w:r>
      <w:r w:rsidRPr="006F0985">
        <w:rPr>
          <w:rFonts w:ascii="Times New Roman" w:hAnsi="Times New Roman"/>
          <w:sz w:val="24"/>
          <w:szCs w:val="24"/>
          <w:lang w:val="uk-UA"/>
        </w:rPr>
        <w:t>хв.</w:t>
      </w:r>
    </w:p>
    <w:p w:rsidR="00C55B74" w:rsidRPr="006F0985" w:rsidRDefault="00C55B74" w:rsidP="00C55B74">
      <w:pPr>
        <w:pStyle w:val="ae"/>
        <w:ind w:left="237"/>
      </w:pPr>
      <w:r w:rsidRPr="006F0985">
        <w:t>де:</w:t>
      </w:r>
    </w:p>
    <w:p w:rsidR="00C55B74" w:rsidRPr="006F0985" w:rsidRDefault="00C55B74" w:rsidP="00C55B74">
      <w:pPr>
        <w:pStyle w:val="ae"/>
        <w:ind w:left="803"/>
      </w:pPr>
      <w:r w:rsidRPr="006F0985">
        <w:rPr>
          <w:position w:val="2"/>
        </w:rPr>
        <w:t>S</w:t>
      </w:r>
      <w:r w:rsidRPr="006F0985">
        <w:t>куптдо</w:t>
      </w:r>
      <w:r w:rsidRPr="006F0985">
        <w:rPr>
          <w:spacing w:val="17"/>
        </w:rPr>
        <w:t xml:space="preserve"> </w:t>
      </w:r>
      <w:r w:rsidRPr="006F0985">
        <w:rPr>
          <w:position w:val="2"/>
        </w:rPr>
        <w:t>–</w:t>
      </w:r>
      <w:r w:rsidRPr="006F0985">
        <w:rPr>
          <w:spacing w:val="77"/>
          <w:position w:val="2"/>
        </w:rPr>
        <w:t xml:space="preserve"> </w:t>
      </w:r>
      <w:r w:rsidRPr="006F0985">
        <w:rPr>
          <w:position w:val="2"/>
        </w:rPr>
        <w:t>відстань</w:t>
      </w:r>
      <w:r w:rsidRPr="006F0985">
        <w:rPr>
          <w:spacing w:val="78"/>
          <w:position w:val="2"/>
        </w:rPr>
        <w:t xml:space="preserve"> </w:t>
      </w:r>
      <w:r w:rsidRPr="006F0985">
        <w:rPr>
          <w:position w:val="2"/>
        </w:rPr>
        <w:t>перевезення</w:t>
      </w:r>
      <w:r w:rsidRPr="006F0985">
        <w:rPr>
          <w:spacing w:val="76"/>
          <w:position w:val="2"/>
        </w:rPr>
        <w:t xml:space="preserve"> </w:t>
      </w:r>
      <w:r w:rsidRPr="006F0985">
        <w:rPr>
          <w:position w:val="2"/>
        </w:rPr>
        <w:t>по</w:t>
      </w:r>
      <w:r w:rsidRPr="006F0985">
        <w:rPr>
          <w:spacing w:val="77"/>
          <w:position w:val="2"/>
        </w:rPr>
        <w:t xml:space="preserve"> </w:t>
      </w:r>
      <w:r w:rsidRPr="006F0985">
        <w:rPr>
          <w:position w:val="2"/>
        </w:rPr>
        <w:t>капітальному</w:t>
      </w:r>
      <w:r w:rsidRPr="006F0985">
        <w:rPr>
          <w:spacing w:val="72"/>
          <w:position w:val="2"/>
        </w:rPr>
        <w:t xml:space="preserve"> </w:t>
      </w:r>
      <w:r w:rsidRPr="006F0985">
        <w:rPr>
          <w:position w:val="2"/>
        </w:rPr>
        <w:t>та</w:t>
      </w:r>
      <w:r w:rsidRPr="006F0985">
        <w:rPr>
          <w:spacing w:val="81"/>
          <w:position w:val="2"/>
        </w:rPr>
        <w:t xml:space="preserve"> </w:t>
      </w:r>
      <w:r w:rsidRPr="006F0985">
        <w:rPr>
          <w:position w:val="2"/>
        </w:rPr>
        <w:t>удосконаленому</w:t>
      </w:r>
      <w:r w:rsidRPr="006F0985">
        <w:rPr>
          <w:spacing w:val="75"/>
          <w:position w:val="2"/>
        </w:rPr>
        <w:t xml:space="preserve"> </w:t>
      </w:r>
      <w:r w:rsidRPr="006F0985">
        <w:rPr>
          <w:position w:val="2"/>
        </w:rPr>
        <w:t>полегшеному</w:t>
      </w:r>
      <w:r w:rsidRPr="006F0985">
        <w:rPr>
          <w:spacing w:val="74"/>
          <w:position w:val="2"/>
        </w:rPr>
        <w:t xml:space="preserve"> </w:t>
      </w:r>
      <w:r w:rsidRPr="006F0985">
        <w:rPr>
          <w:position w:val="2"/>
        </w:rPr>
        <w:t>типу</w:t>
      </w:r>
    </w:p>
    <w:p w:rsidR="00C55B74" w:rsidRPr="006F0985" w:rsidRDefault="00C55B74" w:rsidP="00C55B74">
      <w:pPr>
        <w:pStyle w:val="ae"/>
        <w:ind w:left="237"/>
      </w:pPr>
      <w:r w:rsidRPr="006F0985">
        <w:t>дорожнього</w:t>
      </w:r>
      <w:r w:rsidRPr="006F0985">
        <w:rPr>
          <w:spacing w:val="-2"/>
        </w:rPr>
        <w:t xml:space="preserve"> </w:t>
      </w:r>
      <w:r w:rsidRPr="006F0985">
        <w:t>одягу,</w:t>
      </w:r>
      <w:r w:rsidRPr="006F0985">
        <w:rPr>
          <w:spacing w:val="-2"/>
        </w:rPr>
        <w:t xml:space="preserve"> </w:t>
      </w:r>
      <w:r w:rsidRPr="006F0985">
        <w:t>км;</w:t>
      </w:r>
    </w:p>
    <w:p w:rsidR="00C55B74" w:rsidRPr="006F0985" w:rsidRDefault="00C55B74" w:rsidP="00C55B74">
      <w:pPr>
        <w:pStyle w:val="ae"/>
        <w:ind w:left="803" w:right="1941"/>
      </w:pPr>
      <w:r w:rsidRPr="006F0985">
        <w:rPr>
          <w:position w:val="2"/>
        </w:rPr>
        <w:t>S</w:t>
      </w:r>
      <w:r w:rsidRPr="006F0985">
        <w:t xml:space="preserve">птдо </w:t>
      </w:r>
      <w:r w:rsidRPr="006F0985">
        <w:rPr>
          <w:position w:val="2"/>
        </w:rPr>
        <w:t>– відстань перевезення по перехідному типу дорожнього одягу, км;</w:t>
      </w:r>
      <w:r w:rsidRPr="006F0985">
        <w:rPr>
          <w:spacing w:val="-57"/>
          <w:position w:val="2"/>
        </w:rPr>
        <w:t xml:space="preserve"> </w:t>
      </w:r>
      <w:r w:rsidRPr="006F0985">
        <w:rPr>
          <w:position w:val="2"/>
        </w:rPr>
        <w:t>S</w:t>
      </w:r>
      <w:r w:rsidRPr="006F0985">
        <w:t>мнп</w:t>
      </w:r>
      <w:r w:rsidRPr="006F0985">
        <w:rPr>
          <w:spacing w:val="19"/>
        </w:rPr>
        <w:t xml:space="preserve"> </w:t>
      </w:r>
      <w:r w:rsidRPr="006F0985">
        <w:rPr>
          <w:position w:val="2"/>
        </w:rPr>
        <w:t>–</w:t>
      </w:r>
      <w:r w:rsidRPr="006F0985">
        <w:rPr>
          <w:spacing w:val="-1"/>
          <w:position w:val="2"/>
        </w:rPr>
        <w:t xml:space="preserve"> </w:t>
      </w:r>
      <w:r w:rsidRPr="006F0985">
        <w:rPr>
          <w:position w:val="2"/>
        </w:rPr>
        <w:t>відстань</w:t>
      </w:r>
      <w:r w:rsidRPr="006F0985">
        <w:rPr>
          <w:spacing w:val="-3"/>
          <w:position w:val="2"/>
        </w:rPr>
        <w:t xml:space="preserve"> </w:t>
      </w:r>
      <w:r w:rsidRPr="006F0985">
        <w:rPr>
          <w:position w:val="2"/>
        </w:rPr>
        <w:t>перевезення</w:t>
      </w:r>
      <w:r w:rsidRPr="006F0985">
        <w:rPr>
          <w:spacing w:val="-1"/>
          <w:position w:val="2"/>
        </w:rPr>
        <w:t xml:space="preserve"> </w:t>
      </w:r>
      <w:r w:rsidRPr="006F0985">
        <w:rPr>
          <w:position w:val="2"/>
        </w:rPr>
        <w:t>в</w:t>
      </w:r>
      <w:r w:rsidRPr="006F0985">
        <w:rPr>
          <w:spacing w:val="-2"/>
          <w:position w:val="2"/>
        </w:rPr>
        <w:t xml:space="preserve"> </w:t>
      </w:r>
      <w:r w:rsidRPr="006F0985">
        <w:rPr>
          <w:position w:val="2"/>
        </w:rPr>
        <w:t>межах</w:t>
      </w:r>
      <w:r w:rsidRPr="006F0985">
        <w:rPr>
          <w:spacing w:val="1"/>
          <w:position w:val="2"/>
        </w:rPr>
        <w:t xml:space="preserve"> </w:t>
      </w:r>
      <w:r w:rsidRPr="006F0985">
        <w:rPr>
          <w:position w:val="2"/>
        </w:rPr>
        <w:t>населеного</w:t>
      </w:r>
      <w:r w:rsidRPr="006F0985">
        <w:rPr>
          <w:spacing w:val="-1"/>
          <w:position w:val="2"/>
        </w:rPr>
        <w:t xml:space="preserve"> </w:t>
      </w:r>
      <w:r w:rsidRPr="006F0985">
        <w:rPr>
          <w:position w:val="2"/>
        </w:rPr>
        <w:t>пункту,</w:t>
      </w:r>
      <w:r w:rsidRPr="006F0985">
        <w:rPr>
          <w:spacing w:val="-1"/>
          <w:position w:val="2"/>
        </w:rPr>
        <w:t xml:space="preserve"> </w:t>
      </w:r>
      <w:r w:rsidRPr="006F0985">
        <w:rPr>
          <w:position w:val="2"/>
        </w:rPr>
        <w:t>км;</w:t>
      </w:r>
    </w:p>
    <w:p w:rsidR="00C55B74" w:rsidRPr="006F0985" w:rsidRDefault="00C55B74" w:rsidP="00C55B74">
      <w:pPr>
        <w:pStyle w:val="ae"/>
        <w:ind w:left="237" w:firstLine="566"/>
      </w:pPr>
      <w:r w:rsidRPr="006F0985">
        <w:rPr>
          <w:position w:val="2"/>
        </w:rPr>
        <w:t>V</w:t>
      </w:r>
      <w:r w:rsidRPr="006F0985">
        <w:t>пнп</w:t>
      </w:r>
      <w:r w:rsidRPr="006F0985">
        <w:rPr>
          <w:spacing w:val="24"/>
        </w:rPr>
        <w:t xml:space="preserve"> </w:t>
      </w:r>
      <w:r w:rsidRPr="006F0985">
        <w:rPr>
          <w:position w:val="2"/>
        </w:rPr>
        <w:t>–</w:t>
      </w:r>
      <w:r w:rsidRPr="006F0985">
        <w:rPr>
          <w:spacing w:val="43"/>
          <w:position w:val="2"/>
        </w:rPr>
        <w:t xml:space="preserve"> </w:t>
      </w:r>
      <w:r w:rsidRPr="006F0985">
        <w:rPr>
          <w:position w:val="2"/>
        </w:rPr>
        <w:t>технічна</w:t>
      </w:r>
      <w:r w:rsidRPr="006F0985">
        <w:rPr>
          <w:spacing w:val="43"/>
          <w:position w:val="2"/>
        </w:rPr>
        <w:t xml:space="preserve"> </w:t>
      </w:r>
      <w:r w:rsidRPr="006F0985">
        <w:rPr>
          <w:position w:val="2"/>
        </w:rPr>
        <w:t>швидкість</w:t>
      </w:r>
      <w:r w:rsidRPr="006F0985">
        <w:rPr>
          <w:spacing w:val="44"/>
          <w:position w:val="2"/>
        </w:rPr>
        <w:t xml:space="preserve"> </w:t>
      </w:r>
      <w:r w:rsidRPr="006F0985">
        <w:rPr>
          <w:position w:val="2"/>
        </w:rPr>
        <w:t>поза</w:t>
      </w:r>
      <w:r w:rsidRPr="006F0985">
        <w:rPr>
          <w:spacing w:val="43"/>
          <w:position w:val="2"/>
        </w:rPr>
        <w:t xml:space="preserve"> </w:t>
      </w:r>
      <w:r w:rsidRPr="006F0985">
        <w:rPr>
          <w:position w:val="2"/>
        </w:rPr>
        <w:t>межами</w:t>
      </w:r>
      <w:r w:rsidRPr="006F0985">
        <w:rPr>
          <w:spacing w:val="45"/>
          <w:position w:val="2"/>
        </w:rPr>
        <w:t xml:space="preserve"> </w:t>
      </w:r>
      <w:r w:rsidRPr="006F0985">
        <w:rPr>
          <w:position w:val="2"/>
        </w:rPr>
        <w:t>населеного</w:t>
      </w:r>
      <w:r w:rsidRPr="006F0985">
        <w:rPr>
          <w:spacing w:val="43"/>
          <w:position w:val="2"/>
        </w:rPr>
        <w:t xml:space="preserve"> </w:t>
      </w:r>
      <w:r w:rsidRPr="006F0985">
        <w:rPr>
          <w:position w:val="2"/>
        </w:rPr>
        <w:t>пункту</w:t>
      </w:r>
      <w:r w:rsidRPr="006F0985">
        <w:rPr>
          <w:spacing w:val="39"/>
          <w:position w:val="2"/>
        </w:rPr>
        <w:t xml:space="preserve"> </w:t>
      </w:r>
      <w:r w:rsidRPr="006F0985">
        <w:rPr>
          <w:position w:val="2"/>
        </w:rPr>
        <w:t>на</w:t>
      </w:r>
      <w:r w:rsidRPr="006F0985">
        <w:rPr>
          <w:spacing w:val="42"/>
          <w:position w:val="2"/>
        </w:rPr>
        <w:t xml:space="preserve"> </w:t>
      </w:r>
      <w:r w:rsidRPr="006F0985">
        <w:rPr>
          <w:position w:val="2"/>
        </w:rPr>
        <w:t>дорогах</w:t>
      </w:r>
      <w:r w:rsidRPr="006F0985">
        <w:rPr>
          <w:spacing w:val="46"/>
          <w:position w:val="2"/>
        </w:rPr>
        <w:t xml:space="preserve"> </w:t>
      </w:r>
      <w:r w:rsidRPr="006F0985">
        <w:rPr>
          <w:position w:val="2"/>
        </w:rPr>
        <w:t>з</w:t>
      </w:r>
      <w:r w:rsidRPr="006F0985">
        <w:rPr>
          <w:spacing w:val="47"/>
          <w:position w:val="2"/>
        </w:rPr>
        <w:t xml:space="preserve"> </w:t>
      </w:r>
      <w:r w:rsidRPr="006F0985">
        <w:rPr>
          <w:position w:val="2"/>
        </w:rPr>
        <w:t>удосконаленим</w:t>
      </w:r>
      <w:r w:rsidRPr="006F0985">
        <w:rPr>
          <w:spacing w:val="-57"/>
          <w:position w:val="2"/>
        </w:rPr>
        <w:t xml:space="preserve"> </w:t>
      </w:r>
      <w:r w:rsidRPr="006F0985">
        <w:t>покриттям,</w:t>
      </w:r>
      <w:r w:rsidRPr="006F0985">
        <w:rPr>
          <w:spacing w:val="-1"/>
        </w:rPr>
        <w:t xml:space="preserve"> </w:t>
      </w:r>
      <w:r w:rsidRPr="006F0985">
        <w:t>км/год.</w:t>
      </w:r>
    </w:p>
    <w:p w:rsidR="00C55B74" w:rsidRPr="006F0985" w:rsidRDefault="00C55B74" w:rsidP="00C55B74">
      <w:pPr>
        <w:pStyle w:val="ae"/>
        <w:ind w:left="237" w:firstLine="566"/>
      </w:pPr>
      <w:r w:rsidRPr="006F0985">
        <w:rPr>
          <w:position w:val="2"/>
        </w:rPr>
        <w:t>V</w:t>
      </w:r>
      <w:r w:rsidRPr="006F0985">
        <w:t>тп</w:t>
      </w:r>
      <w:r w:rsidRPr="006F0985">
        <w:rPr>
          <w:spacing w:val="30"/>
        </w:rPr>
        <w:t xml:space="preserve"> </w:t>
      </w:r>
      <w:r w:rsidRPr="006F0985">
        <w:rPr>
          <w:position w:val="2"/>
        </w:rPr>
        <w:t>–</w:t>
      </w:r>
      <w:r w:rsidRPr="006F0985">
        <w:rPr>
          <w:spacing w:val="10"/>
          <w:position w:val="2"/>
        </w:rPr>
        <w:t xml:space="preserve"> </w:t>
      </w:r>
      <w:r w:rsidRPr="006F0985">
        <w:rPr>
          <w:position w:val="2"/>
        </w:rPr>
        <w:t>технічна</w:t>
      </w:r>
      <w:r w:rsidRPr="006F0985">
        <w:rPr>
          <w:spacing w:val="8"/>
          <w:position w:val="2"/>
        </w:rPr>
        <w:t xml:space="preserve"> </w:t>
      </w:r>
      <w:r w:rsidRPr="006F0985">
        <w:rPr>
          <w:position w:val="2"/>
        </w:rPr>
        <w:t>швидкість</w:t>
      </w:r>
      <w:r w:rsidRPr="006F0985">
        <w:rPr>
          <w:spacing w:val="11"/>
          <w:position w:val="2"/>
        </w:rPr>
        <w:t xml:space="preserve"> </w:t>
      </w:r>
      <w:r w:rsidRPr="006F0985">
        <w:rPr>
          <w:position w:val="2"/>
        </w:rPr>
        <w:t>поза</w:t>
      </w:r>
      <w:r w:rsidRPr="006F0985">
        <w:rPr>
          <w:spacing w:val="8"/>
          <w:position w:val="2"/>
        </w:rPr>
        <w:t xml:space="preserve"> </w:t>
      </w:r>
      <w:r w:rsidRPr="006F0985">
        <w:rPr>
          <w:position w:val="2"/>
        </w:rPr>
        <w:t>межами</w:t>
      </w:r>
      <w:r w:rsidRPr="006F0985">
        <w:rPr>
          <w:spacing w:val="11"/>
          <w:position w:val="2"/>
        </w:rPr>
        <w:t xml:space="preserve"> </w:t>
      </w:r>
      <w:r w:rsidRPr="006F0985">
        <w:rPr>
          <w:position w:val="2"/>
        </w:rPr>
        <w:t>населеного</w:t>
      </w:r>
      <w:r w:rsidRPr="006F0985">
        <w:rPr>
          <w:spacing w:val="9"/>
          <w:position w:val="2"/>
        </w:rPr>
        <w:t xml:space="preserve"> </w:t>
      </w:r>
      <w:r w:rsidRPr="006F0985">
        <w:rPr>
          <w:position w:val="2"/>
        </w:rPr>
        <w:t>пункту</w:t>
      </w:r>
      <w:r w:rsidRPr="006F0985">
        <w:rPr>
          <w:spacing w:val="2"/>
          <w:position w:val="2"/>
        </w:rPr>
        <w:t xml:space="preserve"> </w:t>
      </w:r>
      <w:r w:rsidRPr="006F0985">
        <w:rPr>
          <w:position w:val="2"/>
        </w:rPr>
        <w:t>на</w:t>
      </w:r>
      <w:r w:rsidRPr="006F0985">
        <w:rPr>
          <w:spacing w:val="8"/>
          <w:position w:val="2"/>
        </w:rPr>
        <w:t xml:space="preserve"> </w:t>
      </w:r>
      <w:r w:rsidRPr="006F0985">
        <w:rPr>
          <w:position w:val="2"/>
        </w:rPr>
        <w:t>дорогах</w:t>
      </w:r>
      <w:r w:rsidRPr="006F0985">
        <w:rPr>
          <w:spacing w:val="12"/>
          <w:position w:val="2"/>
        </w:rPr>
        <w:t xml:space="preserve"> </w:t>
      </w:r>
      <w:r w:rsidRPr="006F0985">
        <w:rPr>
          <w:position w:val="2"/>
        </w:rPr>
        <w:t>з</w:t>
      </w:r>
      <w:r w:rsidRPr="006F0985">
        <w:rPr>
          <w:spacing w:val="10"/>
          <w:position w:val="2"/>
        </w:rPr>
        <w:t xml:space="preserve"> </w:t>
      </w:r>
      <w:r w:rsidRPr="006F0985">
        <w:rPr>
          <w:position w:val="2"/>
        </w:rPr>
        <w:t>твердим</w:t>
      </w:r>
      <w:r w:rsidRPr="006F0985">
        <w:rPr>
          <w:spacing w:val="6"/>
          <w:position w:val="2"/>
        </w:rPr>
        <w:t xml:space="preserve"> </w:t>
      </w:r>
      <w:r w:rsidRPr="006F0985">
        <w:rPr>
          <w:position w:val="2"/>
        </w:rPr>
        <w:t>покриттям,</w:t>
      </w:r>
      <w:r w:rsidRPr="006F0985">
        <w:rPr>
          <w:spacing w:val="-57"/>
          <w:position w:val="2"/>
        </w:rPr>
        <w:t xml:space="preserve"> </w:t>
      </w:r>
      <w:r w:rsidRPr="006F0985">
        <w:t>км/год</w:t>
      </w:r>
    </w:p>
    <w:p w:rsidR="00C55B74" w:rsidRPr="006F0985" w:rsidRDefault="00C55B74" w:rsidP="00C55B74">
      <w:pPr>
        <w:pStyle w:val="ae"/>
        <w:ind w:left="803"/>
      </w:pPr>
      <w:r w:rsidRPr="006F0985">
        <w:rPr>
          <w:position w:val="2"/>
        </w:rPr>
        <w:t>V</w:t>
      </w:r>
      <w:r w:rsidRPr="006F0985">
        <w:t>і</w:t>
      </w:r>
      <w:r w:rsidRPr="006F0985">
        <w:rPr>
          <w:spacing w:val="19"/>
        </w:rPr>
        <w:t xml:space="preserve"> </w:t>
      </w:r>
      <w:r w:rsidRPr="006F0985">
        <w:rPr>
          <w:position w:val="2"/>
        </w:rPr>
        <w:t>–</w:t>
      </w:r>
      <w:r w:rsidRPr="006F0985">
        <w:rPr>
          <w:spacing w:val="-1"/>
          <w:position w:val="2"/>
        </w:rPr>
        <w:t xml:space="preserve"> </w:t>
      </w:r>
      <w:r w:rsidRPr="006F0985">
        <w:rPr>
          <w:position w:val="2"/>
        </w:rPr>
        <w:t>технічна</w:t>
      </w:r>
      <w:r w:rsidRPr="006F0985">
        <w:rPr>
          <w:spacing w:val="-2"/>
          <w:position w:val="2"/>
        </w:rPr>
        <w:t xml:space="preserve"> </w:t>
      </w:r>
      <w:r w:rsidRPr="006F0985">
        <w:rPr>
          <w:position w:val="2"/>
        </w:rPr>
        <w:t>швидкість</w:t>
      </w:r>
      <w:r w:rsidRPr="006F0985">
        <w:rPr>
          <w:spacing w:val="-3"/>
          <w:position w:val="2"/>
        </w:rPr>
        <w:t xml:space="preserve"> </w:t>
      </w:r>
      <w:r w:rsidRPr="006F0985">
        <w:rPr>
          <w:position w:val="2"/>
        </w:rPr>
        <w:t>поза</w:t>
      </w:r>
      <w:r w:rsidRPr="006F0985">
        <w:rPr>
          <w:spacing w:val="-1"/>
          <w:position w:val="2"/>
        </w:rPr>
        <w:t xml:space="preserve"> </w:t>
      </w:r>
      <w:r w:rsidRPr="006F0985">
        <w:rPr>
          <w:position w:val="2"/>
        </w:rPr>
        <w:t>межами</w:t>
      </w:r>
      <w:r w:rsidRPr="006F0985">
        <w:rPr>
          <w:spacing w:val="-1"/>
          <w:position w:val="2"/>
        </w:rPr>
        <w:t xml:space="preserve"> </w:t>
      </w:r>
      <w:r w:rsidRPr="006F0985">
        <w:rPr>
          <w:position w:val="2"/>
        </w:rPr>
        <w:t>населеного</w:t>
      </w:r>
      <w:r w:rsidRPr="006F0985">
        <w:rPr>
          <w:spacing w:val="-2"/>
          <w:position w:val="2"/>
        </w:rPr>
        <w:t xml:space="preserve"> </w:t>
      </w:r>
      <w:r w:rsidRPr="006F0985">
        <w:rPr>
          <w:position w:val="2"/>
        </w:rPr>
        <w:t>пункту</w:t>
      </w:r>
      <w:r w:rsidRPr="006F0985">
        <w:rPr>
          <w:spacing w:val="-6"/>
          <w:position w:val="2"/>
        </w:rPr>
        <w:t xml:space="preserve"> </w:t>
      </w:r>
      <w:r w:rsidRPr="006F0985">
        <w:rPr>
          <w:position w:val="2"/>
        </w:rPr>
        <w:t>на</w:t>
      </w:r>
      <w:r w:rsidRPr="006F0985">
        <w:rPr>
          <w:spacing w:val="-2"/>
          <w:position w:val="2"/>
        </w:rPr>
        <w:t xml:space="preserve"> </w:t>
      </w:r>
      <w:r w:rsidRPr="006F0985">
        <w:rPr>
          <w:position w:val="2"/>
        </w:rPr>
        <w:t>інших</w:t>
      </w:r>
      <w:r w:rsidRPr="006F0985">
        <w:rPr>
          <w:spacing w:val="2"/>
          <w:position w:val="2"/>
        </w:rPr>
        <w:t xml:space="preserve"> </w:t>
      </w:r>
      <w:r w:rsidRPr="006F0985">
        <w:rPr>
          <w:position w:val="2"/>
        </w:rPr>
        <w:t>дорогах,</w:t>
      </w:r>
      <w:r w:rsidRPr="006F0985">
        <w:rPr>
          <w:spacing w:val="-1"/>
          <w:position w:val="2"/>
        </w:rPr>
        <w:t xml:space="preserve"> </w:t>
      </w:r>
      <w:r w:rsidRPr="006F0985">
        <w:rPr>
          <w:position w:val="2"/>
        </w:rPr>
        <w:t>км/год.</w:t>
      </w:r>
    </w:p>
    <w:p w:rsidR="00C55B74" w:rsidRPr="006F0985" w:rsidRDefault="00C55B74" w:rsidP="00C55B74">
      <w:pPr>
        <w:pStyle w:val="ae"/>
        <w:ind w:left="237" w:firstLine="566"/>
      </w:pPr>
      <w:r w:rsidRPr="006F0985">
        <w:rPr>
          <w:position w:val="2"/>
        </w:rPr>
        <w:t>V</w:t>
      </w:r>
      <w:r w:rsidRPr="006F0985">
        <w:rPr>
          <w:spacing w:val="41"/>
          <w:position w:val="2"/>
        </w:rPr>
        <w:t xml:space="preserve"> </w:t>
      </w:r>
      <w:r w:rsidRPr="006F0985">
        <w:t>нп</w:t>
      </w:r>
      <w:r w:rsidRPr="006F0985">
        <w:rPr>
          <w:spacing w:val="24"/>
        </w:rPr>
        <w:t xml:space="preserve"> </w:t>
      </w:r>
      <w:r w:rsidRPr="006F0985">
        <w:rPr>
          <w:position w:val="2"/>
        </w:rPr>
        <w:t>–</w:t>
      </w:r>
      <w:r w:rsidRPr="006F0985">
        <w:rPr>
          <w:spacing w:val="42"/>
          <w:position w:val="2"/>
        </w:rPr>
        <w:t xml:space="preserve"> </w:t>
      </w:r>
      <w:r w:rsidRPr="006F0985">
        <w:rPr>
          <w:position w:val="2"/>
        </w:rPr>
        <w:t>технічна</w:t>
      </w:r>
      <w:r w:rsidRPr="006F0985">
        <w:rPr>
          <w:spacing w:val="41"/>
          <w:position w:val="2"/>
        </w:rPr>
        <w:t xml:space="preserve"> </w:t>
      </w:r>
      <w:r w:rsidRPr="006F0985">
        <w:rPr>
          <w:position w:val="2"/>
        </w:rPr>
        <w:t>швидкість</w:t>
      </w:r>
      <w:r w:rsidRPr="006F0985">
        <w:rPr>
          <w:spacing w:val="42"/>
          <w:position w:val="2"/>
        </w:rPr>
        <w:t xml:space="preserve"> </w:t>
      </w:r>
      <w:r w:rsidRPr="006F0985">
        <w:rPr>
          <w:position w:val="2"/>
        </w:rPr>
        <w:t>в</w:t>
      </w:r>
      <w:r w:rsidRPr="006F0985">
        <w:rPr>
          <w:spacing w:val="42"/>
          <w:position w:val="2"/>
        </w:rPr>
        <w:t xml:space="preserve"> </w:t>
      </w:r>
      <w:r w:rsidRPr="006F0985">
        <w:rPr>
          <w:position w:val="2"/>
        </w:rPr>
        <w:t>межах</w:t>
      </w:r>
      <w:r w:rsidRPr="006F0985">
        <w:rPr>
          <w:spacing w:val="44"/>
          <w:position w:val="2"/>
        </w:rPr>
        <w:t xml:space="preserve"> </w:t>
      </w:r>
      <w:r w:rsidRPr="006F0985">
        <w:rPr>
          <w:position w:val="2"/>
        </w:rPr>
        <w:t>населеного</w:t>
      </w:r>
      <w:r w:rsidRPr="006F0985">
        <w:rPr>
          <w:spacing w:val="41"/>
          <w:position w:val="2"/>
        </w:rPr>
        <w:t xml:space="preserve"> </w:t>
      </w:r>
      <w:r w:rsidRPr="006F0985">
        <w:rPr>
          <w:position w:val="2"/>
        </w:rPr>
        <w:t>пункту</w:t>
      </w:r>
      <w:r w:rsidRPr="006F0985">
        <w:rPr>
          <w:spacing w:val="37"/>
          <w:position w:val="2"/>
        </w:rPr>
        <w:t xml:space="preserve"> </w:t>
      </w:r>
      <w:r w:rsidRPr="006F0985">
        <w:rPr>
          <w:position w:val="2"/>
        </w:rPr>
        <w:t>при</w:t>
      </w:r>
      <w:r w:rsidRPr="006F0985">
        <w:rPr>
          <w:spacing w:val="43"/>
          <w:position w:val="2"/>
        </w:rPr>
        <w:t xml:space="preserve"> </w:t>
      </w:r>
      <w:r w:rsidRPr="006F0985">
        <w:rPr>
          <w:position w:val="2"/>
        </w:rPr>
        <w:t>вантажопідйомності</w:t>
      </w:r>
      <w:r w:rsidRPr="006F0985">
        <w:rPr>
          <w:spacing w:val="42"/>
          <w:position w:val="2"/>
        </w:rPr>
        <w:t xml:space="preserve"> </w:t>
      </w:r>
      <w:r w:rsidRPr="006F0985">
        <w:rPr>
          <w:position w:val="2"/>
        </w:rPr>
        <w:t>до</w:t>
      </w:r>
      <w:r w:rsidRPr="006F0985">
        <w:rPr>
          <w:spacing w:val="51"/>
          <w:position w:val="2"/>
        </w:rPr>
        <w:t xml:space="preserve"> </w:t>
      </w:r>
      <w:r w:rsidRPr="006F0985">
        <w:rPr>
          <w:position w:val="2"/>
        </w:rPr>
        <w:t>10</w:t>
      </w:r>
      <w:r w:rsidRPr="006F0985">
        <w:rPr>
          <w:spacing w:val="41"/>
          <w:position w:val="2"/>
        </w:rPr>
        <w:t xml:space="preserve"> </w:t>
      </w:r>
      <w:r w:rsidRPr="006F0985">
        <w:rPr>
          <w:position w:val="2"/>
        </w:rPr>
        <w:t>т,</w:t>
      </w:r>
      <w:r w:rsidRPr="006F0985">
        <w:rPr>
          <w:spacing w:val="-57"/>
          <w:position w:val="2"/>
        </w:rPr>
        <w:t xml:space="preserve"> </w:t>
      </w:r>
      <w:r w:rsidRPr="006F0985">
        <w:t>км/год;</w:t>
      </w:r>
    </w:p>
    <w:p w:rsidR="00C55B74" w:rsidRPr="006F0985" w:rsidRDefault="00C55B74" w:rsidP="00C55B74">
      <w:pPr>
        <w:pStyle w:val="ae"/>
        <w:ind w:left="237" w:firstLine="566"/>
      </w:pPr>
      <w:r w:rsidRPr="006F0985">
        <w:rPr>
          <w:position w:val="2"/>
        </w:rPr>
        <w:t xml:space="preserve">V </w:t>
      </w:r>
      <w:r w:rsidRPr="006F0985">
        <w:t>нпб</w:t>
      </w:r>
      <w:r w:rsidRPr="006F0985">
        <w:rPr>
          <w:spacing w:val="1"/>
        </w:rPr>
        <w:t xml:space="preserve"> </w:t>
      </w:r>
      <w:r w:rsidRPr="006F0985">
        <w:rPr>
          <w:position w:val="2"/>
        </w:rPr>
        <w:t>– технічна швидкість в межах населеного пункту при вантажопідйомності більше 10 т,</w:t>
      </w:r>
      <w:r w:rsidRPr="006F0985">
        <w:rPr>
          <w:spacing w:val="-58"/>
          <w:position w:val="2"/>
        </w:rPr>
        <w:t xml:space="preserve"> </w:t>
      </w:r>
      <w:r w:rsidRPr="006F0985">
        <w:t>км/год.</w:t>
      </w:r>
    </w:p>
    <w:p w:rsidR="00C55B74" w:rsidRPr="006F0985" w:rsidRDefault="00C55B74" w:rsidP="00C55B74">
      <w:pPr>
        <w:pStyle w:val="ae"/>
        <w:tabs>
          <w:tab w:val="left" w:pos="9537"/>
        </w:tabs>
        <w:ind w:left="803"/>
      </w:pPr>
      <w:r w:rsidRPr="006F0985">
        <w:t>Відстань</w:t>
      </w:r>
      <w:r w:rsidRPr="006F0985">
        <w:rPr>
          <w:spacing w:val="-1"/>
        </w:rPr>
        <w:t xml:space="preserve"> </w:t>
      </w:r>
      <w:r w:rsidRPr="006F0985">
        <w:t>перевезення</w:t>
      </w:r>
      <w:r w:rsidRPr="006F0985">
        <w:rPr>
          <w:spacing w:val="-2"/>
        </w:rPr>
        <w:t xml:space="preserve"> </w:t>
      </w:r>
      <w:r w:rsidRPr="006F0985">
        <w:t>асфальтобетонної</w:t>
      </w:r>
      <w:r w:rsidRPr="006F0985">
        <w:rPr>
          <w:spacing w:val="-1"/>
        </w:rPr>
        <w:t xml:space="preserve"> </w:t>
      </w:r>
      <w:r w:rsidRPr="006F0985">
        <w:t>суміші</w:t>
      </w:r>
      <w:r w:rsidRPr="006F0985">
        <w:rPr>
          <w:spacing w:val="1"/>
        </w:rPr>
        <w:t xml:space="preserve"> </w:t>
      </w:r>
      <w:r w:rsidRPr="006F0985">
        <w:t>до</w:t>
      </w:r>
      <w:r w:rsidRPr="006F0985">
        <w:rPr>
          <w:spacing w:val="-1"/>
        </w:rPr>
        <w:t xml:space="preserve"> </w:t>
      </w:r>
      <w:r w:rsidRPr="006F0985">
        <w:t>середини</w:t>
      </w:r>
      <w:r w:rsidRPr="006F0985">
        <w:rPr>
          <w:spacing w:val="-2"/>
        </w:rPr>
        <w:t xml:space="preserve"> </w:t>
      </w:r>
      <w:r w:rsidRPr="006F0985">
        <w:t>об’єкту</w:t>
      </w:r>
      <w:r w:rsidRPr="006F0985">
        <w:rPr>
          <w:spacing w:val="-8"/>
        </w:rPr>
        <w:t xml:space="preserve"> </w:t>
      </w:r>
      <w:r w:rsidRPr="006F0985">
        <w:t>становить______ км.</w:t>
      </w:r>
    </w:p>
    <w:p w:rsidR="00C55B74" w:rsidRPr="006F0985" w:rsidRDefault="00C55B74" w:rsidP="00C55B74">
      <w:pPr>
        <w:pStyle w:val="ae"/>
        <w:ind w:left="237" w:firstLine="566"/>
      </w:pPr>
      <w:r w:rsidRPr="006F0985">
        <w:t>*Учасник</w:t>
      </w:r>
      <w:r w:rsidRPr="006F0985">
        <w:rPr>
          <w:spacing w:val="-9"/>
        </w:rPr>
        <w:t xml:space="preserve"> </w:t>
      </w:r>
      <w:r w:rsidRPr="006F0985">
        <w:t>при</w:t>
      </w:r>
      <w:r w:rsidRPr="006F0985">
        <w:rPr>
          <w:spacing w:val="-9"/>
        </w:rPr>
        <w:t xml:space="preserve"> </w:t>
      </w:r>
      <w:r w:rsidRPr="006F0985">
        <w:t>розрахунку</w:t>
      </w:r>
      <w:r w:rsidRPr="006F0985">
        <w:rPr>
          <w:spacing w:val="-12"/>
        </w:rPr>
        <w:t xml:space="preserve"> </w:t>
      </w:r>
      <w:r w:rsidRPr="006F0985">
        <w:t>маршруту</w:t>
      </w:r>
      <w:r w:rsidRPr="006F0985">
        <w:rPr>
          <w:spacing w:val="-14"/>
        </w:rPr>
        <w:t xml:space="preserve"> </w:t>
      </w:r>
      <w:r w:rsidRPr="006F0985">
        <w:t>перевезення</w:t>
      </w:r>
      <w:r w:rsidRPr="006F0985">
        <w:rPr>
          <w:spacing w:val="-10"/>
        </w:rPr>
        <w:t xml:space="preserve"> </w:t>
      </w:r>
      <w:r w:rsidRPr="006F0985">
        <w:t>асфальтобетонної</w:t>
      </w:r>
      <w:r w:rsidRPr="006F0985">
        <w:rPr>
          <w:spacing w:val="-9"/>
        </w:rPr>
        <w:t xml:space="preserve"> </w:t>
      </w:r>
      <w:r w:rsidRPr="006F0985">
        <w:t>суміші</w:t>
      </w:r>
      <w:r w:rsidRPr="006F0985">
        <w:rPr>
          <w:spacing w:val="-8"/>
        </w:rPr>
        <w:t xml:space="preserve"> </w:t>
      </w:r>
      <w:r w:rsidRPr="006F0985">
        <w:t>зазначає</w:t>
      </w:r>
      <w:r w:rsidRPr="006F0985">
        <w:rPr>
          <w:spacing w:val="-10"/>
        </w:rPr>
        <w:t xml:space="preserve"> </w:t>
      </w:r>
      <w:r w:rsidRPr="006F0985">
        <w:t>відстань</w:t>
      </w:r>
      <w:r w:rsidRPr="006F0985">
        <w:rPr>
          <w:spacing w:val="-57"/>
        </w:rPr>
        <w:t xml:space="preserve"> </w:t>
      </w:r>
      <w:r w:rsidR="002318D1" w:rsidRPr="006F0985">
        <w:rPr>
          <w:spacing w:val="-57"/>
        </w:rPr>
        <w:t xml:space="preserve">     </w:t>
      </w:r>
      <w:r w:rsidRPr="006F0985">
        <w:t>транспортування</w:t>
      </w:r>
      <w:r w:rsidRPr="006F0985">
        <w:rPr>
          <w:spacing w:val="-1"/>
        </w:rPr>
        <w:t xml:space="preserve"> </w:t>
      </w:r>
      <w:r w:rsidRPr="006F0985">
        <w:t>до середини об’єкту.</w:t>
      </w:r>
    </w:p>
    <w:p w:rsidR="00C55B74" w:rsidRPr="006F0985" w:rsidRDefault="00C55B74" w:rsidP="00C55B74">
      <w:pPr>
        <w:pStyle w:val="af0"/>
        <w:widowControl w:val="0"/>
        <w:tabs>
          <w:tab w:val="left" w:pos="1258"/>
        </w:tabs>
        <w:autoSpaceDE w:val="0"/>
        <w:autoSpaceDN w:val="0"/>
        <w:ind w:left="0" w:right="248"/>
        <w:contextualSpacing w:val="0"/>
        <w:jc w:val="both"/>
        <w:rPr>
          <w:b/>
        </w:rPr>
      </w:pPr>
    </w:p>
    <w:p w:rsidR="00C55B74" w:rsidRPr="006F0985" w:rsidRDefault="00C55B74" w:rsidP="002318D1">
      <w:pPr>
        <w:pStyle w:val="af0"/>
        <w:widowControl w:val="0"/>
        <w:tabs>
          <w:tab w:val="left" w:pos="1258"/>
        </w:tabs>
        <w:autoSpaceDE w:val="0"/>
        <w:autoSpaceDN w:val="0"/>
        <w:ind w:left="0" w:firstLine="709"/>
        <w:contextualSpacing w:val="0"/>
        <w:jc w:val="both"/>
      </w:pPr>
      <w:r w:rsidRPr="006F0985">
        <w:rPr>
          <w:b/>
        </w:rPr>
        <w:t>4.</w:t>
      </w:r>
      <w:r w:rsidRPr="006F0985">
        <w:t xml:space="preserve"> Учасник</w:t>
      </w:r>
      <w:r w:rsidRPr="006F0985">
        <w:rPr>
          <w:spacing w:val="30"/>
        </w:rPr>
        <w:t xml:space="preserve"> </w:t>
      </w:r>
      <w:r w:rsidRPr="006F0985">
        <w:t>в</w:t>
      </w:r>
      <w:r w:rsidRPr="006F0985">
        <w:rPr>
          <w:spacing w:val="27"/>
        </w:rPr>
        <w:t xml:space="preserve"> </w:t>
      </w:r>
      <w:r w:rsidRPr="006F0985">
        <w:t>складі</w:t>
      </w:r>
      <w:r w:rsidRPr="006F0985">
        <w:rPr>
          <w:spacing w:val="28"/>
        </w:rPr>
        <w:t xml:space="preserve"> </w:t>
      </w:r>
      <w:r w:rsidRPr="006F0985">
        <w:t>тендерної</w:t>
      </w:r>
      <w:r w:rsidRPr="006F0985">
        <w:rPr>
          <w:spacing w:val="28"/>
        </w:rPr>
        <w:t xml:space="preserve"> </w:t>
      </w:r>
      <w:r w:rsidRPr="006F0985">
        <w:t>пропозиції</w:t>
      </w:r>
      <w:r w:rsidRPr="006F0985">
        <w:rPr>
          <w:spacing w:val="28"/>
        </w:rPr>
        <w:t xml:space="preserve"> </w:t>
      </w:r>
      <w:r w:rsidRPr="006F0985">
        <w:t>повинен</w:t>
      </w:r>
      <w:r w:rsidRPr="006F0985">
        <w:rPr>
          <w:spacing w:val="27"/>
        </w:rPr>
        <w:t xml:space="preserve"> </w:t>
      </w:r>
      <w:r w:rsidRPr="006F0985">
        <w:t>підтвердити</w:t>
      </w:r>
      <w:r w:rsidRPr="006F0985">
        <w:rPr>
          <w:spacing w:val="29"/>
        </w:rPr>
        <w:t xml:space="preserve"> </w:t>
      </w:r>
      <w:r w:rsidRPr="006F0985">
        <w:t>наявність</w:t>
      </w:r>
      <w:r w:rsidRPr="006F0985">
        <w:rPr>
          <w:spacing w:val="33"/>
        </w:rPr>
        <w:t xml:space="preserve"> </w:t>
      </w:r>
      <w:r w:rsidRPr="006F0985">
        <w:t>установки</w:t>
      </w:r>
      <w:r w:rsidRPr="006F0985">
        <w:rPr>
          <w:spacing w:val="31"/>
        </w:rPr>
        <w:t xml:space="preserve"> </w:t>
      </w:r>
      <w:r w:rsidRPr="006F0985">
        <w:t>для</w:t>
      </w:r>
      <w:r w:rsidRPr="006F0985">
        <w:rPr>
          <w:spacing w:val="-57"/>
        </w:rPr>
        <w:t xml:space="preserve"> </w:t>
      </w:r>
      <w:r w:rsidRPr="006F0985">
        <w:t>виробництва</w:t>
      </w:r>
      <w:r w:rsidRPr="006F0985">
        <w:rPr>
          <w:spacing w:val="-2"/>
        </w:rPr>
        <w:t xml:space="preserve"> </w:t>
      </w:r>
      <w:r w:rsidRPr="006F0985">
        <w:t>емульсії бітумної дорожньої.</w:t>
      </w:r>
    </w:p>
    <w:p w:rsidR="00C55B74" w:rsidRPr="006F0985" w:rsidRDefault="00C55B74" w:rsidP="00C55B74">
      <w:pPr>
        <w:pStyle w:val="ae"/>
        <w:ind w:right="-1" w:firstLine="426"/>
      </w:pPr>
      <w:r w:rsidRPr="006F0985">
        <w:t xml:space="preserve"> Емульсія бітумна дорожня повинна бути сертифікована на відповідність ДСТУ Б В.2.7 -129:2013.</w:t>
      </w:r>
      <w:r w:rsidRPr="006F0985">
        <w:rPr>
          <w:spacing w:val="-15"/>
        </w:rPr>
        <w:t xml:space="preserve"> </w:t>
      </w:r>
      <w:r w:rsidRPr="006F0985">
        <w:t>В</w:t>
      </w:r>
      <w:r w:rsidRPr="006F0985">
        <w:rPr>
          <w:spacing w:val="-14"/>
        </w:rPr>
        <w:t xml:space="preserve"> </w:t>
      </w:r>
      <w:r w:rsidRPr="006F0985">
        <w:t>складі</w:t>
      </w:r>
      <w:r w:rsidRPr="006F0985">
        <w:rPr>
          <w:spacing w:val="-15"/>
        </w:rPr>
        <w:t xml:space="preserve"> </w:t>
      </w:r>
      <w:r w:rsidRPr="006F0985">
        <w:t>тендерної</w:t>
      </w:r>
      <w:r w:rsidRPr="006F0985">
        <w:rPr>
          <w:spacing w:val="-14"/>
        </w:rPr>
        <w:t xml:space="preserve"> </w:t>
      </w:r>
      <w:r w:rsidRPr="006F0985">
        <w:t>пропозиції</w:t>
      </w:r>
      <w:r w:rsidRPr="006F0985">
        <w:rPr>
          <w:spacing w:val="-13"/>
        </w:rPr>
        <w:t xml:space="preserve"> </w:t>
      </w:r>
      <w:r w:rsidRPr="006F0985">
        <w:t>учасник</w:t>
      </w:r>
      <w:r w:rsidRPr="006F0985">
        <w:rPr>
          <w:spacing w:val="-14"/>
        </w:rPr>
        <w:t xml:space="preserve"> </w:t>
      </w:r>
      <w:r w:rsidRPr="006F0985">
        <w:t>повинен</w:t>
      </w:r>
      <w:r w:rsidRPr="006F0985">
        <w:rPr>
          <w:spacing w:val="-15"/>
        </w:rPr>
        <w:t xml:space="preserve"> </w:t>
      </w:r>
      <w:r w:rsidRPr="006F0985">
        <w:t>надати</w:t>
      </w:r>
      <w:r w:rsidRPr="006F0985">
        <w:rPr>
          <w:spacing w:val="-13"/>
        </w:rPr>
        <w:t xml:space="preserve"> </w:t>
      </w:r>
      <w:r w:rsidRPr="006F0985">
        <w:t>сертифікат</w:t>
      </w:r>
      <w:r w:rsidRPr="006F0985">
        <w:rPr>
          <w:spacing w:val="-15"/>
        </w:rPr>
        <w:t xml:space="preserve"> </w:t>
      </w:r>
      <w:r w:rsidRPr="006F0985">
        <w:t>відповідності,</w:t>
      </w:r>
      <w:r w:rsidRPr="006F0985">
        <w:rPr>
          <w:spacing w:val="-14"/>
        </w:rPr>
        <w:t xml:space="preserve"> </w:t>
      </w:r>
      <w:r w:rsidRPr="006F0985">
        <w:t>чинний на</w:t>
      </w:r>
      <w:r w:rsidRPr="006F0985">
        <w:rPr>
          <w:spacing w:val="-2"/>
        </w:rPr>
        <w:t xml:space="preserve"> </w:t>
      </w:r>
      <w:r w:rsidRPr="006F0985">
        <w:t>дату</w:t>
      </w:r>
      <w:r w:rsidRPr="006F0985">
        <w:rPr>
          <w:spacing w:val="-5"/>
        </w:rPr>
        <w:t xml:space="preserve"> </w:t>
      </w:r>
      <w:r w:rsidRPr="006F0985">
        <w:t>подання тендерної пропозиції та відповідний йому протокол сертифікаційних випробувань.</w:t>
      </w:r>
    </w:p>
    <w:p w:rsidR="00C55B74" w:rsidRPr="006F0985" w:rsidRDefault="00C55B74" w:rsidP="00C55B74">
      <w:pPr>
        <w:pStyle w:val="ae"/>
        <w:ind w:right="-1" w:firstLine="567"/>
      </w:pPr>
      <w:r w:rsidRPr="006F0985">
        <w:t>На</w:t>
      </w:r>
      <w:r w:rsidRPr="006F0985">
        <w:rPr>
          <w:spacing w:val="1"/>
        </w:rPr>
        <w:t xml:space="preserve"> </w:t>
      </w:r>
      <w:r w:rsidRPr="006F0985">
        <w:t>підтвердження</w:t>
      </w:r>
      <w:r w:rsidRPr="006F0985">
        <w:rPr>
          <w:spacing w:val="1"/>
        </w:rPr>
        <w:t xml:space="preserve"> </w:t>
      </w:r>
      <w:r w:rsidRPr="006F0985">
        <w:t>наявності</w:t>
      </w:r>
      <w:r w:rsidRPr="006F0985">
        <w:rPr>
          <w:spacing w:val="1"/>
        </w:rPr>
        <w:t xml:space="preserve"> </w:t>
      </w:r>
      <w:r w:rsidRPr="006F0985">
        <w:t>власної або залученої на умовах оренди/надання послуг/поставки, тощо</w:t>
      </w:r>
      <w:r w:rsidRPr="006F0985">
        <w:rPr>
          <w:spacing w:val="1"/>
        </w:rPr>
        <w:t xml:space="preserve"> </w:t>
      </w:r>
      <w:r w:rsidRPr="006F0985">
        <w:t>установки</w:t>
      </w:r>
      <w:r w:rsidRPr="006F0985">
        <w:rPr>
          <w:spacing w:val="1"/>
        </w:rPr>
        <w:t xml:space="preserve"> </w:t>
      </w:r>
      <w:r w:rsidRPr="006F0985">
        <w:t>для</w:t>
      </w:r>
      <w:r w:rsidRPr="006F0985">
        <w:rPr>
          <w:spacing w:val="1"/>
        </w:rPr>
        <w:t xml:space="preserve"> </w:t>
      </w:r>
      <w:r w:rsidRPr="006F0985">
        <w:t>виробництва</w:t>
      </w:r>
      <w:r w:rsidRPr="006F0985">
        <w:rPr>
          <w:spacing w:val="1"/>
        </w:rPr>
        <w:t xml:space="preserve"> </w:t>
      </w:r>
      <w:r w:rsidRPr="006F0985">
        <w:t>емульсії</w:t>
      </w:r>
      <w:r w:rsidRPr="006F0985">
        <w:rPr>
          <w:spacing w:val="1"/>
        </w:rPr>
        <w:t xml:space="preserve"> </w:t>
      </w:r>
      <w:r w:rsidRPr="006F0985">
        <w:t>бітумної</w:t>
      </w:r>
      <w:r w:rsidRPr="006F0985">
        <w:rPr>
          <w:spacing w:val="-1"/>
        </w:rPr>
        <w:t xml:space="preserve"> </w:t>
      </w:r>
      <w:r w:rsidRPr="006F0985">
        <w:t>дорожньої</w:t>
      </w:r>
      <w:r w:rsidRPr="006F0985">
        <w:rPr>
          <w:spacing w:val="4"/>
        </w:rPr>
        <w:t xml:space="preserve"> </w:t>
      </w:r>
      <w:r w:rsidRPr="006F0985">
        <w:t>учасник</w:t>
      </w:r>
      <w:r w:rsidRPr="006F0985">
        <w:rPr>
          <w:spacing w:val="-1"/>
        </w:rPr>
        <w:t xml:space="preserve"> </w:t>
      </w:r>
      <w:r w:rsidRPr="006F0985">
        <w:t>в</w:t>
      </w:r>
      <w:r w:rsidRPr="006F0985">
        <w:rPr>
          <w:spacing w:val="-1"/>
        </w:rPr>
        <w:t xml:space="preserve"> </w:t>
      </w:r>
      <w:r w:rsidRPr="006F0985">
        <w:t>складі тендерної</w:t>
      </w:r>
      <w:r w:rsidRPr="006F0985">
        <w:rPr>
          <w:spacing w:val="-3"/>
        </w:rPr>
        <w:t xml:space="preserve"> </w:t>
      </w:r>
      <w:r w:rsidRPr="006F0985">
        <w:t>пропозиції надає:</w:t>
      </w:r>
    </w:p>
    <w:p w:rsidR="00C55B74" w:rsidRPr="006F0985" w:rsidRDefault="00C55B74" w:rsidP="00C55B74">
      <w:pPr>
        <w:pStyle w:val="af0"/>
        <w:widowControl w:val="0"/>
        <w:numPr>
          <w:ilvl w:val="0"/>
          <w:numId w:val="14"/>
        </w:numPr>
        <w:tabs>
          <w:tab w:val="left" w:pos="567"/>
        </w:tabs>
        <w:autoSpaceDE w:val="0"/>
        <w:autoSpaceDN w:val="0"/>
        <w:ind w:left="0" w:right="-1" w:firstLine="0"/>
        <w:contextualSpacing w:val="0"/>
        <w:jc w:val="both"/>
      </w:pPr>
      <w:r w:rsidRPr="006F0985">
        <w:rPr>
          <w:spacing w:val="-1"/>
        </w:rPr>
        <w:t>оригінал</w:t>
      </w:r>
      <w:r w:rsidRPr="006F0985">
        <w:rPr>
          <w:spacing w:val="-13"/>
        </w:rPr>
        <w:t xml:space="preserve"> </w:t>
      </w:r>
      <w:r w:rsidRPr="006F0985">
        <w:t>документу,</w:t>
      </w:r>
      <w:r w:rsidRPr="006F0985">
        <w:rPr>
          <w:spacing w:val="-13"/>
        </w:rPr>
        <w:t xml:space="preserve"> </w:t>
      </w:r>
      <w:r w:rsidRPr="006F0985">
        <w:t>що</w:t>
      </w:r>
      <w:r w:rsidRPr="006F0985">
        <w:rPr>
          <w:spacing w:val="-11"/>
        </w:rPr>
        <w:t xml:space="preserve"> </w:t>
      </w:r>
      <w:r w:rsidRPr="006F0985">
        <w:t>підтверджує</w:t>
      </w:r>
      <w:r w:rsidRPr="006F0985">
        <w:rPr>
          <w:spacing w:val="-13"/>
        </w:rPr>
        <w:t xml:space="preserve"> </w:t>
      </w:r>
      <w:r w:rsidRPr="006F0985">
        <w:t>наявність</w:t>
      </w:r>
      <w:r w:rsidRPr="006F0985">
        <w:rPr>
          <w:spacing w:val="-12"/>
        </w:rPr>
        <w:t xml:space="preserve"> </w:t>
      </w:r>
      <w:r w:rsidRPr="006F0985">
        <w:t>власної</w:t>
      </w:r>
      <w:r w:rsidRPr="006F0985">
        <w:rPr>
          <w:spacing w:val="-8"/>
        </w:rPr>
        <w:t xml:space="preserve"> </w:t>
      </w:r>
      <w:r w:rsidRPr="006F0985">
        <w:t>установки</w:t>
      </w:r>
      <w:r w:rsidRPr="006F0985">
        <w:rPr>
          <w:spacing w:val="-12"/>
        </w:rPr>
        <w:t xml:space="preserve"> </w:t>
      </w:r>
      <w:r w:rsidRPr="006F0985">
        <w:t>для</w:t>
      </w:r>
      <w:r w:rsidRPr="006F0985">
        <w:rPr>
          <w:spacing w:val="-15"/>
        </w:rPr>
        <w:t xml:space="preserve"> </w:t>
      </w:r>
      <w:r w:rsidRPr="006F0985">
        <w:t>виробництва</w:t>
      </w:r>
      <w:r w:rsidRPr="006F0985">
        <w:rPr>
          <w:spacing w:val="-14"/>
        </w:rPr>
        <w:t xml:space="preserve"> </w:t>
      </w:r>
      <w:r w:rsidRPr="006F0985">
        <w:t>емульсії</w:t>
      </w:r>
      <w:r w:rsidRPr="006F0985">
        <w:rPr>
          <w:spacing w:val="-57"/>
        </w:rPr>
        <w:t xml:space="preserve"> </w:t>
      </w:r>
      <w:r w:rsidRPr="006F0985">
        <w:t>бітумної дорожньої або оригінал договору оренди/надання послуг установки для виробництва емульсії бітумної</w:t>
      </w:r>
      <w:r w:rsidRPr="006F0985">
        <w:rPr>
          <w:spacing w:val="1"/>
        </w:rPr>
        <w:t xml:space="preserve"> </w:t>
      </w:r>
      <w:r w:rsidRPr="006F0985">
        <w:t>дорожньої, укладений на весь строк надання послуг за предметом закупівлі та оригінал акту</w:t>
      </w:r>
      <w:r w:rsidRPr="006F0985">
        <w:rPr>
          <w:spacing w:val="1"/>
        </w:rPr>
        <w:t xml:space="preserve"> </w:t>
      </w:r>
      <w:r w:rsidRPr="006F0985">
        <w:t>приймання-передачі або інший документ, який підтверджує факт отримання установки або оригінал</w:t>
      </w:r>
      <w:r w:rsidRPr="006F0985">
        <w:rPr>
          <w:spacing w:val="1"/>
        </w:rPr>
        <w:t xml:space="preserve"> </w:t>
      </w:r>
      <w:r w:rsidRPr="006F0985">
        <w:t>договору поставки (купівлі-продажу, тощо) з виробником (постачальником) емульсії бітумної</w:t>
      </w:r>
      <w:r w:rsidRPr="006F0985">
        <w:rPr>
          <w:spacing w:val="1"/>
        </w:rPr>
        <w:t xml:space="preserve"> </w:t>
      </w:r>
      <w:r w:rsidRPr="006F0985">
        <w:t xml:space="preserve">дорожньої, укладений на весь строк надання послуг за предметом закупівлі та оригінал документу </w:t>
      </w:r>
      <w:r w:rsidRPr="006F0985">
        <w:rPr>
          <w:spacing w:val="-57"/>
        </w:rPr>
        <w:t xml:space="preserve"> </w:t>
      </w:r>
      <w:r w:rsidRPr="006F0985">
        <w:rPr>
          <w:spacing w:val="-1"/>
        </w:rPr>
        <w:t>підтверджуючого</w:t>
      </w:r>
      <w:r w:rsidRPr="006F0985">
        <w:rPr>
          <w:spacing w:val="-14"/>
        </w:rPr>
        <w:t xml:space="preserve"> </w:t>
      </w:r>
      <w:r w:rsidRPr="006F0985">
        <w:t>право</w:t>
      </w:r>
      <w:r w:rsidRPr="006F0985">
        <w:rPr>
          <w:spacing w:val="-12"/>
        </w:rPr>
        <w:t xml:space="preserve"> </w:t>
      </w:r>
      <w:r w:rsidRPr="006F0985">
        <w:t>власності</w:t>
      </w:r>
      <w:r w:rsidRPr="006F0985">
        <w:rPr>
          <w:spacing w:val="-13"/>
        </w:rPr>
        <w:t xml:space="preserve"> </w:t>
      </w:r>
      <w:r w:rsidRPr="006F0985">
        <w:t>(обліку)</w:t>
      </w:r>
      <w:r w:rsidRPr="006F0985">
        <w:rPr>
          <w:spacing w:val="-12"/>
        </w:rPr>
        <w:t xml:space="preserve"> </w:t>
      </w:r>
      <w:r w:rsidRPr="006F0985">
        <w:t>виробника</w:t>
      </w:r>
      <w:r w:rsidRPr="006F0985">
        <w:rPr>
          <w:spacing w:val="-14"/>
        </w:rPr>
        <w:t xml:space="preserve"> </w:t>
      </w:r>
      <w:r w:rsidRPr="006F0985">
        <w:t>на</w:t>
      </w:r>
      <w:r w:rsidRPr="006F0985">
        <w:rPr>
          <w:spacing w:val="-13"/>
        </w:rPr>
        <w:t xml:space="preserve"> </w:t>
      </w:r>
      <w:r w:rsidRPr="006F0985">
        <w:t>установку</w:t>
      </w:r>
      <w:r w:rsidRPr="006F0985">
        <w:rPr>
          <w:spacing w:val="-11"/>
        </w:rPr>
        <w:t xml:space="preserve"> </w:t>
      </w:r>
      <w:r w:rsidRPr="006F0985">
        <w:t>з</w:t>
      </w:r>
      <w:r w:rsidRPr="006F0985">
        <w:rPr>
          <w:spacing w:val="-13"/>
        </w:rPr>
        <w:t xml:space="preserve"> </w:t>
      </w:r>
      <w:r w:rsidRPr="006F0985">
        <w:t xml:space="preserve">виробництва </w:t>
      </w:r>
      <w:r w:rsidRPr="006F0985">
        <w:rPr>
          <w:spacing w:val="-57"/>
        </w:rPr>
        <w:t xml:space="preserve"> </w:t>
      </w:r>
      <w:r w:rsidRPr="006F0985">
        <w:t>емульсії</w:t>
      </w:r>
      <w:r w:rsidRPr="006F0985">
        <w:rPr>
          <w:spacing w:val="-1"/>
        </w:rPr>
        <w:t xml:space="preserve"> </w:t>
      </w:r>
      <w:r w:rsidRPr="006F0985">
        <w:t>бітумної дорожньої.</w:t>
      </w:r>
    </w:p>
    <w:p w:rsidR="00C55B74" w:rsidRPr="006F0985" w:rsidRDefault="00C55B74" w:rsidP="00C55B74">
      <w:pPr>
        <w:pStyle w:val="ae"/>
        <w:ind w:right="-1" w:firstLine="567"/>
      </w:pPr>
      <w:r w:rsidRPr="006F0985">
        <w:t>У</w:t>
      </w:r>
      <w:r w:rsidRPr="006F0985">
        <w:rPr>
          <w:spacing w:val="1"/>
        </w:rPr>
        <w:t xml:space="preserve"> </w:t>
      </w:r>
      <w:r w:rsidRPr="006F0985">
        <w:t>разі</w:t>
      </w:r>
      <w:r w:rsidRPr="006F0985">
        <w:rPr>
          <w:spacing w:val="1"/>
        </w:rPr>
        <w:t xml:space="preserve"> </w:t>
      </w:r>
      <w:r w:rsidRPr="006F0985">
        <w:t>залучення</w:t>
      </w:r>
      <w:r w:rsidRPr="006F0985">
        <w:rPr>
          <w:spacing w:val="1"/>
        </w:rPr>
        <w:t xml:space="preserve"> </w:t>
      </w:r>
      <w:r w:rsidRPr="006F0985">
        <w:t>установки</w:t>
      </w:r>
      <w:r w:rsidRPr="006F0985">
        <w:rPr>
          <w:spacing w:val="1"/>
        </w:rPr>
        <w:t xml:space="preserve"> </w:t>
      </w:r>
      <w:r w:rsidRPr="006F0985">
        <w:t>за</w:t>
      </w:r>
      <w:r w:rsidRPr="006F0985">
        <w:rPr>
          <w:spacing w:val="1"/>
        </w:rPr>
        <w:t xml:space="preserve"> </w:t>
      </w:r>
      <w:r w:rsidRPr="006F0985">
        <w:t>договором</w:t>
      </w:r>
      <w:r w:rsidRPr="006F0985">
        <w:rPr>
          <w:spacing w:val="1"/>
        </w:rPr>
        <w:t xml:space="preserve"> </w:t>
      </w:r>
      <w:r w:rsidRPr="006F0985">
        <w:t>оренди/надання</w:t>
      </w:r>
      <w:r w:rsidRPr="006F0985">
        <w:rPr>
          <w:spacing w:val="1"/>
        </w:rPr>
        <w:t xml:space="preserve"> </w:t>
      </w:r>
      <w:r w:rsidRPr="006F0985">
        <w:t>послуг/поставки</w:t>
      </w:r>
      <w:r w:rsidRPr="006F0985">
        <w:rPr>
          <w:spacing w:val="1"/>
        </w:rPr>
        <w:t xml:space="preserve"> </w:t>
      </w:r>
      <w:r w:rsidRPr="006F0985">
        <w:t>учасник</w:t>
      </w:r>
      <w:r w:rsidRPr="006F0985">
        <w:rPr>
          <w:spacing w:val="1"/>
        </w:rPr>
        <w:t xml:space="preserve"> </w:t>
      </w:r>
      <w:r w:rsidRPr="006F0985">
        <w:t>додатково</w:t>
      </w:r>
      <w:r w:rsidRPr="006F0985">
        <w:rPr>
          <w:spacing w:val="1"/>
        </w:rPr>
        <w:t xml:space="preserve"> </w:t>
      </w:r>
      <w:r w:rsidRPr="006F0985">
        <w:t>подає</w:t>
      </w:r>
      <w:r w:rsidRPr="006F0985">
        <w:rPr>
          <w:spacing w:val="1"/>
        </w:rPr>
        <w:t xml:space="preserve"> </w:t>
      </w:r>
      <w:r w:rsidRPr="006F0985">
        <w:t>оригінал</w:t>
      </w:r>
      <w:r w:rsidRPr="006F0985">
        <w:rPr>
          <w:spacing w:val="1"/>
        </w:rPr>
        <w:t xml:space="preserve"> </w:t>
      </w:r>
      <w:r w:rsidRPr="006F0985">
        <w:t>(и)</w:t>
      </w:r>
      <w:r w:rsidRPr="006F0985">
        <w:rPr>
          <w:spacing w:val="1"/>
        </w:rPr>
        <w:t xml:space="preserve"> </w:t>
      </w:r>
      <w:r w:rsidRPr="006F0985">
        <w:t>листа(ів)</w:t>
      </w:r>
      <w:r w:rsidRPr="006F0985">
        <w:rPr>
          <w:spacing w:val="1"/>
        </w:rPr>
        <w:t xml:space="preserve"> </w:t>
      </w:r>
      <w:r w:rsidRPr="006F0985">
        <w:t>-</w:t>
      </w:r>
      <w:r w:rsidRPr="006F0985">
        <w:rPr>
          <w:spacing w:val="1"/>
        </w:rPr>
        <w:t xml:space="preserve"> </w:t>
      </w:r>
      <w:r w:rsidRPr="006F0985">
        <w:t>підтвердження</w:t>
      </w:r>
      <w:r w:rsidRPr="006F0985">
        <w:rPr>
          <w:spacing w:val="1"/>
        </w:rPr>
        <w:t xml:space="preserve"> </w:t>
      </w:r>
      <w:r w:rsidRPr="006F0985">
        <w:t>від</w:t>
      </w:r>
      <w:r w:rsidRPr="006F0985">
        <w:rPr>
          <w:spacing w:val="1"/>
        </w:rPr>
        <w:t xml:space="preserve"> </w:t>
      </w:r>
      <w:r w:rsidRPr="006F0985">
        <w:t>орендодавця/надавача</w:t>
      </w:r>
      <w:r w:rsidRPr="006F0985">
        <w:rPr>
          <w:spacing w:val="1"/>
        </w:rPr>
        <w:t xml:space="preserve"> </w:t>
      </w:r>
      <w:r w:rsidRPr="006F0985">
        <w:t>послуг/постачальника</w:t>
      </w:r>
      <w:r w:rsidRPr="006F0985">
        <w:rPr>
          <w:spacing w:val="1"/>
        </w:rPr>
        <w:t xml:space="preserve"> </w:t>
      </w:r>
      <w:r w:rsidRPr="006F0985">
        <w:t>про</w:t>
      </w:r>
      <w:r w:rsidRPr="006F0985">
        <w:rPr>
          <w:spacing w:val="1"/>
        </w:rPr>
        <w:t xml:space="preserve"> </w:t>
      </w:r>
      <w:r w:rsidRPr="006F0985">
        <w:t>можливість</w:t>
      </w:r>
      <w:r w:rsidRPr="006F0985">
        <w:rPr>
          <w:spacing w:val="1"/>
        </w:rPr>
        <w:t xml:space="preserve"> </w:t>
      </w:r>
      <w:r w:rsidRPr="006F0985">
        <w:t>постачання</w:t>
      </w:r>
      <w:r w:rsidRPr="006F0985">
        <w:rPr>
          <w:spacing w:val="1"/>
        </w:rPr>
        <w:t xml:space="preserve"> </w:t>
      </w:r>
      <w:r w:rsidRPr="006F0985">
        <w:t>учаснику</w:t>
      </w:r>
      <w:r w:rsidRPr="006F0985">
        <w:rPr>
          <w:spacing w:val="1"/>
        </w:rPr>
        <w:t xml:space="preserve"> </w:t>
      </w:r>
      <w:r w:rsidRPr="006F0985">
        <w:t>емульсії</w:t>
      </w:r>
      <w:r w:rsidRPr="006F0985">
        <w:rPr>
          <w:spacing w:val="1"/>
        </w:rPr>
        <w:t xml:space="preserve"> </w:t>
      </w:r>
      <w:r w:rsidRPr="006F0985">
        <w:t>бітумної</w:t>
      </w:r>
      <w:r w:rsidRPr="006F0985">
        <w:rPr>
          <w:spacing w:val="1"/>
        </w:rPr>
        <w:t xml:space="preserve"> </w:t>
      </w:r>
      <w:r w:rsidRPr="006F0985">
        <w:t>дорожньої</w:t>
      </w:r>
      <w:r w:rsidRPr="006F0985">
        <w:rPr>
          <w:spacing w:val="1"/>
        </w:rPr>
        <w:t xml:space="preserve"> </w:t>
      </w:r>
      <w:r w:rsidRPr="006F0985">
        <w:t>в</w:t>
      </w:r>
      <w:r w:rsidRPr="006F0985">
        <w:rPr>
          <w:spacing w:val="1"/>
        </w:rPr>
        <w:t xml:space="preserve"> </w:t>
      </w:r>
      <w:r w:rsidRPr="006F0985">
        <w:t>потрібній кількості для надання послуг за предметом закупівлі протягом усього періоду надання</w:t>
      </w:r>
      <w:r w:rsidRPr="006F0985">
        <w:rPr>
          <w:spacing w:val="1"/>
        </w:rPr>
        <w:t xml:space="preserve"> </w:t>
      </w:r>
      <w:r w:rsidRPr="006F0985">
        <w:t>послуг</w:t>
      </w:r>
      <w:r w:rsidR="002318D1" w:rsidRPr="006F0985">
        <w:t>.</w:t>
      </w:r>
    </w:p>
    <w:p w:rsidR="00C55B74" w:rsidRPr="006F0985" w:rsidRDefault="00C55B74" w:rsidP="00C55B74">
      <w:pPr>
        <w:jc w:val="both"/>
        <w:rPr>
          <w:rFonts w:ascii="Times New Roman" w:eastAsia="Calibri" w:hAnsi="Times New Roman" w:cs="Times New Roman"/>
          <w:lang w:val="uk-UA" w:eastAsia="en-US"/>
        </w:rPr>
      </w:pPr>
      <w:r w:rsidRPr="006F0985">
        <w:rPr>
          <w:rFonts w:ascii="Times New Roman" w:hAnsi="Times New Roman" w:cs="Times New Roman"/>
          <w:lang w:val="uk-UA"/>
        </w:rPr>
        <w:t>- оригінал атестату виробництва емульсії бітумної дорожньої, що виданий компетентним</w:t>
      </w:r>
      <w:r w:rsidRPr="006F0985">
        <w:rPr>
          <w:rFonts w:ascii="Times New Roman" w:hAnsi="Times New Roman" w:cs="Times New Roman"/>
          <w:spacing w:val="1"/>
          <w:lang w:val="uk-UA"/>
        </w:rPr>
        <w:t xml:space="preserve"> </w:t>
      </w:r>
      <w:r w:rsidRPr="006F0985">
        <w:rPr>
          <w:rFonts w:ascii="Times New Roman" w:hAnsi="Times New Roman" w:cs="Times New Roman"/>
          <w:lang w:val="uk-UA"/>
        </w:rPr>
        <w:t>органом</w:t>
      </w:r>
      <w:r w:rsidRPr="006F0985">
        <w:rPr>
          <w:rFonts w:ascii="Times New Roman" w:hAnsi="Times New Roman" w:cs="Times New Roman"/>
          <w:spacing w:val="-1"/>
          <w:lang w:val="uk-UA"/>
        </w:rPr>
        <w:t xml:space="preserve"> </w:t>
      </w:r>
      <w:r w:rsidRPr="006F0985">
        <w:rPr>
          <w:rFonts w:ascii="Times New Roman" w:hAnsi="Times New Roman" w:cs="Times New Roman"/>
          <w:lang w:val="uk-UA"/>
        </w:rPr>
        <w:t>та дійсний на</w:t>
      </w:r>
      <w:r w:rsidRPr="006F0985">
        <w:rPr>
          <w:rFonts w:ascii="Times New Roman" w:hAnsi="Times New Roman" w:cs="Times New Roman"/>
          <w:spacing w:val="-4"/>
          <w:lang w:val="uk-UA"/>
        </w:rPr>
        <w:t xml:space="preserve"> </w:t>
      </w:r>
      <w:r w:rsidRPr="006F0985">
        <w:rPr>
          <w:rFonts w:ascii="Times New Roman" w:hAnsi="Times New Roman" w:cs="Times New Roman"/>
          <w:lang w:val="uk-UA"/>
        </w:rPr>
        <w:t>дату</w:t>
      </w:r>
      <w:r w:rsidRPr="006F0985">
        <w:rPr>
          <w:rFonts w:ascii="Times New Roman" w:hAnsi="Times New Roman" w:cs="Times New Roman"/>
          <w:spacing w:val="-5"/>
          <w:lang w:val="uk-UA"/>
        </w:rPr>
        <w:t xml:space="preserve"> </w:t>
      </w:r>
      <w:r w:rsidRPr="006F0985">
        <w:rPr>
          <w:rFonts w:ascii="Times New Roman" w:hAnsi="Times New Roman" w:cs="Times New Roman"/>
          <w:lang w:val="uk-UA"/>
        </w:rPr>
        <w:t>його</w:t>
      </w:r>
      <w:r w:rsidRPr="006F0985">
        <w:rPr>
          <w:rFonts w:ascii="Times New Roman" w:hAnsi="Times New Roman" w:cs="Times New Roman"/>
          <w:spacing w:val="-1"/>
          <w:lang w:val="uk-UA"/>
        </w:rPr>
        <w:t xml:space="preserve"> </w:t>
      </w:r>
      <w:r w:rsidRPr="006F0985">
        <w:rPr>
          <w:rFonts w:ascii="Times New Roman" w:hAnsi="Times New Roman" w:cs="Times New Roman"/>
          <w:lang w:val="uk-UA"/>
        </w:rPr>
        <w:t>подання.</w:t>
      </w:r>
    </w:p>
    <w:p w:rsidR="00C55B74" w:rsidRPr="006F0985" w:rsidRDefault="00C55B74" w:rsidP="002318D1">
      <w:pPr>
        <w:ind w:right="23" w:firstLine="709"/>
        <w:jc w:val="both"/>
        <w:rPr>
          <w:rFonts w:ascii="Times New Roman" w:hAnsi="Times New Roman" w:cs="Times New Roman"/>
          <w:bCs/>
          <w:lang w:val="uk-UA"/>
        </w:rPr>
      </w:pPr>
      <w:r w:rsidRPr="006F0985">
        <w:rPr>
          <w:rFonts w:ascii="Times New Roman" w:hAnsi="Times New Roman" w:cs="Times New Roman"/>
          <w:b/>
          <w:lang w:val="uk-UA"/>
        </w:rPr>
        <w:t>5.</w:t>
      </w:r>
      <w:r w:rsidRPr="006F0985">
        <w:rPr>
          <w:rFonts w:ascii="Times New Roman" w:hAnsi="Times New Roman" w:cs="Times New Roman"/>
          <w:lang w:val="uk-UA"/>
        </w:rPr>
        <w:t xml:space="preserve"> </w:t>
      </w:r>
      <w:r w:rsidRPr="006F0985">
        <w:rPr>
          <w:rFonts w:ascii="Times New Roman" w:hAnsi="Times New Roman" w:cs="Times New Roman"/>
          <w:bCs/>
          <w:lang w:val="uk-UA"/>
        </w:rPr>
        <w:t xml:space="preserve">Учасник в складі пропозиції повинен подати інформацію </w:t>
      </w:r>
      <w:r w:rsidRPr="006F0985">
        <w:rPr>
          <w:rFonts w:ascii="Times New Roman" w:hAnsi="Times New Roman" w:cs="Times New Roman"/>
          <w:bCs/>
          <w:iCs/>
          <w:lang w:val="uk-UA"/>
        </w:rPr>
        <w:t xml:space="preserve">про наявність </w:t>
      </w:r>
      <w:bookmarkStart w:id="1" w:name="_Hlk51164612"/>
      <w:r w:rsidRPr="006F0985">
        <w:rPr>
          <w:rFonts w:ascii="Times New Roman" w:hAnsi="Times New Roman" w:cs="Times New Roman"/>
          <w:bCs/>
          <w:lang w:val="uk-UA"/>
        </w:rPr>
        <w:t>випробувальн</w:t>
      </w:r>
      <w:bookmarkEnd w:id="1"/>
      <w:r w:rsidRPr="006F0985">
        <w:rPr>
          <w:rFonts w:ascii="Times New Roman" w:hAnsi="Times New Roman" w:cs="Times New Roman"/>
          <w:bCs/>
          <w:lang w:val="uk-UA"/>
        </w:rPr>
        <w:t xml:space="preserve">ої/вимірювальної лабораторії </w:t>
      </w:r>
      <w:bookmarkStart w:id="2" w:name="_Hlk51164807"/>
      <w:r w:rsidRPr="006F0985">
        <w:rPr>
          <w:rFonts w:ascii="Times New Roman" w:hAnsi="Times New Roman" w:cs="Times New Roman"/>
          <w:bCs/>
          <w:lang w:val="uk-UA"/>
        </w:rPr>
        <w:t>для проведення вхідного та операційного контролю</w:t>
      </w:r>
      <w:bookmarkEnd w:id="2"/>
      <w:r w:rsidRPr="006F0985">
        <w:rPr>
          <w:rFonts w:ascii="Times New Roman" w:hAnsi="Times New Roman" w:cs="Times New Roman"/>
          <w:bCs/>
          <w:lang w:val="uk-UA"/>
        </w:rPr>
        <w:t>,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rsidR="00C55B74" w:rsidRPr="006F0985" w:rsidRDefault="009238CB" w:rsidP="009238CB">
      <w:pPr>
        <w:ind w:firstLine="709"/>
        <w:jc w:val="both"/>
        <w:rPr>
          <w:rFonts w:ascii="Times New Roman" w:hAnsi="Times New Roman" w:cs="Times New Roman"/>
          <w:lang w:val="uk-UA"/>
        </w:rPr>
      </w:pPr>
      <w:r w:rsidRPr="006F0985">
        <w:rPr>
          <w:rFonts w:ascii="Times New Roman" w:hAnsi="Times New Roman" w:cs="Times New Roman"/>
          <w:b/>
          <w:lang w:val="uk-UA"/>
        </w:rPr>
        <w:t>5</w:t>
      </w:r>
      <w:r w:rsidR="00C55B74" w:rsidRPr="006F0985">
        <w:rPr>
          <w:rFonts w:ascii="Times New Roman" w:hAnsi="Times New Roman" w:cs="Times New Roman"/>
          <w:b/>
          <w:lang w:val="uk-UA"/>
        </w:rPr>
        <w:t>.1.</w:t>
      </w:r>
      <w:r w:rsidR="00C55B74" w:rsidRPr="006F0985">
        <w:rPr>
          <w:rFonts w:ascii="Times New Roman" w:hAnsi="Times New Roman" w:cs="Times New Roman"/>
          <w:lang w:val="uk-UA"/>
        </w:rPr>
        <w:t xml:space="preserve"> Для документального підтвердження наявності випробувальної/вимірювальної </w:t>
      </w:r>
      <w:r w:rsidR="00C55B74" w:rsidRPr="006F0985">
        <w:rPr>
          <w:rFonts w:ascii="Times New Roman" w:hAnsi="Times New Roman" w:cs="Times New Roman"/>
          <w:lang w:val="uk-UA"/>
        </w:rPr>
        <w:lastRenderedPageBreak/>
        <w:t>лабораторії Учасник повинен надати:</w:t>
      </w:r>
    </w:p>
    <w:p w:rsidR="00C55B74" w:rsidRPr="006F0985" w:rsidRDefault="00C55B74" w:rsidP="009238CB">
      <w:pPr>
        <w:ind w:firstLine="709"/>
        <w:jc w:val="both"/>
        <w:rPr>
          <w:rFonts w:ascii="Times New Roman" w:hAnsi="Times New Roman" w:cs="Times New Roman"/>
          <w:lang w:val="uk-UA"/>
        </w:rPr>
      </w:pPr>
      <w:r w:rsidRPr="006F0985">
        <w:rPr>
          <w:rFonts w:ascii="Times New Roman" w:hAnsi="Times New Roman" w:cs="Times New Roman"/>
          <w:lang w:val="uk-UA"/>
        </w:rPr>
        <w:t>- довідку в довільній формі щодо наявності власної або залученої випробувальної /вимірювальної дорожньої лабораторії для проведення вхідного та операційного контролю із переліком спроможності виконання вищезазначених послуг;</w:t>
      </w:r>
    </w:p>
    <w:p w:rsidR="00C55B74" w:rsidRPr="006F0985" w:rsidRDefault="00C55B74" w:rsidP="009238CB">
      <w:pPr>
        <w:ind w:firstLine="709"/>
        <w:jc w:val="both"/>
        <w:rPr>
          <w:rFonts w:ascii="Times New Roman" w:hAnsi="Times New Roman" w:cs="Times New Roman"/>
          <w:lang w:val="uk-UA"/>
        </w:rPr>
      </w:pPr>
      <w:r w:rsidRPr="006F0985">
        <w:rPr>
          <w:rFonts w:ascii="Times New Roman" w:hAnsi="Times New Roman" w:cs="Times New Roman"/>
          <w:lang w:val="uk-UA"/>
        </w:rPr>
        <w:t xml:space="preserve">- копія чинного договору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 </w:t>
      </w:r>
    </w:p>
    <w:p w:rsidR="00C55B74" w:rsidRPr="006F0985" w:rsidRDefault="009238CB" w:rsidP="009238CB">
      <w:pPr>
        <w:ind w:firstLine="709"/>
        <w:jc w:val="both"/>
        <w:rPr>
          <w:rFonts w:ascii="Times New Roman" w:hAnsi="Times New Roman" w:cs="Times New Roman"/>
          <w:lang w:val="uk-UA"/>
        </w:rPr>
      </w:pPr>
      <w:r w:rsidRPr="006F0985">
        <w:rPr>
          <w:rFonts w:ascii="Times New Roman" w:hAnsi="Times New Roman" w:cs="Times New Roman"/>
          <w:b/>
          <w:lang w:val="uk-UA"/>
        </w:rPr>
        <w:t>5</w:t>
      </w:r>
      <w:r w:rsidR="00C55B74" w:rsidRPr="006F0985">
        <w:rPr>
          <w:rFonts w:ascii="Times New Roman" w:hAnsi="Times New Roman" w:cs="Times New Roman"/>
          <w:b/>
          <w:lang w:val="uk-UA"/>
        </w:rPr>
        <w:t>.2.</w:t>
      </w:r>
      <w:r w:rsidR="00C55B74" w:rsidRPr="006F0985">
        <w:rPr>
          <w:rFonts w:ascii="Times New Roman" w:hAnsi="Times New Roman" w:cs="Times New Roman"/>
          <w:lang w:val="uk-UA"/>
        </w:rPr>
        <w:t xml:space="preserve"> Також у складі тендерної пропозиції надається документ про відповідність лабораторії вимогам чинного законодавства України (рішення про атестацію (сертифікацію), згідно ISO/EIC 17025:2017, або свідоцтво про відповідність системи керування вимірюваннями вимогам, згідно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C55B74" w:rsidRPr="006F0985" w:rsidRDefault="00C55B74" w:rsidP="00C55B74">
      <w:pPr>
        <w:ind w:firstLine="567"/>
        <w:jc w:val="both"/>
        <w:rPr>
          <w:rFonts w:ascii="Times New Roman" w:hAnsi="Times New Roman" w:cs="Times New Roman"/>
          <w:lang w:val="uk-UA"/>
        </w:rPr>
      </w:pPr>
    </w:p>
    <w:p w:rsidR="00C55B74" w:rsidRPr="006F0985" w:rsidRDefault="00C55B74" w:rsidP="00C55B74">
      <w:pPr>
        <w:ind w:firstLine="851"/>
        <w:jc w:val="both"/>
        <w:rPr>
          <w:rFonts w:ascii="Times New Roman" w:hAnsi="Times New Roman" w:cs="Times New Roman"/>
          <w:lang w:val="uk-UA"/>
        </w:rPr>
      </w:pPr>
    </w:p>
    <w:p w:rsidR="00C55B74" w:rsidRPr="006F0985" w:rsidRDefault="00C55B74" w:rsidP="00C55B74">
      <w:pPr>
        <w:jc w:val="both"/>
        <w:rPr>
          <w:rFonts w:ascii="Times New Roman" w:hAnsi="Times New Roman" w:cs="Times New Roman"/>
          <w:b/>
          <w:lang w:val="uk-UA"/>
        </w:rPr>
      </w:pPr>
      <w:r w:rsidRPr="006F0985">
        <w:rPr>
          <w:rFonts w:ascii="Times New Roman" w:hAnsi="Times New Roman" w:cs="Times New Roman"/>
          <w:b/>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C55B74" w:rsidRPr="006F0985" w:rsidRDefault="00C55B74" w:rsidP="00C55B74">
      <w:pPr>
        <w:rPr>
          <w:rFonts w:ascii="Times New Roman" w:hAnsi="Times New Roman" w:cs="Times New Roman"/>
          <w:lang w:val="uk-UA"/>
        </w:rPr>
      </w:pPr>
    </w:p>
    <w:p w:rsidR="00C55B74" w:rsidRPr="006F0985" w:rsidRDefault="00C55B74" w:rsidP="009238CB">
      <w:pPr>
        <w:ind w:firstLine="709"/>
        <w:jc w:val="both"/>
        <w:rPr>
          <w:rFonts w:ascii="Times New Roman" w:hAnsi="Times New Roman" w:cs="Times New Roman"/>
          <w:lang w:val="uk-UA"/>
        </w:rPr>
      </w:pPr>
      <w:r w:rsidRPr="006F0985">
        <w:rPr>
          <w:rFonts w:ascii="Times New Roman" w:hAnsi="Times New Roman" w:cs="Times New Roman"/>
          <w:b/>
          <w:bCs/>
          <w:lang w:val="uk-UA"/>
        </w:rPr>
        <w:t>1.</w:t>
      </w:r>
      <w:r w:rsidRPr="006F0985">
        <w:rPr>
          <w:rFonts w:ascii="Times New Roman" w:hAnsi="Times New Roman" w:cs="Times New Roman"/>
          <w:bCs/>
          <w:lang w:val="uk-UA"/>
        </w:rPr>
        <w:t xml:space="preserve"> Учасник в складі  пропозиції повинен подати довідку, що підтверджує наявність в учасника процедури закупівлі працівників відповідної кваліфікації, які мають необхідні знання та досвід</w:t>
      </w:r>
      <w:r w:rsidRPr="006F0985">
        <w:rPr>
          <w:rFonts w:ascii="Times New Roman" w:hAnsi="Times New Roman" w:cs="Times New Roman"/>
          <w:iCs/>
          <w:lang w:val="uk-UA"/>
        </w:rPr>
        <w:t>,</w:t>
      </w:r>
      <w:r w:rsidR="009238CB" w:rsidRPr="006F0985">
        <w:rPr>
          <w:rFonts w:ascii="Times New Roman" w:hAnsi="Times New Roman" w:cs="Times New Roman"/>
          <w:iCs/>
          <w:lang w:val="uk-UA"/>
        </w:rPr>
        <w:t xml:space="preserve"> за формою яка наведена нижче (</w:t>
      </w:r>
      <w:r w:rsidR="009238CB" w:rsidRPr="006F0985">
        <w:rPr>
          <w:rFonts w:ascii="Times New Roman" w:hAnsi="Times New Roman" w:cs="Times New Roman"/>
          <w:b/>
          <w:iCs/>
          <w:lang w:val="uk-UA"/>
        </w:rPr>
        <w:t>Т</w:t>
      </w:r>
      <w:r w:rsidRPr="006F0985">
        <w:rPr>
          <w:rFonts w:ascii="Times New Roman" w:hAnsi="Times New Roman" w:cs="Times New Roman"/>
          <w:b/>
          <w:iCs/>
          <w:lang w:val="uk-UA"/>
        </w:rPr>
        <w:t>аблиця 4</w:t>
      </w:r>
      <w:r w:rsidRPr="006F0985">
        <w:rPr>
          <w:rFonts w:ascii="Times New Roman" w:hAnsi="Times New Roman" w:cs="Times New Roman"/>
          <w:iCs/>
          <w:lang w:val="uk-UA"/>
        </w:rPr>
        <w:t>):</w:t>
      </w:r>
    </w:p>
    <w:p w:rsidR="00C55B74" w:rsidRPr="006F0985" w:rsidRDefault="00C55B74" w:rsidP="00C55B74">
      <w:pPr>
        <w:ind w:right="22"/>
        <w:jc w:val="both"/>
        <w:rPr>
          <w:rFonts w:ascii="Times New Roman" w:hAnsi="Times New Roman" w:cs="Times New Roman"/>
          <w:lang w:val="uk-UA"/>
        </w:rPr>
      </w:pPr>
    </w:p>
    <w:p w:rsidR="00C55B74" w:rsidRPr="006F0985" w:rsidRDefault="00C55B74" w:rsidP="00C55B74">
      <w:pPr>
        <w:ind w:right="22"/>
        <w:jc w:val="center"/>
        <w:rPr>
          <w:rFonts w:ascii="Times New Roman" w:hAnsi="Times New Roman" w:cs="Times New Roman"/>
          <w:i/>
          <w:iCs/>
          <w:lang w:val="uk-UA"/>
        </w:rPr>
      </w:pPr>
      <w:r w:rsidRPr="006F0985">
        <w:rPr>
          <w:rFonts w:ascii="Times New Roman" w:hAnsi="Times New Roman" w:cs="Times New Roman"/>
          <w:b/>
          <w:lang w:val="uk-UA"/>
        </w:rPr>
        <w:t>Довідка, що підтверджує наявність в учасника процедури закупівлі працівників відповідної кваліфікації, які мають необхідні знання та досвід</w:t>
      </w:r>
    </w:p>
    <w:p w:rsidR="00C55B74" w:rsidRPr="006F0985" w:rsidRDefault="00C55B74" w:rsidP="00C55B74">
      <w:pPr>
        <w:jc w:val="right"/>
        <w:rPr>
          <w:rFonts w:ascii="Times New Roman" w:hAnsi="Times New Roman" w:cs="Times New Roman"/>
          <w:lang w:val="uk-UA"/>
        </w:rPr>
      </w:pPr>
      <w:r w:rsidRPr="006F0985">
        <w:rPr>
          <w:rFonts w:ascii="Times New Roman" w:hAnsi="Times New Roman" w:cs="Times New Roman"/>
          <w:lang w:val="uk-UA"/>
        </w:rPr>
        <w:t>Таблиця 4</w:t>
      </w:r>
    </w:p>
    <w:tbl>
      <w:tblPr>
        <w:tblW w:w="927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02"/>
        <w:gridCol w:w="3378"/>
        <w:gridCol w:w="2859"/>
        <w:gridCol w:w="2338"/>
      </w:tblGrid>
      <w:tr w:rsidR="00C55B74" w:rsidRPr="006F0985" w:rsidTr="00154205">
        <w:trPr>
          <w:trHeight w:val="21"/>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tabs>
                <w:tab w:val="left" w:pos="426"/>
              </w:tabs>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dr w:val="nil"/>
                <w:lang w:val="uk-UA"/>
              </w:rPr>
              <w:t>№ п/п</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tabs>
                <w:tab w:val="left" w:pos="2977"/>
              </w:tabs>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dr w:val="nil"/>
                <w:lang w:val="uk-UA"/>
              </w:rPr>
              <w:t>Посада</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dr w:val="nil"/>
                <w:lang w:val="uk-UA"/>
              </w:rPr>
              <w:t>П.І.Б.</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dr w:val="nil"/>
                <w:lang w:val="uk-UA"/>
              </w:rPr>
              <w:t>Штатний працівник / залучений</w:t>
            </w:r>
          </w:p>
        </w:tc>
      </w:tr>
      <w:tr w:rsidR="00C55B74" w:rsidRPr="006F0985" w:rsidTr="00154205">
        <w:trPr>
          <w:trHeight w:val="21"/>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
                <w:bCs/>
                <w:caps/>
                <w:bdr w:val="nil"/>
                <w:lang w:val="uk-UA"/>
              </w:rPr>
              <w:t>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
                <w:bCs/>
                <w:caps/>
                <w:bdr w:val="nil"/>
                <w:lang w:val="uk-UA"/>
              </w:rPr>
              <w:t>2</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
                <w:bCs/>
                <w:caps/>
                <w:bdr w:val="nil"/>
                <w:lang w:val="uk-UA"/>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
                <w:bCs/>
                <w:caps/>
                <w:bdr w:val="nil"/>
                <w:lang w:val="uk-UA"/>
              </w:rPr>
              <w:t>4</w:t>
            </w:r>
          </w:p>
        </w:tc>
      </w:tr>
      <w:tr w:rsidR="00C55B74" w:rsidRPr="006F0985" w:rsidTr="00154205">
        <w:trPr>
          <w:trHeight w:val="21"/>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dr w:val="nil"/>
                <w:lang w:val="uk-UA"/>
              </w:rPr>
              <w:t>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p>
        </w:tc>
      </w:tr>
      <w:tr w:rsidR="00C55B74" w:rsidRPr="006F0985" w:rsidTr="00154205">
        <w:trPr>
          <w:trHeight w:val="21"/>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r w:rsidRPr="006F0985">
              <w:rPr>
                <w:rFonts w:ascii="Times New Roman" w:eastAsia="Arial Unicode MS" w:hAnsi="Times New Roman" w:cs="Times New Roman"/>
                <w:bdr w:val="nil"/>
                <w:lang w:val="uk-UA"/>
              </w:rPr>
              <w:t>…</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pBdr>
                <w:top w:val="nil"/>
                <w:left w:val="nil"/>
                <w:bottom w:val="nil"/>
                <w:right w:val="nil"/>
                <w:between w:val="nil"/>
                <w:bar w:val="nil"/>
              </w:pBdr>
              <w:jc w:val="center"/>
              <w:rPr>
                <w:rFonts w:ascii="Times New Roman" w:eastAsia="Arial Unicode MS" w:hAnsi="Times New Roman" w:cs="Times New Roman"/>
                <w:bdr w:val="nil"/>
                <w:lang w:val="uk-UA"/>
              </w:rPr>
            </w:pPr>
          </w:p>
        </w:tc>
      </w:tr>
    </w:tbl>
    <w:p w:rsidR="00C55B74" w:rsidRPr="006F0985" w:rsidRDefault="00C55B74" w:rsidP="00C55B74">
      <w:pPr>
        <w:jc w:val="both"/>
        <w:rPr>
          <w:rFonts w:ascii="Times New Roman" w:hAnsi="Times New Roman" w:cs="Times New Roman"/>
          <w:b/>
          <w:lang w:val="uk-UA"/>
        </w:rPr>
      </w:pPr>
    </w:p>
    <w:p w:rsidR="00C55B74" w:rsidRPr="006F0985" w:rsidRDefault="00C55B74" w:rsidP="009238CB">
      <w:pPr>
        <w:ind w:firstLine="709"/>
        <w:jc w:val="both"/>
        <w:rPr>
          <w:rFonts w:ascii="Times New Roman" w:hAnsi="Times New Roman" w:cs="Times New Roman"/>
          <w:lang w:val="uk-UA"/>
        </w:rPr>
      </w:pPr>
      <w:r w:rsidRPr="006F0985">
        <w:rPr>
          <w:rFonts w:ascii="Times New Roman" w:hAnsi="Times New Roman" w:cs="Times New Roman"/>
          <w:b/>
          <w:lang w:val="uk-UA"/>
        </w:rPr>
        <w:t xml:space="preserve">1.1. </w:t>
      </w:r>
      <w:r w:rsidRPr="006F0985">
        <w:rPr>
          <w:rFonts w:ascii="Times New Roman" w:hAnsi="Times New Roman" w:cs="Times New Roman"/>
          <w:lang w:val="uk-UA"/>
        </w:rPr>
        <w:t xml:space="preserve">У </w:t>
      </w:r>
      <w:r w:rsidRPr="006F0985">
        <w:rPr>
          <w:rFonts w:ascii="Times New Roman" w:hAnsi="Times New Roman" w:cs="Times New Roman"/>
          <w:iCs/>
          <w:lang w:val="uk-UA"/>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Pr="006F0985">
        <w:rPr>
          <w:rFonts w:ascii="Times New Roman" w:hAnsi="Times New Roman" w:cs="Times New Roman"/>
          <w:lang w:val="uk-UA"/>
        </w:rPr>
        <w:t xml:space="preserve"> Учасник повинен зазначити наявність </w:t>
      </w:r>
      <w:r w:rsidRPr="006F0985">
        <w:rPr>
          <w:rFonts w:ascii="Times New Roman" w:hAnsi="Times New Roman" w:cs="Times New Roman"/>
          <w:iCs/>
          <w:lang w:val="uk-UA"/>
        </w:rPr>
        <w:t>працівників відповідної кваліфікації, які мають необхідні знання та досвід,</w:t>
      </w:r>
      <w:r w:rsidRPr="006F0985">
        <w:rPr>
          <w:rFonts w:ascii="Times New Roman" w:hAnsi="Times New Roman" w:cs="Times New Roman"/>
          <w:lang w:val="uk-UA"/>
        </w:rPr>
        <w:t xml:space="preserve"> які будуть залучені до виконання робіт (надання послуг).</w:t>
      </w:r>
    </w:p>
    <w:p w:rsidR="00C55B74" w:rsidRPr="006F0985" w:rsidRDefault="00C55B74" w:rsidP="009238CB">
      <w:pPr>
        <w:ind w:firstLine="709"/>
        <w:jc w:val="both"/>
        <w:rPr>
          <w:rFonts w:ascii="Times New Roman" w:hAnsi="Times New Roman" w:cs="Times New Roman"/>
          <w:lang w:val="uk-UA"/>
        </w:rPr>
      </w:pPr>
      <w:r w:rsidRPr="006F0985">
        <w:rPr>
          <w:rFonts w:ascii="Times New Roman" w:hAnsi="Times New Roman" w:cs="Times New Roman"/>
          <w:b/>
          <w:lang w:val="uk-UA"/>
        </w:rPr>
        <w:t>1.2.</w:t>
      </w:r>
      <w:r w:rsidRPr="006F0985">
        <w:rPr>
          <w:rFonts w:ascii="Times New Roman" w:hAnsi="Times New Roman" w:cs="Times New Roman"/>
          <w:lang w:val="uk-UA"/>
        </w:rPr>
        <w:t xml:space="preserve"> Учасник повинен підтвердити залучення до виконання робіт (надання послуг) наступних ключових </w:t>
      </w:r>
      <w:r w:rsidRPr="006F0985">
        <w:rPr>
          <w:rFonts w:ascii="Times New Roman" w:hAnsi="Times New Roman" w:cs="Times New Roman"/>
          <w:iCs/>
          <w:lang w:val="uk-UA"/>
        </w:rPr>
        <w:t>працівників відповідної кваліфікації, які мають необхідні знання та досвід,</w:t>
      </w:r>
      <w:r w:rsidRPr="006F0985">
        <w:rPr>
          <w:rFonts w:ascii="Times New Roman" w:hAnsi="Times New Roman" w:cs="Times New Roman"/>
          <w:lang w:val="uk-UA"/>
        </w:rPr>
        <w:t xml:space="preserve"> та які будуть виконувати роботи (надавати послуги), а саме:</w:t>
      </w:r>
    </w:p>
    <w:p w:rsidR="00C55B74" w:rsidRPr="006F0985" w:rsidRDefault="00C55B74" w:rsidP="00C55B74">
      <w:pPr>
        <w:jc w:val="both"/>
        <w:rPr>
          <w:rFonts w:ascii="Times New Roman" w:hAnsi="Times New Roman" w:cs="Times New Roman"/>
          <w:i/>
          <w:u w:val="single"/>
          <w:lang w:val="uk-UA"/>
        </w:rPr>
      </w:pPr>
      <w:r w:rsidRPr="006F0985">
        <w:rPr>
          <w:rFonts w:ascii="Times New Roman" w:hAnsi="Times New Roman" w:cs="Times New Roman"/>
          <w:i/>
          <w:u w:val="single"/>
          <w:lang w:val="uk-UA"/>
        </w:rPr>
        <w:t>Інженерно – технічні працівник:</w:t>
      </w:r>
    </w:p>
    <w:p w:rsidR="00C55B74" w:rsidRPr="006F0985" w:rsidRDefault="00C55B74" w:rsidP="00C55B74">
      <w:pPr>
        <w:pStyle w:val="af0"/>
        <w:numPr>
          <w:ilvl w:val="0"/>
          <w:numId w:val="13"/>
        </w:numPr>
        <w:jc w:val="both"/>
      </w:pPr>
      <w:r w:rsidRPr="006F0985">
        <w:t>Директор - не менше 1 особи</w:t>
      </w:r>
    </w:p>
    <w:p w:rsidR="00C55B74" w:rsidRPr="006F0985" w:rsidRDefault="00C55B74" w:rsidP="00C55B74">
      <w:pPr>
        <w:pStyle w:val="af0"/>
        <w:numPr>
          <w:ilvl w:val="0"/>
          <w:numId w:val="13"/>
        </w:numPr>
        <w:jc w:val="both"/>
      </w:pPr>
      <w:r w:rsidRPr="006F0985">
        <w:t>Головний інженер - не менше 1 особи</w:t>
      </w:r>
    </w:p>
    <w:p w:rsidR="00C55B74" w:rsidRPr="006F0985" w:rsidRDefault="00C55B74" w:rsidP="00C55B74">
      <w:pPr>
        <w:pStyle w:val="af0"/>
        <w:numPr>
          <w:ilvl w:val="0"/>
          <w:numId w:val="13"/>
        </w:numPr>
        <w:jc w:val="both"/>
      </w:pPr>
      <w:r w:rsidRPr="006F0985">
        <w:t>Виконавець робіт або майстер - не менше 2 осіб</w:t>
      </w:r>
    </w:p>
    <w:p w:rsidR="00C55B74" w:rsidRPr="006F0985" w:rsidRDefault="00C55B74" w:rsidP="00C55B74">
      <w:pPr>
        <w:pStyle w:val="af0"/>
        <w:numPr>
          <w:ilvl w:val="0"/>
          <w:numId w:val="13"/>
        </w:numPr>
        <w:jc w:val="both"/>
      </w:pPr>
      <w:r w:rsidRPr="006F0985">
        <w:t>Інженер з охорони праці або інша особа, яка виконує його функції - не менше 1 особи</w:t>
      </w:r>
    </w:p>
    <w:p w:rsidR="00C55B74" w:rsidRPr="006F0985" w:rsidRDefault="00C55B74" w:rsidP="00C55B74">
      <w:pPr>
        <w:jc w:val="both"/>
        <w:rPr>
          <w:rFonts w:ascii="Times New Roman" w:hAnsi="Times New Roman" w:cs="Times New Roman"/>
          <w:i/>
          <w:u w:val="single"/>
          <w:lang w:val="uk-UA"/>
        </w:rPr>
      </w:pPr>
      <w:r w:rsidRPr="006F0985">
        <w:rPr>
          <w:rFonts w:ascii="Times New Roman" w:hAnsi="Times New Roman" w:cs="Times New Roman"/>
          <w:i/>
          <w:u w:val="single"/>
          <w:lang w:val="uk-UA"/>
        </w:rPr>
        <w:t>Робітники:</w:t>
      </w:r>
    </w:p>
    <w:p w:rsidR="00C55B74" w:rsidRPr="006F0985" w:rsidRDefault="00C55B74" w:rsidP="00C55B74">
      <w:pPr>
        <w:pStyle w:val="af0"/>
        <w:numPr>
          <w:ilvl w:val="0"/>
          <w:numId w:val="13"/>
        </w:numPr>
        <w:jc w:val="both"/>
      </w:pPr>
      <w:r w:rsidRPr="006F0985">
        <w:rPr>
          <w:rFonts w:eastAsia="Arial"/>
          <w:lang w:bidi="uk-UA"/>
        </w:rPr>
        <w:t>машиніст/водій/оператор дорожньо-транспортних машин і механізмів</w:t>
      </w:r>
      <w:r w:rsidRPr="006F0985">
        <w:t xml:space="preserve"> – у кількості достатній для експлуатації техніки, яка зазначена Учасником у тендерній пропозиції </w:t>
      </w:r>
    </w:p>
    <w:p w:rsidR="00C55B74" w:rsidRPr="006F0985" w:rsidRDefault="00C55B74" w:rsidP="00C55B74">
      <w:pPr>
        <w:pStyle w:val="af0"/>
        <w:numPr>
          <w:ilvl w:val="0"/>
          <w:numId w:val="13"/>
        </w:numPr>
        <w:jc w:val="both"/>
      </w:pPr>
      <w:r w:rsidRPr="006F0985">
        <w:t xml:space="preserve">дорожній робітник - не менше 5 осіб </w:t>
      </w:r>
    </w:p>
    <w:p w:rsidR="00C55B74" w:rsidRPr="006F0985" w:rsidRDefault="00C55B74" w:rsidP="009238CB">
      <w:pPr>
        <w:snapToGrid w:val="0"/>
        <w:ind w:firstLine="709"/>
        <w:contextualSpacing/>
        <w:jc w:val="both"/>
        <w:rPr>
          <w:rFonts w:ascii="Times New Roman" w:hAnsi="Times New Roman" w:cs="Times New Roman"/>
          <w:lang w:val="uk-UA"/>
        </w:rPr>
      </w:pPr>
      <w:r w:rsidRPr="006F0985">
        <w:rPr>
          <w:rFonts w:ascii="Times New Roman" w:hAnsi="Times New Roman" w:cs="Times New Roman"/>
          <w:b/>
          <w:lang w:val="uk-UA"/>
        </w:rPr>
        <w:t xml:space="preserve">1.3. </w:t>
      </w:r>
      <w:r w:rsidRPr="006F0985">
        <w:rPr>
          <w:rFonts w:ascii="Times New Roman" w:hAnsi="Times New Roman" w:cs="Times New Roman"/>
          <w:lang w:val="uk-UA"/>
        </w:rPr>
        <w:t xml:space="preserve">Для документального підтвердження зазначеної Учасником інформації у Довідці (Таблиця 4) </w:t>
      </w:r>
      <w:r w:rsidRPr="006F0985">
        <w:rPr>
          <w:rFonts w:ascii="Times New Roman" w:hAnsi="Times New Roman" w:cs="Times New Roman"/>
          <w:bCs/>
          <w:iCs/>
          <w:lang w:val="uk-UA"/>
        </w:rPr>
        <w:t xml:space="preserve">про наявність </w:t>
      </w:r>
      <w:r w:rsidRPr="006F0985">
        <w:rPr>
          <w:rFonts w:ascii="Times New Roman" w:hAnsi="Times New Roman" w:cs="Times New Roman"/>
          <w:iCs/>
          <w:lang w:val="uk-UA"/>
        </w:rPr>
        <w:t xml:space="preserve">трудових/цивільно - правових відносин із працівниками, або </w:t>
      </w:r>
      <w:r w:rsidRPr="006F0985">
        <w:rPr>
          <w:rFonts w:ascii="Times New Roman" w:hAnsi="Times New Roman" w:cs="Times New Roman"/>
          <w:lang w:val="uk-UA"/>
        </w:rPr>
        <w:t xml:space="preserve">залучення Учасником працівників на підставі договору оренди/ послуг/перевезення технікою із оператором </w:t>
      </w:r>
      <w:r w:rsidRPr="006F0985">
        <w:rPr>
          <w:rFonts w:ascii="Times New Roman" w:hAnsi="Times New Roman" w:cs="Times New Roman"/>
          <w:iCs/>
          <w:lang w:val="uk-UA"/>
        </w:rPr>
        <w:t xml:space="preserve"> або </w:t>
      </w:r>
      <w:r w:rsidRPr="006F0985">
        <w:rPr>
          <w:rFonts w:ascii="Times New Roman" w:hAnsi="Times New Roman" w:cs="Times New Roman"/>
          <w:lang w:val="uk-UA"/>
        </w:rPr>
        <w:t xml:space="preserve">залучення у субпідрядної організації, учасник у складі тендерної пропозиції </w:t>
      </w:r>
      <w:r w:rsidRPr="006F0985">
        <w:rPr>
          <w:rFonts w:ascii="Times New Roman" w:hAnsi="Times New Roman" w:cs="Times New Roman"/>
          <w:lang w:val="uk-UA"/>
        </w:rPr>
        <w:lastRenderedPageBreak/>
        <w:t>подає:</w:t>
      </w:r>
    </w:p>
    <w:p w:rsidR="00C55B74" w:rsidRPr="006F0985" w:rsidRDefault="00C55B74" w:rsidP="00C55B74">
      <w:pPr>
        <w:jc w:val="both"/>
        <w:rPr>
          <w:rFonts w:ascii="Times New Roman" w:hAnsi="Times New Roman" w:cs="Times New Roman"/>
          <w:lang w:val="uk-UA"/>
        </w:rPr>
      </w:pPr>
      <w:r w:rsidRPr="006F0985">
        <w:rPr>
          <w:rFonts w:ascii="Times New Roman" w:hAnsi="Times New Roman" w:cs="Times New Roman"/>
          <w:i/>
          <w:lang w:val="uk-UA"/>
        </w:rPr>
        <w:t>1.3.1.</w:t>
      </w:r>
      <w:r w:rsidRPr="006F0985">
        <w:rPr>
          <w:rFonts w:ascii="Times New Roman" w:hAnsi="Times New Roman" w:cs="Times New Roman"/>
          <w:lang w:val="uk-UA"/>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xml:space="preserve">А) для працівників за основним місцем роботи: </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копії наказів про прийняття на роботу таких працівників;</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xml:space="preserve">- повідомлення про прийняття працівника на роботу/укладення контракту та квитанцію від контролюючого органу про прийняття такого повідомлення; </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Б) для працівників за не основним місцем роботи:</w:t>
      </w:r>
    </w:p>
    <w:p w:rsidR="00C55B74" w:rsidRPr="006F0985" w:rsidRDefault="00C55B74" w:rsidP="00C55B74">
      <w:pPr>
        <w:ind w:firstLine="567"/>
        <w:jc w:val="both"/>
        <w:rPr>
          <w:rFonts w:ascii="Times New Roman" w:hAnsi="Times New Roman" w:cs="Times New Roman"/>
          <w:lang w:val="uk-UA"/>
        </w:rPr>
      </w:pPr>
      <w:r w:rsidRPr="006F0985">
        <w:rPr>
          <w:rFonts w:ascii="Times New Roman" w:hAnsi="Times New Roman" w:cs="Times New Roman"/>
          <w:lang w:val="uk-UA"/>
        </w:rPr>
        <w:t>- копії наказів про прийняття на роботу таких працівників за сумісництвом.</w:t>
      </w:r>
    </w:p>
    <w:p w:rsidR="00C55B74" w:rsidRPr="006F0985" w:rsidRDefault="00C55B74" w:rsidP="00C55B74">
      <w:pPr>
        <w:jc w:val="both"/>
        <w:rPr>
          <w:rFonts w:ascii="Times New Roman" w:hAnsi="Times New Roman" w:cs="Times New Roman"/>
          <w:lang w:val="uk-UA"/>
        </w:rPr>
      </w:pPr>
      <w:r w:rsidRPr="006F0985">
        <w:rPr>
          <w:rFonts w:ascii="Times New Roman" w:hAnsi="Times New Roman" w:cs="Times New Roman"/>
          <w:i/>
          <w:lang w:val="uk-UA"/>
        </w:rPr>
        <w:t>1.3.2.</w:t>
      </w:r>
      <w:r w:rsidRPr="006F0985">
        <w:rPr>
          <w:rFonts w:ascii="Times New Roman" w:hAnsi="Times New Roman" w:cs="Times New Roman"/>
          <w:lang w:val="uk-UA"/>
        </w:rPr>
        <w:t xml:space="preserve">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закупівель. Також у складі пропозиції подається повідомлення про прийняття працівника на роботу/укладення контракту та квитанцію від контролюючого органу про прийняття такого повідомлення.</w:t>
      </w:r>
    </w:p>
    <w:p w:rsidR="00C55B74" w:rsidRPr="006F0985" w:rsidRDefault="00C55B74" w:rsidP="00C55B74">
      <w:pPr>
        <w:jc w:val="both"/>
        <w:rPr>
          <w:rFonts w:ascii="Times New Roman" w:hAnsi="Times New Roman" w:cs="Times New Roman"/>
          <w:lang w:val="uk-UA"/>
        </w:rPr>
      </w:pPr>
      <w:r w:rsidRPr="006F0985">
        <w:rPr>
          <w:rFonts w:ascii="Times New Roman" w:hAnsi="Times New Roman" w:cs="Times New Roman"/>
          <w:i/>
          <w:lang w:val="uk-UA"/>
        </w:rPr>
        <w:t>1.3.3.</w:t>
      </w:r>
      <w:r w:rsidRPr="006F0985">
        <w:rPr>
          <w:rFonts w:ascii="Times New Roman" w:hAnsi="Times New Roman" w:cs="Times New Roman"/>
          <w:lang w:val="uk-UA"/>
        </w:rPr>
        <w:t xml:space="preserve"> Для підтвердження залучення Учасником працівників на підставі договору оренди/ послуг/перевезення технікою із оператором (транспортних засобів, механізмів, обладнання та устаткування тощо), Учасник у складі тендерної пропозиції надає повідомлення про прийняття працівника на роботу орендодавцем або надавачем послуг, яке сформоване згідно постанови КМУ №413 від 17.06.2015 та квитанцію від контролюючого органу про прийняття такого повідомлення.</w:t>
      </w:r>
    </w:p>
    <w:p w:rsidR="00C55B74" w:rsidRPr="006F0985" w:rsidRDefault="00C55B74" w:rsidP="00C55B74">
      <w:pPr>
        <w:jc w:val="both"/>
        <w:rPr>
          <w:rFonts w:ascii="Times New Roman" w:hAnsi="Times New Roman" w:cs="Times New Roman"/>
          <w:iCs/>
          <w:lang w:val="uk-UA"/>
        </w:rPr>
      </w:pPr>
      <w:r w:rsidRPr="006F0985">
        <w:rPr>
          <w:rFonts w:ascii="Times New Roman" w:hAnsi="Times New Roman" w:cs="Times New Roman"/>
          <w:i/>
          <w:lang w:val="uk-UA"/>
        </w:rPr>
        <w:t>1.3.4.</w:t>
      </w:r>
      <w:r w:rsidRPr="006F0985">
        <w:rPr>
          <w:rFonts w:ascii="Times New Roman" w:hAnsi="Times New Roman" w:cs="Times New Roman"/>
          <w:lang w:val="uk-UA"/>
        </w:rPr>
        <w:t xml:space="preserve"> Для підтвердження залучення Учасником працівників у субпідрядної організації, Учасник у складі тендерної пропозиції надає повідомлення про прийняття працівника на роботу субпідрядною організацією, яке сформоване згідно постанови КМУ №413 від 17.06.2015 та квитанцію від контролюючого органу про прийняття такого повідомлення.</w:t>
      </w:r>
    </w:p>
    <w:p w:rsidR="00C55B74" w:rsidRPr="006F0985" w:rsidRDefault="00C55B74" w:rsidP="009238CB">
      <w:pPr>
        <w:ind w:firstLine="709"/>
        <w:jc w:val="both"/>
        <w:rPr>
          <w:rFonts w:ascii="Times New Roman" w:hAnsi="Times New Roman" w:cs="Times New Roman"/>
          <w:lang w:val="uk-UA"/>
        </w:rPr>
      </w:pPr>
      <w:r w:rsidRPr="006F0985">
        <w:rPr>
          <w:rFonts w:ascii="Times New Roman" w:hAnsi="Times New Roman" w:cs="Times New Roman"/>
          <w:b/>
          <w:lang w:val="uk-UA"/>
        </w:rPr>
        <w:t>1.4.</w:t>
      </w:r>
      <w:r w:rsidRPr="006F0985">
        <w:rPr>
          <w:rFonts w:ascii="Times New Roman" w:hAnsi="Times New Roman" w:cs="Times New Roman"/>
          <w:lang w:val="uk-UA"/>
        </w:rPr>
        <w:t xml:space="preserve"> Для підтвердження наявності інженерно-технічних працівників учасник додатково подає оригінал/належним чином завірену копію диплому на кожного працівника зазначеного в довідці. </w:t>
      </w:r>
      <w:r w:rsidRPr="006F0985">
        <w:rPr>
          <w:rFonts w:ascii="Times New Roman" w:hAnsi="Times New Roman" w:cs="Times New Roman"/>
          <w:i/>
          <w:lang w:val="uk-UA"/>
        </w:rPr>
        <w:t>Освіта інженерно-технічних працівників, таких як головний інженер, виконавець робіт, майстер має бути отримана за спеціальністю, пов’язаною із будівництвом, що відповідає профілю діяльності (Будівництво та цивільна інженерія; Автомобільні дороги та аеродроми, тощо.)</w:t>
      </w:r>
      <w:r w:rsidRPr="006F0985">
        <w:rPr>
          <w:rFonts w:ascii="Times New Roman" w:hAnsi="Times New Roman" w:cs="Times New Roman"/>
          <w:lang w:val="uk-UA"/>
        </w:rPr>
        <w:t xml:space="preserve"> </w:t>
      </w:r>
    </w:p>
    <w:p w:rsidR="00C55B74" w:rsidRPr="006F0985" w:rsidRDefault="00C55B74" w:rsidP="009238CB">
      <w:pPr>
        <w:ind w:firstLine="709"/>
        <w:jc w:val="both"/>
        <w:rPr>
          <w:rFonts w:ascii="Times New Roman" w:hAnsi="Times New Roman" w:cs="Times New Roman"/>
          <w:lang w:val="uk-UA"/>
        </w:rPr>
      </w:pPr>
      <w:r w:rsidRPr="006F0985">
        <w:rPr>
          <w:rFonts w:ascii="Times New Roman" w:hAnsi="Times New Roman" w:cs="Times New Roman"/>
          <w:b/>
          <w:lang w:val="uk-UA"/>
        </w:rPr>
        <w:t>1.5.</w:t>
      </w:r>
      <w:r w:rsidRPr="006F0985">
        <w:rPr>
          <w:rFonts w:ascii="Times New Roman" w:hAnsi="Times New Roman" w:cs="Times New Roman"/>
          <w:lang w:val="uk-UA"/>
        </w:rPr>
        <w:t xml:space="preserve"> Кваліфікація спеціаліста (-ів),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w:t>
      </w:r>
    </w:p>
    <w:p w:rsidR="00C55B74" w:rsidRPr="006F0985" w:rsidRDefault="00C55B74" w:rsidP="009238CB">
      <w:pPr>
        <w:ind w:firstLine="709"/>
        <w:jc w:val="both"/>
        <w:rPr>
          <w:rFonts w:ascii="Times New Roman" w:hAnsi="Times New Roman" w:cs="Times New Roman"/>
          <w:lang w:val="uk-UA"/>
        </w:rPr>
      </w:pPr>
    </w:p>
    <w:p w:rsidR="00C55B74" w:rsidRPr="006F0985" w:rsidRDefault="00C55B74" w:rsidP="00C55B74">
      <w:pPr>
        <w:ind w:firstLine="567"/>
        <w:jc w:val="both"/>
        <w:rPr>
          <w:rFonts w:ascii="Times New Roman" w:hAnsi="Times New Roman" w:cs="Times New Roman"/>
          <w:b/>
          <w:lang w:val="uk-UA"/>
        </w:rPr>
      </w:pPr>
    </w:p>
    <w:p w:rsidR="00C55B74" w:rsidRPr="006F0985" w:rsidRDefault="00C55B74" w:rsidP="00C55B74">
      <w:pPr>
        <w:jc w:val="both"/>
        <w:rPr>
          <w:rFonts w:ascii="Times New Roman" w:hAnsi="Times New Roman" w:cs="Times New Roman"/>
          <w:b/>
          <w:lang w:val="uk-UA"/>
        </w:rPr>
      </w:pPr>
      <w:r w:rsidRPr="006F0985">
        <w:rPr>
          <w:rFonts w:ascii="Times New Roman" w:hAnsi="Times New Roman" w:cs="Times New Roman"/>
          <w:b/>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rsidR="00C55B74" w:rsidRPr="006F0985" w:rsidRDefault="00C55B74" w:rsidP="00C55B74">
      <w:pPr>
        <w:rPr>
          <w:rFonts w:ascii="Times New Roman" w:hAnsi="Times New Roman" w:cs="Times New Roman"/>
          <w:lang w:val="uk-UA"/>
        </w:rPr>
      </w:pPr>
    </w:p>
    <w:p w:rsidR="00C55B74" w:rsidRPr="006F0985" w:rsidRDefault="00C55B74" w:rsidP="00554846">
      <w:pPr>
        <w:ind w:firstLine="709"/>
        <w:jc w:val="both"/>
        <w:rPr>
          <w:rFonts w:ascii="Times New Roman" w:hAnsi="Times New Roman" w:cs="Times New Roman"/>
          <w:lang w:val="uk-UA"/>
        </w:rPr>
      </w:pPr>
      <w:r w:rsidRPr="006F0985">
        <w:rPr>
          <w:rFonts w:ascii="Times New Roman" w:hAnsi="Times New Roman" w:cs="Times New Roman"/>
          <w:b/>
          <w:bCs/>
          <w:lang w:val="uk-UA"/>
        </w:rPr>
        <w:t>1.</w:t>
      </w:r>
      <w:r w:rsidRPr="006F0985">
        <w:rPr>
          <w:rFonts w:ascii="Times New Roman" w:hAnsi="Times New Roman" w:cs="Times New Roman"/>
          <w:bCs/>
          <w:lang w:val="uk-UA"/>
        </w:rPr>
        <w:t xml:space="preserve"> Учасник в складі  пропозиції повинен подати довідку,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6F0985">
        <w:rPr>
          <w:rFonts w:ascii="Times New Roman" w:hAnsi="Times New Roman" w:cs="Times New Roman"/>
          <w:iCs/>
          <w:lang w:val="uk-UA"/>
        </w:rPr>
        <w:t>,</w:t>
      </w:r>
      <w:r w:rsidR="009238CB" w:rsidRPr="006F0985">
        <w:rPr>
          <w:rFonts w:ascii="Times New Roman" w:hAnsi="Times New Roman" w:cs="Times New Roman"/>
          <w:iCs/>
          <w:lang w:val="uk-UA"/>
        </w:rPr>
        <w:t xml:space="preserve"> за формою яка наведена нижче (</w:t>
      </w:r>
      <w:r w:rsidR="009238CB" w:rsidRPr="006F0985">
        <w:rPr>
          <w:rFonts w:ascii="Times New Roman" w:hAnsi="Times New Roman" w:cs="Times New Roman"/>
          <w:b/>
          <w:iCs/>
          <w:lang w:val="uk-UA"/>
        </w:rPr>
        <w:t>Т</w:t>
      </w:r>
      <w:r w:rsidRPr="006F0985">
        <w:rPr>
          <w:rFonts w:ascii="Times New Roman" w:hAnsi="Times New Roman" w:cs="Times New Roman"/>
          <w:b/>
          <w:iCs/>
          <w:lang w:val="uk-UA"/>
        </w:rPr>
        <w:t>аблиця 5</w:t>
      </w:r>
      <w:r w:rsidRPr="006F0985">
        <w:rPr>
          <w:rFonts w:ascii="Times New Roman" w:hAnsi="Times New Roman" w:cs="Times New Roman"/>
          <w:iCs/>
          <w:lang w:val="uk-UA"/>
        </w:rPr>
        <w:t>):</w:t>
      </w:r>
    </w:p>
    <w:p w:rsidR="00C55B74" w:rsidRPr="006F0985" w:rsidRDefault="00C55B74" w:rsidP="00C55B74">
      <w:pPr>
        <w:ind w:right="22"/>
        <w:jc w:val="both"/>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554846" w:rsidRPr="006F0985" w:rsidRDefault="00554846" w:rsidP="00C55B74">
      <w:pPr>
        <w:ind w:right="22"/>
        <w:jc w:val="center"/>
        <w:rPr>
          <w:rFonts w:ascii="Times New Roman" w:hAnsi="Times New Roman" w:cs="Times New Roman"/>
          <w:b/>
          <w:lang w:val="uk-UA"/>
        </w:rPr>
      </w:pPr>
    </w:p>
    <w:p w:rsidR="00C55B74" w:rsidRPr="006F0985" w:rsidRDefault="00C55B74" w:rsidP="00C55B74">
      <w:pPr>
        <w:ind w:right="22"/>
        <w:jc w:val="center"/>
        <w:rPr>
          <w:rFonts w:ascii="Times New Roman" w:hAnsi="Times New Roman" w:cs="Times New Roman"/>
          <w:b/>
          <w:lang w:val="uk-UA"/>
        </w:rPr>
      </w:pPr>
      <w:r w:rsidRPr="006F0985">
        <w:rPr>
          <w:rFonts w:ascii="Times New Roman" w:hAnsi="Times New Roman" w:cs="Times New Roman"/>
          <w:b/>
          <w:lang w:val="uk-UA"/>
        </w:rPr>
        <w:lastRenderedPageBreak/>
        <w:t xml:space="preserve">Довідка, </w:t>
      </w:r>
    </w:p>
    <w:p w:rsidR="00C55B74" w:rsidRPr="006F0985" w:rsidRDefault="00C55B74" w:rsidP="00C55B74">
      <w:pPr>
        <w:ind w:right="22"/>
        <w:jc w:val="center"/>
        <w:rPr>
          <w:rFonts w:ascii="Times New Roman" w:hAnsi="Times New Roman" w:cs="Times New Roman"/>
          <w:b/>
          <w:i/>
          <w:iCs/>
          <w:lang w:val="uk-UA"/>
        </w:rPr>
      </w:pPr>
      <w:r w:rsidRPr="006F0985">
        <w:rPr>
          <w:rFonts w:ascii="Times New Roman" w:hAnsi="Times New Roman" w:cs="Times New Roman"/>
          <w:b/>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rsidR="00C55B74" w:rsidRPr="006F0985" w:rsidRDefault="00C55B74" w:rsidP="00C55B74">
      <w:pPr>
        <w:jc w:val="right"/>
        <w:rPr>
          <w:rFonts w:ascii="Times New Roman" w:hAnsi="Times New Roman" w:cs="Times New Roman"/>
          <w:lang w:val="uk-UA"/>
        </w:rPr>
      </w:pPr>
      <w:r w:rsidRPr="006F0985">
        <w:rPr>
          <w:rFonts w:ascii="Times New Roman" w:hAnsi="Times New Roman" w:cs="Times New Roman"/>
          <w:lang w:val="uk-UA"/>
        </w:rPr>
        <w:t>Таблиця 5</w:t>
      </w:r>
    </w:p>
    <w:tbl>
      <w:tblPr>
        <w:tblW w:w="92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
        <w:gridCol w:w="2428"/>
        <w:gridCol w:w="2725"/>
        <w:gridCol w:w="1951"/>
        <w:gridCol w:w="1608"/>
      </w:tblGrid>
      <w:tr w:rsidR="00C55B74" w:rsidRPr="006F0985" w:rsidTr="00154205">
        <w:trPr>
          <w:trHeight w:val="16"/>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 п/п</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Контрагент,</w:t>
            </w:r>
          </w:p>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місцезнаходження,</w:t>
            </w:r>
          </w:p>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 телефону,</w:t>
            </w:r>
          </w:p>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код ЄДРПОУ</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 договору</w:t>
            </w:r>
          </w:p>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 xml:space="preserve"> Дата укладання договору</w:t>
            </w:r>
          </w:p>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Предмет договору</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 xml:space="preserve"> Ціна договору</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Стан виконання</w:t>
            </w:r>
          </w:p>
        </w:tc>
      </w:tr>
      <w:tr w:rsidR="00C55B74" w:rsidRPr="006F0985" w:rsidTr="00154205">
        <w:trPr>
          <w:trHeight w:val="21"/>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2</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4</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5</w:t>
            </w:r>
          </w:p>
        </w:tc>
      </w:tr>
      <w:tr w:rsidR="00C55B74" w:rsidRPr="006F0985" w:rsidTr="00154205">
        <w:trPr>
          <w:trHeight w:val="16"/>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r>
    </w:tbl>
    <w:p w:rsidR="00C55B74" w:rsidRPr="006F0985" w:rsidRDefault="00C55B74" w:rsidP="00C55B74">
      <w:pPr>
        <w:rPr>
          <w:rFonts w:ascii="Times New Roman" w:hAnsi="Times New Roman" w:cs="Times New Roman"/>
          <w:i/>
          <w:lang w:val="uk-UA"/>
        </w:rPr>
      </w:pPr>
    </w:p>
    <w:p w:rsidR="00C55B74" w:rsidRPr="006F0985" w:rsidRDefault="00554846" w:rsidP="00554846">
      <w:pPr>
        <w:ind w:firstLine="709"/>
        <w:jc w:val="both"/>
        <w:rPr>
          <w:rFonts w:ascii="Times New Roman" w:hAnsi="Times New Roman" w:cs="Times New Roman"/>
          <w:iCs/>
          <w:lang w:val="uk-UA"/>
        </w:rPr>
      </w:pPr>
      <w:r w:rsidRPr="006F0985">
        <w:rPr>
          <w:rFonts w:ascii="Times New Roman" w:hAnsi="Times New Roman" w:cs="Times New Roman"/>
          <w:b/>
          <w:lang w:val="uk-UA"/>
        </w:rPr>
        <w:t>2</w:t>
      </w:r>
      <w:r w:rsidR="00C55B74" w:rsidRPr="006F0985">
        <w:rPr>
          <w:rFonts w:ascii="Times New Roman" w:hAnsi="Times New Roman" w:cs="Times New Roman"/>
          <w:b/>
          <w:lang w:val="uk-UA"/>
        </w:rPr>
        <w:t xml:space="preserve">. </w:t>
      </w:r>
      <w:r w:rsidRPr="006F0985">
        <w:rPr>
          <w:rFonts w:ascii="Times New Roman" w:hAnsi="Times New Roman" w:cs="Times New Roman"/>
          <w:lang w:val="uk-UA"/>
        </w:rPr>
        <w:t>У Т</w:t>
      </w:r>
      <w:r w:rsidR="00C55B74" w:rsidRPr="006F0985">
        <w:rPr>
          <w:rFonts w:ascii="Times New Roman" w:hAnsi="Times New Roman" w:cs="Times New Roman"/>
          <w:lang w:val="uk-UA"/>
        </w:rPr>
        <w:t>аблиці 5 «</w:t>
      </w:r>
      <w:r w:rsidR="00C55B74" w:rsidRPr="006F0985">
        <w:rPr>
          <w:rFonts w:ascii="Times New Roman" w:hAnsi="Times New Roman" w:cs="Times New Roman"/>
          <w:iCs/>
          <w:lang w:val="uk-UA"/>
        </w:rPr>
        <w:t>Довідка,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C55B74" w:rsidRPr="006F0985">
        <w:rPr>
          <w:rFonts w:ascii="Times New Roman" w:hAnsi="Times New Roman" w:cs="Times New Roman"/>
          <w:lang w:val="uk-UA"/>
        </w:rPr>
        <w:t xml:space="preserve">» Учасник повинен зазначити наявність </w:t>
      </w:r>
      <w:r w:rsidR="00C55B74" w:rsidRPr="006F0985">
        <w:rPr>
          <w:rFonts w:ascii="Times New Roman" w:hAnsi="Times New Roman" w:cs="Times New Roman"/>
          <w:iCs/>
          <w:lang w:val="uk-UA"/>
        </w:rPr>
        <w:t xml:space="preserve">досвіду виконання аналогічних договорів* (не менше 2-х договорів), яку укладені не раніше ніж 2021 рік, із обов’язковим наданням документального підтвердження виконання таких договорів, а саме: </w:t>
      </w:r>
    </w:p>
    <w:p w:rsidR="00C55B74" w:rsidRPr="006F0985" w:rsidRDefault="00C55B74" w:rsidP="00C55B74">
      <w:pPr>
        <w:ind w:firstLine="851"/>
        <w:jc w:val="both"/>
        <w:rPr>
          <w:rFonts w:ascii="Times New Roman" w:hAnsi="Times New Roman" w:cs="Times New Roman"/>
          <w:lang w:val="uk-UA"/>
        </w:rPr>
      </w:pPr>
      <w:r w:rsidRPr="006F0985">
        <w:rPr>
          <w:rFonts w:ascii="Times New Roman" w:hAnsi="Times New Roman" w:cs="Times New Roman"/>
          <w:lang w:val="uk-UA"/>
        </w:rPr>
        <w:t>- копiї аналогічних договорів з усіма укладеними додатковими угодами, та додатками до них;</w:t>
      </w:r>
    </w:p>
    <w:p w:rsidR="00C55B74" w:rsidRPr="006F0985" w:rsidRDefault="00C55B74" w:rsidP="00C55B74">
      <w:pPr>
        <w:ind w:firstLine="851"/>
        <w:jc w:val="both"/>
        <w:rPr>
          <w:rFonts w:ascii="Times New Roman" w:hAnsi="Times New Roman" w:cs="Times New Roman"/>
          <w:lang w:val="uk-UA"/>
        </w:rPr>
      </w:pPr>
      <w:r w:rsidRPr="006F0985">
        <w:rPr>
          <w:rFonts w:ascii="Times New Roman" w:hAnsi="Times New Roman" w:cs="Times New Roman"/>
          <w:lang w:val="uk-UA"/>
        </w:rPr>
        <w:t>- акт(-ти) приймання виконаних будівельних робіт (форми КБ-2в) та довiдка (-ки) про вapтicть виконаних будівельних робiт та витрати (форми КБ-3)</w:t>
      </w:r>
    </w:p>
    <w:p w:rsidR="00C55B74" w:rsidRPr="006F0985" w:rsidRDefault="00C55B74" w:rsidP="00C55B74">
      <w:pPr>
        <w:jc w:val="both"/>
        <w:rPr>
          <w:rFonts w:ascii="Times New Roman" w:hAnsi="Times New Roman" w:cs="Times New Roman"/>
          <w:i/>
          <w:lang w:val="uk-UA"/>
        </w:rPr>
      </w:pPr>
      <w:r w:rsidRPr="006F0985">
        <w:rPr>
          <w:rFonts w:ascii="Times New Roman" w:hAnsi="Times New Roman" w:cs="Times New Roman"/>
          <w:lang w:val="uk-UA"/>
        </w:rPr>
        <w:t xml:space="preserve">* - </w:t>
      </w:r>
      <w:r w:rsidRPr="006F0985">
        <w:rPr>
          <w:rFonts w:ascii="Times New Roman" w:hAnsi="Times New Roman" w:cs="Times New Roman"/>
          <w:i/>
          <w:lang w:val="uk-UA"/>
        </w:rPr>
        <w:t xml:space="preserve">аналогічним договором відповідно до умов цієї тендерної документації є договір, </w:t>
      </w:r>
      <w:r w:rsidRPr="006F0985">
        <w:rPr>
          <w:rFonts w:ascii="Times New Roman" w:hAnsi="Times New Roman" w:cs="Times New Roman"/>
          <w:i/>
          <w:iCs/>
          <w:lang w:val="uk-UA"/>
        </w:rPr>
        <w:t xml:space="preserve">який підтверджує наявність в учасника досвіду щодо надання послуги з експлуатаційного утримання та/або поточного ремонту </w:t>
      </w:r>
      <w:r w:rsidRPr="006F0985">
        <w:rPr>
          <w:rFonts w:ascii="Times New Roman" w:hAnsi="Times New Roman" w:cs="Times New Roman"/>
          <w:i/>
          <w:lang w:val="uk-UA"/>
        </w:rPr>
        <w:t>вулиць і доріг міста чи інших населених пунктів та/або автомобільних доріг загального користування місцевого значення</w:t>
      </w:r>
      <w:r w:rsidRPr="006F0985">
        <w:rPr>
          <w:rFonts w:ascii="Times New Roman" w:hAnsi="Times New Roman" w:cs="Times New Roman"/>
          <w:i/>
          <w:iCs/>
          <w:lang w:val="uk-UA"/>
        </w:rPr>
        <w:t xml:space="preserve"> </w:t>
      </w:r>
    </w:p>
    <w:p w:rsidR="00C55B74" w:rsidRPr="006F0985" w:rsidRDefault="00C55B74" w:rsidP="00C55B74">
      <w:pPr>
        <w:jc w:val="both"/>
        <w:rPr>
          <w:rFonts w:ascii="Times New Roman" w:hAnsi="Times New Roman" w:cs="Times New Roman"/>
          <w:i/>
          <w:iCs/>
          <w:lang w:val="uk-UA"/>
        </w:rPr>
      </w:pPr>
      <w:r w:rsidRPr="006F0985">
        <w:rPr>
          <w:rFonts w:ascii="Times New Roman" w:hAnsi="Times New Roman" w:cs="Times New Roman"/>
          <w:i/>
          <w:lang w:val="uk-UA"/>
        </w:rPr>
        <w:t>** - надання Учасником діючого договору допускається лише у випадках, коли Учасником за таким договором надано послуги на суму не менше ніж 90% від загальної суми такого договору про що, надається відповідний підтверджуючий документ та/або інформаційний лист від контрагента за таким договором</w:t>
      </w:r>
    </w:p>
    <w:p w:rsidR="00C55B74" w:rsidRPr="006F0985" w:rsidRDefault="00C55B74" w:rsidP="00C55B74">
      <w:pPr>
        <w:pStyle w:val="af0"/>
        <w:jc w:val="both"/>
      </w:pPr>
    </w:p>
    <w:p w:rsidR="00C55B74" w:rsidRPr="006F0985" w:rsidRDefault="00C55B74" w:rsidP="00C55B74">
      <w:pPr>
        <w:jc w:val="both"/>
        <w:rPr>
          <w:rFonts w:ascii="Times New Roman" w:hAnsi="Times New Roman" w:cs="Times New Roman"/>
          <w:lang w:val="uk-UA"/>
        </w:rPr>
      </w:pPr>
    </w:p>
    <w:p w:rsidR="00C55B74" w:rsidRPr="006F0985" w:rsidRDefault="00C55B74" w:rsidP="00C55B74">
      <w:pPr>
        <w:jc w:val="both"/>
        <w:rPr>
          <w:rFonts w:ascii="Times New Roman" w:hAnsi="Times New Roman" w:cs="Times New Roman"/>
          <w:b/>
          <w:lang w:val="uk-UA"/>
        </w:rPr>
      </w:pPr>
      <w:r w:rsidRPr="006F0985">
        <w:rPr>
          <w:rFonts w:ascii="Times New Roman" w:hAnsi="Times New Roman" w:cs="Times New Roman"/>
          <w:b/>
          <w:lang w:val="uk-UA"/>
        </w:rPr>
        <w:t>ІV. КВАЛІФІКАЦІЙНИЙ КРИТЕРІЙ «НАЯВНІСТЬ ФІНАНСОВОЇ СПРОМОЖНОСТІ, ЯКА ПІДТВЕРДЖУЄТЬСЯ ФІНАНСОВОЮ ЗВІТНІСТЮ»</w:t>
      </w:r>
    </w:p>
    <w:p w:rsidR="00C55B74" w:rsidRPr="006F0985" w:rsidRDefault="00C55B74" w:rsidP="00C55B74">
      <w:pPr>
        <w:rPr>
          <w:rFonts w:ascii="Times New Roman" w:hAnsi="Times New Roman" w:cs="Times New Roman"/>
          <w:lang w:val="uk-UA"/>
        </w:rPr>
      </w:pPr>
    </w:p>
    <w:p w:rsidR="00C55B74" w:rsidRPr="006F0985" w:rsidRDefault="00C55B74" w:rsidP="00554846">
      <w:pPr>
        <w:ind w:firstLine="709"/>
        <w:jc w:val="both"/>
        <w:rPr>
          <w:rFonts w:ascii="Times New Roman" w:hAnsi="Times New Roman" w:cs="Times New Roman"/>
          <w:lang w:val="uk-UA"/>
        </w:rPr>
      </w:pPr>
      <w:r w:rsidRPr="006F0985">
        <w:rPr>
          <w:rFonts w:ascii="Times New Roman" w:hAnsi="Times New Roman" w:cs="Times New Roman"/>
          <w:b/>
          <w:bCs/>
          <w:lang w:val="uk-UA"/>
        </w:rPr>
        <w:t>1.</w:t>
      </w:r>
      <w:r w:rsidRPr="006F0985">
        <w:rPr>
          <w:rFonts w:ascii="Times New Roman" w:hAnsi="Times New Roman" w:cs="Times New Roman"/>
          <w:bCs/>
          <w:lang w:val="uk-UA"/>
        </w:rPr>
        <w:t xml:space="preserve"> Учасник в складі  пропозиції повинен подати довідку, що підтверджує </w:t>
      </w:r>
      <w:r w:rsidRPr="006F0985">
        <w:rPr>
          <w:rFonts w:ascii="Times New Roman" w:hAnsi="Times New Roman" w:cs="Times New Roman"/>
          <w:lang w:val="uk-UA"/>
        </w:rPr>
        <w:t xml:space="preserve">наявність фінансової спроможності, </w:t>
      </w:r>
      <w:r w:rsidR="00554846" w:rsidRPr="006F0985">
        <w:rPr>
          <w:rFonts w:ascii="Times New Roman" w:hAnsi="Times New Roman" w:cs="Times New Roman"/>
          <w:iCs/>
          <w:lang w:val="uk-UA"/>
        </w:rPr>
        <w:t>за формою яка наведена нижче (Т</w:t>
      </w:r>
      <w:r w:rsidRPr="006F0985">
        <w:rPr>
          <w:rFonts w:ascii="Times New Roman" w:hAnsi="Times New Roman" w:cs="Times New Roman"/>
          <w:iCs/>
          <w:lang w:val="uk-UA"/>
        </w:rPr>
        <w:t>аблиця 6):</w:t>
      </w:r>
    </w:p>
    <w:p w:rsidR="00C55B74" w:rsidRPr="006F0985" w:rsidRDefault="00C55B74" w:rsidP="00C55B74">
      <w:pPr>
        <w:jc w:val="both"/>
        <w:rPr>
          <w:rFonts w:ascii="Times New Roman" w:hAnsi="Times New Roman" w:cs="Times New Roman"/>
          <w:lang w:val="uk-UA"/>
        </w:rPr>
      </w:pPr>
    </w:p>
    <w:p w:rsidR="00C55B74" w:rsidRPr="006F0985" w:rsidRDefault="00C55B74" w:rsidP="00C55B74">
      <w:pPr>
        <w:ind w:right="22"/>
        <w:jc w:val="center"/>
        <w:rPr>
          <w:rFonts w:ascii="Times New Roman" w:hAnsi="Times New Roman" w:cs="Times New Roman"/>
          <w:b/>
          <w:lang w:val="uk-UA"/>
        </w:rPr>
      </w:pPr>
      <w:r w:rsidRPr="006F0985">
        <w:rPr>
          <w:rFonts w:ascii="Times New Roman" w:hAnsi="Times New Roman" w:cs="Times New Roman"/>
          <w:b/>
          <w:lang w:val="uk-UA"/>
        </w:rPr>
        <w:t xml:space="preserve">Довідка, </w:t>
      </w:r>
    </w:p>
    <w:p w:rsidR="00C55B74" w:rsidRPr="006F0985" w:rsidRDefault="00C55B74" w:rsidP="00C55B74">
      <w:pPr>
        <w:ind w:right="22"/>
        <w:jc w:val="center"/>
        <w:rPr>
          <w:rFonts w:ascii="Times New Roman" w:hAnsi="Times New Roman" w:cs="Times New Roman"/>
          <w:i/>
          <w:iCs/>
          <w:lang w:val="uk-UA"/>
        </w:rPr>
      </w:pPr>
      <w:r w:rsidRPr="006F0985">
        <w:rPr>
          <w:rFonts w:ascii="Times New Roman" w:hAnsi="Times New Roman" w:cs="Times New Roman"/>
          <w:b/>
          <w:lang w:val="uk-UA"/>
        </w:rPr>
        <w:t>про наявність фінансової спроможності</w:t>
      </w:r>
    </w:p>
    <w:p w:rsidR="00C55B74" w:rsidRPr="006F0985" w:rsidRDefault="00C55B74" w:rsidP="00C55B74">
      <w:pPr>
        <w:jc w:val="right"/>
        <w:rPr>
          <w:rFonts w:ascii="Times New Roman" w:hAnsi="Times New Roman" w:cs="Times New Roman"/>
          <w:lang w:val="uk-UA"/>
        </w:rPr>
      </w:pPr>
      <w:r w:rsidRPr="006F0985">
        <w:rPr>
          <w:rFonts w:ascii="Times New Roman" w:hAnsi="Times New Roman" w:cs="Times New Roman"/>
          <w:lang w:val="uk-UA"/>
        </w:rPr>
        <w:t>Таблиця 6</w:t>
      </w: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6"/>
        <w:gridCol w:w="4255"/>
        <w:gridCol w:w="3457"/>
      </w:tblGrid>
      <w:tr w:rsidR="00C55B74" w:rsidRPr="006F0985" w:rsidTr="00154205">
        <w:trPr>
          <w:trHeight w:val="2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рік</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обсяг річного доходу (виручки), тис. грн.</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r w:rsidRPr="006F0985">
              <w:rPr>
                <w:rFonts w:ascii="Times New Roman" w:hAnsi="Times New Roman" w:cs="Times New Roman"/>
                <w:i/>
                <w:lang w:val="uk-UA"/>
              </w:rPr>
              <w:t xml:space="preserve">Надане документальне підтвердження </w:t>
            </w:r>
          </w:p>
        </w:tc>
      </w:tr>
      <w:tr w:rsidR="00C55B74" w:rsidRPr="006F0985" w:rsidTr="00154205">
        <w:trPr>
          <w:trHeight w:val="20"/>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5B74" w:rsidRPr="006F0985" w:rsidRDefault="00C55B74" w:rsidP="00154205">
            <w:pPr>
              <w:jc w:val="center"/>
              <w:rPr>
                <w:rFonts w:ascii="Times New Roman" w:hAnsi="Times New Roman" w:cs="Times New Roman"/>
                <w:i/>
                <w:lang w:val="uk-UA"/>
              </w:rPr>
            </w:pPr>
          </w:p>
        </w:tc>
      </w:tr>
    </w:tbl>
    <w:p w:rsidR="00C55B74" w:rsidRPr="006F0985" w:rsidRDefault="00C55B74" w:rsidP="00C55B74">
      <w:pPr>
        <w:rPr>
          <w:rFonts w:ascii="Times New Roman" w:hAnsi="Times New Roman" w:cs="Times New Roman"/>
          <w:i/>
          <w:lang w:val="uk-UA"/>
        </w:rPr>
      </w:pPr>
    </w:p>
    <w:p w:rsidR="00C55B74" w:rsidRPr="006F0985" w:rsidRDefault="00C55B74" w:rsidP="006F0985">
      <w:pPr>
        <w:ind w:firstLine="709"/>
        <w:jc w:val="both"/>
        <w:rPr>
          <w:rFonts w:ascii="Times New Roman" w:hAnsi="Times New Roman" w:cs="Times New Roman"/>
          <w:iCs/>
          <w:lang w:val="uk-UA"/>
        </w:rPr>
      </w:pPr>
      <w:r w:rsidRPr="006F0985">
        <w:rPr>
          <w:rFonts w:ascii="Times New Roman" w:hAnsi="Times New Roman" w:cs="Times New Roman"/>
          <w:b/>
          <w:lang w:val="uk-UA"/>
        </w:rPr>
        <w:t>1.1.</w:t>
      </w:r>
      <w:r w:rsidRPr="006F0985">
        <w:rPr>
          <w:rFonts w:ascii="Times New Roman" w:hAnsi="Times New Roman" w:cs="Times New Roman"/>
          <w:lang w:val="uk-UA"/>
        </w:rPr>
        <w:t xml:space="preserve"> У д</w:t>
      </w:r>
      <w:r w:rsidRPr="006F0985">
        <w:rPr>
          <w:rFonts w:ascii="Times New Roman" w:hAnsi="Times New Roman" w:cs="Times New Roman"/>
          <w:iCs/>
          <w:lang w:val="uk-UA"/>
        </w:rPr>
        <w:t>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2022 рік.</w:t>
      </w:r>
    </w:p>
    <w:p w:rsidR="00C55B74" w:rsidRPr="006F0985" w:rsidRDefault="00C55B74" w:rsidP="006F0985">
      <w:pPr>
        <w:ind w:firstLine="709"/>
        <w:jc w:val="both"/>
        <w:rPr>
          <w:rFonts w:ascii="Times New Roman" w:hAnsi="Times New Roman" w:cs="Times New Roman"/>
          <w:iCs/>
          <w:lang w:val="uk-UA"/>
        </w:rPr>
      </w:pPr>
      <w:r w:rsidRPr="006F0985">
        <w:rPr>
          <w:rFonts w:ascii="Times New Roman" w:hAnsi="Times New Roman" w:cs="Times New Roman"/>
          <w:b/>
          <w:lang w:val="uk-UA"/>
        </w:rPr>
        <w:t>1.2.</w:t>
      </w:r>
      <w:r w:rsidRPr="006F0985">
        <w:rPr>
          <w:rFonts w:ascii="Times New Roman" w:hAnsi="Times New Roman" w:cs="Times New Roman"/>
          <w:lang w:val="uk-UA"/>
        </w:rPr>
        <w:t xml:space="preserve"> Для підтвердження інформації, що зазначена у довідці, Учасник надає наступні документи:</w:t>
      </w:r>
    </w:p>
    <w:p w:rsidR="00C55B74" w:rsidRPr="006F0985" w:rsidRDefault="00C55B74" w:rsidP="006F0985">
      <w:pPr>
        <w:ind w:firstLine="709"/>
        <w:jc w:val="both"/>
        <w:rPr>
          <w:rFonts w:ascii="Times New Roman" w:hAnsi="Times New Roman" w:cs="Times New Roman"/>
          <w:lang w:val="uk-UA"/>
        </w:rPr>
      </w:pPr>
      <w:r w:rsidRPr="006F0985">
        <w:rPr>
          <w:rFonts w:ascii="Times New Roman" w:hAnsi="Times New Roman" w:cs="Times New Roman"/>
          <w:lang w:val="uk-UA"/>
        </w:rPr>
        <w:t xml:space="preserve">- </w:t>
      </w:r>
      <w:r w:rsidRPr="006F0985">
        <w:rPr>
          <w:rFonts w:ascii="Times New Roman" w:hAnsi="Times New Roman" w:cs="Times New Roman"/>
          <w:u w:val="single"/>
          <w:lang w:val="uk-UA"/>
        </w:rPr>
        <w:t>фінансова звітність</w:t>
      </w:r>
      <w:r w:rsidRPr="006F0985">
        <w:rPr>
          <w:rFonts w:ascii="Times New Roman" w:hAnsi="Times New Roman" w:cs="Times New Roman"/>
          <w:lang w:val="uk-UA"/>
        </w:rPr>
        <w:t>, що надавалась до контролюючого органу, складена згідно чинного законодавства за 2022 рік* (Звіт про фінансові результати, декларація, тощо**).</w:t>
      </w:r>
    </w:p>
    <w:p w:rsidR="00C55B74" w:rsidRPr="006F0985" w:rsidRDefault="00C55B74" w:rsidP="006F0985">
      <w:pPr>
        <w:ind w:firstLine="709"/>
        <w:jc w:val="both"/>
        <w:rPr>
          <w:rFonts w:ascii="Times New Roman" w:hAnsi="Times New Roman" w:cs="Times New Roman"/>
          <w:lang w:val="uk-UA"/>
        </w:rPr>
      </w:pPr>
      <w:r w:rsidRPr="006F0985">
        <w:rPr>
          <w:rFonts w:ascii="Times New Roman" w:hAnsi="Times New Roman" w:cs="Times New Roman"/>
          <w:lang w:val="uk-UA"/>
        </w:rPr>
        <w:t>- квитанцію від контролюючого органу про прийняття такого звітного документу</w:t>
      </w:r>
    </w:p>
    <w:p w:rsidR="00C55B74" w:rsidRPr="006F0985" w:rsidRDefault="00C55B74" w:rsidP="00C55B74">
      <w:pPr>
        <w:ind w:firstLine="567"/>
        <w:jc w:val="both"/>
        <w:rPr>
          <w:rFonts w:ascii="Times New Roman" w:hAnsi="Times New Roman" w:cs="Times New Roman"/>
          <w:i/>
          <w:lang w:val="uk-UA"/>
        </w:rPr>
      </w:pPr>
      <w:r w:rsidRPr="006F0985">
        <w:rPr>
          <w:rFonts w:ascii="Times New Roman" w:hAnsi="Times New Roman" w:cs="Times New Roman"/>
          <w:i/>
          <w:lang w:val="uk-UA"/>
        </w:rPr>
        <w:lastRenderedPageBreak/>
        <w:t xml:space="preserve">*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w:t>
      </w:r>
    </w:p>
    <w:p w:rsidR="00C55B74" w:rsidRPr="006F0985" w:rsidRDefault="00C55B74" w:rsidP="00C55B74">
      <w:pPr>
        <w:ind w:firstLine="567"/>
        <w:jc w:val="both"/>
        <w:rPr>
          <w:rFonts w:ascii="Times New Roman" w:hAnsi="Times New Roman" w:cs="Times New Roman"/>
          <w:i/>
          <w:lang w:val="uk-UA"/>
        </w:rPr>
      </w:pPr>
      <w:r w:rsidRPr="006F0985">
        <w:rPr>
          <w:rFonts w:ascii="Times New Roman" w:hAnsi="Times New Roman" w:cs="Times New Roman"/>
          <w:i/>
          <w:lang w:val="uk-UA"/>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C55B74" w:rsidRPr="006F0985" w:rsidRDefault="00C55B74" w:rsidP="00C55B74">
      <w:pPr>
        <w:ind w:firstLine="567"/>
        <w:jc w:val="both"/>
        <w:rPr>
          <w:rFonts w:ascii="Times New Roman" w:hAnsi="Times New Roman" w:cs="Times New Roman"/>
          <w:i/>
          <w:lang w:val="uk-UA"/>
        </w:rPr>
      </w:pPr>
    </w:p>
    <w:p w:rsidR="00C55B74" w:rsidRPr="006F0985" w:rsidRDefault="00C55B74" w:rsidP="00C55B74">
      <w:pPr>
        <w:ind w:firstLine="567"/>
        <w:jc w:val="both"/>
        <w:rPr>
          <w:rFonts w:ascii="Times New Roman" w:hAnsi="Times New Roman" w:cs="Times New Roman"/>
          <w:i/>
          <w:lang w:val="uk-UA"/>
        </w:rPr>
      </w:pP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br/>
      </w: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br/>
      </w: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br/>
      </w:r>
      <w:r w:rsidRPr="006F0985">
        <w:rPr>
          <w:rFonts w:ascii="Times New Roman" w:hAnsi="Times New Roman" w:cs="Times New Roman"/>
          <w:b/>
          <w:lang w:val="uk-UA"/>
        </w:rPr>
        <w:br/>
      </w: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br/>
      </w: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r w:rsidRPr="006F0985">
        <w:rPr>
          <w:rFonts w:ascii="Times New Roman" w:hAnsi="Times New Roman" w:cs="Times New Roman"/>
          <w:b/>
          <w:lang w:val="uk-UA"/>
        </w:rPr>
        <w:br/>
      </w:r>
    </w:p>
    <w:p w:rsidR="00C55B74" w:rsidRPr="006F0985" w:rsidRDefault="00C55B74"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p>
    <w:p w:rsidR="006F0985" w:rsidRPr="006F0985" w:rsidRDefault="006F0985" w:rsidP="00C55B74">
      <w:pPr>
        <w:ind w:hanging="2"/>
        <w:jc w:val="right"/>
        <w:rPr>
          <w:rFonts w:ascii="Times New Roman" w:hAnsi="Times New Roman" w:cs="Times New Roman"/>
          <w:b/>
          <w:lang w:val="uk-UA"/>
        </w:rPr>
      </w:pPr>
    </w:p>
    <w:p w:rsidR="006F0985" w:rsidRPr="006F0985" w:rsidRDefault="006F0985" w:rsidP="00C55B74">
      <w:pPr>
        <w:ind w:hanging="2"/>
        <w:jc w:val="right"/>
        <w:rPr>
          <w:rFonts w:ascii="Times New Roman" w:hAnsi="Times New Roman" w:cs="Times New Roman"/>
          <w:b/>
          <w:lang w:val="uk-UA"/>
        </w:rPr>
      </w:pPr>
    </w:p>
    <w:p w:rsidR="006F0985" w:rsidRPr="006F0985" w:rsidRDefault="006F0985" w:rsidP="00C55B74">
      <w:pPr>
        <w:ind w:hanging="2"/>
        <w:jc w:val="right"/>
        <w:rPr>
          <w:rFonts w:ascii="Times New Roman" w:hAnsi="Times New Roman" w:cs="Times New Roman"/>
          <w:b/>
          <w:lang w:val="uk-UA"/>
        </w:rPr>
      </w:pPr>
    </w:p>
    <w:p w:rsidR="006F0985" w:rsidRPr="006F0985" w:rsidRDefault="006F0985" w:rsidP="00C55B74">
      <w:pPr>
        <w:ind w:hanging="2"/>
        <w:jc w:val="right"/>
        <w:rPr>
          <w:rFonts w:ascii="Times New Roman" w:hAnsi="Times New Roman" w:cs="Times New Roman"/>
          <w:b/>
          <w:lang w:val="uk-UA"/>
        </w:rPr>
      </w:pPr>
    </w:p>
    <w:p w:rsidR="006F0985" w:rsidRPr="006F0985" w:rsidRDefault="006F0985" w:rsidP="00C55B74">
      <w:pPr>
        <w:ind w:hanging="2"/>
        <w:jc w:val="right"/>
        <w:rPr>
          <w:rFonts w:ascii="Times New Roman" w:hAnsi="Times New Roman" w:cs="Times New Roman"/>
          <w:b/>
          <w:lang w:val="uk-UA"/>
        </w:rPr>
      </w:pPr>
    </w:p>
    <w:p w:rsidR="006F0985" w:rsidRPr="006F0985" w:rsidRDefault="006F0985" w:rsidP="00C55B74">
      <w:pPr>
        <w:ind w:hanging="2"/>
        <w:jc w:val="right"/>
        <w:rPr>
          <w:rFonts w:ascii="Times New Roman" w:hAnsi="Times New Roman" w:cs="Times New Roman"/>
          <w:b/>
          <w:lang w:val="uk-UA"/>
        </w:rPr>
      </w:pP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lang w:val="uk-UA"/>
        </w:rPr>
        <w:lastRenderedPageBreak/>
        <w:t>ЧАСТИНА 2</w:t>
      </w:r>
    </w:p>
    <w:p w:rsidR="00C55B74" w:rsidRPr="006F0985" w:rsidRDefault="00C55B74" w:rsidP="00C55B74">
      <w:pPr>
        <w:ind w:hanging="2"/>
        <w:jc w:val="right"/>
        <w:rPr>
          <w:rFonts w:ascii="Times New Roman" w:hAnsi="Times New Roman" w:cs="Times New Roman"/>
          <w:b/>
          <w:highlight w:val="white"/>
          <w:lang w:val="uk-UA"/>
        </w:rPr>
      </w:pPr>
    </w:p>
    <w:p w:rsidR="00C55B74" w:rsidRPr="006F0985" w:rsidRDefault="00C55B74" w:rsidP="00C55B74">
      <w:pPr>
        <w:jc w:val="center"/>
        <w:rPr>
          <w:rFonts w:ascii="Times New Roman" w:hAnsi="Times New Roman" w:cs="Times New Roman"/>
          <w:b/>
          <w:bCs/>
          <w:lang w:val="uk-UA"/>
        </w:rPr>
      </w:pPr>
      <w:r w:rsidRPr="006F0985">
        <w:rPr>
          <w:rFonts w:ascii="Times New Roman" w:hAnsi="Times New Roman" w:cs="Times New Roman"/>
          <w:b/>
          <w:bCs/>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b/>
                <w:bCs/>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b/>
                <w:bCs/>
                <w:lang w:val="uk-UA"/>
              </w:rPr>
              <w:t>Підстави для відмови в участі у процедурі закупівлі</w:t>
            </w:r>
          </w:p>
          <w:p w:rsidR="00C55B74" w:rsidRPr="006F0985" w:rsidRDefault="00C55B74" w:rsidP="00154205">
            <w:pPr>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55B74" w:rsidRPr="006F0985" w:rsidRDefault="00C55B74" w:rsidP="00154205">
            <w:pPr>
              <w:jc w:val="center"/>
              <w:rPr>
                <w:rFonts w:ascii="Times New Roman" w:hAnsi="Times New Roman" w:cs="Times New Roman"/>
                <w:b/>
                <w:bCs/>
                <w:lang w:val="uk-UA"/>
              </w:rPr>
            </w:pPr>
            <w:r w:rsidRPr="006F0985">
              <w:rPr>
                <w:rFonts w:ascii="Times New Roman" w:hAnsi="Times New Roman" w:cs="Times New Roman"/>
                <w:b/>
                <w:bCs/>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B74" w:rsidRPr="006F0985" w:rsidRDefault="00C55B74" w:rsidP="00154205">
            <w:pPr>
              <w:jc w:val="center"/>
              <w:rPr>
                <w:rFonts w:ascii="Times New Roman" w:hAnsi="Times New Roman" w:cs="Times New Roman"/>
                <w:lang w:val="uk-UA"/>
              </w:rPr>
            </w:pPr>
            <w:r w:rsidRPr="006F0985">
              <w:rPr>
                <w:rFonts w:ascii="Times New Roman" w:hAnsi="Times New Roman" w:cs="Times New Roman"/>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55B74" w:rsidRPr="006F0985" w:rsidTr="00154205">
        <w:trPr>
          <w:trHeight w:val="6421"/>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0985">
              <w:rPr>
                <w:rFonts w:ascii="Times New Roman" w:hAnsi="Times New Roman" w:cs="Times New Roman"/>
                <w:i/>
                <w:iCs/>
                <w:shd w:val="clear" w:color="auto" w:fill="FFFFFF"/>
                <w:lang w:val="uk-UA"/>
              </w:rPr>
              <w:t>(</w:t>
            </w:r>
            <w:r w:rsidRPr="006F0985">
              <w:rPr>
                <w:rFonts w:ascii="Times New Roman" w:hAnsi="Times New Roman" w:cs="Times New Roman"/>
                <w:i/>
                <w:iCs/>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pStyle w:val="a3"/>
              <w:spacing w:before="0" w:beforeAutospacing="0" w:after="0" w:afterAutospacing="0"/>
              <w:jc w:val="both"/>
              <w:rPr>
                <w:lang w:val="uk-UA"/>
              </w:rPr>
            </w:pPr>
            <w:r w:rsidRPr="006F0985">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55B74" w:rsidRPr="006F0985" w:rsidRDefault="00C55B74" w:rsidP="00154205">
            <w:pPr>
              <w:pStyle w:val="a3"/>
              <w:spacing w:before="0" w:beforeAutospacing="0" w:after="0" w:afterAutospacing="0"/>
              <w:jc w:val="both"/>
              <w:rPr>
                <w:shd w:val="clear" w:color="auto" w:fill="FFFFFF"/>
                <w:lang w:val="uk-UA"/>
              </w:rPr>
            </w:pPr>
            <w:r w:rsidRPr="006F0985">
              <w:rPr>
                <w:lang w:val="uk-UA"/>
              </w:rPr>
              <w:br/>
              <w:t xml:space="preserve">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не надає підтвердження своєї відповідності.</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вільним.</w:t>
            </w:r>
          </w:p>
          <w:p w:rsidR="00C55B74" w:rsidRPr="006F0985" w:rsidRDefault="00C55B74" w:rsidP="00154205">
            <w:pPr>
              <w:jc w:val="both"/>
              <w:rPr>
                <w:rFonts w:ascii="Times New Roman" w:hAnsi="Times New Roman" w:cs="Times New Roman"/>
                <w:lang w:val="uk-UA"/>
              </w:rPr>
            </w:pP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Або</w:t>
            </w:r>
          </w:p>
          <w:p w:rsidR="00C55B74" w:rsidRPr="006F0985" w:rsidRDefault="00C55B74" w:rsidP="00154205">
            <w:pPr>
              <w:jc w:val="both"/>
              <w:rPr>
                <w:rFonts w:ascii="Times New Roman" w:hAnsi="Times New Roman" w:cs="Times New Roman"/>
                <w:lang w:val="uk-UA"/>
              </w:rPr>
            </w:pP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xml:space="preserve">Переможець процедури закупівлі надає витяг або довідку з Єдиного державного реєстру осіб, які вчинили корупційні правопорушення про те, що </w:t>
            </w:r>
            <w:r w:rsidRPr="006F0985">
              <w:rPr>
                <w:rFonts w:ascii="Times New Roman" w:hAnsi="Times New Roman" w:cs="Times New Roman"/>
                <w:shd w:val="clear" w:color="auto" w:fill="FFFFFF"/>
                <w:lang w:val="uk-UA"/>
              </w:rPr>
              <w:t xml:space="preserve">відомості про юридичну особу, </w:t>
            </w:r>
            <w:r w:rsidRPr="006F0985">
              <w:rPr>
                <w:rFonts w:ascii="Times New Roman" w:hAnsi="Times New Roman" w:cs="Times New Roman"/>
                <w:shd w:val="clear" w:color="auto" w:fill="FFFFFF"/>
                <w:lang w:val="uk-UA"/>
              </w:rPr>
              <w:lastRenderedPageBreak/>
              <w:t>яка є учасником процедури закупівлі, не внесено до Єдиного державного реєстру осіб, які вчинили корупційні або пов’язані з корупцією правопорушення у</w:t>
            </w:r>
            <w:r w:rsidRPr="006F0985">
              <w:rPr>
                <w:rFonts w:ascii="Times New Roman" w:hAnsi="Times New Roman" w:cs="Times New Roman"/>
                <w:lang w:val="uk-UA"/>
              </w:rPr>
              <w:t xml:space="preserve">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shd w:val="clear" w:color="auto" w:fill="FFFFFF"/>
                <w:lang w:val="uk-UA"/>
              </w:rPr>
            </w:pPr>
            <w:r w:rsidRPr="006F0985">
              <w:rPr>
                <w:rFonts w:ascii="Times New Roman" w:hAnsi="Times New Roman" w:cs="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0985">
              <w:rPr>
                <w:rFonts w:ascii="Times New Roman" w:hAnsi="Times New Roman" w:cs="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не надає підтвердження своєї відповідності.</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w:t>
            </w:r>
            <w:r w:rsidRPr="006F0985">
              <w:rPr>
                <w:rFonts w:ascii="Times New Roman" w:hAnsi="Times New Roman" w:cs="Times New Roman"/>
                <w:shd w:val="clear" w:color="auto" w:fill="FFFFFF"/>
                <w:lang w:val="uk-UA"/>
              </w:rPr>
              <w:lastRenderedPageBreak/>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w:t>
            </w:r>
            <w:r w:rsidRPr="006F0985">
              <w:rPr>
                <w:rFonts w:ascii="Times New Roman" w:hAnsi="Times New Roman" w:cs="Times New Roman"/>
                <w:i/>
                <w:lang w:val="uk-UA"/>
              </w:rPr>
              <w:t xml:space="preserve"> 5 </w:t>
            </w:r>
            <w:r w:rsidRPr="006F0985">
              <w:rPr>
                <w:rFonts w:ascii="Times New Roman" w:hAnsi="Times New Roman" w:cs="Times New Roman"/>
                <w:i/>
                <w:iCs/>
                <w:lang w:val="uk-UA"/>
              </w:rPr>
              <w:t>пункту 47 Особливостей</w:t>
            </w:r>
            <w:r w:rsidRPr="006F098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w:t>
            </w:r>
            <w:r w:rsidRPr="006F0985">
              <w:rPr>
                <w:rFonts w:ascii="Times New Roman" w:hAnsi="Times New Roman" w:cs="Times New Roman"/>
                <w:lang w:val="uk-UA"/>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 xml:space="preserve">Переможець процедури закупівлі має надати повний витяг з інформаційно-аналітичної системи «Облік відомостей про </w:t>
            </w:r>
            <w:r w:rsidRPr="006F0985">
              <w:rPr>
                <w:rFonts w:ascii="Times New Roman" w:hAnsi="Times New Roman" w:cs="Times New Roman"/>
                <w:lang w:val="uk-UA"/>
              </w:rPr>
              <w:lastRenderedPageBreak/>
              <w:t>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0985">
              <w:rPr>
                <w:rFonts w:ascii="Times New Roman" w:hAnsi="Times New Roman" w:cs="Times New Roman"/>
                <w:i/>
                <w:shd w:val="clear" w:color="auto" w:fill="FFFFFF"/>
                <w:lang w:val="uk-UA"/>
              </w:rPr>
              <w:t>(</w:t>
            </w:r>
            <w:r w:rsidRPr="006F0985">
              <w:rPr>
                <w:rFonts w:ascii="Times New Roman" w:hAnsi="Times New Roman" w:cs="Times New Roman"/>
                <w:i/>
                <w:iCs/>
                <w:shd w:val="clear" w:color="auto" w:fill="FFFFFF"/>
                <w:lang w:val="uk-UA"/>
              </w:rPr>
              <w:t>підпункт</w:t>
            </w:r>
            <w:r w:rsidRPr="006F0985">
              <w:rPr>
                <w:rFonts w:ascii="Times New Roman" w:hAnsi="Times New Roman" w:cs="Times New Roman"/>
                <w:i/>
                <w:shd w:val="clear" w:color="auto" w:fill="FFFFFF"/>
                <w:lang w:val="uk-UA"/>
              </w:rPr>
              <w:t xml:space="preserve"> 6 </w:t>
            </w:r>
            <w:r w:rsidRPr="006F0985">
              <w:rPr>
                <w:rFonts w:ascii="Times New Roman" w:hAnsi="Times New Roman" w:cs="Times New Roman"/>
                <w:i/>
                <w:iCs/>
                <w:shd w:val="clear" w:color="auto" w:fill="FFFFFF"/>
                <w:lang w:val="uk-UA"/>
              </w:rPr>
              <w:t>пункту 47 Особливостей</w:t>
            </w:r>
            <w:r w:rsidRPr="006F0985">
              <w:rPr>
                <w:rFonts w:ascii="Times New Roman" w:hAnsi="Times New Roman" w:cs="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w:t>
            </w:r>
            <w:r w:rsidRPr="006F0985">
              <w:rPr>
                <w:rFonts w:ascii="Times New Roman" w:hAnsi="Times New Roman" w:cs="Times New Roman"/>
                <w:i/>
                <w:lang w:val="uk-UA"/>
              </w:rPr>
              <w:t xml:space="preserve"> 7 </w:t>
            </w:r>
            <w:r w:rsidRPr="006F0985">
              <w:rPr>
                <w:rFonts w:ascii="Times New Roman" w:hAnsi="Times New Roman" w:cs="Times New Roman"/>
                <w:i/>
                <w:iCs/>
                <w:lang w:val="uk-UA"/>
              </w:rPr>
              <w:t>пункту 47 Особливостей</w:t>
            </w:r>
            <w:r w:rsidRPr="006F098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pStyle w:val="a3"/>
              <w:spacing w:before="0" w:beforeAutospacing="0" w:after="0" w:afterAutospacing="0"/>
              <w:jc w:val="both"/>
              <w:rPr>
                <w:lang w:val="uk-UA"/>
              </w:rPr>
            </w:pPr>
            <w:r w:rsidRPr="006F0985">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не надає підтвердження своєї відповідності.</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w:t>
            </w:r>
            <w:r w:rsidRPr="006F0985">
              <w:rPr>
                <w:rFonts w:ascii="Times New Roman" w:hAnsi="Times New Roman" w:cs="Times New Roman"/>
                <w:i/>
                <w:lang w:val="uk-UA"/>
              </w:rPr>
              <w:t xml:space="preserve"> 8 </w:t>
            </w:r>
            <w:r w:rsidRPr="006F0985">
              <w:rPr>
                <w:rFonts w:ascii="Times New Roman" w:hAnsi="Times New Roman" w:cs="Times New Roman"/>
                <w:i/>
                <w:iCs/>
                <w:lang w:val="uk-UA"/>
              </w:rPr>
              <w:t>пункту 47 Особливостей</w:t>
            </w:r>
            <w:r w:rsidRPr="006F098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вільним.</w:t>
            </w:r>
          </w:p>
          <w:p w:rsidR="00C55B74" w:rsidRPr="006F0985" w:rsidRDefault="00C55B74" w:rsidP="00154205">
            <w:pPr>
              <w:jc w:val="both"/>
              <w:rPr>
                <w:rFonts w:ascii="Times New Roman" w:hAnsi="Times New Roman" w:cs="Times New Roman"/>
                <w:lang w:val="uk-UA"/>
              </w:rPr>
            </w:pP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Або</w:t>
            </w:r>
          </w:p>
          <w:p w:rsidR="00C55B74" w:rsidRPr="006F0985" w:rsidRDefault="00C55B74" w:rsidP="00154205">
            <w:pPr>
              <w:jc w:val="both"/>
              <w:rPr>
                <w:rFonts w:ascii="Times New Roman" w:hAnsi="Times New Roman" w:cs="Times New Roman"/>
                <w:lang w:val="uk-UA"/>
              </w:rPr>
            </w:pP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xml:space="preserve">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w:t>
            </w:r>
            <w:r w:rsidRPr="006F0985">
              <w:rPr>
                <w:rFonts w:ascii="Times New Roman" w:hAnsi="Times New Roman" w:cs="Times New Roman"/>
                <w:lang w:val="uk-UA"/>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6F0985">
              <w:rPr>
                <w:rFonts w:ascii="Times New Roman" w:hAnsi="Times New Roman" w:cs="Times New Roman"/>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w:t>
            </w:r>
            <w:r w:rsidRPr="006F0985">
              <w:rPr>
                <w:rFonts w:ascii="Times New Roman" w:hAnsi="Times New Roman" w:cs="Times New Roman"/>
                <w:i/>
                <w:lang w:val="uk-UA"/>
              </w:rPr>
              <w:t xml:space="preserve"> 9 </w:t>
            </w:r>
            <w:r w:rsidRPr="006F0985">
              <w:rPr>
                <w:rFonts w:ascii="Times New Roman" w:hAnsi="Times New Roman" w:cs="Times New Roman"/>
                <w:i/>
                <w:iCs/>
                <w:lang w:val="uk-UA"/>
              </w:rPr>
              <w:t>пункту 47 Особливостей</w:t>
            </w:r>
            <w:r w:rsidRPr="006F098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не надає підтвердження своєї відповідності.</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0985">
              <w:rPr>
                <w:rFonts w:ascii="Times New Roman" w:hAnsi="Times New Roman" w:cs="Times New Roman"/>
                <w:i/>
                <w:shd w:val="clear" w:color="auto" w:fill="FFFFFF"/>
                <w:lang w:val="uk-UA"/>
              </w:rPr>
              <w:t>(</w:t>
            </w:r>
            <w:r w:rsidRPr="006F0985">
              <w:rPr>
                <w:rFonts w:ascii="Times New Roman" w:hAnsi="Times New Roman" w:cs="Times New Roman"/>
                <w:i/>
                <w:iCs/>
                <w:lang w:val="uk-UA"/>
              </w:rPr>
              <w:t>підпункт</w:t>
            </w:r>
            <w:r w:rsidRPr="006F0985">
              <w:rPr>
                <w:rFonts w:ascii="Times New Roman" w:hAnsi="Times New Roman" w:cs="Times New Roman"/>
                <w:i/>
                <w:lang w:val="uk-UA"/>
              </w:rPr>
              <w:t xml:space="preserve"> 10 </w:t>
            </w:r>
            <w:r w:rsidRPr="006F0985">
              <w:rPr>
                <w:rFonts w:ascii="Times New Roman" w:hAnsi="Times New Roman" w:cs="Times New Roman"/>
                <w:i/>
                <w:iCs/>
                <w:lang w:val="uk-UA"/>
              </w:rPr>
              <w:t>пункту 47 Особливостей</w:t>
            </w:r>
            <w:r w:rsidRPr="006F098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i/>
                <w:iCs/>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0985">
              <w:rPr>
                <w:rFonts w:ascii="Times New Roman" w:hAnsi="Times New Roman" w:cs="Times New Roman"/>
                <w:i/>
                <w:iCs/>
                <w:lang w:val="uk-UA"/>
              </w:rPr>
              <w:t xml:space="preserve"> </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C55B74" w:rsidRPr="006F0985" w:rsidRDefault="00C55B74" w:rsidP="00154205">
            <w:pPr>
              <w:jc w:val="both"/>
              <w:rPr>
                <w:rFonts w:ascii="Times New Roman" w:hAnsi="Times New Roman" w:cs="Times New Roman"/>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не надає підтвердження своєї відповідності.</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0985">
              <w:rPr>
                <w:rFonts w:ascii="Times New Roman" w:hAnsi="Times New Roman" w:cs="Times New Roman"/>
                <w:i/>
                <w:iCs/>
                <w:shd w:val="clear" w:color="auto" w:fill="FFFFFF"/>
                <w:lang w:val="uk-UA"/>
              </w:rPr>
              <w:t>(</w:t>
            </w:r>
            <w:r w:rsidRPr="006F0985">
              <w:rPr>
                <w:rFonts w:ascii="Times New Roman" w:hAnsi="Times New Roman" w:cs="Times New Roman"/>
                <w:i/>
                <w:iCs/>
                <w:lang w:val="uk-UA"/>
              </w:rPr>
              <w:t>підпункт</w:t>
            </w:r>
            <w:r w:rsidRPr="006F0985">
              <w:rPr>
                <w:rFonts w:ascii="Times New Roman" w:hAnsi="Times New Roman" w:cs="Times New Roman"/>
                <w:i/>
                <w:lang w:val="uk-UA"/>
              </w:rPr>
              <w:t xml:space="preserve"> 11 </w:t>
            </w:r>
            <w:r w:rsidRPr="006F0985">
              <w:rPr>
                <w:rFonts w:ascii="Times New Roman" w:hAnsi="Times New Roman" w:cs="Times New Roman"/>
                <w:i/>
                <w:iCs/>
                <w:lang w:val="uk-UA"/>
              </w:rPr>
              <w:t>пункту 47 Особливостей</w:t>
            </w:r>
            <w:r w:rsidRPr="006F0985">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не надає підтвердження своєї відповідності.</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F0985">
              <w:rPr>
                <w:rFonts w:ascii="Times New Roman" w:hAnsi="Times New Roman" w:cs="Times New Roman"/>
                <w:shd w:val="clear" w:color="auto" w:fill="FFFFFF"/>
                <w:lang w:val="uk-UA"/>
              </w:rPr>
              <w:lastRenderedPageBreak/>
              <w:t xml:space="preserve">вчинення правопорушення, пов’язаного з використанням дитячої праці чи будь-якими формами торгівлі людьми </w:t>
            </w:r>
            <w:r w:rsidRPr="006F0985">
              <w:rPr>
                <w:rFonts w:ascii="Times New Roman" w:hAnsi="Times New Roman" w:cs="Times New Roman"/>
                <w:i/>
                <w:shd w:val="clear" w:color="auto" w:fill="FFFFFF"/>
                <w:lang w:val="uk-UA"/>
              </w:rPr>
              <w:t>(</w:t>
            </w:r>
            <w:r w:rsidRPr="006F0985">
              <w:rPr>
                <w:rFonts w:ascii="Times New Roman" w:hAnsi="Times New Roman" w:cs="Times New Roman"/>
                <w:i/>
                <w:iCs/>
                <w:shd w:val="clear" w:color="auto" w:fill="FFFFFF"/>
                <w:lang w:val="uk-UA"/>
              </w:rPr>
              <w:t>підпункт</w:t>
            </w:r>
            <w:r w:rsidRPr="006F0985">
              <w:rPr>
                <w:rFonts w:ascii="Times New Roman" w:hAnsi="Times New Roman" w:cs="Times New Roman"/>
                <w:i/>
                <w:shd w:val="clear" w:color="auto" w:fill="FFFFFF"/>
                <w:lang w:val="uk-UA"/>
              </w:rPr>
              <w:t xml:space="preserve"> 12 </w:t>
            </w:r>
            <w:r w:rsidRPr="006F0985">
              <w:rPr>
                <w:rFonts w:ascii="Times New Roman" w:hAnsi="Times New Roman" w:cs="Times New Roman"/>
                <w:i/>
                <w:iCs/>
                <w:shd w:val="clear" w:color="auto" w:fill="FFFFFF"/>
                <w:lang w:val="uk-UA"/>
              </w:rPr>
              <w:t>пункту 47 Особливостей</w:t>
            </w:r>
            <w:r w:rsidRPr="006F0985">
              <w:rPr>
                <w:rFonts w:ascii="Times New Roman" w:hAnsi="Times New Roman" w:cs="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0985">
              <w:rPr>
                <w:rFonts w:ascii="Times New Roman" w:hAnsi="Times New Roman" w:cs="Times New Roman"/>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6F0985">
              <w:rPr>
                <w:rFonts w:ascii="Times New Roman" w:hAnsi="Times New Roman" w:cs="Times New Roman"/>
                <w:lang w:val="uk-UA"/>
              </w:rPr>
              <w:lastRenderedPageBreak/>
              <w:t>кримінальної відповідальності та наявності судимості» про 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55B74" w:rsidRPr="006F0985" w:rsidTr="0015420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B74" w:rsidRPr="006F0985" w:rsidRDefault="00C55B74" w:rsidP="00154205">
            <w:pPr>
              <w:jc w:val="both"/>
              <w:rPr>
                <w:rFonts w:ascii="Times New Roman" w:hAnsi="Times New Roman" w:cs="Times New Roman"/>
                <w:i/>
                <w:iCs/>
                <w:lang w:val="uk-UA"/>
              </w:rPr>
            </w:pPr>
            <w:r w:rsidRPr="006F0985">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0985">
              <w:rPr>
                <w:rFonts w:ascii="Times New Roman" w:hAnsi="Times New Roman" w:cs="Times New Roman"/>
                <w:i/>
                <w:iCs/>
                <w:lang w:val="uk-UA"/>
              </w:rPr>
              <w:t>(абзац 14 пункту 47 Особливостей)</w:t>
            </w:r>
          </w:p>
          <w:p w:rsidR="00C55B74" w:rsidRPr="006F0985" w:rsidRDefault="00C55B74" w:rsidP="00154205">
            <w:pPr>
              <w:jc w:val="both"/>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має надати:</w:t>
            </w:r>
          </w:p>
          <w:p w:rsidR="00C55B74" w:rsidRPr="006F0985" w:rsidRDefault="00C55B74" w:rsidP="00154205">
            <w:pPr>
              <w:widowControl/>
              <w:numPr>
                <w:ilvl w:val="0"/>
                <w:numId w:val="19"/>
              </w:numPr>
              <w:autoSpaceDE/>
              <w:autoSpaceDN/>
              <w:adjustRightInd/>
              <w:ind w:left="410"/>
              <w:contextualSpacing/>
              <w:jc w:val="both"/>
              <w:rPr>
                <w:rFonts w:ascii="Times New Roman" w:hAnsi="Times New Roman" w:cs="Times New Roman"/>
                <w:lang w:val="uk-UA"/>
              </w:rPr>
            </w:pPr>
            <w:r w:rsidRPr="006F0985">
              <w:rPr>
                <w:rFonts w:ascii="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55B74" w:rsidRPr="006F0985" w:rsidRDefault="00C55B74" w:rsidP="00154205">
            <w:pPr>
              <w:ind w:left="50"/>
              <w:jc w:val="both"/>
              <w:rPr>
                <w:rFonts w:ascii="Times New Roman" w:hAnsi="Times New Roman" w:cs="Times New Roman"/>
                <w:lang w:val="uk-UA"/>
              </w:rPr>
            </w:pPr>
            <w:r w:rsidRPr="006F0985">
              <w:rPr>
                <w:rFonts w:ascii="Times New Roman" w:hAnsi="Times New Roman" w:cs="Times New Roman"/>
                <w:lang w:val="uk-UA"/>
              </w:rPr>
              <w:t xml:space="preserve">або </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5B74" w:rsidRPr="006F0985" w:rsidRDefault="00C55B74" w:rsidP="00154205">
            <w:pPr>
              <w:rPr>
                <w:rFonts w:ascii="Times New Roman" w:hAnsi="Times New Roman" w:cs="Times New Roman"/>
                <w:lang w:val="uk-UA"/>
              </w:rPr>
            </w:pP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або</w:t>
            </w:r>
          </w:p>
          <w:p w:rsidR="00C55B74" w:rsidRPr="006F0985" w:rsidRDefault="00C55B74" w:rsidP="00154205">
            <w:pPr>
              <w:rPr>
                <w:rFonts w:ascii="Times New Roman" w:hAnsi="Times New Roman" w:cs="Times New Roman"/>
                <w:lang w:val="uk-UA"/>
              </w:rPr>
            </w:pP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55B74" w:rsidRPr="006F0985" w:rsidRDefault="00C55B74" w:rsidP="00C55B74">
      <w:pPr>
        <w:ind w:firstLine="708"/>
        <w:jc w:val="both"/>
        <w:rPr>
          <w:rFonts w:ascii="Times New Roman" w:hAnsi="Times New Roman" w:cs="Times New Roman"/>
          <w:lang w:val="uk-UA"/>
        </w:rPr>
      </w:pPr>
    </w:p>
    <w:p w:rsidR="00C55B74" w:rsidRPr="006F0985" w:rsidRDefault="00C55B74" w:rsidP="00C55B74">
      <w:pPr>
        <w:ind w:firstLine="708"/>
        <w:jc w:val="both"/>
        <w:rPr>
          <w:rFonts w:ascii="Times New Roman" w:hAnsi="Times New Roman" w:cs="Times New Roman"/>
          <w:lang w:val="uk-UA"/>
        </w:rPr>
      </w:pPr>
    </w:p>
    <w:p w:rsidR="00C55B74" w:rsidRPr="006F0985" w:rsidRDefault="00C55B74" w:rsidP="00C55B74">
      <w:pPr>
        <w:ind w:left="-1134" w:firstLine="708"/>
        <w:jc w:val="both"/>
        <w:rPr>
          <w:rFonts w:ascii="Times New Roman" w:hAnsi="Times New Roman" w:cs="Times New Roman"/>
          <w:lang w:val="uk-UA"/>
        </w:rPr>
      </w:pPr>
      <w:r w:rsidRPr="006F0985">
        <w:rPr>
          <w:rFonts w:ascii="Times New Roman" w:hAnsi="Times New Roman" w:cs="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w:t>
      </w:r>
      <w:r w:rsidRPr="006F0985">
        <w:rPr>
          <w:rFonts w:ascii="Times New Roman" w:hAnsi="Times New Roman" w:cs="Times New Roman"/>
          <w:lang w:val="uk-UA"/>
        </w:rPr>
        <w:lastRenderedPageBreak/>
        <w:t xml:space="preserve">підставі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6F0985">
        <w:rPr>
          <w:rFonts w:ascii="Times New Roman" w:hAnsi="Times New Roman" w:cs="Times New Roman"/>
          <w:shd w:val="clear" w:color="auto" w:fill="FFFFFF"/>
          <w:lang w:val="uk-UA"/>
        </w:rPr>
        <w:t>з </w:t>
      </w:r>
      <w:hyperlink r:id="rId5" w:anchor="n586" w:history="1">
        <w:r w:rsidRPr="006F0985">
          <w:rPr>
            <w:rStyle w:val="a6"/>
            <w:rFonts w:ascii="Times New Roman" w:hAnsi="Times New Roman" w:cs="Times New Roman"/>
            <w:color w:val="auto"/>
            <w:u w:val="none"/>
            <w:shd w:val="clear" w:color="auto" w:fill="FFFFFF"/>
            <w:lang w:val="uk-UA"/>
          </w:rPr>
          <w:t>абзацом першим</w:t>
        </w:r>
      </w:hyperlink>
      <w:r w:rsidRPr="006F0985">
        <w:rPr>
          <w:rFonts w:ascii="Times New Roman" w:hAnsi="Times New Roman" w:cs="Times New Roman"/>
          <w:shd w:val="clear" w:color="auto" w:fill="FFFFFF"/>
          <w:lang w:val="uk-UA"/>
        </w:rPr>
        <w:t> пункту 42</w:t>
      </w:r>
      <w:r w:rsidRPr="006F0985">
        <w:rPr>
          <w:rFonts w:ascii="Times New Roman" w:hAnsi="Times New Roman" w:cs="Times New Roman"/>
          <w:lang w:val="uk-UA"/>
        </w:rPr>
        <w:t xml:space="preserve"> особливостей.</w:t>
      </w:r>
    </w:p>
    <w:p w:rsidR="00C55B74" w:rsidRPr="006F0985" w:rsidRDefault="00C55B74" w:rsidP="00C55B74">
      <w:pPr>
        <w:ind w:left="-1134" w:firstLine="708"/>
        <w:jc w:val="both"/>
        <w:rPr>
          <w:rFonts w:ascii="Times New Roman" w:hAnsi="Times New Roman" w:cs="Times New Roman"/>
          <w:lang w:val="uk-UA"/>
        </w:rPr>
      </w:pPr>
      <w:r w:rsidRPr="006F0985">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C55B74" w:rsidRPr="006F0985" w:rsidRDefault="00C55B74" w:rsidP="00C55B74">
      <w:pPr>
        <w:ind w:left="-1134" w:firstLine="708"/>
        <w:jc w:val="both"/>
        <w:rPr>
          <w:rFonts w:ascii="Times New Roman" w:hAnsi="Times New Roman" w:cs="Times New Roman"/>
          <w:lang w:val="uk-UA"/>
        </w:rPr>
      </w:pPr>
      <w:r w:rsidRPr="006F0985">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C55B74" w:rsidRPr="006F0985" w:rsidRDefault="00C55B74" w:rsidP="00C55B74">
      <w:pPr>
        <w:ind w:left="-1134" w:firstLine="708"/>
        <w:jc w:val="both"/>
        <w:rPr>
          <w:rFonts w:ascii="Times New Roman" w:hAnsi="Times New Roman" w:cs="Times New Roman"/>
          <w:lang w:val="uk-UA"/>
        </w:rPr>
      </w:pPr>
    </w:p>
    <w:p w:rsidR="00C55B74" w:rsidRPr="006F0985" w:rsidRDefault="00C55B74" w:rsidP="00C55B74">
      <w:pPr>
        <w:ind w:hanging="2"/>
        <w:jc w:val="right"/>
        <w:rPr>
          <w:rFonts w:ascii="Times New Roman" w:hAnsi="Times New Roman" w:cs="Times New Roman"/>
          <w:b/>
          <w:lang w:val="uk-UA"/>
        </w:rPr>
      </w:pPr>
      <w:r w:rsidRPr="006F0985">
        <w:rPr>
          <w:rFonts w:ascii="Times New Roman" w:hAnsi="Times New Roman" w:cs="Times New Roman"/>
          <w:b/>
          <w:bCs/>
          <w:lang w:val="uk-UA"/>
        </w:rPr>
        <w:br/>
      </w:r>
      <w:r w:rsidRPr="006F0985">
        <w:rPr>
          <w:rFonts w:ascii="Times New Roman" w:hAnsi="Times New Roman" w:cs="Times New Roman"/>
          <w:b/>
          <w:lang w:val="uk-UA"/>
        </w:rPr>
        <w:t>ЧАСТИНА 3</w:t>
      </w:r>
    </w:p>
    <w:p w:rsidR="00C55B74" w:rsidRPr="006F0985" w:rsidRDefault="00C55B74" w:rsidP="00C55B74">
      <w:pPr>
        <w:shd w:val="clear" w:color="auto" w:fill="FFFFFF"/>
        <w:rPr>
          <w:rFonts w:ascii="Times New Roman" w:hAnsi="Times New Roman" w:cs="Times New Roman"/>
          <w:b/>
          <w:lang w:val="uk-UA"/>
        </w:rPr>
      </w:pPr>
      <w:r w:rsidRPr="006F0985">
        <w:rPr>
          <w:rFonts w:ascii="Times New Roman" w:hAnsi="Times New Roman" w:cs="Times New Roman"/>
          <w:b/>
          <w:lang w:val="uk-UA"/>
        </w:rPr>
        <w:t>Інші документи:</w:t>
      </w:r>
    </w:p>
    <w:p w:rsidR="00C55B74" w:rsidRPr="006F0985" w:rsidRDefault="00C55B74" w:rsidP="00C55B74">
      <w:pPr>
        <w:tabs>
          <w:tab w:val="left" w:pos="1080"/>
        </w:tabs>
        <w:jc w:val="both"/>
        <w:rPr>
          <w:rFonts w:ascii="Times New Roman" w:hAnsi="Times New Roman" w:cs="Times New Roman"/>
          <w:b/>
          <w:bCs/>
          <w:lang w:val="uk-UA" w:eastAsia="uk-UA"/>
        </w:rPr>
      </w:pPr>
    </w:p>
    <w:tbl>
      <w:tblPr>
        <w:tblW w:w="10745" w:type="dxa"/>
        <w:tblInd w:w="-998" w:type="dxa"/>
        <w:tblLayout w:type="fixed"/>
        <w:tblLook w:val="04A0" w:firstRow="1" w:lastRow="0" w:firstColumn="1" w:lastColumn="0" w:noHBand="0" w:noVBand="1"/>
      </w:tblPr>
      <w:tblGrid>
        <w:gridCol w:w="964"/>
        <w:gridCol w:w="426"/>
        <w:gridCol w:w="2835"/>
        <w:gridCol w:w="6520"/>
      </w:tblGrid>
      <w:tr w:rsidR="00C55B74" w:rsidRPr="006F0985" w:rsidTr="00154205">
        <w:trPr>
          <w:trHeight w:val="375"/>
        </w:trPr>
        <w:tc>
          <w:tcPr>
            <w:tcW w:w="1390" w:type="dxa"/>
            <w:gridSpan w:val="2"/>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jc w:val="center"/>
              <w:rPr>
                <w:rFonts w:ascii="Times New Roman" w:hAnsi="Times New Roman" w:cs="Times New Roman"/>
                <w:lang w:val="uk-UA"/>
              </w:rPr>
            </w:pPr>
            <w:r w:rsidRPr="006F0985">
              <w:rPr>
                <w:rFonts w:ascii="Times New Roman" w:hAnsi="Times New Roman" w:cs="Times New Roman"/>
                <w:b/>
                <w:bCs/>
                <w:lang w:val="uk-UA"/>
              </w:rPr>
              <w:t>1.</w:t>
            </w:r>
          </w:p>
        </w:tc>
        <w:tc>
          <w:tcPr>
            <w:tcW w:w="2835"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C55B74" w:rsidRPr="006F0985" w:rsidRDefault="00C55B74" w:rsidP="00154205">
            <w:pPr>
              <w:jc w:val="both"/>
              <w:rPr>
                <w:rFonts w:ascii="Times New Roman" w:hAnsi="Times New Roman" w:cs="Times New Roman"/>
                <w:b/>
                <w:lang w:val="uk-UA"/>
              </w:rPr>
            </w:pPr>
            <w:r w:rsidRPr="006F0985">
              <w:rPr>
                <w:rFonts w:ascii="Times New Roman" w:hAnsi="Times New Roman" w:cs="Times New Roman"/>
                <w:b/>
                <w:lang w:val="uk-UA"/>
              </w:rPr>
              <w:t>Для юридичних осіб</w:t>
            </w:r>
          </w:p>
          <w:p w:rsidR="00C55B74" w:rsidRPr="006F0985" w:rsidRDefault="00C55B74" w:rsidP="00154205">
            <w:pPr>
              <w:jc w:val="both"/>
              <w:rPr>
                <w:rFonts w:ascii="Times New Roman" w:hAnsi="Times New Roman" w:cs="Times New Roman"/>
                <w:lang w:val="uk-UA" w:eastAsia="ar-SA"/>
              </w:rPr>
            </w:pPr>
            <w:r w:rsidRPr="006F0985">
              <w:rPr>
                <w:rFonts w:ascii="Times New Roman" w:hAnsi="Times New Roman" w:cs="Times New Roman"/>
                <w:lang w:val="uk-UA"/>
              </w:rPr>
              <w:t>1. Сканована Копія з оригіналу  документу (ів), що підтверджує повноваження особи, яка підписує тендерну пропозицію та/або уповноважена на підписання договору про закупівлю</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виписка з протоколу засновників або копія протоколу засновників, або</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наказ про призначення, або</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довіреність або доручення або</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xml:space="preserve">2. Сканована Копія з оригіналу  Статуту із змінами (в разі їх наявності) або іншого установчого документу. </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b/>
                <w:bCs/>
                <w:u w:val="single"/>
                <w:lang w:val="uk-UA"/>
              </w:rPr>
              <w:t>Для фізичних осіб-підприємців:</w:t>
            </w:r>
          </w:p>
          <w:p w:rsidR="00C55B74" w:rsidRPr="006F0985" w:rsidRDefault="00C55B74" w:rsidP="00154205">
            <w:pPr>
              <w:suppressAutoHyphens/>
              <w:jc w:val="both"/>
              <w:rPr>
                <w:rFonts w:ascii="Times New Roman" w:hAnsi="Times New Roman" w:cs="Times New Roman"/>
                <w:lang w:val="uk-UA"/>
              </w:rPr>
            </w:pPr>
            <w:r w:rsidRPr="006F0985">
              <w:rPr>
                <w:rFonts w:ascii="Times New Roman" w:hAnsi="Times New Roman" w:cs="Times New Roman"/>
                <w:lang w:val="uk-UA"/>
              </w:rPr>
              <w:t xml:space="preserve">1. Сканована Копія з оигіналу  паспорту (всі заповнені </w:t>
            </w:r>
            <w:r w:rsidRPr="006F0985">
              <w:rPr>
                <w:rFonts w:ascii="Times New Roman" w:hAnsi="Times New Roman" w:cs="Times New Roman"/>
                <w:lang w:val="uk-UA"/>
              </w:rPr>
              <w:lastRenderedPageBreak/>
              <w:t>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55B74" w:rsidRPr="006F0985" w:rsidRDefault="00C55B74" w:rsidP="00154205">
            <w:pPr>
              <w:suppressAutoHyphens/>
              <w:jc w:val="both"/>
              <w:rPr>
                <w:rFonts w:ascii="Times New Roman" w:hAnsi="Times New Roman" w:cs="Times New Roman"/>
                <w:lang w:val="uk-UA"/>
              </w:rPr>
            </w:pPr>
          </w:p>
        </w:tc>
      </w:tr>
      <w:tr w:rsidR="00C55B74" w:rsidRPr="006F0985" w:rsidTr="00154205">
        <w:trPr>
          <w:gridBefore w:val="1"/>
          <w:wBefore w:w="964" w:type="dxa"/>
          <w:trHeight w:val="375"/>
        </w:trPr>
        <w:tc>
          <w:tcPr>
            <w:tcW w:w="426"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jc w:val="center"/>
              <w:rPr>
                <w:rFonts w:ascii="Times New Roman" w:hAnsi="Times New Roman" w:cs="Times New Roman"/>
                <w:b/>
                <w:bCs/>
                <w:lang w:val="uk-UA"/>
              </w:rPr>
            </w:pPr>
            <w:r w:rsidRPr="006F0985">
              <w:rPr>
                <w:rFonts w:ascii="Times New Roman" w:hAnsi="Times New Roman" w:cs="Times New Roman"/>
                <w:b/>
                <w:bCs/>
                <w:lang w:val="uk-UA"/>
              </w:rPr>
              <w:lastRenderedPageBreak/>
              <w:t>2.</w:t>
            </w:r>
          </w:p>
        </w:tc>
        <w:tc>
          <w:tcPr>
            <w:tcW w:w="2835"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C55B74" w:rsidRPr="006F0985" w:rsidRDefault="00C55B74" w:rsidP="00154205">
            <w:pPr>
              <w:ind w:firstLine="284"/>
              <w:jc w:val="both"/>
              <w:rPr>
                <w:rFonts w:ascii="Times New Roman" w:hAnsi="Times New Roman" w:cs="Times New Roman"/>
                <w:lang w:val="uk-UA"/>
              </w:rPr>
            </w:pPr>
            <w:r w:rsidRPr="006F0985">
              <w:rPr>
                <w:rFonts w:ascii="Times New Roman" w:hAnsi="Times New Roman" w:cs="Times New Roman"/>
                <w:lang w:val="uk-UA"/>
              </w:rPr>
              <w:t>Відомості про учасника за встановленою формою:</w:t>
            </w:r>
          </w:p>
          <w:p w:rsidR="00C55B74" w:rsidRPr="006F0985" w:rsidRDefault="00C55B74" w:rsidP="00154205">
            <w:pPr>
              <w:ind w:firstLine="284"/>
              <w:jc w:val="center"/>
              <w:rPr>
                <w:rFonts w:ascii="Times New Roman" w:hAnsi="Times New Roman" w:cs="Times New Roman"/>
                <w:b/>
                <w:lang w:val="uk-UA"/>
              </w:rPr>
            </w:pPr>
            <w:r w:rsidRPr="006F0985">
              <w:rPr>
                <w:rFonts w:ascii="Times New Roman" w:hAnsi="Times New Roman" w:cs="Times New Roman"/>
                <w:b/>
                <w:lang w:val="uk-UA"/>
              </w:rPr>
              <w:t>Форма “ВІДОМОСТІ ПРО УЧАСНИКА”.</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Повна та скорочена назва учасника:</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Назва документа, яким затверджено Статут учасника, його номер та дата (для юридичних осіб):</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Місце та дата проведення державної реєстрації учасника:</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Статус учасника (виробник або надавач послуг або виконавець робіт, дилер, представник або ін.):</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Організаційно-правова форма:</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Форма власності:</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Юридична адреса:</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 xml:space="preserve">Поштова адреса: </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lang w:val="uk-UA"/>
              </w:rPr>
            </w:pPr>
            <w:r w:rsidRPr="006F0985">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6F0985">
              <w:rPr>
                <w:rFonts w:ascii="Times New Roman" w:hAnsi="Times New Roman" w:cs="Times New Roman"/>
                <w:i/>
                <w:lang w:val="uk-UA"/>
              </w:rPr>
              <w:t>у даному пункті зазначаються реквізити банку (банків) у якому (яких) обслуговується учасник).</w:t>
            </w:r>
          </w:p>
          <w:p w:rsidR="00C55B74" w:rsidRPr="006F0985" w:rsidRDefault="00C55B74" w:rsidP="00154205">
            <w:pPr>
              <w:widowControl/>
              <w:numPr>
                <w:ilvl w:val="0"/>
                <w:numId w:val="8"/>
              </w:numPr>
              <w:autoSpaceDE/>
              <w:autoSpaceDN/>
              <w:adjustRightInd/>
              <w:ind w:left="0" w:firstLine="284"/>
              <w:jc w:val="both"/>
              <w:rPr>
                <w:rFonts w:ascii="Times New Roman" w:hAnsi="Times New Roman" w:cs="Times New Roman"/>
                <w:b/>
                <w:lang w:val="uk-UA"/>
              </w:rPr>
            </w:pPr>
            <w:r w:rsidRPr="006F0985">
              <w:rPr>
                <w:rFonts w:ascii="Times New Roman" w:hAnsi="Times New Roman" w:cs="Times New Roman"/>
                <w:i/>
                <w:lang w:val="uk-UA"/>
              </w:rPr>
              <w:t xml:space="preserve">Відомості про контактну(контактних) особу (осіб)учасника (ПІБ, посада, контактний мобільний телефон, е-mail , інше) </w:t>
            </w:r>
          </w:p>
        </w:tc>
      </w:tr>
      <w:tr w:rsidR="00C55B74" w:rsidRPr="006F0985" w:rsidTr="00154205">
        <w:trPr>
          <w:gridBefore w:val="1"/>
          <w:wBefore w:w="964" w:type="dxa"/>
          <w:trHeight w:val="375"/>
        </w:trPr>
        <w:tc>
          <w:tcPr>
            <w:tcW w:w="426"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jc w:val="center"/>
              <w:rPr>
                <w:rFonts w:ascii="Times New Roman" w:hAnsi="Times New Roman" w:cs="Times New Roman"/>
                <w:b/>
                <w:bCs/>
                <w:lang w:val="uk-UA"/>
              </w:rPr>
            </w:pPr>
            <w:r w:rsidRPr="006F0985">
              <w:rPr>
                <w:rFonts w:ascii="Times New Roman" w:hAnsi="Times New Roman" w:cs="Times New Roman"/>
                <w:b/>
                <w:bCs/>
                <w:lang w:val="uk-UA"/>
              </w:rPr>
              <w:t>3.</w:t>
            </w:r>
          </w:p>
        </w:tc>
        <w:tc>
          <w:tcPr>
            <w:tcW w:w="2835"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C55B74" w:rsidRPr="006F0985" w:rsidRDefault="00C55B74" w:rsidP="00154205">
            <w:pPr>
              <w:ind w:firstLine="284"/>
              <w:jc w:val="both"/>
              <w:rPr>
                <w:rFonts w:ascii="Times New Roman" w:hAnsi="Times New Roman" w:cs="Times New Roman"/>
                <w:lang w:val="uk-UA"/>
              </w:rPr>
            </w:pPr>
            <w:r w:rsidRPr="006F0985">
              <w:rPr>
                <w:rFonts w:ascii="Times New Roman" w:hAnsi="Times New Roman" w:cs="Times New Roman"/>
                <w:lang w:val="uk-UA"/>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C55B74" w:rsidRPr="006F0985" w:rsidRDefault="00C55B74" w:rsidP="00154205">
            <w:pPr>
              <w:keepNext/>
              <w:keepLines/>
              <w:suppressAutoHyphens/>
              <w:jc w:val="both"/>
              <w:rPr>
                <w:rFonts w:ascii="Times New Roman" w:hAnsi="Times New Roman" w:cs="Times New Roman"/>
                <w:kern w:val="2"/>
                <w:lang w:val="uk-UA" w:eastAsia="ar-SA"/>
              </w:rPr>
            </w:pPr>
            <w:r w:rsidRPr="006F0985">
              <w:rPr>
                <w:rFonts w:ascii="Times New Roman" w:hAnsi="Times New Roman" w:cs="Times New Roman"/>
                <w:lang w:val="uk-UA"/>
              </w:rPr>
              <w:t xml:space="preserve"> Копія чинного свідоцтва про сплату єдиного податку або іншого  документа, що підтверджує сплату єдиного податку ( для учасників – платників єдиного податку)</w:t>
            </w:r>
          </w:p>
        </w:tc>
      </w:tr>
      <w:tr w:rsidR="00C55B74" w:rsidRPr="006F0985" w:rsidTr="00154205">
        <w:trPr>
          <w:gridBefore w:val="1"/>
          <w:wBefore w:w="964" w:type="dxa"/>
          <w:trHeight w:val="444"/>
        </w:trPr>
        <w:tc>
          <w:tcPr>
            <w:tcW w:w="426"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jc w:val="center"/>
              <w:rPr>
                <w:rFonts w:ascii="Times New Roman" w:hAnsi="Times New Roman" w:cs="Times New Roman"/>
                <w:b/>
                <w:bCs/>
                <w:lang w:val="uk-UA"/>
              </w:rPr>
            </w:pPr>
            <w:r w:rsidRPr="006F0985">
              <w:rPr>
                <w:rFonts w:ascii="Times New Roman" w:hAnsi="Times New Roman" w:cs="Times New Roman"/>
                <w:b/>
                <w:bCs/>
                <w:lang w:val="uk-UA"/>
              </w:rPr>
              <w:t>4.</w:t>
            </w:r>
          </w:p>
        </w:tc>
        <w:tc>
          <w:tcPr>
            <w:tcW w:w="2835"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rsidR="00C55B74" w:rsidRPr="006F0985" w:rsidRDefault="00C55B74" w:rsidP="00154205">
            <w:pPr>
              <w:rPr>
                <w:rFonts w:ascii="Times New Roman" w:hAnsi="Times New Roman" w:cs="Times New Roman"/>
                <w:lang w:val="uk-UA"/>
              </w:rPr>
            </w:pPr>
            <w:r w:rsidRPr="006F0985">
              <w:rPr>
                <w:rFonts w:ascii="Times New Roman" w:hAnsi="Times New Roman" w:cs="Times New Roman"/>
                <w:lang w:val="uk-UA"/>
              </w:rPr>
              <w:t xml:space="preserve">Проєкт договору про закупівлю згідно </w:t>
            </w:r>
            <w:r w:rsidRPr="006F0985">
              <w:rPr>
                <w:rFonts w:ascii="Times New Roman" w:hAnsi="Times New Roman" w:cs="Times New Roman"/>
                <w:b/>
                <w:lang w:val="uk-UA"/>
              </w:rPr>
              <w:t xml:space="preserve">Додатку 3 </w:t>
            </w:r>
            <w:r w:rsidRPr="006F0985">
              <w:rPr>
                <w:rFonts w:ascii="Times New Roman" w:hAnsi="Times New Roman" w:cs="Times New Roman"/>
                <w:lang w:val="uk-UA"/>
              </w:rPr>
              <w:t>(під час укладання договору його умови можуть бути уточнені за взаємною згодою сторін)</w:t>
            </w:r>
          </w:p>
        </w:tc>
      </w:tr>
      <w:tr w:rsidR="00C55B74" w:rsidRPr="006F0985" w:rsidTr="00154205">
        <w:trPr>
          <w:gridBefore w:val="1"/>
          <w:wBefore w:w="964" w:type="dxa"/>
          <w:trHeight w:val="444"/>
        </w:trPr>
        <w:tc>
          <w:tcPr>
            <w:tcW w:w="426"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jc w:val="center"/>
              <w:rPr>
                <w:rFonts w:ascii="Times New Roman" w:hAnsi="Times New Roman" w:cs="Times New Roman"/>
                <w:b/>
                <w:bCs/>
                <w:lang w:val="uk-UA"/>
              </w:rPr>
            </w:pPr>
            <w:r w:rsidRPr="006F0985">
              <w:rPr>
                <w:rFonts w:ascii="Times New Roman" w:hAnsi="Times New Roman" w:cs="Times New Roman"/>
                <w:b/>
                <w:bCs/>
                <w:lang w:val="uk-UA"/>
              </w:rPr>
              <w:t>5.</w:t>
            </w:r>
          </w:p>
        </w:tc>
        <w:tc>
          <w:tcPr>
            <w:tcW w:w="2835" w:type="dxa"/>
            <w:tcBorders>
              <w:top w:val="single" w:sz="4" w:space="0" w:color="000000"/>
              <w:left w:val="single" w:sz="4" w:space="0" w:color="000000"/>
              <w:bottom w:val="single" w:sz="4" w:space="0" w:color="000000"/>
              <w:right w:val="nil"/>
            </w:tcBorders>
            <w:hideMark/>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C55B74" w:rsidRPr="006F0985" w:rsidRDefault="00C55B74" w:rsidP="00154205">
            <w:pPr>
              <w:rPr>
                <w:rFonts w:ascii="Times New Roman" w:hAnsi="Times New Roman" w:cs="Times New Roman"/>
                <w:lang w:val="uk-UA"/>
              </w:rPr>
            </w:pPr>
            <w:r w:rsidRPr="006F0985">
              <w:rPr>
                <w:rFonts w:ascii="Times New Roman" w:hAnsi="Times New Roman" w:cs="Times New Roman"/>
                <w:lang w:val="uk-UA"/>
              </w:rPr>
              <w:t xml:space="preserve">Довідка в довільній формі або відповідно до взірця, що наведений в </w:t>
            </w:r>
            <w:r w:rsidRPr="006F0985">
              <w:rPr>
                <w:rFonts w:ascii="Times New Roman" w:hAnsi="Times New Roman" w:cs="Times New Roman"/>
                <w:b/>
                <w:lang w:val="uk-UA"/>
              </w:rPr>
              <w:t xml:space="preserve">Додатку 5 </w:t>
            </w:r>
            <w:r w:rsidRPr="006F0985">
              <w:rPr>
                <w:rFonts w:ascii="Times New Roman" w:hAnsi="Times New Roman" w:cs="Times New Roman"/>
                <w:lang w:val="uk-UA"/>
              </w:rPr>
              <w:t>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C55B74" w:rsidRPr="006F0985" w:rsidTr="00154205">
        <w:trPr>
          <w:gridBefore w:val="1"/>
          <w:wBefore w:w="964" w:type="dxa"/>
          <w:trHeight w:val="444"/>
        </w:trPr>
        <w:tc>
          <w:tcPr>
            <w:tcW w:w="426" w:type="dxa"/>
            <w:tcBorders>
              <w:top w:val="single" w:sz="4" w:space="0" w:color="000000"/>
              <w:left w:val="single" w:sz="4" w:space="0" w:color="000000"/>
              <w:bottom w:val="single" w:sz="4" w:space="0" w:color="000000"/>
              <w:right w:val="nil"/>
            </w:tcBorders>
          </w:tcPr>
          <w:p w:rsidR="00C55B74" w:rsidRPr="006F0985" w:rsidRDefault="00C55B74" w:rsidP="00154205">
            <w:pPr>
              <w:suppressAutoHyphens/>
              <w:jc w:val="center"/>
              <w:rPr>
                <w:rFonts w:ascii="Times New Roman" w:hAnsi="Times New Roman" w:cs="Times New Roman"/>
                <w:b/>
                <w:bCs/>
                <w:lang w:val="uk-UA"/>
              </w:rPr>
            </w:pPr>
            <w:r w:rsidRPr="006F0985">
              <w:rPr>
                <w:rFonts w:ascii="Times New Roman" w:hAnsi="Times New Roman" w:cs="Times New Roman"/>
                <w:b/>
                <w:bCs/>
                <w:lang w:val="uk-UA"/>
              </w:rPr>
              <w:t>6</w:t>
            </w:r>
          </w:p>
        </w:tc>
        <w:tc>
          <w:tcPr>
            <w:tcW w:w="2835" w:type="dxa"/>
            <w:tcBorders>
              <w:top w:val="single" w:sz="4" w:space="0" w:color="000000"/>
              <w:left w:val="single" w:sz="4" w:space="0" w:color="000000"/>
              <w:bottom w:val="single" w:sz="4" w:space="0" w:color="000000"/>
              <w:right w:val="nil"/>
            </w:tcBorders>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Відповідність матеріально-технічної бази вимогам законодавства</w:t>
            </w:r>
          </w:p>
        </w:tc>
        <w:tc>
          <w:tcPr>
            <w:tcW w:w="6520"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Декларація відповідності матеріально-технічної бази Учасника вимогам законодавства з питань охорони праці. Декларація повинна відображати відомості про технологічні транспортні засоби, механізми підвищеної небезпеки  (екскаватор /екскаватор – навантажувач, навантажувач, ф</w:t>
            </w:r>
            <w:r w:rsidRPr="006F0985">
              <w:rPr>
                <w:rFonts w:ascii="Times New Roman" w:eastAsia="Calibri" w:hAnsi="Times New Roman" w:cs="Times New Roman"/>
                <w:lang w:val="uk-UA" w:eastAsia="en-US"/>
              </w:rPr>
              <w:t>реза дорожна, асфальтоукладач, к</w:t>
            </w:r>
            <w:r w:rsidRPr="006F0985">
              <w:rPr>
                <w:rFonts w:ascii="Times New Roman" w:hAnsi="Times New Roman" w:cs="Times New Roman"/>
                <w:lang w:val="uk-UA"/>
              </w:rPr>
              <w:t xml:space="preserve">отки дорожні), що зазначені </w:t>
            </w:r>
            <w:r w:rsidRPr="006F0985">
              <w:rPr>
                <w:rFonts w:ascii="Times New Roman" w:hAnsi="Times New Roman" w:cs="Times New Roman"/>
                <w:lang w:val="uk-UA"/>
              </w:rPr>
              <w:lastRenderedPageBreak/>
              <w:t>Учасником в Довідці про наявність техніки (Таблиця 1)</w:t>
            </w:r>
          </w:p>
        </w:tc>
      </w:tr>
      <w:tr w:rsidR="00C55B74" w:rsidRPr="006F0985" w:rsidTr="00154205">
        <w:trPr>
          <w:gridBefore w:val="1"/>
          <w:wBefore w:w="964" w:type="dxa"/>
          <w:trHeight w:val="444"/>
        </w:trPr>
        <w:tc>
          <w:tcPr>
            <w:tcW w:w="426" w:type="dxa"/>
            <w:tcBorders>
              <w:top w:val="single" w:sz="4" w:space="0" w:color="000000"/>
              <w:left w:val="single" w:sz="4" w:space="0" w:color="000000"/>
              <w:bottom w:val="single" w:sz="4" w:space="0" w:color="000000"/>
              <w:right w:val="nil"/>
            </w:tcBorders>
          </w:tcPr>
          <w:p w:rsidR="00C55B74" w:rsidRPr="006F0985" w:rsidRDefault="00C55B74" w:rsidP="00154205">
            <w:pPr>
              <w:suppressAutoHyphens/>
              <w:jc w:val="center"/>
              <w:rPr>
                <w:rFonts w:ascii="Times New Roman" w:hAnsi="Times New Roman" w:cs="Times New Roman"/>
                <w:b/>
                <w:bCs/>
                <w:lang w:val="uk-UA"/>
              </w:rPr>
            </w:pPr>
            <w:r w:rsidRPr="006F0985">
              <w:rPr>
                <w:rFonts w:ascii="Times New Roman" w:hAnsi="Times New Roman" w:cs="Times New Roman"/>
                <w:b/>
                <w:bCs/>
                <w:lang w:val="uk-UA"/>
              </w:rPr>
              <w:lastRenderedPageBreak/>
              <w:t>7</w:t>
            </w:r>
          </w:p>
        </w:tc>
        <w:tc>
          <w:tcPr>
            <w:tcW w:w="2835" w:type="dxa"/>
            <w:tcBorders>
              <w:top w:val="single" w:sz="4" w:space="0" w:color="000000"/>
              <w:left w:val="single" w:sz="4" w:space="0" w:color="000000"/>
              <w:bottom w:val="single" w:sz="4" w:space="0" w:color="000000"/>
              <w:right w:val="nil"/>
            </w:tcBorders>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Відсутність негативного досвіду співпраці</w:t>
            </w:r>
          </w:p>
        </w:tc>
        <w:tc>
          <w:tcPr>
            <w:tcW w:w="6520"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lang w:val="uk-UA"/>
              </w:rPr>
              <w:t>Надати довідку довільної форми, видану Замовником закупівлі не раніше дати оголошення даної закупівлі про те, що Учасник не має негативного досвіду співпраці з Замовником</w:t>
            </w:r>
          </w:p>
        </w:tc>
      </w:tr>
      <w:tr w:rsidR="00C55B74" w:rsidRPr="006F0985" w:rsidTr="00154205">
        <w:trPr>
          <w:gridBefore w:val="1"/>
          <w:wBefore w:w="964" w:type="dxa"/>
          <w:trHeight w:val="444"/>
        </w:trPr>
        <w:tc>
          <w:tcPr>
            <w:tcW w:w="426" w:type="dxa"/>
            <w:tcBorders>
              <w:top w:val="single" w:sz="4" w:space="0" w:color="000000"/>
              <w:left w:val="single" w:sz="4" w:space="0" w:color="000000"/>
              <w:bottom w:val="single" w:sz="4" w:space="0" w:color="000000"/>
              <w:right w:val="nil"/>
            </w:tcBorders>
          </w:tcPr>
          <w:p w:rsidR="00C55B74" w:rsidRPr="006F0985" w:rsidRDefault="00C55B74" w:rsidP="00154205">
            <w:pPr>
              <w:suppressAutoHyphens/>
              <w:jc w:val="center"/>
              <w:rPr>
                <w:rFonts w:ascii="Times New Roman" w:hAnsi="Times New Roman" w:cs="Times New Roman"/>
                <w:b/>
                <w:bCs/>
                <w:lang w:val="uk-UA"/>
              </w:rPr>
            </w:pPr>
            <w:r w:rsidRPr="006F0985">
              <w:rPr>
                <w:rFonts w:ascii="Times New Roman" w:hAnsi="Times New Roman" w:cs="Times New Roman"/>
                <w:b/>
                <w:bCs/>
                <w:lang w:val="uk-UA"/>
              </w:rPr>
              <w:t>8</w:t>
            </w:r>
          </w:p>
        </w:tc>
        <w:tc>
          <w:tcPr>
            <w:tcW w:w="2835" w:type="dxa"/>
            <w:tcBorders>
              <w:top w:val="single" w:sz="4" w:space="0" w:color="000000"/>
              <w:left w:val="single" w:sz="4" w:space="0" w:color="000000"/>
              <w:bottom w:val="single" w:sz="4" w:space="0" w:color="000000"/>
              <w:right w:val="nil"/>
            </w:tcBorders>
          </w:tcPr>
          <w:p w:rsidR="00C55B74" w:rsidRPr="006F0985" w:rsidRDefault="00C55B74" w:rsidP="00154205">
            <w:pPr>
              <w:suppressAutoHyphens/>
              <w:rPr>
                <w:rFonts w:ascii="Times New Roman" w:hAnsi="Times New Roman" w:cs="Times New Roman"/>
                <w:lang w:val="uk-UA"/>
              </w:rPr>
            </w:pPr>
            <w:r w:rsidRPr="006F0985">
              <w:rPr>
                <w:rFonts w:ascii="Times New Roman" w:hAnsi="Times New Roman" w:cs="Times New Roman"/>
                <w:lang w:val="uk-UA"/>
              </w:rPr>
              <w:t>Відповідність систем менеджменту вимогам ДСТУ ISO</w:t>
            </w:r>
          </w:p>
        </w:tc>
        <w:tc>
          <w:tcPr>
            <w:tcW w:w="6520" w:type="dxa"/>
            <w:tcBorders>
              <w:top w:val="single" w:sz="4" w:space="0" w:color="000000"/>
              <w:left w:val="single" w:sz="4" w:space="0" w:color="000000"/>
              <w:bottom w:val="single" w:sz="4" w:space="0" w:color="000000"/>
              <w:right w:val="single" w:sz="4" w:space="0" w:color="000000"/>
            </w:tcBorders>
          </w:tcPr>
          <w:p w:rsidR="00C55B74" w:rsidRPr="006F0985" w:rsidRDefault="00C55B74" w:rsidP="00154205">
            <w:pPr>
              <w:tabs>
                <w:tab w:val="left" w:pos="1080"/>
              </w:tabs>
              <w:jc w:val="both"/>
              <w:rPr>
                <w:rFonts w:ascii="Times New Roman" w:hAnsi="Times New Roman" w:cs="Times New Roman"/>
                <w:lang w:val="uk-UA"/>
              </w:rPr>
            </w:pPr>
            <w:r w:rsidRPr="006F0985">
              <w:rPr>
                <w:rFonts w:ascii="Times New Roman" w:hAnsi="Times New Roman" w:cs="Times New Roman"/>
                <w:lang w:val="uk-UA"/>
              </w:rPr>
              <w:t>- Діючий сертифікат на систему менеджменту якості ДСТУ ДСТУ ISO 9001:2015 та /або ДСТУ ISO 9001:2018 (ДСТУ ISO 9001:2015)</w:t>
            </w:r>
          </w:p>
          <w:p w:rsidR="00C55B74" w:rsidRPr="006F0985" w:rsidRDefault="00C55B74" w:rsidP="00154205">
            <w:pPr>
              <w:tabs>
                <w:tab w:val="left" w:pos="1080"/>
              </w:tabs>
              <w:jc w:val="both"/>
              <w:rPr>
                <w:rFonts w:ascii="Times New Roman" w:hAnsi="Times New Roman" w:cs="Times New Roman"/>
                <w:lang w:val="uk-UA"/>
              </w:rPr>
            </w:pPr>
            <w:r w:rsidRPr="006F0985">
              <w:rPr>
                <w:rFonts w:ascii="Times New Roman" w:hAnsi="Times New Roman" w:cs="Times New Roman"/>
                <w:lang w:val="uk-UA"/>
              </w:rPr>
              <w:t>- Діючий сертифікат на систему екологічного менеджменту  ДСТУ ISO 14001:2015 (ISO 14001:2015)</w:t>
            </w:r>
          </w:p>
          <w:p w:rsidR="00C55B74" w:rsidRPr="006F0985" w:rsidRDefault="00C55B74" w:rsidP="00154205">
            <w:pPr>
              <w:tabs>
                <w:tab w:val="left" w:pos="1080"/>
              </w:tabs>
              <w:jc w:val="both"/>
              <w:rPr>
                <w:rFonts w:ascii="Times New Roman" w:hAnsi="Times New Roman" w:cs="Times New Roman"/>
                <w:lang w:val="uk-UA"/>
              </w:rPr>
            </w:pPr>
            <w:r w:rsidRPr="006F0985">
              <w:rPr>
                <w:rFonts w:ascii="Times New Roman" w:hAnsi="Times New Roman" w:cs="Times New Roman"/>
                <w:lang w:val="uk-UA"/>
              </w:rPr>
              <w:t xml:space="preserve">- Діючий сертифікат на систему управління охороною здоров’я та безпекою праці  ДСТУ ISO 45001:2019 (ISO 45001:2018) </w:t>
            </w:r>
          </w:p>
          <w:p w:rsidR="00C55B74" w:rsidRPr="006F0985" w:rsidRDefault="00C55B74" w:rsidP="00154205">
            <w:pPr>
              <w:tabs>
                <w:tab w:val="left" w:pos="1080"/>
              </w:tabs>
              <w:jc w:val="both"/>
              <w:rPr>
                <w:rFonts w:ascii="Times New Roman" w:hAnsi="Times New Roman" w:cs="Times New Roman"/>
                <w:lang w:val="uk-UA"/>
              </w:rPr>
            </w:pPr>
            <w:r w:rsidRPr="006F0985">
              <w:rPr>
                <w:rFonts w:ascii="Times New Roman" w:hAnsi="Times New Roman" w:cs="Times New Roman"/>
                <w:lang w:val="uk-UA"/>
              </w:rPr>
              <w:t>- Звіт</w:t>
            </w:r>
            <w:r w:rsidRPr="006F0985">
              <w:rPr>
                <w:rFonts w:ascii="Times New Roman" w:hAnsi="Times New Roman" w:cs="Times New Roman"/>
                <w:spacing w:val="-3"/>
                <w:lang w:val="uk-UA"/>
              </w:rPr>
              <w:t xml:space="preserve"> </w:t>
            </w:r>
            <w:r w:rsidRPr="006F0985">
              <w:rPr>
                <w:rFonts w:ascii="Times New Roman" w:hAnsi="Times New Roman" w:cs="Times New Roman"/>
                <w:lang w:val="uk-UA"/>
              </w:rPr>
              <w:t>(чи інший</w:t>
            </w:r>
            <w:r w:rsidRPr="006F0985">
              <w:rPr>
                <w:rFonts w:ascii="Times New Roman" w:hAnsi="Times New Roman" w:cs="Times New Roman"/>
                <w:spacing w:val="-1"/>
                <w:lang w:val="uk-UA"/>
              </w:rPr>
              <w:t xml:space="preserve"> </w:t>
            </w:r>
            <w:r w:rsidRPr="006F0985">
              <w:rPr>
                <w:rFonts w:ascii="Times New Roman" w:hAnsi="Times New Roman" w:cs="Times New Roman"/>
                <w:lang w:val="uk-UA"/>
              </w:rPr>
              <w:t>документ)</w:t>
            </w:r>
            <w:r w:rsidRPr="006F0985">
              <w:rPr>
                <w:rFonts w:ascii="Times New Roman" w:hAnsi="Times New Roman" w:cs="Times New Roman"/>
                <w:spacing w:val="-1"/>
                <w:lang w:val="uk-UA"/>
              </w:rPr>
              <w:t xml:space="preserve"> </w:t>
            </w:r>
            <w:r w:rsidRPr="006F0985">
              <w:rPr>
                <w:rFonts w:ascii="Times New Roman" w:hAnsi="Times New Roman" w:cs="Times New Roman"/>
                <w:lang w:val="uk-UA"/>
              </w:rPr>
              <w:t>про сертифікаційний та/або наглядовий аудити, що підтверджують чинність таких сертифікатів.</w:t>
            </w:r>
          </w:p>
          <w:p w:rsidR="00C55B74" w:rsidRPr="006F0985" w:rsidRDefault="00C55B74" w:rsidP="00154205">
            <w:pPr>
              <w:jc w:val="both"/>
              <w:rPr>
                <w:rFonts w:ascii="Times New Roman" w:hAnsi="Times New Roman" w:cs="Times New Roman"/>
                <w:i/>
                <w:lang w:val="uk-UA"/>
              </w:rPr>
            </w:pPr>
            <w:r w:rsidRPr="006F0985">
              <w:rPr>
                <w:rFonts w:ascii="Times New Roman" w:hAnsi="Times New Roman" w:cs="Times New Roman"/>
                <w:i/>
                <w:lang w:val="uk-UA"/>
              </w:rPr>
              <w:t>Сертифікати повинні бути видані на ім’я учасника. Сертифікація учасника має бути проведена за видом економічної діяльності (КВЕД) який включає в себе поточний ремонт автомобільних доріг. Сертифікати повинні бути видані органом з сертифікації акредитованим національним агентством з акредитації України.</w:t>
            </w:r>
          </w:p>
          <w:p w:rsidR="00C55B74" w:rsidRPr="006F0985" w:rsidRDefault="00C55B74" w:rsidP="00154205">
            <w:pPr>
              <w:jc w:val="both"/>
              <w:rPr>
                <w:rFonts w:ascii="Times New Roman" w:hAnsi="Times New Roman" w:cs="Times New Roman"/>
                <w:lang w:val="uk-UA"/>
              </w:rPr>
            </w:pPr>
            <w:r w:rsidRPr="006F0985">
              <w:rPr>
                <w:rFonts w:ascii="Times New Roman" w:hAnsi="Times New Roman" w:cs="Times New Roman"/>
                <w:bCs/>
                <w:lang w:val="uk-UA" w:eastAsia="ar-SA"/>
              </w:rPr>
              <w:t>- Чинний С</w:t>
            </w:r>
            <w:r w:rsidRPr="006F0985">
              <w:rPr>
                <w:rFonts w:ascii="Times New Roman" w:hAnsi="Times New Roman" w:cs="Times New Roman"/>
                <w:lang w:val="uk-UA"/>
              </w:rPr>
              <w:t>ертифікат внутрішнього аудитора учасника щодо системи менеджменту якості відповідно до ДСТУ ISO 9001:2015,  ДСТУ ISO</w:t>
            </w:r>
            <w:r w:rsidRPr="006F0985">
              <w:rPr>
                <w:rFonts w:ascii="Times New Roman" w:hAnsi="Times New Roman" w:cs="Times New Roman"/>
                <w:spacing w:val="-2"/>
                <w:lang w:val="uk-UA"/>
              </w:rPr>
              <w:t xml:space="preserve"> </w:t>
            </w:r>
            <w:r w:rsidRPr="006F0985">
              <w:rPr>
                <w:rFonts w:ascii="Times New Roman" w:hAnsi="Times New Roman" w:cs="Times New Roman"/>
                <w:lang w:val="uk-UA"/>
              </w:rPr>
              <w:t>14001:2015, ДСТУ ISO</w:t>
            </w:r>
            <w:r w:rsidRPr="006F0985">
              <w:rPr>
                <w:rFonts w:ascii="Times New Roman" w:hAnsi="Times New Roman" w:cs="Times New Roman"/>
                <w:spacing w:val="-3"/>
                <w:lang w:val="uk-UA"/>
              </w:rPr>
              <w:t xml:space="preserve"> </w:t>
            </w:r>
            <w:r w:rsidRPr="006F0985">
              <w:rPr>
                <w:rFonts w:ascii="Times New Roman" w:hAnsi="Times New Roman" w:cs="Times New Roman"/>
                <w:lang w:val="uk-UA"/>
              </w:rPr>
              <w:t>45001:2019.</w:t>
            </w:r>
          </w:p>
        </w:tc>
      </w:tr>
    </w:tbl>
    <w:p w:rsidR="00C55B74" w:rsidRPr="006F0985" w:rsidRDefault="00C55B74" w:rsidP="00C55B74">
      <w:pPr>
        <w:jc w:val="center"/>
        <w:rPr>
          <w:rFonts w:ascii="Times New Roman" w:hAnsi="Times New Roman" w:cs="Times New Roman"/>
          <w:b/>
          <w:lang w:val="uk-UA"/>
        </w:rPr>
      </w:pPr>
    </w:p>
    <w:p w:rsidR="00C55B74" w:rsidRPr="006F0985" w:rsidRDefault="00C55B74" w:rsidP="00C55B74">
      <w:pPr>
        <w:tabs>
          <w:tab w:val="left" w:pos="1080"/>
        </w:tabs>
        <w:rPr>
          <w:rFonts w:ascii="Times New Roman" w:hAnsi="Times New Roman" w:cs="Times New Roman"/>
          <w:i/>
          <w:iCs/>
          <w:shd w:val="clear" w:color="auto" w:fill="FFFFFF"/>
          <w:lang w:val="uk-UA"/>
        </w:rPr>
      </w:pPr>
    </w:p>
    <w:p w:rsidR="00C55B74" w:rsidRPr="006F0985" w:rsidRDefault="00C55B74" w:rsidP="00C55B74">
      <w:pPr>
        <w:tabs>
          <w:tab w:val="left" w:pos="1080"/>
        </w:tabs>
        <w:jc w:val="center"/>
        <w:rPr>
          <w:rFonts w:ascii="Times New Roman" w:hAnsi="Times New Roman" w:cs="Times New Roman"/>
          <w:b/>
          <w:lang w:val="uk-UA" w:eastAsia="uk-UA"/>
        </w:rPr>
      </w:pPr>
    </w:p>
    <w:p w:rsidR="00C55B74" w:rsidRPr="006F0985" w:rsidRDefault="00C55B74" w:rsidP="00C55B74">
      <w:pPr>
        <w:tabs>
          <w:tab w:val="left" w:pos="1080"/>
        </w:tabs>
        <w:jc w:val="center"/>
        <w:rPr>
          <w:rFonts w:ascii="Times New Roman" w:hAnsi="Times New Roman" w:cs="Times New Roman"/>
          <w:b/>
          <w:lang w:val="uk-UA" w:eastAsia="uk-UA"/>
        </w:rPr>
      </w:pPr>
    </w:p>
    <w:p w:rsidR="00C55B74" w:rsidRPr="006F0985" w:rsidRDefault="00C55B74" w:rsidP="00C55B74">
      <w:pPr>
        <w:shd w:val="clear" w:color="auto" w:fill="FFFFFF"/>
        <w:jc w:val="right"/>
        <w:rPr>
          <w:rFonts w:ascii="Times New Roman" w:hAnsi="Times New Roman" w:cs="Times New Roman"/>
          <w:b/>
          <w:lang w:val="uk-UA"/>
        </w:rPr>
      </w:pPr>
    </w:p>
    <w:p w:rsidR="00C55B74" w:rsidRPr="006F0985" w:rsidRDefault="00C55B74" w:rsidP="00C55B74">
      <w:pPr>
        <w:shd w:val="clear" w:color="auto" w:fill="FFFFFF"/>
        <w:jc w:val="right"/>
        <w:rPr>
          <w:rFonts w:ascii="Times New Roman" w:hAnsi="Times New Roman" w:cs="Times New Roman"/>
          <w:b/>
          <w:lang w:val="uk-UA"/>
        </w:rPr>
      </w:pPr>
    </w:p>
    <w:bookmarkEnd w:id="0"/>
    <w:p w:rsidR="005B05A6" w:rsidRPr="006F0985" w:rsidRDefault="005B05A6">
      <w:pPr>
        <w:rPr>
          <w:lang w:val="uk-UA"/>
        </w:rPr>
      </w:pPr>
    </w:p>
    <w:sectPr w:rsidR="005B05A6" w:rsidRPr="006F09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ndale Sans U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2A2AD8"/>
    <w:multiLevelType w:val="hybridMultilevel"/>
    <w:tmpl w:val="8DDA6A5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8F50BA"/>
    <w:multiLevelType w:val="hybridMultilevel"/>
    <w:tmpl w:val="F72CDF22"/>
    <w:lvl w:ilvl="0" w:tplc="E5A8F704">
      <w:numFmt w:val="bullet"/>
      <w:lvlText w:val="-"/>
      <w:lvlJc w:val="left"/>
      <w:pPr>
        <w:ind w:left="759" w:hanging="360"/>
      </w:pPr>
      <w:rPr>
        <w:rFonts w:ascii="Times New Roman" w:eastAsia="Times New Roman" w:hAnsi="Times New Roman" w:hint="default"/>
      </w:rPr>
    </w:lvl>
    <w:lvl w:ilvl="1" w:tplc="04220003" w:tentative="1">
      <w:start w:val="1"/>
      <w:numFmt w:val="bullet"/>
      <w:lvlText w:val="o"/>
      <w:lvlJc w:val="left"/>
      <w:pPr>
        <w:ind w:left="1479" w:hanging="360"/>
      </w:pPr>
      <w:rPr>
        <w:rFonts w:ascii="Courier New" w:hAnsi="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8" w15:restartNumberingAfterBreak="0">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F207451"/>
    <w:multiLevelType w:val="hybridMultilevel"/>
    <w:tmpl w:val="F580EDB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0D2A00"/>
    <w:multiLevelType w:val="hybridMultilevel"/>
    <w:tmpl w:val="F1EC8E6C"/>
    <w:lvl w:ilvl="0" w:tplc="0419000D">
      <w:start w:val="1"/>
      <w:numFmt w:val="bullet"/>
      <w:lvlText w:val=""/>
      <w:lvlJc w:val="left"/>
      <w:pPr>
        <w:ind w:left="1058" w:hanging="360"/>
      </w:pPr>
      <w:rPr>
        <w:rFonts w:ascii="Wingdings" w:hAnsi="Wingding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2" w15:restartNumberingAfterBreak="0">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3" w15:restartNumberingAfterBreak="0">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4"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15:restartNumberingAfterBreak="0">
    <w:nsid w:val="54382701"/>
    <w:multiLevelType w:val="hybridMultilevel"/>
    <w:tmpl w:val="EC32B78A"/>
    <w:lvl w:ilvl="0" w:tplc="7E6C7772">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6" w15:restartNumberingAfterBreak="0">
    <w:nsid w:val="5D525CAD"/>
    <w:multiLevelType w:val="hybridMultilevel"/>
    <w:tmpl w:val="F51018A8"/>
    <w:lvl w:ilvl="0" w:tplc="9ABEEB3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F2162"/>
    <w:multiLevelType w:val="multilevel"/>
    <w:tmpl w:val="E092E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227A9A"/>
    <w:multiLevelType w:val="hybridMultilevel"/>
    <w:tmpl w:val="5066CA78"/>
    <w:lvl w:ilvl="0" w:tplc="B094A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EF25BB2"/>
    <w:multiLevelType w:val="hybridMultilevel"/>
    <w:tmpl w:val="5D5ABF2E"/>
    <w:lvl w:ilvl="0" w:tplc="77C65794">
      <w:start w:val="1"/>
      <w:numFmt w:val="bullet"/>
      <w:lvlText w:val="-"/>
      <w:lvlJc w:val="left"/>
      <w:pPr>
        <w:ind w:left="698" w:hanging="360"/>
      </w:pPr>
      <w:rPr>
        <w:rFonts w:ascii="Times New Roman" w:eastAsia="Times New Roman" w:hAnsi="Times New Roman" w:cs="Times New Roman"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num w:numId="1">
    <w:abstractNumId w:val="7"/>
  </w:num>
  <w:num w:numId="2">
    <w:abstractNumId w:val="18"/>
  </w:num>
  <w:num w:numId="3">
    <w:abstractNumId w:val="11"/>
  </w:num>
  <w:num w:numId="4">
    <w:abstractNumId w:val="16"/>
  </w:num>
  <w:num w:numId="5">
    <w:abstractNumId w:val="20"/>
  </w:num>
  <w:num w:numId="6">
    <w:abstractNumId w:val="15"/>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5"/>
  </w:num>
  <w:num w:numId="13">
    <w:abstractNumId w:val="19"/>
  </w:num>
  <w:num w:numId="14">
    <w:abstractNumId w:val="13"/>
  </w:num>
  <w:num w:numId="15">
    <w:abstractNumId w:val="14"/>
  </w:num>
  <w:num w:numId="16">
    <w:abstractNumId w:val="6"/>
  </w:num>
  <w:num w:numId="17">
    <w:abstractNumId w:val="9"/>
  </w:num>
  <w:num w:numId="18">
    <w:abstractNumId w:val="3"/>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E4"/>
    <w:rsid w:val="001A4EE4"/>
    <w:rsid w:val="002318D1"/>
    <w:rsid w:val="00554846"/>
    <w:rsid w:val="005B05A6"/>
    <w:rsid w:val="006F0985"/>
    <w:rsid w:val="009238CB"/>
    <w:rsid w:val="00C55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4953"/>
  <w15:chartTrackingRefBased/>
  <w15:docId w15:val="{AB658E64-0747-4A5F-A194-D57191D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B7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C55B74"/>
    <w:pPr>
      <w:keepNext/>
      <w:widowControl/>
      <w:autoSpaceDE/>
      <w:autoSpaceDN/>
      <w:adjustRightInd/>
      <w:spacing w:before="240" w:after="60" w:line="259" w:lineRule="auto"/>
      <w:outlineLvl w:val="0"/>
    </w:pPr>
    <w:rPr>
      <w:rFonts w:ascii="Cambria" w:hAnsi="Cambria" w:cs="Times New Roman"/>
      <w:b/>
      <w:bCs/>
      <w:kern w:val="32"/>
      <w:sz w:val="32"/>
      <w:szCs w:val="32"/>
      <w:lang w:eastAsia="en-US"/>
    </w:rPr>
  </w:style>
  <w:style w:type="paragraph" w:styleId="2">
    <w:name w:val="heading 2"/>
    <w:basedOn w:val="a"/>
    <w:link w:val="20"/>
    <w:qFormat/>
    <w:rsid w:val="00C55B74"/>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qFormat/>
    <w:rsid w:val="00C55B74"/>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5">
    <w:name w:val="heading 5"/>
    <w:basedOn w:val="a"/>
    <w:next w:val="a"/>
    <w:link w:val="50"/>
    <w:qFormat/>
    <w:rsid w:val="00C55B74"/>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C55B74"/>
    <w:pPr>
      <w:widowControl/>
      <w:autoSpaceDE/>
      <w:autoSpaceDN/>
      <w:adjustRightInd/>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B74"/>
    <w:rPr>
      <w:rFonts w:ascii="Cambria" w:eastAsia="Times New Roman" w:hAnsi="Cambria" w:cs="Times New Roman"/>
      <w:b/>
      <w:bCs/>
      <w:kern w:val="32"/>
      <w:sz w:val="32"/>
      <w:szCs w:val="32"/>
      <w:lang w:val="ru-RU"/>
    </w:rPr>
  </w:style>
  <w:style w:type="character" w:customStyle="1" w:styleId="20">
    <w:name w:val="Заголовок 2 Знак"/>
    <w:basedOn w:val="a0"/>
    <w:link w:val="2"/>
    <w:rsid w:val="00C55B74"/>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C55B74"/>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rsid w:val="00C55B74"/>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C55B74"/>
    <w:rPr>
      <w:rFonts w:ascii="Times New Roman" w:eastAsia="Times New Roman" w:hAnsi="Times New Roman" w:cs="Times New Roman"/>
      <w:b/>
      <w:bCs/>
      <w:lang w:val="ru-RU" w:eastAsia="ru-RU"/>
    </w:rPr>
  </w:style>
  <w:style w:type="paragraph" w:styleId="HTML">
    <w:name w:val="HTML Preformatted"/>
    <w:aliases w:val=" Знак,Знак, Знак1,Знак2"/>
    <w:basedOn w:val="a"/>
    <w:link w:val="HTML0"/>
    <w:uiPriority w:val="99"/>
    <w:rsid w:val="00C55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rPr>
  </w:style>
  <w:style w:type="character" w:customStyle="1" w:styleId="HTML0">
    <w:name w:val="Стандартный HTML Знак"/>
    <w:aliases w:val=" Знак Знак,Знак Знак1, Знак1 Знак,Знак2 Знак"/>
    <w:basedOn w:val="a0"/>
    <w:link w:val="HTML"/>
    <w:uiPriority w:val="99"/>
    <w:rsid w:val="00C55B74"/>
    <w:rPr>
      <w:rFonts w:ascii="Courier New" w:eastAsia="Times New Roman" w:hAnsi="Courier New" w:cs="Courier New"/>
      <w:color w:val="000000"/>
      <w:sz w:val="18"/>
      <w:szCs w:val="18"/>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11"/>
    <w:qFormat/>
    <w:rsid w:val="00C55B74"/>
    <w:pPr>
      <w:widowControl/>
      <w:autoSpaceDE/>
      <w:autoSpaceDN/>
      <w:adjustRightInd/>
      <w:spacing w:before="100" w:beforeAutospacing="1" w:after="100" w:afterAutospacing="1"/>
    </w:pPr>
    <w:rPr>
      <w:rFonts w:ascii="Times New Roman" w:hAnsi="Times New Roman" w:cs="Times New Roman"/>
      <w:lang w:val="x-none" w:eastAsia="x-non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Знак17 Знак"/>
    <w:link w:val="a3"/>
    <w:locked/>
    <w:rsid w:val="00C55B74"/>
    <w:rPr>
      <w:rFonts w:ascii="Times New Roman" w:eastAsia="Times New Roman" w:hAnsi="Times New Roman" w:cs="Times New Roman"/>
      <w:sz w:val="24"/>
      <w:szCs w:val="24"/>
      <w:lang w:val="x-none" w:eastAsia="x-none"/>
    </w:rPr>
  </w:style>
  <w:style w:type="paragraph" w:customStyle="1" w:styleId="a4">
    <w:name w:val="Знак Знак"/>
    <w:basedOn w:val="a"/>
    <w:rsid w:val="00C55B74"/>
    <w:pPr>
      <w:widowControl/>
      <w:autoSpaceDE/>
      <w:autoSpaceDN/>
      <w:adjustRightInd/>
    </w:pPr>
    <w:rPr>
      <w:rFonts w:ascii="Verdana" w:hAnsi="Verdana" w:cs="Verdana"/>
      <w:sz w:val="20"/>
      <w:szCs w:val="20"/>
      <w:lang w:val="en-US" w:eastAsia="en-US"/>
    </w:rPr>
  </w:style>
  <w:style w:type="paragraph" w:customStyle="1" w:styleId="Oaeno">
    <w:name w:val="Oaeno"/>
    <w:rsid w:val="00C55B74"/>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C55B74"/>
    <w:pPr>
      <w:adjustRightInd/>
      <w:spacing w:before="113" w:after="57" w:line="210" w:lineRule="atLeast"/>
      <w:jc w:val="center"/>
    </w:pPr>
    <w:rPr>
      <w:rFonts w:ascii="Times New Roman" w:hAnsi="Times New Roman" w:cs="Times New Roman"/>
      <w:b/>
      <w:bCs/>
      <w:sz w:val="20"/>
      <w:szCs w:val="20"/>
    </w:rPr>
  </w:style>
  <w:style w:type="character" w:styleId="a5">
    <w:name w:val="Strong"/>
    <w:qFormat/>
    <w:rsid w:val="00C55B74"/>
    <w:rPr>
      <w:b/>
      <w:bCs/>
    </w:rPr>
  </w:style>
  <w:style w:type="character" w:styleId="a6">
    <w:name w:val="Hyperlink"/>
    <w:uiPriority w:val="99"/>
    <w:rsid w:val="00C55B74"/>
    <w:rPr>
      <w:color w:val="0000FF"/>
      <w:u w:val="single"/>
    </w:rPr>
  </w:style>
  <w:style w:type="paragraph" w:styleId="a7">
    <w:name w:val="footnote text"/>
    <w:basedOn w:val="a"/>
    <w:link w:val="a8"/>
    <w:rsid w:val="00C55B74"/>
    <w:rPr>
      <w:sz w:val="20"/>
      <w:szCs w:val="20"/>
    </w:rPr>
  </w:style>
  <w:style w:type="character" w:customStyle="1" w:styleId="a8">
    <w:name w:val="Текст сноски Знак"/>
    <w:basedOn w:val="a0"/>
    <w:link w:val="a7"/>
    <w:rsid w:val="00C55B74"/>
    <w:rPr>
      <w:rFonts w:ascii="Times New Roman CYR" w:eastAsia="Times New Roman" w:hAnsi="Times New Roman CYR" w:cs="Times New Roman CYR"/>
      <w:sz w:val="20"/>
      <w:szCs w:val="20"/>
      <w:lang w:val="ru-RU" w:eastAsia="ru-RU"/>
    </w:rPr>
  </w:style>
  <w:style w:type="character" w:styleId="a9">
    <w:name w:val="footnote reference"/>
    <w:rsid w:val="00C55B74"/>
    <w:rPr>
      <w:vertAlign w:val="superscript"/>
    </w:rPr>
  </w:style>
  <w:style w:type="paragraph" w:styleId="aa">
    <w:name w:val="Document Map"/>
    <w:basedOn w:val="a"/>
    <w:link w:val="ab"/>
    <w:rsid w:val="00C55B74"/>
    <w:rPr>
      <w:rFonts w:ascii="Tahoma" w:hAnsi="Tahoma" w:cs="Tahoma"/>
      <w:sz w:val="16"/>
      <w:szCs w:val="16"/>
    </w:rPr>
  </w:style>
  <w:style w:type="character" w:customStyle="1" w:styleId="ab">
    <w:name w:val="Схема документа Знак"/>
    <w:basedOn w:val="a0"/>
    <w:link w:val="aa"/>
    <w:rsid w:val="00C55B74"/>
    <w:rPr>
      <w:rFonts w:ascii="Tahoma" w:eastAsia="Times New Roman" w:hAnsi="Tahoma" w:cs="Tahoma"/>
      <w:sz w:val="16"/>
      <w:szCs w:val="16"/>
      <w:lang w:val="ru-RU" w:eastAsia="ru-RU"/>
    </w:rPr>
  </w:style>
  <w:style w:type="paragraph" w:styleId="ac">
    <w:name w:val="Title"/>
    <w:basedOn w:val="a"/>
    <w:link w:val="ad"/>
    <w:uiPriority w:val="10"/>
    <w:qFormat/>
    <w:rsid w:val="00C55B74"/>
    <w:pPr>
      <w:autoSpaceDE/>
      <w:autoSpaceDN/>
      <w:adjustRightInd/>
      <w:ind w:left="320"/>
      <w:jc w:val="center"/>
    </w:pPr>
    <w:rPr>
      <w:rFonts w:ascii="Arial" w:hAnsi="Arial" w:cs="Times New Roman"/>
      <w:b/>
      <w:snapToGrid w:val="0"/>
      <w:sz w:val="18"/>
      <w:szCs w:val="20"/>
      <w:lang w:val="uk-UA" w:eastAsia="en-US"/>
    </w:rPr>
  </w:style>
  <w:style w:type="character" w:customStyle="1" w:styleId="ad">
    <w:name w:val="Заголовок Знак"/>
    <w:basedOn w:val="a0"/>
    <w:link w:val="ac"/>
    <w:uiPriority w:val="10"/>
    <w:rsid w:val="00C55B74"/>
    <w:rPr>
      <w:rFonts w:ascii="Arial" w:eastAsia="Times New Roman" w:hAnsi="Arial" w:cs="Times New Roman"/>
      <w:b/>
      <w:snapToGrid w:val="0"/>
      <w:sz w:val="18"/>
      <w:szCs w:val="20"/>
    </w:rPr>
  </w:style>
  <w:style w:type="paragraph" w:styleId="ae">
    <w:name w:val="Body Text"/>
    <w:basedOn w:val="a"/>
    <w:link w:val="af"/>
    <w:rsid w:val="00C55B74"/>
    <w:pPr>
      <w:widowControl/>
      <w:tabs>
        <w:tab w:val="left" w:pos="6480"/>
      </w:tabs>
      <w:autoSpaceDE/>
      <w:autoSpaceDN/>
      <w:adjustRightInd/>
      <w:jc w:val="both"/>
    </w:pPr>
    <w:rPr>
      <w:rFonts w:ascii="Times New Roman" w:hAnsi="Times New Roman" w:cs="Times New Roman"/>
      <w:lang w:val="uk-UA" w:eastAsia="en-US"/>
    </w:rPr>
  </w:style>
  <w:style w:type="character" w:customStyle="1" w:styleId="af">
    <w:name w:val="Основной текст Знак"/>
    <w:basedOn w:val="a0"/>
    <w:link w:val="ae"/>
    <w:rsid w:val="00C55B74"/>
    <w:rPr>
      <w:rFonts w:ascii="Times New Roman" w:eastAsia="Times New Roman" w:hAnsi="Times New Roman" w:cs="Times New Roman"/>
      <w:sz w:val="24"/>
      <w:szCs w:val="24"/>
    </w:rPr>
  </w:style>
  <w:style w:type="paragraph" w:styleId="21">
    <w:name w:val="Body Text 2"/>
    <w:basedOn w:val="a"/>
    <w:link w:val="22"/>
    <w:rsid w:val="00C55B74"/>
    <w:pPr>
      <w:widowControl/>
      <w:autoSpaceDE/>
      <w:autoSpaceDN/>
      <w:adjustRightInd/>
      <w:spacing w:after="120" w:line="480" w:lineRule="auto"/>
    </w:pPr>
    <w:rPr>
      <w:rFonts w:ascii="Times New Roman" w:hAnsi="Times New Roman" w:cs="Times New Roman"/>
      <w:lang w:eastAsia="en-US"/>
    </w:rPr>
  </w:style>
  <w:style w:type="character" w:customStyle="1" w:styleId="22">
    <w:name w:val="Основной текст 2 Знак"/>
    <w:basedOn w:val="a0"/>
    <w:link w:val="21"/>
    <w:rsid w:val="00C55B74"/>
    <w:rPr>
      <w:rFonts w:ascii="Times New Roman" w:eastAsia="Times New Roman" w:hAnsi="Times New Roman" w:cs="Times New Roman"/>
      <w:sz w:val="24"/>
      <w:szCs w:val="24"/>
      <w:lang w:val="ru-RU"/>
    </w:rPr>
  </w:style>
  <w:style w:type="paragraph" w:styleId="af0">
    <w:name w:val="List Paragraph"/>
    <w:aliases w:val="Elenco Normale,Список уровня 2,название табл/рис,Chapter10,AC List 01,EBRD List,заголовок 1.1,Bullet Number,Bullet 1,Use Case List Paragraph,lp1,List Paragraph1,lp11,List Paragraph11,List Paragraph,CA bullets,Number Bullets,Текст таблицы"/>
    <w:basedOn w:val="a"/>
    <w:link w:val="af1"/>
    <w:uiPriority w:val="34"/>
    <w:qFormat/>
    <w:rsid w:val="00C55B74"/>
    <w:pPr>
      <w:widowControl/>
      <w:autoSpaceDE/>
      <w:autoSpaceDN/>
      <w:adjustRightInd/>
      <w:ind w:left="720"/>
      <w:contextualSpacing/>
    </w:pPr>
    <w:rPr>
      <w:rFonts w:ascii="Times New Roman" w:hAnsi="Times New Roman" w:cs="Times New Roman"/>
      <w:lang w:val="uk-UA" w:eastAsia="uk-UA"/>
    </w:rPr>
  </w:style>
  <w:style w:type="character" w:customStyle="1" w:styleId="af1">
    <w:name w:val="Абзац списка Знак"/>
    <w:aliases w:val="Elenco Normale Знак,Список уровня 2 Знак,название табл/рис Знак,Chapter10 Знак,AC List 01 Знак,EBRD List Знак,заголовок 1.1 Знак,Bullet Number Знак,Bullet 1 Знак,Use Case List Paragraph Знак,lp1 Знак,List Paragraph1 Знак,lp11 Знак"/>
    <w:link w:val="af0"/>
    <w:uiPriority w:val="34"/>
    <w:qFormat/>
    <w:rsid w:val="00C55B74"/>
    <w:rPr>
      <w:rFonts w:ascii="Times New Roman" w:eastAsia="Times New Roman" w:hAnsi="Times New Roman" w:cs="Times New Roman"/>
      <w:sz w:val="24"/>
      <w:szCs w:val="24"/>
      <w:lang w:eastAsia="uk-UA"/>
    </w:rPr>
  </w:style>
  <w:style w:type="paragraph" w:customStyle="1" w:styleId="WW-1">
    <w:name w:val="WW-Базовый1"/>
    <w:rsid w:val="00C55B74"/>
    <w:pPr>
      <w:suppressAutoHyphens/>
      <w:spacing w:after="0" w:line="240" w:lineRule="auto"/>
    </w:pPr>
    <w:rPr>
      <w:rFonts w:ascii="Times New Roman" w:eastAsia="Arial" w:hAnsi="Times New Roman" w:cs="Times New Roman"/>
      <w:color w:val="00000A"/>
      <w:kern w:val="1"/>
      <w:sz w:val="20"/>
      <w:szCs w:val="20"/>
      <w:lang w:eastAsia="zh-CN"/>
    </w:rPr>
  </w:style>
  <w:style w:type="paragraph" w:styleId="af2">
    <w:name w:val="footer"/>
    <w:basedOn w:val="a"/>
    <w:link w:val="af3"/>
    <w:unhideWhenUsed/>
    <w:rsid w:val="00C55B74"/>
    <w:pPr>
      <w:tabs>
        <w:tab w:val="center" w:pos="4153"/>
        <w:tab w:val="right" w:pos="8306"/>
      </w:tabs>
      <w:suppressAutoHyphens/>
      <w:autoSpaceDE/>
      <w:autoSpaceDN/>
      <w:adjustRightInd/>
    </w:pPr>
    <w:rPr>
      <w:rFonts w:ascii="Times New Roman" w:hAnsi="Times New Roman" w:cs="Calibri"/>
      <w:lang w:eastAsia="zh-CN"/>
    </w:rPr>
  </w:style>
  <w:style w:type="character" w:customStyle="1" w:styleId="af3">
    <w:name w:val="Нижний колонтитул Знак"/>
    <w:basedOn w:val="a0"/>
    <w:link w:val="af2"/>
    <w:rsid w:val="00C55B74"/>
    <w:rPr>
      <w:rFonts w:ascii="Times New Roman" w:eastAsia="Times New Roman" w:hAnsi="Times New Roman" w:cs="Calibri"/>
      <w:sz w:val="24"/>
      <w:szCs w:val="24"/>
      <w:lang w:val="ru-RU" w:eastAsia="zh-CN"/>
    </w:rPr>
  </w:style>
  <w:style w:type="paragraph" w:customStyle="1" w:styleId="12">
    <w:name w:val="Обычный1"/>
    <w:qFormat/>
    <w:rsid w:val="00C55B74"/>
    <w:pPr>
      <w:spacing w:after="0" w:line="240" w:lineRule="auto"/>
    </w:pPr>
    <w:rPr>
      <w:rFonts w:ascii="FreeSet" w:eastAsia="Times New Roman" w:hAnsi="FreeSet" w:cs="Times New Roman"/>
      <w:snapToGrid w:val="0"/>
      <w:sz w:val="24"/>
      <w:szCs w:val="20"/>
      <w:lang w:val="en-US" w:eastAsia="ru-RU"/>
    </w:rPr>
  </w:style>
  <w:style w:type="paragraph" w:styleId="af4">
    <w:name w:val="header"/>
    <w:basedOn w:val="a"/>
    <w:link w:val="af5"/>
    <w:uiPriority w:val="99"/>
    <w:rsid w:val="00C55B74"/>
    <w:pPr>
      <w:widowControl/>
      <w:tabs>
        <w:tab w:val="center" w:pos="4819"/>
        <w:tab w:val="right" w:pos="9639"/>
      </w:tabs>
      <w:autoSpaceDE/>
      <w:autoSpaceDN/>
      <w:adjustRightInd/>
    </w:pPr>
    <w:rPr>
      <w:rFonts w:ascii="Calibri" w:eastAsia="Calibri" w:hAnsi="Calibri" w:cs="Times New Roman"/>
      <w:sz w:val="20"/>
      <w:szCs w:val="20"/>
      <w:lang w:val="x-none" w:eastAsia="x-none"/>
    </w:rPr>
  </w:style>
  <w:style w:type="character" w:customStyle="1" w:styleId="af5">
    <w:name w:val="Верхний колонтитул Знак"/>
    <w:basedOn w:val="a0"/>
    <w:link w:val="af4"/>
    <w:uiPriority w:val="99"/>
    <w:rsid w:val="00C55B74"/>
    <w:rPr>
      <w:rFonts w:ascii="Calibri" w:eastAsia="Calibri" w:hAnsi="Calibri" w:cs="Times New Roman"/>
      <w:sz w:val="20"/>
      <w:szCs w:val="20"/>
      <w:lang w:val="x-none" w:eastAsia="x-none"/>
    </w:rPr>
  </w:style>
  <w:style w:type="paragraph" w:styleId="af6">
    <w:name w:val="No Spacing"/>
    <w:aliases w:val="По центру"/>
    <w:link w:val="af7"/>
    <w:uiPriority w:val="99"/>
    <w:qFormat/>
    <w:rsid w:val="00C55B74"/>
    <w:pPr>
      <w:spacing w:after="0" w:line="240" w:lineRule="auto"/>
    </w:pPr>
    <w:rPr>
      <w:rFonts w:ascii="Calibri" w:eastAsia="Calibri" w:hAnsi="Calibri" w:cs="Times New Roman"/>
    </w:rPr>
  </w:style>
  <w:style w:type="character" w:customStyle="1" w:styleId="af7">
    <w:name w:val="Без интервала Знак"/>
    <w:aliases w:val="По центру Знак"/>
    <w:link w:val="af6"/>
    <w:uiPriority w:val="99"/>
    <w:rsid w:val="00C55B74"/>
    <w:rPr>
      <w:rFonts w:ascii="Calibri" w:eastAsia="Calibri" w:hAnsi="Calibri" w:cs="Times New Roman"/>
    </w:rPr>
  </w:style>
  <w:style w:type="character" w:customStyle="1" w:styleId="rvts0">
    <w:name w:val="rvts0"/>
    <w:uiPriority w:val="99"/>
    <w:rsid w:val="00C55B74"/>
    <w:rPr>
      <w:rFonts w:cs="Times New Roman"/>
    </w:rPr>
  </w:style>
  <w:style w:type="paragraph" w:styleId="af8">
    <w:name w:val="Balloon Text"/>
    <w:basedOn w:val="a"/>
    <w:link w:val="af9"/>
    <w:rsid w:val="00C55B74"/>
    <w:rPr>
      <w:rFonts w:ascii="Segoe UI" w:hAnsi="Segoe UI" w:cs="Segoe UI"/>
      <w:sz w:val="18"/>
      <w:szCs w:val="18"/>
    </w:rPr>
  </w:style>
  <w:style w:type="character" w:customStyle="1" w:styleId="af9">
    <w:name w:val="Текст выноски Знак"/>
    <w:basedOn w:val="a0"/>
    <w:link w:val="af8"/>
    <w:rsid w:val="00C55B74"/>
    <w:rPr>
      <w:rFonts w:ascii="Segoe UI" w:eastAsia="Times New Roman" w:hAnsi="Segoe UI" w:cs="Segoe UI"/>
      <w:sz w:val="18"/>
      <w:szCs w:val="18"/>
      <w:lang w:val="ru-RU" w:eastAsia="ru-RU"/>
    </w:rPr>
  </w:style>
  <w:style w:type="character" w:customStyle="1" w:styleId="13">
    <w:name w:val="Шрифт абзацу за промовчанням1"/>
    <w:qFormat/>
    <w:rsid w:val="00C55B74"/>
  </w:style>
  <w:style w:type="paragraph" w:customStyle="1" w:styleId="14">
    <w:name w:val="Знак Знак Знак Знак1"/>
    <w:basedOn w:val="a"/>
    <w:rsid w:val="00C55B74"/>
    <w:pPr>
      <w:widowControl/>
      <w:autoSpaceDE/>
      <w:autoSpaceDN/>
      <w:adjustRightInd/>
    </w:pPr>
    <w:rPr>
      <w:rFonts w:ascii="Verdana" w:hAnsi="Verdana" w:cs="Verdana"/>
      <w:sz w:val="20"/>
      <w:szCs w:val="20"/>
      <w:lang w:val="en-US" w:eastAsia="en-US"/>
    </w:rPr>
  </w:style>
  <w:style w:type="character" w:customStyle="1" w:styleId="FontStyle18">
    <w:name w:val="Font Style18"/>
    <w:rsid w:val="00C55B74"/>
    <w:rPr>
      <w:rFonts w:ascii="Times New Roman" w:hAnsi="Times New Roman"/>
      <w:sz w:val="22"/>
    </w:rPr>
  </w:style>
  <w:style w:type="paragraph" w:customStyle="1" w:styleId="afa">
    <w:name w:val="Нормальний текст"/>
    <w:basedOn w:val="a"/>
    <w:rsid w:val="00C55B74"/>
    <w:pPr>
      <w:widowControl/>
      <w:suppressAutoHyphens/>
      <w:autoSpaceDE/>
      <w:autoSpaceDN/>
      <w:adjustRightInd/>
      <w:spacing w:before="120"/>
      <w:ind w:firstLine="567"/>
    </w:pPr>
    <w:rPr>
      <w:rFonts w:ascii="Antiqua" w:eastAsia="Calibri" w:hAnsi="Antiqua" w:cs="Times New Roman"/>
      <w:color w:val="00000A"/>
      <w:sz w:val="26"/>
      <w:szCs w:val="20"/>
      <w:lang w:val="uk-UA"/>
    </w:rPr>
  </w:style>
  <w:style w:type="paragraph" w:customStyle="1" w:styleId="15">
    <w:name w:val="Знак Знак Знак Знак1 Знак Знак"/>
    <w:basedOn w:val="a"/>
    <w:rsid w:val="00C55B74"/>
    <w:pPr>
      <w:widowControl/>
      <w:autoSpaceDE/>
      <w:autoSpaceDN/>
      <w:adjustRightInd/>
    </w:pPr>
    <w:rPr>
      <w:rFonts w:ascii="Verdana" w:hAnsi="Verdana" w:cs="Verdana"/>
      <w:sz w:val="20"/>
      <w:szCs w:val="20"/>
      <w:lang w:val="en-US" w:eastAsia="en-US"/>
    </w:rPr>
  </w:style>
  <w:style w:type="character" w:styleId="afb">
    <w:name w:val="FollowedHyperlink"/>
    <w:rsid w:val="00C55B74"/>
    <w:rPr>
      <w:color w:val="800080"/>
      <w:u w:val="single"/>
    </w:rPr>
  </w:style>
  <w:style w:type="character" w:styleId="afc">
    <w:name w:val="page number"/>
    <w:rsid w:val="00C55B74"/>
  </w:style>
  <w:style w:type="paragraph" w:customStyle="1" w:styleId="afd">
    <w:name w:val="Знак Знак Знак"/>
    <w:basedOn w:val="a"/>
    <w:rsid w:val="00C55B74"/>
    <w:pPr>
      <w:widowControl/>
      <w:autoSpaceDE/>
      <w:autoSpaceDN/>
      <w:adjustRightInd/>
    </w:pPr>
    <w:rPr>
      <w:rFonts w:ascii="Verdana" w:hAnsi="Verdana" w:cs="Verdana"/>
      <w:sz w:val="20"/>
      <w:szCs w:val="20"/>
      <w:lang w:val="en-US" w:eastAsia="en-US"/>
    </w:rPr>
  </w:style>
  <w:style w:type="paragraph" w:customStyle="1" w:styleId="afe">
    <w:name w:val="Знак Знак Знак Знак Знак Знак Знак"/>
    <w:basedOn w:val="a"/>
    <w:rsid w:val="00C55B74"/>
    <w:pPr>
      <w:widowControl/>
      <w:autoSpaceDE/>
      <w:autoSpaceDN/>
      <w:adjustRightInd/>
    </w:pPr>
    <w:rPr>
      <w:rFonts w:ascii="Verdana" w:hAnsi="Verdana" w:cs="Verdana"/>
      <w:sz w:val="20"/>
      <w:szCs w:val="20"/>
      <w:lang w:val="en-US" w:eastAsia="en-US"/>
    </w:rPr>
  </w:style>
  <w:style w:type="paragraph" w:customStyle="1" w:styleId="aff">
    <w:name w:val="Знак Знак Знак Знак"/>
    <w:basedOn w:val="a"/>
    <w:rsid w:val="00C55B74"/>
    <w:pPr>
      <w:widowControl/>
      <w:autoSpaceDE/>
      <w:autoSpaceDN/>
      <w:adjustRightInd/>
    </w:pPr>
    <w:rPr>
      <w:rFonts w:ascii="Verdana" w:hAnsi="Verdana" w:cs="Verdana"/>
      <w:sz w:val="20"/>
      <w:szCs w:val="20"/>
      <w:lang w:val="en-US" w:eastAsia="en-US"/>
    </w:rPr>
  </w:style>
  <w:style w:type="paragraph" w:customStyle="1" w:styleId="aff0">
    <w:name w:val="Знак Знак Знак Знак Знак"/>
    <w:basedOn w:val="a"/>
    <w:rsid w:val="00C55B74"/>
    <w:pPr>
      <w:widowControl/>
      <w:autoSpaceDE/>
      <w:autoSpaceDN/>
      <w:adjustRightInd/>
    </w:pPr>
    <w:rPr>
      <w:rFonts w:ascii="Verdana" w:hAnsi="Verdana" w:cs="Verdana"/>
      <w:sz w:val="20"/>
      <w:szCs w:val="20"/>
      <w:lang w:val="en-US" w:eastAsia="en-US"/>
    </w:rPr>
  </w:style>
  <w:style w:type="paragraph" w:customStyle="1" w:styleId="aff1">
    <w:name w:val="Знак Знак Знак Знак Знак Знак"/>
    <w:basedOn w:val="a"/>
    <w:rsid w:val="00C55B74"/>
    <w:pPr>
      <w:widowControl/>
      <w:autoSpaceDE/>
      <w:autoSpaceDN/>
      <w:adjustRightInd/>
    </w:pPr>
    <w:rPr>
      <w:rFonts w:ascii="Verdana" w:hAnsi="Verdana" w:cs="Verdana"/>
      <w:sz w:val="20"/>
      <w:szCs w:val="20"/>
      <w:lang w:val="en-US" w:eastAsia="en-US"/>
    </w:rPr>
  </w:style>
  <w:style w:type="paragraph" w:customStyle="1" w:styleId="aff2">
    <w:name w:val="Знак Знак Знак Знак Знак Знак Знак Знак Знак"/>
    <w:basedOn w:val="a"/>
    <w:rsid w:val="00C55B74"/>
    <w:pPr>
      <w:widowControl/>
      <w:autoSpaceDE/>
      <w:autoSpaceDN/>
      <w:adjustRightInd/>
    </w:pPr>
    <w:rPr>
      <w:rFonts w:ascii="Verdana" w:hAnsi="Verdana" w:cs="Verdana"/>
      <w:sz w:val="20"/>
      <w:szCs w:val="20"/>
      <w:lang w:val="en-US" w:eastAsia="en-US"/>
    </w:rPr>
  </w:style>
  <w:style w:type="paragraph" w:customStyle="1" w:styleId="16">
    <w:name w:val="Знак Знак Знак Знак1 Знак Знак Знак Знак"/>
    <w:basedOn w:val="a"/>
    <w:rsid w:val="00C55B74"/>
    <w:pPr>
      <w:widowControl/>
      <w:autoSpaceDE/>
      <w:autoSpaceDN/>
      <w:adjustRightInd/>
    </w:pPr>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C55B74"/>
    <w:pPr>
      <w:widowControl/>
      <w:autoSpaceDE/>
      <w:autoSpaceDN/>
      <w:adjustRightInd/>
    </w:pPr>
    <w:rPr>
      <w:rFonts w:ascii="Verdana" w:hAnsi="Verdana" w:cs="Verdana"/>
      <w:sz w:val="20"/>
      <w:szCs w:val="20"/>
      <w:lang w:val="en-US" w:eastAsia="en-US"/>
    </w:rPr>
  </w:style>
  <w:style w:type="character" w:customStyle="1" w:styleId="apple-converted-space">
    <w:name w:val="apple-converted-space"/>
    <w:rsid w:val="00C55B74"/>
  </w:style>
  <w:style w:type="paragraph" w:customStyle="1" w:styleId="rvps17">
    <w:name w:val="rvps17"/>
    <w:basedOn w:val="a"/>
    <w:rsid w:val="00C55B74"/>
    <w:pPr>
      <w:widowControl/>
      <w:autoSpaceDE/>
      <w:autoSpaceDN/>
      <w:adjustRightInd/>
      <w:spacing w:before="100" w:beforeAutospacing="1" w:after="100" w:afterAutospacing="1"/>
    </w:pPr>
    <w:rPr>
      <w:rFonts w:ascii="Times New Roman" w:hAnsi="Times New Roman" w:cs="Times New Roman"/>
    </w:rPr>
  </w:style>
  <w:style w:type="paragraph" w:customStyle="1" w:styleId="rvps2">
    <w:name w:val="rvps2"/>
    <w:basedOn w:val="a"/>
    <w:qFormat/>
    <w:rsid w:val="00C55B74"/>
    <w:pPr>
      <w:widowControl/>
      <w:autoSpaceDE/>
      <w:autoSpaceDN/>
      <w:adjustRightInd/>
      <w:spacing w:before="100" w:beforeAutospacing="1" w:after="100" w:afterAutospacing="1"/>
    </w:pPr>
    <w:rPr>
      <w:rFonts w:ascii="Times New Roman" w:hAnsi="Times New Roman" w:cs="Times New Roman"/>
    </w:rPr>
  </w:style>
  <w:style w:type="character" w:customStyle="1" w:styleId="rvts46">
    <w:name w:val="rvts46"/>
    <w:rsid w:val="00C55B74"/>
  </w:style>
  <w:style w:type="character" w:customStyle="1" w:styleId="rvts37">
    <w:name w:val="rvts37"/>
    <w:rsid w:val="00C55B74"/>
  </w:style>
  <w:style w:type="character" w:customStyle="1" w:styleId="rvts11">
    <w:name w:val="rvts11"/>
    <w:rsid w:val="00C55B74"/>
  </w:style>
  <w:style w:type="paragraph" w:customStyle="1" w:styleId="17">
    <w:name w:val="Знак Знак1 Знак Знак Знак Знак Знак Знак Знак Знак Знак Знак"/>
    <w:basedOn w:val="a"/>
    <w:rsid w:val="00C55B74"/>
    <w:pPr>
      <w:widowControl/>
      <w:autoSpaceDE/>
      <w:autoSpaceDN/>
      <w:adjustRightInd/>
    </w:pPr>
    <w:rPr>
      <w:rFonts w:ascii="Verdana" w:hAnsi="Verdana" w:cs="Verdana"/>
      <w:sz w:val="20"/>
      <w:szCs w:val="20"/>
      <w:lang w:val="en-US" w:eastAsia="en-US"/>
    </w:rPr>
  </w:style>
  <w:style w:type="paragraph" w:styleId="aff4">
    <w:name w:val="Body Text Indent"/>
    <w:basedOn w:val="a"/>
    <w:link w:val="aff5"/>
    <w:rsid w:val="00C55B74"/>
    <w:pPr>
      <w:widowControl/>
      <w:suppressAutoHyphens/>
      <w:autoSpaceDE/>
      <w:autoSpaceDN/>
      <w:adjustRightInd/>
      <w:ind w:firstLine="567"/>
      <w:jc w:val="both"/>
    </w:pPr>
    <w:rPr>
      <w:rFonts w:ascii="Times New Roman" w:hAnsi="Times New Roman" w:cs="Times New Roman"/>
      <w:sz w:val="26"/>
      <w:szCs w:val="20"/>
      <w:lang w:val="uk-UA" w:eastAsia="ar-SA"/>
    </w:rPr>
  </w:style>
  <w:style w:type="character" w:customStyle="1" w:styleId="aff5">
    <w:name w:val="Основной текст с отступом Знак"/>
    <w:basedOn w:val="a0"/>
    <w:link w:val="aff4"/>
    <w:rsid w:val="00C55B74"/>
    <w:rPr>
      <w:rFonts w:ascii="Times New Roman" w:eastAsia="Times New Roman" w:hAnsi="Times New Roman" w:cs="Times New Roman"/>
      <w:sz w:val="26"/>
      <w:szCs w:val="20"/>
      <w:lang w:eastAsia="ar-SA"/>
    </w:rPr>
  </w:style>
  <w:style w:type="paragraph" w:customStyle="1" w:styleId="18">
    <w:name w:val="Абзац списка1"/>
    <w:basedOn w:val="a"/>
    <w:rsid w:val="00C55B74"/>
    <w:pPr>
      <w:widowControl/>
      <w:autoSpaceDE/>
      <w:autoSpaceDN/>
      <w:adjustRightInd/>
      <w:spacing w:after="200" w:line="276" w:lineRule="auto"/>
      <w:ind w:left="720"/>
    </w:pPr>
    <w:rPr>
      <w:rFonts w:ascii="Calibri" w:eastAsia="Calibri" w:hAnsi="Calibri" w:cs="Times New Roman"/>
      <w:sz w:val="22"/>
      <w:szCs w:val="22"/>
      <w:lang w:eastAsia="en-US"/>
    </w:rPr>
  </w:style>
  <w:style w:type="character" w:customStyle="1" w:styleId="hps">
    <w:name w:val="hps"/>
    <w:rsid w:val="00C55B74"/>
  </w:style>
  <w:style w:type="character" w:customStyle="1" w:styleId="Heading2Char">
    <w:name w:val="Heading 2 Char"/>
    <w:locked/>
    <w:rsid w:val="00C55B74"/>
    <w:rPr>
      <w:rFonts w:ascii="Calibri Light" w:hAnsi="Calibri Light" w:cs="Times New Roman"/>
      <w:color w:val="2E74B5"/>
      <w:sz w:val="26"/>
      <w:szCs w:val="26"/>
    </w:rPr>
  </w:style>
  <w:style w:type="character" w:customStyle="1" w:styleId="chars-value-inner">
    <w:name w:val="chars-value-inner"/>
    <w:rsid w:val="00C55B74"/>
    <w:rPr>
      <w:rFonts w:cs="Times New Roman"/>
    </w:rPr>
  </w:style>
  <w:style w:type="character" w:customStyle="1" w:styleId="label">
    <w:name w:val="label"/>
    <w:rsid w:val="00C55B74"/>
    <w:rPr>
      <w:rFonts w:cs="Times New Roman"/>
    </w:rPr>
  </w:style>
  <w:style w:type="character" w:customStyle="1" w:styleId="detail-tabs-i-title-inner">
    <w:name w:val="detail-tabs-i-title-inner"/>
    <w:rsid w:val="00C55B74"/>
  </w:style>
  <w:style w:type="character" w:customStyle="1" w:styleId="chars-title">
    <w:name w:val="chars-title"/>
    <w:rsid w:val="00C55B74"/>
  </w:style>
  <w:style w:type="character" w:customStyle="1" w:styleId="ng-star-inserted">
    <w:name w:val="ng-star-inserted"/>
    <w:rsid w:val="00C55B74"/>
  </w:style>
  <w:style w:type="character" w:customStyle="1" w:styleId="ng-star-inserted1">
    <w:name w:val="ng-star-inserted1"/>
    <w:rsid w:val="00C55B74"/>
  </w:style>
  <w:style w:type="paragraph" w:customStyle="1" w:styleId="LO-normal">
    <w:name w:val="LO-normal"/>
    <w:rsid w:val="00C55B74"/>
    <w:pPr>
      <w:suppressAutoHyphens/>
      <w:spacing w:after="0" w:line="240" w:lineRule="auto"/>
    </w:pPr>
    <w:rPr>
      <w:rFonts w:ascii="Calibri" w:eastAsia="Calibri" w:hAnsi="Calibri" w:cs="Calibri"/>
      <w:kern w:val="1"/>
      <w:sz w:val="20"/>
      <w:szCs w:val="20"/>
      <w:lang w:eastAsia="zh-CN"/>
    </w:rPr>
  </w:style>
  <w:style w:type="paragraph" w:customStyle="1" w:styleId="19">
    <w:name w:val="Звичайний1"/>
    <w:rsid w:val="00C55B74"/>
    <w:pPr>
      <w:spacing w:after="0" w:line="276" w:lineRule="auto"/>
    </w:pPr>
    <w:rPr>
      <w:rFonts w:ascii="Arial" w:eastAsia="Arial" w:hAnsi="Arial" w:cs="Arial"/>
      <w:color w:val="000000"/>
      <w:lang w:val="ru-RU" w:eastAsia="ru-RU"/>
    </w:rPr>
  </w:style>
  <w:style w:type="paragraph" w:customStyle="1" w:styleId="FR3">
    <w:name w:val="FR3"/>
    <w:rsid w:val="00C55B74"/>
    <w:pPr>
      <w:widowControl w:val="0"/>
      <w:spacing w:before="140" w:after="0" w:line="360" w:lineRule="auto"/>
      <w:ind w:left="240" w:firstLine="1000"/>
    </w:pPr>
    <w:rPr>
      <w:rFonts w:ascii="Courier New" w:eastAsia="Times New Roman" w:hAnsi="Courier New" w:cs="Times New Roman"/>
      <w:snapToGrid w:val="0"/>
      <w:sz w:val="16"/>
      <w:szCs w:val="20"/>
      <w:lang w:eastAsia="ru-RU"/>
    </w:rPr>
  </w:style>
  <w:style w:type="paragraph" w:customStyle="1" w:styleId="FR2">
    <w:name w:val="FR2"/>
    <w:rsid w:val="00C55B74"/>
    <w:pPr>
      <w:widowControl w:val="0"/>
      <w:spacing w:before="440" w:after="0" w:line="320" w:lineRule="auto"/>
    </w:pPr>
    <w:rPr>
      <w:rFonts w:ascii="Arial" w:eastAsia="Times New Roman" w:hAnsi="Arial" w:cs="Times New Roman"/>
      <w:snapToGrid w:val="0"/>
      <w:sz w:val="18"/>
      <w:szCs w:val="20"/>
      <w:lang w:eastAsia="ru-RU"/>
    </w:rPr>
  </w:style>
  <w:style w:type="paragraph" w:customStyle="1" w:styleId="Default">
    <w:name w:val="Default"/>
    <w:rsid w:val="00C55B74"/>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23">
    <w:name w:val="Body Text Indent 2"/>
    <w:basedOn w:val="a"/>
    <w:link w:val="24"/>
    <w:rsid w:val="00C55B74"/>
    <w:pPr>
      <w:spacing w:after="120" w:line="480" w:lineRule="auto"/>
      <w:ind w:left="283"/>
    </w:pPr>
  </w:style>
  <w:style w:type="character" w:customStyle="1" w:styleId="24">
    <w:name w:val="Основной текст с отступом 2 Знак"/>
    <w:basedOn w:val="a0"/>
    <w:link w:val="23"/>
    <w:rsid w:val="00C55B74"/>
    <w:rPr>
      <w:rFonts w:ascii="Times New Roman CYR" w:eastAsia="Times New Roman" w:hAnsi="Times New Roman CYR" w:cs="Times New Roman CYR"/>
      <w:sz w:val="24"/>
      <w:szCs w:val="24"/>
      <w:lang w:val="ru-RU" w:eastAsia="ru-RU"/>
    </w:rPr>
  </w:style>
  <w:style w:type="paragraph" w:customStyle="1" w:styleId="1a">
    <w:name w:val="Абзац списку1"/>
    <w:basedOn w:val="a"/>
    <w:rsid w:val="00C55B74"/>
    <w:pPr>
      <w:widowControl/>
      <w:autoSpaceDE/>
      <w:autoSpaceDN/>
      <w:adjustRightInd/>
      <w:spacing w:after="160" w:line="259" w:lineRule="auto"/>
      <w:ind w:left="720"/>
    </w:pPr>
    <w:rPr>
      <w:rFonts w:ascii="Calibri" w:hAnsi="Calibri" w:cs="Times New Roman"/>
      <w:sz w:val="22"/>
      <w:szCs w:val="22"/>
      <w:lang w:eastAsia="en-US"/>
    </w:rPr>
  </w:style>
  <w:style w:type="character" w:customStyle="1" w:styleId="25">
    <w:name w:val="Основной текст (2)"/>
    <w:rsid w:val="00C55B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Основной текст (2)_"/>
    <w:link w:val="210"/>
    <w:rsid w:val="00C55B74"/>
    <w:rPr>
      <w:shd w:val="clear" w:color="auto" w:fill="FFFFFF"/>
    </w:rPr>
  </w:style>
  <w:style w:type="paragraph" w:customStyle="1" w:styleId="210">
    <w:name w:val="Основной текст (2)1"/>
    <w:basedOn w:val="a"/>
    <w:link w:val="26"/>
    <w:rsid w:val="00C55B74"/>
    <w:pPr>
      <w:shd w:val="clear" w:color="auto" w:fill="FFFFFF"/>
      <w:autoSpaceDE/>
      <w:autoSpaceDN/>
      <w:adjustRightInd/>
      <w:spacing w:before="300" w:after="1800" w:line="264" w:lineRule="exact"/>
    </w:pPr>
    <w:rPr>
      <w:rFonts w:asciiTheme="minorHAnsi" w:eastAsiaTheme="minorHAnsi" w:hAnsiTheme="minorHAnsi" w:cstheme="minorBidi"/>
      <w:sz w:val="22"/>
      <w:szCs w:val="22"/>
      <w:lang w:val="uk-UA" w:eastAsia="en-US"/>
    </w:rPr>
  </w:style>
  <w:style w:type="character" w:customStyle="1" w:styleId="61">
    <w:name w:val="Основной текст (6)_"/>
    <w:link w:val="62"/>
    <w:rsid w:val="00C55B74"/>
    <w:rPr>
      <w:i/>
      <w:iCs/>
      <w:sz w:val="21"/>
      <w:szCs w:val="21"/>
      <w:shd w:val="clear" w:color="auto" w:fill="FFFFFF"/>
    </w:rPr>
  </w:style>
  <w:style w:type="paragraph" w:customStyle="1" w:styleId="62">
    <w:name w:val="Основной текст (6)"/>
    <w:basedOn w:val="a"/>
    <w:link w:val="61"/>
    <w:rsid w:val="00C55B74"/>
    <w:pPr>
      <w:shd w:val="clear" w:color="auto" w:fill="FFFFFF"/>
      <w:autoSpaceDE/>
      <w:autoSpaceDN/>
      <w:adjustRightInd/>
      <w:spacing w:after="240" w:line="250" w:lineRule="exact"/>
    </w:pPr>
    <w:rPr>
      <w:rFonts w:asciiTheme="minorHAnsi" w:eastAsiaTheme="minorHAnsi" w:hAnsiTheme="minorHAnsi" w:cstheme="minorBidi"/>
      <w:i/>
      <w:iCs/>
      <w:sz w:val="21"/>
      <w:szCs w:val="21"/>
      <w:lang w:val="uk-UA" w:eastAsia="en-US"/>
    </w:rPr>
  </w:style>
  <w:style w:type="character" w:customStyle="1" w:styleId="2115pt">
    <w:name w:val="Основной текст (2) + 11;5 pt;Курсив"/>
    <w:rsid w:val="00C55B74"/>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rvts23">
    <w:name w:val="rvts23"/>
    <w:rsid w:val="00C55B74"/>
  </w:style>
  <w:style w:type="character" w:customStyle="1" w:styleId="rvts9">
    <w:name w:val="rvts9"/>
    <w:rsid w:val="00C55B74"/>
  </w:style>
  <w:style w:type="character" w:styleId="aff6">
    <w:name w:val="Emphasis"/>
    <w:basedOn w:val="a0"/>
    <w:qFormat/>
    <w:rsid w:val="00C55B74"/>
    <w:rPr>
      <w:i/>
      <w:iCs/>
    </w:rPr>
  </w:style>
  <w:style w:type="character" w:customStyle="1" w:styleId="21pt">
    <w:name w:val="Основной текст (2) + Интервал 1 pt"/>
    <w:rsid w:val="00C55B74"/>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customStyle="1" w:styleId="1b">
    <w:name w:val="Без интервала1"/>
    <w:link w:val="NoSpacingChar"/>
    <w:rsid w:val="00C55B74"/>
    <w:pPr>
      <w:spacing w:after="0" w:line="240" w:lineRule="auto"/>
    </w:pPr>
    <w:rPr>
      <w:rFonts w:ascii="Calibri" w:eastAsia="Times New Roman" w:hAnsi="Calibri" w:cs="Times New Roman"/>
    </w:rPr>
  </w:style>
  <w:style w:type="character" w:customStyle="1" w:styleId="NoSpacingChar">
    <w:name w:val="No Spacing Char"/>
    <w:link w:val="1b"/>
    <w:locked/>
    <w:rsid w:val="00C55B74"/>
    <w:rPr>
      <w:rFonts w:ascii="Calibri" w:eastAsia="Times New Roman" w:hAnsi="Calibri" w:cs="Times New Roman"/>
    </w:rPr>
  </w:style>
  <w:style w:type="character" w:customStyle="1" w:styleId="29pt1pt">
    <w:name w:val="Основной текст (2) + 9 pt;Интервал 1 pt"/>
    <w:rsid w:val="00C55B74"/>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C55B74"/>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paragraph" w:customStyle="1" w:styleId="TableParagraph">
    <w:name w:val="Table Paragraph"/>
    <w:basedOn w:val="a"/>
    <w:uiPriority w:val="1"/>
    <w:qFormat/>
    <w:rsid w:val="00C55B74"/>
    <w:pPr>
      <w:adjustRightInd/>
    </w:pPr>
    <w:rPr>
      <w:rFonts w:ascii="Times New Roman" w:hAnsi="Times New Roman" w:cs="Times New Roman"/>
      <w:sz w:val="22"/>
      <w:szCs w:val="22"/>
      <w:lang w:val="en-US" w:eastAsia="en-US"/>
    </w:rPr>
  </w:style>
  <w:style w:type="paragraph" w:customStyle="1" w:styleId="Standard">
    <w:name w:val="Standard"/>
    <w:rsid w:val="00C55B7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UnresolvedMention">
    <w:name w:val="Unresolved Mention"/>
    <w:basedOn w:val="a0"/>
    <w:uiPriority w:val="99"/>
    <w:semiHidden/>
    <w:unhideWhenUsed/>
    <w:rsid w:val="00C55B74"/>
    <w:rPr>
      <w:color w:val="605E5C"/>
      <w:shd w:val="clear" w:color="auto" w:fill="E1DFDD"/>
    </w:rPr>
  </w:style>
  <w:style w:type="paragraph" w:customStyle="1" w:styleId="Standarduser">
    <w:name w:val="Standard (user)"/>
    <w:rsid w:val="00C55B7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28563</Words>
  <Characters>16281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2023-10-31T10:15:00Z</dcterms:created>
  <dcterms:modified xsi:type="dcterms:W3CDTF">2023-10-31T10:53:00Z</dcterms:modified>
</cp:coreProperties>
</file>