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26" w:rsidRPr="00537C26" w:rsidRDefault="00537C26" w:rsidP="00537C26">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r w:rsidRPr="00537C26">
        <w:rPr>
          <w:rFonts w:ascii="Times New Roman" w:eastAsia="Times New Roman" w:hAnsi="Times New Roman" w:cs="Times New Roman"/>
          <w:b/>
          <w:bCs/>
          <w:i/>
          <w:iCs/>
          <w:sz w:val="24"/>
          <w:szCs w:val="24"/>
          <w:lang w:val="uk-UA" w:eastAsia="ru-RU"/>
        </w:rPr>
        <w:t xml:space="preserve">Додаток 3 </w:t>
      </w:r>
    </w:p>
    <w:p w:rsidR="00537C26" w:rsidRPr="00537C26" w:rsidRDefault="00537C26" w:rsidP="00537C26">
      <w:pPr>
        <w:widowControl w:val="0"/>
        <w:tabs>
          <w:tab w:val="left" w:pos="4860"/>
        </w:tabs>
        <w:autoSpaceDE w:val="0"/>
        <w:autoSpaceDN w:val="0"/>
        <w:adjustRightInd w:val="0"/>
        <w:spacing w:after="0" w:line="240" w:lineRule="auto"/>
        <w:jc w:val="right"/>
        <w:rPr>
          <w:rFonts w:ascii="Times New Roman" w:eastAsia="Times New Roman" w:hAnsi="Times New Roman" w:cs="Times New Roman"/>
          <w:bCs/>
          <w:i/>
          <w:iCs/>
          <w:sz w:val="24"/>
          <w:szCs w:val="24"/>
          <w:lang w:val="uk-UA" w:eastAsia="ru-RU"/>
        </w:rPr>
      </w:pPr>
      <w:r w:rsidRPr="00537C26">
        <w:rPr>
          <w:rFonts w:ascii="Times New Roman" w:eastAsia="Times New Roman" w:hAnsi="Times New Roman" w:cs="Times New Roman"/>
          <w:bCs/>
          <w:i/>
          <w:iCs/>
          <w:sz w:val="24"/>
          <w:szCs w:val="24"/>
          <w:lang w:val="uk-UA" w:eastAsia="ru-RU"/>
        </w:rPr>
        <w:t xml:space="preserve">до тендерної документації </w:t>
      </w:r>
    </w:p>
    <w:p w:rsidR="00537C26" w:rsidRPr="00537C26" w:rsidRDefault="00537C26" w:rsidP="00537C26">
      <w:pPr>
        <w:spacing w:after="0" w:line="240" w:lineRule="auto"/>
        <w:jc w:val="center"/>
        <w:outlineLvl w:val="0"/>
        <w:rPr>
          <w:rFonts w:ascii="Times New Roman" w:eastAsia="Times New Roman" w:hAnsi="Times New Roman" w:cs="Times New Roman"/>
          <w:b/>
          <w:bCs/>
          <w:i/>
          <w:iCs/>
          <w:sz w:val="24"/>
          <w:szCs w:val="24"/>
          <w:lang w:val="uk-UA" w:eastAsia="ru-RU"/>
        </w:rPr>
      </w:pPr>
    </w:p>
    <w:p w:rsidR="00537C26" w:rsidRPr="00537C26" w:rsidRDefault="00537C26" w:rsidP="00537C26">
      <w:pPr>
        <w:spacing w:after="0" w:line="240" w:lineRule="auto"/>
        <w:jc w:val="center"/>
        <w:outlineLvl w:val="0"/>
        <w:rPr>
          <w:rFonts w:ascii="Times New Roman" w:eastAsia="Times New Roman" w:hAnsi="Times New Roman" w:cs="Times New Roman"/>
          <w:b/>
          <w:bCs/>
          <w:i/>
          <w:iCs/>
          <w:sz w:val="24"/>
          <w:szCs w:val="24"/>
          <w:lang w:val="uk-UA" w:eastAsia="ru-RU"/>
        </w:rPr>
      </w:pPr>
      <w:r w:rsidRPr="00537C26">
        <w:rPr>
          <w:rFonts w:ascii="Times New Roman" w:eastAsia="Times New Roman" w:hAnsi="Times New Roman" w:cs="Times New Roman"/>
          <w:b/>
          <w:bCs/>
          <w:i/>
          <w:iCs/>
          <w:sz w:val="24"/>
          <w:szCs w:val="24"/>
          <w:lang w:val="uk-UA" w:eastAsia="ru-RU"/>
        </w:rPr>
        <w:t>МЕДИКО-ТЕХНІЧНІ ВИМОГИ</w:t>
      </w:r>
    </w:p>
    <w:p w:rsidR="00537C26" w:rsidRPr="00537C26" w:rsidRDefault="00537C26" w:rsidP="00537C26">
      <w:pPr>
        <w:spacing w:after="0" w:line="240" w:lineRule="auto"/>
        <w:jc w:val="center"/>
        <w:outlineLvl w:val="0"/>
        <w:rPr>
          <w:rFonts w:ascii="Times New Roman" w:eastAsia="Times New Roman" w:hAnsi="Times New Roman" w:cs="Times New Roman"/>
          <w:b/>
          <w:bCs/>
          <w:i/>
          <w:iCs/>
          <w:sz w:val="24"/>
          <w:szCs w:val="24"/>
          <w:lang w:val="uk-UA" w:eastAsia="ru-RU"/>
        </w:rPr>
      </w:pPr>
      <w:r w:rsidRPr="00537C26">
        <w:rPr>
          <w:rFonts w:ascii="Times New Roman" w:eastAsia="Times New Roman" w:hAnsi="Times New Roman" w:cs="Times New Roman"/>
          <w:b/>
          <w:bCs/>
          <w:i/>
          <w:iCs/>
          <w:sz w:val="24"/>
          <w:szCs w:val="24"/>
          <w:lang w:val="uk-UA" w:eastAsia="ru-RU"/>
        </w:rPr>
        <w:t>на закупівлю по предмету</w:t>
      </w:r>
    </w:p>
    <w:p w:rsidR="00421168" w:rsidRDefault="00421168" w:rsidP="00537C26">
      <w:pPr>
        <w:widowControl w:val="0"/>
        <w:autoSpaceDE w:val="0"/>
        <w:autoSpaceDN w:val="0"/>
        <w:spacing w:after="0" w:line="240" w:lineRule="auto"/>
        <w:ind w:firstLine="720"/>
        <w:jc w:val="both"/>
        <w:outlineLvl w:val="0"/>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Реактиви до гематологічних аналізаторів</w:t>
      </w:r>
      <w:r w:rsidRPr="00DD50DA">
        <w:rPr>
          <w:rFonts w:ascii="Times New Roman" w:eastAsia="Times New Roman" w:hAnsi="Times New Roman" w:cs="Times New Roman"/>
          <w:b/>
          <w:bCs/>
          <w:iCs/>
          <w:sz w:val="24"/>
          <w:szCs w:val="24"/>
          <w:lang w:val="uk-UA" w:eastAsia="ru-RU"/>
        </w:rPr>
        <w:t xml:space="preserve"> Erba </w:t>
      </w:r>
      <w:r w:rsidRPr="00DD50DA">
        <w:rPr>
          <w:rFonts w:ascii="Times New Roman" w:eastAsia="Times New Roman" w:hAnsi="Times New Roman" w:cs="Times New Roman"/>
          <w:b/>
          <w:bCs/>
          <w:iCs/>
          <w:sz w:val="24"/>
          <w:szCs w:val="24"/>
          <w:lang w:eastAsia="ru-RU"/>
        </w:rPr>
        <w:t>ELITE</w:t>
      </w:r>
      <w:r>
        <w:rPr>
          <w:rFonts w:ascii="Times New Roman" w:eastAsia="Times New Roman" w:hAnsi="Times New Roman" w:cs="Times New Roman"/>
          <w:b/>
          <w:bCs/>
          <w:iCs/>
          <w:sz w:val="24"/>
          <w:szCs w:val="24"/>
          <w:lang w:val="uk-UA" w:eastAsia="ru-RU"/>
        </w:rPr>
        <w:t xml:space="preserve"> 3,</w:t>
      </w:r>
      <w:r w:rsidRPr="00DD50DA">
        <w:rPr>
          <w:rFonts w:ascii="Calibri" w:eastAsia="Calibri" w:hAnsi="Calibri" w:cs="Times New Roman"/>
          <w:lang w:val="uk-UA"/>
        </w:rPr>
        <w:t xml:space="preserve"> </w:t>
      </w:r>
      <w:r w:rsidRPr="00DD50DA">
        <w:rPr>
          <w:rFonts w:ascii="Times New Roman" w:eastAsia="Times New Roman" w:hAnsi="Times New Roman" w:cs="Times New Roman"/>
          <w:b/>
          <w:bCs/>
          <w:iCs/>
          <w:sz w:val="24"/>
          <w:szCs w:val="24"/>
          <w:lang w:val="uk-UA" w:eastAsia="ru-RU"/>
        </w:rPr>
        <w:t xml:space="preserve">Erba </w:t>
      </w:r>
      <w:r w:rsidRPr="00DD50DA">
        <w:rPr>
          <w:rFonts w:ascii="Times New Roman" w:eastAsia="Times New Roman" w:hAnsi="Times New Roman" w:cs="Times New Roman"/>
          <w:b/>
          <w:bCs/>
          <w:iCs/>
          <w:sz w:val="24"/>
          <w:szCs w:val="24"/>
          <w:lang w:eastAsia="ru-RU"/>
        </w:rPr>
        <w:t>ELITE</w:t>
      </w:r>
      <w:r w:rsidRPr="00DD50DA">
        <w:rPr>
          <w:rFonts w:ascii="Times New Roman" w:eastAsia="Times New Roman" w:hAnsi="Times New Roman" w:cs="Times New Roman"/>
          <w:b/>
          <w:bCs/>
          <w:iCs/>
          <w:sz w:val="24"/>
          <w:szCs w:val="24"/>
          <w:lang w:val="uk-UA" w:eastAsia="ru-RU"/>
        </w:rPr>
        <w:t xml:space="preserve"> 5</w:t>
      </w:r>
      <w:r w:rsidRPr="009E511A">
        <w:rPr>
          <w:rFonts w:ascii="Times New Roman" w:eastAsia="Times New Roman" w:hAnsi="Times New Roman" w:cs="Times New Roman"/>
          <w:sz w:val="24"/>
          <w:szCs w:val="24"/>
          <w:lang w:val="uk-UA"/>
        </w:rPr>
        <w:t xml:space="preserve"> </w:t>
      </w:r>
      <w:r w:rsidRPr="00537C26">
        <w:rPr>
          <w:rFonts w:ascii="Times New Roman" w:eastAsia="Times New Roman" w:hAnsi="Times New Roman" w:cs="Times New Roman"/>
          <w:sz w:val="24"/>
          <w:szCs w:val="24"/>
          <w:lang w:val="uk-UA"/>
        </w:rPr>
        <w:t>та</w:t>
      </w:r>
      <w:r w:rsidRPr="00537C26">
        <w:rPr>
          <w:rFonts w:ascii="Times New Roman" w:eastAsia="Times New Roman" w:hAnsi="Times New Roman" w:cs="Times New Roman"/>
          <w:sz w:val="24"/>
          <w:szCs w:val="24"/>
          <w:lang w:val="uk-UA" w:eastAsia="ru-RU"/>
        </w:rPr>
        <w:t xml:space="preserve"> </w:t>
      </w:r>
      <w:r w:rsidRPr="00537C26">
        <w:rPr>
          <w:rFonts w:ascii="Times New Roman" w:eastAsia="Times New Roman" w:hAnsi="Times New Roman" w:cs="Times New Roman"/>
          <w:b/>
          <w:i/>
          <w:sz w:val="24"/>
          <w:szCs w:val="24"/>
          <w:lang w:val="uk-UA"/>
        </w:rPr>
        <w:t>Erba</w:t>
      </w:r>
      <w:r w:rsidRPr="00537C26">
        <w:rPr>
          <w:rFonts w:ascii="Times New Roman" w:eastAsia="Times New Roman" w:hAnsi="Times New Roman" w:cs="Times New Roman"/>
          <w:b/>
          <w:i/>
          <w:sz w:val="24"/>
          <w:szCs w:val="24"/>
          <w:lang w:val="uk-UA" w:eastAsia="ru-RU"/>
        </w:rPr>
        <w:t xml:space="preserve"> H560</w:t>
      </w:r>
      <w:r>
        <w:rPr>
          <w:rFonts w:ascii="Times New Roman" w:eastAsia="Times New Roman" w:hAnsi="Times New Roman" w:cs="Times New Roman"/>
          <w:sz w:val="28"/>
          <w:szCs w:val="28"/>
          <w:lang w:val="uk-UA"/>
        </w:rPr>
        <w:t xml:space="preserve"> </w:t>
      </w:r>
      <w:r w:rsidRPr="00DD50DA">
        <w:rPr>
          <w:rFonts w:ascii="Times New Roman" w:eastAsia="Times New Roman" w:hAnsi="Times New Roman" w:cs="Times New Roman"/>
          <w:b/>
          <w:bCs/>
          <w:iCs/>
          <w:sz w:val="24"/>
          <w:szCs w:val="24"/>
          <w:lang w:val="uk-UA" w:eastAsia="ru-RU"/>
        </w:rPr>
        <w:t xml:space="preserve"> (код ДК 021:2015:33690000-3 – Лікарські засоби різні)</w:t>
      </w:r>
    </w:p>
    <w:p w:rsidR="00537C26" w:rsidRPr="00537C26" w:rsidRDefault="00537C26" w:rsidP="00537C26">
      <w:pPr>
        <w:widowControl w:val="0"/>
        <w:autoSpaceDE w:val="0"/>
        <w:autoSpaceDN w:val="0"/>
        <w:spacing w:after="0" w:line="240" w:lineRule="auto"/>
        <w:ind w:firstLine="720"/>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 xml:space="preserve">1. Товар, запропонований Учасником, повинен відповідати медико – технічним вимогам, встановленим в Технічному завданні, викладеному у даному додатку до оголошення. </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Документальне підтвердження відповідності товару технічними, якісними та кількісними характеристиками має бути надане у складі пропозиції, у вигляді нижчевказаної заповненої таблиці.</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2.  Товар має бути зареєстрований в Україні (надати декларацію про відповідність).</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3.  При поставці товару повинні надаватися копії сертифікатів якості (надати гарантійний лист про те, що при поставці будуть надаватися сертифікати якості до кожного найменування товару).</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4. 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537C26" w:rsidRPr="00537C26" w:rsidRDefault="00537C26" w:rsidP="00537C26">
      <w:pPr>
        <w:widowControl w:val="0"/>
        <w:autoSpaceDE w:val="0"/>
        <w:autoSpaceDN w:val="0"/>
        <w:adjustRightInd w:val="0"/>
        <w:spacing w:after="0" w:line="240" w:lineRule="auto"/>
        <w:ind w:firstLine="708"/>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а також назву предмету закупівлі.</w:t>
      </w:r>
      <w:r w:rsidRPr="00537C26">
        <w:rPr>
          <w:rFonts w:ascii="Times New Roman" w:eastAsia="Times New Roman" w:hAnsi="Times New Roman" w:cs="Times New Roman"/>
          <w:lang w:val="uk-UA"/>
        </w:rPr>
        <w:tab/>
      </w:r>
    </w:p>
    <w:p w:rsidR="00537C26" w:rsidRPr="00537C26" w:rsidRDefault="00537C26" w:rsidP="00537C26">
      <w:pPr>
        <w:widowControl w:val="0"/>
        <w:autoSpaceDE w:val="0"/>
        <w:autoSpaceDN w:val="0"/>
        <w:adjustRightInd w:val="0"/>
        <w:spacing w:after="0" w:line="240" w:lineRule="auto"/>
        <w:ind w:firstLine="708"/>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537C26" w:rsidRPr="00537C26" w:rsidRDefault="00537C26" w:rsidP="00537C26">
      <w:pPr>
        <w:widowControl w:val="0"/>
        <w:autoSpaceDE w:val="0"/>
        <w:autoSpaceDN w:val="0"/>
        <w:spacing w:after="0" w:line="240" w:lineRule="auto"/>
        <w:ind w:firstLine="708"/>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 xml:space="preserve">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8. Дозування, форма випуску, концентрація Товару повинні відповідати специфікації заявленому переліку.</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9.  Товар поставляється згідно заявки протягом 7 календарних днів з моменту отримання заявки від Замовника.</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10.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11. Неякісний товар підлягає обов’язковій заміні, але всі витрати пов’язані із заміною товару несе постачальник.</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12.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p w:rsidR="00537C26" w:rsidRPr="00537C26" w:rsidRDefault="00537C26" w:rsidP="00537C26">
      <w:pPr>
        <w:widowControl w:val="0"/>
        <w:autoSpaceDE w:val="0"/>
        <w:autoSpaceDN w:val="0"/>
        <w:spacing w:after="0" w:line="264" w:lineRule="auto"/>
        <w:jc w:val="center"/>
        <w:rPr>
          <w:rFonts w:ascii="Times New Roman" w:eastAsia="Times New Roman" w:hAnsi="Times New Roman" w:cs="Times New Roman"/>
          <w:sz w:val="20"/>
          <w:szCs w:val="20"/>
          <w:lang w:val="uk-UA"/>
        </w:rPr>
      </w:pP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sz w:val="20"/>
          <w:szCs w:val="20"/>
          <w:lang w:val="uk-UA" w:eastAsia="ru-RU"/>
        </w:rPr>
      </w:pP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532"/>
        <w:gridCol w:w="2268"/>
        <w:gridCol w:w="3685"/>
        <w:gridCol w:w="851"/>
        <w:gridCol w:w="992"/>
        <w:gridCol w:w="1134"/>
      </w:tblGrid>
      <w:tr w:rsidR="00537C26" w:rsidRPr="00537C26" w:rsidTr="00CE3F76">
        <w:trPr>
          <w:jc w:val="center"/>
        </w:trPr>
        <w:tc>
          <w:tcPr>
            <w:tcW w:w="474" w:type="dxa"/>
            <w:shd w:val="clear" w:color="auto" w:fill="auto"/>
          </w:tcPr>
          <w:p w:rsidR="00537C26" w:rsidRPr="00537C26" w:rsidRDefault="00537C26" w:rsidP="00537C26">
            <w:pPr>
              <w:spacing w:after="0" w:line="240" w:lineRule="auto"/>
              <w:rPr>
                <w:rFonts w:ascii="Times New Roman" w:eastAsia="Times New Roman" w:hAnsi="Times New Roman" w:cs="Times New Roman"/>
                <w:sz w:val="20"/>
                <w:szCs w:val="20"/>
                <w:lang w:val="uk-UA"/>
              </w:rPr>
            </w:pPr>
            <w:r w:rsidRPr="00537C26">
              <w:rPr>
                <w:rFonts w:ascii="Times New Roman" w:eastAsia="Times New Roman" w:hAnsi="Times New Roman" w:cs="Times New Roman"/>
                <w:sz w:val="20"/>
                <w:szCs w:val="20"/>
                <w:lang w:val="uk-UA"/>
              </w:rPr>
              <w:t>№з/п</w:t>
            </w:r>
          </w:p>
        </w:tc>
        <w:tc>
          <w:tcPr>
            <w:tcW w:w="1532" w:type="dxa"/>
            <w:tcBorders>
              <w:bottom w:val="single" w:sz="4" w:space="0" w:color="auto"/>
            </w:tcBorders>
            <w:shd w:val="clear" w:color="auto" w:fill="auto"/>
          </w:tcPr>
          <w:p w:rsidR="00537C26" w:rsidRPr="00537C26" w:rsidRDefault="00537C26" w:rsidP="00537C26">
            <w:pPr>
              <w:spacing w:after="0" w:line="240" w:lineRule="auto"/>
              <w:rPr>
                <w:rFonts w:ascii="Times New Roman" w:eastAsia="Times New Roman" w:hAnsi="Times New Roman" w:cs="Times New Roman"/>
                <w:sz w:val="20"/>
                <w:szCs w:val="20"/>
                <w:lang w:val="uk-UA"/>
              </w:rPr>
            </w:pPr>
            <w:r w:rsidRPr="00537C26">
              <w:rPr>
                <w:rFonts w:ascii="Times New Roman" w:eastAsia="Times New Roman" w:hAnsi="Times New Roman" w:cs="Times New Roman"/>
                <w:sz w:val="20"/>
                <w:szCs w:val="20"/>
                <w:lang w:val="uk-UA"/>
              </w:rPr>
              <w:t>Найменування</w:t>
            </w:r>
          </w:p>
        </w:tc>
        <w:tc>
          <w:tcPr>
            <w:tcW w:w="2268" w:type="dxa"/>
            <w:shd w:val="clear" w:color="auto" w:fill="FFFFFF"/>
          </w:tcPr>
          <w:p w:rsidR="00537C26" w:rsidRPr="00537C26" w:rsidRDefault="00537C26" w:rsidP="00537C26">
            <w:pPr>
              <w:spacing w:after="0" w:line="240" w:lineRule="auto"/>
              <w:rPr>
                <w:rFonts w:ascii="Times New Roman" w:eastAsia="Times New Roman" w:hAnsi="Times New Roman" w:cs="Times New Roman"/>
                <w:sz w:val="20"/>
                <w:szCs w:val="20"/>
                <w:lang w:val="uk-UA"/>
              </w:rPr>
            </w:pPr>
            <w:r w:rsidRPr="00537C26">
              <w:rPr>
                <w:rFonts w:ascii="Times New Roman" w:eastAsia="Times New Roman" w:hAnsi="Times New Roman" w:cs="Times New Roman"/>
                <w:sz w:val="20"/>
                <w:szCs w:val="20"/>
                <w:lang w:val="uk-UA"/>
              </w:rPr>
              <w:t>Код згідно класифікатора НК 024:2023 "Класифікатор медичних виробів"</w:t>
            </w:r>
          </w:p>
        </w:tc>
        <w:tc>
          <w:tcPr>
            <w:tcW w:w="3685" w:type="dxa"/>
            <w:shd w:val="clear" w:color="auto" w:fill="auto"/>
          </w:tcPr>
          <w:p w:rsidR="00537C26" w:rsidRPr="00537C26" w:rsidRDefault="00537C26" w:rsidP="00537C26">
            <w:pPr>
              <w:spacing w:after="0" w:line="240" w:lineRule="auto"/>
              <w:rPr>
                <w:rFonts w:ascii="Times New Roman" w:eastAsia="Times New Roman" w:hAnsi="Times New Roman" w:cs="Times New Roman"/>
                <w:sz w:val="20"/>
                <w:szCs w:val="20"/>
                <w:lang w:val="uk-UA"/>
              </w:rPr>
            </w:pPr>
            <w:r w:rsidRPr="00537C26">
              <w:rPr>
                <w:rFonts w:ascii="Times New Roman" w:eastAsia="Times New Roman" w:hAnsi="Times New Roman" w:cs="Times New Roman"/>
                <w:sz w:val="20"/>
                <w:szCs w:val="20"/>
                <w:lang w:val="uk-UA"/>
              </w:rPr>
              <w:t>Технічні характеристики</w:t>
            </w:r>
          </w:p>
        </w:tc>
        <w:tc>
          <w:tcPr>
            <w:tcW w:w="851" w:type="dxa"/>
            <w:tcBorders>
              <w:bottom w:val="single" w:sz="4" w:space="0" w:color="auto"/>
            </w:tcBorders>
            <w:shd w:val="clear" w:color="auto" w:fill="auto"/>
          </w:tcPr>
          <w:p w:rsidR="00537C26" w:rsidRPr="00537C26" w:rsidRDefault="00537C26" w:rsidP="00537C26">
            <w:pPr>
              <w:spacing w:after="0" w:line="240" w:lineRule="auto"/>
              <w:rPr>
                <w:rFonts w:ascii="Times New Roman" w:eastAsia="Times New Roman" w:hAnsi="Times New Roman" w:cs="Times New Roman"/>
                <w:sz w:val="20"/>
                <w:szCs w:val="20"/>
                <w:lang w:val="uk-UA"/>
              </w:rPr>
            </w:pPr>
            <w:r w:rsidRPr="00537C26">
              <w:rPr>
                <w:rFonts w:ascii="Times New Roman" w:eastAsia="Times New Roman" w:hAnsi="Times New Roman" w:cs="Times New Roman"/>
                <w:sz w:val="20"/>
                <w:szCs w:val="20"/>
                <w:lang w:val="uk-UA"/>
              </w:rPr>
              <w:t>Кількість</w:t>
            </w:r>
          </w:p>
        </w:tc>
        <w:tc>
          <w:tcPr>
            <w:tcW w:w="992" w:type="dxa"/>
            <w:tcBorders>
              <w:bottom w:val="single" w:sz="4" w:space="0" w:color="auto"/>
            </w:tcBorders>
            <w:shd w:val="clear" w:color="auto" w:fill="auto"/>
          </w:tcPr>
          <w:p w:rsidR="00537C26" w:rsidRPr="00537C26" w:rsidRDefault="00537C26" w:rsidP="00537C26">
            <w:pPr>
              <w:spacing w:after="0" w:line="240" w:lineRule="auto"/>
              <w:rPr>
                <w:rFonts w:ascii="Times New Roman" w:eastAsia="Times New Roman" w:hAnsi="Times New Roman" w:cs="Times New Roman"/>
                <w:sz w:val="20"/>
                <w:szCs w:val="20"/>
                <w:lang w:val="uk-UA"/>
              </w:rPr>
            </w:pPr>
            <w:r w:rsidRPr="00537C26">
              <w:rPr>
                <w:rFonts w:ascii="Times New Roman" w:eastAsia="Times New Roman" w:hAnsi="Times New Roman" w:cs="Times New Roman"/>
                <w:sz w:val="20"/>
                <w:szCs w:val="20"/>
                <w:lang w:val="uk-UA"/>
              </w:rPr>
              <w:t>Одиниці виміру</w:t>
            </w:r>
          </w:p>
        </w:tc>
        <w:tc>
          <w:tcPr>
            <w:tcW w:w="1134" w:type="dxa"/>
            <w:shd w:val="clear" w:color="auto" w:fill="auto"/>
          </w:tcPr>
          <w:p w:rsidR="00537C26" w:rsidRPr="00537C26" w:rsidRDefault="00537C26" w:rsidP="00537C26">
            <w:pPr>
              <w:spacing w:after="0" w:line="240" w:lineRule="auto"/>
              <w:rPr>
                <w:rFonts w:ascii="Times New Roman" w:eastAsia="Times New Roman" w:hAnsi="Times New Roman" w:cs="Times New Roman"/>
                <w:sz w:val="20"/>
                <w:szCs w:val="20"/>
                <w:lang w:val="uk-UA"/>
              </w:rPr>
            </w:pPr>
            <w:r w:rsidRPr="00537C26">
              <w:rPr>
                <w:rFonts w:ascii="Times New Roman" w:eastAsia="Times New Roman" w:hAnsi="Times New Roman" w:cs="Times New Roman"/>
                <w:sz w:val="20"/>
                <w:szCs w:val="20"/>
                <w:lang w:val="uk-UA"/>
              </w:rPr>
              <w:t>Відповідність технічним характеристикам</w:t>
            </w:r>
          </w:p>
        </w:tc>
      </w:tr>
      <w:tr w:rsidR="00537C26" w:rsidRPr="00537C26" w:rsidTr="00CE3F76">
        <w:trPr>
          <w:trHeight w:val="2963"/>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1</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Розчин ділюента ERBA Dil-5P // Erba Dil-5P 20л</w:t>
            </w:r>
          </w:p>
        </w:tc>
        <w:tc>
          <w:tcPr>
            <w:tcW w:w="2268" w:type="dxa"/>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uk-UA"/>
              </w:rPr>
              <w:t>55855 - Підрахунок клітин крові ІВД, реагент</w:t>
            </w:r>
          </w:p>
        </w:tc>
        <w:tc>
          <w:tcPr>
            <w:tcW w:w="3685" w:type="dxa"/>
            <w:tcBorders>
              <w:top w:val="single" w:sz="4" w:space="0" w:color="000000"/>
              <w:left w:val="single" w:sz="4" w:space="0" w:color="000000"/>
              <w:bottom w:val="single" w:sz="4" w:space="0" w:color="000000"/>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Ділюент для автоматичних аналізаторів</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Фасування: не менше 20 л.</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Реагент має бути стабілізованим мікрофільтрованим</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буферним розчином електролітів, призначеним для</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автоматичного розведення зразків крові люди під час кількісного і якісного визначення вмісту еритроцитів (RBC), лейкоцитів (WBC) і їх субпопуляцій, тромбоцитів (PLT), а також визначення концентрації гемоглобіну (HGB) з використанням гематологічних аналізаторів.</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Склад реагенту: не гірше</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lastRenderedPageBreak/>
              <w:t>Натрію хлорид</w:t>
            </w:r>
            <w:r w:rsidRPr="00537C26">
              <w:rPr>
                <w:rFonts w:ascii="Times New Roman" w:eastAsia="Times New Roman" w:hAnsi="Times New Roman" w:cs="Times New Roman"/>
                <w:lang w:val="ru-RU"/>
              </w:rPr>
              <w:t xml:space="preserve">         </w:t>
            </w:r>
            <w:r w:rsidRPr="00537C26">
              <w:rPr>
                <w:rFonts w:ascii="Times New Roman" w:eastAsia="Times New Roman" w:hAnsi="Times New Roman" w:cs="Times New Roman"/>
                <w:lang w:val="uk-UA"/>
              </w:rPr>
              <w:t>&lt; 1,0 %</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Буфери</w:t>
            </w:r>
            <w:r w:rsidRPr="00537C26">
              <w:rPr>
                <w:rFonts w:ascii="Times New Roman" w:eastAsia="Times New Roman" w:hAnsi="Times New Roman" w:cs="Times New Roman"/>
                <w:lang w:val="ru-RU"/>
              </w:rPr>
              <w:t xml:space="preserve">                      </w:t>
            </w:r>
            <w:r w:rsidRPr="00537C26">
              <w:rPr>
                <w:rFonts w:ascii="Times New Roman" w:eastAsia="Times New Roman" w:hAnsi="Times New Roman" w:cs="Times New Roman"/>
                <w:lang w:val="uk-UA"/>
              </w:rPr>
              <w:t>&lt; 1,1 %</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Консерванти</w:t>
            </w:r>
            <w:r w:rsidRPr="00537C26">
              <w:rPr>
                <w:rFonts w:ascii="Times New Roman" w:eastAsia="Times New Roman" w:hAnsi="Times New Roman" w:cs="Times New Roman"/>
                <w:lang w:val="ru-RU"/>
              </w:rPr>
              <w:t xml:space="preserve">             </w:t>
            </w:r>
            <w:r w:rsidRPr="00537C26">
              <w:rPr>
                <w:rFonts w:ascii="Times New Roman" w:eastAsia="Times New Roman" w:hAnsi="Times New Roman" w:cs="Times New Roman"/>
                <w:lang w:val="uk-UA"/>
              </w:rPr>
              <w:t>&lt; 0,4 %</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 xml:space="preserve">Стабілізатори </w:t>
            </w:r>
            <w:r w:rsidRPr="00537C26">
              <w:rPr>
                <w:rFonts w:ascii="Times New Roman" w:eastAsia="Times New Roman" w:hAnsi="Times New Roman" w:cs="Times New Roman"/>
                <w:lang w:val="ru-RU"/>
              </w:rPr>
              <w:t xml:space="preserve">           </w:t>
            </w:r>
            <w:r w:rsidRPr="00537C26">
              <w:rPr>
                <w:rFonts w:ascii="Times New Roman" w:eastAsia="Times New Roman" w:hAnsi="Times New Roman" w:cs="Times New Roman"/>
                <w:lang w:val="uk-UA"/>
              </w:rPr>
              <w:t>&lt; 0,4 %</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в деіонізованій воді</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Повинен бути  безпечним для навколишнього</w:t>
            </w:r>
            <w:r w:rsidRPr="00537C26">
              <w:rPr>
                <w:rFonts w:ascii="Times New Roman" w:eastAsia="Times New Roman" w:hAnsi="Times New Roman" w:cs="Times New Roman"/>
                <w:lang w:val="uk-UA"/>
              </w:rPr>
              <w:br/>
              <w:t>середовища реагентом, який не містить азидів та інших шкідливих речовин.</w:t>
            </w:r>
          </w:p>
          <w:p w:rsidR="00537C26" w:rsidRPr="00537C26" w:rsidRDefault="00537C26" w:rsidP="00537C26">
            <w:pPr>
              <w:widowControl w:val="0"/>
              <w:autoSpaceDE w:val="0"/>
              <w:autoSpaceDN w:val="0"/>
              <w:spacing w:after="0" w:line="240" w:lineRule="auto"/>
              <w:jc w:val="center"/>
              <w:outlineLvl w:val="0"/>
              <w:rPr>
                <w:rFonts w:ascii="Times New Roman" w:eastAsia="Times New Roman" w:hAnsi="Times New Roman" w:cs="Times New Roman"/>
                <w:bCs/>
                <w:lang w:val="uk-UA" w:eastAsia="ru-RU"/>
              </w:rPr>
            </w:pPr>
            <w:r w:rsidRPr="00537C26">
              <w:rPr>
                <w:rFonts w:ascii="Times New Roman" w:eastAsia="Times New Roman" w:hAnsi="Times New Roman" w:cs="Times New Roman"/>
                <w:lang w:val="uk-UA"/>
              </w:rPr>
              <w:t>Умови зберігання за температури +15 до +30 °C.</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color w:val="000000"/>
                <w:sz w:val="24"/>
                <w:szCs w:val="24"/>
                <w:lang w:val="uk-UA"/>
              </w:rPr>
              <w:lastRenderedPageBreak/>
              <w:t>20</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lastRenderedPageBreak/>
              <w:t>2</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Лізуючий розчин ERBA Lyse-5P // Erba Lyse-5P 5л</w:t>
            </w:r>
          </w:p>
        </w:tc>
        <w:tc>
          <w:tcPr>
            <w:tcW w:w="2268" w:type="dxa"/>
            <w:tcBorders>
              <w:top w:val="single" w:sz="4" w:space="0" w:color="auto"/>
              <w:left w:val="single" w:sz="4" w:space="0" w:color="auto"/>
              <w:bottom w:val="single" w:sz="4" w:space="0" w:color="auto"/>
              <w:right w:val="single" w:sz="4" w:space="0" w:color="auto"/>
            </w:tcBorders>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uk-UA"/>
              </w:rPr>
              <w:t>61165</w:t>
            </w:r>
            <w:r w:rsidRPr="00537C26">
              <w:rPr>
                <w:rFonts w:ascii="Times New Roman" w:eastAsia="Times New Roman" w:hAnsi="Times New Roman" w:cs="Times New Roman"/>
                <w:lang w:val="ru-RU"/>
              </w:rPr>
              <w:t xml:space="preserve"> - Реагент для лізису клітин крові ІВД</w:t>
            </w:r>
          </w:p>
        </w:tc>
        <w:tc>
          <w:tcPr>
            <w:tcW w:w="3685" w:type="dxa"/>
            <w:vAlign w:val="center"/>
          </w:tcPr>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Розчин має бути  стабілізованим мікрофільтрованим</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лізуючим реагентом, призначеним для проведення</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строматолізису еритроцитів (RBC) з метою кількісного визначення лейкоцитів (WBC), їх диференціації за 5-ма субпопуляціями (LYM, MON, NEU, EOS, BAS) та визначення вмісту гемоглобіну (HGB) у зразках крові людини з використанням гематологічних аналізаторів.</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Фасування: не менше 5 л.</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color w:val="00000A"/>
                <w:lang w:val="uk-UA"/>
              </w:rPr>
            </w:pPr>
            <w:r w:rsidRPr="00537C26">
              <w:rPr>
                <w:rFonts w:ascii="Times New Roman" w:eastAsia="Times New Roman" w:hAnsi="Times New Roman" w:cs="Times New Roman"/>
                <w:lang w:val="uk-UA"/>
              </w:rPr>
              <w:t>Склад реагентів:  не гірше</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ПАР                         &lt; 3,6 %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Буфери                    &lt; 1,0 %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Консерванти           &lt; 0,4 %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Стабілізатори          &lt; 0,4 %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в деіонізованій воді</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Умови зберігання +15 до +30 °C.</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bCs/>
                <w:lang w:val="uk-UA" w:eastAsia="ru-RU"/>
              </w:rPr>
            </w:pPr>
            <w:r w:rsidRPr="00537C26">
              <w:rPr>
                <w:rFonts w:ascii="Times New Roman" w:eastAsia="Times New Roman" w:hAnsi="Times New Roman" w:cs="Times New Roman"/>
                <w:lang w:val="uk-UA"/>
              </w:rPr>
              <w:t>Перед використанням тримати за кімнатної температури не більше 12 годин.</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color w:val="000000"/>
                <w:sz w:val="24"/>
                <w:szCs w:val="24"/>
                <w:lang w:val="uk-UA"/>
              </w:rPr>
              <w:t>20</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Calibri" w:hAnsi="Times New Roman" w:cs="Times New Roman"/>
                <w:b/>
                <w:lang w:val="uk-UA"/>
              </w:rPr>
              <w:t>3</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Calibri" w:hAnsi="Times New Roman" w:cs="Times New Roman"/>
                <w:b/>
                <w:lang w:val="uk-UA"/>
              </w:rPr>
              <w:t>Лізуючий</w:t>
            </w:r>
            <w:r w:rsidRPr="00537C26">
              <w:rPr>
                <w:rFonts w:ascii="Times New Roman" w:eastAsia="Calibri" w:hAnsi="Times New Roman" w:cs="Times New Roman"/>
                <w:b/>
              </w:rPr>
              <w:t xml:space="preserve"> </w:t>
            </w:r>
            <w:r w:rsidRPr="00537C26">
              <w:rPr>
                <w:rFonts w:ascii="Times New Roman" w:eastAsia="Calibri" w:hAnsi="Times New Roman" w:cs="Times New Roman"/>
                <w:b/>
                <w:lang w:val="uk-UA"/>
              </w:rPr>
              <w:t>розчин</w:t>
            </w:r>
            <w:r w:rsidRPr="00537C26">
              <w:rPr>
                <w:rFonts w:ascii="Times New Roman" w:eastAsia="Calibri" w:hAnsi="Times New Roman" w:cs="Times New Roman"/>
                <w:b/>
              </w:rPr>
              <w:t xml:space="preserve"> ERBA Diff-5P // Erba Diff-5P  1</w:t>
            </w:r>
            <w:r w:rsidRPr="00537C26">
              <w:rPr>
                <w:rFonts w:ascii="Times New Roman" w:eastAsia="Calibri" w:hAnsi="Times New Roman" w:cs="Times New Roman"/>
                <w:b/>
                <w:lang w:val="uk-UA"/>
              </w:rPr>
              <w:t>л</w:t>
            </w:r>
          </w:p>
        </w:tc>
        <w:tc>
          <w:tcPr>
            <w:tcW w:w="2268" w:type="dxa"/>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Calibri" w:hAnsi="Times New Roman" w:cs="Times New Roman"/>
                <w:lang w:val="uk-UA"/>
              </w:rPr>
              <w:t>61165 - Реагент для лізису клітин крові ІВД</w:t>
            </w:r>
          </w:p>
        </w:tc>
        <w:tc>
          <w:tcPr>
            <w:tcW w:w="3685" w:type="dxa"/>
            <w:shd w:val="clear" w:color="auto" w:fill="auto"/>
            <w:vAlign w:val="center"/>
          </w:tcPr>
          <w:p w:rsidR="00537C26" w:rsidRPr="00537C26" w:rsidRDefault="00537C26" w:rsidP="00537C26">
            <w:pPr>
              <w:widowControl w:val="0"/>
              <w:autoSpaceDE w:val="0"/>
              <w:autoSpaceDN w:val="0"/>
              <w:spacing w:after="0" w:line="240" w:lineRule="auto"/>
              <w:rPr>
                <w:rFonts w:ascii="Times New Roman" w:eastAsia="Calibri" w:hAnsi="Times New Roman" w:cs="Times New Roman"/>
                <w:bCs/>
                <w:lang w:val="uk-UA"/>
              </w:rPr>
            </w:pPr>
            <w:r w:rsidRPr="00537C26">
              <w:rPr>
                <w:rFonts w:ascii="Times New Roman" w:eastAsia="Calibri" w:hAnsi="Times New Roman" w:cs="Times New Roman"/>
                <w:bCs/>
                <w:lang w:val="uk-UA"/>
              </w:rPr>
              <w:t>Лізуючий розчин</w:t>
            </w:r>
          </w:p>
          <w:p w:rsidR="00537C26" w:rsidRPr="00537C26" w:rsidRDefault="00537C26" w:rsidP="00537C26">
            <w:pPr>
              <w:widowControl w:val="0"/>
              <w:autoSpaceDE w:val="0"/>
              <w:autoSpaceDN w:val="0"/>
              <w:spacing w:after="0" w:line="240" w:lineRule="auto"/>
              <w:jc w:val="both"/>
              <w:rPr>
                <w:rFonts w:ascii="Times New Roman" w:eastAsia="Calibri" w:hAnsi="Times New Roman" w:cs="Times New Roman"/>
                <w:lang w:val="uk-UA"/>
              </w:rPr>
            </w:pPr>
            <w:r w:rsidRPr="00537C26">
              <w:rPr>
                <w:rFonts w:ascii="Times New Roman" w:eastAsia="Calibri" w:hAnsi="Times New Roman" w:cs="Times New Roman"/>
                <w:lang w:val="uk-UA"/>
              </w:rPr>
              <w:t>Розчин має бути  стабілізованим мікрофільтрованим реагентом, призначеним для диференціації лейкоцитів (WBC) за 5 субпопуляціями (LYM, MON, NEU, EOS, BAS) а також визначення концентрації гемоглобіну (HGB) з використанням гематологічних аналізаторів.</w:t>
            </w:r>
          </w:p>
          <w:p w:rsidR="00537C26" w:rsidRPr="00537C26" w:rsidRDefault="00537C26" w:rsidP="00537C26">
            <w:pPr>
              <w:widowControl w:val="0"/>
              <w:autoSpaceDE w:val="0"/>
              <w:autoSpaceDN w:val="0"/>
              <w:spacing w:after="0" w:line="240" w:lineRule="auto"/>
              <w:rPr>
                <w:rFonts w:ascii="Times New Roman" w:eastAsia="Calibri" w:hAnsi="Times New Roman" w:cs="Times New Roman"/>
                <w:lang w:val="uk-UA"/>
              </w:rPr>
            </w:pPr>
            <w:r w:rsidRPr="00537C26">
              <w:rPr>
                <w:rFonts w:ascii="Times New Roman" w:eastAsia="Calibri" w:hAnsi="Times New Roman" w:cs="Times New Roman"/>
                <w:lang w:val="uk-UA"/>
              </w:rPr>
              <w:t>Фасування: не менше 1 л.</w:t>
            </w:r>
          </w:p>
          <w:p w:rsidR="00537C26" w:rsidRPr="00537C26" w:rsidRDefault="00537C26" w:rsidP="00537C26">
            <w:pPr>
              <w:widowControl w:val="0"/>
              <w:autoSpaceDE w:val="0"/>
              <w:autoSpaceDN w:val="0"/>
              <w:spacing w:after="0" w:line="240" w:lineRule="auto"/>
              <w:rPr>
                <w:rFonts w:ascii="Times New Roman" w:eastAsia="Calibri" w:hAnsi="Times New Roman" w:cs="Times New Roman"/>
                <w:color w:val="00000A"/>
                <w:lang w:val="uk-UA"/>
              </w:rPr>
            </w:pPr>
            <w:r w:rsidRPr="00537C26">
              <w:rPr>
                <w:rFonts w:ascii="Times New Roman" w:eastAsia="Calibri" w:hAnsi="Times New Roman" w:cs="Times New Roman"/>
                <w:lang w:val="uk-UA"/>
              </w:rPr>
              <w:t>Склад реагента:  не гірше</w:t>
            </w:r>
          </w:p>
          <w:p w:rsidR="00537C26" w:rsidRPr="00537C26" w:rsidRDefault="00537C26" w:rsidP="00537C26">
            <w:pPr>
              <w:widowControl w:val="0"/>
              <w:autoSpaceDE w:val="0"/>
              <w:autoSpaceDN w:val="0"/>
              <w:spacing w:after="0" w:line="240" w:lineRule="auto"/>
              <w:rPr>
                <w:rFonts w:ascii="Times New Roman" w:eastAsia="Calibri" w:hAnsi="Times New Roman" w:cs="Times New Roman"/>
                <w:lang w:val="uk-UA"/>
              </w:rPr>
            </w:pPr>
            <w:r w:rsidRPr="00537C26">
              <w:rPr>
                <w:rFonts w:ascii="Times New Roman" w:eastAsia="Calibri" w:hAnsi="Times New Roman" w:cs="Times New Roman"/>
                <w:lang w:val="uk-UA"/>
              </w:rPr>
              <w:t>Солі натрію           &lt; 3,4 %</w:t>
            </w:r>
          </w:p>
          <w:p w:rsidR="00537C26" w:rsidRPr="00537C26" w:rsidRDefault="00537C26" w:rsidP="00537C26">
            <w:pPr>
              <w:widowControl w:val="0"/>
              <w:autoSpaceDE w:val="0"/>
              <w:autoSpaceDN w:val="0"/>
              <w:spacing w:after="0" w:line="240" w:lineRule="auto"/>
              <w:rPr>
                <w:rFonts w:ascii="Times New Roman" w:eastAsia="Calibri" w:hAnsi="Times New Roman" w:cs="Times New Roman"/>
                <w:lang w:val="uk-UA"/>
              </w:rPr>
            </w:pPr>
            <w:r w:rsidRPr="00537C26">
              <w:rPr>
                <w:rFonts w:ascii="Times New Roman" w:eastAsia="Calibri" w:hAnsi="Times New Roman" w:cs="Times New Roman"/>
                <w:lang w:val="uk-UA"/>
              </w:rPr>
              <w:t>Буфери                   &lt; 1,2 %</w:t>
            </w:r>
          </w:p>
          <w:p w:rsidR="00537C26" w:rsidRPr="00537C26" w:rsidRDefault="00537C26" w:rsidP="00537C26">
            <w:pPr>
              <w:widowControl w:val="0"/>
              <w:autoSpaceDE w:val="0"/>
              <w:autoSpaceDN w:val="0"/>
              <w:spacing w:after="0" w:line="240" w:lineRule="auto"/>
              <w:rPr>
                <w:rFonts w:ascii="Times New Roman" w:eastAsia="Calibri" w:hAnsi="Times New Roman" w:cs="Times New Roman"/>
                <w:lang w:val="uk-UA"/>
              </w:rPr>
            </w:pPr>
            <w:r w:rsidRPr="00537C26">
              <w:rPr>
                <w:rFonts w:ascii="Times New Roman" w:eastAsia="Calibri" w:hAnsi="Times New Roman" w:cs="Times New Roman"/>
                <w:lang w:val="uk-UA"/>
              </w:rPr>
              <w:t>Консерванти          &lt; 0,5 %</w:t>
            </w:r>
          </w:p>
          <w:p w:rsidR="00537C26" w:rsidRPr="00537C26" w:rsidRDefault="00537C26" w:rsidP="00537C26">
            <w:pPr>
              <w:widowControl w:val="0"/>
              <w:autoSpaceDE w:val="0"/>
              <w:autoSpaceDN w:val="0"/>
              <w:spacing w:after="0" w:line="240" w:lineRule="auto"/>
              <w:rPr>
                <w:rFonts w:ascii="Times New Roman" w:eastAsia="Calibri" w:hAnsi="Times New Roman" w:cs="Times New Roman"/>
                <w:lang w:val="uk-UA"/>
              </w:rPr>
            </w:pPr>
            <w:r w:rsidRPr="00537C26">
              <w:rPr>
                <w:rFonts w:ascii="Times New Roman" w:eastAsia="Calibri" w:hAnsi="Times New Roman" w:cs="Times New Roman"/>
                <w:lang w:val="uk-UA"/>
              </w:rPr>
              <w:t>Стабілізатори в      &lt; 0,5 %</w:t>
            </w:r>
          </w:p>
          <w:p w:rsidR="00537C26" w:rsidRPr="00537C26" w:rsidRDefault="00537C26" w:rsidP="00537C26">
            <w:pPr>
              <w:widowControl w:val="0"/>
              <w:autoSpaceDE w:val="0"/>
              <w:autoSpaceDN w:val="0"/>
              <w:spacing w:after="0" w:line="240" w:lineRule="auto"/>
              <w:rPr>
                <w:rFonts w:ascii="Times New Roman" w:eastAsia="Calibri" w:hAnsi="Times New Roman" w:cs="Times New Roman"/>
                <w:lang w:val="uk-UA"/>
              </w:rPr>
            </w:pPr>
            <w:r w:rsidRPr="00537C26">
              <w:rPr>
                <w:rFonts w:ascii="Times New Roman" w:eastAsia="Calibri" w:hAnsi="Times New Roman" w:cs="Times New Roman"/>
                <w:lang w:val="uk-UA"/>
              </w:rPr>
              <w:t xml:space="preserve">деіонізованій воді </w:t>
            </w:r>
          </w:p>
          <w:p w:rsidR="00537C26" w:rsidRPr="00537C26" w:rsidRDefault="00537C26" w:rsidP="00537C26">
            <w:pPr>
              <w:widowControl w:val="0"/>
              <w:autoSpaceDE w:val="0"/>
              <w:autoSpaceDN w:val="0"/>
              <w:spacing w:after="0" w:line="240" w:lineRule="auto"/>
              <w:rPr>
                <w:rFonts w:ascii="Times New Roman" w:eastAsia="Calibri" w:hAnsi="Times New Roman" w:cs="Times New Roman"/>
                <w:lang w:val="uk-UA"/>
              </w:rPr>
            </w:pPr>
            <w:r w:rsidRPr="00537C26">
              <w:rPr>
                <w:rFonts w:ascii="Times New Roman" w:eastAsia="Calibri" w:hAnsi="Times New Roman" w:cs="Times New Roman"/>
                <w:lang w:val="uk-UA"/>
              </w:rPr>
              <w:t>Умови зберігання +15 до +30 °C.</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Calibri" w:hAnsi="Times New Roman" w:cs="Times New Roman"/>
                <w:lang w:val="uk-UA"/>
              </w:rPr>
              <w:t>Перед використанням тримати за кімнатної температури не більше 12 годин.</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color w:val="000000"/>
                <w:sz w:val="24"/>
                <w:szCs w:val="24"/>
                <w:lang w:val="uk-UA"/>
              </w:rPr>
              <w:t>20</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4</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Розчин ділюєнта (Erba Diluent Diff) 20л Ерба Лахема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eastAsia="ru-RU"/>
              </w:rPr>
              <w:t>55855 - Підрахунок клітин крові ІВД, реагент</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Ділюент для автоматичних аналізаторів</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Фасування: не менше 20 л.</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 xml:space="preserve">Реагент має бути стабілізованим мікрофільтрованим буферним розчином електролітів, призначеним </w:t>
            </w:r>
            <w:r w:rsidRPr="00537C26">
              <w:rPr>
                <w:rFonts w:ascii="Times New Roman" w:eastAsia="Times New Roman" w:hAnsi="Times New Roman" w:cs="Times New Roman"/>
                <w:lang w:val="uk-UA"/>
              </w:rPr>
              <w:lastRenderedPageBreak/>
              <w:t>для автоматичного розведення зразків крові люди під час кількісного  і якісного визначення вмісту еритроцитів (RBC), лейкоцитів (WBC) і їх субпопуляцій, тромбоцитів (PLT), а також визначення концентрації гемоглобіну (HGB) з використанням гематологічних аналізаторів.</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Склад реагенту: не гірше</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Натрію хлорид &lt; 1,5 %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Буфери&lt; 1,0 %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Консерванти&lt; 0,5 %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Стабілізатори&lt; 0,5 %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Повинен бути  безпечним для навколишнього</w:t>
            </w:r>
            <w:r w:rsidRPr="00537C26">
              <w:rPr>
                <w:rFonts w:ascii="Times New Roman" w:eastAsia="Times New Roman" w:hAnsi="Times New Roman" w:cs="Times New Roman"/>
                <w:lang w:val="uk-UA"/>
              </w:rPr>
              <w:br/>
              <w:t>середовища реагентом, який не містить азидів та інших</w:t>
            </w:r>
            <w:r w:rsidRPr="00537C26">
              <w:rPr>
                <w:rFonts w:ascii="Times New Roman" w:eastAsia="Times New Roman" w:hAnsi="Times New Roman" w:cs="Times New Roman"/>
                <w:lang w:val="uk-UA"/>
              </w:rPr>
              <w:br/>
              <w:t>шкідливих речовин.</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bCs/>
                <w:lang w:val="uk-UA" w:eastAsia="ru-RU"/>
              </w:rPr>
            </w:pPr>
            <w:r w:rsidRPr="00537C26">
              <w:rPr>
                <w:rFonts w:ascii="Times New Roman" w:eastAsia="Times New Roman" w:hAnsi="Times New Roman" w:cs="Times New Roman"/>
                <w:lang w:val="uk-UA"/>
              </w:rPr>
              <w:t>Умови зберігання за температури +15 до +30 °C.</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color w:val="000000"/>
                <w:sz w:val="24"/>
                <w:szCs w:val="24"/>
                <w:lang w:val="uk-UA"/>
              </w:rPr>
              <w:lastRenderedPageBreak/>
              <w:t>30</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lastRenderedPageBreak/>
              <w:t>5</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rPr>
            </w:pPr>
            <w:r w:rsidRPr="00537C26">
              <w:rPr>
                <w:rFonts w:ascii="Times New Roman" w:eastAsia="Times New Roman" w:hAnsi="Times New Roman" w:cs="Times New Roman"/>
                <w:b/>
                <w:lang w:val="uk-UA"/>
              </w:rPr>
              <w:t>Розчин</w:t>
            </w:r>
            <w:r w:rsidRPr="00537C26">
              <w:rPr>
                <w:rFonts w:ascii="Times New Roman" w:eastAsia="Times New Roman" w:hAnsi="Times New Roman" w:cs="Times New Roman"/>
                <w:b/>
              </w:rPr>
              <w:t xml:space="preserve"> </w:t>
            </w:r>
            <w:r w:rsidRPr="00537C26">
              <w:rPr>
                <w:rFonts w:ascii="Times New Roman" w:eastAsia="Times New Roman" w:hAnsi="Times New Roman" w:cs="Times New Roman"/>
                <w:b/>
                <w:lang w:val="uk-UA"/>
              </w:rPr>
              <w:t>для</w:t>
            </w:r>
            <w:r w:rsidRPr="00537C26">
              <w:rPr>
                <w:rFonts w:ascii="Times New Roman" w:eastAsia="Times New Roman" w:hAnsi="Times New Roman" w:cs="Times New Roman"/>
                <w:b/>
              </w:rPr>
              <w:t xml:space="preserve"> </w:t>
            </w:r>
            <w:r w:rsidRPr="00537C26">
              <w:rPr>
                <w:rFonts w:ascii="Times New Roman" w:eastAsia="Times New Roman" w:hAnsi="Times New Roman" w:cs="Times New Roman"/>
                <w:b/>
                <w:lang w:val="uk-UA"/>
              </w:rPr>
              <w:t>очищен</w:t>
            </w:r>
            <w:r w:rsidRPr="00537C26">
              <w:rPr>
                <w:rFonts w:ascii="Times New Roman" w:eastAsia="Times New Roman" w:hAnsi="Times New Roman" w:cs="Times New Roman"/>
                <w:b/>
              </w:rPr>
              <w:t xml:space="preserve"> (Erba Cliner Diff) 1</w:t>
            </w:r>
            <w:r w:rsidRPr="00537C26">
              <w:rPr>
                <w:rFonts w:ascii="Times New Roman" w:eastAsia="Times New Roman" w:hAnsi="Times New Roman" w:cs="Times New Roman"/>
                <w:b/>
                <w:lang w:val="uk-UA"/>
              </w:rPr>
              <w:t>л</w:t>
            </w:r>
          </w:p>
        </w:tc>
        <w:tc>
          <w:tcPr>
            <w:tcW w:w="2268" w:type="dxa"/>
          </w:tcPr>
          <w:p w:rsidR="00537C26" w:rsidRPr="00537C26" w:rsidRDefault="00537C26" w:rsidP="00537C26">
            <w:pPr>
              <w:widowControl w:val="0"/>
              <w:autoSpaceDE w:val="0"/>
              <w:autoSpaceDN w:val="0"/>
              <w:spacing w:after="0" w:line="240" w:lineRule="auto"/>
              <w:jc w:val="center"/>
              <w:outlineLvl w:val="0"/>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63377-</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eastAsia="ru-RU"/>
              </w:rPr>
              <w:t>Засіб очищення приладу/аналізатора ІВД</w:t>
            </w:r>
          </w:p>
        </w:tc>
        <w:tc>
          <w:tcPr>
            <w:tcW w:w="3685" w:type="dxa"/>
            <w:tcBorders>
              <w:top w:val="single" w:sz="4" w:space="0" w:color="000000"/>
              <w:left w:val="single" w:sz="4" w:space="0" w:color="000000"/>
              <w:bottom w:val="single" w:sz="4" w:space="0" w:color="000000"/>
            </w:tcBorders>
            <w:shd w:val="clear" w:color="auto" w:fill="auto"/>
            <w:vAlign w:val="center"/>
          </w:tcPr>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Розчин для очищення</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Реагент має бути  стабілізованим і мікрофільтрованим розчином детергентів, призначеним для автоматичного очищення і промивки капілярів, трубок і камер гематологічних аналізаторів, видалення осаду компонентів крові і нашарувань ліпопротеїнів.</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Фасування: не менше 1 л.</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Склад реагента:  не гірше</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Детергенти&lt; 1,0 %, Буфери&lt; 1,0%, Консерванти&lt; 0,5 %, Стабілізатори&lt; 0,5 %.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Умови зберігання +2 до +8 °C.</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bCs/>
                <w:lang w:val="uk-UA" w:eastAsia="ru-RU"/>
              </w:rPr>
            </w:pPr>
            <w:r w:rsidRPr="00537C26">
              <w:rPr>
                <w:rFonts w:ascii="Times New Roman" w:eastAsia="Times New Roman" w:hAnsi="Times New Roman" w:cs="Times New Roman"/>
                <w:bCs/>
                <w:kern w:val="2"/>
                <w:lang w:val="uk-UA" w:eastAsia="uk-UA" w:bidi="hi-IN"/>
              </w:rPr>
              <w:t>Перед використанням тримати за кімнатної температури не більше 15 годин.</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color w:val="000000"/>
                <w:sz w:val="24"/>
                <w:szCs w:val="24"/>
                <w:lang w:val="uk-UA"/>
              </w:rPr>
              <w:t>25</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6</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Лізуючий розчин (Erba lyse Diff) 1л Ерба Лахема</w:t>
            </w:r>
          </w:p>
        </w:tc>
        <w:tc>
          <w:tcPr>
            <w:tcW w:w="2268" w:type="dxa"/>
          </w:tcPr>
          <w:p w:rsidR="00537C26" w:rsidRPr="00537C26" w:rsidRDefault="00537C26" w:rsidP="00537C26">
            <w:pPr>
              <w:widowControl w:val="0"/>
              <w:autoSpaceDE w:val="0"/>
              <w:autoSpaceDN w:val="0"/>
              <w:spacing w:after="0" w:line="240" w:lineRule="auto"/>
              <w:jc w:val="center"/>
              <w:outlineLvl w:val="0"/>
              <w:rPr>
                <w:rFonts w:ascii="Times New Roman" w:eastAsia="Times New Roman" w:hAnsi="Times New Roman" w:cs="Times New Roman"/>
                <w:lang w:val="uk-UA" w:eastAsia="ru-RU"/>
              </w:rPr>
            </w:pPr>
            <w:r w:rsidRPr="00537C26">
              <w:rPr>
                <w:rFonts w:ascii="Times New Roman" w:eastAsia="Times New Roman" w:hAnsi="Times New Roman" w:cs="Times New Roman"/>
                <w:lang w:val="uk-UA"/>
              </w:rPr>
              <w:t>61165 - Реагент для лізисуклітин крові ІВД</w:t>
            </w:r>
          </w:p>
        </w:tc>
        <w:tc>
          <w:tcPr>
            <w:tcW w:w="3685" w:type="dxa"/>
            <w:tcBorders>
              <w:top w:val="single" w:sz="4" w:space="0" w:color="000000"/>
              <w:left w:val="single" w:sz="4" w:space="0" w:color="000000"/>
              <w:bottom w:val="single" w:sz="4" w:space="0" w:color="000000"/>
            </w:tcBorders>
            <w:shd w:val="clear" w:color="auto" w:fill="auto"/>
            <w:vAlign w:val="center"/>
          </w:tcPr>
          <w:p w:rsidR="00537C26" w:rsidRPr="00537C26" w:rsidRDefault="00537C26" w:rsidP="00537C26">
            <w:pPr>
              <w:widowControl w:val="0"/>
              <w:autoSpaceDE w:val="0"/>
              <w:autoSpaceDN w:val="0"/>
              <w:spacing w:after="0" w:line="240" w:lineRule="auto"/>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Лізуючий реагент для автоматичниханалізаторів</w:t>
            </w:r>
          </w:p>
          <w:p w:rsidR="00537C26" w:rsidRPr="00537C26" w:rsidRDefault="00537C26" w:rsidP="00537C26">
            <w:pPr>
              <w:widowControl w:val="0"/>
              <w:autoSpaceDE w:val="0"/>
              <w:autoSpaceDN w:val="0"/>
              <w:spacing w:after="0" w:line="240" w:lineRule="auto"/>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Фасування: не менше 1 л.</w:t>
            </w:r>
          </w:p>
          <w:p w:rsidR="00537C26" w:rsidRPr="00537C26" w:rsidRDefault="00537C26" w:rsidP="00537C26">
            <w:pPr>
              <w:widowControl w:val="0"/>
              <w:autoSpaceDE w:val="0"/>
              <w:autoSpaceDN w:val="0"/>
              <w:spacing w:after="0" w:line="240" w:lineRule="auto"/>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Реагент має бути стабілізованим мікрофільтрованим лізуючим реагентом,  призначеним для проведення лізису під час кількісного і якісного визначення вмісту еритроцитів (RBC), лейкоцитів (WBC) і їх субпопуляцій (LYM, MID, GRAN), а також визначення концентрації гемоглобіну (HGB) у зразках крові людини з використанням гематологічних аналізаторів.</w:t>
            </w:r>
          </w:p>
          <w:p w:rsidR="00537C26" w:rsidRPr="00537C26" w:rsidRDefault="00537C26" w:rsidP="00537C26">
            <w:pPr>
              <w:widowControl w:val="0"/>
              <w:autoSpaceDE w:val="0"/>
              <w:autoSpaceDN w:val="0"/>
              <w:spacing w:after="0" w:line="240" w:lineRule="auto"/>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Склад реагенту: не гірше</w:t>
            </w:r>
          </w:p>
          <w:p w:rsidR="00537C26" w:rsidRPr="00537C26" w:rsidRDefault="00537C26" w:rsidP="00537C26">
            <w:pPr>
              <w:widowControl w:val="0"/>
              <w:autoSpaceDE w:val="0"/>
              <w:autoSpaceDN w:val="0"/>
              <w:spacing w:after="0" w:line="240" w:lineRule="auto"/>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ПАР&lt; 3,5 %</w:t>
            </w:r>
          </w:p>
          <w:p w:rsidR="00537C26" w:rsidRPr="00537C26" w:rsidRDefault="00537C26" w:rsidP="00537C26">
            <w:pPr>
              <w:widowControl w:val="0"/>
              <w:autoSpaceDE w:val="0"/>
              <w:autoSpaceDN w:val="0"/>
              <w:spacing w:after="0" w:line="240" w:lineRule="auto"/>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Буфери&lt; 1,0 %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Консерванти&lt; 0,5 %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Стабілізатори&lt; 0,5 %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Повинен бути  безпечним для навколишнього</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середовища реагентом, який не міститьазидів та інших</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lastRenderedPageBreak/>
              <w:t>шкідливихречовин.</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
                <w:bCs/>
                <w:kern w:val="2"/>
                <w:lang w:val="uk-UA" w:eastAsia="uk-UA" w:bidi="hi-IN"/>
              </w:rPr>
            </w:pPr>
            <w:r w:rsidRPr="00537C26">
              <w:rPr>
                <w:rFonts w:ascii="Times New Roman" w:eastAsia="Times New Roman" w:hAnsi="Times New Roman" w:cs="Times New Roman"/>
                <w:bCs/>
                <w:kern w:val="2"/>
                <w:lang w:val="uk-UA" w:eastAsia="uk-UA" w:bidi="hi-IN"/>
              </w:rPr>
              <w:t>Умовизберігання за температури +2 до +8 °C.</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color w:val="000000"/>
                <w:sz w:val="24"/>
                <w:szCs w:val="24"/>
                <w:lang w:val="uk-UA"/>
              </w:rPr>
              <w:lastRenderedPageBreak/>
              <w:t>25</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lastRenderedPageBreak/>
              <w:t>7</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Розчин для очищення ERBA Hypoclean CC 100мл</w:t>
            </w:r>
          </w:p>
        </w:tc>
        <w:tc>
          <w:tcPr>
            <w:tcW w:w="2268" w:type="dxa"/>
          </w:tcPr>
          <w:p w:rsidR="00537C26" w:rsidRPr="00537C26" w:rsidRDefault="00537C26" w:rsidP="00537C26">
            <w:pPr>
              <w:widowControl w:val="0"/>
              <w:autoSpaceDE w:val="0"/>
              <w:autoSpaceDN w:val="0"/>
              <w:spacing w:after="0" w:line="240" w:lineRule="auto"/>
              <w:jc w:val="center"/>
              <w:outlineLvl w:val="0"/>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63377-</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eastAsia="ru-RU"/>
              </w:rPr>
              <w:t>Засіб очищення приладу/аналізатора ІВД</w:t>
            </w:r>
          </w:p>
        </w:tc>
        <w:tc>
          <w:tcPr>
            <w:tcW w:w="3685" w:type="dxa"/>
            <w:tcBorders>
              <w:top w:val="single" w:sz="4" w:space="0" w:color="000000"/>
              <w:left w:val="single" w:sz="4" w:space="0" w:color="000000"/>
              <w:bottom w:val="single" w:sz="4" w:space="0" w:color="000000"/>
            </w:tcBorders>
            <w:shd w:val="clear" w:color="auto" w:fill="auto"/>
            <w:vAlign w:val="center"/>
          </w:tcPr>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Гіпохлоритний очисний розчин для автоматичних аналізаторів</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bCs/>
                <w:lang w:val="uk-UA"/>
              </w:rPr>
              <w:t>Фасування: 100 мл</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color w:val="000000"/>
                <w:lang w:val="uk-UA"/>
              </w:rPr>
              <w:t>Реагент є концентрованим, стабілізованим і мікрофільтрованим гіпохлоритним очисним розчином, призначеним для глибокого окисного очищення і промивки капілярів, трубок і камер гематологічних аналізаторів, видалення осаду компонентів крові і нашарувань ліпопротеїнів у випадку необхідності "аварійної" промивки.</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lang w:val="uk-UA"/>
              </w:rPr>
            </w:pPr>
            <w:r w:rsidRPr="00537C26">
              <w:rPr>
                <w:rFonts w:ascii="Times New Roman" w:eastAsia="Times New Roman" w:hAnsi="Times New Roman" w:cs="Times New Roman"/>
                <w:bCs/>
                <w:lang w:val="uk-UA"/>
              </w:rPr>
              <w:t>Склад реагентів, не гірше:</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bCs/>
                <w:lang w:val="uk-UA"/>
              </w:rPr>
              <w:t xml:space="preserve">Детергенти                    </w:t>
            </w:r>
            <w:r w:rsidRPr="00537C26">
              <w:rPr>
                <w:rFonts w:ascii="Times New Roman" w:eastAsia="Times New Roman" w:hAnsi="Times New Roman" w:cs="Times New Roman"/>
                <w:color w:val="000000"/>
                <w:lang w:val="uk-UA"/>
              </w:rPr>
              <w:t>&lt; 1,0 %</w:t>
            </w:r>
            <w:r w:rsidRPr="00537C26">
              <w:rPr>
                <w:rFonts w:ascii="Times New Roman" w:eastAsia="Times New Roman" w:hAnsi="Times New Roman" w:cs="Times New Roman"/>
                <w:color w:val="000000"/>
                <w:lang w:val="uk-UA"/>
              </w:rPr>
              <w:br/>
              <w:t>Натрію гіпохлорит       &lt; 5,0 %</w:t>
            </w:r>
            <w:r w:rsidRPr="00537C26">
              <w:rPr>
                <w:rFonts w:ascii="Times New Roman" w:eastAsia="Times New Roman" w:hAnsi="Times New Roman" w:cs="Times New Roman"/>
                <w:color w:val="000000"/>
                <w:lang w:val="uk-UA"/>
              </w:rPr>
              <w:br/>
              <w:t>Натрію гідроксид         &lt; 0,5 %</w:t>
            </w:r>
            <w:r w:rsidRPr="00537C26">
              <w:rPr>
                <w:rFonts w:ascii="Times New Roman" w:eastAsia="Times New Roman" w:hAnsi="Times New Roman" w:cs="Times New Roman"/>
                <w:color w:val="000000"/>
                <w:lang w:val="uk-UA"/>
              </w:rPr>
              <w:br/>
              <w:t>Стабілізатори               &lt; 0,5 %</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bCs/>
                <w:lang w:val="uk-UA" w:eastAsia="ru-RU"/>
              </w:rPr>
            </w:pPr>
            <w:r w:rsidRPr="00537C26">
              <w:rPr>
                <w:rFonts w:ascii="Times New Roman" w:eastAsia="Times New Roman" w:hAnsi="Times New Roman" w:cs="Times New Roman"/>
                <w:bCs/>
                <w:lang w:val="uk-UA"/>
              </w:rPr>
              <w:t>Умови зберігання: +15 до +30ºС</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color w:val="000000"/>
                <w:sz w:val="24"/>
                <w:szCs w:val="24"/>
                <w:lang w:val="uk-UA"/>
              </w:rPr>
              <w:t>20</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8</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Гематологічний контрль Elite 5 HEM контроль нормальний // Elite 5 HEM Control Normal</w:t>
            </w:r>
          </w:p>
        </w:tc>
        <w:tc>
          <w:tcPr>
            <w:tcW w:w="2268" w:type="dxa"/>
          </w:tcPr>
          <w:p w:rsidR="00537C26" w:rsidRPr="00537C26" w:rsidRDefault="00580532" w:rsidP="00537C26">
            <w:pPr>
              <w:widowControl w:val="0"/>
              <w:autoSpaceDE w:val="0"/>
              <w:autoSpaceDN w:val="0"/>
              <w:spacing w:after="0" w:line="240" w:lineRule="auto"/>
              <w:jc w:val="center"/>
              <w:outlineLvl w:val="0"/>
              <w:rPr>
                <w:rFonts w:ascii="Times New Roman" w:eastAsia="Times New Roman" w:hAnsi="Times New Roman" w:cs="Times New Roman"/>
                <w:lang w:val="uk-UA" w:eastAsia="ru-RU"/>
              </w:rPr>
            </w:pPr>
            <w:r w:rsidRPr="00537C26">
              <w:rPr>
                <w:rFonts w:ascii="Times New Roman" w:eastAsia="Times New Roman" w:hAnsi="Times New Roman" w:cs="Times New Roman"/>
                <w:lang w:val="ru-RU"/>
              </w:rPr>
              <w:t xml:space="preserve">55866 Підрахунок клітин крові </w:t>
            </w:r>
            <w:r w:rsidRPr="00537C26">
              <w:rPr>
                <w:rFonts w:ascii="Times New Roman" w:eastAsia="Times New Roman" w:hAnsi="Times New Roman" w:cs="Times New Roman"/>
                <w:lang w:val="uk-UA"/>
              </w:rPr>
              <w:t>IVD</w:t>
            </w:r>
            <w:r w:rsidRPr="00537C26">
              <w:rPr>
                <w:rFonts w:ascii="Times New Roman" w:eastAsia="Times New Roman" w:hAnsi="Times New Roman" w:cs="Times New Roman"/>
                <w:lang w:val="ru-RU"/>
              </w:rPr>
              <w:t xml:space="preserve"> (діагностика </w:t>
            </w:r>
            <w:r w:rsidRPr="00537C26">
              <w:rPr>
                <w:rFonts w:ascii="Times New Roman" w:eastAsia="Times New Roman" w:hAnsi="Times New Roman" w:cs="Times New Roman"/>
                <w:lang w:val="uk-UA"/>
              </w:rPr>
              <w:t>invitro</w:t>
            </w:r>
            <w:r w:rsidRPr="00537C26">
              <w:rPr>
                <w:rFonts w:ascii="Times New Roman" w:eastAsia="Times New Roman" w:hAnsi="Times New Roman" w:cs="Times New Roman"/>
                <w:lang w:val="ru-RU"/>
              </w:rPr>
              <w:t xml:space="preserve"> ), Контрольний матеріал</w:t>
            </w:r>
          </w:p>
        </w:tc>
        <w:tc>
          <w:tcPr>
            <w:tcW w:w="3685" w:type="dxa"/>
            <w:tcBorders>
              <w:top w:val="single" w:sz="4" w:space="0" w:color="000000"/>
              <w:left w:val="single" w:sz="4" w:space="0" w:color="000000"/>
              <w:bottom w:val="single" w:sz="4" w:space="0" w:color="000000"/>
            </w:tcBorders>
            <w:shd w:val="clear" w:color="auto" w:fill="auto"/>
            <w:vAlign w:val="center"/>
          </w:tcPr>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
                <w:lang w:val="uk-UA"/>
              </w:rPr>
            </w:pPr>
            <w:r w:rsidRPr="00537C26">
              <w:rPr>
                <w:rFonts w:ascii="Times New Roman" w:eastAsia="Calibri" w:hAnsi="Times New Roman" w:cs="Times New Roman"/>
                <w:lang w:val="ru-RU"/>
              </w:rPr>
              <w:t>Гематологічний контроль</w:t>
            </w:r>
            <w:r w:rsidRPr="00537C26">
              <w:rPr>
                <w:rFonts w:ascii="Times New Roman" w:eastAsia="Calibri" w:hAnsi="Times New Roman" w:cs="Times New Roman"/>
                <w:lang w:val="uk-UA" w:eastAsia="ru-RU"/>
              </w:rPr>
              <w:t xml:space="preserve"> сумісний з аналізатором гематологічним Elitе 5</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color w:val="000000"/>
                <w:sz w:val="24"/>
                <w:szCs w:val="24"/>
                <w:lang w:val="uk-UA"/>
              </w:rPr>
              <w:t>10</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9</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Пара 12 Extend N (2.5 мл) Контрольний матеріал</w:t>
            </w:r>
          </w:p>
        </w:tc>
        <w:tc>
          <w:tcPr>
            <w:tcW w:w="2268" w:type="dxa"/>
          </w:tcPr>
          <w:p w:rsidR="00537C26" w:rsidRPr="00537C26" w:rsidRDefault="00580532" w:rsidP="00537C26">
            <w:pPr>
              <w:widowControl w:val="0"/>
              <w:autoSpaceDE w:val="0"/>
              <w:autoSpaceDN w:val="0"/>
              <w:spacing w:after="0" w:line="240" w:lineRule="auto"/>
              <w:jc w:val="center"/>
              <w:outlineLvl w:val="0"/>
              <w:rPr>
                <w:rFonts w:ascii="Times New Roman" w:eastAsia="Calibri" w:hAnsi="Times New Roman" w:cs="Times New Roman"/>
                <w:lang w:val="uk-UA"/>
              </w:rPr>
            </w:pPr>
            <w:r w:rsidRPr="00537C26">
              <w:rPr>
                <w:rFonts w:ascii="Times New Roman" w:eastAsia="Times New Roman" w:hAnsi="Times New Roman" w:cs="Times New Roman"/>
                <w:lang w:val="ru-RU"/>
              </w:rPr>
              <w:t xml:space="preserve">55866 Підрахунок клітин крові </w:t>
            </w:r>
            <w:r w:rsidRPr="00537C26">
              <w:rPr>
                <w:rFonts w:ascii="Times New Roman" w:eastAsia="Times New Roman" w:hAnsi="Times New Roman" w:cs="Times New Roman"/>
                <w:lang w:val="uk-UA"/>
              </w:rPr>
              <w:t>IVD</w:t>
            </w:r>
            <w:r w:rsidRPr="00537C26">
              <w:rPr>
                <w:rFonts w:ascii="Times New Roman" w:eastAsia="Times New Roman" w:hAnsi="Times New Roman" w:cs="Times New Roman"/>
                <w:lang w:val="ru-RU"/>
              </w:rPr>
              <w:t xml:space="preserve"> (діагностика </w:t>
            </w:r>
            <w:r w:rsidRPr="00537C26">
              <w:rPr>
                <w:rFonts w:ascii="Times New Roman" w:eastAsia="Times New Roman" w:hAnsi="Times New Roman" w:cs="Times New Roman"/>
                <w:lang w:val="uk-UA"/>
              </w:rPr>
              <w:t>invitro</w:t>
            </w:r>
            <w:r w:rsidRPr="00537C26">
              <w:rPr>
                <w:rFonts w:ascii="Times New Roman" w:eastAsia="Times New Roman" w:hAnsi="Times New Roman" w:cs="Times New Roman"/>
                <w:lang w:val="ru-RU"/>
              </w:rPr>
              <w:t xml:space="preserve"> ), Контрольний матеріал</w:t>
            </w:r>
            <w:bookmarkStart w:id="0" w:name="_GoBack"/>
            <w:bookmarkEnd w:id="0"/>
          </w:p>
        </w:tc>
        <w:tc>
          <w:tcPr>
            <w:tcW w:w="3685" w:type="dxa"/>
            <w:tcBorders>
              <w:top w:val="single" w:sz="4" w:space="0" w:color="000000"/>
              <w:left w:val="single" w:sz="4" w:space="0" w:color="000000"/>
              <w:bottom w:val="single" w:sz="4" w:space="0" w:color="000000"/>
            </w:tcBorders>
            <w:shd w:val="clear" w:color="auto" w:fill="auto"/>
            <w:vAlign w:val="center"/>
          </w:tcPr>
          <w:p w:rsidR="00537C26" w:rsidRPr="00537C26" w:rsidRDefault="00537C26" w:rsidP="00537C26">
            <w:pPr>
              <w:widowControl w:val="0"/>
              <w:autoSpaceDE w:val="0"/>
              <w:autoSpaceDN w:val="0"/>
              <w:spacing w:after="0" w:line="240" w:lineRule="auto"/>
              <w:rPr>
                <w:rFonts w:ascii="Times New Roman" w:eastAsia="Calibri" w:hAnsi="Times New Roman" w:cs="Times New Roman"/>
                <w:lang w:val="uk-UA"/>
              </w:rPr>
            </w:pPr>
            <w:r w:rsidRPr="00537C26">
              <w:rPr>
                <w:rFonts w:ascii="Times New Roman" w:eastAsia="Calibri" w:hAnsi="Times New Roman" w:cs="Times New Roman"/>
                <w:lang w:val="ru-RU"/>
              </w:rPr>
              <w:t xml:space="preserve">Гематологічний контроль </w:t>
            </w:r>
            <w:r w:rsidRPr="00537C26">
              <w:rPr>
                <w:rFonts w:ascii="Times New Roman" w:eastAsia="Calibri" w:hAnsi="Times New Roman" w:cs="Times New Roman"/>
                <w:lang w:val="uk-UA"/>
              </w:rPr>
              <w:t>StreckPara</w:t>
            </w:r>
            <w:r w:rsidRPr="00537C26">
              <w:rPr>
                <w:rFonts w:ascii="Times New Roman" w:eastAsia="Calibri" w:hAnsi="Times New Roman" w:cs="Times New Roman"/>
                <w:lang w:val="ru-RU"/>
              </w:rPr>
              <w:t xml:space="preserve"> 12 </w:t>
            </w:r>
            <w:r w:rsidRPr="00537C26">
              <w:rPr>
                <w:rFonts w:ascii="Times New Roman" w:eastAsia="Calibri" w:hAnsi="Times New Roman" w:cs="Times New Roman"/>
                <w:lang w:val="uk-UA"/>
              </w:rPr>
              <w:t>Extend</w:t>
            </w:r>
            <w:r w:rsidRPr="00537C26">
              <w:rPr>
                <w:rFonts w:ascii="Times New Roman" w:eastAsia="Calibri" w:hAnsi="Times New Roman" w:cs="Times New Roman"/>
                <w:lang w:val="ru-RU"/>
              </w:rPr>
              <w:t>, 1 х 2,5</w:t>
            </w:r>
            <w:r w:rsidRPr="00537C26">
              <w:rPr>
                <w:rFonts w:ascii="Times New Roman" w:eastAsia="Calibri" w:hAnsi="Times New Roman" w:cs="Times New Roman"/>
                <w:lang w:val="uk-UA"/>
              </w:rPr>
              <w:t> </w:t>
            </w:r>
            <w:r w:rsidRPr="00537C26">
              <w:rPr>
                <w:rFonts w:ascii="Times New Roman" w:eastAsia="Calibri" w:hAnsi="Times New Roman" w:cs="Times New Roman"/>
                <w:lang w:val="ru-RU"/>
              </w:rPr>
              <w:t xml:space="preserve"> мл (норм.)</w:t>
            </w:r>
            <w:r w:rsidRPr="00537C26">
              <w:rPr>
                <w:rFonts w:ascii="Times New Roman" w:eastAsia="Calibri" w:hAnsi="Times New Roman" w:cs="Times New Roman"/>
                <w:lang w:val="uk-UA"/>
              </w:rPr>
              <w:t> </w:t>
            </w:r>
          </w:p>
          <w:p w:rsidR="00537C26" w:rsidRPr="00537C26" w:rsidRDefault="00537C26" w:rsidP="00537C26">
            <w:pPr>
              <w:widowControl w:val="0"/>
              <w:autoSpaceDE w:val="0"/>
              <w:autoSpaceDN w:val="0"/>
              <w:spacing w:after="0" w:line="240" w:lineRule="auto"/>
              <w:jc w:val="both"/>
              <w:rPr>
                <w:rFonts w:ascii="Times New Roman" w:eastAsia="Calibri" w:hAnsi="Times New Roman" w:cs="Times New Roman"/>
                <w:lang w:val="ru-RU"/>
              </w:rPr>
            </w:pPr>
            <w:r w:rsidRPr="00537C26">
              <w:rPr>
                <w:rFonts w:ascii="Times New Roman" w:eastAsia="Calibri" w:hAnsi="Times New Roman" w:cs="Times New Roman"/>
                <w:lang w:val="uk-UA"/>
              </w:rPr>
              <w:t>Гематологічний контроль для контролю якості роботи гематологічного аналізатора "ELITE 3", 1 х 2,5  мл (норм.)</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color w:val="000000"/>
                <w:sz w:val="24"/>
                <w:szCs w:val="24"/>
                <w:lang w:val="uk-UA"/>
              </w:rPr>
              <w:t>20</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
                <w:lang w:val="uk-UA"/>
              </w:rPr>
            </w:pP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
                <w:lang w:val="ru-RU"/>
              </w:rPr>
            </w:pPr>
            <w:r w:rsidRPr="00537C26">
              <w:rPr>
                <w:rFonts w:ascii="Times New Roman" w:eastAsia="Times New Roman" w:hAnsi="Times New Roman" w:cs="Times New Roman"/>
                <w:b/>
                <w:lang w:val="uk-UA"/>
              </w:rPr>
              <w:t>10</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spacing w:after="0" w:line="240" w:lineRule="auto"/>
              <w:jc w:val="both"/>
              <w:rPr>
                <w:rFonts w:ascii="Times New Roman" w:eastAsia="Times New Roman" w:hAnsi="Times New Roman" w:cs="Times New Roman"/>
                <w:b/>
                <w:lang w:val="uk-UA"/>
              </w:rPr>
            </w:pPr>
            <w:r w:rsidRPr="00537C26">
              <w:rPr>
                <w:rFonts w:ascii="Times New Roman" w:eastAsia="Times New Roman" w:hAnsi="Times New Roman" w:cs="Times New Roman"/>
                <w:b/>
                <w:lang w:val="uk-UA"/>
              </w:rPr>
              <w:t xml:space="preserve">Розчин ділюента Erba H560 Dil//Erba H560 Dil </w:t>
            </w:r>
          </w:p>
        </w:tc>
        <w:tc>
          <w:tcPr>
            <w:tcW w:w="2268" w:type="dxa"/>
          </w:tcPr>
          <w:p w:rsidR="00537C26" w:rsidRPr="00537C26" w:rsidRDefault="00537C26" w:rsidP="00537C26">
            <w:pPr>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58237 Буферний розчинник зразків IVD (діагностикаinvitro ), автоматичні/ напівавтоматичні системи</w:t>
            </w:r>
          </w:p>
        </w:tc>
        <w:tc>
          <w:tcPr>
            <w:tcW w:w="3685" w:type="dxa"/>
            <w:tcBorders>
              <w:top w:val="single" w:sz="4" w:space="0" w:color="000000"/>
              <w:left w:val="single" w:sz="4" w:space="0" w:color="000000"/>
              <w:bottom w:val="single" w:sz="4" w:space="0" w:color="000000"/>
            </w:tcBorders>
            <w:shd w:val="clear" w:color="auto" w:fill="auto"/>
          </w:tcPr>
          <w:p w:rsidR="00537C26" w:rsidRPr="00537C26" w:rsidRDefault="00537C26" w:rsidP="00537C26">
            <w:pPr>
              <w:spacing w:after="0" w:line="240" w:lineRule="auto"/>
              <w:jc w:val="both"/>
              <w:rPr>
                <w:rFonts w:ascii="Times New Roman" w:eastAsia="Times New Roman" w:hAnsi="Times New Roman" w:cs="Times New Roman"/>
                <w:lang w:val="uk-UA" w:eastAsia="ru-RU"/>
              </w:rPr>
            </w:pPr>
          </w:p>
          <w:p w:rsidR="00537C26" w:rsidRPr="00537C26" w:rsidRDefault="00537C26" w:rsidP="00537C26">
            <w:pPr>
              <w:spacing w:after="0" w:line="240" w:lineRule="auto"/>
              <w:jc w:val="both"/>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Ділюент для гематологічних аналізаторів</w:t>
            </w:r>
          </w:p>
          <w:p w:rsidR="00537C26" w:rsidRPr="00537C26" w:rsidRDefault="00537C26" w:rsidP="00537C26">
            <w:pPr>
              <w:spacing w:after="0" w:line="240" w:lineRule="auto"/>
              <w:jc w:val="both"/>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є матеріалом для in vitro діагностики, призначеним для</w:t>
            </w:r>
          </w:p>
          <w:p w:rsidR="00537C26" w:rsidRPr="00537C26" w:rsidRDefault="00537C26" w:rsidP="00537C26">
            <w:pPr>
              <w:spacing w:after="0" w:line="240" w:lineRule="auto"/>
              <w:jc w:val="both"/>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 xml:space="preserve">автоматичного розведення крові людини під час підрахунку і диференціації за розмірами клітин крові з використанням автоматичних гематологічних аналізаторів. </w:t>
            </w:r>
          </w:p>
          <w:p w:rsidR="00537C26" w:rsidRPr="00537C26" w:rsidRDefault="00537C26" w:rsidP="00537C26">
            <w:pPr>
              <w:spacing w:after="0" w:line="240" w:lineRule="auto"/>
              <w:jc w:val="both"/>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Реагент розроблений для визначення гематологічного</w:t>
            </w:r>
          </w:p>
          <w:p w:rsidR="00537C26" w:rsidRPr="00537C26" w:rsidRDefault="00537C26" w:rsidP="00537C26">
            <w:pPr>
              <w:spacing w:after="0" w:line="240" w:lineRule="auto"/>
              <w:jc w:val="both"/>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статусу зразків пацієнтів та забезпечує моніторинг патологічних станів. Сумісний з  автоматичним гематологічним аналізатором H560.</w:t>
            </w:r>
          </w:p>
          <w:p w:rsidR="00537C26" w:rsidRPr="00537C26" w:rsidRDefault="00537C26" w:rsidP="00537C26">
            <w:pPr>
              <w:spacing w:after="0" w:line="240" w:lineRule="auto"/>
              <w:jc w:val="both"/>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Фасування: не менше 20 л.</w:t>
            </w:r>
          </w:p>
          <w:p w:rsidR="00537C26" w:rsidRPr="00537C26" w:rsidRDefault="00537C26" w:rsidP="00537C26">
            <w:pPr>
              <w:spacing w:after="0" w:line="240" w:lineRule="auto"/>
              <w:jc w:val="both"/>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Склад реагента:  натрію хлорид, натрію сульфат, буферні агенти,протигрибкові і антибактеріальні агенти.</w:t>
            </w:r>
          </w:p>
          <w:p w:rsidR="00537C26" w:rsidRPr="00537C26" w:rsidRDefault="00537C26" w:rsidP="00537C26">
            <w:pPr>
              <w:spacing w:after="0" w:line="240" w:lineRule="auto"/>
              <w:jc w:val="both"/>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Умови зберігання +2 до +30 °C.</w:t>
            </w:r>
          </w:p>
          <w:p w:rsidR="00537C26" w:rsidRPr="00537C26" w:rsidRDefault="00537C26" w:rsidP="00537C26">
            <w:pPr>
              <w:spacing w:after="0" w:line="240" w:lineRule="auto"/>
              <w:jc w:val="both"/>
              <w:rPr>
                <w:rFonts w:ascii="Times New Roman" w:eastAsia="Times New Roman" w:hAnsi="Times New Roman" w:cs="Times New Roman"/>
                <w:highlight w:val="yellow"/>
                <w:lang w:val="uk-UA" w:eastAsia="ru-RU"/>
              </w:rPr>
            </w:pPr>
            <w:r w:rsidRPr="00537C26">
              <w:rPr>
                <w:rFonts w:ascii="Times New Roman" w:eastAsia="Times New Roman" w:hAnsi="Times New Roman" w:cs="Times New Roman"/>
                <w:lang w:val="uk-UA" w:eastAsia="ru-RU"/>
              </w:rPr>
              <w:t>Реагент готовий до використання безпосередньо з ємності і не потребує попередньої підготовки.</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color w:val="000000"/>
                <w:sz w:val="24"/>
                <w:szCs w:val="24"/>
                <w:lang w:val="uk-UA"/>
              </w:rPr>
              <w:t>10</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упак</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ru-RU"/>
              </w:rPr>
            </w:pP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ru-RU"/>
              </w:rPr>
            </w:pPr>
            <w:r w:rsidRPr="00537C26">
              <w:rPr>
                <w:rFonts w:ascii="Times New Roman" w:eastAsia="Times New Roman" w:hAnsi="Times New Roman" w:cs="Times New Roman"/>
                <w:b/>
                <w:lang w:val="uk-UA"/>
              </w:rPr>
              <w:t>11</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lang w:val="ru-RU"/>
              </w:rPr>
            </w:pPr>
            <w:r w:rsidRPr="00537C26">
              <w:rPr>
                <w:rFonts w:ascii="Times New Roman" w:eastAsia="Times New Roman" w:hAnsi="Times New Roman" w:cs="Times New Roman"/>
                <w:b/>
                <w:lang w:val="ru-RU"/>
              </w:rPr>
              <w:t xml:space="preserve">Лізуючий розчин </w:t>
            </w:r>
            <w:r w:rsidRPr="00537C26">
              <w:rPr>
                <w:rFonts w:ascii="Times New Roman" w:eastAsia="Times New Roman" w:hAnsi="Times New Roman" w:cs="Times New Roman"/>
                <w:b/>
                <w:lang w:val="uk-UA"/>
              </w:rPr>
              <w:t>Erba</w:t>
            </w:r>
            <w:r w:rsidRPr="00537C26">
              <w:rPr>
                <w:rFonts w:ascii="Times New Roman" w:eastAsia="Times New Roman" w:hAnsi="Times New Roman" w:cs="Times New Roman"/>
                <w:b/>
                <w:lang w:val="ru-RU"/>
              </w:rPr>
              <w:t xml:space="preserve"> </w:t>
            </w:r>
            <w:r w:rsidRPr="00537C26">
              <w:rPr>
                <w:rFonts w:ascii="Times New Roman" w:eastAsia="Times New Roman" w:hAnsi="Times New Roman" w:cs="Times New Roman"/>
                <w:b/>
                <w:lang w:val="uk-UA"/>
              </w:rPr>
              <w:lastRenderedPageBreak/>
              <w:t>H</w:t>
            </w:r>
            <w:r w:rsidRPr="00537C26">
              <w:rPr>
                <w:rFonts w:ascii="Times New Roman" w:eastAsia="Times New Roman" w:hAnsi="Times New Roman" w:cs="Times New Roman"/>
                <w:b/>
                <w:lang w:val="ru-RU"/>
              </w:rPr>
              <w:t xml:space="preserve">560 </w:t>
            </w:r>
            <w:r w:rsidRPr="00537C26">
              <w:rPr>
                <w:rFonts w:ascii="Times New Roman" w:eastAsia="Times New Roman" w:hAnsi="Times New Roman" w:cs="Times New Roman"/>
                <w:b/>
                <w:lang w:val="uk-UA"/>
              </w:rPr>
              <w:t>Lyse</w:t>
            </w:r>
            <w:r w:rsidRPr="00537C26">
              <w:rPr>
                <w:rFonts w:ascii="Times New Roman" w:eastAsia="Times New Roman" w:hAnsi="Times New Roman" w:cs="Times New Roman"/>
                <w:b/>
                <w:lang w:val="ru-RU"/>
              </w:rPr>
              <w:t>1//</w:t>
            </w:r>
            <w:r w:rsidRPr="00537C26">
              <w:rPr>
                <w:rFonts w:ascii="Times New Roman" w:eastAsia="Times New Roman" w:hAnsi="Times New Roman" w:cs="Times New Roman"/>
                <w:b/>
                <w:lang w:val="uk-UA"/>
              </w:rPr>
              <w:t>Erba</w:t>
            </w:r>
            <w:r w:rsidRPr="00537C26">
              <w:rPr>
                <w:rFonts w:ascii="Times New Roman" w:eastAsia="Times New Roman" w:hAnsi="Times New Roman" w:cs="Times New Roman"/>
                <w:b/>
                <w:lang w:val="ru-RU"/>
              </w:rPr>
              <w:t xml:space="preserve"> </w:t>
            </w:r>
            <w:r w:rsidRPr="00537C26">
              <w:rPr>
                <w:rFonts w:ascii="Times New Roman" w:eastAsia="Times New Roman" w:hAnsi="Times New Roman" w:cs="Times New Roman"/>
                <w:b/>
                <w:lang w:val="uk-UA"/>
              </w:rPr>
              <w:t>H</w:t>
            </w:r>
            <w:r w:rsidRPr="00537C26">
              <w:rPr>
                <w:rFonts w:ascii="Times New Roman" w:eastAsia="Times New Roman" w:hAnsi="Times New Roman" w:cs="Times New Roman"/>
                <w:b/>
                <w:lang w:val="ru-RU"/>
              </w:rPr>
              <w:t xml:space="preserve">560 </w:t>
            </w:r>
            <w:r w:rsidRPr="00537C26">
              <w:rPr>
                <w:rFonts w:ascii="Times New Roman" w:eastAsia="Times New Roman" w:hAnsi="Times New Roman" w:cs="Times New Roman"/>
                <w:b/>
                <w:lang w:val="uk-UA"/>
              </w:rPr>
              <w:t>Lyse</w:t>
            </w:r>
            <w:r w:rsidRPr="00537C26">
              <w:rPr>
                <w:rFonts w:ascii="Times New Roman" w:eastAsia="Times New Roman" w:hAnsi="Times New Roman" w:cs="Times New Roman"/>
                <w:b/>
                <w:lang w:val="ru-RU"/>
              </w:rPr>
              <w:t>1</w:t>
            </w:r>
          </w:p>
        </w:tc>
        <w:tc>
          <w:tcPr>
            <w:tcW w:w="2268" w:type="dxa"/>
          </w:tcPr>
          <w:p w:rsidR="00537C26" w:rsidRPr="00537C26" w:rsidRDefault="00537C26" w:rsidP="00537C26">
            <w:pPr>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ru-RU"/>
              </w:rPr>
              <w:lastRenderedPageBreak/>
              <w:t>61165</w:t>
            </w:r>
          </w:p>
          <w:p w:rsidR="00537C26" w:rsidRPr="00537C26" w:rsidRDefault="00537C26" w:rsidP="00537C26">
            <w:pPr>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ru-RU"/>
              </w:rPr>
              <w:lastRenderedPageBreak/>
              <w:t xml:space="preserve">Реагент для лізису клітин крові </w:t>
            </w:r>
            <w:r w:rsidRPr="00537C26">
              <w:rPr>
                <w:rFonts w:ascii="Times New Roman" w:eastAsia="Times New Roman" w:hAnsi="Times New Roman" w:cs="Times New Roman"/>
                <w:lang w:val="uk-UA"/>
              </w:rPr>
              <w:t>IVD</w:t>
            </w:r>
            <w:r w:rsidRPr="00537C26">
              <w:rPr>
                <w:rFonts w:ascii="Times New Roman" w:eastAsia="Times New Roman" w:hAnsi="Times New Roman" w:cs="Times New Roman"/>
                <w:lang w:val="ru-RU"/>
              </w:rPr>
              <w:t xml:space="preserve"> (діагностика </w:t>
            </w:r>
            <w:r w:rsidRPr="00537C26">
              <w:rPr>
                <w:rFonts w:ascii="Times New Roman" w:eastAsia="Times New Roman" w:hAnsi="Times New Roman" w:cs="Times New Roman"/>
                <w:lang w:val="uk-UA"/>
              </w:rPr>
              <w:t>invitro</w:t>
            </w:r>
            <w:r w:rsidRPr="00537C26">
              <w:rPr>
                <w:rFonts w:ascii="Times New Roman" w:eastAsia="Times New Roman" w:hAnsi="Times New Roman" w:cs="Times New Roman"/>
                <w:lang w:val="ru-RU"/>
              </w:rPr>
              <w:t xml:space="preserve"> )</w:t>
            </w:r>
          </w:p>
        </w:tc>
        <w:tc>
          <w:tcPr>
            <w:tcW w:w="3685" w:type="dxa"/>
            <w:tcBorders>
              <w:top w:val="single" w:sz="4" w:space="0" w:color="000000"/>
              <w:left w:val="single" w:sz="4" w:space="0" w:color="000000"/>
              <w:bottom w:val="single" w:sz="4" w:space="0" w:color="000000"/>
            </w:tcBorders>
            <w:shd w:val="clear" w:color="auto" w:fill="auto"/>
          </w:tcPr>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lang w:val="ru-RU"/>
              </w:rPr>
            </w:pPr>
            <w:r w:rsidRPr="00537C26">
              <w:rPr>
                <w:rFonts w:ascii="Times New Roman" w:eastAsia="Times New Roman" w:hAnsi="Times New Roman" w:cs="Times New Roman"/>
                <w:b/>
                <w:bCs/>
                <w:color w:val="000001"/>
                <w:lang w:val="ru-RU"/>
              </w:rPr>
              <w:lastRenderedPageBreak/>
              <w:br/>
            </w:r>
            <w:r w:rsidRPr="00537C26">
              <w:rPr>
                <w:rFonts w:ascii="Times New Roman" w:eastAsia="Times New Roman" w:hAnsi="Times New Roman" w:cs="Times New Roman"/>
                <w:bCs/>
                <w:color w:val="242021"/>
                <w:lang w:val="ru-RU"/>
              </w:rPr>
              <w:t xml:space="preserve">Лізуючий розчин для </w:t>
            </w:r>
            <w:r w:rsidRPr="00537C26">
              <w:rPr>
                <w:rFonts w:ascii="Times New Roman" w:eastAsia="Times New Roman" w:hAnsi="Times New Roman" w:cs="Times New Roman"/>
                <w:bCs/>
                <w:color w:val="242021"/>
                <w:lang w:val="ru-RU"/>
              </w:rPr>
              <w:lastRenderedPageBreak/>
              <w:t>гематологічних аналізаторів</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color w:val="000000"/>
                <w:lang w:val="ru-RU"/>
              </w:rPr>
            </w:pPr>
            <w:r w:rsidRPr="00537C26">
              <w:rPr>
                <w:rFonts w:ascii="Times New Roman" w:eastAsia="Times New Roman" w:hAnsi="Times New Roman" w:cs="Times New Roman"/>
                <w:color w:val="000000"/>
                <w:lang w:val="ru-RU"/>
              </w:rPr>
              <w:t xml:space="preserve">є матеріалом для </w:t>
            </w:r>
            <w:r w:rsidRPr="00537C26">
              <w:rPr>
                <w:rFonts w:ascii="Times New Roman" w:eastAsia="Times New Roman" w:hAnsi="Times New Roman" w:cs="Times New Roman"/>
                <w:i/>
                <w:iCs/>
                <w:color w:val="000000"/>
                <w:lang w:val="uk-UA"/>
              </w:rPr>
              <w:t>in</w:t>
            </w:r>
            <w:r w:rsidRPr="00537C26">
              <w:rPr>
                <w:rFonts w:ascii="Times New Roman" w:eastAsia="Times New Roman" w:hAnsi="Times New Roman" w:cs="Times New Roman"/>
                <w:i/>
                <w:iCs/>
                <w:color w:val="000000"/>
                <w:lang w:val="ru-RU"/>
              </w:rPr>
              <w:t xml:space="preserve"> </w:t>
            </w:r>
            <w:r w:rsidRPr="00537C26">
              <w:rPr>
                <w:rFonts w:ascii="Times New Roman" w:eastAsia="Times New Roman" w:hAnsi="Times New Roman" w:cs="Times New Roman"/>
                <w:i/>
                <w:iCs/>
                <w:color w:val="000000"/>
                <w:lang w:val="uk-UA"/>
              </w:rPr>
              <w:t>vitro</w:t>
            </w:r>
            <w:r w:rsidRPr="00537C26">
              <w:rPr>
                <w:rFonts w:ascii="Times New Roman" w:eastAsia="Times New Roman" w:hAnsi="Times New Roman" w:cs="Times New Roman"/>
                <w:i/>
                <w:iCs/>
                <w:color w:val="000000"/>
                <w:lang w:val="ru-RU"/>
              </w:rPr>
              <w:t xml:space="preserve"> </w:t>
            </w:r>
            <w:r w:rsidRPr="00537C26">
              <w:rPr>
                <w:rFonts w:ascii="Times New Roman" w:eastAsia="Times New Roman" w:hAnsi="Times New Roman" w:cs="Times New Roman"/>
                <w:color w:val="000000"/>
                <w:lang w:val="ru-RU"/>
              </w:rPr>
              <w:t xml:space="preserve">діагностики, призначеним для лізису еритроцитів з метою кількісного підрахунку лейкоцитів, а також вимірювання гемоглобіну в крові людини з використанням автоматичних гематологічних аналізаторів. Реагент розроблений для визначення гематологічного статусу зразків пацієнтів та забезпечує моніторинг патологічних станів. </w:t>
            </w:r>
            <w:r w:rsidRPr="00537C26">
              <w:rPr>
                <w:rFonts w:ascii="Times New Roman" w:eastAsia="Times New Roman" w:hAnsi="Times New Roman" w:cs="Times New Roman"/>
                <w:lang w:val="ru-RU"/>
              </w:rPr>
              <w:t xml:space="preserve">Сумісний з  автоматичним гематологічним аналізатором </w:t>
            </w:r>
            <w:r w:rsidRPr="00537C26">
              <w:rPr>
                <w:rFonts w:ascii="Times New Roman" w:eastAsia="Times New Roman" w:hAnsi="Times New Roman" w:cs="Times New Roman"/>
                <w:color w:val="000000"/>
                <w:lang w:val="uk-UA"/>
              </w:rPr>
              <w:t>H</w:t>
            </w:r>
            <w:r w:rsidRPr="00537C26">
              <w:rPr>
                <w:rFonts w:ascii="Times New Roman" w:eastAsia="Times New Roman" w:hAnsi="Times New Roman" w:cs="Times New Roman"/>
                <w:color w:val="000000"/>
                <w:lang w:val="ru-RU"/>
              </w:rPr>
              <w:t>560</w:t>
            </w:r>
            <w:r w:rsidRPr="00537C26">
              <w:rPr>
                <w:rFonts w:ascii="Times New Roman" w:eastAsia="Times New Roman" w:hAnsi="Times New Roman" w:cs="Times New Roman"/>
                <w:lang w:val="ru-RU"/>
              </w:rPr>
              <w:t xml:space="preserve"> та реагентами </w:t>
            </w:r>
            <w:r w:rsidRPr="00537C26">
              <w:rPr>
                <w:rFonts w:ascii="Times New Roman" w:eastAsia="Times New Roman" w:hAnsi="Times New Roman" w:cs="Times New Roman"/>
                <w:color w:val="242021"/>
                <w:lang w:val="uk-UA"/>
              </w:rPr>
              <w:t>Erba</w:t>
            </w:r>
            <w:r w:rsidRPr="00537C26">
              <w:rPr>
                <w:rFonts w:ascii="Times New Roman" w:eastAsia="Times New Roman" w:hAnsi="Times New Roman" w:cs="Times New Roman"/>
                <w:color w:val="242021"/>
                <w:lang w:val="ru-RU"/>
              </w:rPr>
              <w:t xml:space="preserve"> </w:t>
            </w:r>
            <w:r w:rsidRPr="00537C26">
              <w:rPr>
                <w:rFonts w:ascii="Times New Roman" w:eastAsia="Times New Roman" w:hAnsi="Times New Roman" w:cs="Times New Roman"/>
                <w:color w:val="242021"/>
                <w:lang w:val="uk-UA"/>
              </w:rPr>
              <w:t>Mannheim</w:t>
            </w:r>
            <w:r w:rsidRPr="00537C26">
              <w:rPr>
                <w:rFonts w:ascii="Times New Roman" w:eastAsia="Times New Roman" w:hAnsi="Times New Roman" w:cs="Times New Roman"/>
                <w:color w:val="242021"/>
                <w:lang w:val="ru-RU"/>
              </w:rPr>
              <w:t>.</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Фасування: не менше 200 мл.</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color w:val="00000A"/>
                <w:lang w:val="ru-RU"/>
              </w:rPr>
            </w:pPr>
            <w:r w:rsidRPr="00537C26">
              <w:rPr>
                <w:rFonts w:ascii="Times New Roman" w:eastAsia="Times New Roman" w:hAnsi="Times New Roman" w:cs="Times New Roman"/>
                <w:lang w:val="ru-RU"/>
              </w:rPr>
              <w:t xml:space="preserve">Склад реагента:  </w:t>
            </w:r>
            <w:r w:rsidRPr="00537C26">
              <w:rPr>
                <w:rFonts w:ascii="Times New Roman" w:eastAsia="Times New Roman" w:hAnsi="Times New Roman" w:cs="Times New Roman"/>
                <w:color w:val="242021"/>
                <w:lang w:val="ru-RU"/>
              </w:rPr>
              <w:t>поверхнево активні речовини, буферні агенти</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Умови зберігання +2 до +30 °</w:t>
            </w:r>
            <w:r w:rsidRPr="00537C26">
              <w:rPr>
                <w:rFonts w:ascii="Times New Roman" w:eastAsia="Times New Roman" w:hAnsi="Times New Roman" w:cs="Times New Roman"/>
                <w:lang w:val="uk-UA"/>
              </w:rPr>
              <w:t>C</w:t>
            </w:r>
            <w:r w:rsidRPr="00537C26">
              <w:rPr>
                <w:rFonts w:ascii="Times New Roman" w:eastAsia="Times New Roman" w:hAnsi="Times New Roman" w:cs="Times New Roman"/>
                <w:lang w:val="ru-RU"/>
              </w:rPr>
              <w:t>.</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ru-RU" w:eastAsia="ru-RU"/>
              </w:rPr>
            </w:pPr>
            <w:r w:rsidRPr="00537C26">
              <w:rPr>
                <w:rFonts w:ascii="Times New Roman" w:eastAsia="Times New Roman" w:hAnsi="Times New Roman" w:cs="Times New Roman"/>
                <w:color w:val="242021"/>
                <w:lang w:val="ru-RU"/>
              </w:rPr>
              <w:t>Реагент готовий до використання безпосередньо з ємності і не потребує попередньої підготовки.</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color w:val="000000"/>
                <w:sz w:val="24"/>
                <w:szCs w:val="24"/>
                <w:lang w:val="uk-UA"/>
              </w:rPr>
              <w:lastRenderedPageBreak/>
              <w:t>10</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упак</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ind w:left="567"/>
              <w:jc w:val="center"/>
              <w:rPr>
                <w:rFonts w:ascii="Times New Roman" w:eastAsia="Times New Roman" w:hAnsi="Times New Roman" w:cs="Times New Roman"/>
                <w:b/>
                <w:lang w:val="ru-RU"/>
              </w:rPr>
            </w:pP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ru-RU"/>
              </w:rPr>
            </w:pPr>
            <w:r w:rsidRPr="00537C26">
              <w:rPr>
                <w:rFonts w:ascii="Times New Roman" w:eastAsia="Times New Roman" w:hAnsi="Times New Roman" w:cs="Times New Roman"/>
                <w:b/>
                <w:lang w:val="uk-UA"/>
              </w:rPr>
              <w:t>12</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lang w:val="ru-RU"/>
              </w:rPr>
            </w:pPr>
            <w:r w:rsidRPr="00537C26">
              <w:rPr>
                <w:rFonts w:ascii="Times New Roman" w:eastAsia="Times New Roman" w:hAnsi="Times New Roman" w:cs="Times New Roman"/>
                <w:b/>
                <w:lang w:val="ru-RU"/>
              </w:rPr>
              <w:t xml:space="preserve">Лізуючий розчин </w:t>
            </w:r>
            <w:r w:rsidRPr="00537C26">
              <w:rPr>
                <w:rFonts w:ascii="Times New Roman" w:eastAsia="Times New Roman" w:hAnsi="Times New Roman" w:cs="Times New Roman"/>
                <w:b/>
                <w:lang w:val="uk-UA"/>
              </w:rPr>
              <w:t>Erba</w:t>
            </w:r>
            <w:r w:rsidRPr="00537C26">
              <w:rPr>
                <w:rFonts w:ascii="Times New Roman" w:eastAsia="Times New Roman" w:hAnsi="Times New Roman" w:cs="Times New Roman"/>
                <w:b/>
                <w:lang w:val="ru-RU"/>
              </w:rPr>
              <w:t xml:space="preserve"> </w:t>
            </w:r>
            <w:r w:rsidRPr="00537C26">
              <w:rPr>
                <w:rFonts w:ascii="Times New Roman" w:eastAsia="Times New Roman" w:hAnsi="Times New Roman" w:cs="Times New Roman"/>
                <w:b/>
                <w:lang w:val="uk-UA"/>
              </w:rPr>
              <w:t>H</w:t>
            </w:r>
            <w:r w:rsidRPr="00537C26">
              <w:rPr>
                <w:rFonts w:ascii="Times New Roman" w:eastAsia="Times New Roman" w:hAnsi="Times New Roman" w:cs="Times New Roman"/>
                <w:b/>
                <w:lang w:val="ru-RU"/>
              </w:rPr>
              <w:t xml:space="preserve">560 </w:t>
            </w:r>
            <w:r w:rsidRPr="00537C26">
              <w:rPr>
                <w:rFonts w:ascii="Times New Roman" w:eastAsia="Times New Roman" w:hAnsi="Times New Roman" w:cs="Times New Roman"/>
                <w:b/>
                <w:lang w:val="uk-UA"/>
              </w:rPr>
              <w:t>Lyse</w:t>
            </w:r>
            <w:r w:rsidRPr="00537C26">
              <w:rPr>
                <w:rFonts w:ascii="Times New Roman" w:eastAsia="Times New Roman" w:hAnsi="Times New Roman" w:cs="Times New Roman"/>
                <w:b/>
                <w:lang w:val="ru-RU"/>
              </w:rPr>
              <w:t>2//</w:t>
            </w:r>
            <w:r w:rsidRPr="00537C26">
              <w:rPr>
                <w:rFonts w:ascii="Times New Roman" w:eastAsia="Times New Roman" w:hAnsi="Times New Roman" w:cs="Times New Roman"/>
                <w:b/>
                <w:lang w:val="uk-UA"/>
              </w:rPr>
              <w:t>Erba</w:t>
            </w:r>
            <w:r w:rsidRPr="00537C26">
              <w:rPr>
                <w:rFonts w:ascii="Times New Roman" w:eastAsia="Times New Roman" w:hAnsi="Times New Roman" w:cs="Times New Roman"/>
                <w:b/>
                <w:lang w:val="ru-RU"/>
              </w:rPr>
              <w:t xml:space="preserve"> </w:t>
            </w:r>
            <w:r w:rsidRPr="00537C26">
              <w:rPr>
                <w:rFonts w:ascii="Times New Roman" w:eastAsia="Times New Roman" w:hAnsi="Times New Roman" w:cs="Times New Roman"/>
                <w:b/>
                <w:lang w:val="uk-UA"/>
              </w:rPr>
              <w:t>H</w:t>
            </w:r>
            <w:r w:rsidRPr="00537C26">
              <w:rPr>
                <w:rFonts w:ascii="Times New Roman" w:eastAsia="Times New Roman" w:hAnsi="Times New Roman" w:cs="Times New Roman"/>
                <w:b/>
                <w:lang w:val="ru-RU"/>
              </w:rPr>
              <w:t xml:space="preserve">560 </w:t>
            </w:r>
            <w:r w:rsidRPr="00537C26">
              <w:rPr>
                <w:rFonts w:ascii="Times New Roman" w:eastAsia="Times New Roman" w:hAnsi="Times New Roman" w:cs="Times New Roman"/>
                <w:b/>
                <w:lang w:val="uk-UA"/>
              </w:rPr>
              <w:t>Lyse</w:t>
            </w:r>
            <w:r w:rsidRPr="00537C26">
              <w:rPr>
                <w:rFonts w:ascii="Times New Roman" w:eastAsia="Times New Roman" w:hAnsi="Times New Roman" w:cs="Times New Roman"/>
                <w:b/>
                <w:lang w:val="ru-RU"/>
              </w:rPr>
              <w:t>2</w:t>
            </w:r>
          </w:p>
        </w:tc>
        <w:tc>
          <w:tcPr>
            <w:tcW w:w="2268" w:type="dxa"/>
          </w:tcPr>
          <w:p w:rsidR="00537C26" w:rsidRPr="00537C26" w:rsidRDefault="00537C26" w:rsidP="00537C26">
            <w:pPr>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ru-RU"/>
              </w:rPr>
              <w:t>61165</w:t>
            </w:r>
          </w:p>
          <w:p w:rsidR="00537C26" w:rsidRPr="00537C26" w:rsidRDefault="00537C26" w:rsidP="00537C26">
            <w:pPr>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ru-RU"/>
              </w:rPr>
              <w:t xml:space="preserve">Реагент для лізису клітин крові </w:t>
            </w:r>
            <w:r w:rsidRPr="00537C26">
              <w:rPr>
                <w:rFonts w:ascii="Times New Roman" w:eastAsia="Times New Roman" w:hAnsi="Times New Roman" w:cs="Times New Roman"/>
                <w:lang w:val="uk-UA"/>
              </w:rPr>
              <w:t>IVD</w:t>
            </w:r>
            <w:r w:rsidRPr="00537C26">
              <w:rPr>
                <w:rFonts w:ascii="Times New Roman" w:eastAsia="Times New Roman" w:hAnsi="Times New Roman" w:cs="Times New Roman"/>
                <w:lang w:val="ru-RU"/>
              </w:rPr>
              <w:t xml:space="preserve"> (діагностика </w:t>
            </w:r>
            <w:r w:rsidRPr="00537C26">
              <w:rPr>
                <w:rFonts w:ascii="Times New Roman" w:eastAsia="Times New Roman" w:hAnsi="Times New Roman" w:cs="Times New Roman"/>
                <w:lang w:val="uk-UA"/>
              </w:rPr>
              <w:t>invitro</w:t>
            </w:r>
            <w:r w:rsidRPr="00537C26">
              <w:rPr>
                <w:rFonts w:ascii="Times New Roman" w:eastAsia="Times New Roman" w:hAnsi="Times New Roman" w:cs="Times New Roman"/>
                <w:lang w:val="ru-RU"/>
              </w:rPr>
              <w:t xml:space="preserve"> )</w:t>
            </w:r>
          </w:p>
        </w:tc>
        <w:tc>
          <w:tcPr>
            <w:tcW w:w="3685" w:type="dxa"/>
            <w:tcBorders>
              <w:top w:val="single" w:sz="4" w:space="0" w:color="000000"/>
              <w:left w:val="single" w:sz="4" w:space="0" w:color="000000"/>
              <w:bottom w:val="single" w:sz="4" w:space="0" w:color="000000"/>
            </w:tcBorders>
            <w:shd w:val="clear" w:color="auto" w:fill="auto"/>
          </w:tcPr>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Лізуючий розчин для гематологічних аналізаторів</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 xml:space="preserve">є матеріалом для </w:t>
            </w:r>
            <w:r w:rsidRPr="00537C26">
              <w:rPr>
                <w:rFonts w:ascii="Times New Roman" w:eastAsia="Times New Roman" w:hAnsi="Times New Roman" w:cs="Times New Roman"/>
                <w:lang w:val="uk-UA"/>
              </w:rPr>
              <w:t>in</w:t>
            </w:r>
            <w:r w:rsidRPr="00537C26">
              <w:rPr>
                <w:rFonts w:ascii="Times New Roman" w:eastAsia="Times New Roman" w:hAnsi="Times New Roman" w:cs="Times New Roman"/>
                <w:lang w:val="ru-RU"/>
              </w:rPr>
              <w:t xml:space="preserve"> </w:t>
            </w:r>
            <w:r w:rsidRPr="00537C26">
              <w:rPr>
                <w:rFonts w:ascii="Times New Roman" w:eastAsia="Times New Roman" w:hAnsi="Times New Roman" w:cs="Times New Roman"/>
                <w:lang w:val="uk-UA"/>
              </w:rPr>
              <w:t>vitro</w:t>
            </w:r>
            <w:r w:rsidRPr="00537C26">
              <w:rPr>
                <w:rFonts w:ascii="Times New Roman" w:eastAsia="Times New Roman" w:hAnsi="Times New Roman" w:cs="Times New Roman"/>
                <w:lang w:val="ru-RU"/>
              </w:rPr>
              <w:t xml:space="preserve"> діагностики,</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uk-UA"/>
              </w:rPr>
              <w:t xml:space="preserve">призначеним кількісної диференціації лейкоцитів крові людини на 5 субпопуляцій з використанням автоматичних гематологічних аналізаторів. </w:t>
            </w:r>
            <w:r w:rsidRPr="00537C26">
              <w:rPr>
                <w:rFonts w:ascii="Times New Roman" w:eastAsia="Times New Roman" w:hAnsi="Times New Roman" w:cs="Times New Roman"/>
                <w:lang w:val="ru-RU"/>
              </w:rPr>
              <w:t xml:space="preserve">Реагент розроблений для визначення гематологічного статусу зразків пацієнтів та забезпечує моніторинг патологічних станів.. Сумісний з  автоматичним гематологічним аналізатором </w:t>
            </w:r>
            <w:r w:rsidRPr="00537C26">
              <w:rPr>
                <w:rFonts w:ascii="Times New Roman" w:eastAsia="Times New Roman" w:hAnsi="Times New Roman" w:cs="Times New Roman"/>
                <w:lang w:val="uk-UA"/>
              </w:rPr>
              <w:t>H</w:t>
            </w:r>
            <w:r w:rsidRPr="00537C26">
              <w:rPr>
                <w:rFonts w:ascii="Times New Roman" w:eastAsia="Times New Roman" w:hAnsi="Times New Roman" w:cs="Times New Roman"/>
                <w:lang w:val="ru-RU"/>
              </w:rPr>
              <w:t xml:space="preserve">560 та реагентами </w:t>
            </w:r>
            <w:r w:rsidRPr="00537C26">
              <w:rPr>
                <w:rFonts w:ascii="Times New Roman" w:eastAsia="Times New Roman" w:hAnsi="Times New Roman" w:cs="Times New Roman"/>
                <w:lang w:val="uk-UA"/>
              </w:rPr>
              <w:t>Erba</w:t>
            </w:r>
            <w:r w:rsidRPr="00537C26">
              <w:rPr>
                <w:rFonts w:ascii="Times New Roman" w:eastAsia="Times New Roman" w:hAnsi="Times New Roman" w:cs="Times New Roman"/>
                <w:lang w:val="ru-RU"/>
              </w:rPr>
              <w:t xml:space="preserve"> </w:t>
            </w:r>
            <w:r w:rsidRPr="00537C26">
              <w:rPr>
                <w:rFonts w:ascii="Times New Roman" w:eastAsia="Times New Roman" w:hAnsi="Times New Roman" w:cs="Times New Roman"/>
                <w:lang w:val="uk-UA"/>
              </w:rPr>
              <w:t>Mannheim</w:t>
            </w:r>
            <w:r w:rsidRPr="00537C26">
              <w:rPr>
                <w:rFonts w:ascii="Times New Roman" w:eastAsia="Times New Roman" w:hAnsi="Times New Roman" w:cs="Times New Roman"/>
                <w:lang w:val="ru-RU"/>
              </w:rPr>
              <w:t>.</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Фасування: не менше 500 мл.</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Склад реагента:  поверхнево активні речовини, буферні агенти</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Умови зберігання +2 до +30 °</w:t>
            </w:r>
            <w:r w:rsidRPr="00537C26">
              <w:rPr>
                <w:rFonts w:ascii="Times New Roman" w:eastAsia="Times New Roman" w:hAnsi="Times New Roman" w:cs="Times New Roman"/>
                <w:lang w:val="uk-UA"/>
              </w:rPr>
              <w:t>C</w:t>
            </w:r>
            <w:r w:rsidRPr="00537C26">
              <w:rPr>
                <w:rFonts w:ascii="Times New Roman" w:eastAsia="Times New Roman" w:hAnsi="Times New Roman" w:cs="Times New Roman"/>
                <w:lang w:val="ru-RU"/>
              </w:rPr>
              <w:t>.</w:t>
            </w:r>
          </w:p>
          <w:p w:rsidR="00537C26" w:rsidRPr="00537C26" w:rsidRDefault="00537C26" w:rsidP="00537C26">
            <w:pPr>
              <w:tabs>
                <w:tab w:val="left" w:pos="776"/>
              </w:tabs>
              <w:spacing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Реагент готовий до використання безпосередньо з ємності і не потребує попередньої підготовки.</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color w:val="000000"/>
                <w:sz w:val="24"/>
                <w:szCs w:val="24"/>
                <w:lang w:val="uk-UA"/>
              </w:rPr>
              <w:t>10</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упак</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ru-RU"/>
              </w:rPr>
            </w:pP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ru-RU"/>
              </w:rPr>
            </w:pPr>
            <w:r w:rsidRPr="00537C26">
              <w:rPr>
                <w:rFonts w:ascii="Times New Roman" w:eastAsia="Times New Roman" w:hAnsi="Times New Roman" w:cs="Times New Roman"/>
                <w:b/>
                <w:lang w:val="uk-UA"/>
              </w:rPr>
              <w:t>13</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Розчин для очищення Elite H Clean // Elite H Clean</w:t>
            </w:r>
          </w:p>
        </w:tc>
        <w:tc>
          <w:tcPr>
            <w:tcW w:w="2268" w:type="dxa"/>
          </w:tcPr>
          <w:p w:rsidR="00537C26" w:rsidRPr="00537C26" w:rsidRDefault="00537C26" w:rsidP="00537C26">
            <w:pPr>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ru-RU"/>
              </w:rPr>
              <w:t>59058 Мийний/очищувальний</w:t>
            </w:r>
          </w:p>
          <w:p w:rsidR="00537C26" w:rsidRPr="00537C26" w:rsidRDefault="00537C26" w:rsidP="00537C26">
            <w:pPr>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ru-RU"/>
              </w:rPr>
              <w:t xml:space="preserve">розчин </w:t>
            </w:r>
            <w:r w:rsidRPr="00537C26">
              <w:rPr>
                <w:rFonts w:ascii="Times New Roman" w:eastAsia="Times New Roman" w:hAnsi="Times New Roman" w:cs="Times New Roman"/>
                <w:lang w:val="uk-UA"/>
              </w:rPr>
              <w:t>IVD</w:t>
            </w:r>
            <w:r w:rsidRPr="00537C26">
              <w:rPr>
                <w:rFonts w:ascii="Times New Roman" w:eastAsia="Times New Roman" w:hAnsi="Times New Roman" w:cs="Times New Roman"/>
                <w:lang w:val="ru-RU"/>
              </w:rPr>
              <w:t xml:space="preserve"> (діагностика</w:t>
            </w:r>
          </w:p>
          <w:p w:rsidR="00537C26" w:rsidRPr="00537C26" w:rsidRDefault="00537C26" w:rsidP="00537C26">
            <w:pPr>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uk-UA"/>
              </w:rPr>
              <w:t>invitro</w:t>
            </w:r>
            <w:r w:rsidRPr="00537C26">
              <w:rPr>
                <w:rFonts w:ascii="Times New Roman" w:eastAsia="Times New Roman" w:hAnsi="Times New Roman" w:cs="Times New Roman"/>
                <w:lang w:val="ru-RU"/>
              </w:rPr>
              <w:t xml:space="preserve"> ) для</w:t>
            </w:r>
          </w:p>
          <w:p w:rsidR="00537C26" w:rsidRPr="00537C26" w:rsidRDefault="00537C26" w:rsidP="00537C26">
            <w:pPr>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автоматизованих/</w:t>
            </w:r>
          </w:p>
          <w:p w:rsidR="00537C26" w:rsidRPr="00537C26" w:rsidRDefault="00537C26" w:rsidP="00537C26">
            <w:pPr>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напівавтоматизованих</w:t>
            </w:r>
          </w:p>
          <w:p w:rsidR="00537C26" w:rsidRPr="00537C26" w:rsidRDefault="00537C26" w:rsidP="00537C26">
            <w:pPr>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систем</w:t>
            </w:r>
          </w:p>
        </w:tc>
        <w:tc>
          <w:tcPr>
            <w:tcW w:w="3685" w:type="dxa"/>
            <w:tcBorders>
              <w:top w:val="single" w:sz="4" w:space="0" w:color="000000"/>
              <w:left w:val="single" w:sz="4" w:space="0" w:color="000000"/>
              <w:bottom w:val="single" w:sz="4" w:space="0" w:color="000000"/>
            </w:tcBorders>
            <w:shd w:val="clear" w:color="auto" w:fill="auto"/>
          </w:tcPr>
          <w:p w:rsidR="00537C26" w:rsidRPr="00537C26" w:rsidRDefault="00537C26" w:rsidP="00537C26">
            <w:pPr>
              <w:tabs>
                <w:tab w:val="left" w:pos="776"/>
              </w:tabs>
              <w:spacing w:before="1"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Розчин для очищення</w:t>
            </w:r>
          </w:p>
          <w:p w:rsidR="00537C26" w:rsidRPr="00537C26" w:rsidRDefault="00537C26" w:rsidP="00537C26">
            <w:pPr>
              <w:tabs>
                <w:tab w:val="left" w:pos="776"/>
              </w:tabs>
              <w:spacing w:before="1"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 xml:space="preserve">Розчин має бути матеріалом для </w:t>
            </w:r>
            <w:r w:rsidRPr="00537C26">
              <w:rPr>
                <w:rFonts w:ascii="Times New Roman" w:eastAsia="Times New Roman" w:hAnsi="Times New Roman" w:cs="Times New Roman"/>
                <w:lang w:val="uk-UA"/>
              </w:rPr>
              <w:t>in</w:t>
            </w:r>
            <w:r w:rsidRPr="00537C26">
              <w:rPr>
                <w:rFonts w:ascii="Times New Roman" w:eastAsia="Times New Roman" w:hAnsi="Times New Roman" w:cs="Times New Roman"/>
                <w:lang w:val="ru-RU"/>
              </w:rPr>
              <w:t xml:space="preserve"> </w:t>
            </w:r>
            <w:r w:rsidRPr="00537C26">
              <w:rPr>
                <w:rFonts w:ascii="Times New Roman" w:eastAsia="Times New Roman" w:hAnsi="Times New Roman" w:cs="Times New Roman"/>
                <w:lang w:val="uk-UA"/>
              </w:rPr>
              <w:t>vitro</w:t>
            </w:r>
            <w:r w:rsidRPr="00537C26">
              <w:rPr>
                <w:rFonts w:ascii="Times New Roman" w:eastAsia="Times New Roman" w:hAnsi="Times New Roman" w:cs="Times New Roman"/>
                <w:lang w:val="ru-RU"/>
              </w:rPr>
              <w:t xml:space="preserve"> діагностики,</w:t>
            </w:r>
          </w:p>
          <w:p w:rsidR="00537C26" w:rsidRPr="00537C26" w:rsidRDefault="00537C26" w:rsidP="00537C26">
            <w:pPr>
              <w:tabs>
                <w:tab w:val="left" w:pos="776"/>
              </w:tabs>
              <w:spacing w:before="1"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призначеним для очищення і промивання</w:t>
            </w:r>
          </w:p>
          <w:p w:rsidR="00537C26" w:rsidRPr="00537C26" w:rsidRDefault="00537C26" w:rsidP="00537C26">
            <w:pPr>
              <w:tabs>
                <w:tab w:val="left" w:pos="776"/>
              </w:tabs>
              <w:spacing w:before="1"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автоматичних гематологічних аналізаторів.</w:t>
            </w:r>
          </w:p>
          <w:p w:rsidR="00537C26" w:rsidRPr="00537C26" w:rsidRDefault="00537C26" w:rsidP="00537C26">
            <w:pPr>
              <w:tabs>
                <w:tab w:val="left" w:pos="776"/>
              </w:tabs>
              <w:spacing w:before="1"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Фасування: не менше 50 мл.</w:t>
            </w:r>
          </w:p>
          <w:p w:rsidR="00537C26" w:rsidRPr="00537C26" w:rsidRDefault="00537C26" w:rsidP="00537C26">
            <w:pPr>
              <w:tabs>
                <w:tab w:val="left" w:pos="776"/>
              </w:tabs>
              <w:spacing w:before="1"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Склад реагентів: натрію гіпохлорит, розчин містить</w:t>
            </w:r>
          </w:p>
          <w:p w:rsidR="00537C26" w:rsidRPr="00537C26" w:rsidRDefault="00537C26" w:rsidP="00537C26">
            <w:pPr>
              <w:tabs>
                <w:tab w:val="left" w:pos="776"/>
              </w:tabs>
              <w:spacing w:before="1"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12.3% активного хлору.</w:t>
            </w:r>
          </w:p>
          <w:p w:rsidR="00537C26" w:rsidRPr="00537C26" w:rsidRDefault="00537C26" w:rsidP="00537C26">
            <w:pPr>
              <w:tabs>
                <w:tab w:val="left" w:pos="776"/>
              </w:tabs>
              <w:spacing w:before="1"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Умови зберігання +2 до +30 °</w:t>
            </w:r>
            <w:r w:rsidRPr="00537C26">
              <w:rPr>
                <w:rFonts w:ascii="Times New Roman" w:eastAsia="Times New Roman" w:hAnsi="Times New Roman" w:cs="Times New Roman"/>
                <w:lang w:val="uk-UA"/>
              </w:rPr>
              <w:t>C</w:t>
            </w:r>
            <w:r w:rsidRPr="00537C26">
              <w:rPr>
                <w:rFonts w:ascii="Times New Roman" w:eastAsia="Times New Roman" w:hAnsi="Times New Roman" w:cs="Times New Roman"/>
                <w:lang w:val="ru-RU"/>
              </w:rPr>
              <w:t>.</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color w:val="000000"/>
                <w:sz w:val="24"/>
                <w:szCs w:val="24"/>
                <w:lang w:val="uk-UA"/>
              </w:rPr>
              <w:t>10</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B73966" w:rsidRDefault="00537C26" w:rsidP="00537C26">
            <w:pPr>
              <w:widowControl w:val="0"/>
              <w:autoSpaceDE w:val="0"/>
              <w:autoSpaceDN w:val="0"/>
              <w:spacing w:after="0" w:line="240" w:lineRule="auto"/>
              <w:jc w:val="center"/>
              <w:rPr>
                <w:rFonts w:ascii="Times New Roman" w:eastAsia="Times New Roman" w:hAnsi="Times New Roman" w:cs="Times New Roman"/>
                <w:b/>
                <w:lang w:val="ru-RU"/>
              </w:rPr>
            </w:pPr>
            <w:r w:rsidRPr="00B73966">
              <w:rPr>
                <w:rFonts w:ascii="Times New Roman" w:eastAsia="Times New Roman" w:hAnsi="Times New Roman" w:cs="Times New Roman"/>
                <w:b/>
                <w:lang w:val="uk-UA"/>
              </w:rPr>
              <w:t>14</w:t>
            </w:r>
          </w:p>
          <w:p w:rsidR="00537C26" w:rsidRPr="00B7396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p>
          <w:p w:rsidR="00537C26" w:rsidRPr="00B73966" w:rsidRDefault="00537C26" w:rsidP="00537C26">
            <w:pPr>
              <w:widowControl w:val="0"/>
              <w:autoSpaceDE w:val="0"/>
              <w:autoSpaceDN w:val="0"/>
              <w:spacing w:after="0" w:line="240" w:lineRule="auto"/>
              <w:jc w:val="center"/>
              <w:rPr>
                <w:rFonts w:ascii="Times New Roman" w:eastAsia="Times New Roman" w:hAnsi="Times New Roman" w:cs="Times New Roman"/>
                <w:b/>
                <w:lang w:val="ru-RU"/>
              </w:rPr>
            </w:pPr>
          </w:p>
        </w:tc>
        <w:tc>
          <w:tcPr>
            <w:tcW w:w="1532" w:type="dxa"/>
            <w:tcBorders>
              <w:top w:val="single" w:sz="4" w:space="0" w:color="auto"/>
              <w:left w:val="single" w:sz="4" w:space="0" w:color="000000"/>
              <w:bottom w:val="single" w:sz="4" w:space="0" w:color="auto"/>
              <w:right w:val="nil"/>
            </w:tcBorders>
            <w:shd w:val="clear" w:color="auto" w:fill="auto"/>
          </w:tcPr>
          <w:p w:rsidR="00537C26" w:rsidRPr="00B73966" w:rsidRDefault="00537C26" w:rsidP="00537C26">
            <w:pPr>
              <w:spacing w:after="0" w:line="240" w:lineRule="auto"/>
              <w:jc w:val="center"/>
              <w:rPr>
                <w:rFonts w:ascii="Times New Roman" w:eastAsia="Times New Roman" w:hAnsi="Times New Roman" w:cs="Times New Roman"/>
                <w:b/>
                <w:lang w:val="ru-RU"/>
              </w:rPr>
            </w:pPr>
            <w:r w:rsidRPr="00B73966">
              <w:rPr>
                <w:rFonts w:ascii="Times New Roman" w:eastAsia="Times New Roman" w:hAnsi="Times New Roman" w:cs="Times New Roman"/>
                <w:b/>
                <w:lang w:val="ru-RU"/>
              </w:rPr>
              <w:t xml:space="preserve">Гематологічний контроль нормальний </w:t>
            </w:r>
            <w:r w:rsidRPr="00B73966">
              <w:rPr>
                <w:rFonts w:ascii="Times New Roman" w:eastAsia="Times New Roman" w:hAnsi="Times New Roman" w:cs="Times New Roman"/>
                <w:b/>
                <w:lang w:val="uk-UA"/>
              </w:rPr>
              <w:t>Elite</w:t>
            </w:r>
            <w:r w:rsidRPr="00B73966">
              <w:rPr>
                <w:rFonts w:ascii="Times New Roman" w:eastAsia="Times New Roman" w:hAnsi="Times New Roman" w:cs="Times New Roman"/>
                <w:b/>
                <w:lang w:val="ru-RU"/>
              </w:rPr>
              <w:t xml:space="preserve"> </w:t>
            </w:r>
            <w:r w:rsidRPr="00B73966">
              <w:rPr>
                <w:rFonts w:ascii="Times New Roman" w:eastAsia="Times New Roman" w:hAnsi="Times New Roman" w:cs="Times New Roman"/>
                <w:b/>
                <w:lang w:val="uk-UA"/>
              </w:rPr>
              <w:t>H</w:t>
            </w:r>
            <w:r w:rsidRPr="00B73966">
              <w:rPr>
                <w:rFonts w:ascii="Times New Roman" w:eastAsia="Times New Roman" w:hAnsi="Times New Roman" w:cs="Times New Roman"/>
                <w:b/>
                <w:lang w:val="ru-RU"/>
              </w:rPr>
              <w:t xml:space="preserve">5 </w:t>
            </w:r>
            <w:r w:rsidRPr="00B73966">
              <w:rPr>
                <w:rFonts w:ascii="Times New Roman" w:eastAsia="Times New Roman" w:hAnsi="Times New Roman" w:cs="Times New Roman"/>
                <w:b/>
                <w:lang w:val="uk-UA"/>
              </w:rPr>
              <w:lastRenderedPageBreak/>
              <w:t>CON</w:t>
            </w:r>
            <w:r w:rsidRPr="00B73966">
              <w:rPr>
                <w:rFonts w:ascii="Times New Roman" w:eastAsia="Times New Roman" w:hAnsi="Times New Roman" w:cs="Times New Roman"/>
                <w:b/>
                <w:lang w:val="ru-RU"/>
              </w:rPr>
              <w:t xml:space="preserve"> </w:t>
            </w:r>
            <w:r w:rsidRPr="00B73966">
              <w:rPr>
                <w:rFonts w:ascii="Times New Roman" w:eastAsia="Times New Roman" w:hAnsi="Times New Roman" w:cs="Times New Roman"/>
                <w:b/>
                <w:lang w:val="uk-UA"/>
              </w:rPr>
              <w:t>N</w:t>
            </w:r>
            <w:r w:rsidRPr="00B73966">
              <w:rPr>
                <w:rFonts w:ascii="Times New Roman" w:eastAsia="Times New Roman" w:hAnsi="Times New Roman" w:cs="Times New Roman"/>
                <w:b/>
                <w:lang w:val="ru-RU"/>
              </w:rPr>
              <w:t>//</w:t>
            </w:r>
            <w:r w:rsidRPr="00B73966">
              <w:rPr>
                <w:rFonts w:ascii="Times New Roman" w:eastAsia="Times New Roman" w:hAnsi="Times New Roman" w:cs="Times New Roman"/>
                <w:b/>
                <w:lang w:val="uk-UA"/>
              </w:rPr>
              <w:t>Elite</w:t>
            </w:r>
            <w:r w:rsidRPr="00B73966">
              <w:rPr>
                <w:rFonts w:ascii="Times New Roman" w:eastAsia="Times New Roman" w:hAnsi="Times New Roman" w:cs="Times New Roman"/>
                <w:b/>
                <w:lang w:val="ru-RU"/>
              </w:rPr>
              <w:t xml:space="preserve"> </w:t>
            </w:r>
            <w:r w:rsidRPr="00B73966">
              <w:rPr>
                <w:rFonts w:ascii="Times New Roman" w:eastAsia="Times New Roman" w:hAnsi="Times New Roman" w:cs="Times New Roman"/>
                <w:b/>
                <w:lang w:val="uk-UA"/>
              </w:rPr>
              <w:t>H</w:t>
            </w:r>
            <w:r w:rsidRPr="00B73966">
              <w:rPr>
                <w:rFonts w:ascii="Times New Roman" w:eastAsia="Times New Roman" w:hAnsi="Times New Roman" w:cs="Times New Roman"/>
                <w:b/>
                <w:lang w:val="ru-RU"/>
              </w:rPr>
              <w:t xml:space="preserve">5 </w:t>
            </w:r>
            <w:r w:rsidRPr="00B73966">
              <w:rPr>
                <w:rFonts w:ascii="Times New Roman" w:eastAsia="Times New Roman" w:hAnsi="Times New Roman" w:cs="Times New Roman"/>
                <w:b/>
                <w:lang w:val="uk-UA"/>
              </w:rPr>
              <w:t>CON</w:t>
            </w:r>
            <w:r w:rsidRPr="00B73966">
              <w:rPr>
                <w:rFonts w:ascii="Times New Roman" w:eastAsia="Times New Roman" w:hAnsi="Times New Roman" w:cs="Times New Roman"/>
                <w:b/>
                <w:lang w:val="ru-RU"/>
              </w:rPr>
              <w:t xml:space="preserve"> </w:t>
            </w:r>
            <w:r w:rsidRPr="00B73966">
              <w:rPr>
                <w:rFonts w:ascii="Times New Roman" w:eastAsia="Times New Roman" w:hAnsi="Times New Roman" w:cs="Times New Roman"/>
                <w:b/>
                <w:lang w:val="uk-UA"/>
              </w:rPr>
              <w:t>N</w:t>
            </w:r>
          </w:p>
        </w:tc>
        <w:tc>
          <w:tcPr>
            <w:tcW w:w="2268" w:type="dxa"/>
          </w:tcPr>
          <w:p w:rsidR="00537C26" w:rsidRPr="00537C26" w:rsidRDefault="00537C26" w:rsidP="00537C26">
            <w:pPr>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ru-RU"/>
              </w:rPr>
              <w:lastRenderedPageBreak/>
              <w:t xml:space="preserve">55866 Підрахунок клітин крові </w:t>
            </w:r>
            <w:r w:rsidRPr="00537C26">
              <w:rPr>
                <w:rFonts w:ascii="Times New Roman" w:eastAsia="Times New Roman" w:hAnsi="Times New Roman" w:cs="Times New Roman"/>
                <w:lang w:val="uk-UA"/>
              </w:rPr>
              <w:t>IVD</w:t>
            </w:r>
            <w:r w:rsidRPr="00537C26">
              <w:rPr>
                <w:rFonts w:ascii="Times New Roman" w:eastAsia="Times New Roman" w:hAnsi="Times New Roman" w:cs="Times New Roman"/>
                <w:lang w:val="ru-RU"/>
              </w:rPr>
              <w:t xml:space="preserve"> (діагностика </w:t>
            </w:r>
            <w:r w:rsidRPr="00537C26">
              <w:rPr>
                <w:rFonts w:ascii="Times New Roman" w:eastAsia="Times New Roman" w:hAnsi="Times New Roman" w:cs="Times New Roman"/>
                <w:lang w:val="uk-UA"/>
              </w:rPr>
              <w:t>invitro</w:t>
            </w:r>
            <w:r w:rsidRPr="00537C26">
              <w:rPr>
                <w:rFonts w:ascii="Times New Roman" w:eastAsia="Times New Roman" w:hAnsi="Times New Roman" w:cs="Times New Roman"/>
                <w:lang w:val="ru-RU"/>
              </w:rPr>
              <w:t xml:space="preserve"> ), Контрольний матеріал</w:t>
            </w:r>
          </w:p>
        </w:tc>
        <w:tc>
          <w:tcPr>
            <w:tcW w:w="3685" w:type="dxa"/>
            <w:tcBorders>
              <w:top w:val="single" w:sz="4" w:space="0" w:color="000000"/>
              <w:left w:val="single" w:sz="4" w:space="0" w:color="000000"/>
              <w:bottom w:val="single" w:sz="4" w:space="0" w:color="000000"/>
            </w:tcBorders>
            <w:shd w:val="clear" w:color="auto" w:fill="auto"/>
          </w:tcPr>
          <w:p w:rsidR="00537C26" w:rsidRPr="00537C26" w:rsidRDefault="00537C26" w:rsidP="00537C26">
            <w:pPr>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Гематологічний контроль (рівень нормальний)</w:t>
            </w:r>
          </w:p>
          <w:p w:rsidR="00537C26" w:rsidRPr="00537C26" w:rsidRDefault="00537C26" w:rsidP="00537C26">
            <w:pPr>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Фасування: 1*3 мл.</w:t>
            </w:r>
          </w:p>
          <w:p w:rsidR="00537C26" w:rsidRPr="00537C26" w:rsidRDefault="00537C26" w:rsidP="00537C26">
            <w:pPr>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Контрольна проба, призначена для моніторингу</w:t>
            </w:r>
          </w:p>
          <w:p w:rsidR="00537C26" w:rsidRPr="00537C26" w:rsidRDefault="00537C26" w:rsidP="00537C26">
            <w:pPr>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lastRenderedPageBreak/>
              <w:t>і контролю точності і коректності результатів аналізів, здійснених на автоматичних гематологічних аналізаторах. Має  складатися зі стійких компонентів, які мають забезпечити належний моніторинг</w:t>
            </w:r>
          </w:p>
          <w:p w:rsidR="00537C26" w:rsidRPr="00537C26" w:rsidRDefault="00537C26" w:rsidP="00537C26">
            <w:pPr>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функціональності гематологічних аналізаторів на основі лічильників клітин крові. Контрольна проба досліджується таким же чином, що й зразок пацієнта</w:t>
            </w:r>
          </w:p>
          <w:p w:rsidR="00537C26" w:rsidRPr="00537C26" w:rsidRDefault="00537C26" w:rsidP="00537C26">
            <w:pPr>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 xml:space="preserve">МАТЕРІАЛ має бути для </w:t>
            </w:r>
            <w:r w:rsidRPr="00537C26">
              <w:rPr>
                <w:rFonts w:ascii="Times New Roman" w:eastAsia="Times New Roman" w:hAnsi="Times New Roman" w:cs="Times New Roman"/>
                <w:lang w:val="uk-UA"/>
              </w:rPr>
              <w:t>in</w:t>
            </w:r>
            <w:r w:rsidRPr="00537C26">
              <w:rPr>
                <w:rFonts w:ascii="Times New Roman" w:eastAsia="Times New Roman" w:hAnsi="Times New Roman" w:cs="Times New Roman"/>
                <w:lang w:val="ru-RU"/>
              </w:rPr>
              <w:t xml:space="preserve"> </w:t>
            </w:r>
            <w:r w:rsidRPr="00537C26">
              <w:rPr>
                <w:rFonts w:ascii="Times New Roman" w:eastAsia="Times New Roman" w:hAnsi="Times New Roman" w:cs="Times New Roman"/>
                <w:lang w:val="uk-UA"/>
              </w:rPr>
              <w:t>vitro</w:t>
            </w:r>
            <w:r w:rsidRPr="00537C26">
              <w:rPr>
                <w:rFonts w:ascii="Times New Roman" w:eastAsia="Times New Roman" w:hAnsi="Times New Roman" w:cs="Times New Roman"/>
                <w:lang w:val="ru-RU"/>
              </w:rPr>
              <w:t xml:space="preserve"> діагностики, містити</w:t>
            </w:r>
          </w:p>
          <w:p w:rsidR="00537C26" w:rsidRPr="00537C26" w:rsidRDefault="00537C26" w:rsidP="00537C26">
            <w:pPr>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еритроцити людини і ссавців, імітовані лейкоцити і тромбоцити у вигляді суспензії у плазмоподібній рідині з консервантами.</w:t>
            </w:r>
          </w:p>
          <w:p w:rsidR="00537C26" w:rsidRPr="00537C26" w:rsidRDefault="00537C26" w:rsidP="00537C26">
            <w:pPr>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Умови зберігання: у вертикальному положенні за</w:t>
            </w:r>
          </w:p>
          <w:p w:rsidR="00537C26" w:rsidRPr="00537C26" w:rsidRDefault="00537C26" w:rsidP="00537C26">
            <w:pPr>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температури 2–8 °C.</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color w:val="000000"/>
                <w:sz w:val="24"/>
                <w:szCs w:val="24"/>
                <w:lang w:val="uk-UA"/>
              </w:rPr>
              <w:lastRenderedPageBreak/>
              <w:t>10</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bl>
    <w:p w:rsidR="00537C26" w:rsidRPr="00537C26" w:rsidRDefault="00537C26" w:rsidP="00537C26">
      <w:pPr>
        <w:widowControl w:val="0"/>
        <w:autoSpaceDE w:val="0"/>
        <w:autoSpaceDN w:val="0"/>
        <w:spacing w:after="0" w:line="240" w:lineRule="auto"/>
        <w:jc w:val="center"/>
        <w:outlineLvl w:val="0"/>
        <w:rPr>
          <w:rFonts w:ascii="Times New Roman" w:eastAsia="Times New Roman" w:hAnsi="Times New Roman" w:cs="Times New Roman"/>
          <w:sz w:val="20"/>
          <w:szCs w:val="20"/>
          <w:lang w:val="uk-UA" w:eastAsia="ru-RU"/>
        </w:rPr>
      </w:pPr>
    </w:p>
    <w:p w:rsidR="000F161D" w:rsidRDefault="000F161D" w:rsidP="000F161D">
      <w:pPr>
        <w:spacing w:after="0" w:line="240" w:lineRule="auto"/>
        <w:ind w:firstLine="680"/>
        <w:rPr>
          <w:rFonts w:ascii="Times New Roman" w:eastAsia="Times New Roman" w:hAnsi="Times New Roman" w:cs="Times New Roman"/>
          <w:b/>
          <w:bCs/>
          <w:lang w:val="uk-UA" w:eastAsia="ru-RU"/>
        </w:rPr>
      </w:pPr>
      <w:r w:rsidRPr="006D0947">
        <w:rPr>
          <w:rFonts w:ascii="Times New Roman" w:eastAsia="Times New Roman" w:hAnsi="Times New Roman" w:cs="Times New Roman"/>
          <w:bCs/>
          <w:lang w:val="uk-UA" w:eastAsia="ru-RU"/>
        </w:rPr>
        <w:t>Обґрунтуванням потреби вказаних лабораторних реактивів  є наявн</w:t>
      </w:r>
      <w:r>
        <w:rPr>
          <w:rFonts w:ascii="Times New Roman" w:eastAsia="Times New Roman" w:hAnsi="Times New Roman" w:cs="Times New Roman"/>
          <w:bCs/>
          <w:lang w:val="uk-UA" w:eastAsia="ru-RU"/>
        </w:rPr>
        <w:t>ість  в установі гематологічних</w:t>
      </w:r>
      <w:r w:rsidRPr="006D0947">
        <w:rPr>
          <w:rFonts w:ascii="Times New Roman" w:eastAsia="Times New Roman" w:hAnsi="Times New Roman" w:cs="Times New Roman"/>
          <w:bCs/>
          <w:lang w:val="uk-UA" w:eastAsia="ru-RU"/>
        </w:rPr>
        <w:t xml:space="preserve"> </w:t>
      </w:r>
      <w:r>
        <w:rPr>
          <w:rFonts w:ascii="Times New Roman" w:eastAsia="Times New Roman" w:hAnsi="Times New Roman" w:cs="Times New Roman"/>
          <w:bCs/>
          <w:lang w:val="uk-UA" w:eastAsia="ru-RU"/>
        </w:rPr>
        <w:t>аналізаторів</w:t>
      </w:r>
      <w:r w:rsidRPr="006D0947">
        <w:rPr>
          <w:rFonts w:ascii="Times New Roman" w:eastAsia="Times New Roman" w:hAnsi="Times New Roman" w:cs="Times New Roman"/>
          <w:b/>
          <w:bCs/>
          <w:lang w:val="uk-UA" w:eastAsia="ru-RU"/>
        </w:rPr>
        <w:t xml:space="preserve"> </w:t>
      </w:r>
      <w:r w:rsidR="009773C3" w:rsidRPr="009773C3">
        <w:rPr>
          <w:rFonts w:ascii="Times New Roman" w:eastAsia="Times New Roman" w:hAnsi="Times New Roman" w:cs="Times New Roman"/>
          <w:bCs/>
          <w:i/>
          <w:iCs/>
          <w:sz w:val="24"/>
          <w:szCs w:val="24"/>
          <w:lang w:val="uk-UA" w:eastAsia="ru-RU"/>
        </w:rPr>
        <w:t xml:space="preserve">Erba </w:t>
      </w:r>
      <w:r w:rsidR="009773C3" w:rsidRPr="009773C3">
        <w:rPr>
          <w:rFonts w:ascii="Times New Roman" w:eastAsia="Times New Roman" w:hAnsi="Times New Roman" w:cs="Times New Roman"/>
          <w:bCs/>
          <w:i/>
          <w:iCs/>
          <w:sz w:val="24"/>
          <w:szCs w:val="24"/>
          <w:lang w:eastAsia="ru-RU"/>
        </w:rPr>
        <w:t>ELITE</w:t>
      </w:r>
      <w:r w:rsidR="009773C3" w:rsidRPr="009773C3">
        <w:rPr>
          <w:rFonts w:ascii="Times New Roman" w:eastAsia="Times New Roman" w:hAnsi="Times New Roman" w:cs="Times New Roman"/>
          <w:bCs/>
          <w:i/>
          <w:iCs/>
          <w:sz w:val="24"/>
          <w:szCs w:val="24"/>
          <w:lang w:val="uk-UA" w:eastAsia="ru-RU"/>
        </w:rPr>
        <w:t xml:space="preserve"> 3, Erba </w:t>
      </w:r>
      <w:r w:rsidR="009773C3" w:rsidRPr="009773C3">
        <w:rPr>
          <w:rFonts w:ascii="Times New Roman" w:eastAsia="Times New Roman" w:hAnsi="Times New Roman" w:cs="Times New Roman"/>
          <w:bCs/>
          <w:i/>
          <w:iCs/>
          <w:sz w:val="24"/>
          <w:szCs w:val="24"/>
          <w:lang w:eastAsia="ru-RU"/>
        </w:rPr>
        <w:t>ELITE</w:t>
      </w:r>
      <w:r w:rsidR="009773C3" w:rsidRPr="009773C3">
        <w:rPr>
          <w:rFonts w:ascii="Times New Roman" w:eastAsia="Times New Roman" w:hAnsi="Times New Roman" w:cs="Times New Roman"/>
          <w:bCs/>
          <w:i/>
          <w:iCs/>
          <w:sz w:val="24"/>
          <w:szCs w:val="24"/>
          <w:lang w:val="uk-UA" w:eastAsia="ru-RU"/>
        </w:rPr>
        <w:t xml:space="preserve"> 5</w:t>
      </w:r>
      <w:r w:rsidR="009773C3" w:rsidRPr="009773C3">
        <w:rPr>
          <w:rFonts w:ascii="Times New Roman" w:eastAsia="Times New Roman" w:hAnsi="Times New Roman" w:cs="Times New Roman"/>
          <w:sz w:val="28"/>
          <w:szCs w:val="28"/>
          <w:lang w:val="uk-UA"/>
        </w:rPr>
        <w:t xml:space="preserve"> </w:t>
      </w:r>
      <w:r w:rsidR="009773C3" w:rsidRPr="009773C3">
        <w:rPr>
          <w:rFonts w:ascii="Times New Roman" w:eastAsia="Times New Roman" w:hAnsi="Times New Roman" w:cs="Times New Roman"/>
          <w:sz w:val="24"/>
          <w:szCs w:val="24"/>
          <w:lang w:val="uk-UA"/>
        </w:rPr>
        <w:t>та</w:t>
      </w:r>
      <w:r w:rsidR="009773C3" w:rsidRPr="009773C3">
        <w:rPr>
          <w:rFonts w:ascii="Times New Roman" w:eastAsia="Times New Roman" w:hAnsi="Times New Roman" w:cs="Times New Roman"/>
          <w:sz w:val="24"/>
          <w:szCs w:val="24"/>
          <w:lang w:val="uk-UA" w:eastAsia="ru-RU"/>
        </w:rPr>
        <w:t xml:space="preserve"> </w:t>
      </w:r>
      <w:r w:rsidR="009773C3" w:rsidRPr="009773C3">
        <w:rPr>
          <w:rFonts w:ascii="Times New Roman" w:eastAsia="Times New Roman" w:hAnsi="Times New Roman" w:cs="Times New Roman"/>
          <w:i/>
          <w:sz w:val="24"/>
          <w:szCs w:val="24"/>
          <w:lang w:val="uk-UA"/>
        </w:rPr>
        <w:t>Erba</w:t>
      </w:r>
      <w:r w:rsidR="009773C3" w:rsidRPr="009773C3">
        <w:rPr>
          <w:rFonts w:ascii="Times New Roman" w:eastAsia="Times New Roman" w:hAnsi="Times New Roman" w:cs="Times New Roman"/>
          <w:i/>
          <w:sz w:val="24"/>
          <w:szCs w:val="24"/>
          <w:lang w:val="uk-UA" w:eastAsia="ru-RU"/>
        </w:rPr>
        <w:t xml:space="preserve"> H560</w:t>
      </w:r>
      <w:r w:rsidR="009773C3" w:rsidRPr="00537C26">
        <w:rPr>
          <w:rFonts w:ascii="Times New Roman" w:eastAsia="Times New Roman" w:hAnsi="Times New Roman" w:cs="Times New Roman"/>
          <w:sz w:val="28"/>
          <w:szCs w:val="28"/>
          <w:lang w:val="uk-UA"/>
        </w:rPr>
        <w:t xml:space="preserve">  </w:t>
      </w:r>
    </w:p>
    <w:p w:rsidR="000F161D" w:rsidRPr="00D87A15" w:rsidRDefault="000F161D" w:rsidP="000F161D">
      <w:pPr>
        <w:spacing w:after="0" w:line="240" w:lineRule="auto"/>
        <w:ind w:firstLine="680"/>
        <w:rPr>
          <w:sz w:val="24"/>
          <w:szCs w:val="24"/>
          <w:lang w:val="ru-RU"/>
        </w:rPr>
      </w:pPr>
      <w:r w:rsidRPr="00D87A15">
        <w:rPr>
          <w:rFonts w:ascii="Times New Roman" w:hAnsi="Times New Roman" w:cs="Times New Roman"/>
          <w:sz w:val="24"/>
          <w:szCs w:val="24"/>
          <w:lang w:val="uk-UA"/>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технічних характеристик запропонованого товару. Запропонований еквівалент повинен мати офіційне підтвердження виробника або офіційного представника виробника обладнання про</w:t>
      </w:r>
      <w:r w:rsidRPr="003047A5">
        <w:rPr>
          <w:rFonts w:ascii="Times New Roman" w:eastAsia="Calibri" w:hAnsi="Times New Roman" w:cs="Times New Roman"/>
          <w:sz w:val="24"/>
          <w:szCs w:val="24"/>
          <w:lang w:val="uk-UA"/>
        </w:rPr>
        <w:t xml:space="preserve"> сумісність ,запропонованого еквіваленту з обладнанням</w:t>
      </w:r>
      <w:r>
        <w:rPr>
          <w:rFonts w:ascii="Times New Roman" w:eastAsia="Calibri" w:hAnsi="Times New Roman" w:cs="Times New Roman"/>
          <w:sz w:val="24"/>
          <w:szCs w:val="24"/>
          <w:lang w:val="uk-UA"/>
        </w:rPr>
        <w:t>.</w:t>
      </w:r>
    </w:p>
    <w:p w:rsidR="00537C26" w:rsidRPr="00537C26" w:rsidRDefault="00537C26" w:rsidP="00537C26">
      <w:pPr>
        <w:widowControl w:val="0"/>
        <w:autoSpaceDE w:val="0"/>
        <w:autoSpaceDN w:val="0"/>
        <w:spacing w:after="0" w:line="240" w:lineRule="auto"/>
        <w:ind w:firstLine="680"/>
        <w:jc w:val="both"/>
        <w:rPr>
          <w:rFonts w:ascii="Times New Roman" w:eastAsia="Times New Roman" w:hAnsi="Times New Roman" w:cs="Times New Roman"/>
          <w:lang w:val="uk-UA" w:eastAsia="ru-RU"/>
        </w:rPr>
      </w:pPr>
    </w:p>
    <w:p w:rsidR="00537C26" w:rsidRPr="00537C26" w:rsidRDefault="00537C26" w:rsidP="00537C26">
      <w:pPr>
        <w:spacing w:after="0" w:line="240" w:lineRule="auto"/>
        <w:jc w:val="both"/>
        <w:outlineLvl w:val="0"/>
        <w:rPr>
          <w:rFonts w:ascii="Times New Roman" w:eastAsia="Times New Roman" w:hAnsi="Times New Roman" w:cs="Times New Roman"/>
          <w:bCs/>
          <w:iCs/>
          <w:sz w:val="24"/>
          <w:szCs w:val="24"/>
          <w:lang w:val="uk-UA" w:eastAsia="ru-RU"/>
        </w:rPr>
      </w:pPr>
    </w:p>
    <w:p w:rsidR="00537C26" w:rsidRPr="00537C26" w:rsidRDefault="00537C26" w:rsidP="00537C26">
      <w:pPr>
        <w:spacing w:after="0" w:line="240" w:lineRule="auto"/>
        <w:jc w:val="both"/>
        <w:outlineLvl w:val="0"/>
        <w:rPr>
          <w:rFonts w:ascii="Times New Roman" w:eastAsia="Times New Roman" w:hAnsi="Times New Roman" w:cs="Times New Roman"/>
          <w:bCs/>
          <w:iCs/>
          <w:sz w:val="24"/>
          <w:szCs w:val="24"/>
          <w:lang w:val="uk-UA" w:eastAsia="ru-RU"/>
        </w:rPr>
      </w:pPr>
      <w:r w:rsidRPr="00537C26">
        <w:rPr>
          <w:rFonts w:ascii="Times New Roman" w:eastAsia="Times New Roman" w:hAnsi="Times New Roman" w:cs="Times New Roman"/>
          <w:bCs/>
          <w:iCs/>
          <w:sz w:val="24"/>
          <w:szCs w:val="24"/>
          <w:lang w:val="uk-UA" w:eastAsia="ru-RU"/>
        </w:rPr>
        <w:tab/>
      </w:r>
    </w:p>
    <w:p w:rsidR="00537C26" w:rsidRPr="00537C26" w:rsidRDefault="00537C26" w:rsidP="00537C26">
      <w:pPr>
        <w:spacing w:after="0" w:line="240" w:lineRule="auto"/>
        <w:jc w:val="both"/>
        <w:outlineLvl w:val="0"/>
        <w:rPr>
          <w:rFonts w:ascii="Times New Roman" w:eastAsia="Times New Roman" w:hAnsi="Times New Roman" w:cs="Times New Roman"/>
          <w:bCs/>
          <w:iCs/>
          <w:sz w:val="24"/>
          <w:szCs w:val="24"/>
          <w:lang w:val="uk-UA" w:eastAsia="ru-RU"/>
        </w:rPr>
      </w:pPr>
      <w:r w:rsidRPr="00537C26">
        <w:rPr>
          <w:rFonts w:ascii="Times New Roman" w:eastAsia="Times New Roman" w:hAnsi="Times New Roman" w:cs="Times New Roman"/>
          <w:bCs/>
          <w:iCs/>
          <w:sz w:val="24"/>
          <w:szCs w:val="24"/>
          <w:lang w:val="uk-UA" w:eastAsia="ru-RU"/>
        </w:rPr>
        <w:tab/>
      </w:r>
    </w:p>
    <w:p w:rsidR="008D44B3" w:rsidRPr="00537C26" w:rsidRDefault="008D44B3">
      <w:pPr>
        <w:rPr>
          <w:lang w:val="uk-UA"/>
        </w:rPr>
      </w:pPr>
    </w:p>
    <w:sectPr w:rsidR="008D44B3" w:rsidRPr="00537C26" w:rsidSect="00537C26">
      <w:pgSz w:w="11906" w:h="16838" w:code="9"/>
      <w:pgMar w:top="284" w:right="707"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D2"/>
    <w:rsid w:val="000A6ED2"/>
    <w:rsid w:val="000F161D"/>
    <w:rsid w:val="00421168"/>
    <w:rsid w:val="00537C26"/>
    <w:rsid w:val="00580532"/>
    <w:rsid w:val="00810584"/>
    <w:rsid w:val="008D44B3"/>
    <w:rsid w:val="009773C3"/>
    <w:rsid w:val="00AA29C1"/>
    <w:rsid w:val="00B73966"/>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3336"/>
  <w15:chartTrackingRefBased/>
  <w15:docId w15:val="{5F59D6F4-963F-4972-AD01-8AE8BB3D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1968</Words>
  <Characters>11221</Characters>
  <Application>Microsoft Office Word</Application>
  <DocSecurity>0</DocSecurity>
  <Lines>93</Lines>
  <Paragraphs>26</Paragraphs>
  <ScaleCrop>false</ScaleCrop>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8</cp:revision>
  <dcterms:created xsi:type="dcterms:W3CDTF">2024-03-13T14:41:00Z</dcterms:created>
  <dcterms:modified xsi:type="dcterms:W3CDTF">2024-03-13T15:35:00Z</dcterms:modified>
</cp:coreProperties>
</file>