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DE" w:rsidRPr="004A0DDE" w:rsidRDefault="004A0DDE" w:rsidP="004A0DDE">
      <w:pPr>
        <w:suppressAutoHyphens/>
        <w:spacing w:after="0" w:line="240" w:lineRule="auto"/>
        <w:jc w:val="center"/>
        <w:rPr>
          <w:rFonts w:ascii="Times New Roman" w:eastAsia="Times New Roman" w:hAnsi="Times New Roman" w:cs="Calibri"/>
          <w:b/>
          <w:sz w:val="28"/>
          <w:szCs w:val="28"/>
          <w:lang w:val="uk-UA" w:eastAsia="ru-RU"/>
        </w:rPr>
      </w:pPr>
      <w:r w:rsidRPr="004A0DDE">
        <w:rPr>
          <w:rFonts w:ascii="Times New Roman" w:eastAsia="Times New Roman" w:hAnsi="Times New Roman" w:cs="Calibri"/>
          <w:b/>
          <w:sz w:val="28"/>
          <w:szCs w:val="28"/>
          <w:lang w:val="uk-UA" w:eastAsia="ru-RU"/>
        </w:rPr>
        <w:t xml:space="preserve">Комунальне некомерційне підприємство </w:t>
      </w:r>
      <w:proofErr w:type="spellStart"/>
      <w:r w:rsidRPr="004A0DDE">
        <w:rPr>
          <w:rFonts w:ascii="Times New Roman" w:eastAsia="Times New Roman" w:hAnsi="Times New Roman" w:cs="Calibri"/>
          <w:b/>
          <w:sz w:val="28"/>
          <w:szCs w:val="28"/>
          <w:lang w:val="uk-UA" w:eastAsia="ru-RU"/>
        </w:rPr>
        <w:t>Буської</w:t>
      </w:r>
      <w:proofErr w:type="spellEnd"/>
      <w:r w:rsidRPr="004A0DDE">
        <w:rPr>
          <w:rFonts w:ascii="Times New Roman" w:eastAsia="Times New Roman" w:hAnsi="Times New Roman" w:cs="Calibri"/>
          <w:b/>
          <w:sz w:val="28"/>
          <w:szCs w:val="28"/>
          <w:lang w:val="uk-UA" w:eastAsia="ru-RU"/>
        </w:rPr>
        <w:t xml:space="preserve"> міської ради</w:t>
      </w:r>
    </w:p>
    <w:p w:rsidR="004A0DDE" w:rsidRPr="004A0DDE" w:rsidRDefault="004A0DDE" w:rsidP="004A0DDE">
      <w:pPr>
        <w:suppressAutoHyphens/>
        <w:spacing w:after="0" w:line="240" w:lineRule="auto"/>
        <w:jc w:val="center"/>
        <w:rPr>
          <w:rFonts w:ascii="Times New Roman" w:eastAsia="Times New Roman" w:hAnsi="Times New Roman" w:cs="Calibri"/>
          <w:b/>
          <w:bCs/>
          <w:sz w:val="28"/>
          <w:szCs w:val="28"/>
          <w:lang w:val="uk-UA" w:eastAsia="ru-RU"/>
        </w:rPr>
      </w:pPr>
      <w:r w:rsidRPr="004A0DDE">
        <w:rPr>
          <w:rFonts w:ascii="Times New Roman" w:eastAsia="Times New Roman" w:hAnsi="Times New Roman" w:cs="Calibri"/>
          <w:b/>
          <w:sz w:val="28"/>
          <w:szCs w:val="28"/>
          <w:lang w:val="uk-UA" w:eastAsia="ru-RU"/>
        </w:rPr>
        <w:t xml:space="preserve"> «</w:t>
      </w:r>
      <w:proofErr w:type="spellStart"/>
      <w:r w:rsidRPr="004A0DDE">
        <w:rPr>
          <w:rFonts w:ascii="Times New Roman" w:eastAsia="Times New Roman" w:hAnsi="Times New Roman" w:cs="Calibri"/>
          <w:b/>
          <w:sz w:val="28"/>
          <w:szCs w:val="28"/>
          <w:lang w:val="uk-UA" w:eastAsia="ru-RU"/>
        </w:rPr>
        <w:t>Буська</w:t>
      </w:r>
      <w:proofErr w:type="spellEnd"/>
      <w:r w:rsidRPr="004A0DDE">
        <w:rPr>
          <w:rFonts w:ascii="Times New Roman" w:eastAsia="Times New Roman" w:hAnsi="Times New Roman" w:cs="Calibri"/>
          <w:b/>
          <w:sz w:val="28"/>
          <w:szCs w:val="28"/>
          <w:lang w:val="uk-UA" w:eastAsia="ru-RU"/>
        </w:rPr>
        <w:t xml:space="preserve"> центральна районна лікарня»</w:t>
      </w:r>
    </w:p>
    <w:p w:rsidR="004A0DDE" w:rsidRPr="004A0DDE" w:rsidRDefault="004A0DDE" w:rsidP="004A0DDE">
      <w:pPr>
        <w:suppressAutoHyphens/>
        <w:spacing w:after="0" w:line="240" w:lineRule="auto"/>
        <w:rPr>
          <w:rFonts w:ascii="Times New Roman" w:eastAsia="Times New Roman" w:hAnsi="Times New Roman" w:cs="Calibri"/>
          <w:b/>
          <w:bCs/>
          <w:sz w:val="28"/>
          <w:szCs w:val="28"/>
          <w:lang w:val="uk-UA" w:eastAsia="ru-RU"/>
        </w:rPr>
      </w:pPr>
    </w:p>
    <w:tbl>
      <w:tblPr>
        <w:tblW w:w="0" w:type="auto"/>
        <w:tblLayout w:type="fixed"/>
        <w:tblLook w:val="0000" w:firstRow="0" w:lastRow="0" w:firstColumn="0" w:lastColumn="0" w:noHBand="0" w:noVBand="0"/>
      </w:tblPr>
      <w:tblGrid>
        <w:gridCol w:w="3931"/>
        <w:gridCol w:w="709"/>
        <w:gridCol w:w="4678"/>
        <w:gridCol w:w="1138"/>
        <w:gridCol w:w="4673"/>
        <w:gridCol w:w="714"/>
      </w:tblGrid>
      <w:tr w:rsidR="004A0DDE" w:rsidRPr="004A0DDE" w:rsidTr="00CD6DF5">
        <w:tc>
          <w:tcPr>
            <w:tcW w:w="4640" w:type="dxa"/>
            <w:gridSpan w:val="2"/>
            <w:shd w:val="clear" w:color="auto" w:fill="auto"/>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5816" w:type="dxa"/>
            <w:gridSpan w:val="2"/>
            <w:shd w:val="clear" w:color="auto" w:fill="auto"/>
          </w:tcPr>
          <w:p w:rsidR="004A0DDE" w:rsidRPr="004A0DDE" w:rsidRDefault="004A0DDE" w:rsidP="004A0DDE">
            <w:pPr>
              <w:suppressAutoHyphens/>
              <w:snapToGrid w:val="0"/>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rPr>
                <w:rFonts w:ascii="Times New Roman" w:eastAsia="Times New Roman" w:hAnsi="Times New Roman" w:cs="Times New Roman"/>
                <w:b/>
                <w:bCs/>
                <w:sz w:val="24"/>
                <w:szCs w:val="24"/>
                <w:lang w:eastAsia="ru-RU"/>
              </w:rPr>
            </w:pPr>
          </w:p>
          <w:p w:rsidR="004A0DDE" w:rsidRPr="004A0DDE" w:rsidRDefault="004A0DDE" w:rsidP="004A0DDE">
            <w:pPr>
              <w:suppressAutoHyphens/>
              <w:spacing w:after="0" w:line="240" w:lineRule="auto"/>
              <w:ind w:left="995"/>
              <w:rPr>
                <w:rFonts w:ascii="Calibri" w:eastAsia="Times New Roman" w:hAnsi="Calibri" w:cs="Calibri"/>
                <w:lang w:val="uk-UA" w:eastAsia="zh-CN"/>
              </w:rPr>
            </w:pPr>
            <w:r w:rsidRPr="004A0DDE">
              <w:rPr>
                <w:rFonts w:ascii="Times New Roman" w:eastAsia="Times New Roman" w:hAnsi="Times New Roman" w:cs="Times New Roman"/>
                <w:b/>
                <w:bCs/>
                <w:sz w:val="24"/>
                <w:szCs w:val="24"/>
                <w:lang w:val="uk-UA" w:eastAsia="ru-RU"/>
              </w:rPr>
              <w:t xml:space="preserve">                   </w:t>
            </w:r>
            <w:r w:rsidRPr="004A0DDE">
              <w:rPr>
                <w:rFonts w:ascii="Times New Roman" w:eastAsia="Times New Roman" w:hAnsi="Times New Roman" w:cs="Times New Roman"/>
                <w:b/>
                <w:bCs/>
                <w:sz w:val="24"/>
                <w:szCs w:val="24"/>
                <w:lang w:eastAsia="ru-RU"/>
              </w:rPr>
              <w:t>«ЗАТВЕРДЖЕНО»</w:t>
            </w:r>
          </w:p>
          <w:p w:rsidR="004A0DDE" w:rsidRPr="004A0DDE" w:rsidRDefault="004A0DDE" w:rsidP="004A0DDE">
            <w:pPr>
              <w:suppressAutoHyphens/>
              <w:spacing w:after="0" w:line="240" w:lineRule="auto"/>
              <w:ind w:left="995"/>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ru-RU"/>
              </w:rPr>
              <w:t xml:space="preserve">          </w:t>
            </w:r>
            <w:r w:rsidRPr="004A0DDE">
              <w:rPr>
                <w:rFonts w:ascii="Times New Roman" w:eastAsia="Times New Roman" w:hAnsi="Times New Roman" w:cs="Times New Roman"/>
                <w:sz w:val="24"/>
                <w:szCs w:val="24"/>
                <w:lang w:eastAsia="ru-RU"/>
              </w:rPr>
              <w:t>Рішенням уповноваженої особи</w:t>
            </w:r>
          </w:p>
          <w:p w:rsidR="004A0DDE" w:rsidRPr="004A0DDE" w:rsidRDefault="004A0DDE" w:rsidP="004A0DDE">
            <w:pPr>
              <w:suppressAutoHyphens/>
              <w:spacing w:after="0" w:line="240" w:lineRule="auto"/>
              <w:ind w:left="995"/>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 xml:space="preserve">            </w:t>
            </w:r>
            <w:proofErr w:type="spellStart"/>
            <w:r w:rsidRPr="004A0DDE">
              <w:rPr>
                <w:rFonts w:ascii="Times New Roman" w:eastAsia="Times New Roman" w:hAnsi="Times New Roman" w:cs="Times New Roman"/>
                <w:sz w:val="24"/>
                <w:szCs w:val="24"/>
                <w:lang w:eastAsia="ru-RU"/>
              </w:rPr>
              <w:t>від</w:t>
            </w:r>
            <w:proofErr w:type="spellEnd"/>
            <w:r w:rsidRPr="004A0DDE">
              <w:rPr>
                <w:rFonts w:ascii="Times New Roman" w:eastAsia="Times New Roman" w:hAnsi="Times New Roman" w:cs="Times New Roman"/>
                <w:sz w:val="24"/>
                <w:szCs w:val="24"/>
                <w:lang w:eastAsia="ru-RU"/>
              </w:rPr>
              <w:t xml:space="preserve"> «</w:t>
            </w:r>
            <w:r w:rsidR="00DE41E6">
              <w:rPr>
                <w:rFonts w:ascii="Times New Roman" w:eastAsia="Times New Roman" w:hAnsi="Times New Roman" w:cs="Times New Roman"/>
                <w:sz w:val="24"/>
                <w:szCs w:val="24"/>
                <w:lang w:val="uk-UA" w:eastAsia="ru-RU"/>
              </w:rPr>
              <w:t>12</w:t>
            </w:r>
            <w:r w:rsidRPr="004A0DDE">
              <w:rPr>
                <w:rFonts w:ascii="Times New Roman" w:eastAsia="Times New Roman" w:hAnsi="Times New Roman" w:cs="Times New Roman"/>
                <w:sz w:val="24"/>
                <w:szCs w:val="24"/>
                <w:lang w:eastAsia="ru-RU"/>
              </w:rPr>
              <w:t xml:space="preserve">» </w:t>
            </w:r>
            <w:r w:rsidRPr="004A0DDE">
              <w:rPr>
                <w:rFonts w:ascii="Times New Roman" w:eastAsia="Times New Roman" w:hAnsi="Times New Roman" w:cs="Times New Roman"/>
                <w:sz w:val="24"/>
                <w:szCs w:val="24"/>
                <w:lang w:val="uk-UA" w:eastAsia="ru-RU"/>
              </w:rPr>
              <w:t>січня</w:t>
            </w:r>
            <w:r w:rsidRPr="004A0DDE">
              <w:rPr>
                <w:rFonts w:ascii="Times New Roman" w:eastAsia="Times New Roman" w:hAnsi="Times New Roman" w:cs="Times New Roman"/>
                <w:sz w:val="24"/>
                <w:szCs w:val="24"/>
                <w:lang w:eastAsia="ru-RU"/>
              </w:rPr>
              <w:t xml:space="preserve"> 2023 року №</w:t>
            </w:r>
            <w:proofErr w:type="spellStart"/>
            <w:r w:rsidRPr="004A0DDE">
              <w:rPr>
                <w:rFonts w:ascii="Times New Roman" w:eastAsia="Times New Roman" w:hAnsi="Times New Roman" w:cs="Times New Roman"/>
                <w:sz w:val="24"/>
                <w:szCs w:val="24"/>
                <w:lang w:val="uk-UA" w:eastAsia="ru-RU"/>
              </w:rPr>
              <w:t>б\</w:t>
            </w:r>
            <w:proofErr w:type="gramStart"/>
            <w:r w:rsidRPr="004A0DDE">
              <w:rPr>
                <w:rFonts w:ascii="Times New Roman" w:eastAsia="Times New Roman" w:hAnsi="Times New Roman" w:cs="Times New Roman"/>
                <w:sz w:val="24"/>
                <w:szCs w:val="24"/>
                <w:lang w:val="uk-UA" w:eastAsia="ru-RU"/>
              </w:rPr>
              <w:t>н</w:t>
            </w:r>
            <w:proofErr w:type="spellEnd"/>
            <w:proofErr w:type="gramEnd"/>
          </w:p>
          <w:p w:rsidR="004A0DDE" w:rsidRPr="004A0DDE" w:rsidRDefault="004A0DDE" w:rsidP="004A0DDE">
            <w:pPr>
              <w:suppressAutoHyphens/>
              <w:spacing w:after="0" w:line="240" w:lineRule="auto"/>
              <w:ind w:left="995"/>
              <w:rPr>
                <w:rFonts w:ascii="Times New Roman" w:eastAsia="Times New Roman" w:hAnsi="Times New Roman" w:cs="Times New Roman"/>
                <w:sz w:val="24"/>
                <w:szCs w:val="24"/>
                <w:lang w:eastAsia="ru-RU"/>
              </w:rPr>
            </w:pPr>
          </w:p>
          <w:p w:rsidR="004A0DDE" w:rsidRPr="004A0DDE" w:rsidRDefault="004A0DDE" w:rsidP="004A0DDE">
            <w:pPr>
              <w:suppressAutoHyphens/>
              <w:spacing w:after="0" w:line="240" w:lineRule="auto"/>
              <w:ind w:left="995"/>
              <w:rPr>
                <w:rFonts w:ascii="Calibri" w:eastAsia="Times New Roman" w:hAnsi="Calibri" w:cs="Calibri"/>
                <w:lang w:val="uk-UA" w:eastAsia="zh-CN"/>
              </w:rPr>
            </w:pPr>
          </w:p>
        </w:tc>
        <w:tc>
          <w:tcPr>
            <w:tcW w:w="5387" w:type="dxa"/>
            <w:gridSpan w:val="2"/>
            <w:shd w:val="clear" w:color="auto" w:fill="auto"/>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r>
      <w:tr w:rsidR="004A0DDE" w:rsidRPr="004A0DDE" w:rsidTr="00CD6DF5">
        <w:tblPrEx>
          <w:tblCellMar>
            <w:left w:w="0" w:type="dxa"/>
            <w:right w:w="0" w:type="dxa"/>
          </w:tblCellMar>
        </w:tblPrEx>
        <w:tc>
          <w:tcPr>
            <w:tcW w:w="3931" w:type="dxa"/>
            <w:shd w:val="clear" w:color="auto" w:fill="auto"/>
            <w:tcMar>
              <w:left w:w="108" w:type="dxa"/>
              <w:right w:w="108" w:type="dxa"/>
            </w:tcMar>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5387" w:type="dxa"/>
            <w:gridSpan w:val="2"/>
            <w:shd w:val="clear" w:color="auto" w:fill="auto"/>
            <w:tcMar>
              <w:left w:w="108" w:type="dxa"/>
              <w:right w:w="108" w:type="dxa"/>
            </w:tcMar>
          </w:tcPr>
          <w:p w:rsidR="004A0DDE" w:rsidRPr="004A0DDE" w:rsidRDefault="004A0DDE" w:rsidP="004A0DDE">
            <w:pPr>
              <w:suppressAutoHyphens/>
              <w:snapToGrid w:val="0"/>
              <w:spacing w:after="0" w:line="240" w:lineRule="auto"/>
              <w:rPr>
                <w:rFonts w:ascii="Times New Roman" w:eastAsia="Times New Roman" w:hAnsi="Times New Roman" w:cs="Times New Roman"/>
                <w:b/>
                <w:bCs/>
                <w:sz w:val="24"/>
                <w:szCs w:val="24"/>
                <w:lang w:eastAsia="ru-RU"/>
              </w:rPr>
            </w:pPr>
          </w:p>
        </w:tc>
        <w:tc>
          <w:tcPr>
            <w:tcW w:w="5811" w:type="dxa"/>
            <w:gridSpan w:val="2"/>
            <w:shd w:val="clear" w:color="auto" w:fill="auto"/>
            <w:tcMar>
              <w:left w:w="108" w:type="dxa"/>
              <w:right w:w="108" w:type="dxa"/>
            </w:tcMar>
          </w:tcPr>
          <w:p w:rsidR="004A0DDE" w:rsidRPr="004A0DDE" w:rsidRDefault="004A0DDE" w:rsidP="004A0DDE">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714" w:type="dxa"/>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b/>
                <w:bCs/>
                <w:sz w:val="24"/>
                <w:szCs w:val="24"/>
                <w:lang w:val="uk-UA" w:eastAsia="zh-CN"/>
              </w:rPr>
            </w:pPr>
          </w:p>
        </w:tc>
      </w:tr>
    </w:tbl>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suppressAutoHyphens/>
        <w:spacing w:after="0" w:line="240" w:lineRule="auto"/>
        <w:ind w:left="320"/>
        <w:jc w:val="center"/>
        <w:rPr>
          <w:rFonts w:ascii="Times New Roman" w:eastAsia="Times New Roman" w:hAnsi="Times New Roman" w:cs="Times New Roman"/>
          <w:b/>
          <w:bCs/>
          <w:sz w:val="24"/>
          <w:szCs w:val="24"/>
          <w:lang w:val="uk-UA" w:eastAsia="zh-CN"/>
        </w:rPr>
      </w:pPr>
    </w:p>
    <w:p w:rsidR="004A0DDE" w:rsidRPr="004A0DDE" w:rsidRDefault="004A0DDE" w:rsidP="004A0DDE">
      <w:pPr>
        <w:tabs>
          <w:tab w:val="left" w:pos="3435"/>
        </w:tabs>
        <w:suppressAutoHyphens/>
        <w:spacing w:after="160" w:line="252" w:lineRule="auto"/>
        <w:rPr>
          <w:rFonts w:ascii="Calibri" w:eastAsia="Times New Roman" w:hAnsi="Calibri" w:cs="Calibri"/>
          <w:lang w:val="uk-UA" w:eastAsia="zh-CN"/>
        </w:rPr>
      </w:pPr>
      <w:bookmarkStart w:id="0" w:name="n48"/>
      <w:bookmarkEnd w:id="0"/>
      <w:r w:rsidRPr="004A0DDE">
        <w:rPr>
          <w:rFonts w:ascii="Calibri" w:eastAsia="Calibri" w:hAnsi="Calibri" w:cs="Calibri"/>
          <w:lang w:val="uk-UA" w:eastAsia="zh-CN"/>
        </w:rPr>
        <w:t xml:space="preserve">                                          </w:t>
      </w:r>
      <w:r w:rsidRPr="004A0DDE">
        <w:rPr>
          <w:rFonts w:ascii="Times New Roman" w:eastAsia="Times New Roman" w:hAnsi="Times New Roman" w:cs="Times New Roman"/>
          <w:b/>
          <w:sz w:val="40"/>
          <w:szCs w:val="40"/>
          <w:lang w:val="uk-UA" w:eastAsia="zh-CN"/>
        </w:rPr>
        <w:t>ТЕНДЕРНА ДОКУМЕНТАЦІЯ</w:t>
      </w:r>
    </w:p>
    <w:p w:rsidR="004A0DDE" w:rsidRPr="004A0DDE" w:rsidRDefault="004A0DDE" w:rsidP="004A0DDE">
      <w:pPr>
        <w:tabs>
          <w:tab w:val="left" w:pos="3435"/>
        </w:tabs>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sz w:val="32"/>
          <w:szCs w:val="32"/>
          <w:lang w:val="uk-UA" w:eastAsia="zh-CN"/>
        </w:rPr>
        <w:t>за процедурою відкритих торгів</w:t>
      </w:r>
    </w:p>
    <w:p w:rsidR="004A0DDE" w:rsidRPr="004A0DDE" w:rsidRDefault="004A0DDE" w:rsidP="004A0DDE">
      <w:pPr>
        <w:tabs>
          <w:tab w:val="left" w:pos="3435"/>
        </w:tabs>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sz w:val="32"/>
          <w:szCs w:val="32"/>
          <w:lang w:val="uk-UA" w:eastAsia="zh-CN"/>
        </w:rPr>
        <w:t>на закупівлю товару:</w:t>
      </w:r>
    </w:p>
    <w:p w:rsidR="004A0DDE" w:rsidRPr="004A0DDE" w:rsidRDefault="004A0DDE" w:rsidP="004A0DDE">
      <w:pPr>
        <w:tabs>
          <w:tab w:val="left" w:pos="3435"/>
        </w:tabs>
        <w:suppressAutoHyphens/>
        <w:spacing w:after="0" w:line="240" w:lineRule="auto"/>
        <w:jc w:val="center"/>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b/>
          <w:sz w:val="32"/>
          <w:szCs w:val="32"/>
          <w:lang w:val="uk-UA" w:eastAsia="zh-CN"/>
        </w:rPr>
        <w:t>Борошно та крупи (код ДК 021:2015 15610000-7 «Продукція борошномельно-круп’яної промисловості»)</w:t>
      </w:r>
    </w:p>
    <w:p w:rsidR="004A0DDE" w:rsidRPr="004A0DDE" w:rsidRDefault="004A0DDE" w:rsidP="004A0DDE">
      <w:pPr>
        <w:tabs>
          <w:tab w:val="left" w:pos="3435"/>
        </w:tabs>
        <w:suppressAutoHyphens/>
        <w:spacing w:after="0" w:line="240" w:lineRule="auto"/>
        <w:jc w:val="center"/>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32"/>
          <w:szCs w:val="32"/>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DE41E6" w:rsidRPr="004A0DDE" w:rsidRDefault="00DE41E6"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4A0DDE" w:rsidRPr="004A0DDE" w:rsidRDefault="004A0DDE" w:rsidP="004A0DDE">
      <w:pPr>
        <w:widowControl w:val="0"/>
        <w:suppressAutoHyphens/>
        <w:autoSpaceDE w:val="0"/>
        <w:spacing w:after="0" w:line="240" w:lineRule="auto"/>
        <w:jc w:val="center"/>
        <w:rPr>
          <w:rFonts w:ascii="Calibri" w:eastAsia="Times New Roman" w:hAnsi="Calibri" w:cs="Calibri"/>
          <w:lang w:val="uk-UA" w:eastAsia="zh-CN"/>
        </w:rPr>
      </w:pPr>
      <w:proofErr w:type="spellStart"/>
      <w:r w:rsidRPr="004A0DDE">
        <w:rPr>
          <w:rFonts w:ascii="Times New Roman" w:eastAsia="Times New Roman" w:hAnsi="Times New Roman" w:cs="Times New Roman"/>
          <w:sz w:val="24"/>
          <w:szCs w:val="24"/>
          <w:lang w:val="uk-UA" w:eastAsia="zh-CN"/>
        </w:rPr>
        <w:t>м.Буськ</w:t>
      </w:r>
      <w:proofErr w:type="spellEnd"/>
      <w:r w:rsidRPr="004A0DDE">
        <w:rPr>
          <w:rFonts w:ascii="Times New Roman" w:eastAsia="Times New Roman" w:hAnsi="Times New Roman" w:cs="Times New Roman"/>
          <w:sz w:val="24"/>
          <w:szCs w:val="24"/>
          <w:lang w:val="uk-UA" w:eastAsia="zh-CN"/>
        </w:rPr>
        <w:t xml:space="preserve"> – 2023</w:t>
      </w:r>
    </w:p>
    <w:p w:rsidR="004A0DDE" w:rsidRPr="004A0DDE" w:rsidRDefault="004A0DDE" w:rsidP="004A0DDE">
      <w:pPr>
        <w:suppressAutoHyphens/>
        <w:spacing w:after="0" w:line="240" w:lineRule="auto"/>
        <w:jc w:val="center"/>
        <w:rPr>
          <w:rFonts w:ascii="Times New Roman" w:eastAsia="Times New Roman" w:hAnsi="Times New Roman" w:cs="Times New Roman"/>
          <w:b/>
          <w:bCs/>
          <w:sz w:val="24"/>
          <w:szCs w:val="24"/>
          <w:u w:val="single"/>
          <w:lang w:val="uk-UA" w:eastAsia="zh-CN"/>
        </w:rPr>
      </w:pPr>
    </w:p>
    <w:p w:rsidR="004A0DDE" w:rsidRPr="004A0DDE" w:rsidRDefault="004A0DDE" w:rsidP="004A0DDE">
      <w:pPr>
        <w:pageBreakBefore/>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b/>
          <w:bCs/>
          <w:sz w:val="24"/>
          <w:szCs w:val="24"/>
          <w:lang w:val="uk-UA" w:eastAsia="zh-CN"/>
        </w:rPr>
        <w:lastRenderedPageBreak/>
        <w:t>ЗМІСТ</w:t>
      </w:r>
    </w:p>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1. Загальні положення</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Терміни, які вживаються в тендерній документації</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Інформація про замовника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повне найменування, код ЄДРПОУ</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місцезнаходження</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посадові особи замовника, уповноважені здійснювати зв’язок з учасниками</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Процедура закупівлі </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Інформація про предмет закупівлі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назва предмета закупівлі</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окремої частини (частин) предмета закупівлі (лота), щодо якої можуть бути подані тендерні пропозиції</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кількість товару та місце його поставки </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очікувана вартість предмета закупівлі</w:t>
      </w:r>
    </w:p>
    <w:p w:rsidR="004A0DDE" w:rsidRPr="004A0DDE" w:rsidRDefault="004A0DDE" w:rsidP="004A0DDE">
      <w:pPr>
        <w:widowControl w:val="0"/>
        <w:numPr>
          <w:ilvl w:val="1"/>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строк поставки товарів, виконання робіт, надання послуг </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Недискримінація учасників</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валюту, у якій повинно бути розраховано та зазначено ціну тендерної пропозиції</w:t>
      </w:r>
    </w:p>
    <w:p w:rsidR="004A0DDE" w:rsidRPr="004A0DDE" w:rsidRDefault="004A0DDE" w:rsidP="004A0DDE">
      <w:pPr>
        <w:widowControl w:val="0"/>
        <w:numPr>
          <w:ilvl w:val="0"/>
          <w:numId w:val="5"/>
        </w:numPr>
        <w:suppressAutoHyphens/>
        <w:spacing w:after="0" w:line="240" w:lineRule="auto"/>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Інформація  про</w:t>
      </w:r>
      <w:proofErr w:type="spellEnd"/>
      <w:r w:rsidRPr="004A0DDE">
        <w:rPr>
          <w:rFonts w:ascii="Times New Roman" w:eastAsia="Times New Roman" w:hAnsi="Times New Roman" w:cs="Times New Roman"/>
          <w:color w:val="000000"/>
          <w:sz w:val="24"/>
          <w:szCs w:val="24"/>
          <w:lang w:val="uk-UA" w:eastAsia="zh-CN"/>
        </w:rPr>
        <w:t xml:space="preserve">  мову (мови),  якою  (якими) </w:t>
      </w:r>
      <w:proofErr w:type="spellStart"/>
      <w:r w:rsidRPr="004A0DDE">
        <w:rPr>
          <w:rFonts w:ascii="Times New Roman" w:eastAsia="Times New Roman" w:hAnsi="Times New Roman" w:cs="Times New Roman"/>
          <w:color w:val="000000"/>
          <w:sz w:val="24"/>
          <w:szCs w:val="24"/>
          <w:lang w:val="uk-UA" w:eastAsia="zh-CN"/>
        </w:rPr>
        <w:t>повинно  бути  </w:t>
      </w:r>
      <w:proofErr w:type="spellEnd"/>
      <w:r w:rsidRPr="004A0DDE">
        <w:rPr>
          <w:rFonts w:ascii="Times New Roman" w:eastAsia="Times New Roman" w:hAnsi="Times New Roman" w:cs="Times New Roman"/>
          <w:color w:val="000000"/>
          <w:sz w:val="24"/>
          <w:szCs w:val="24"/>
          <w:lang w:val="uk-UA" w:eastAsia="zh-CN"/>
        </w:rPr>
        <w:t>складено тендерні пропозиції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2. Порядок унесення змін та надання роз’яснень до тендерної документації</w:t>
      </w:r>
    </w:p>
    <w:p w:rsidR="004A0DDE" w:rsidRPr="004A0DDE" w:rsidRDefault="004A0DDE" w:rsidP="004A0DDE">
      <w:pPr>
        <w:widowControl w:val="0"/>
        <w:numPr>
          <w:ilvl w:val="0"/>
          <w:numId w:val="11"/>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Процедура надання роз’яснень щодо тендерної документації</w:t>
      </w:r>
    </w:p>
    <w:p w:rsidR="004A0DDE" w:rsidRPr="004A0DDE" w:rsidRDefault="004A0DDE" w:rsidP="004A0DDE">
      <w:pPr>
        <w:widowControl w:val="0"/>
        <w:numPr>
          <w:ilvl w:val="0"/>
          <w:numId w:val="11"/>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до тендерної документації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3. Інструкція з підготовки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Зміст і спосіб подання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Умови повернення чи неповернення забезпечення тендерної пропозиції</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протягом якого тендерні пропозиції вважаються дійсними</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widowControl w:val="0"/>
        <w:numPr>
          <w:ilvl w:val="0"/>
          <w:numId w:val="10"/>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або відкликання тендерної пропозиції учасником</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4. Подання та розкриття тендерної пропозиції</w:t>
      </w:r>
    </w:p>
    <w:p w:rsidR="004A0DDE" w:rsidRPr="004A0DDE" w:rsidRDefault="004A0DDE" w:rsidP="004A0DDE">
      <w:pPr>
        <w:widowControl w:val="0"/>
        <w:numPr>
          <w:ilvl w:val="0"/>
          <w:numId w:val="7"/>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Кінцевий строк подання тендерної пропозиції</w:t>
      </w:r>
    </w:p>
    <w:p w:rsidR="004A0DDE" w:rsidRPr="004A0DDE" w:rsidRDefault="004A0DDE" w:rsidP="004A0DDE">
      <w:pPr>
        <w:widowControl w:val="0"/>
        <w:numPr>
          <w:ilvl w:val="0"/>
          <w:numId w:val="7"/>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Порядок розкриття тендерної пропозиції</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5. Оцінка тендерної пропозиції</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Перелік критеріїв та методика оцінки тендерної пропозиції із зазначенням питомої ваги критерію</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та приклади формальних (несуттєвих) помилок, допущення яких учасниками не призведе до відхилення їх тендерних пропозицій</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Виправлення невідповідностей в інформації та/або документах</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Інша інформація</w:t>
      </w:r>
    </w:p>
    <w:p w:rsidR="004A0DDE" w:rsidRPr="004A0DDE" w:rsidRDefault="004A0DDE" w:rsidP="004A0DDE">
      <w:pPr>
        <w:widowControl w:val="0"/>
        <w:numPr>
          <w:ilvl w:val="0"/>
          <w:numId w:val="6"/>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Відхилення тендерних пропозицій</w:t>
      </w:r>
    </w:p>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6. Результати тендеру та укладання договору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Відміна замовником тендеру чи визнання його таким, що не відбувся</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укладання договору</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Істотні умови, що обов’язково включаються до договору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Дії замовника при відмові переможця торгів підписати договір про закупівлю</w:t>
      </w:r>
    </w:p>
    <w:p w:rsidR="004A0DDE" w:rsidRPr="004A0DDE" w:rsidRDefault="004A0DDE" w:rsidP="004A0DDE">
      <w:pPr>
        <w:widowControl w:val="0"/>
        <w:numPr>
          <w:ilvl w:val="0"/>
          <w:numId w:val="14"/>
        </w:numPr>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виконання договору про закупівлю</w:t>
      </w:r>
    </w:p>
    <w:p w:rsidR="004A0DDE" w:rsidRPr="004A0DDE" w:rsidRDefault="004A0DDE" w:rsidP="004A0DDE">
      <w:pPr>
        <w:suppressAutoHyphens/>
        <w:spacing w:after="160" w:line="252" w:lineRule="auto"/>
        <w:ind w:firstLine="708"/>
        <w:jc w:val="both"/>
        <w:rPr>
          <w:rFonts w:ascii="Times New Roman" w:eastAsia="Times New Roman" w:hAnsi="Times New Roman" w:cs="Times New Roman"/>
          <w:sz w:val="16"/>
          <w:szCs w:val="16"/>
          <w:highlight w:val="yellow"/>
          <w:lang w:val="uk-UA" w:eastAsia="zh-CN"/>
        </w:rPr>
      </w:pPr>
    </w:p>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Додатки до тендерної документації, що завантажуються до електронної системи закупівель окремими згрупованими файлами:</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1. </w:t>
      </w:r>
      <w:r w:rsidRPr="004A0DDE">
        <w:rPr>
          <w:rFonts w:ascii="Times New Roman" w:eastAsia="Times New Roman" w:hAnsi="Times New Roman" w:cs="Times New Roman"/>
          <w:sz w:val="24"/>
          <w:szCs w:val="24"/>
          <w:lang w:val="uk-UA" w:eastAsia="zh-CN"/>
        </w:rPr>
        <w:t>Тендерна пропозиція.</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2. </w:t>
      </w:r>
      <w:r w:rsidRPr="004A0DDE">
        <w:rPr>
          <w:rFonts w:ascii="Times New Roman" w:eastAsia="Times New Roman" w:hAnsi="Times New Roman" w:cs="Times New Roman"/>
          <w:sz w:val="24"/>
          <w:szCs w:val="24"/>
          <w:lang w:val="uk-UA" w:eastAsia="zh-CN"/>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lastRenderedPageBreak/>
        <w:t xml:space="preserve">Додаток 3. </w:t>
      </w:r>
      <w:r w:rsidRPr="004A0DDE">
        <w:rPr>
          <w:rFonts w:ascii="Times New Roman" w:eastAsia="Times New Roman" w:hAnsi="Times New Roman" w:cs="Times New Roman"/>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4. </w:t>
      </w:r>
      <w:r w:rsidRPr="004A0DDE">
        <w:rPr>
          <w:rFonts w:ascii="Times New Roman" w:eastAsia="Times New Roman" w:hAnsi="Times New Roman" w:cs="Times New Roman"/>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5. </w:t>
      </w:r>
      <w:r w:rsidRPr="004A0DDE">
        <w:rPr>
          <w:rFonts w:ascii="Times New Roman" w:eastAsia="Times New Roman" w:hAnsi="Times New Roman" w:cs="Times New Roman"/>
          <w:sz w:val="24"/>
          <w:szCs w:val="24"/>
          <w:lang w:val="uk-UA" w:eastAsia="zh-CN"/>
        </w:rPr>
        <w:t>Інформація про Учасника.</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    Додаток 6. </w:t>
      </w:r>
      <w:r w:rsidRPr="004A0DDE">
        <w:rPr>
          <w:rFonts w:ascii="Times New Roman" w:eastAsia="Times New Roman" w:hAnsi="Times New Roman" w:cs="Times New Roman"/>
          <w:sz w:val="24"/>
          <w:szCs w:val="24"/>
          <w:lang w:val="uk-UA" w:eastAsia="zh-CN"/>
        </w:rPr>
        <w:t>Лист – згода на обробку персональних даних.</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Додаток 7. </w:t>
      </w:r>
      <w:proofErr w:type="spellStart"/>
      <w:r w:rsidRPr="004A0DDE">
        <w:rPr>
          <w:rFonts w:ascii="Times New Roman" w:eastAsia="Times New Roman" w:hAnsi="Times New Roman" w:cs="Times New Roman"/>
          <w:sz w:val="24"/>
          <w:szCs w:val="24"/>
          <w:lang w:val="uk-UA" w:eastAsia="zh-CN"/>
        </w:rPr>
        <w:t>Проєкт</w:t>
      </w:r>
      <w:proofErr w:type="spellEnd"/>
      <w:r w:rsidRPr="004A0DDE">
        <w:rPr>
          <w:rFonts w:ascii="Times New Roman" w:eastAsia="Times New Roman" w:hAnsi="Times New Roman" w:cs="Times New Roman"/>
          <w:sz w:val="24"/>
          <w:szCs w:val="24"/>
          <w:lang w:val="uk-UA" w:eastAsia="zh-CN"/>
        </w:rPr>
        <w:t xml:space="preserve"> договору про закупівлю.</w:t>
      </w: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b/>
          <w:sz w:val="24"/>
          <w:szCs w:val="24"/>
          <w:lang w:val="uk-UA" w:eastAsia="zh-CN"/>
        </w:rPr>
      </w:pPr>
    </w:p>
    <w:p w:rsidR="004A0DDE" w:rsidRPr="004A0DDE" w:rsidRDefault="004A0DDE" w:rsidP="004A0DDE">
      <w:pPr>
        <w:pageBreakBefore/>
        <w:suppressAutoHyphens/>
        <w:spacing w:after="0" w:line="240" w:lineRule="auto"/>
        <w:rPr>
          <w:rFonts w:ascii="Times New Roman" w:eastAsia="Times New Roman" w:hAnsi="Times New Roman" w:cs="Times New Roman"/>
          <w:b/>
          <w:sz w:val="24"/>
          <w:szCs w:val="24"/>
          <w:lang w:val="uk-UA" w:eastAsia="zh-CN"/>
        </w:rPr>
      </w:pPr>
    </w:p>
    <w:tbl>
      <w:tblPr>
        <w:tblW w:w="0" w:type="auto"/>
        <w:jc w:val="center"/>
        <w:tblLayout w:type="fixed"/>
        <w:tblCellMar>
          <w:left w:w="0" w:type="dxa"/>
          <w:right w:w="0" w:type="dxa"/>
        </w:tblCellMar>
        <w:tblLook w:val="0000" w:firstRow="0" w:lastRow="0" w:firstColumn="0" w:lastColumn="0" w:noHBand="0" w:noVBand="0"/>
      </w:tblPr>
      <w:tblGrid>
        <w:gridCol w:w="519"/>
        <w:gridCol w:w="21"/>
        <w:gridCol w:w="2956"/>
        <w:gridCol w:w="13"/>
        <w:gridCol w:w="6883"/>
        <w:gridCol w:w="58"/>
        <w:gridCol w:w="6"/>
        <w:gridCol w:w="6"/>
        <w:gridCol w:w="9"/>
      </w:tblGrid>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1. Загальні положення</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Терміни, які вживаються в тендерній документації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Тендерну документацію розроблено відповідно до вимог </w:t>
            </w:r>
            <w:r w:rsidRPr="004A0DDE">
              <w:rPr>
                <w:rFonts w:ascii="Times New Roman" w:eastAsia="Times New Roman" w:hAnsi="Times New Roman" w:cs="Times New Roman"/>
                <w:sz w:val="24"/>
                <w:szCs w:val="24"/>
                <w:lang w:val="uk-UA" w:eastAsia="zh-CN"/>
              </w:rPr>
              <w:t>Закону України «Про публічні закупівлі» (далі – Закон)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1178).</w:t>
            </w:r>
          </w:p>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Терміни вживаються у значеннях, наведених у Законі та Особливостях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318"/>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замовника</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повне найменування, код ЄДРПОУ</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suppressAutoHyphens/>
              <w:spacing w:after="0" w:line="240" w:lineRule="auto"/>
              <w:rPr>
                <w:rFonts w:ascii="Times New Roman" w:eastAsia="Times New Roman" w:hAnsi="Times New Roman" w:cs="Calibri"/>
                <w:b/>
                <w:bCs/>
                <w:sz w:val="24"/>
                <w:szCs w:val="24"/>
                <w:lang w:val="uk-UA" w:eastAsia="ru-RU"/>
              </w:rPr>
            </w:pPr>
            <w:r w:rsidRPr="004A0DDE">
              <w:rPr>
                <w:rFonts w:ascii="Times New Roman" w:eastAsia="Times New Roman" w:hAnsi="Times New Roman" w:cs="Calibri"/>
                <w:b/>
                <w:sz w:val="24"/>
                <w:szCs w:val="24"/>
                <w:lang w:val="uk-UA" w:eastAsia="ru-RU"/>
              </w:rPr>
              <w:t xml:space="preserve">Комунальне некомерційне підприємство </w:t>
            </w:r>
            <w:proofErr w:type="spellStart"/>
            <w:r w:rsidRPr="004A0DDE">
              <w:rPr>
                <w:rFonts w:ascii="Times New Roman" w:eastAsia="Times New Roman" w:hAnsi="Times New Roman" w:cs="Calibri"/>
                <w:b/>
                <w:sz w:val="24"/>
                <w:szCs w:val="24"/>
                <w:lang w:val="uk-UA" w:eastAsia="ru-RU"/>
              </w:rPr>
              <w:t>Буської</w:t>
            </w:r>
            <w:proofErr w:type="spellEnd"/>
            <w:r w:rsidRPr="004A0DDE">
              <w:rPr>
                <w:rFonts w:ascii="Times New Roman" w:eastAsia="Times New Roman" w:hAnsi="Times New Roman" w:cs="Calibri"/>
                <w:b/>
                <w:sz w:val="24"/>
                <w:szCs w:val="24"/>
                <w:lang w:val="uk-UA" w:eastAsia="ru-RU"/>
              </w:rPr>
              <w:t xml:space="preserve"> міської ради «</w:t>
            </w:r>
            <w:proofErr w:type="spellStart"/>
            <w:r w:rsidRPr="004A0DDE">
              <w:rPr>
                <w:rFonts w:ascii="Times New Roman" w:eastAsia="Times New Roman" w:hAnsi="Times New Roman" w:cs="Calibri"/>
                <w:b/>
                <w:sz w:val="24"/>
                <w:szCs w:val="24"/>
                <w:lang w:val="uk-UA" w:eastAsia="ru-RU"/>
              </w:rPr>
              <w:t>Буська</w:t>
            </w:r>
            <w:proofErr w:type="spellEnd"/>
            <w:r w:rsidRPr="004A0DDE">
              <w:rPr>
                <w:rFonts w:ascii="Times New Roman" w:eastAsia="Times New Roman" w:hAnsi="Times New Roman" w:cs="Calibri"/>
                <w:b/>
                <w:sz w:val="24"/>
                <w:szCs w:val="24"/>
                <w:lang w:val="uk-UA" w:eastAsia="ru-RU"/>
              </w:rPr>
              <w:t xml:space="preserve"> центральна районна лікарня»,</w:t>
            </w:r>
            <w:r w:rsidRPr="004A0DDE">
              <w:rPr>
                <w:rFonts w:ascii="Times New Roman" w:eastAsia="Times New Roman" w:hAnsi="Times New Roman" w:cs="Calibri"/>
                <w:sz w:val="24"/>
                <w:szCs w:val="24"/>
                <w:lang w:val="uk-UA" w:eastAsia="ru-RU"/>
              </w:rPr>
              <w:t>Код ЄДРПОУ</w:t>
            </w:r>
            <w:r w:rsidRPr="004A0DDE">
              <w:rPr>
                <w:rFonts w:ascii="Times New Roman" w:eastAsia="Times New Roman" w:hAnsi="Times New Roman" w:cs="Calibri"/>
                <w:b/>
                <w:sz w:val="24"/>
                <w:szCs w:val="24"/>
                <w:lang w:val="uk-UA" w:eastAsia="ru-RU"/>
              </w:rPr>
              <w:t xml:space="preserve"> 01997633</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highlight w:val="lightGray"/>
                <w:lang w:val="uk-UA" w:eastAsia="zh-CN"/>
              </w:rPr>
            </w:pPr>
          </w:p>
        </w:tc>
      </w:tr>
      <w:tr w:rsidR="004A0DDE" w:rsidRPr="004A0DDE" w:rsidTr="00CD6DF5">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місцезнаходження</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b/>
                <w:sz w:val="24"/>
                <w:szCs w:val="24"/>
                <w:lang w:val="uk-UA" w:eastAsia="zh-CN"/>
              </w:rPr>
              <w:t xml:space="preserve">80500, Україна, Львівська обл., місто </w:t>
            </w:r>
            <w:proofErr w:type="spellStart"/>
            <w:r w:rsidRPr="004A0DDE">
              <w:rPr>
                <w:rFonts w:ascii="Times New Roman" w:eastAsia="Times New Roman" w:hAnsi="Times New Roman" w:cs="Times New Roman"/>
                <w:b/>
                <w:sz w:val="24"/>
                <w:szCs w:val="24"/>
                <w:lang w:val="uk-UA" w:eastAsia="zh-CN"/>
              </w:rPr>
              <w:t>Буськ</w:t>
            </w:r>
            <w:proofErr w:type="spellEnd"/>
            <w:r w:rsidRPr="004A0DDE">
              <w:rPr>
                <w:rFonts w:ascii="Times New Roman" w:eastAsia="Times New Roman" w:hAnsi="Times New Roman" w:cs="Times New Roman"/>
                <w:b/>
                <w:sz w:val="24"/>
                <w:szCs w:val="24"/>
                <w:lang w:val="uk-UA" w:eastAsia="zh-CN"/>
              </w:rPr>
              <w:t>, вулиця Львівська, 77</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Cs w:val="24"/>
                <w:highlight w:val="lightGray"/>
                <w:lang w:val="uk-UA" w:eastAsia="zh-CN"/>
              </w:rPr>
            </w:pPr>
          </w:p>
        </w:tc>
      </w:tr>
      <w:tr w:rsidR="004A0DDE" w:rsidRPr="004A0DDE" w:rsidTr="00CD6DF5">
        <w:trPr>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right"/>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посадові особи замовника, уповноважені здійснювати зв’язок з учасниками</w:t>
            </w:r>
            <w:r w:rsidRPr="004A0DDE">
              <w:rPr>
                <w:rFonts w:ascii="Arial" w:eastAsia="Times New Roman" w:hAnsi="Arial" w:cs="Arial"/>
                <w:color w:val="000000"/>
                <w:sz w:val="24"/>
                <w:szCs w:val="24"/>
                <w:lang w:val="uk-UA" w:eastAsia="zh-CN"/>
              </w:rPr>
              <w:t xml:space="preserve"> </w:t>
            </w:r>
          </w:p>
        </w:tc>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Batang" w:hAnsi="Times New Roman" w:cs="Calibri"/>
                <w:b/>
                <w:color w:val="000000"/>
                <w:sz w:val="24"/>
                <w:szCs w:val="24"/>
                <w:lang w:val="uk-UA" w:eastAsia="ru-RU"/>
              </w:rPr>
            </w:pPr>
            <w:r w:rsidRPr="004A0DDE">
              <w:rPr>
                <w:rFonts w:ascii="Times New Roman" w:eastAsia="Batang" w:hAnsi="Times New Roman" w:cs="Calibri"/>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4A0DDE">
              <w:rPr>
                <w:rFonts w:ascii="Times New Roman" w:eastAsia="Batang" w:hAnsi="Times New Roman" w:cs="Calibri"/>
                <w:b/>
                <w:color w:val="000000"/>
                <w:sz w:val="24"/>
                <w:szCs w:val="24"/>
                <w:lang w:val="uk-UA" w:eastAsia="ru-RU"/>
              </w:rPr>
              <w:t xml:space="preserve">до уповноваженої особи </w:t>
            </w:r>
            <w:proofErr w:type="spellStart"/>
            <w:r w:rsidRPr="004A0DDE">
              <w:rPr>
                <w:rFonts w:ascii="Times New Roman" w:eastAsia="Batang" w:hAnsi="Times New Roman" w:cs="Calibri"/>
                <w:b/>
                <w:color w:val="000000"/>
                <w:sz w:val="24"/>
                <w:szCs w:val="24"/>
                <w:lang w:val="uk-UA" w:eastAsia="ru-RU"/>
              </w:rPr>
              <w:t>Гірної</w:t>
            </w:r>
            <w:proofErr w:type="spellEnd"/>
            <w:r w:rsidRPr="004A0DDE">
              <w:rPr>
                <w:rFonts w:ascii="Times New Roman" w:eastAsia="Batang" w:hAnsi="Times New Roman" w:cs="Calibri"/>
                <w:b/>
                <w:color w:val="000000"/>
                <w:sz w:val="24"/>
                <w:szCs w:val="24"/>
                <w:lang w:val="uk-UA" w:eastAsia="ru-RU"/>
              </w:rPr>
              <w:t xml:space="preserve"> Галини Сергіївни</w:t>
            </w:r>
          </w:p>
          <w:p w:rsidR="004A0DDE" w:rsidRPr="004A0DDE" w:rsidRDefault="004A0DDE" w:rsidP="004A0DDE">
            <w:pPr>
              <w:shd w:val="clear" w:color="auto" w:fill="FFFFFF"/>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Batang" w:hAnsi="Times New Roman" w:cs="Calibri"/>
                <w:b/>
                <w:color w:val="000000"/>
                <w:sz w:val="24"/>
                <w:szCs w:val="24"/>
                <w:lang w:val="uk-UA" w:eastAsia="ru-RU"/>
              </w:rPr>
              <w:t xml:space="preserve"> </w:t>
            </w:r>
            <w:r w:rsidRPr="004A0DDE">
              <w:rPr>
                <w:rFonts w:ascii="Times New Roman" w:eastAsia="Times New Roman" w:hAnsi="Times New Roman" w:cs="Calibri"/>
                <w:lang w:val="uk-UA" w:eastAsia="zh-CN"/>
              </w:rPr>
              <w:t xml:space="preserve">+380680554851 </w:t>
            </w:r>
            <w:proofErr w:type="spellStart"/>
            <w:r w:rsidRPr="004A0DDE">
              <w:rPr>
                <w:rFonts w:ascii="Times New Roman" w:eastAsia="Times New Roman" w:hAnsi="Times New Roman" w:cs="Calibri"/>
                <w:lang w:val="uk-UA" w:eastAsia="zh-CN"/>
              </w:rPr>
              <w:t>ел.пошта</w:t>
            </w:r>
            <w:proofErr w:type="spellEnd"/>
            <w:r w:rsidRPr="004A0DDE">
              <w:rPr>
                <w:rFonts w:ascii="Times New Roman" w:eastAsia="Times New Roman" w:hAnsi="Times New Roman" w:cs="Calibri"/>
                <w:lang w:val="uk-UA" w:eastAsia="zh-CN"/>
              </w:rPr>
              <w:t>: ggirna0@gmail.com</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shd w:val="clear" w:color="auto" w:fill="FFFFFF"/>
                <w:lang w:val="uk-UA" w:eastAsia="zh-CN"/>
              </w:rPr>
            </w:pPr>
          </w:p>
        </w:tc>
      </w:tr>
      <w:tr w:rsidR="004A0DDE" w:rsidRPr="004A0DDE" w:rsidTr="00CD6DF5">
        <w:trPr>
          <w:trHeight w:val="32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Процедура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Відкриті торги</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Інформація про предмет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i/>
                <w:color w:val="000000"/>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Назва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jc w:val="both"/>
              <w:rPr>
                <w:rFonts w:ascii="Times New Roman" w:eastAsia="Times New Roman" w:hAnsi="Times New Roman" w:cs="Times New Roman"/>
                <w:sz w:val="24"/>
                <w:szCs w:val="20"/>
                <w:lang w:val="uk-UA" w:eastAsia="zh-CN"/>
              </w:rPr>
            </w:pPr>
            <w:r w:rsidRPr="004A0DDE">
              <w:rPr>
                <w:rFonts w:ascii="Times New Roman" w:eastAsia="SimSun" w:hAnsi="Times New Roman" w:cs="Times New Roman"/>
                <w:b/>
                <w:bCs/>
                <w:sz w:val="24"/>
                <w:szCs w:val="24"/>
                <w:lang w:val="uk-UA" w:eastAsia="zh-CN"/>
              </w:rPr>
              <w:t>Борошно та крупи (код ДК 021:2015 15610000-7 «Продукція борошномельно-круп’яної промисловості»)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Arial"/>
                <w:color w:val="000000"/>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Опис окремої частини (частин) предмета закупівлі (лота), щодо якої можуть бути подані тендерні пропозиції</w:t>
            </w:r>
          </w:p>
          <w:p w:rsidR="004A0DDE" w:rsidRPr="004A0DDE" w:rsidRDefault="004A0DDE" w:rsidP="004A0DDE">
            <w:pPr>
              <w:widowControl w:val="0"/>
              <w:suppressAutoHyphens/>
              <w:spacing w:after="160" w:line="240" w:lineRule="auto"/>
              <w:ind w:left="-9" w:right="113"/>
              <w:rPr>
                <w:rFonts w:ascii="Arial" w:eastAsia="Times New Roman" w:hAnsi="Arial" w:cs="Arial"/>
                <w:color w:val="000000"/>
                <w:sz w:val="24"/>
                <w:szCs w:val="24"/>
                <w:lang w:eastAsia="zh-CN"/>
              </w:rPr>
            </w:pP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Предмет закупівлі на лоти не поділяється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lang w:val="uk-UA" w:eastAsia="zh-CN"/>
              </w:rPr>
            </w:pPr>
          </w:p>
        </w:tc>
      </w:tr>
      <w:tr w:rsidR="004A0DDE" w:rsidRPr="004A0DDE" w:rsidTr="00CD6DF5">
        <w:trPr>
          <w:trHeight w:val="118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Кількість товару та місце його поставки</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Кількість товару:</w:t>
            </w:r>
          </w:p>
          <w:tbl>
            <w:tblPr>
              <w:tblW w:w="0" w:type="auto"/>
              <w:tblLayout w:type="fixed"/>
              <w:tblCellMar>
                <w:left w:w="0" w:type="dxa"/>
                <w:right w:w="0" w:type="dxa"/>
              </w:tblCellMar>
              <w:tblLook w:val="0000" w:firstRow="0" w:lastRow="0" w:firstColumn="0" w:lastColumn="0" w:noHBand="0" w:noVBand="0"/>
            </w:tblPr>
            <w:tblGrid>
              <w:gridCol w:w="2208"/>
              <w:gridCol w:w="516"/>
              <w:gridCol w:w="504"/>
            </w:tblGrid>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Борошно пшеничне</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800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Пшоно</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Гречана крупа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500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Рис</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Вівсяна крупа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600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перлова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500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ячмінна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700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r w:rsidR="004A0DDE" w:rsidRPr="004A0DDE" w:rsidTr="00CD6DF5">
              <w:tc>
                <w:tcPr>
                  <w:tcW w:w="2208" w:type="dxa"/>
                  <w:shd w:val="clear" w:color="auto" w:fill="auto"/>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lang w:val="uk-UA" w:eastAsia="ar-SA"/>
                    </w:rPr>
                    <w:t>Крупа пшеничка</w:t>
                  </w:r>
                </w:p>
              </w:tc>
              <w:tc>
                <w:tcPr>
                  <w:tcW w:w="516"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400</w:t>
                  </w:r>
                </w:p>
              </w:tc>
              <w:tc>
                <w:tcPr>
                  <w:tcW w:w="504" w:type="dxa"/>
                  <w:shd w:val="clear" w:color="auto" w:fill="auto"/>
                </w:tcPr>
                <w:p w:rsidR="004A0DDE" w:rsidRPr="004A0DDE" w:rsidRDefault="004A0DDE" w:rsidP="004A0DDE">
                  <w:pPr>
                    <w:widowControl w:val="0"/>
                    <w:suppressAutoHyphens/>
                    <w:spacing w:after="0" w:line="240" w:lineRule="auto"/>
                    <w:jc w:val="center"/>
                    <w:rPr>
                      <w:rFonts w:ascii="Calibri" w:eastAsia="Times New Roman" w:hAnsi="Calibri" w:cs="Calibri"/>
                      <w:lang w:val="uk-UA" w:eastAsia="zh-CN"/>
                    </w:rPr>
                  </w:pPr>
                  <w:r w:rsidRPr="004A0DDE">
                    <w:rPr>
                      <w:rFonts w:ascii="Times New Roman" w:eastAsia="Times New Roman" w:hAnsi="Times New Roman" w:cs="Times New Roman"/>
                      <w:lang w:val="uk-UA" w:eastAsia="ar-SA"/>
                    </w:rPr>
                    <w:t>кг</w:t>
                  </w:r>
                </w:p>
              </w:tc>
            </w:tr>
          </w:tbl>
          <w:p w:rsidR="004A0DDE" w:rsidRPr="004A0DDE" w:rsidRDefault="004A0DDE" w:rsidP="004A0DDE">
            <w:pPr>
              <w:suppressAutoHyphens/>
              <w:spacing w:after="0" w:line="240" w:lineRule="auto"/>
              <w:ind w:firstLine="709"/>
              <w:jc w:val="both"/>
              <w:rPr>
                <w:rFonts w:ascii="Times New Roman" w:eastAsia="Times New Roman" w:hAnsi="Times New Roman" w:cs="Times New Roman"/>
                <w:color w:val="000000"/>
                <w:sz w:val="24"/>
                <w:szCs w:val="24"/>
                <w:lang w:val="uk-UA" w:eastAsia="zh-CN"/>
              </w:rPr>
            </w:pPr>
          </w:p>
          <w:p w:rsidR="004A0DDE" w:rsidRPr="004A0DDE" w:rsidRDefault="004A0DDE" w:rsidP="004A0DDE">
            <w:pPr>
              <w:shd w:val="clear" w:color="auto" w:fill="FFFFFF"/>
              <w:suppressAutoHyphens/>
              <w:spacing w:after="0" w:line="240" w:lineRule="auto"/>
              <w:jc w:val="both"/>
              <w:textAlignment w:val="baseline"/>
              <w:rPr>
                <w:rFonts w:ascii="Times New Roman" w:eastAsia="Times New Roman" w:hAnsi="Times New Roman" w:cs="Calibri"/>
                <w:sz w:val="24"/>
                <w:szCs w:val="24"/>
                <w:lang w:val="uk-UA" w:eastAsia="ru-RU"/>
              </w:rPr>
            </w:pPr>
            <w:r w:rsidRPr="004A0DDE">
              <w:rPr>
                <w:rFonts w:ascii="Times New Roman" w:eastAsia="Times New Roman" w:hAnsi="Times New Roman" w:cs="Calibri"/>
                <w:sz w:val="24"/>
                <w:szCs w:val="24"/>
                <w:lang w:val="uk-UA" w:eastAsia="ru-RU"/>
              </w:rPr>
              <w:t xml:space="preserve">Місце поставки: </w:t>
            </w:r>
            <w:r w:rsidRPr="004A0DDE">
              <w:rPr>
                <w:rFonts w:ascii="Times New Roman" w:eastAsia="Times New Roman" w:hAnsi="Times New Roman" w:cs="Calibri"/>
                <w:b/>
                <w:sz w:val="24"/>
                <w:szCs w:val="24"/>
                <w:lang w:val="uk-UA" w:eastAsia="zh-CN"/>
              </w:rPr>
              <w:t xml:space="preserve">80500, Україна, Львівська обл., місто </w:t>
            </w:r>
            <w:proofErr w:type="spellStart"/>
            <w:r w:rsidRPr="004A0DDE">
              <w:rPr>
                <w:rFonts w:ascii="Times New Roman" w:eastAsia="Times New Roman" w:hAnsi="Times New Roman" w:cs="Calibri"/>
                <w:b/>
                <w:sz w:val="24"/>
                <w:szCs w:val="24"/>
                <w:lang w:val="uk-UA" w:eastAsia="zh-CN"/>
              </w:rPr>
              <w:t>Буськ</w:t>
            </w:r>
            <w:proofErr w:type="spellEnd"/>
            <w:r w:rsidRPr="004A0DDE">
              <w:rPr>
                <w:rFonts w:ascii="Times New Roman" w:eastAsia="Times New Roman" w:hAnsi="Times New Roman" w:cs="Calibri"/>
                <w:b/>
                <w:sz w:val="24"/>
                <w:szCs w:val="24"/>
                <w:lang w:val="uk-UA" w:eastAsia="zh-CN"/>
              </w:rPr>
              <w:t>, вулиця Львівська, 77</w:t>
            </w:r>
          </w:p>
          <w:p w:rsidR="004A0DDE" w:rsidRPr="004A0DDE" w:rsidRDefault="004A0DDE" w:rsidP="004A0DDE">
            <w:pPr>
              <w:suppressAutoHyphens/>
              <w:spacing w:after="0" w:line="240" w:lineRule="auto"/>
              <w:jc w:val="both"/>
              <w:rPr>
                <w:rFonts w:ascii="Times New Roman" w:eastAsia="Times New Roman" w:hAnsi="Times New Roman" w:cs="Times New Roman"/>
                <w:sz w:val="24"/>
                <w:szCs w:val="24"/>
                <w:lang w:val="uk-UA" w:eastAsia="uk-UA"/>
              </w:rPr>
            </w:pP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uk-UA"/>
              </w:rPr>
            </w:pPr>
          </w:p>
        </w:tc>
      </w:tr>
      <w:tr w:rsidR="004A0DDE" w:rsidRPr="004A0DDE" w:rsidTr="00CD6DF5">
        <w:trPr>
          <w:trHeight w:val="66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Очікувана вартість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DE41E6" w:rsidRDefault="00DE41E6" w:rsidP="00DE41E6">
            <w:pPr>
              <w:widowControl w:val="0"/>
              <w:suppressAutoHyphens/>
              <w:spacing w:after="160" w:line="240" w:lineRule="auto"/>
              <w:ind w:right="113" w:firstLine="162"/>
              <w:jc w:val="both"/>
              <w:rPr>
                <w:rFonts w:ascii="Arial" w:eastAsia="Times New Roman" w:hAnsi="Arial" w:cs="Arial"/>
                <w:b/>
                <w:color w:val="000000"/>
                <w:lang w:eastAsia="zh-CN"/>
              </w:rPr>
            </w:pPr>
            <w:r w:rsidRPr="00DE41E6">
              <w:rPr>
                <w:rFonts w:ascii="Times New Roman" w:eastAsia="Times New Roman" w:hAnsi="Times New Roman" w:cs="Times New Roman"/>
                <w:b/>
                <w:color w:val="000000" w:themeColor="text1"/>
                <w:sz w:val="24"/>
                <w:szCs w:val="24"/>
                <w:lang w:val="uk-UA" w:eastAsia="zh-CN"/>
              </w:rPr>
              <w:t xml:space="preserve">135 000,00 </w:t>
            </w:r>
            <w:proofErr w:type="spellStart"/>
            <w:r w:rsidRPr="00DE41E6">
              <w:rPr>
                <w:rFonts w:ascii="Times New Roman" w:eastAsia="Times New Roman" w:hAnsi="Times New Roman" w:cs="Times New Roman"/>
                <w:b/>
                <w:color w:val="000000" w:themeColor="text1"/>
                <w:sz w:val="24"/>
                <w:szCs w:val="24"/>
                <w:lang w:val="uk-UA" w:eastAsia="zh-CN"/>
              </w:rPr>
              <w:t>грн</w:t>
            </w:r>
            <w:proofErr w:type="spellEnd"/>
            <w:r w:rsidR="004A0DDE" w:rsidRPr="00DE41E6">
              <w:rPr>
                <w:rFonts w:ascii="Times New Roman" w:eastAsia="Times New Roman" w:hAnsi="Times New Roman" w:cs="Times New Roman"/>
                <w:b/>
                <w:color w:val="000000" w:themeColor="text1"/>
                <w:sz w:val="24"/>
                <w:szCs w:val="24"/>
                <w:lang w:val="uk-UA" w:eastAsia="zh-CN"/>
              </w:rPr>
              <w:t xml:space="preserve"> (</w:t>
            </w:r>
            <w:r w:rsidRPr="00DE41E6">
              <w:rPr>
                <w:rFonts w:ascii="Times New Roman" w:eastAsia="Times New Roman" w:hAnsi="Times New Roman" w:cs="Times New Roman"/>
                <w:b/>
                <w:color w:val="000000" w:themeColor="text1"/>
                <w:sz w:val="24"/>
                <w:szCs w:val="24"/>
                <w:lang w:val="uk-UA" w:eastAsia="zh-CN"/>
              </w:rPr>
              <w:t>Сто тридцять п’ять тисяч грн.,00 коп</w:t>
            </w:r>
            <w:r w:rsidR="004A0DDE" w:rsidRPr="00DE41E6">
              <w:rPr>
                <w:rFonts w:ascii="Times New Roman" w:eastAsia="Times New Roman" w:hAnsi="Times New Roman" w:cs="Times New Roman"/>
                <w:b/>
                <w:color w:val="000000" w:themeColor="text1"/>
                <w:sz w:val="24"/>
                <w:szCs w:val="24"/>
                <w:lang w:val="uk-UA" w:eastAsia="zh-CN"/>
              </w:rPr>
              <w:t>.) з урахуванням ПДВ</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FF0000"/>
                <w:sz w:val="24"/>
                <w:szCs w:val="24"/>
                <w:lang w:val="uk-UA" w:eastAsia="zh-CN"/>
              </w:rPr>
            </w:pPr>
          </w:p>
        </w:tc>
      </w:tr>
      <w:tr w:rsidR="004A0DDE" w:rsidRPr="004A0DDE" w:rsidTr="00CD6DF5">
        <w:trPr>
          <w:trHeight w:val="84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4.5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9"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поставки товарів, виконання робіт, надання послуг</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bdr w:val="none" w:sz="0" w:space="0" w:color="000000"/>
                <w:lang w:val="uk-UA" w:eastAsia="zh-CN"/>
              </w:rPr>
              <w:t xml:space="preserve">З дати укладання Договору по 31 грудня 2023 року.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bdr w:val="none" w:sz="0" w:space="0" w:color="000000"/>
                <w:lang w:val="uk-UA" w:eastAsia="zh-CN"/>
              </w:rPr>
            </w:pPr>
          </w:p>
        </w:tc>
      </w:tr>
      <w:tr w:rsidR="004A0DDE" w:rsidRPr="00CD6DF5"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Недискримінація учасників</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suppressAutoHyphens/>
              <w:spacing w:after="160" w:line="252"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Під час проведення відкритих торгів тендерні пропозиції мають право подавати всі заінтересовані особи,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A0DDE">
              <w:rPr>
                <w:rFonts w:ascii="Times New Roman" w:eastAsia="Times New Roman" w:hAnsi="Times New Roman" w:cs="Times New Roman"/>
                <w:sz w:val="24"/>
                <w:szCs w:val="24"/>
                <w:lang w:val="uk-UA" w:eastAsia="zh-CN"/>
              </w:rPr>
              <w:t>бенефіціарними</w:t>
            </w:r>
            <w:proofErr w:type="spellEnd"/>
            <w:r w:rsidRPr="004A0DDE">
              <w:rPr>
                <w:rFonts w:ascii="Times New Roman" w:eastAsia="Times New Roman" w:hAnsi="Times New Roman" w:cs="Times New Roman"/>
                <w:sz w:val="24"/>
                <w:szCs w:val="24"/>
                <w:lang w:val="uk-UA" w:eastAsia="zh-CN"/>
              </w:rPr>
              <w:t xml:space="preserve"> власниками (</w:t>
            </w:r>
            <w:proofErr w:type="spellStart"/>
            <w:r w:rsidRPr="004A0DDE">
              <w:rPr>
                <w:rFonts w:ascii="Times New Roman" w:eastAsia="Times New Roman" w:hAnsi="Times New Roman" w:cs="Times New Roman"/>
                <w:sz w:val="24"/>
                <w:szCs w:val="24"/>
                <w:lang w:val="uk-UA" w:eastAsia="zh-CN"/>
              </w:rPr>
              <w:t>власниками</w:t>
            </w:r>
            <w:proofErr w:type="spellEnd"/>
            <w:r w:rsidRPr="004A0DDE">
              <w:rPr>
                <w:rFonts w:ascii="Times New Roman" w:eastAsia="Times New Roman" w:hAnsi="Times New Roman" w:cs="Times New Roman"/>
                <w:sz w:val="24"/>
                <w:szCs w:val="24"/>
                <w:lang w:val="uk-UA" w:eastAsia="zh-CN"/>
              </w:rPr>
              <w:t>)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983"/>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валюту, у якій повинно бути розраховано та зазначено ціну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170" w:lineRule="atLeast"/>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CD6DF5" w:rsidTr="00CD6DF5">
        <w:trPr>
          <w:trHeight w:val="196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7</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мову (мови), якою (якими) повинно бути складено тендерні пропозиції</w:t>
            </w:r>
          </w:p>
          <w:p w:rsidR="004A0DDE" w:rsidRPr="004A0DDE" w:rsidRDefault="004A0DDE" w:rsidP="004A0DDE">
            <w:pPr>
              <w:widowControl w:val="0"/>
              <w:suppressAutoHyphens/>
              <w:spacing w:after="160" w:line="240" w:lineRule="auto"/>
              <w:ind w:right="113"/>
              <w:rPr>
                <w:rFonts w:ascii="Arial" w:eastAsia="Times New Roman" w:hAnsi="Arial" w:cs="Arial"/>
                <w:color w:val="000000"/>
                <w:sz w:val="24"/>
                <w:szCs w:val="24"/>
                <w:lang w:val="uk-UA" w:eastAsia="zh-CN"/>
              </w:rPr>
            </w:pP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Мова тендерної пропозиції – українська.</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DDE">
              <w:rPr>
                <w:rFonts w:ascii="Times New Roman" w:eastAsia="Times New Roman" w:hAnsi="Times New Roman" w:cs="Times New Roman"/>
                <w:sz w:val="24"/>
                <w:szCs w:val="24"/>
                <w:lang w:val="uk-UA" w:eastAsia="zh-CN"/>
              </w:rPr>
              <w:t>іншою мовою</w:t>
            </w:r>
            <w:r w:rsidRPr="004A0DDE">
              <w:rPr>
                <w:rFonts w:ascii="Times New Roman" w:eastAsia="Times New Roman" w:hAnsi="Times New Roman" w:cs="Times New Roman"/>
                <w:color w:val="000000"/>
                <w:sz w:val="24"/>
                <w:szCs w:val="24"/>
                <w:lang w:val="uk-UA" w:eastAsia="zh-CN"/>
              </w:rPr>
              <w:t>. Визначальним є текст, викладений українською мовою.</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A0DDE">
              <w:rPr>
                <w:rFonts w:ascii="Times New Roman" w:eastAsia="Times New Roman" w:hAnsi="Times New Roman" w:cs="Times New Roman"/>
                <w:color w:val="000000"/>
                <w:sz w:val="24"/>
                <w:szCs w:val="24"/>
                <w:lang w:val="uk-UA" w:eastAsia="zh-CN"/>
              </w:rPr>
              <w:t>закуповуються</w:t>
            </w:r>
            <w:proofErr w:type="spellEnd"/>
            <w:r w:rsidRPr="004A0DDE">
              <w:rPr>
                <w:rFonts w:ascii="Times New Roman" w:eastAsia="Times New Roman" w:hAnsi="Times New Roman" w:cs="Times New Roman"/>
                <w:color w:val="000000"/>
                <w:sz w:val="24"/>
                <w:szCs w:val="24"/>
                <w:lang w:val="uk-UA" w:eastAsia="zh-C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DDE">
              <w:rPr>
                <w:rFonts w:ascii="Times New Roman" w:eastAsia="Times New Roman" w:hAnsi="Times New Roman" w:cs="Times New Roman"/>
                <w:sz w:val="24"/>
                <w:szCs w:val="24"/>
                <w:lang w:val="uk-UA" w:eastAsia="zh-CN"/>
              </w:rPr>
              <w:t>І</w:t>
            </w:r>
            <w:r w:rsidRPr="004A0DDE">
              <w:rPr>
                <w:rFonts w:ascii="Times New Roman" w:eastAsia="Times New Roman" w:hAnsi="Times New Roman" w:cs="Times New Roman"/>
                <w:color w:val="000000"/>
                <w:sz w:val="24"/>
                <w:szCs w:val="24"/>
                <w:lang w:val="uk-UA" w:eastAsia="zh-CN"/>
              </w:rPr>
              <w:t xml:space="preserve">нтернет, адреси електронної пошти, торговельної марки (знаку для товарів та послуг), загальноприйняті міжнародні терміни). Тендерна пропозиція та </w:t>
            </w:r>
            <w:r w:rsidRPr="004A0DDE">
              <w:rPr>
                <w:rFonts w:ascii="Times New Roman" w:eastAsia="Times New Roman" w:hAnsi="Times New Roman" w:cs="Times New Roman"/>
                <w:sz w:val="24"/>
                <w:szCs w:val="24"/>
                <w:lang w:val="uk-UA" w:eastAsia="zh-CN"/>
              </w:rPr>
              <w:t>в</w:t>
            </w:r>
            <w:r w:rsidRPr="004A0DDE">
              <w:rPr>
                <w:rFonts w:ascii="Times New Roman" w:eastAsia="Times New Roman" w:hAnsi="Times New Roman" w:cs="Times New Roman"/>
                <w:color w:val="000000"/>
                <w:sz w:val="24"/>
                <w:szCs w:val="24"/>
                <w:lang w:val="uk-UA" w:eastAsia="zh-CN"/>
              </w:rPr>
              <w:t xml:space="preserve">сі документи, які передбачені вимогами тендерної документації та додатками до неї, складаються українською мовою. </w:t>
            </w:r>
            <w:r w:rsidRPr="004A0DDE">
              <w:rPr>
                <w:rFonts w:ascii="Times New Roman" w:eastAsia="Times New Roman" w:hAnsi="Times New Roman" w:cs="Times New Roman"/>
                <w:b/>
                <w:i/>
                <w:color w:val="000000"/>
                <w:sz w:val="24"/>
                <w:szCs w:val="24"/>
                <w:lang w:val="uk-UA" w:eastAsia="zh-CN"/>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b/>
                <w:color w:val="000000"/>
                <w:sz w:val="24"/>
                <w:szCs w:val="24"/>
                <w:lang w:val="uk-UA" w:eastAsia="zh-CN"/>
              </w:rPr>
              <w:t>Виключення: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w:t>
            </w:r>
            <w:r w:rsidRPr="004A0DDE">
              <w:rPr>
                <w:rFonts w:ascii="Times New Roman" w:eastAsia="Times New Roman" w:hAnsi="Times New Roman" w:cs="Times New Roman"/>
                <w:color w:val="000000"/>
                <w:sz w:val="24"/>
                <w:szCs w:val="24"/>
                <w:lang w:val="uk-UA" w:eastAsia="zh-CN"/>
              </w:rPr>
              <w:lastRenderedPageBreak/>
              <w:t xml:space="preserve">неї та які учасник додатково надає на власний розсуд, </w:t>
            </w:r>
            <w:r w:rsidRPr="004A0DDE">
              <w:rPr>
                <w:rFonts w:ascii="Times New Roman" w:eastAsia="Times New Roman" w:hAnsi="Times New Roman" w:cs="Times New Roman"/>
                <w:sz w:val="24"/>
                <w:szCs w:val="24"/>
                <w:lang w:val="uk-UA" w:eastAsia="zh-CN"/>
              </w:rPr>
              <w:t>у</w:t>
            </w:r>
            <w:r w:rsidRPr="004A0DDE">
              <w:rPr>
                <w:rFonts w:ascii="Times New Roman" w:eastAsia="Times New Roman" w:hAnsi="Times New Roman" w:cs="Times New Roman"/>
                <w:color w:val="000000"/>
                <w:sz w:val="24"/>
                <w:szCs w:val="24"/>
                <w:lang w:val="uk-UA" w:eastAsia="zh-CN"/>
              </w:rPr>
              <w:t xml:space="preserve"> тому числі якщо такі документи надані іноземною мовою без перекладу. </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2.  </w:t>
            </w:r>
            <w:r w:rsidRPr="004A0DDE">
              <w:rPr>
                <w:rFonts w:ascii="Times New Roman" w:eastAsia="Times New Roman" w:hAnsi="Times New Roman" w:cs="Times New Roman"/>
                <w:sz w:val="24"/>
                <w:szCs w:val="24"/>
                <w:lang w:val="uk-UA" w:eastAsia="zh-C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ind w:firstLine="162"/>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lastRenderedPageBreak/>
              <w:t>Розділ 2. Порядок унесення змін та надання роз’яснень до тендерної документації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CD6DF5" w:rsidTr="00CD6DF5">
        <w:trPr>
          <w:trHeight w:val="41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Процедура надання роз’яснень щодо тендерної документації </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Замовник повинен </w:t>
            </w:r>
            <w:r w:rsidRPr="004A0DDE">
              <w:rPr>
                <w:rFonts w:ascii="Times New Roman" w:eastAsia="Times New Roman" w:hAnsi="Times New Roman" w:cs="Times New Roman"/>
                <w:b/>
                <w:sz w:val="24"/>
                <w:szCs w:val="24"/>
                <w:highlight w:val="white"/>
                <w:lang w:val="uk-UA" w:eastAsia="zh-CN"/>
              </w:rPr>
              <w:t>протягом трьох днів</w:t>
            </w:r>
            <w:r w:rsidRPr="004A0DDE">
              <w:rPr>
                <w:rFonts w:ascii="Times New Roman" w:eastAsia="Times New Roman" w:hAnsi="Times New Roman" w:cs="Times New Roman"/>
                <w:sz w:val="24"/>
                <w:szCs w:val="24"/>
                <w:highlight w:val="white"/>
                <w:lang w:val="uk-UA" w:eastAsia="zh-CN"/>
              </w:rPr>
              <w:t xml:space="preserve"> з дати їх оприлюднення надати роз’яснення на звернення шляхом оприлюднення його в електронній системі закупівель.</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highlight w:val="white"/>
                <w:lang w:val="uk-UA" w:eastAsia="zh-CN"/>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DDE">
              <w:rPr>
                <w:rFonts w:ascii="Times New Roman" w:eastAsia="Times New Roman" w:hAnsi="Times New Roman" w:cs="Times New Roman"/>
                <w:b/>
                <w:sz w:val="24"/>
                <w:szCs w:val="24"/>
                <w:highlight w:val="white"/>
                <w:lang w:val="uk-UA" w:eastAsia="zh-CN"/>
              </w:rPr>
              <w:t>не менш як на чотири дні.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color w:val="000000"/>
                <w:lang w:val="uk-UA" w:eastAsia="zh-CN"/>
              </w:rPr>
            </w:pPr>
          </w:p>
        </w:tc>
      </w:tr>
      <w:tr w:rsidR="004A0DDE" w:rsidRPr="004A0DDE" w:rsidTr="00CD6DF5">
        <w:trPr>
          <w:trHeight w:val="983"/>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до тендерної документації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highlight w:val="white"/>
                <w:lang w:val="uk-UA" w:eastAsia="zh-CN"/>
              </w:rPr>
              <w:t xml:space="preserve">2.2. Зміни, що вносяться замовником до тендерної документації, розміщуються та відображаються в електронній системі закупівель </w:t>
            </w:r>
            <w:r w:rsidRPr="004A0DDE">
              <w:rPr>
                <w:rFonts w:ascii="Times New Roman" w:eastAsia="Times New Roman" w:hAnsi="Times New Roman" w:cs="Times New Roman"/>
                <w:b/>
                <w:sz w:val="24"/>
                <w:szCs w:val="24"/>
                <w:highlight w:val="white"/>
                <w:lang w:val="uk-UA" w:eastAsia="zh-CN"/>
              </w:rPr>
              <w:t>у вигляді нової редакції тендерної документації додатково до початкової редакції тендерної документації.</w:t>
            </w:r>
            <w:r w:rsidRPr="004A0DDE">
              <w:rPr>
                <w:rFonts w:ascii="Times New Roman" w:eastAsia="Times New Roman" w:hAnsi="Times New Roman" w:cs="Times New Roman"/>
                <w:sz w:val="24"/>
                <w:szCs w:val="24"/>
                <w:highlight w:val="white"/>
                <w:lang w:val="uk-UA" w:eastAsia="zh-CN"/>
              </w:rPr>
              <w:t xml:space="preserve"> </w:t>
            </w:r>
            <w:r w:rsidRPr="004A0DDE">
              <w:rPr>
                <w:rFonts w:ascii="Times New Roman" w:eastAsia="Times New Roman" w:hAnsi="Times New Roman" w:cs="Times New Roman"/>
                <w:b/>
                <w:sz w:val="24"/>
                <w:szCs w:val="24"/>
                <w:highlight w:val="white"/>
                <w:lang w:val="uk-UA" w:eastAsia="zh-CN"/>
              </w:rPr>
              <w:t>Замовник разом із змінами до тендерної документації в окремому документі оприлюднює перелік змін</w:t>
            </w:r>
            <w:r w:rsidRPr="004A0DDE">
              <w:rPr>
                <w:rFonts w:ascii="Times New Roman" w:eastAsia="Times New Roman" w:hAnsi="Times New Roman" w:cs="Times New Roman"/>
                <w:sz w:val="24"/>
                <w:szCs w:val="24"/>
                <w:highlight w:val="white"/>
                <w:lang w:val="uk-UA" w:eastAsia="zh-CN"/>
              </w:rPr>
              <w:t xml:space="preserve">, що вносяться. Зміни до тендерної документації у </w:t>
            </w:r>
            <w:proofErr w:type="spellStart"/>
            <w:r w:rsidRPr="004A0DDE">
              <w:rPr>
                <w:rFonts w:ascii="Times New Roman" w:eastAsia="Times New Roman" w:hAnsi="Times New Roman" w:cs="Times New Roman"/>
                <w:sz w:val="24"/>
                <w:szCs w:val="24"/>
                <w:highlight w:val="white"/>
                <w:lang w:val="uk-UA" w:eastAsia="zh-CN"/>
              </w:rPr>
              <w:t>машинозчитувальному</w:t>
            </w:r>
            <w:proofErr w:type="spellEnd"/>
            <w:r w:rsidRPr="004A0DDE">
              <w:rPr>
                <w:rFonts w:ascii="Times New Roman" w:eastAsia="Times New Roman" w:hAnsi="Times New Roman" w:cs="Times New Roman"/>
                <w:sz w:val="24"/>
                <w:szCs w:val="24"/>
                <w:highlight w:val="white"/>
                <w:lang w:val="uk-UA" w:eastAsia="zh-CN"/>
              </w:rPr>
              <w:t xml:space="preserve"> форматі розміщуються в електронній системі закупівель протягом одного дня з дати прийняття рішення про їх внесення.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color w:val="000000"/>
                <w:sz w:val="24"/>
                <w:szCs w:val="24"/>
                <w:lang w:val="uk-UA" w:eastAsia="zh-CN"/>
              </w:rPr>
            </w:pPr>
          </w:p>
        </w:tc>
      </w:tr>
      <w:tr w:rsidR="004A0DDE" w:rsidRPr="004A0DDE" w:rsidTr="00CD6DF5">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 xml:space="preserve">Розділ 3. Інструкція з підготовки тендерної пропозиції </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jc w:val="center"/>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Зміст і спосіб подання </w:t>
            </w:r>
            <w:r w:rsidRPr="004A0DDE">
              <w:rPr>
                <w:rFonts w:ascii="Times New Roman" w:eastAsia="Times New Roman" w:hAnsi="Times New Roman" w:cs="Times New Roman"/>
                <w:color w:val="000000"/>
                <w:sz w:val="24"/>
                <w:szCs w:val="24"/>
                <w:lang w:val="uk-UA" w:eastAsia="zh-CN"/>
              </w:rPr>
              <w:lastRenderedPageBreak/>
              <w:t>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lastRenderedPageBreak/>
              <w:t xml:space="preserve">1.1. </w:t>
            </w:r>
            <w:r w:rsidRPr="004A0DDE">
              <w:rPr>
                <w:rFonts w:ascii="Times New Roman" w:eastAsia="Times New Roman" w:hAnsi="Times New Roman" w:cs="Times New Roman"/>
                <w:sz w:val="24"/>
                <w:szCs w:val="24"/>
                <w:lang w:val="uk-UA" w:eastAsia="zh-CN"/>
              </w:rPr>
              <w:t xml:space="preserve">Тендерна пропозиція подається в електронному вигляді через електронну систему закупівель шляхом заповнення </w:t>
            </w:r>
            <w:r w:rsidRPr="004A0DDE">
              <w:rPr>
                <w:rFonts w:ascii="Times New Roman" w:eastAsia="Times New Roman" w:hAnsi="Times New Roman" w:cs="Times New Roman"/>
                <w:sz w:val="24"/>
                <w:szCs w:val="24"/>
                <w:lang w:val="uk-UA" w:eastAsia="zh-CN"/>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A0DDE">
              <w:rPr>
                <w:rFonts w:ascii="Times New Roman" w:eastAsia="Times New Roman" w:hAnsi="Times New Roman" w:cs="Times New Roman"/>
                <w:sz w:val="24"/>
                <w:szCs w:val="24"/>
                <w:highlight w:val="white"/>
                <w:lang w:val="uk-UA" w:eastAsia="zh-CN"/>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4A0DDE">
              <w:rPr>
                <w:rFonts w:ascii="Times New Roman" w:eastAsia="Times New Roman" w:hAnsi="Times New Roman" w:cs="Times New Roman"/>
                <w:color w:val="000000"/>
                <w:sz w:val="24"/>
                <w:szCs w:val="24"/>
                <w:lang w:val="uk-UA" w:eastAsia="zh-CN"/>
              </w:rPr>
              <w:t>, а саме:</w:t>
            </w:r>
          </w:p>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b/>
                <w:color w:val="000000"/>
                <w:sz w:val="24"/>
                <w:szCs w:val="24"/>
                <w:lang w:val="uk-UA" w:eastAsia="zh-CN"/>
              </w:rPr>
              <w:t xml:space="preserve">  - Тендерна пропозиція</w:t>
            </w:r>
            <w:r w:rsidRPr="004A0DDE">
              <w:rPr>
                <w:rFonts w:ascii="Times New Roman" w:eastAsia="Times New Roman" w:hAnsi="Times New Roman" w:cs="Times New Roman"/>
                <w:color w:val="000000"/>
                <w:sz w:val="24"/>
                <w:szCs w:val="24"/>
                <w:lang w:val="uk-UA" w:eastAsia="zh-CN"/>
              </w:rPr>
              <w:t xml:space="preserve"> за формою, що наведена в </w:t>
            </w:r>
            <w:r w:rsidRPr="004A0DDE">
              <w:rPr>
                <w:rFonts w:ascii="Times New Roman" w:eastAsia="Times New Roman" w:hAnsi="Times New Roman" w:cs="Times New Roman"/>
                <w:b/>
                <w:color w:val="000000"/>
                <w:sz w:val="24"/>
                <w:szCs w:val="24"/>
                <w:lang w:val="uk-UA" w:eastAsia="zh-CN"/>
              </w:rPr>
              <w:t>Додатку 1</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 xml:space="preserve">  - інформації та документів, що підтверджують відповідність учасника кваліфікаційним критеріям, згідно із </w:t>
            </w:r>
            <w:r w:rsidRPr="004A0DDE">
              <w:rPr>
                <w:rFonts w:ascii="Times New Roman" w:eastAsia="Times New Roman" w:hAnsi="Times New Roman" w:cs="Times New Roman"/>
                <w:b/>
                <w:color w:val="000000"/>
                <w:sz w:val="24"/>
                <w:szCs w:val="24"/>
                <w:lang w:val="uk-UA" w:eastAsia="zh-CN"/>
              </w:rPr>
              <w:t xml:space="preserve">Додатком 2 </w:t>
            </w:r>
            <w:r w:rsidRPr="004A0DDE">
              <w:rPr>
                <w:rFonts w:ascii="Times New Roman" w:eastAsia="Times New Roman" w:hAnsi="Times New Roman" w:cs="Times New Roman"/>
                <w:color w:val="000000"/>
                <w:sz w:val="24"/>
                <w:szCs w:val="24"/>
                <w:lang w:val="uk-UA" w:eastAsia="zh-CN"/>
              </w:rPr>
              <w:t xml:space="preserve">до цієї тендерної документації. </w:t>
            </w:r>
          </w:p>
          <w:p w:rsidR="004A0DDE" w:rsidRPr="004A0DDE" w:rsidRDefault="004A0DDE" w:rsidP="004A0DDE">
            <w:pPr>
              <w:widowControl w:val="0"/>
              <w:numPr>
                <w:ilvl w:val="0"/>
                <w:numId w:val="8"/>
              </w:numPr>
              <w:tabs>
                <w:tab w:val="left" w:pos="162"/>
              </w:tabs>
              <w:suppressAutoHyphens/>
              <w:spacing w:after="0" w:line="240" w:lineRule="auto"/>
              <w:ind w:left="77"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інформації щодо відповідності учасника вимогам, визначеним у статті 17 Закону, відповідно до частини 1</w:t>
            </w:r>
            <w:r w:rsidRPr="004A0DDE">
              <w:rPr>
                <w:rFonts w:ascii="Times New Roman" w:eastAsia="Times New Roman" w:hAnsi="Times New Roman" w:cs="Times New Roman"/>
                <w:b/>
                <w:color w:val="000000"/>
                <w:sz w:val="24"/>
                <w:szCs w:val="24"/>
                <w:lang w:val="uk-UA" w:eastAsia="zh-CN"/>
              </w:rPr>
              <w:t xml:space="preserve"> Додатку 3 </w:t>
            </w:r>
            <w:r w:rsidRPr="004A0DDE">
              <w:rPr>
                <w:rFonts w:ascii="Times New Roman" w:eastAsia="Times New Roman" w:hAnsi="Times New Roman" w:cs="Times New Roman"/>
                <w:color w:val="000000"/>
                <w:sz w:val="24"/>
                <w:szCs w:val="24"/>
                <w:lang w:val="uk-UA" w:eastAsia="zh-CN"/>
              </w:rPr>
              <w:t>до цієї тендерної документації.</w:t>
            </w:r>
          </w:p>
          <w:p w:rsidR="004A0DDE" w:rsidRPr="004A0DDE" w:rsidRDefault="004A0DDE" w:rsidP="004A0DDE">
            <w:pPr>
              <w:widowControl w:val="0"/>
              <w:tabs>
                <w:tab w:val="left" w:pos="437"/>
              </w:tabs>
              <w:suppressAutoHyphens/>
              <w:spacing w:after="0" w:line="240" w:lineRule="auto"/>
              <w:ind w:left="77"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Інформація та документи, визначені п. 6.2. цього розділу даної тендерної документації, які підтверджують відповідність предмета закупівлі необхідним технічним, якісним та кількісним характеристикам предмета закупівлі, зазначеним у </w:t>
            </w:r>
            <w:r w:rsidRPr="004A0DDE">
              <w:rPr>
                <w:rFonts w:ascii="Times New Roman" w:eastAsia="Times New Roman" w:hAnsi="Times New Roman" w:cs="Times New Roman"/>
                <w:b/>
                <w:color w:val="000000"/>
                <w:sz w:val="24"/>
                <w:szCs w:val="24"/>
                <w:lang w:val="uk-UA" w:eastAsia="zh-CN"/>
              </w:rPr>
              <w:t>Додатку 4</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widowControl w:val="0"/>
              <w:tabs>
                <w:tab w:val="left" w:pos="20"/>
              </w:tabs>
              <w:suppressAutoHyphens/>
              <w:spacing w:after="0" w:line="240" w:lineRule="auto"/>
              <w:ind w:left="20"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Інформація про Учасника за формою, що наведена в </w:t>
            </w:r>
            <w:r w:rsidRPr="004A0DDE">
              <w:rPr>
                <w:rFonts w:ascii="Times New Roman" w:eastAsia="Times New Roman" w:hAnsi="Times New Roman" w:cs="Times New Roman"/>
                <w:b/>
                <w:color w:val="000000"/>
                <w:sz w:val="24"/>
                <w:szCs w:val="24"/>
                <w:lang w:val="uk-UA" w:eastAsia="zh-CN"/>
              </w:rPr>
              <w:t>Додатку 5</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Лист-згода на обробку персональних даних згідно з </w:t>
            </w:r>
            <w:r w:rsidRPr="004A0DDE">
              <w:rPr>
                <w:rFonts w:ascii="Times New Roman" w:eastAsia="Times New Roman" w:hAnsi="Times New Roman" w:cs="Times New Roman"/>
                <w:b/>
                <w:sz w:val="24"/>
                <w:szCs w:val="24"/>
                <w:lang w:val="uk-UA" w:eastAsia="zh-CN"/>
              </w:rPr>
              <w:t>Додатком 6</w:t>
            </w:r>
            <w:r w:rsidRPr="004A0DDE">
              <w:rPr>
                <w:rFonts w:ascii="Times New Roman" w:eastAsia="Times New Roman" w:hAnsi="Times New Roman" w:cs="Times New Roman"/>
                <w:sz w:val="24"/>
                <w:szCs w:val="24"/>
                <w:lang w:val="uk-UA" w:eastAsia="zh-CN"/>
              </w:rPr>
              <w:t xml:space="preserve"> до цієї тендерної документації </w:t>
            </w:r>
            <w:r w:rsidRPr="004A0DDE">
              <w:rPr>
                <w:rFonts w:ascii="Times New Roman" w:eastAsia="SimSun" w:hAnsi="Times New Roman" w:cs="Times New Roman"/>
                <w:sz w:val="24"/>
                <w:szCs w:val="24"/>
                <w:lang w:val="uk-UA" w:eastAsia="zh-CN"/>
              </w:rPr>
              <w:t>(</w:t>
            </w:r>
            <w:r w:rsidRPr="004A0DDE">
              <w:rPr>
                <w:rFonts w:ascii="Times New Roman" w:eastAsia="SimSun" w:hAnsi="Times New Roman" w:cs="Times New Roman"/>
                <w:i/>
                <w:sz w:val="24"/>
                <w:szCs w:val="24"/>
                <w:lang w:val="uk-UA" w:eastAsia="zh-CN"/>
              </w:rPr>
              <w:t xml:space="preserve">надається </w:t>
            </w:r>
            <w:r w:rsidRPr="004A0DDE">
              <w:rPr>
                <w:rFonts w:ascii="Times New Roman" w:eastAsia="Times New Roman" w:hAnsi="Times New Roman" w:cs="Times New Roman"/>
                <w:i/>
                <w:sz w:val="24"/>
                <w:szCs w:val="24"/>
                <w:lang w:val="uk-UA" w:eastAsia="zh-CN"/>
              </w:rPr>
              <w:t>представником учасника або відповідною особою учасника, що має повноваження щодо підпису документів тендерної пропозиції)</w:t>
            </w:r>
            <w:r w:rsidRPr="004A0DDE">
              <w:rPr>
                <w:rFonts w:ascii="Times New Roman" w:eastAsia="Times New Roman" w:hAnsi="Times New Roman" w:cs="Times New Roman"/>
                <w:sz w:val="24"/>
                <w:szCs w:val="24"/>
                <w:lang w:val="uk-UA" w:eastAsia="zh-CN"/>
              </w:rPr>
              <w:t>.</w:t>
            </w:r>
          </w:p>
          <w:p w:rsidR="004A0DDE" w:rsidRPr="004A0DDE" w:rsidRDefault="004A0DDE" w:rsidP="004A0DDE">
            <w:pPr>
              <w:widowControl w:val="0"/>
              <w:suppressAutoHyphens/>
              <w:spacing w:after="0" w:line="240" w:lineRule="auto"/>
              <w:ind w:left="26"/>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4A0DDE">
              <w:rPr>
                <w:rFonts w:ascii="Times New Roman" w:eastAsia="Times New Roman" w:hAnsi="Times New Roman" w:cs="Times New Roman"/>
                <w:i/>
                <w:sz w:val="24"/>
                <w:szCs w:val="24"/>
                <w:lang w:val="uk-UA" w:eastAsia="zh-CN"/>
              </w:rPr>
              <w:t>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4A0DDE">
              <w:rPr>
                <w:rFonts w:ascii="Times New Roman" w:eastAsia="Times New Roman" w:hAnsi="Times New Roman" w:cs="Times New Roman"/>
                <w:i/>
                <w:sz w:val="24"/>
                <w:szCs w:val="24"/>
                <w:lang w:val="uk-UA" w:eastAsia="zh-CN"/>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numPr>
                <w:ilvl w:val="0"/>
                <w:numId w:val="12"/>
              </w:numPr>
              <w:shd w:val="clear" w:color="auto" w:fill="FFFFFF"/>
              <w:suppressAutoHyphens/>
              <w:spacing w:after="0" w:line="240" w:lineRule="auto"/>
              <w:ind w:left="735" w:hanging="426"/>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 xml:space="preserve">для фізичних осіб-підприємців, що подають пропозицію від власного імені та особисто підписують документи пропозиції, </w:t>
            </w:r>
            <w:r w:rsidRPr="004A0DDE">
              <w:rPr>
                <w:rFonts w:ascii="Times New Roman" w:eastAsia="Times New Roman" w:hAnsi="Times New Roman" w:cs="Times New Roman"/>
                <w:i/>
                <w:sz w:val="24"/>
                <w:szCs w:val="24"/>
                <w:lang w:val="uk-UA" w:eastAsia="zh-CN"/>
              </w:rPr>
              <w:t>відомості з Єдиного державного реєстру юридичних осіб, фізичних осіб-підприємців та громадських формувань *</w:t>
            </w:r>
            <w:r w:rsidRPr="004A0DDE">
              <w:rPr>
                <w:rFonts w:ascii="Times New Roman" w:eastAsia="Times New Roman" w:hAnsi="Times New Roman" w:cs="Times New Roman"/>
                <w:sz w:val="24"/>
                <w:szCs w:val="24"/>
                <w:lang w:val="uk-UA" w:eastAsia="zh-CN"/>
              </w:rPr>
              <w:t xml:space="preserve">. У випадку, якщо від імені фізичної особи-підприємця документи пропозиції та/або пропозиція засвідчується підписом представника такої особи, </w:t>
            </w:r>
            <w:r w:rsidRPr="004A0DDE">
              <w:rPr>
                <w:rFonts w:ascii="Times New Roman" w:eastAsia="Times New Roman" w:hAnsi="Times New Roman" w:cs="Times New Roman"/>
                <w:i/>
                <w:sz w:val="24"/>
                <w:szCs w:val="24"/>
                <w:lang w:val="uk-UA" w:eastAsia="zh-CN"/>
              </w:rPr>
              <w:t xml:space="preserve">повноваження представника повинні підтверджуватись нотаріально посвідченою довіреністю, копія якої відповідно надається у складі </w:t>
            </w:r>
            <w:r w:rsidRPr="004A0DDE">
              <w:rPr>
                <w:rFonts w:ascii="Times New Roman" w:eastAsia="Times New Roman" w:hAnsi="Times New Roman" w:cs="Times New Roman"/>
                <w:i/>
                <w:sz w:val="24"/>
                <w:szCs w:val="24"/>
                <w:lang w:val="uk-UA" w:eastAsia="zh-CN"/>
              </w:rPr>
              <w:lastRenderedPageBreak/>
              <w:t>документів пропозиції.</w:t>
            </w:r>
          </w:p>
          <w:p w:rsidR="004A0DDE" w:rsidRPr="004A0DDE" w:rsidRDefault="004A0DDE" w:rsidP="004A0DDE">
            <w:pPr>
              <w:suppressAutoHyphens/>
              <w:spacing w:after="16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 </w:t>
            </w:r>
            <w:r w:rsidRPr="004A0DDE">
              <w:rPr>
                <w:rFonts w:ascii="Times New Roman" w:eastAsia="Times New Roman" w:hAnsi="Times New Roman" w:cs="Times New Roman"/>
                <w:b/>
                <w:sz w:val="24"/>
                <w:szCs w:val="24"/>
                <w:lang w:val="uk-UA" w:eastAsia="zh-CN"/>
              </w:rPr>
              <w:t>Витяг з Єдиного державного реєстру юридичних осіб, фізичних осіб-підприємців та громадських формувань*</w:t>
            </w:r>
            <w:r w:rsidRPr="004A0DDE">
              <w:rPr>
                <w:rFonts w:ascii="Times New Roman" w:eastAsia="Times New Roman" w:hAnsi="Times New Roman" w:cs="Times New Roman"/>
                <w:sz w:val="24"/>
                <w:szCs w:val="24"/>
                <w:lang w:val="uk-UA" w:eastAsia="zh-CN"/>
              </w:rPr>
              <w:t xml:space="preserve">, що містить дані про останні реєстраційні дії. </w:t>
            </w:r>
          </w:p>
          <w:p w:rsidR="004A0DDE" w:rsidRPr="004A0DDE" w:rsidRDefault="004A0DDE" w:rsidP="004A0DDE">
            <w:pPr>
              <w:shd w:val="clear" w:color="auto" w:fill="FFFFFF"/>
              <w:suppressAutoHyphens/>
              <w:spacing w:after="0" w:line="240" w:lineRule="auto"/>
              <w:ind w:left="365" w:firstLine="309"/>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i/>
                <w:sz w:val="24"/>
                <w:szCs w:val="24"/>
                <w:lang w:val="uk-UA" w:eastAsia="zh-CN"/>
              </w:rPr>
              <w:t>*У Замовника відсутня можливість самостійно перевірити інформацію стосовно учасників</w:t>
            </w:r>
            <w:r w:rsidRPr="004A0DDE">
              <w:rPr>
                <w:rFonts w:ascii="Times New Roman" w:eastAsia="Times New Roman" w:hAnsi="Times New Roman" w:cs="Times New Roman"/>
                <w:sz w:val="24"/>
                <w:szCs w:val="24"/>
                <w:lang w:val="uk-UA" w:eastAsia="zh-CN"/>
              </w:rPr>
              <w:t xml:space="preserve"> з використанням даних зазначеного Реєстру: </w:t>
            </w:r>
            <w:hyperlink r:id="rId6" w:history="1">
              <w:r w:rsidRPr="004A0DDE">
                <w:rPr>
                  <w:rFonts w:ascii="Times New Roman" w:eastAsia="SimSun" w:hAnsi="Times New Roman" w:cs="Times New Roman"/>
                  <w:color w:val="045EAC"/>
                  <w:sz w:val="24"/>
                  <w:szCs w:val="24"/>
                  <w:lang w:eastAsia="zh-CN"/>
                </w:rPr>
                <w:t>https</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usr</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minjust</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gov</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ua</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content</w:t>
              </w:r>
              <w:r w:rsidRPr="004A0DDE">
                <w:rPr>
                  <w:rFonts w:ascii="Times New Roman" w:eastAsia="SimSun" w:hAnsi="Times New Roman" w:cs="Times New Roman"/>
                  <w:color w:val="045EAC"/>
                  <w:sz w:val="24"/>
                  <w:szCs w:val="24"/>
                  <w:lang w:val="uk-UA" w:eastAsia="zh-CN"/>
                </w:rPr>
                <w:t>/</w:t>
              </w:r>
              <w:r w:rsidRPr="004A0DDE">
                <w:rPr>
                  <w:rFonts w:ascii="Times New Roman" w:eastAsia="SimSun" w:hAnsi="Times New Roman" w:cs="Times New Roman"/>
                  <w:color w:val="045EAC"/>
                  <w:sz w:val="24"/>
                  <w:szCs w:val="24"/>
                  <w:lang w:eastAsia="zh-CN"/>
                </w:rPr>
                <w:t>free</w:t>
              </w:r>
              <w:r w:rsidRPr="004A0DDE">
                <w:rPr>
                  <w:rFonts w:ascii="Times New Roman" w:eastAsia="SimSun" w:hAnsi="Times New Roman" w:cs="Times New Roman"/>
                  <w:color w:val="045EAC"/>
                  <w:sz w:val="24"/>
                  <w:szCs w:val="24"/>
                  <w:lang w:val="uk-UA" w:eastAsia="zh-CN"/>
                </w:rPr>
                <w:t>-</w:t>
              </w:r>
              <w:proofErr w:type="spellStart"/>
              <w:r w:rsidRPr="004A0DDE">
                <w:rPr>
                  <w:rFonts w:ascii="Times New Roman" w:eastAsia="SimSun" w:hAnsi="Times New Roman" w:cs="Times New Roman"/>
                  <w:color w:val="045EAC"/>
                  <w:sz w:val="24"/>
                  <w:szCs w:val="24"/>
                  <w:lang w:eastAsia="zh-CN"/>
                </w:rPr>
                <w:t>search</w:t>
              </w:r>
              <w:proofErr w:type="spellEnd"/>
            </w:hyperlink>
            <w:r w:rsidRPr="004A0DDE">
              <w:rPr>
                <w:rFonts w:ascii="Times New Roman" w:eastAsia="Times New Roman" w:hAnsi="Times New Roman" w:cs="Times New Roman"/>
                <w:sz w:val="24"/>
                <w:szCs w:val="24"/>
                <w:lang w:val="uk-UA" w:eastAsia="zh-CN"/>
              </w:rPr>
              <w:t>, оскільки за посиланням, де знаходиться Єдиний державний реєстр юридичних осіб, фізичних осіб-підприємців та громадських формувань, станом на момент затвердження і оприлюднення цієї тендерної документації оприлюднено повідомлення: «доступ обмежено», отже фактично зазначений Реєстр не функціонує у формі оприлюднення відкритих даних, доступ до яких є вільним. (Наказом Мін’юсту від 01.04.2022 №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 Наказом Мін’юсту від 13.04.2022 № 1462/5 зупинено оприлюднення інформації у формі відкритих даних, розпорядником якої є Міністерство юстиції України.</w:t>
            </w:r>
          </w:p>
          <w:p w:rsidR="004A0DDE" w:rsidRPr="004A0DDE" w:rsidRDefault="004A0DDE" w:rsidP="004A0DDE">
            <w:pPr>
              <w:widowControl w:val="0"/>
              <w:suppressAutoHyphens/>
              <w:spacing w:after="0" w:line="240" w:lineRule="auto"/>
              <w:ind w:left="26"/>
              <w:jc w:val="both"/>
              <w:rPr>
                <w:rFonts w:ascii="Times New Roman" w:eastAsia="Times New Roman" w:hAnsi="Times New Roman" w:cs="Times New Roman"/>
                <w:color w:val="000000"/>
                <w:sz w:val="24"/>
                <w:szCs w:val="24"/>
                <w:lang w:val="uk-UA" w:eastAsia="zh-CN"/>
              </w:rPr>
            </w:pPr>
          </w:p>
          <w:p w:rsidR="004A0DDE" w:rsidRPr="004A0DDE" w:rsidRDefault="004A0DDE" w:rsidP="004A0DDE">
            <w:pPr>
              <w:widowControl w:val="0"/>
              <w:tabs>
                <w:tab w:val="left" w:pos="20"/>
              </w:tabs>
              <w:suppressAutoHyphens/>
              <w:spacing w:after="0" w:line="240" w:lineRule="auto"/>
              <w:ind w:left="20"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 Завізований </w:t>
            </w: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згідно з </w:t>
            </w:r>
            <w:r w:rsidRPr="004A0DDE">
              <w:rPr>
                <w:rFonts w:ascii="Times New Roman" w:eastAsia="Times New Roman" w:hAnsi="Times New Roman" w:cs="Times New Roman"/>
                <w:b/>
                <w:color w:val="000000"/>
                <w:sz w:val="24"/>
                <w:szCs w:val="24"/>
                <w:lang w:val="uk-UA" w:eastAsia="zh-CN"/>
              </w:rPr>
              <w:t>Додатком 7</w:t>
            </w:r>
            <w:r w:rsidRPr="004A0DDE">
              <w:rPr>
                <w:rFonts w:ascii="Times New Roman" w:eastAsia="Times New Roman" w:hAnsi="Times New Roman" w:cs="Times New Roman"/>
                <w:color w:val="000000"/>
                <w:sz w:val="24"/>
                <w:szCs w:val="24"/>
                <w:lang w:val="uk-UA" w:eastAsia="zh-CN"/>
              </w:rPr>
              <w:t xml:space="preserve"> до цієї тендерної документації.</w:t>
            </w:r>
          </w:p>
          <w:p w:rsidR="004A0DDE" w:rsidRPr="004A0DDE" w:rsidRDefault="004A0DDE" w:rsidP="004A0DDE">
            <w:pPr>
              <w:shd w:val="clear" w:color="auto" w:fill="FFFFFF"/>
              <w:suppressAutoHyphens/>
              <w:spacing w:after="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Установчий документ</w:t>
            </w:r>
            <w:r w:rsidRPr="004A0DDE">
              <w:rPr>
                <w:rFonts w:ascii="Times New Roman" w:eastAsia="Times New Roman" w:hAnsi="Times New Roman" w:cs="Times New Roman"/>
                <w:sz w:val="24"/>
                <w:szCs w:val="24"/>
                <w:lang w:val="uk-UA" w:eastAsia="zh-CN"/>
              </w:rPr>
              <w:t xml:space="preserve">: копія Статуту або іншого установчого документу (для юридичної особи) або код доступу до </w:t>
            </w:r>
            <w:proofErr w:type="spellStart"/>
            <w:r w:rsidRPr="004A0DDE">
              <w:rPr>
                <w:rFonts w:ascii="Times New Roman" w:eastAsia="Times New Roman" w:hAnsi="Times New Roman" w:cs="Times New Roman"/>
                <w:sz w:val="24"/>
                <w:szCs w:val="24"/>
                <w:lang w:val="uk-UA" w:eastAsia="zh-CN"/>
              </w:rPr>
              <w:t>сканкопії</w:t>
            </w:r>
            <w:proofErr w:type="spellEnd"/>
            <w:r w:rsidRPr="004A0DDE">
              <w:rPr>
                <w:rFonts w:ascii="Times New Roman" w:eastAsia="Times New Roman" w:hAnsi="Times New Roman" w:cs="Times New Roman"/>
                <w:sz w:val="24"/>
                <w:szCs w:val="24"/>
                <w:lang w:val="uk-UA" w:eastAsia="zh-CN"/>
              </w:rPr>
              <w:t xml:space="preserve"> установчого документу Учасника на офіційному сайті Міністерства юстиції України.</w:t>
            </w:r>
          </w:p>
          <w:p w:rsidR="004A0DDE" w:rsidRPr="004A0DDE" w:rsidRDefault="004A0DDE" w:rsidP="004A0DDE">
            <w:pPr>
              <w:tabs>
                <w:tab w:val="left" w:pos="210"/>
                <w:tab w:val="left" w:pos="390"/>
              </w:tabs>
              <w:suppressAutoHyphens/>
              <w:spacing w:after="0" w:line="170" w:lineRule="atLeast"/>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 </w:t>
            </w:r>
            <w:r w:rsidRPr="004A0DDE">
              <w:rPr>
                <w:rFonts w:ascii="Times New Roman" w:eastAsia="Times New Roman" w:hAnsi="Times New Roman" w:cs="Times New Roman"/>
                <w:b/>
                <w:color w:val="000000"/>
                <w:sz w:val="24"/>
                <w:szCs w:val="24"/>
                <w:lang w:val="uk-UA" w:eastAsia="zh-CN"/>
              </w:rPr>
              <w:t>Документи щодо підтвердження особи Учасника (для фізичної особи):</w:t>
            </w:r>
          </w:p>
          <w:p w:rsidR="004A0DDE" w:rsidRPr="004A0DDE" w:rsidRDefault="004A0DDE" w:rsidP="004A0DDE">
            <w:pPr>
              <w:numPr>
                <w:ilvl w:val="0"/>
                <w:numId w:val="9"/>
              </w:numPr>
              <w:tabs>
                <w:tab w:val="left" w:pos="210"/>
                <w:tab w:val="left" w:pos="709"/>
              </w:tabs>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копія паспорту, а саме: сторінок на яких зазначені прізвище, ім’я, по батькові та підпис особи, орган, що видав документ, дата видачі, місце реєстрації особи. </w:t>
            </w:r>
          </w:p>
          <w:p w:rsidR="004A0DDE" w:rsidRPr="004A0DDE" w:rsidRDefault="004A0DDE" w:rsidP="004A0DDE">
            <w:pPr>
              <w:numPr>
                <w:ilvl w:val="0"/>
                <w:numId w:val="9"/>
              </w:num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реєстраційний номер облікової картки платника податків (ідентифікаційний код).</w:t>
            </w:r>
          </w:p>
          <w:p w:rsidR="004A0DDE" w:rsidRPr="004A0DDE" w:rsidRDefault="004A0DDE" w:rsidP="004A0DDE">
            <w:pPr>
              <w:widowControl w:val="0"/>
              <w:suppressAutoHyphens/>
              <w:spacing w:after="0" w:line="240" w:lineRule="auto"/>
              <w:ind w:left="26"/>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Гарантійний лист у довільній формі щодо застосування заходів із захисту довкілля.</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Довідка у довільній формі, що містить відомості про країну походження товару.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Лист – гарантія, який містить інформацію про кінцевих </w:t>
            </w:r>
            <w:proofErr w:type="spellStart"/>
            <w:r w:rsidRPr="004A0DDE">
              <w:rPr>
                <w:rFonts w:ascii="Times New Roman" w:eastAsia="Times New Roman" w:hAnsi="Times New Roman" w:cs="Times New Roman"/>
                <w:b/>
                <w:sz w:val="24"/>
                <w:szCs w:val="24"/>
                <w:lang w:val="uk-UA" w:eastAsia="zh-CN"/>
              </w:rPr>
              <w:t>бенефіціарних</w:t>
            </w:r>
            <w:proofErr w:type="spellEnd"/>
            <w:r w:rsidRPr="004A0DDE">
              <w:rPr>
                <w:rFonts w:ascii="Times New Roman" w:eastAsia="Times New Roman" w:hAnsi="Times New Roman" w:cs="Times New Roman"/>
                <w:b/>
                <w:sz w:val="24"/>
                <w:szCs w:val="24"/>
                <w:lang w:val="uk-UA" w:eastAsia="zh-CN"/>
              </w:rPr>
              <w:t xml:space="preserve"> власників Учасника</w:t>
            </w:r>
            <w:r w:rsidRPr="004A0DDE">
              <w:rPr>
                <w:rFonts w:ascii="Times New Roman" w:eastAsia="Times New Roman" w:hAnsi="Times New Roman" w:cs="Times New Roman"/>
                <w:sz w:val="24"/>
                <w:szCs w:val="24"/>
                <w:lang w:val="uk-UA" w:eastAsia="zh-CN"/>
              </w:rPr>
              <w:t xml:space="preserve">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w:t>
            </w:r>
            <w:proofErr w:type="spellStart"/>
            <w:r w:rsidRPr="004A0DDE">
              <w:rPr>
                <w:rFonts w:ascii="Times New Roman" w:eastAsia="Times New Roman" w:hAnsi="Times New Roman" w:cs="Times New Roman"/>
                <w:sz w:val="24"/>
                <w:szCs w:val="24"/>
                <w:lang w:val="uk-UA" w:eastAsia="zh-CN"/>
              </w:rPr>
              <w:t>бенефіціарного</w:t>
            </w:r>
            <w:proofErr w:type="spellEnd"/>
            <w:r w:rsidRPr="004A0DDE">
              <w:rPr>
                <w:rFonts w:ascii="Times New Roman" w:eastAsia="Times New Roman" w:hAnsi="Times New Roman" w:cs="Times New Roman"/>
                <w:sz w:val="24"/>
                <w:szCs w:val="24"/>
                <w:lang w:val="uk-UA" w:eastAsia="zh-CN"/>
              </w:rPr>
              <w:t xml:space="preserve"> власника не внесені до зазначеного реєстру з визначених законодавством України підстав).</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Лист-гарантія</w:t>
            </w:r>
            <w:r w:rsidRPr="004A0DDE">
              <w:rPr>
                <w:rFonts w:ascii="Times New Roman" w:eastAsia="Times New Roman" w:hAnsi="Times New Roman" w:cs="Times New Roman"/>
                <w:sz w:val="24"/>
                <w:szCs w:val="24"/>
                <w:lang w:val="uk-UA" w:eastAsia="zh-CN"/>
              </w:rPr>
              <w:t xml:space="preserve">, який містить інформацію про те, що до Учасника, який мав договірні зобов’язання перед Замовником в минулому, </w:t>
            </w:r>
            <w:r w:rsidRPr="004A0DDE">
              <w:rPr>
                <w:rFonts w:ascii="Times New Roman" w:eastAsia="Times New Roman" w:hAnsi="Times New Roman" w:cs="Times New Roman"/>
                <w:b/>
                <w:sz w:val="24"/>
                <w:szCs w:val="24"/>
                <w:u w:val="single"/>
                <w:lang w:val="uk-UA" w:eastAsia="zh-CN"/>
              </w:rPr>
              <w:t>не були застосовані оперативно-господарські санкції</w:t>
            </w:r>
            <w:r w:rsidRPr="004A0DDE">
              <w:rPr>
                <w:rFonts w:ascii="Times New Roman" w:eastAsia="Times New Roman" w:hAnsi="Times New Roman" w:cs="Times New Roman"/>
                <w:sz w:val="24"/>
                <w:szCs w:val="24"/>
                <w:lang w:val="uk-UA" w:eastAsia="zh-CN"/>
              </w:rPr>
              <w:t xml:space="preserve">, застосування яких було передбачено договором.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0DDE" w:rsidRPr="004A0DDE" w:rsidRDefault="004A0DDE" w:rsidP="004A0DDE">
            <w:pPr>
              <w:suppressAutoHyphens/>
              <w:spacing w:after="0" w:line="240" w:lineRule="auto"/>
              <w:ind w:firstLine="204"/>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Кожен Учасник має право подати тільки одну тендерну </w:t>
            </w:r>
            <w:r w:rsidRPr="004A0DDE">
              <w:rPr>
                <w:rFonts w:ascii="Times New Roman" w:eastAsia="Times New Roman" w:hAnsi="Times New Roman" w:cs="Times New Roman"/>
                <w:sz w:val="24"/>
                <w:szCs w:val="24"/>
                <w:lang w:val="uk-UA" w:eastAsia="zh-CN"/>
              </w:rPr>
              <w:lastRenderedPageBreak/>
              <w:t>пропозицію.</w:t>
            </w:r>
          </w:p>
          <w:p w:rsidR="004A0DDE" w:rsidRPr="004A0DDE" w:rsidRDefault="004A0DDE" w:rsidP="004A0DDE">
            <w:pPr>
              <w:shd w:val="clear" w:color="auto" w:fill="FFFFFF"/>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У разі якщо тендерною документацією вимагається надання документів, що не передбачені законодавством в діяльності Учасника, він (Учасник) надає довідку у довільній формі із зазначенням відповідного факту та з посиланням на нормативні документи, що його підтверджують.</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 xml:space="preserve">  Учасник за власним бажанням може надати додаткові матеріали про його відповідність кваліфікаційним та іншим вимогам Замовника.</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Датою подання документів вважається дата їх завантаження (сканованого в форматі </w:t>
            </w:r>
            <w:r w:rsidRPr="004A0DDE">
              <w:rPr>
                <w:rFonts w:ascii="Times New Roman" w:eastAsia="Times New Roman" w:hAnsi="Times New Roman" w:cs="Times New Roman"/>
                <w:b/>
                <w:sz w:val="24"/>
                <w:szCs w:val="24"/>
                <w:lang w:val="uk-UA" w:eastAsia="zh-CN"/>
              </w:rPr>
              <w:t>«*.</w:t>
            </w:r>
            <w:r w:rsidRPr="004A0DDE">
              <w:rPr>
                <w:rFonts w:ascii="Times New Roman" w:eastAsia="Times New Roman" w:hAnsi="Times New Roman" w:cs="Times New Roman"/>
                <w:sz w:val="24"/>
                <w:szCs w:val="24"/>
                <w:lang w:val="uk-UA" w:eastAsia="zh-CN"/>
              </w:rPr>
              <w:t>PDF.», «*.JPEG</w:t>
            </w:r>
            <w:r w:rsidRPr="004A0DDE">
              <w:rPr>
                <w:rFonts w:ascii="Times New Roman" w:eastAsia="Times New Roman" w:hAnsi="Times New Roman" w:cs="Times New Roman"/>
                <w:b/>
                <w:sz w:val="24"/>
                <w:szCs w:val="24"/>
                <w:lang w:val="uk-UA" w:eastAsia="zh-CN"/>
              </w:rPr>
              <w:t xml:space="preserve">.», </w:t>
            </w:r>
            <w:r w:rsidRPr="004A0DDE">
              <w:rPr>
                <w:rFonts w:ascii="Times New Roman" w:eastAsia="Times New Roman" w:hAnsi="Times New Roman" w:cs="Times New Roman"/>
                <w:sz w:val="24"/>
                <w:szCs w:val="24"/>
                <w:lang w:val="uk-UA" w:eastAsia="zh-CN"/>
              </w:rPr>
              <w:t xml:space="preserve">тощо) через електронний майданчик.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zh-CN"/>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4"/>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b/>
                <w:color w:val="000000"/>
                <w:sz w:val="24"/>
                <w:szCs w:val="24"/>
                <w:lang w:val="uk-UA" w:eastAsia="zh-CN"/>
              </w:rPr>
              <w:t xml:space="preserve"> (файли з розширенням «*.PDF.», «*.JPEG.», тощо),</w:t>
            </w:r>
            <w:r w:rsidRPr="004A0DDE">
              <w:rPr>
                <w:rFonts w:ascii="Calibri" w:eastAsia="Times New Roman" w:hAnsi="Calibri" w:cs="Calibri"/>
                <w:lang w:val="uk-UA" w:eastAsia="zh-CN"/>
              </w:rPr>
              <w:t xml:space="preserve"> </w:t>
            </w:r>
            <w:r w:rsidRPr="004A0DDE">
              <w:rPr>
                <w:rFonts w:ascii="Times New Roman" w:eastAsia="Times New Roman" w:hAnsi="Times New Roman" w:cs="Times New Roman"/>
                <w:color w:val="000000"/>
                <w:sz w:val="24"/>
                <w:szCs w:val="24"/>
                <w:lang w:val="uk-UA" w:eastAsia="zh-CN"/>
              </w:rPr>
              <w:t xml:space="preserve">зміст та вигляд яких повинен відповідати оригіналам відповідних документів, згідно яких виготовляються такі </w:t>
            </w:r>
            <w:proofErr w:type="spellStart"/>
            <w:r w:rsidRPr="004A0DDE">
              <w:rPr>
                <w:rFonts w:ascii="Times New Roman" w:eastAsia="Times New Roman" w:hAnsi="Times New Roman" w:cs="Times New Roman"/>
                <w:color w:val="000000"/>
                <w:sz w:val="24"/>
                <w:szCs w:val="24"/>
                <w:lang w:val="uk-UA" w:eastAsia="zh-CN"/>
              </w:rPr>
              <w:t>скан-копії</w:t>
            </w:r>
            <w:proofErr w:type="spellEnd"/>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та/або  у формі електронного документу.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Тендерна пропозиція Учасника має відповідати ряду вимог:</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документи мають бути чіткими та розбірливими для читання;</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завантажені тільки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color w:val="000000"/>
                <w:sz w:val="24"/>
                <w:szCs w:val="24"/>
                <w:lang w:val="uk-UA" w:eastAsia="zh-CN"/>
              </w:rPr>
              <w:t xml:space="preserve">, потрібно накласти кваліфікований електронний підпис або удосконалений електронний підпис (далі – КЕП або УЕП) </w:t>
            </w:r>
            <w:r w:rsidRPr="004A0DDE">
              <w:rPr>
                <w:rFonts w:ascii="Times New Roman" w:eastAsia="Times New Roman" w:hAnsi="Times New Roman" w:cs="Times New Roman"/>
                <w:bCs/>
                <w:color w:val="000000"/>
                <w:sz w:val="24"/>
                <w:szCs w:val="24"/>
                <w:lang w:val="uk-UA" w:eastAsia="zh-CN"/>
              </w:rPr>
              <w:t>на тендерну пропозицію в цілому</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Учасника завантажені тільки </w:t>
            </w:r>
            <w:r w:rsidRPr="004A0DDE">
              <w:rPr>
                <w:rFonts w:ascii="Times New Roman" w:eastAsia="Times New Roman" w:hAnsi="Times New Roman" w:cs="Times New Roman"/>
                <w:b/>
                <w:color w:val="000000"/>
                <w:sz w:val="24"/>
                <w:szCs w:val="24"/>
                <w:lang w:val="uk-UA" w:eastAsia="zh-CN"/>
              </w:rPr>
              <w:t>у</w:t>
            </w:r>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формі електронного документа</w:t>
            </w:r>
            <w:r w:rsidRPr="004A0DDE">
              <w:rPr>
                <w:rFonts w:ascii="Times New Roman" w:eastAsia="Times New Roman" w:hAnsi="Times New Roman" w:cs="Times New Roman"/>
                <w:color w:val="000000"/>
                <w:sz w:val="24"/>
                <w:szCs w:val="24"/>
                <w:lang w:val="uk-UA" w:eastAsia="zh-CN"/>
              </w:rPr>
              <w:t xml:space="preserve">, КЕП або УЕП накладають </w:t>
            </w:r>
            <w:r w:rsidRPr="004A0DDE">
              <w:rPr>
                <w:rFonts w:ascii="Times New Roman" w:eastAsia="Times New Roman" w:hAnsi="Times New Roman" w:cs="Times New Roman"/>
                <w:bCs/>
                <w:color w:val="000000"/>
                <w:sz w:val="24"/>
                <w:szCs w:val="24"/>
                <w:lang w:val="uk-UA" w:eastAsia="zh-CN"/>
              </w:rPr>
              <w:t>на кожен електронний документ тендерної пропозиції окремо</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якщо документи у складі тендерної пропозиції Учасника завантажені у вигляді </w:t>
            </w:r>
            <w:proofErr w:type="spellStart"/>
            <w:r w:rsidRPr="004A0DDE">
              <w:rPr>
                <w:rFonts w:ascii="Times New Roman" w:eastAsia="Times New Roman" w:hAnsi="Times New Roman" w:cs="Times New Roman"/>
                <w:b/>
                <w:color w:val="000000"/>
                <w:sz w:val="24"/>
                <w:szCs w:val="24"/>
                <w:lang w:val="uk-UA" w:eastAsia="zh-CN"/>
              </w:rPr>
              <w:t>сканкопій</w:t>
            </w:r>
            <w:proofErr w:type="spellEnd"/>
            <w:r w:rsidRPr="004A0DDE">
              <w:rPr>
                <w:rFonts w:ascii="Times New Roman" w:eastAsia="Times New Roman" w:hAnsi="Times New Roman" w:cs="Times New Roman"/>
                <w:b/>
                <w:color w:val="000000"/>
                <w:sz w:val="24"/>
                <w:szCs w:val="24"/>
                <w:lang w:val="uk-UA" w:eastAsia="zh-CN"/>
              </w:rPr>
              <w:t xml:space="preserve"> та у формі електронного документа</w:t>
            </w:r>
            <w:r w:rsidRPr="004A0DDE">
              <w:rPr>
                <w:rFonts w:ascii="Times New Roman" w:eastAsia="Times New Roman" w:hAnsi="Times New Roman" w:cs="Times New Roman"/>
                <w:color w:val="000000"/>
                <w:sz w:val="24"/>
                <w:szCs w:val="24"/>
                <w:lang w:val="uk-UA" w:eastAsia="zh-CN"/>
              </w:rPr>
              <w:t xml:space="preserve">, КЕП або УЕП накладають </w:t>
            </w:r>
            <w:r w:rsidRPr="004A0DDE">
              <w:rPr>
                <w:rFonts w:ascii="Times New Roman" w:eastAsia="Times New Roman" w:hAnsi="Times New Roman" w:cs="Times New Roman"/>
                <w:bCs/>
                <w:color w:val="000000"/>
                <w:sz w:val="24"/>
                <w:szCs w:val="24"/>
                <w:lang w:val="uk-UA" w:eastAsia="zh-CN"/>
              </w:rPr>
              <w:t>на кожен електронний документ тендерної пропозиції окремо</w:t>
            </w:r>
            <w:r w:rsidRPr="004A0DDE">
              <w:rPr>
                <w:rFonts w:ascii="Times New Roman" w:eastAsia="Times New Roman" w:hAnsi="Times New Roman" w:cs="Times New Roman"/>
                <w:color w:val="000000"/>
                <w:sz w:val="24"/>
                <w:szCs w:val="24"/>
                <w:lang w:val="uk-UA" w:eastAsia="zh-CN"/>
              </w:rPr>
              <w:t xml:space="preserve"> та на тендерну пропозицію в цілому.</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w:t>
            </w:r>
            <w:r w:rsidRPr="004A0DDE">
              <w:rPr>
                <w:rFonts w:ascii="Times New Roman" w:eastAsia="Times New Roman" w:hAnsi="Times New Roman" w:cs="Times New Roman"/>
                <w:b/>
                <w:color w:val="000000"/>
                <w:sz w:val="24"/>
                <w:szCs w:val="24"/>
                <w:lang w:val="uk-UA" w:eastAsia="zh-CN"/>
              </w:rPr>
              <w:t>Виняток</w:t>
            </w:r>
            <w:r w:rsidRPr="004A0DDE">
              <w:rPr>
                <w:rFonts w:ascii="Times New Roman" w:eastAsia="Times New Roman" w:hAnsi="Times New Roman" w:cs="Times New Roman"/>
                <w:color w:val="000000"/>
                <w:sz w:val="24"/>
                <w:szCs w:val="24"/>
                <w:lang w:val="uk-UA" w:eastAsia="zh-CN"/>
              </w:rPr>
              <w:t>: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4A0DDE" w:rsidRPr="004A0DDE" w:rsidRDefault="004A0DDE" w:rsidP="004A0DDE">
            <w:pPr>
              <w:keepNext/>
              <w:keepLines/>
              <w:suppressAutoHyphens/>
              <w:spacing w:after="0" w:line="240" w:lineRule="auto"/>
              <w:ind w:left="40" w:hanging="20"/>
              <w:contextualSpacing/>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Документи тендерної пропозиції, які надані не у формі електронного документа (без КЕП або УЕП на документі), повинні містити підпис керівника/уповноваженої особи Учасника закупівлі (із зазначенням прізвища, ініціалів та посади особи), а також відбитка печатки Учасника (у разі використання), за винятком документів, виданих іншими підприємствами / установами / організаціями).</w:t>
            </w:r>
          </w:p>
          <w:p w:rsidR="004A0DDE" w:rsidRPr="004A0DDE" w:rsidRDefault="004A0DDE" w:rsidP="004A0DDE">
            <w:pPr>
              <w:widowControl w:val="0"/>
              <w:suppressAutoHyphens/>
              <w:spacing w:after="0" w:line="240" w:lineRule="auto"/>
              <w:ind w:left="40" w:hanging="2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A0DDE" w:rsidRPr="004A0DDE" w:rsidRDefault="004A0DDE" w:rsidP="004A0DDE">
            <w:pPr>
              <w:widowControl w:val="0"/>
              <w:suppressAutoHyphens/>
              <w:spacing w:after="0" w:line="240" w:lineRule="auto"/>
              <w:ind w:left="40" w:hanging="20"/>
              <w:jc w:val="both"/>
              <w:rPr>
                <w:rFonts w:ascii="Calibri" w:eastAsia="Times New Roman" w:hAnsi="Calibri" w:cs="Calibri"/>
                <w:lang w:val="uk-UA" w:eastAsia="zh-CN"/>
              </w:rPr>
            </w:pPr>
            <w:r w:rsidRPr="004A0DDE">
              <w:rPr>
                <w:rFonts w:ascii="Times New Roman" w:eastAsia="Times New Roman" w:hAnsi="Times New Roman" w:cs="Times New Roman"/>
                <w:b/>
                <w:color w:val="000000"/>
                <w:sz w:val="24"/>
                <w:szCs w:val="24"/>
                <w:lang w:val="uk-UA" w:eastAsia="zh-CN"/>
              </w:rPr>
              <w:lastRenderedPageBreak/>
              <w:t xml:space="preserve">У </w:t>
            </w:r>
            <w:r w:rsidRPr="004A0DDE">
              <w:rPr>
                <w:rFonts w:ascii="Times New Roman" w:eastAsia="Times New Roman" w:hAnsi="Times New Roman" w:cs="Times New Roman"/>
                <w:b/>
                <w:sz w:val="24"/>
                <w:szCs w:val="24"/>
                <w:lang w:val="uk-UA" w:eastAsia="zh-CN"/>
              </w:rPr>
              <w:t>разі</w:t>
            </w:r>
            <w:r w:rsidRPr="004A0DDE">
              <w:rPr>
                <w:rFonts w:ascii="Times New Roman" w:eastAsia="Times New Roman" w:hAnsi="Times New Roman" w:cs="Times New Roman"/>
                <w:b/>
                <w:color w:val="000000"/>
                <w:sz w:val="24"/>
                <w:szCs w:val="24"/>
                <w:lang w:val="uk-UA" w:eastAsia="zh-CN"/>
              </w:rPr>
              <w:t xml:space="preserve"> відсутності даної інформації або у </w:t>
            </w:r>
            <w:r w:rsidRPr="004A0DDE">
              <w:rPr>
                <w:rFonts w:ascii="Times New Roman" w:eastAsia="Times New Roman" w:hAnsi="Times New Roman" w:cs="Times New Roman"/>
                <w:b/>
                <w:sz w:val="24"/>
                <w:szCs w:val="24"/>
                <w:lang w:val="uk-UA" w:eastAsia="zh-CN"/>
              </w:rPr>
              <w:t>разі</w:t>
            </w:r>
            <w:r w:rsidRPr="004A0DDE">
              <w:rPr>
                <w:rFonts w:ascii="Times New Roman" w:eastAsia="Times New Roman" w:hAnsi="Times New Roman" w:cs="Times New Roman"/>
                <w:b/>
                <w:color w:val="000000"/>
                <w:sz w:val="24"/>
                <w:szCs w:val="24"/>
                <w:lang w:val="uk-UA" w:eastAsia="zh-CN"/>
              </w:rPr>
              <w:t xml:space="preserve"> </w:t>
            </w:r>
            <w:proofErr w:type="spellStart"/>
            <w:r w:rsidRPr="004A0DDE">
              <w:rPr>
                <w:rFonts w:ascii="Times New Roman" w:eastAsia="Times New Roman" w:hAnsi="Times New Roman" w:cs="Times New Roman"/>
                <w:b/>
                <w:color w:val="000000"/>
                <w:sz w:val="24"/>
                <w:szCs w:val="24"/>
                <w:lang w:val="uk-UA" w:eastAsia="zh-CN"/>
              </w:rPr>
              <w:t>ненакладення</w:t>
            </w:r>
            <w:proofErr w:type="spellEnd"/>
            <w:r w:rsidRPr="004A0DDE">
              <w:rPr>
                <w:rFonts w:ascii="Times New Roman" w:eastAsia="Times New Roman" w:hAnsi="Times New Roman" w:cs="Times New Roman"/>
                <w:b/>
                <w:color w:val="000000"/>
                <w:sz w:val="24"/>
                <w:szCs w:val="24"/>
                <w:lang w:val="uk-UA" w:eastAsia="zh-CN"/>
              </w:rPr>
              <w:t xml:space="preserve"> учасником КЕП\УЕП </w:t>
            </w:r>
            <w:r w:rsidRPr="004A0DDE">
              <w:rPr>
                <w:rFonts w:ascii="Times New Roman" w:eastAsia="Times New Roman" w:hAnsi="Times New Roman" w:cs="Times New Roman"/>
                <w:b/>
                <w:sz w:val="24"/>
                <w:szCs w:val="24"/>
                <w:lang w:val="uk-UA" w:eastAsia="zh-CN"/>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4A0DDE">
              <w:rPr>
                <w:rFonts w:ascii="Times New Roman" w:eastAsia="Times New Roman" w:hAnsi="Times New Roman" w:cs="Times New Roman"/>
                <w:b/>
                <w:i/>
                <w:sz w:val="24"/>
                <w:szCs w:val="24"/>
                <w:lang w:val="uk-UA" w:eastAsia="zh-CN"/>
              </w:rPr>
              <w:t xml:space="preserve"> </w:t>
            </w:r>
            <w:r w:rsidRPr="004A0DDE">
              <w:rPr>
                <w:rFonts w:ascii="Times New Roman" w:eastAsia="Times New Roman" w:hAnsi="Times New Roman" w:cs="Times New Roman"/>
                <w:b/>
                <w:sz w:val="24"/>
                <w:szCs w:val="24"/>
                <w:lang w:val="uk-UA" w:eastAsia="zh-CN"/>
              </w:rPr>
              <w:t>1178</w:t>
            </w:r>
            <w:r w:rsidRPr="004A0DDE">
              <w:rPr>
                <w:rFonts w:ascii="Times New Roman" w:eastAsia="Times New Roman" w:hAnsi="Times New Roman" w:cs="Times New Roman"/>
                <w:b/>
                <w:i/>
                <w:sz w:val="24"/>
                <w:szCs w:val="24"/>
                <w:lang w:val="uk-UA" w:eastAsia="zh-CN"/>
              </w:rPr>
              <w:t>.</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color w:val="000000"/>
                <w:sz w:val="24"/>
                <w:szCs w:val="24"/>
                <w:lang w:val="uk-UA" w:eastAsia="zh-C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0DDE" w:rsidRPr="004A0DDE" w:rsidRDefault="004A0DDE" w:rsidP="004A0DDE">
            <w:pPr>
              <w:tabs>
                <w:tab w:val="left" w:pos="228"/>
                <w:tab w:val="left" w:pos="708"/>
              </w:tabs>
              <w:suppressAutoHyphens/>
              <w:spacing w:after="0" w:line="240" w:lineRule="auto"/>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color w:val="000000"/>
                <w:sz w:val="24"/>
                <w:szCs w:val="20"/>
                <w:lang w:val="uk-UA" w:eastAsia="zh-CN"/>
              </w:rPr>
              <w:t xml:space="preserve">1.6. </w:t>
            </w:r>
            <w:r w:rsidRPr="004A0DDE">
              <w:rPr>
                <w:rFonts w:ascii="Times New Roman" w:eastAsia="Times New Roman" w:hAnsi="Times New Roman" w:cs="Times New Roman"/>
                <w:sz w:val="24"/>
                <w:szCs w:val="20"/>
                <w:lang w:val="uk-UA" w:eastAsia="zh-CN"/>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4A0DDE" w:rsidRPr="004A0DDE" w:rsidRDefault="004A0DDE" w:rsidP="004A0DDE">
            <w:pPr>
              <w:tabs>
                <w:tab w:val="left" w:pos="228"/>
                <w:tab w:val="left" w:pos="708"/>
              </w:tabs>
              <w:suppressAutoHyphens/>
              <w:spacing w:after="0" w:line="240" w:lineRule="auto"/>
              <w:ind w:firstLine="168"/>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Забезпечення тендерної пропозиції  не вимагається.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55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Умови повернення чи неповернення забезпечення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 передбачається, оскільки забезпечення тендерної пропозиції  не вимагається</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CD6DF5" w:rsidTr="00CD6DF5">
        <w:trPr>
          <w:trHeight w:val="243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Строк, протягом якого тендерні пропозиції вважаються дійсними</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4.1. Тендерні пропозиції залишаються дійсними не менше </w:t>
            </w:r>
            <w:r w:rsidRPr="004A0DDE">
              <w:rPr>
                <w:rFonts w:ascii="Times New Roman" w:eastAsia="Times New Roman" w:hAnsi="Times New Roman" w:cs="Times New Roman"/>
                <w:b/>
                <w:color w:val="000000"/>
                <w:sz w:val="24"/>
                <w:szCs w:val="24"/>
                <w:lang w:val="uk-UA" w:eastAsia="zh-CN"/>
              </w:rPr>
              <w:t xml:space="preserve">90 (дев’яносто) днів </w:t>
            </w:r>
            <w:r w:rsidRPr="004A0DDE">
              <w:rPr>
                <w:rFonts w:ascii="Times New Roman" w:eastAsia="Times New Roman" w:hAnsi="Times New Roman" w:cs="Times New Roman"/>
                <w:color w:val="000000"/>
                <w:sz w:val="24"/>
                <w:szCs w:val="24"/>
                <w:lang w:val="uk-UA" w:eastAsia="zh-CN"/>
              </w:rPr>
              <w:t>із дати кінцевого строку подання тендерних пропозицій. Зазначений строк у разі необхідності може бути продовжений.</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Учасник процедури закупівлі має право:</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відхилити таку вимогу;</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погодитися з вимогою та продовжити строк дії поданої ним тендерної пропозиції.</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Pr="004A0DDE">
              <w:rPr>
                <w:rFonts w:ascii="Times New Roman" w:eastAsia="Times New Roman" w:hAnsi="Times New Roman" w:cs="Times New Roman"/>
                <w:color w:val="FF0000"/>
                <w:sz w:val="24"/>
                <w:szCs w:val="24"/>
                <w:lang w:val="uk-UA" w:eastAsia="zh-CN"/>
              </w:rPr>
              <w:t xml:space="preserve">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243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5.1. Замовник установлює кваліфікаційні критерії відповідно до статті 16 Закону, а саме:</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44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 - наявність в учасника процедури обладнання, матеріально-технічної бази та технологій.</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44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Замовник вимагає від Учасника процедури закупівлі подання ним документально підтвердженої інформації про його відповідність установленим критеріям згідно із Додатком 2 до цієї тендерної документації.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 Підстави, встановлені статтею 17 Закону: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4A0DDE">
              <w:rPr>
                <w:rFonts w:ascii="Times New Roman" w:eastAsia="Times New Roman" w:hAnsi="Times New Roman" w:cs="Times New Roman"/>
                <w:color w:val="000000"/>
                <w:sz w:val="24"/>
                <w:szCs w:val="24"/>
                <w:lang w:val="uk-UA" w:eastAsia="zh-CN"/>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0DDE">
              <w:rPr>
                <w:rFonts w:ascii="Times New Roman" w:eastAsia="Times New Roman" w:hAnsi="Times New Roman" w:cs="Times New Roman"/>
                <w:color w:val="000000"/>
                <w:sz w:val="24"/>
                <w:szCs w:val="24"/>
                <w:lang w:val="uk-UA" w:eastAsia="zh-CN"/>
              </w:rPr>
              <w:t>антиконкурентних</w:t>
            </w:r>
            <w:proofErr w:type="spellEnd"/>
            <w:r w:rsidRPr="004A0DDE">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5.2.8. Учасник процедури закупівлі визнаний у встановленому законом порядку банкрутом та стосовно нього відкрита ліквідаційна процедура;</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5.2.11.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4A0DDE">
              <w:rPr>
                <w:rFonts w:ascii="Times New Roman" w:eastAsia="Times New Roman" w:hAnsi="Times New Roman" w:cs="Times New Roman"/>
                <w:color w:val="000000"/>
                <w:sz w:val="24"/>
                <w:szCs w:val="24"/>
                <w:lang w:val="uk-UA" w:eastAsia="zh-CN"/>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 xml:space="preserve">5.2.13.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5.3.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A0DDE" w:rsidRPr="004A0DDE" w:rsidRDefault="004A0DDE" w:rsidP="004A0DDE">
            <w:pPr>
              <w:shd w:val="clear" w:color="auto" w:fill="FFFFFF"/>
              <w:suppressAutoHyphens/>
              <w:spacing w:after="0" w:line="240" w:lineRule="auto"/>
              <w:ind w:firstLine="450"/>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zh-CN"/>
              </w:rPr>
              <w:t>Учасник процедури закупівлі, що перебуває в обставинах, зазначених у частині другій статті 17 Закону (абзац перший п. 5.3. цього розділу тендерної документації),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A0DDE" w:rsidRPr="004A0DDE" w:rsidRDefault="004A0DDE" w:rsidP="004A0DDE">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Якщо замовник вважає таке підтвердження достатнім, учаснику не може бути відмовлено в участі в процедурі закупівлі.</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1" w:name="n1277"/>
            <w:bookmarkEnd w:id="1"/>
            <w:r w:rsidRPr="004A0DDE">
              <w:rPr>
                <w:rFonts w:ascii="Times New Roman" w:eastAsia="Times New Roman" w:hAnsi="Times New Roman" w:cs="Times New Roman"/>
                <w:color w:val="000000"/>
                <w:sz w:val="24"/>
                <w:szCs w:val="24"/>
                <w:lang w:val="uk-UA" w:eastAsia="zh-CN"/>
              </w:rPr>
              <w:t>5.4. Інформація та документи щодо підтвердження відповідності вимогам, визначеним у статті 17 Закону з урахуванням Особливостей 1178, визначені у Додатку 3 до цієї тендерної документації.</w:t>
            </w:r>
          </w:p>
          <w:p w:rsidR="004A0DDE" w:rsidRPr="004A0DDE" w:rsidRDefault="004A0DDE" w:rsidP="004A0DD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5.5. </w:t>
            </w:r>
            <w:r w:rsidRPr="004A0DDE">
              <w:rPr>
                <w:rFonts w:ascii="Times New Roman" w:eastAsia="Times New Roman" w:hAnsi="Times New Roman" w:cs="Times New Roman"/>
                <w:sz w:val="24"/>
                <w:szCs w:val="24"/>
                <w:highlight w:val="white"/>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6</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Інформація про необхідні технічні, якісні та кількісні характеристики предмета закупівлі</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70"/>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6.1. Учасники процедури закупівлі повинні надати у складі тендерних пропозицій інформацію про необхідні технічні, якісні та кількісні характеристики у формі, визначеній Замовником Додатком 4 до цієї тендерної документації.</w:t>
            </w:r>
          </w:p>
          <w:p w:rsidR="004A0DDE" w:rsidRPr="004A0DDE" w:rsidRDefault="004A0DDE" w:rsidP="004A0DDE">
            <w:pPr>
              <w:suppressAutoHyphens/>
              <w:spacing w:after="0" w:line="240" w:lineRule="auto"/>
              <w:ind w:firstLine="17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6.2. На підтвердження якісних та технічних характеристик, наведених у Додатку 4 до цієї тендерної документації,  Учасники подають наступні документи:</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6.2.1. Декларацію виробника (із зазначенням фізико-хімічних, характеристик продукції) та/або посвідчення про якість, де вказується назва та адреса виробника, дата виготовлення товару на підприємстві, і термін реалізації, та/або експертний висновок щодо результатів дослідження продуктів на вміст нітратів тощо.</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A0DDE" w:rsidRPr="004A0DDE" w:rsidRDefault="004A0DDE" w:rsidP="004A0DDE">
            <w:pPr>
              <w:suppressAutoHyphens/>
              <w:spacing w:after="0" w:line="240" w:lineRule="auto"/>
              <w:ind w:left="12"/>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Всі посилання в тексті цієї тендерної документації в цілому та її </w:t>
            </w:r>
            <w:r w:rsidRPr="004A0DDE">
              <w:rPr>
                <w:rFonts w:ascii="Times New Roman" w:eastAsia="Times New Roman" w:hAnsi="Times New Roman" w:cs="Times New Roman"/>
                <w:sz w:val="24"/>
                <w:szCs w:val="24"/>
                <w:lang w:val="uk-UA" w:eastAsia="zh-CN"/>
              </w:rPr>
              <w:lastRenderedPageBreak/>
              <w:t xml:space="preserve">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4A0DDE">
              <w:rPr>
                <w:rFonts w:ascii="Times New Roman" w:eastAsia="Times New Roman" w:hAnsi="Times New Roman" w:cs="Times New Roman"/>
                <w:sz w:val="24"/>
                <w:szCs w:val="24"/>
                <w:lang w:val="uk-UA" w:eastAsia="zh-CN"/>
              </w:rPr>
              <w:t>закуповуються</w:t>
            </w:r>
            <w:proofErr w:type="spellEnd"/>
            <w:r w:rsidRPr="004A0DDE">
              <w:rPr>
                <w:rFonts w:ascii="Times New Roman" w:eastAsia="Times New Roman" w:hAnsi="Times New Roman" w:cs="Times New Roman"/>
                <w:sz w:val="24"/>
                <w:szCs w:val="24"/>
                <w:lang w:val="uk-UA" w:eastAsia="zh-CN"/>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CD6DF5"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7</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Унесення змін або відкликання тендерної пропозиції учасником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left="34" w:right="113" w:hanging="23"/>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4. Подання та розкриття тендерної пропозиції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Кінцевий строк подання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1.1. Кінцевий строк подання тендерних пропозицій: </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b/>
                <w:color w:val="000000"/>
                <w:sz w:val="24"/>
                <w:szCs w:val="24"/>
                <w:lang w:val="uk-UA" w:eastAsia="zh-CN"/>
              </w:rPr>
              <w:t xml:space="preserve"> </w:t>
            </w:r>
            <w:r w:rsidR="00DE41E6">
              <w:rPr>
                <w:rFonts w:ascii="Times New Roman" w:eastAsia="Times New Roman" w:hAnsi="Times New Roman" w:cs="Times New Roman"/>
                <w:b/>
                <w:color w:val="000000"/>
                <w:sz w:val="24"/>
                <w:szCs w:val="24"/>
                <w:highlight w:val="yellow"/>
                <w:lang w:val="uk-UA" w:eastAsia="zh-CN"/>
              </w:rPr>
              <w:t xml:space="preserve">23 </w:t>
            </w:r>
            <w:r w:rsidRPr="004A0DDE">
              <w:rPr>
                <w:rFonts w:ascii="Times New Roman" w:eastAsia="Times New Roman" w:hAnsi="Times New Roman" w:cs="Times New Roman"/>
                <w:b/>
                <w:color w:val="000000"/>
                <w:sz w:val="24"/>
                <w:szCs w:val="24"/>
                <w:highlight w:val="yellow"/>
                <w:lang w:val="uk-UA" w:eastAsia="zh-CN"/>
              </w:rPr>
              <w:t xml:space="preserve">січня 2023 року до </w:t>
            </w:r>
            <w:r w:rsidR="00DE41E6">
              <w:rPr>
                <w:rFonts w:ascii="Times New Roman" w:eastAsia="Times New Roman" w:hAnsi="Times New Roman" w:cs="Times New Roman"/>
                <w:b/>
                <w:color w:val="000000"/>
                <w:sz w:val="24"/>
                <w:szCs w:val="24"/>
                <w:highlight w:val="yellow"/>
                <w:lang w:val="uk-UA" w:eastAsia="zh-CN"/>
              </w:rPr>
              <w:t>10</w:t>
            </w:r>
            <w:r w:rsidRPr="004A0DDE">
              <w:rPr>
                <w:rFonts w:ascii="Times New Roman" w:eastAsia="Times New Roman" w:hAnsi="Times New Roman" w:cs="Times New Roman"/>
                <w:b/>
                <w:color w:val="000000"/>
                <w:sz w:val="24"/>
                <w:szCs w:val="24"/>
                <w:highlight w:val="yellow"/>
                <w:lang w:val="uk-UA" w:eastAsia="zh-CN"/>
              </w:rPr>
              <w:t xml:space="preserve"> год. 00 хв. за київським часом</w:t>
            </w:r>
            <w:r w:rsidRPr="004A0DDE">
              <w:rPr>
                <w:rFonts w:ascii="Times New Roman" w:eastAsia="Times New Roman" w:hAnsi="Times New Roman" w:cs="Times New Roman"/>
                <w:b/>
                <w:color w:val="000000"/>
                <w:sz w:val="24"/>
                <w:szCs w:val="24"/>
                <w:lang w:val="uk-UA" w:eastAsia="zh-CN"/>
              </w:rPr>
              <w:t xml:space="preserve"> </w:t>
            </w:r>
            <w:r w:rsidRPr="004A0DDE">
              <w:rPr>
                <w:rFonts w:ascii="Times New Roman" w:eastAsia="Times New Roman" w:hAnsi="Times New Roman" w:cs="Times New Roman"/>
                <w:i/>
                <w:color w:val="000000"/>
                <w:sz w:val="24"/>
                <w:szCs w:val="24"/>
                <w:lang w:val="uk-UA"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1.2. Отримана тендерна пропозиція вноситься автоматично до реєстру отриманих тендерних пропозицій.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1.3 Тендерні пропозиції після закінчення кінцевого строку їх подання не приймаються електронною системою закупівель.</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Порядок розкриття тендерної пропозиції</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2.2. Розкриття тендерних пропозицій відбувається відповідно до пункту 36 Особливостей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lang w:val="uk-UA" w:eastAsia="zh-CN"/>
              </w:rPr>
            </w:pPr>
          </w:p>
        </w:tc>
      </w:tr>
      <w:tr w:rsidR="004A0DDE" w:rsidRPr="004A0DDE" w:rsidTr="00CD6DF5">
        <w:trPr>
          <w:trHeight w:val="520"/>
          <w:jc w:val="center"/>
        </w:trPr>
        <w:tc>
          <w:tcPr>
            <w:tcW w:w="1039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t>Розділ 5. Оцінка тендерної пропозиції</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b/>
                <w:i/>
                <w:sz w:val="24"/>
                <w:szCs w:val="24"/>
                <w:lang w:val="uk-UA" w:eastAsia="zh-CN"/>
              </w:rPr>
            </w:pPr>
          </w:p>
        </w:tc>
      </w:tr>
      <w:tr w:rsidR="004A0DDE" w:rsidRPr="00CD6DF5"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Перелік критеріїв та методика оцінки тендерної пропозиції із зазначенням питомої ваги критерію</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1.1. Розгляд та оцінка тендерних пропозицій відбуваються відповідно до пунктів 35, 37 і 38 Особливостей 1178.</w:t>
            </w:r>
          </w:p>
          <w:p w:rsidR="004A0DDE" w:rsidRPr="004A0DDE" w:rsidRDefault="004A0DDE" w:rsidP="004A0DDE">
            <w:pPr>
              <w:widowControl w:val="0"/>
              <w:suppressAutoHyphens/>
              <w:spacing w:after="0" w:line="240" w:lineRule="auto"/>
              <w:ind w:left="113" w:firstLine="28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Відкриті торги проводяться без застосування електронного аукціону.</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1.2. Критерії та методика оцінки визначаються відповідно до пункту 37 Особливостей. </w:t>
            </w:r>
            <w:r w:rsidRPr="004A0DDE">
              <w:rPr>
                <w:rFonts w:ascii="Times New Roman" w:eastAsia="Times New Roman" w:hAnsi="Times New Roman" w:cs="Times New Roman"/>
                <w:b/>
                <w:sz w:val="24"/>
                <w:szCs w:val="24"/>
                <w:lang w:val="uk-UA" w:eastAsia="zh-CN"/>
              </w:rPr>
              <w:t>Критерієм оцінки даної процедури закупівлі є ціна (питома вага критерію – 100%).</w:t>
            </w:r>
            <w:r w:rsidRPr="004A0DDE">
              <w:rPr>
                <w:rFonts w:ascii="Times New Roman" w:eastAsia="Times New Roman" w:hAnsi="Times New Roman" w:cs="Times New Roman"/>
                <w:sz w:val="24"/>
                <w:szCs w:val="24"/>
                <w:lang w:val="uk-UA" w:eastAsia="zh-CN"/>
              </w:rPr>
              <w:t xml:space="preserve"> </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0DDE" w:rsidRPr="004A0DDE" w:rsidRDefault="004A0DDE" w:rsidP="004A0DD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62"/>
              <w:jc w:val="both"/>
              <w:rPr>
                <w:rFonts w:ascii="Calibri" w:eastAsia="Times New Roman" w:hAnsi="Calibri" w:cs="Calibri"/>
                <w:lang w:val="uk-UA" w:eastAsia="zh-CN"/>
              </w:rPr>
            </w:pPr>
            <w:r w:rsidRPr="004A0DDE">
              <w:rPr>
                <w:rFonts w:ascii="Times New Roman" w:eastAsia="Times New Roman" w:hAnsi="Times New Roman" w:cs="Times New Roman"/>
                <w:color w:val="323232"/>
                <w:sz w:val="24"/>
                <w:szCs w:val="24"/>
                <w:lang w:val="uk-UA"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0DDE" w:rsidRPr="004A0DDE" w:rsidRDefault="004A0DDE" w:rsidP="004A0DDE">
            <w:pPr>
              <w:tabs>
                <w:tab w:val="left" w:pos="228"/>
                <w:tab w:val="left" w:pos="708"/>
              </w:tabs>
              <w:suppressAutoHyphens/>
              <w:spacing w:after="0" w:line="240" w:lineRule="auto"/>
              <w:ind w:firstLine="168"/>
              <w:jc w:val="both"/>
              <w:textAlignment w:val="baseline"/>
              <w:rPr>
                <w:rFonts w:ascii="Times New Roman" w:eastAsia="Times New Roman" w:hAnsi="Times New Roman" w:cs="Times New Roman"/>
                <w:sz w:val="24"/>
                <w:szCs w:val="20"/>
                <w:lang w:val="uk-UA" w:eastAsia="zh-CN"/>
              </w:rPr>
            </w:pPr>
            <w:r w:rsidRPr="004A0DDE">
              <w:rPr>
                <w:rFonts w:ascii="Times New Roman" w:eastAsia="Times New Roman" w:hAnsi="Times New Roman" w:cs="Times New Roman"/>
                <w:sz w:val="24"/>
                <w:szCs w:val="24"/>
                <w:lang w:val="uk-UA" w:eastAsia="zh-CN"/>
              </w:rPr>
              <w:t xml:space="preserve">Ціна тендерної пропозиції не може перевищувати очікувану вартість предмета закупівлі, зазначену в оголошенні про </w:t>
            </w:r>
            <w:r w:rsidRPr="004A0DDE">
              <w:rPr>
                <w:rFonts w:ascii="Times New Roman" w:eastAsia="Times New Roman" w:hAnsi="Times New Roman" w:cs="Times New Roman"/>
                <w:sz w:val="24"/>
                <w:szCs w:val="24"/>
                <w:lang w:val="uk-UA" w:eastAsia="zh-CN"/>
              </w:rPr>
              <w:lastRenderedPageBreak/>
              <w:t>проведення конкурентної процедури закупівлі.</w:t>
            </w:r>
          </w:p>
          <w:p w:rsidR="004A0DDE" w:rsidRPr="004A0DDE" w:rsidRDefault="004A0DDE" w:rsidP="004A0DDE">
            <w:pPr>
              <w:tabs>
                <w:tab w:val="left" w:pos="228"/>
                <w:tab w:val="left" w:pos="708"/>
              </w:tabs>
              <w:suppressAutoHyphens/>
              <w:spacing w:after="0" w:line="240" w:lineRule="auto"/>
              <w:ind w:firstLine="451"/>
              <w:jc w:val="both"/>
              <w:textAlignment w:val="baseline"/>
              <w:rPr>
                <w:rFonts w:ascii="Times New Roman" w:eastAsia="Times New Roman" w:hAnsi="Times New Roman" w:cs="Times New Roman"/>
                <w:b/>
                <w:sz w:val="24"/>
                <w:szCs w:val="20"/>
                <w:lang w:val="uk-UA" w:eastAsia="zh-CN"/>
              </w:rPr>
            </w:pPr>
            <w:r w:rsidRPr="004A0DDE">
              <w:rPr>
                <w:rFonts w:ascii="Times New Roman" w:eastAsia="Times New Roman" w:hAnsi="Times New Roman" w:cs="Times New Roman"/>
                <w:b/>
                <w:sz w:val="24"/>
                <w:szCs w:val="24"/>
                <w:lang w:val="uk-UA" w:eastAsia="zh-CN"/>
              </w:rPr>
              <w:t>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A0DDE" w:rsidRPr="004A0DDE" w:rsidRDefault="004A0DDE" w:rsidP="004A0DDE">
            <w:pPr>
              <w:widowControl w:val="0"/>
              <w:suppressAutoHyphens/>
              <w:spacing w:after="0" w:line="240" w:lineRule="auto"/>
              <w:jc w:val="both"/>
              <w:rPr>
                <w:rFonts w:ascii="Arial" w:eastAsia="Times New Roman" w:hAnsi="Arial" w:cs="Arial"/>
                <w:color w:val="000000"/>
                <w:lang w:val="uk-UA" w:eastAsia="zh-CN"/>
              </w:rPr>
            </w:pPr>
            <w:r w:rsidRPr="004A0DDE">
              <w:rPr>
                <w:rFonts w:ascii="Times New Roman" w:eastAsia="Times New Roman" w:hAnsi="Times New Roman" w:cs="Times New Roman"/>
                <w:color w:val="323232"/>
                <w:sz w:val="24"/>
                <w:szCs w:val="24"/>
                <w:lang w:val="uk-UA" w:eastAsia="zh-CN"/>
              </w:rPr>
              <w:t xml:space="preserve">  1.4. </w:t>
            </w:r>
            <w:r w:rsidRPr="004A0DDE">
              <w:rPr>
                <w:rFonts w:ascii="Times New Roman" w:eastAsia="Times New Roman" w:hAnsi="Times New Roman" w:cs="Times New Roman"/>
                <w:color w:val="000000"/>
                <w:sz w:val="24"/>
                <w:szCs w:val="24"/>
                <w:lang w:val="uk-UA" w:eastAsia="zh-CN"/>
              </w:rPr>
              <w:t>Замовник розглядає тендерну пропозицію, яка визначена найбільш економічно вигідною відповідно до Особливостей 1178 (далі — найбільш економічно вигідна тендерна пропозиція), щодо її відповідності вимогам тендерної документації.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1.5.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Обґрунтування аномально низької тендерної пропозиції може містити інформацію про:</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0DDE" w:rsidRPr="004A0DDE" w:rsidRDefault="004A0DDE" w:rsidP="004A0DDE">
            <w:pPr>
              <w:widowControl w:val="0"/>
              <w:numPr>
                <w:ilvl w:val="0"/>
                <w:numId w:val="15"/>
              </w:numPr>
              <w:suppressAutoHyphens/>
              <w:spacing w:after="0" w:line="240" w:lineRule="auto"/>
              <w:ind w:left="454" w:hanging="340"/>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отримання учасником процедури закупівлі державної допомоги згідно із законодавством.</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4A0DDE">
              <w:rPr>
                <w:rFonts w:ascii="Times New Roman" w:eastAsia="Times New Roman" w:hAnsi="Times New Roman" w:cs="Times New Roman"/>
                <w:sz w:val="24"/>
                <w:szCs w:val="24"/>
                <w:lang w:val="uk-UA" w:eastAsia="zh-CN"/>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0DDE" w:rsidRPr="004A0DDE" w:rsidRDefault="004A0DDE" w:rsidP="004A0DDE">
            <w:pPr>
              <w:widowControl w:val="0"/>
              <w:suppressAutoHyphens/>
              <w:spacing w:after="0" w:line="240" w:lineRule="auto"/>
              <w:ind w:firstLine="113"/>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0DDE" w:rsidRPr="004A0DDE" w:rsidRDefault="004A0DDE" w:rsidP="004A0DDE">
            <w:pPr>
              <w:widowControl w:val="0"/>
              <w:suppressAutoHyphens/>
              <w:spacing w:after="0" w:line="240" w:lineRule="auto"/>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2</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rPr>
                <w:rFonts w:ascii="Times New Roman" w:eastAsia="Times New Roman" w:hAnsi="Times New Roman" w:cs="Times New Roman"/>
                <w:sz w:val="24"/>
                <w:szCs w:val="24"/>
                <w:lang w:eastAsia="zh-CN"/>
              </w:rPr>
            </w:pPr>
            <w:r w:rsidRPr="004A0DDE">
              <w:rPr>
                <w:rFonts w:ascii="Times New Roman" w:eastAsia="Times New Roman" w:hAnsi="Times New Roman" w:cs="Times New Roman"/>
                <w:color w:val="000000"/>
                <w:sz w:val="24"/>
                <w:szCs w:val="24"/>
                <w:lang w:val="uk-UA"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 р. № 710 «Про затвердження Переліку формальних помилок», а саме:</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2" w:name="n16"/>
            <w:bookmarkEnd w:id="2"/>
            <w:r w:rsidRPr="004A0DDE">
              <w:rPr>
                <w:rFonts w:ascii="Times New Roman" w:eastAsia="Times New Roman" w:hAnsi="Times New Roman" w:cs="Times New Roman"/>
                <w:sz w:val="24"/>
                <w:szCs w:val="24"/>
                <w:lang w:val="uk-UA" w:eastAsia="uk-UA"/>
              </w:rPr>
              <w:t>уживання великої літери;</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3" w:name="n17"/>
            <w:bookmarkEnd w:id="3"/>
            <w:r w:rsidRPr="004A0DDE">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4" w:name="n18"/>
            <w:bookmarkEnd w:id="4"/>
            <w:r w:rsidRPr="004A0DDE">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5" w:name="n19"/>
            <w:bookmarkEnd w:id="5"/>
            <w:r w:rsidRPr="004A0DDE">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6" w:name="n20"/>
            <w:bookmarkEnd w:id="6"/>
            <w:r w:rsidRPr="004A0DDE">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7" w:name="n21"/>
            <w:bookmarkEnd w:id="7"/>
            <w:r w:rsidRPr="004A0DDE">
              <w:rPr>
                <w:rFonts w:ascii="Times New Roman" w:eastAsia="Times New Roman" w:hAnsi="Times New Roman" w:cs="Times New Roman"/>
                <w:sz w:val="24"/>
                <w:szCs w:val="24"/>
                <w:lang w:val="uk-UA" w:eastAsia="uk-UA"/>
              </w:rPr>
              <w:t>написання слів разом та/або окремо, та/або через дефіс;</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8" w:name="n22"/>
            <w:bookmarkEnd w:id="8"/>
            <w:r w:rsidRPr="004A0DDE">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9" w:name="n23"/>
            <w:bookmarkEnd w:id="9"/>
            <w:r w:rsidRPr="004A0DDE">
              <w:rPr>
                <w:rFonts w:ascii="Times New Roman" w:eastAsia="Times New Roman" w:hAnsi="Times New Roman" w:cs="Times New Roman"/>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4A0DDE">
              <w:rPr>
                <w:rFonts w:ascii="Times New Roman" w:eastAsia="Times New Roman" w:hAnsi="Times New Roman" w:cs="Times New Roman"/>
                <w:sz w:val="24"/>
                <w:szCs w:val="24"/>
                <w:lang w:val="uk-UA" w:eastAsia="uk-UA"/>
              </w:rPr>
              <w:lastRenderedPageBreak/>
              <w:t>закупівлі.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0" w:name="n24"/>
            <w:bookmarkEnd w:id="10"/>
            <w:r w:rsidRPr="004A0DDE">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1" w:name="n25"/>
            <w:bookmarkEnd w:id="11"/>
            <w:r w:rsidRPr="004A0DDE">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2" w:name="n26"/>
            <w:bookmarkEnd w:id="12"/>
            <w:r w:rsidRPr="004A0DDE">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3" w:name="n27"/>
            <w:bookmarkEnd w:id="13"/>
            <w:r w:rsidRPr="004A0DDE">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4" w:name="n28"/>
            <w:bookmarkEnd w:id="14"/>
            <w:r w:rsidRPr="004A0DDE">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5" w:name="n29"/>
            <w:bookmarkEnd w:id="15"/>
            <w:r w:rsidRPr="004A0DDE">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6" w:name="n30"/>
            <w:bookmarkEnd w:id="16"/>
            <w:r w:rsidRPr="004A0DDE">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7" w:name="n31"/>
            <w:bookmarkEnd w:id="17"/>
            <w:r w:rsidRPr="004A0DDE">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8" w:name="n32"/>
            <w:bookmarkEnd w:id="18"/>
            <w:r w:rsidRPr="004A0DDE">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0DDE" w:rsidRPr="004A0DDE" w:rsidRDefault="004A0DDE" w:rsidP="004A0DDE">
            <w:pPr>
              <w:shd w:val="clear" w:color="auto" w:fill="FFFFFF"/>
              <w:suppressAutoHyphens/>
              <w:spacing w:after="0" w:line="240" w:lineRule="auto"/>
              <w:ind w:firstLine="450"/>
              <w:jc w:val="both"/>
              <w:rPr>
                <w:rFonts w:ascii="Calibri" w:eastAsia="Times New Roman" w:hAnsi="Calibri" w:cs="Calibri"/>
                <w:lang w:val="uk-UA" w:eastAsia="zh-CN"/>
              </w:rPr>
            </w:pPr>
            <w:bookmarkStart w:id="19" w:name="n33"/>
            <w:bookmarkEnd w:id="19"/>
            <w:r w:rsidRPr="004A0DDE">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i/>
                <w:iCs/>
                <w:sz w:val="24"/>
                <w:szCs w:val="24"/>
                <w:u w:val="single"/>
                <w:lang w:val="uk-UA" w:eastAsia="zh-CN"/>
              </w:rPr>
              <w:t>Приклади формальних помилок:</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Calibri" w:eastAsia="Times New Roman" w:hAnsi="Calibri" w:cs="Calibri"/>
                <w:lang w:val="uk-UA" w:eastAsia="zh-CN"/>
              </w:rPr>
              <w:t>-</w:t>
            </w:r>
            <w:r w:rsidRPr="004A0DDE">
              <w:rPr>
                <w:rFonts w:ascii="Times New Roman" w:eastAsia="Times New Roman" w:hAnsi="Times New Roman" w:cs="Times New Roman"/>
                <w:color w:val="000000"/>
                <w:sz w:val="24"/>
                <w:szCs w:val="24"/>
                <w:highlight w:val="white"/>
                <w:lang w:val="uk-UA" w:eastAsia="zh-CN"/>
              </w:rPr>
              <w:t xml:space="preserve"> «Інформація в довільній формі»  замість «Інформація», «Лист» замість «Лист-згода», «Інформація» замість «Довідка».</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xml:space="preserve">- «м. </w:t>
            </w:r>
            <w:proofErr w:type="spellStart"/>
            <w:r w:rsidRPr="004A0DDE">
              <w:rPr>
                <w:rFonts w:ascii="Times New Roman" w:eastAsia="Times New Roman" w:hAnsi="Times New Roman" w:cs="Times New Roman"/>
                <w:color w:val="000000"/>
                <w:sz w:val="24"/>
                <w:szCs w:val="24"/>
                <w:highlight w:val="white"/>
                <w:lang w:val="uk-UA" w:eastAsia="zh-CN"/>
              </w:rPr>
              <w:t>чернігів</w:t>
            </w:r>
            <w:proofErr w:type="spellEnd"/>
            <w:r w:rsidRPr="004A0DDE">
              <w:rPr>
                <w:rFonts w:ascii="Times New Roman" w:eastAsia="Times New Roman" w:hAnsi="Times New Roman" w:cs="Times New Roman"/>
                <w:color w:val="000000"/>
                <w:sz w:val="24"/>
                <w:szCs w:val="24"/>
                <w:highlight w:val="white"/>
                <w:lang w:val="uk-UA" w:eastAsia="zh-CN"/>
              </w:rPr>
              <w:t>» замість «м. Чернігів».</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«вул. 50 років ВЛКСМ» замість «вул. Козацька».</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невідповідає</w:t>
            </w:r>
            <w:proofErr w:type="spellEnd"/>
            <w:r w:rsidRPr="004A0DDE">
              <w:rPr>
                <w:rFonts w:ascii="Times New Roman" w:eastAsia="Times New Roman" w:hAnsi="Times New Roman" w:cs="Times New Roman"/>
                <w:color w:val="000000"/>
                <w:sz w:val="24"/>
                <w:szCs w:val="24"/>
                <w:highlight w:val="white"/>
                <w:lang w:val="uk-UA" w:eastAsia="zh-CN"/>
              </w:rPr>
              <w:t>» замість «не відповідає».</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поряд-ок</w:t>
            </w:r>
            <w:proofErr w:type="spellEnd"/>
            <w:r w:rsidRPr="004A0DDE">
              <w:rPr>
                <w:rFonts w:ascii="Times New Roman" w:eastAsia="Times New Roman" w:hAnsi="Times New Roman" w:cs="Times New Roman"/>
                <w:color w:val="000000"/>
                <w:sz w:val="24"/>
                <w:szCs w:val="24"/>
                <w:highlight w:val="white"/>
                <w:lang w:val="uk-UA" w:eastAsia="zh-CN"/>
              </w:rPr>
              <w:t>» замість «порядок».   </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 «</w:t>
            </w:r>
            <w:proofErr w:type="spellStart"/>
            <w:r w:rsidRPr="004A0DDE">
              <w:rPr>
                <w:rFonts w:ascii="Times New Roman" w:eastAsia="Times New Roman" w:hAnsi="Times New Roman" w:cs="Times New Roman"/>
                <w:color w:val="000000"/>
                <w:sz w:val="24"/>
                <w:szCs w:val="24"/>
                <w:highlight w:val="white"/>
                <w:lang w:val="uk-UA" w:eastAsia="zh-CN"/>
              </w:rPr>
              <w:t>раойну</w:t>
            </w:r>
            <w:proofErr w:type="spellEnd"/>
            <w:r w:rsidRPr="004A0DDE">
              <w:rPr>
                <w:rFonts w:ascii="Times New Roman" w:eastAsia="Times New Roman" w:hAnsi="Times New Roman" w:cs="Times New Roman"/>
                <w:color w:val="000000"/>
                <w:sz w:val="24"/>
                <w:szCs w:val="24"/>
                <w:highlight w:val="white"/>
                <w:lang w:val="uk-UA" w:eastAsia="zh-CN"/>
              </w:rPr>
              <w:t>» замість «району».</w:t>
            </w:r>
          </w:p>
          <w:p w:rsidR="004A0DDE" w:rsidRPr="004A0DDE" w:rsidRDefault="004A0DDE" w:rsidP="004A0DDE">
            <w:pPr>
              <w:suppressAutoHyphens/>
              <w:spacing w:after="0" w:line="240" w:lineRule="auto"/>
              <w:jc w:val="both"/>
              <w:rPr>
                <w:rFonts w:ascii="Calibri" w:eastAsia="Times New Roman" w:hAnsi="Calibri" w:cs="Calibri"/>
                <w:lang w:eastAsia="zh-CN"/>
              </w:rPr>
            </w:pPr>
            <w:r w:rsidRPr="004A0DDE">
              <w:rPr>
                <w:rFonts w:ascii="Times New Roman" w:eastAsia="Times New Roman" w:hAnsi="Times New Roman" w:cs="Times New Roman"/>
                <w:color w:val="000000"/>
                <w:sz w:val="24"/>
                <w:szCs w:val="24"/>
                <w:highlight w:val="white"/>
                <w:lang w:val="uk-UA" w:eastAsia="zh-CN"/>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uk-UA"/>
              </w:rPr>
            </w:pPr>
          </w:p>
        </w:tc>
      </w:tr>
      <w:tr w:rsidR="004A0DDE" w:rsidRPr="004A0DDE"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3</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Виправлення невідповідностей в інформації та/або документах</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A0DDE">
              <w:rPr>
                <w:rFonts w:ascii="Times New Roman" w:eastAsia="Times New Roman" w:hAnsi="Times New Roman" w:cs="Times New Roman"/>
                <w:b/>
                <w:color w:val="000000"/>
                <w:sz w:val="24"/>
                <w:szCs w:val="24"/>
                <w:lang w:val="uk-UA" w:eastAsia="zh-CN"/>
              </w:rPr>
              <w:t>два робочі дні</w:t>
            </w:r>
            <w:r w:rsidRPr="004A0DDE">
              <w:rPr>
                <w:rFonts w:ascii="Times New Roman" w:eastAsia="Times New Roman" w:hAnsi="Times New Roman" w:cs="Times New Roman"/>
                <w:color w:val="000000"/>
                <w:sz w:val="24"/>
                <w:szCs w:val="24"/>
                <w:lang w:val="uk-UA" w:eastAsia="zh-C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val="uk-UA" w:eastAsia="zh-CN"/>
              </w:rPr>
            </w:pPr>
            <w:r w:rsidRPr="004A0DDE">
              <w:rPr>
                <w:rFonts w:ascii="Times New Roman" w:eastAsia="Times New Roman" w:hAnsi="Times New Roman" w:cs="Times New Roman"/>
                <w:color w:val="000000"/>
                <w:sz w:val="24"/>
                <w:szCs w:val="24"/>
                <w:lang w:val="uk-UA"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вимагалось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0DDE" w:rsidRPr="004A0DDE" w:rsidRDefault="004A0DDE" w:rsidP="004A0DDE">
            <w:pPr>
              <w:widowControl w:val="0"/>
              <w:suppressAutoHyphens/>
              <w:spacing w:after="0" w:line="240" w:lineRule="auto"/>
              <w:ind w:right="113" w:firstLine="162"/>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 xml:space="preserve">3.2. Учасник процедури закупівлі виправляє невідповідності в інформації та/або документах, що подані ним у складі його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DDE">
              <w:rPr>
                <w:rFonts w:ascii="Times New Roman" w:eastAsia="Times New Roman" w:hAnsi="Times New Roman" w:cs="Times New Roman"/>
                <w:b/>
                <w:sz w:val="24"/>
                <w:szCs w:val="24"/>
                <w:lang w:val="uk-UA" w:eastAsia="zh-CN"/>
              </w:rPr>
              <w:t>протягом 24 годин</w:t>
            </w:r>
            <w:r w:rsidRPr="004A0DDE">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w:t>
            </w:r>
          </w:p>
          <w:p w:rsidR="004A0DDE" w:rsidRPr="004A0DDE" w:rsidRDefault="004A0DDE" w:rsidP="004A0DDE">
            <w:pPr>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Pr="004A0DDE">
              <w:rPr>
                <w:rFonts w:ascii="Times New Roman" w:eastAsia="Times New Roman" w:hAnsi="Times New Roman" w:cs="Times New Roman"/>
                <w:sz w:val="24"/>
                <w:szCs w:val="24"/>
                <w:lang w:val="uk-UA" w:eastAsia="zh-CN"/>
              </w:rPr>
              <w:t>невиправлення</w:t>
            </w:r>
            <w:proofErr w:type="spellEnd"/>
            <w:r w:rsidRPr="004A0DDE">
              <w:rPr>
                <w:rFonts w:ascii="Times New Roman" w:eastAsia="Times New Roman" w:hAnsi="Times New Roman" w:cs="Times New Roman"/>
                <w:sz w:val="24"/>
                <w:szCs w:val="24"/>
                <w:lang w:val="uk-UA" w:eastAsia="zh-CN"/>
              </w:rPr>
              <w:t xml:space="preserve"> Учасниками виявлених невідповідностей.</w:t>
            </w:r>
          </w:p>
          <w:p w:rsidR="004A0DDE" w:rsidRPr="004A0DDE" w:rsidRDefault="004A0DDE" w:rsidP="004A0DDE">
            <w:pPr>
              <w:widowControl w:val="0"/>
              <w:suppressAutoHyphens/>
              <w:spacing w:after="0" w:line="252" w:lineRule="auto"/>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У разі відхилення тендерної пропозиції з підстави, визначеної підпунктом 3 пункту 41 Особливостей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1178, та приймає рішення про намір укласти договір про закупівлю у порядку та на умовах, визначених статтею 33 Закону та пункту 46 Особливостей 1178.</w:t>
            </w:r>
          </w:p>
        </w:tc>
        <w:tc>
          <w:tcPr>
            <w:tcW w:w="79" w:type="dxa"/>
            <w:gridSpan w:val="4"/>
            <w:shd w:val="clear" w:color="auto" w:fill="auto"/>
          </w:tcPr>
          <w:p w:rsidR="004A0DDE" w:rsidRPr="004A0DDE" w:rsidRDefault="004A0DDE" w:rsidP="004A0DDE">
            <w:pPr>
              <w:suppressAutoHyphens/>
              <w:snapToGrid w:val="0"/>
              <w:spacing w:after="160" w:line="252" w:lineRule="auto"/>
              <w:rPr>
                <w:rFonts w:ascii="Calibri" w:eastAsia="Times New Roman" w:hAnsi="Calibri" w:cs="Calibri"/>
                <w:sz w:val="24"/>
                <w:szCs w:val="24"/>
                <w:lang w:val="uk-UA" w:eastAsia="zh-CN"/>
              </w:rPr>
            </w:pPr>
          </w:p>
        </w:tc>
      </w:tr>
      <w:tr w:rsidR="004A0DDE" w:rsidRPr="00CD6DF5" w:rsidTr="00CD6DF5">
        <w:trPr>
          <w:trHeight w:val="52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Інша інформація</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0DDE" w:rsidRPr="004A0DDE" w:rsidRDefault="004A0DDE" w:rsidP="004A0DDE">
            <w:pPr>
              <w:widowControl w:val="0"/>
              <w:suppressAutoHyphens/>
              <w:spacing w:after="0" w:line="240" w:lineRule="auto"/>
              <w:ind w:firstLine="169"/>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w:t>
            </w:r>
            <w:r w:rsidRPr="004A0DDE">
              <w:rPr>
                <w:rFonts w:ascii="Times New Roman" w:eastAsia="Times New Roman" w:hAnsi="Times New Roman" w:cs="Times New Roman"/>
                <w:color w:val="000000"/>
                <w:sz w:val="24"/>
                <w:szCs w:val="24"/>
                <w:lang w:val="uk-UA" w:eastAsia="zh-CN"/>
              </w:rPr>
              <w:lastRenderedPageBreak/>
              <w:t>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у ній.</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За підроблення чи використання підроблених документів Учасник несе відповідальність згідно ст. 358 Кримінального кодексу України. </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3.2. </w:t>
            </w:r>
            <w:r w:rsidRPr="004A0DDE">
              <w:rPr>
                <w:rFonts w:ascii="Times New Roman" w:eastAsia="Times New Roman" w:hAnsi="Times New Roman" w:cs="Times New Roman"/>
                <w:color w:val="000000"/>
                <w:sz w:val="24"/>
                <w:szCs w:val="24"/>
                <w:u w:val="single"/>
                <w:lang w:val="uk-UA" w:eastAsia="zh-CN"/>
              </w:rPr>
              <w:t>Інші умови тендерної документації</w:t>
            </w:r>
            <w:r w:rsidRPr="004A0DDE">
              <w:rPr>
                <w:rFonts w:ascii="Times New Roman" w:eastAsia="Times New Roman" w:hAnsi="Times New Roman" w:cs="Times New Roman"/>
                <w:color w:val="000000"/>
                <w:sz w:val="24"/>
                <w:szCs w:val="24"/>
                <w:lang w:val="uk-UA" w:eastAsia="zh-CN"/>
              </w:rPr>
              <w:t>:</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Учасники відповідають за зміст своїх тендерних пропозицій та повинні дотримуватись норм чинного законодавства України;</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документи, видані державними органами, які подані Учасником у складі його тендерної пропозиції, повинні відповідати вимогам нормативних актів, відповідно до яких такі документи видані;</w:t>
            </w:r>
          </w:p>
          <w:p w:rsidR="004A0DDE" w:rsidRPr="004A0DDE" w:rsidRDefault="004A0DDE" w:rsidP="004A0DDE">
            <w:pPr>
              <w:widowControl w:val="0"/>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lang w:val="uk-UA" w:eastAsia="zh-CN"/>
              </w:rPr>
              <w:t xml:space="preserve">- Учасник, який подав тендерну пропозицію вважається таким, що згодний з </w:t>
            </w:r>
            <w:proofErr w:type="spellStart"/>
            <w:r w:rsidRPr="004A0DDE">
              <w:rPr>
                <w:rFonts w:ascii="Times New Roman" w:eastAsia="Times New Roman" w:hAnsi="Times New Roman" w:cs="Times New Roman"/>
                <w:color w:val="000000"/>
                <w:sz w:val="24"/>
                <w:szCs w:val="24"/>
                <w:lang w:val="uk-UA" w:eastAsia="zh-CN"/>
              </w:rPr>
              <w:t>проєктом</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викладеним в Додатку 7 до цієї тендерної документації;</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shd w:val="clear" w:color="auto" w:fill="FFFFFF"/>
                <w:lang w:val="uk-UA" w:eastAsia="zh-CN"/>
              </w:rPr>
              <w:t>Усі інші питання, які не передбачені цією тендерною документацією, регулюються чинним законодавством.</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sz w:val="24"/>
                <w:szCs w:val="24"/>
                <w:shd w:val="clear" w:color="auto" w:fill="FFFFFF"/>
                <w:lang w:val="uk-UA" w:eastAsia="zh-CN"/>
              </w:rPr>
              <w:t xml:space="preserve">3.3. </w:t>
            </w:r>
            <w:r w:rsidRPr="004A0DDE">
              <w:rPr>
                <w:rFonts w:ascii="Times New Roman" w:eastAsia="Times New Roman" w:hAnsi="Times New Roman" w:cs="Times New Roman"/>
                <w:color w:val="000000"/>
                <w:sz w:val="24"/>
                <w:szCs w:val="24"/>
                <w:shd w:val="clear" w:color="auto" w:fill="FFFFFF"/>
                <w:lang w:val="uk-UA" w:eastAsia="zh-CN"/>
              </w:rPr>
              <w:t xml:space="preserve">Факт подання тендерної пропозиції учасником </w:t>
            </w:r>
            <w:r w:rsidRPr="004A0DDE">
              <w:rPr>
                <w:rFonts w:ascii="Times New Roman" w:eastAsia="Times New Roman" w:hAnsi="Times New Roman" w:cs="Times New Roman"/>
                <w:sz w:val="24"/>
                <w:szCs w:val="24"/>
                <w:shd w:val="clear" w:color="auto" w:fill="FFFFFF"/>
                <w:lang w:val="uk-UA" w:eastAsia="zh-CN"/>
              </w:rPr>
              <w:t>—</w:t>
            </w:r>
            <w:r w:rsidRPr="004A0DDE">
              <w:rPr>
                <w:rFonts w:ascii="Times New Roman" w:eastAsia="Times New Roman" w:hAnsi="Times New Roman" w:cs="Times New Roman"/>
                <w:color w:val="000000"/>
                <w:sz w:val="24"/>
                <w:szCs w:val="24"/>
                <w:shd w:val="clear" w:color="auto" w:fill="FFFFFF"/>
                <w:lang w:val="uk-UA" w:eastAsia="zh-CN"/>
              </w:rPr>
              <w:t xml:space="preserve"> фізичною особою чи фізичною особою</w:t>
            </w:r>
            <w:r w:rsidRPr="004A0DDE">
              <w:rPr>
                <w:rFonts w:ascii="Times New Roman" w:eastAsia="Times New Roman" w:hAnsi="Times New Roman" w:cs="Times New Roman"/>
                <w:sz w:val="24"/>
                <w:szCs w:val="24"/>
                <w:shd w:val="clear" w:color="auto" w:fill="FFFFFF"/>
                <w:lang w:val="uk-UA" w:eastAsia="zh-CN"/>
              </w:rPr>
              <w:t xml:space="preserve"> — </w:t>
            </w:r>
            <w:r w:rsidRPr="004A0DDE">
              <w:rPr>
                <w:rFonts w:ascii="Times New Roman" w:eastAsia="Times New Roman" w:hAnsi="Times New Roman" w:cs="Times New Roman"/>
                <w:color w:val="000000"/>
                <w:sz w:val="24"/>
                <w:szCs w:val="24"/>
                <w:shd w:val="clear" w:color="auto" w:fill="FFFFFF"/>
                <w:lang w:val="uk-UA"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color w:val="000000"/>
                <w:sz w:val="24"/>
                <w:szCs w:val="24"/>
                <w:shd w:val="clear" w:color="auto" w:fill="FFFFFF"/>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eastAsia="zh-CN"/>
              </w:rPr>
            </w:pPr>
            <w:r w:rsidRPr="004A0DDE">
              <w:rPr>
                <w:rFonts w:ascii="Times New Roman" w:eastAsia="Times New Roman" w:hAnsi="Times New Roman" w:cs="Times New Roman"/>
                <w:color w:val="000000"/>
                <w:sz w:val="24"/>
                <w:szCs w:val="24"/>
                <w:shd w:val="clear" w:color="auto" w:fill="FFFFFF"/>
                <w:lang w:val="uk-UA" w:eastAsia="zh-CN"/>
              </w:rPr>
              <w:t>3.4. Учасники при поданні тендерної пропозиції повинні враховувати норми (факт подання тендерної пропозиції Учасником свідчитиме про те, що учасник ознайомлений з даним нормами і їх не порушує, жодні окремі підтвердження не потрібно подавати):</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0DDE" w:rsidRPr="004A0DDE" w:rsidRDefault="004A0DDE" w:rsidP="004A0DDE">
            <w:pPr>
              <w:widowControl w:val="0"/>
              <w:numPr>
                <w:ilvl w:val="0"/>
                <w:numId w:val="16"/>
              </w:numPr>
              <w:pBdr>
                <w:top w:val="none" w:sz="0" w:space="0" w:color="000000"/>
                <w:left w:val="none" w:sz="0" w:space="0" w:color="000000"/>
                <w:bottom w:val="none" w:sz="0" w:space="0" w:color="000000"/>
                <w:right w:val="none" w:sz="0" w:space="0" w:color="000000"/>
              </w:pBdr>
              <w:suppressAutoHyphens/>
              <w:spacing w:after="0" w:line="240" w:lineRule="auto"/>
              <w:ind w:left="340" w:hanging="113"/>
              <w:jc w:val="both"/>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Закону України «Про забезпечення прав і свобод громадян та правовий режим на тимчасово окупованій території України» від 15.04.2014 № 1207-VII..</w:t>
            </w:r>
          </w:p>
          <w:p w:rsidR="004A0DDE" w:rsidRPr="004A0DDE" w:rsidRDefault="004A0DDE" w:rsidP="004A0DDE">
            <w:pPr>
              <w:tabs>
                <w:tab w:val="left" w:pos="353"/>
              </w:tabs>
              <w:suppressAutoHyphens/>
              <w:spacing w:after="0" w:line="240" w:lineRule="auto"/>
              <w:ind w:left="20" w:firstLine="14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color w:val="000000"/>
                <w:sz w:val="24"/>
                <w:szCs w:val="24"/>
                <w:shd w:val="clear" w:color="auto" w:fill="FFFFFF"/>
                <w:lang w:val="uk-UA"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w:t>
            </w:r>
            <w:r w:rsidRPr="004A0DDE">
              <w:rPr>
                <w:rFonts w:ascii="Times New Roman" w:eastAsia="Times New Roman" w:hAnsi="Times New Roman" w:cs="Times New Roman"/>
                <w:color w:val="000000"/>
                <w:sz w:val="24"/>
                <w:szCs w:val="24"/>
                <w:shd w:val="clear" w:color="auto" w:fill="FFFFFF"/>
                <w:lang w:val="uk-UA" w:eastAsia="zh-CN"/>
              </w:rPr>
              <w:lastRenderedPageBreak/>
              <w:t xml:space="preserve">зареєстрованих відповідно до законодавства Російської Федерації/ Республіки Білорусь, та юридичних осіб, кінцевими </w:t>
            </w:r>
            <w:proofErr w:type="spellStart"/>
            <w:r w:rsidRPr="004A0DDE">
              <w:rPr>
                <w:rFonts w:ascii="Times New Roman" w:eastAsia="Times New Roman" w:hAnsi="Times New Roman" w:cs="Times New Roman"/>
                <w:color w:val="000000"/>
                <w:sz w:val="24"/>
                <w:szCs w:val="24"/>
                <w:shd w:val="clear" w:color="auto" w:fill="FFFFFF"/>
                <w:lang w:val="uk-UA" w:eastAsia="zh-CN"/>
              </w:rPr>
              <w:t>бенефіціарними</w:t>
            </w:r>
            <w:proofErr w:type="spellEnd"/>
            <w:r w:rsidRPr="004A0DDE">
              <w:rPr>
                <w:rFonts w:ascii="Times New Roman" w:eastAsia="Times New Roman" w:hAnsi="Times New Roman" w:cs="Times New Roman"/>
                <w:color w:val="000000"/>
                <w:sz w:val="24"/>
                <w:szCs w:val="24"/>
                <w:shd w:val="clear" w:color="auto" w:fill="FFFFFF"/>
                <w:lang w:val="uk-UA" w:eastAsia="zh-CN"/>
              </w:rPr>
              <w:t xml:space="preserve"> власниками (</w:t>
            </w:r>
            <w:proofErr w:type="spellStart"/>
            <w:r w:rsidRPr="004A0DDE">
              <w:rPr>
                <w:rFonts w:ascii="Times New Roman" w:eastAsia="Times New Roman" w:hAnsi="Times New Roman" w:cs="Times New Roman"/>
                <w:color w:val="000000"/>
                <w:sz w:val="24"/>
                <w:szCs w:val="24"/>
                <w:shd w:val="clear" w:color="auto" w:fill="FFFFFF"/>
                <w:lang w:val="uk-UA" w:eastAsia="zh-CN"/>
              </w:rPr>
              <w:t>власниками</w:t>
            </w:r>
            <w:proofErr w:type="spellEnd"/>
            <w:r w:rsidRPr="004A0DDE">
              <w:rPr>
                <w:rFonts w:ascii="Times New Roman" w:eastAsia="Times New Roman" w:hAnsi="Times New Roman" w:cs="Times New Roman"/>
                <w:color w:val="000000"/>
                <w:sz w:val="24"/>
                <w:szCs w:val="24"/>
                <w:shd w:val="clear" w:color="auto" w:fill="FFFFFF"/>
                <w:lang w:val="uk-UA" w:eastAsia="zh-C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c>
          <w:tcPr>
            <w:tcW w:w="79" w:type="dxa"/>
            <w:gridSpan w:val="4"/>
            <w:shd w:val="clear" w:color="auto" w:fill="auto"/>
          </w:tcPr>
          <w:p w:rsidR="004A0DDE" w:rsidRPr="004A0DDE" w:rsidRDefault="004A0DDE" w:rsidP="004A0DDE">
            <w:pPr>
              <w:suppressAutoHyphens/>
              <w:snapToGrid w:val="0"/>
              <w:spacing w:after="160" w:line="252" w:lineRule="auto"/>
              <w:rPr>
                <w:rFonts w:ascii="Times New Roman" w:eastAsia="Times New Roman" w:hAnsi="Times New Roman" w:cs="Times New Roman"/>
                <w:sz w:val="24"/>
                <w:szCs w:val="24"/>
                <w:lang w:val="uk-UA" w:eastAsia="zh-CN"/>
              </w:rPr>
            </w:pPr>
          </w:p>
        </w:tc>
      </w:tr>
      <w:tr w:rsidR="004A0DDE" w:rsidRPr="004A0DDE" w:rsidTr="00CD6DF5">
        <w:tblPrEx>
          <w:tblCellMar>
            <w:left w:w="108" w:type="dxa"/>
            <w:right w:w="108" w:type="dxa"/>
          </w:tblCellMar>
        </w:tblPrEx>
        <w:trPr>
          <w:gridAfter w:val="2"/>
          <w:wAfter w:w="15" w:type="dxa"/>
          <w:trHeight w:val="416"/>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0" w:line="240" w:lineRule="auto"/>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5</w:t>
            </w:r>
          </w:p>
        </w:tc>
        <w:tc>
          <w:tcPr>
            <w:tcW w:w="2990" w:type="dxa"/>
            <w:gridSpan w:val="3"/>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Відхилення тендерних пропозицій</w:t>
            </w:r>
          </w:p>
        </w:tc>
        <w:tc>
          <w:tcPr>
            <w:tcW w:w="6947" w:type="dxa"/>
            <w:gridSpan w:val="3"/>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bookmarkStart w:id="20" w:name="h_3rdcrjn"/>
            <w:bookmarkEnd w:id="20"/>
            <w:r w:rsidRPr="004A0DDE">
              <w:rPr>
                <w:rFonts w:ascii="Times New Roman" w:eastAsia="Times New Roman" w:hAnsi="Times New Roman" w:cs="Times New Roman"/>
                <w:sz w:val="24"/>
                <w:szCs w:val="24"/>
                <w:shd w:val="clear" w:color="auto" w:fill="FFFFFF"/>
                <w:lang w:val="uk-UA" w:eastAsia="zh-CN"/>
              </w:rPr>
              <w:t>Замовник відхиляє тендерну пропозицію із зазначенням аргументації в електронній системі закупівель у разі, коли: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учасник процедури закупівлі:</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4A0DDE" w:rsidRPr="004A0DDE" w:rsidRDefault="004A0DDE" w:rsidP="004A0DDE">
            <w:pPr>
              <w:numPr>
                <w:ilvl w:val="0"/>
                <w:numId w:val="4"/>
              </w:numPr>
              <w:shd w:val="clear" w:color="auto" w:fill="FFFFFF"/>
              <w:suppressAutoHyphens/>
              <w:spacing w:after="0" w:line="240" w:lineRule="auto"/>
              <w:ind w:left="593" w:hanging="284"/>
              <w:jc w:val="both"/>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shd w:val="clear" w:color="auto" w:fill="FFFFFF"/>
                <w:lang w:val="uk-UA"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DDE">
              <w:rPr>
                <w:rFonts w:ascii="Times New Roman" w:eastAsia="Times New Roman" w:hAnsi="Times New Roman" w:cs="Times New Roman"/>
                <w:sz w:val="24"/>
                <w:szCs w:val="24"/>
                <w:shd w:val="clear" w:color="auto" w:fill="FFFFFF"/>
                <w:lang w:val="uk-UA" w:eastAsia="zh-CN"/>
              </w:rPr>
              <w:t>бенефіціарним</w:t>
            </w:r>
            <w:proofErr w:type="spellEnd"/>
            <w:r w:rsidRPr="004A0DDE">
              <w:rPr>
                <w:rFonts w:ascii="Times New Roman" w:eastAsia="Times New Roman" w:hAnsi="Times New Roman" w:cs="Times New Roman"/>
                <w:sz w:val="24"/>
                <w:szCs w:val="24"/>
                <w:shd w:val="clear" w:color="auto" w:fill="FFFFFF"/>
                <w:lang w:val="uk-UA" w:eastAsia="zh-CN"/>
              </w:rPr>
              <w:t xml:space="preserve"> власником (</w:t>
            </w:r>
            <w:proofErr w:type="spellStart"/>
            <w:r w:rsidRPr="004A0DDE">
              <w:rPr>
                <w:rFonts w:ascii="Times New Roman" w:eastAsia="Times New Roman" w:hAnsi="Times New Roman" w:cs="Times New Roman"/>
                <w:sz w:val="24"/>
                <w:szCs w:val="24"/>
                <w:shd w:val="clear" w:color="auto" w:fill="FFFFFF"/>
                <w:lang w:val="uk-UA" w:eastAsia="zh-CN"/>
              </w:rPr>
              <w:t>власником</w:t>
            </w:r>
            <w:proofErr w:type="spellEnd"/>
            <w:r w:rsidRPr="004A0DDE">
              <w:rPr>
                <w:rFonts w:ascii="Times New Roman" w:eastAsia="Times New Roman" w:hAnsi="Times New Roman" w:cs="Times New Roman"/>
                <w:sz w:val="24"/>
                <w:szCs w:val="24"/>
                <w:shd w:val="clear" w:color="auto" w:fill="FFFFFF"/>
                <w:lang w:val="uk-UA" w:eastAsia="zh-CN"/>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4A0DDE">
              <w:rPr>
                <w:rFonts w:ascii="Times New Roman" w:eastAsia="Times New Roman" w:hAnsi="Times New Roman" w:cs="Times New Roman"/>
                <w:sz w:val="24"/>
                <w:szCs w:val="24"/>
                <w:shd w:val="clear" w:color="auto" w:fill="FFFFFF"/>
                <w:lang w:val="uk-UA" w:eastAsia="zh-CN"/>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4A0DDE">
              <w:rPr>
                <w:rFonts w:ascii="Times New Roman" w:eastAsia="Times New Roman" w:hAnsi="Times New Roman" w:cs="Times New Roman"/>
                <w:sz w:val="24"/>
                <w:szCs w:val="24"/>
                <w:shd w:val="clear" w:color="auto" w:fill="FFFFFF"/>
                <w:lang w:val="uk-UA" w:eastAsia="zh-CN"/>
              </w:rPr>
              <w:lastRenderedPageBreak/>
              <w:t>режиму воєнного стану в Україні та протягом 90 днів з дня його припинення або скасування”);</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тендерна пропозиція:</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відповідає умовам технічної специфікації та іншим вимогам щодо предмета закупівлі тендерної документації;</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викладена іншою мовою (мовами), ніж мова (мови), що передбачена тендерною документацією;</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є такою, строк дії якої закінчився;</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0DDE" w:rsidRPr="004A0DDE" w:rsidRDefault="004A0DDE" w:rsidP="004A0DDE">
            <w:pPr>
              <w:numPr>
                <w:ilvl w:val="0"/>
                <w:numId w:val="2"/>
              </w:numPr>
              <w:shd w:val="clear" w:color="auto" w:fill="FFFFFF"/>
              <w:suppressAutoHyphens/>
              <w:spacing w:after="0" w:line="240" w:lineRule="auto"/>
              <w:ind w:left="451"/>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3) переможець процедури закупівлі:</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1178;</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не надав забезпечення виконання договору про закупівлю, якщо таке забезпечення вимагалося замовником;</w:t>
            </w:r>
          </w:p>
          <w:p w:rsidR="004A0DDE" w:rsidRPr="004A0DDE" w:rsidRDefault="004A0DDE" w:rsidP="004A0DDE">
            <w:pPr>
              <w:numPr>
                <w:ilvl w:val="0"/>
                <w:numId w:val="3"/>
              </w:numPr>
              <w:shd w:val="clear" w:color="auto" w:fill="FFFFFF"/>
              <w:suppressAutoHyphens/>
              <w:spacing w:after="0" w:line="240" w:lineRule="auto"/>
              <w:ind w:left="451" w:hanging="283"/>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Замовник може відхилити тендерну пропозицію із зазначенням аргументації в електронній системі закупівель у разі, коли: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DDE" w:rsidRPr="004A0DDE" w:rsidRDefault="004A0DDE" w:rsidP="004A0DDE">
            <w:pPr>
              <w:shd w:val="clear" w:color="auto" w:fill="FFFFFF"/>
              <w:suppressAutoHyphens/>
              <w:spacing w:after="0" w:line="240" w:lineRule="auto"/>
              <w:ind w:firstLine="17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A0DDE">
              <w:rPr>
                <w:rFonts w:ascii="Times New Roman" w:eastAsia="Times New Roman" w:hAnsi="Times New Roman" w:cs="Times New Roman"/>
                <w:sz w:val="24"/>
                <w:szCs w:val="24"/>
                <w:shd w:val="clear" w:color="auto" w:fill="FFFFFF"/>
                <w:lang w:val="uk-UA" w:eastAsia="zh-CN"/>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A0DDE" w:rsidRPr="004A0DDE" w:rsidRDefault="004A0DDE" w:rsidP="004A0DDE">
            <w:pPr>
              <w:shd w:val="clear" w:color="auto" w:fill="FFFFFF"/>
              <w:suppressAutoHyphens/>
              <w:spacing w:after="0" w:line="240" w:lineRule="auto"/>
              <w:ind w:firstLine="170"/>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0DDE" w:rsidRPr="004A0DDE" w:rsidTr="00CD6DF5">
        <w:tblPrEx>
          <w:tblCellMar>
            <w:left w:w="108" w:type="dxa"/>
            <w:right w:w="108" w:type="dxa"/>
          </w:tblCellMar>
        </w:tblPrEx>
        <w:trPr>
          <w:trHeight w:val="520"/>
          <w:jc w:val="center"/>
        </w:trPr>
        <w:tc>
          <w:tcPr>
            <w:tcW w:w="10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spacing w:after="160" w:line="240" w:lineRule="auto"/>
              <w:ind w:left="92" w:hanging="20"/>
              <w:jc w:val="center"/>
              <w:rPr>
                <w:rFonts w:ascii="Arial" w:eastAsia="Times New Roman" w:hAnsi="Arial" w:cs="Arial"/>
                <w:color w:val="000000"/>
                <w:lang w:eastAsia="zh-CN"/>
              </w:rPr>
            </w:pPr>
            <w:r w:rsidRPr="004A0DDE">
              <w:rPr>
                <w:rFonts w:ascii="Times New Roman" w:eastAsia="Times New Roman" w:hAnsi="Times New Roman" w:cs="Times New Roman"/>
                <w:b/>
                <w:i/>
                <w:color w:val="000000"/>
                <w:sz w:val="24"/>
                <w:szCs w:val="24"/>
                <w:lang w:val="uk-UA" w:eastAsia="zh-CN"/>
              </w:rPr>
              <w:lastRenderedPageBreak/>
              <w:t>Розділ 6. Результати торгів та укладання договору про закупівлю</w:t>
            </w:r>
          </w:p>
        </w:tc>
      </w:tr>
      <w:tr w:rsidR="004A0DDE" w:rsidRPr="004A0DDE" w:rsidTr="00CD6DF5">
        <w:tblPrEx>
          <w:tblCellMar>
            <w:left w:w="108" w:type="dxa"/>
            <w:right w:w="108" w:type="dxa"/>
          </w:tblCellMar>
        </w:tblPrEx>
        <w:trPr>
          <w:gridAfter w:val="1"/>
          <w:wAfter w:w="9" w:type="dxa"/>
          <w:trHeight w:val="8063"/>
          <w:jc w:val="center"/>
        </w:trPr>
        <w:tc>
          <w:tcPr>
            <w:tcW w:w="540" w:type="dxa"/>
            <w:gridSpan w:val="2"/>
            <w:tcBorders>
              <w:top w:val="single" w:sz="4" w:space="0" w:color="000000"/>
              <w:left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1</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Відміна замовником тендеру чи визнання його таким, що не відбувся</w:t>
            </w:r>
          </w:p>
        </w:tc>
        <w:tc>
          <w:tcPr>
            <w:tcW w:w="6953" w:type="dxa"/>
            <w:gridSpan w:val="4"/>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21" w:name="h_z337ya"/>
            <w:bookmarkEnd w:id="21"/>
            <w:r w:rsidRPr="004A0DDE">
              <w:rPr>
                <w:rFonts w:ascii="Times New Roman" w:eastAsia="Times New Roman" w:hAnsi="Times New Roman" w:cs="Times New Roman"/>
                <w:sz w:val="24"/>
                <w:szCs w:val="24"/>
                <w:shd w:val="clear" w:color="auto" w:fill="FFFFFF"/>
                <w:lang w:val="uk-UA" w:eastAsia="zh-CN"/>
              </w:rPr>
              <w:t>1.1. Замовник відміняє відкриті торги у разі:</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відсутності подальшої потреби в закупівлі товарів, робіт чи послуг;</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3) скорочення обсягу видатків на здійснення закупівлі товарів, робіт чи послуг;</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4) коли здійснення закупівлі стало неможливим внаслідок дії обставин непереборної сили.</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1.2. Відкриті торги автоматично відміняються електронною системою закупівель у разі:</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 1178;</w:t>
            </w:r>
          </w:p>
          <w:p w:rsidR="004A0DDE" w:rsidRPr="004A0DDE" w:rsidRDefault="004A0DDE" w:rsidP="004A0DDE">
            <w:pPr>
              <w:shd w:val="clear" w:color="auto" w:fill="FFFFFF"/>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2) неподання жодної тендерної пропозиції для участі у відкритих торгах у строк, установлений замовником згідно з Особливостями 1178.</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shd w:val="clear" w:color="auto" w:fill="FFFFFF"/>
                <w:lang w:val="uk-UA" w:eastAsia="zh-CN"/>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0DDE" w:rsidRPr="004A0DDE" w:rsidRDefault="004A0DDE" w:rsidP="004A0DDE">
            <w:pPr>
              <w:suppressAutoHyphens/>
              <w:spacing w:after="160" w:line="252" w:lineRule="auto"/>
              <w:ind w:firstLine="309"/>
              <w:jc w:val="both"/>
              <w:rPr>
                <w:rFonts w:ascii="Calibri" w:eastAsia="Times New Roman" w:hAnsi="Calibri" w:cs="Calibri"/>
                <w:lang w:val="uk-UA" w:eastAsia="zh-CN"/>
              </w:rPr>
            </w:pPr>
            <w:r w:rsidRPr="004A0DDE">
              <w:rPr>
                <w:rFonts w:ascii="Times New Roman" w:eastAsia="Times New Roman" w:hAnsi="Times New Roman" w:cs="Times New Roman"/>
                <w:sz w:val="24"/>
                <w:szCs w:val="24"/>
                <w:shd w:val="clear" w:color="auto" w:fill="FFFFFF"/>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0DDE" w:rsidRPr="004A0DDE" w:rsidTr="00CD6DF5">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2</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Строк укладання договору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A0DDE">
              <w:rPr>
                <w:rFonts w:ascii="Times New Roman" w:eastAsia="Times New Roman" w:hAnsi="Times New Roman" w:cs="Times New Roman"/>
                <w:sz w:val="24"/>
                <w:szCs w:val="24"/>
                <w:lang w:val="uk-UA" w:eastAsia="zh-CN"/>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4A0DDE" w:rsidRPr="004A0DDE" w:rsidRDefault="004A0DDE" w:rsidP="004A0DDE">
            <w:pPr>
              <w:tabs>
                <w:tab w:val="left" w:pos="708"/>
                <w:tab w:val="left" w:pos="2160"/>
                <w:tab w:val="left" w:pos="3600"/>
              </w:tabs>
              <w:suppressAutoHyphens/>
              <w:spacing w:after="0" w:line="240" w:lineRule="auto"/>
              <w:ind w:firstLine="168"/>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0DDE" w:rsidRPr="004A0DDE" w:rsidTr="00CD6DF5">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3</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proofErr w:type="spellStart"/>
            <w:r w:rsidRPr="004A0DDE">
              <w:rPr>
                <w:rFonts w:ascii="Times New Roman" w:eastAsia="Times New Roman" w:hAnsi="Times New Roman" w:cs="Times New Roman"/>
                <w:color w:val="000000"/>
                <w:sz w:val="24"/>
                <w:szCs w:val="24"/>
                <w:lang w:val="uk-UA" w:eastAsia="zh-CN"/>
              </w:rPr>
              <w:t>Проєкт</w:t>
            </w:r>
            <w:proofErr w:type="spellEnd"/>
            <w:r w:rsidRPr="004A0DDE">
              <w:rPr>
                <w:rFonts w:ascii="Times New Roman" w:eastAsia="Times New Roman" w:hAnsi="Times New Roman" w:cs="Times New Roman"/>
                <w:color w:val="000000"/>
                <w:sz w:val="24"/>
                <w:szCs w:val="24"/>
                <w:lang w:val="uk-UA" w:eastAsia="zh-CN"/>
              </w:rPr>
              <w:t xml:space="preserve"> договору про закупівлю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suppressAutoHyphens/>
              <w:spacing w:after="160" w:line="170" w:lineRule="atLeast"/>
              <w:jc w:val="both"/>
              <w:textAlignment w:val="baseline"/>
              <w:rPr>
                <w:rFonts w:ascii="Calibri" w:eastAsia="Times New Roman" w:hAnsi="Calibri" w:cs="Calibri"/>
                <w:lang w:val="uk-UA" w:eastAsia="zh-CN"/>
              </w:rPr>
            </w:pPr>
            <w:r w:rsidRPr="004A0DDE">
              <w:rPr>
                <w:rFonts w:ascii="Times New Roman" w:eastAsia="SimSun" w:hAnsi="Times New Roman" w:cs="Times New Roman"/>
                <w:color w:val="00000A"/>
                <w:kern w:val="2"/>
                <w:sz w:val="24"/>
                <w:szCs w:val="24"/>
                <w:lang w:val="uk-UA" w:eastAsia="zh-CN" w:bidi="hi-IN"/>
              </w:rPr>
              <w:t xml:space="preserve">3.1. </w:t>
            </w: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про закупівлю (далі – </w:t>
            </w: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наведено у </w:t>
            </w:r>
            <w:r w:rsidRPr="004A0DDE">
              <w:rPr>
                <w:rFonts w:ascii="Times New Roman" w:eastAsia="SimSun" w:hAnsi="Times New Roman" w:cs="Times New Roman"/>
                <w:b/>
                <w:color w:val="00000A"/>
                <w:kern w:val="2"/>
                <w:sz w:val="24"/>
                <w:szCs w:val="24"/>
                <w:lang w:val="uk-UA" w:eastAsia="zh-CN" w:bidi="hi-IN"/>
              </w:rPr>
              <w:t>Додатку 7</w:t>
            </w:r>
            <w:r w:rsidRPr="004A0DDE">
              <w:rPr>
                <w:rFonts w:ascii="Times New Roman" w:eastAsia="SimSun" w:hAnsi="Times New Roman" w:cs="Times New Roman"/>
                <w:color w:val="00000A"/>
                <w:kern w:val="2"/>
                <w:sz w:val="24"/>
                <w:szCs w:val="24"/>
                <w:lang w:val="uk-UA" w:eastAsia="zh-CN" w:bidi="hi-IN"/>
              </w:rPr>
              <w:t xml:space="preserve"> </w:t>
            </w:r>
            <w:r w:rsidRPr="004A0DDE">
              <w:rPr>
                <w:rFonts w:ascii="Times New Roman" w:eastAsia="Times New Roman" w:hAnsi="Times New Roman" w:cs="Times New Roman"/>
                <w:sz w:val="24"/>
                <w:szCs w:val="24"/>
                <w:lang w:val="uk-UA" w:eastAsia="zh-CN"/>
              </w:rPr>
              <w:t>до даної тендерної документації.</w:t>
            </w:r>
          </w:p>
          <w:p w:rsidR="004A0DDE" w:rsidRPr="004A0DDE" w:rsidRDefault="004A0DDE" w:rsidP="004A0DDE">
            <w:pPr>
              <w:suppressAutoHyphens/>
              <w:spacing w:after="0" w:line="240" w:lineRule="auto"/>
              <w:ind w:firstLine="20"/>
              <w:jc w:val="both"/>
              <w:textAlignment w:val="baseline"/>
              <w:rPr>
                <w:rFonts w:ascii="Calibri" w:eastAsia="Times New Roman" w:hAnsi="Calibri" w:cs="Calibri"/>
                <w:lang w:val="uk-UA" w:eastAsia="zh-CN"/>
              </w:rPr>
            </w:pPr>
            <w:proofErr w:type="spellStart"/>
            <w:r w:rsidRPr="004A0DDE">
              <w:rPr>
                <w:rFonts w:ascii="Times New Roman" w:eastAsia="SimSun" w:hAnsi="Times New Roman" w:cs="Times New Roman"/>
                <w:color w:val="00000A"/>
                <w:kern w:val="2"/>
                <w:sz w:val="24"/>
                <w:szCs w:val="24"/>
                <w:lang w:val="uk-UA" w:eastAsia="zh-CN" w:bidi="hi-IN"/>
              </w:rPr>
              <w:t>Проєкт</w:t>
            </w:r>
            <w:proofErr w:type="spellEnd"/>
            <w:r w:rsidRPr="004A0DDE">
              <w:rPr>
                <w:rFonts w:ascii="Times New Roman" w:eastAsia="SimSun" w:hAnsi="Times New Roman" w:cs="Times New Roman"/>
                <w:color w:val="00000A"/>
                <w:kern w:val="2"/>
                <w:sz w:val="24"/>
                <w:szCs w:val="24"/>
                <w:lang w:val="uk-UA" w:eastAsia="zh-CN" w:bidi="hi-IN"/>
              </w:rPr>
              <w:t xml:space="preserve"> договору складається Замовником з урахуванням особливостей предмету закупівлі, з обов’язковим зазначенням порядку змін його умов.</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SimSun" w:hAnsi="Times New Roman" w:cs="Times New Roman"/>
                <w:color w:val="00000A"/>
                <w:kern w:val="2"/>
                <w:sz w:val="24"/>
                <w:szCs w:val="24"/>
                <w:lang w:val="uk-UA" w:eastAsia="zh-CN" w:bidi="hi-IN"/>
              </w:rPr>
              <w:t xml:space="preserve">3.2. </w:t>
            </w:r>
            <w:r w:rsidRPr="004A0DDE">
              <w:rPr>
                <w:rFonts w:ascii="Times New Roman" w:eastAsia="SimSun" w:hAnsi="Times New Roman" w:cs="Times New Roman"/>
                <w:kern w:val="2"/>
                <w:sz w:val="24"/>
                <w:szCs w:val="24"/>
                <w:lang w:val="uk-UA" w:eastAsia="zh-CN" w:bidi="hi-IN"/>
              </w:rPr>
              <w:t xml:space="preserve">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частини </w:t>
            </w:r>
            <w:proofErr w:type="spellStart"/>
            <w:r w:rsidRPr="004A0DDE">
              <w:rPr>
                <w:rFonts w:ascii="Times New Roman" w:eastAsia="SimSun" w:hAnsi="Times New Roman" w:cs="Times New Roman"/>
                <w:kern w:val="2"/>
                <w:sz w:val="24"/>
                <w:szCs w:val="24"/>
                <w:lang w:val="uk-UA" w:eastAsia="zh-CN" w:bidi="hi-IN"/>
              </w:rPr>
              <w:t>третьої-</w:t>
            </w:r>
            <w:proofErr w:type="spellEnd"/>
            <w:r w:rsidRPr="004A0DDE">
              <w:rPr>
                <w:rFonts w:ascii="Times New Roman" w:eastAsia="SimSun" w:hAnsi="Times New Roman" w:cs="Times New Roman"/>
                <w:kern w:val="2"/>
                <w:sz w:val="24"/>
                <w:szCs w:val="24"/>
                <w:lang w:val="uk-UA" w:eastAsia="zh-CN" w:bidi="hi-IN"/>
              </w:rPr>
              <w:t xml:space="preserve"> п’ятої, сьомої та восьмої статті 41 Закону, та Особливостей 1178.</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Переможець процедури закупівлі під час укладення договору про закупівлю повинен надати:</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відповідну інформацію про право підписання договору про закупівлю;</w:t>
            </w:r>
          </w:p>
          <w:p w:rsidR="004A0DDE" w:rsidRPr="004A0DDE" w:rsidRDefault="004A0DDE" w:rsidP="004A0DDE">
            <w:pPr>
              <w:suppressAutoHyphens/>
              <w:spacing w:after="0" w:line="240" w:lineRule="auto"/>
              <w:ind w:firstLine="169"/>
              <w:jc w:val="both"/>
              <w:textAlignment w:val="baseline"/>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tc>
      </w:tr>
      <w:tr w:rsidR="004A0DDE" w:rsidRPr="004A0DDE" w:rsidTr="00CD6DF5">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4</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Істотні умови, що обов’язково включаються до договору про закупівлю</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bookmarkStart w:id="22" w:name="n577"/>
            <w:bookmarkEnd w:id="22"/>
            <w:r w:rsidRPr="004A0DDE">
              <w:rPr>
                <w:rFonts w:ascii="Times New Roman" w:eastAsia="Times New Roman" w:hAnsi="Times New Roman" w:cs="Times New Roman"/>
                <w:sz w:val="24"/>
                <w:szCs w:val="24"/>
                <w:lang w:val="uk-UA" w:eastAsia="zh-CN"/>
              </w:rPr>
              <w:t xml:space="preserve">4.1. Умови договору про закупівлю не повинні відрізнятися від змісту тендерної пропозиції переможця процедури закупівлі. </w:t>
            </w:r>
          </w:p>
          <w:p w:rsidR="004A0DDE" w:rsidRPr="004A0DDE" w:rsidRDefault="004A0DDE" w:rsidP="004A0DDE">
            <w:pPr>
              <w:suppressAutoHyphens/>
              <w:spacing w:after="0" w:line="240" w:lineRule="auto"/>
              <w:ind w:firstLine="162"/>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зменшення обсягів закупівлі, зокрема з урахуванням фактичного обсягу видатків Замовника;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погодження зміни ціни в договорі про закупівлю в бік зменшення (без зміни кількості (обсягу) та якості товарів, робіт і послуг); </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зміни ціни в договорі про закупівлю у зв’язку зі зміною ставок </w:t>
            </w:r>
            <w:r w:rsidRPr="004A0DDE">
              <w:rPr>
                <w:rFonts w:ascii="Times New Roman" w:eastAsia="Times New Roman" w:hAnsi="Times New Roman" w:cs="Times New Roman"/>
                <w:sz w:val="24"/>
                <w:szCs w:val="24"/>
                <w:lang w:val="uk-UA" w:eastAsia="zh-CN"/>
              </w:rPr>
              <w:lastRenderedPageBreak/>
              <w:t xml:space="preserve">податків і зборів та/або зміною умов щодо надання пільг з </w:t>
            </w:r>
            <w:proofErr w:type="spellStart"/>
            <w:r w:rsidRPr="004A0DDE">
              <w:rPr>
                <w:rFonts w:ascii="Times New Roman" w:eastAsia="Times New Roman" w:hAnsi="Times New Roman" w:cs="Times New Roman"/>
                <w:sz w:val="24"/>
                <w:szCs w:val="24"/>
                <w:lang w:val="uk-UA" w:eastAsia="zh-CN"/>
              </w:rPr>
              <w:t>оподаткування-</w:t>
            </w:r>
            <w:proofErr w:type="spellEnd"/>
            <w:r w:rsidRPr="004A0DDE">
              <w:rPr>
                <w:rFonts w:ascii="Times New Roman" w:eastAsia="Times New Roman" w:hAnsi="Times New Roman" w:cs="Times New Roman"/>
                <w:sz w:val="24"/>
                <w:szCs w:val="24"/>
                <w:lang w:val="uk-UA" w:eastAsia="zh-CN"/>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DDE">
              <w:rPr>
                <w:rFonts w:ascii="Times New Roman" w:eastAsia="Times New Roman" w:hAnsi="Times New Roman" w:cs="Times New Roman"/>
                <w:sz w:val="24"/>
                <w:szCs w:val="24"/>
                <w:lang w:val="uk-UA" w:eastAsia="zh-CN"/>
              </w:rPr>
              <w:t>Platts</w:t>
            </w:r>
            <w:proofErr w:type="spellEnd"/>
            <w:r w:rsidRPr="004A0DDE">
              <w:rPr>
                <w:rFonts w:ascii="Times New Roman" w:eastAsia="Times New Roman" w:hAnsi="Times New Roman" w:cs="Times New Roman"/>
                <w:sz w:val="24"/>
                <w:szCs w:val="24"/>
                <w:lang w:val="uk-UA"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SimSun" w:hAnsi="Times New Roman" w:cs="Times New Roman"/>
                <w:kern w:val="2"/>
                <w:sz w:val="24"/>
                <w:szCs w:val="24"/>
                <w:lang w:val="uk-UA" w:eastAsia="zh-CN" w:bidi="hi-IN"/>
              </w:rPr>
              <w:t>- зміни умов у зв’язку із застосуванням положень частини 6 статті 41 Закону (п. 4.3. цього розділу цієї тендерної документації).</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4.3. </w:t>
            </w:r>
            <w:r w:rsidRPr="004A0DDE">
              <w:rPr>
                <w:rFonts w:ascii="Times New Roman" w:eastAsia="SimSun" w:hAnsi="Times New Roman" w:cs="Times New Roman"/>
                <w:kern w:val="2"/>
                <w:sz w:val="24"/>
                <w:szCs w:val="24"/>
                <w:lang w:val="uk-UA" w:eastAsia="zh-CN" w:bidi="hi-IN"/>
              </w:rPr>
              <w:t>Частина 6 статті 41 Закону передбачає, що д</w:t>
            </w:r>
            <w:r w:rsidRPr="004A0DDE">
              <w:rPr>
                <w:rFonts w:ascii="Times New Roman" w:eastAsia="Times New Roman" w:hAnsi="Times New Roman" w:cs="Times New Roman"/>
                <w:sz w:val="24"/>
                <w:szCs w:val="24"/>
                <w:lang w:val="uk-UA"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0DDE" w:rsidRPr="004A0DDE" w:rsidRDefault="004A0DDE" w:rsidP="004A0DDE">
            <w:pPr>
              <w:suppressAutoHyphens/>
              <w:spacing w:after="0" w:line="240" w:lineRule="auto"/>
              <w:jc w:val="both"/>
              <w:textAlignment w:val="baseline"/>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 xml:space="preserve"> 4.4. Зобов’язання по Договору виникають при наявності та в межах відповідних кошторисних призначень на 2023 рік.</w:t>
            </w:r>
          </w:p>
        </w:tc>
      </w:tr>
      <w:tr w:rsidR="004A0DDE" w:rsidRPr="004A0DDE" w:rsidTr="00CD6DF5">
        <w:tblPrEx>
          <w:tblCellMar>
            <w:left w:w="108" w:type="dxa"/>
            <w:right w:w="108" w:type="dxa"/>
          </w:tblCellMar>
        </w:tblPrEx>
        <w:trPr>
          <w:gridAfter w:val="3"/>
          <w:wAfter w:w="21" w:type="dxa"/>
          <w:trHeight w:val="520"/>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lastRenderedPageBreak/>
              <w:t>5</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Дії замовника при відмові переможця торгів підписати договір про закупівлю</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tabs>
                <w:tab w:val="left" w:pos="708"/>
                <w:tab w:val="left" w:pos="2160"/>
                <w:tab w:val="left" w:pos="3600"/>
              </w:tabs>
              <w:suppressAutoHyphens/>
              <w:spacing w:after="0" w:line="240" w:lineRule="auto"/>
              <w:jc w:val="both"/>
              <w:rPr>
                <w:rFonts w:ascii="Times New Roman" w:eastAsia="Times New Roman" w:hAnsi="Times New Roman" w:cs="Times New Roman"/>
                <w:sz w:val="24"/>
                <w:szCs w:val="24"/>
                <w:lang w:eastAsia="zh-CN"/>
              </w:rPr>
            </w:pPr>
            <w:r w:rsidRPr="004A0DDE">
              <w:rPr>
                <w:rFonts w:ascii="Times New Roman" w:eastAsia="Times New Roman" w:hAnsi="Times New Roman" w:cs="Times New Roman"/>
                <w:sz w:val="24"/>
                <w:szCs w:val="24"/>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визначена найбільш економічно вигідною відповідно до вимог Закону та Особливостей 1178, та приймає рішення про намір укласти договір про закупівлю у порядку та на умовах, визначених статтею 33 Закону та Особливостями 1178.  </w:t>
            </w:r>
          </w:p>
        </w:tc>
      </w:tr>
      <w:tr w:rsidR="004A0DDE" w:rsidRPr="004A0DDE" w:rsidTr="00CD6DF5">
        <w:tblPrEx>
          <w:tblCellMar>
            <w:left w:w="108" w:type="dxa"/>
            <w:right w:w="108" w:type="dxa"/>
          </w:tblCellMar>
        </w:tblPrEx>
        <w:trPr>
          <w:gridAfter w:val="3"/>
          <w:wAfter w:w="21" w:type="dxa"/>
          <w:trHeight w:val="786"/>
          <w:jc w:val="center"/>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jc w:val="both"/>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6</w:t>
            </w:r>
          </w:p>
        </w:tc>
        <w:tc>
          <w:tcPr>
            <w:tcW w:w="2969"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spacing w:after="160" w:line="240" w:lineRule="auto"/>
              <w:ind w:right="113"/>
              <w:rPr>
                <w:rFonts w:ascii="Arial" w:eastAsia="Times New Roman" w:hAnsi="Arial" w:cs="Arial"/>
                <w:color w:val="000000"/>
                <w:lang w:eastAsia="zh-CN"/>
              </w:rPr>
            </w:pPr>
            <w:r w:rsidRPr="004A0DDE">
              <w:rPr>
                <w:rFonts w:ascii="Times New Roman" w:eastAsia="Times New Roman" w:hAnsi="Times New Roman" w:cs="Times New Roman"/>
                <w:color w:val="000000"/>
                <w:sz w:val="24"/>
                <w:szCs w:val="24"/>
                <w:lang w:val="uk-UA" w:eastAsia="zh-CN"/>
              </w:rPr>
              <w:t xml:space="preserve">Забезпечення виконання договору про закупівлю </w:t>
            </w:r>
          </w:p>
        </w:tc>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tabs>
                <w:tab w:val="left" w:pos="10381"/>
              </w:tabs>
              <w:suppressAutoHyphens/>
              <w:spacing w:after="160" w:line="252" w:lineRule="auto"/>
              <w:ind w:firstLine="246"/>
              <w:rPr>
                <w:rFonts w:ascii="Calibri" w:eastAsia="Times New Roman" w:hAnsi="Calibri" w:cs="Calibri"/>
                <w:lang w:val="uk-UA" w:eastAsia="zh-CN"/>
              </w:rPr>
            </w:pPr>
            <w:r w:rsidRPr="004A0DDE">
              <w:rPr>
                <w:rFonts w:ascii="Times New Roman" w:eastAsia="Times New Roman" w:hAnsi="Times New Roman" w:cs="Times New Roman"/>
                <w:sz w:val="24"/>
                <w:szCs w:val="24"/>
                <w:lang w:val="uk-UA" w:eastAsia="zh-CN"/>
              </w:rPr>
              <w:t>Не вимагається</w:t>
            </w:r>
          </w:p>
        </w:tc>
      </w:tr>
    </w:tbl>
    <w:p w:rsidR="004A0DDE" w:rsidRPr="004A0DDE" w:rsidRDefault="004A0DDE" w:rsidP="004A0DDE">
      <w:pPr>
        <w:widowControl w:val="0"/>
        <w:suppressAutoHyphens/>
        <w:spacing w:after="160" w:line="240" w:lineRule="auto"/>
        <w:ind w:firstLine="567"/>
        <w:jc w:val="center"/>
        <w:rPr>
          <w:rFonts w:ascii="Arial" w:eastAsia="Times New Roman" w:hAnsi="Arial" w:cs="Arial"/>
          <w:color w:val="000000"/>
          <w:sz w:val="24"/>
          <w:szCs w:val="24"/>
          <w:lang w:val="uk-UA" w:eastAsia="zh-CN"/>
        </w:rPr>
      </w:pPr>
    </w:p>
    <w:p w:rsidR="004A0DDE" w:rsidRPr="004A0DDE" w:rsidRDefault="004A0DDE" w:rsidP="004A0DDE">
      <w:pPr>
        <w:suppressAutoHyphens/>
        <w:spacing w:after="0" w:line="240" w:lineRule="auto"/>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Невід’ємною частиною цієї тендерної документації є наступні додатки:</w:t>
      </w:r>
    </w:p>
    <w:p w:rsidR="004A0DDE" w:rsidRPr="004A0DDE" w:rsidRDefault="004A0DDE" w:rsidP="004A0DDE">
      <w:pPr>
        <w:suppressAutoHyphens/>
        <w:spacing w:after="0" w:line="240" w:lineRule="auto"/>
        <w:ind w:left="5103"/>
        <w:jc w:val="center"/>
        <w:rPr>
          <w:rFonts w:ascii="Times New Roman" w:eastAsia="Times New Roman" w:hAnsi="Times New Roman" w:cs="Times New Roman"/>
          <w:b/>
          <w:sz w:val="24"/>
          <w:szCs w:val="24"/>
          <w:lang w:val="uk-UA" w:eastAsia="zh-CN"/>
        </w:rPr>
      </w:pP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1. </w:t>
      </w:r>
      <w:r w:rsidRPr="004A0DDE">
        <w:rPr>
          <w:rFonts w:ascii="Times New Roman" w:eastAsia="Times New Roman" w:hAnsi="Times New Roman" w:cs="Times New Roman"/>
          <w:sz w:val="24"/>
          <w:szCs w:val="24"/>
          <w:lang w:val="uk-UA" w:eastAsia="zh-CN"/>
        </w:rPr>
        <w:t>Тендерна пропозиція.</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2. </w:t>
      </w:r>
      <w:r w:rsidRPr="004A0DDE">
        <w:rPr>
          <w:rFonts w:ascii="Times New Roman" w:eastAsia="Times New Roman" w:hAnsi="Times New Roman" w:cs="Times New Roman"/>
          <w:sz w:val="24"/>
          <w:szCs w:val="24"/>
          <w:lang w:val="uk-UA" w:eastAsia="zh-CN"/>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3. </w:t>
      </w:r>
      <w:r w:rsidRPr="004A0DDE">
        <w:rPr>
          <w:rFonts w:ascii="Times New Roman" w:eastAsia="Times New Roman" w:hAnsi="Times New Roman" w:cs="Times New Roman"/>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4. </w:t>
      </w:r>
      <w:r w:rsidRPr="004A0DDE">
        <w:rPr>
          <w:rFonts w:ascii="Times New Roman" w:eastAsia="Times New Roman" w:hAnsi="Times New Roman" w:cs="Times New Roman"/>
          <w:sz w:val="24"/>
          <w:szCs w:val="24"/>
          <w:lang w:val="uk-UA" w:eastAsia="zh-CN"/>
        </w:rPr>
        <w:t>Інформація про необхідні технічні, якісні та кількісні характеристики предмета закупівлі.</w:t>
      </w:r>
    </w:p>
    <w:p w:rsidR="004A0DDE" w:rsidRPr="004A0DDE" w:rsidRDefault="004A0DDE" w:rsidP="004A0DDE">
      <w:pPr>
        <w:suppressAutoHyphens/>
        <w:spacing w:after="0" w:line="240" w:lineRule="auto"/>
        <w:ind w:firstLine="284"/>
        <w:jc w:val="both"/>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Додаток 5. </w:t>
      </w:r>
      <w:r w:rsidRPr="004A0DDE">
        <w:rPr>
          <w:rFonts w:ascii="Times New Roman" w:eastAsia="Times New Roman" w:hAnsi="Times New Roman" w:cs="Times New Roman"/>
          <w:sz w:val="24"/>
          <w:szCs w:val="24"/>
          <w:lang w:val="uk-UA" w:eastAsia="zh-CN"/>
        </w:rPr>
        <w:t>Інформація про Учасника.</w:t>
      </w:r>
    </w:p>
    <w:p w:rsidR="004A0DDE" w:rsidRPr="004A0DDE" w:rsidRDefault="004A0DDE" w:rsidP="004A0DDE">
      <w:pPr>
        <w:suppressAutoHyphens/>
        <w:spacing w:after="0" w:line="240" w:lineRule="auto"/>
        <w:rPr>
          <w:rFonts w:ascii="Calibri" w:eastAsia="Times New Roman" w:hAnsi="Calibri" w:cs="Calibri"/>
          <w:lang w:val="uk-UA" w:eastAsia="zh-CN"/>
        </w:rPr>
      </w:pPr>
      <w:r w:rsidRPr="004A0DDE">
        <w:rPr>
          <w:rFonts w:ascii="Times New Roman" w:eastAsia="Times New Roman" w:hAnsi="Times New Roman" w:cs="Times New Roman"/>
          <w:b/>
          <w:sz w:val="24"/>
          <w:szCs w:val="24"/>
          <w:lang w:val="uk-UA" w:eastAsia="zh-CN"/>
        </w:rPr>
        <w:t xml:space="preserve">    Додаток 6. </w:t>
      </w:r>
      <w:r w:rsidRPr="004A0DDE">
        <w:rPr>
          <w:rFonts w:ascii="Times New Roman" w:eastAsia="Times New Roman" w:hAnsi="Times New Roman" w:cs="Times New Roman"/>
          <w:sz w:val="24"/>
          <w:szCs w:val="24"/>
          <w:lang w:val="uk-UA" w:eastAsia="zh-CN"/>
        </w:rPr>
        <w:t>Лист – згода на обробку персональних даних.</w:t>
      </w: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r w:rsidRPr="004A0DDE">
        <w:rPr>
          <w:rFonts w:ascii="Times New Roman" w:eastAsia="Times New Roman" w:hAnsi="Times New Roman" w:cs="Times New Roman"/>
          <w:sz w:val="24"/>
          <w:szCs w:val="24"/>
          <w:lang w:val="uk-UA" w:eastAsia="zh-CN"/>
        </w:rPr>
        <w:t xml:space="preserve">    </w:t>
      </w:r>
      <w:r w:rsidRPr="004A0DDE">
        <w:rPr>
          <w:rFonts w:ascii="Times New Roman" w:eastAsia="Times New Roman" w:hAnsi="Times New Roman" w:cs="Times New Roman"/>
          <w:b/>
          <w:sz w:val="24"/>
          <w:szCs w:val="24"/>
          <w:lang w:val="uk-UA" w:eastAsia="zh-CN"/>
        </w:rPr>
        <w:t xml:space="preserve">Додаток 7. </w:t>
      </w:r>
      <w:proofErr w:type="spellStart"/>
      <w:r w:rsidRPr="004A0DDE">
        <w:rPr>
          <w:rFonts w:ascii="Times New Roman" w:eastAsia="Times New Roman" w:hAnsi="Times New Roman" w:cs="Times New Roman"/>
          <w:sz w:val="24"/>
          <w:szCs w:val="24"/>
          <w:lang w:val="uk-UA" w:eastAsia="zh-CN"/>
        </w:rPr>
        <w:t>Проєкт</w:t>
      </w:r>
      <w:proofErr w:type="spellEnd"/>
      <w:r w:rsidRPr="004A0DDE">
        <w:rPr>
          <w:rFonts w:ascii="Times New Roman" w:eastAsia="Times New Roman" w:hAnsi="Times New Roman" w:cs="Times New Roman"/>
          <w:sz w:val="24"/>
          <w:szCs w:val="24"/>
          <w:lang w:val="uk-UA" w:eastAsia="zh-CN"/>
        </w:rPr>
        <w:t xml:space="preserve"> договору про закупівлю.</w:t>
      </w: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rPr>
          <w:rFonts w:ascii="Times New Roman" w:eastAsia="Times New Roman" w:hAnsi="Times New Roman" w:cs="Times New Roman"/>
          <w:sz w:val="24"/>
          <w:szCs w:val="24"/>
          <w:lang w:val="uk-UA" w:eastAsia="zh-CN"/>
        </w:rPr>
      </w:pPr>
    </w:p>
    <w:p w:rsidR="004A0DDE" w:rsidRPr="004A0DDE" w:rsidRDefault="004A0DDE" w:rsidP="004A0DDE">
      <w:pPr>
        <w:suppressAutoHyphens/>
        <w:spacing w:after="0" w:line="240" w:lineRule="auto"/>
        <w:ind w:left="5103"/>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 xml:space="preserve">             Додаток 1 </w:t>
      </w:r>
    </w:p>
    <w:p w:rsidR="004A0DDE" w:rsidRPr="004A0DDE" w:rsidRDefault="004A0DDE" w:rsidP="004A0DDE">
      <w:pPr>
        <w:suppressAutoHyphens/>
        <w:spacing w:after="0" w:line="240" w:lineRule="auto"/>
        <w:ind w:left="5103"/>
        <w:jc w:val="right"/>
        <w:rPr>
          <w:rFonts w:ascii="Times New Roman" w:eastAsia="Times New Roman" w:hAnsi="Times New Roman" w:cs="Calibri"/>
          <w:i/>
          <w:sz w:val="24"/>
          <w:szCs w:val="24"/>
          <w:lang w:val="uk-UA" w:eastAsia="zh-CN"/>
        </w:rPr>
      </w:pPr>
      <w:r w:rsidRPr="004A0DDE">
        <w:rPr>
          <w:rFonts w:ascii="Times New Roman" w:eastAsia="Times New Roman" w:hAnsi="Times New Roman" w:cs="Calibri"/>
          <w:b/>
          <w:sz w:val="24"/>
          <w:szCs w:val="24"/>
          <w:lang w:val="uk-UA" w:eastAsia="zh-CN"/>
        </w:rPr>
        <w:t>до тендерної документації</w:t>
      </w:r>
      <w:r w:rsidRPr="004A0DDE">
        <w:rPr>
          <w:rFonts w:ascii="Times New Roman" w:eastAsia="Times New Roman" w:hAnsi="Times New Roman" w:cs="Calibri"/>
          <w:i/>
          <w:sz w:val="24"/>
          <w:szCs w:val="24"/>
          <w:lang w:val="uk-UA" w:eastAsia="zh-CN"/>
        </w:rPr>
        <w:t xml:space="preserve"> </w:t>
      </w:r>
    </w:p>
    <w:p w:rsidR="004A0DDE" w:rsidRPr="004A0DDE" w:rsidRDefault="004A0DDE" w:rsidP="004A0DDE">
      <w:pPr>
        <w:tabs>
          <w:tab w:val="left" w:pos="7080"/>
        </w:tabs>
        <w:suppressAutoHyphens/>
        <w:spacing w:after="0" w:line="240" w:lineRule="auto"/>
        <w:rPr>
          <w:rFonts w:ascii="Times New Roman" w:eastAsia="Times New Roman" w:hAnsi="Times New Roman" w:cs="Calibri"/>
          <w:i/>
          <w:iCs/>
          <w:lang w:val="uk-UA" w:eastAsia="zh-CN"/>
        </w:rPr>
      </w:pPr>
      <w:r w:rsidRPr="004A0DDE">
        <w:rPr>
          <w:rFonts w:ascii="Times New Roman" w:eastAsia="Times New Roman" w:hAnsi="Times New Roman" w:cs="Calibri"/>
          <w:i/>
          <w:iCs/>
          <w:lang w:val="uk-UA" w:eastAsia="zh-CN"/>
        </w:rPr>
        <w:t>Тендерна пропозиція подається за формою, наведеною нижче, на фірмовому бланку учасника.</w:t>
      </w:r>
    </w:p>
    <w:p w:rsidR="004A0DDE" w:rsidRPr="004A0DDE" w:rsidRDefault="004A0DDE" w:rsidP="004A0DDE">
      <w:pPr>
        <w:suppressAutoHyphens/>
        <w:spacing w:after="0" w:line="240" w:lineRule="auto"/>
        <w:rPr>
          <w:rFonts w:ascii="Times New Roman" w:eastAsia="Times New Roman" w:hAnsi="Times New Roman" w:cs="Calibri"/>
          <w:b/>
          <w:bCs/>
          <w:sz w:val="24"/>
          <w:szCs w:val="24"/>
          <w:lang w:val="uk-UA" w:eastAsia="ar-SA"/>
        </w:rPr>
      </w:pPr>
    </w:p>
    <w:p w:rsidR="004A0DDE" w:rsidRPr="004A0DDE" w:rsidRDefault="004A0DDE" w:rsidP="004A0DDE">
      <w:pPr>
        <w:suppressAutoHyphens/>
        <w:spacing w:after="0" w:line="252" w:lineRule="auto"/>
        <w:ind w:hanging="720"/>
        <w:jc w:val="center"/>
        <w:outlineLvl w:val="0"/>
        <w:rPr>
          <w:rFonts w:ascii="Times New Roman" w:eastAsia="Times New Roman" w:hAnsi="Times New Roman" w:cs="Calibri"/>
          <w:b/>
          <w:bCs/>
          <w:sz w:val="24"/>
          <w:szCs w:val="24"/>
          <w:lang w:val="uk-UA" w:eastAsia="ar-SA"/>
        </w:rPr>
      </w:pPr>
      <w:r w:rsidRPr="004A0DDE">
        <w:rPr>
          <w:rFonts w:ascii="Times New Roman" w:eastAsia="Times New Roman" w:hAnsi="Times New Roman" w:cs="Calibri"/>
          <w:b/>
          <w:bCs/>
          <w:sz w:val="24"/>
          <w:szCs w:val="24"/>
          <w:lang w:val="uk-UA" w:eastAsia="ar-SA"/>
        </w:rPr>
        <w:t>Тендерна пропозиція</w:t>
      </w:r>
    </w:p>
    <w:p w:rsidR="004A0DDE" w:rsidRPr="004A0DDE" w:rsidRDefault="004A0DDE" w:rsidP="004A0DDE">
      <w:pPr>
        <w:suppressAutoHyphens/>
        <w:spacing w:after="0" w:line="252" w:lineRule="auto"/>
        <w:ind w:hanging="720"/>
        <w:jc w:val="center"/>
        <w:rPr>
          <w:rFonts w:ascii="Times New Roman" w:eastAsia="Times New Roman" w:hAnsi="Times New Roman" w:cs="Calibri"/>
          <w:sz w:val="24"/>
          <w:szCs w:val="24"/>
          <w:lang w:val="uk-UA" w:eastAsia="ar-SA"/>
        </w:rPr>
      </w:pPr>
    </w:p>
    <w:p w:rsidR="004A0DDE" w:rsidRPr="004A0DDE" w:rsidRDefault="004A0DDE" w:rsidP="004A0DDE">
      <w:pPr>
        <w:suppressAutoHyphens/>
        <w:spacing w:before="280" w:after="0" w:line="240" w:lineRule="auto"/>
        <w:jc w:val="both"/>
        <w:rPr>
          <w:rFonts w:ascii="Times New Roman" w:eastAsia="Times New Roman" w:hAnsi="Times New Roman" w:cs="Times New Roman"/>
          <w:b/>
          <w:szCs w:val="24"/>
          <w:lang w:val="uk-UA" w:eastAsia="zh-CN"/>
        </w:rPr>
      </w:pPr>
      <w:r w:rsidRPr="004A0DDE">
        <w:rPr>
          <w:rFonts w:ascii="Times New Roman" w:eastAsia="Times New Roman" w:hAnsi="Times New Roman" w:cs="Times New Roman"/>
          <w:szCs w:val="20"/>
          <w:lang w:val="uk-UA" w:eastAsia="ar-SA"/>
        </w:rPr>
        <w:t xml:space="preserve">           Вивчивши тендерну документацію на закупівлю товару </w:t>
      </w:r>
      <w:r w:rsidRPr="004A0DDE">
        <w:rPr>
          <w:rFonts w:ascii="Times New Roman" w:eastAsia="Times New Roman" w:hAnsi="Times New Roman" w:cs="Times New Roman"/>
          <w:b/>
          <w:szCs w:val="24"/>
          <w:lang w:val="uk-UA" w:eastAsia="ar-SA"/>
        </w:rPr>
        <w:t>Борошно та крупи (код ДК 021:2015 15610000-7 «Продукція борошномельно-круп’яної промисловості»)</w:t>
      </w:r>
      <w:r w:rsidRPr="004A0DDE">
        <w:rPr>
          <w:rFonts w:ascii="Times New Roman" w:eastAsia="Times New Roman" w:hAnsi="Times New Roman" w:cs="Times New Roman"/>
          <w:b/>
          <w:bCs/>
          <w:szCs w:val="24"/>
          <w:lang w:val="uk-UA" w:eastAsia="ar-SA"/>
        </w:rPr>
        <w:t>,</w:t>
      </w:r>
      <w:r w:rsidRPr="004A0DDE">
        <w:rPr>
          <w:rFonts w:ascii="Times New Roman" w:eastAsia="Times New Roman" w:hAnsi="Times New Roman" w:cs="Times New Roman"/>
          <w:szCs w:val="24"/>
          <w:lang w:val="uk-UA" w:eastAsia="ar-SA"/>
        </w:rPr>
        <w:t xml:space="preserve"> </w:t>
      </w:r>
      <w:r w:rsidRPr="004A0DDE">
        <w:rPr>
          <w:rFonts w:ascii="Times New Roman" w:eastAsia="Times New Roman" w:hAnsi="Times New Roman" w:cs="Times New Roman"/>
          <w:szCs w:val="20"/>
          <w:lang w:val="uk-UA" w:eastAsia="ar-SA"/>
        </w:rPr>
        <w:t xml:space="preserve">Ми, 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45"/>
        <w:gridCol w:w="915"/>
        <w:gridCol w:w="1120"/>
        <w:gridCol w:w="1367"/>
        <w:gridCol w:w="1151"/>
        <w:gridCol w:w="1401"/>
        <w:gridCol w:w="1417"/>
      </w:tblGrid>
      <w:tr w:rsidR="004A0DDE" w:rsidRPr="004A0DDE" w:rsidTr="00CD6DF5">
        <w:trPr>
          <w:trHeight w:val="585"/>
          <w:jc w:val="center"/>
        </w:trPr>
        <w:tc>
          <w:tcPr>
            <w:tcW w:w="52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п/</w:t>
            </w:r>
            <w:proofErr w:type="spellStart"/>
            <w:r w:rsidRPr="004A0DDE">
              <w:rPr>
                <w:rFonts w:ascii="Times New Roman" w:eastAsia="Times New Roman" w:hAnsi="Times New Roman" w:cs="Calibri"/>
                <w:b/>
                <w:sz w:val="20"/>
                <w:lang w:val="uk-UA" w:eastAsia="ar-SA"/>
              </w:rPr>
              <w:t>п</w:t>
            </w:r>
            <w:proofErr w:type="spellEnd"/>
          </w:p>
        </w:tc>
        <w:tc>
          <w:tcPr>
            <w:tcW w:w="2445"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 xml:space="preserve">Найменування </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товару</w:t>
            </w:r>
          </w:p>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(Асортиментний перелік)</w:t>
            </w:r>
          </w:p>
        </w:tc>
        <w:tc>
          <w:tcPr>
            <w:tcW w:w="915"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Од.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proofErr w:type="spellStart"/>
            <w:r w:rsidRPr="004A0DDE">
              <w:rPr>
                <w:rFonts w:ascii="Times New Roman" w:eastAsia="Times New Roman" w:hAnsi="Times New Roman" w:cs="Calibri"/>
                <w:b/>
                <w:sz w:val="20"/>
                <w:lang w:val="uk-UA" w:eastAsia="ar-SA"/>
              </w:rPr>
              <w:t>Кіль-кість</w:t>
            </w:r>
            <w:proofErr w:type="spellEnd"/>
          </w:p>
        </w:tc>
        <w:tc>
          <w:tcPr>
            <w:tcW w:w="136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Ціна за одиницю грн. без ПДВ</w:t>
            </w:r>
          </w:p>
        </w:tc>
        <w:tc>
          <w:tcPr>
            <w:tcW w:w="1151"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Ціна за одиницю грн. з ПДВ</w:t>
            </w:r>
          </w:p>
        </w:tc>
        <w:tc>
          <w:tcPr>
            <w:tcW w:w="1401"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sz w:val="20"/>
                <w:lang w:val="uk-UA" w:eastAsia="ar-SA"/>
              </w:rPr>
            </w:pPr>
            <w:r w:rsidRPr="004A0DDE">
              <w:rPr>
                <w:rFonts w:ascii="Times New Roman" w:eastAsia="Times New Roman" w:hAnsi="Times New Roman" w:cs="Calibri"/>
                <w:b/>
                <w:sz w:val="20"/>
                <w:lang w:val="uk-UA" w:eastAsia="ar-SA"/>
              </w:rPr>
              <w:t>Загальна вартість грн. з ПДВ</w:t>
            </w: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1</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Борошно пшеничне</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800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2</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Пшоно</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3</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Гречана крупа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4</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Рис</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Вівсяна крупа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600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6</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перлова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500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ячмінна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700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03"/>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8</w:t>
            </w:r>
          </w:p>
        </w:tc>
        <w:tc>
          <w:tcPr>
            <w:tcW w:w="2445"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both"/>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Крупа пшеничка</w:t>
            </w:r>
          </w:p>
        </w:tc>
        <w:tc>
          <w:tcPr>
            <w:tcW w:w="915"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4A0DDE" w:rsidRPr="004A0DDE" w:rsidRDefault="004A0DDE" w:rsidP="004A0DDE">
            <w:pPr>
              <w:suppressAutoHyphens/>
              <w:spacing w:after="0" w:line="240" w:lineRule="auto"/>
              <w:jc w:val="center"/>
              <w:rPr>
                <w:rFonts w:ascii="Times New Roman" w:eastAsia="Times New Roman" w:hAnsi="Times New Roman" w:cs="Calibri"/>
                <w:lang w:val="uk-UA" w:eastAsia="ar-SA"/>
              </w:rPr>
            </w:pPr>
            <w:r w:rsidRPr="004A0DDE">
              <w:rPr>
                <w:rFonts w:ascii="Times New Roman" w:eastAsia="Times New Roman" w:hAnsi="Times New Roman" w:cs="Calibri"/>
                <w:lang w:val="uk-UA" w:eastAsia="ar-SA"/>
              </w:rPr>
              <w:t>400</w:t>
            </w:r>
          </w:p>
        </w:tc>
        <w:tc>
          <w:tcPr>
            <w:tcW w:w="136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15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r w:rsidR="004A0DDE" w:rsidRPr="004A0DDE" w:rsidTr="00CD6DF5">
        <w:trPr>
          <w:trHeight w:val="348"/>
          <w:jc w:val="center"/>
        </w:trPr>
        <w:tc>
          <w:tcPr>
            <w:tcW w:w="52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lang w:val="uk-UA" w:eastAsia="ar-SA"/>
              </w:rPr>
            </w:pPr>
          </w:p>
        </w:tc>
        <w:tc>
          <w:tcPr>
            <w:tcW w:w="6998" w:type="dxa"/>
            <w:gridSpan w:val="5"/>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right"/>
              <w:rPr>
                <w:rFonts w:ascii="Times New Roman" w:eastAsia="Times New Roman" w:hAnsi="Times New Roman" w:cs="Calibri"/>
                <w:b/>
                <w:lang w:val="uk-UA" w:eastAsia="ar-SA"/>
              </w:rPr>
            </w:pPr>
            <w:r w:rsidRPr="004A0DDE">
              <w:rPr>
                <w:rFonts w:ascii="Times New Roman" w:eastAsia="Times New Roman" w:hAnsi="Times New Roman" w:cs="Calibri"/>
                <w:b/>
                <w:lang w:val="uk-UA" w:eastAsia="ar-SA"/>
              </w:rPr>
              <w:t>Всього</w:t>
            </w:r>
          </w:p>
        </w:tc>
        <w:tc>
          <w:tcPr>
            <w:tcW w:w="1401"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Times New Roman" w:eastAsia="Times New Roman" w:hAnsi="Times New Roman" w:cs="Calibri"/>
                <w:b/>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suppressAutoHyphens/>
              <w:autoSpaceDE w:val="0"/>
              <w:autoSpaceDN w:val="0"/>
              <w:adjustRightInd w:val="0"/>
              <w:spacing w:after="0" w:line="240" w:lineRule="auto"/>
              <w:jc w:val="center"/>
              <w:rPr>
                <w:rFonts w:ascii="Calibri" w:eastAsia="Calibri" w:hAnsi="Calibri" w:cs="Calibri"/>
                <w:b/>
                <w:bCs/>
                <w:sz w:val="20"/>
                <w:szCs w:val="20"/>
                <w:lang w:eastAsia="zh-CN"/>
              </w:rPr>
            </w:pPr>
          </w:p>
        </w:tc>
      </w:tr>
    </w:tbl>
    <w:p w:rsidR="004A0DDE" w:rsidRPr="004A0DDE" w:rsidRDefault="004A0DDE" w:rsidP="004A0DDE">
      <w:pPr>
        <w:suppressAutoHyphens/>
        <w:spacing w:after="160" w:line="252" w:lineRule="auto"/>
        <w:ind w:firstLine="426"/>
        <w:jc w:val="both"/>
        <w:rPr>
          <w:rFonts w:ascii="Times New Roman" w:eastAsia="Times New Roman" w:hAnsi="Times New Roman" w:cs="Calibri"/>
          <w:b/>
          <w:i/>
          <w:color w:val="FF0000"/>
          <w:lang w:val="uk-UA" w:eastAsia="zh-CN"/>
        </w:rPr>
      </w:pPr>
    </w:p>
    <w:p w:rsidR="004A0DDE" w:rsidRPr="004A0DDE" w:rsidRDefault="004A0DDE" w:rsidP="004A0DDE">
      <w:pPr>
        <w:suppressAutoHyphens/>
        <w:spacing w:after="160" w:line="252" w:lineRule="auto"/>
        <w:ind w:firstLine="426"/>
        <w:jc w:val="both"/>
        <w:rPr>
          <w:rFonts w:ascii="Times New Roman" w:eastAsia="Times New Roman" w:hAnsi="Times New Roman" w:cs="Calibri"/>
          <w:b/>
          <w:i/>
          <w:color w:val="FF0000"/>
          <w:u w:val="single"/>
          <w:lang w:val="uk-UA" w:eastAsia="zh-CN"/>
        </w:rPr>
      </w:pPr>
      <w:r w:rsidRPr="004A0DDE">
        <w:rPr>
          <w:rFonts w:ascii="Times New Roman" w:eastAsia="Times New Roman" w:hAnsi="Times New Roman" w:cs="Calibri"/>
          <w:b/>
          <w:i/>
          <w:color w:val="FF0000"/>
          <w:lang w:val="uk-UA" w:eastAsia="zh-CN"/>
        </w:rPr>
        <w:t>*Ціна за одиницю та загальна вартість зазначаються в гривнях. Загальна вартість повинна містити не більше двох знаків після коми.</w:t>
      </w:r>
      <w:r w:rsidRPr="004A0DDE">
        <w:rPr>
          <w:rFonts w:ascii="Times New Roman" w:eastAsia="Times New Roman" w:hAnsi="Times New Roman" w:cs="Calibri"/>
          <w:color w:val="FF0000"/>
          <w:lang w:val="uk-UA" w:eastAsia="zh-CN"/>
        </w:rPr>
        <w:t xml:space="preserve"> </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1. Ми погоджуємося дотримуватися умов цієї пропозиції не менше 90 календарних днів з дати розкриття тендерних пропозицій.</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lang w:val="uk-UA" w:eastAsia="zh-CN"/>
        </w:rPr>
        <w:t xml:space="preserve">3. </w:t>
      </w:r>
      <w:r w:rsidRPr="004A0DDE">
        <w:rPr>
          <w:rFonts w:ascii="Times New Roman" w:eastAsia="Times New Roman" w:hAnsi="Times New Roman" w:cs="Calibri"/>
          <w:color w:val="000000"/>
          <w:lang w:val="uk-UA" w:eastAsia="zh-CN"/>
        </w:rPr>
        <w:t>У разі визначення нас Переможцем ми погоджуємося:</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color w:val="000000"/>
          <w:lang w:val="uk-UA" w:eastAsia="zh-CN"/>
        </w:rPr>
        <w:t xml:space="preserve">      - </w:t>
      </w:r>
      <w:r w:rsidRPr="004A0DDE">
        <w:rPr>
          <w:rFonts w:ascii="Times New Roman" w:eastAsia="SimSun" w:hAnsi="Times New Roman" w:cs="Calibri"/>
          <w:color w:val="00000A"/>
          <w:kern w:val="2"/>
          <w:lang w:val="uk-UA" w:eastAsia="zh-CN"/>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4A0DDE" w:rsidRPr="004A0DDE" w:rsidRDefault="004A0DDE" w:rsidP="004A0DDE">
      <w:pPr>
        <w:suppressAutoHyphens/>
        <w:spacing w:after="0" w:line="252" w:lineRule="auto"/>
        <w:ind w:firstLine="426"/>
        <w:jc w:val="both"/>
        <w:rPr>
          <w:rFonts w:ascii="Times New Roman" w:eastAsia="Times New Roman" w:hAnsi="Times New Roman" w:cs="Calibri"/>
          <w:lang w:val="uk-UA" w:eastAsia="zh-CN"/>
        </w:rPr>
      </w:pPr>
      <w:r w:rsidRPr="004A0DDE">
        <w:rPr>
          <w:rFonts w:ascii="Times New Roman" w:eastAsia="Times New Roman" w:hAnsi="Times New Roman" w:cs="Calibri"/>
          <w:color w:val="000000"/>
          <w:lang w:val="uk-UA" w:eastAsia="zh-CN"/>
        </w:rPr>
        <w:t xml:space="preserve">      -  укласти договір про закупівлю на умовах </w:t>
      </w:r>
      <w:proofErr w:type="spellStart"/>
      <w:r w:rsidRPr="004A0DDE">
        <w:rPr>
          <w:rFonts w:ascii="Times New Roman" w:eastAsia="Times New Roman" w:hAnsi="Times New Roman" w:cs="Calibri"/>
          <w:color w:val="000000"/>
          <w:lang w:val="uk-UA" w:eastAsia="zh-CN"/>
        </w:rPr>
        <w:t>проєкту</w:t>
      </w:r>
      <w:proofErr w:type="spellEnd"/>
      <w:r w:rsidRPr="004A0DDE">
        <w:rPr>
          <w:rFonts w:ascii="Times New Roman" w:eastAsia="Times New Roman" w:hAnsi="Times New Roman" w:cs="Calibri"/>
          <w:color w:val="000000"/>
          <w:lang w:val="uk-UA" w:eastAsia="zh-CN"/>
        </w:rPr>
        <w:t xml:space="preserve"> договору, викладених у </w:t>
      </w:r>
      <w:r w:rsidRPr="004A0DDE">
        <w:rPr>
          <w:rFonts w:ascii="Times New Roman" w:eastAsia="Times New Roman" w:hAnsi="Times New Roman" w:cs="Calibri"/>
          <w:b/>
          <w:color w:val="000000"/>
          <w:lang w:val="uk-UA" w:eastAsia="zh-CN"/>
        </w:rPr>
        <w:t>Додатку 7</w:t>
      </w:r>
      <w:r w:rsidRPr="004A0DDE">
        <w:rPr>
          <w:rFonts w:ascii="Times New Roman" w:eastAsia="Times New Roman" w:hAnsi="Times New Roman" w:cs="Calibri"/>
          <w:color w:val="000000"/>
          <w:lang w:val="uk-UA" w:eastAsia="zh-CN"/>
        </w:rPr>
        <w:t xml:space="preserve"> до цієї тендерної документації.</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lang w:val="uk-UA" w:eastAsia="zh-CN"/>
        </w:rPr>
        <w:t xml:space="preserve">4. Ми зобов’язуємося </w:t>
      </w:r>
      <w:r w:rsidRPr="004A0DDE">
        <w:rPr>
          <w:rFonts w:ascii="Times New Roman" w:eastAsia="Times New Roman" w:hAnsi="Times New Roman" w:cs="Calibri"/>
          <w:color w:val="000000"/>
          <w:lang w:val="uk-UA" w:eastAsia="zh-CN"/>
        </w:rPr>
        <w:t>укласти договір про закупівлю не пізніше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4A0DDE" w:rsidRPr="004A0DDE" w:rsidRDefault="004A0DDE" w:rsidP="004A0DDE">
      <w:pPr>
        <w:suppressAutoHyphens/>
        <w:spacing w:after="0" w:line="252" w:lineRule="auto"/>
        <w:ind w:firstLine="426"/>
        <w:jc w:val="both"/>
        <w:rPr>
          <w:rFonts w:ascii="Times New Roman" w:eastAsia="Times New Roman" w:hAnsi="Times New Roman" w:cs="Calibri"/>
          <w:color w:val="000000"/>
          <w:lang w:val="uk-UA" w:eastAsia="zh-CN"/>
        </w:rPr>
      </w:pPr>
      <w:r w:rsidRPr="004A0DDE">
        <w:rPr>
          <w:rFonts w:ascii="Times New Roman" w:eastAsia="Times New Roman" w:hAnsi="Times New Roman" w:cs="Calibri"/>
          <w:color w:val="000000"/>
          <w:lang w:val="uk-UA" w:eastAsia="zh-CN"/>
        </w:rPr>
        <w:t>5.</w:t>
      </w:r>
      <w:r w:rsidRPr="004A0DDE">
        <w:rPr>
          <w:rFonts w:ascii="Times New Roman" w:eastAsia="Times New Roman" w:hAnsi="Times New Roman" w:cs="Calibri"/>
          <w:color w:val="000000"/>
          <w:lang w:val="uk-UA" w:eastAsia="zh-C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A0DDE" w:rsidRPr="004A0DDE" w:rsidRDefault="004A0DDE" w:rsidP="004A0DDE">
      <w:pPr>
        <w:shd w:val="clear" w:color="auto" w:fill="FFFFFF"/>
        <w:suppressAutoHyphens/>
        <w:spacing w:after="0" w:line="240" w:lineRule="auto"/>
        <w:jc w:val="both"/>
        <w:rPr>
          <w:rFonts w:ascii="Times New Roman" w:eastAsia="Times New Roman" w:hAnsi="Times New Roman" w:cs="Calibri"/>
          <w:iCs/>
          <w:sz w:val="24"/>
          <w:szCs w:val="24"/>
          <w:u w:val="single"/>
          <w:lang w:val="uk-UA" w:eastAsia="ar-SA"/>
        </w:rPr>
      </w:pP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u w:val="single"/>
          <w:lang w:val="uk-UA" w:eastAsia="ar-SA"/>
        </w:rPr>
      </w:pPr>
      <w:r w:rsidRPr="004A0DDE">
        <w:rPr>
          <w:rFonts w:ascii="Times New Roman" w:eastAsia="Times New Roman" w:hAnsi="Times New Roman" w:cs="Calibri"/>
          <w:iCs/>
          <w:sz w:val="24"/>
          <w:szCs w:val="24"/>
          <w:u w:val="single"/>
          <w:lang w:val="uk-UA" w:eastAsia="ar-SA"/>
        </w:rPr>
        <w:t>Посада, прізвище, ініціали, підпис уповноваженої особи Учасника, завірені печаткою</w:t>
      </w: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iCs/>
          <w:sz w:val="24"/>
          <w:szCs w:val="24"/>
          <w:lang w:val="uk-UA" w:eastAsia="ar-SA"/>
        </w:rPr>
        <w:t>(за наявності)</w:t>
      </w: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A0DDE" w:rsidRPr="004A0DDE" w:rsidRDefault="004A0DDE" w:rsidP="004A0DDE">
      <w:pPr>
        <w:spacing w:after="0" w:line="240" w:lineRule="auto"/>
        <w:ind w:left="5103"/>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 xml:space="preserve">                                          Додаток 2 </w:t>
      </w:r>
    </w:p>
    <w:p w:rsidR="004A0DDE" w:rsidRPr="004A0DDE" w:rsidRDefault="004A0DDE" w:rsidP="004A0DDE">
      <w:pPr>
        <w:spacing w:after="0" w:line="240" w:lineRule="auto"/>
        <w:ind w:left="5103"/>
        <w:jc w:val="right"/>
        <w:rPr>
          <w:rFonts w:ascii="Times New Roman" w:eastAsia="Times New Roman" w:hAnsi="Times New Roman" w:cs="Times New Roman"/>
          <w:i/>
          <w:sz w:val="24"/>
          <w:szCs w:val="24"/>
          <w:lang w:val="uk-UA" w:eastAsia="ru-RU"/>
        </w:rPr>
      </w:pPr>
      <w:r w:rsidRPr="004A0DDE">
        <w:rPr>
          <w:rFonts w:ascii="Times New Roman" w:eastAsia="Times New Roman" w:hAnsi="Times New Roman" w:cs="Times New Roman"/>
          <w:b/>
          <w:sz w:val="24"/>
          <w:szCs w:val="24"/>
          <w:lang w:val="uk-UA" w:eastAsia="ru-RU"/>
        </w:rPr>
        <w:t>до тендерної документації</w:t>
      </w:r>
      <w:r w:rsidRPr="004A0DDE">
        <w:rPr>
          <w:rFonts w:ascii="Times New Roman" w:eastAsia="Times New Roman" w:hAnsi="Times New Roman" w:cs="Times New Roman"/>
          <w:i/>
          <w:sz w:val="24"/>
          <w:szCs w:val="24"/>
          <w:lang w:val="uk-UA" w:eastAsia="ru-RU"/>
        </w:rPr>
        <w:t xml:space="preserve"> </w:t>
      </w:r>
    </w:p>
    <w:p w:rsidR="004A0DDE" w:rsidRPr="004A0DDE" w:rsidRDefault="004A0DDE" w:rsidP="004A0DDE">
      <w:pPr>
        <w:spacing w:after="0" w:line="240" w:lineRule="auto"/>
        <w:ind w:firstLine="284"/>
        <w:jc w:val="right"/>
        <w:rPr>
          <w:rFonts w:ascii="Times New Roman" w:eastAsia="Times New Roman" w:hAnsi="Times New Roman" w:cs="Times New Roman"/>
          <w:sz w:val="24"/>
          <w:szCs w:val="24"/>
          <w:lang w:val="uk-UA" w:eastAsia="ru-RU"/>
        </w:rPr>
      </w:pPr>
    </w:p>
    <w:p w:rsidR="004A0DDE" w:rsidRPr="004A0DDE" w:rsidRDefault="004A0DDE" w:rsidP="004A0DDE">
      <w:pPr>
        <w:widowControl w:val="0"/>
        <w:tabs>
          <w:tab w:val="left" w:pos="1080"/>
        </w:tabs>
        <w:spacing w:after="0" w:line="240" w:lineRule="auto"/>
        <w:jc w:val="center"/>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Документи щодо підтвердження відповідності Учасника критеріям, установленим Замовником, відповідно до статті 16 Закону.</w:t>
      </w:r>
    </w:p>
    <w:p w:rsidR="004A0DDE" w:rsidRPr="004A0DDE" w:rsidRDefault="004A0DDE" w:rsidP="004A0DDE">
      <w:pPr>
        <w:widowControl w:val="0"/>
        <w:tabs>
          <w:tab w:val="left" w:pos="1080"/>
        </w:tabs>
        <w:spacing w:after="0" w:line="240" w:lineRule="auto"/>
        <w:jc w:val="both"/>
        <w:rPr>
          <w:rFonts w:ascii="Times New Roman" w:eastAsia="Times New Roman" w:hAnsi="Times New Roman" w:cs="Times New Roman"/>
          <w:sz w:val="24"/>
          <w:szCs w:val="24"/>
          <w:u w:val="single"/>
          <w:lang w:val="uk-UA" w:eastAsia="ru-RU"/>
        </w:rPr>
      </w:pPr>
    </w:p>
    <w:p w:rsidR="004A0DDE" w:rsidRPr="004A0DDE" w:rsidRDefault="004A0DDE" w:rsidP="004A0DDE">
      <w:pPr>
        <w:widowControl w:val="0"/>
        <w:tabs>
          <w:tab w:val="left" w:pos="1080"/>
        </w:tabs>
        <w:spacing w:after="0" w:line="240" w:lineRule="auto"/>
        <w:ind w:firstLine="284"/>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установленим критеріям:</w:t>
      </w:r>
    </w:p>
    <w:tbl>
      <w:tblPr>
        <w:tblW w:w="10605" w:type="dxa"/>
        <w:tblInd w:w="-123" w:type="dxa"/>
        <w:tblCellMar>
          <w:left w:w="0" w:type="dxa"/>
          <w:right w:w="0" w:type="dxa"/>
        </w:tblCellMar>
        <w:tblLook w:val="0000" w:firstRow="0" w:lastRow="0" w:firstColumn="0" w:lastColumn="0" w:noHBand="0" w:noVBand="0"/>
      </w:tblPr>
      <w:tblGrid>
        <w:gridCol w:w="2091"/>
        <w:gridCol w:w="8514"/>
      </w:tblGrid>
      <w:tr w:rsidR="004A0DDE" w:rsidRPr="004A0DDE" w:rsidTr="00CD6DF5">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4A0DDE" w:rsidRPr="004A0DDE" w:rsidRDefault="004A0DDE" w:rsidP="004A0DDE">
            <w:pPr>
              <w:spacing w:after="160" w:line="259" w:lineRule="auto"/>
              <w:rPr>
                <w:rFonts w:ascii="Times New Roman" w:eastAsia="Times New Roman" w:hAnsi="Times New Roman" w:cs="Times New Roman"/>
                <w:b/>
                <w:sz w:val="24"/>
                <w:szCs w:val="24"/>
                <w:lang w:val="uk-UA" w:eastAsia="ru-RU"/>
              </w:rPr>
            </w:pPr>
            <w:r w:rsidRPr="004A0DDE">
              <w:rPr>
                <w:rFonts w:ascii="Times New Roman" w:eastAsia="Times New Roman" w:hAnsi="Times New Roman" w:cs="Times New Roman"/>
                <w:b/>
                <w:sz w:val="24"/>
                <w:szCs w:val="24"/>
                <w:lang w:val="uk-UA" w:eastAsia="ru-RU"/>
              </w:rPr>
              <w:t>Кваліфікаційний критерій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A0DDE" w:rsidRPr="004A0DDE" w:rsidRDefault="004A0DDE" w:rsidP="004A0DDE">
            <w:pPr>
              <w:spacing w:after="160" w:line="259" w:lineRule="auto"/>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b/>
                <w:sz w:val="24"/>
                <w:szCs w:val="24"/>
                <w:lang w:val="uk-UA" w:eastAsia="ru-RU"/>
              </w:rPr>
              <w:t>Перелік документів, які надаються учасником для підтвердження  інформації про відповідність учасників таким критеріям</w:t>
            </w:r>
          </w:p>
        </w:tc>
      </w:tr>
      <w:tr w:rsidR="004A0DDE" w:rsidRPr="00CD6DF5" w:rsidTr="00CD6DF5">
        <w:trPr>
          <w:trHeight w:val="883"/>
        </w:trPr>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4A0DDE" w:rsidRPr="004A0DDE" w:rsidRDefault="004A0DDE" w:rsidP="004A0DDE">
            <w:pPr>
              <w:widowControl w:val="0"/>
              <w:tabs>
                <w:tab w:val="left" w:pos="1080"/>
              </w:tabs>
              <w:spacing w:after="0" w:line="240" w:lineRule="auto"/>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tc>
        <w:tc>
          <w:tcPr>
            <w:tcW w:w="8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A0DDE" w:rsidRPr="004A0DDE" w:rsidRDefault="004A0DDE" w:rsidP="004A0DDE">
            <w:pPr>
              <w:spacing w:after="0" w:line="240" w:lineRule="auto"/>
              <w:ind w:left="12"/>
              <w:jc w:val="both"/>
              <w:rPr>
                <w:rFonts w:ascii="Times New Roman" w:eastAsia="Times New Roman" w:hAnsi="Times New Roman" w:cs="Times New Roman"/>
                <w:lang w:val="uk-UA"/>
              </w:rPr>
            </w:pPr>
            <w:r w:rsidRPr="004A0DDE">
              <w:rPr>
                <w:rFonts w:ascii="Times New Roman" w:eastAsia="Times New Roman" w:hAnsi="Times New Roman" w:cs="Times New Roman"/>
                <w:sz w:val="24"/>
                <w:szCs w:val="24"/>
                <w:lang w:val="uk-UA"/>
              </w:rPr>
              <w:t>1.</w:t>
            </w:r>
            <w:r w:rsidRPr="004A0DDE">
              <w:rPr>
                <w:rFonts w:ascii="Times New Roman" w:eastAsia="Times New Roman" w:hAnsi="Times New Roman" w:cs="Times New Roman"/>
                <w:b/>
                <w:sz w:val="24"/>
                <w:szCs w:val="24"/>
                <w:lang w:val="uk-UA"/>
              </w:rPr>
              <w:t xml:space="preserve"> </w:t>
            </w:r>
            <w:r w:rsidRPr="004A0DDE">
              <w:rPr>
                <w:rFonts w:ascii="Times New Roman" w:eastAsia="Times New Roman" w:hAnsi="Times New Roman" w:cs="Times New Roman"/>
                <w:sz w:val="24"/>
                <w:szCs w:val="24"/>
                <w:lang w:val="uk-UA"/>
              </w:rPr>
              <w:t>Довідка довільної форми щодо наявності в учасника процедури закупівлі обладнання, матеріально-технічної бази та технологій, достатніх для виконання умов договору про закупівлю, із додатковим зазначенням в окремій таблиці за примірною формою* із зазначенням найменування рухомого та нерухомого майна, яке знаходиться у власності /користуванні учасника та буде використовуватися ним для виконання договору про закупівлю.</w:t>
            </w:r>
            <w:r w:rsidRPr="004A0DDE">
              <w:rPr>
                <w:rFonts w:ascii="Times New Roman" w:eastAsia="Times New Roman" w:hAnsi="Times New Roman" w:cs="Times New Roman"/>
                <w:lang w:val="uk-UA"/>
              </w:rPr>
              <w:t xml:space="preserve"> </w:t>
            </w:r>
          </w:p>
          <w:p w:rsidR="004A0DDE" w:rsidRPr="004A0DDE" w:rsidRDefault="004A0DDE" w:rsidP="004A0DDE">
            <w:pPr>
              <w:spacing w:after="0" w:line="240" w:lineRule="auto"/>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 xml:space="preserve">2. Свідоцтва про реєстрацію транспортних засобів, які будуть залучені до поставки товару. </w:t>
            </w:r>
          </w:p>
          <w:p w:rsidR="004A0DDE" w:rsidRPr="004A0DDE" w:rsidRDefault="004A0DDE" w:rsidP="004A0DDE">
            <w:pPr>
              <w:spacing w:after="0" w:line="240" w:lineRule="auto"/>
              <w:ind w:left="12"/>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3. Копію виданого Учаснику рішення про державну реєстрацію потужностей Учасника.</w:t>
            </w:r>
          </w:p>
          <w:p w:rsidR="004A0DDE" w:rsidRPr="004A0DDE" w:rsidRDefault="004A0DDE" w:rsidP="004A0DDE">
            <w:pPr>
              <w:spacing w:after="0" w:line="240" w:lineRule="auto"/>
              <w:ind w:left="12"/>
              <w:jc w:val="both"/>
              <w:rPr>
                <w:rFonts w:ascii="Times New Roman" w:eastAsia="Lucida Sans Unicode" w:hAnsi="Times New Roman" w:cs="Times New Roman"/>
                <w:color w:val="000000"/>
                <w:sz w:val="24"/>
                <w:szCs w:val="28"/>
                <w:lang w:val="uk-UA" w:eastAsia="ru-RU"/>
              </w:rPr>
            </w:pPr>
            <w:r w:rsidRPr="004A0DDE">
              <w:rPr>
                <w:rFonts w:ascii="Times New Roman" w:eastAsia="Times New Roman" w:hAnsi="Times New Roman" w:cs="Times New Roman"/>
                <w:sz w:val="24"/>
                <w:szCs w:val="24"/>
                <w:lang w:val="uk-UA" w:eastAsia="ru-RU"/>
              </w:rPr>
              <w:t>4. Інформаційна довідка учасника у довільній формі про те, що учасник забезпечує допуск до виробництва та/або здійснення перевезення Товару персоналу, стан здоров’я якого не становить загрози безпечності Товару, та який пройшов обов’язковий щорічний медичний огляд</w:t>
            </w:r>
            <w:r w:rsidRPr="004A0DDE">
              <w:rPr>
                <w:rFonts w:ascii="Times New Roman" w:eastAsia="Lucida Sans Unicode" w:hAnsi="Times New Roman" w:cs="Times New Roman"/>
                <w:color w:val="000000"/>
                <w:sz w:val="24"/>
                <w:szCs w:val="28"/>
                <w:lang w:val="uk-UA" w:eastAsia="ru-RU"/>
              </w:rPr>
              <w:t>.</w:t>
            </w:r>
          </w:p>
          <w:p w:rsidR="004A0DDE" w:rsidRPr="004A0DDE" w:rsidRDefault="004A0DDE" w:rsidP="004A0DDE">
            <w:pPr>
              <w:spacing w:after="0" w:line="240" w:lineRule="auto"/>
              <w:ind w:left="12"/>
              <w:jc w:val="both"/>
              <w:rPr>
                <w:rFonts w:ascii="Times New Roman" w:eastAsia="Times New Roman" w:hAnsi="Times New Roman" w:cs="Times New Roman"/>
                <w:sz w:val="24"/>
                <w:szCs w:val="24"/>
                <w:lang w:val="uk-UA" w:eastAsia="ru-RU"/>
              </w:rPr>
            </w:pPr>
            <w:r w:rsidRPr="004A0DDE">
              <w:rPr>
                <w:rFonts w:ascii="Times New Roman" w:eastAsia="Times New Roman" w:hAnsi="Times New Roman" w:cs="Times New Roman"/>
                <w:sz w:val="24"/>
                <w:szCs w:val="24"/>
                <w:lang w:val="uk-UA" w:eastAsia="ru-RU"/>
              </w:rPr>
              <w:t xml:space="preserve">7. Інформаційна довідка учасника щодо здійснення дезінфекції поверхонь автотранспорту, який буде залучено до транспортування продукції, із зазначенням інформації щодо способу здійснення такої дезінфекції: власними силами або на основі договору з установою, уповноваженою на проведення цього виду діяльності (із зазначенням назви такої установи та терміну дії договору) </w:t>
            </w:r>
            <w:r w:rsidRPr="004A0DDE">
              <w:rPr>
                <w:rFonts w:ascii="Times New Roman" w:eastAsia="Times New Roman" w:hAnsi="Times New Roman" w:cs="Times New Roman"/>
                <w:b/>
                <w:sz w:val="24"/>
                <w:szCs w:val="24"/>
                <w:lang w:val="uk-UA" w:eastAsia="ru-RU"/>
              </w:rPr>
              <w:t>або</w:t>
            </w:r>
            <w:r w:rsidRPr="004A0DDE">
              <w:rPr>
                <w:rFonts w:ascii="Times New Roman" w:eastAsia="Times New Roman" w:hAnsi="Times New Roman" w:cs="Times New Roman"/>
                <w:sz w:val="24"/>
                <w:szCs w:val="24"/>
                <w:lang w:val="uk-UA" w:eastAsia="ru-RU"/>
              </w:rPr>
              <w:t xml:space="preserve"> інші документи, що підтверджують здійснення дезінфекції поверхонь автотранспорту. </w:t>
            </w:r>
          </w:p>
          <w:p w:rsidR="004A0DDE" w:rsidRPr="004A0DDE" w:rsidRDefault="004A0DDE" w:rsidP="004A0DDE">
            <w:pPr>
              <w:spacing w:after="0" w:line="240" w:lineRule="auto"/>
              <w:jc w:val="both"/>
              <w:rPr>
                <w:rFonts w:ascii="Times New Roman" w:eastAsia="Times New Roman" w:hAnsi="Times New Roman" w:cs="Times New Roman"/>
                <w:sz w:val="24"/>
                <w:szCs w:val="24"/>
                <w:lang w:val="uk-UA" w:eastAsia="ru-RU"/>
              </w:rPr>
            </w:pPr>
          </w:p>
        </w:tc>
      </w:tr>
    </w:tbl>
    <w:p w:rsidR="004A0DDE" w:rsidRPr="004A0DDE" w:rsidRDefault="004A0DDE" w:rsidP="004A0DDE">
      <w:pPr>
        <w:widowControl w:val="0"/>
        <w:tabs>
          <w:tab w:val="left" w:pos="1080"/>
          <w:tab w:val="left" w:pos="10381"/>
        </w:tabs>
        <w:spacing w:after="0" w:line="240" w:lineRule="auto"/>
        <w:ind w:firstLine="246"/>
        <w:jc w:val="center"/>
        <w:rPr>
          <w:rFonts w:ascii="Calibri" w:eastAsia="Times New Roman" w:hAnsi="Calibri" w:cs="Times New Roman"/>
          <w:b/>
          <w:sz w:val="24"/>
          <w:szCs w:val="24"/>
          <w:lang w:val="uk-UA" w:eastAsia="ru-RU"/>
        </w:rPr>
      </w:pPr>
    </w:p>
    <w:p w:rsidR="004A0DDE" w:rsidRPr="004A0DDE" w:rsidRDefault="004A0DDE" w:rsidP="004A0DDE">
      <w:pPr>
        <w:widowControl w:val="0"/>
        <w:tabs>
          <w:tab w:val="left" w:pos="1080"/>
          <w:tab w:val="left" w:pos="10381"/>
        </w:tabs>
        <w:spacing w:after="0" w:line="240" w:lineRule="auto"/>
        <w:ind w:firstLine="246"/>
        <w:jc w:val="center"/>
        <w:rPr>
          <w:rFonts w:ascii="Calibri" w:eastAsia="Times New Roman" w:hAnsi="Calibri" w:cs="Times New Roman"/>
          <w:b/>
          <w:sz w:val="24"/>
          <w:szCs w:val="24"/>
          <w:lang w:val="uk-UA" w:eastAsia="ru-RU"/>
        </w:rPr>
      </w:pPr>
    </w:p>
    <w:p w:rsidR="004A0DDE" w:rsidRPr="004A0DDE" w:rsidRDefault="004A0DDE" w:rsidP="004A0DDE">
      <w:pPr>
        <w:shd w:val="clear" w:color="auto" w:fill="FFFFFF"/>
        <w:spacing w:after="160" w:line="259" w:lineRule="auto"/>
        <w:ind w:firstLine="708"/>
        <w:jc w:val="both"/>
        <w:rPr>
          <w:rFonts w:ascii="Times New Roman" w:eastAsia="Times New Roman" w:hAnsi="Times New Roman" w:cs="Times New Roman"/>
          <w:sz w:val="24"/>
          <w:szCs w:val="24"/>
          <w:lang w:val="uk-UA"/>
        </w:rPr>
      </w:pPr>
      <w:r w:rsidRPr="004A0DDE">
        <w:rPr>
          <w:rFonts w:ascii="Times New Roman" w:eastAsia="Times New Roman" w:hAnsi="Times New Roman" w:cs="Times New Roman"/>
          <w:sz w:val="24"/>
          <w:szCs w:val="24"/>
          <w:lang w:val="uk-UA"/>
        </w:rPr>
        <w:t>Учасник за власним бажанням може надати додаткові матеріали про його відповідність встановленим кваліфікаційним критеріям.</w:t>
      </w:r>
    </w:p>
    <w:p w:rsid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p>
    <w:p w:rsidR="001776EC" w:rsidRPr="004A0DDE" w:rsidRDefault="001776EC" w:rsidP="004A0DDE">
      <w:pPr>
        <w:suppressAutoHyphens/>
        <w:spacing w:after="160" w:line="259" w:lineRule="auto"/>
        <w:ind w:left="426"/>
        <w:jc w:val="both"/>
        <w:rPr>
          <w:rFonts w:ascii="Calibri" w:eastAsia="Times New Roman" w:hAnsi="Calibri" w:cs="Times New Roman"/>
          <w:sz w:val="24"/>
          <w:szCs w:val="24"/>
          <w:lang w:val="uk-UA" w:eastAsia="ru-RU"/>
        </w:rPr>
      </w:pPr>
      <w:bookmarkStart w:id="23" w:name="_GoBack"/>
      <w:bookmarkEnd w:id="23"/>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tabs>
          <w:tab w:val="left" w:pos="5400"/>
          <w:tab w:val="right" w:pos="9355"/>
          <w:tab w:val="right" w:pos="10207"/>
        </w:tabs>
        <w:suppressAutoHyphens/>
        <w:spacing w:after="0" w:line="240" w:lineRule="auto"/>
        <w:jc w:val="right"/>
        <w:rPr>
          <w:rFonts w:ascii="Times New Roman" w:eastAsia="Times New Roman" w:hAnsi="Times New Roman" w:cs="Calibri"/>
          <w:b/>
          <w:iCs/>
          <w:sz w:val="24"/>
          <w:szCs w:val="24"/>
          <w:lang w:val="uk-UA" w:eastAsia="zh-CN"/>
        </w:rPr>
      </w:pPr>
      <w:r w:rsidRPr="004A0DDE">
        <w:rPr>
          <w:rFonts w:ascii="Times New Roman" w:eastAsia="Times New Roman" w:hAnsi="Times New Roman" w:cs="Calibri"/>
          <w:b/>
          <w:lang w:val="uk-UA" w:eastAsia="zh-CN"/>
        </w:rPr>
        <w:t>До</w:t>
      </w:r>
      <w:r w:rsidRPr="004A0DDE">
        <w:rPr>
          <w:rFonts w:ascii="Times New Roman" w:eastAsia="Times New Roman" w:hAnsi="Times New Roman" w:cs="Calibri"/>
          <w:b/>
          <w:iCs/>
          <w:sz w:val="24"/>
          <w:szCs w:val="24"/>
          <w:lang w:val="uk-UA" w:eastAsia="zh-CN"/>
        </w:rPr>
        <w:t xml:space="preserve">даток 3 </w:t>
      </w: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b/>
          <w:iCs/>
          <w:sz w:val="24"/>
          <w:szCs w:val="24"/>
          <w:lang w:val="uk-UA" w:eastAsia="zh-CN"/>
        </w:rPr>
      </w:pPr>
      <w:r w:rsidRPr="004A0DDE">
        <w:rPr>
          <w:rFonts w:ascii="Times New Roman" w:eastAsia="Times New Roman" w:hAnsi="Times New Roman" w:cs="Calibri"/>
          <w:b/>
          <w:iCs/>
          <w:sz w:val="24"/>
          <w:szCs w:val="24"/>
          <w:lang w:val="uk-UA" w:eastAsia="zh-CN"/>
        </w:rPr>
        <w:t>до тендерної документації</w:t>
      </w:r>
    </w:p>
    <w:p w:rsidR="004A0DDE" w:rsidRPr="004A0DDE" w:rsidRDefault="004A0DDE" w:rsidP="004A0DDE">
      <w:pPr>
        <w:suppressAutoHyphens/>
        <w:spacing w:after="0" w:line="240" w:lineRule="auto"/>
        <w:ind w:firstLine="284"/>
        <w:jc w:val="center"/>
        <w:rPr>
          <w:rFonts w:ascii="Times New Roman" w:eastAsia="Times New Roman" w:hAnsi="Times New Roman" w:cs="Calibri"/>
          <w:b/>
          <w:sz w:val="24"/>
          <w:szCs w:val="24"/>
          <w:lang w:val="uk-UA" w:eastAsia="zh-CN"/>
        </w:rPr>
      </w:pPr>
    </w:p>
    <w:p w:rsidR="004A0DDE" w:rsidRPr="004A0DDE" w:rsidRDefault="004A0DDE" w:rsidP="004A0DDE">
      <w:pPr>
        <w:suppressAutoHyphens/>
        <w:spacing w:after="0" w:line="240" w:lineRule="auto"/>
        <w:ind w:firstLine="284"/>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Документи щодо підтвердження відповідності вимогам, визначеним у статті 17 Закону, з урахуванням Особливостей 1178</w:t>
      </w:r>
    </w:p>
    <w:p w:rsidR="004A0DDE" w:rsidRPr="004A0DDE" w:rsidRDefault="004A0DDE" w:rsidP="004A0DDE">
      <w:pPr>
        <w:suppressAutoHyphens/>
        <w:spacing w:after="0" w:line="240" w:lineRule="auto"/>
        <w:ind w:firstLine="284"/>
        <w:jc w:val="center"/>
        <w:rPr>
          <w:rFonts w:ascii="Times New Roman" w:eastAsia="Times New Roman" w:hAnsi="Times New Roman" w:cs="Calibri"/>
          <w:i/>
          <w:sz w:val="24"/>
          <w:szCs w:val="24"/>
          <w:lang w:val="uk-UA" w:eastAsia="zh-CN"/>
        </w:rPr>
      </w:pPr>
    </w:p>
    <w:p w:rsidR="004A0DDE" w:rsidRPr="004A0DDE" w:rsidRDefault="004A0DDE" w:rsidP="004A0DDE">
      <w:pPr>
        <w:suppressAutoHyphens/>
        <w:spacing w:after="160" w:line="240" w:lineRule="auto"/>
        <w:jc w:val="center"/>
        <w:rPr>
          <w:rFonts w:ascii="Times New Roman" w:eastAsia="Times New Roman" w:hAnsi="Times New Roman" w:cs="Calibri"/>
          <w:sz w:val="24"/>
          <w:szCs w:val="24"/>
          <w:lang w:val="uk-UA" w:eastAsia="zh-CN"/>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4220"/>
        <w:gridCol w:w="2938"/>
        <w:gridCol w:w="2970"/>
      </w:tblGrid>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 п/</w:t>
            </w:r>
            <w:proofErr w:type="spellStart"/>
            <w:r w:rsidRPr="004A0DDE">
              <w:rPr>
                <w:rFonts w:ascii="Times New Roman" w:eastAsia="Times New Roman" w:hAnsi="Times New Roman" w:cs="Calibri"/>
                <w:b/>
                <w:bCs/>
                <w:color w:val="000000"/>
                <w:sz w:val="24"/>
                <w:szCs w:val="24"/>
                <w:lang w:val="uk-UA" w:eastAsia="zh-CN"/>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Підстави для відмови в участі у процедурі закупівлі</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Учасник процедури закупівлі</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color w:val="000000"/>
                <w:sz w:val="24"/>
                <w:szCs w:val="24"/>
                <w:lang w:val="uk-UA" w:eastAsia="zh-CN"/>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A0DDE">
              <w:rPr>
                <w:rFonts w:ascii="Times New Roman" w:eastAsia="Times New Roman" w:hAnsi="Times New Roman" w:cs="Calibri"/>
                <w:i/>
                <w:iCs/>
                <w:color w:val="000000"/>
                <w:sz w:val="24"/>
                <w:szCs w:val="24"/>
                <w:shd w:val="clear" w:color="auto" w:fill="FFFFFF"/>
                <w:lang w:val="uk-UA" w:eastAsia="zh-CN"/>
              </w:rPr>
              <w:t>(</w:t>
            </w:r>
            <w:r w:rsidRPr="004A0DDE">
              <w:rPr>
                <w:rFonts w:ascii="Times New Roman" w:eastAsia="Times New Roman" w:hAnsi="Times New Roman" w:cs="Calibri"/>
                <w:i/>
                <w:iCs/>
                <w:color w:val="000000"/>
                <w:sz w:val="24"/>
                <w:szCs w:val="24"/>
                <w:lang w:val="uk-UA" w:eastAsia="zh-CN"/>
              </w:rPr>
              <w:t>пункт 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A0DDE">
              <w:rPr>
                <w:rFonts w:ascii="Times New Roman" w:eastAsia="Times New Roman" w:hAnsi="Times New Roman" w:cs="Calibri"/>
                <w:color w:val="000000"/>
                <w:sz w:val="24"/>
                <w:szCs w:val="24"/>
                <w:lang w:val="uk-UA" w:eastAsia="zh-CN"/>
              </w:rPr>
              <w:t>пункт 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240"/>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DDE">
              <w:rPr>
                <w:rFonts w:ascii="Times New Roman" w:eastAsia="Times New Roman" w:hAnsi="Times New Roman" w:cs="Calibri"/>
                <w:color w:val="000000"/>
                <w:sz w:val="24"/>
                <w:szCs w:val="24"/>
                <w:shd w:val="clear" w:color="auto" w:fill="FFFFFF"/>
                <w:lang w:val="uk-UA" w:eastAsia="zh-CN"/>
              </w:rPr>
              <w:t xml:space="preserve">відомості про юридичну особу, яка є учасником процедури закупівлі, не внесено до Єдиного державного </w:t>
            </w:r>
            <w:r w:rsidRPr="004A0DDE">
              <w:rPr>
                <w:rFonts w:ascii="Times New Roman" w:eastAsia="Times New Roman" w:hAnsi="Times New Roman" w:cs="Calibri"/>
                <w:color w:val="000000"/>
                <w:sz w:val="24"/>
                <w:szCs w:val="24"/>
                <w:shd w:val="clear" w:color="auto" w:fill="FFFFFF"/>
                <w:lang w:val="uk-UA" w:eastAsia="zh-CN"/>
              </w:rPr>
              <w:lastRenderedPageBreak/>
              <w:t>реєстру осіб, які вчинили корупційні або пов’язані з корупцією правопорушення</w:t>
            </w:r>
            <w:r w:rsidRPr="004A0DDE">
              <w:rPr>
                <w:rFonts w:ascii="Times New Roman" w:eastAsia="Times New Roman" w:hAnsi="Times New Roman" w:cs="Calibri"/>
                <w:color w:val="000000"/>
                <w:sz w:val="24"/>
                <w:szCs w:val="24"/>
                <w:lang w:val="uk-UA" w:eastAsia="zh-CN"/>
              </w:rPr>
              <w:t>.</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tc>
      </w:tr>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0DDE">
              <w:rPr>
                <w:rFonts w:ascii="Times New Roman" w:eastAsia="Times New Roman" w:hAnsi="Times New Roman" w:cs="Calibri"/>
                <w:color w:val="000000"/>
                <w:sz w:val="24"/>
                <w:szCs w:val="24"/>
                <w:lang w:val="uk-UA" w:eastAsia="zh-CN"/>
              </w:rPr>
              <w:t>пункт 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DDE">
              <w:rPr>
                <w:rFonts w:ascii="Times New Roman" w:eastAsia="Times New Roman" w:hAnsi="Times New Roman" w:cs="Calibri"/>
                <w:color w:val="000000"/>
                <w:sz w:val="24"/>
                <w:szCs w:val="24"/>
                <w:shd w:val="clear" w:color="auto" w:fill="FFFFFF"/>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4A0DDE">
                <w:rPr>
                  <w:rFonts w:ascii="Times New Roman" w:eastAsia="Times New Roman" w:hAnsi="Times New Roman" w:cs="Calibri"/>
                  <w:color w:val="000000"/>
                  <w:sz w:val="24"/>
                  <w:szCs w:val="24"/>
                  <w:shd w:val="clear" w:color="auto" w:fill="FFFFFF"/>
                  <w:lang w:val="uk-UA" w:eastAsia="zh-CN"/>
                </w:rPr>
                <w:t>пунктом 1 статті 50</w:t>
              </w:r>
            </w:hyperlink>
            <w:r w:rsidRPr="004A0DDE">
              <w:rPr>
                <w:rFonts w:ascii="Times New Roman" w:eastAsia="Times New Roman" w:hAnsi="Times New Roman" w:cs="Calibri"/>
                <w:color w:val="000000"/>
                <w:sz w:val="24"/>
                <w:szCs w:val="24"/>
                <w:shd w:val="clear" w:color="auto" w:fill="FFFFFF"/>
                <w:lang w:val="uk-UA" w:eastAsia="zh-CN"/>
              </w:rPr>
              <w:t xml:space="preserve"> Закону України «Про захист економічної конкуренції», у вигляді вчинення </w:t>
            </w:r>
            <w:proofErr w:type="spellStart"/>
            <w:r w:rsidRPr="004A0DDE">
              <w:rPr>
                <w:rFonts w:ascii="Times New Roman" w:eastAsia="Times New Roman" w:hAnsi="Times New Roman" w:cs="Calibri"/>
                <w:color w:val="000000"/>
                <w:sz w:val="24"/>
                <w:szCs w:val="24"/>
                <w:shd w:val="clear" w:color="auto" w:fill="FFFFFF"/>
                <w:lang w:val="uk-UA" w:eastAsia="zh-CN"/>
              </w:rPr>
              <w:t>антиконкурентних</w:t>
            </w:r>
            <w:proofErr w:type="spellEnd"/>
            <w:r w:rsidRPr="004A0DDE">
              <w:rPr>
                <w:rFonts w:ascii="Times New Roman" w:eastAsia="Times New Roman" w:hAnsi="Times New Roman" w:cs="Calibri"/>
                <w:color w:val="000000"/>
                <w:sz w:val="24"/>
                <w:szCs w:val="24"/>
                <w:shd w:val="clear" w:color="auto" w:fill="FFFFFF"/>
                <w:lang w:val="uk-UA" w:eastAsia="zh-CN"/>
              </w:rPr>
              <w:t xml:space="preserve"> узгоджених дій, що стосуються спотворення результатів тендерів (</w:t>
            </w:r>
            <w:r w:rsidRPr="004A0DDE">
              <w:rPr>
                <w:rFonts w:ascii="Times New Roman" w:eastAsia="Times New Roman" w:hAnsi="Times New Roman" w:cs="Calibri"/>
                <w:color w:val="000000"/>
                <w:sz w:val="24"/>
                <w:szCs w:val="24"/>
                <w:lang w:val="uk-UA" w:eastAsia="zh-CN"/>
              </w:rPr>
              <w:t>пункт 4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A0DDE">
              <w:rPr>
                <w:rFonts w:ascii="Times New Roman" w:eastAsia="Times New Roman" w:hAnsi="Times New Roman" w:cs="Calibri"/>
                <w:color w:val="000000"/>
                <w:sz w:val="24"/>
                <w:szCs w:val="24"/>
                <w:shd w:val="clear" w:color="auto" w:fill="FFFFFF"/>
                <w:lang w:val="uk-UA" w:eastAsia="zh-CN"/>
              </w:rPr>
              <w:lastRenderedPageBreak/>
              <w:t>(</w:t>
            </w:r>
            <w:r w:rsidRPr="004A0DDE">
              <w:rPr>
                <w:rFonts w:ascii="Times New Roman" w:eastAsia="Times New Roman" w:hAnsi="Times New Roman" w:cs="Calibri"/>
                <w:color w:val="000000"/>
                <w:sz w:val="24"/>
                <w:szCs w:val="24"/>
                <w:lang w:val="uk-UA" w:eastAsia="zh-CN"/>
              </w:rPr>
              <w:t>пункт 5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A0DDE">
              <w:rPr>
                <w:rFonts w:ascii="Times New Roman" w:eastAsia="Times New Roman" w:hAnsi="Times New Roman" w:cs="Calibri"/>
                <w:color w:val="000000"/>
                <w:sz w:val="24"/>
                <w:szCs w:val="24"/>
                <w:lang w:val="uk-UA" w:eastAsia="zh-CN"/>
              </w:rPr>
              <w:lastRenderedPageBreak/>
              <w:t>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 xml:space="preserve">Переможець процедури закупівлі має надати повний витяг з інформаційно-аналітичної </w:t>
            </w:r>
            <w:proofErr w:type="spellStart"/>
            <w:r w:rsidRPr="004A0DDE">
              <w:rPr>
                <w:rFonts w:ascii="Times New Roman" w:eastAsia="Times New Roman" w:hAnsi="Times New Roman" w:cs="Calibri"/>
                <w:color w:val="000000"/>
                <w:sz w:val="24"/>
                <w:szCs w:val="24"/>
                <w:lang w:val="uk-UA" w:eastAsia="zh-CN"/>
              </w:rPr>
              <w:t>системи«Облік</w:t>
            </w:r>
            <w:proofErr w:type="spellEnd"/>
            <w:r w:rsidRPr="004A0DDE">
              <w:rPr>
                <w:rFonts w:ascii="Times New Roman" w:eastAsia="Times New Roman" w:hAnsi="Times New Roman" w:cs="Calibri"/>
                <w:color w:val="000000"/>
                <w:sz w:val="24"/>
                <w:szCs w:val="24"/>
                <w:lang w:val="uk-UA" w:eastAsia="zh-CN"/>
              </w:rPr>
              <w:t xml:space="preserve"> відомостей про притягнення особи до кримінальної відповідальності та </w:t>
            </w:r>
            <w:r w:rsidRPr="004A0DDE">
              <w:rPr>
                <w:rFonts w:ascii="Times New Roman" w:eastAsia="Times New Roman" w:hAnsi="Times New Roman" w:cs="Calibri"/>
                <w:color w:val="000000"/>
                <w:sz w:val="24"/>
                <w:szCs w:val="24"/>
                <w:lang w:val="uk-UA" w:eastAsia="zh-CN"/>
              </w:rPr>
              <w:lastRenderedPageBreak/>
              <w:t xml:space="preserve">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судимості не має та в розшуку не перебуває.</w:t>
            </w:r>
          </w:p>
        </w:tc>
      </w:tr>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A0DDE">
              <w:rPr>
                <w:rFonts w:ascii="Times New Roman" w:eastAsia="Times New Roman" w:hAnsi="Times New Roman" w:cs="Calibri"/>
                <w:color w:val="000000"/>
                <w:sz w:val="24"/>
                <w:szCs w:val="24"/>
                <w:lang w:val="uk-UA" w:eastAsia="zh-CN"/>
              </w:rPr>
              <w:t>пункт 6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 судимості не має та в розшуку не перебуває.</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A0DDE">
              <w:rPr>
                <w:rFonts w:ascii="Times New Roman" w:eastAsia="Times New Roman" w:hAnsi="Times New Roman" w:cs="Calibri"/>
                <w:color w:val="000000"/>
                <w:sz w:val="24"/>
                <w:szCs w:val="24"/>
                <w:lang w:val="uk-UA" w:eastAsia="zh-CN"/>
              </w:rPr>
              <w:t>пункт 7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A0DDE">
              <w:rPr>
                <w:rFonts w:ascii="Times New Roman" w:eastAsia="Times New Roman" w:hAnsi="Times New Roman" w:cs="Calibri"/>
                <w:color w:val="000000"/>
                <w:sz w:val="24"/>
                <w:szCs w:val="24"/>
                <w:shd w:val="clear" w:color="auto" w:fill="FFFFFF"/>
                <w:lang w:val="uk-UA" w:eastAsia="zh-CN"/>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A0DDE">
              <w:rPr>
                <w:rFonts w:ascii="Times New Roman" w:eastAsia="Times New Roman" w:hAnsi="Times New Roman" w:cs="Calibri"/>
                <w:color w:val="000000"/>
                <w:sz w:val="24"/>
                <w:szCs w:val="24"/>
                <w:lang w:val="uk-UA" w:eastAsia="zh-CN"/>
              </w:rPr>
              <w:t>. </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учасник процедури закупівлі визнаний у встановленому законом порядку банкрутом та стосовно нього відкрита ліквідаційна процедура (</w:t>
            </w:r>
            <w:r w:rsidRPr="004A0DDE">
              <w:rPr>
                <w:rFonts w:ascii="Times New Roman" w:eastAsia="Times New Roman" w:hAnsi="Times New Roman" w:cs="Calibri"/>
                <w:color w:val="000000"/>
                <w:sz w:val="24"/>
                <w:szCs w:val="24"/>
                <w:lang w:val="uk-UA" w:eastAsia="zh-CN"/>
              </w:rPr>
              <w:t>пункт 8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A0DDE">
              <w:rPr>
                <w:rFonts w:ascii="Times New Roman" w:eastAsia="Times New Roman" w:hAnsi="Times New Roman" w:cs="Calibri"/>
                <w:color w:val="000000"/>
                <w:sz w:val="24"/>
                <w:szCs w:val="24"/>
                <w:shd w:val="clear" w:color="auto" w:fill="FFFFFF"/>
                <w:lang w:val="uk-UA" w:eastAsia="zh-CN"/>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A0DDE">
              <w:rPr>
                <w:rFonts w:ascii="Times New Roman" w:eastAsia="Times New Roman" w:hAnsi="Times New Roman" w:cs="Calibri"/>
                <w:color w:val="000000"/>
                <w:sz w:val="24"/>
                <w:szCs w:val="24"/>
                <w:lang w:val="uk-UA" w:eastAsia="zh-CN"/>
              </w:rPr>
              <w:t>пункт 9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A0DDE">
              <w:rPr>
                <w:rFonts w:ascii="Times New Roman" w:eastAsia="Times New Roman" w:hAnsi="Times New Roman" w:cs="Calibri"/>
                <w:color w:val="000000"/>
                <w:sz w:val="24"/>
                <w:szCs w:val="24"/>
                <w:shd w:val="clear" w:color="auto" w:fill="FFFFFF"/>
                <w:lang w:val="uk-UA" w:eastAsia="zh-CN"/>
              </w:rPr>
              <w:t xml:space="preserve">реєстру юридичних осіб, фізичних осіб - підприємців та громадських формувань, </w:t>
            </w:r>
            <w:r w:rsidRPr="004A0DDE">
              <w:rPr>
                <w:rFonts w:ascii="Times New Roman" w:eastAsia="Times New Roman" w:hAnsi="Times New Roman" w:cs="Calibri"/>
                <w:color w:val="000000"/>
                <w:sz w:val="24"/>
                <w:szCs w:val="24"/>
                <w:lang w:val="uk-UA" w:eastAsia="zh-CN"/>
              </w:rPr>
              <w:t>   в який містить інформацію про те, що</w:t>
            </w:r>
            <w:r w:rsidRPr="004A0DDE">
              <w:rPr>
                <w:rFonts w:ascii="Times New Roman" w:eastAsia="Times New Roman" w:hAnsi="Times New Roman" w:cs="Calibri"/>
                <w:color w:val="000000"/>
                <w:sz w:val="24"/>
                <w:szCs w:val="24"/>
                <w:shd w:val="clear" w:color="auto" w:fill="FFFFFF"/>
                <w:lang w:val="uk-UA" w:eastAsia="zh-CN"/>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w:t>
            </w:r>
            <w:r w:rsidRPr="004A0DDE">
              <w:rPr>
                <w:rFonts w:ascii="Times New Roman" w:eastAsia="Times New Roman" w:hAnsi="Times New Roman" w:cs="Calibri"/>
                <w:color w:val="000000"/>
                <w:sz w:val="24"/>
                <w:szCs w:val="24"/>
                <w:shd w:val="clear" w:color="auto" w:fill="FFFFFF"/>
                <w:lang w:val="uk-UA" w:eastAsia="zh-CN"/>
              </w:rPr>
              <w:lastRenderedPageBreak/>
              <w:t>громадських формувань» (крім нерезидентів)</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A0DDE">
              <w:rPr>
                <w:rFonts w:ascii="Times New Roman" w:eastAsia="Times New Roman" w:hAnsi="Times New Roman" w:cs="Calibri"/>
                <w:color w:val="000000"/>
                <w:sz w:val="24"/>
                <w:szCs w:val="24"/>
                <w:lang w:val="uk-UA" w:eastAsia="zh-CN"/>
              </w:rPr>
              <w:t>пункт 10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A0DDE">
              <w:rPr>
                <w:rFonts w:ascii="Times New Roman" w:eastAsia="Times New Roman" w:hAnsi="Times New Roman" w:cs="Calibri"/>
                <w:i/>
                <w:iCs/>
                <w:color w:val="000000"/>
                <w:sz w:val="24"/>
                <w:szCs w:val="24"/>
                <w:lang w:val="uk-UA" w:eastAsia="zh-CN"/>
              </w:rPr>
              <w:t> </w:t>
            </w:r>
          </w:p>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iCs/>
                <w:color w:val="000000"/>
                <w:sz w:val="24"/>
                <w:szCs w:val="24"/>
                <w:lang w:val="uk-UA" w:eastAsia="zh-CN"/>
              </w:rPr>
              <w:t>(лише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suppressAutoHyphens/>
              <w:spacing w:after="0" w:line="240" w:lineRule="auto"/>
              <w:ind w:right="186"/>
              <w:rPr>
                <w:rFonts w:ascii="Times New Roman" w:eastAsia="Times New Roman" w:hAnsi="Times New Roman" w:cs="Calibri"/>
                <w:sz w:val="24"/>
                <w:szCs w:val="24"/>
                <w:lang w:val="uk-UA" w:eastAsia="zh-CN"/>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Переможець надає антикорупційну програму та документ про призначення уповноваженого з реалізації антикорупційної програми</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iCs/>
                <w:color w:val="000000"/>
                <w:sz w:val="24"/>
                <w:szCs w:val="24"/>
                <w:lang w:val="uk-UA" w:eastAsia="zh-CN"/>
              </w:rPr>
              <w:t>(лише якщо вартість закупівлі товару (товарів), послуги (послуг) або робіт дорівнює чи перевищує 20 мільйонів гривень (у тому числі за лотом))</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A0DDE">
              <w:rPr>
                <w:rFonts w:ascii="Times New Roman" w:eastAsia="Times New Roman" w:hAnsi="Times New Roman" w:cs="Calibri"/>
                <w:color w:val="000000"/>
                <w:sz w:val="24"/>
                <w:szCs w:val="24"/>
                <w:lang w:val="uk-UA" w:eastAsia="zh-CN"/>
              </w:rPr>
              <w:t>пункт 11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перевіряє інформацію самостійно. Переможець не надає підтвердження своєї відповідності.</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A0DDE">
              <w:rPr>
                <w:rFonts w:ascii="Times New Roman" w:eastAsia="Times New Roman" w:hAnsi="Times New Roman" w:cs="Calibri"/>
                <w:color w:val="000000"/>
                <w:sz w:val="24"/>
                <w:szCs w:val="24"/>
                <w:lang w:val="uk-UA" w:eastAsia="zh-CN"/>
              </w:rPr>
              <w:t>пункт 12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4A0DDE">
              <w:rPr>
                <w:rFonts w:ascii="Times New Roman" w:eastAsia="Times New Roman" w:hAnsi="Times New Roman" w:cs="Calibri"/>
                <w:color w:val="000000"/>
                <w:sz w:val="24"/>
                <w:szCs w:val="24"/>
                <w:lang w:val="uk-UA" w:eastAsia="zh-CN"/>
              </w:rPr>
              <w:t>незнятої</w:t>
            </w:r>
            <w:proofErr w:type="spellEnd"/>
            <w:r w:rsidRPr="004A0DDE">
              <w:rPr>
                <w:rFonts w:ascii="Times New Roman" w:eastAsia="Times New Roman" w:hAnsi="Times New Roman" w:cs="Calibri"/>
                <w:color w:val="000000"/>
                <w:sz w:val="24"/>
                <w:szCs w:val="24"/>
                <w:lang w:val="uk-UA" w:eastAsia="zh-CN"/>
              </w:rPr>
              <w:t xml:space="preserve"> чи непогашеної</w:t>
            </w: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судимості не має та в розшуку не перебуває.</w:t>
            </w:r>
          </w:p>
        </w:tc>
      </w:tr>
      <w:tr w:rsidR="004A0DDE" w:rsidRPr="004A0DDE"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shd w:val="clear" w:color="auto" w:fill="FFFFFF"/>
                <w:lang w:val="uk-UA"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A0DDE">
              <w:rPr>
                <w:rFonts w:ascii="Times New Roman" w:eastAsia="Times New Roman" w:hAnsi="Times New Roman" w:cs="Calibri"/>
                <w:color w:val="000000"/>
                <w:sz w:val="24"/>
                <w:szCs w:val="24"/>
                <w:lang w:val="uk-UA" w:eastAsia="zh-CN"/>
              </w:rPr>
              <w:t>пункт 13 частини 1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не вимагає підтвердження відповідно до пункту 44 Особливостей</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не вимагає підтвердження відповідно до пункту 44 Особливостей</w:t>
            </w:r>
          </w:p>
        </w:tc>
      </w:tr>
      <w:tr w:rsidR="004A0DDE" w:rsidRPr="00CD6DF5" w:rsidTr="00CD6D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hd w:val="clear" w:color="auto" w:fill="FFFFFF"/>
              <w:suppressAutoHyphens/>
              <w:spacing w:after="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DDE" w:rsidRPr="004A0DDE" w:rsidRDefault="004A0DDE" w:rsidP="004A0DDE">
            <w:pPr>
              <w:shd w:val="clear" w:color="auto" w:fill="FFFFFF"/>
              <w:suppressAutoHyphens/>
              <w:spacing w:after="15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38"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160" w:line="240" w:lineRule="auto"/>
              <w:ind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4A0DDE" w:rsidRPr="004A0DDE" w:rsidRDefault="004A0DDE" w:rsidP="004A0DDE">
            <w:pPr>
              <w:numPr>
                <w:ilvl w:val="0"/>
                <w:numId w:val="17"/>
              </w:numPr>
              <w:suppressAutoHyphens/>
              <w:spacing w:after="160" w:line="240" w:lineRule="auto"/>
              <w:ind w:left="410" w:right="186"/>
              <w:jc w:val="both"/>
              <w:textAlignment w:val="baseline"/>
              <w:rPr>
                <w:rFonts w:ascii="Times New Roman" w:eastAsia="Times New Roman" w:hAnsi="Times New Roman" w:cs="Calibri"/>
                <w:color w:val="000000"/>
                <w:sz w:val="24"/>
                <w:szCs w:val="24"/>
                <w:lang w:val="uk-UA" w:eastAsia="zh-CN"/>
              </w:rPr>
            </w:pPr>
            <w:r w:rsidRPr="004A0DDE">
              <w:rPr>
                <w:rFonts w:ascii="Times New Roman" w:eastAsia="Times New Roman" w:hAnsi="Times New Roman" w:cs="Calibri"/>
                <w:color w:val="000000"/>
                <w:sz w:val="24"/>
                <w:szCs w:val="24"/>
                <w:lang w:val="uk-UA" w:eastAsia="zh-C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DDE" w:rsidRPr="004A0DDE" w:rsidRDefault="004A0DDE" w:rsidP="004A0DDE">
            <w:pPr>
              <w:suppressAutoHyphens/>
              <w:spacing w:after="160" w:line="240" w:lineRule="auto"/>
              <w:ind w:left="50" w:right="186"/>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або </w:t>
            </w:r>
          </w:p>
          <w:p w:rsidR="004A0DDE" w:rsidRPr="004A0DDE" w:rsidRDefault="004A0DDE" w:rsidP="004A0DDE">
            <w:pPr>
              <w:numPr>
                <w:ilvl w:val="0"/>
                <w:numId w:val="18"/>
              </w:numPr>
              <w:suppressAutoHyphens/>
              <w:spacing w:after="160" w:line="240" w:lineRule="auto"/>
              <w:ind w:left="410" w:right="186"/>
              <w:jc w:val="both"/>
              <w:textAlignment w:val="baseline"/>
              <w:rPr>
                <w:rFonts w:ascii="Times New Roman" w:eastAsia="Times New Roman" w:hAnsi="Times New Roman" w:cs="Calibri"/>
                <w:color w:val="000000"/>
                <w:sz w:val="24"/>
                <w:szCs w:val="24"/>
                <w:lang w:val="uk-UA" w:eastAsia="zh-CN"/>
              </w:rPr>
            </w:pPr>
            <w:r w:rsidRPr="004A0DDE">
              <w:rPr>
                <w:rFonts w:ascii="Times New Roman" w:eastAsia="Times New Roman" w:hAnsi="Times New Roman" w:cs="Calibri"/>
                <w:color w:val="000000"/>
                <w:sz w:val="24"/>
                <w:szCs w:val="24"/>
                <w:lang w:val="uk-UA" w:eastAsia="zh-CN"/>
              </w:rPr>
              <w:t xml:space="preserve">учасник процедури закупівлі, що перебуває в обставинах, зазначених у частині 2 статті 17 Закону, </w:t>
            </w:r>
            <w:r w:rsidRPr="004A0DDE">
              <w:rPr>
                <w:rFonts w:ascii="Times New Roman" w:eastAsia="Times New Roman" w:hAnsi="Times New Roman" w:cs="Calibri"/>
                <w:color w:val="000000"/>
                <w:sz w:val="24"/>
                <w:szCs w:val="24"/>
                <w:lang w:val="uk-UA" w:eastAsia="zh-CN"/>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або</w:t>
            </w:r>
          </w:p>
          <w:p w:rsidR="004A0DDE" w:rsidRPr="004A0DDE" w:rsidRDefault="004A0DDE" w:rsidP="004A0DDE">
            <w:pPr>
              <w:suppressAutoHyphens/>
              <w:spacing w:after="0" w:line="240" w:lineRule="auto"/>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color w:val="000000"/>
                <w:sz w:val="24"/>
                <w:szCs w:val="24"/>
                <w:lang w:val="uk-UA" w:eastAsia="zh-C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DDE" w:rsidRPr="004A0DDE" w:rsidRDefault="004A0DDE" w:rsidP="004A0DDE">
      <w:pPr>
        <w:tabs>
          <w:tab w:val="left" w:pos="1080"/>
        </w:tabs>
        <w:suppressAutoHyphens/>
        <w:spacing w:after="0" w:line="240" w:lineRule="auto"/>
        <w:jc w:val="both"/>
        <w:rPr>
          <w:rFonts w:ascii="Times New Roman" w:eastAsia="Times New Roman" w:hAnsi="Times New Roman" w:cs="Calibri"/>
          <w:b/>
          <w:bCs/>
          <w:sz w:val="24"/>
          <w:szCs w:val="24"/>
          <w:lang w:val="uk-UA" w:eastAsia="uk-UA"/>
        </w:rPr>
      </w:pPr>
      <w:r w:rsidRPr="004A0DDE">
        <w:rPr>
          <w:rFonts w:ascii="Times New Roman" w:eastAsia="Times New Roman" w:hAnsi="Times New Roman" w:cs="Calibri"/>
          <w:b/>
          <w:bCs/>
          <w:sz w:val="24"/>
          <w:szCs w:val="24"/>
          <w:lang w:val="uk-UA" w:eastAsia="uk-UA"/>
        </w:rPr>
        <w:lastRenderedPageBreak/>
        <w:t>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A0DDE" w:rsidRPr="004A0DDE" w:rsidTr="00CD6DF5">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b/>
                <w:bCs/>
                <w:sz w:val="24"/>
                <w:szCs w:val="24"/>
                <w:lang w:val="uk-UA" w:eastAsia="zh-CN"/>
              </w:rPr>
              <w:t>1.</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Для юридичних осіб</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1.1. Сканована з оригіналу копія документу(</w:t>
            </w:r>
            <w:proofErr w:type="spellStart"/>
            <w:r w:rsidRPr="004A0DDE">
              <w:rPr>
                <w:rFonts w:ascii="Times New Roman" w:eastAsia="Times New Roman" w:hAnsi="Times New Roman" w:cs="Calibri"/>
                <w:bCs/>
                <w:sz w:val="24"/>
                <w:szCs w:val="24"/>
                <w:lang w:val="uk-UA" w:eastAsia="zh-CN"/>
              </w:rPr>
              <w:t>ів</w:t>
            </w:r>
            <w:proofErr w:type="spellEnd"/>
            <w:r w:rsidRPr="004A0DDE">
              <w:rPr>
                <w:rFonts w:ascii="Times New Roman" w:eastAsia="Times New Roman" w:hAnsi="Times New Roman" w:cs="Calibri"/>
                <w:bCs/>
                <w:sz w:val="24"/>
                <w:szCs w:val="24"/>
                <w:lang w:val="uk-UA" w:eastAsia="zh-CN"/>
              </w:rPr>
              <w:t>), що підтверджує повноваження особи, яка підписує тендерні пропозицію та/або уповноважена на підписання договору про закупівлю:</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Учасник надає один з документів відповідно до </w:t>
            </w:r>
            <w:proofErr w:type="spellStart"/>
            <w:r w:rsidRPr="004A0DDE">
              <w:rPr>
                <w:rFonts w:ascii="Times New Roman" w:eastAsia="Times New Roman" w:hAnsi="Times New Roman" w:cs="Calibri"/>
                <w:bCs/>
                <w:sz w:val="24"/>
                <w:szCs w:val="24"/>
                <w:lang w:val="uk-UA" w:eastAsia="zh-CN"/>
              </w:rPr>
              <w:t>організаціно-правової</w:t>
            </w:r>
            <w:proofErr w:type="spellEnd"/>
            <w:r w:rsidRPr="004A0DDE">
              <w:rPr>
                <w:rFonts w:ascii="Times New Roman" w:eastAsia="Times New Roman" w:hAnsi="Times New Roman" w:cs="Calibri"/>
                <w:bCs/>
                <w:sz w:val="24"/>
                <w:szCs w:val="24"/>
                <w:lang w:val="uk-UA" w:eastAsia="zh-CN"/>
              </w:rPr>
              <w:t xml:space="preserve"> власності суб’єкта господарювання.</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Для фізичних осіб-підприємців:</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1.5. Копія довідки про присвоєння ідентифікаційного номера </w:t>
            </w:r>
            <w:r w:rsidRPr="004A0DDE">
              <w:rPr>
                <w:rFonts w:ascii="Times New Roman" w:eastAsia="Times New Roman" w:hAnsi="Times New Roman" w:cs="Calibri"/>
                <w:bCs/>
                <w:sz w:val="24"/>
                <w:szCs w:val="24"/>
                <w:lang w:val="uk-UA" w:eastAsia="zh-CN"/>
              </w:rPr>
              <w:lastRenderedPageBreak/>
              <w:t>або копія реєстраційного номеру облікової картки платника податків.</w:t>
            </w:r>
          </w:p>
          <w:p w:rsidR="004A0DDE" w:rsidRPr="004A0DDE" w:rsidRDefault="004A0DDE" w:rsidP="004A0DDE">
            <w:pPr>
              <w:suppressAutoHyphens/>
              <w:spacing w:after="0" w:line="240" w:lineRule="auto"/>
              <w:jc w:val="both"/>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A0DDE" w:rsidRPr="004A0DDE" w:rsidTr="00CD6DF5">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lastRenderedPageBreak/>
              <w:t>2.</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про учасника за встановленою формою:</w:t>
            </w: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Форма «ВІДОМОСТІ ПРО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Повна та скорочена назва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Назва документа, яким затверджено Статут учасника, його номер та дата (для юридичних осіб):</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Місце та дата проведення державної реєстрації учасника: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 xml:space="preserve">Статус учасника </w:t>
            </w:r>
            <w:r w:rsidRPr="004A0DDE">
              <w:rPr>
                <w:rFonts w:ascii="Times New Roman" w:eastAsia="Times New Roman" w:hAnsi="Times New Roman" w:cs="Calibri"/>
                <w:sz w:val="24"/>
                <w:szCs w:val="24"/>
                <w:u w:val="single"/>
                <w:lang w:val="uk-UA" w:eastAsia="zh-CN"/>
              </w:rPr>
              <w:t>(виробник або надавач послуг або виконавець робіт, дилер, представник або ін.)</w:t>
            </w:r>
            <w:r w:rsidRPr="004A0DDE">
              <w:rPr>
                <w:rFonts w:ascii="Times New Roman" w:eastAsia="Times New Roman" w:hAnsi="Times New Roman" w:cs="Calibri"/>
                <w:sz w:val="24"/>
                <w:szCs w:val="24"/>
                <w:lang w:val="uk-UA" w:eastAsia="zh-CN"/>
              </w:rPr>
              <w:t>:</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Організаційно-правова форма: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Форма власності:</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Юридична адреса:</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 xml:space="preserve">Поштова адреса: </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Реквізити банку/банків (номер рахунку (у разі наявності), найменування банку та його код МФО), у якому (яких) обслуговується учасник: (</w:t>
            </w:r>
            <w:r w:rsidRPr="004A0DDE">
              <w:rPr>
                <w:rFonts w:ascii="Times New Roman" w:eastAsia="Times New Roman" w:hAnsi="Times New Roman" w:cs="Calibri"/>
                <w:i/>
                <w:sz w:val="24"/>
                <w:szCs w:val="24"/>
                <w:lang w:val="uk-UA" w:eastAsia="zh-CN"/>
              </w:rPr>
              <w:t>у даному пункті зазначаються реквізити банку (банків) у якому (яких) обслуговується учасник та яким видана банківська гарантія).</w:t>
            </w:r>
          </w:p>
          <w:p w:rsidR="004A0DDE" w:rsidRPr="004A0DDE" w:rsidRDefault="004A0DDE" w:rsidP="004A0DDE">
            <w:pPr>
              <w:numPr>
                <w:ilvl w:val="0"/>
                <w:numId w:val="19"/>
              </w:num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i/>
                <w:sz w:val="24"/>
                <w:szCs w:val="24"/>
                <w:lang w:val="uk-UA" w:eastAsia="zh-CN"/>
              </w:rPr>
              <w:t>Відомості про контактну(контактних) особу (осіб)учасника (ім’я та ПРІЗВИЩЕ, посада, контактний мобільний телефон, е-</w:t>
            </w:r>
            <w:r w:rsidRPr="004A0DDE">
              <w:rPr>
                <w:rFonts w:ascii="Times New Roman" w:eastAsia="Times New Roman" w:hAnsi="Times New Roman" w:cs="Calibri"/>
                <w:i/>
                <w:sz w:val="24"/>
                <w:szCs w:val="24"/>
                <w:lang w:val="en-US" w:eastAsia="zh-CN"/>
              </w:rPr>
              <w:t>mail</w:t>
            </w:r>
            <w:r w:rsidRPr="004A0DDE">
              <w:rPr>
                <w:rFonts w:ascii="Times New Roman" w:eastAsia="Times New Roman" w:hAnsi="Times New Roman" w:cs="Calibri"/>
                <w:i/>
                <w:sz w:val="24"/>
                <w:szCs w:val="24"/>
                <w:lang w:val="uk-UA" w:eastAsia="zh-CN"/>
              </w:rPr>
              <w:t xml:space="preserve"> , інше) </w:t>
            </w:r>
          </w:p>
          <w:p w:rsidR="004A0DDE" w:rsidRPr="004A0DDE" w:rsidRDefault="004A0DDE" w:rsidP="004A0DDE">
            <w:pPr>
              <w:suppressAutoHyphens/>
              <w:spacing w:after="0" w:line="240" w:lineRule="auto"/>
              <w:jc w:val="both"/>
              <w:rPr>
                <w:rFonts w:ascii="Times New Roman" w:eastAsia="Times New Roman" w:hAnsi="Times New Roman" w:cs="Calibri"/>
                <w:i/>
                <w:sz w:val="24"/>
                <w:szCs w:val="24"/>
                <w:lang w:val="uk-UA" w:eastAsia="zh-C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A0DDE" w:rsidRPr="004A0DDE" w:rsidTr="00CD6DF5">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ім’я та ПРІЗВИЩЕ</w:t>
                  </w: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jc w:val="center"/>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Е-mail (у разі наявності)</w:t>
                  </w:r>
                </w:p>
              </w:tc>
            </w:tr>
            <w:tr w:rsidR="004A0DDE" w:rsidRPr="004A0DDE" w:rsidTr="00CD6DF5">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r w:rsidR="004A0DDE" w:rsidRPr="004A0DDE" w:rsidTr="00CD6DF5">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 w:val="left" w:pos="992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r w:rsidR="004A0DDE" w:rsidRPr="004A0DDE" w:rsidTr="00CD6DF5">
              <w:tc>
                <w:tcPr>
                  <w:tcW w:w="1682"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spacing w:after="0" w:line="240" w:lineRule="auto"/>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1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c>
                <w:tcPr>
                  <w:tcW w:w="1147" w:type="pct"/>
                  <w:tcBorders>
                    <w:top w:val="single" w:sz="4" w:space="0" w:color="auto"/>
                    <w:left w:val="single" w:sz="4" w:space="0" w:color="auto"/>
                    <w:bottom w:val="single" w:sz="4" w:space="0" w:color="auto"/>
                    <w:right w:val="single" w:sz="4" w:space="0" w:color="auto"/>
                  </w:tcBorders>
                </w:tcPr>
                <w:p w:rsidR="004A0DDE" w:rsidRPr="004A0DDE" w:rsidRDefault="004A0DDE" w:rsidP="004A0DDE">
                  <w:pPr>
                    <w:widowControl w:val="0"/>
                    <w:tabs>
                      <w:tab w:val="left" w:pos="7013"/>
                    </w:tabs>
                    <w:suppressAutoHyphens/>
                    <w:autoSpaceDE w:val="0"/>
                    <w:autoSpaceDN w:val="0"/>
                    <w:adjustRightInd w:val="0"/>
                    <w:spacing w:after="0" w:line="240" w:lineRule="auto"/>
                    <w:jc w:val="both"/>
                    <w:rPr>
                      <w:rFonts w:ascii="Times New Roman" w:eastAsia="Times New Roman" w:hAnsi="Times New Roman" w:cs="Calibri"/>
                      <w:sz w:val="24"/>
                      <w:szCs w:val="24"/>
                      <w:lang w:val="uk-UA" w:eastAsia="zh-CN"/>
                    </w:rPr>
                  </w:pPr>
                </w:p>
              </w:tc>
            </w:tr>
          </w:tbl>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p>
        </w:tc>
      </w:tr>
      <w:tr w:rsidR="004A0DDE" w:rsidRPr="00CD6DF5" w:rsidTr="00CD6DF5">
        <w:trPr>
          <w:trHeight w:val="375"/>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t>3.</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keepNext/>
              <w:keepLines/>
              <w:widowControl w:val="0"/>
              <w:suppressAutoHyphens/>
              <w:autoSpaceDE w:val="0"/>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color w:val="000000"/>
                <w:sz w:val="24"/>
                <w:szCs w:val="24"/>
                <w:lang w:val="uk-UA" w:eastAsia="zh-CN"/>
              </w:rPr>
              <w:t>Копія свідоцтва про реєстрацію платника ПДВ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4A0DDE" w:rsidRPr="004A0DDE" w:rsidTr="00CD6DF5">
        <w:trPr>
          <w:trHeight w:val="444"/>
        </w:trPr>
        <w:tc>
          <w:tcPr>
            <w:tcW w:w="426"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
                <w:bCs/>
                <w:sz w:val="24"/>
                <w:szCs w:val="24"/>
                <w:lang w:val="uk-UA" w:eastAsia="zh-CN"/>
              </w:rPr>
              <w:t>4.</w:t>
            </w:r>
          </w:p>
        </w:tc>
        <w:tc>
          <w:tcPr>
            <w:tcW w:w="2835" w:type="dxa"/>
            <w:tcBorders>
              <w:top w:val="single" w:sz="4" w:space="0" w:color="000000"/>
              <w:left w:val="single" w:sz="4" w:space="0" w:color="000000"/>
              <w:bottom w:val="single" w:sz="4" w:space="0" w:color="000000"/>
              <w:right w:val="nil"/>
            </w:tcBorders>
            <w:hideMark/>
          </w:tcPr>
          <w:p w:rsidR="004A0DDE" w:rsidRPr="004A0DDE" w:rsidRDefault="004A0DDE" w:rsidP="004A0DDE">
            <w:pPr>
              <w:widowControl w:val="0"/>
              <w:suppressAutoHyphens/>
              <w:autoSpaceDE w:val="0"/>
              <w:spacing w:after="0" w:line="240" w:lineRule="auto"/>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4A0DDE" w:rsidRPr="004A0DDE" w:rsidRDefault="004A0DDE" w:rsidP="004A0DDE">
            <w:pPr>
              <w:suppressAutoHyphens/>
              <w:spacing w:after="0" w:line="240" w:lineRule="auto"/>
              <w:jc w:val="both"/>
              <w:rPr>
                <w:rFonts w:ascii="Times New Roman" w:eastAsia="Times New Roman" w:hAnsi="Times New Roman" w:cs="Calibri"/>
                <w:sz w:val="24"/>
                <w:szCs w:val="24"/>
                <w:lang w:val="uk-UA" w:eastAsia="zh-CN"/>
              </w:rPr>
            </w:pPr>
            <w:r w:rsidRPr="004A0DDE">
              <w:rPr>
                <w:rFonts w:ascii="Times New Roman" w:eastAsia="Times New Roman" w:hAnsi="Times New Roman" w:cs="Calibri"/>
                <w:sz w:val="24"/>
                <w:szCs w:val="24"/>
                <w:lang w:val="uk-UA" w:eastAsia="zh-CN"/>
              </w:rPr>
              <w:t>Довідка в довільній формі, повинна бути підписана особою, яка підписує тендерну пропозицію та/або уповноважена на підписання договору про закупівлю.</w:t>
            </w:r>
          </w:p>
        </w:tc>
      </w:tr>
    </w:tbl>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207C75" w:rsidRDefault="004A0DDE" w:rsidP="004A0DDE">
      <w:pPr>
        <w:tabs>
          <w:tab w:val="left" w:pos="5400"/>
        </w:tabs>
        <w:spacing w:after="0" w:line="240" w:lineRule="auto"/>
        <w:jc w:val="right"/>
        <w:rPr>
          <w:rFonts w:ascii="Times New Roman" w:hAnsi="Times New Roman"/>
          <w:iCs/>
          <w:sz w:val="24"/>
          <w:szCs w:val="24"/>
        </w:rPr>
      </w:pPr>
      <w:proofErr w:type="spellStart"/>
      <w:r w:rsidRPr="00207C75">
        <w:rPr>
          <w:rFonts w:ascii="Times New Roman" w:hAnsi="Times New Roman"/>
          <w:iCs/>
          <w:sz w:val="24"/>
          <w:szCs w:val="24"/>
        </w:rPr>
        <w:t>Додаток</w:t>
      </w:r>
      <w:proofErr w:type="spellEnd"/>
      <w:r w:rsidRPr="00207C75">
        <w:rPr>
          <w:rFonts w:ascii="Times New Roman" w:hAnsi="Times New Roman"/>
          <w:iCs/>
          <w:sz w:val="24"/>
          <w:szCs w:val="24"/>
        </w:rPr>
        <w:t xml:space="preserve"> 4 </w:t>
      </w:r>
    </w:p>
    <w:p w:rsidR="004A0DDE" w:rsidRPr="00207C75" w:rsidRDefault="004A0DDE" w:rsidP="004A0DDE">
      <w:pPr>
        <w:tabs>
          <w:tab w:val="left" w:pos="5400"/>
        </w:tabs>
        <w:spacing w:after="0" w:line="240" w:lineRule="auto"/>
        <w:jc w:val="right"/>
        <w:rPr>
          <w:rFonts w:ascii="Times New Roman" w:hAnsi="Times New Roman"/>
          <w:iCs/>
          <w:sz w:val="24"/>
          <w:szCs w:val="24"/>
        </w:rPr>
      </w:pPr>
      <w:r w:rsidRPr="00207C75">
        <w:rPr>
          <w:rFonts w:ascii="Times New Roman" w:hAnsi="Times New Roman"/>
          <w:iCs/>
          <w:sz w:val="24"/>
          <w:szCs w:val="24"/>
        </w:rPr>
        <w:t xml:space="preserve">до </w:t>
      </w:r>
      <w:proofErr w:type="spellStart"/>
      <w:r w:rsidRPr="00207C75">
        <w:rPr>
          <w:rFonts w:ascii="Times New Roman" w:hAnsi="Times New Roman"/>
          <w:iCs/>
          <w:sz w:val="24"/>
          <w:szCs w:val="24"/>
        </w:rPr>
        <w:t>тендерної</w:t>
      </w:r>
      <w:proofErr w:type="spellEnd"/>
      <w:r w:rsidRPr="00207C75">
        <w:rPr>
          <w:rFonts w:ascii="Times New Roman" w:hAnsi="Times New Roman"/>
          <w:iCs/>
          <w:sz w:val="24"/>
          <w:szCs w:val="24"/>
        </w:rPr>
        <w:t xml:space="preserve"> </w:t>
      </w:r>
      <w:proofErr w:type="spellStart"/>
      <w:r w:rsidRPr="00207C75">
        <w:rPr>
          <w:rFonts w:ascii="Times New Roman" w:hAnsi="Times New Roman"/>
          <w:iCs/>
          <w:sz w:val="24"/>
          <w:szCs w:val="24"/>
        </w:rPr>
        <w:t>документації</w:t>
      </w:r>
      <w:proofErr w:type="spellEnd"/>
    </w:p>
    <w:p w:rsidR="004A0DDE" w:rsidRPr="00614927" w:rsidRDefault="004A0DDE" w:rsidP="004A0DDE">
      <w:pPr>
        <w:tabs>
          <w:tab w:val="left" w:pos="5400"/>
        </w:tabs>
        <w:spacing w:after="0" w:line="240" w:lineRule="auto"/>
        <w:jc w:val="right"/>
        <w:rPr>
          <w:rFonts w:ascii="Times New Roman" w:hAnsi="Times New Roman"/>
          <w:b/>
          <w:iCs/>
          <w:sz w:val="24"/>
          <w:szCs w:val="24"/>
        </w:rPr>
      </w:pPr>
    </w:p>
    <w:p w:rsidR="004A0DDE" w:rsidRPr="00614927" w:rsidRDefault="004A0DDE" w:rsidP="004A0DDE">
      <w:pPr>
        <w:pStyle w:val="afe"/>
        <w:spacing w:before="0" w:after="0"/>
        <w:jc w:val="center"/>
        <w:rPr>
          <w:b/>
          <w:szCs w:val="24"/>
        </w:rPr>
      </w:pPr>
      <w:r w:rsidRPr="00614927">
        <w:rPr>
          <w:b/>
          <w:szCs w:val="24"/>
        </w:rPr>
        <w:t>Інформація про необхідні технічні, якісні та кількісні характеристики предмета закупівлі.</w:t>
      </w:r>
    </w:p>
    <w:p w:rsidR="004A0DDE" w:rsidRPr="00B61511" w:rsidRDefault="004A0DDE" w:rsidP="004A0DDE">
      <w:pPr>
        <w:pStyle w:val="afe"/>
        <w:spacing w:before="0" w:after="0"/>
        <w:jc w:val="both"/>
        <w:rPr>
          <w:b/>
          <w:szCs w:val="24"/>
        </w:rPr>
      </w:pPr>
    </w:p>
    <w:p w:rsidR="004A0DDE" w:rsidRDefault="004A0DDE" w:rsidP="004A0DDE">
      <w:pPr>
        <w:pStyle w:val="afe"/>
        <w:spacing w:before="0" w:after="0"/>
        <w:jc w:val="center"/>
        <w:rPr>
          <w:b/>
          <w:szCs w:val="24"/>
        </w:rPr>
      </w:pPr>
      <w:r w:rsidRPr="00B61511">
        <w:rPr>
          <w:b/>
          <w:szCs w:val="24"/>
          <w:lang w:eastAsia="ar-SA"/>
        </w:rPr>
        <w:t>Борошно та крупи</w:t>
      </w:r>
      <w:r w:rsidRPr="00B61511">
        <w:rPr>
          <w:b/>
          <w:szCs w:val="24"/>
        </w:rPr>
        <w:t xml:space="preserve"> (код ДК 021:2015 15610000-7 «Продукція борошномельно-круп’яної промисловості»)</w:t>
      </w:r>
    </w:p>
    <w:p w:rsidR="004A0DDE" w:rsidRDefault="004A0DDE" w:rsidP="004A0DDE">
      <w:pPr>
        <w:pStyle w:val="afe"/>
        <w:spacing w:before="0" w:after="0"/>
        <w:jc w:val="center"/>
        <w:rPr>
          <w:b/>
          <w:szCs w:val="24"/>
        </w:rPr>
      </w:pPr>
    </w:p>
    <w:p w:rsidR="004A0DDE" w:rsidRPr="00B61511" w:rsidRDefault="004A0DDE" w:rsidP="004A0DDE">
      <w:pPr>
        <w:pStyle w:val="afe"/>
        <w:spacing w:before="0" w:after="0"/>
        <w:rPr>
          <w:b/>
          <w:szCs w:val="24"/>
        </w:rPr>
      </w:pPr>
    </w:p>
    <w:p w:rsidR="004A0DDE" w:rsidRPr="00716349" w:rsidRDefault="004A0DDE" w:rsidP="004A0DDE">
      <w:pPr>
        <w:spacing w:after="0"/>
        <w:ind w:firstLine="708"/>
        <w:rPr>
          <w:rFonts w:ascii="Times New Roman" w:hAnsi="Times New Roman"/>
          <w:b/>
          <w:sz w:val="24"/>
          <w:szCs w:val="24"/>
          <w:u w:val="single"/>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46"/>
        <w:gridCol w:w="5905"/>
        <w:gridCol w:w="1335"/>
      </w:tblGrid>
      <w:tr w:rsidR="004A0DDE" w:rsidRPr="00B61511" w:rsidTr="00CD6DF5">
        <w:trPr>
          <w:trHeight w:val="1247"/>
        </w:trPr>
        <w:tc>
          <w:tcPr>
            <w:tcW w:w="543"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CD6DF5">
            <w:pPr>
              <w:spacing w:after="0" w:line="240" w:lineRule="auto"/>
              <w:jc w:val="center"/>
              <w:rPr>
                <w:rFonts w:ascii="Times New Roman" w:hAnsi="Times New Roman"/>
                <w:b/>
                <w:sz w:val="24"/>
                <w:szCs w:val="24"/>
              </w:rPr>
            </w:pPr>
            <w:r w:rsidRPr="00B61511">
              <w:rPr>
                <w:rFonts w:ascii="Times New Roman" w:hAnsi="Times New Roman"/>
                <w:b/>
                <w:sz w:val="24"/>
                <w:szCs w:val="24"/>
              </w:rPr>
              <w:t>№</w:t>
            </w:r>
          </w:p>
        </w:tc>
        <w:tc>
          <w:tcPr>
            <w:tcW w:w="1846"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CD6DF5">
            <w:pPr>
              <w:spacing w:after="0" w:line="240" w:lineRule="auto"/>
              <w:jc w:val="center"/>
              <w:rPr>
                <w:rFonts w:ascii="Times New Roman" w:hAnsi="Times New Roman"/>
                <w:b/>
                <w:sz w:val="24"/>
                <w:szCs w:val="24"/>
              </w:rPr>
            </w:pPr>
            <w:proofErr w:type="spellStart"/>
            <w:r w:rsidRPr="00B61511">
              <w:rPr>
                <w:rFonts w:ascii="Times New Roman" w:hAnsi="Times New Roman"/>
                <w:b/>
                <w:sz w:val="24"/>
                <w:szCs w:val="24"/>
              </w:rPr>
              <w:t>Найменування</w:t>
            </w:r>
            <w:proofErr w:type="spellEnd"/>
            <w:r w:rsidRPr="00B61511">
              <w:rPr>
                <w:rFonts w:ascii="Times New Roman" w:hAnsi="Times New Roman"/>
                <w:b/>
                <w:sz w:val="24"/>
                <w:szCs w:val="24"/>
              </w:rPr>
              <w:t xml:space="preserve"> предмета </w:t>
            </w:r>
            <w:proofErr w:type="spellStart"/>
            <w:r w:rsidRPr="00B61511">
              <w:rPr>
                <w:rFonts w:ascii="Times New Roman" w:hAnsi="Times New Roman"/>
                <w:b/>
                <w:sz w:val="24"/>
                <w:szCs w:val="24"/>
              </w:rPr>
              <w:t>закупі</w:t>
            </w:r>
            <w:proofErr w:type="gramStart"/>
            <w:r w:rsidRPr="00B61511">
              <w:rPr>
                <w:rFonts w:ascii="Times New Roman" w:hAnsi="Times New Roman"/>
                <w:b/>
                <w:sz w:val="24"/>
                <w:szCs w:val="24"/>
              </w:rPr>
              <w:t>вл</w:t>
            </w:r>
            <w:proofErr w:type="gramEnd"/>
            <w:r w:rsidRPr="00B61511">
              <w:rPr>
                <w:rFonts w:ascii="Times New Roman" w:hAnsi="Times New Roman"/>
                <w:b/>
                <w:sz w:val="24"/>
                <w:szCs w:val="24"/>
              </w:rPr>
              <w:t>і</w:t>
            </w:r>
            <w:proofErr w:type="spellEnd"/>
          </w:p>
        </w:tc>
        <w:tc>
          <w:tcPr>
            <w:tcW w:w="5905"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CD6DF5">
            <w:pPr>
              <w:pStyle w:val="aff5"/>
              <w:ind w:firstLine="217"/>
              <w:jc w:val="center"/>
              <w:rPr>
                <w:rFonts w:ascii="Times New Roman" w:hAnsi="Times New Roman"/>
                <w:b/>
                <w:sz w:val="24"/>
                <w:szCs w:val="24"/>
                <w:lang w:val="uk-UA"/>
              </w:rPr>
            </w:pPr>
            <w:r w:rsidRPr="00B61511">
              <w:rPr>
                <w:rFonts w:ascii="Times New Roman" w:hAnsi="Times New Roman"/>
                <w:b/>
                <w:sz w:val="24"/>
                <w:szCs w:val="24"/>
                <w:lang w:val="uk-UA"/>
              </w:rPr>
              <w:t>Опис та характеристика товару</w:t>
            </w:r>
          </w:p>
        </w:tc>
        <w:tc>
          <w:tcPr>
            <w:tcW w:w="1335" w:type="dxa"/>
            <w:tcBorders>
              <w:top w:val="single" w:sz="4" w:space="0" w:color="auto"/>
              <w:left w:val="single" w:sz="4" w:space="0" w:color="auto"/>
              <w:bottom w:val="single" w:sz="4" w:space="0" w:color="auto"/>
              <w:right w:val="single" w:sz="4" w:space="0" w:color="auto"/>
            </w:tcBorders>
            <w:vAlign w:val="center"/>
          </w:tcPr>
          <w:p w:rsidR="004A0DDE" w:rsidRPr="00B61511" w:rsidRDefault="004A0DDE" w:rsidP="00CD6DF5">
            <w:pPr>
              <w:pStyle w:val="aff5"/>
              <w:jc w:val="center"/>
              <w:rPr>
                <w:rFonts w:ascii="Times New Roman" w:hAnsi="Times New Roman"/>
                <w:b/>
                <w:sz w:val="24"/>
                <w:szCs w:val="24"/>
                <w:lang w:val="uk-UA"/>
              </w:rPr>
            </w:pPr>
            <w:r w:rsidRPr="00B61511">
              <w:rPr>
                <w:rFonts w:ascii="Times New Roman" w:hAnsi="Times New Roman"/>
                <w:b/>
                <w:sz w:val="24"/>
                <w:szCs w:val="24"/>
                <w:lang w:val="uk-UA"/>
              </w:rPr>
              <w:t>Кількість, кг</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1</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Борошно</w:t>
            </w:r>
            <w:proofErr w:type="spellEnd"/>
            <w:r w:rsidRPr="00B61511">
              <w:rPr>
                <w:rFonts w:ascii="Times New Roman" w:hAnsi="Times New Roman"/>
                <w:sz w:val="24"/>
                <w:szCs w:val="24"/>
                <w:lang w:eastAsia="ar-SA"/>
              </w:rPr>
              <w:t xml:space="preserve"> </w:t>
            </w:r>
            <w:proofErr w:type="spellStart"/>
            <w:r w:rsidRPr="00B61511">
              <w:rPr>
                <w:rFonts w:ascii="Times New Roman" w:hAnsi="Times New Roman"/>
                <w:sz w:val="24"/>
                <w:szCs w:val="24"/>
                <w:lang w:eastAsia="ar-SA"/>
              </w:rPr>
              <w:t>пшеничне</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 xml:space="preserve">Борошно пшеничне вищого ґатунку </w:t>
            </w:r>
          </w:p>
          <w:p w:rsidR="004A0DDE" w:rsidRPr="00A97B6E" w:rsidRDefault="004A0DDE" w:rsidP="00CD6DF5">
            <w:pPr>
              <w:pStyle w:val="aff5"/>
              <w:jc w:val="both"/>
              <w:textAlignment w:val="top"/>
              <w:rPr>
                <w:rFonts w:ascii="Times New Roman" w:hAnsi="Times New Roman"/>
                <w:sz w:val="24"/>
                <w:szCs w:val="24"/>
                <w:lang w:val="uk-UA" w:eastAsia="ar-S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по 5, 10, 25, 50 кг</w:t>
            </w: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lang w:eastAsia="uk-UA"/>
              </w:rPr>
            </w:pPr>
            <w:r>
              <w:rPr>
                <w:rFonts w:ascii="Times New Roman" w:hAnsi="Times New Roman"/>
                <w:color w:val="000000"/>
                <w:sz w:val="24"/>
              </w:rPr>
              <w:t>800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2</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Пшоно</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B61511" w:rsidRDefault="004A0DDE" w:rsidP="00CD6DF5">
            <w:pPr>
              <w:spacing w:after="0" w:line="240" w:lineRule="auto"/>
              <w:jc w:val="both"/>
              <w:rPr>
                <w:rFonts w:ascii="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700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3</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Г</w:t>
            </w:r>
            <w:r>
              <w:rPr>
                <w:rFonts w:ascii="Times New Roman" w:hAnsi="Times New Roman"/>
                <w:sz w:val="24"/>
                <w:szCs w:val="24"/>
                <w:lang w:eastAsia="ar-SA"/>
              </w:rPr>
              <w:t>речана</w:t>
            </w:r>
            <w:proofErr w:type="spellEnd"/>
            <w:r>
              <w:rPr>
                <w:rFonts w:ascii="Times New Roman" w:hAnsi="Times New Roman"/>
                <w:sz w:val="24"/>
                <w:szCs w:val="24"/>
                <w:lang w:eastAsia="ar-SA"/>
              </w:rPr>
              <w:t xml:space="preserve"> крупа</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CD6DF5">
            <w:pPr>
              <w:pStyle w:val="aff5"/>
              <w:jc w:val="both"/>
              <w:textAlignment w:val="top"/>
              <w:rPr>
                <w:rFonts w:ascii="Times New Roman" w:hAnsi="Times New Roman"/>
                <w:sz w:val="24"/>
                <w:szCs w:val="24"/>
                <w:lang w:val="uk-UA" w:eastAsia="ar-SA"/>
              </w:rPr>
            </w:pPr>
            <w:r w:rsidRPr="00A97B6E">
              <w:rPr>
                <w:rFonts w:ascii="Times New Roman" w:hAnsi="Times New Roman"/>
                <w:sz w:val="24"/>
                <w:szCs w:val="24"/>
                <w:lang w:val="uk-UA" w:eastAsia="ar-SA"/>
              </w:rPr>
              <w:t xml:space="preserve"> </w:t>
            </w: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500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4</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Рис</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CD6DF5">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700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5</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proofErr w:type="spellStart"/>
            <w:r w:rsidRPr="00B61511">
              <w:rPr>
                <w:rFonts w:ascii="Times New Roman" w:hAnsi="Times New Roman"/>
                <w:sz w:val="24"/>
                <w:szCs w:val="24"/>
                <w:lang w:eastAsia="ar-SA"/>
              </w:rPr>
              <w:t>В</w:t>
            </w:r>
            <w:r>
              <w:rPr>
                <w:rFonts w:ascii="Times New Roman" w:hAnsi="Times New Roman"/>
                <w:sz w:val="24"/>
                <w:szCs w:val="24"/>
                <w:lang w:eastAsia="ar-SA"/>
              </w:rPr>
              <w:t>івсяна</w:t>
            </w:r>
            <w:proofErr w:type="spellEnd"/>
            <w:r>
              <w:rPr>
                <w:rFonts w:ascii="Times New Roman" w:hAnsi="Times New Roman"/>
                <w:sz w:val="24"/>
                <w:szCs w:val="24"/>
                <w:lang w:eastAsia="ar-SA"/>
              </w:rPr>
              <w:t xml:space="preserve"> крупа</w:t>
            </w:r>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w:t>
            </w:r>
            <w:r>
              <w:rPr>
                <w:rFonts w:ascii="Times New Roman" w:hAnsi="Times New Roman"/>
                <w:lang w:val="uk-UA"/>
              </w:rPr>
              <w:lastRenderedPageBreak/>
              <w:t>10, 25, 50 кг.</w:t>
            </w:r>
          </w:p>
          <w:p w:rsidR="004A0DDE" w:rsidRPr="00A97B6E" w:rsidRDefault="004A0DDE" w:rsidP="00CD6DF5">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lastRenderedPageBreak/>
              <w:t>600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lastRenderedPageBreak/>
              <w:t>6</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 xml:space="preserve">Крупа </w:t>
            </w:r>
            <w:proofErr w:type="spellStart"/>
            <w:r w:rsidRPr="00B61511">
              <w:rPr>
                <w:rFonts w:ascii="Times New Roman" w:hAnsi="Times New Roman"/>
                <w:sz w:val="24"/>
                <w:szCs w:val="24"/>
                <w:lang w:eastAsia="ar-SA"/>
              </w:rPr>
              <w:t>перлова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CD6DF5">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500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7</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 xml:space="preserve">Крупа </w:t>
            </w:r>
            <w:proofErr w:type="spellStart"/>
            <w:r w:rsidRPr="00B61511">
              <w:rPr>
                <w:rFonts w:ascii="Times New Roman" w:hAnsi="Times New Roman"/>
                <w:sz w:val="24"/>
                <w:szCs w:val="24"/>
                <w:lang w:eastAsia="ar-SA"/>
              </w:rPr>
              <w:t>яч</w:t>
            </w:r>
            <w:r>
              <w:rPr>
                <w:rFonts w:ascii="Times New Roman" w:hAnsi="Times New Roman"/>
                <w:sz w:val="24"/>
                <w:szCs w:val="24"/>
                <w:lang w:eastAsia="ar-SA"/>
              </w:rPr>
              <w:t>мін</w:t>
            </w:r>
            <w:r w:rsidRPr="00B61511">
              <w:rPr>
                <w:rFonts w:ascii="Times New Roman" w:hAnsi="Times New Roman"/>
                <w:sz w:val="24"/>
                <w:szCs w:val="24"/>
                <w:lang w:eastAsia="ar-SA"/>
              </w:rPr>
              <w:t>на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CD6DF5">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700</w:t>
            </w:r>
          </w:p>
        </w:tc>
      </w:tr>
      <w:tr w:rsidR="004A0DDE" w:rsidRPr="00A94574" w:rsidTr="00CD6DF5">
        <w:trPr>
          <w:trHeight w:val="380"/>
        </w:trPr>
        <w:tc>
          <w:tcPr>
            <w:tcW w:w="543"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widowControl w:val="0"/>
              <w:autoSpaceDE w:val="0"/>
              <w:autoSpaceDN w:val="0"/>
              <w:adjustRightInd w:val="0"/>
              <w:spacing w:after="0" w:line="240" w:lineRule="auto"/>
              <w:jc w:val="center"/>
              <w:rPr>
                <w:rFonts w:ascii="Times New Roman" w:hAnsi="Times New Roman"/>
                <w:sz w:val="24"/>
                <w:szCs w:val="24"/>
                <w:lang w:eastAsia="ar-SA"/>
              </w:rPr>
            </w:pPr>
            <w:r w:rsidRPr="00B61511">
              <w:rPr>
                <w:rFonts w:ascii="Times New Roman" w:hAnsi="Times New Roman"/>
                <w:sz w:val="24"/>
                <w:szCs w:val="24"/>
                <w:lang w:eastAsia="ar-SA"/>
              </w:rPr>
              <w:t>8</w:t>
            </w:r>
          </w:p>
        </w:tc>
        <w:tc>
          <w:tcPr>
            <w:tcW w:w="1846" w:type="dxa"/>
            <w:tcBorders>
              <w:top w:val="single" w:sz="4" w:space="0" w:color="auto"/>
              <w:left w:val="single" w:sz="4" w:space="0" w:color="auto"/>
              <w:bottom w:val="single" w:sz="4" w:space="0" w:color="auto"/>
              <w:right w:val="single" w:sz="4" w:space="0" w:color="auto"/>
            </w:tcBorders>
          </w:tcPr>
          <w:p w:rsidR="004A0DDE" w:rsidRPr="00B61511" w:rsidRDefault="004A0DDE" w:rsidP="00CD6DF5">
            <w:pPr>
              <w:spacing w:after="0" w:line="240" w:lineRule="auto"/>
              <w:jc w:val="both"/>
              <w:rPr>
                <w:rFonts w:ascii="Times New Roman" w:hAnsi="Times New Roman"/>
                <w:sz w:val="24"/>
                <w:szCs w:val="24"/>
                <w:lang w:eastAsia="ar-SA"/>
              </w:rPr>
            </w:pPr>
            <w:r w:rsidRPr="00B61511">
              <w:rPr>
                <w:rFonts w:ascii="Times New Roman" w:hAnsi="Times New Roman"/>
                <w:sz w:val="24"/>
                <w:szCs w:val="24"/>
                <w:lang w:eastAsia="ar-SA"/>
              </w:rPr>
              <w:t>К</w:t>
            </w:r>
            <w:r>
              <w:rPr>
                <w:rFonts w:ascii="Times New Roman" w:hAnsi="Times New Roman"/>
                <w:sz w:val="24"/>
                <w:szCs w:val="24"/>
                <w:lang w:eastAsia="ar-SA"/>
              </w:rPr>
              <w:t xml:space="preserve">рупа </w:t>
            </w:r>
            <w:proofErr w:type="spellStart"/>
            <w:r>
              <w:rPr>
                <w:rFonts w:ascii="Times New Roman" w:hAnsi="Times New Roman"/>
                <w:sz w:val="24"/>
                <w:szCs w:val="24"/>
                <w:lang w:eastAsia="ar-SA"/>
              </w:rPr>
              <w:t>пшеничн</w:t>
            </w:r>
            <w:r w:rsidRPr="00B61511">
              <w:rPr>
                <w:rFonts w:ascii="Times New Roman" w:hAnsi="Times New Roman"/>
                <w:sz w:val="24"/>
                <w:szCs w:val="24"/>
                <w:lang w:eastAsia="ar-SA"/>
              </w:rPr>
              <w:t>а</w:t>
            </w:r>
            <w:proofErr w:type="spellEnd"/>
          </w:p>
        </w:tc>
        <w:tc>
          <w:tcPr>
            <w:tcW w:w="5905" w:type="dxa"/>
            <w:tcBorders>
              <w:top w:val="single" w:sz="4" w:space="0" w:color="auto"/>
              <w:left w:val="single" w:sz="4" w:space="0" w:color="auto"/>
              <w:bottom w:val="single" w:sz="4" w:space="0" w:color="auto"/>
              <w:right w:val="single" w:sz="4" w:space="0" w:color="auto"/>
            </w:tcBorders>
          </w:tcPr>
          <w:p w:rsidR="004A0DDE" w:rsidRDefault="004A0DDE" w:rsidP="00CD6DF5">
            <w:pPr>
              <w:pStyle w:val="1f5"/>
              <w:suppressAutoHyphens/>
              <w:rPr>
                <w:rFonts w:ascii="Times New Roman" w:hAnsi="Times New Roman"/>
                <w:lang w:val="uk-UA"/>
              </w:rPr>
            </w:pPr>
            <w:r>
              <w:rPr>
                <w:rFonts w:ascii="Times New Roman" w:hAnsi="Times New Roman"/>
                <w:lang w:val="uk-UA"/>
              </w:rPr>
              <w:t>Крупи повинні бути повністю або частково звільнені від оболонок, алейронового шару і зародка. Без сторонніх домішок, з дотриманням технології виготовлення.</w:t>
            </w:r>
          </w:p>
          <w:p w:rsidR="004A0DDE" w:rsidRPr="0088703B" w:rsidRDefault="004A0DDE" w:rsidP="00CD6DF5">
            <w:pPr>
              <w:pStyle w:val="1f5"/>
              <w:suppressAutoHyphens/>
              <w:rPr>
                <w:rFonts w:ascii="Times New Roman" w:hAnsi="Times New Roman"/>
                <w:lang w:val="uk-UA"/>
              </w:rPr>
            </w:pPr>
            <w:r w:rsidRPr="00AA613D">
              <w:rPr>
                <w:rFonts w:ascii="Times New Roman" w:hAnsi="Times New Roman"/>
                <w:lang w:val="uk-UA"/>
              </w:rPr>
              <w:t>Товар повинен відповідати показникам якості</w:t>
            </w:r>
            <w:r>
              <w:rPr>
                <w:rFonts w:ascii="Times New Roman" w:hAnsi="Times New Roman"/>
                <w:lang w:val="uk-UA"/>
              </w:rPr>
              <w:t>:</w:t>
            </w:r>
            <w:r w:rsidRPr="00AA613D">
              <w:rPr>
                <w:rFonts w:ascii="Times New Roman" w:hAnsi="Times New Roman"/>
                <w:lang w:val="uk-UA"/>
              </w:rPr>
              <w:t xml:space="preserve"> мати сертифікати якості або деклараці</w:t>
            </w:r>
            <w:r>
              <w:rPr>
                <w:rFonts w:ascii="Times New Roman" w:hAnsi="Times New Roman"/>
                <w:lang w:val="uk-UA"/>
              </w:rPr>
              <w:t>ї</w:t>
            </w:r>
            <w:r w:rsidRPr="00AA613D">
              <w:rPr>
                <w:rFonts w:ascii="Times New Roman" w:hAnsi="Times New Roman"/>
                <w:lang w:val="uk-UA"/>
              </w:rPr>
              <w:t xml:space="preserve"> виробника, якісн</w:t>
            </w:r>
            <w:r>
              <w:rPr>
                <w:rFonts w:ascii="Times New Roman" w:hAnsi="Times New Roman"/>
                <w:lang w:val="uk-UA"/>
              </w:rPr>
              <w:t>і</w:t>
            </w:r>
            <w:r w:rsidRPr="00AA613D">
              <w:rPr>
                <w:rFonts w:ascii="Times New Roman" w:hAnsi="Times New Roman"/>
                <w:lang w:val="uk-UA"/>
              </w:rPr>
              <w:t xml:space="preserve"> посвідчення,</w:t>
            </w:r>
            <w:r>
              <w:rPr>
                <w:rFonts w:ascii="Times New Roman" w:hAnsi="Times New Roman"/>
                <w:lang w:val="uk-UA"/>
              </w:rPr>
              <w:t xml:space="preserve"> маркувальні ярлики,</w:t>
            </w:r>
            <w:r w:rsidRPr="00AA613D">
              <w:rPr>
                <w:rFonts w:ascii="Times New Roman" w:hAnsi="Times New Roman"/>
                <w:lang w:val="uk-UA"/>
              </w:rPr>
              <w:t xml:space="preserve"> які встановлюються законодавством України. </w:t>
            </w:r>
            <w:r>
              <w:rPr>
                <w:rFonts w:ascii="Times New Roman" w:hAnsi="Times New Roman"/>
              </w:rPr>
              <w:t>Без ГМО.</w:t>
            </w:r>
            <w:r>
              <w:rPr>
                <w:rFonts w:ascii="Times New Roman" w:hAnsi="Times New Roman"/>
                <w:lang w:val="uk-UA"/>
              </w:rPr>
              <w:t xml:space="preserve"> Фасування крупів по 5, 10, 25, 50 кг.</w:t>
            </w:r>
          </w:p>
          <w:p w:rsidR="004A0DDE" w:rsidRPr="00A97B6E" w:rsidRDefault="004A0DDE" w:rsidP="00CD6DF5">
            <w:pPr>
              <w:pStyle w:val="aff5"/>
              <w:jc w:val="both"/>
              <w:textAlignment w:val="top"/>
              <w:rPr>
                <w:rFonts w:ascii="Times New Roman" w:hAnsi="Times New Roman"/>
                <w:sz w:val="24"/>
                <w:szCs w:val="24"/>
                <w:lang w:val="uk-UA" w:eastAsia="ar-SA"/>
              </w:rPr>
            </w:pPr>
          </w:p>
        </w:tc>
        <w:tc>
          <w:tcPr>
            <w:tcW w:w="1335" w:type="dxa"/>
            <w:tcBorders>
              <w:top w:val="single" w:sz="4" w:space="0" w:color="auto"/>
              <w:left w:val="single" w:sz="4" w:space="0" w:color="auto"/>
              <w:bottom w:val="single" w:sz="4" w:space="0" w:color="auto"/>
              <w:right w:val="single" w:sz="4" w:space="0" w:color="auto"/>
            </w:tcBorders>
          </w:tcPr>
          <w:p w:rsidR="004A0DDE" w:rsidRPr="00A94574" w:rsidRDefault="004A0DDE" w:rsidP="00CD6DF5">
            <w:pPr>
              <w:jc w:val="center"/>
              <w:rPr>
                <w:rFonts w:ascii="Times New Roman" w:hAnsi="Times New Roman"/>
                <w:color w:val="000000"/>
                <w:sz w:val="24"/>
              </w:rPr>
            </w:pPr>
            <w:r>
              <w:rPr>
                <w:rFonts w:ascii="Times New Roman" w:hAnsi="Times New Roman"/>
                <w:color w:val="000000"/>
                <w:sz w:val="24"/>
              </w:rPr>
              <w:t>400</w:t>
            </w:r>
          </w:p>
        </w:tc>
      </w:tr>
    </w:tbl>
    <w:p w:rsidR="004A0DDE" w:rsidRDefault="004A0DDE" w:rsidP="004A0DDE">
      <w:pPr>
        <w:spacing w:after="0" w:line="240" w:lineRule="auto"/>
        <w:ind w:firstLine="567"/>
        <w:jc w:val="both"/>
        <w:rPr>
          <w:rFonts w:ascii="Times New Roman" w:hAnsi="Times New Roman"/>
          <w:color w:val="000000"/>
          <w:sz w:val="24"/>
          <w:szCs w:val="24"/>
        </w:rPr>
      </w:pPr>
    </w:p>
    <w:p w:rsidR="004A0DDE" w:rsidRPr="006C195A" w:rsidRDefault="004A0DDE" w:rsidP="004A0DDE">
      <w:pPr>
        <w:spacing w:after="0" w:line="240" w:lineRule="auto"/>
        <w:ind w:firstLine="567"/>
        <w:jc w:val="both"/>
        <w:rPr>
          <w:rFonts w:ascii="Times New Roman" w:hAnsi="Times New Roman"/>
          <w:b/>
          <w:color w:val="000000"/>
          <w:sz w:val="24"/>
          <w:szCs w:val="24"/>
        </w:rPr>
      </w:pPr>
      <w:proofErr w:type="spellStart"/>
      <w:r w:rsidRPr="006C195A">
        <w:rPr>
          <w:rFonts w:ascii="Times New Roman" w:hAnsi="Times New Roman"/>
          <w:b/>
          <w:color w:val="000000"/>
          <w:sz w:val="24"/>
          <w:szCs w:val="24"/>
        </w:rPr>
        <w:t>Пакування</w:t>
      </w:r>
      <w:proofErr w:type="spellEnd"/>
      <w:r w:rsidRPr="006C195A">
        <w:rPr>
          <w:rFonts w:ascii="Times New Roman" w:hAnsi="Times New Roman"/>
          <w:b/>
          <w:color w:val="000000"/>
          <w:sz w:val="24"/>
          <w:szCs w:val="24"/>
        </w:rPr>
        <w:t xml:space="preserve">, </w:t>
      </w:r>
      <w:proofErr w:type="spellStart"/>
      <w:r w:rsidRPr="006C195A">
        <w:rPr>
          <w:rFonts w:ascii="Times New Roman" w:hAnsi="Times New Roman"/>
          <w:b/>
          <w:color w:val="000000"/>
          <w:sz w:val="24"/>
          <w:szCs w:val="24"/>
        </w:rPr>
        <w:t>маркування</w:t>
      </w:r>
      <w:proofErr w:type="spellEnd"/>
      <w:r w:rsidRPr="006C195A">
        <w:rPr>
          <w:rFonts w:ascii="Times New Roman" w:hAnsi="Times New Roman"/>
          <w:b/>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Умови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зберігання</w:t>
      </w:r>
      <w:proofErr w:type="spellEnd"/>
      <w:r w:rsidRPr="006C195A">
        <w:rPr>
          <w:rFonts w:ascii="Times New Roman" w:hAnsi="Times New Roman"/>
          <w:color w:val="000000"/>
          <w:sz w:val="24"/>
          <w:szCs w:val="24"/>
        </w:rPr>
        <w:t xml:space="preserve"> </w:t>
      </w:r>
      <w:proofErr w:type="gramStart"/>
      <w:r w:rsidRPr="006C195A">
        <w:rPr>
          <w:rFonts w:ascii="Times New Roman" w:hAnsi="Times New Roman"/>
          <w:color w:val="000000"/>
          <w:sz w:val="24"/>
          <w:szCs w:val="24"/>
        </w:rPr>
        <w:t>перед</w:t>
      </w:r>
      <w:proofErr w:type="gram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відправкою</w:t>
      </w:r>
      <w:proofErr w:type="spellEnd"/>
      <w:r w:rsidRPr="006C195A">
        <w:rPr>
          <w:rFonts w:ascii="Times New Roman" w:hAnsi="Times New Roman"/>
          <w:color w:val="000000"/>
          <w:sz w:val="24"/>
          <w:szCs w:val="24"/>
        </w:rPr>
        <w:t xml:space="preserve"> і </w:t>
      </w:r>
      <w:proofErr w:type="spellStart"/>
      <w:r w:rsidRPr="006C195A">
        <w:rPr>
          <w:rFonts w:ascii="Times New Roman" w:hAnsi="Times New Roman"/>
          <w:color w:val="000000"/>
          <w:sz w:val="24"/>
          <w:szCs w:val="24"/>
        </w:rPr>
        <w:t>оснащення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використовується</w:t>
      </w:r>
      <w:proofErr w:type="spellEnd"/>
      <w:r w:rsidRPr="006C195A">
        <w:rPr>
          <w:rFonts w:ascii="Times New Roman" w:hAnsi="Times New Roman"/>
          <w:color w:val="000000"/>
          <w:sz w:val="24"/>
          <w:szCs w:val="24"/>
        </w:rPr>
        <w:t xml:space="preserve"> для </w:t>
      </w:r>
      <w:proofErr w:type="spellStart"/>
      <w:r w:rsidRPr="006C195A">
        <w:rPr>
          <w:rFonts w:ascii="Times New Roman" w:hAnsi="Times New Roman"/>
          <w:color w:val="000000"/>
          <w:sz w:val="24"/>
          <w:szCs w:val="24"/>
        </w:rPr>
        <w:t>транспортування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повинні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відповідати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фізичним</w:t>
      </w:r>
      <w:proofErr w:type="spellEnd"/>
      <w:r w:rsidRPr="006C195A">
        <w:rPr>
          <w:rFonts w:ascii="Times New Roman" w:hAnsi="Times New Roman"/>
          <w:color w:val="000000"/>
          <w:sz w:val="24"/>
          <w:szCs w:val="24"/>
        </w:rPr>
        <w:t xml:space="preserve">, і особливо, </w:t>
      </w:r>
      <w:proofErr w:type="spellStart"/>
      <w:r w:rsidRPr="006C195A">
        <w:rPr>
          <w:rFonts w:ascii="Times New Roman" w:hAnsi="Times New Roman"/>
          <w:color w:val="000000"/>
          <w:sz w:val="24"/>
          <w:szCs w:val="24"/>
        </w:rPr>
        <w:t>температурним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умовам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отже</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знаходитися</w:t>
      </w:r>
      <w:proofErr w:type="spellEnd"/>
      <w:r w:rsidRPr="006C195A">
        <w:rPr>
          <w:rFonts w:ascii="Times New Roman" w:hAnsi="Times New Roman"/>
          <w:color w:val="000000"/>
          <w:sz w:val="24"/>
          <w:szCs w:val="24"/>
        </w:rPr>
        <w:t xml:space="preserve"> у </w:t>
      </w:r>
      <w:proofErr w:type="spellStart"/>
      <w:r w:rsidRPr="006C195A">
        <w:rPr>
          <w:rFonts w:ascii="Times New Roman" w:hAnsi="Times New Roman"/>
          <w:color w:val="000000"/>
          <w:sz w:val="24"/>
          <w:szCs w:val="24"/>
        </w:rPr>
        <w:t>відповідності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із</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вимогами</w:t>
      </w:r>
      <w:proofErr w:type="spellEnd"/>
      <w:r w:rsidRPr="006C195A">
        <w:rPr>
          <w:rFonts w:ascii="Times New Roman" w:hAnsi="Times New Roman"/>
          <w:color w:val="000000"/>
          <w:sz w:val="24"/>
          <w:szCs w:val="24"/>
        </w:rPr>
        <w:t xml:space="preserve"> стандарту, </w:t>
      </w:r>
      <w:proofErr w:type="spellStart"/>
      <w:r w:rsidRPr="006C195A">
        <w:rPr>
          <w:rFonts w:ascii="Times New Roman" w:hAnsi="Times New Roman"/>
          <w:color w:val="000000"/>
          <w:sz w:val="24"/>
          <w:szCs w:val="24"/>
        </w:rPr>
        <w:t>який</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діє</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щодо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цього</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r w:rsidRPr="006C195A">
        <w:rPr>
          <w:rFonts w:ascii="Times New Roman" w:hAnsi="Times New Roman"/>
          <w:color w:val="000000"/>
          <w:sz w:val="24"/>
          <w:szCs w:val="24"/>
        </w:rPr>
        <w:t xml:space="preserve">При </w:t>
      </w:r>
      <w:proofErr w:type="spellStart"/>
      <w:r w:rsidRPr="006C195A">
        <w:rPr>
          <w:rFonts w:ascii="Times New Roman" w:hAnsi="Times New Roman"/>
          <w:color w:val="000000"/>
          <w:sz w:val="24"/>
          <w:szCs w:val="24"/>
        </w:rPr>
        <w:t>прийомі</w:t>
      </w:r>
      <w:proofErr w:type="spellEnd"/>
      <w:r w:rsidRPr="006C195A">
        <w:rPr>
          <w:rFonts w:ascii="Times New Roman" w:hAnsi="Times New Roman"/>
          <w:color w:val="000000"/>
          <w:sz w:val="24"/>
          <w:szCs w:val="24"/>
        </w:rPr>
        <w:t xml:space="preserve">  товар повинен </w:t>
      </w:r>
      <w:proofErr w:type="spellStart"/>
      <w:r w:rsidRPr="006C195A">
        <w:rPr>
          <w:rFonts w:ascii="Times New Roman" w:hAnsi="Times New Roman"/>
          <w:color w:val="000000"/>
          <w:sz w:val="24"/>
          <w:szCs w:val="24"/>
        </w:rPr>
        <w:t>відповідати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вазі</w:t>
      </w:r>
      <w:proofErr w:type="spellEnd"/>
      <w:r w:rsidRPr="006C195A">
        <w:rPr>
          <w:rFonts w:ascii="Times New Roman" w:hAnsi="Times New Roman"/>
          <w:color w:val="000000"/>
          <w:sz w:val="24"/>
          <w:szCs w:val="24"/>
        </w:rPr>
        <w:t xml:space="preserve">, яка </w:t>
      </w:r>
      <w:proofErr w:type="spellStart"/>
      <w:r w:rsidRPr="006C195A">
        <w:rPr>
          <w:rFonts w:ascii="Times New Roman" w:hAnsi="Times New Roman"/>
          <w:color w:val="000000"/>
          <w:sz w:val="24"/>
          <w:szCs w:val="24"/>
        </w:rPr>
        <w:t>зазначена</w:t>
      </w:r>
      <w:proofErr w:type="spellEnd"/>
      <w:r w:rsidRPr="006C195A">
        <w:rPr>
          <w:rFonts w:ascii="Times New Roman" w:hAnsi="Times New Roman"/>
          <w:color w:val="000000"/>
          <w:sz w:val="24"/>
          <w:szCs w:val="24"/>
        </w:rPr>
        <w:t xml:space="preserve"> у </w:t>
      </w:r>
      <w:proofErr w:type="spellStart"/>
      <w:r w:rsidRPr="006C195A">
        <w:rPr>
          <w:rFonts w:ascii="Times New Roman" w:hAnsi="Times New Roman"/>
          <w:color w:val="000000"/>
          <w:sz w:val="24"/>
          <w:szCs w:val="24"/>
        </w:rPr>
        <w:t>накладних</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Постачальник</w:t>
      </w:r>
      <w:proofErr w:type="spellEnd"/>
      <w:r w:rsidRPr="006C195A">
        <w:rPr>
          <w:rFonts w:ascii="Times New Roman" w:hAnsi="Times New Roman"/>
          <w:color w:val="000000"/>
          <w:sz w:val="24"/>
          <w:szCs w:val="24"/>
        </w:rPr>
        <w:t xml:space="preserve"> повинен </w:t>
      </w:r>
      <w:proofErr w:type="spellStart"/>
      <w:r w:rsidRPr="006C195A">
        <w:rPr>
          <w:rFonts w:ascii="Times New Roman" w:hAnsi="Times New Roman"/>
          <w:color w:val="000000"/>
          <w:sz w:val="24"/>
          <w:szCs w:val="24"/>
        </w:rPr>
        <w:t>гарантувати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якість</w:t>
      </w:r>
      <w:proofErr w:type="spellEnd"/>
      <w:r w:rsidRPr="006C195A">
        <w:rPr>
          <w:rFonts w:ascii="Times New Roman" w:hAnsi="Times New Roman"/>
          <w:color w:val="000000"/>
          <w:sz w:val="24"/>
          <w:szCs w:val="24"/>
        </w:rPr>
        <w:t xml:space="preserve"> товару,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постачається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Замовнику</w:t>
      </w:r>
      <w:proofErr w:type="spellEnd"/>
      <w:r w:rsidRPr="006C195A">
        <w:rPr>
          <w:rFonts w:ascii="Times New Roman" w:hAnsi="Times New Roman"/>
          <w:color w:val="000000"/>
          <w:sz w:val="24"/>
          <w:szCs w:val="24"/>
        </w:rPr>
        <w:t xml:space="preserve"> за Договором (</w:t>
      </w:r>
      <w:proofErr w:type="spellStart"/>
      <w:r w:rsidRPr="006C195A">
        <w:rPr>
          <w:rFonts w:ascii="Times New Roman" w:hAnsi="Times New Roman"/>
          <w:color w:val="000000"/>
          <w:sz w:val="24"/>
          <w:szCs w:val="24"/>
        </w:rPr>
        <w:t>гарантії</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якості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діють</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протягом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всього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встановленого</w:t>
      </w:r>
      <w:proofErr w:type="spellEnd"/>
      <w:r w:rsidRPr="006C195A">
        <w:rPr>
          <w:rFonts w:ascii="Times New Roman" w:hAnsi="Times New Roman"/>
          <w:color w:val="000000"/>
          <w:sz w:val="24"/>
          <w:szCs w:val="24"/>
        </w:rPr>
        <w:t xml:space="preserve"> строку, </w:t>
      </w:r>
      <w:proofErr w:type="gramStart"/>
      <w:r w:rsidRPr="006C195A">
        <w:rPr>
          <w:rFonts w:ascii="Times New Roman" w:hAnsi="Times New Roman"/>
          <w:color w:val="000000"/>
          <w:sz w:val="24"/>
          <w:szCs w:val="24"/>
        </w:rPr>
        <w:t>при</w:t>
      </w:r>
      <w:proofErr w:type="gram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умові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дотримання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Замовником</w:t>
      </w:r>
      <w:proofErr w:type="spellEnd"/>
      <w:r w:rsidRPr="006C195A">
        <w:rPr>
          <w:rFonts w:ascii="Times New Roman" w:hAnsi="Times New Roman"/>
          <w:color w:val="000000"/>
          <w:sz w:val="24"/>
          <w:szCs w:val="24"/>
        </w:rPr>
        <w:t xml:space="preserve"> умов </w:t>
      </w:r>
      <w:proofErr w:type="spellStart"/>
      <w:r w:rsidRPr="006C195A">
        <w:rPr>
          <w:rFonts w:ascii="Times New Roman" w:hAnsi="Times New Roman"/>
          <w:color w:val="000000"/>
          <w:sz w:val="24"/>
          <w:szCs w:val="24"/>
        </w:rPr>
        <w:t>зберігання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зазначених</w:t>
      </w:r>
      <w:proofErr w:type="spellEnd"/>
      <w:r w:rsidRPr="006C195A">
        <w:rPr>
          <w:rFonts w:ascii="Times New Roman" w:hAnsi="Times New Roman"/>
          <w:color w:val="000000"/>
          <w:sz w:val="24"/>
          <w:szCs w:val="24"/>
        </w:rPr>
        <w:t xml:space="preserve"> на </w:t>
      </w:r>
      <w:proofErr w:type="spellStart"/>
      <w:r w:rsidRPr="006C195A">
        <w:rPr>
          <w:rFonts w:ascii="Times New Roman" w:hAnsi="Times New Roman"/>
          <w:color w:val="000000"/>
          <w:sz w:val="24"/>
          <w:szCs w:val="24"/>
        </w:rPr>
        <w:t>упаковці</w:t>
      </w:r>
      <w:proofErr w:type="spellEnd"/>
      <w:r w:rsidRPr="006C195A">
        <w:rPr>
          <w:rFonts w:ascii="Times New Roman" w:hAnsi="Times New Roman"/>
          <w:color w:val="000000"/>
          <w:sz w:val="24"/>
          <w:szCs w:val="24"/>
        </w:rPr>
        <w:t xml:space="preserve"> товару).</w:t>
      </w:r>
    </w:p>
    <w:p w:rsidR="004A0DDE" w:rsidRPr="006C195A" w:rsidRDefault="004A0DDE" w:rsidP="004A0DDE">
      <w:pPr>
        <w:spacing w:after="0" w:line="240" w:lineRule="auto"/>
        <w:ind w:firstLine="567"/>
        <w:jc w:val="both"/>
        <w:rPr>
          <w:rFonts w:ascii="Times New Roman" w:hAnsi="Times New Roman"/>
          <w:color w:val="000000"/>
          <w:sz w:val="24"/>
          <w:szCs w:val="24"/>
        </w:rPr>
      </w:pPr>
      <w:proofErr w:type="spellStart"/>
      <w:r w:rsidRPr="006C195A">
        <w:rPr>
          <w:rFonts w:ascii="Times New Roman" w:hAnsi="Times New Roman"/>
          <w:color w:val="000000"/>
          <w:sz w:val="24"/>
          <w:szCs w:val="24"/>
        </w:rPr>
        <w:t>Постачальник</w:t>
      </w:r>
      <w:proofErr w:type="spellEnd"/>
      <w:r w:rsidRPr="006C195A">
        <w:rPr>
          <w:rFonts w:ascii="Times New Roman" w:hAnsi="Times New Roman"/>
          <w:color w:val="000000"/>
          <w:sz w:val="24"/>
          <w:szCs w:val="24"/>
        </w:rPr>
        <w:t xml:space="preserve"> повинен </w:t>
      </w:r>
      <w:proofErr w:type="spellStart"/>
      <w:r w:rsidRPr="006C195A">
        <w:rPr>
          <w:rFonts w:ascii="Times New Roman" w:hAnsi="Times New Roman"/>
          <w:color w:val="000000"/>
          <w:sz w:val="24"/>
          <w:szCs w:val="24"/>
        </w:rPr>
        <w:t>гарантувати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якість</w:t>
      </w:r>
      <w:proofErr w:type="spellEnd"/>
      <w:r w:rsidRPr="006C195A">
        <w:rPr>
          <w:rFonts w:ascii="Times New Roman" w:hAnsi="Times New Roman"/>
          <w:color w:val="000000"/>
          <w:sz w:val="24"/>
          <w:szCs w:val="24"/>
        </w:rPr>
        <w:t xml:space="preserve"> товару, </w:t>
      </w:r>
      <w:proofErr w:type="spellStart"/>
      <w:r w:rsidRPr="006C195A">
        <w:rPr>
          <w:rFonts w:ascii="Times New Roman" w:hAnsi="Times New Roman"/>
          <w:color w:val="000000"/>
          <w:sz w:val="24"/>
          <w:szCs w:val="24"/>
        </w:rPr>
        <w:t>що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постачається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Покупцю</w:t>
      </w:r>
      <w:proofErr w:type="spellEnd"/>
      <w:r w:rsidRPr="006C195A">
        <w:rPr>
          <w:rFonts w:ascii="Times New Roman" w:hAnsi="Times New Roman"/>
          <w:color w:val="000000"/>
          <w:sz w:val="24"/>
          <w:szCs w:val="24"/>
        </w:rPr>
        <w:t xml:space="preserve"> за Договором. У </w:t>
      </w:r>
      <w:proofErr w:type="spellStart"/>
      <w:r w:rsidRPr="006C195A">
        <w:rPr>
          <w:rFonts w:ascii="Times New Roman" w:hAnsi="Times New Roman"/>
          <w:color w:val="000000"/>
          <w:sz w:val="24"/>
          <w:szCs w:val="24"/>
        </w:rPr>
        <w:t>разі</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отримання</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Покупцем</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неякісного</w:t>
      </w:r>
      <w:proofErr w:type="spellEnd"/>
      <w:r w:rsidRPr="006C195A">
        <w:rPr>
          <w:rFonts w:ascii="Times New Roman" w:hAnsi="Times New Roman"/>
          <w:color w:val="000000"/>
          <w:sz w:val="24"/>
          <w:szCs w:val="24"/>
        </w:rPr>
        <w:t xml:space="preserve"> товару та </w:t>
      </w:r>
      <w:proofErr w:type="spellStart"/>
      <w:r w:rsidRPr="006C195A">
        <w:rPr>
          <w:rFonts w:ascii="Times New Roman" w:hAnsi="Times New Roman"/>
          <w:color w:val="000000"/>
          <w:sz w:val="24"/>
          <w:szCs w:val="24"/>
        </w:rPr>
        <w:t>недотримання</w:t>
      </w:r>
      <w:proofErr w:type="spellEnd"/>
      <w:r w:rsidRPr="006C195A">
        <w:rPr>
          <w:rFonts w:ascii="Times New Roman" w:hAnsi="Times New Roman"/>
          <w:color w:val="000000"/>
          <w:sz w:val="24"/>
          <w:szCs w:val="24"/>
        </w:rPr>
        <w:t xml:space="preserve"> </w:t>
      </w:r>
      <w:proofErr w:type="spellStart"/>
      <w:proofErr w:type="gramStart"/>
      <w:r w:rsidRPr="006C195A">
        <w:rPr>
          <w:rFonts w:ascii="Times New Roman" w:hAnsi="Times New Roman"/>
          <w:color w:val="000000"/>
          <w:sz w:val="24"/>
          <w:szCs w:val="24"/>
        </w:rPr>
        <w:t>техн</w:t>
      </w:r>
      <w:proofErr w:type="gramEnd"/>
      <w:r w:rsidRPr="006C195A">
        <w:rPr>
          <w:rFonts w:ascii="Times New Roman" w:hAnsi="Times New Roman"/>
          <w:color w:val="000000"/>
          <w:sz w:val="24"/>
          <w:szCs w:val="24"/>
        </w:rPr>
        <w:t>ічних</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вимог</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даний</w:t>
      </w:r>
      <w:proofErr w:type="spellEnd"/>
      <w:r w:rsidRPr="006C195A">
        <w:rPr>
          <w:rFonts w:ascii="Times New Roman" w:hAnsi="Times New Roman"/>
          <w:color w:val="000000"/>
          <w:sz w:val="24"/>
          <w:szCs w:val="24"/>
        </w:rPr>
        <w:t xml:space="preserve"> товар </w:t>
      </w:r>
      <w:proofErr w:type="spellStart"/>
      <w:r w:rsidRPr="006C195A">
        <w:rPr>
          <w:rFonts w:ascii="Times New Roman" w:hAnsi="Times New Roman"/>
          <w:color w:val="000000"/>
          <w:sz w:val="24"/>
          <w:szCs w:val="24"/>
        </w:rPr>
        <w:t>підлягає</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негайному</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поверненню</w:t>
      </w:r>
      <w:proofErr w:type="spellEnd"/>
      <w:r w:rsidRPr="006C195A">
        <w:rPr>
          <w:rFonts w:ascii="Times New Roman" w:hAnsi="Times New Roman"/>
          <w:color w:val="000000"/>
          <w:sz w:val="24"/>
          <w:szCs w:val="24"/>
        </w:rPr>
        <w:t xml:space="preserve"> та </w:t>
      </w:r>
      <w:proofErr w:type="spellStart"/>
      <w:r w:rsidRPr="006C195A">
        <w:rPr>
          <w:rFonts w:ascii="Times New Roman" w:hAnsi="Times New Roman"/>
          <w:color w:val="000000"/>
          <w:sz w:val="24"/>
          <w:szCs w:val="24"/>
        </w:rPr>
        <w:t>заміни</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протягом</w:t>
      </w:r>
      <w:proofErr w:type="spellEnd"/>
      <w:r w:rsidRPr="006C195A">
        <w:rPr>
          <w:rFonts w:ascii="Times New Roman" w:hAnsi="Times New Roman"/>
          <w:color w:val="000000"/>
          <w:sz w:val="24"/>
          <w:szCs w:val="24"/>
        </w:rPr>
        <w:t xml:space="preserve"> одного дня транспортом </w:t>
      </w:r>
      <w:proofErr w:type="spellStart"/>
      <w:r w:rsidRPr="006C195A">
        <w:rPr>
          <w:rFonts w:ascii="Times New Roman" w:hAnsi="Times New Roman"/>
          <w:color w:val="000000"/>
          <w:sz w:val="24"/>
          <w:szCs w:val="24"/>
        </w:rPr>
        <w:t>Постачальника</w:t>
      </w:r>
      <w:proofErr w:type="spellEnd"/>
      <w:r w:rsidRPr="006C195A">
        <w:rPr>
          <w:rFonts w:ascii="Times New Roman" w:hAnsi="Times New Roman"/>
          <w:color w:val="000000"/>
          <w:sz w:val="24"/>
          <w:szCs w:val="24"/>
        </w:rPr>
        <w:t xml:space="preserve"> за </w:t>
      </w:r>
      <w:proofErr w:type="spellStart"/>
      <w:r w:rsidRPr="006C195A">
        <w:rPr>
          <w:rFonts w:ascii="Times New Roman" w:hAnsi="Times New Roman"/>
          <w:color w:val="000000"/>
          <w:sz w:val="24"/>
          <w:szCs w:val="24"/>
        </w:rPr>
        <w:t>його</w:t>
      </w:r>
      <w:proofErr w:type="spellEnd"/>
      <w:r w:rsidRPr="006C195A">
        <w:rPr>
          <w:rFonts w:ascii="Times New Roman" w:hAnsi="Times New Roman"/>
          <w:color w:val="000000"/>
          <w:sz w:val="24"/>
          <w:szCs w:val="24"/>
        </w:rPr>
        <w:t xml:space="preserve"> </w:t>
      </w:r>
      <w:proofErr w:type="spellStart"/>
      <w:r w:rsidRPr="006C195A">
        <w:rPr>
          <w:rFonts w:ascii="Times New Roman" w:hAnsi="Times New Roman"/>
          <w:color w:val="000000"/>
          <w:sz w:val="24"/>
          <w:szCs w:val="24"/>
        </w:rPr>
        <w:t>рахунок</w:t>
      </w:r>
      <w:proofErr w:type="spellEnd"/>
      <w:r w:rsidRPr="006C195A">
        <w:rPr>
          <w:rFonts w:ascii="Times New Roman" w:hAnsi="Times New Roman"/>
          <w:color w:val="000000"/>
          <w:sz w:val="24"/>
          <w:szCs w:val="24"/>
        </w:rPr>
        <w:t>.</w:t>
      </w:r>
    </w:p>
    <w:p w:rsidR="004A0DDE" w:rsidRPr="006C195A" w:rsidRDefault="004A0DDE" w:rsidP="004A0DDE">
      <w:pPr>
        <w:spacing w:after="0" w:line="240" w:lineRule="auto"/>
        <w:rPr>
          <w:rFonts w:ascii="Times New Roman" w:hAnsi="Times New Roman"/>
          <w:color w:val="000000"/>
          <w:sz w:val="24"/>
          <w:szCs w:val="24"/>
        </w:rPr>
      </w:pPr>
    </w:p>
    <w:p w:rsidR="004A0DDE" w:rsidRPr="00EC0AFC" w:rsidRDefault="004A0DDE" w:rsidP="004A0DDE">
      <w:pPr>
        <w:widowControl w:val="0"/>
        <w:autoSpaceDE w:val="0"/>
        <w:autoSpaceDN w:val="0"/>
        <w:adjustRightInd w:val="0"/>
        <w:spacing w:line="240" w:lineRule="atLeast"/>
        <w:ind w:right="141"/>
        <w:jc w:val="both"/>
        <w:rPr>
          <w:rFonts w:ascii="Times New Roman" w:hAnsi="Times New Roman"/>
        </w:rPr>
      </w:pPr>
      <w:r>
        <w:rPr>
          <w:rStyle w:val="a5"/>
          <w:rFonts w:ascii="Times New Roman" w:hAnsi="Times New Roman"/>
          <w:sz w:val="24"/>
          <w:szCs w:val="24"/>
        </w:rPr>
        <w:t xml:space="preserve">          </w:t>
      </w:r>
      <w:proofErr w:type="spellStart"/>
      <w:r>
        <w:rPr>
          <w:rStyle w:val="a5"/>
          <w:rFonts w:ascii="Times New Roman" w:hAnsi="Times New Roman"/>
          <w:sz w:val="24"/>
          <w:szCs w:val="24"/>
        </w:rPr>
        <w:t>Умови</w:t>
      </w:r>
      <w:proofErr w:type="spellEnd"/>
      <w:r w:rsidRPr="00716349">
        <w:rPr>
          <w:rStyle w:val="a5"/>
          <w:rFonts w:ascii="Times New Roman" w:hAnsi="Times New Roman"/>
          <w:sz w:val="24"/>
          <w:szCs w:val="24"/>
        </w:rPr>
        <w:t xml:space="preserve"> поставки:</w:t>
      </w:r>
      <w:r w:rsidRPr="00716349">
        <w:rPr>
          <w:rFonts w:ascii="Times New Roman" w:hAnsi="Times New Roman"/>
          <w:sz w:val="24"/>
          <w:szCs w:val="24"/>
        </w:rPr>
        <w:t xml:space="preserve"> </w:t>
      </w:r>
      <w:r w:rsidRPr="00EC0AFC">
        <w:rPr>
          <w:rFonts w:ascii="Times New Roman" w:hAnsi="Times New Roman"/>
        </w:rPr>
        <w:t xml:space="preserve">Доставка товару </w:t>
      </w:r>
      <w:proofErr w:type="spellStart"/>
      <w:r w:rsidRPr="00EC0AFC">
        <w:rPr>
          <w:rFonts w:ascii="Times New Roman" w:hAnsi="Times New Roman"/>
        </w:rPr>
        <w:t>здійснюється</w:t>
      </w:r>
      <w:proofErr w:type="spellEnd"/>
      <w:r w:rsidRPr="00EC0AFC">
        <w:rPr>
          <w:rFonts w:ascii="Times New Roman" w:hAnsi="Times New Roman"/>
        </w:rPr>
        <w:t xml:space="preserve"> один раз на </w:t>
      </w:r>
      <w:proofErr w:type="spellStart"/>
      <w:proofErr w:type="gramStart"/>
      <w:r w:rsidRPr="00EC0AFC">
        <w:rPr>
          <w:rFonts w:ascii="Times New Roman" w:hAnsi="Times New Roman"/>
        </w:rPr>
        <w:t>м</w:t>
      </w:r>
      <w:proofErr w:type="gramEnd"/>
      <w:r w:rsidRPr="00EC0AFC">
        <w:rPr>
          <w:rFonts w:ascii="Times New Roman" w:hAnsi="Times New Roman"/>
        </w:rPr>
        <w:t>ісяць</w:t>
      </w:r>
      <w:proofErr w:type="spellEnd"/>
      <w:r w:rsidRPr="00EC0AFC">
        <w:rPr>
          <w:rFonts w:ascii="Times New Roman" w:hAnsi="Times New Roman"/>
        </w:rPr>
        <w:t xml:space="preserve"> за </w:t>
      </w:r>
      <w:proofErr w:type="spellStart"/>
      <w:r w:rsidRPr="00EC0AFC">
        <w:rPr>
          <w:rFonts w:ascii="Times New Roman" w:hAnsi="Times New Roman"/>
        </w:rPr>
        <w:t>попереднім</w:t>
      </w:r>
      <w:proofErr w:type="spellEnd"/>
      <w:r w:rsidRPr="00EC0AFC">
        <w:rPr>
          <w:rFonts w:ascii="Times New Roman" w:hAnsi="Times New Roman"/>
        </w:rPr>
        <w:t xml:space="preserve"> </w:t>
      </w:r>
      <w:proofErr w:type="spellStart"/>
      <w:r w:rsidRPr="00EC0AFC">
        <w:rPr>
          <w:rFonts w:ascii="Times New Roman" w:hAnsi="Times New Roman"/>
        </w:rPr>
        <w:t>замовленням</w:t>
      </w:r>
      <w:proofErr w:type="spellEnd"/>
      <w:r w:rsidRPr="00EC0AFC">
        <w:rPr>
          <w:rFonts w:ascii="Times New Roman" w:hAnsi="Times New Roman"/>
        </w:rPr>
        <w:t xml:space="preserve">. </w:t>
      </w:r>
      <w:proofErr w:type="spellStart"/>
      <w:r w:rsidRPr="00EC0AFC">
        <w:rPr>
          <w:rFonts w:ascii="Times New Roman" w:hAnsi="Times New Roman"/>
        </w:rPr>
        <w:t>Кількість</w:t>
      </w:r>
      <w:proofErr w:type="spellEnd"/>
      <w:r w:rsidRPr="00EC0AFC">
        <w:rPr>
          <w:rFonts w:ascii="Times New Roman" w:hAnsi="Times New Roman"/>
        </w:rPr>
        <w:t xml:space="preserve"> </w:t>
      </w:r>
      <w:proofErr w:type="spellStart"/>
      <w:r w:rsidRPr="00EC0AFC">
        <w:rPr>
          <w:rFonts w:ascii="Times New Roman" w:hAnsi="Times New Roman"/>
        </w:rPr>
        <w:t>згідно</w:t>
      </w:r>
      <w:proofErr w:type="spellEnd"/>
      <w:r w:rsidRPr="00EC0AFC">
        <w:rPr>
          <w:rFonts w:ascii="Times New Roman" w:hAnsi="Times New Roman"/>
        </w:rPr>
        <w:t xml:space="preserve"> заявок.</w:t>
      </w:r>
    </w:p>
    <w:p w:rsidR="004A0DDE" w:rsidRPr="00716349" w:rsidRDefault="004A0DDE" w:rsidP="004A0DDE">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716349">
        <w:rPr>
          <w:rFonts w:ascii="Times New Roman" w:hAnsi="Times New Roman"/>
          <w:b/>
          <w:sz w:val="24"/>
          <w:szCs w:val="24"/>
        </w:rPr>
        <w:t>Оплата товару</w:t>
      </w:r>
      <w:r w:rsidRPr="00716349">
        <w:rPr>
          <w:rFonts w:ascii="Times New Roman" w:hAnsi="Times New Roman"/>
          <w:sz w:val="24"/>
          <w:szCs w:val="24"/>
        </w:rPr>
        <w:t xml:space="preserve">: Оплату за </w:t>
      </w:r>
      <w:proofErr w:type="spellStart"/>
      <w:proofErr w:type="gramStart"/>
      <w:r w:rsidRPr="00716349">
        <w:rPr>
          <w:rFonts w:ascii="Times New Roman" w:hAnsi="Times New Roman"/>
          <w:sz w:val="24"/>
          <w:szCs w:val="24"/>
        </w:rPr>
        <w:t>поставлен</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товари</w:t>
      </w:r>
      <w:proofErr w:type="spellEnd"/>
      <w:r w:rsidRPr="00716349">
        <w:rPr>
          <w:rFonts w:ascii="Times New Roman" w:hAnsi="Times New Roman"/>
          <w:sz w:val="24"/>
          <w:szCs w:val="24"/>
        </w:rPr>
        <w:t xml:space="preserve"> буде проведено </w:t>
      </w:r>
      <w:proofErr w:type="spellStart"/>
      <w:r w:rsidRPr="00716349">
        <w:rPr>
          <w:rFonts w:ascii="Times New Roman" w:hAnsi="Times New Roman"/>
          <w:sz w:val="24"/>
          <w:szCs w:val="24"/>
        </w:rPr>
        <w:t>бюджетними</w:t>
      </w:r>
      <w:proofErr w:type="spellEnd"/>
      <w:r w:rsidRPr="00716349">
        <w:rPr>
          <w:rFonts w:ascii="Times New Roman" w:hAnsi="Times New Roman"/>
          <w:sz w:val="24"/>
          <w:szCs w:val="24"/>
        </w:rPr>
        <w:t xml:space="preserve"> коштами з </w:t>
      </w:r>
      <w:proofErr w:type="spellStart"/>
      <w:r w:rsidRPr="00716349">
        <w:rPr>
          <w:rFonts w:ascii="Times New Roman" w:hAnsi="Times New Roman"/>
          <w:sz w:val="24"/>
          <w:szCs w:val="24"/>
        </w:rPr>
        <w:t>відповідного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рахунку</w:t>
      </w:r>
      <w:proofErr w:type="spellEnd"/>
      <w:r w:rsidRPr="00716349">
        <w:rPr>
          <w:rFonts w:ascii="Times New Roman" w:hAnsi="Times New Roman"/>
          <w:sz w:val="24"/>
          <w:szCs w:val="24"/>
        </w:rPr>
        <w:t xml:space="preserve"> Державного казначейства </w:t>
      </w:r>
      <w:proofErr w:type="spellStart"/>
      <w:r w:rsidRPr="00716349">
        <w:rPr>
          <w:rFonts w:ascii="Times New Roman" w:hAnsi="Times New Roman"/>
          <w:sz w:val="24"/>
          <w:szCs w:val="24"/>
        </w:rPr>
        <w:t>України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Розрахунки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проводяться</w:t>
      </w:r>
      <w:proofErr w:type="spellEnd"/>
      <w:r w:rsidRPr="00716349">
        <w:rPr>
          <w:rFonts w:ascii="Times New Roman" w:hAnsi="Times New Roman"/>
          <w:sz w:val="24"/>
          <w:szCs w:val="24"/>
        </w:rPr>
        <w:t xml:space="preserve"> шляхом </w:t>
      </w:r>
      <w:proofErr w:type="spellStart"/>
      <w:r w:rsidRPr="00716349">
        <w:rPr>
          <w:rFonts w:ascii="Times New Roman" w:hAnsi="Times New Roman"/>
          <w:sz w:val="24"/>
          <w:szCs w:val="24"/>
        </w:rPr>
        <w:t>перерахування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гро</w:t>
      </w:r>
      <w:r>
        <w:rPr>
          <w:rFonts w:ascii="Times New Roman" w:hAnsi="Times New Roman"/>
          <w:sz w:val="24"/>
          <w:szCs w:val="24"/>
        </w:rPr>
        <w:t>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Учасника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sidRPr="00716349">
        <w:rPr>
          <w:rFonts w:ascii="Times New Roman" w:hAnsi="Times New Roman"/>
          <w:sz w:val="24"/>
          <w:szCs w:val="24"/>
        </w:rPr>
        <w:t>розраховується</w:t>
      </w:r>
      <w:proofErr w:type="spellEnd"/>
      <w:r>
        <w:rPr>
          <w:rFonts w:ascii="Times New Roman" w:hAnsi="Times New Roman"/>
          <w:sz w:val="24"/>
          <w:szCs w:val="24"/>
        </w:rPr>
        <w:t xml:space="preserve"> </w:t>
      </w:r>
      <w:r w:rsidRPr="00716349">
        <w:rPr>
          <w:rFonts w:ascii="Times New Roman" w:hAnsi="Times New Roman"/>
          <w:sz w:val="24"/>
          <w:szCs w:val="24"/>
        </w:rPr>
        <w:t>за</w:t>
      </w:r>
      <w:r>
        <w:rPr>
          <w:rFonts w:ascii="Times New Roman" w:hAnsi="Times New Roman"/>
          <w:sz w:val="24"/>
          <w:szCs w:val="24"/>
        </w:rPr>
        <w:t xml:space="preserve"> </w:t>
      </w:r>
      <w:proofErr w:type="spellStart"/>
      <w:r w:rsidRPr="00716349">
        <w:rPr>
          <w:rFonts w:ascii="Times New Roman" w:hAnsi="Times New Roman"/>
          <w:sz w:val="24"/>
          <w:szCs w:val="24"/>
        </w:rPr>
        <w:t>поставлений</w:t>
      </w:r>
      <w:proofErr w:type="spellEnd"/>
      <w:r w:rsidRPr="00716349">
        <w:rPr>
          <w:rFonts w:ascii="Times New Roman" w:hAnsi="Times New Roman"/>
          <w:sz w:val="24"/>
          <w:szCs w:val="24"/>
        </w:rPr>
        <w:t xml:space="preserve"> предмет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умовах</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відстрочки</w:t>
      </w:r>
      <w:proofErr w:type="spellEnd"/>
      <w:r>
        <w:rPr>
          <w:rFonts w:ascii="Times New Roman" w:hAnsi="Times New Roman"/>
          <w:sz w:val="24"/>
          <w:szCs w:val="24"/>
        </w:rPr>
        <w:t xml:space="preserve"> </w:t>
      </w:r>
      <w:r w:rsidRPr="00716349">
        <w:rPr>
          <w:rFonts w:ascii="Times New Roman" w:hAnsi="Times New Roman"/>
          <w:sz w:val="24"/>
          <w:szCs w:val="24"/>
        </w:rPr>
        <w:t>платежу</w:t>
      </w:r>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термін</w:t>
      </w:r>
      <w:proofErr w:type="spellEnd"/>
      <w:r w:rsidRPr="00716349">
        <w:rPr>
          <w:rFonts w:ascii="Times New Roman" w:hAnsi="Times New Roman"/>
          <w:sz w:val="24"/>
          <w:szCs w:val="24"/>
        </w:rPr>
        <w:t xml:space="preserve"> до </w:t>
      </w:r>
      <w:r>
        <w:rPr>
          <w:rFonts w:ascii="Times New Roman" w:hAnsi="Times New Roman"/>
          <w:sz w:val="24"/>
          <w:szCs w:val="24"/>
        </w:rPr>
        <w:t>7</w:t>
      </w:r>
      <w:r w:rsidRPr="00716349">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розрахунок</w:t>
      </w:r>
      <w:proofErr w:type="spellEnd"/>
      <w:r w:rsidRPr="00716349">
        <w:rPr>
          <w:rFonts w:ascii="Times New Roman" w:hAnsi="Times New Roman"/>
          <w:sz w:val="24"/>
          <w:szCs w:val="24"/>
        </w:rPr>
        <w:t xml:space="preserve"> за</w:t>
      </w:r>
      <w:r>
        <w:rPr>
          <w:rFonts w:ascii="Times New Roman" w:hAnsi="Times New Roman"/>
          <w:sz w:val="24"/>
          <w:szCs w:val="24"/>
        </w:rPr>
        <w:t xml:space="preserve"> </w:t>
      </w:r>
      <w:proofErr w:type="spellStart"/>
      <w:r w:rsidRPr="00716349">
        <w:rPr>
          <w:rFonts w:ascii="Times New Roman" w:hAnsi="Times New Roman"/>
          <w:sz w:val="24"/>
          <w:szCs w:val="24"/>
        </w:rPr>
        <w:t>поставлений</w:t>
      </w:r>
      <w:proofErr w:type="spellEnd"/>
      <w:r>
        <w:rPr>
          <w:rFonts w:ascii="Times New Roman" w:hAnsi="Times New Roman"/>
          <w:sz w:val="24"/>
          <w:szCs w:val="24"/>
        </w:rPr>
        <w:t xml:space="preserve"> </w:t>
      </w:r>
      <w:r w:rsidRPr="00716349">
        <w:rPr>
          <w:rFonts w:ascii="Times New Roman" w:hAnsi="Times New Roman"/>
          <w:sz w:val="24"/>
          <w:szCs w:val="24"/>
        </w:rPr>
        <w:t xml:space="preserve">предмет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протягом</w:t>
      </w:r>
      <w:proofErr w:type="spellEnd"/>
      <w:r>
        <w:rPr>
          <w:rFonts w:ascii="Times New Roman" w:hAnsi="Times New Roman"/>
          <w:sz w:val="24"/>
          <w:szCs w:val="24"/>
        </w:rPr>
        <w:t xml:space="preserve"> 10 </w:t>
      </w:r>
      <w:proofErr w:type="spellStart"/>
      <w:r w:rsidRPr="00716349">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днів</w:t>
      </w:r>
      <w:proofErr w:type="spellEnd"/>
      <w:r>
        <w:rPr>
          <w:rFonts w:ascii="Times New Roman" w:hAnsi="Times New Roman"/>
          <w:sz w:val="24"/>
          <w:szCs w:val="24"/>
        </w:rPr>
        <w:t xml:space="preserve"> </w:t>
      </w:r>
      <w:r w:rsidRPr="00716349">
        <w:rPr>
          <w:rFonts w:ascii="Times New Roman" w:hAnsi="Times New Roman"/>
          <w:sz w:val="24"/>
          <w:szCs w:val="24"/>
        </w:rPr>
        <w:t>з дня</w:t>
      </w:r>
      <w:r>
        <w:rPr>
          <w:rFonts w:ascii="Times New Roman" w:hAnsi="Times New Roman"/>
          <w:sz w:val="24"/>
          <w:szCs w:val="24"/>
        </w:rPr>
        <w:t xml:space="preserve"> </w:t>
      </w:r>
      <w:proofErr w:type="spellStart"/>
      <w:r w:rsidRPr="00716349">
        <w:rPr>
          <w:rFonts w:ascii="Times New Roman" w:hAnsi="Times New Roman"/>
          <w:sz w:val="24"/>
          <w:szCs w:val="24"/>
        </w:rPr>
        <w:t>отримання</w:t>
      </w:r>
      <w:proofErr w:type="spellEnd"/>
      <w:r>
        <w:rPr>
          <w:rFonts w:ascii="Times New Roman" w:hAnsi="Times New Roman"/>
          <w:sz w:val="24"/>
          <w:szCs w:val="24"/>
        </w:rPr>
        <w:t xml:space="preserve"> </w:t>
      </w:r>
      <w:r w:rsidRPr="00716349">
        <w:rPr>
          <w:rFonts w:ascii="Times New Roman" w:hAnsi="Times New Roman"/>
          <w:sz w:val="24"/>
          <w:szCs w:val="24"/>
        </w:rPr>
        <w:t>бюджетного</w:t>
      </w:r>
      <w:r>
        <w:rPr>
          <w:rFonts w:ascii="Times New Roman" w:hAnsi="Times New Roman"/>
          <w:sz w:val="24"/>
          <w:szCs w:val="24"/>
        </w:rPr>
        <w:t xml:space="preserve"> </w:t>
      </w:r>
      <w:proofErr w:type="spellStart"/>
      <w:r w:rsidRPr="00716349">
        <w:rPr>
          <w:rFonts w:ascii="Times New Roman" w:hAnsi="Times New Roman"/>
          <w:sz w:val="24"/>
          <w:szCs w:val="24"/>
        </w:rPr>
        <w:t>призначення</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r w:rsidRPr="00716349">
        <w:rPr>
          <w:rFonts w:ascii="Times New Roman" w:hAnsi="Times New Roman"/>
          <w:sz w:val="24"/>
          <w:szCs w:val="24"/>
        </w:rPr>
        <w:t>на</w:t>
      </w:r>
      <w:r>
        <w:rPr>
          <w:rFonts w:ascii="Times New Roman" w:hAnsi="Times New Roman"/>
          <w:sz w:val="24"/>
          <w:szCs w:val="24"/>
        </w:rPr>
        <w:t xml:space="preserve"> </w:t>
      </w:r>
      <w:proofErr w:type="spellStart"/>
      <w:r w:rsidRPr="00716349">
        <w:rPr>
          <w:rFonts w:ascii="Times New Roman" w:hAnsi="Times New Roman"/>
          <w:sz w:val="24"/>
          <w:szCs w:val="24"/>
        </w:rPr>
        <w:t>реєстраційний</w:t>
      </w:r>
      <w:proofErr w:type="spellEnd"/>
      <w:r>
        <w:rPr>
          <w:rFonts w:ascii="Times New Roman" w:hAnsi="Times New Roman"/>
          <w:sz w:val="24"/>
          <w:szCs w:val="24"/>
        </w:rPr>
        <w:t xml:space="preserve">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Замовника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Усі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розрахунки</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проводяться</w:t>
      </w:r>
      <w:proofErr w:type="spellEnd"/>
      <w:r w:rsidRPr="00716349">
        <w:rPr>
          <w:rFonts w:ascii="Times New Roman" w:hAnsi="Times New Roman"/>
          <w:sz w:val="24"/>
          <w:szCs w:val="24"/>
        </w:rPr>
        <w:t xml:space="preserve"> у </w:t>
      </w:r>
      <w:proofErr w:type="spellStart"/>
      <w:r w:rsidRPr="00716349">
        <w:rPr>
          <w:rFonts w:ascii="Times New Roman" w:hAnsi="Times New Roman"/>
          <w:sz w:val="24"/>
          <w:szCs w:val="24"/>
        </w:rPr>
        <w:t>безготівковому</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вигляді</w:t>
      </w:r>
      <w:proofErr w:type="spellEnd"/>
      <w:r w:rsidRPr="00716349">
        <w:rPr>
          <w:rFonts w:ascii="Times New Roman" w:hAnsi="Times New Roman"/>
          <w:sz w:val="24"/>
          <w:szCs w:val="24"/>
        </w:rPr>
        <w:t xml:space="preserve"> за формою </w:t>
      </w:r>
      <w:proofErr w:type="spellStart"/>
      <w:r w:rsidRPr="00716349">
        <w:rPr>
          <w:rFonts w:ascii="Times New Roman" w:hAnsi="Times New Roman"/>
          <w:sz w:val="24"/>
          <w:szCs w:val="24"/>
        </w:rPr>
        <w:t>платіжного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доручення</w:t>
      </w:r>
      <w:proofErr w:type="spellEnd"/>
      <w:r w:rsidRPr="00716349">
        <w:rPr>
          <w:rFonts w:ascii="Times New Roman" w:hAnsi="Times New Roman"/>
          <w:sz w:val="24"/>
          <w:szCs w:val="24"/>
        </w:rPr>
        <w:t>.</w:t>
      </w:r>
    </w:p>
    <w:p w:rsidR="004A0DDE" w:rsidRPr="00716349" w:rsidRDefault="004A0DDE" w:rsidP="004A0DDE">
      <w:pPr>
        <w:spacing w:after="0" w:line="240" w:lineRule="auto"/>
        <w:ind w:firstLine="720"/>
        <w:jc w:val="both"/>
        <w:rPr>
          <w:rFonts w:ascii="Times New Roman" w:hAnsi="Times New Roman"/>
          <w:sz w:val="24"/>
          <w:szCs w:val="24"/>
        </w:rPr>
      </w:pPr>
      <w:proofErr w:type="spellStart"/>
      <w:r w:rsidRPr="00716349">
        <w:rPr>
          <w:rStyle w:val="a5"/>
          <w:rFonts w:ascii="Times New Roman" w:hAnsi="Times New Roman"/>
          <w:sz w:val="24"/>
          <w:szCs w:val="24"/>
        </w:rPr>
        <w:t>Транспортні</w:t>
      </w:r>
      <w:proofErr w:type="spellEnd"/>
      <w:r>
        <w:rPr>
          <w:rStyle w:val="a5"/>
          <w:rFonts w:ascii="Times New Roman" w:hAnsi="Times New Roman"/>
          <w:sz w:val="24"/>
          <w:szCs w:val="24"/>
        </w:rPr>
        <w:t xml:space="preserve"> </w:t>
      </w:r>
      <w:proofErr w:type="spellStart"/>
      <w:r w:rsidRPr="00716349">
        <w:rPr>
          <w:rStyle w:val="a5"/>
          <w:rFonts w:ascii="Times New Roman" w:hAnsi="Times New Roman"/>
          <w:sz w:val="24"/>
          <w:szCs w:val="24"/>
        </w:rPr>
        <w:t>витрати</w:t>
      </w:r>
      <w:proofErr w:type="spellEnd"/>
      <w:r w:rsidRPr="00716349">
        <w:rPr>
          <w:rStyle w:val="a5"/>
          <w:rFonts w:ascii="Times New Roman" w:hAnsi="Times New Roman"/>
          <w:sz w:val="24"/>
          <w:szCs w:val="24"/>
        </w:rPr>
        <w:t xml:space="preserve">: </w:t>
      </w:r>
      <w:r w:rsidRPr="00716349">
        <w:rPr>
          <w:rFonts w:ascii="Times New Roman" w:hAnsi="Times New Roman"/>
          <w:sz w:val="24"/>
          <w:szCs w:val="24"/>
        </w:rPr>
        <w:t xml:space="preserve">за </w:t>
      </w:r>
      <w:proofErr w:type="spellStart"/>
      <w:r w:rsidRPr="00716349">
        <w:rPr>
          <w:rFonts w:ascii="Times New Roman" w:hAnsi="Times New Roman"/>
          <w:sz w:val="24"/>
          <w:szCs w:val="24"/>
        </w:rPr>
        <w:t>рахунок</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Учасника</w:t>
      </w:r>
      <w:proofErr w:type="spellEnd"/>
      <w:r w:rsidRPr="00716349">
        <w:rPr>
          <w:rFonts w:ascii="Times New Roman" w:hAnsi="Times New Roman"/>
          <w:sz w:val="24"/>
          <w:szCs w:val="24"/>
        </w:rPr>
        <w:t xml:space="preserve">. </w:t>
      </w:r>
    </w:p>
    <w:p w:rsidR="004A0DDE" w:rsidRPr="00716349" w:rsidRDefault="004A0DDE" w:rsidP="004A0DDE">
      <w:pPr>
        <w:spacing w:after="0" w:line="240" w:lineRule="auto"/>
        <w:ind w:firstLine="720"/>
        <w:jc w:val="both"/>
        <w:rPr>
          <w:rFonts w:ascii="Times New Roman" w:hAnsi="Times New Roman"/>
          <w:sz w:val="24"/>
          <w:szCs w:val="24"/>
        </w:rPr>
      </w:pPr>
      <w:proofErr w:type="spellStart"/>
      <w:r w:rsidRPr="00716349">
        <w:rPr>
          <w:rFonts w:ascii="Times New Roman" w:hAnsi="Times New Roman"/>
          <w:b/>
          <w:sz w:val="24"/>
          <w:szCs w:val="24"/>
        </w:rPr>
        <w:t>Якість</w:t>
      </w:r>
      <w:proofErr w:type="spellEnd"/>
      <w:r w:rsidRPr="00716349">
        <w:rPr>
          <w:rFonts w:ascii="Times New Roman" w:hAnsi="Times New Roman"/>
          <w:b/>
          <w:sz w:val="24"/>
          <w:szCs w:val="24"/>
        </w:rPr>
        <w:t xml:space="preserve"> та </w:t>
      </w:r>
      <w:proofErr w:type="spellStart"/>
      <w:r w:rsidRPr="00716349">
        <w:rPr>
          <w:rFonts w:ascii="Times New Roman" w:hAnsi="Times New Roman"/>
          <w:b/>
          <w:sz w:val="24"/>
          <w:szCs w:val="24"/>
        </w:rPr>
        <w:t>безпечність</w:t>
      </w:r>
      <w:proofErr w:type="spellEnd"/>
      <w:r w:rsidRPr="00716349">
        <w:rPr>
          <w:rFonts w:ascii="Times New Roman" w:hAnsi="Times New Roman"/>
          <w:b/>
          <w:sz w:val="24"/>
          <w:szCs w:val="24"/>
        </w:rPr>
        <w:t xml:space="preserve"> предмету </w:t>
      </w:r>
      <w:proofErr w:type="spellStart"/>
      <w:r w:rsidRPr="00716349">
        <w:rPr>
          <w:rFonts w:ascii="Times New Roman" w:hAnsi="Times New Roman"/>
          <w:b/>
          <w:sz w:val="24"/>
          <w:szCs w:val="24"/>
        </w:rPr>
        <w:t>закупі</w:t>
      </w:r>
      <w:proofErr w:type="gramStart"/>
      <w:r w:rsidRPr="00716349">
        <w:rPr>
          <w:rFonts w:ascii="Times New Roman" w:hAnsi="Times New Roman"/>
          <w:b/>
          <w:sz w:val="24"/>
          <w:szCs w:val="24"/>
        </w:rPr>
        <w:t>вл</w:t>
      </w:r>
      <w:proofErr w:type="gramEnd"/>
      <w:r w:rsidRPr="00716349">
        <w:rPr>
          <w:rFonts w:ascii="Times New Roman" w:hAnsi="Times New Roman"/>
          <w:b/>
          <w:sz w:val="24"/>
          <w:szCs w:val="24"/>
        </w:rPr>
        <w:t>і</w:t>
      </w:r>
      <w:proofErr w:type="spellEnd"/>
      <w:r w:rsidRPr="00716349">
        <w:rPr>
          <w:rStyle w:val="a5"/>
          <w:rFonts w:ascii="Times New Roman" w:hAnsi="Times New Roman"/>
          <w:sz w:val="24"/>
          <w:szCs w:val="24"/>
        </w:rPr>
        <w:t>:</w:t>
      </w:r>
      <w:r>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предмету </w:t>
      </w:r>
      <w:proofErr w:type="spellStart"/>
      <w:r w:rsidRPr="00716349">
        <w:rPr>
          <w:rFonts w:ascii="Times New Roman" w:hAnsi="Times New Roman"/>
          <w:sz w:val="24"/>
          <w:szCs w:val="24"/>
        </w:rPr>
        <w:t>закупівлі</w:t>
      </w:r>
      <w:proofErr w:type="spellEnd"/>
      <w:r>
        <w:rPr>
          <w:rFonts w:ascii="Times New Roman" w:hAnsi="Times New Roman"/>
          <w:sz w:val="24"/>
          <w:szCs w:val="24"/>
        </w:rPr>
        <w:t xml:space="preserve"> </w:t>
      </w:r>
      <w:r w:rsidRPr="00716349">
        <w:rPr>
          <w:rFonts w:ascii="Times New Roman" w:hAnsi="Times New Roman"/>
          <w:sz w:val="24"/>
          <w:szCs w:val="24"/>
        </w:rPr>
        <w:t xml:space="preserve">повинна </w:t>
      </w:r>
      <w:proofErr w:type="spellStart"/>
      <w:r w:rsidRPr="00716349">
        <w:rPr>
          <w:rFonts w:ascii="Times New Roman" w:hAnsi="Times New Roman"/>
          <w:sz w:val="24"/>
          <w:szCs w:val="24"/>
        </w:rPr>
        <w:t>відповідати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встановленим</w:t>
      </w:r>
      <w:proofErr w:type="spellEnd"/>
      <w:r w:rsidRPr="00716349">
        <w:rPr>
          <w:rFonts w:ascii="Times New Roman" w:hAnsi="Times New Roman"/>
          <w:sz w:val="24"/>
          <w:szCs w:val="24"/>
        </w:rPr>
        <w:t xml:space="preserve"> в </w:t>
      </w:r>
      <w:proofErr w:type="spellStart"/>
      <w:r w:rsidRPr="00716349">
        <w:rPr>
          <w:rFonts w:ascii="Times New Roman" w:hAnsi="Times New Roman"/>
          <w:sz w:val="24"/>
          <w:szCs w:val="24"/>
        </w:rPr>
        <w:t>Україні</w:t>
      </w:r>
      <w:proofErr w:type="spellEnd"/>
      <w:r w:rsidRPr="00716349">
        <w:rPr>
          <w:rFonts w:ascii="Times New Roman" w:hAnsi="Times New Roman"/>
          <w:sz w:val="24"/>
          <w:szCs w:val="24"/>
        </w:rPr>
        <w:t xml:space="preserve"> стандартам </w:t>
      </w:r>
      <w:proofErr w:type="spellStart"/>
      <w:r w:rsidRPr="00716349">
        <w:rPr>
          <w:rFonts w:ascii="Times New Roman" w:hAnsi="Times New Roman"/>
          <w:sz w:val="24"/>
          <w:szCs w:val="24"/>
        </w:rPr>
        <w:t>або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технічним</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умовам</w:t>
      </w:r>
      <w:proofErr w:type="spellEnd"/>
      <w:r w:rsidRPr="00716349">
        <w:rPr>
          <w:rFonts w:ascii="Times New Roman" w:hAnsi="Times New Roman"/>
          <w:sz w:val="24"/>
          <w:szCs w:val="24"/>
        </w:rPr>
        <w:t xml:space="preserve">. Предмет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не повинен </w:t>
      </w:r>
      <w:proofErr w:type="spellStart"/>
      <w:r w:rsidRPr="00716349">
        <w:rPr>
          <w:rFonts w:ascii="Times New Roman" w:hAnsi="Times New Roman"/>
          <w:sz w:val="24"/>
          <w:szCs w:val="24"/>
        </w:rPr>
        <w:t>містити</w:t>
      </w:r>
      <w:proofErr w:type="spellEnd"/>
      <w:r>
        <w:rPr>
          <w:rFonts w:ascii="Times New Roman" w:hAnsi="Times New Roman"/>
          <w:sz w:val="24"/>
          <w:szCs w:val="24"/>
        </w:rPr>
        <w:t xml:space="preserve"> </w:t>
      </w:r>
      <w:r w:rsidRPr="00716349">
        <w:rPr>
          <w:rFonts w:ascii="Times New Roman" w:hAnsi="Times New Roman"/>
          <w:sz w:val="24"/>
          <w:szCs w:val="24"/>
        </w:rPr>
        <w:lastRenderedPageBreak/>
        <w:t xml:space="preserve">ГМО. </w:t>
      </w:r>
      <w:proofErr w:type="spellStart"/>
      <w:r w:rsidRPr="00716349">
        <w:rPr>
          <w:rFonts w:ascii="Times New Roman" w:hAnsi="Times New Roman"/>
          <w:sz w:val="24"/>
          <w:szCs w:val="24"/>
        </w:rPr>
        <w:t>Кожна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партія</w:t>
      </w:r>
      <w:proofErr w:type="spellEnd"/>
      <w:r w:rsidRPr="00716349">
        <w:rPr>
          <w:rFonts w:ascii="Times New Roman" w:hAnsi="Times New Roman"/>
          <w:sz w:val="24"/>
          <w:szCs w:val="24"/>
        </w:rPr>
        <w:t xml:space="preserve"> предмету </w:t>
      </w:r>
      <w:proofErr w:type="spellStart"/>
      <w:r w:rsidRPr="00716349">
        <w:rPr>
          <w:rFonts w:ascii="Times New Roman" w:hAnsi="Times New Roman"/>
          <w:sz w:val="24"/>
          <w:szCs w:val="24"/>
        </w:rPr>
        <w:t>закупі</w:t>
      </w:r>
      <w:proofErr w:type="gramStart"/>
      <w:r w:rsidRPr="00716349">
        <w:rPr>
          <w:rFonts w:ascii="Times New Roman" w:hAnsi="Times New Roman"/>
          <w:sz w:val="24"/>
          <w:szCs w:val="24"/>
        </w:rPr>
        <w:t>вл</w:t>
      </w:r>
      <w:proofErr w:type="gramEnd"/>
      <w:r w:rsidRPr="00716349">
        <w:rPr>
          <w:rFonts w:ascii="Times New Roman" w:hAnsi="Times New Roman"/>
          <w:sz w:val="24"/>
          <w:szCs w:val="24"/>
        </w:rPr>
        <w:t>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має</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супроводж</w:t>
      </w:r>
      <w:r>
        <w:rPr>
          <w:rFonts w:ascii="Times New Roman" w:hAnsi="Times New Roman"/>
          <w:sz w:val="24"/>
          <w:szCs w:val="24"/>
        </w:rPr>
        <w:t>уватися</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накладними</w:t>
      </w:r>
      <w:proofErr w:type="spellEnd"/>
      <w:r>
        <w:rPr>
          <w:rFonts w:ascii="Times New Roman" w:hAnsi="Times New Roman"/>
          <w:sz w:val="24"/>
          <w:szCs w:val="24"/>
        </w:rPr>
        <w:t xml:space="preserve">; </w:t>
      </w:r>
      <w:proofErr w:type="spellStart"/>
      <w:r>
        <w:rPr>
          <w:rFonts w:ascii="Times New Roman" w:hAnsi="Times New Roman"/>
          <w:sz w:val="24"/>
          <w:szCs w:val="24"/>
        </w:rPr>
        <w:t>рахунками</w:t>
      </w:r>
      <w:proofErr w:type="spellEnd"/>
      <w:r>
        <w:rPr>
          <w:rFonts w:ascii="Times New Roman" w:hAnsi="Times New Roman"/>
          <w:sz w:val="24"/>
          <w:szCs w:val="24"/>
        </w:rPr>
        <w:t xml:space="preserve">; </w:t>
      </w:r>
      <w:r w:rsidRPr="00716349">
        <w:rPr>
          <w:rFonts w:ascii="Times New Roman" w:hAnsi="Times New Roman"/>
          <w:sz w:val="24"/>
          <w:szCs w:val="24"/>
        </w:rPr>
        <w:t xml:space="preserve">документами, </w:t>
      </w:r>
      <w:proofErr w:type="spellStart"/>
      <w:r w:rsidRPr="00716349">
        <w:rPr>
          <w:rFonts w:ascii="Times New Roman" w:hAnsi="Times New Roman"/>
          <w:sz w:val="24"/>
          <w:szCs w:val="24"/>
        </w:rPr>
        <w:t>які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засвідчують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безпеку</w:t>
      </w:r>
      <w:proofErr w:type="spellEnd"/>
      <w:r w:rsidRPr="00716349">
        <w:rPr>
          <w:rFonts w:ascii="Times New Roman" w:hAnsi="Times New Roman"/>
          <w:sz w:val="24"/>
          <w:szCs w:val="24"/>
        </w:rPr>
        <w:t xml:space="preserve"> та </w:t>
      </w:r>
      <w:proofErr w:type="spellStart"/>
      <w:r w:rsidRPr="00716349">
        <w:rPr>
          <w:rFonts w:ascii="Times New Roman" w:hAnsi="Times New Roman"/>
          <w:sz w:val="24"/>
          <w:szCs w:val="24"/>
        </w:rPr>
        <w:t>походження</w:t>
      </w:r>
      <w:proofErr w:type="spellEnd"/>
      <w:r>
        <w:rPr>
          <w:rFonts w:ascii="Times New Roman" w:hAnsi="Times New Roman"/>
          <w:sz w:val="24"/>
          <w:szCs w:val="24"/>
        </w:rPr>
        <w:t xml:space="preserve"> </w:t>
      </w:r>
      <w:r w:rsidRPr="00716349">
        <w:rPr>
          <w:rFonts w:ascii="Times New Roman" w:hAnsi="Times New Roman"/>
          <w:sz w:val="24"/>
          <w:szCs w:val="24"/>
        </w:rPr>
        <w:t xml:space="preserve">предмету </w:t>
      </w:r>
      <w:proofErr w:type="spellStart"/>
      <w:r w:rsidRPr="00716349">
        <w:rPr>
          <w:rFonts w:ascii="Times New Roman" w:hAnsi="Times New Roman"/>
          <w:sz w:val="24"/>
          <w:szCs w:val="24"/>
        </w:rPr>
        <w:t>закупівлі</w:t>
      </w:r>
      <w:proofErr w:type="spellEnd"/>
      <w:r w:rsidRPr="00716349">
        <w:rPr>
          <w:rFonts w:ascii="Times New Roman" w:hAnsi="Times New Roman"/>
          <w:sz w:val="24"/>
          <w:szCs w:val="24"/>
        </w:rPr>
        <w:t xml:space="preserve">). </w:t>
      </w:r>
    </w:p>
    <w:p w:rsidR="004A0DDE" w:rsidRPr="00716349" w:rsidRDefault="004A0DDE" w:rsidP="004A0D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Pr="00716349">
        <w:rPr>
          <w:rFonts w:ascii="Times New Roman" w:hAnsi="Times New Roman"/>
          <w:sz w:val="24"/>
          <w:szCs w:val="24"/>
        </w:rPr>
        <w:t>Приймання</w:t>
      </w:r>
      <w:proofErr w:type="spellEnd"/>
      <w:r w:rsidRPr="00716349">
        <w:rPr>
          <w:rFonts w:ascii="Times New Roman" w:hAnsi="Times New Roman"/>
          <w:sz w:val="24"/>
          <w:szCs w:val="24"/>
        </w:rPr>
        <w:t xml:space="preserve"> товару по </w:t>
      </w:r>
      <w:proofErr w:type="spellStart"/>
      <w:r w:rsidRPr="00716349">
        <w:rPr>
          <w:rFonts w:ascii="Times New Roman" w:hAnsi="Times New Roman"/>
          <w:sz w:val="24"/>
          <w:szCs w:val="24"/>
        </w:rPr>
        <w:t>кількості</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здійснюється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відповідно</w:t>
      </w:r>
      <w:proofErr w:type="spellEnd"/>
      <w:r w:rsidRPr="00716349">
        <w:rPr>
          <w:rFonts w:ascii="Times New Roman" w:hAnsi="Times New Roman"/>
          <w:sz w:val="24"/>
          <w:szCs w:val="24"/>
        </w:rPr>
        <w:t xml:space="preserve"> до </w:t>
      </w:r>
      <w:proofErr w:type="spellStart"/>
      <w:r w:rsidRPr="00716349">
        <w:rPr>
          <w:rFonts w:ascii="Times New Roman" w:hAnsi="Times New Roman"/>
          <w:sz w:val="24"/>
          <w:szCs w:val="24"/>
        </w:rPr>
        <w:t>товаросупровідних</w:t>
      </w:r>
      <w:proofErr w:type="spellEnd"/>
      <w:r>
        <w:rPr>
          <w:rFonts w:ascii="Times New Roman" w:hAnsi="Times New Roman"/>
          <w:sz w:val="24"/>
          <w:szCs w:val="24"/>
        </w:rPr>
        <w:t xml:space="preserve"> </w:t>
      </w:r>
      <w:proofErr w:type="spellStart"/>
      <w:r w:rsidRPr="00716349">
        <w:rPr>
          <w:rFonts w:ascii="Times New Roman" w:hAnsi="Times New Roman"/>
          <w:sz w:val="24"/>
          <w:szCs w:val="24"/>
        </w:rPr>
        <w:t>документів</w:t>
      </w:r>
      <w:proofErr w:type="spellEnd"/>
      <w:r w:rsidRPr="00716349">
        <w:rPr>
          <w:rFonts w:ascii="Times New Roman" w:hAnsi="Times New Roman"/>
          <w:sz w:val="24"/>
          <w:szCs w:val="24"/>
        </w:rPr>
        <w:t xml:space="preserve">, по </w:t>
      </w:r>
      <w:proofErr w:type="spellStart"/>
      <w:r w:rsidRPr="00716349">
        <w:rPr>
          <w:rFonts w:ascii="Times New Roman" w:hAnsi="Times New Roman"/>
          <w:sz w:val="24"/>
          <w:szCs w:val="24"/>
        </w:rPr>
        <w:t>якості</w:t>
      </w:r>
      <w:proofErr w:type="spellEnd"/>
      <w:r w:rsidRPr="00716349">
        <w:rPr>
          <w:rFonts w:ascii="Times New Roman" w:hAnsi="Times New Roman"/>
          <w:sz w:val="24"/>
          <w:szCs w:val="24"/>
        </w:rPr>
        <w:t xml:space="preserve"> – </w:t>
      </w:r>
      <w:proofErr w:type="spellStart"/>
      <w:r w:rsidRPr="00716349">
        <w:rPr>
          <w:rFonts w:ascii="Times New Roman" w:hAnsi="Times New Roman"/>
          <w:sz w:val="24"/>
          <w:szCs w:val="24"/>
        </w:rPr>
        <w:t>відповідно</w:t>
      </w:r>
      <w:proofErr w:type="spellEnd"/>
      <w:r w:rsidRPr="00716349">
        <w:rPr>
          <w:rFonts w:ascii="Times New Roman" w:hAnsi="Times New Roman"/>
          <w:sz w:val="24"/>
          <w:szCs w:val="24"/>
        </w:rPr>
        <w:t xml:space="preserve"> </w:t>
      </w:r>
      <w:proofErr w:type="gramStart"/>
      <w:r w:rsidRPr="00716349">
        <w:rPr>
          <w:rFonts w:ascii="Times New Roman" w:hAnsi="Times New Roman"/>
          <w:sz w:val="24"/>
          <w:szCs w:val="24"/>
        </w:rPr>
        <w:t>до</w:t>
      </w:r>
      <w:proofErr w:type="gramEnd"/>
      <w:r w:rsidRPr="00716349">
        <w:rPr>
          <w:rFonts w:ascii="Times New Roman" w:hAnsi="Times New Roman"/>
          <w:sz w:val="24"/>
          <w:szCs w:val="24"/>
        </w:rPr>
        <w:t xml:space="preserve"> </w:t>
      </w:r>
      <w:proofErr w:type="spellStart"/>
      <w:r w:rsidRPr="00716349">
        <w:rPr>
          <w:rFonts w:ascii="Times New Roman" w:hAnsi="Times New Roman"/>
          <w:sz w:val="24"/>
          <w:szCs w:val="24"/>
        </w:rPr>
        <w:t>документ</w:t>
      </w:r>
      <w:r>
        <w:rPr>
          <w:rFonts w:ascii="Times New Roman" w:hAnsi="Times New Roman"/>
          <w:sz w:val="24"/>
          <w:szCs w:val="24"/>
        </w:rPr>
        <w:t>ів</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виробника</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що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засвідчу</w:t>
      </w:r>
      <w:r>
        <w:rPr>
          <w:rFonts w:ascii="Times New Roman" w:hAnsi="Times New Roman"/>
          <w:sz w:val="24"/>
          <w:szCs w:val="24"/>
        </w:rPr>
        <w:t>ють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його</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якість</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Приймання</w:t>
      </w:r>
      <w:proofErr w:type="spellEnd"/>
      <w:r w:rsidRPr="00716349">
        <w:rPr>
          <w:rFonts w:ascii="Times New Roman" w:hAnsi="Times New Roman"/>
          <w:sz w:val="24"/>
          <w:szCs w:val="24"/>
        </w:rPr>
        <w:t xml:space="preserve"> товару </w:t>
      </w:r>
      <w:proofErr w:type="spellStart"/>
      <w:r w:rsidRPr="00716349">
        <w:rPr>
          <w:rFonts w:ascii="Times New Roman" w:hAnsi="Times New Roman"/>
          <w:sz w:val="24"/>
          <w:szCs w:val="24"/>
        </w:rPr>
        <w:t>оформлюється</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видатковими</w:t>
      </w:r>
      <w:proofErr w:type="spellEnd"/>
      <w:r w:rsidRPr="00716349">
        <w:rPr>
          <w:rFonts w:ascii="Times New Roman" w:hAnsi="Times New Roman"/>
          <w:sz w:val="24"/>
          <w:szCs w:val="24"/>
        </w:rPr>
        <w:t xml:space="preserve"> </w:t>
      </w:r>
      <w:proofErr w:type="spellStart"/>
      <w:r w:rsidRPr="00716349">
        <w:rPr>
          <w:rFonts w:ascii="Times New Roman" w:hAnsi="Times New Roman"/>
          <w:sz w:val="24"/>
          <w:szCs w:val="24"/>
        </w:rPr>
        <w:t>накладним</w:t>
      </w:r>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w:t>
      </w:r>
      <w:r w:rsidRPr="00716349">
        <w:rPr>
          <w:rFonts w:ascii="Times New Roman" w:hAnsi="Times New Roman"/>
          <w:sz w:val="24"/>
          <w:szCs w:val="24"/>
        </w:rPr>
        <w:t>відповідальними</w:t>
      </w:r>
      <w:proofErr w:type="spellEnd"/>
      <w:r w:rsidRPr="00716349">
        <w:rPr>
          <w:rFonts w:ascii="Times New Roman" w:hAnsi="Times New Roman"/>
          <w:sz w:val="24"/>
          <w:szCs w:val="24"/>
        </w:rPr>
        <w:t xml:space="preserve"> особами </w:t>
      </w:r>
      <w:proofErr w:type="spellStart"/>
      <w:r w:rsidRPr="00716349">
        <w:rPr>
          <w:rFonts w:ascii="Times New Roman" w:hAnsi="Times New Roman"/>
          <w:sz w:val="24"/>
          <w:szCs w:val="24"/>
        </w:rPr>
        <w:t>сторін</w:t>
      </w:r>
      <w:proofErr w:type="spellEnd"/>
      <w:r w:rsidRPr="00716349">
        <w:rPr>
          <w:rFonts w:ascii="Times New Roman" w:hAnsi="Times New Roman"/>
          <w:sz w:val="24"/>
          <w:szCs w:val="24"/>
        </w:rPr>
        <w:t>.</w:t>
      </w:r>
    </w:p>
    <w:p w:rsidR="004A0DDE" w:rsidRDefault="004A0DDE" w:rsidP="004A0DDE">
      <w:pPr>
        <w:widowControl w:val="0"/>
        <w:spacing w:after="0" w:line="240" w:lineRule="auto"/>
        <w:ind w:firstLine="426"/>
        <w:jc w:val="both"/>
        <w:rPr>
          <w:sz w:val="16"/>
          <w:szCs w:val="16"/>
        </w:rPr>
      </w:pPr>
    </w:p>
    <w:p w:rsidR="004A0DDE" w:rsidRDefault="004A0DDE" w:rsidP="004A0DDE">
      <w:pPr>
        <w:widowControl w:val="0"/>
        <w:spacing w:after="0" w:line="240" w:lineRule="auto"/>
        <w:ind w:firstLine="426"/>
        <w:jc w:val="both"/>
        <w:rPr>
          <w:sz w:val="16"/>
          <w:szCs w:val="16"/>
        </w:rPr>
      </w:pPr>
    </w:p>
    <w:p w:rsidR="004A0DDE" w:rsidRPr="004A0DDE" w:rsidRDefault="004A0DDE" w:rsidP="004A0DDE">
      <w:pPr>
        <w:suppressAutoHyphens/>
        <w:spacing w:after="0" w:line="240" w:lineRule="auto"/>
        <w:jc w:val="right"/>
        <w:rPr>
          <w:rFonts w:ascii="Times New Roman" w:eastAsia="Times New Roman" w:hAnsi="Times New Roman" w:cs="Calibri"/>
          <w:b/>
          <w:bCs/>
          <w:lang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uppressAutoHyphens/>
        <w:spacing w:after="0" w:line="240" w:lineRule="auto"/>
        <w:jc w:val="right"/>
        <w:rPr>
          <w:rFonts w:ascii="Times New Roman" w:eastAsia="Times New Roman" w:hAnsi="Times New Roman" w:cs="Calibri"/>
          <w:b/>
          <w:bCs/>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shd w:val="clear" w:color="auto" w:fill="FFFFFF"/>
        <w:suppressAutoHyphens/>
        <w:spacing w:before="280" w:after="0" w:line="240" w:lineRule="auto"/>
        <w:ind w:firstLine="284"/>
        <w:jc w:val="both"/>
        <w:rPr>
          <w:rFonts w:ascii="Times New Roman" w:eastAsia="Times New Roman" w:hAnsi="Times New Roman" w:cs="Times New Roman"/>
          <w:color w:val="000000"/>
          <w:sz w:val="24"/>
          <w:szCs w:val="24"/>
          <w:u w:val="single"/>
          <w:lang w:val="uk-UA" w:eastAsia="zh-CN"/>
        </w:rPr>
      </w:pPr>
    </w:p>
    <w:p w:rsidR="004A0DDE" w:rsidRPr="004A0DDE" w:rsidRDefault="004A0DDE" w:rsidP="004A0DDE">
      <w:pPr>
        <w:widowControl w:val="0"/>
        <w:suppressAutoHyphens/>
        <w:spacing w:after="0" w:line="240" w:lineRule="auto"/>
        <w:ind w:firstLine="426"/>
        <w:jc w:val="both"/>
        <w:rPr>
          <w:rFonts w:ascii="Calibri" w:eastAsia="Times New Roman" w:hAnsi="Calibri" w:cs="Calibri"/>
          <w:sz w:val="16"/>
          <w:szCs w:val="16"/>
          <w:lang w:val="uk-UA" w:eastAsia="zh-CN"/>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ind w:left="426"/>
        <w:jc w:val="both"/>
        <w:rPr>
          <w:rFonts w:ascii="Calibri" w:eastAsia="Times New Roman" w:hAnsi="Calibri" w:cs="Times New Roman"/>
          <w:sz w:val="24"/>
          <w:szCs w:val="24"/>
          <w:lang w:val="uk-UA" w:eastAsia="ru-RU"/>
        </w:rPr>
      </w:pPr>
    </w:p>
    <w:p w:rsidR="004A0DDE" w:rsidRPr="004A0DDE" w:rsidRDefault="004A0DDE" w:rsidP="004A0DDE">
      <w:pPr>
        <w:suppressAutoHyphens/>
        <w:spacing w:after="0" w:line="240" w:lineRule="auto"/>
        <w:jc w:val="right"/>
        <w:rPr>
          <w:rFonts w:ascii="Times New Roman" w:eastAsia="Times New Roman" w:hAnsi="Times New Roman" w:cs="Calibri"/>
          <w:sz w:val="24"/>
          <w:lang w:val="uk-UA" w:eastAsia="zh-CN"/>
        </w:rPr>
      </w:pPr>
      <w:r w:rsidRPr="004A0DDE">
        <w:rPr>
          <w:rFonts w:ascii="Times New Roman" w:eastAsia="Times New Roman" w:hAnsi="Times New Roman" w:cs="Calibri"/>
          <w:b/>
          <w:lang w:val="uk-UA" w:eastAsia="zh-CN"/>
        </w:rPr>
        <w:t xml:space="preserve">                                                                                                                                               </w:t>
      </w:r>
      <w:r w:rsidRPr="004A0DDE">
        <w:rPr>
          <w:rFonts w:ascii="Times New Roman" w:eastAsia="Times New Roman" w:hAnsi="Times New Roman" w:cs="Calibri"/>
          <w:sz w:val="24"/>
          <w:lang w:val="uk-UA" w:eastAsia="zh-CN"/>
        </w:rPr>
        <w:t>Додаток 5</w:t>
      </w:r>
    </w:p>
    <w:p w:rsidR="004A0DDE" w:rsidRPr="004A0DDE" w:rsidRDefault="004A0DDE" w:rsidP="004A0DDE">
      <w:pPr>
        <w:suppressAutoHyphens/>
        <w:spacing w:after="0" w:line="240" w:lineRule="auto"/>
        <w:jc w:val="right"/>
        <w:rPr>
          <w:rFonts w:ascii="Times New Roman" w:eastAsia="Times New Roman" w:hAnsi="Times New Roman" w:cs="Calibri"/>
          <w:sz w:val="24"/>
          <w:lang w:val="uk-UA" w:eastAsia="zh-CN"/>
        </w:rPr>
      </w:pPr>
      <w:r w:rsidRPr="004A0DDE">
        <w:rPr>
          <w:rFonts w:ascii="Times New Roman" w:eastAsia="Times New Roman" w:hAnsi="Times New Roman" w:cs="Calibri"/>
          <w:sz w:val="24"/>
          <w:lang w:val="uk-UA" w:eastAsia="zh-CN"/>
        </w:rPr>
        <w:t>до тендерної документації</w:t>
      </w:r>
    </w:p>
    <w:p w:rsidR="004A0DDE" w:rsidRPr="004A0DDE" w:rsidRDefault="004A0DDE" w:rsidP="004A0DDE">
      <w:pPr>
        <w:tabs>
          <w:tab w:val="left" w:pos="9356"/>
        </w:tabs>
        <w:suppressAutoHyphens/>
        <w:spacing w:after="0" w:line="240" w:lineRule="auto"/>
        <w:ind w:left="-426" w:right="-1"/>
        <w:rPr>
          <w:rFonts w:ascii="Times New Roman" w:eastAsia="Times New Roman" w:hAnsi="Times New Roman" w:cs="Calibri"/>
          <w:i/>
          <w:u w:val="single"/>
          <w:lang w:val="uk-UA" w:eastAsia="zh-CN"/>
        </w:rPr>
      </w:pPr>
      <w:r w:rsidRPr="004A0DDE">
        <w:rPr>
          <w:rFonts w:ascii="Times New Roman" w:eastAsia="Times New Roman" w:hAnsi="Times New Roman" w:cs="Calibri"/>
          <w:b/>
          <w:i/>
          <w:lang w:val="uk-UA" w:eastAsia="zh-CN"/>
        </w:rPr>
        <w:tab/>
        <w:t xml:space="preserve">                                                         </w:t>
      </w:r>
    </w:p>
    <w:p w:rsidR="004A0DDE" w:rsidRPr="004A0DDE" w:rsidRDefault="004A0DDE" w:rsidP="004A0DDE">
      <w:pPr>
        <w:tabs>
          <w:tab w:val="left" w:pos="9356"/>
        </w:tabs>
        <w:suppressAutoHyphens/>
        <w:spacing w:after="0" w:line="240" w:lineRule="auto"/>
        <w:ind w:left="-426" w:right="-1"/>
        <w:rPr>
          <w:rFonts w:ascii="Times New Roman" w:eastAsia="Times New Roman" w:hAnsi="Times New Roman" w:cs="Calibri"/>
          <w:i/>
          <w:u w:val="single"/>
          <w:lang w:val="uk-UA" w:eastAsia="zh-CN"/>
        </w:rPr>
      </w:pPr>
      <w:r w:rsidRPr="004A0DDE">
        <w:rPr>
          <w:rFonts w:ascii="Times New Roman" w:eastAsia="Times New Roman" w:hAnsi="Times New Roman" w:cs="Calibri"/>
          <w:i/>
          <w:lang w:val="uk-UA" w:eastAsia="zh-CN"/>
        </w:rPr>
        <w:t xml:space="preserve">         </w:t>
      </w:r>
      <w:r w:rsidRPr="004A0DDE">
        <w:rPr>
          <w:rFonts w:ascii="Times New Roman" w:eastAsia="Times New Roman" w:hAnsi="Times New Roman" w:cs="Calibri"/>
          <w:i/>
          <w:u w:val="single"/>
          <w:lang w:val="uk-UA" w:eastAsia="zh-CN"/>
        </w:rPr>
        <w:t>Подається  за формою, наведеною нижче на фірмовому бланку.</w:t>
      </w:r>
    </w:p>
    <w:p w:rsidR="004A0DDE" w:rsidRPr="004A0DDE" w:rsidRDefault="004A0DDE" w:rsidP="004A0DDE">
      <w:pPr>
        <w:suppressAutoHyphens/>
        <w:spacing w:after="0" w:line="240" w:lineRule="auto"/>
        <w:rPr>
          <w:rFonts w:ascii="Times New Roman" w:eastAsia="Times New Roman" w:hAnsi="Times New Roman" w:cs="Calibri"/>
          <w:i/>
          <w:iCs/>
          <w:lang w:val="uk-UA" w:eastAsia="zh-CN"/>
        </w:rPr>
      </w:pPr>
    </w:p>
    <w:p w:rsidR="004A0DDE" w:rsidRPr="004A0DDE" w:rsidRDefault="004A0DDE" w:rsidP="004A0DDE">
      <w:pPr>
        <w:keepNext/>
        <w:keepLines/>
        <w:numPr>
          <w:ilvl w:val="2"/>
          <w:numId w:val="0"/>
        </w:numPr>
        <w:tabs>
          <w:tab w:val="num" w:pos="0"/>
          <w:tab w:val="left" w:pos="6860"/>
        </w:tabs>
        <w:suppressAutoHyphens/>
        <w:spacing w:after="0" w:line="240" w:lineRule="auto"/>
        <w:ind w:left="288"/>
        <w:jc w:val="center"/>
        <w:outlineLvl w:val="2"/>
        <w:rPr>
          <w:rFonts w:ascii="Times New Roman" w:eastAsia="SimSun" w:hAnsi="Times New Roman" w:cs="Times New Roman"/>
          <w:lang w:val="uk-UA" w:eastAsia="zh-CN"/>
        </w:rPr>
      </w:pPr>
    </w:p>
    <w:p w:rsidR="004A0DDE" w:rsidRPr="004A0DDE" w:rsidRDefault="004A0DDE" w:rsidP="004A0DDE">
      <w:pPr>
        <w:keepNext/>
        <w:keepLines/>
        <w:numPr>
          <w:ilvl w:val="2"/>
          <w:numId w:val="0"/>
        </w:numPr>
        <w:tabs>
          <w:tab w:val="num" w:pos="0"/>
          <w:tab w:val="left" w:pos="6860"/>
        </w:tabs>
        <w:suppressAutoHyphens/>
        <w:spacing w:after="0" w:line="240" w:lineRule="auto"/>
        <w:ind w:left="288"/>
        <w:jc w:val="center"/>
        <w:outlineLvl w:val="2"/>
        <w:rPr>
          <w:rFonts w:ascii="Times New Roman" w:eastAsia="SimSun" w:hAnsi="Times New Roman" w:cs="Times New Roman"/>
          <w:lang w:val="uk-UA" w:eastAsia="zh-CN"/>
        </w:rPr>
      </w:pPr>
      <w:r w:rsidRPr="004A0DDE">
        <w:rPr>
          <w:rFonts w:ascii="Times New Roman" w:eastAsia="SimSun" w:hAnsi="Times New Roman" w:cs="Times New Roman"/>
          <w:lang w:val="uk-UA" w:eastAsia="zh-CN"/>
        </w:rPr>
        <w:t>ІНФОРМАЦІЯ ПРО УЧАСНИКА</w:t>
      </w:r>
    </w:p>
    <w:tbl>
      <w:tblPr>
        <w:tblW w:w="9629" w:type="dxa"/>
        <w:jc w:val="center"/>
        <w:tblLayout w:type="fixed"/>
        <w:tblLook w:val="00A0" w:firstRow="1" w:lastRow="0" w:firstColumn="1" w:lastColumn="0" w:noHBand="0" w:noVBand="0"/>
      </w:tblPr>
      <w:tblGrid>
        <w:gridCol w:w="848"/>
        <w:gridCol w:w="3863"/>
        <w:gridCol w:w="4918"/>
      </w:tblGrid>
      <w:tr w:rsidR="004A0DDE" w:rsidRPr="004A0DDE" w:rsidTr="00CD6DF5">
        <w:trPr>
          <w:trHeight w:val="233"/>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eastAsia="zh-CN"/>
              </w:rPr>
            </w:pPr>
            <w:r w:rsidRPr="004A0DDE">
              <w:rPr>
                <w:rFonts w:ascii="Times New Roman" w:eastAsia="Times New Roman" w:hAnsi="Times New Roman" w:cs="Calibri"/>
                <w:b/>
                <w:lang w:val="uk-UA" w:eastAsia="zh-CN"/>
              </w:rPr>
              <w:t>№ з/п</w:t>
            </w:r>
          </w:p>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r w:rsidRPr="004A0DDE">
              <w:rPr>
                <w:rFonts w:ascii="Times New Roman" w:eastAsia="Times New Roman" w:hAnsi="Times New Roman" w:cs="Calibri"/>
                <w:b/>
                <w:lang w:val="uk-UA" w:eastAsia="zh-CN"/>
              </w:rPr>
              <w:t>Вимоги</w:t>
            </w:r>
          </w:p>
        </w:tc>
        <w:tc>
          <w:tcPr>
            <w:tcW w:w="491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b/>
                <w:lang w:val="uk-UA"/>
              </w:rPr>
            </w:pPr>
            <w:r w:rsidRPr="004A0DDE">
              <w:rPr>
                <w:rFonts w:ascii="Times New Roman" w:eastAsia="Times New Roman" w:hAnsi="Times New Roman" w:cs="Calibri"/>
                <w:b/>
                <w:lang w:val="uk-UA" w:eastAsia="zh-CN"/>
              </w:rPr>
              <w:t>Для заповнення</w:t>
            </w:r>
          </w:p>
        </w:tc>
      </w:tr>
      <w:tr w:rsidR="004A0DDE" w:rsidRPr="004A0DDE" w:rsidTr="00CD6DF5">
        <w:trPr>
          <w:trHeight w:val="193"/>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eastAsia="zh-CN"/>
              </w:rPr>
              <w:t>1</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Повна назва Учасника, код ЄДРПОУ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13"/>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2</w:t>
            </w:r>
          </w:p>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Місцезнаходження/ адреса фактичного перебування:</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19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Країна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51"/>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Індекс</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137"/>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Область</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18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Район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1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Населений пункт</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Вулиця/проспект/ провулок/площа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09"/>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Будинок</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45"/>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3</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Контактний телефон (код - номер)</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1"/>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4</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Електронна пошта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43"/>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5</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Банківські реквізити для укладання договору: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162"/>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Номер рахунку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1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Найменування установи банку</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5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МФО</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29"/>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6</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r w:rsidRPr="004A0DDE">
              <w:rPr>
                <w:rFonts w:ascii="Times New Roman" w:eastAsia="Times New Roman" w:hAnsi="Times New Roman" w:cs="Calibri"/>
                <w:lang w:val="uk-UA" w:eastAsia="zh-CN"/>
              </w:rPr>
              <w:t>Керівник:</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3"/>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ПІП повністю</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rPr>
            </w:pPr>
            <w:r w:rsidRPr="004A0DDE">
              <w:rPr>
                <w:rFonts w:ascii="Times New Roman" w:eastAsia="Times New Roman" w:hAnsi="Times New Roman" w:cs="Calibri"/>
                <w:lang w:val="uk-UA" w:eastAsia="zh-CN"/>
              </w:rPr>
              <w:t>Контактний телефон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jc w:val="center"/>
              <w:rPr>
                <w:rFonts w:ascii="Times New Roman" w:eastAsia="Times New Roman" w:hAnsi="Times New Roman" w:cs="Calibri"/>
                <w:lang w:val="uk-UA"/>
              </w:rPr>
            </w:pPr>
            <w:r w:rsidRPr="004A0DDE">
              <w:rPr>
                <w:rFonts w:ascii="Times New Roman" w:eastAsia="Times New Roman" w:hAnsi="Times New Roman" w:cs="Calibri"/>
                <w:lang w:val="uk-UA"/>
              </w:rPr>
              <w:t>7</w:t>
            </w: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Уповноважена особа: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Посада</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ПІП повністю</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r w:rsidR="004A0DDE" w:rsidRPr="004A0DDE" w:rsidTr="00CD6DF5">
        <w:trPr>
          <w:trHeight w:val="264"/>
          <w:jc w:val="center"/>
        </w:trPr>
        <w:tc>
          <w:tcPr>
            <w:tcW w:w="848" w:type="dxa"/>
            <w:vMerge/>
            <w:tcBorders>
              <w:top w:val="single" w:sz="4" w:space="0" w:color="000000"/>
              <w:left w:val="single" w:sz="4" w:space="0" w:color="000000"/>
              <w:bottom w:val="single" w:sz="4" w:space="0" w:color="000000"/>
              <w:right w:val="single" w:sz="4" w:space="0" w:color="000000"/>
            </w:tcBorders>
            <w:vAlign w:val="center"/>
          </w:tcPr>
          <w:p w:rsidR="004A0DDE" w:rsidRPr="004A0DDE" w:rsidRDefault="004A0DDE" w:rsidP="004A0DDE">
            <w:pPr>
              <w:widowControl w:val="0"/>
              <w:suppressAutoHyphens/>
              <w:spacing w:after="0" w:line="240" w:lineRule="auto"/>
              <w:rPr>
                <w:rFonts w:ascii="Times New Roman" w:eastAsia="Times New Roman" w:hAnsi="Times New Roman" w:cs="Calibri"/>
                <w:lang w:val="uk-UA"/>
              </w:rPr>
            </w:pPr>
          </w:p>
        </w:tc>
        <w:tc>
          <w:tcPr>
            <w:tcW w:w="3863"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right"/>
              <w:rPr>
                <w:rFonts w:ascii="Times New Roman" w:eastAsia="Times New Roman" w:hAnsi="Times New Roman" w:cs="Calibri"/>
                <w:lang w:val="uk-UA" w:eastAsia="zh-CN"/>
              </w:rPr>
            </w:pPr>
            <w:r w:rsidRPr="004A0DDE">
              <w:rPr>
                <w:rFonts w:ascii="Times New Roman" w:eastAsia="Times New Roman" w:hAnsi="Times New Roman" w:cs="Calibri"/>
                <w:lang w:val="uk-UA" w:eastAsia="zh-CN"/>
              </w:rPr>
              <w:t>Контактний телефон</w:t>
            </w:r>
          </w:p>
        </w:tc>
        <w:tc>
          <w:tcPr>
            <w:tcW w:w="4918" w:type="dxa"/>
            <w:tcBorders>
              <w:top w:val="single" w:sz="4" w:space="0" w:color="000000"/>
              <w:left w:val="single" w:sz="4" w:space="0" w:color="000000"/>
              <w:bottom w:val="single" w:sz="4" w:space="0" w:color="000000"/>
              <w:right w:val="single" w:sz="4" w:space="0" w:color="000000"/>
            </w:tcBorders>
          </w:tcPr>
          <w:p w:rsidR="004A0DDE" w:rsidRPr="004A0DDE" w:rsidRDefault="004A0DDE" w:rsidP="004A0DDE">
            <w:pPr>
              <w:widowControl w:val="0"/>
              <w:suppressAutoHyphens/>
              <w:spacing w:after="0" w:line="240" w:lineRule="auto"/>
              <w:jc w:val="both"/>
              <w:rPr>
                <w:rFonts w:ascii="Times New Roman" w:eastAsia="Times New Roman" w:hAnsi="Times New Roman" w:cs="Calibri"/>
                <w:lang w:val="uk-UA"/>
              </w:rPr>
            </w:pPr>
          </w:p>
        </w:tc>
      </w:tr>
    </w:tbl>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u w:val="single"/>
          <w:lang w:val="uk-UA" w:eastAsia="ar-SA"/>
        </w:rPr>
      </w:pPr>
      <w:r w:rsidRPr="004A0DDE">
        <w:rPr>
          <w:rFonts w:ascii="Times New Roman" w:eastAsia="Times New Roman" w:hAnsi="Times New Roman" w:cs="Calibri"/>
          <w:iCs/>
          <w:sz w:val="24"/>
          <w:szCs w:val="24"/>
          <w:u w:val="single"/>
          <w:lang w:val="uk-UA" w:eastAsia="ar-SA"/>
        </w:rPr>
        <w:t>Посада, прізвище, ініціали, підпис уповноваженої особи учасника, завірені печаткою</w:t>
      </w:r>
    </w:p>
    <w:p w:rsidR="004A0DDE" w:rsidRPr="004A0DDE" w:rsidRDefault="004A0DDE" w:rsidP="004A0DDE">
      <w:pPr>
        <w:shd w:val="clear" w:color="auto" w:fill="FFFFFF"/>
        <w:suppressAutoHyphens/>
        <w:spacing w:after="0" w:line="240" w:lineRule="auto"/>
        <w:jc w:val="center"/>
        <w:rPr>
          <w:rFonts w:ascii="Times New Roman" w:eastAsia="Times New Roman" w:hAnsi="Times New Roman" w:cs="Calibri"/>
          <w:iCs/>
          <w:sz w:val="24"/>
          <w:szCs w:val="24"/>
          <w:lang w:val="uk-UA" w:eastAsia="ar-SA"/>
        </w:rPr>
      </w:pPr>
      <w:r w:rsidRPr="004A0DDE">
        <w:rPr>
          <w:rFonts w:ascii="Times New Roman" w:eastAsia="Times New Roman" w:hAnsi="Times New Roman" w:cs="Calibri"/>
          <w:iCs/>
          <w:sz w:val="24"/>
          <w:szCs w:val="24"/>
          <w:lang w:val="uk-UA" w:eastAsia="ar-SA"/>
        </w:rPr>
        <w:t>(за наявності)</w:t>
      </w: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Pr="004A0DDE" w:rsidRDefault="004A0DDE" w:rsidP="004A0DDE">
      <w:pPr>
        <w:tabs>
          <w:tab w:val="left" w:pos="3336"/>
        </w:tabs>
        <w:suppressAutoHyphens/>
        <w:spacing w:after="0" w:line="240" w:lineRule="auto"/>
        <w:rPr>
          <w:rFonts w:ascii="Times New Roman" w:eastAsia="Times New Roman" w:hAnsi="Times New Roman" w:cs="Calibri"/>
          <w:b/>
          <w:lang w:val="uk-UA" w:eastAsia="zh-CN"/>
        </w:rPr>
      </w:pPr>
    </w:p>
    <w:p w:rsid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 xml:space="preserve">                                                                                                                                Додаток 6</w:t>
      </w:r>
    </w:p>
    <w:p w:rsidR="004A0DDE" w:rsidRPr="004A0DDE" w:rsidRDefault="004A0DDE" w:rsidP="004A0DDE">
      <w:pPr>
        <w:tabs>
          <w:tab w:val="left" w:pos="5400"/>
        </w:tabs>
        <w:suppressAutoHyphens/>
        <w:spacing w:after="0" w:line="240" w:lineRule="auto"/>
        <w:jc w:val="right"/>
        <w:rPr>
          <w:rFonts w:ascii="Times New Roman" w:eastAsia="Times New Roman" w:hAnsi="Times New Roman" w:cs="Calibri"/>
          <w:iCs/>
          <w:sz w:val="24"/>
          <w:szCs w:val="24"/>
          <w:lang w:val="uk-UA" w:eastAsia="zh-CN"/>
        </w:rPr>
      </w:pPr>
      <w:r w:rsidRPr="004A0DDE">
        <w:rPr>
          <w:rFonts w:ascii="Times New Roman" w:eastAsia="Times New Roman" w:hAnsi="Times New Roman" w:cs="Calibri"/>
          <w:iCs/>
          <w:sz w:val="24"/>
          <w:szCs w:val="24"/>
          <w:lang w:val="uk-UA" w:eastAsia="zh-CN"/>
        </w:rPr>
        <w:t>до тендерної документації</w:t>
      </w:r>
    </w:p>
    <w:p w:rsidR="004A0DDE" w:rsidRPr="004A0DDE" w:rsidRDefault="004A0DDE" w:rsidP="004A0DDE">
      <w:pPr>
        <w:suppressAutoHyphens/>
        <w:spacing w:after="0" w:line="240" w:lineRule="auto"/>
        <w:rPr>
          <w:rFonts w:ascii="Times New Roman" w:eastAsia="Times New Roman" w:hAnsi="Times New Roman" w:cs="Calibri"/>
          <w:i/>
          <w:lang w:val="uk-UA" w:eastAsia="zh-CN"/>
        </w:rPr>
      </w:pPr>
      <w:r w:rsidRPr="004A0DDE">
        <w:rPr>
          <w:rFonts w:ascii="Times New Roman" w:eastAsia="Times New Roman" w:hAnsi="Times New Roman" w:cs="Calibri"/>
          <w:i/>
          <w:lang w:val="uk-UA" w:eastAsia="zh-CN"/>
        </w:rPr>
        <w:t>Подається за формою, наведеною нижче на фірмовому бланку.</w:t>
      </w:r>
      <w:r w:rsidRPr="004A0DDE">
        <w:rPr>
          <w:rFonts w:ascii="Times New Roman" w:eastAsia="Times New Roman" w:hAnsi="Times New Roman" w:cs="Calibri"/>
          <w:i/>
          <w:lang w:val="uk-UA" w:eastAsia="zh-CN"/>
        </w:rPr>
        <w:tab/>
      </w:r>
    </w:p>
    <w:p w:rsidR="004A0DDE" w:rsidRPr="004A0DDE" w:rsidRDefault="004A0DDE" w:rsidP="004A0DDE">
      <w:pPr>
        <w:suppressAutoHyphens/>
        <w:spacing w:after="0" w:line="240" w:lineRule="auto"/>
        <w:rPr>
          <w:rFonts w:ascii="Times New Roman" w:eastAsia="Times New Roman" w:hAnsi="Times New Roman" w:cs="Calibri"/>
          <w:color w:val="000000"/>
          <w:lang w:val="uk-UA" w:eastAsia="zh-CN"/>
        </w:rPr>
      </w:pPr>
      <w:r w:rsidRPr="004A0DDE">
        <w:rPr>
          <w:rFonts w:ascii="Times New Roman" w:eastAsia="Times New Roman" w:hAnsi="Times New Roman" w:cs="Calibri"/>
          <w:i/>
          <w:lang w:val="uk-UA" w:eastAsia="zh-CN"/>
        </w:rPr>
        <w:t>.</w:t>
      </w:r>
      <w:r w:rsidRPr="004A0DDE">
        <w:rPr>
          <w:rFonts w:ascii="Times New Roman" w:eastAsia="Times New Roman" w:hAnsi="Times New Roman" w:cs="Calibri"/>
          <w:color w:val="000000"/>
          <w:lang w:val="uk-UA" w:eastAsia="zh-CN"/>
        </w:rPr>
        <w:t xml:space="preserve">              </w:t>
      </w: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160" w:line="252" w:lineRule="auto"/>
        <w:rPr>
          <w:rFonts w:ascii="Times New Roman" w:eastAsia="Times New Roman" w:hAnsi="Times New Roman" w:cs="Calibri"/>
          <w:lang w:val="uk-UA" w:eastAsia="zh-CN"/>
        </w:rPr>
      </w:pPr>
    </w:p>
    <w:p w:rsidR="004A0DDE" w:rsidRPr="004A0DDE" w:rsidRDefault="004A0DDE" w:rsidP="004A0DDE">
      <w:pPr>
        <w:suppressAutoHyphens/>
        <w:spacing w:after="0" w:line="240" w:lineRule="auto"/>
        <w:jc w:val="right"/>
        <w:rPr>
          <w:rFonts w:ascii="Calibri" w:eastAsia="Times New Roman" w:hAnsi="Calibri" w:cs="Calibri"/>
          <w:lang w:val="uk-UA" w:eastAsia="zh-CN"/>
        </w:rPr>
      </w:pPr>
      <w:r w:rsidRPr="004A0DDE">
        <w:rPr>
          <w:rFonts w:ascii="Times New Roman" w:eastAsia="Times New Roman" w:hAnsi="Times New Roman" w:cs="Calibri"/>
          <w:lang w:val="uk-UA" w:eastAsia="zh-CN"/>
        </w:rPr>
        <w:tab/>
      </w:r>
    </w:p>
    <w:p w:rsidR="004A0DDE" w:rsidRPr="004A0DDE" w:rsidRDefault="004A0DDE" w:rsidP="004A0DDE">
      <w:pPr>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Лист - згода</w:t>
      </w:r>
    </w:p>
    <w:p w:rsidR="004A0DDE" w:rsidRPr="004A0DDE" w:rsidRDefault="004A0DDE" w:rsidP="004A0DDE">
      <w:pPr>
        <w:suppressAutoHyphens/>
        <w:spacing w:after="0" w:line="240" w:lineRule="auto"/>
        <w:jc w:val="center"/>
        <w:rPr>
          <w:rFonts w:ascii="Times New Roman" w:eastAsia="Times New Roman" w:hAnsi="Times New Roman" w:cs="Calibri"/>
          <w:b/>
          <w:sz w:val="24"/>
          <w:szCs w:val="24"/>
          <w:lang w:val="uk-UA" w:eastAsia="zh-CN"/>
        </w:rPr>
      </w:pPr>
      <w:r w:rsidRPr="004A0DDE">
        <w:rPr>
          <w:rFonts w:ascii="Times New Roman" w:eastAsia="Times New Roman" w:hAnsi="Times New Roman" w:cs="Calibri"/>
          <w:b/>
          <w:sz w:val="24"/>
          <w:szCs w:val="24"/>
          <w:lang w:val="uk-UA" w:eastAsia="zh-CN"/>
        </w:rPr>
        <w:t>на обробку персональних даних</w:t>
      </w: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center"/>
        <w:rPr>
          <w:rFonts w:ascii="Times New Roman" w:eastAsia="Times New Roman" w:hAnsi="Times New Roman" w:cs="Calibri"/>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sz w:val="24"/>
          <w:szCs w:val="24"/>
          <w:lang w:val="uk-UA" w:eastAsia="zh-CN"/>
        </w:rPr>
        <w:tab/>
      </w:r>
      <w:r w:rsidRPr="004A0DDE">
        <w:rPr>
          <w:rFonts w:ascii="Times New Roman" w:eastAsia="Times New Roman" w:hAnsi="Times New Roman" w:cs="Calibri"/>
          <w:bCs/>
          <w:lang w:val="uk-UA" w:eastAsia="zh-CN"/>
        </w:rPr>
        <w:t xml:space="preserve">  </w:t>
      </w:r>
      <w:r w:rsidRPr="004A0DDE">
        <w:rPr>
          <w:rFonts w:ascii="Times New Roman" w:eastAsia="Times New Roman" w:hAnsi="Times New Roman" w:cs="Calibri"/>
          <w:bCs/>
          <w:sz w:val="24"/>
          <w:szCs w:val="24"/>
          <w:lang w:val="uk-UA" w:eastAsia="zh-CN"/>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“___” ________________ 2023 року</w:t>
      </w:r>
    </w:p>
    <w:p w:rsidR="004A0DDE" w:rsidRPr="004A0DDE" w:rsidRDefault="004A0DDE" w:rsidP="004A0DDE">
      <w:pPr>
        <w:suppressAutoHyphens/>
        <w:spacing w:after="160" w:line="240" w:lineRule="auto"/>
        <w:jc w:val="both"/>
        <w:rPr>
          <w:rFonts w:ascii="Times New Roman" w:eastAsia="Times New Roman" w:hAnsi="Times New Roman" w:cs="Calibri"/>
          <w:bCs/>
          <w:sz w:val="24"/>
          <w:szCs w:val="24"/>
          <w:lang w:val="uk-UA" w:eastAsia="zh-CN"/>
        </w:rPr>
      </w:pP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  ________________                                                            ___________________________________</w:t>
      </w:r>
    </w:p>
    <w:p w:rsidR="004A0DDE" w:rsidRPr="004A0DDE" w:rsidRDefault="004A0DDE" w:rsidP="004A0DDE">
      <w:pPr>
        <w:suppressAutoHyphens/>
        <w:spacing w:after="0" w:line="240" w:lineRule="auto"/>
        <w:jc w:val="both"/>
        <w:rPr>
          <w:rFonts w:ascii="Times New Roman" w:eastAsia="Times New Roman" w:hAnsi="Times New Roman" w:cs="Calibri"/>
          <w:bCs/>
          <w:sz w:val="24"/>
          <w:szCs w:val="24"/>
          <w:lang w:val="uk-UA" w:eastAsia="zh-CN"/>
        </w:rPr>
      </w:pPr>
      <w:r w:rsidRPr="004A0DDE">
        <w:rPr>
          <w:rFonts w:ascii="Times New Roman" w:eastAsia="Times New Roman" w:hAnsi="Times New Roman" w:cs="Calibri"/>
          <w:bCs/>
          <w:sz w:val="24"/>
          <w:szCs w:val="24"/>
          <w:lang w:val="uk-UA" w:eastAsia="zh-CN"/>
        </w:rPr>
        <w:t xml:space="preserve">      [Підпис] </w:t>
      </w:r>
      <w:r w:rsidRPr="004A0DDE">
        <w:rPr>
          <w:rFonts w:ascii="Times New Roman" w:eastAsia="Times New Roman" w:hAnsi="Times New Roman" w:cs="Calibri"/>
          <w:bCs/>
          <w:sz w:val="24"/>
          <w:szCs w:val="24"/>
          <w:lang w:val="uk-UA" w:eastAsia="zh-CN"/>
        </w:rPr>
        <w:tab/>
        <w:t xml:space="preserve">М.П.                                                                      прізвище, ініціали, посада </w:t>
      </w:r>
    </w:p>
    <w:p w:rsidR="004A0DDE" w:rsidRPr="004A0DDE" w:rsidRDefault="004A0DDE" w:rsidP="004A0DDE">
      <w:pPr>
        <w:suppressAutoHyphens/>
        <w:spacing w:after="160" w:line="252" w:lineRule="auto"/>
        <w:rPr>
          <w:rFonts w:ascii="Times New Roman" w:eastAsia="Times New Roman" w:hAnsi="Times New Roman" w:cs="Calibri"/>
          <w:b/>
          <w:bCs/>
          <w:sz w:val="24"/>
          <w:szCs w:val="24"/>
          <w:lang w:val="uk-UA" w:eastAsia="zh-CN"/>
        </w:rPr>
      </w:pPr>
      <w:r w:rsidRPr="004A0DDE">
        <w:rPr>
          <w:rFonts w:ascii="Times New Roman" w:eastAsia="Times New Roman" w:hAnsi="Times New Roman" w:cs="Calibri"/>
          <w:bCs/>
          <w:sz w:val="24"/>
          <w:szCs w:val="24"/>
          <w:lang w:val="uk-UA" w:eastAsia="zh-CN"/>
        </w:rPr>
        <w:t xml:space="preserve">                                                                                                                         </w:t>
      </w:r>
    </w:p>
    <w:p w:rsidR="004A0DDE" w:rsidRPr="004A0DDE" w:rsidRDefault="004A0DDE" w:rsidP="004A0DDE">
      <w:pPr>
        <w:suppressAutoHyphens/>
        <w:spacing w:after="160" w:line="252" w:lineRule="auto"/>
        <w:rPr>
          <w:rFonts w:ascii="Times New Roman" w:eastAsia="Times New Roman" w:hAnsi="Times New Roman" w:cs="Calibri"/>
          <w:b/>
          <w:bCs/>
          <w:sz w:val="24"/>
          <w:szCs w:val="24"/>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160" w:line="252" w:lineRule="auto"/>
        <w:rPr>
          <w:rFonts w:ascii="Calibri" w:eastAsia="Times New Roman" w:hAnsi="Calibri" w:cs="Calibri"/>
          <w:lang w:val="uk-UA" w:eastAsia="zh-CN"/>
        </w:rPr>
      </w:pP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3"/>
          <w:szCs w:val="23"/>
          <w:lang w:val="uk-UA" w:eastAsia="ru-RU"/>
        </w:rPr>
        <w:t xml:space="preserve">Додаток 7 </w:t>
      </w: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3"/>
          <w:szCs w:val="23"/>
          <w:lang w:val="uk-UA" w:eastAsia="ru-RU"/>
        </w:rPr>
        <w:t>до тендерної документації</w:t>
      </w:r>
    </w:p>
    <w:p w:rsidR="004A0DDE" w:rsidRPr="004A0DDE" w:rsidRDefault="004A0DDE" w:rsidP="004A0DDE">
      <w:pPr>
        <w:suppressAutoHyphens/>
        <w:spacing w:after="0" w:line="240" w:lineRule="auto"/>
        <w:jc w:val="right"/>
        <w:rPr>
          <w:rFonts w:ascii="Times New Roman" w:eastAsia="Calibri" w:hAnsi="Times New Roman" w:cs="Times New Roman"/>
          <w:sz w:val="28"/>
          <w:lang w:val="uk-UA" w:eastAsia="zh-CN"/>
        </w:rPr>
      </w:pPr>
      <w:proofErr w:type="spellStart"/>
      <w:r w:rsidRPr="004A0DDE">
        <w:rPr>
          <w:rFonts w:ascii="Times New Roman" w:eastAsia="Calibri" w:hAnsi="Times New Roman" w:cs="Times New Roman"/>
          <w:sz w:val="23"/>
          <w:szCs w:val="23"/>
          <w:lang w:val="uk-UA" w:eastAsia="ru-RU"/>
        </w:rPr>
        <w:t>Проєкт</w:t>
      </w:r>
      <w:proofErr w:type="spellEnd"/>
      <w:r w:rsidRPr="004A0DDE">
        <w:rPr>
          <w:rFonts w:ascii="Times New Roman" w:eastAsia="Calibri" w:hAnsi="Times New Roman" w:cs="Times New Roman"/>
          <w:sz w:val="23"/>
          <w:szCs w:val="23"/>
          <w:lang w:val="uk-UA" w:eastAsia="ru-RU"/>
        </w:rPr>
        <w:t xml:space="preserve">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ДОГОВІР № ___</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 xml:space="preserve">                                                               про закупівлю</w:t>
      </w:r>
    </w:p>
    <w:p w:rsidR="004A0DDE" w:rsidRPr="004A0DDE" w:rsidRDefault="004A0DDE" w:rsidP="004A0DDE">
      <w:pPr>
        <w:suppressAutoHyphens/>
        <w:spacing w:after="0" w:line="240" w:lineRule="auto"/>
        <w:ind w:left="-284"/>
        <w:jc w:val="center"/>
        <w:rPr>
          <w:rFonts w:ascii="Times New Roman" w:eastAsia="Times New Roman" w:hAnsi="Times New Roman" w:cs="Times New Roman"/>
          <w:b/>
          <w:bCs/>
          <w:color w:val="000000"/>
          <w:sz w:val="24"/>
          <w:szCs w:val="24"/>
          <w:lang w:val="uk-UA" w:eastAsia="uk-UA"/>
        </w:rPr>
      </w:pPr>
    </w:p>
    <w:p w:rsidR="004A0DDE" w:rsidRPr="004A0DDE" w:rsidRDefault="004A0DDE" w:rsidP="004A0DDE">
      <w:pPr>
        <w:suppressAutoHyphens/>
        <w:spacing w:after="0" w:line="240" w:lineRule="auto"/>
        <w:ind w:right="140"/>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 xml:space="preserve">с. </w:t>
      </w:r>
      <w:proofErr w:type="spellStart"/>
      <w:r w:rsidRPr="004A0DDE">
        <w:rPr>
          <w:rFonts w:ascii="Times New Roman" w:eastAsia="Times New Roman" w:hAnsi="Times New Roman" w:cs="Times New Roman"/>
          <w:b/>
          <w:bCs/>
          <w:color w:val="000000"/>
          <w:sz w:val="24"/>
          <w:szCs w:val="24"/>
          <w:lang w:val="uk-UA" w:eastAsia="uk-UA"/>
        </w:rPr>
        <w:t>Киїнка</w:t>
      </w:r>
      <w:proofErr w:type="spellEnd"/>
      <w:r w:rsidRPr="004A0DDE">
        <w:rPr>
          <w:rFonts w:ascii="Times New Roman" w:eastAsia="Times New Roman" w:hAnsi="Times New Roman" w:cs="Times New Roman"/>
          <w:b/>
          <w:bCs/>
          <w:color w:val="000000"/>
          <w:sz w:val="24"/>
          <w:szCs w:val="24"/>
          <w:lang w:val="uk-UA" w:eastAsia="uk-UA"/>
        </w:rPr>
        <w:t xml:space="preserve">                                                                                             «___» ___________ 2023 р.</w:t>
      </w:r>
    </w:p>
    <w:p w:rsidR="004A0DDE" w:rsidRPr="004A0DDE" w:rsidRDefault="004A0DDE" w:rsidP="004A0DDE">
      <w:pPr>
        <w:suppressAutoHyphens/>
        <w:spacing w:after="0" w:line="240" w:lineRule="auto"/>
        <w:ind w:right="140"/>
        <w:rPr>
          <w:rFonts w:ascii="Times New Roman" w:eastAsia="Times New Roman" w:hAnsi="Times New Roman" w:cs="Times New Roman"/>
          <w:b/>
          <w:bCs/>
          <w:color w:val="000000"/>
          <w:sz w:val="24"/>
          <w:szCs w:val="24"/>
          <w:lang w:val="uk-UA" w:eastAsia="uk-UA"/>
        </w:rPr>
      </w:pPr>
    </w:p>
    <w:p w:rsidR="004A0DDE" w:rsidRPr="004A0DDE" w:rsidRDefault="004A0DDE" w:rsidP="004A0DDE">
      <w:pPr>
        <w:spacing w:after="0" w:line="240" w:lineRule="auto"/>
        <w:jc w:val="both"/>
        <w:rPr>
          <w:rFonts w:ascii="Times New Roman" w:eastAsia="Times New Roman" w:hAnsi="Times New Roman" w:cs="Times New Roman"/>
          <w:color w:val="000000"/>
          <w:sz w:val="24"/>
          <w:szCs w:val="24"/>
          <w:lang w:val="uk-UA"/>
        </w:rPr>
      </w:pPr>
      <w:r w:rsidRPr="004A0DDE">
        <w:rPr>
          <w:rFonts w:ascii="Times New Roman" w:eastAsia="Times New Roman" w:hAnsi="Times New Roman" w:cs="Times New Roman"/>
          <w:b/>
          <w:sz w:val="24"/>
          <w:szCs w:val="24"/>
          <w:lang w:val="uk-UA"/>
        </w:rPr>
        <w:t xml:space="preserve">Комунальне некомерційне підприємство </w:t>
      </w:r>
      <w:proofErr w:type="spellStart"/>
      <w:r w:rsidRPr="004A0DDE">
        <w:rPr>
          <w:rFonts w:ascii="Times New Roman" w:eastAsia="Times New Roman" w:hAnsi="Times New Roman" w:cs="Times New Roman"/>
          <w:b/>
          <w:sz w:val="24"/>
          <w:szCs w:val="24"/>
          <w:lang w:val="uk-UA"/>
        </w:rPr>
        <w:t>Буської</w:t>
      </w:r>
      <w:proofErr w:type="spellEnd"/>
      <w:r w:rsidRPr="004A0DDE">
        <w:rPr>
          <w:rFonts w:ascii="Times New Roman" w:eastAsia="Times New Roman" w:hAnsi="Times New Roman" w:cs="Times New Roman"/>
          <w:b/>
          <w:sz w:val="24"/>
          <w:szCs w:val="24"/>
          <w:lang w:val="uk-UA"/>
        </w:rPr>
        <w:t xml:space="preserve"> міської ради «</w:t>
      </w:r>
      <w:proofErr w:type="spellStart"/>
      <w:r w:rsidRPr="004A0DDE">
        <w:rPr>
          <w:rFonts w:ascii="Times New Roman" w:eastAsia="Times New Roman" w:hAnsi="Times New Roman" w:cs="Times New Roman"/>
          <w:b/>
          <w:sz w:val="24"/>
          <w:szCs w:val="24"/>
          <w:lang w:val="uk-UA"/>
        </w:rPr>
        <w:t>Буська</w:t>
      </w:r>
      <w:proofErr w:type="spellEnd"/>
      <w:r w:rsidRPr="004A0DDE">
        <w:rPr>
          <w:rFonts w:ascii="Times New Roman" w:eastAsia="Times New Roman" w:hAnsi="Times New Roman" w:cs="Times New Roman"/>
          <w:b/>
          <w:sz w:val="24"/>
          <w:szCs w:val="24"/>
          <w:lang w:val="uk-UA"/>
        </w:rPr>
        <w:t xml:space="preserve"> центральна районна лікарня»</w:t>
      </w:r>
      <w:r w:rsidRPr="004A0DDE">
        <w:rPr>
          <w:rFonts w:ascii="Times New Roman" w:eastAsia="Times New Roman" w:hAnsi="Times New Roman" w:cs="Times New Roman"/>
          <w:b/>
          <w:color w:val="000000"/>
          <w:kern w:val="2"/>
          <w:sz w:val="24"/>
          <w:szCs w:val="24"/>
          <w:lang w:val="uk-UA"/>
        </w:rPr>
        <w:t>,</w:t>
      </w:r>
      <w:r w:rsidRPr="004A0DDE">
        <w:rPr>
          <w:rFonts w:ascii="Times New Roman" w:eastAsia="Times New Roman" w:hAnsi="Times New Roman" w:cs="Times New Roman"/>
          <w:color w:val="000000"/>
          <w:kern w:val="2"/>
          <w:sz w:val="24"/>
          <w:szCs w:val="24"/>
          <w:lang w:val="uk-UA"/>
        </w:rPr>
        <w:t xml:space="preserve"> що надалі іменується «</w:t>
      </w:r>
      <w:r w:rsidRPr="004A0DDE">
        <w:rPr>
          <w:rFonts w:ascii="Times New Roman" w:eastAsia="Times New Roman" w:hAnsi="Times New Roman" w:cs="Times New Roman"/>
          <w:b/>
          <w:color w:val="000000"/>
          <w:kern w:val="2"/>
          <w:sz w:val="24"/>
          <w:szCs w:val="24"/>
          <w:lang w:val="uk-UA"/>
        </w:rPr>
        <w:t xml:space="preserve">Замовник», </w:t>
      </w:r>
      <w:r w:rsidRPr="004A0DDE">
        <w:rPr>
          <w:rFonts w:ascii="Times New Roman" w:eastAsia="Times New Roman" w:hAnsi="Times New Roman" w:cs="Times New Roman"/>
          <w:color w:val="000000"/>
          <w:sz w:val="24"/>
          <w:szCs w:val="24"/>
          <w:lang w:val="uk-UA"/>
        </w:rPr>
        <w:t>в особі  _____________________________________________</w:t>
      </w:r>
      <w:r w:rsidRPr="004A0DDE">
        <w:rPr>
          <w:rFonts w:ascii="Times New Roman" w:eastAsia="Times New Roman" w:hAnsi="Times New Roman" w:cs="Times New Roman"/>
          <w:b/>
          <w:sz w:val="24"/>
          <w:szCs w:val="24"/>
          <w:lang w:val="uk-UA"/>
        </w:rPr>
        <w:t>, що діє на підставі Статуту</w:t>
      </w:r>
      <w:r w:rsidRPr="004A0DDE">
        <w:rPr>
          <w:rFonts w:ascii="Times New Roman" w:eastAsia="Times New Roman" w:hAnsi="Times New Roman" w:cs="Times New Roman"/>
          <w:sz w:val="24"/>
          <w:szCs w:val="24"/>
          <w:lang w:val="uk-UA"/>
        </w:rPr>
        <w:t xml:space="preserve">, з однієї сторони та __________________________________________________________________, в особі _________________що діє на </w:t>
      </w:r>
      <w:proofErr w:type="spellStart"/>
      <w:r w:rsidRPr="004A0DDE">
        <w:rPr>
          <w:rFonts w:ascii="Times New Roman" w:eastAsia="Times New Roman" w:hAnsi="Times New Roman" w:cs="Times New Roman"/>
          <w:sz w:val="24"/>
          <w:szCs w:val="24"/>
          <w:lang w:val="uk-UA"/>
        </w:rPr>
        <w:t>підставі_____________________</w:t>
      </w:r>
      <w:proofErr w:type="spellEnd"/>
      <w:r w:rsidRPr="004A0DDE">
        <w:rPr>
          <w:rFonts w:ascii="Times New Roman" w:eastAsia="Times New Roman" w:hAnsi="Times New Roman" w:cs="Times New Roman"/>
          <w:sz w:val="24"/>
          <w:szCs w:val="24"/>
          <w:lang w:val="uk-UA"/>
        </w:rPr>
        <w:t>________</w:t>
      </w:r>
      <w:r w:rsidRPr="004A0DDE">
        <w:rPr>
          <w:rFonts w:ascii="Times New Roman" w:eastAsia="Times New Roman" w:hAnsi="Times New Roman" w:cs="Times New Roman"/>
          <w:color w:val="000000"/>
          <w:sz w:val="24"/>
          <w:szCs w:val="24"/>
          <w:lang w:val="uk-UA" w:eastAsia="uk-UA"/>
        </w:rPr>
        <w:t xml:space="preserve">з іншої сторони, разом – Сторони, </w:t>
      </w:r>
      <w:r w:rsidRPr="004A0DDE">
        <w:rPr>
          <w:rFonts w:ascii="Times New Roman" w:eastAsia="Times New Roman" w:hAnsi="Times New Roman" w:cs="Times New Roman"/>
          <w:sz w:val="24"/>
          <w:szCs w:val="24"/>
          <w:lang w:val="uk-UA"/>
        </w:rPr>
        <w:t>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4A0DDE">
        <w:rPr>
          <w:rFonts w:ascii="Times New Roman" w:eastAsia="Times New Roman" w:hAnsi="Times New Roman" w:cs="Times New Roman"/>
          <w:color w:val="000000"/>
          <w:sz w:val="24"/>
          <w:szCs w:val="24"/>
          <w:lang w:val="uk-UA" w:eastAsia="uk-UA"/>
        </w:rPr>
        <w:t xml:space="preserve"> уклали цей Договір (далі – Договір) про наступне:</w:t>
      </w:r>
    </w:p>
    <w:p w:rsidR="004A0DDE" w:rsidRPr="004A0DDE" w:rsidRDefault="004A0DDE" w:rsidP="004A0DDE">
      <w:pPr>
        <w:suppressAutoHyphens/>
        <w:spacing w:after="0" w:line="240" w:lineRule="auto"/>
        <w:ind w:right="142"/>
        <w:jc w:val="both"/>
        <w:rPr>
          <w:rFonts w:ascii="Times New Roman" w:eastAsia="Times New Roman" w:hAnsi="Times New Roman" w:cs="Times New Roman"/>
          <w:b/>
          <w:bCs/>
          <w:color w:val="000000"/>
          <w:sz w:val="24"/>
          <w:szCs w:val="24"/>
          <w:lang w:val="uk-UA" w:eastAsia="uk-UA"/>
        </w:rPr>
      </w:pP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 ПРЕДМЕТ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 </w:t>
      </w:r>
      <w:r w:rsidRPr="004A0DDE">
        <w:rPr>
          <w:rFonts w:ascii="Times New Roman" w:eastAsia="Calibri" w:hAnsi="Times New Roman" w:cs="Times New Roman"/>
          <w:b/>
          <w:sz w:val="24"/>
          <w:szCs w:val="24"/>
          <w:lang w:val="uk-UA" w:eastAsia="ar-SA"/>
        </w:rPr>
        <w:t>Борошно та крупи (код ДК 021:2015 15610000-7 «Продукція борошномельно-круп’яної промисловості»)</w:t>
      </w:r>
      <w:r w:rsidRPr="004A0DDE">
        <w:rPr>
          <w:rFonts w:ascii="Times New Roman" w:eastAsia="Calibri" w:hAnsi="Times New Roman" w:cs="Times New Roman"/>
          <w:b/>
          <w:bCs/>
          <w:sz w:val="24"/>
          <w:szCs w:val="24"/>
          <w:lang w:val="uk-UA" w:eastAsia="zh-CN"/>
        </w:rPr>
        <w:t xml:space="preserve">, </w:t>
      </w:r>
      <w:r w:rsidRPr="004A0DDE">
        <w:rPr>
          <w:rFonts w:ascii="Times New Roman" w:eastAsia="Times New Roman" w:hAnsi="Times New Roman" w:cs="Times New Roman"/>
          <w:color w:val="000000"/>
          <w:sz w:val="24"/>
          <w:szCs w:val="24"/>
          <w:lang w:val="uk-UA" w:eastAsia="uk-UA"/>
        </w:rPr>
        <w:t>які визначені у додатку №1 до цього Договору (Специфікація) (далі – товар) Замовнику, а Замовник зобов’язується приймати цей товар та своєчасно здійснювати його оплату на умовах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1.2. Постачання товару здійснюється відповідно до сформованих узгоджених заявок щодо кількості товару (далі – Заявка).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 Договірні зобов’язання Замовника виникають при наявності відповідних бюджетних асигнувань.</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2. УМОВИ ПОСТАВКИ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2.1. Замовник отримує товар згідно своїх Заявок.</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2.2. Заявки подаються Замовником Постачальнику письмово або в усній формі (засобами телефонного зв’язку) не пізніше, ніж за два дні до дати поставки партії Товару.</w:t>
      </w:r>
      <w:r w:rsidRPr="004A0DDE">
        <w:rPr>
          <w:rFonts w:ascii="Times New Roman" w:eastAsia="Calibri" w:hAnsi="Times New Roman" w:cs="Times New Roman"/>
          <w:sz w:val="28"/>
          <w:lang w:val="uk-UA" w:eastAsia="zh-CN"/>
        </w:rPr>
        <w:t xml:space="preserve"> </w:t>
      </w:r>
    </w:p>
    <w:p w:rsidR="004A0DDE" w:rsidRPr="004A0DDE" w:rsidRDefault="004A0DDE" w:rsidP="004A0DDE">
      <w:pPr>
        <w:suppressAutoHyphens/>
        <w:spacing w:after="0" w:line="240" w:lineRule="auto"/>
        <w:jc w:val="both"/>
        <w:rPr>
          <w:rFonts w:ascii="Times New Roman" w:eastAsia="Times New Roman" w:hAnsi="Times New Roman" w:cs="Times New Roman"/>
          <w:color w:val="000000"/>
          <w:sz w:val="24"/>
          <w:szCs w:val="24"/>
          <w:lang w:val="uk-UA" w:eastAsia="uk-UA"/>
        </w:rPr>
      </w:pPr>
      <w:r w:rsidRPr="004A0DDE">
        <w:rPr>
          <w:rFonts w:ascii="Times New Roman" w:eastAsia="Times New Roman" w:hAnsi="Times New Roman" w:cs="Times New Roman"/>
          <w:color w:val="000000"/>
          <w:sz w:val="24"/>
          <w:szCs w:val="24"/>
          <w:lang w:val="uk-UA" w:eastAsia="uk-UA"/>
        </w:rPr>
        <w:t xml:space="preserve">2.3. Частота та обсяг завозу товару – 1 раз на місяць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3. ПРИЙОМ ПО ЯКОСТІ ТА КІЛЬКОСТІ</w:t>
      </w:r>
    </w:p>
    <w:p w:rsidR="004A0DDE" w:rsidRPr="004A0DDE" w:rsidRDefault="004A0DDE" w:rsidP="004A0DDE">
      <w:pPr>
        <w:tabs>
          <w:tab w:val="left" w:pos="720"/>
        </w:tabs>
        <w:suppressAutoHyphens/>
        <w:spacing w:after="0" w:line="240" w:lineRule="auto"/>
        <w:jc w:val="both"/>
        <w:rPr>
          <w:rFonts w:ascii="Calibri" w:eastAsia="Calibri" w:hAnsi="Calibri" w:cs="Calibri"/>
          <w:sz w:val="24"/>
          <w:szCs w:val="20"/>
          <w:lang w:val="x-none" w:eastAsia="zh-CN"/>
        </w:rPr>
      </w:pPr>
      <w:r w:rsidRPr="004A0DDE">
        <w:rPr>
          <w:rFonts w:ascii="Times New Roman" w:eastAsia="Calibri" w:hAnsi="Times New Roman" w:cs="Times New Roman"/>
          <w:color w:val="000000"/>
          <w:sz w:val="24"/>
          <w:szCs w:val="20"/>
          <w:lang w:val="x-none" w:eastAsia="zh-CN"/>
        </w:rPr>
        <w:t xml:space="preserve">3.1. </w:t>
      </w:r>
      <w:proofErr w:type="spellStart"/>
      <w:r w:rsidRPr="004A0DDE">
        <w:rPr>
          <w:rFonts w:ascii="Times New Roman" w:eastAsia="Calibri" w:hAnsi="Times New Roman" w:cs="Times New Roman"/>
          <w:color w:val="000000"/>
          <w:sz w:val="24"/>
          <w:szCs w:val="20"/>
          <w:lang w:val="x-none" w:eastAsia="zh-CN"/>
        </w:rPr>
        <w:t>Постачальник</w:t>
      </w:r>
      <w:proofErr w:type="spellEnd"/>
      <w:r w:rsidRPr="004A0DDE">
        <w:rPr>
          <w:rFonts w:ascii="Times New Roman" w:eastAsia="Calibri" w:hAnsi="Times New Roman" w:cs="Times New Roman"/>
          <w:color w:val="000000"/>
          <w:sz w:val="24"/>
          <w:szCs w:val="20"/>
          <w:lang w:val="x-none" w:eastAsia="zh-CN"/>
        </w:rPr>
        <w:t xml:space="preserve"> повинен </w:t>
      </w:r>
      <w:proofErr w:type="spellStart"/>
      <w:r w:rsidRPr="004A0DDE">
        <w:rPr>
          <w:rFonts w:ascii="Times New Roman" w:eastAsia="Calibri" w:hAnsi="Times New Roman" w:cs="Times New Roman"/>
          <w:color w:val="000000"/>
          <w:sz w:val="24"/>
          <w:szCs w:val="20"/>
          <w:lang w:val="x-none" w:eastAsia="zh-CN"/>
        </w:rPr>
        <w:t>поставити</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Замовнику</w:t>
      </w:r>
      <w:proofErr w:type="spellEnd"/>
      <w:r w:rsidRPr="004A0DDE">
        <w:rPr>
          <w:rFonts w:ascii="Times New Roman" w:eastAsia="Calibri" w:hAnsi="Times New Roman" w:cs="Times New Roman"/>
          <w:color w:val="000000"/>
          <w:sz w:val="24"/>
          <w:szCs w:val="20"/>
          <w:lang w:val="x-none" w:eastAsia="zh-CN"/>
        </w:rPr>
        <w:t xml:space="preserve"> товар, </w:t>
      </w:r>
      <w:proofErr w:type="spellStart"/>
      <w:r w:rsidRPr="004A0DDE">
        <w:rPr>
          <w:rFonts w:ascii="Times New Roman" w:eastAsia="Calibri" w:hAnsi="Times New Roman" w:cs="Times New Roman"/>
          <w:color w:val="000000"/>
          <w:sz w:val="24"/>
          <w:szCs w:val="20"/>
          <w:lang w:val="x-none" w:eastAsia="zh-CN"/>
        </w:rPr>
        <w:t>передбачений</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цим</w:t>
      </w:r>
      <w:proofErr w:type="spellEnd"/>
      <w:r w:rsidRPr="004A0DDE">
        <w:rPr>
          <w:rFonts w:ascii="Times New Roman" w:eastAsia="Calibri" w:hAnsi="Times New Roman" w:cs="Times New Roman"/>
          <w:color w:val="000000"/>
          <w:sz w:val="24"/>
          <w:szCs w:val="20"/>
          <w:lang w:val="x-none" w:eastAsia="zh-CN"/>
        </w:rPr>
        <w:t xml:space="preserve"> Договором, </w:t>
      </w:r>
      <w:proofErr w:type="spellStart"/>
      <w:r w:rsidRPr="004A0DDE">
        <w:rPr>
          <w:rFonts w:ascii="Times New Roman" w:eastAsia="Calibri" w:hAnsi="Times New Roman" w:cs="Times New Roman"/>
          <w:color w:val="000000"/>
          <w:sz w:val="24"/>
          <w:szCs w:val="20"/>
          <w:lang w:val="x-none" w:eastAsia="zh-CN"/>
        </w:rPr>
        <w:t>якість</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якого</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відповідає</w:t>
      </w:r>
      <w:proofErr w:type="spellEnd"/>
      <w:r w:rsidRPr="004A0DDE">
        <w:rPr>
          <w:rFonts w:ascii="Times New Roman" w:eastAsia="Calibri" w:hAnsi="Times New Roman" w:cs="Times New Roman"/>
          <w:color w:val="000000"/>
          <w:sz w:val="24"/>
          <w:szCs w:val="20"/>
          <w:lang w:val="x-none" w:eastAsia="zh-CN"/>
        </w:rPr>
        <w:t xml:space="preserve"> </w:t>
      </w:r>
      <w:proofErr w:type="spellStart"/>
      <w:r w:rsidRPr="004A0DDE">
        <w:rPr>
          <w:rFonts w:ascii="Times New Roman" w:eastAsia="Calibri" w:hAnsi="Times New Roman" w:cs="Times New Roman"/>
          <w:color w:val="000000"/>
          <w:sz w:val="24"/>
          <w:szCs w:val="20"/>
          <w:lang w:val="x-none" w:eastAsia="zh-CN"/>
        </w:rPr>
        <w:t>вимогам</w:t>
      </w:r>
      <w:proofErr w:type="spellEnd"/>
      <w:r w:rsidRPr="004A0DDE">
        <w:rPr>
          <w:rFonts w:ascii="Times New Roman" w:eastAsia="Calibri" w:hAnsi="Times New Roman" w:cs="Times New Roman"/>
          <w:color w:val="000000"/>
          <w:sz w:val="24"/>
          <w:szCs w:val="20"/>
          <w:lang w:val="x-none" w:eastAsia="zh-CN"/>
        </w:rPr>
        <w:t xml:space="preserve"> </w:t>
      </w:r>
      <w:r w:rsidRPr="004A0DDE">
        <w:rPr>
          <w:rFonts w:ascii="Times New Roman" w:eastAsia="Calibri" w:hAnsi="Times New Roman" w:cs="Times New Roman"/>
          <w:sz w:val="24"/>
          <w:szCs w:val="20"/>
          <w:lang w:val="x-none" w:eastAsia="zh-CN"/>
        </w:rPr>
        <w:t xml:space="preserve">Закону </w:t>
      </w:r>
      <w:proofErr w:type="spellStart"/>
      <w:r w:rsidRPr="004A0DDE">
        <w:rPr>
          <w:rFonts w:ascii="Times New Roman" w:eastAsia="Calibri" w:hAnsi="Times New Roman" w:cs="Times New Roman"/>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“Про </w:t>
      </w:r>
      <w:proofErr w:type="spellStart"/>
      <w:r w:rsidRPr="004A0DDE">
        <w:rPr>
          <w:rFonts w:ascii="Times New Roman" w:eastAsia="Calibri" w:hAnsi="Times New Roman" w:cs="Times New Roman"/>
          <w:sz w:val="24"/>
          <w:szCs w:val="20"/>
          <w:lang w:val="x-none" w:eastAsia="zh-CN"/>
        </w:rPr>
        <w:t>основні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принципи</w:t>
      </w:r>
      <w:proofErr w:type="spellEnd"/>
      <w:r w:rsidRPr="004A0DDE">
        <w:rPr>
          <w:rFonts w:ascii="Times New Roman" w:eastAsia="Calibri" w:hAnsi="Times New Roman" w:cs="Times New Roman"/>
          <w:sz w:val="24"/>
          <w:szCs w:val="20"/>
          <w:lang w:val="x-none" w:eastAsia="zh-CN"/>
        </w:rPr>
        <w:t xml:space="preserve"> та </w:t>
      </w:r>
      <w:proofErr w:type="spellStart"/>
      <w:r w:rsidRPr="004A0DDE">
        <w:rPr>
          <w:rFonts w:ascii="Times New Roman" w:eastAsia="Calibri" w:hAnsi="Times New Roman" w:cs="Times New Roman"/>
          <w:sz w:val="24"/>
          <w:szCs w:val="20"/>
          <w:lang w:val="x-none" w:eastAsia="zh-CN"/>
        </w:rPr>
        <w:t>вимоги</w:t>
      </w:r>
      <w:proofErr w:type="spellEnd"/>
      <w:r w:rsidRPr="004A0DDE">
        <w:rPr>
          <w:rFonts w:ascii="Times New Roman" w:eastAsia="Calibri" w:hAnsi="Times New Roman" w:cs="Times New Roman"/>
          <w:sz w:val="24"/>
          <w:szCs w:val="20"/>
          <w:lang w:val="x-none" w:eastAsia="zh-CN"/>
        </w:rPr>
        <w:t xml:space="preserve"> до </w:t>
      </w:r>
      <w:proofErr w:type="spellStart"/>
      <w:r w:rsidRPr="004A0DDE">
        <w:rPr>
          <w:rFonts w:ascii="Times New Roman" w:eastAsia="Calibri" w:hAnsi="Times New Roman" w:cs="Times New Roman"/>
          <w:sz w:val="24"/>
          <w:szCs w:val="20"/>
          <w:lang w:val="x-none" w:eastAsia="zh-CN"/>
        </w:rPr>
        <w:t>безпечності</w:t>
      </w:r>
      <w:proofErr w:type="spellEnd"/>
      <w:r w:rsidRPr="004A0DDE">
        <w:rPr>
          <w:rFonts w:ascii="Times New Roman" w:eastAsia="Calibri" w:hAnsi="Times New Roman" w:cs="Times New Roman"/>
          <w:sz w:val="24"/>
          <w:szCs w:val="20"/>
          <w:lang w:val="x-none" w:eastAsia="zh-CN"/>
        </w:rPr>
        <w:t xml:space="preserve"> та </w:t>
      </w:r>
      <w:proofErr w:type="spellStart"/>
      <w:r w:rsidRPr="004A0DDE">
        <w:rPr>
          <w:rFonts w:ascii="Times New Roman" w:eastAsia="Calibri" w:hAnsi="Times New Roman" w:cs="Times New Roman"/>
          <w:sz w:val="24"/>
          <w:szCs w:val="20"/>
          <w:lang w:val="x-none" w:eastAsia="zh-CN"/>
        </w:rPr>
        <w:t>якості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харчових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продуктів</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технічних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регламентів</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інших</w:t>
      </w:r>
      <w:proofErr w:type="spellEnd"/>
      <w:r w:rsidRPr="004A0DDE">
        <w:rPr>
          <w:rFonts w:ascii="Times New Roman" w:eastAsia="Calibri" w:hAnsi="Times New Roman" w:cs="Times New Roman"/>
          <w:sz w:val="24"/>
          <w:szCs w:val="20"/>
          <w:lang w:val="x-none" w:eastAsia="zh-CN"/>
        </w:rPr>
        <w:t xml:space="preserve"> нормативно-</w:t>
      </w:r>
      <w:proofErr w:type="spellStart"/>
      <w:r w:rsidRPr="004A0DDE">
        <w:rPr>
          <w:rFonts w:ascii="Times New Roman" w:eastAsia="Calibri" w:hAnsi="Times New Roman" w:cs="Times New Roman"/>
          <w:sz w:val="24"/>
          <w:szCs w:val="20"/>
          <w:lang w:val="x-none" w:eastAsia="zh-CN"/>
        </w:rPr>
        <w:t>правових</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актів</w:t>
      </w:r>
      <w:proofErr w:type="spellEnd"/>
      <w:r w:rsidRPr="004A0DDE">
        <w:rPr>
          <w:rFonts w:ascii="Times New Roman" w:eastAsia="Calibri" w:hAnsi="Times New Roman" w:cs="Times New Roman"/>
          <w:spacing w:val="-7"/>
          <w:sz w:val="24"/>
          <w:szCs w:val="20"/>
          <w:lang w:val="x-none" w:eastAsia="zh-CN"/>
        </w:rPr>
        <w:t xml:space="preserve">, </w:t>
      </w:r>
      <w:proofErr w:type="spellStart"/>
      <w:r w:rsidRPr="004A0DDE">
        <w:rPr>
          <w:rFonts w:ascii="Times New Roman" w:eastAsia="Calibri" w:hAnsi="Times New Roman" w:cs="Times New Roman"/>
          <w:spacing w:val="-7"/>
          <w:sz w:val="24"/>
          <w:szCs w:val="20"/>
          <w:lang w:val="x-none" w:eastAsia="zh-CN"/>
        </w:rPr>
        <w:t>діючих</w:t>
      </w:r>
      <w:proofErr w:type="spellEnd"/>
      <w:r w:rsidRPr="004A0DDE">
        <w:rPr>
          <w:rFonts w:ascii="Times New Roman" w:eastAsia="Calibri" w:hAnsi="Times New Roman" w:cs="Times New Roman"/>
          <w:spacing w:val="-7"/>
          <w:sz w:val="24"/>
          <w:szCs w:val="20"/>
          <w:lang w:val="x-none" w:eastAsia="zh-CN"/>
        </w:rPr>
        <w:t xml:space="preserve"> на </w:t>
      </w:r>
      <w:proofErr w:type="spellStart"/>
      <w:r w:rsidRPr="004A0DDE">
        <w:rPr>
          <w:rFonts w:ascii="Times New Roman" w:eastAsia="Calibri" w:hAnsi="Times New Roman" w:cs="Times New Roman"/>
          <w:spacing w:val="-7"/>
          <w:sz w:val="24"/>
          <w:szCs w:val="20"/>
          <w:lang w:val="x-none" w:eastAsia="zh-CN"/>
        </w:rPr>
        <w:t>території</w:t>
      </w:r>
      <w:proofErr w:type="spellEnd"/>
      <w:r w:rsidRPr="004A0DDE">
        <w:rPr>
          <w:rFonts w:ascii="Times New Roman" w:eastAsia="Calibri" w:hAnsi="Times New Roman" w:cs="Times New Roman"/>
          <w:spacing w:val="-7"/>
          <w:sz w:val="24"/>
          <w:szCs w:val="20"/>
          <w:lang w:val="x-none" w:eastAsia="zh-CN"/>
        </w:rPr>
        <w:t xml:space="preserve"> </w:t>
      </w:r>
      <w:proofErr w:type="spellStart"/>
      <w:r w:rsidRPr="004A0DDE">
        <w:rPr>
          <w:rFonts w:ascii="Times New Roman" w:eastAsia="Calibri" w:hAnsi="Times New Roman" w:cs="Times New Roman"/>
          <w:spacing w:val="-7"/>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Якість товару, що постачається, повинна відповідати державним стандартам, сертифікатам якості товару та мати належний </w:t>
      </w:r>
      <w:r w:rsidRPr="004A0DDE">
        <w:rPr>
          <w:rFonts w:ascii="Times New Roman" w:eastAsia="Times New Roman" w:hAnsi="Times New Roman" w:cs="Times New Roman"/>
          <w:i/>
          <w:iCs/>
          <w:color w:val="000000"/>
          <w:sz w:val="24"/>
          <w:szCs w:val="24"/>
          <w:lang w:val="uk-UA" w:eastAsia="uk-UA"/>
        </w:rPr>
        <w:t>(не прострочений та такий, який дозволяє використати товар за призначенням у необхідний для Замовника строк)</w:t>
      </w:r>
      <w:r w:rsidRPr="004A0DDE">
        <w:rPr>
          <w:rFonts w:ascii="Times New Roman" w:eastAsia="Times New Roman" w:hAnsi="Times New Roman" w:cs="Times New Roman"/>
          <w:color w:val="000000"/>
          <w:sz w:val="24"/>
          <w:szCs w:val="24"/>
          <w:lang w:val="uk-UA" w:eastAsia="uk-UA"/>
        </w:rPr>
        <w:t xml:space="preserve"> термін реалізації. </w:t>
      </w:r>
      <w:r w:rsidRPr="004A0DDE">
        <w:rPr>
          <w:rFonts w:ascii="Times New Roman" w:eastAsia="Calibri" w:hAnsi="Times New Roman" w:cs="Times New Roman"/>
          <w:sz w:val="24"/>
          <w:szCs w:val="24"/>
          <w:lang w:val="uk-UA" w:eastAsia="zh-CN"/>
        </w:rPr>
        <w:t>Термін придатності Товару на час поставки має бути:</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Calibri" w:hAnsi="Times New Roman" w:cs="Times New Roman"/>
          <w:sz w:val="28"/>
          <w:lang w:val="uk-UA" w:eastAsia="zh-CN"/>
        </w:rPr>
      </w:pPr>
      <w:r w:rsidRPr="004A0DDE">
        <w:rPr>
          <w:rFonts w:ascii="Times New Roman" w:eastAsia="Calibri" w:hAnsi="Times New Roman" w:cs="Times New Roman"/>
          <w:color w:val="002060"/>
          <w:sz w:val="24"/>
          <w:szCs w:val="24"/>
          <w:lang w:val="uk-UA" w:eastAsia="zh-CN"/>
        </w:rPr>
        <w:t>- не менше ніж 80% від загального терміну зберігання, передбаченого виробником.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3.2. Кількість товару має відповідати Заявці Замовника, упаковка – санітарно-гігієнічним нормам.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3.3. У випадку виявлення неякісного товару після отримання, виклик представника Постачальника та заміна товару є обов’язковим.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3.4. Якісний прийом товару здійснюється Замовником у відповідності до законодавства.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3.8. Терміни реалізації визначаються підприємством-виробником або підприємством-постачальником.</w:t>
      </w:r>
      <w:r w:rsidRPr="004A0DDE">
        <w:rPr>
          <w:rFonts w:ascii="Times New Roman" w:eastAsia="Times New Roman" w:hAnsi="Times New Roman" w:cs="Times New Roman"/>
          <w:b/>
          <w:bCs/>
          <w:color w:val="000000"/>
          <w:sz w:val="24"/>
          <w:szCs w:val="24"/>
          <w:lang w:val="uk-UA" w:eastAsia="uk-UA"/>
        </w:rPr>
        <w:t> </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4. ЦІНА ТА ПОРЯДОК РОЗРАХУНКІВ.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4.1. Ціна цього Договору становить __________ грн. (</w:t>
      </w:r>
      <w:r w:rsidRPr="004A0DDE">
        <w:rPr>
          <w:rFonts w:ascii="Times New Roman" w:eastAsia="Times New Roman" w:hAnsi="Times New Roman" w:cs="Times New Roman"/>
          <w:color w:val="000000"/>
          <w:sz w:val="24"/>
          <w:szCs w:val="24"/>
          <w:u w:val="single"/>
          <w:lang w:val="uk-UA" w:eastAsia="uk-UA"/>
        </w:rPr>
        <w:t>сума прописом</w:t>
      </w:r>
      <w:r w:rsidRPr="004A0DDE">
        <w:rPr>
          <w:rFonts w:ascii="Times New Roman" w:eastAsia="Times New Roman" w:hAnsi="Times New Roman" w:cs="Times New Roman"/>
          <w:color w:val="000000"/>
          <w:sz w:val="24"/>
          <w:szCs w:val="24"/>
          <w:lang w:val="uk-UA" w:eastAsia="uk-UA"/>
        </w:rPr>
        <w:t xml:space="preserve"> гривень __ копійок) без ПДВ/з ПДВ.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4.2. Будь-які розрахунки за цим Договором здійснюються у національній валюті України – гривні.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4.3. Ціна цього Договору може бути зменшена за взаємною згодою Сторін.</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4.4. Замовник оплачує отриманий товар протягом семи робочих днів з моменту отримання товару.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4.6. Розрахунки здійснюються Замовником протягом 7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5. ПОСТАВКА ТОВАРІВ</w:t>
      </w:r>
    </w:p>
    <w:p w:rsidR="004A0DDE" w:rsidRPr="004A0DDE" w:rsidRDefault="004A0DDE" w:rsidP="004A0DDE">
      <w:pPr>
        <w:widowControl w:val="0"/>
        <w:suppressAutoHyphens/>
        <w:autoSpaceDE w:val="0"/>
        <w:autoSpaceDN w:val="0"/>
        <w:adjustRightInd w:val="0"/>
        <w:spacing w:line="240" w:lineRule="atLeast"/>
        <w:ind w:right="141"/>
        <w:jc w:val="both"/>
        <w:rPr>
          <w:rFonts w:ascii="Times New Roman" w:eastAsia="Calibri"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uk-UA"/>
        </w:rPr>
        <w:t>5.1. Товар постачається</w:t>
      </w:r>
      <w:r w:rsidRPr="004A0DDE">
        <w:rPr>
          <w:rFonts w:ascii="Times New Roman" w:eastAsia="Calibri" w:hAnsi="Times New Roman" w:cs="Times New Roman"/>
          <w:bCs/>
          <w:sz w:val="24"/>
          <w:szCs w:val="24"/>
          <w:lang w:val="uk-UA" w:eastAsia="zh-CN"/>
        </w:rPr>
        <w:t xml:space="preserve"> за адресою Замовника  за рахунок Постачальника, </w:t>
      </w:r>
      <w:r w:rsidRPr="004A0DDE">
        <w:rPr>
          <w:rFonts w:ascii="Times New Roman" w:eastAsia="Calibri" w:hAnsi="Times New Roman" w:cs="Arial"/>
          <w:sz w:val="24"/>
          <w:szCs w:val="24"/>
          <w:lang w:val="uk-UA" w:eastAsia="zh-CN"/>
        </w:rPr>
        <w:t xml:space="preserve">Доставка товару здійснюється один раз на місяць </w:t>
      </w:r>
      <w:r w:rsidRPr="004A0DDE">
        <w:rPr>
          <w:rFonts w:ascii="Times New Roman" w:eastAsia="Calibri" w:hAnsi="Times New Roman" w:cs="Times New Roman"/>
          <w:sz w:val="24"/>
          <w:szCs w:val="24"/>
          <w:lang w:val="uk-UA" w:eastAsia="zh-CN"/>
        </w:rPr>
        <w:t>за попереднім замовленням. Поставка з 09:00 до 13:00 години. Кількість згідно заявок.</w:t>
      </w:r>
    </w:p>
    <w:p w:rsidR="004A0DDE" w:rsidRPr="004A0DDE" w:rsidRDefault="004A0DDE" w:rsidP="004A0DDE">
      <w:pPr>
        <w:suppressAutoHyphens/>
        <w:spacing w:after="0" w:line="240" w:lineRule="auto"/>
        <w:jc w:val="both"/>
        <w:rPr>
          <w:rFonts w:ascii="Times New Roman" w:eastAsia="Calibri" w:hAnsi="Times New Roman" w:cs="Times New Roman"/>
          <w:sz w:val="24"/>
          <w:szCs w:val="24"/>
          <w:lang w:val="uk-UA" w:eastAsia="zh-CN"/>
        </w:rPr>
      </w:pPr>
      <w:r w:rsidRPr="004A0DDE">
        <w:rPr>
          <w:rFonts w:ascii="Times New Roman" w:eastAsia="Times New Roman" w:hAnsi="Times New Roman" w:cs="Times New Roman"/>
          <w:color w:val="000000"/>
          <w:sz w:val="24"/>
          <w:szCs w:val="24"/>
          <w:lang w:val="uk-UA" w:eastAsia="uk-UA"/>
        </w:rPr>
        <w:t xml:space="preserve">5.2. Постачальник здійснює поставку транспортом, що спеціально </w:t>
      </w:r>
      <w:proofErr w:type="spellStart"/>
      <w:r w:rsidRPr="004A0DDE">
        <w:rPr>
          <w:rFonts w:ascii="Times New Roman" w:eastAsia="Times New Roman" w:hAnsi="Times New Roman" w:cs="Times New Roman"/>
          <w:color w:val="000000"/>
          <w:sz w:val="24"/>
          <w:szCs w:val="24"/>
          <w:lang w:val="uk-UA" w:eastAsia="uk-UA"/>
        </w:rPr>
        <w:t>облаштований</w:t>
      </w:r>
      <w:proofErr w:type="spellEnd"/>
      <w:r w:rsidRPr="004A0DDE">
        <w:rPr>
          <w:rFonts w:ascii="Times New Roman" w:eastAsia="Times New Roman" w:hAnsi="Times New Roman" w:cs="Times New Roman"/>
          <w:color w:val="000000"/>
          <w:sz w:val="24"/>
          <w:szCs w:val="24"/>
          <w:lang w:val="uk-UA" w:eastAsia="uk-UA"/>
        </w:rPr>
        <w:t xml:space="preserve"> для перевезення товару, визначеного у додатку № 1 до цього Договору, має санітарний паспорт та відповідає іншим санітарним вимогам.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5.4. Постачальник за цим Договором здійснює поставку та відвантаження товару за адресою </w:t>
      </w:r>
      <w:r w:rsidRPr="004A0DDE">
        <w:rPr>
          <w:rFonts w:ascii="Times New Roman" w:eastAsia="Calibri" w:hAnsi="Times New Roman" w:cs="Times New Roman"/>
          <w:b/>
          <w:sz w:val="24"/>
          <w:szCs w:val="24"/>
          <w:lang w:val="uk-UA" w:eastAsia="zh-CN"/>
        </w:rPr>
        <w:t xml:space="preserve">80500, Львівська обл., м. </w:t>
      </w:r>
      <w:proofErr w:type="spellStart"/>
      <w:r w:rsidRPr="004A0DDE">
        <w:rPr>
          <w:rFonts w:ascii="Times New Roman" w:eastAsia="Calibri" w:hAnsi="Times New Roman" w:cs="Times New Roman"/>
          <w:b/>
          <w:sz w:val="24"/>
          <w:szCs w:val="24"/>
          <w:lang w:val="uk-UA" w:eastAsia="zh-CN"/>
        </w:rPr>
        <w:t>Буськ</w:t>
      </w:r>
      <w:proofErr w:type="spellEnd"/>
      <w:r w:rsidRPr="004A0DDE">
        <w:rPr>
          <w:rFonts w:ascii="Times New Roman" w:eastAsia="Calibri" w:hAnsi="Times New Roman" w:cs="Times New Roman"/>
          <w:b/>
          <w:sz w:val="24"/>
          <w:szCs w:val="24"/>
          <w:lang w:val="uk-UA" w:eastAsia="zh-CN"/>
        </w:rPr>
        <w:t>, вул. Львівська, 77;</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(декларацію про відповідність, сертифікат відповідності чи свідоцтво про визнання відповідності, сертифікат якості - відповідно до виду продукції, тощо). Оригінали документів при цьому знаходяться у Постачальника, а їх належним чином завірені копії надаються Замовнику при поставці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4A0DDE">
        <w:rPr>
          <w:rFonts w:ascii="Times New Roman" w:eastAsia="Times New Roman" w:hAnsi="Times New Roman" w:cs="Times New Roman"/>
          <w:b/>
          <w:bCs/>
          <w:color w:val="000000"/>
          <w:sz w:val="24"/>
          <w:szCs w:val="24"/>
          <w:lang w:val="uk-UA" w:eastAsia="uk-UA"/>
        </w:rPr>
        <w:t xml:space="preserve"> </w:t>
      </w:r>
      <w:r w:rsidRPr="004A0DDE">
        <w:rPr>
          <w:rFonts w:ascii="Times New Roman" w:eastAsia="Times New Roman" w:hAnsi="Times New Roman" w:cs="Times New Roman"/>
          <w:color w:val="000000"/>
          <w:sz w:val="24"/>
          <w:szCs w:val="24"/>
          <w:lang w:val="uk-UA" w:eastAsia="uk-UA"/>
        </w:rPr>
        <w:t xml:space="preserve">Прихованими </w:t>
      </w:r>
      <w:r w:rsidRPr="004A0DDE">
        <w:rPr>
          <w:rFonts w:ascii="Times New Roman" w:eastAsia="Times New Roman" w:hAnsi="Times New Roman" w:cs="Times New Roman"/>
          <w:color w:val="000000"/>
          <w:sz w:val="24"/>
          <w:szCs w:val="24"/>
          <w:lang w:val="uk-UA" w:eastAsia="uk-UA"/>
        </w:rPr>
        <w:lastRenderedPageBreak/>
        <w:t>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5.8. Заміна товару (усунення недоліків) проводиться Постачальником у термін, установлений в Акті про виявлені недоліки (приховані недоліки).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6. ПРАВА ТА ОБОВ'ЯЗКИ СТОРІН</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 Замовник зобов’язаний: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6.1.1. Своєчасно та в повному обсязі сплачувати за поставлений товар відповідно до умов цього Договору;</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6.1.4. У разі зміни реквізитів повідомити Постачальника письмово протягом семи робочих днів з дати їх зміни;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 Замовник має право:</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(десять) днів до бажаної дати розірвання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6.2.2. Вимагати від Постачальника своєчасного та належного виконання умов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6.2.3. Зменшувати обсяг закупівлі товару та ціну цього Договору з урахуванням фактичного обсягу видатків;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6.2.5. Контролювати поставку товару у строки, встановлені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6.2.6. Відмовитися від приймання товару та здійснення оплати за цим Договором у разі поставки товару неналежної якості;</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6.2.7. Вносити зміни до цього Договору у випадках, передбачених законодавством та цим Договором, за погодженням з Постачальником.</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 Постачальник зобов’язаний:</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6.3.1. Забезпечити поставку товару у строки, встановлені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6.3.2. Забезпечити поставку товару, якість якого відповідає умовам цього Договору;</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6.3.3. Своєчасно замінити неякісний товар, що не відповідає умовам цього Договору, в порядку та строки визначені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6.3.4. Мати спеціалізований транспорт та  персонал для забезпечення постачання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6.3.6. У разі зміни реквізитів повідомити Замовника письмово протягом п’яти робочих днів з дати їх зміни.</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6.4. Постачальник має право:</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6.4.1. Своєчасно та в повному обсязі отримувати кошти за поставлений товар;</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lastRenderedPageBreak/>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(двадцять) днів до бажаної дати розірвання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7. ВІДПОВІДАЛЬНІСТЬ СТОРІН </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 У разі порушення Постачальником своїх зобов’язань за цим Договором Замовник може вимагати сплати наступних штрафних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7.2.3. </w:t>
      </w:r>
      <w:r w:rsidRPr="004A0DDE">
        <w:rPr>
          <w:rFonts w:ascii="Times New Roman" w:eastAsia="Times New Roman" w:hAnsi="Times New Roman" w:cs="Times New Roman"/>
          <w:color w:val="000000"/>
          <w:sz w:val="24"/>
          <w:szCs w:val="24"/>
          <w:shd w:val="clear" w:color="auto" w:fill="FFFFFF"/>
          <w:lang w:val="uk-UA"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shd w:val="clear" w:color="auto" w:fill="FFFFFF"/>
          <w:lang w:val="uk-UA" w:eastAsia="uk-UA"/>
        </w:rPr>
        <w:t>7.3. Постачальник несе відповідальність за додержання вимог та термінів зберігання товару.</w:t>
      </w:r>
    </w:p>
    <w:p w:rsidR="004A0DDE" w:rsidRPr="004A0DDE" w:rsidRDefault="004A0DDE" w:rsidP="004A0DDE">
      <w:pPr>
        <w:suppressAutoHyphens/>
        <w:spacing w:after="0" w:line="240" w:lineRule="auto"/>
        <w:ind w:right="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shd w:val="clear" w:color="auto" w:fill="FFFFFF"/>
          <w:lang w:val="uk-UA" w:eastAsia="uk-UA"/>
        </w:rPr>
        <w:t xml:space="preserve">7.4. </w:t>
      </w:r>
      <w:r w:rsidRPr="004A0DDE">
        <w:rPr>
          <w:rFonts w:ascii="Times New Roman" w:eastAsia="Calibri" w:hAnsi="Times New Roman" w:cs="Times New Roman"/>
          <w:color w:val="000000"/>
          <w:sz w:val="24"/>
          <w:szCs w:val="24"/>
          <w:lang w:val="uk-UA" w:eastAsia="zh-CN"/>
        </w:rPr>
        <w:t>Постачальник гарантує, що за цим договором він не буде пропонувати Замовнику до постачання товар, походженням з Російської Федерації/</w:t>
      </w:r>
      <w:r w:rsidRPr="004A0DDE">
        <w:rPr>
          <w:rFonts w:ascii="Times New Roman" w:eastAsia="Calibri" w:hAnsi="Times New Roman" w:cs="Times New Roman"/>
          <w:color w:val="333333"/>
          <w:sz w:val="28"/>
          <w:shd w:val="clear" w:color="auto" w:fill="FFFFFF"/>
          <w:lang w:val="uk-UA" w:eastAsia="zh-CN"/>
        </w:rPr>
        <w:t xml:space="preserve"> </w:t>
      </w:r>
      <w:r w:rsidRPr="004A0DDE">
        <w:rPr>
          <w:rFonts w:ascii="Times New Roman" w:eastAsia="Calibri" w:hAnsi="Times New Roman" w:cs="Times New Roman"/>
          <w:color w:val="000000"/>
          <w:sz w:val="24"/>
          <w:szCs w:val="24"/>
          <w:lang w:val="uk-UA" w:eastAsia="zh-CN"/>
        </w:rPr>
        <w:t>Республіки Білорусь та/або ввезений на митну територію з Російської Федерації/ Республіки Білорусь.</w:t>
      </w:r>
    </w:p>
    <w:p w:rsidR="004A0DDE" w:rsidRPr="004A0DDE" w:rsidRDefault="004A0DDE" w:rsidP="004A0DDE">
      <w:pPr>
        <w:suppressAutoHyphens/>
        <w:spacing w:after="0" w:line="240" w:lineRule="auto"/>
        <w:contextualSpacing/>
        <w:jc w:val="both"/>
        <w:rPr>
          <w:rFonts w:ascii="Calibri" w:eastAsia="Calibri" w:hAnsi="Calibri" w:cs="Calibri"/>
          <w:lang w:val="uk-UA" w:eastAsia="zh-CN"/>
        </w:rPr>
      </w:pPr>
      <w:r w:rsidRPr="004A0DDE">
        <w:rPr>
          <w:rFonts w:ascii="Times New Roman" w:eastAsia="Calibri" w:hAnsi="Times New Roman" w:cs="Times New Roman"/>
          <w:color w:val="000000"/>
          <w:sz w:val="24"/>
          <w:szCs w:val="24"/>
          <w:lang w:val="uk-UA" w:eastAsia="zh-CN"/>
        </w:rPr>
        <w:t>7.5.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8. ОПЕРАТИВНО-ГОСПОДАРСЬКІ САНКЦІЇ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4A0DDE">
        <w:rPr>
          <w:rFonts w:ascii="Times New Roman" w:eastAsia="Times New Roman" w:hAnsi="Times New Roman" w:cs="Times New Roman"/>
          <w:i/>
          <w:iCs/>
          <w:color w:val="000000"/>
          <w:sz w:val="24"/>
          <w:szCs w:val="24"/>
          <w:lang w:val="uk-UA" w:eastAsia="uk-UA"/>
        </w:rPr>
        <w:t>(пункт 4 частини першої статті 236 Господарського кодексу України)</w:t>
      </w:r>
      <w:r w:rsidRPr="004A0DDE">
        <w:rPr>
          <w:rFonts w:ascii="Times New Roman" w:eastAsia="Times New Roman" w:hAnsi="Times New Roman" w:cs="Times New Roman"/>
          <w:color w:val="000000"/>
          <w:sz w:val="24"/>
          <w:szCs w:val="24"/>
          <w:lang w:val="uk-UA" w:eastAsia="uk-UA"/>
        </w:rPr>
        <w:t>.</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виконання зобов’язань;</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неналежного виконання зобов’язань;</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9. ОБСТАВИНИ НЕПЕРЕБОРНОЇ СИЛИ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sidRPr="004A0DDE">
        <w:rPr>
          <w:rFonts w:ascii="Times New Roman" w:eastAsia="Calibri" w:hAnsi="Times New Roman" w:cs="Times New Roman"/>
          <w:sz w:val="24"/>
          <w:szCs w:val="24"/>
          <w:lang w:val="uk-UA" w:eastAsia="zh-CN"/>
        </w:rPr>
        <w:t xml:space="preserve">звернення до Замовника з відповідною інформацією про настання обставин непереборної сили, при цьому в </w:t>
      </w:r>
      <w:r w:rsidRPr="004A0DDE">
        <w:rPr>
          <w:rFonts w:ascii="Times New Roman" w:eastAsia="Calibri" w:hAnsi="Times New Roman" w:cs="Times New Roman"/>
          <w:sz w:val="24"/>
          <w:szCs w:val="24"/>
          <w:lang w:val="uk-UA" w:eastAsia="zh-CN"/>
        </w:rPr>
        <w:lastRenderedPageBreak/>
        <w:t>кожному окремому випадку інформація про настання обставин непереборної сили має бути документально підтверджена</w:t>
      </w:r>
      <w:r w:rsidRPr="004A0DDE">
        <w:rPr>
          <w:rFonts w:ascii="Times New Roman" w:eastAsia="Times New Roman" w:hAnsi="Times New Roman" w:cs="Times New Roman"/>
          <w:color w:val="000000"/>
          <w:sz w:val="24"/>
          <w:szCs w:val="24"/>
          <w:lang w:val="uk-UA" w:eastAsia="uk-UA"/>
        </w:rPr>
        <w:t>.</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10. ПОРЯДОК ВИРІШЕННЯ СПОРІВ</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11.2. У разі недосягнення Сторонами згоди спори (розбіжності) вирішуються у судовому порядку.</w:t>
      </w:r>
      <w:r w:rsidRPr="004A0DDE">
        <w:rPr>
          <w:rFonts w:ascii="Times New Roman" w:eastAsia="Times New Roman" w:hAnsi="Times New Roman" w:cs="Times New Roman"/>
          <w:b/>
          <w:bCs/>
          <w:color w:val="000000"/>
          <w:sz w:val="24"/>
          <w:szCs w:val="24"/>
          <w:lang w:val="uk-UA" w:eastAsia="uk-UA"/>
        </w:rPr>
        <w:t> </w:t>
      </w:r>
    </w:p>
    <w:p w:rsidR="004A0DDE" w:rsidRPr="004A0DDE" w:rsidRDefault="004A0DDE" w:rsidP="004A0DDE">
      <w:pPr>
        <w:suppressAutoHyphens/>
        <w:spacing w:after="0" w:line="240" w:lineRule="auto"/>
        <w:ind w:right="-102"/>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11. СТРОК ДІЇ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12.2. Дія цього Договору може продовжуватися на строк, </w:t>
      </w:r>
      <w:r w:rsidRPr="004A0DDE">
        <w:rPr>
          <w:rFonts w:ascii="Times New Roman" w:eastAsia="Calibri" w:hAnsi="Times New Roman" w:cs="Times New Roman"/>
          <w:sz w:val="24"/>
          <w:szCs w:val="24"/>
          <w:lang w:val="uk-UA" w:eastAsia="zh-CN"/>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DDE">
        <w:rPr>
          <w:rFonts w:ascii="Times New Roman" w:eastAsia="Times New Roman" w:hAnsi="Times New Roman" w:cs="Times New Roman"/>
          <w:color w:val="000000"/>
          <w:sz w:val="24"/>
          <w:szCs w:val="24"/>
          <w:shd w:val="clear" w:color="auto" w:fill="FFFFFF"/>
          <w:lang w:val="uk-UA" w:eastAsia="uk-UA"/>
        </w:rPr>
        <w:t>.</w:t>
      </w:r>
    </w:p>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12. ПОРЯДОК ЗМІНИ УМОВ ДОГОВОРУ </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Інші умови цього Договору істотними не являються і можуть змінюватися відповідно до вимог Цивільного та Господарського кодексів України. </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13.2. Якщо протягом строку дії цього Договору Сторони змінять свою назву, місцезнаходження, реквізити, вони повинні протягом п’яти робочих днів з моменту виникнення таких змін письмово повідомляти про це другу Сторону.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13.3. Пропозиції щодо внесення змін до цього Договору може робити кожна із Сторін цього Договору.</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A0DDE" w:rsidRPr="004A0DDE" w:rsidRDefault="004A0DDE" w:rsidP="004A0DDE">
      <w:pPr>
        <w:suppressAutoHyphens/>
        <w:spacing w:after="0" w:line="240" w:lineRule="auto"/>
        <w:ind w:right="-100"/>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13.5. Цей Договір може бути достроково розірваний за згодою Сторін та в інших випадках, передбачених законодавством України.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13.6. Будь-які зміни до Договору вносяться шляхом укладання додаткових угод, підписаними обома Сторонами та скріплені печатками (у разі наявності), які є невід’ємними частинами цього Договору.</w:t>
      </w:r>
    </w:p>
    <w:p w:rsidR="004A0DDE" w:rsidRPr="004A0DDE" w:rsidRDefault="004A0DDE" w:rsidP="004A0DDE">
      <w:pPr>
        <w:tabs>
          <w:tab w:val="left" w:pos="1276"/>
        </w:tabs>
        <w:suppressAutoHyphens/>
        <w:spacing w:after="0" w:line="240" w:lineRule="auto"/>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13.7. </w:t>
      </w:r>
      <w:proofErr w:type="spellStart"/>
      <w:r w:rsidRPr="004A0DDE">
        <w:rPr>
          <w:rFonts w:ascii="Times New Roman" w:eastAsia="Calibri" w:hAnsi="Times New Roman" w:cs="Times New Roman"/>
          <w:sz w:val="24"/>
          <w:szCs w:val="20"/>
          <w:lang w:val="x-none" w:eastAsia="zh-CN"/>
        </w:rPr>
        <w:t>Істотні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умови</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цього</w:t>
      </w:r>
      <w:proofErr w:type="spellEnd"/>
      <w:r w:rsidRPr="004A0DDE">
        <w:rPr>
          <w:rFonts w:ascii="Times New Roman" w:eastAsia="Calibri" w:hAnsi="Times New Roman" w:cs="Times New Roman"/>
          <w:sz w:val="24"/>
          <w:szCs w:val="20"/>
          <w:lang w:val="x-none" w:eastAsia="zh-CN"/>
        </w:rPr>
        <w:t xml:space="preserve"> Договору не </w:t>
      </w:r>
      <w:proofErr w:type="spellStart"/>
      <w:r w:rsidRPr="004A0DDE">
        <w:rPr>
          <w:rFonts w:ascii="Times New Roman" w:eastAsia="Calibri" w:hAnsi="Times New Roman" w:cs="Times New Roman"/>
          <w:sz w:val="24"/>
          <w:szCs w:val="20"/>
          <w:lang w:val="x-none" w:eastAsia="zh-CN"/>
        </w:rPr>
        <w:t>можуть</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змінюватися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після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його</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підписання</w:t>
      </w:r>
      <w:proofErr w:type="spellEnd"/>
      <w:r w:rsidRPr="004A0DDE">
        <w:rPr>
          <w:rFonts w:ascii="Times New Roman" w:eastAsia="Calibri" w:hAnsi="Times New Roman" w:cs="Times New Roman"/>
          <w:sz w:val="24"/>
          <w:szCs w:val="20"/>
          <w:lang w:val="x-none" w:eastAsia="zh-CN"/>
        </w:rPr>
        <w:t xml:space="preserve"> до </w:t>
      </w:r>
      <w:proofErr w:type="spellStart"/>
      <w:r w:rsidRPr="004A0DDE">
        <w:rPr>
          <w:rFonts w:ascii="Times New Roman" w:eastAsia="Calibri" w:hAnsi="Times New Roman" w:cs="Times New Roman"/>
          <w:sz w:val="24"/>
          <w:szCs w:val="20"/>
          <w:lang w:val="x-none" w:eastAsia="zh-CN"/>
        </w:rPr>
        <w:t>виконання</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зобов’язань</w:t>
      </w:r>
      <w:proofErr w:type="spellEnd"/>
      <w:r w:rsidRPr="004A0DDE">
        <w:rPr>
          <w:rFonts w:ascii="Times New Roman" w:eastAsia="Calibri" w:hAnsi="Times New Roman" w:cs="Times New Roman"/>
          <w:sz w:val="24"/>
          <w:szCs w:val="20"/>
          <w:lang w:val="x-none" w:eastAsia="zh-CN"/>
        </w:rPr>
        <w:t xml:space="preserve"> Сторонами в </w:t>
      </w:r>
      <w:proofErr w:type="spellStart"/>
      <w:r w:rsidRPr="004A0DDE">
        <w:rPr>
          <w:rFonts w:ascii="Times New Roman" w:eastAsia="Calibri" w:hAnsi="Times New Roman" w:cs="Times New Roman"/>
          <w:sz w:val="24"/>
          <w:szCs w:val="20"/>
          <w:lang w:val="x-none" w:eastAsia="zh-CN"/>
        </w:rPr>
        <w:t>повному</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обсязі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крім</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випадків</w:t>
      </w:r>
      <w:proofErr w:type="spellEnd"/>
      <w:r w:rsidRPr="004A0DDE">
        <w:rPr>
          <w:rFonts w:ascii="Times New Roman" w:eastAsia="Calibri" w:hAnsi="Times New Roman" w:cs="Times New Roman"/>
          <w:sz w:val="24"/>
          <w:szCs w:val="20"/>
          <w:lang w:val="x-none" w:eastAsia="zh-CN"/>
        </w:rPr>
        <w:t>:</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13.7.1. зменшення обсягів закупівлі, зокрема з урахуванням фактичного обсягу видатків Замовника;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13.7.2.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13.7.3. покращення якості предмета закупівлі за умови, що таке покращення не призведе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13.7.5. погодження зміни ціни в договорі про закупівлю в бік зменшення (без зміни кількості (обсягу) та якості товарів, робіт і послуг); </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13.7.6. зміни ціни в договорі про закупівлю у зв’язку зі зміною ставок податків і зборів та/або зміною умов щодо надання пільг з </w:t>
      </w:r>
      <w:proofErr w:type="spellStart"/>
      <w:r w:rsidRPr="004A0DDE">
        <w:rPr>
          <w:rFonts w:ascii="Times New Roman" w:eastAsia="Calibri" w:hAnsi="Times New Roman" w:cs="Times New Roman"/>
          <w:sz w:val="24"/>
          <w:szCs w:val="24"/>
          <w:lang w:val="uk-UA" w:eastAsia="zh-CN"/>
        </w:rPr>
        <w:t>оподаткування-</w:t>
      </w:r>
      <w:proofErr w:type="spellEnd"/>
      <w:r w:rsidRPr="004A0DDE">
        <w:rPr>
          <w:rFonts w:ascii="Times New Roman" w:eastAsia="Calibri" w:hAnsi="Times New Roman" w:cs="Times New Roman"/>
          <w:sz w:val="24"/>
          <w:szCs w:val="24"/>
          <w:lang w:val="uk-UA" w:eastAsia="zh-CN"/>
        </w:rPr>
        <w:t xml:space="preserve"> пропорційно до зміни таких ставок та/або пільг з </w:t>
      </w:r>
      <w:r w:rsidRPr="004A0DDE">
        <w:rPr>
          <w:rFonts w:ascii="Times New Roman" w:eastAsia="Calibri" w:hAnsi="Times New Roman" w:cs="Times New Roman"/>
          <w:sz w:val="24"/>
          <w:szCs w:val="24"/>
          <w:lang w:val="uk-UA" w:eastAsia="zh-C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0DDE" w:rsidRPr="004A0DDE" w:rsidRDefault="004A0DDE" w:rsidP="004A0DDE">
      <w:pPr>
        <w:suppressAutoHyphens/>
        <w:spacing w:after="0" w:line="240" w:lineRule="auto"/>
        <w:jc w:val="both"/>
        <w:textAlignment w:val="baseline"/>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DDE">
        <w:rPr>
          <w:rFonts w:ascii="Times New Roman" w:eastAsia="Calibri" w:hAnsi="Times New Roman" w:cs="Times New Roman"/>
          <w:sz w:val="24"/>
          <w:szCs w:val="24"/>
          <w:lang w:val="uk-UA" w:eastAsia="zh-CN"/>
        </w:rPr>
        <w:t>Platts</w:t>
      </w:r>
      <w:proofErr w:type="spellEnd"/>
      <w:r w:rsidRPr="004A0DDE">
        <w:rPr>
          <w:rFonts w:ascii="Times New Roman" w:eastAsia="Calibri" w:hAnsi="Times New Roman" w:cs="Times New Roman"/>
          <w:sz w:val="24"/>
          <w:szCs w:val="24"/>
          <w:lang w:val="uk-UA"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A0DDE" w:rsidRPr="004A0DDE" w:rsidRDefault="004A0DDE" w:rsidP="004A0DDE">
      <w:pPr>
        <w:tabs>
          <w:tab w:val="left" w:pos="1276"/>
        </w:tabs>
        <w:suppressAutoHyphens/>
        <w:spacing w:after="0" w:line="240" w:lineRule="auto"/>
        <w:jc w:val="both"/>
        <w:rPr>
          <w:rFonts w:ascii="Calibri" w:eastAsia="Calibri" w:hAnsi="Calibri" w:cs="Calibri"/>
          <w:sz w:val="24"/>
          <w:szCs w:val="20"/>
          <w:lang w:val="x-none" w:eastAsia="zh-CN"/>
        </w:rPr>
      </w:pPr>
      <w:r w:rsidRPr="004A0DDE">
        <w:rPr>
          <w:rFonts w:ascii="Times New Roman" w:eastAsia="SimSun" w:hAnsi="Times New Roman" w:cs="Times New Roman"/>
          <w:kern w:val="2"/>
          <w:sz w:val="24"/>
          <w:szCs w:val="24"/>
          <w:lang w:val="uk-UA" w:eastAsia="zh-CN" w:bidi="hi-IN"/>
        </w:rPr>
        <w:t xml:space="preserve">13.7.8. </w:t>
      </w:r>
      <w:proofErr w:type="spellStart"/>
      <w:r w:rsidRPr="004A0DDE">
        <w:rPr>
          <w:rFonts w:ascii="Times New Roman" w:eastAsia="SimSun" w:hAnsi="Times New Roman" w:cs="Times New Roman"/>
          <w:kern w:val="2"/>
          <w:sz w:val="24"/>
          <w:szCs w:val="24"/>
          <w:lang w:val="x-none" w:eastAsia="zh-CN" w:bidi="hi-IN"/>
        </w:rPr>
        <w:t>зміни</w:t>
      </w:r>
      <w:proofErr w:type="spellEnd"/>
      <w:r w:rsidRPr="004A0DDE">
        <w:rPr>
          <w:rFonts w:ascii="Times New Roman" w:eastAsia="SimSun" w:hAnsi="Times New Roman" w:cs="Times New Roman"/>
          <w:kern w:val="2"/>
          <w:sz w:val="24"/>
          <w:szCs w:val="24"/>
          <w:lang w:val="x-none" w:eastAsia="zh-CN" w:bidi="hi-IN"/>
        </w:rPr>
        <w:t xml:space="preserve"> умов у </w:t>
      </w:r>
      <w:proofErr w:type="spellStart"/>
      <w:r w:rsidRPr="004A0DDE">
        <w:rPr>
          <w:rFonts w:ascii="Times New Roman" w:eastAsia="SimSun" w:hAnsi="Times New Roman" w:cs="Times New Roman"/>
          <w:kern w:val="2"/>
          <w:sz w:val="24"/>
          <w:szCs w:val="24"/>
          <w:lang w:val="x-none" w:eastAsia="zh-CN" w:bidi="hi-IN"/>
        </w:rPr>
        <w:t>зв’язку</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із</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застосуванням</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положень</w:t>
      </w:r>
      <w:proofErr w:type="spellEnd"/>
      <w:r w:rsidRPr="004A0DDE">
        <w:rPr>
          <w:rFonts w:ascii="Times New Roman" w:eastAsia="SimSun" w:hAnsi="Times New Roman" w:cs="Times New Roman"/>
          <w:kern w:val="2"/>
          <w:sz w:val="24"/>
          <w:szCs w:val="24"/>
          <w:lang w:val="x-none" w:eastAsia="zh-CN" w:bidi="hi-IN"/>
        </w:rPr>
        <w:t xml:space="preserve"> </w:t>
      </w:r>
      <w:proofErr w:type="spellStart"/>
      <w:r w:rsidRPr="004A0DDE">
        <w:rPr>
          <w:rFonts w:ascii="Times New Roman" w:eastAsia="SimSun" w:hAnsi="Times New Roman" w:cs="Times New Roman"/>
          <w:kern w:val="2"/>
          <w:sz w:val="24"/>
          <w:szCs w:val="24"/>
          <w:lang w:val="x-none" w:eastAsia="zh-CN" w:bidi="hi-IN"/>
        </w:rPr>
        <w:t>частини</w:t>
      </w:r>
      <w:proofErr w:type="spellEnd"/>
      <w:r w:rsidRPr="004A0DDE">
        <w:rPr>
          <w:rFonts w:ascii="Times New Roman" w:eastAsia="SimSun" w:hAnsi="Times New Roman" w:cs="Times New Roman"/>
          <w:kern w:val="2"/>
          <w:sz w:val="24"/>
          <w:szCs w:val="24"/>
          <w:lang w:val="x-none" w:eastAsia="zh-CN" w:bidi="hi-IN"/>
        </w:rPr>
        <w:t xml:space="preserve"> 6 </w:t>
      </w:r>
      <w:proofErr w:type="spellStart"/>
      <w:r w:rsidRPr="004A0DDE">
        <w:rPr>
          <w:rFonts w:ascii="Times New Roman" w:eastAsia="SimSun" w:hAnsi="Times New Roman" w:cs="Times New Roman"/>
          <w:kern w:val="2"/>
          <w:sz w:val="24"/>
          <w:szCs w:val="24"/>
          <w:lang w:val="x-none" w:eastAsia="zh-CN" w:bidi="hi-IN"/>
        </w:rPr>
        <w:t>статті</w:t>
      </w:r>
      <w:proofErr w:type="spellEnd"/>
      <w:r w:rsidRPr="004A0DDE">
        <w:rPr>
          <w:rFonts w:ascii="Times New Roman" w:eastAsia="SimSun" w:hAnsi="Times New Roman" w:cs="Times New Roman"/>
          <w:kern w:val="2"/>
          <w:sz w:val="24"/>
          <w:szCs w:val="24"/>
          <w:lang w:val="x-none" w:eastAsia="zh-CN" w:bidi="hi-IN"/>
        </w:rPr>
        <w:t xml:space="preserve"> 41 Закону</w:t>
      </w:r>
      <w:r w:rsidRPr="004A0DDE">
        <w:rPr>
          <w:rFonts w:ascii="Times New Roman" w:eastAsia="Calibri" w:hAnsi="Times New Roman" w:cs="Times New Roman"/>
          <w:sz w:val="24"/>
          <w:szCs w:val="20"/>
          <w:lang w:val="x-none" w:eastAsia="zh-CN"/>
        </w:rPr>
        <w:t>.</w:t>
      </w:r>
    </w:p>
    <w:p w:rsidR="004A0DDE" w:rsidRPr="004A0DDE" w:rsidRDefault="004A0DDE" w:rsidP="004A0DDE">
      <w:pPr>
        <w:tabs>
          <w:tab w:val="left" w:pos="1276"/>
        </w:tabs>
        <w:suppressAutoHyphens/>
        <w:spacing w:after="0" w:line="240" w:lineRule="auto"/>
        <w:ind w:firstLine="284"/>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13.8. </w:t>
      </w:r>
      <w:proofErr w:type="spellStart"/>
      <w:r w:rsidRPr="004A0DDE">
        <w:rPr>
          <w:rFonts w:ascii="Times New Roman" w:eastAsia="Calibri" w:hAnsi="Times New Roman" w:cs="Times New Roman"/>
          <w:sz w:val="24"/>
          <w:szCs w:val="20"/>
          <w:lang w:val="x-none" w:eastAsia="zh-CN"/>
        </w:rPr>
        <w:t>Згідно</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частини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шостої</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статті</w:t>
      </w:r>
      <w:proofErr w:type="spellEnd"/>
      <w:r w:rsidRPr="004A0DDE">
        <w:rPr>
          <w:rFonts w:ascii="Times New Roman" w:eastAsia="Calibri" w:hAnsi="Times New Roman" w:cs="Times New Roman"/>
          <w:sz w:val="24"/>
          <w:szCs w:val="20"/>
          <w:lang w:val="x-none" w:eastAsia="zh-CN"/>
        </w:rPr>
        <w:t xml:space="preserve"> 41 Закону </w:t>
      </w:r>
      <w:proofErr w:type="spellStart"/>
      <w:r w:rsidRPr="004A0DDE">
        <w:rPr>
          <w:rFonts w:ascii="Times New Roman" w:eastAsia="Calibri" w:hAnsi="Times New Roman" w:cs="Times New Roman"/>
          <w:sz w:val="24"/>
          <w:szCs w:val="20"/>
          <w:lang w:val="x-none" w:eastAsia="zh-CN"/>
        </w:rPr>
        <w:t>України</w:t>
      </w:r>
      <w:proofErr w:type="spellEnd"/>
      <w:r w:rsidRPr="004A0DDE">
        <w:rPr>
          <w:rFonts w:ascii="Times New Roman" w:eastAsia="Calibri" w:hAnsi="Times New Roman" w:cs="Times New Roman"/>
          <w:sz w:val="24"/>
          <w:szCs w:val="20"/>
          <w:lang w:val="x-none" w:eastAsia="zh-CN"/>
        </w:rPr>
        <w:t xml:space="preserve"> «Про </w:t>
      </w:r>
      <w:proofErr w:type="spellStart"/>
      <w:r w:rsidRPr="004A0DDE">
        <w:rPr>
          <w:rFonts w:ascii="Times New Roman" w:eastAsia="Calibri" w:hAnsi="Times New Roman" w:cs="Times New Roman"/>
          <w:sz w:val="24"/>
          <w:szCs w:val="20"/>
          <w:lang w:val="x-none" w:eastAsia="zh-CN"/>
        </w:rPr>
        <w:t>публічні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закупівлі</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дія</w:t>
      </w:r>
      <w:proofErr w:type="spellEnd"/>
      <w:r w:rsidRPr="004A0DDE">
        <w:rPr>
          <w:rFonts w:ascii="Times New Roman" w:eastAsia="Calibri" w:hAnsi="Times New Roman" w:cs="Times New Roman"/>
          <w:sz w:val="24"/>
          <w:szCs w:val="20"/>
          <w:lang w:val="x-none" w:eastAsia="zh-CN"/>
        </w:rPr>
        <w:t xml:space="preserve"> </w:t>
      </w:r>
      <w:r w:rsidRPr="004A0DDE">
        <w:rPr>
          <w:rFonts w:ascii="Times New Roman" w:eastAsia="Calibri" w:hAnsi="Times New Roman" w:cs="Times New Roman"/>
          <w:sz w:val="24"/>
          <w:szCs w:val="20"/>
          <w:shd w:val="clear" w:color="auto" w:fill="FFFFFF"/>
          <w:lang w:val="x-none" w:eastAsia="zh-CN"/>
        </w:rPr>
        <w:t xml:space="preserve">договору про </w:t>
      </w:r>
      <w:proofErr w:type="spellStart"/>
      <w:r w:rsidRPr="004A0DDE">
        <w:rPr>
          <w:rFonts w:ascii="Times New Roman" w:eastAsia="Calibri" w:hAnsi="Times New Roman" w:cs="Times New Roman"/>
          <w:sz w:val="24"/>
          <w:szCs w:val="20"/>
          <w:shd w:val="clear" w:color="auto" w:fill="FFFFFF"/>
          <w:lang w:val="x-none" w:eastAsia="zh-CN"/>
        </w:rPr>
        <w:t>закупівлю</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може</w:t>
      </w:r>
      <w:proofErr w:type="spellEnd"/>
      <w:r w:rsidRPr="004A0DDE">
        <w:rPr>
          <w:rFonts w:ascii="Times New Roman" w:eastAsia="Calibri" w:hAnsi="Times New Roman" w:cs="Times New Roman"/>
          <w:sz w:val="24"/>
          <w:szCs w:val="20"/>
          <w:shd w:val="clear" w:color="auto" w:fill="FFFFFF"/>
          <w:lang w:val="x-none" w:eastAsia="zh-CN"/>
        </w:rPr>
        <w:t xml:space="preserve"> бути </w:t>
      </w:r>
      <w:proofErr w:type="spellStart"/>
      <w:r w:rsidRPr="004A0DDE">
        <w:rPr>
          <w:rFonts w:ascii="Times New Roman" w:eastAsia="Calibri" w:hAnsi="Times New Roman" w:cs="Times New Roman"/>
          <w:sz w:val="24"/>
          <w:szCs w:val="20"/>
          <w:shd w:val="clear" w:color="auto" w:fill="FFFFFF"/>
          <w:lang w:val="x-none" w:eastAsia="zh-CN"/>
        </w:rPr>
        <w:t>продовжена</w:t>
      </w:r>
      <w:proofErr w:type="spellEnd"/>
      <w:r w:rsidRPr="004A0DDE">
        <w:rPr>
          <w:rFonts w:ascii="Times New Roman" w:eastAsia="Calibri" w:hAnsi="Times New Roman" w:cs="Times New Roman"/>
          <w:sz w:val="24"/>
          <w:szCs w:val="20"/>
          <w:shd w:val="clear" w:color="auto" w:fill="FFFFFF"/>
          <w:lang w:val="x-none" w:eastAsia="zh-CN"/>
        </w:rPr>
        <w:t xml:space="preserve"> на строк, </w:t>
      </w:r>
      <w:proofErr w:type="spellStart"/>
      <w:r w:rsidRPr="004A0DDE">
        <w:rPr>
          <w:rFonts w:ascii="Times New Roman" w:eastAsia="Calibri" w:hAnsi="Times New Roman" w:cs="Times New Roman"/>
          <w:sz w:val="24"/>
          <w:szCs w:val="20"/>
          <w:shd w:val="clear" w:color="auto" w:fill="FFFFFF"/>
          <w:lang w:val="x-none" w:eastAsia="zh-CN"/>
        </w:rPr>
        <w:t>достатній</w:t>
      </w:r>
      <w:proofErr w:type="spellEnd"/>
      <w:r w:rsidRPr="004A0DDE">
        <w:rPr>
          <w:rFonts w:ascii="Times New Roman" w:eastAsia="Calibri" w:hAnsi="Times New Roman" w:cs="Times New Roman"/>
          <w:sz w:val="24"/>
          <w:szCs w:val="20"/>
          <w:shd w:val="clear" w:color="auto" w:fill="FFFFFF"/>
          <w:lang w:val="x-none" w:eastAsia="zh-CN"/>
        </w:rPr>
        <w:t xml:space="preserve"> для </w:t>
      </w:r>
      <w:proofErr w:type="spellStart"/>
      <w:r w:rsidRPr="004A0DDE">
        <w:rPr>
          <w:rFonts w:ascii="Times New Roman" w:eastAsia="Calibri" w:hAnsi="Times New Roman" w:cs="Times New Roman"/>
          <w:sz w:val="24"/>
          <w:szCs w:val="20"/>
          <w:shd w:val="clear" w:color="auto" w:fill="FFFFFF"/>
          <w:lang w:val="x-none" w:eastAsia="zh-CN"/>
        </w:rPr>
        <w:t>проведення</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процедури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закупівлі</w:t>
      </w:r>
      <w:proofErr w:type="spellEnd"/>
      <w:r w:rsidRPr="004A0DDE">
        <w:rPr>
          <w:rFonts w:ascii="Times New Roman" w:eastAsia="Calibri" w:hAnsi="Times New Roman" w:cs="Times New Roman"/>
          <w:sz w:val="24"/>
          <w:szCs w:val="20"/>
          <w:shd w:val="clear" w:color="auto" w:fill="FFFFFF"/>
          <w:lang w:val="x-none" w:eastAsia="zh-CN"/>
        </w:rPr>
        <w:t>/</w:t>
      </w:r>
      <w:proofErr w:type="spellStart"/>
      <w:r w:rsidRPr="004A0DDE">
        <w:rPr>
          <w:rFonts w:ascii="Times New Roman" w:eastAsia="Calibri" w:hAnsi="Times New Roman" w:cs="Times New Roman"/>
          <w:sz w:val="24"/>
          <w:szCs w:val="20"/>
          <w:shd w:val="clear" w:color="auto" w:fill="FFFFFF"/>
          <w:lang w:val="x-none" w:eastAsia="zh-CN"/>
        </w:rPr>
        <w:t>спрощеної</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закупівлі</w:t>
      </w:r>
      <w:proofErr w:type="spellEnd"/>
      <w:r w:rsidRPr="004A0DDE">
        <w:rPr>
          <w:rFonts w:ascii="Times New Roman" w:eastAsia="Calibri" w:hAnsi="Times New Roman" w:cs="Times New Roman"/>
          <w:sz w:val="24"/>
          <w:szCs w:val="20"/>
          <w:shd w:val="clear" w:color="auto" w:fill="FFFFFF"/>
          <w:lang w:val="x-none" w:eastAsia="zh-CN"/>
        </w:rPr>
        <w:t xml:space="preserve"> на початку </w:t>
      </w:r>
      <w:proofErr w:type="spellStart"/>
      <w:r w:rsidRPr="004A0DDE">
        <w:rPr>
          <w:rFonts w:ascii="Times New Roman" w:eastAsia="Calibri" w:hAnsi="Times New Roman" w:cs="Times New Roman"/>
          <w:sz w:val="24"/>
          <w:szCs w:val="20"/>
          <w:shd w:val="clear" w:color="auto" w:fill="FFFFFF"/>
          <w:lang w:val="x-none" w:eastAsia="zh-CN"/>
        </w:rPr>
        <w:t>наступного</w:t>
      </w:r>
      <w:proofErr w:type="spellEnd"/>
      <w:r w:rsidRPr="004A0DDE">
        <w:rPr>
          <w:rFonts w:ascii="Times New Roman" w:eastAsia="Calibri" w:hAnsi="Times New Roman" w:cs="Times New Roman"/>
          <w:sz w:val="24"/>
          <w:szCs w:val="20"/>
          <w:shd w:val="clear" w:color="auto" w:fill="FFFFFF"/>
          <w:lang w:val="x-none" w:eastAsia="zh-CN"/>
        </w:rPr>
        <w:t xml:space="preserve"> року в </w:t>
      </w:r>
      <w:proofErr w:type="spellStart"/>
      <w:r w:rsidRPr="004A0DDE">
        <w:rPr>
          <w:rFonts w:ascii="Times New Roman" w:eastAsia="Calibri" w:hAnsi="Times New Roman" w:cs="Times New Roman"/>
          <w:sz w:val="24"/>
          <w:szCs w:val="20"/>
          <w:shd w:val="clear" w:color="auto" w:fill="FFFFFF"/>
          <w:lang w:val="x-none" w:eastAsia="zh-CN"/>
        </w:rPr>
        <w:t>обсязі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що</w:t>
      </w:r>
      <w:proofErr w:type="spellEnd"/>
      <w:r w:rsidRPr="004A0DDE">
        <w:rPr>
          <w:rFonts w:ascii="Times New Roman" w:eastAsia="Calibri" w:hAnsi="Times New Roman" w:cs="Times New Roman"/>
          <w:sz w:val="24"/>
          <w:szCs w:val="20"/>
          <w:shd w:val="clear" w:color="auto" w:fill="FFFFFF"/>
          <w:lang w:val="x-none" w:eastAsia="zh-CN"/>
        </w:rPr>
        <w:t xml:space="preserve"> не </w:t>
      </w:r>
      <w:proofErr w:type="spellStart"/>
      <w:r w:rsidRPr="004A0DDE">
        <w:rPr>
          <w:rFonts w:ascii="Times New Roman" w:eastAsia="Calibri" w:hAnsi="Times New Roman" w:cs="Times New Roman"/>
          <w:sz w:val="24"/>
          <w:szCs w:val="20"/>
          <w:shd w:val="clear" w:color="auto" w:fill="FFFFFF"/>
          <w:lang w:val="x-none" w:eastAsia="zh-CN"/>
        </w:rPr>
        <w:t>перевищує</w:t>
      </w:r>
      <w:proofErr w:type="spellEnd"/>
      <w:r w:rsidRPr="004A0DDE">
        <w:rPr>
          <w:rFonts w:ascii="Times New Roman" w:eastAsia="Calibri" w:hAnsi="Times New Roman" w:cs="Times New Roman"/>
          <w:sz w:val="24"/>
          <w:szCs w:val="20"/>
          <w:shd w:val="clear" w:color="auto" w:fill="FFFFFF"/>
          <w:lang w:val="x-none" w:eastAsia="zh-CN"/>
        </w:rPr>
        <w:t xml:space="preserve"> 20 </w:t>
      </w:r>
      <w:proofErr w:type="spellStart"/>
      <w:r w:rsidRPr="004A0DDE">
        <w:rPr>
          <w:rFonts w:ascii="Times New Roman" w:eastAsia="Calibri" w:hAnsi="Times New Roman" w:cs="Times New Roman"/>
          <w:sz w:val="24"/>
          <w:szCs w:val="20"/>
          <w:shd w:val="clear" w:color="auto" w:fill="FFFFFF"/>
          <w:lang w:val="x-none" w:eastAsia="zh-CN"/>
        </w:rPr>
        <w:t>відсотків</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суми</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визначеної</w:t>
      </w:r>
      <w:proofErr w:type="spellEnd"/>
      <w:r w:rsidRPr="004A0DDE">
        <w:rPr>
          <w:rFonts w:ascii="Times New Roman" w:eastAsia="Calibri" w:hAnsi="Times New Roman" w:cs="Times New Roman"/>
          <w:sz w:val="24"/>
          <w:szCs w:val="20"/>
          <w:shd w:val="clear" w:color="auto" w:fill="FFFFFF"/>
          <w:lang w:val="x-none" w:eastAsia="zh-CN"/>
        </w:rPr>
        <w:t xml:space="preserve"> в початковому </w:t>
      </w:r>
      <w:proofErr w:type="spellStart"/>
      <w:r w:rsidRPr="004A0DDE">
        <w:rPr>
          <w:rFonts w:ascii="Times New Roman" w:eastAsia="Calibri" w:hAnsi="Times New Roman" w:cs="Times New Roman"/>
          <w:sz w:val="24"/>
          <w:szCs w:val="20"/>
          <w:shd w:val="clear" w:color="auto" w:fill="FFFFFF"/>
          <w:lang w:val="x-none" w:eastAsia="zh-CN"/>
        </w:rPr>
        <w:t>договорі</w:t>
      </w:r>
      <w:proofErr w:type="spellEnd"/>
      <w:r w:rsidRPr="004A0DDE">
        <w:rPr>
          <w:rFonts w:ascii="Times New Roman" w:eastAsia="Calibri" w:hAnsi="Times New Roman" w:cs="Times New Roman"/>
          <w:sz w:val="24"/>
          <w:szCs w:val="20"/>
          <w:shd w:val="clear" w:color="auto" w:fill="FFFFFF"/>
          <w:lang w:val="x-none" w:eastAsia="zh-CN"/>
        </w:rPr>
        <w:t xml:space="preserve"> про </w:t>
      </w:r>
      <w:proofErr w:type="spellStart"/>
      <w:r w:rsidRPr="004A0DDE">
        <w:rPr>
          <w:rFonts w:ascii="Times New Roman" w:eastAsia="Calibri" w:hAnsi="Times New Roman" w:cs="Times New Roman"/>
          <w:sz w:val="24"/>
          <w:szCs w:val="20"/>
          <w:shd w:val="clear" w:color="auto" w:fill="FFFFFF"/>
          <w:lang w:val="x-none" w:eastAsia="zh-CN"/>
        </w:rPr>
        <w:t>закупівлю</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укладеному</w:t>
      </w:r>
      <w:proofErr w:type="spellEnd"/>
      <w:r w:rsidRPr="004A0DDE">
        <w:rPr>
          <w:rFonts w:ascii="Times New Roman" w:eastAsia="Calibri" w:hAnsi="Times New Roman" w:cs="Times New Roman"/>
          <w:sz w:val="24"/>
          <w:szCs w:val="20"/>
          <w:shd w:val="clear" w:color="auto" w:fill="FFFFFF"/>
          <w:lang w:val="x-none" w:eastAsia="zh-CN"/>
        </w:rPr>
        <w:t xml:space="preserve"> в </w:t>
      </w:r>
      <w:proofErr w:type="spellStart"/>
      <w:r w:rsidRPr="004A0DDE">
        <w:rPr>
          <w:rFonts w:ascii="Times New Roman" w:eastAsia="Calibri" w:hAnsi="Times New Roman" w:cs="Times New Roman"/>
          <w:sz w:val="24"/>
          <w:szCs w:val="20"/>
          <w:shd w:val="clear" w:color="auto" w:fill="FFFFFF"/>
          <w:lang w:val="x-none" w:eastAsia="zh-CN"/>
        </w:rPr>
        <w:t>попередньому</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році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якщо</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видатки</w:t>
      </w:r>
      <w:proofErr w:type="spellEnd"/>
      <w:r w:rsidRPr="004A0DDE">
        <w:rPr>
          <w:rFonts w:ascii="Times New Roman" w:eastAsia="Calibri" w:hAnsi="Times New Roman" w:cs="Times New Roman"/>
          <w:sz w:val="24"/>
          <w:szCs w:val="20"/>
          <w:shd w:val="clear" w:color="auto" w:fill="FFFFFF"/>
          <w:lang w:val="x-none" w:eastAsia="zh-CN"/>
        </w:rPr>
        <w:t xml:space="preserve"> на </w:t>
      </w:r>
      <w:proofErr w:type="spellStart"/>
      <w:r w:rsidRPr="004A0DDE">
        <w:rPr>
          <w:rFonts w:ascii="Times New Roman" w:eastAsia="Calibri" w:hAnsi="Times New Roman" w:cs="Times New Roman"/>
          <w:sz w:val="24"/>
          <w:szCs w:val="20"/>
          <w:shd w:val="clear" w:color="auto" w:fill="FFFFFF"/>
          <w:lang w:val="x-none" w:eastAsia="zh-CN"/>
        </w:rPr>
        <w:t>досягнення</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цієї</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цілі</w:t>
      </w:r>
      <w:proofErr w:type="spellEnd"/>
      <w:r w:rsidRPr="004A0DDE">
        <w:rPr>
          <w:rFonts w:ascii="Times New Roman" w:eastAsia="Calibri" w:hAnsi="Times New Roman" w:cs="Times New Roman"/>
          <w:sz w:val="24"/>
          <w:szCs w:val="20"/>
          <w:shd w:val="clear" w:color="auto" w:fill="FFFFFF"/>
          <w:lang w:val="x-none" w:eastAsia="zh-CN"/>
        </w:rPr>
        <w:t xml:space="preserve"> </w:t>
      </w:r>
      <w:proofErr w:type="spellStart"/>
      <w:r w:rsidRPr="004A0DDE">
        <w:rPr>
          <w:rFonts w:ascii="Times New Roman" w:eastAsia="Calibri" w:hAnsi="Times New Roman" w:cs="Times New Roman"/>
          <w:sz w:val="24"/>
          <w:szCs w:val="20"/>
          <w:shd w:val="clear" w:color="auto" w:fill="FFFFFF"/>
          <w:lang w:val="x-none" w:eastAsia="zh-CN"/>
        </w:rPr>
        <w:t>затверджено</w:t>
      </w:r>
      <w:proofErr w:type="spellEnd"/>
      <w:r w:rsidRPr="004A0DDE">
        <w:rPr>
          <w:rFonts w:ascii="Times New Roman" w:eastAsia="Calibri" w:hAnsi="Times New Roman" w:cs="Times New Roman"/>
          <w:sz w:val="24"/>
          <w:szCs w:val="20"/>
          <w:shd w:val="clear" w:color="auto" w:fill="FFFFFF"/>
          <w:lang w:val="x-none" w:eastAsia="zh-CN"/>
        </w:rPr>
        <w:t xml:space="preserve"> в </w:t>
      </w:r>
      <w:proofErr w:type="spellStart"/>
      <w:r w:rsidRPr="004A0DDE">
        <w:rPr>
          <w:rFonts w:ascii="Times New Roman" w:eastAsia="Calibri" w:hAnsi="Times New Roman" w:cs="Times New Roman"/>
          <w:sz w:val="24"/>
          <w:szCs w:val="20"/>
          <w:shd w:val="clear" w:color="auto" w:fill="FFFFFF"/>
          <w:lang w:val="x-none" w:eastAsia="zh-CN"/>
        </w:rPr>
        <w:t>установленому</w:t>
      </w:r>
      <w:proofErr w:type="spellEnd"/>
      <w:r w:rsidRPr="004A0DDE">
        <w:rPr>
          <w:rFonts w:ascii="Times New Roman" w:eastAsia="Calibri" w:hAnsi="Times New Roman" w:cs="Times New Roman"/>
          <w:sz w:val="24"/>
          <w:szCs w:val="20"/>
          <w:shd w:val="clear" w:color="auto" w:fill="FFFFFF"/>
          <w:lang w:val="x-none" w:eastAsia="zh-CN"/>
        </w:rPr>
        <w:t xml:space="preserve"> порядку</w:t>
      </w:r>
      <w:r w:rsidRPr="004A0DDE">
        <w:rPr>
          <w:rFonts w:ascii="Times New Roman" w:eastAsia="Calibri" w:hAnsi="Times New Roman" w:cs="Times New Roman"/>
          <w:sz w:val="24"/>
          <w:szCs w:val="20"/>
          <w:lang w:val="x-none" w:eastAsia="zh-CN"/>
        </w:rPr>
        <w:t>.</w:t>
      </w:r>
    </w:p>
    <w:p w:rsidR="004A0DDE" w:rsidRPr="004A0DDE" w:rsidRDefault="004A0DDE" w:rsidP="004A0DDE">
      <w:pPr>
        <w:tabs>
          <w:tab w:val="left" w:pos="1276"/>
        </w:tabs>
        <w:suppressAutoHyphens/>
        <w:spacing w:after="0" w:line="240" w:lineRule="auto"/>
        <w:ind w:firstLine="284"/>
        <w:jc w:val="both"/>
        <w:rPr>
          <w:rFonts w:ascii="Calibri" w:eastAsia="Calibri" w:hAnsi="Calibri" w:cs="Calibri"/>
          <w:sz w:val="24"/>
          <w:szCs w:val="20"/>
          <w:lang w:val="x-none" w:eastAsia="zh-CN"/>
        </w:rPr>
      </w:pPr>
      <w:r w:rsidRPr="004A0DDE">
        <w:rPr>
          <w:rFonts w:ascii="Times New Roman" w:eastAsia="Calibri" w:hAnsi="Times New Roman" w:cs="Times New Roman"/>
          <w:sz w:val="24"/>
          <w:szCs w:val="20"/>
          <w:lang w:val="x-none" w:eastAsia="zh-CN"/>
        </w:rPr>
        <w:t xml:space="preserve">13.9. У </w:t>
      </w:r>
      <w:proofErr w:type="spellStart"/>
      <w:r w:rsidRPr="004A0DDE">
        <w:rPr>
          <w:rFonts w:ascii="Times New Roman" w:eastAsia="Calibri" w:hAnsi="Times New Roman" w:cs="Times New Roman"/>
          <w:sz w:val="24"/>
          <w:szCs w:val="20"/>
          <w:lang w:val="x-none" w:eastAsia="zh-CN"/>
        </w:rPr>
        <w:t>випадку</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4"/>
          <w:lang w:val="x-none" w:eastAsia="zh-CN"/>
        </w:rPr>
        <w:t>коливання</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ціни</w:t>
      </w:r>
      <w:proofErr w:type="spellEnd"/>
      <w:r w:rsidRPr="004A0DDE">
        <w:rPr>
          <w:rFonts w:ascii="Times New Roman" w:eastAsia="Calibri" w:hAnsi="Times New Roman" w:cs="Times New Roman"/>
          <w:sz w:val="24"/>
          <w:szCs w:val="24"/>
          <w:lang w:val="x-none" w:eastAsia="zh-CN"/>
        </w:rPr>
        <w:t xml:space="preserve"> товару на ринку, </w:t>
      </w:r>
      <w:proofErr w:type="spellStart"/>
      <w:r w:rsidRPr="004A0DDE">
        <w:rPr>
          <w:rFonts w:ascii="Times New Roman" w:eastAsia="Calibri" w:hAnsi="Times New Roman" w:cs="Times New Roman"/>
          <w:sz w:val="24"/>
          <w:szCs w:val="24"/>
          <w:lang w:val="x-none" w:eastAsia="zh-CN"/>
        </w:rPr>
        <w:t>що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відбулося</w:t>
      </w:r>
      <w:proofErr w:type="spellEnd"/>
      <w:r w:rsidRPr="004A0DDE">
        <w:rPr>
          <w:rFonts w:ascii="Times New Roman" w:eastAsia="Calibri" w:hAnsi="Times New Roman" w:cs="Times New Roman"/>
          <w:sz w:val="24"/>
          <w:szCs w:val="24"/>
          <w:lang w:val="x-none" w:eastAsia="zh-CN"/>
        </w:rPr>
        <w:t xml:space="preserve"> з моменту </w:t>
      </w:r>
      <w:proofErr w:type="spellStart"/>
      <w:r w:rsidRPr="004A0DDE">
        <w:rPr>
          <w:rFonts w:ascii="Times New Roman" w:eastAsia="Calibri" w:hAnsi="Times New Roman" w:cs="Times New Roman"/>
          <w:sz w:val="24"/>
          <w:szCs w:val="24"/>
          <w:lang w:val="x-none" w:eastAsia="zh-CN"/>
        </w:rPr>
        <w:t>укладання</w:t>
      </w:r>
      <w:proofErr w:type="spellEnd"/>
      <w:r w:rsidRPr="004A0DDE">
        <w:rPr>
          <w:rFonts w:ascii="Times New Roman" w:eastAsia="Calibri" w:hAnsi="Times New Roman" w:cs="Times New Roman"/>
          <w:sz w:val="24"/>
          <w:szCs w:val="24"/>
          <w:lang w:val="x-none" w:eastAsia="zh-CN"/>
        </w:rPr>
        <w:t xml:space="preserve"> договору про </w:t>
      </w:r>
      <w:proofErr w:type="spellStart"/>
      <w:r w:rsidRPr="004A0DDE">
        <w:rPr>
          <w:rFonts w:ascii="Times New Roman" w:eastAsia="Calibri" w:hAnsi="Times New Roman" w:cs="Times New Roman"/>
          <w:sz w:val="24"/>
          <w:szCs w:val="24"/>
          <w:lang w:val="x-none" w:eastAsia="zh-CN"/>
        </w:rPr>
        <w:t>закупівлю</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або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останнього</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внесення</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змін</w:t>
      </w:r>
      <w:proofErr w:type="spellEnd"/>
      <w:r w:rsidRPr="004A0DDE">
        <w:rPr>
          <w:rFonts w:ascii="Times New Roman" w:eastAsia="Calibri" w:hAnsi="Times New Roman" w:cs="Times New Roman"/>
          <w:sz w:val="24"/>
          <w:szCs w:val="24"/>
          <w:lang w:val="x-none" w:eastAsia="zh-CN"/>
        </w:rPr>
        <w:t xml:space="preserve"> до договору про </w:t>
      </w:r>
      <w:proofErr w:type="spellStart"/>
      <w:r w:rsidRPr="004A0DDE">
        <w:rPr>
          <w:rFonts w:ascii="Times New Roman" w:eastAsia="Calibri" w:hAnsi="Times New Roman" w:cs="Times New Roman"/>
          <w:sz w:val="24"/>
          <w:szCs w:val="24"/>
          <w:lang w:val="x-none" w:eastAsia="zh-CN"/>
        </w:rPr>
        <w:t>закупівлю</w:t>
      </w:r>
      <w:proofErr w:type="spellEnd"/>
      <w:r w:rsidRPr="004A0DDE">
        <w:rPr>
          <w:rFonts w:ascii="Times New Roman" w:eastAsia="Calibri" w:hAnsi="Times New Roman" w:cs="Times New Roman"/>
          <w:sz w:val="24"/>
          <w:szCs w:val="24"/>
          <w:lang w:val="x-none" w:eastAsia="zh-CN"/>
        </w:rPr>
        <w:t xml:space="preserve"> в </w:t>
      </w:r>
      <w:proofErr w:type="spellStart"/>
      <w:r w:rsidRPr="004A0DDE">
        <w:rPr>
          <w:rFonts w:ascii="Times New Roman" w:eastAsia="Calibri" w:hAnsi="Times New Roman" w:cs="Times New Roman"/>
          <w:sz w:val="24"/>
          <w:szCs w:val="24"/>
          <w:lang w:val="x-none" w:eastAsia="zh-CN"/>
        </w:rPr>
        <w:t>частині</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зміни</w:t>
      </w:r>
      <w:proofErr w:type="spellEnd"/>
      <w:r w:rsidRPr="004A0DDE">
        <w:rPr>
          <w:rFonts w:ascii="Times New Roman" w:eastAsia="Calibri" w:hAnsi="Times New Roman" w:cs="Times New Roman"/>
          <w:sz w:val="24"/>
          <w:szCs w:val="24"/>
          <w:lang w:val="x-none" w:eastAsia="zh-CN"/>
        </w:rPr>
        <w:t xml:space="preserve"> </w:t>
      </w:r>
      <w:proofErr w:type="spellStart"/>
      <w:r w:rsidRPr="004A0DDE">
        <w:rPr>
          <w:rFonts w:ascii="Times New Roman" w:eastAsia="Calibri" w:hAnsi="Times New Roman" w:cs="Times New Roman"/>
          <w:sz w:val="24"/>
          <w:szCs w:val="24"/>
          <w:lang w:val="x-none" w:eastAsia="zh-CN"/>
        </w:rPr>
        <w:t>ціни</w:t>
      </w:r>
      <w:proofErr w:type="spellEnd"/>
      <w:r w:rsidRPr="004A0DDE">
        <w:rPr>
          <w:rFonts w:ascii="Times New Roman" w:eastAsia="Calibri" w:hAnsi="Times New Roman" w:cs="Times New Roman"/>
          <w:sz w:val="24"/>
          <w:szCs w:val="24"/>
          <w:lang w:val="x-none" w:eastAsia="zh-CN"/>
        </w:rPr>
        <w:t xml:space="preserve"> за </w:t>
      </w:r>
      <w:proofErr w:type="spellStart"/>
      <w:r w:rsidRPr="004A0DDE">
        <w:rPr>
          <w:rFonts w:ascii="Times New Roman" w:eastAsia="Calibri" w:hAnsi="Times New Roman" w:cs="Times New Roman"/>
          <w:sz w:val="24"/>
          <w:szCs w:val="24"/>
          <w:lang w:val="x-none" w:eastAsia="zh-CN"/>
        </w:rPr>
        <w:t>одиницю</w:t>
      </w:r>
      <w:proofErr w:type="spellEnd"/>
      <w:r w:rsidRPr="004A0DDE">
        <w:rPr>
          <w:rFonts w:ascii="Times New Roman" w:eastAsia="Calibri" w:hAnsi="Times New Roman" w:cs="Times New Roman"/>
          <w:sz w:val="24"/>
          <w:szCs w:val="24"/>
          <w:lang w:val="x-none" w:eastAsia="zh-CN"/>
        </w:rPr>
        <w:t xml:space="preserve"> товару</w:t>
      </w:r>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зміна</w:t>
      </w:r>
      <w:proofErr w:type="spellEnd"/>
      <w:r w:rsidRPr="004A0DDE">
        <w:rPr>
          <w:rFonts w:ascii="Times New Roman" w:eastAsia="Calibri" w:hAnsi="Times New Roman" w:cs="Times New Roman"/>
          <w:sz w:val="24"/>
          <w:szCs w:val="20"/>
          <w:lang w:val="x-none" w:eastAsia="zh-CN"/>
        </w:rPr>
        <w:t xml:space="preserve"> </w:t>
      </w:r>
      <w:proofErr w:type="spellStart"/>
      <w:r w:rsidRPr="004A0DDE">
        <w:rPr>
          <w:rFonts w:ascii="Times New Roman" w:eastAsia="Calibri" w:hAnsi="Times New Roman" w:cs="Times New Roman"/>
          <w:sz w:val="24"/>
          <w:szCs w:val="20"/>
          <w:lang w:val="x-none" w:eastAsia="zh-CN"/>
        </w:rPr>
        <w:t>ціни</w:t>
      </w:r>
      <w:proofErr w:type="spellEnd"/>
      <w:r w:rsidRPr="004A0DDE">
        <w:rPr>
          <w:rFonts w:ascii="Times New Roman" w:eastAsia="Calibri" w:hAnsi="Times New Roman" w:cs="Times New Roman"/>
          <w:sz w:val="24"/>
          <w:szCs w:val="20"/>
          <w:lang w:val="x-none" w:eastAsia="zh-CN"/>
        </w:rPr>
        <w:t xml:space="preserve"> за </w:t>
      </w:r>
      <w:proofErr w:type="spellStart"/>
      <w:r w:rsidRPr="004A0DDE">
        <w:rPr>
          <w:rFonts w:ascii="Times New Roman" w:eastAsia="Calibri" w:hAnsi="Times New Roman" w:cs="Times New Roman"/>
          <w:sz w:val="24"/>
          <w:szCs w:val="20"/>
          <w:lang w:val="x-none" w:eastAsia="zh-CN"/>
        </w:rPr>
        <w:t>одиницю</w:t>
      </w:r>
      <w:proofErr w:type="spellEnd"/>
      <w:r w:rsidRPr="004A0DDE">
        <w:rPr>
          <w:rFonts w:ascii="Times New Roman" w:eastAsia="Calibri" w:hAnsi="Times New Roman" w:cs="Times New Roman"/>
          <w:sz w:val="24"/>
          <w:szCs w:val="20"/>
          <w:lang w:val="x-none" w:eastAsia="zh-CN"/>
        </w:rPr>
        <w:t xml:space="preserve"> товару </w:t>
      </w:r>
      <w:proofErr w:type="spellStart"/>
      <w:r w:rsidRPr="004A0DDE">
        <w:rPr>
          <w:rFonts w:ascii="Times New Roman" w:eastAsia="Calibri" w:hAnsi="Times New Roman" w:cs="Times New Roman"/>
          <w:sz w:val="24"/>
          <w:szCs w:val="20"/>
          <w:lang w:val="x-none" w:eastAsia="zh-CN"/>
        </w:rPr>
        <w:t>здійснюється</w:t>
      </w:r>
      <w:proofErr w:type="spellEnd"/>
      <w:r w:rsidRPr="004A0DDE">
        <w:rPr>
          <w:rFonts w:ascii="Times New Roman" w:eastAsia="Calibri" w:hAnsi="Times New Roman" w:cs="Times New Roman"/>
          <w:sz w:val="24"/>
          <w:szCs w:val="20"/>
          <w:lang w:val="x-none" w:eastAsia="zh-CN"/>
        </w:rPr>
        <w:t xml:space="preserve">  наступим чином: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Сторони погоджують перегляд ціни за одиницю товару не частіше ніж один раз на місяць у випадку, коли відбувається об’єктивне коливання середньозваженої ціни на товар на ринку.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Постачальник має право письмово звернутись до Замовника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Документ, що підтверджує коливання ціни товару, повинен містити дані щодо </w:t>
      </w:r>
      <w:proofErr w:type="spellStart"/>
      <w:r w:rsidRPr="004A0DDE">
        <w:rPr>
          <w:rFonts w:ascii="Times New Roman" w:eastAsia="Calibri" w:hAnsi="Times New Roman" w:cs="Times New Roman"/>
          <w:sz w:val="24"/>
          <w:szCs w:val="24"/>
          <w:lang w:val="uk-UA" w:eastAsia="zh-CN"/>
        </w:rPr>
        <w:t>середньоринкової</w:t>
      </w:r>
      <w:proofErr w:type="spellEnd"/>
      <w:r w:rsidRPr="004A0DDE">
        <w:rPr>
          <w:rFonts w:ascii="Times New Roman" w:eastAsia="Calibri" w:hAnsi="Times New Roman" w:cs="Times New Roman"/>
          <w:sz w:val="24"/>
          <w:szCs w:val="24"/>
          <w:lang w:val="uk-UA" w:eastAsia="zh-CN"/>
        </w:rPr>
        <w:t xml:space="preserve"> ціни за одиницю товару на будь-яку дату після укладення Договору (або внесення змін до цього Договору в частині ціни за одиницю товару, якщо такі зміни до цього Договору вже були раніше здійснені Сторонами) та дані щодо </w:t>
      </w:r>
      <w:proofErr w:type="spellStart"/>
      <w:r w:rsidRPr="004A0DDE">
        <w:rPr>
          <w:rFonts w:ascii="Times New Roman" w:eastAsia="Calibri" w:hAnsi="Times New Roman" w:cs="Times New Roman"/>
          <w:sz w:val="24"/>
          <w:szCs w:val="24"/>
          <w:lang w:val="uk-UA" w:eastAsia="zh-CN"/>
        </w:rPr>
        <w:t>середньоринкової</w:t>
      </w:r>
      <w:proofErr w:type="spellEnd"/>
      <w:r w:rsidRPr="004A0DDE">
        <w:rPr>
          <w:rFonts w:ascii="Times New Roman" w:eastAsia="Calibri" w:hAnsi="Times New Roman" w:cs="Times New Roman"/>
          <w:sz w:val="24"/>
          <w:szCs w:val="24"/>
          <w:lang w:val="uk-UA" w:eastAsia="zh-CN"/>
        </w:rPr>
        <w:t xml:space="preserve"> ціни за одиницю товару на більш пізню дату та до моменту письмового звернення Постачальника до Замовника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4A0DDE" w:rsidRPr="004A0DDE" w:rsidRDefault="004A0DDE" w:rsidP="004A0DDE">
      <w:pPr>
        <w:suppressAutoHyphens/>
        <w:spacing w:after="0" w:line="240" w:lineRule="auto"/>
        <w:ind w:firstLine="284"/>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13.10. У випадку погодження зміни ціни в Договорі в бік зменшення (без зміни кількості (обсягу) та якості товару) у разі коливання ціни товару на ринку, зміна ціни за одиницю Товару здійснюється  </w:t>
      </w:r>
      <w:proofErr w:type="spellStart"/>
      <w:r w:rsidRPr="004A0DDE">
        <w:rPr>
          <w:rFonts w:ascii="Times New Roman" w:eastAsia="Calibri" w:hAnsi="Times New Roman" w:cs="Times New Roman"/>
          <w:sz w:val="24"/>
          <w:szCs w:val="24"/>
          <w:lang w:val="uk-UA" w:eastAsia="zh-CN"/>
        </w:rPr>
        <w:t>наступим</w:t>
      </w:r>
      <w:proofErr w:type="spellEnd"/>
      <w:r w:rsidRPr="004A0DDE">
        <w:rPr>
          <w:rFonts w:ascii="Times New Roman" w:eastAsia="Calibri" w:hAnsi="Times New Roman" w:cs="Times New Roman"/>
          <w:sz w:val="24"/>
          <w:szCs w:val="24"/>
          <w:lang w:val="uk-UA" w:eastAsia="zh-CN"/>
        </w:rPr>
        <w:t xml:space="preserve"> чином: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Сторони погоджують перегляд ціни за одиницю товару не частіше ніж один раз на місяць у випадку, коли відбувається об’єктивне коливання середньозваженої ціни на товар на ринку.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Замовник має право письмово звернутись до Постачальника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xml:space="preserve">- У випадку прийняття рішення Постачальником щодо внесення змін до цього Договору, змінена ціна за одиницю товару є обов’язковою для Сторін з дати підписання відповідної додаткової угоди до Договору (якщо Сторони не погодять інший термін (строк) набрання чинності Додатковою угодою). </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4A0DDE" w:rsidRPr="004A0DDE" w:rsidRDefault="004A0DDE" w:rsidP="004A0DDE">
      <w:pPr>
        <w:suppressAutoHyphens/>
        <w:spacing w:after="0" w:line="240" w:lineRule="auto"/>
        <w:ind w:firstLine="284"/>
        <w:jc w:val="both"/>
        <w:rPr>
          <w:rFonts w:ascii="Times New Roman" w:eastAsia="Calibri" w:hAnsi="Times New Roman" w:cs="Times New Roman"/>
          <w:sz w:val="28"/>
          <w:lang w:val="uk-UA" w:eastAsia="zh-CN"/>
        </w:rPr>
      </w:pPr>
      <w:r w:rsidRPr="004A0DDE">
        <w:rPr>
          <w:rFonts w:ascii="Times New Roman" w:eastAsia="Calibri" w:hAnsi="Times New Roman" w:cs="Times New Roman"/>
          <w:sz w:val="24"/>
          <w:szCs w:val="24"/>
          <w:lang w:val="uk-UA" w:eastAsia="zh-CN"/>
        </w:rPr>
        <w:t>13.11. У випадку продовження дії договору на строк, достатній для проведення процедури закупівлі/спрощеної закупівлі на початку наступного року,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0DDE" w:rsidRPr="004A0DDE" w:rsidRDefault="004A0DDE" w:rsidP="004A0DDE">
      <w:pPr>
        <w:suppressAutoHyphens/>
        <w:spacing w:after="0" w:line="240" w:lineRule="auto"/>
        <w:ind w:right="-100"/>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13. ПРИКІНЦЕВІ ПОЛОЖЕННЯ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w:t>
      </w:r>
      <w:r w:rsidRPr="004A0DDE">
        <w:rPr>
          <w:rFonts w:ascii="Times New Roman" w:eastAsia="Times New Roman" w:hAnsi="Times New Roman" w:cs="Times New Roman"/>
          <w:color w:val="000000"/>
          <w:sz w:val="24"/>
          <w:szCs w:val="24"/>
          <w:lang w:val="uk-UA" w:eastAsia="uk-UA"/>
        </w:rPr>
        <w:lastRenderedPageBreak/>
        <w:t>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14.2. Відступлення права вимоги та (або) переведення боргу за цим Договором однією із Сторін до третіх осіб не допускається.</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A0DDE" w:rsidRPr="004A0DDE" w:rsidRDefault="004A0DDE" w:rsidP="004A0DDE">
      <w:pPr>
        <w:suppressAutoHyphens/>
        <w:spacing w:after="0" w:line="240" w:lineRule="auto"/>
        <w:ind w:right="-102"/>
        <w:jc w:val="center"/>
        <w:rPr>
          <w:rFonts w:ascii="Times New Roman" w:eastAsia="Calibri" w:hAnsi="Times New Roman" w:cs="Times New Roman"/>
          <w:sz w:val="28"/>
          <w:lang w:val="uk-UA" w:eastAsia="zh-CN"/>
        </w:rPr>
      </w:pPr>
      <w:r w:rsidRPr="004A0DDE">
        <w:rPr>
          <w:rFonts w:ascii="Times New Roman" w:eastAsia="Times New Roman" w:hAnsi="Times New Roman" w:cs="Times New Roman"/>
          <w:b/>
          <w:bCs/>
          <w:color w:val="000000"/>
          <w:sz w:val="24"/>
          <w:szCs w:val="24"/>
          <w:lang w:val="uk-UA" w:eastAsia="uk-UA"/>
        </w:rPr>
        <w:t>14. ДОДАТКИ ДО ДОГОВОРУ</w:t>
      </w: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15.1. Невід’ємною частиною цього Договору є:</w:t>
      </w:r>
    </w:p>
    <w:p w:rsidR="004A0DDE" w:rsidRPr="004A0DDE" w:rsidRDefault="004A0DDE" w:rsidP="004A0DDE">
      <w:pPr>
        <w:suppressAutoHyphens/>
        <w:spacing w:after="0" w:line="240" w:lineRule="auto"/>
        <w:ind w:right="-102"/>
        <w:jc w:val="both"/>
        <w:rPr>
          <w:rFonts w:ascii="Times New Roman" w:eastAsia="Calibri" w:hAnsi="Times New Roman" w:cs="Times New Roman"/>
          <w:sz w:val="28"/>
          <w:lang w:val="uk-UA" w:eastAsia="zh-CN"/>
        </w:rPr>
      </w:pPr>
      <w:r w:rsidRPr="004A0DDE">
        <w:rPr>
          <w:rFonts w:ascii="Times New Roman" w:eastAsia="Times New Roman" w:hAnsi="Times New Roman" w:cs="Times New Roman"/>
          <w:color w:val="000000"/>
          <w:sz w:val="24"/>
          <w:szCs w:val="24"/>
          <w:lang w:val="uk-UA" w:eastAsia="uk-UA"/>
        </w:rPr>
        <w:t>1) Додаток № 1 «Специфікація».</w:t>
      </w: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uk-UA"/>
        </w:rPr>
      </w:pPr>
    </w:p>
    <w:p w:rsidR="004A0DDE" w:rsidRPr="004A0DDE" w:rsidRDefault="004A0DDE" w:rsidP="004A0D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sz w:val="28"/>
          <w:lang w:val="uk-UA" w:eastAsia="zh-CN"/>
        </w:rPr>
      </w:pPr>
      <w:r w:rsidRPr="004A0DDE">
        <w:rPr>
          <w:rFonts w:ascii="Times New Roman" w:eastAsia="Calibri" w:hAnsi="Times New Roman" w:cs="Times New Roman"/>
          <w:sz w:val="28"/>
          <w:lang w:val="uk-UA" w:eastAsia="zh-CN"/>
        </w:rPr>
        <w:t>16. МІСЦЕЗНАХОДЖЕННЯ ТА БАНКІВСЬКІ РЕКВІЗИТИ СТОРІН.</w:t>
      </w:r>
    </w:p>
    <w:tbl>
      <w:tblPr>
        <w:tblW w:w="0" w:type="auto"/>
        <w:tblLayout w:type="fixed"/>
        <w:tblLook w:val="0000" w:firstRow="0" w:lastRow="0" w:firstColumn="0" w:lastColumn="0" w:noHBand="0" w:noVBand="0"/>
      </w:tblPr>
      <w:tblGrid>
        <w:gridCol w:w="4584"/>
        <w:gridCol w:w="5271"/>
      </w:tblGrid>
      <w:tr w:rsidR="004A0DDE" w:rsidRPr="004A0DDE" w:rsidTr="00CD6DF5">
        <w:trPr>
          <w:trHeight w:val="457"/>
        </w:trPr>
        <w:tc>
          <w:tcPr>
            <w:tcW w:w="4584" w:type="dxa"/>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ЗАМОВНИК</w:t>
            </w:r>
            <w:r w:rsidRPr="004A0DDE">
              <w:rPr>
                <w:rFonts w:ascii="Times New Roman" w:eastAsia="Calibri" w:hAnsi="Times New Roman" w:cs="Times New Roman"/>
                <w:b/>
                <w:sz w:val="24"/>
                <w:szCs w:val="24"/>
                <w:lang w:val="uk-UA" w:eastAsia="zh-CN"/>
              </w:rPr>
              <w:t>:</w:t>
            </w:r>
          </w:p>
        </w:tc>
        <w:tc>
          <w:tcPr>
            <w:tcW w:w="5271" w:type="dxa"/>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 xml:space="preserve">ПОСТАЧАЛЬНИК:       </w:t>
            </w:r>
          </w:p>
        </w:tc>
      </w:tr>
      <w:tr w:rsidR="004A0DDE" w:rsidRPr="004A0DDE" w:rsidTr="00CD6DF5">
        <w:trPr>
          <w:trHeight w:val="1534"/>
        </w:trPr>
        <w:tc>
          <w:tcPr>
            <w:tcW w:w="4584" w:type="dxa"/>
            <w:shd w:val="clear" w:color="auto" w:fill="auto"/>
          </w:tcPr>
          <w:p w:rsidR="004A0DDE" w:rsidRPr="004A0DDE" w:rsidRDefault="004A0DDE" w:rsidP="004A0DDE">
            <w:pPr>
              <w:suppressAutoHyphens/>
              <w:ind w:left="284" w:right="141"/>
              <w:contextualSpacing/>
              <w:rPr>
                <w:rFonts w:ascii="Times New Roman" w:eastAsia="Calibri" w:hAnsi="Times New Roman" w:cs="Times New Roman"/>
                <w:b/>
                <w:sz w:val="28"/>
                <w:lang w:val="uk-UA" w:eastAsia="zh-CN"/>
              </w:rPr>
            </w:pPr>
            <w:r w:rsidRPr="004A0DDE">
              <w:rPr>
                <w:rFonts w:ascii="Times New Roman" w:eastAsia="Calibri" w:hAnsi="Times New Roman" w:cs="Times New Roman"/>
                <w:b/>
                <w:sz w:val="28"/>
                <w:lang w:val="uk-UA" w:eastAsia="zh-CN"/>
              </w:rPr>
              <w:t>Замовник</w:t>
            </w:r>
          </w:p>
          <w:tbl>
            <w:tblPr>
              <w:tblW w:w="0" w:type="auto"/>
              <w:tblLayout w:type="fixed"/>
              <w:tblLook w:val="0000" w:firstRow="0" w:lastRow="0" w:firstColumn="0" w:lastColumn="0" w:noHBand="0" w:noVBand="0"/>
            </w:tblPr>
            <w:tblGrid>
              <w:gridCol w:w="4584"/>
              <w:gridCol w:w="5271"/>
            </w:tblGrid>
            <w:tr w:rsidR="004A0DDE" w:rsidRPr="004A0DDE" w:rsidTr="00CD6DF5">
              <w:trPr>
                <w:trHeight w:val="437"/>
              </w:trPr>
              <w:tc>
                <w:tcPr>
                  <w:tcW w:w="4584" w:type="dxa"/>
                  <w:shd w:val="clear" w:color="auto" w:fill="auto"/>
                </w:tcPr>
                <w:p w:rsidR="004A0DDE" w:rsidRPr="004A0DDE" w:rsidRDefault="004A0DDE" w:rsidP="004A0DDE">
                  <w:pPr>
                    <w:suppressAutoHyphens/>
                    <w:spacing w:after="0"/>
                    <w:rPr>
                      <w:rFonts w:ascii="Times New Roman" w:eastAsia="Calibri" w:hAnsi="Times New Roman" w:cs="Times New Roman"/>
                      <w:b/>
                      <w:lang w:val="uk-UA" w:eastAsia="zh-CN"/>
                    </w:rPr>
                  </w:pPr>
                  <w:r w:rsidRPr="004A0DDE">
                    <w:rPr>
                      <w:rFonts w:ascii="Times New Roman" w:eastAsia="Calibri" w:hAnsi="Times New Roman" w:cs="Times New Roman"/>
                      <w:b/>
                      <w:lang w:val="uk-UA" w:eastAsia="zh-CN"/>
                    </w:rPr>
                    <w:t>КНП «</w:t>
                  </w:r>
                  <w:proofErr w:type="spellStart"/>
                  <w:r w:rsidRPr="004A0DDE">
                    <w:rPr>
                      <w:rFonts w:ascii="Times New Roman" w:eastAsia="Calibri" w:hAnsi="Times New Roman" w:cs="Times New Roman"/>
                      <w:b/>
                      <w:lang w:val="uk-UA" w:eastAsia="zh-CN"/>
                    </w:rPr>
                    <w:t>Буська</w:t>
                  </w:r>
                  <w:proofErr w:type="spellEnd"/>
                  <w:r w:rsidRPr="004A0DDE">
                    <w:rPr>
                      <w:rFonts w:ascii="Times New Roman" w:eastAsia="Calibri" w:hAnsi="Times New Roman" w:cs="Times New Roman"/>
                      <w:b/>
                      <w:lang w:val="uk-UA" w:eastAsia="zh-CN"/>
                    </w:rPr>
                    <w:t xml:space="preserve"> ЦРЛ»</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80500 м. </w:t>
                  </w:r>
                  <w:proofErr w:type="spellStart"/>
                  <w:r w:rsidRPr="004A0DDE">
                    <w:rPr>
                      <w:rFonts w:ascii="Times New Roman" w:eastAsia="Calibri" w:hAnsi="Times New Roman" w:cs="Times New Roman"/>
                      <w:lang w:val="uk-UA" w:eastAsia="zh-CN"/>
                    </w:rPr>
                    <w:t>Буськ</w:t>
                  </w:r>
                  <w:proofErr w:type="spellEnd"/>
                  <w:r w:rsidRPr="004A0DDE">
                    <w:rPr>
                      <w:rFonts w:ascii="Times New Roman" w:eastAsia="Calibri" w:hAnsi="Times New Roman" w:cs="Times New Roman"/>
                      <w:lang w:val="uk-UA" w:eastAsia="zh-CN"/>
                    </w:rPr>
                    <w:t xml:space="preserve">, вул. Львівська, 77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ЄДРПОУ 01997633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 xml:space="preserve">МФО _________________                                                                                                     </w:t>
                  </w: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р/</w:t>
                  </w:r>
                  <w:proofErr w:type="spellStart"/>
                  <w:r w:rsidRPr="004A0DDE">
                    <w:rPr>
                      <w:rFonts w:ascii="Times New Roman" w:eastAsia="Calibri" w:hAnsi="Times New Roman" w:cs="Times New Roman"/>
                      <w:lang w:val="uk-UA" w:eastAsia="zh-CN"/>
                    </w:rPr>
                    <w:t>р</w:t>
                  </w:r>
                  <w:proofErr w:type="spellEnd"/>
                  <w:r w:rsidRPr="004A0DDE">
                    <w:rPr>
                      <w:rFonts w:ascii="Times New Roman" w:eastAsia="Calibri" w:hAnsi="Times New Roman" w:cs="Times New Roman"/>
                      <w:lang w:val="uk-UA" w:eastAsia="zh-CN"/>
                    </w:rPr>
                    <w:t xml:space="preserve"> __________________       </w:t>
                  </w:r>
                </w:p>
                <w:p w:rsidR="004A0DDE" w:rsidRPr="004A0DDE" w:rsidRDefault="004A0DDE" w:rsidP="004A0DDE">
                  <w:pPr>
                    <w:suppressAutoHyphens/>
                    <w:spacing w:after="0"/>
                    <w:rPr>
                      <w:rFonts w:ascii="Times New Roman" w:eastAsia="Calibri" w:hAnsi="Times New Roman" w:cs="Times New Roman"/>
                      <w:lang w:val="uk-UA" w:eastAsia="zh-CN"/>
                    </w:rPr>
                  </w:pPr>
                </w:p>
                <w:p w:rsidR="004A0DDE" w:rsidRPr="004A0DDE" w:rsidRDefault="004A0DDE" w:rsidP="004A0DDE">
                  <w:pPr>
                    <w:suppressAutoHyphens/>
                    <w:spacing w:after="0"/>
                    <w:rPr>
                      <w:rFonts w:ascii="Times New Roman" w:eastAsia="Calibri" w:hAnsi="Times New Roman" w:cs="Times New Roman"/>
                      <w:lang w:val="uk-UA" w:eastAsia="zh-CN"/>
                    </w:rPr>
                  </w:pPr>
                </w:p>
                <w:p w:rsidR="004A0DDE" w:rsidRPr="004A0DDE" w:rsidRDefault="004A0DDE" w:rsidP="004A0DDE">
                  <w:pPr>
                    <w:suppressAutoHyphens/>
                    <w:spacing w:after="0"/>
                    <w:rPr>
                      <w:rFonts w:ascii="Times New Roman" w:eastAsia="Calibri" w:hAnsi="Times New Roman" w:cs="Times New Roman"/>
                      <w:lang w:val="uk-UA" w:eastAsia="zh-CN"/>
                    </w:rPr>
                  </w:pPr>
                  <w:r w:rsidRPr="004A0DDE">
                    <w:rPr>
                      <w:rFonts w:ascii="Times New Roman" w:eastAsia="Calibri" w:hAnsi="Times New Roman" w:cs="Times New Roman"/>
                      <w:lang w:val="uk-UA" w:eastAsia="zh-CN"/>
                    </w:rPr>
                    <w:t>________________________________</w:t>
                  </w:r>
                </w:p>
              </w:tc>
              <w:tc>
                <w:tcPr>
                  <w:tcW w:w="5271" w:type="dxa"/>
                  <w:shd w:val="clear" w:color="auto" w:fill="auto"/>
                </w:tcPr>
                <w:p w:rsidR="004A0DDE" w:rsidRPr="004A0DDE" w:rsidRDefault="004A0DDE" w:rsidP="004A0DDE">
                  <w:pPr>
                    <w:suppressAutoHyphens/>
                    <w:snapToGrid w:val="0"/>
                    <w:spacing w:after="0" w:line="240" w:lineRule="auto"/>
                    <w:jc w:val="center"/>
                    <w:rPr>
                      <w:rFonts w:ascii="Times New Roman" w:eastAsia="Calibri" w:hAnsi="Times New Roman" w:cs="Times New Roman"/>
                      <w:lang w:val="uk-UA" w:eastAsia="zh-CN"/>
                    </w:rPr>
                  </w:pPr>
                </w:p>
              </w:tc>
            </w:tr>
          </w:tbl>
          <w:p w:rsidR="004A0DDE" w:rsidRPr="004A0DDE" w:rsidRDefault="004A0DDE" w:rsidP="004A0DDE">
            <w:pPr>
              <w:suppressAutoHyphens/>
              <w:rPr>
                <w:rFonts w:ascii="Times New Roman" w:eastAsia="Calibri" w:hAnsi="Times New Roman" w:cs="Times New Roman"/>
                <w:sz w:val="28"/>
                <w:lang w:val="uk-UA" w:eastAsia="zh-CN"/>
              </w:rPr>
            </w:pPr>
            <w:bookmarkStart w:id="24" w:name="18"/>
            <w:bookmarkStart w:id="25" w:name="19"/>
            <w:bookmarkEnd w:id="24"/>
            <w:bookmarkEnd w:id="25"/>
          </w:p>
          <w:p w:rsidR="004A0DDE" w:rsidRPr="004A0DDE" w:rsidRDefault="004A0DDE" w:rsidP="004A0DDE">
            <w:pPr>
              <w:suppressAutoHyphens/>
              <w:rPr>
                <w:rFonts w:ascii="Times New Roman" w:eastAsia="Calibri" w:hAnsi="Times New Roman" w:cs="Times New Roman"/>
                <w:sz w:val="28"/>
                <w:lang w:val="uk-UA" w:eastAsia="zh-CN"/>
              </w:rPr>
            </w:pPr>
          </w:p>
        </w:tc>
        <w:tc>
          <w:tcPr>
            <w:tcW w:w="5271" w:type="dxa"/>
            <w:shd w:val="clear" w:color="auto" w:fill="auto"/>
          </w:tcPr>
          <w:p w:rsidR="004A0DDE" w:rsidRPr="004A0DDE" w:rsidRDefault="004A0DDE" w:rsidP="004A0DDE">
            <w:pPr>
              <w:suppressAutoHyphens/>
              <w:snapToGrid w:val="0"/>
              <w:spacing w:after="0" w:line="240" w:lineRule="auto"/>
              <w:jc w:val="center"/>
              <w:rPr>
                <w:rFonts w:ascii="Times New Roman" w:eastAsia="Calibri" w:hAnsi="Times New Roman" w:cs="Times New Roman"/>
                <w:sz w:val="24"/>
                <w:szCs w:val="24"/>
                <w:lang w:val="uk-UA" w:eastAsia="zh-CN"/>
              </w:rPr>
            </w:pPr>
          </w:p>
        </w:tc>
      </w:tr>
    </w:tbl>
    <w:p w:rsidR="004A0DDE" w:rsidRPr="004A0DDE" w:rsidRDefault="004A0DDE" w:rsidP="004A0DDE">
      <w:pPr>
        <w:pageBreakBefore/>
        <w:suppressAutoHyphens/>
        <w:rPr>
          <w:rFonts w:ascii="Times New Roman" w:eastAsia="Calibri" w:hAnsi="Times New Roman" w:cs="Times New Roman"/>
          <w:sz w:val="28"/>
          <w:lang w:val="uk-UA" w:eastAsia="zh-CN"/>
        </w:rPr>
      </w:pPr>
    </w:p>
    <w:tbl>
      <w:tblPr>
        <w:tblW w:w="0" w:type="auto"/>
        <w:tblInd w:w="6204" w:type="dxa"/>
        <w:tblLayout w:type="fixed"/>
        <w:tblLook w:val="0000" w:firstRow="0" w:lastRow="0" w:firstColumn="0" w:lastColumn="0" w:noHBand="0" w:noVBand="0"/>
      </w:tblPr>
      <w:tblGrid>
        <w:gridCol w:w="3685"/>
      </w:tblGrid>
      <w:tr w:rsidR="004A0DDE" w:rsidRPr="004A0DDE" w:rsidTr="00CD6DF5">
        <w:tc>
          <w:tcPr>
            <w:tcW w:w="3685" w:type="dxa"/>
            <w:shd w:val="clear" w:color="auto" w:fill="auto"/>
          </w:tcPr>
          <w:p w:rsidR="004A0DDE" w:rsidRPr="004A0DDE" w:rsidRDefault="004A0DDE" w:rsidP="004A0DDE">
            <w:pPr>
              <w:suppressAutoHyphens/>
              <w:jc w:val="right"/>
              <w:rPr>
                <w:rFonts w:ascii="Times New Roman" w:eastAsia="Calibri" w:hAnsi="Times New Roman" w:cs="Times New Roman"/>
                <w:sz w:val="28"/>
                <w:lang w:val="uk-UA" w:eastAsia="zh-CN"/>
              </w:rPr>
            </w:pPr>
            <w:r w:rsidRPr="004A0DDE">
              <w:rPr>
                <w:rFonts w:ascii="Times New Roman" w:eastAsia="Calibri" w:hAnsi="Times New Roman" w:cs="Times New Roman"/>
                <w:sz w:val="24"/>
                <w:lang w:val="uk-UA" w:eastAsia="zh-CN"/>
              </w:rPr>
              <w:t>Додаток № 1 до Договору про закупівлю №____від _________р.</w:t>
            </w:r>
          </w:p>
        </w:tc>
      </w:tr>
    </w:tbl>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b/>
          <w:sz w:val="24"/>
          <w:szCs w:val="24"/>
          <w:lang w:val="uk-UA"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sz w:val="24"/>
          <w:szCs w:val="24"/>
          <w:lang w:val="x-none"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sz w:val="24"/>
          <w:szCs w:val="20"/>
          <w:lang w:val="x-none" w:eastAsia="zh-CN"/>
        </w:rPr>
      </w:pPr>
      <w:r w:rsidRPr="004A0DDE">
        <w:rPr>
          <w:rFonts w:ascii="Times New Roman" w:eastAsia="Calibri" w:hAnsi="Times New Roman" w:cs="Times New Roman"/>
          <w:b/>
          <w:sz w:val="24"/>
          <w:szCs w:val="20"/>
          <w:lang w:val="x-none" w:eastAsia="zh-CN"/>
        </w:rPr>
        <w:t>СПЕЦИФІКАЦІЯ</w:t>
      </w: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0"/>
          <w:lang w:val="x-none"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sz w:val="24"/>
          <w:szCs w:val="20"/>
          <w:lang w:val="x-none" w:eastAsia="zh-CN"/>
        </w:rPr>
      </w:pPr>
      <w:proofErr w:type="spellStart"/>
      <w:r w:rsidRPr="004A0DDE">
        <w:rPr>
          <w:rFonts w:ascii="Times New Roman" w:eastAsia="Calibri" w:hAnsi="Times New Roman" w:cs="Times New Roman"/>
          <w:b/>
          <w:sz w:val="24"/>
          <w:szCs w:val="20"/>
          <w:lang w:val="x-none" w:eastAsia="zh-CN"/>
        </w:rPr>
        <w:t>Борошно</w:t>
      </w:r>
      <w:proofErr w:type="spellEnd"/>
      <w:r w:rsidRPr="004A0DDE">
        <w:rPr>
          <w:rFonts w:ascii="Times New Roman" w:eastAsia="Calibri" w:hAnsi="Times New Roman" w:cs="Times New Roman"/>
          <w:b/>
          <w:sz w:val="24"/>
          <w:szCs w:val="20"/>
          <w:lang w:val="x-none" w:eastAsia="zh-CN"/>
        </w:rPr>
        <w:t xml:space="preserve"> та </w:t>
      </w:r>
      <w:proofErr w:type="spellStart"/>
      <w:r w:rsidRPr="004A0DDE">
        <w:rPr>
          <w:rFonts w:ascii="Times New Roman" w:eastAsia="Calibri" w:hAnsi="Times New Roman" w:cs="Times New Roman"/>
          <w:b/>
          <w:sz w:val="24"/>
          <w:szCs w:val="20"/>
          <w:lang w:val="x-none" w:eastAsia="zh-CN"/>
        </w:rPr>
        <w:t>крупи</w:t>
      </w:r>
      <w:proofErr w:type="spellEnd"/>
      <w:r w:rsidRPr="004A0DDE">
        <w:rPr>
          <w:rFonts w:ascii="Times New Roman" w:eastAsia="Calibri" w:hAnsi="Times New Roman" w:cs="Times New Roman"/>
          <w:b/>
          <w:sz w:val="24"/>
          <w:szCs w:val="20"/>
          <w:lang w:val="x-none" w:eastAsia="zh-CN"/>
        </w:rPr>
        <w:t xml:space="preserve"> (код ДК 021:2015 15610000-7 «</w:t>
      </w:r>
      <w:proofErr w:type="spellStart"/>
      <w:r w:rsidRPr="004A0DDE">
        <w:rPr>
          <w:rFonts w:ascii="Times New Roman" w:eastAsia="Calibri" w:hAnsi="Times New Roman" w:cs="Times New Roman"/>
          <w:b/>
          <w:sz w:val="24"/>
          <w:szCs w:val="20"/>
          <w:lang w:val="x-none" w:eastAsia="zh-CN"/>
        </w:rPr>
        <w:t>Продукція</w:t>
      </w:r>
      <w:proofErr w:type="spellEnd"/>
      <w:r w:rsidRPr="004A0DDE">
        <w:rPr>
          <w:rFonts w:ascii="Times New Roman" w:eastAsia="Calibri" w:hAnsi="Times New Roman" w:cs="Times New Roman"/>
          <w:b/>
          <w:sz w:val="24"/>
          <w:szCs w:val="20"/>
          <w:lang w:val="x-none" w:eastAsia="zh-CN"/>
        </w:rPr>
        <w:t xml:space="preserve"> </w:t>
      </w:r>
      <w:proofErr w:type="spellStart"/>
      <w:r w:rsidRPr="004A0DDE">
        <w:rPr>
          <w:rFonts w:ascii="Times New Roman" w:eastAsia="Calibri" w:hAnsi="Times New Roman" w:cs="Times New Roman"/>
          <w:b/>
          <w:sz w:val="24"/>
          <w:szCs w:val="20"/>
          <w:lang w:val="x-none" w:eastAsia="zh-CN"/>
        </w:rPr>
        <w:t>борошномельно-круп’яної</w:t>
      </w:r>
      <w:proofErr w:type="spellEnd"/>
      <w:r w:rsidRPr="004A0DDE">
        <w:rPr>
          <w:rFonts w:ascii="Times New Roman" w:eastAsia="Calibri" w:hAnsi="Times New Roman" w:cs="Times New Roman"/>
          <w:b/>
          <w:sz w:val="24"/>
          <w:szCs w:val="20"/>
          <w:lang w:val="x-none" w:eastAsia="zh-CN"/>
        </w:rPr>
        <w:t xml:space="preserve"> </w:t>
      </w:r>
      <w:proofErr w:type="spellStart"/>
      <w:r w:rsidRPr="004A0DDE">
        <w:rPr>
          <w:rFonts w:ascii="Times New Roman" w:eastAsia="Calibri" w:hAnsi="Times New Roman" w:cs="Times New Roman"/>
          <w:b/>
          <w:sz w:val="24"/>
          <w:szCs w:val="20"/>
          <w:lang w:val="x-none" w:eastAsia="zh-CN"/>
        </w:rPr>
        <w:t>промисловості</w:t>
      </w:r>
      <w:proofErr w:type="spellEnd"/>
      <w:r w:rsidRPr="004A0DDE">
        <w:rPr>
          <w:rFonts w:ascii="Times New Roman" w:eastAsia="Calibri" w:hAnsi="Times New Roman" w:cs="Times New Roman"/>
          <w:b/>
          <w:sz w:val="24"/>
          <w:szCs w:val="20"/>
          <w:lang w:val="x-none" w:eastAsia="zh-CN"/>
        </w:rPr>
        <w:t>»)</w:t>
      </w: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0"/>
          <w:lang w:val="x-none" w:eastAsia="zh-CN"/>
        </w:rPr>
      </w:pPr>
    </w:p>
    <w:tbl>
      <w:tblPr>
        <w:tblW w:w="0" w:type="auto"/>
        <w:jc w:val="center"/>
        <w:tblLayout w:type="fixed"/>
        <w:tblLook w:val="0000" w:firstRow="0" w:lastRow="0" w:firstColumn="0" w:lastColumn="0" w:noHBand="0" w:noVBand="0"/>
      </w:tblPr>
      <w:tblGrid>
        <w:gridCol w:w="618"/>
        <w:gridCol w:w="3386"/>
        <w:gridCol w:w="915"/>
        <w:gridCol w:w="1120"/>
        <w:gridCol w:w="1430"/>
        <w:gridCol w:w="1513"/>
      </w:tblGrid>
      <w:tr w:rsidR="004A0DDE" w:rsidRPr="004A0DDE" w:rsidTr="00CD6DF5">
        <w:trPr>
          <w:trHeight w:val="585"/>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п/</w:t>
            </w:r>
            <w:proofErr w:type="spellStart"/>
            <w:r w:rsidRPr="004A0DDE">
              <w:rPr>
                <w:rFonts w:ascii="Times New Roman" w:eastAsia="Calibri" w:hAnsi="Times New Roman" w:cs="Times New Roman"/>
                <w:b/>
                <w:lang w:val="uk-UA" w:eastAsia="ar-SA"/>
              </w:rPr>
              <w:t>п</w:t>
            </w:r>
            <w:proofErr w:type="spellEnd"/>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 xml:space="preserve">Найменування </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товару</w:t>
            </w:r>
          </w:p>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(Асортиментний перелік)</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Од. виміру</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proofErr w:type="spellStart"/>
            <w:r w:rsidRPr="004A0DDE">
              <w:rPr>
                <w:rFonts w:ascii="Times New Roman" w:eastAsia="Calibri" w:hAnsi="Times New Roman" w:cs="Times New Roman"/>
                <w:b/>
                <w:lang w:val="uk-UA" w:eastAsia="ar-SA"/>
              </w:rPr>
              <w:t>Кіль-кість</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Ціна за одиницю грн. з ПДВ</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Загальна вартість грн. з ПДВ</w:t>
            </w: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Борошно пшеничне</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800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2</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Пшоно</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3</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Гречана крупа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4</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Рис</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Вівсяна крупа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600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6</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перлова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500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ячмінна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8</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both"/>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Крупа пшеничка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кг</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DDE" w:rsidRPr="004A0DDE" w:rsidRDefault="004A0DDE" w:rsidP="004A0DDE">
            <w:pPr>
              <w:suppressAutoHyphens/>
              <w:spacing w:after="0" w:line="240" w:lineRule="auto"/>
              <w:jc w:val="center"/>
              <w:rPr>
                <w:rFonts w:ascii="Times New Roman" w:eastAsia="Calibri" w:hAnsi="Times New Roman" w:cs="Times New Roman"/>
                <w:sz w:val="28"/>
                <w:lang w:val="uk-UA" w:eastAsia="zh-CN"/>
              </w:rPr>
            </w:pPr>
            <w:r w:rsidRPr="004A0DDE">
              <w:rPr>
                <w:rFonts w:ascii="Times New Roman" w:eastAsia="Calibri" w:hAnsi="Times New Roman" w:cs="Times New Roman"/>
                <w:lang w:val="uk-UA" w:eastAsia="ar-SA"/>
              </w:rPr>
              <w:t>400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lang w:val="uk-UA" w:eastAsia="ar-SA"/>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r w:rsidR="004A0DDE" w:rsidRPr="004A0DDE" w:rsidTr="00CD6DF5">
        <w:trPr>
          <w:trHeight w:val="303"/>
          <w:jc w:val="center"/>
        </w:trPr>
        <w:tc>
          <w:tcPr>
            <w:tcW w:w="74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0DDE" w:rsidRPr="004A0DDE" w:rsidRDefault="004A0DDE" w:rsidP="004A0DDE">
            <w:pPr>
              <w:widowControl w:val="0"/>
              <w:suppressAutoHyphens/>
              <w:autoSpaceDE w:val="0"/>
              <w:spacing w:after="0" w:line="240" w:lineRule="auto"/>
              <w:jc w:val="right"/>
              <w:rPr>
                <w:rFonts w:ascii="Times New Roman" w:eastAsia="Calibri" w:hAnsi="Times New Roman" w:cs="Times New Roman"/>
                <w:sz w:val="28"/>
                <w:lang w:val="uk-UA" w:eastAsia="zh-CN"/>
              </w:rPr>
            </w:pPr>
            <w:r w:rsidRPr="004A0DDE">
              <w:rPr>
                <w:rFonts w:ascii="Times New Roman" w:eastAsia="Calibri" w:hAnsi="Times New Roman" w:cs="Times New Roman"/>
                <w:b/>
                <w:lang w:val="uk-UA" w:eastAsia="ar-SA"/>
              </w:rPr>
              <w:t>Всього:</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4A0DDE" w:rsidRPr="004A0DDE" w:rsidRDefault="004A0DDE" w:rsidP="004A0DDE">
            <w:pPr>
              <w:widowControl w:val="0"/>
              <w:suppressAutoHyphens/>
              <w:autoSpaceDE w:val="0"/>
              <w:snapToGrid w:val="0"/>
              <w:spacing w:after="0" w:line="240" w:lineRule="auto"/>
              <w:jc w:val="center"/>
              <w:rPr>
                <w:rFonts w:ascii="Times New Roman" w:eastAsia="Calibri" w:hAnsi="Times New Roman" w:cs="Times New Roman"/>
                <w:b/>
                <w:bCs/>
                <w:lang w:eastAsia="ar-SA"/>
              </w:rPr>
            </w:pPr>
          </w:p>
        </w:tc>
      </w:tr>
    </w:tbl>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color w:val="000000"/>
          <w:sz w:val="24"/>
          <w:szCs w:val="24"/>
          <w:lang w:val="uk-UA" w:eastAsia="ru-RU"/>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w:b/>
          <w:i/>
          <w:color w:val="000000"/>
          <w:sz w:val="24"/>
          <w:szCs w:val="24"/>
          <w:lang w:val="uk-UA" w:eastAsia="zh-CN"/>
        </w:rPr>
      </w:pPr>
    </w:p>
    <w:p w:rsidR="004A0DDE" w:rsidRPr="004A0DDE" w:rsidRDefault="004A0DDE" w:rsidP="004A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lang w:val="uk-UA" w:eastAsia="zh-CN"/>
        </w:rPr>
        <w:t xml:space="preserve">Загальна сума товару ___________________________ грн.___ коп., </w:t>
      </w:r>
      <w:r w:rsidRPr="004A0DDE">
        <w:rPr>
          <w:rFonts w:ascii="Times New Roman" w:eastAsia="Calibri" w:hAnsi="Times New Roman" w:cs="Times New Roman"/>
          <w:sz w:val="24"/>
          <w:szCs w:val="24"/>
          <w:lang w:val="uk-UA" w:eastAsia="zh-CN"/>
        </w:rPr>
        <w:t>в т.ч. ПДВ - ___________грн.</w:t>
      </w:r>
    </w:p>
    <w:p w:rsidR="004A0DDE" w:rsidRPr="004A0DDE" w:rsidRDefault="004A0DDE" w:rsidP="004A0DDE">
      <w:pPr>
        <w:widowControl w:val="0"/>
        <w:tabs>
          <w:tab w:val="left" w:pos="728"/>
        </w:tabs>
        <w:suppressAutoHyphens/>
        <w:spacing w:after="0" w:line="240" w:lineRule="auto"/>
        <w:ind w:firstLine="5529"/>
        <w:contextualSpacing/>
        <w:jc w:val="both"/>
        <w:rPr>
          <w:rFonts w:ascii="Times New Roman" w:eastAsia="Times New Roman" w:hAnsi="Times New Roman" w:cs="Times New Roman"/>
          <w:sz w:val="24"/>
          <w:szCs w:val="24"/>
          <w:lang w:val="uk-UA" w:eastAsia="zh-CN"/>
        </w:rPr>
      </w:pPr>
    </w:p>
    <w:p w:rsidR="004A0DDE" w:rsidRPr="004A0DDE" w:rsidRDefault="004A0DDE" w:rsidP="004A0DDE">
      <w:pPr>
        <w:widowControl w:val="0"/>
        <w:tabs>
          <w:tab w:val="left" w:pos="728"/>
        </w:tabs>
        <w:suppressAutoHyphens/>
        <w:spacing w:after="0" w:line="240" w:lineRule="auto"/>
        <w:ind w:firstLine="5529"/>
        <w:contextualSpacing/>
        <w:jc w:val="both"/>
        <w:rPr>
          <w:rFonts w:ascii="Times New Roman" w:eastAsia="Times New Roman" w:hAnsi="Times New Roman" w:cs="Times New Roman"/>
          <w:sz w:val="24"/>
          <w:szCs w:val="24"/>
          <w:lang w:val="uk-UA" w:eastAsia="zh-CN"/>
        </w:rPr>
      </w:pPr>
    </w:p>
    <w:tbl>
      <w:tblPr>
        <w:tblW w:w="0" w:type="auto"/>
        <w:tblLayout w:type="fixed"/>
        <w:tblLook w:val="0000" w:firstRow="0" w:lastRow="0" w:firstColumn="0" w:lastColumn="0" w:noHBand="0" w:noVBand="0"/>
      </w:tblPr>
      <w:tblGrid>
        <w:gridCol w:w="4928"/>
        <w:gridCol w:w="4774"/>
      </w:tblGrid>
      <w:tr w:rsidR="004A0DDE" w:rsidRPr="004A0DDE" w:rsidTr="00CD6DF5">
        <w:trPr>
          <w:trHeight w:val="457"/>
        </w:trPr>
        <w:tc>
          <w:tcPr>
            <w:tcW w:w="4928" w:type="dxa"/>
            <w:shd w:val="clear" w:color="auto" w:fill="auto"/>
          </w:tcPr>
          <w:p w:rsidR="004A0DDE" w:rsidRPr="004A0DDE" w:rsidRDefault="004A0DDE" w:rsidP="004A0DDE">
            <w:pPr>
              <w:suppressAutoHyphens/>
              <w:spacing w:after="0"/>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ВІД ЗАМОВНИКА</w:t>
            </w:r>
            <w:r w:rsidRPr="004A0DDE">
              <w:rPr>
                <w:rFonts w:ascii="Times New Roman" w:eastAsia="Calibri" w:hAnsi="Times New Roman" w:cs="Times New Roman"/>
                <w:b/>
                <w:sz w:val="24"/>
                <w:szCs w:val="24"/>
                <w:lang w:val="uk-UA" w:eastAsia="zh-CN"/>
              </w:rPr>
              <w:t>:</w:t>
            </w:r>
          </w:p>
        </w:tc>
        <w:tc>
          <w:tcPr>
            <w:tcW w:w="4774" w:type="dxa"/>
            <w:shd w:val="clear" w:color="auto" w:fill="auto"/>
          </w:tcPr>
          <w:p w:rsidR="004A0DDE" w:rsidRPr="004A0DDE" w:rsidRDefault="004A0DDE" w:rsidP="004A0DDE">
            <w:pPr>
              <w:suppressAutoHyphens/>
              <w:spacing w:after="0"/>
              <w:jc w:val="center"/>
              <w:rPr>
                <w:rFonts w:ascii="Times New Roman" w:eastAsia="Calibri" w:hAnsi="Times New Roman" w:cs="Times New Roman"/>
                <w:sz w:val="28"/>
                <w:lang w:val="uk-UA" w:eastAsia="zh-CN"/>
              </w:rPr>
            </w:pPr>
            <w:r w:rsidRPr="004A0DDE">
              <w:rPr>
                <w:rFonts w:ascii="Times New Roman" w:eastAsia="Calibri" w:hAnsi="Times New Roman" w:cs="Times New Roman"/>
                <w:b/>
                <w:sz w:val="24"/>
                <w:szCs w:val="24"/>
                <w:u w:val="single"/>
                <w:lang w:val="uk-UA" w:eastAsia="zh-CN"/>
              </w:rPr>
              <w:t xml:space="preserve">ВІД ПОСТАЧАЛЬНИКА:       </w:t>
            </w:r>
          </w:p>
        </w:tc>
      </w:tr>
      <w:tr w:rsidR="004A0DDE" w:rsidRPr="004A0DDE" w:rsidTr="00CD6DF5">
        <w:trPr>
          <w:trHeight w:val="1534"/>
        </w:trPr>
        <w:tc>
          <w:tcPr>
            <w:tcW w:w="4928" w:type="dxa"/>
            <w:shd w:val="clear" w:color="auto" w:fill="auto"/>
          </w:tcPr>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r w:rsidRPr="004A0DDE">
              <w:rPr>
                <w:rFonts w:ascii="Times New Roman" w:eastAsia="Calibri" w:hAnsi="Times New Roman" w:cs="Times New Roman"/>
                <w:b/>
                <w:bCs/>
                <w:sz w:val="24"/>
                <w:szCs w:val="24"/>
                <w:lang w:val="uk-UA" w:eastAsia="zh-CN"/>
              </w:rPr>
              <w:t>КНП «</w:t>
            </w:r>
            <w:proofErr w:type="spellStart"/>
            <w:r w:rsidRPr="004A0DDE">
              <w:rPr>
                <w:rFonts w:ascii="Times New Roman" w:eastAsia="Calibri" w:hAnsi="Times New Roman" w:cs="Times New Roman"/>
                <w:b/>
                <w:bCs/>
                <w:sz w:val="24"/>
                <w:szCs w:val="24"/>
                <w:lang w:val="uk-UA" w:eastAsia="zh-CN"/>
              </w:rPr>
              <w:t>Буська</w:t>
            </w:r>
            <w:proofErr w:type="spellEnd"/>
            <w:r w:rsidRPr="004A0DDE">
              <w:rPr>
                <w:rFonts w:ascii="Times New Roman" w:eastAsia="Calibri" w:hAnsi="Times New Roman" w:cs="Times New Roman"/>
                <w:b/>
                <w:bCs/>
                <w:sz w:val="24"/>
                <w:szCs w:val="24"/>
                <w:lang w:val="uk-UA" w:eastAsia="zh-CN"/>
              </w:rPr>
              <w:t xml:space="preserve"> ЦРЛ»</w:t>
            </w: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b/>
                <w:bCs/>
                <w:sz w:val="24"/>
                <w:szCs w:val="24"/>
                <w:lang w:val="uk-UA" w:eastAsia="zh-CN"/>
              </w:rPr>
            </w:pPr>
          </w:p>
          <w:p w:rsidR="004A0DDE" w:rsidRPr="004A0DDE" w:rsidRDefault="004A0DDE" w:rsidP="004A0DDE">
            <w:pPr>
              <w:suppressAutoHyphens/>
              <w:spacing w:after="0" w:line="240" w:lineRule="auto"/>
              <w:rPr>
                <w:rFonts w:ascii="Times New Roman" w:eastAsia="Calibri" w:hAnsi="Times New Roman" w:cs="Times New Roman"/>
                <w:sz w:val="28"/>
                <w:lang w:val="uk-UA" w:eastAsia="zh-CN"/>
              </w:rPr>
            </w:pPr>
            <w:r w:rsidRPr="004A0DDE">
              <w:rPr>
                <w:rFonts w:ascii="Times New Roman" w:eastAsia="Calibri" w:hAnsi="Times New Roman" w:cs="Times New Roman"/>
                <w:b/>
                <w:bCs/>
                <w:sz w:val="24"/>
                <w:szCs w:val="24"/>
                <w:lang w:val="uk-UA" w:eastAsia="zh-CN"/>
              </w:rPr>
              <w:t>_________________________</w:t>
            </w:r>
          </w:p>
        </w:tc>
        <w:tc>
          <w:tcPr>
            <w:tcW w:w="4774"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r>
      <w:tr w:rsidR="004A0DDE" w:rsidRPr="004A0DDE" w:rsidTr="00CD6DF5">
        <w:trPr>
          <w:trHeight w:val="437"/>
        </w:trPr>
        <w:tc>
          <w:tcPr>
            <w:tcW w:w="4928"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c>
          <w:tcPr>
            <w:tcW w:w="4774" w:type="dxa"/>
            <w:shd w:val="clear" w:color="auto" w:fill="auto"/>
          </w:tcPr>
          <w:p w:rsidR="004A0DDE" w:rsidRPr="004A0DDE" w:rsidRDefault="004A0DDE" w:rsidP="004A0DDE">
            <w:pPr>
              <w:suppressAutoHyphens/>
              <w:snapToGrid w:val="0"/>
              <w:spacing w:after="0"/>
              <w:jc w:val="center"/>
              <w:rPr>
                <w:rFonts w:ascii="Times New Roman" w:eastAsia="Calibri" w:hAnsi="Times New Roman" w:cs="Times New Roman"/>
                <w:sz w:val="24"/>
                <w:szCs w:val="24"/>
                <w:lang w:val="uk-UA" w:eastAsia="zh-CN"/>
              </w:rPr>
            </w:pPr>
          </w:p>
        </w:tc>
      </w:tr>
    </w:tbl>
    <w:p w:rsidR="004A0DDE" w:rsidRPr="004A0DDE" w:rsidRDefault="004A0DDE" w:rsidP="004A0DDE">
      <w:pPr>
        <w:suppressAutoHyphens/>
        <w:rPr>
          <w:rFonts w:ascii="Times New Roman" w:eastAsia="Calibri" w:hAnsi="Times New Roman" w:cs="Times New Roman"/>
          <w:sz w:val="28"/>
          <w:lang w:val="uk-UA" w:eastAsia="zh-CN"/>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160" w:line="259" w:lineRule="auto"/>
        <w:jc w:val="both"/>
        <w:rPr>
          <w:rFonts w:ascii="Calibri" w:eastAsia="Times New Roman" w:hAnsi="Calibri" w:cs="Times New Roman"/>
          <w:sz w:val="24"/>
          <w:szCs w:val="24"/>
          <w:lang w:val="uk-UA" w:eastAsia="ru-RU"/>
        </w:rPr>
      </w:pPr>
    </w:p>
    <w:p w:rsidR="004A0DDE" w:rsidRPr="004A0DDE" w:rsidRDefault="004A0DDE" w:rsidP="004A0DDE">
      <w:pPr>
        <w:suppressAutoHyphens/>
        <w:spacing w:after="0" w:line="240" w:lineRule="auto"/>
        <w:rPr>
          <w:rFonts w:ascii="Calibri" w:eastAsia="Times New Roman" w:hAnsi="Calibri" w:cs="Calibri"/>
          <w:lang w:val="uk-UA" w:eastAsia="zh-CN"/>
        </w:rPr>
      </w:pPr>
    </w:p>
    <w:p w:rsidR="004812F0" w:rsidRDefault="004812F0"/>
    <w:sectPr w:rsidR="004812F0" w:rsidSect="004A0DDE">
      <w:pgSz w:w="11906" w:h="16838"/>
      <w:pgMar w:top="284" w:right="56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888"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888"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lvl w:ilvl="1">
      <w:start w:val="1"/>
      <w:numFmt w:val="decimal"/>
      <w:lvlText w:val="%1.%2."/>
      <w:lvlJc w:val="left"/>
      <w:pPr>
        <w:tabs>
          <w:tab w:val="num" w:pos="0"/>
        </w:tabs>
        <w:ind w:left="1440" w:hanging="720"/>
      </w:pPr>
      <w:rPr>
        <w:rFonts w:ascii="Times New Roman" w:hAnsi="Times New Roman" w:cs="Times New Roman" w:hint="default"/>
        <w:b w:val="0"/>
        <w:sz w:val="24"/>
        <w:szCs w:val="24"/>
        <w:lang w:val="uk-UA"/>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5">
    <w:nsid w:val="00000006"/>
    <w:multiLevelType w:val="multilevel"/>
    <w:tmpl w:val="00000006"/>
    <w:name w:val="WW8Num6"/>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7">
    <w:nsid w:val="00000008"/>
    <w:multiLevelType w:val="multilevel"/>
    <w:tmpl w:val="00000008"/>
    <w:name w:val="WW8Num8"/>
    <w:lvl w:ilvl="0">
      <w:numFmt w:val="bullet"/>
      <w:lvlText w:val="-"/>
      <w:lvlJc w:val="left"/>
      <w:pPr>
        <w:tabs>
          <w:tab w:val="num" w:pos="0"/>
        </w:tabs>
        <w:ind w:left="360" w:hanging="360"/>
      </w:pPr>
      <w:rPr>
        <w:rFonts w:ascii="Times New Roman" w:hAnsi="Times New Roman" w:cs="Times New Roman" w:hint="default"/>
        <w:color w:val="000000"/>
        <w:sz w:val="24"/>
        <w:szCs w:val="24"/>
        <w:lang w:val="uk-UA"/>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multilevel"/>
    <w:tmpl w:val="0000000A"/>
    <w:name w:val="WW8Num1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108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1394" w:hanging="360"/>
      </w:pPr>
      <w:rPr>
        <w:rFonts w:ascii="Symbol" w:hAnsi="Symbol" w:cs="Symbol" w:hint="default"/>
        <w:lang w:val="uk-UA"/>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z w:val="24"/>
        <w:szCs w:val="24"/>
        <w:lang w:eastAsia="uk-UA"/>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68417DA"/>
    <w:multiLevelType w:val="multilevel"/>
    <w:tmpl w:val="4620AB4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F4759"/>
    <w:multiLevelType w:val="multilevel"/>
    <w:tmpl w:val="CD8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68"/>
    <w:rsid w:val="001776EC"/>
    <w:rsid w:val="004812F0"/>
    <w:rsid w:val="004A0DDE"/>
    <w:rsid w:val="008F4468"/>
    <w:rsid w:val="00CD6DF5"/>
    <w:rsid w:val="00DE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4A0DDE"/>
    <w:pPr>
      <w:keepNext/>
      <w:keepLines/>
      <w:tabs>
        <w:tab w:val="num" w:pos="0"/>
      </w:tabs>
      <w:suppressAutoHyphens/>
      <w:spacing w:before="320" w:after="0" w:line="240" w:lineRule="auto"/>
      <w:outlineLvl w:val="0"/>
    </w:pPr>
    <w:rPr>
      <w:rFonts w:ascii="Calibri Light" w:eastAsia="SimSun" w:hAnsi="Calibri Light" w:cs="Times New Roman"/>
      <w:color w:val="2E74B5"/>
      <w:sz w:val="30"/>
      <w:szCs w:val="30"/>
      <w:lang w:val="uk-UA" w:eastAsia="zh-CN"/>
    </w:rPr>
  </w:style>
  <w:style w:type="paragraph" w:styleId="2">
    <w:name w:val="heading 2"/>
    <w:basedOn w:val="a"/>
    <w:next w:val="a"/>
    <w:link w:val="20"/>
    <w:qFormat/>
    <w:rsid w:val="004A0DDE"/>
    <w:pPr>
      <w:keepNext/>
      <w:keepLines/>
      <w:tabs>
        <w:tab w:val="num" w:pos="0"/>
      </w:tabs>
      <w:suppressAutoHyphens/>
      <w:spacing w:before="40" w:after="0" w:line="240" w:lineRule="auto"/>
      <w:outlineLvl w:val="1"/>
    </w:pPr>
    <w:rPr>
      <w:rFonts w:ascii="Calibri Light" w:eastAsia="SimSun" w:hAnsi="Calibri Light" w:cs="Times New Roman"/>
      <w:color w:val="C45911"/>
      <w:sz w:val="28"/>
      <w:szCs w:val="28"/>
      <w:lang w:val="uk-UA" w:eastAsia="zh-CN"/>
    </w:rPr>
  </w:style>
  <w:style w:type="paragraph" w:styleId="3">
    <w:name w:val="heading 3"/>
    <w:basedOn w:val="a"/>
    <w:next w:val="a"/>
    <w:link w:val="30"/>
    <w:qFormat/>
    <w:rsid w:val="004A0DDE"/>
    <w:pPr>
      <w:keepNext/>
      <w:keepLines/>
      <w:tabs>
        <w:tab w:val="num" w:pos="0"/>
      </w:tabs>
      <w:suppressAutoHyphens/>
      <w:spacing w:before="40" w:after="0" w:line="240" w:lineRule="auto"/>
      <w:outlineLvl w:val="2"/>
    </w:pPr>
    <w:rPr>
      <w:rFonts w:ascii="Calibri Light" w:eastAsia="SimSun" w:hAnsi="Calibri Light" w:cs="Times New Roman"/>
      <w:color w:val="538135"/>
      <w:sz w:val="26"/>
      <w:szCs w:val="26"/>
      <w:lang w:val="uk-UA" w:eastAsia="zh-CN"/>
    </w:rPr>
  </w:style>
  <w:style w:type="paragraph" w:styleId="4">
    <w:name w:val="heading 4"/>
    <w:basedOn w:val="a"/>
    <w:next w:val="a"/>
    <w:link w:val="40"/>
    <w:qFormat/>
    <w:rsid w:val="004A0DDE"/>
    <w:pPr>
      <w:keepNext/>
      <w:keepLines/>
      <w:tabs>
        <w:tab w:val="num" w:pos="0"/>
      </w:tabs>
      <w:suppressAutoHyphens/>
      <w:spacing w:before="40" w:after="0" w:line="252" w:lineRule="auto"/>
      <w:outlineLvl w:val="3"/>
    </w:pPr>
    <w:rPr>
      <w:rFonts w:ascii="Calibri Light" w:eastAsia="SimSun" w:hAnsi="Calibri Light" w:cs="Times New Roman"/>
      <w:i/>
      <w:iCs/>
      <w:color w:val="2F5496"/>
      <w:sz w:val="25"/>
      <w:szCs w:val="25"/>
      <w:lang w:val="uk-UA" w:eastAsia="zh-CN"/>
    </w:rPr>
  </w:style>
  <w:style w:type="paragraph" w:styleId="5">
    <w:name w:val="heading 5"/>
    <w:basedOn w:val="a"/>
    <w:next w:val="a"/>
    <w:link w:val="50"/>
    <w:qFormat/>
    <w:rsid w:val="004A0DDE"/>
    <w:pPr>
      <w:keepNext/>
      <w:keepLines/>
      <w:tabs>
        <w:tab w:val="num" w:pos="0"/>
      </w:tabs>
      <w:suppressAutoHyphens/>
      <w:spacing w:before="40" w:after="0" w:line="252" w:lineRule="auto"/>
      <w:outlineLvl w:val="4"/>
    </w:pPr>
    <w:rPr>
      <w:rFonts w:ascii="Calibri Light" w:eastAsia="SimSun" w:hAnsi="Calibri Light" w:cs="Times New Roman"/>
      <w:i/>
      <w:iCs/>
      <w:color w:val="833C0B"/>
      <w:sz w:val="24"/>
      <w:szCs w:val="24"/>
      <w:lang w:val="uk-UA" w:eastAsia="zh-CN"/>
    </w:rPr>
  </w:style>
  <w:style w:type="paragraph" w:styleId="6">
    <w:name w:val="heading 6"/>
    <w:basedOn w:val="a"/>
    <w:next w:val="a"/>
    <w:link w:val="60"/>
    <w:qFormat/>
    <w:rsid w:val="004A0DDE"/>
    <w:pPr>
      <w:keepNext/>
      <w:keepLines/>
      <w:tabs>
        <w:tab w:val="num" w:pos="0"/>
      </w:tabs>
      <w:suppressAutoHyphens/>
      <w:spacing w:before="40" w:after="0" w:line="252" w:lineRule="auto"/>
      <w:outlineLvl w:val="5"/>
    </w:pPr>
    <w:rPr>
      <w:rFonts w:ascii="Calibri Light" w:eastAsia="SimSun" w:hAnsi="Calibri Light" w:cs="Times New Roman"/>
      <w:i/>
      <w:iCs/>
      <w:color w:val="385623"/>
      <w:sz w:val="23"/>
      <w:szCs w:val="23"/>
      <w:lang w:val="uk-UA" w:eastAsia="zh-CN"/>
    </w:rPr>
  </w:style>
  <w:style w:type="paragraph" w:styleId="7">
    <w:name w:val="heading 7"/>
    <w:basedOn w:val="a"/>
    <w:next w:val="a"/>
    <w:link w:val="70"/>
    <w:qFormat/>
    <w:rsid w:val="004A0DDE"/>
    <w:pPr>
      <w:keepNext/>
      <w:keepLines/>
      <w:tabs>
        <w:tab w:val="num" w:pos="0"/>
      </w:tabs>
      <w:suppressAutoHyphens/>
      <w:spacing w:before="40" w:after="0" w:line="252" w:lineRule="auto"/>
      <w:outlineLvl w:val="6"/>
    </w:pPr>
    <w:rPr>
      <w:rFonts w:ascii="Calibri Light" w:eastAsia="SimSun" w:hAnsi="Calibri Light" w:cs="Times New Roman"/>
      <w:color w:val="1F4E79"/>
      <w:lang w:val="uk-UA" w:eastAsia="zh-CN"/>
    </w:rPr>
  </w:style>
  <w:style w:type="paragraph" w:styleId="8">
    <w:name w:val="heading 8"/>
    <w:basedOn w:val="a"/>
    <w:next w:val="a"/>
    <w:link w:val="80"/>
    <w:qFormat/>
    <w:rsid w:val="004A0DDE"/>
    <w:pPr>
      <w:keepNext/>
      <w:keepLines/>
      <w:tabs>
        <w:tab w:val="num" w:pos="0"/>
      </w:tabs>
      <w:suppressAutoHyphens/>
      <w:spacing w:before="40" w:after="0" w:line="252" w:lineRule="auto"/>
      <w:outlineLvl w:val="7"/>
    </w:pPr>
    <w:rPr>
      <w:rFonts w:ascii="Calibri Light" w:eastAsia="SimSun" w:hAnsi="Calibri Light" w:cs="Times New Roman"/>
      <w:color w:val="833C0B"/>
      <w:sz w:val="21"/>
      <w:szCs w:val="21"/>
      <w:lang w:val="uk-UA" w:eastAsia="zh-CN"/>
    </w:rPr>
  </w:style>
  <w:style w:type="paragraph" w:styleId="9">
    <w:name w:val="heading 9"/>
    <w:basedOn w:val="a"/>
    <w:next w:val="a"/>
    <w:link w:val="90"/>
    <w:qFormat/>
    <w:rsid w:val="004A0DDE"/>
    <w:pPr>
      <w:keepNext/>
      <w:keepLines/>
      <w:tabs>
        <w:tab w:val="num" w:pos="0"/>
      </w:tabs>
      <w:suppressAutoHyphens/>
      <w:spacing w:before="40" w:after="0" w:line="252" w:lineRule="auto"/>
      <w:outlineLvl w:val="8"/>
    </w:pPr>
    <w:rPr>
      <w:rFonts w:ascii="Calibri Light" w:eastAsia="SimSun" w:hAnsi="Calibri Light" w:cs="Times New Roman"/>
      <w:color w:val="385623"/>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DDE"/>
    <w:rPr>
      <w:rFonts w:ascii="Calibri Light" w:eastAsia="SimSun" w:hAnsi="Calibri Light" w:cs="Times New Roman"/>
      <w:color w:val="2E74B5"/>
      <w:sz w:val="30"/>
      <w:szCs w:val="30"/>
      <w:lang w:val="uk-UA" w:eastAsia="zh-CN"/>
    </w:rPr>
  </w:style>
  <w:style w:type="character" w:customStyle="1" w:styleId="20">
    <w:name w:val="Заголовок 2 Знак"/>
    <w:basedOn w:val="a0"/>
    <w:link w:val="2"/>
    <w:rsid w:val="004A0DDE"/>
    <w:rPr>
      <w:rFonts w:ascii="Calibri Light" w:eastAsia="SimSun" w:hAnsi="Calibri Light" w:cs="Times New Roman"/>
      <w:color w:val="C45911"/>
      <w:sz w:val="28"/>
      <w:szCs w:val="28"/>
      <w:lang w:val="uk-UA" w:eastAsia="zh-CN"/>
    </w:rPr>
  </w:style>
  <w:style w:type="character" w:customStyle="1" w:styleId="30">
    <w:name w:val="Заголовок 3 Знак"/>
    <w:basedOn w:val="a0"/>
    <w:link w:val="3"/>
    <w:rsid w:val="004A0DDE"/>
    <w:rPr>
      <w:rFonts w:ascii="Calibri Light" w:eastAsia="SimSun" w:hAnsi="Calibri Light" w:cs="Times New Roman"/>
      <w:color w:val="538135"/>
      <w:sz w:val="26"/>
      <w:szCs w:val="26"/>
      <w:lang w:val="uk-UA" w:eastAsia="zh-CN"/>
    </w:rPr>
  </w:style>
  <w:style w:type="character" w:customStyle="1" w:styleId="40">
    <w:name w:val="Заголовок 4 Знак"/>
    <w:basedOn w:val="a0"/>
    <w:link w:val="4"/>
    <w:rsid w:val="004A0DDE"/>
    <w:rPr>
      <w:rFonts w:ascii="Calibri Light" w:eastAsia="SimSun" w:hAnsi="Calibri Light" w:cs="Times New Roman"/>
      <w:i/>
      <w:iCs/>
      <w:color w:val="2F5496"/>
      <w:sz w:val="25"/>
      <w:szCs w:val="25"/>
      <w:lang w:val="uk-UA" w:eastAsia="zh-CN"/>
    </w:rPr>
  </w:style>
  <w:style w:type="character" w:customStyle="1" w:styleId="50">
    <w:name w:val="Заголовок 5 Знак"/>
    <w:basedOn w:val="a0"/>
    <w:link w:val="5"/>
    <w:rsid w:val="004A0DDE"/>
    <w:rPr>
      <w:rFonts w:ascii="Calibri Light" w:eastAsia="SimSun" w:hAnsi="Calibri Light" w:cs="Times New Roman"/>
      <w:i/>
      <w:iCs/>
      <w:color w:val="833C0B"/>
      <w:sz w:val="24"/>
      <w:szCs w:val="24"/>
      <w:lang w:val="uk-UA" w:eastAsia="zh-CN"/>
    </w:rPr>
  </w:style>
  <w:style w:type="character" w:customStyle="1" w:styleId="60">
    <w:name w:val="Заголовок 6 Знак"/>
    <w:basedOn w:val="a0"/>
    <w:link w:val="6"/>
    <w:rsid w:val="004A0DDE"/>
    <w:rPr>
      <w:rFonts w:ascii="Calibri Light" w:eastAsia="SimSun" w:hAnsi="Calibri Light" w:cs="Times New Roman"/>
      <w:i/>
      <w:iCs/>
      <w:color w:val="385623"/>
      <w:sz w:val="23"/>
      <w:szCs w:val="23"/>
      <w:lang w:val="uk-UA" w:eastAsia="zh-CN"/>
    </w:rPr>
  </w:style>
  <w:style w:type="character" w:customStyle="1" w:styleId="70">
    <w:name w:val="Заголовок 7 Знак"/>
    <w:basedOn w:val="a0"/>
    <w:link w:val="7"/>
    <w:rsid w:val="004A0DDE"/>
    <w:rPr>
      <w:rFonts w:ascii="Calibri Light" w:eastAsia="SimSun" w:hAnsi="Calibri Light" w:cs="Times New Roman"/>
      <w:color w:val="1F4E79"/>
      <w:lang w:val="uk-UA" w:eastAsia="zh-CN"/>
    </w:rPr>
  </w:style>
  <w:style w:type="character" w:customStyle="1" w:styleId="80">
    <w:name w:val="Заголовок 8 Знак"/>
    <w:basedOn w:val="a0"/>
    <w:link w:val="8"/>
    <w:rsid w:val="004A0DDE"/>
    <w:rPr>
      <w:rFonts w:ascii="Calibri Light" w:eastAsia="SimSun" w:hAnsi="Calibri Light" w:cs="Times New Roman"/>
      <w:color w:val="833C0B"/>
      <w:sz w:val="21"/>
      <w:szCs w:val="21"/>
      <w:lang w:val="uk-UA" w:eastAsia="zh-CN"/>
    </w:rPr>
  </w:style>
  <w:style w:type="character" w:customStyle="1" w:styleId="90">
    <w:name w:val="Заголовок 9 Знак"/>
    <w:basedOn w:val="a0"/>
    <w:link w:val="9"/>
    <w:rsid w:val="004A0DDE"/>
    <w:rPr>
      <w:rFonts w:ascii="Calibri Light" w:eastAsia="SimSun" w:hAnsi="Calibri Light" w:cs="Times New Roman"/>
      <w:color w:val="385623"/>
      <w:lang w:val="uk-UA" w:eastAsia="zh-CN"/>
    </w:rPr>
  </w:style>
  <w:style w:type="numbering" w:customStyle="1" w:styleId="11">
    <w:name w:val="Нет списка1"/>
    <w:next w:val="a2"/>
    <w:uiPriority w:val="99"/>
    <w:semiHidden/>
    <w:unhideWhenUsed/>
    <w:rsid w:val="004A0DDE"/>
  </w:style>
  <w:style w:type="character" w:customStyle="1" w:styleId="WW8Num2z0">
    <w:name w:val="WW8Num2z0"/>
    <w:rsid w:val="004A0DDE"/>
    <w:rPr>
      <w:rFonts w:ascii="Symbol" w:hAnsi="Symbol" w:cs="Symbol" w:hint="default"/>
    </w:rPr>
  </w:style>
  <w:style w:type="character" w:customStyle="1" w:styleId="WW8Num3z0">
    <w:name w:val="WW8Num3z0"/>
    <w:rsid w:val="004A0DDE"/>
    <w:rPr>
      <w:rFonts w:ascii="Symbol" w:hAnsi="Symbol" w:cs="Symbol" w:hint="default"/>
    </w:rPr>
  </w:style>
  <w:style w:type="character" w:customStyle="1" w:styleId="WW8Num4z0">
    <w:name w:val="WW8Num4z0"/>
    <w:rsid w:val="004A0DDE"/>
    <w:rPr>
      <w:rFonts w:ascii="Symbol" w:hAnsi="Symbol" w:cs="Symbol" w:hint="default"/>
    </w:rPr>
  </w:style>
  <w:style w:type="character" w:customStyle="1" w:styleId="WW8Num5z0">
    <w:name w:val="WW8Num5z0"/>
    <w:rsid w:val="004A0DDE"/>
    <w:rPr>
      <w:rFonts w:ascii="Times New Roman" w:eastAsia="Times New Roman" w:hAnsi="Times New Roman" w:cs="Times New Roman" w:hint="default"/>
      <w:sz w:val="24"/>
      <w:szCs w:val="24"/>
      <w:lang w:val="uk-UA"/>
    </w:rPr>
  </w:style>
  <w:style w:type="character" w:customStyle="1" w:styleId="WW8Num5z1">
    <w:name w:val="WW8Num5z1"/>
    <w:rsid w:val="004A0DDE"/>
    <w:rPr>
      <w:rFonts w:ascii="Times New Roman" w:hAnsi="Times New Roman" w:cs="Times New Roman" w:hint="default"/>
      <w:b w:val="0"/>
      <w:sz w:val="24"/>
      <w:szCs w:val="24"/>
      <w:lang w:val="uk-UA"/>
    </w:rPr>
  </w:style>
  <w:style w:type="character" w:customStyle="1" w:styleId="WW8Num5z2">
    <w:name w:val="WW8Num5z2"/>
    <w:rsid w:val="004A0DDE"/>
    <w:rPr>
      <w:rFonts w:cs="Times New Roman" w:hint="default"/>
      <w:b/>
    </w:rPr>
  </w:style>
  <w:style w:type="character" w:customStyle="1" w:styleId="WW8Num6z0">
    <w:name w:val="WW8Num6z0"/>
    <w:rsid w:val="004A0DDE"/>
    <w:rPr>
      <w:rFonts w:ascii="Times New Roman" w:eastAsia="Times New Roman" w:hAnsi="Times New Roman" w:cs="Times New Roman" w:hint="default"/>
      <w:sz w:val="24"/>
    </w:rPr>
  </w:style>
  <w:style w:type="character" w:customStyle="1" w:styleId="WW8Num6z1">
    <w:name w:val="WW8Num6z1"/>
    <w:rsid w:val="004A0DDE"/>
    <w:rPr>
      <w:rFonts w:cs="Times New Roman"/>
    </w:rPr>
  </w:style>
  <w:style w:type="character" w:customStyle="1" w:styleId="WW8Num7z0">
    <w:name w:val="WW8Num7z0"/>
    <w:rsid w:val="004A0DDE"/>
    <w:rPr>
      <w:rFonts w:ascii="Times New Roman" w:eastAsia="Times New Roman" w:hAnsi="Times New Roman" w:cs="Times New Roman" w:hint="default"/>
      <w:sz w:val="24"/>
    </w:rPr>
  </w:style>
  <w:style w:type="character" w:customStyle="1" w:styleId="WW8Num7z1">
    <w:name w:val="WW8Num7z1"/>
    <w:rsid w:val="004A0DDE"/>
    <w:rPr>
      <w:rFonts w:cs="Times New Roman"/>
    </w:rPr>
  </w:style>
  <w:style w:type="character" w:customStyle="1" w:styleId="WW8Num8z0">
    <w:name w:val="WW8Num8z0"/>
    <w:rsid w:val="004A0DDE"/>
    <w:rPr>
      <w:rFonts w:ascii="Times New Roman" w:hAnsi="Times New Roman" w:cs="Times New Roman" w:hint="default"/>
      <w:color w:val="000000"/>
      <w:sz w:val="24"/>
      <w:szCs w:val="24"/>
      <w:lang w:val="uk-UA"/>
    </w:rPr>
  </w:style>
  <w:style w:type="character" w:customStyle="1" w:styleId="WW8Num8z1">
    <w:name w:val="WW8Num8z1"/>
    <w:rsid w:val="004A0DDE"/>
    <w:rPr>
      <w:rFonts w:ascii="Courier New" w:hAnsi="Courier New" w:cs="Courier New" w:hint="default"/>
    </w:rPr>
  </w:style>
  <w:style w:type="character" w:customStyle="1" w:styleId="WW8Num8z2">
    <w:name w:val="WW8Num8z2"/>
    <w:rsid w:val="004A0DDE"/>
    <w:rPr>
      <w:rFonts w:ascii="Wingdings" w:hAnsi="Wingdings" w:cs="Wingdings" w:hint="default"/>
    </w:rPr>
  </w:style>
  <w:style w:type="character" w:customStyle="1" w:styleId="WW8Num8z3">
    <w:name w:val="WW8Num8z3"/>
    <w:rsid w:val="004A0DDE"/>
    <w:rPr>
      <w:rFonts w:ascii="Symbol" w:hAnsi="Symbol" w:cs="Symbol" w:hint="default"/>
    </w:rPr>
  </w:style>
  <w:style w:type="character" w:customStyle="1" w:styleId="WW8Num9z0">
    <w:name w:val="WW8Num9z0"/>
    <w:rsid w:val="004A0DDE"/>
    <w:rPr>
      <w:rFonts w:ascii="Symbol" w:hAnsi="Symbol" w:cs="Symbol" w:hint="default"/>
    </w:rPr>
  </w:style>
  <w:style w:type="character" w:customStyle="1" w:styleId="WW8Num10z0">
    <w:name w:val="WW8Num10z0"/>
    <w:rsid w:val="004A0DDE"/>
    <w:rPr>
      <w:rFonts w:ascii="Times New Roman" w:eastAsia="Times New Roman" w:hAnsi="Times New Roman" w:cs="Times New Roman" w:hint="default"/>
      <w:sz w:val="24"/>
      <w:szCs w:val="24"/>
      <w:lang w:val="uk-UA"/>
    </w:rPr>
  </w:style>
  <w:style w:type="character" w:customStyle="1" w:styleId="WW8Num10z1">
    <w:name w:val="WW8Num10z1"/>
    <w:rsid w:val="004A0DDE"/>
    <w:rPr>
      <w:rFonts w:cs="Times New Roman"/>
    </w:rPr>
  </w:style>
  <w:style w:type="character" w:customStyle="1" w:styleId="WW8Num11z0">
    <w:name w:val="WW8Num11z0"/>
    <w:rsid w:val="004A0DDE"/>
    <w:rPr>
      <w:rFonts w:ascii="Times New Roman" w:eastAsia="Times New Roman" w:hAnsi="Times New Roman" w:cs="Times New Roman" w:hint="default"/>
      <w:sz w:val="24"/>
    </w:rPr>
  </w:style>
  <w:style w:type="character" w:customStyle="1" w:styleId="WW8Num11z1">
    <w:name w:val="WW8Num11z1"/>
    <w:rsid w:val="004A0DDE"/>
    <w:rPr>
      <w:rFonts w:cs="Times New Roman"/>
    </w:rPr>
  </w:style>
  <w:style w:type="character" w:customStyle="1" w:styleId="WW8Num12z0">
    <w:name w:val="WW8Num12z0"/>
    <w:rsid w:val="004A0DDE"/>
    <w:rPr>
      <w:rFonts w:ascii="Symbol" w:hAnsi="Symbol" w:cs="Symbol" w:hint="default"/>
      <w:lang w:val="uk-UA"/>
    </w:rPr>
  </w:style>
  <w:style w:type="character" w:customStyle="1" w:styleId="WW8Num13z0">
    <w:name w:val="WW8Num13z0"/>
    <w:rsid w:val="004A0DDE"/>
    <w:rPr>
      <w:rFonts w:ascii="Symbol" w:hAnsi="Symbol" w:cs="Symbol" w:hint="default"/>
      <w:color w:val="000000"/>
      <w:sz w:val="24"/>
      <w:szCs w:val="24"/>
      <w:lang w:eastAsia="uk-UA"/>
    </w:rPr>
  </w:style>
  <w:style w:type="character" w:customStyle="1" w:styleId="WW8Num14z0">
    <w:name w:val="WW8Num14z0"/>
    <w:rsid w:val="004A0DDE"/>
    <w:rPr>
      <w:rFonts w:ascii="Times New Roman" w:eastAsia="Times New Roman" w:hAnsi="Times New Roman" w:cs="Times New Roman" w:hint="default"/>
      <w:sz w:val="24"/>
    </w:rPr>
  </w:style>
  <w:style w:type="character" w:customStyle="1" w:styleId="WW8Num14z1">
    <w:name w:val="WW8Num14z1"/>
    <w:rsid w:val="004A0DDE"/>
    <w:rPr>
      <w:rFonts w:cs="Times New Roman"/>
    </w:rPr>
  </w:style>
  <w:style w:type="character" w:customStyle="1" w:styleId="WW8Num15z0">
    <w:name w:val="WW8Num15z0"/>
    <w:rsid w:val="004A0DDE"/>
    <w:rPr>
      <w:rFonts w:ascii="Symbol" w:hAnsi="Symbol" w:cs="OpenSymbol"/>
    </w:rPr>
  </w:style>
  <w:style w:type="character" w:customStyle="1" w:styleId="WW8Num15z1">
    <w:name w:val="WW8Num15z1"/>
    <w:rsid w:val="004A0DDE"/>
    <w:rPr>
      <w:rFonts w:ascii="Wingdings 2" w:hAnsi="Wingdings 2" w:cs="Wingdings 2"/>
      <w:u w:val="none"/>
    </w:rPr>
  </w:style>
  <w:style w:type="character" w:customStyle="1" w:styleId="WW8Num15z2">
    <w:name w:val="WW8Num15z2"/>
    <w:rsid w:val="004A0DDE"/>
    <w:rPr>
      <w:rFonts w:ascii="OpenSymbol" w:hAnsi="OpenSymbol" w:cs="OpenSymbol"/>
      <w:u w:val="none"/>
    </w:rPr>
  </w:style>
  <w:style w:type="character" w:customStyle="1" w:styleId="WW8Num15z3">
    <w:name w:val="WW8Num15z3"/>
    <w:rsid w:val="004A0DDE"/>
    <w:rPr>
      <w:rFonts w:ascii="Wingdings" w:hAnsi="Wingdings" w:cs="Wingdings"/>
      <w:u w:val="none"/>
    </w:rPr>
  </w:style>
  <w:style w:type="character" w:customStyle="1" w:styleId="WW8Num16z0">
    <w:name w:val="WW8Num16z0"/>
    <w:rsid w:val="004A0DDE"/>
    <w:rPr>
      <w:rFonts w:ascii="Symbol" w:hAnsi="Symbol" w:cs="OpenSymbol"/>
    </w:rPr>
  </w:style>
  <w:style w:type="character" w:customStyle="1" w:styleId="21">
    <w:name w:val="Основной шрифт абзаца2"/>
    <w:rsid w:val="004A0DDE"/>
  </w:style>
  <w:style w:type="character" w:customStyle="1" w:styleId="WW8Num1z0">
    <w:name w:val="WW8Num1z0"/>
    <w:rsid w:val="004A0DDE"/>
    <w:rPr>
      <w:rFonts w:cs="Times New Roman"/>
    </w:rPr>
  </w:style>
  <w:style w:type="character" w:customStyle="1" w:styleId="WW8Num6z2">
    <w:name w:val="WW8Num6z2"/>
    <w:rsid w:val="004A0DDE"/>
    <w:rPr>
      <w:rFonts w:cs="Times New Roman" w:hint="default"/>
      <w:b/>
    </w:rPr>
  </w:style>
  <w:style w:type="character" w:customStyle="1" w:styleId="WW8Num9z1">
    <w:name w:val="WW8Num9z1"/>
    <w:rsid w:val="004A0DDE"/>
    <w:rPr>
      <w:rFonts w:ascii="Courier New" w:hAnsi="Courier New" w:cs="Courier New" w:hint="default"/>
    </w:rPr>
  </w:style>
  <w:style w:type="character" w:customStyle="1" w:styleId="WW8Num9z2">
    <w:name w:val="WW8Num9z2"/>
    <w:rsid w:val="004A0DDE"/>
    <w:rPr>
      <w:rFonts w:ascii="Wingdings" w:hAnsi="Wingdings" w:cs="Wingdings" w:hint="default"/>
    </w:rPr>
  </w:style>
  <w:style w:type="character" w:customStyle="1" w:styleId="WW8Num9z3">
    <w:name w:val="WW8Num9z3"/>
    <w:rsid w:val="004A0DDE"/>
    <w:rPr>
      <w:rFonts w:ascii="Symbol" w:hAnsi="Symbol" w:cs="Symbol" w:hint="default"/>
    </w:rPr>
  </w:style>
  <w:style w:type="character" w:customStyle="1" w:styleId="WW8Num10z2">
    <w:name w:val="WW8Num10z2"/>
    <w:rsid w:val="004A0DDE"/>
    <w:rPr>
      <w:rFonts w:ascii="Wingdings" w:hAnsi="Wingdings" w:cs="Wingdings" w:hint="default"/>
    </w:rPr>
  </w:style>
  <w:style w:type="character" w:customStyle="1" w:styleId="WW8Num12z1">
    <w:name w:val="WW8Num12z1"/>
    <w:rsid w:val="004A0DDE"/>
    <w:rPr>
      <w:rFonts w:cs="Times New Roman"/>
    </w:rPr>
  </w:style>
  <w:style w:type="character" w:customStyle="1" w:styleId="WW8Num13z1">
    <w:name w:val="WW8Num13z1"/>
    <w:rsid w:val="004A0DDE"/>
    <w:rPr>
      <w:rFonts w:ascii="Courier New" w:hAnsi="Courier New" w:cs="Courier New" w:hint="default"/>
    </w:rPr>
  </w:style>
  <w:style w:type="character" w:customStyle="1" w:styleId="WW8Num13z2">
    <w:name w:val="WW8Num13z2"/>
    <w:rsid w:val="004A0DDE"/>
    <w:rPr>
      <w:rFonts w:ascii="Wingdings" w:hAnsi="Wingdings" w:cs="Wingdings" w:hint="default"/>
    </w:rPr>
  </w:style>
  <w:style w:type="character" w:customStyle="1" w:styleId="WW8Num14z2">
    <w:name w:val="WW8Num14z2"/>
    <w:rsid w:val="004A0DDE"/>
    <w:rPr>
      <w:rFonts w:ascii="Wingdings" w:hAnsi="Wingdings" w:cs="Wingdings" w:hint="default"/>
    </w:rPr>
  </w:style>
  <w:style w:type="character" w:customStyle="1" w:styleId="12">
    <w:name w:val="Основной шрифт абзаца1"/>
    <w:rsid w:val="004A0DDE"/>
  </w:style>
  <w:style w:type="character" w:customStyle="1" w:styleId="apple-converted-space">
    <w:name w:val="apple-converted-space"/>
    <w:rsid w:val="004A0DDE"/>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uiPriority w:val="99"/>
    <w:rsid w:val="004A0DDE"/>
    <w:rPr>
      <w:rFonts w:ascii="Times New Roman" w:hAnsi="Times New Roman" w:cs="Times New Roman"/>
      <w:sz w:val="24"/>
      <w:lang w:val="uk-UA"/>
    </w:rPr>
  </w:style>
  <w:style w:type="character" w:styleId="a4">
    <w:name w:val="Hyperlink"/>
    <w:rsid w:val="004A0DDE"/>
    <w:rPr>
      <w:rFonts w:cs="Times New Roman"/>
      <w:color w:val="045EAC"/>
      <w:u w:val="none"/>
    </w:rPr>
  </w:style>
  <w:style w:type="character" w:customStyle="1" w:styleId="13">
    <w:name w:val="Обычный (веб) Знак1"/>
    <w:rsid w:val="004A0DDE"/>
    <w:rPr>
      <w:rFonts w:ascii="Times New Roman" w:hAnsi="Times New Roman" w:cs="Times New Roman"/>
      <w:sz w:val="24"/>
    </w:rPr>
  </w:style>
  <w:style w:type="character" w:styleId="a5">
    <w:name w:val="Strong"/>
    <w:qFormat/>
    <w:rsid w:val="004A0DDE"/>
    <w:rPr>
      <w:b/>
      <w:bCs/>
    </w:rPr>
  </w:style>
  <w:style w:type="character" w:customStyle="1" w:styleId="HTML">
    <w:name w:val="Стандартный HTML Знак"/>
    <w:rsid w:val="004A0DDE"/>
    <w:rPr>
      <w:rFonts w:ascii="Courier New" w:hAnsi="Courier New" w:cs="Times New Roman"/>
      <w:sz w:val="20"/>
    </w:rPr>
  </w:style>
  <w:style w:type="character" w:customStyle="1" w:styleId="rvts0">
    <w:name w:val="rvts0"/>
    <w:rsid w:val="004A0DDE"/>
  </w:style>
  <w:style w:type="character" w:customStyle="1" w:styleId="NoSpacingChar">
    <w:name w:val="No Spacing Char"/>
    <w:rsid w:val="004A0DDE"/>
    <w:rPr>
      <w:rFonts w:eastAsia="Times New Roman"/>
      <w:sz w:val="22"/>
      <w:lang w:val="uk-UA"/>
    </w:rPr>
  </w:style>
  <w:style w:type="character" w:customStyle="1" w:styleId="22">
    <w:name w:val="Основной текст (2)_"/>
    <w:rsid w:val="004A0DDE"/>
    <w:rPr>
      <w:shd w:val="clear" w:color="auto" w:fill="FFFFFF"/>
    </w:rPr>
  </w:style>
  <w:style w:type="character" w:styleId="a6">
    <w:name w:val="Emphasis"/>
    <w:qFormat/>
    <w:rsid w:val="004A0DDE"/>
    <w:rPr>
      <w:i/>
      <w:iCs/>
    </w:rPr>
  </w:style>
  <w:style w:type="character" w:customStyle="1" w:styleId="a7">
    <w:name w:val="Нижний колонтитул Знак"/>
    <w:rsid w:val="004A0DDE"/>
    <w:rPr>
      <w:rFonts w:ascii="Times New Roman" w:hAnsi="Times New Roman" w:cs="Times New Roman"/>
      <w:sz w:val="28"/>
    </w:rPr>
  </w:style>
  <w:style w:type="character" w:customStyle="1" w:styleId="a8">
    <w:name w:val="Основной текст с отступом Знак"/>
    <w:rsid w:val="004A0DDE"/>
    <w:rPr>
      <w:rFonts w:ascii="Times New Roman" w:hAnsi="Times New Roman" w:cs="Times New Roman"/>
      <w:sz w:val="28"/>
      <w:lang w:val="uk-UA"/>
    </w:rPr>
  </w:style>
  <w:style w:type="character" w:customStyle="1" w:styleId="WW8Num3z8">
    <w:name w:val="WW8Num3z8"/>
    <w:rsid w:val="004A0DDE"/>
  </w:style>
  <w:style w:type="character" w:customStyle="1" w:styleId="rvts9">
    <w:name w:val="rvts9"/>
    <w:rsid w:val="004A0DDE"/>
    <w:rPr>
      <w:rFonts w:cs="Times New Roman"/>
    </w:rPr>
  </w:style>
  <w:style w:type="character" w:customStyle="1" w:styleId="a9">
    <w:name w:val="Верхний колонтитул Знак"/>
    <w:rsid w:val="004A0DDE"/>
    <w:rPr>
      <w:rFonts w:eastAsia="Times New Roman" w:cs="Times New Roman"/>
      <w:lang w:val="uk-UA"/>
    </w:rPr>
  </w:style>
  <w:style w:type="character" w:customStyle="1" w:styleId="aa">
    <w:name w:val="Текст выноски Знак"/>
    <w:rsid w:val="004A0DDE"/>
    <w:rPr>
      <w:rFonts w:ascii="Segoe UI" w:hAnsi="Segoe UI" w:cs="Segoe UI"/>
      <w:sz w:val="18"/>
      <w:szCs w:val="18"/>
      <w:lang w:val="uk-UA"/>
    </w:rPr>
  </w:style>
  <w:style w:type="character" w:customStyle="1" w:styleId="23">
    <w:name w:val="Основной текст с отступом 2 Знак"/>
    <w:rsid w:val="004A0DDE"/>
    <w:rPr>
      <w:sz w:val="24"/>
      <w:szCs w:val="24"/>
      <w:lang w:val="ru-RU" w:bidi="ar-SA"/>
    </w:rPr>
  </w:style>
  <w:style w:type="character" w:customStyle="1" w:styleId="docdata">
    <w:name w:val="docdata"/>
    <w:rsid w:val="004A0DDE"/>
  </w:style>
  <w:style w:type="character" w:customStyle="1" w:styleId="ab">
    <w:name w:val="Заголовок Знак"/>
    <w:rsid w:val="004A0DDE"/>
    <w:rPr>
      <w:rFonts w:ascii="Calibri Light" w:eastAsia="SimSun" w:hAnsi="Calibri Light" w:cs="Times New Roman"/>
      <w:color w:val="2E74B5"/>
      <w:spacing w:val="-10"/>
      <w:sz w:val="52"/>
      <w:szCs w:val="52"/>
    </w:rPr>
  </w:style>
  <w:style w:type="character" w:customStyle="1" w:styleId="ac">
    <w:name w:val="Подзаголовок Знак"/>
    <w:rsid w:val="004A0DDE"/>
    <w:rPr>
      <w:rFonts w:ascii="Calibri Light" w:eastAsia="SimSun" w:hAnsi="Calibri Light" w:cs="Times New Roman"/>
    </w:rPr>
  </w:style>
  <w:style w:type="character" w:customStyle="1" w:styleId="24">
    <w:name w:val="Цитата 2 Знак"/>
    <w:rsid w:val="004A0DDE"/>
    <w:rPr>
      <w:i/>
      <w:iCs/>
    </w:rPr>
  </w:style>
  <w:style w:type="character" w:customStyle="1" w:styleId="ad">
    <w:name w:val="Выделенная цитата Знак"/>
    <w:rsid w:val="004A0DDE"/>
    <w:rPr>
      <w:rFonts w:ascii="Calibri Light" w:eastAsia="SimSun" w:hAnsi="Calibri Light" w:cs="Times New Roman"/>
      <w:color w:val="5B9BD5"/>
      <w:sz w:val="24"/>
      <w:szCs w:val="24"/>
    </w:rPr>
  </w:style>
  <w:style w:type="character" w:styleId="ae">
    <w:name w:val="Subtle Emphasis"/>
    <w:qFormat/>
    <w:rsid w:val="004A0DDE"/>
    <w:rPr>
      <w:i/>
      <w:iCs/>
      <w:color w:val="404040"/>
    </w:rPr>
  </w:style>
  <w:style w:type="character" w:styleId="af">
    <w:name w:val="Intense Emphasis"/>
    <w:qFormat/>
    <w:rsid w:val="004A0DDE"/>
    <w:rPr>
      <w:b w:val="0"/>
      <w:bCs w:val="0"/>
      <w:i/>
      <w:iCs/>
      <w:color w:val="5B9BD5"/>
    </w:rPr>
  </w:style>
  <w:style w:type="character" w:styleId="af0">
    <w:name w:val="Subtle Reference"/>
    <w:qFormat/>
    <w:rsid w:val="004A0DDE"/>
    <w:rPr>
      <w:smallCaps/>
      <w:color w:val="404040"/>
      <w:u w:val="single" w:color="7F7F7F"/>
    </w:rPr>
  </w:style>
  <w:style w:type="character" w:styleId="af1">
    <w:name w:val="Intense Reference"/>
    <w:qFormat/>
    <w:rsid w:val="004A0DDE"/>
    <w:rPr>
      <w:b/>
      <w:bCs/>
      <w:smallCaps/>
      <w:color w:val="5B9BD5"/>
      <w:spacing w:val="5"/>
      <w:u w:val="single"/>
    </w:rPr>
  </w:style>
  <w:style w:type="character" w:styleId="af2">
    <w:name w:val="Book Title"/>
    <w:qFormat/>
    <w:rsid w:val="004A0DDE"/>
    <w:rPr>
      <w:b/>
      <w:bCs/>
      <w:smallCaps/>
    </w:rPr>
  </w:style>
  <w:style w:type="character" w:customStyle="1" w:styleId="14">
    <w:name w:val="Знак примечания1"/>
    <w:rsid w:val="004A0DDE"/>
    <w:rPr>
      <w:sz w:val="16"/>
      <w:szCs w:val="16"/>
    </w:rPr>
  </w:style>
  <w:style w:type="character" w:customStyle="1" w:styleId="af3">
    <w:name w:val="Текст примечания Знак"/>
    <w:rsid w:val="004A0DDE"/>
  </w:style>
  <w:style w:type="character" w:customStyle="1" w:styleId="af4">
    <w:name w:val="Тема примечания Знак"/>
    <w:rsid w:val="004A0DDE"/>
    <w:rPr>
      <w:b/>
      <w:bCs/>
    </w:rPr>
  </w:style>
  <w:style w:type="character" w:customStyle="1" w:styleId="af5">
    <w:name w:val="Без интервала Знак"/>
    <w:qFormat/>
    <w:rsid w:val="004A0DDE"/>
    <w:rPr>
      <w:sz w:val="22"/>
      <w:szCs w:val="22"/>
      <w:lang w:val="ru-RU"/>
    </w:rPr>
  </w:style>
  <w:style w:type="character" w:customStyle="1" w:styleId="af6">
    <w:name w:val="Абзац списка Знак"/>
    <w:rsid w:val="004A0DDE"/>
    <w:rPr>
      <w:rFonts w:cs="Calibri"/>
      <w:sz w:val="22"/>
      <w:szCs w:val="22"/>
    </w:rPr>
  </w:style>
  <w:style w:type="character" w:customStyle="1" w:styleId="rvts46">
    <w:name w:val="rvts46"/>
    <w:rsid w:val="004A0DDE"/>
  </w:style>
  <w:style w:type="character" w:customStyle="1" w:styleId="ListLabel1">
    <w:name w:val="ListLabel 1"/>
    <w:rsid w:val="004A0DDE"/>
    <w:rPr>
      <w:u w:val="none"/>
    </w:rPr>
  </w:style>
  <w:style w:type="character" w:customStyle="1" w:styleId="ListLabel2">
    <w:name w:val="ListLabel 2"/>
    <w:rsid w:val="004A0DDE"/>
    <w:rPr>
      <w:u w:val="none"/>
    </w:rPr>
  </w:style>
  <w:style w:type="character" w:customStyle="1" w:styleId="ListLabel3">
    <w:name w:val="ListLabel 3"/>
    <w:rsid w:val="004A0DDE"/>
    <w:rPr>
      <w:u w:val="none"/>
    </w:rPr>
  </w:style>
  <w:style w:type="character" w:customStyle="1" w:styleId="ListLabel4">
    <w:name w:val="ListLabel 4"/>
    <w:rsid w:val="004A0DDE"/>
    <w:rPr>
      <w:u w:val="none"/>
    </w:rPr>
  </w:style>
  <w:style w:type="character" w:customStyle="1" w:styleId="ListLabel5">
    <w:name w:val="ListLabel 5"/>
    <w:rsid w:val="004A0DDE"/>
    <w:rPr>
      <w:u w:val="none"/>
    </w:rPr>
  </w:style>
  <w:style w:type="character" w:customStyle="1" w:styleId="ListLabel6">
    <w:name w:val="ListLabel 6"/>
    <w:rsid w:val="004A0DDE"/>
    <w:rPr>
      <w:u w:val="none"/>
    </w:rPr>
  </w:style>
  <w:style w:type="character" w:customStyle="1" w:styleId="ListLabel7">
    <w:name w:val="ListLabel 7"/>
    <w:rsid w:val="004A0DDE"/>
    <w:rPr>
      <w:u w:val="none"/>
    </w:rPr>
  </w:style>
  <w:style w:type="character" w:customStyle="1" w:styleId="ListLabel8">
    <w:name w:val="ListLabel 8"/>
    <w:rsid w:val="004A0DDE"/>
    <w:rPr>
      <w:u w:val="none"/>
    </w:rPr>
  </w:style>
  <w:style w:type="character" w:customStyle="1" w:styleId="ListLabel9">
    <w:name w:val="ListLabel 9"/>
    <w:rsid w:val="004A0DDE"/>
    <w:rPr>
      <w:u w:val="none"/>
    </w:rPr>
  </w:style>
  <w:style w:type="character" w:customStyle="1" w:styleId="af7">
    <w:name w:val="Маркери"/>
    <w:rsid w:val="004A0DDE"/>
    <w:rPr>
      <w:rFonts w:ascii="OpenSymbol" w:eastAsia="OpenSymbol" w:hAnsi="OpenSymbol" w:cs="OpenSymbol"/>
    </w:rPr>
  </w:style>
  <w:style w:type="paragraph" w:customStyle="1" w:styleId="af8">
    <w:name w:val="Заголовок"/>
    <w:basedOn w:val="a"/>
    <w:next w:val="af9"/>
    <w:rsid w:val="004A0DDE"/>
    <w:pPr>
      <w:keepNext/>
      <w:suppressAutoHyphens/>
      <w:spacing w:before="240" w:after="120" w:line="252" w:lineRule="auto"/>
    </w:pPr>
    <w:rPr>
      <w:rFonts w:ascii="Liberation Sans" w:eastAsia="Microsoft YaHei" w:hAnsi="Liberation Sans" w:cs="Lucida Sans"/>
      <w:sz w:val="28"/>
      <w:szCs w:val="28"/>
      <w:lang w:val="uk-UA" w:eastAsia="zh-CN"/>
    </w:rPr>
  </w:style>
  <w:style w:type="paragraph" w:styleId="af9">
    <w:name w:val="Body Text"/>
    <w:basedOn w:val="a"/>
    <w:link w:val="afa"/>
    <w:rsid w:val="004A0DDE"/>
    <w:pPr>
      <w:suppressAutoHyphens/>
      <w:spacing w:after="140"/>
    </w:pPr>
    <w:rPr>
      <w:rFonts w:ascii="Calibri" w:eastAsia="Times New Roman" w:hAnsi="Calibri" w:cs="Calibri"/>
      <w:lang w:val="uk-UA" w:eastAsia="zh-CN"/>
    </w:rPr>
  </w:style>
  <w:style w:type="character" w:customStyle="1" w:styleId="afa">
    <w:name w:val="Основной текст Знак"/>
    <w:basedOn w:val="a0"/>
    <w:link w:val="af9"/>
    <w:rsid w:val="004A0DDE"/>
    <w:rPr>
      <w:rFonts w:ascii="Calibri" w:eastAsia="Times New Roman" w:hAnsi="Calibri" w:cs="Calibri"/>
      <w:lang w:val="uk-UA" w:eastAsia="zh-CN"/>
    </w:rPr>
  </w:style>
  <w:style w:type="paragraph" w:styleId="afb">
    <w:name w:val="List"/>
    <w:basedOn w:val="af9"/>
    <w:rsid w:val="004A0DDE"/>
    <w:rPr>
      <w:rFonts w:cs="Lucida Sans"/>
    </w:rPr>
  </w:style>
  <w:style w:type="paragraph" w:styleId="afc">
    <w:name w:val="caption"/>
    <w:basedOn w:val="a"/>
    <w:qFormat/>
    <w:rsid w:val="004A0DDE"/>
    <w:pPr>
      <w:suppressLineNumbers/>
      <w:suppressAutoHyphens/>
      <w:spacing w:before="120" w:after="120" w:line="252" w:lineRule="auto"/>
    </w:pPr>
    <w:rPr>
      <w:rFonts w:ascii="Times New Roman CYR" w:eastAsia="Times New Roman" w:hAnsi="Times New Roman CYR" w:cs="Lucida Sans"/>
      <w:i/>
      <w:iCs/>
      <w:sz w:val="24"/>
      <w:szCs w:val="24"/>
      <w:lang w:val="uk-UA" w:eastAsia="zh-CN"/>
    </w:rPr>
  </w:style>
  <w:style w:type="paragraph" w:customStyle="1" w:styleId="afd">
    <w:name w:val="Покажчик"/>
    <w:basedOn w:val="a"/>
    <w:rsid w:val="004A0DDE"/>
    <w:pPr>
      <w:suppressLineNumbers/>
      <w:suppressAutoHyphens/>
      <w:spacing w:after="160" w:line="252" w:lineRule="auto"/>
    </w:pPr>
    <w:rPr>
      <w:rFonts w:ascii="Calibri" w:eastAsia="Times New Roman" w:hAnsi="Calibri" w:cs="Lucida Sans"/>
      <w:lang w:val="uk-UA" w:eastAsia="zh-CN"/>
    </w:rPr>
  </w:style>
  <w:style w:type="paragraph" w:customStyle="1" w:styleId="15">
    <w:name w:val="Заголовок1"/>
    <w:basedOn w:val="a"/>
    <w:next w:val="a"/>
    <w:rsid w:val="004A0DDE"/>
    <w:pPr>
      <w:suppressAutoHyphens/>
      <w:spacing w:after="0" w:line="240" w:lineRule="auto"/>
      <w:contextualSpacing/>
    </w:pPr>
    <w:rPr>
      <w:rFonts w:ascii="Calibri Light" w:eastAsia="SimSun" w:hAnsi="Calibri Light" w:cs="Times New Roman"/>
      <w:color w:val="2E74B5"/>
      <w:spacing w:val="-10"/>
      <w:sz w:val="52"/>
      <w:szCs w:val="52"/>
      <w:lang w:val="uk-UA" w:eastAsia="zh-CN"/>
    </w:rPr>
  </w:style>
  <w:style w:type="paragraph" w:customStyle="1" w:styleId="25">
    <w:name w:val="Название объекта2"/>
    <w:basedOn w:val="a"/>
    <w:rsid w:val="004A0DDE"/>
    <w:pPr>
      <w:suppressLineNumbers/>
      <w:suppressAutoHyphens/>
      <w:spacing w:before="120" w:after="120" w:line="252" w:lineRule="auto"/>
    </w:pPr>
    <w:rPr>
      <w:rFonts w:ascii="Calibri" w:eastAsia="Times New Roman" w:hAnsi="Calibri" w:cs="Lucida Sans"/>
      <w:i/>
      <w:iCs/>
      <w:sz w:val="24"/>
      <w:szCs w:val="24"/>
      <w:lang w:val="uk-UA" w:eastAsia="zh-CN"/>
    </w:rPr>
  </w:style>
  <w:style w:type="paragraph" w:styleId="af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uiPriority w:val="99"/>
    <w:qFormat/>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6">
    <w:name w:val="Обычный1"/>
    <w:rsid w:val="004A0DDE"/>
    <w:pPr>
      <w:suppressAutoHyphens/>
      <w:spacing w:after="160"/>
    </w:pPr>
    <w:rPr>
      <w:rFonts w:ascii="Arial" w:eastAsia="Times New Roman" w:hAnsi="Arial" w:cs="Arial"/>
      <w:color w:val="000000"/>
      <w:lang w:eastAsia="zh-CN"/>
    </w:rPr>
  </w:style>
  <w:style w:type="paragraph" w:customStyle="1" w:styleId="17">
    <w:name w:val="Абзац списка1"/>
    <w:basedOn w:val="a"/>
    <w:rsid w:val="004A0DDE"/>
    <w:pPr>
      <w:suppressAutoHyphens/>
      <w:spacing w:after="160" w:line="252" w:lineRule="auto"/>
      <w:ind w:left="720"/>
    </w:pPr>
    <w:rPr>
      <w:rFonts w:ascii="Calibri" w:eastAsia="Times New Roman" w:hAnsi="Calibri" w:cs="Calibri"/>
      <w:lang w:eastAsia="zh-CN"/>
    </w:rPr>
  </w:style>
  <w:style w:type="paragraph" w:customStyle="1" w:styleId="rvps2">
    <w:name w:val="rvps2"/>
    <w:basedOn w:val="a"/>
    <w:qFormat/>
    <w:rsid w:val="004A0DDE"/>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4A0DDE"/>
    <w:pPr>
      <w:tabs>
        <w:tab w:val="left" w:pos="708"/>
      </w:tabs>
      <w:suppressAutoHyphens/>
      <w:spacing w:after="0" w:line="240" w:lineRule="auto"/>
    </w:pPr>
    <w:rPr>
      <w:rFonts w:ascii="Courier New" w:eastAsia="Times New Roman" w:hAnsi="Courier New" w:cs="Courier New"/>
      <w:sz w:val="20"/>
      <w:szCs w:val="20"/>
      <w:lang w:val="en-US" w:eastAsia="zh-CN"/>
    </w:rPr>
  </w:style>
  <w:style w:type="character" w:customStyle="1" w:styleId="HTML1">
    <w:name w:val="Стандартный HTML Знак1"/>
    <w:basedOn w:val="a0"/>
    <w:link w:val="HTML0"/>
    <w:rsid w:val="004A0DDE"/>
    <w:rPr>
      <w:rFonts w:ascii="Courier New" w:eastAsia="Times New Roman" w:hAnsi="Courier New" w:cs="Courier New"/>
      <w:sz w:val="20"/>
      <w:szCs w:val="20"/>
      <w:lang w:val="en-US" w:eastAsia="zh-CN"/>
    </w:rPr>
  </w:style>
  <w:style w:type="paragraph" w:customStyle="1" w:styleId="18">
    <w:name w:val="Без интервала1"/>
    <w:rsid w:val="004A0DDE"/>
    <w:pPr>
      <w:suppressAutoHyphens/>
      <w:spacing w:after="160" w:line="252" w:lineRule="auto"/>
    </w:pPr>
    <w:rPr>
      <w:rFonts w:ascii="Calibri" w:eastAsia="Times New Roman" w:hAnsi="Calibri" w:cs="Calibri"/>
      <w:lang w:val="uk-UA" w:eastAsia="zh-CN"/>
    </w:rPr>
  </w:style>
  <w:style w:type="paragraph" w:customStyle="1" w:styleId="31">
    <w:name w:val="Основной текст с отступом 31"/>
    <w:basedOn w:val="a"/>
    <w:rsid w:val="004A0DDE"/>
    <w:pPr>
      <w:suppressAutoHyphens/>
      <w:spacing w:after="120" w:line="240" w:lineRule="auto"/>
      <w:ind w:left="283"/>
    </w:pPr>
    <w:rPr>
      <w:rFonts w:ascii="Times New Roman CYR" w:eastAsia="Times New Roman" w:hAnsi="Times New Roman CYR" w:cs="Times New Roman CYR"/>
      <w:sz w:val="16"/>
      <w:szCs w:val="16"/>
      <w:lang w:eastAsia="zh-CN"/>
    </w:rPr>
  </w:style>
  <w:style w:type="paragraph" w:customStyle="1" w:styleId="210">
    <w:name w:val="Основной текст (2)1"/>
    <w:basedOn w:val="a"/>
    <w:rsid w:val="004A0DDE"/>
    <w:pPr>
      <w:widowControl w:val="0"/>
      <w:shd w:val="clear" w:color="auto" w:fill="FFFFFF"/>
      <w:suppressAutoHyphens/>
      <w:spacing w:after="0" w:line="240" w:lineRule="atLeast"/>
      <w:ind w:hanging="400"/>
    </w:pPr>
    <w:rPr>
      <w:rFonts w:ascii="Calibri" w:eastAsia="Times New Roman" w:hAnsi="Calibri" w:cs="Calibri"/>
      <w:sz w:val="20"/>
      <w:szCs w:val="20"/>
      <w:lang w:eastAsia="zh-CN"/>
    </w:rPr>
  </w:style>
  <w:style w:type="paragraph" w:customStyle="1" w:styleId="tbl-cod">
    <w:name w:val="tbl-cod"/>
    <w:basedOn w:val="a"/>
    <w:rsid w:val="004A0DDE"/>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WW-">
    <w:name w:val="WW-Базовый"/>
    <w:rsid w:val="004A0DDE"/>
    <w:pPr>
      <w:tabs>
        <w:tab w:val="left" w:pos="708"/>
      </w:tabs>
      <w:suppressAutoHyphens/>
    </w:pPr>
    <w:rPr>
      <w:rFonts w:ascii="Times New Roman" w:eastAsia="Times New Roman" w:hAnsi="Times New Roman" w:cs="Times New Roman"/>
      <w:sz w:val="24"/>
      <w:szCs w:val="24"/>
      <w:lang w:eastAsia="zh-CN"/>
    </w:rPr>
  </w:style>
  <w:style w:type="paragraph" w:customStyle="1" w:styleId="aff">
    <w:name w:val="Верхній і нижній колонтитули"/>
    <w:basedOn w:val="a"/>
    <w:rsid w:val="004A0DDE"/>
    <w:pPr>
      <w:suppressLineNumbers/>
      <w:tabs>
        <w:tab w:val="center" w:pos="4819"/>
        <w:tab w:val="right" w:pos="9638"/>
      </w:tabs>
      <w:suppressAutoHyphens/>
      <w:spacing w:after="160" w:line="252" w:lineRule="auto"/>
    </w:pPr>
    <w:rPr>
      <w:rFonts w:ascii="Calibri" w:eastAsia="Times New Roman" w:hAnsi="Calibri" w:cs="Calibri"/>
      <w:lang w:val="uk-UA" w:eastAsia="zh-CN"/>
    </w:rPr>
  </w:style>
  <w:style w:type="paragraph" w:styleId="aff0">
    <w:name w:val="footer"/>
    <w:basedOn w:val="a"/>
    <w:link w:val="19"/>
    <w:rsid w:val="004A0DDE"/>
    <w:pPr>
      <w:tabs>
        <w:tab w:val="center" w:pos="4677"/>
        <w:tab w:val="right" w:pos="9355"/>
      </w:tabs>
      <w:suppressAutoHyphens/>
      <w:spacing w:after="160" w:line="252" w:lineRule="auto"/>
    </w:pPr>
    <w:rPr>
      <w:rFonts w:ascii="Times New Roman" w:eastAsia="Times New Roman" w:hAnsi="Times New Roman" w:cs="Times New Roman"/>
      <w:sz w:val="28"/>
      <w:lang w:val="uk-UA" w:eastAsia="zh-CN"/>
    </w:rPr>
  </w:style>
  <w:style w:type="character" w:customStyle="1" w:styleId="19">
    <w:name w:val="Нижний колонтитул Знак1"/>
    <w:basedOn w:val="a0"/>
    <w:link w:val="aff0"/>
    <w:rsid w:val="004A0DDE"/>
    <w:rPr>
      <w:rFonts w:ascii="Times New Roman" w:eastAsia="Times New Roman" w:hAnsi="Times New Roman" w:cs="Times New Roman"/>
      <w:sz w:val="28"/>
      <w:lang w:val="uk-UA" w:eastAsia="zh-CN"/>
    </w:rPr>
  </w:style>
  <w:style w:type="paragraph" w:styleId="aff1">
    <w:name w:val="Body Text Indent"/>
    <w:basedOn w:val="a"/>
    <w:link w:val="1a"/>
    <w:rsid w:val="004A0DDE"/>
    <w:pPr>
      <w:suppressAutoHyphens/>
      <w:spacing w:after="120" w:line="252" w:lineRule="auto"/>
      <w:ind w:left="283"/>
    </w:pPr>
    <w:rPr>
      <w:rFonts w:ascii="Times New Roman" w:eastAsia="Times New Roman" w:hAnsi="Times New Roman" w:cs="Times New Roman"/>
      <w:sz w:val="28"/>
      <w:lang w:val="uk-UA" w:eastAsia="zh-CN"/>
    </w:rPr>
  </w:style>
  <w:style w:type="character" w:customStyle="1" w:styleId="1a">
    <w:name w:val="Основной текст с отступом Знак1"/>
    <w:basedOn w:val="a0"/>
    <w:link w:val="aff1"/>
    <w:rsid w:val="004A0DDE"/>
    <w:rPr>
      <w:rFonts w:ascii="Times New Roman" w:eastAsia="Times New Roman" w:hAnsi="Times New Roman" w:cs="Times New Roman"/>
      <w:sz w:val="28"/>
      <w:lang w:val="uk-UA" w:eastAsia="zh-CN"/>
    </w:rPr>
  </w:style>
  <w:style w:type="paragraph" w:styleId="aff2">
    <w:name w:val="header"/>
    <w:basedOn w:val="a"/>
    <w:link w:val="1b"/>
    <w:rsid w:val="004A0DDE"/>
    <w:pPr>
      <w:tabs>
        <w:tab w:val="center" w:pos="4677"/>
        <w:tab w:val="right" w:pos="9355"/>
      </w:tabs>
      <w:suppressAutoHyphens/>
      <w:spacing w:after="0" w:line="240" w:lineRule="auto"/>
    </w:pPr>
    <w:rPr>
      <w:rFonts w:ascii="Calibri" w:eastAsia="Times New Roman" w:hAnsi="Calibri" w:cs="Calibri"/>
      <w:lang w:val="uk-UA" w:eastAsia="zh-CN"/>
    </w:rPr>
  </w:style>
  <w:style w:type="character" w:customStyle="1" w:styleId="1b">
    <w:name w:val="Верхний колонтитул Знак1"/>
    <w:basedOn w:val="a0"/>
    <w:link w:val="aff2"/>
    <w:rsid w:val="004A0DDE"/>
    <w:rPr>
      <w:rFonts w:ascii="Calibri" w:eastAsia="Times New Roman" w:hAnsi="Calibri" w:cs="Calibri"/>
      <w:lang w:val="uk-UA" w:eastAsia="zh-CN"/>
    </w:rPr>
  </w:style>
  <w:style w:type="paragraph" w:styleId="aff3">
    <w:name w:val="Balloon Text"/>
    <w:basedOn w:val="a"/>
    <w:link w:val="1c"/>
    <w:rsid w:val="004A0DDE"/>
    <w:pPr>
      <w:suppressAutoHyphens/>
      <w:spacing w:after="0" w:line="240" w:lineRule="auto"/>
    </w:pPr>
    <w:rPr>
      <w:rFonts w:ascii="Segoe UI" w:eastAsia="Times New Roman" w:hAnsi="Segoe UI" w:cs="Segoe UI"/>
      <w:sz w:val="18"/>
      <w:szCs w:val="18"/>
      <w:lang w:val="uk-UA" w:eastAsia="zh-CN"/>
    </w:rPr>
  </w:style>
  <w:style w:type="character" w:customStyle="1" w:styleId="1c">
    <w:name w:val="Текст выноски Знак1"/>
    <w:basedOn w:val="a0"/>
    <w:link w:val="aff3"/>
    <w:rsid w:val="004A0DDE"/>
    <w:rPr>
      <w:rFonts w:ascii="Segoe UI" w:eastAsia="Times New Roman" w:hAnsi="Segoe UI" w:cs="Segoe UI"/>
      <w:sz w:val="18"/>
      <w:szCs w:val="18"/>
      <w:lang w:val="uk-UA" w:eastAsia="zh-CN"/>
    </w:rPr>
  </w:style>
  <w:style w:type="paragraph" w:customStyle="1" w:styleId="211">
    <w:name w:val="Основной текст с отступом 21"/>
    <w:basedOn w:val="a"/>
    <w:rsid w:val="004A0DD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d">
    <w:name w:val="Название объекта1"/>
    <w:basedOn w:val="a"/>
    <w:next w:val="a"/>
    <w:rsid w:val="004A0DDE"/>
    <w:pPr>
      <w:suppressAutoHyphens/>
      <w:spacing w:after="160" w:line="240" w:lineRule="auto"/>
    </w:pPr>
    <w:rPr>
      <w:rFonts w:ascii="Calibri" w:eastAsia="Times New Roman" w:hAnsi="Calibri" w:cs="Calibri"/>
      <w:b/>
      <w:bCs/>
      <w:smallCaps/>
      <w:color w:val="5B9BD5"/>
      <w:spacing w:val="6"/>
      <w:lang w:val="uk-UA" w:eastAsia="zh-CN"/>
    </w:rPr>
  </w:style>
  <w:style w:type="paragraph" w:styleId="aff4">
    <w:name w:val="Subtitle"/>
    <w:basedOn w:val="a"/>
    <w:next w:val="a"/>
    <w:link w:val="1e"/>
    <w:qFormat/>
    <w:rsid w:val="004A0DDE"/>
    <w:pPr>
      <w:suppressAutoHyphens/>
      <w:spacing w:after="160" w:line="240" w:lineRule="auto"/>
    </w:pPr>
    <w:rPr>
      <w:rFonts w:ascii="Calibri Light" w:eastAsia="SimSun" w:hAnsi="Calibri Light" w:cs="Times New Roman"/>
      <w:lang w:val="uk-UA" w:eastAsia="zh-CN"/>
    </w:rPr>
  </w:style>
  <w:style w:type="character" w:customStyle="1" w:styleId="1e">
    <w:name w:val="Подзаголовок Знак1"/>
    <w:basedOn w:val="a0"/>
    <w:link w:val="aff4"/>
    <w:rsid w:val="004A0DDE"/>
    <w:rPr>
      <w:rFonts w:ascii="Calibri Light" w:eastAsia="SimSun" w:hAnsi="Calibri Light" w:cs="Times New Roman"/>
      <w:lang w:val="uk-UA" w:eastAsia="zh-CN"/>
    </w:rPr>
  </w:style>
  <w:style w:type="paragraph" w:styleId="aff5">
    <w:name w:val="No Spacing"/>
    <w:qFormat/>
    <w:rsid w:val="004A0DDE"/>
    <w:pPr>
      <w:suppressAutoHyphens/>
      <w:spacing w:after="0" w:line="240" w:lineRule="auto"/>
    </w:pPr>
    <w:rPr>
      <w:rFonts w:ascii="Calibri" w:eastAsia="Times New Roman" w:hAnsi="Calibri" w:cs="Calibri"/>
      <w:lang w:eastAsia="zh-CN"/>
    </w:rPr>
  </w:style>
  <w:style w:type="paragraph" w:styleId="26">
    <w:name w:val="Quote"/>
    <w:basedOn w:val="a"/>
    <w:next w:val="a"/>
    <w:link w:val="212"/>
    <w:qFormat/>
    <w:rsid w:val="004A0DDE"/>
    <w:pPr>
      <w:suppressAutoHyphens/>
      <w:spacing w:before="120" w:after="160" w:line="252" w:lineRule="auto"/>
      <w:ind w:left="720" w:right="720"/>
      <w:jc w:val="center"/>
    </w:pPr>
    <w:rPr>
      <w:rFonts w:ascii="Calibri" w:eastAsia="Times New Roman" w:hAnsi="Calibri" w:cs="Calibri"/>
      <w:i/>
      <w:iCs/>
      <w:lang w:val="uk-UA" w:eastAsia="zh-CN"/>
    </w:rPr>
  </w:style>
  <w:style w:type="character" w:customStyle="1" w:styleId="212">
    <w:name w:val="Цитата 2 Знак1"/>
    <w:basedOn w:val="a0"/>
    <w:link w:val="26"/>
    <w:rsid w:val="004A0DDE"/>
    <w:rPr>
      <w:rFonts w:ascii="Calibri" w:eastAsia="Times New Roman" w:hAnsi="Calibri" w:cs="Calibri"/>
      <w:i/>
      <w:iCs/>
      <w:lang w:val="uk-UA" w:eastAsia="zh-CN"/>
    </w:rPr>
  </w:style>
  <w:style w:type="paragraph" w:styleId="aff6">
    <w:name w:val="Intense Quote"/>
    <w:basedOn w:val="a"/>
    <w:next w:val="a"/>
    <w:link w:val="1f"/>
    <w:qFormat/>
    <w:rsid w:val="004A0DDE"/>
    <w:pPr>
      <w:suppressAutoHyphens/>
      <w:spacing w:before="120" w:after="160" w:line="300" w:lineRule="auto"/>
      <w:ind w:left="576" w:right="576"/>
      <w:jc w:val="center"/>
    </w:pPr>
    <w:rPr>
      <w:rFonts w:ascii="Calibri Light" w:eastAsia="SimSun" w:hAnsi="Calibri Light" w:cs="Times New Roman"/>
      <w:color w:val="5B9BD5"/>
      <w:sz w:val="24"/>
      <w:szCs w:val="24"/>
      <w:lang w:val="uk-UA" w:eastAsia="zh-CN"/>
    </w:rPr>
  </w:style>
  <w:style w:type="character" w:customStyle="1" w:styleId="1f">
    <w:name w:val="Выделенная цитата Знак1"/>
    <w:basedOn w:val="a0"/>
    <w:link w:val="aff6"/>
    <w:rsid w:val="004A0DDE"/>
    <w:rPr>
      <w:rFonts w:ascii="Calibri Light" w:eastAsia="SimSun" w:hAnsi="Calibri Light" w:cs="Times New Roman"/>
      <w:color w:val="5B9BD5"/>
      <w:sz w:val="24"/>
      <w:szCs w:val="24"/>
      <w:lang w:val="uk-UA" w:eastAsia="zh-CN"/>
    </w:rPr>
  </w:style>
  <w:style w:type="paragraph" w:styleId="aff7">
    <w:name w:val="TOC Heading"/>
    <w:basedOn w:val="1"/>
    <w:next w:val="a"/>
    <w:qFormat/>
    <w:rsid w:val="004A0DDE"/>
    <w:pPr>
      <w:tabs>
        <w:tab w:val="clear" w:pos="0"/>
      </w:tabs>
      <w:outlineLvl w:val="9"/>
    </w:pPr>
  </w:style>
  <w:style w:type="paragraph" w:customStyle="1" w:styleId="1f0">
    <w:name w:val="Текст примечания1"/>
    <w:basedOn w:val="a"/>
    <w:rsid w:val="004A0DDE"/>
    <w:pPr>
      <w:suppressAutoHyphens/>
      <w:spacing w:after="160" w:line="252" w:lineRule="auto"/>
    </w:pPr>
    <w:rPr>
      <w:rFonts w:ascii="Calibri" w:eastAsia="Times New Roman" w:hAnsi="Calibri" w:cs="Calibri"/>
      <w:sz w:val="20"/>
      <w:szCs w:val="20"/>
      <w:lang w:val="uk-UA" w:eastAsia="zh-CN"/>
    </w:rPr>
  </w:style>
  <w:style w:type="paragraph" w:styleId="aff8">
    <w:name w:val="annotation text"/>
    <w:basedOn w:val="a"/>
    <w:link w:val="1f1"/>
    <w:uiPriority w:val="99"/>
    <w:semiHidden/>
    <w:unhideWhenUsed/>
    <w:rsid w:val="004A0DDE"/>
    <w:pPr>
      <w:suppressAutoHyphens/>
      <w:spacing w:after="160" w:line="240" w:lineRule="auto"/>
    </w:pPr>
    <w:rPr>
      <w:rFonts w:ascii="Calibri" w:eastAsia="Times New Roman" w:hAnsi="Calibri" w:cs="Calibri"/>
      <w:sz w:val="20"/>
      <w:szCs w:val="20"/>
      <w:lang w:val="uk-UA" w:eastAsia="zh-CN"/>
    </w:rPr>
  </w:style>
  <w:style w:type="character" w:customStyle="1" w:styleId="1f1">
    <w:name w:val="Текст примечания Знак1"/>
    <w:basedOn w:val="a0"/>
    <w:link w:val="aff8"/>
    <w:uiPriority w:val="99"/>
    <w:semiHidden/>
    <w:rsid w:val="004A0DDE"/>
    <w:rPr>
      <w:rFonts w:ascii="Calibri" w:eastAsia="Times New Roman" w:hAnsi="Calibri" w:cs="Calibri"/>
      <w:sz w:val="20"/>
      <w:szCs w:val="20"/>
      <w:lang w:val="uk-UA" w:eastAsia="zh-CN"/>
    </w:rPr>
  </w:style>
  <w:style w:type="paragraph" w:styleId="aff9">
    <w:name w:val="annotation subject"/>
    <w:basedOn w:val="1f0"/>
    <w:next w:val="1f0"/>
    <w:link w:val="1f2"/>
    <w:rsid w:val="004A0DDE"/>
    <w:rPr>
      <w:b/>
      <w:bCs/>
    </w:rPr>
  </w:style>
  <w:style w:type="character" w:customStyle="1" w:styleId="1f2">
    <w:name w:val="Тема примечания Знак1"/>
    <w:basedOn w:val="1f1"/>
    <w:link w:val="aff9"/>
    <w:rsid w:val="004A0DDE"/>
    <w:rPr>
      <w:rFonts w:ascii="Calibri" w:eastAsia="Times New Roman" w:hAnsi="Calibri" w:cs="Calibri"/>
      <w:b/>
      <w:bCs/>
      <w:sz w:val="20"/>
      <w:szCs w:val="20"/>
      <w:lang w:val="uk-UA" w:eastAsia="zh-CN"/>
    </w:rPr>
  </w:style>
  <w:style w:type="paragraph" w:customStyle="1" w:styleId="LO-normal">
    <w:name w:val="LO-normal"/>
    <w:rsid w:val="004A0DDE"/>
    <w:pPr>
      <w:suppressAutoHyphens/>
      <w:spacing w:after="0"/>
    </w:pPr>
    <w:rPr>
      <w:rFonts w:ascii="Arial" w:eastAsia="Arial" w:hAnsi="Arial" w:cs="Arial"/>
      <w:color w:val="000000"/>
      <w:lang w:eastAsia="zh-CN"/>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4A0DDE"/>
    <w:pPr>
      <w:suppressAutoHyphens/>
      <w:spacing w:after="0" w:line="240" w:lineRule="auto"/>
    </w:pPr>
    <w:rPr>
      <w:rFonts w:ascii="Verdana" w:eastAsia="Times New Roman" w:hAnsi="Verdana" w:cs="Verdana"/>
      <w:sz w:val="20"/>
      <w:szCs w:val="20"/>
      <w:lang w:val="en-US" w:eastAsia="zh-CN"/>
    </w:rPr>
  </w:style>
  <w:style w:type="paragraph" w:styleId="affa">
    <w:name w:val="List Paragraph"/>
    <w:basedOn w:val="a"/>
    <w:qFormat/>
    <w:rsid w:val="004A0DDE"/>
    <w:pPr>
      <w:suppressAutoHyphens/>
      <w:ind w:left="720"/>
    </w:pPr>
    <w:rPr>
      <w:rFonts w:ascii="Calibri" w:eastAsia="Times New Roman" w:hAnsi="Calibri" w:cs="Calibri"/>
      <w:lang w:val="uk-UA" w:eastAsia="zh-CN"/>
    </w:rPr>
  </w:style>
  <w:style w:type="paragraph" w:customStyle="1" w:styleId="1f3">
    <w:name w:val="Без интервала1"/>
    <w:rsid w:val="004A0DDE"/>
    <w:pPr>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Вміст таблиці"/>
    <w:basedOn w:val="a"/>
    <w:rsid w:val="004A0DDE"/>
    <w:pPr>
      <w:widowControl w:val="0"/>
      <w:suppressLineNumbers/>
      <w:suppressAutoHyphens/>
      <w:spacing w:after="160" w:line="252" w:lineRule="auto"/>
    </w:pPr>
    <w:rPr>
      <w:rFonts w:ascii="Calibri" w:eastAsia="Times New Roman" w:hAnsi="Calibri" w:cs="Calibri"/>
      <w:lang w:val="uk-UA" w:eastAsia="zh-CN"/>
    </w:rPr>
  </w:style>
  <w:style w:type="paragraph" w:customStyle="1" w:styleId="affc">
    <w:name w:val="Заголовок таблиці"/>
    <w:basedOn w:val="affb"/>
    <w:rsid w:val="004A0DDE"/>
    <w:pPr>
      <w:jc w:val="center"/>
    </w:pPr>
    <w:rPr>
      <w:b/>
      <w:bCs/>
    </w:rPr>
  </w:style>
  <w:style w:type="paragraph" w:customStyle="1" w:styleId="1f4">
    <w:name w:val="Обычный (веб)1"/>
    <w:basedOn w:val="a"/>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f5">
    <w:name w:val="Звичайний1"/>
    <w:rsid w:val="004A0DDE"/>
    <w:pPr>
      <w:spacing w:after="0"/>
    </w:pPr>
    <w:rPr>
      <w:rFonts w:ascii="Arial" w:eastAsia="Arial" w:hAnsi="Arial" w:cs="Arial"/>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4A0DDE"/>
    <w:pPr>
      <w:keepNext/>
      <w:keepLines/>
      <w:tabs>
        <w:tab w:val="num" w:pos="0"/>
      </w:tabs>
      <w:suppressAutoHyphens/>
      <w:spacing w:before="320" w:after="0" w:line="240" w:lineRule="auto"/>
      <w:outlineLvl w:val="0"/>
    </w:pPr>
    <w:rPr>
      <w:rFonts w:ascii="Calibri Light" w:eastAsia="SimSun" w:hAnsi="Calibri Light" w:cs="Times New Roman"/>
      <w:color w:val="2E74B5"/>
      <w:sz w:val="30"/>
      <w:szCs w:val="30"/>
      <w:lang w:val="uk-UA" w:eastAsia="zh-CN"/>
    </w:rPr>
  </w:style>
  <w:style w:type="paragraph" w:styleId="2">
    <w:name w:val="heading 2"/>
    <w:basedOn w:val="a"/>
    <w:next w:val="a"/>
    <w:link w:val="20"/>
    <w:qFormat/>
    <w:rsid w:val="004A0DDE"/>
    <w:pPr>
      <w:keepNext/>
      <w:keepLines/>
      <w:tabs>
        <w:tab w:val="num" w:pos="0"/>
      </w:tabs>
      <w:suppressAutoHyphens/>
      <w:spacing w:before="40" w:after="0" w:line="240" w:lineRule="auto"/>
      <w:outlineLvl w:val="1"/>
    </w:pPr>
    <w:rPr>
      <w:rFonts w:ascii="Calibri Light" w:eastAsia="SimSun" w:hAnsi="Calibri Light" w:cs="Times New Roman"/>
      <w:color w:val="C45911"/>
      <w:sz w:val="28"/>
      <w:szCs w:val="28"/>
      <w:lang w:val="uk-UA" w:eastAsia="zh-CN"/>
    </w:rPr>
  </w:style>
  <w:style w:type="paragraph" w:styleId="3">
    <w:name w:val="heading 3"/>
    <w:basedOn w:val="a"/>
    <w:next w:val="a"/>
    <w:link w:val="30"/>
    <w:qFormat/>
    <w:rsid w:val="004A0DDE"/>
    <w:pPr>
      <w:keepNext/>
      <w:keepLines/>
      <w:tabs>
        <w:tab w:val="num" w:pos="0"/>
      </w:tabs>
      <w:suppressAutoHyphens/>
      <w:spacing w:before="40" w:after="0" w:line="240" w:lineRule="auto"/>
      <w:outlineLvl w:val="2"/>
    </w:pPr>
    <w:rPr>
      <w:rFonts w:ascii="Calibri Light" w:eastAsia="SimSun" w:hAnsi="Calibri Light" w:cs="Times New Roman"/>
      <w:color w:val="538135"/>
      <w:sz w:val="26"/>
      <w:szCs w:val="26"/>
      <w:lang w:val="uk-UA" w:eastAsia="zh-CN"/>
    </w:rPr>
  </w:style>
  <w:style w:type="paragraph" w:styleId="4">
    <w:name w:val="heading 4"/>
    <w:basedOn w:val="a"/>
    <w:next w:val="a"/>
    <w:link w:val="40"/>
    <w:qFormat/>
    <w:rsid w:val="004A0DDE"/>
    <w:pPr>
      <w:keepNext/>
      <w:keepLines/>
      <w:tabs>
        <w:tab w:val="num" w:pos="0"/>
      </w:tabs>
      <w:suppressAutoHyphens/>
      <w:spacing w:before="40" w:after="0" w:line="252" w:lineRule="auto"/>
      <w:outlineLvl w:val="3"/>
    </w:pPr>
    <w:rPr>
      <w:rFonts w:ascii="Calibri Light" w:eastAsia="SimSun" w:hAnsi="Calibri Light" w:cs="Times New Roman"/>
      <w:i/>
      <w:iCs/>
      <w:color w:val="2F5496"/>
      <w:sz w:val="25"/>
      <w:szCs w:val="25"/>
      <w:lang w:val="uk-UA" w:eastAsia="zh-CN"/>
    </w:rPr>
  </w:style>
  <w:style w:type="paragraph" w:styleId="5">
    <w:name w:val="heading 5"/>
    <w:basedOn w:val="a"/>
    <w:next w:val="a"/>
    <w:link w:val="50"/>
    <w:qFormat/>
    <w:rsid w:val="004A0DDE"/>
    <w:pPr>
      <w:keepNext/>
      <w:keepLines/>
      <w:tabs>
        <w:tab w:val="num" w:pos="0"/>
      </w:tabs>
      <w:suppressAutoHyphens/>
      <w:spacing w:before="40" w:after="0" w:line="252" w:lineRule="auto"/>
      <w:outlineLvl w:val="4"/>
    </w:pPr>
    <w:rPr>
      <w:rFonts w:ascii="Calibri Light" w:eastAsia="SimSun" w:hAnsi="Calibri Light" w:cs="Times New Roman"/>
      <w:i/>
      <w:iCs/>
      <w:color w:val="833C0B"/>
      <w:sz w:val="24"/>
      <w:szCs w:val="24"/>
      <w:lang w:val="uk-UA" w:eastAsia="zh-CN"/>
    </w:rPr>
  </w:style>
  <w:style w:type="paragraph" w:styleId="6">
    <w:name w:val="heading 6"/>
    <w:basedOn w:val="a"/>
    <w:next w:val="a"/>
    <w:link w:val="60"/>
    <w:qFormat/>
    <w:rsid w:val="004A0DDE"/>
    <w:pPr>
      <w:keepNext/>
      <w:keepLines/>
      <w:tabs>
        <w:tab w:val="num" w:pos="0"/>
      </w:tabs>
      <w:suppressAutoHyphens/>
      <w:spacing w:before="40" w:after="0" w:line="252" w:lineRule="auto"/>
      <w:outlineLvl w:val="5"/>
    </w:pPr>
    <w:rPr>
      <w:rFonts w:ascii="Calibri Light" w:eastAsia="SimSun" w:hAnsi="Calibri Light" w:cs="Times New Roman"/>
      <w:i/>
      <w:iCs/>
      <w:color w:val="385623"/>
      <w:sz w:val="23"/>
      <w:szCs w:val="23"/>
      <w:lang w:val="uk-UA" w:eastAsia="zh-CN"/>
    </w:rPr>
  </w:style>
  <w:style w:type="paragraph" w:styleId="7">
    <w:name w:val="heading 7"/>
    <w:basedOn w:val="a"/>
    <w:next w:val="a"/>
    <w:link w:val="70"/>
    <w:qFormat/>
    <w:rsid w:val="004A0DDE"/>
    <w:pPr>
      <w:keepNext/>
      <w:keepLines/>
      <w:tabs>
        <w:tab w:val="num" w:pos="0"/>
      </w:tabs>
      <w:suppressAutoHyphens/>
      <w:spacing w:before="40" w:after="0" w:line="252" w:lineRule="auto"/>
      <w:outlineLvl w:val="6"/>
    </w:pPr>
    <w:rPr>
      <w:rFonts w:ascii="Calibri Light" w:eastAsia="SimSun" w:hAnsi="Calibri Light" w:cs="Times New Roman"/>
      <w:color w:val="1F4E79"/>
      <w:lang w:val="uk-UA" w:eastAsia="zh-CN"/>
    </w:rPr>
  </w:style>
  <w:style w:type="paragraph" w:styleId="8">
    <w:name w:val="heading 8"/>
    <w:basedOn w:val="a"/>
    <w:next w:val="a"/>
    <w:link w:val="80"/>
    <w:qFormat/>
    <w:rsid w:val="004A0DDE"/>
    <w:pPr>
      <w:keepNext/>
      <w:keepLines/>
      <w:tabs>
        <w:tab w:val="num" w:pos="0"/>
      </w:tabs>
      <w:suppressAutoHyphens/>
      <w:spacing w:before="40" w:after="0" w:line="252" w:lineRule="auto"/>
      <w:outlineLvl w:val="7"/>
    </w:pPr>
    <w:rPr>
      <w:rFonts w:ascii="Calibri Light" w:eastAsia="SimSun" w:hAnsi="Calibri Light" w:cs="Times New Roman"/>
      <w:color w:val="833C0B"/>
      <w:sz w:val="21"/>
      <w:szCs w:val="21"/>
      <w:lang w:val="uk-UA" w:eastAsia="zh-CN"/>
    </w:rPr>
  </w:style>
  <w:style w:type="paragraph" w:styleId="9">
    <w:name w:val="heading 9"/>
    <w:basedOn w:val="a"/>
    <w:next w:val="a"/>
    <w:link w:val="90"/>
    <w:qFormat/>
    <w:rsid w:val="004A0DDE"/>
    <w:pPr>
      <w:keepNext/>
      <w:keepLines/>
      <w:tabs>
        <w:tab w:val="num" w:pos="0"/>
      </w:tabs>
      <w:suppressAutoHyphens/>
      <w:spacing w:before="40" w:after="0" w:line="252" w:lineRule="auto"/>
      <w:outlineLvl w:val="8"/>
    </w:pPr>
    <w:rPr>
      <w:rFonts w:ascii="Calibri Light" w:eastAsia="SimSun" w:hAnsi="Calibri Light" w:cs="Times New Roman"/>
      <w:color w:val="385623"/>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DDE"/>
    <w:rPr>
      <w:rFonts w:ascii="Calibri Light" w:eastAsia="SimSun" w:hAnsi="Calibri Light" w:cs="Times New Roman"/>
      <w:color w:val="2E74B5"/>
      <w:sz w:val="30"/>
      <w:szCs w:val="30"/>
      <w:lang w:val="uk-UA" w:eastAsia="zh-CN"/>
    </w:rPr>
  </w:style>
  <w:style w:type="character" w:customStyle="1" w:styleId="20">
    <w:name w:val="Заголовок 2 Знак"/>
    <w:basedOn w:val="a0"/>
    <w:link w:val="2"/>
    <w:rsid w:val="004A0DDE"/>
    <w:rPr>
      <w:rFonts w:ascii="Calibri Light" w:eastAsia="SimSun" w:hAnsi="Calibri Light" w:cs="Times New Roman"/>
      <w:color w:val="C45911"/>
      <w:sz w:val="28"/>
      <w:szCs w:val="28"/>
      <w:lang w:val="uk-UA" w:eastAsia="zh-CN"/>
    </w:rPr>
  </w:style>
  <w:style w:type="character" w:customStyle="1" w:styleId="30">
    <w:name w:val="Заголовок 3 Знак"/>
    <w:basedOn w:val="a0"/>
    <w:link w:val="3"/>
    <w:rsid w:val="004A0DDE"/>
    <w:rPr>
      <w:rFonts w:ascii="Calibri Light" w:eastAsia="SimSun" w:hAnsi="Calibri Light" w:cs="Times New Roman"/>
      <w:color w:val="538135"/>
      <w:sz w:val="26"/>
      <w:szCs w:val="26"/>
      <w:lang w:val="uk-UA" w:eastAsia="zh-CN"/>
    </w:rPr>
  </w:style>
  <w:style w:type="character" w:customStyle="1" w:styleId="40">
    <w:name w:val="Заголовок 4 Знак"/>
    <w:basedOn w:val="a0"/>
    <w:link w:val="4"/>
    <w:rsid w:val="004A0DDE"/>
    <w:rPr>
      <w:rFonts w:ascii="Calibri Light" w:eastAsia="SimSun" w:hAnsi="Calibri Light" w:cs="Times New Roman"/>
      <w:i/>
      <w:iCs/>
      <w:color w:val="2F5496"/>
      <w:sz w:val="25"/>
      <w:szCs w:val="25"/>
      <w:lang w:val="uk-UA" w:eastAsia="zh-CN"/>
    </w:rPr>
  </w:style>
  <w:style w:type="character" w:customStyle="1" w:styleId="50">
    <w:name w:val="Заголовок 5 Знак"/>
    <w:basedOn w:val="a0"/>
    <w:link w:val="5"/>
    <w:rsid w:val="004A0DDE"/>
    <w:rPr>
      <w:rFonts w:ascii="Calibri Light" w:eastAsia="SimSun" w:hAnsi="Calibri Light" w:cs="Times New Roman"/>
      <w:i/>
      <w:iCs/>
      <w:color w:val="833C0B"/>
      <w:sz w:val="24"/>
      <w:szCs w:val="24"/>
      <w:lang w:val="uk-UA" w:eastAsia="zh-CN"/>
    </w:rPr>
  </w:style>
  <w:style w:type="character" w:customStyle="1" w:styleId="60">
    <w:name w:val="Заголовок 6 Знак"/>
    <w:basedOn w:val="a0"/>
    <w:link w:val="6"/>
    <w:rsid w:val="004A0DDE"/>
    <w:rPr>
      <w:rFonts w:ascii="Calibri Light" w:eastAsia="SimSun" w:hAnsi="Calibri Light" w:cs="Times New Roman"/>
      <w:i/>
      <w:iCs/>
      <w:color w:val="385623"/>
      <w:sz w:val="23"/>
      <w:szCs w:val="23"/>
      <w:lang w:val="uk-UA" w:eastAsia="zh-CN"/>
    </w:rPr>
  </w:style>
  <w:style w:type="character" w:customStyle="1" w:styleId="70">
    <w:name w:val="Заголовок 7 Знак"/>
    <w:basedOn w:val="a0"/>
    <w:link w:val="7"/>
    <w:rsid w:val="004A0DDE"/>
    <w:rPr>
      <w:rFonts w:ascii="Calibri Light" w:eastAsia="SimSun" w:hAnsi="Calibri Light" w:cs="Times New Roman"/>
      <w:color w:val="1F4E79"/>
      <w:lang w:val="uk-UA" w:eastAsia="zh-CN"/>
    </w:rPr>
  </w:style>
  <w:style w:type="character" w:customStyle="1" w:styleId="80">
    <w:name w:val="Заголовок 8 Знак"/>
    <w:basedOn w:val="a0"/>
    <w:link w:val="8"/>
    <w:rsid w:val="004A0DDE"/>
    <w:rPr>
      <w:rFonts w:ascii="Calibri Light" w:eastAsia="SimSun" w:hAnsi="Calibri Light" w:cs="Times New Roman"/>
      <w:color w:val="833C0B"/>
      <w:sz w:val="21"/>
      <w:szCs w:val="21"/>
      <w:lang w:val="uk-UA" w:eastAsia="zh-CN"/>
    </w:rPr>
  </w:style>
  <w:style w:type="character" w:customStyle="1" w:styleId="90">
    <w:name w:val="Заголовок 9 Знак"/>
    <w:basedOn w:val="a0"/>
    <w:link w:val="9"/>
    <w:rsid w:val="004A0DDE"/>
    <w:rPr>
      <w:rFonts w:ascii="Calibri Light" w:eastAsia="SimSun" w:hAnsi="Calibri Light" w:cs="Times New Roman"/>
      <w:color w:val="385623"/>
      <w:lang w:val="uk-UA" w:eastAsia="zh-CN"/>
    </w:rPr>
  </w:style>
  <w:style w:type="numbering" w:customStyle="1" w:styleId="11">
    <w:name w:val="Нет списка1"/>
    <w:next w:val="a2"/>
    <w:uiPriority w:val="99"/>
    <w:semiHidden/>
    <w:unhideWhenUsed/>
    <w:rsid w:val="004A0DDE"/>
  </w:style>
  <w:style w:type="character" w:customStyle="1" w:styleId="WW8Num2z0">
    <w:name w:val="WW8Num2z0"/>
    <w:rsid w:val="004A0DDE"/>
    <w:rPr>
      <w:rFonts w:ascii="Symbol" w:hAnsi="Symbol" w:cs="Symbol" w:hint="default"/>
    </w:rPr>
  </w:style>
  <w:style w:type="character" w:customStyle="1" w:styleId="WW8Num3z0">
    <w:name w:val="WW8Num3z0"/>
    <w:rsid w:val="004A0DDE"/>
    <w:rPr>
      <w:rFonts w:ascii="Symbol" w:hAnsi="Symbol" w:cs="Symbol" w:hint="default"/>
    </w:rPr>
  </w:style>
  <w:style w:type="character" w:customStyle="1" w:styleId="WW8Num4z0">
    <w:name w:val="WW8Num4z0"/>
    <w:rsid w:val="004A0DDE"/>
    <w:rPr>
      <w:rFonts w:ascii="Symbol" w:hAnsi="Symbol" w:cs="Symbol" w:hint="default"/>
    </w:rPr>
  </w:style>
  <w:style w:type="character" w:customStyle="1" w:styleId="WW8Num5z0">
    <w:name w:val="WW8Num5z0"/>
    <w:rsid w:val="004A0DDE"/>
    <w:rPr>
      <w:rFonts w:ascii="Times New Roman" w:eastAsia="Times New Roman" w:hAnsi="Times New Roman" w:cs="Times New Roman" w:hint="default"/>
      <w:sz w:val="24"/>
      <w:szCs w:val="24"/>
      <w:lang w:val="uk-UA"/>
    </w:rPr>
  </w:style>
  <w:style w:type="character" w:customStyle="1" w:styleId="WW8Num5z1">
    <w:name w:val="WW8Num5z1"/>
    <w:rsid w:val="004A0DDE"/>
    <w:rPr>
      <w:rFonts w:ascii="Times New Roman" w:hAnsi="Times New Roman" w:cs="Times New Roman" w:hint="default"/>
      <w:b w:val="0"/>
      <w:sz w:val="24"/>
      <w:szCs w:val="24"/>
      <w:lang w:val="uk-UA"/>
    </w:rPr>
  </w:style>
  <w:style w:type="character" w:customStyle="1" w:styleId="WW8Num5z2">
    <w:name w:val="WW8Num5z2"/>
    <w:rsid w:val="004A0DDE"/>
    <w:rPr>
      <w:rFonts w:cs="Times New Roman" w:hint="default"/>
      <w:b/>
    </w:rPr>
  </w:style>
  <w:style w:type="character" w:customStyle="1" w:styleId="WW8Num6z0">
    <w:name w:val="WW8Num6z0"/>
    <w:rsid w:val="004A0DDE"/>
    <w:rPr>
      <w:rFonts w:ascii="Times New Roman" w:eastAsia="Times New Roman" w:hAnsi="Times New Roman" w:cs="Times New Roman" w:hint="default"/>
      <w:sz w:val="24"/>
    </w:rPr>
  </w:style>
  <w:style w:type="character" w:customStyle="1" w:styleId="WW8Num6z1">
    <w:name w:val="WW8Num6z1"/>
    <w:rsid w:val="004A0DDE"/>
    <w:rPr>
      <w:rFonts w:cs="Times New Roman"/>
    </w:rPr>
  </w:style>
  <w:style w:type="character" w:customStyle="1" w:styleId="WW8Num7z0">
    <w:name w:val="WW8Num7z0"/>
    <w:rsid w:val="004A0DDE"/>
    <w:rPr>
      <w:rFonts w:ascii="Times New Roman" w:eastAsia="Times New Roman" w:hAnsi="Times New Roman" w:cs="Times New Roman" w:hint="default"/>
      <w:sz w:val="24"/>
    </w:rPr>
  </w:style>
  <w:style w:type="character" w:customStyle="1" w:styleId="WW8Num7z1">
    <w:name w:val="WW8Num7z1"/>
    <w:rsid w:val="004A0DDE"/>
    <w:rPr>
      <w:rFonts w:cs="Times New Roman"/>
    </w:rPr>
  </w:style>
  <w:style w:type="character" w:customStyle="1" w:styleId="WW8Num8z0">
    <w:name w:val="WW8Num8z0"/>
    <w:rsid w:val="004A0DDE"/>
    <w:rPr>
      <w:rFonts w:ascii="Times New Roman" w:hAnsi="Times New Roman" w:cs="Times New Roman" w:hint="default"/>
      <w:color w:val="000000"/>
      <w:sz w:val="24"/>
      <w:szCs w:val="24"/>
      <w:lang w:val="uk-UA"/>
    </w:rPr>
  </w:style>
  <w:style w:type="character" w:customStyle="1" w:styleId="WW8Num8z1">
    <w:name w:val="WW8Num8z1"/>
    <w:rsid w:val="004A0DDE"/>
    <w:rPr>
      <w:rFonts w:ascii="Courier New" w:hAnsi="Courier New" w:cs="Courier New" w:hint="default"/>
    </w:rPr>
  </w:style>
  <w:style w:type="character" w:customStyle="1" w:styleId="WW8Num8z2">
    <w:name w:val="WW8Num8z2"/>
    <w:rsid w:val="004A0DDE"/>
    <w:rPr>
      <w:rFonts w:ascii="Wingdings" w:hAnsi="Wingdings" w:cs="Wingdings" w:hint="default"/>
    </w:rPr>
  </w:style>
  <w:style w:type="character" w:customStyle="1" w:styleId="WW8Num8z3">
    <w:name w:val="WW8Num8z3"/>
    <w:rsid w:val="004A0DDE"/>
    <w:rPr>
      <w:rFonts w:ascii="Symbol" w:hAnsi="Symbol" w:cs="Symbol" w:hint="default"/>
    </w:rPr>
  </w:style>
  <w:style w:type="character" w:customStyle="1" w:styleId="WW8Num9z0">
    <w:name w:val="WW8Num9z0"/>
    <w:rsid w:val="004A0DDE"/>
    <w:rPr>
      <w:rFonts w:ascii="Symbol" w:hAnsi="Symbol" w:cs="Symbol" w:hint="default"/>
    </w:rPr>
  </w:style>
  <w:style w:type="character" w:customStyle="1" w:styleId="WW8Num10z0">
    <w:name w:val="WW8Num10z0"/>
    <w:rsid w:val="004A0DDE"/>
    <w:rPr>
      <w:rFonts w:ascii="Times New Roman" w:eastAsia="Times New Roman" w:hAnsi="Times New Roman" w:cs="Times New Roman" w:hint="default"/>
      <w:sz w:val="24"/>
      <w:szCs w:val="24"/>
      <w:lang w:val="uk-UA"/>
    </w:rPr>
  </w:style>
  <w:style w:type="character" w:customStyle="1" w:styleId="WW8Num10z1">
    <w:name w:val="WW8Num10z1"/>
    <w:rsid w:val="004A0DDE"/>
    <w:rPr>
      <w:rFonts w:cs="Times New Roman"/>
    </w:rPr>
  </w:style>
  <w:style w:type="character" w:customStyle="1" w:styleId="WW8Num11z0">
    <w:name w:val="WW8Num11z0"/>
    <w:rsid w:val="004A0DDE"/>
    <w:rPr>
      <w:rFonts w:ascii="Times New Roman" w:eastAsia="Times New Roman" w:hAnsi="Times New Roman" w:cs="Times New Roman" w:hint="default"/>
      <w:sz w:val="24"/>
    </w:rPr>
  </w:style>
  <w:style w:type="character" w:customStyle="1" w:styleId="WW8Num11z1">
    <w:name w:val="WW8Num11z1"/>
    <w:rsid w:val="004A0DDE"/>
    <w:rPr>
      <w:rFonts w:cs="Times New Roman"/>
    </w:rPr>
  </w:style>
  <w:style w:type="character" w:customStyle="1" w:styleId="WW8Num12z0">
    <w:name w:val="WW8Num12z0"/>
    <w:rsid w:val="004A0DDE"/>
    <w:rPr>
      <w:rFonts w:ascii="Symbol" w:hAnsi="Symbol" w:cs="Symbol" w:hint="default"/>
      <w:lang w:val="uk-UA"/>
    </w:rPr>
  </w:style>
  <w:style w:type="character" w:customStyle="1" w:styleId="WW8Num13z0">
    <w:name w:val="WW8Num13z0"/>
    <w:rsid w:val="004A0DDE"/>
    <w:rPr>
      <w:rFonts w:ascii="Symbol" w:hAnsi="Symbol" w:cs="Symbol" w:hint="default"/>
      <w:color w:val="000000"/>
      <w:sz w:val="24"/>
      <w:szCs w:val="24"/>
      <w:lang w:eastAsia="uk-UA"/>
    </w:rPr>
  </w:style>
  <w:style w:type="character" w:customStyle="1" w:styleId="WW8Num14z0">
    <w:name w:val="WW8Num14z0"/>
    <w:rsid w:val="004A0DDE"/>
    <w:rPr>
      <w:rFonts w:ascii="Times New Roman" w:eastAsia="Times New Roman" w:hAnsi="Times New Roman" w:cs="Times New Roman" w:hint="default"/>
      <w:sz w:val="24"/>
    </w:rPr>
  </w:style>
  <w:style w:type="character" w:customStyle="1" w:styleId="WW8Num14z1">
    <w:name w:val="WW8Num14z1"/>
    <w:rsid w:val="004A0DDE"/>
    <w:rPr>
      <w:rFonts w:cs="Times New Roman"/>
    </w:rPr>
  </w:style>
  <w:style w:type="character" w:customStyle="1" w:styleId="WW8Num15z0">
    <w:name w:val="WW8Num15z0"/>
    <w:rsid w:val="004A0DDE"/>
    <w:rPr>
      <w:rFonts w:ascii="Symbol" w:hAnsi="Symbol" w:cs="OpenSymbol"/>
    </w:rPr>
  </w:style>
  <w:style w:type="character" w:customStyle="1" w:styleId="WW8Num15z1">
    <w:name w:val="WW8Num15z1"/>
    <w:rsid w:val="004A0DDE"/>
    <w:rPr>
      <w:rFonts w:ascii="Wingdings 2" w:hAnsi="Wingdings 2" w:cs="Wingdings 2"/>
      <w:u w:val="none"/>
    </w:rPr>
  </w:style>
  <w:style w:type="character" w:customStyle="1" w:styleId="WW8Num15z2">
    <w:name w:val="WW8Num15z2"/>
    <w:rsid w:val="004A0DDE"/>
    <w:rPr>
      <w:rFonts w:ascii="OpenSymbol" w:hAnsi="OpenSymbol" w:cs="OpenSymbol"/>
      <w:u w:val="none"/>
    </w:rPr>
  </w:style>
  <w:style w:type="character" w:customStyle="1" w:styleId="WW8Num15z3">
    <w:name w:val="WW8Num15z3"/>
    <w:rsid w:val="004A0DDE"/>
    <w:rPr>
      <w:rFonts w:ascii="Wingdings" w:hAnsi="Wingdings" w:cs="Wingdings"/>
      <w:u w:val="none"/>
    </w:rPr>
  </w:style>
  <w:style w:type="character" w:customStyle="1" w:styleId="WW8Num16z0">
    <w:name w:val="WW8Num16z0"/>
    <w:rsid w:val="004A0DDE"/>
    <w:rPr>
      <w:rFonts w:ascii="Symbol" w:hAnsi="Symbol" w:cs="OpenSymbol"/>
    </w:rPr>
  </w:style>
  <w:style w:type="character" w:customStyle="1" w:styleId="21">
    <w:name w:val="Основной шрифт абзаца2"/>
    <w:rsid w:val="004A0DDE"/>
  </w:style>
  <w:style w:type="character" w:customStyle="1" w:styleId="WW8Num1z0">
    <w:name w:val="WW8Num1z0"/>
    <w:rsid w:val="004A0DDE"/>
    <w:rPr>
      <w:rFonts w:cs="Times New Roman"/>
    </w:rPr>
  </w:style>
  <w:style w:type="character" w:customStyle="1" w:styleId="WW8Num6z2">
    <w:name w:val="WW8Num6z2"/>
    <w:rsid w:val="004A0DDE"/>
    <w:rPr>
      <w:rFonts w:cs="Times New Roman" w:hint="default"/>
      <w:b/>
    </w:rPr>
  </w:style>
  <w:style w:type="character" w:customStyle="1" w:styleId="WW8Num9z1">
    <w:name w:val="WW8Num9z1"/>
    <w:rsid w:val="004A0DDE"/>
    <w:rPr>
      <w:rFonts w:ascii="Courier New" w:hAnsi="Courier New" w:cs="Courier New" w:hint="default"/>
    </w:rPr>
  </w:style>
  <w:style w:type="character" w:customStyle="1" w:styleId="WW8Num9z2">
    <w:name w:val="WW8Num9z2"/>
    <w:rsid w:val="004A0DDE"/>
    <w:rPr>
      <w:rFonts w:ascii="Wingdings" w:hAnsi="Wingdings" w:cs="Wingdings" w:hint="default"/>
    </w:rPr>
  </w:style>
  <w:style w:type="character" w:customStyle="1" w:styleId="WW8Num9z3">
    <w:name w:val="WW8Num9z3"/>
    <w:rsid w:val="004A0DDE"/>
    <w:rPr>
      <w:rFonts w:ascii="Symbol" w:hAnsi="Symbol" w:cs="Symbol" w:hint="default"/>
    </w:rPr>
  </w:style>
  <w:style w:type="character" w:customStyle="1" w:styleId="WW8Num10z2">
    <w:name w:val="WW8Num10z2"/>
    <w:rsid w:val="004A0DDE"/>
    <w:rPr>
      <w:rFonts w:ascii="Wingdings" w:hAnsi="Wingdings" w:cs="Wingdings" w:hint="default"/>
    </w:rPr>
  </w:style>
  <w:style w:type="character" w:customStyle="1" w:styleId="WW8Num12z1">
    <w:name w:val="WW8Num12z1"/>
    <w:rsid w:val="004A0DDE"/>
    <w:rPr>
      <w:rFonts w:cs="Times New Roman"/>
    </w:rPr>
  </w:style>
  <w:style w:type="character" w:customStyle="1" w:styleId="WW8Num13z1">
    <w:name w:val="WW8Num13z1"/>
    <w:rsid w:val="004A0DDE"/>
    <w:rPr>
      <w:rFonts w:ascii="Courier New" w:hAnsi="Courier New" w:cs="Courier New" w:hint="default"/>
    </w:rPr>
  </w:style>
  <w:style w:type="character" w:customStyle="1" w:styleId="WW8Num13z2">
    <w:name w:val="WW8Num13z2"/>
    <w:rsid w:val="004A0DDE"/>
    <w:rPr>
      <w:rFonts w:ascii="Wingdings" w:hAnsi="Wingdings" w:cs="Wingdings" w:hint="default"/>
    </w:rPr>
  </w:style>
  <w:style w:type="character" w:customStyle="1" w:styleId="WW8Num14z2">
    <w:name w:val="WW8Num14z2"/>
    <w:rsid w:val="004A0DDE"/>
    <w:rPr>
      <w:rFonts w:ascii="Wingdings" w:hAnsi="Wingdings" w:cs="Wingdings" w:hint="default"/>
    </w:rPr>
  </w:style>
  <w:style w:type="character" w:customStyle="1" w:styleId="12">
    <w:name w:val="Основной шрифт абзаца1"/>
    <w:rsid w:val="004A0DDE"/>
  </w:style>
  <w:style w:type="character" w:customStyle="1" w:styleId="apple-converted-space">
    <w:name w:val="apple-converted-space"/>
    <w:rsid w:val="004A0DDE"/>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uiPriority w:val="99"/>
    <w:rsid w:val="004A0DDE"/>
    <w:rPr>
      <w:rFonts w:ascii="Times New Roman" w:hAnsi="Times New Roman" w:cs="Times New Roman"/>
      <w:sz w:val="24"/>
      <w:lang w:val="uk-UA"/>
    </w:rPr>
  </w:style>
  <w:style w:type="character" w:styleId="a4">
    <w:name w:val="Hyperlink"/>
    <w:rsid w:val="004A0DDE"/>
    <w:rPr>
      <w:rFonts w:cs="Times New Roman"/>
      <w:color w:val="045EAC"/>
      <w:u w:val="none"/>
    </w:rPr>
  </w:style>
  <w:style w:type="character" w:customStyle="1" w:styleId="13">
    <w:name w:val="Обычный (веб) Знак1"/>
    <w:rsid w:val="004A0DDE"/>
    <w:rPr>
      <w:rFonts w:ascii="Times New Roman" w:hAnsi="Times New Roman" w:cs="Times New Roman"/>
      <w:sz w:val="24"/>
    </w:rPr>
  </w:style>
  <w:style w:type="character" w:styleId="a5">
    <w:name w:val="Strong"/>
    <w:qFormat/>
    <w:rsid w:val="004A0DDE"/>
    <w:rPr>
      <w:b/>
      <w:bCs/>
    </w:rPr>
  </w:style>
  <w:style w:type="character" w:customStyle="1" w:styleId="HTML">
    <w:name w:val="Стандартный HTML Знак"/>
    <w:rsid w:val="004A0DDE"/>
    <w:rPr>
      <w:rFonts w:ascii="Courier New" w:hAnsi="Courier New" w:cs="Times New Roman"/>
      <w:sz w:val="20"/>
    </w:rPr>
  </w:style>
  <w:style w:type="character" w:customStyle="1" w:styleId="rvts0">
    <w:name w:val="rvts0"/>
    <w:rsid w:val="004A0DDE"/>
  </w:style>
  <w:style w:type="character" w:customStyle="1" w:styleId="NoSpacingChar">
    <w:name w:val="No Spacing Char"/>
    <w:rsid w:val="004A0DDE"/>
    <w:rPr>
      <w:rFonts w:eastAsia="Times New Roman"/>
      <w:sz w:val="22"/>
      <w:lang w:val="uk-UA"/>
    </w:rPr>
  </w:style>
  <w:style w:type="character" w:customStyle="1" w:styleId="22">
    <w:name w:val="Основной текст (2)_"/>
    <w:rsid w:val="004A0DDE"/>
    <w:rPr>
      <w:shd w:val="clear" w:color="auto" w:fill="FFFFFF"/>
    </w:rPr>
  </w:style>
  <w:style w:type="character" w:styleId="a6">
    <w:name w:val="Emphasis"/>
    <w:qFormat/>
    <w:rsid w:val="004A0DDE"/>
    <w:rPr>
      <w:i/>
      <w:iCs/>
    </w:rPr>
  </w:style>
  <w:style w:type="character" w:customStyle="1" w:styleId="a7">
    <w:name w:val="Нижний колонтитул Знак"/>
    <w:rsid w:val="004A0DDE"/>
    <w:rPr>
      <w:rFonts w:ascii="Times New Roman" w:hAnsi="Times New Roman" w:cs="Times New Roman"/>
      <w:sz w:val="28"/>
    </w:rPr>
  </w:style>
  <w:style w:type="character" w:customStyle="1" w:styleId="a8">
    <w:name w:val="Основной текст с отступом Знак"/>
    <w:rsid w:val="004A0DDE"/>
    <w:rPr>
      <w:rFonts w:ascii="Times New Roman" w:hAnsi="Times New Roman" w:cs="Times New Roman"/>
      <w:sz w:val="28"/>
      <w:lang w:val="uk-UA"/>
    </w:rPr>
  </w:style>
  <w:style w:type="character" w:customStyle="1" w:styleId="WW8Num3z8">
    <w:name w:val="WW8Num3z8"/>
    <w:rsid w:val="004A0DDE"/>
  </w:style>
  <w:style w:type="character" w:customStyle="1" w:styleId="rvts9">
    <w:name w:val="rvts9"/>
    <w:rsid w:val="004A0DDE"/>
    <w:rPr>
      <w:rFonts w:cs="Times New Roman"/>
    </w:rPr>
  </w:style>
  <w:style w:type="character" w:customStyle="1" w:styleId="a9">
    <w:name w:val="Верхний колонтитул Знак"/>
    <w:rsid w:val="004A0DDE"/>
    <w:rPr>
      <w:rFonts w:eastAsia="Times New Roman" w:cs="Times New Roman"/>
      <w:lang w:val="uk-UA"/>
    </w:rPr>
  </w:style>
  <w:style w:type="character" w:customStyle="1" w:styleId="aa">
    <w:name w:val="Текст выноски Знак"/>
    <w:rsid w:val="004A0DDE"/>
    <w:rPr>
      <w:rFonts w:ascii="Segoe UI" w:hAnsi="Segoe UI" w:cs="Segoe UI"/>
      <w:sz w:val="18"/>
      <w:szCs w:val="18"/>
      <w:lang w:val="uk-UA"/>
    </w:rPr>
  </w:style>
  <w:style w:type="character" w:customStyle="1" w:styleId="23">
    <w:name w:val="Основной текст с отступом 2 Знак"/>
    <w:rsid w:val="004A0DDE"/>
    <w:rPr>
      <w:sz w:val="24"/>
      <w:szCs w:val="24"/>
      <w:lang w:val="ru-RU" w:bidi="ar-SA"/>
    </w:rPr>
  </w:style>
  <w:style w:type="character" w:customStyle="1" w:styleId="docdata">
    <w:name w:val="docdata"/>
    <w:rsid w:val="004A0DDE"/>
  </w:style>
  <w:style w:type="character" w:customStyle="1" w:styleId="ab">
    <w:name w:val="Заголовок Знак"/>
    <w:rsid w:val="004A0DDE"/>
    <w:rPr>
      <w:rFonts w:ascii="Calibri Light" w:eastAsia="SimSun" w:hAnsi="Calibri Light" w:cs="Times New Roman"/>
      <w:color w:val="2E74B5"/>
      <w:spacing w:val="-10"/>
      <w:sz w:val="52"/>
      <w:szCs w:val="52"/>
    </w:rPr>
  </w:style>
  <w:style w:type="character" w:customStyle="1" w:styleId="ac">
    <w:name w:val="Подзаголовок Знак"/>
    <w:rsid w:val="004A0DDE"/>
    <w:rPr>
      <w:rFonts w:ascii="Calibri Light" w:eastAsia="SimSun" w:hAnsi="Calibri Light" w:cs="Times New Roman"/>
    </w:rPr>
  </w:style>
  <w:style w:type="character" w:customStyle="1" w:styleId="24">
    <w:name w:val="Цитата 2 Знак"/>
    <w:rsid w:val="004A0DDE"/>
    <w:rPr>
      <w:i/>
      <w:iCs/>
    </w:rPr>
  </w:style>
  <w:style w:type="character" w:customStyle="1" w:styleId="ad">
    <w:name w:val="Выделенная цитата Знак"/>
    <w:rsid w:val="004A0DDE"/>
    <w:rPr>
      <w:rFonts w:ascii="Calibri Light" w:eastAsia="SimSun" w:hAnsi="Calibri Light" w:cs="Times New Roman"/>
      <w:color w:val="5B9BD5"/>
      <w:sz w:val="24"/>
      <w:szCs w:val="24"/>
    </w:rPr>
  </w:style>
  <w:style w:type="character" w:styleId="ae">
    <w:name w:val="Subtle Emphasis"/>
    <w:qFormat/>
    <w:rsid w:val="004A0DDE"/>
    <w:rPr>
      <w:i/>
      <w:iCs/>
      <w:color w:val="404040"/>
    </w:rPr>
  </w:style>
  <w:style w:type="character" w:styleId="af">
    <w:name w:val="Intense Emphasis"/>
    <w:qFormat/>
    <w:rsid w:val="004A0DDE"/>
    <w:rPr>
      <w:b w:val="0"/>
      <w:bCs w:val="0"/>
      <w:i/>
      <w:iCs/>
      <w:color w:val="5B9BD5"/>
    </w:rPr>
  </w:style>
  <w:style w:type="character" w:styleId="af0">
    <w:name w:val="Subtle Reference"/>
    <w:qFormat/>
    <w:rsid w:val="004A0DDE"/>
    <w:rPr>
      <w:smallCaps/>
      <w:color w:val="404040"/>
      <w:u w:val="single" w:color="7F7F7F"/>
    </w:rPr>
  </w:style>
  <w:style w:type="character" w:styleId="af1">
    <w:name w:val="Intense Reference"/>
    <w:qFormat/>
    <w:rsid w:val="004A0DDE"/>
    <w:rPr>
      <w:b/>
      <w:bCs/>
      <w:smallCaps/>
      <w:color w:val="5B9BD5"/>
      <w:spacing w:val="5"/>
      <w:u w:val="single"/>
    </w:rPr>
  </w:style>
  <w:style w:type="character" w:styleId="af2">
    <w:name w:val="Book Title"/>
    <w:qFormat/>
    <w:rsid w:val="004A0DDE"/>
    <w:rPr>
      <w:b/>
      <w:bCs/>
      <w:smallCaps/>
    </w:rPr>
  </w:style>
  <w:style w:type="character" w:customStyle="1" w:styleId="14">
    <w:name w:val="Знак примечания1"/>
    <w:rsid w:val="004A0DDE"/>
    <w:rPr>
      <w:sz w:val="16"/>
      <w:szCs w:val="16"/>
    </w:rPr>
  </w:style>
  <w:style w:type="character" w:customStyle="1" w:styleId="af3">
    <w:name w:val="Текст примечания Знак"/>
    <w:rsid w:val="004A0DDE"/>
  </w:style>
  <w:style w:type="character" w:customStyle="1" w:styleId="af4">
    <w:name w:val="Тема примечания Знак"/>
    <w:rsid w:val="004A0DDE"/>
    <w:rPr>
      <w:b/>
      <w:bCs/>
    </w:rPr>
  </w:style>
  <w:style w:type="character" w:customStyle="1" w:styleId="af5">
    <w:name w:val="Без интервала Знак"/>
    <w:qFormat/>
    <w:rsid w:val="004A0DDE"/>
    <w:rPr>
      <w:sz w:val="22"/>
      <w:szCs w:val="22"/>
      <w:lang w:val="ru-RU"/>
    </w:rPr>
  </w:style>
  <w:style w:type="character" w:customStyle="1" w:styleId="af6">
    <w:name w:val="Абзац списка Знак"/>
    <w:rsid w:val="004A0DDE"/>
    <w:rPr>
      <w:rFonts w:cs="Calibri"/>
      <w:sz w:val="22"/>
      <w:szCs w:val="22"/>
    </w:rPr>
  </w:style>
  <w:style w:type="character" w:customStyle="1" w:styleId="rvts46">
    <w:name w:val="rvts46"/>
    <w:rsid w:val="004A0DDE"/>
  </w:style>
  <w:style w:type="character" w:customStyle="1" w:styleId="ListLabel1">
    <w:name w:val="ListLabel 1"/>
    <w:rsid w:val="004A0DDE"/>
    <w:rPr>
      <w:u w:val="none"/>
    </w:rPr>
  </w:style>
  <w:style w:type="character" w:customStyle="1" w:styleId="ListLabel2">
    <w:name w:val="ListLabel 2"/>
    <w:rsid w:val="004A0DDE"/>
    <w:rPr>
      <w:u w:val="none"/>
    </w:rPr>
  </w:style>
  <w:style w:type="character" w:customStyle="1" w:styleId="ListLabel3">
    <w:name w:val="ListLabel 3"/>
    <w:rsid w:val="004A0DDE"/>
    <w:rPr>
      <w:u w:val="none"/>
    </w:rPr>
  </w:style>
  <w:style w:type="character" w:customStyle="1" w:styleId="ListLabel4">
    <w:name w:val="ListLabel 4"/>
    <w:rsid w:val="004A0DDE"/>
    <w:rPr>
      <w:u w:val="none"/>
    </w:rPr>
  </w:style>
  <w:style w:type="character" w:customStyle="1" w:styleId="ListLabel5">
    <w:name w:val="ListLabel 5"/>
    <w:rsid w:val="004A0DDE"/>
    <w:rPr>
      <w:u w:val="none"/>
    </w:rPr>
  </w:style>
  <w:style w:type="character" w:customStyle="1" w:styleId="ListLabel6">
    <w:name w:val="ListLabel 6"/>
    <w:rsid w:val="004A0DDE"/>
    <w:rPr>
      <w:u w:val="none"/>
    </w:rPr>
  </w:style>
  <w:style w:type="character" w:customStyle="1" w:styleId="ListLabel7">
    <w:name w:val="ListLabel 7"/>
    <w:rsid w:val="004A0DDE"/>
    <w:rPr>
      <w:u w:val="none"/>
    </w:rPr>
  </w:style>
  <w:style w:type="character" w:customStyle="1" w:styleId="ListLabel8">
    <w:name w:val="ListLabel 8"/>
    <w:rsid w:val="004A0DDE"/>
    <w:rPr>
      <w:u w:val="none"/>
    </w:rPr>
  </w:style>
  <w:style w:type="character" w:customStyle="1" w:styleId="ListLabel9">
    <w:name w:val="ListLabel 9"/>
    <w:rsid w:val="004A0DDE"/>
    <w:rPr>
      <w:u w:val="none"/>
    </w:rPr>
  </w:style>
  <w:style w:type="character" w:customStyle="1" w:styleId="af7">
    <w:name w:val="Маркери"/>
    <w:rsid w:val="004A0DDE"/>
    <w:rPr>
      <w:rFonts w:ascii="OpenSymbol" w:eastAsia="OpenSymbol" w:hAnsi="OpenSymbol" w:cs="OpenSymbol"/>
    </w:rPr>
  </w:style>
  <w:style w:type="paragraph" w:customStyle="1" w:styleId="af8">
    <w:name w:val="Заголовок"/>
    <w:basedOn w:val="a"/>
    <w:next w:val="af9"/>
    <w:rsid w:val="004A0DDE"/>
    <w:pPr>
      <w:keepNext/>
      <w:suppressAutoHyphens/>
      <w:spacing w:before="240" w:after="120" w:line="252" w:lineRule="auto"/>
    </w:pPr>
    <w:rPr>
      <w:rFonts w:ascii="Liberation Sans" w:eastAsia="Microsoft YaHei" w:hAnsi="Liberation Sans" w:cs="Lucida Sans"/>
      <w:sz w:val="28"/>
      <w:szCs w:val="28"/>
      <w:lang w:val="uk-UA" w:eastAsia="zh-CN"/>
    </w:rPr>
  </w:style>
  <w:style w:type="paragraph" w:styleId="af9">
    <w:name w:val="Body Text"/>
    <w:basedOn w:val="a"/>
    <w:link w:val="afa"/>
    <w:rsid w:val="004A0DDE"/>
    <w:pPr>
      <w:suppressAutoHyphens/>
      <w:spacing w:after="140"/>
    </w:pPr>
    <w:rPr>
      <w:rFonts w:ascii="Calibri" w:eastAsia="Times New Roman" w:hAnsi="Calibri" w:cs="Calibri"/>
      <w:lang w:val="uk-UA" w:eastAsia="zh-CN"/>
    </w:rPr>
  </w:style>
  <w:style w:type="character" w:customStyle="1" w:styleId="afa">
    <w:name w:val="Основной текст Знак"/>
    <w:basedOn w:val="a0"/>
    <w:link w:val="af9"/>
    <w:rsid w:val="004A0DDE"/>
    <w:rPr>
      <w:rFonts w:ascii="Calibri" w:eastAsia="Times New Roman" w:hAnsi="Calibri" w:cs="Calibri"/>
      <w:lang w:val="uk-UA" w:eastAsia="zh-CN"/>
    </w:rPr>
  </w:style>
  <w:style w:type="paragraph" w:styleId="afb">
    <w:name w:val="List"/>
    <w:basedOn w:val="af9"/>
    <w:rsid w:val="004A0DDE"/>
    <w:rPr>
      <w:rFonts w:cs="Lucida Sans"/>
    </w:rPr>
  </w:style>
  <w:style w:type="paragraph" w:styleId="afc">
    <w:name w:val="caption"/>
    <w:basedOn w:val="a"/>
    <w:qFormat/>
    <w:rsid w:val="004A0DDE"/>
    <w:pPr>
      <w:suppressLineNumbers/>
      <w:suppressAutoHyphens/>
      <w:spacing w:before="120" w:after="120" w:line="252" w:lineRule="auto"/>
    </w:pPr>
    <w:rPr>
      <w:rFonts w:ascii="Times New Roman CYR" w:eastAsia="Times New Roman" w:hAnsi="Times New Roman CYR" w:cs="Lucida Sans"/>
      <w:i/>
      <w:iCs/>
      <w:sz w:val="24"/>
      <w:szCs w:val="24"/>
      <w:lang w:val="uk-UA" w:eastAsia="zh-CN"/>
    </w:rPr>
  </w:style>
  <w:style w:type="paragraph" w:customStyle="1" w:styleId="afd">
    <w:name w:val="Покажчик"/>
    <w:basedOn w:val="a"/>
    <w:rsid w:val="004A0DDE"/>
    <w:pPr>
      <w:suppressLineNumbers/>
      <w:suppressAutoHyphens/>
      <w:spacing w:after="160" w:line="252" w:lineRule="auto"/>
    </w:pPr>
    <w:rPr>
      <w:rFonts w:ascii="Calibri" w:eastAsia="Times New Roman" w:hAnsi="Calibri" w:cs="Lucida Sans"/>
      <w:lang w:val="uk-UA" w:eastAsia="zh-CN"/>
    </w:rPr>
  </w:style>
  <w:style w:type="paragraph" w:customStyle="1" w:styleId="15">
    <w:name w:val="Заголовок1"/>
    <w:basedOn w:val="a"/>
    <w:next w:val="a"/>
    <w:rsid w:val="004A0DDE"/>
    <w:pPr>
      <w:suppressAutoHyphens/>
      <w:spacing w:after="0" w:line="240" w:lineRule="auto"/>
      <w:contextualSpacing/>
    </w:pPr>
    <w:rPr>
      <w:rFonts w:ascii="Calibri Light" w:eastAsia="SimSun" w:hAnsi="Calibri Light" w:cs="Times New Roman"/>
      <w:color w:val="2E74B5"/>
      <w:spacing w:val="-10"/>
      <w:sz w:val="52"/>
      <w:szCs w:val="52"/>
      <w:lang w:val="uk-UA" w:eastAsia="zh-CN"/>
    </w:rPr>
  </w:style>
  <w:style w:type="paragraph" w:customStyle="1" w:styleId="25">
    <w:name w:val="Название объекта2"/>
    <w:basedOn w:val="a"/>
    <w:rsid w:val="004A0DDE"/>
    <w:pPr>
      <w:suppressLineNumbers/>
      <w:suppressAutoHyphens/>
      <w:spacing w:before="120" w:after="120" w:line="252" w:lineRule="auto"/>
    </w:pPr>
    <w:rPr>
      <w:rFonts w:ascii="Calibri" w:eastAsia="Times New Roman" w:hAnsi="Calibri" w:cs="Lucida Sans"/>
      <w:i/>
      <w:iCs/>
      <w:sz w:val="24"/>
      <w:szCs w:val="24"/>
      <w:lang w:val="uk-UA" w:eastAsia="zh-CN"/>
    </w:rPr>
  </w:style>
  <w:style w:type="paragraph" w:styleId="af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uiPriority w:val="99"/>
    <w:qFormat/>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6">
    <w:name w:val="Обычный1"/>
    <w:rsid w:val="004A0DDE"/>
    <w:pPr>
      <w:suppressAutoHyphens/>
      <w:spacing w:after="160"/>
    </w:pPr>
    <w:rPr>
      <w:rFonts w:ascii="Arial" w:eastAsia="Times New Roman" w:hAnsi="Arial" w:cs="Arial"/>
      <w:color w:val="000000"/>
      <w:lang w:eastAsia="zh-CN"/>
    </w:rPr>
  </w:style>
  <w:style w:type="paragraph" w:customStyle="1" w:styleId="17">
    <w:name w:val="Абзац списка1"/>
    <w:basedOn w:val="a"/>
    <w:rsid w:val="004A0DDE"/>
    <w:pPr>
      <w:suppressAutoHyphens/>
      <w:spacing w:after="160" w:line="252" w:lineRule="auto"/>
      <w:ind w:left="720"/>
    </w:pPr>
    <w:rPr>
      <w:rFonts w:ascii="Calibri" w:eastAsia="Times New Roman" w:hAnsi="Calibri" w:cs="Calibri"/>
      <w:lang w:eastAsia="zh-CN"/>
    </w:rPr>
  </w:style>
  <w:style w:type="paragraph" w:customStyle="1" w:styleId="rvps2">
    <w:name w:val="rvps2"/>
    <w:basedOn w:val="a"/>
    <w:qFormat/>
    <w:rsid w:val="004A0DDE"/>
    <w:pPr>
      <w:suppressAutoHyphens/>
      <w:spacing w:before="280" w:after="28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4A0DDE"/>
    <w:pPr>
      <w:tabs>
        <w:tab w:val="left" w:pos="708"/>
      </w:tabs>
      <w:suppressAutoHyphens/>
      <w:spacing w:after="0" w:line="240" w:lineRule="auto"/>
    </w:pPr>
    <w:rPr>
      <w:rFonts w:ascii="Courier New" w:eastAsia="Times New Roman" w:hAnsi="Courier New" w:cs="Courier New"/>
      <w:sz w:val="20"/>
      <w:szCs w:val="20"/>
      <w:lang w:val="en-US" w:eastAsia="zh-CN"/>
    </w:rPr>
  </w:style>
  <w:style w:type="character" w:customStyle="1" w:styleId="HTML1">
    <w:name w:val="Стандартный HTML Знак1"/>
    <w:basedOn w:val="a0"/>
    <w:link w:val="HTML0"/>
    <w:rsid w:val="004A0DDE"/>
    <w:rPr>
      <w:rFonts w:ascii="Courier New" w:eastAsia="Times New Roman" w:hAnsi="Courier New" w:cs="Courier New"/>
      <w:sz w:val="20"/>
      <w:szCs w:val="20"/>
      <w:lang w:val="en-US" w:eastAsia="zh-CN"/>
    </w:rPr>
  </w:style>
  <w:style w:type="paragraph" w:customStyle="1" w:styleId="18">
    <w:name w:val="Без интервала1"/>
    <w:rsid w:val="004A0DDE"/>
    <w:pPr>
      <w:suppressAutoHyphens/>
      <w:spacing w:after="160" w:line="252" w:lineRule="auto"/>
    </w:pPr>
    <w:rPr>
      <w:rFonts w:ascii="Calibri" w:eastAsia="Times New Roman" w:hAnsi="Calibri" w:cs="Calibri"/>
      <w:lang w:val="uk-UA" w:eastAsia="zh-CN"/>
    </w:rPr>
  </w:style>
  <w:style w:type="paragraph" w:customStyle="1" w:styleId="31">
    <w:name w:val="Основной текст с отступом 31"/>
    <w:basedOn w:val="a"/>
    <w:rsid w:val="004A0DDE"/>
    <w:pPr>
      <w:suppressAutoHyphens/>
      <w:spacing w:after="120" w:line="240" w:lineRule="auto"/>
      <w:ind w:left="283"/>
    </w:pPr>
    <w:rPr>
      <w:rFonts w:ascii="Times New Roman CYR" w:eastAsia="Times New Roman" w:hAnsi="Times New Roman CYR" w:cs="Times New Roman CYR"/>
      <w:sz w:val="16"/>
      <w:szCs w:val="16"/>
      <w:lang w:eastAsia="zh-CN"/>
    </w:rPr>
  </w:style>
  <w:style w:type="paragraph" w:customStyle="1" w:styleId="210">
    <w:name w:val="Основной текст (2)1"/>
    <w:basedOn w:val="a"/>
    <w:rsid w:val="004A0DDE"/>
    <w:pPr>
      <w:widowControl w:val="0"/>
      <w:shd w:val="clear" w:color="auto" w:fill="FFFFFF"/>
      <w:suppressAutoHyphens/>
      <w:spacing w:after="0" w:line="240" w:lineRule="atLeast"/>
      <w:ind w:hanging="400"/>
    </w:pPr>
    <w:rPr>
      <w:rFonts w:ascii="Calibri" w:eastAsia="Times New Roman" w:hAnsi="Calibri" w:cs="Calibri"/>
      <w:sz w:val="20"/>
      <w:szCs w:val="20"/>
      <w:lang w:eastAsia="zh-CN"/>
    </w:rPr>
  </w:style>
  <w:style w:type="paragraph" w:customStyle="1" w:styleId="tbl-cod">
    <w:name w:val="tbl-cod"/>
    <w:basedOn w:val="a"/>
    <w:rsid w:val="004A0DDE"/>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WW-">
    <w:name w:val="WW-Базовый"/>
    <w:rsid w:val="004A0DDE"/>
    <w:pPr>
      <w:tabs>
        <w:tab w:val="left" w:pos="708"/>
      </w:tabs>
      <w:suppressAutoHyphens/>
    </w:pPr>
    <w:rPr>
      <w:rFonts w:ascii="Times New Roman" w:eastAsia="Times New Roman" w:hAnsi="Times New Roman" w:cs="Times New Roman"/>
      <w:sz w:val="24"/>
      <w:szCs w:val="24"/>
      <w:lang w:eastAsia="zh-CN"/>
    </w:rPr>
  </w:style>
  <w:style w:type="paragraph" w:customStyle="1" w:styleId="aff">
    <w:name w:val="Верхній і нижній колонтитули"/>
    <w:basedOn w:val="a"/>
    <w:rsid w:val="004A0DDE"/>
    <w:pPr>
      <w:suppressLineNumbers/>
      <w:tabs>
        <w:tab w:val="center" w:pos="4819"/>
        <w:tab w:val="right" w:pos="9638"/>
      </w:tabs>
      <w:suppressAutoHyphens/>
      <w:spacing w:after="160" w:line="252" w:lineRule="auto"/>
    </w:pPr>
    <w:rPr>
      <w:rFonts w:ascii="Calibri" w:eastAsia="Times New Roman" w:hAnsi="Calibri" w:cs="Calibri"/>
      <w:lang w:val="uk-UA" w:eastAsia="zh-CN"/>
    </w:rPr>
  </w:style>
  <w:style w:type="paragraph" w:styleId="aff0">
    <w:name w:val="footer"/>
    <w:basedOn w:val="a"/>
    <w:link w:val="19"/>
    <w:rsid w:val="004A0DDE"/>
    <w:pPr>
      <w:tabs>
        <w:tab w:val="center" w:pos="4677"/>
        <w:tab w:val="right" w:pos="9355"/>
      </w:tabs>
      <w:suppressAutoHyphens/>
      <w:spacing w:after="160" w:line="252" w:lineRule="auto"/>
    </w:pPr>
    <w:rPr>
      <w:rFonts w:ascii="Times New Roman" w:eastAsia="Times New Roman" w:hAnsi="Times New Roman" w:cs="Times New Roman"/>
      <w:sz w:val="28"/>
      <w:lang w:val="uk-UA" w:eastAsia="zh-CN"/>
    </w:rPr>
  </w:style>
  <w:style w:type="character" w:customStyle="1" w:styleId="19">
    <w:name w:val="Нижний колонтитул Знак1"/>
    <w:basedOn w:val="a0"/>
    <w:link w:val="aff0"/>
    <w:rsid w:val="004A0DDE"/>
    <w:rPr>
      <w:rFonts w:ascii="Times New Roman" w:eastAsia="Times New Roman" w:hAnsi="Times New Roman" w:cs="Times New Roman"/>
      <w:sz w:val="28"/>
      <w:lang w:val="uk-UA" w:eastAsia="zh-CN"/>
    </w:rPr>
  </w:style>
  <w:style w:type="paragraph" w:styleId="aff1">
    <w:name w:val="Body Text Indent"/>
    <w:basedOn w:val="a"/>
    <w:link w:val="1a"/>
    <w:rsid w:val="004A0DDE"/>
    <w:pPr>
      <w:suppressAutoHyphens/>
      <w:spacing w:after="120" w:line="252" w:lineRule="auto"/>
      <w:ind w:left="283"/>
    </w:pPr>
    <w:rPr>
      <w:rFonts w:ascii="Times New Roman" w:eastAsia="Times New Roman" w:hAnsi="Times New Roman" w:cs="Times New Roman"/>
      <w:sz w:val="28"/>
      <w:lang w:val="uk-UA" w:eastAsia="zh-CN"/>
    </w:rPr>
  </w:style>
  <w:style w:type="character" w:customStyle="1" w:styleId="1a">
    <w:name w:val="Основной текст с отступом Знак1"/>
    <w:basedOn w:val="a0"/>
    <w:link w:val="aff1"/>
    <w:rsid w:val="004A0DDE"/>
    <w:rPr>
      <w:rFonts w:ascii="Times New Roman" w:eastAsia="Times New Roman" w:hAnsi="Times New Roman" w:cs="Times New Roman"/>
      <w:sz w:val="28"/>
      <w:lang w:val="uk-UA" w:eastAsia="zh-CN"/>
    </w:rPr>
  </w:style>
  <w:style w:type="paragraph" w:styleId="aff2">
    <w:name w:val="header"/>
    <w:basedOn w:val="a"/>
    <w:link w:val="1b"/>
    <w:rsid w:val="004A0DDE"/>
    <w:pPr>
      <w:tabs>
        <w:tab w:val="center" w:pos="4677"/>
        <w:tab w:val="right" w:pos="9355"/>
      </w:tabs>
      <w:suppressAutoHyphens/>
      <w:spacing w:after="0" w:line="240" w:lineRule="auto"/>
    </w:pPr>
    <w:rPr>
      <w:rFonts w:ascii="Calibri" w:eastAsia="Times New Roman" w:hAnsi="Calibri" w:cs="Calibri"/>
      <w:lang w:val="uk-UA" w:eastAsia="zh-CN"/>
    </w:rPr>
  </w:style>
  <w:style w:type="character" w:customStyle="1" w:styleId="1b">
    <w:name w:val="Верхний колонтитул Знак1"/>
    <w:basedOn w:val="a0"/>
    <w:link w:val="aff2"/>
    <w:rsid w:val="004A0DDE"/>
    <w:rPr>
      <w:rFonts w:ascii="Calibri" w:eastAsia="Times New Roman" w:hAnsi="Calibri" w:cs="Calibri"/>
      <w:lang w:val="uk-UA" w:eastAsia="zh-CN"/>
    </w:rPr>
  </w:style>
  <w:style w:type="paragraph" w:styleId="aff3">
    <w:name w:val="Balloon Text"/>
    <w:basedOn w:val="a"/>
    <w:link w:val="1c"/>
    <w:rsid w:val="004A0DDE"/>
    <w:pPr>
      <w:suppressAutoHyphens/>
      <w:spacing w:after="0" w:line="240" w:lineRule="auto"/>
    </w:pPr>
    <w:rPr>
      <w:rFonts w:ascii="Segoe UI" w:eastAsia="Times New Roman" w:hAnsi="Segoe UI" w:cs="Segoe UI"/>
      <w:sz w:val="18"/>
      <w:szCs w:val="18"/>
      <w:lang w:val="uk-UA" w:eastAsia="zh-CN"/>
    </w:rPr>
  </w:style>
  <w:style w:type="character" w:customStyle="1" w:styleId="1c">
    <w:name w:val="Текст выноски Знак1"/>
    <w:basedOn w:val="a0"/>
    <w:link w:val="aff3"/>
    <w:rsid w:val="004A0DDE"/>
    <w:rPr>
      <w:rFonts w:ascii="Segoe UI" w:eastAsia="Times New Roman" w:hAnsi="Segoe UI" w:cs="Segoe UI"/>
      <w:sz w:val="18"/>
      <w:szCs w:val="18"/>
      <w:lang w:val="uk-UA" w:eastAsia="zh-CN"/>
    </w:rPr>
  </w:style>
  <w:style w:type="paragraph" w:customStyle="1" w:styleId="211">
    <w:name w:val="Основной текст с отступом 21"/>
    <w:basedOn w:val="a"/>
    <w:rsid w:val="004A0DD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d">
    <w:name w:val="Название объекта1"/>
    <w:basedOn w:val="a"/>
    <w:next w:val="a"/>
    <w:rsid w:val="004A0DDE"/>
    <w:pPr>
      <w:suppressAutoHyphens/>
      <w:spacing w:after="160" w:line="240" w:lineRule="auto"/>
    </w:pPr>
    <w:rPr>
      <w:rFonts w:ascii="Calibri" w:eastAsia="Times New Roman" w:hAnsi="Calibri" w:cs="Calibri"/>
      <w:b/>
      <w:bCs/>
      <w:smallCaps/>
      <w:color w:val="5B9BD5"/>
      <w:spacing w:val="6"/>
      <w:lang w:val="uk-UA" w:eastAsia="zh-CN"/>
    </w:rPr>
  </w:style>
  <w:style w:type="paragraph" w:styleId="aff4">
    <w:name w:val="Subtitle"/>
    <w:basedOn w:val="a"/>
    <w:next w:val="a"/>
    <w:link w:val="1e"/>
    <w:qFormat/>
    <w:rsid w:val="004A0DDE"/>
    <w:pPr>
      <w:suppressAutoHyphens/>
      <w:spacing w:after="160" w:line="240" w:lineRule="auto"/>
    </w:pPr>
    <w:rPr>
      <w:rFonts w:ascii="Calibri Light" w:eastAsia="SimSun" w:hAnsi="Calibri Light" w:cs="Times New Roman"/>
      <w:lang w:val="uk-UA" w:eastAsia="zh-CN"/>
    </w:rPr>
  </w:style>
  <w:style w:type="character" w:customStyle="1" w:styleId="1e">
    <w:name w:val="Подзаголовок Знак1"/>
    <w:basedOn w:val="a0"/>
    <w:link w:val="aff4"/>
    <w:rsid w:val="004A0DDE"/>
    <w:rPr>
      <w:rFonts w:ascii="Calibri Light" w:eastAsia="SimSun" w:hAnsi="Calibri Light" w:cs="Times New Roman"/>
      <w:lang w:val="uk-UA" w:eastAsia="zh-CN"/>
    </w:rPr>
  </w:style>
  <w:style w:type="paragraph" w:styleId="aff5">
    <w:name w:val="No Spacing"/>
    <w:qFormat/>
    <w:rsid w:val="004A0DDE"/>
    <w:pPr>
      <w:suppressAutoHyphens/>
      <w:spacing w:after="0" w:line="240" w:lineRule="auto"/>
    </w:pPr>
    <w:rPr>
      <w:rFonts w:ascii="Calibri" w:eastAsia="Times New Roman" w:hAnsi="Calibri" w:cs="Calibri"/>
      <w:lang w:eastAsia="zh-CN"/>
    </w:rPr>
  </w:style>
  <w:style w:type="paragraph" w:styleId="26">
    <w:name w:val="Quote"/>
    <w:basedOn w:val="a"/>
    <w:next w:val="a"/>
    <w:link w:val="212"/>
    <w:qFormat/>
    <w:rsid w:val="004A0DDE"/>
    <w:pPr>
      <w:suppressAutoHyphens/>
      <w:spacing w:before="120" w:after="160" w:line="252" w:lineRule="auto"/>
      <w:ind w:left="720" w:right="720"/>
      <w:jc w:val="center"/>
    </w:pPr>
    <w:rPr>
      <w:rFonts w:ascii="Calibri" w:eastAsia="Times New Roman" w:hAnsi="Calibri" w:cs="Calibri"/>
      <w:i/>
      <w:iCs/>
      <w:lang w:val="uk-UA" w:eastAsia="zh-CN"/>
    </w:rPr>
  </w:style>
  <w:style w:type="character" w:customStyle="1" w:styleId="212">
    <w:name w:val="Цитата 2 Знак1"/>
    <w:basedOn w:val="a0"/>
    <w:link w:val="26"/>
    <w:rsid w:val="004A0DDE"/>
    <w:rPr>
      <w:rFonts w:ascii="Calibri" w:eastAsia="Times New Roman" w:hAnsi="Calibri" w:cs="Calibri"/>
      <w:i/>
      <w:iCs/>
      <w:lang w:val="uk-UA" w:eastAsia="zh-CN"/>
    </w:rPr>
  </w:style>
  <w:style w:type="paragraph" w:styleId="aff6">
    <w:name w:val="Intense Quote"/>
    <w:basedOn w:val="a"/>
    <w:next w:val="a"/>
    <w:link w:val="1f"/>
    <w:qFormat/>
    <w:rsid w:val="004A0DDE"/>
    <w:pPr>
      <w:suppressAutoHyphens/>
      <w:spacing w:before="120" w:after="160" w:line="300" w:lineRule="auto"/>
      <w:ind w:left="576" w:right="576"/>
      <w:jc w:val="center"/>
    </w:pPr>
    <w:rPr>
      <w:rFonts w:ascii="Calibri Light" w:eastAsia="SimSun" w:hAnsi="Calibri Light" w:cs="Times New Roman"/>
      <w:color w:val="5B9BD5"/>
      <w:sz w:val="24"/>
      <w:szCs w:val="24"/>
      <w:lang w:val="uk-UA" w:eastAsia="zh-CN"/>
    </w:rPr>
  </w:style>
  <w:style w:type="character" w:customStyle="1" w:styleId="1f">
    <w:name w:val="Выделенная цитата Знак1"/>
    <w:basedOn w:val="a0"/>
    <w:link w:val="aff6"/>
    <w:rsid w:val="004A0DDE"/>
    <w:rPr>
      <w:rFonts w:ascii="Calibri Light" w:eastAsia="SimSun" w:hAnsi="Calibri Light" w:cs="Times New Roman"/>
      <w:color w:val="5B9BD5"/>
      <w:sz w:val="24"/>
      <w:szCs w:val="24"/>
      <w:lang w:val="uk-UA" w:eastAsia="zh-CN"/>
    </w:rPr>
  </w:style>
  <w:style w:type="paragraph" w:styleId="aff7">
    <w:name w:val="TOC Heading"/>
    <w:basedOn w:val="1"/>
    <w:next w:val="a"/>
    <w:qFormat/>
    <w:rsid w:val="004A0DDE"/>
    <w:pPr>
      <w:tabs>
        <w:tab w:val="clear" w:pos="0"/>
      </w:tabs>
      <w:outlineLvl w:val="9"/>
    </w:pPr>
  </w:style>
  <w:style w:type="paragraph" w:customStyle="1" w:styleId="1f0">
    <w:name w:val="Текст примечания1"/>
    <w:basedOn w:val="a"/>
    <w:rsid w:val="004A0DDE"/>
    <w:pPr>
      <w:suppressAutoHyphens/>
      <w:spacing w:after="160" w:line="252" w:lineRule="auto"/>
    </w:pPr>
    <w:rPr>
      <w:rFonts w:ascii="Calibri" w:eastAsia="Times New Roman" w:hAnsi="Calibri" w:cs="Calibri"/>
      <w:sz w:val="20"/>
      <w:szCs w:val="20"/>
      <w:lang w:val="uk-UA" w:eastAsia="zh-CN"/>
    </w:rPr>
  </w:style>
  <w:style w:type="paragraph" w:styleId="aff8">
    <w:name w:val="annotation text"/>
    <w:basedOn w:val="a"/>
    <w:link w:val="1f1"/>
    <w:uiPriority w:val="99"/>
    <w:semiHidden/>
    <w:unhideWhenUsed/>
    <w:rsid w:val="004A0DDE"/>
    <w:pPr>
      <w:suppressAutoHyphens/>
      <w:spacing w:after="160" w:line="240" w:lineRule="auto"/>
    </w:pPr>
    <w:rPr>
      <w:rFonts w:ascii="Calibri" w:eastAsia="Times New Roman" w:hAnsi="Calibri" w:cs="Calibri"/>
      <w:sz w:val="20"/>
      <w:szCs w:val="20"/>
      <w:lang w:val="uk-UA" w:eastAsia="zh-CN"/>
    </w:rPr>
  </w:style>
  <w:style w:type="character" w:customStyle="1" w:styleId="1f1">
    <w:name w:val="Текст примечания Знак1"/>
    <w:basedOn w:val="a0"/>
    <w:link w:val="aff8"/>
    <w:uiPriority w:val="99"/>
    <w:semiHidden/>
    <w:rsid w:val="004A0DDE"/>
    <w:rPr>
      <w:rFonts w:ascii="Calibri" w:eastAsia="Times New Roman" w:hAnsi="Calibri" w:cs="Calibri"/>
      <w:sz w:val="20"/>
      <w:szCs w:val="20"/>
      <w:lang w:val="uk-UA" w:eastAsia="zh-CN"/>
    </w:rPr>
  </w:style>
  <w:style w:type="paragraph" w:styleId="aff9">
    <w:name w:val="annotation subject"/>
    <w:basedOn w:val="1f0"/>
    <w:next w:val="1f0"/>
    <w:link w:val="1f2"/>
    <w:rsid w:val="004A0DDE"/>
    <w:rPr>
      <w:b/>
      <w:bCs/>
    </w:rPr>
  </w:style>
  <w:style w:type="character" w:customStyle="1" w:styleId="1f2">
    <w:name w:val="Тема примечания Знак1"/>
    <w:basedOn w:val="1f1"/>
    <w:link w:val="aff9"/>
    <w:rsid w:val="004A0DDE"/>
    <w:rPr>
      <w:rFonts w:ascii="Calibri" w:eastAsia="Times New Roman" w:hAnsi="Calibri" w:cs="Calibri"/>
      <w:b/>
      <w:bCs/>
      <w:sz w:val="20"/>
      <w:szCs w:val="20"/>
      <w:lang w:val="uk-UA" w:eastAsia="zh-CN"/>
    </w:rPr>
  </w:style>
  <w:style w:type="paragraph" w:customStyle="1" w:styleId="LO-normal">
    <w:name w:val="LO-normal"/>
    <w:rsid w:val="004A0DDE"/>
    <w:pPr>
      <w:suppressAutoHyphens/>
      <w:spacing w:after="0"/>
    </w:pPr>
    <w:rPr>
      <w:rFonts w:ascii="Arial" w:eastAsia="Arial" w:hAnsi="Arial" w:cs="Arial"/>
      <w:color w:val="000000"/>
      <w:lang w:eastAsia="zh-CN"/>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4A0DDE"/>
    <w:pPr>
      <w:suppressAutoHyphens/>
      <w:spacing w:after="0" w:line="240" w:lineRule="auto"/>
    </w:pPr>
    <w:rPr>
      <w:rFonts w:ascii="Verdana" w:eastAsia="Times New Roman" w:hAnsi="Verdana" w:cs="Verdana"/>
      <w:sz w:val="20"/>
      <w:szCs w:val="20"/>
      <w:lang w:val="en-US" w:eastAsia="zh-CN"/>
    </w:rPr>
  </w:style>
  <w:style w:type="paragraph" w:styleId="affa">
    <w:name w:val="List Paragraph"/>
    <w:basedOn w:val="a"/>
    <w:qFormat/>
    <w:rsid w:val="004A0DDE"/>
    <w:pPr>
      <w:suppressAutoHyphens/>
      <w:ind w:left="720"/>
    </w:pPr>
    <w:rPr>
      <w:rFonts w:ascii="Calibri" w:eastAsia="Times New Roman" w:hAnsi="Calibri" w:cs="Calibri"/>
      <w:lang w:val="uk-UA" w:eastAsia="zh-CN"/>
    </w:rPr>
  </w:style>
  <w:style w:type="paragraph" w:customStyle="1" w:styleId="1f3">
    <w:name w:val="Без интервала1"/>
    <w:rsid w:val="004A0DDE"/>
    <w:pPr>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Вміст таблиці"/>
    <w:basedOn w:val="a"/>
    <w:rsid w:val="004A0DDE"/>
    <w:pPr>
      <w:widowControl w:val="0"/>
      <w:suppressLineNumbers/>
      <w:suppressAutoHyphens/>
      <w:spacing w:after="160" w:line="252" w:lineRule="auto"/>
    </w:pPr>
    <w:rPr>
      <w:rFonts w:ascii="Calibri" w:eastAsia="Times New Roman" w:hAnsi="Calibri" w:cs="Calibri"/>
      <w:lang w:val="uk-UA" w:eastAsia="zh-CN"/>
    </w:rPr>
  </w:style>
  <w:style w:type="paragraph" w:customStyle="1" w:styleId="affc">
    <w:name w:val="Заголовок таблиці"/>
    <w:basedOn w:val="affb"/>
    <w:rsid w:val="004A0DDE"/>
    <w:pPr>
      <w:jc w:val="center"/>
    </w:pPr>
    <w:rPr>
      <w:b/>
      <w:bCs/>
    </w:rPr>
  </w:style>
  <w:style w:type="paragraph" w:customStyle="1" w:styleId="1f4">
    <w:name w:val="Обычный (веб)1"/>
    <w:basedOn w:val="a"/>
    <w:rsid w:val="004A0DDE"/>
    <w:pPr>
      <w:suppressAutoHyphens/>
      <w:spacing w:before="280" w:after="280" w:line="240" w:lineRule="auto"/>
    </w:pPr>
    <w:rPr>
      <w:rFonts w:ascii="Times New Roman" w:eastAsia="Times New Roman" w:hAnsi="Times New Roman" w:cs="Times New Roman"/>
      <w:sz w:val="24"/>
      <w:szCs w:val="20"/>
      <w:lang w:val="uk-UA" w:eastAsia="zh-CN"/>
    </w:rPr>
  </w:style>
  <w:style w:type="paragraph" w:customStyle="1" w:styleId="1f5">
    <w:name w:val="Звичайний1"/>
    <w:rsid w:val="004A0DDE"/>
    <w:pPr>
      <w:spacing w:after="0"/>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content/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18147</Words>
  <Characters>103438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2023-01-16T09:21:00Z</dcterms:created>
  <dcterms:modified xsi:type="dcterms:W3CDTF">2023-01-16T09:21:00Z</dcterms:modified>
</cp:coreProperties>
</file>