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526723B8"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842390" w:rsidRPr="00842390">
        <w:rPr>
          <w:b/>
          <w:sz w:val="22"/>
          <w:lang w:eastAsia="ru-RU"/>
        </w:rPr>
        <w:t>Масло вершкове; 15530000-2 - Вершкове масло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B308F7"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B308F7" w:rsidRDefault="009A54D6" w:rsidP="00464F33">
            <w:pPr>
              <w:spacing w:after="0" w:line="240" w:lineRule="auto"/>
              <w:contextualSpacing/>
              <w:jc w:val="center"/>
              <w:rPr>
                <w:b/>
                <w:sz w:val="22"/>
              </w:rPr>
            </w:pPr>
            <w:r w:rsidRPr="00B308F7">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B308F7" w:rsidRDefault="009A54D6" w:rsidP="00464F33">
            <w:pPr>
              <w:spacing w:after="0" w:line="240" w:lineRule="auto"/>
              <w:contextualSpacing/>
              <w:jc w:val="center"/>
              <w:rPr>
                <w:b/>
                <w:sz w:val="22"/>
              </w:rPr>
            </w:pPr>
            <w:r w:rsidRPr="00B308F7">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B308F7" w:rsidRDefault="009A54D6" w:rsidP="00464F33">
            <w:pPr>
              <w:spacing w:after="0" w:line="240" w:lineRule="auto"/>
              <w:contextualSpacing/>
              <w:jc w:val="center"/>
              <w:rPr>
                <w:b/>
                <w:sz w:val="22"/>
              </w:rPr>
            </w:pPr>
            <w:r w:rsidRPr="00B308F7">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B308F7" w:rsidRDefault="00B3275D" w:rsidP="00464F33">
            <w:pPr>
              <w:spacing w:after="0" w:line="240" w:lineRule="auto"/>
              <w:contextualSpacing/>
              <w:jc w:val="center"/>
              <w:rPr>
                <w:b/>
                <w:sz w:val="22"/>
              </w:rPr>
            </w:pPr>
            <w:r w:rsidRPr="00B308F7">
              <w:rPr>
                <w:b/>
                <w:sz w:val="22"/>
              </w:rPr>
              <w:t>Планов</w:t>
            </w:r>
            <w:r w:rsidR="00F91B30" w:rsidRPr="00B308F7">
              <w:rPr>
                <w:b/>
                <w:sz w:val="22"/>
              </w:rPr>
              <w:t>і</w:t>
            </w:r>
            <w:r w:rsidRPr="00B308F7">
              <w:rPr>
                <w:b/>
                <w:sz w:val="22"/>
              </w:rPr>
              <w:t xml:space="preserve"> </w:t>
            </w:r>
            <w:r w:rsidR="00F91B30" w:rsidRPr="00B308F7">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B308F7" w:rsidRDefault="009A54D6" w:rsidP="00464F33">
            <w:pPr>
              <w:spacing w:after="0" w:line="240" w:lineRule="auto"/>
              <w:contextualSpacing/>
              <w:jc w:val="center"/>
              <w:rPr>
                <w:b/>
                <w:sz w:val="22"/>
              </w:rPr>
            </w:pPr>
            <w:r w:rsidRPr="00B308F7">
              <w:rPr>
                <w:b/>
                <w:sz w:val="22"/>
              </w:rPr>
              <w:t>Ціна за одиницю виміру, грн.</w:t>
            </w:r>
          </w:p>
          <w:p w14:paraId="64EF30EF" w14:textId="77777777" w:rsidR="009A54D6" w:rsidRPr="00B308F7" w:rsidRDefault="00A80BB2" w:rsidP="00464F33">
            <w:pPr>
              <w:spacing w:after="0" w:line="240" w:lineRule="auto"/>
              <w:contextualSpacing/>
              <w:jc w:val="center"/>
              <w:rPr>
                <w:b/>
                <w:sz w:val="22"/>
              </w:rPr>
            </w:pPr>
            <w:r w:rsidRPr="00B308F7">
              <w:rPr>
                <w:b/>
                <w:sz w:val="22"/>
              </w:rPr>
              <w:t>(з/без ПДВ</w:t>
            </w:r>
            <w:r w:rsidR="009A54D6" w:rsidRPr="00B308F7">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B308F7" w:rsidRDefault="009A54D6" w:rsidP="00464F33">
            <w:pPr>
              <w:spacing w:after="0" w:line="240" w:lineRule="auto"/>
              <w:contextualSpacing/>
              <w:jc w:val="center"/>
              <w:rPr>
                <w:b/>
                <w:sz w:val="22"/>
              </w:rPr>
            </w:pPr>
            <w:r w:rsidRPr="00B308F7">
              <w:rPr>
                <w:b/>
                <w:sz w:val="22"/>
              </w:rPr>
              <w:t>Загальна вартість, грн.</w:t>
            </w:r>
          </w:p>
          <w:p w14:paraId="5F54AF00" w14:textId="77777777" w:rsidR="009A54D6" w:rsidRPr="00B308F7" w:rsidRDefault="00A80BB2" w:rsidP="00464F33">
            <w:pPr>
              <w:spacing w:after="0" w:line="240" w:lineRule="auto"/>
              <w:contextualSpacing/>
              <w:jc w:val="center"/>
              <w:rPr>
                <w:b/>
                <w:sz w:val="22"/>
              </w:rPr>
            </w:pPr>
            <w:r w:rsidRPr="00B308F7">
              <w:rPr>
                <w:b/>
                <w:sz w:val="22"/>
              </w:rPr>
              <w:t>(з/без ПДВ</w:t>
            </w:r>
            <w:r w:rsidR="009A54D6" w:rsidRPr="00B308F7">
              <w:rPr>
                <w:b/>
                <w:sz w:val="22"/>
              </w:rPr>
              <w:t>)</w:t>
            </w:r>
          </w:p>
        </w:tc>
      </w:tr>
      <w:tr w:rsidR="00A82D31" w:rsidRPr="00B308F7" w14:paraId="78C429B0" w14:textId="77777777" w:rsidTr="00A82D31">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A82D31" w:rsidRPr="00A82D31" w:rsidRDefault="00A82D31" w:rsidP="00A82D31">
            <w:pPr>
              <w:spacing w:after="0" w:line="240" w:lineRule="auto"/>
              <w:contextualSpacing/>
              <w:jc w:val="center"/>
              <w:rPr>
                <w:sz w:val="22"/>
              </w:rPr>
            </w:pPr>
            <w:r w:rsidRPr="00A82D31">
              <w:rPr>
                <w:sz w:val="22"/>
              </w:rPr>
              <w:t>1.</w:t>
            </w:r>
          </w:p>
        </w:tc>
        <w:tc>
          <w:tcPr>
            <w:tcW w:w="2835" w:type="dxa"/>
            <w:vAlign w:val="center"/>
          </w:tcPr>
          <w:p w14:paraId="0200013A" w14:textId="77777777" w:rsidR="00842390" w:rsidRPr="00842390" w:rsidRDefault="00842390" w:rsidP="00842390">
            <w:pPr>
              <w:pStyle w:val="p10"/>
              <w:spacing w:before="0" w:beforeAutospacing="0" w:after="0" w:afterAutospacing="0"/>
              <w:contextualSpacing/>
              <w:jc w:val="center"/>
              <w:rPr>
                <w:rFonts w:eastAsia="Arial"/>
                <w:bCs/>
                <w:color w:val="000000"/>
                <w:sz w:val="22"/>
                <w:szCs w:val="22"/>
                <w:lang w:val="uk-UA"/>
              </w:rPr>
            </w:pPr>
            <w:r w:rsidRPr="00842390">
              <w:rPr>
                <w:rFonts w:eastAsia="Arial"/>
                <w:bCs/>
                <w:color w:val="000000"/>
                <w:sz w:val="22"/>
                <w:szCs w:val="22"/>
                <w:lang w:val="uk-UA"/>
              </w:rPr>
              <w:t xml:space="preserve">Масло вершкове </w:t>
            </w:r>
          </w:p>
          <w:p w14:paraId="161C0BB8" w14:textId="553BC332" w:rsidR="00A82D31" w:rsidRPr="00A82D31" w:rsidRDefault="00842390" w:rsidP="00842390">
            <w:pPr>
              <w:spacing w:after="0" w:line="240" w:lineRule="auto"/>
              <w:jc w:val="center"/>
              <w:rPr>
                <w:sz w:val="22"/>
                <w:lang w:eastAsia="uk-UA"/>
              </w:rPr>
            </w:pPr>
            <w:r w:rsidRPr="00842390">
              <w:rPr>
                <w:rFonts w:eastAsia="Arial"/>
                <w:bCs/>
                <w:color w:val="000000"/>
                <w:sz w:val="22"/>
              </w:rPr>
              <w:t>(</w:t>
            </w:r>
            <w:proofErr w:type="spellStart"/>
            <w:r w:rsidRPr="00842390">
              <w:rPr>
                <w:rFonts w:eastAsia="Arial"/>
                <w:bCs/>
                <w:color w:val="000000"/>
                <w:sz w:val="22"/>
              </w:rPr>
              <w:t>жирн</w:t>
            </w:r>
            <w:proofErr w:type="spellEnd"/>
            <w:r w:rsidRPr="00842390">
              <w:rPr>
                <w:rFonts w:eastAsia="Arial"/>
                <w:bCs/>
                <w:color w:val="000000"/>
                <w:sz w:val="22"/>
              </w:rPr>
              <w:t>. 72,5%-73%)</w:t>
            </w:r>
          </w:p>
        </w:tc>
        <w:tc>
          <w:tcPr>
            <w:tcW w:w="1418" w:type="dxa"/>
            <w:vAlign w:val="center"/>
          </w:tcPr>
          <w:p w14:paraId="4CFA44B8" w14:textId="48DC0CAE" w:rsidR="00A82D31" w:rsidRPr="00A82D31" w:rsidRDefault="00A82D31" w:rsidP="00A82D31">
            <w:pPr>
              <w:spacing w:after="0" w:line="240" w:lineRule="auto"/>
              <w:jc w:val="center"/>
              <w:rPr>
                <w:sz w:val="22"/>
                <w:lang w:eastAsia="ru-RU"/>
              </w:rPr>
            </w:pPr>
            <w:r w:rsidRPr="00A82D3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0A1CC5BE" w:rsidR="00A82D31" w:rsidRPr="00A82D31" w:rsidRDefault="00842390" w:rsidP="00842390">
            <w:pPr>
              <w:spacing w:after="0" w:line="240" w:lineRule="auto"/>
              <w:jc w:val="center"/>
              <w:rPr>
                <w:sz w:val="22"/>
                <w:lang w:eastAsia="ru-RU"/>
              </w:rPr>
            </w:pPr>
            <w:r>
              <w:rPr>
                <w:sz w:val="22"/>
                <w:lang w:eastAsia="ru-RU"/>
              </w:rPr>
              <w:t>35</w:t>
            </w:r>
            <w:r w:rsidR="00A82D31" w:rsidRPr="00A82D31">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77777777" w:rsidR="00A82D31" w:rsidRPr="00A82D31" w:rsidRDefault="00A82D31" w:rsidP="00A82D3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A82D31" w:rsidRPr="00A82D31" w:rsidRDefault="00A82D31" w:rsidP="00A82D31">
            <w:pPr>
              <w:spacing w:after="0" w:line="240" w:lineRule="auto"/>
              <w:contextualSpacing/>
              <w:jc w:val="center"/>
              <w:rPr>
                <w:sz w:val="22"/>
              </w:rPr>
            </w:pPr>
          </w:p>
        </w:tc>
      </w:tr>
      <w:tr w:rsidR="009A54D6" w:rsidRPr="00B308F7"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B308F7" w:rsidRDefault="009A54D6" w:rsidP="00464F33">
            <w:pPr>
              <w:spacing w:after="0" w:line="240" w:lineRule="auto"/>
              <w:contextualSpacing/>
              <w:jc w:val="right"/>
              <w:rPr>
                <w:b/>
                <w:sz w:val="22"/>
              </w:rPr>
            </w:pPr>
            <w:r w:rsidRPr="00B308F7">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B308F7" w:rsidRDefault="009A54D6" w:rsidP="00464F33">
            <w:pPr>
              <w:spacing w:after="0" w:line="240" w:lineRule="auto"/>
              <w:contextualSpacing/>
              <w:jc w:val="center"/>
              <w:rPr>
                <w:b/>
                <w:sz w:val="22"/>
              </w:rPr>
            </w:pPr>
          </w:p>
        </w:tc>
      </w:tr>
      <w:tr w:rsidR="009A54D6" w:rsidRPr="00B308F7"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B308F7" w:rsidRDefault="00A76E77" w:rsidP="00464F33">
            <w:pPr>
              <w:spacing w:after="0" w:line="240" w:lineRule="auto"/>
              <w:contextualSpacing/>
              <w:jc w:val="right"/>
              <w:rPr>
                <w:b/>
                <w:sz w:val="22"/>
              </w:rPr>
            </w:pPr>
            <w:r w:rsidRPr="00B308F7">
              <w:rPr>
                <w:b/>
                <w:sz w:val="22"/>
              </w:rPr>
              <w:t>У</w:t>
            </w:r>
            <w:r w:rsidR="009A54D6" w:rsidRPr="00B308F7">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B308F7"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54D1C83D" w14:textId="6838E4F7" w:rsidR="00D02EBD" w:rsidRPr="00B308F7"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2042-VIII «Про державний контроль за дотриманням законодавства про харчові продукти, корми, побічні продукти</w:t>
      </w:r>
      <w:r w:rsidR="00E10B1F" w:rsidRPr="009B3FC7">
        <w:rPr>
          <w:sz w:val="22"/>
        </w:rPr>
        <w:t xml:space="preserve"> тваринного походження, здо</w:t>
      </w:r>
      <w:r w:rsidR="00B65987" w:rsidRPr="009B3FC7">
        <w:rPr>
          <w:sz w:val="22"/>
        </w:rPr>
        <w:t xml:space="preserve">ров'я та благополуччя тварин», </w:t>
      </w:r>
      <w:r w:rsidR="00E10B1F" w:rsidRPr="009B3FC7">
        <w:rPr>
          <w:sz w:val="22"/>
        </w:rPr>
        <w:t xml:space="preserve">Закону України </w:t>
      </w:r>
      <w:r w:rsidR="00A76E77" w:rsidRPr="009B3FC7">
        <w:rPr>
          <w:sz w:val="22"/>
        </w:rPr>
        <w:t xml:space="preserve">від 06.12.2018 </w:t>
      </w:r>
      <w:r w:rsidR="00E10B1F" w:rsidRPr="009B3FC7">
        <w:rPr>
          <w:sz w:val="22"/>
        </w:rPr>
        <w:t>№</w:t>
      </w:r>
      <w:r w:rsidR="00A76E77" w:rsidRPr="009B3FC7">
        <w:rPr>
          <w:sz w:val="22"/>
        </w:rPr>
        <w:t xml:space="preserve"> </w:t>
      </w:r>
      <w:r w:rsidR="00E10B1F" w:rsidRPr="009B3FC7">
        <w:rPr>
          <w:sz w:val="22"/>
        </w:rPr>
        <w:t xml:space="preserve">2639-VIII «Про інформацію для споживачів щодо харчових продуктів» </w:t>
      </w:r>
      <w:r w:rsidR="00B33C76" w:rsidRPr="009B3FC7">
        <w:rPr>
          <w:sz w:val="22"/>
        </w:rPr>
        <w:t xml:space="preserve">та </w:t>
      </w:r>
      <w:r w:rsidRPr="009B3FC7">
        <w:rPr>
          <w:sz w:val="22"/>
        </w:rPr>
        <w:t>іншим вимогам, встановленим державними стандартами, технічними умовами, нормативно-технічними документами</w:t>
      </w:r>
      <w:r w:rsidR="006E0DD3">
        <w:rPr>
          <w:sz w:val="22"/>
        </w:rPr>
        <w:t xml:space="preserve">. </w:t>
      </w:r>
    </w:p>
    <w:p w14:paraId="1CD4D726" w14:textId="79CD520D" w:rsidR="00D02EBD" w:rsidRPr="00FC112B" w:rsidRDefault="00D02EBD" w:rsidP="00D02EBD">
      <w:pPr>
        <w:spacing w:after="0" w:line="240" w:lineRule="auto"/>
        <w:jc w:val="both"/>
        <w:rPr>
          <w:b/>
          <w:bCs/>
          <w:sz w:val="22"/>
        </w:rPr>
      </w:pPr>
      <w:r w:rsidRPr="00FC112B">
        <w:rPr>
          <w:b/>
          <w:bCs/>
          <w:sz w:val="22"/>
        </w:rPr>
        <w:t>2.2. Характеристика товару:</w:t>
      </w:r>
    </w:p>
    <w:p w14:paraId="4CD74D81" w14:textId="1E2E8890" w:rsidR="00842390" w:rsidRDefault="00D02EBD" w:rsidP="00842390">
      <w:pPr>
        <w:spacing w:after="0" w:line="240" w:lineRule="auto"/>
        <w:jc w:val="both"/>
        <w:rPr>
          <w:sz w:val="22"/>
        </w:rPr>
      </w:pPr>
      <w:r>
        <w:rPr>
          <w:sz w:val="22"/>
        </w:rPr>
        <w:t xml:space="preserve">1) </w:t>
      </w:r>
      <w:r w:rsidR="00842390" w:rsidRPr="00842390">
        <w:rPr>
          <w:sz w:val="22"/>
        </w:rPr>
        <w:t xml:space="preserve">Масло вершкове </w:t>
      </w:r>
      <w:r w:rsidR="00842390">
        <w:rPr>
          <w:sz w:val="22"/>
        </w:rPr>
        <w:t>(</w:t>
      </w:r>
      <w:proofErr w:type="spellStart"/>
      <w:r w:rsidR="00842390">
        <w:rPr>
          <w:sz w:val="22"/>
        </w:rPr>
        <w:t>жирн</w:t>
      </w:r>
      <w:proofErr w:type="spellEnd"/>
      <w:r w:rsidR="00842390">
        <w:rPr>
          <w:sz w:val="22"/>
        </w:rPr>
        <w:t xml:space="preserve">. 72,5%-73%) - </w:t>
      </w:r>
      <w:r w:rsidR="001914C8">
        <w:rPr>
          <w:sz w:val="22"/>
        </w:rPr>
        <w:t>м</w:t>
      </w:r>
      <w:r w:rsidR="001914C8" w:rsidRPr="001914C8">
        <w:rPr>
          <w:sz w:val="22"/>
        </w:rPr>
        <w:t xml:space="preserve">асло </w:t>
      </w:r>
      <w:proofErr w:type="spellStart"/>
      <w:r w:rsidR="001914C8" w:rsidRPr="001914C8">
        <w:rPr>
          <w:sz w:val="22"/>
        </w:rPr>
        <w:t>солодковершкове</w:t>
      </w:r>
      <w:proofErr w:type="spellEnd"/>
      <w:r w:rsidR="001914C8" w:rsidRPr="001914C8">
        <w:rPr>
          <w:sz w:val="22"/>
        </w:rPr>
        <w:t xml:space="preserve">, вироблене з пастеризованих натуральних вершків, жирністю 72,5%-73%. Смак і запах чистий, добре виражений вершковий з присмаком пастеризації, колір від світло-жовтого до жовтого, однорідний за всією масою. Не повинно </w:t>
      </w:r>
      <w:r w:rsidR="001914C8" w:rsidRPr="001914C8">
        <w:rPr>
          <w:sz w:val="22"/>
        </w:rPr>
        <w:lastRenderedPageBreak/>
        <w:t xml:space="preserve">містити генетично модифіковані організми, що обов’язково відображається на етикетці маркування. Без хімікатів та консервантів, стороннього запаху та смаку. Без цвілі, гнилі та плісняви. Має відповідати державному стандарту України. Пакування в пергамент та/або </w:t>
      </w:r>
      <w:proofErr w:type="spellStart"/>
      <w:r w:rsidR="001914C8" w:rsidRPr="001914C8">
        <w:rPr>
          <w:sz w:val="22"/>
        </w:rPr>
        <w:t>кашировану</w:t>
      </w:r>
      <w:proofErr w:type="spellEnd"/>
      <w:r w:rsidR="001914C8" w:rsidRPr="001914C8">
        <w:rPr>
          <w:sz w:val="22"/>
        </w:rPr>
        <w:t xml:space="preserve"> фольгу. Брикети масла масою 100-200 грам. За транспортну тару для масла служать ящики картонні та/або дощані.</w:t>
      </w:r>
    </w:p>
    <w:p w14:paraId="000AD302" w14:textId="5D0CBDB9" w:rsidR="00E10B1F" w:rsidRPr="009B3FC7" w:rsidRDefault="00FC112B" w:rsidP="00842390">
      <w:pPr>
        <w:spacing w:after="0" w:line="240" w:lineRule="auto"/>
        <w:jc w:val="both"/>
        <w:rPr>
          <w:sz w:val="22"/>
        </w:rPr>
      </w:pPr>
      <w:r>
        <w:rPr>
          <w:sz w:val="22"/>
        </w:rPr>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lastRenderedPageBreak/>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lastRenderedPageBreak/>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w:t>
      </w:r>
      <w:r w:rsidRPr="008E6ECE">
        <w:rPr>
          <w:bCs/>
          <w:sz w:val="22"/>
          <w:lang w:eastAsia="x-none"/>
        </w:rPr>
        <w:lastRenderedPageBreak/>
        <w:t>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44D0164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7DF3028B" w14:textId="77777777" w:rsidR="008E6ECE" w:rsidRPr="008E6ECE" w:rsidRDefault="008E6ECE" w:rsidP="008E6ECE">
      <w:pPr>
        <w:widowControl w:val="0"/>
        <w:tabs>
          <w:tab w:val="left" w:pos="3798"/>
        </w:tabs>
        <w:spacing w:after="0" w:line="240" w:lineRule="auto"/>
        <w:jc w:val="both"/>
        <w:rPr>
          <w:bCs/>
          <w:sz w:val="22"/>
          <w:lang w:eastAsia="x-none"/>
        </w:rPr>
      </w:pPr>
    </w:p>
    <w:p w14:paraId="6EB59883" w14:textId="7FB27B65"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655A9B4F" w14:textId="2E2125B0" w:rsidR="008E6ECE"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658CC4BF" w14:textId="77777777" w:rsidR="00B3275D" w:rsidRPr="008E6ECE" w:rsidRDefault="00B3275D"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lastRenderedPageBreak/>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5F5EB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E16857" w14:textId="77777777" w:rsidR="00F040E2" w:rsidRPr="009B3FC7" w:rsidRDefault="00F040E2" w:rsidP="00955DED">
      <w:pPr>
        <w:keepNext/>
        <w:spacing w:after="0" w:line="240" w:lineRule="auto"/>
        <w:outlineLvl w:val="2"/>
        <w:rPr>
          <w:b/>
          <w:bCs/>
          <w:sz w:val="22"/>
          <w:lang w:eastAsia="ru-RU"/>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1914C8">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272022F2" w14:textId="5C9F3C52" w:rsidR="00FC112B" w:rsidRDefault="00FC112B" w:rsidP="00E10B1F">
      <w:pPr>
        <w:spacing w:after="0" w:line="240" w:lineRule="auto"/>
        <w:rPr>
          <w:b/>
          <w:sz w:val="23"/>
          <w:szCs w:val="23"/>
        </w:rPr>
      </w:pPr>
    </w:p>
    <w:p w14:paraId="5E4564C0" w14:textId="2AFF4F6A" w:rsidR="00B308F7" w:rsidRDefault="00B308F7" w:rsidP="00E10B1F">
      <w:pPr>
        <w:spacing w:after="0" w:line="240" w:lineRule="auto"/>
        <w:rPr>
          <w:b/>
          <w:sz w:val="23"/>
          <w:szCs w:val="23"/>
        </w:rPr>
      </w:pPr>
    </w:p>
    <w:p w14:paraId="1F9657D2" w14:textId="77777777" w:rsidR="00842390" w:rsidRDefault="00842390" w:rsidP="00E10B1F">
      <w:pPr>
        <w:spacing w:after="0" w:line="240" w:lineRule="auto"/>
        <w:rPr>
          <w:b/>
          <w:sz w:val="23"/>
          <w:szCs w:val="23"/>
        </w:rPr>
      </w:pPr>
    </w:p>
    <w:p w14:paraId="685E112F" w14:textId="77777777" w:rsidR="00D02EBD" w:rsidRDefault="00D02EBD"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w:t>
      </w:r>
      <w:bookmarkStart w:id="0" w:name="_GoBack"/>
      <w:bookmarkEnd w:id="0"/>
      <w:r w:rsidRPr="00685D8D">
        <w:rPr>
          <w:b/>
          <w:sz w:val="22"/>
          <w:szCs w:val="24"/>
        </w:rPr>
        <w:t xml:space="preserve">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0C0CC6">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8940" w14:textId="77777777" w:rsidR="0061311D" w:rsidRDefault="006131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1F48E29E"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4E7F37">
      <w:rPr>
        <w:b/>
        <w:bCs/>
        <w:noProof/>
      </w:rPr>
      <w:t>7</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4E7F37">
      <w:rPr>
        <w:b/>
        <w:bCs/>
        <w:noProof/>
      </w:rPr>
      <w:t>7</w:t>
    </w:r>
    <w:r>
      <w:rPr>
        <w:b/>
        <w:bCs/>
        <w:sz w:val="24"/>
        <w:szCs w:val="24"/>
      </w:rPr>
      <w:fldChar w:fldCharType="end"/>
    </w:r>
  </w:p>
  <w:p w14:paraId="17C85049" w14:textId="77777777" w:rsidR="000C592A" w:rsidRDefault="000C592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DB02" w14:textId="77777777" w:rsidR="0061311D" w:rsidRDefault="006131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1914C8">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1914C8">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1914C8">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14C8"/>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E7F37"/>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2390"/>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D60A-3B71-4155-BF09-32521CBF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3258</Words>
  <Characters>21946</Characters>
  <Application>Microsoft Office Word</Application>
  <DocSecurity>0</DocSecurity>
  <Lines>182</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25154</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2023-11-07T11:00:00Z</cp:lastPrinted>
  <dcterms:created xsi:type="dcterms:W3CDTF">2023-11-08T16:50:00Z</dcterms:created>
  <dcterms:modified xsi:type="dcterms:W3CDTF">2023-11-09T08:48:00Z</dcterms:modified>
</cp:coreProperties>
</file>