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AF19" w14:textId="377CDA81" w:rsidR="0028002A" w:rsidRDefault="0028002A" w:rsidP="0028002A">
      <w:pPr>
        <w:ind w:left="5103"/>
        <w:jc w:val="right"/>
        <w:rPr>
          <w:b/>
        </w:rPr>
      </w:pPr>
      <w:r>
        <w:rPr>
          <w:b/>
        </w:rPr>
        <w:t xml:space="preserve">Додаток </w:t>
      </w:r>
      <w:r w:rsidR="005D1593">
        <w:rPr>
          <w:b/>
        </w:rPr>
        <w:t>2</w:t>
      </w:r>
    </w:p>
    <w:p w14:paraId="016F54C8" w14:textId="77777777" w:rsidR="005D1593" w:rsidRDefault="005D1593" w:rsidP="005D1593">
      <w:pPr>
        <w:pStyle w:val="a5"/>
        <w:jc w:val="right"/>
        <w:rPr>
          <w:rFonts w:ascii="Times New Roman" w:hAnsi="Times New Roman"/>
          <w:i/>
          <w:iCs/>
          <w:sz w:val="20"/>
          <w:szCs w:val="20"/>
          <w:lang w:val="uk-UA"/>
        </w:rPr>
      </w:pPr>
      <w:r>
        <w:rPr>
          <w:rFonts w:ascii="Times New Roman" w:hAnsi="Times New Roman"/>
          <w:i/>
          <w:iCs/>
          <w:sz w:val="20"/>
          <w:szCs w:val="20"/>
        </w:rPr>
        <w:t xml:space="preserve">до тендерної документації на закупівлю – </w:t>
      </w:r>
    </w:p>
    <w:p w14:paraId="27141AB4" w14:textId="77777777" w:rsidR="005D1593" w:rsidRDefault="005D1593" w:rsidP="005D1593">
      <w:pPr>
        <w:pStyle w:val="a5"/>
        <w:jc w:val="right"/>
        <w:rPr>
          <w:rFonts w:ascii="Times New Roman" w:hAnsi="Times New Roman"/>
          <w:i/>
          <w:iCs/>
          <w:sz w:val="20"/>
          <w:szCs w:val="20"/>
          <w:lang w:eastAsia="ar-SA"/>
        </w:rPr>
      </w:pPr>
      <w:r>
        <w:rPr>
          <w:rFonts w:ascii="Times New Roman" w:hAnsi="Times New Roman"/>
          <w:i/>
          <w:iCs/>
          <w:sz w:val="20"/>
          <w:szCs w:val="20"/>
          <w:lang w:eastAsia="ar-SA"/>
        </w:rPr>
        <w:t xml:space="preserve">ДК 021:2015 - </w:t>
      </w:r>
      <w:r>
        <w:rPr>
          <w:rStyle w:val="qaclassifierdescrcode"/>
          <w:rFonts w:ascii="Times New Roman" w:hAnsi="Times New Roman"/>
          <w:i/>
          <w:iCs/>
          <w:sz w:val="20"/>
          <w:szCs w:val="20"/>
          <w:bdr w:val="none" w:sz="0" w:space="0" w:color="auto" w:frame="1"/>
        </w:rPr>
        <w:t>24440000-0</w:t>
      </w:r>
      <w:r>
        <w:rPr>
          <w:rStyle w:val="qaclassifierdescr"/>
          <w:rFonts w:ascii="Times New Roman" w:hAnsi="Times New Roman"/>
          <w:i/>
          <w:iCs/>
          <w:sz w:val="20"/>
          <w:szCs w:val="20"/>
          <w:bdr w:val="none" w:sz="0" w:space="0" w:color="auto" w:frame="1"/>
        </w:rPr>
        <w:t> </w:t>
      </w:r>
      <w:r>
        <w:rPr>
          <w:rStyle w:val="qaclassifierdescrprimary"/>
          <w:rFonts w:ascii="Times New Roman" w:hAnsi="Times New Roman"/>
          <w:i/>
          <w:iCs/>
          <w:sz w:val="20"/>
          <w:szCs w:val="20"/>
          <w:bdr w:val="none" w:sz="0" w:space="0" w:color="auto" w:frame="1"/>
        </w:rPr>
        <w:t>Добрива різні</w:t>
      </w:r>
    </w:p>
    <w:p w14:paraId="7CA4AAFA" w14:textId="77777777" w:rsidR="0028002A" w:rsidRDefault="0028002A" w:rsidP="0028002A">
      <w:pPr>
        <w:pStyle w:val="a5"/>
        <w:jc w:val="right"/>
        <w:rPr>
          <w:rFonts w:ascii="Times New Roman" w:hAnsi="Times New Roman"/>
          <w:bCs/>
          <w:i/>
          <w:sz w:val="20"/>
          <w:szCs w:val="20"/>
          <w:lang w:eastAsia="ar-SA"/>
        </w:rPr>
      </w:pPr>
    </w:p>
    <w:p w14:paraId="66DD32DB" w14:textId="17E35019" w:rsidR="001506E0" w:rsidRDefault="00C138E7">
      <w:pPr>
        <w:spacing w:before="90" w:line="242" w:lineRule="auto"/>
        <w:ind w:left="398" w:right="201"/>
        <w:jc w:val="center"/>
        <w:rPr>
          <w:b/>
          <w:sz w:val="24"/>
        </w:rPr>
      </w:pPr>
      <w:r>
        <w:rPr>
          <w:b/>
          <w:sz w:val="24"/>
          <w:u w:val="single"/>
        </w:rPr>
        <w:t xml:space="preserve">Вимоги, встановлені </w:t>
      </w:r>
      <w:r w:rsidR="003D7550">
        <w:rPr>
          <w:b/>
          <w:sz w:val="24"/>
          <w:u w:val="single"/>
        </w:rPr>
        <w:t xml:space="preserve">пунктом 44 Особливостей </w:t>
      </w:r>
      <w:r>
        <w:rPr>
          <w:b/>
          <w:u w:val="single"/>
        </w:rPr>
        <w:t xml:space="preserve"> </w:t>
      </w:r>
      <w:r>
        <w:rPr>
          <w:b/>
          <w:sz w:val="24"/>
          <w:u w:val="single"/>
        </w:rPr>
        <w:t>та</w:t>
      </w:r>
      <w:r w:rsidR="003D7550">
        <w:rPr>
          <w:b/>
          <w:sz w:val="24"/>
          <w:u w:val="single"/>
        </w:rPr>
        <w:t xml:space="preserve"> </w:t>
      </w:r>
      <w:r>
        <w:rPr>
          <w:b/>
          <w:spacing w:val="-57"/>
          <w:sz w:val="24"/>
        </w:rPr>
        <w:t xml:space="preserve"> </w:t>
      </w:r>
      <w:r>
        <w:rPr>
          <w:b/>
          <w:sz w:val="24"/>
          <w:u w:val="thick"/>
        </w:rPr>
        <w:t>інформація</w:t>
      </w:r>
      <w:r>
        <w:rPr>
          <w:b/>
          <w:spacing w:val="-6"/>
          <w:sz w:val="24"/>
          <w:u w:val="thick"/>
        </w:rPr>
        <w:t xml:space="preserve"> </w:t>
      </w:r>
      <w:r>
        <w:rPr>
          <w:b/>
          <w:sz w:val="24"/>
          <w:u w:val="thick"/>
        </w:rPr>
        <w:t>про</w:t>
      </w:r>
      <w:r>
        <w:rPr>
          <w:b/>
          <w:spacing w:val="-5"/>
          <w:sz w:val="24"/>
          <w:u w:val="thick"/>
        </w:rPr>
        <w:t xml:space="preserve"> </w:t>
      </w:r>
      <w:r>
        <w:rPr>
          <w:b/>
          <w:sz w:val="24"/>
          <w:u w:val="thick"/>
        </w:rPr>
        <w:t>спосіб підтвердження</w:t>
      </w:r>
      <w:r>
        <w:rPr>
          <w:b/>
          <w:spacing w:val="-1"/>
          <w:sz w:val="24"/>
          <w:u w:val="thick"/>
        </w:rPr>
        <w:t xml:space="preserve"> </w:t>
      </w:r>
      <w:r>
        <w:rPr>
          <w:b/>
          <w:sz w:val="24"/>
          <w:u w:val="thick"/>
        </w:rPr>
        <w:t>відповідності</w:t>
      </w:r>
      <w:r>
        <w:rPr>
          <w:b/>
          <w:spacing w:val="-1"/>
          <w:sz w:val="24"/>
          <w:u w:val="thick"/>
        </w:rPr>
        <w:t xml:space="preserve"> </w:t>
      </w:r>
      <w:r>
        <w:rPr>
          <w:b/>
          <w:sz w:val="24"/>
          <w:u w:val="thick"/>
        </w:rPr>
        <w:t>учасників</w:t>
      </w:r>
      <w:r>
        <w:rPr>
          <w:b/>
          <w:spacing w:val="-5"/>
          <w:sz w:val="24"/>
          <w:u w:val="thick"/>
        </w:rPr>
        <w:t xml:space="preserve"> </w:t>
      </w:r>
      <w:r>
        <w:rPr>
          <w:b/>
          <w:sz w:val="24"/>
          <w:u w:val="thick"/>
        </w:rPr>
        <w:t>(переможця)</w:t>
      </w:r>
      <w:r>
        <w:rPr>
          <w:b/>
          <w:spacing w:val="1"/>
          <w:sz w:val="24"/>
          <w:u w:val="thick"/>
        </w:rPr>
        <w:t xml:space="preserve"> </w:t>
      </w:r>
      <w:r>
        <w:rPr>
          <w:b/>
          <w:sz w:val="24"/>
          <w:u w:val="thick"/>
        </w:rPr>
        <w:t>вимогам</w:t>
      </w:r>
      <w:r>
        <w:rPr>
          <w:b/>
          <w:spacing w:val="3"/>
          <w:sz w:val="24"/>
          <w:u w:val="thick"/>
        </w:rPr>
        <w:t xml:space="preserve"> </w:t>
      </w:r>
    </w:p>
    <w:p w14:paraId="4EF4D94B" w14:textId="77777777" w:rsidR="001506E0" w:rsidRDefault="00C138E7">
      <w:pPr>
        <w:pStyle w:val="1"/>
        <w:spacing w:line="275" w:lineRule="exact"/>
        <w:ind w:right="199"/>
        <w:rPr>
          <w:u w:val="none"/>
        </w:rPr>
      </w:pPr>
      <w:r>
        <w:rPr>
          <w:u w:val="thick"/>
        </w:rPr>
        <w:t>згідно із законодавством</w:t>
      </w:r>
    </w:p>
    <w:p w14:paraId="2240F501" w14:textId="77777777" w:rsidR="001506E0" w:rsidRDefault="001506E0">
      <w:pPr>
        <w:spacing w:before="8"/>
        <w:rPr>
          <w:b/>
          <w:sz w:val="15"/>
        </w:rPr>
      </w:pPr>
    </w:p>
    <w:p w14:paraId="3103EA47" w14:textId="0C65CFFE" w:rsidR="001506E0" w:rsidRPr="003D7550" w:rsidRDefault="00C138E7">
      <w:pPr>
        <w:pStyle w:val="a4"/>
        <w:numPr>
          <w:ilvl w:val="0"/>
          <w:numId w:val="2"/>
        </w:numPr>
        <w:tabs>
          <w:tab w:val="left" w:pos="595"/>
        </w:tabs>
        <w:spacing w:before="95" w:line="235" w:lineRule="auto"/>
        <w:ind w:firstLine="0"/>
        <w:rPr>
          <w:sz w:val="24"/>
        </w:rPr>
      </w:pPr>
      <w:r w:rsidRPr="003D7550">
        <w:rPr>
          <w:b/>
        </w:rPr>
        <w:t>Для</w:t>
      </w:r>
      <w:r w:rsidRPr="003D7550">
        <w:rPr>
          <w:b/>
          <w:spacing w:val="1"/>
        </w:rPr>
        <w:t xml:space="preserve"> </w:t>
      </w:r>
      <w:r w:rsidRPr="003D7550">
        <w:rPr>
          <w:b/>
        </w:rPr>
        <w:t>юридичних</w:t>
      </w:r>
      <w:r w:rsidRPr="003D7550">
        <w:rPr>
          <w:b/>
          <w:spacing w:val="1"/>
        </w:rPr>
        <w:t xml:space="preserve"> </w:t>
      </w:r>
      <w:r w:rsidRPr="003D7550">
        <w:rPr>
          <w:b/>
        </w:rPr>
        <w:t>осіб,</w:t>
      </w:r>
      <w:r w:rsidRPr="003D7550">
        <w:rPr>
          <w:b/>
          <w:spacing w:val="1"/>
        </w:rPr>
        <w:t xml:space="preserve"> </w:t>
      </w:r>
      <w:r w:rsidRPr="003D7550">
        <w:rPr>
          <w:b/>
        </w:rPr>
        <w:t>фізичних</w:t>
      </w:r>
      <w:r w:rsidRPr="003D7550">
        <w:rPr>
          <w:b/>
          <w:spacing w:val="1"/>
        </w:rPr>
        <w:t xml:space="preserve"> </w:t>
      </w:r>
      <w:r w:rsidRPr="003D7550">
        <w:rPr>
          <w:b/>
        </w:rPr>
        <w:t>осіб</w:t>
      </w:r>
      <w:r w:rsidRPr="003D7550">
        <w:rPr>
          <w:b/>
          <w:spacing w:val="1"/>
        </w:rPr>
        <w:t xml:space="preserve"> </w:t>
      </w:r>
      <w:r w:rsidRPr="003D7550">
        <w:rPr>
          <w:b/>
        </w:rPr>
        <w:t>та</w:t>
      </w:r>
      <w:r w:rsidRPr="003D7550">
        <w:rPr>
          <w:b/>
          <w:spacing w:val="1"/>
        </w:rPr>
        <w:t xml:space="preserve"> </w:t>
      </w:r>
      <w:r w:rsidRPr="003D7550">
        <w:rPr>
          <w:b/>
        </w:rPr>
        <w:t>фізичних</w:t>
      </w:r>
      <w:r w:rsidRPr="003D7550">
        <w:rPr>
          <w:b/>
          <w:spacing w:val="1"/>
        </w:rPr>
        <w:t xml:space="preserve"> </w:t>
      </w:r>
      <w:r w:rsidRPr="003D7550">
        <w:rPr>
          <w:b/>
        </w:rPr>
        <w:t>осіб-підприємців</w:t>
      </w:r>
      <w:r w:rsidRPr="003D7550">
        <w:rPr>
          <w:b/>
          <w:spacing w:val="1"/>
        </w:rPr>
        <w:t xml:space="preserve"> </w:t>
      </w:r>
      <w:r w:rsidRPr="003D7550">
        <w:rPr>
          <w:b/>
        </w:rPr>
        <w:t>на</w:t>
      </w:r>
      <w:r w:rsidRPr="003D7550">
        <w:rPr>
          <w:b/>
          <w:spacing w:val="1"/>
        </w:rPr>
        <w:t xml:space="preserve"> </w:t>
      </w:r>
      <w:r w:rsidRPr="003D7550">
        <w:rPr>
          <w:b/>
        </w:rPr>
        <w:t>підтвердження</w:t>
      </w:r>
      <w:r w:rsidRPr="003D7550">
        <w:rPr>
          <w:b/>
          <w:spacing w:val="1"/>
        </w:rPr>
        <w:t xml:space="preserve"> </w:t>
      </w:r>
      <w:r w:rsidRPr="003D7550">
        <w:rPr>
          <w:b/>
        </w:rPr>
        <w:t xml:space="preserve">відповідності </w:t>
      </w:r>
      <w:r w:rsidRPr="003D7550">
        <w:rPr>
          <w:b/>
          <w:u w:val="single"/>
        </w:rPr>
        <w:t>учасника</w:t>
      </w:r>
      <w:r w:rsidRPr="003D7550">
        <w:rPr>
          <w:b/>
        </w:rPr>
        <w:t xml:space="preserve"> процедури закупівлі вимогам, </w:t>
      </w:r>
      <w:r w:rsidR="003D7550" w:rsidRPr="003D7550">
        <w:rPr>
          <w:b/>
        </w:rPr>
        <w:t xml:space="preserve">встановленим </w:t>
      </w:r>
      <w:r w:rsidR="003D7550" w:rsidRPr="003D7550">
        <w:rPr>
          <w:b/>
          <w:sz w:val="24"/>
        </w:rPr>
        <w:t>пунктом 44 Особливостей</w:t>
      </w:r>
      <w:r w:rsidRPr="003D7550">
        <w:t>:</w:t>
      </w:r>
    </w:p>
    <w:p w14:paraId="656413D7" w14:textId="21853D81" w:rsidR="001F2283" w:rsidRPr="00D6509F" w:rsidRDefault="0058480C" w:rsidP="001F2283">
      <w:pPr>
        <w:pStyle w:val="a7"/>
        <w:widowControl w:val="0"/>
        <w:ind w:left="316" w:firstLine="0"/>
        <w:jc w:val="both"/>
        <w:rPr>
          <w:rFonts w:ascii="Times New Roman" w:hAnsi="Times New Roman"/>
          <w:sz w:val="20"/>
        </w:rPr>
      </w:pPr>
      <w:r w:rsidRPr="00D6509F">
        <w:rPr>
          <w:rFonts w:ascii="Times New Roman" w:hAnsi="Times New Roman"/>
          <w:sz w:val="20"/>
        </w:rPr>
        <w:t>1.1.</w:t>
      </w:r>
      <w:r w:rsidR="001F2283" w:rsidRPr="00D6509F">
        <w:rPr>
          <w:rFonts w:ascii="Times New Roman" w:hAnsi="Times New Roman"/>
          <w:sz w:val="20"/>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5A02C2" w14:textId="5AE22350" w:rsidR="001F2283" w:rsidRPr="00D6509F" w:rsidRDefault="001F2283" w:rsidP="001F2283">
      <w:pPr>
        <w:pStyle w:val="a7"/>
        <w:widowControl w:val="0"/>
        <w:ind w:left="316" w:firstLine="0"/>
        <w:jc w:val="both"/>
        <w:rPr>
          <w:rFonts w:ascii="Times New Roman" w:hAnsi="Times New Roman"/>
          <w:sz w:val="20"/>
        </w:rPr>
      </w:pPr>
      <w:r w:rsidRPr="00D6509F">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96D484A" w14:textId="32884C93" w:rsidR="001975AA" w:rsidRPr="001975AA" w:rsidRDefault="00F8375F" w:rsidP="001975AA">
      <w:pPr>
        <w:pStyle w:val="a7"/>
        <w:widowControl w:val="0"/>
        <w:ind w:left="316" w:firstLine="0"/>
        <w:jc w:val="both"/>
        <w:rPr>
          <w:rFonts w:ascii="Times New Roman" w:hAnsi="Times New Roman"/>
          <w:sz w:val="20"/>
        </w:rPr>
      </w:pPr>
      <w:r w:rsidRPr="00F8375F">
        <w:rPr>
          <w:rFonts w:ascii="Times New Roman" w:hAnsi="Times New Roman"/>
          <w:sz w:val="20"/>
        </w:rPr>
        <w:t>Учасник процедури закупівлі підтверджує відсутність підстав, зазначених в абз.14 в пункті 44 Особливостей щляхом надання довідки в довільній формі, яка містить інформацію про те,</w:t>
      </w:r>
      <w:r w:rsidRPr="001975AA">
        <w:rPr>
          <w:rFonts w:ascii="Times New Roman" w:hAnsi="Times New Roman"/>
          <w:sz w:val="20"/>
        </w:rPr>
        <w:t xml:space="preserve"> </w:t>
      </w:r>
      <w:r w:rsidRPr="00F8375F">
        <w:rPr>
          <w:rFonts w:ascii="Times New Roman" w:hAnsi="Times New Roman"/>
          <w:sz w:val="20"/>
        </w:rPr>
        <w:t>що</w:t>
      </w:r>
      <w:r w:rsidRPr="001975AA">
        <w:rPr>
          <w:rFonts w:ascii="Times New Roman" w:hAnsi="Times New Roman"/>
          <w:sz w:val="20"/>
        </w:rPr>
        <w:t xml:space="preserve"> </w:t>
      </w:r>
      <w:r w:rsidRPr="00F8375F">
        <w:rPr>
          <w:rFonts w:ascii="Times New Roman" w:hAnsi="Times New Roman"/>
          <w:sz w:val="20"/>
        </w:rPr>
        <w:t>між</w:t>
      </w:r>
      <w:r w:rsidRPr="001975AA">
        <w:rPr>
          <w:rFonts w:ascii="Times New Roman" w:hAnsi="Times New Roman"/>
          <w:sz w:val="20"/>
        </w:rPr>
        <w:t xml:space="preserve"> </w:t>
      </w:r>
      <w:r w:rsidR="001975AA">
        <w:rPr>
          <w:rFonts w:ascii="Times New Roman" w:hAnsi="Times New Roman"/>
          <w:sz w:val="20"/>
        </w:rPr>
        <w:t>учасником</w:t>
      </w:r>
      <w:r w:rsidRPr="001975AA">
        <w:rPr>
          <w:rFonts w:ascii="Times New Roman" w:hAnsi="Times New Roman"/>
          <w:sz w:val="20"/>
        </w:rPr>
        <w:t xml:space="preserve"> </w:t>
      </w:r>
      <w:r w:rsidRPr="00F8375F">
        <w:rPr>
          <w:rFonts w:ascii="Times New Roman" w:hAnsi="Times New Roman"/>
          <w:sz w:val="20"/>
        </w:rPr>
        <w:t>та</w:t>
      </w:r>
      <w:r w:rsidRPr="001975AA">
        <w:rPr>
          <w:rFonts w:ascii="Times New Roman" w:hAnsi="Times New Roman"/>
          <w:sz w:val="20"/>
        </w:rPr>
        <w:t xml:space="preserve"> </w:t>
      </w:r>
      <w:r w:rsidRPr="00F8375F">
        <w:rPr>
          <w:rFonts w:ascii="Times New Roman" w:hAnsi="Times New Roman"/>
          <w:sz w:val="20"/>
        </w:rPr>
        <w:t>замовником</w:t>
      </w:r>
      <w:r w:rsidRPr="001975AA">
        <w:rPr>
          <w:rFonts w:ascii="Times New Roman" w:hAnsi="Times New Roman"/>
          <w:sz w:val="20"/>
        </w:rPr>
        <w:t xml:space="preserve"> </w:t>
      </w:r>
      <w:r w:rsidRPr="00F8375F">
        <w:rPr>
          <w:rFonts w:ascii="Times New Roman" w:hAnsi="Times New Roman"/>
          <w:sz w:val="20"/>
        </w:rPr>
        <w:t>раніше</w:t>
      </w:r>
      <w:r w:rsidRPr="001975AA">
        <w:rPr>
          <w:rFonts w:ascii="Times New Roman" w:hAnsi="Times New Roman"/>
          <w:sz w:val="20"/>
        </w:rPr>
        <w:t xml:space="preserve"> </w:t>
      </w:r>
      <w:r w:rsidRPr="00F8375F">
        <w:rPr>
          <w:rFonts w:ascii="Times New Roman" w:hAnsi="Times New Roman"/>
          <w:sz w:val="20"/>
        </w:rPr>
        <w:t>не</w:t>
      </w:r>
      <w:r w:rsidRPr="001975AA">
        <w:rPr>
          <w:rFonts w:ascii="Times New Roman" w:hAnsi="Times New Roman"/>
          <w:sz w:val="20"/>
        </w:rPr>
        <w:t xml:space="preserve"> </w:t>
      </w:r>
      <w:r w:rsidRPr="00F8375F">
        <w:rPr>
          <w:rFonts w:ascii="Times New Roman" w:hAnsi="Times New Roman"/>
          <w:sz w:val="20"/>
        </w:rPr>
        <w:t>було</w:t>
      </w:r>
      <w:r w:rsidRPr="001975AA">
        <w:rPr>
          <w:rFonts w:ascii="Times New Roman" w:hAnsi="Times New Roman"/>
          <w:sz w:val="20"/>
        </w:rPr>
        <w:t xml:space="preserve"> </w:t>
      </w:r>
      <w:r w:rsidRPr="00F8375F">
        <w:rPr>
          <w:rFonts w:ascii="Times New Roman" w:hAnsi="Times New Roman"/>
          <w:sz w:val="20"/>
        </w:rPr>
        <w:t>укладено договорів</w:t>
      </w:r>
      <w:r w:rsidR="001975AA" w:rsidRPr="001975AA">
        <w:rPr>
          <w:rFonts w:ascii="Times New Roman" w:hAnsi="Times New Roman"/>
          <w:sz w:val="20"/>
        </w:rPr>
        <w:t xml:space="preserve">, що призвели до його дострокового розірвання, і до застосування санкції у вигляді штрафів та/або відшкодування збитків </w:t>
      </w:r>
      <w:r w:rsidRPr="00F8375F">
        <w:rPr>
          <w:rFonts w:ascii="Times New Roman" w:hAnsi="Times New Roman"/>
          <w:sz w:val="20"/>
        </w:rPr>
        <w:t xml:space="preserve">або </w:t>
      </w:r>
      <w:r w:rsidR="001975AA" w:rsidRPr="001975AA">
        <w:rPr>
          <w:rFonts w:ascii="Times New Roman" w:hAnsi="Times New Roman"/>
          <w:sz w:val="20"/>
        </w:rPr>
        <w:t>Учасник процедури закупівлі,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1975AA">
        <w:rPr>
          <w:rFonts w:ascii="Times New Roman" w:hAnsi="Times New Roman"/>
          <w:sz w:val="20"/>
        </w:rPr>
        <w:t xml:space="preserve"> </w:t>
      </w:r>
      <w:r w:rsidR="001975AA" w:rsidRPr="001975AA">
        <w:rPr>
          <w:rFonts w:ascii="Times New Roman" w:hAnsi="Times New Roman"/>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D603A4" w14:textId="77777777" w:rsidR="001506E0" w:rsidRPr="0058480C" w:rsidRDefault="00C138E7" w:rsidP="0058480C">
      <w:pPr>
        <w:pStyle w:val="a7"/>
        <w:widowControl w:val="0"/>
        <w:ind w:left="316" w:firstLine="0"/>
        <w:jc w:val="both"/>
        <w:rPr>
          <w:rFonts w:ascii="Times New Roman" w:hAnsi="Times New Roman"/>
          <w:i/>
          <w:iCs/>
          <w:sz w:val="20"/>
        </w:rPr>
      </w:pPr>
      <w:r w:rsidRPr="0058480C">
        <w:rPr>
          <w:rFonts w:ascii="Times New Roman" w:hAnsi="Times New Roman"/>
          <w:i/>
          <w:iCs/>
          <w:sz w:val="20"/>
        </w:rPr>
        <w:t>Примітки до пп.1:</w:t>
      </w:r>
    </w:p>
    <w:p w14:paraId="31CF5187" w14:textId="1DBB0982" w:rsidR="0058480C" w:rsidRPr="0058480C" w:rsidRDefault="00C138E7" w:rsidP="0058480C">
      <w:pPr>
        <w:pStyle w:val="a7"/>
        <w:widowControl w:val="0"/>
        <w:ind w:left="316" w:firstLine="0"/>
        <w:jc w:val="both"/>
        <w:rPr>
          <w:rFonts w:ascii="Times New Roman" w:hAnsi="Times New Roman"/>
          <w:sz w:val="20"/>
        </w:rPr>
      </w:pPr>
      <w:r w:rsidRPr="0058480C">
        <w:rPr>
          <w:rFonts w:ascii="Times New Roman" w:hAnsi="Times New Roman"/>
          <w:sz w:val="20"/>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w:t>
      </w:r>
      <w:r w:rsidR="0058480C" w:rsidRPr="0058480C">
        <w:rPr>
          <w:rFonts w:ascii="Times New Roman" w:hAnsi="Times New Roman"/>
          <w:sz w:val="20"/>
        </w:rPr>
        <w:t>підтвердження  відсутності підстав, визначених у пункті 44 Особливостей.</w:t>
      </w:r>
    </w:p>
    <w:p w14:paraId="117EDDDB" w14:textId="7977889F" w:rsidR="001F2283" w:rsidRPr="0058480C" w:rsidRDefault="001F2283">
      <w:pPr>
        <w:pStyle w:val="a3"/>
        <w:spacing w:before="0"/>
        <w:ind w:left="316" w:right="261" w:firstLine="254"/>
        <w:jc w:val="both"/>
        <w:rPr>
          <w:sz w:val="20"/>
          <w:szCs w:val="20"/>
        </w:rPr>
      </w:pPr>
    </w:p>
    <w:p w14:paraId="7556A71B" w14:textId="4B11D693" w:rsidR="001506E0" w:rsidRDefault="00C138E7">
      <w:pPr>
        <w:pStyle w:val="a3"/>
        <w:spacing w:before="0"/>
        <w:ind w:left="316" w:right="261" w:firstLine="254"/>
        <w:jc w:val="both"/>
      </w:pPr>
      <w:r>
        <w:rPr>
          <w:spacing w:val="1"/>
        </w:rPr>
        <w:t xml:space="preserve"> </w:t>
      </w:r>
    </w:p>
    <w:p w14:paraId="578A5771" w14:textId="6AE5162D" w:rsidR="001506E0" w:rsidRDefault="00C138E7">
      <w:pPr>
        <w:pStyle w:val="a4"/>
        <w:numPr>
          <w:ilvl w:val="0"/>
          <w:numId w:val="2"/>
        </w:numPr>
        <w:tabs>
          <w:tab w:val="left" w:pos="648"/>
        </w:tabs>
        <w:ind w:right="261" w:firstLine="0"/>
        <w:rPr>
          <w:b/>
        </w:rPr>
      </w:pPr>
      <w:bookmarkStart w:id="0" w:name="2._Документи_на_підтвердження_відповідно"/>
      <w:bookmarkEnd w:id="0"/>
      <w:r>
        <w:rPr>
          <w:b/>
        </w:rPr>
        <w:t>Документи</w:t>
      </w:r>
      <w:r>
        <w:rPr>
          <w:b/>
          <w:spacing w:val="1"/>
        </w:rPr>
        <w:t xml:space="preserve"> </w:t>
      </w:r>
      <w:r>
        <w:rPr>
          <w:b/>
        </w:rPr>
        <w:t>на</w:t>
      </w:r>
      <w:r>
        <w:rPr>
          <w:b/>
          <w:spacing w:val="1"/>
        </w:rPr>
        <w:t xml:space="preserve"> </w:t>
      </w:r>
      <w:r>
        <w:rPr>
          <w:b/>
        </w:rPr>
        <w:t>підтвердження</w:t>
      </w:r>
      <w:r>
        <w:rPr>
          <w:b/>
          <w:spacing w:val="1"/>
        </w:rPr>
        <w:t xml:space="preserve"> </w:t>
      </w:r>
      <w:r>
        <w:rPr>
          <w:b/>
        </w:rPr>
        <w:t>відповідності</w:t>
      </w:r>
      <w:r>
        <w:rPr>
          <w:b/>
          <w:spacing w:val="1"/>
        </w:rPr>
        <w:t xml:space="preserve"> </w:t>
      </w:r>
      <w:r>
        <w:rPr>
          <w:b/>
          <w:u w:val="single"/>
        </w:rPr>
        <w:t>переможця</w:t>
      </w:r>
      <w:r>
        <w:rPr>
          <w:b/>
          <w:spacing w:val="1"/>
        </w:rPr>
        <w:t xml:space="preserve"> </w:t>
      </w:r>
      <w:r>
        <w:rPr>
          <w:b/>
        </w:rPr>
        <w:t>процедури</w:t>
      </w:r>
      <w:r>
        <w:rPr>
          <w:b/>
          <w:spacing w:val="1"/>
        </w:rPr>
        <w:t xml:space="preserve"> </w:t>
      </w:r>
      <w:r>
        <w:rPr>
          <w:b/>
        </w:rPr>
        <w:t>закупівлі</w:t>
      </w:r>
      <w:r>
        <w:rPr>
          <w:b/>
          <w:spacing w:val="1"/>
        </w:rPr>
        <w:t xml:space="preserve"> </w:t>
      </w:r>
      <w:r>
        <w:rPr>
          <w:b/>
        </w:rPr>
        <w:t>вимогам,</w:t>
      </w:r>
      <w:r>
        <w:rPr>
          <w:b/>
          <w:spacing w:val="1"/>
        </w:rPr>
        <w:t xml:space="preserve"> </w:t>
      </w:r>
      <w:r>
        <w:rPr>
          <w:b/>
        </w:rPr>
        <w:t>встановленим</w:t>
      </w:r>
      <w:r>
        <w:rPr>
          <w:b/>
          <w:spacing w:val="-3"/>
        </w:rPr>
        <w:t xml:space="preserve"> </w:t>
      </w:r>
      <w:r>
        <w:rPr>
          <w:b/>
        </w:rPr>
        <w:t>п</w:t>
      </w:r>
      <w:r w:rsidR="003D7550">
        <w:rPr>
          <w:b/>
        </w:rPr>
        <w:t>.</w:t>
      </w:r>
      <w:r>
        <w:rPr>
          <w:b/>
          <w:spacing w:val="2"/>
        </w:rPr>
        <w:t xml:space="preserve"> </w:t>
      </w:r>
      <w:r>
        <w:rPr>
          <w:b/>
        </w:rPr>
        <w:t>44</w:t>
      </w:r>
      <w:r>
        <w:rPr>
          <w:b/>
          <w:spacing w:val="-4"/>
        </w:rPr>
        <w:t xml:space="preserve"> </w:t>
      </w:r>
      <w:r>
        <w:rPr>
          <w:b/>
        </w:rPr>
        <w:t>Особливостей:</w:t>
      </w:r>
    </w:p>
    <w:p w14:paraId="714964C9" w14:textId="77777777" w:rsidR="001506E0" w:rsidRDefault="001506E0">
      <w:pPr>
        <w:spacing w:before="11"/>
        <w:rPr>
          <w:b/>
          <w:sz w:val="23"/>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3"/>
        <w:gridCol w:w="5498"/>
      </w:tblGrid>
      <w:tr w:rsidR="001506E0" w14:paraId="44D5BA1A" w14:textId="77777777">
        <w:trPr>
          <w:trHeight w:val="1843"/>
        </w:trPr>
        <w:tc>
          <w:tcPr>
            <w:tcW w:w="4293" w:type="dxa"/>
          </w:tcPr>
          <w:p w14:paraId="27AC71F3" w14:textId="77777777" w:rsidR="001506E0" w:rsidRDefault="001506E0">
            <w:pPr>
              <w:pStyle w:val="TableParagraph"/>
              <w:ind w:left="0"/>
              <w:jc w:val="left"/>
              <w:rPr>
                <w:b/>
              </w:rPr>
            </w:pPr>
          </w:p>
          <w:p w14:paraId="1D9C45BB" w14:textId="77777777" w:rsidR="001506E0" w:rsidRDefault="001506E0">
            <w:pPr>
              <w:pStyle w:val="TableParagraph"/>
              <w:spacing w:before="6"/>
              <w:ind w:left="0"/>
              <w:jc w:val="left"/>
              <w:rPr>
                <w:b/>
                <w:sz w:val="18"/>
              </w:rPr>
            </w:pPr>
          </w:p>
          <w:p w14:paraId="0F2BD13B" w14:textId="77777777" w:rsidR="001506E0" w:rsidRDefault="00C138E7">
            <w:pPr>
              <w:pStyle w:val="TableParagraph"/>
              <w:ind w:left="921"/>
              <w:jc w:val="left"/>
              <w:rPr>
                <w:b/>
                <w:sz w:val="20"/>
              </w:rPr>
            </w:pPr>
            <w:r>
              <w:rPr>
                <w:b/>
                <w:sz w:val="20"/>
              </w:rPr>
              <w:t>Вимоги</w:t>
            </w:r>
            <w:r>
              <w:rPr>
                <w:b/>
                <w:spacing w:val="-3"/>
                <w:sz w:val="20"/>
              </w:rPr>
              <w:t xml:space="preserve"> </w:t>
            </w:r>
            <w:r>
              <w:rPr>
                <w:b/>
                <w:sz w:val="20"/>
              </w:rPr>
              <w:t>статті</w:t>
            </w:r>
            <w:r>
              <w:rPr>
                <w:b/>
                <w:spacing w:val="1"/>
                <w:sz w:val="20"/>
              </w:rPr>
              <w:t xml:space="preserve"> </w:t>
            </w:r>
            <w:r>
              <w:rPr>
                <w:b/>
                <w:sz w:val="20"/>
              </w:rPr>
              <w:t>17</w:t>
            </w:r>
            <w:r>
              <w:rPr>
                <w:b/>
                <w:spacing w:val="-1"/>
                <w:sz w:val="20"/>
              </w:rPr>
              <w:t xml:space="preserve"> </w:t>
            </w:r>
            <w:r>
              <w:rPr>
                <w:b/>
                <w:sz w:val="20"/>
              </w:rPr>
              <w:t>Закону</w:t>
            </w:r>
          </w:p>
        </w:tc>
        <w:tc>
          <w:tcPr>
            <w:tcW w:w="5498" w:type="dxa"/>
          </w:tcPr>
          <w:p w14:paraId="5804A25D" w14:textId="14A48E27" w:rsidR="001506E0" w:rsidRDefault="00C138E7" w:rsidP="003D7550">
            <w:pPr>
              <w:pStyle w:val="TableParagraph"/>
              <w:spacing w:before="5"/>
              <w:ind w:left="76" w:right="290" w:firstLine="4"/>
              <w:jc w:val="center"/>
              <w:rPr>
                <w:b/>
                <w:sz w:val="20"/>
              </w:rPr>
            </w:pPr>
            <w:r>
              <w:rPr>
                <w:b/>
                <w:sz w:val="20"/>
              </w:rPr>
              <w:t>Переможець торгів на виконання вимог</w:t>
            </w:r>
            <w:r w:rsidR="003D7550">
              <w:rPr>
                <w:b/>
                <w:sz w:val="20"/>
              </w:rPr>
              <w:t xml:space="preserve"> </w:t>
            </w:r>
            <w:r>
              <w:rPr>
                <w:b/>
                <w:sz w:val="20"/>
              </w:rPr>
              <w:t xml:space="preserve"> </w:t>
            </w:r>
            <w:r w:rsidR="003D7550">
              <w:rPr>
                <w:b/>
                <w:sz w:val="20"/>
              </w:rPr>
              <w:t>пункту 44 Особливостей</w:t>
            </w:r>
            <w:r>
              <w:rPr>
                <w:b/>
                <w:spacing w:val="2"/>
                <w:sz w:val="20"/>
              </w:rPr>
              <w:t xml:space="preserve"> </w:t>
            </w:r>
            <w:r>
              <w:rPr>
                <w:i/>
                <w:sz w:val="20"/>
              </w:rPr>
              <w:t>(підтвердження</w:t>
            </w:r>
            <w:r>
              <w:rPr>
                <w:i/>
                <w:spacing w:val="-1"/>
                <w:sz w:val="20"/>
              </w:rPr>
              <w:t xml:space="preserve"> </w:t>
            </w:r>
            <w:r>
              <w:rPr>
                <w:i/>
                <w:sz w:val="20"/>
              </w:rPr>
              <w:t>відсутності</w:t>
            </w:r>
            <w:r>
              <w:rPr>
                <w:i/>
                <w:spacing w:val="-1"/>
                <w:sz w:val="20"/>
              </w:rPr>
              <w:t xml:space="preserve"> </w:t>
            </w:r>
            <w:r>
              <w:rPr>
                <w:i/>
                <w:sz w:val="20"/>
              </w:rPr>
              <w:t>підстав)</w:t>
            </w:r>
            <w:r>
              <w:rPr>
                <w:i/>
                <w:spacing w:val="1"/>
                <w:sz w:val="20"/>
              </w:rPr>
              <w:t xml:space="preserve"> </w:t>
            </w:r>
            <w:r w:rsidR="00AE1EAC">
              <w:rPr>
                <w:b/>
                <w:sz w:val="20"/>
              </w:rPr>
              <w:t>у</w:t>
            </w:r>
            <w:r>
              <w:rPr>
                <w:b/>
                <w:spacing w:val="1"/>
                <w:sz w:val="20"/>
              </w:rPr>
              <w:t xml:space="preserve"> </w:t>
            </w:r>
            <w:r w:rsidR="003D7550">
              <w:rPr>
                <w:b/>
                <w:sz w:val="20"/>
              </w:rPr>
              <w:t xml:space="preserve"> строк</w:t>
            </w:r>
            <w:r>
              <w:rPr>
                <w:b/>
                <w:sz w:val="20"/>
              </w:rPr>
              <w:t>, що не</w:t>
            </w:r>
            <w:r>
              <w:rPr>
                <w:b/>
                <w:spacing w:val="1"/>
                <w:sz w:val="20"/>
              </w:rPr>
              <w:t xml:space="preserve"> </w:t>
            </w:r>
            <w:r>
              <w:rPr>
                <w:b/>
                <w:sz w:val="20"/>
              </w:rPr>
              <w:t>перевищує чотири дні з дати оприлюднення в</w:t>
            </w:r>
            <w:r>
              <w:rPr>
                <w:b/>
                <w:spacing w:val="1"/>
                <w:sz w:val="20"/>
              </w:rPr>
              <w:t xml:space="preserve"> </w:t>
            </w:r>
            <w:r>
              <w:rPr>
                <w:b/>
                <w:sz w:val="20"/>
              </w:rPr>
              <w:t>електронній системі закупівель повідомлення про намір</w:t>
            </w:r>
            <w:r>
              <w:rPr>
                <w:b/>
                <w:spacing w:val="-48"/>
                <w:sz w:val="20"/>
              </w:rPr>
              <w:t xml:space="preserve"> </w:t>
            </w:r>
            <w:r>
              <w:rPr>
                <w:b/>
                <w:sz w:val="20"/>
              </w:rPr>
              <w:t>укласти</w:t>
            </w:r>
            <w:r>
              <w:rPr>
                <w:b/>
                <w:spacing w:val="-5"/>
                <w:sz w:val="20"/>
              </w:rPr>
              <w:t xml:space="preserve"> </w:t>
            </w:r>
            <w:r>
              <w:rPr>
                <w:b/>
                <w:sz w:val="20"/>
              </w:rPr>
              <w:t>договір</w:t>
            </w:r>
            <w:r>
              <w:rPr>
                <w:b/>
                <w:spacing w:val="-1"/>
                <w:sz w:val="20"/>
              </w:rPr>
              <w:t xml:space="preserve"> </w:t>
            </w:r>
            <w:r>
              <w:rPr>
                <w:b/>
                <w:sz w:val="20"/>
              </w:rPr>
              <w:t>про</w:t>
            </w:r>
            <w:r>
              <w:rPr>
                <w:b/>
                <w:spacing w:val="-4"/>
                <w:sz w:val="20"/>
              </w:rPr>
              <w:t xml:space="preserve"> </w:t>
            </w:r>
            <w:r>
              <w:rPr>
                <w:b/>
                <w:sz w:val="20"/>
              </w:rPr>
              <w:t>закупівлю,</w:t>
            </w:r>
            <w:r>
              <w:rPr>
                <w:b/>
                <w:spacing w:val="4"/>
                <w:sz w:val="20"/>
              </w:rPr>
              <w:t xml:space="preserve"> </w:t>
            </w:r>
            <w:r>
              <w:rPr>
                <w:b/>
                <w:sz w:val="20"/>
              </w:rPr>
              <w:t>повинен</w:t>
            </w:r>
            <w:r>
              <w:rPr>
                <w:b/>
                <w:spacing w:val="-4"/>
                <w:sz w:val="20"/>
              </w:rPr>
              <w:t xml:space="preserve"> </w:t>
            </w:r>
            <w:r>
              <w:rPr>
                <w:b/>
                <w:sz w:val="20"/>
              </w:rPr>
              <w:t>надати</w:t>
            </w:r>
            <w:r w:rsidR="003D7550">
              <w:rPr>
                <w:b/>
                <w:sz w:val="20"/>
              </w:rPr>
              <w:t xml:space="preserve">  </w:t>
            </w:r>
            <w:r>
              <w:rPr>
                <w:b/>
                <w:sz w:val="20"/>
              </w:rPr>
              <w:t>замовнику документи шляхом оприлюднення їх в</w:t>
            </w:r>
            <w:r>
              <w:rPr>
                <w:b/>
                <w:spacing w:val="-47"/>
                <w:sz w:val="20"/>
              </w:rPr>
              <w:t xml:space="preserve"> </w:t>
            </w:r>
            <w:r>
              <w:rPr>
                <w:b/>
                <w:sz w:val="20"/>
              </w:rPr>
              <w:t>електронній системі</w:t>
            </w:r>
            <w:r>
              <w:rPr>
                <w:b/>
                <w:spacing w:val="1"/>
                <w:sz w:val="20"/>
              </w:rPr>
              <w:t xml:space="preserve"> </w:t>
            </w:r>
            <w:r>
              <w:rPr>
                <w:b/>
                <w:sz w:val="20"/>
              </w:rPr>
              <w:t>закупівель:</w:t>
            </w:r>
          </w:p>
        </w:tc>
      </w:tr>
      <w:tr w:rsidR="001506E0" w14:paraId="5010A705" w14:textId="77777777">
        <w:trPr>
          <w:trHeight w:val="2475"/>
        </w:trPr>
        <w:tc>
          <w:tcPr>
            <w:tcW w:w="4293" w:type="dxa"/>
          </w:tcPr>
          <w:p w14:paraId="152CAE07" w14:textId="2D82A253" w:rsidR="0058480C" w:rsidRPr="0046111C" w:rsidRDefault="0058480C" w:rsidP="0058480C">
            <w:pPr>
              <w:pStyle w:val="TableParagraph"/>
              <w:spacing w:before="80"/>
              <w:ind w:right="79"/>
              <w:rPr>
                <w:sz w:val="20"/>
              </w:rPr>
            </w:pPr>
            <w:r w:rsidRPr="0046111C">
              <w:rPr>
                <w:sz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A433CB4" w14:textId="5FF37BD4" w:rsidR="001506E0" w:rsidRPr="0046111C" w:rsidRDefault="00C138E7" w:rsidP="0058480C">
            <w:pPr>
              <w:pStyle w:val="TableParagraph"/>
              <w:spacing w:before="80"/>
              <w:ind w:right="79"/>
              <w:rPr>
                <w:b/>
                <w:sz w:val="20"/>
              </w:rPr>
            </w:pPr>
            <w:r w:rsidRPr="0046111C">
              <w:rPr>
                <w:sz w:val="20"/>
              </w:rPr>
              <w:t>(</w:t>
            </w:r>
            <w:r w:rsidR="0058480C" w:rsidRPr="0046111C">
              <w:rPr>
                <w:sz w:val="20"/>
              </w:rPr>
              <w:t>під</w:t>
            </w:r>
            <w:r w:rsidRPr="0046111C">
              <w:rPr>
                <w:sz w:val="20"/>
              </w:rPr>
              <w:t xml:space="preserve">пункт 3 </w:t>
            </w:r>
            <w:r w:rsidR="0058480C" w:rsidRPr="0046111C">
              <w:rPr>
                <w:sz w:val="20"/>
              </w:rPr>
              <w:t>пункту 44 Особливостей</w:t>
            </w:r>
            <w:r w:rsidRPr="0046111C">
              <w:rPr>
                <w:sz w:val="20"/>
              </w:rPr>
              <w:t>)</w:t>
            </w:r>
          </w:p>
        </w:tc>
        <w:tc>
          <w:tcPr>
            <w:tcW w:w="5498" w:type="dxa"/>
          </w:tcPr>
          <w:p w14:paraId="507C6A8E" w14:textId="73A737C0" w:rsidR="001506E0" w:rsidRPr="0046111C" w:rsidRDefault="00C138E7">
            <w:pPr>
              <w:pStyle w:val="TableParagraph"/>
              <w:spacing w:before="80"/>
              <w:ind w:right="79"/>
              <w:rPr>
                <w:sz w:val="20"/>
              </w:rPr>
            </w:pPr>
            <w:r w:rsidRPr="0046111C">
              <w:rPr>
                <w:sz w:val="20"/>
              </w:rPr>
              <w:t>Інформаційна довідка з Єдиного державного реєстру осіб, які</w:t>
            </w:r>
            <w:r w:rsidRPr="0046111C">
              <w:rPr>
                <w:spacing w:val="-47"/>
                <w:sz w:val="20"/>
              </w:rPr>
              <w:t xml:space="preserve"> </w:t>
            </w:r>
            <w:r w:rsidRPr="0046111C">
              <w:rPr>
                <w:sz w:val="20"/>
              </w:rPr>
              <w:t>вчинили</w:t>
            </w:r>
            <w:r w:rsidRPr="0046111C">
              <w:rPr>
                <w:spacing w:val="1"/>
                <w:sz w:val="20"/>
              </w:rPr>
              <w:t xml:space="preserve"> </w:t>
            </w:r>
            <w:r w:rsidRPr="0046111C">
              <w:rPr>
                <w:sz w:val="20"/>
              </w:rPr>
              <w:t>корупційні</w:t>
            </w:r>
            <w:r w:rsidRPr="0046111C">
              <w:rPr>
                <w:spacing w:val="1"/>
                <w:sz w:val="20"/>
              </w:rPr>
              <w:t xml:space="preserve"> </w:t>
            </w:r>
            <w:r w:rsidRPr="0046111C">
              <w:rPr>
                <w:sz w:val="20"/>
              </w:rPr>
              <w:t>або</w:t>
            </w:r>
            <w:r w:rsidRPr="0046111C">
              <w:rPr>
                <w:spacing w:val="1"/>
                <w:sz w:val="20"/>
              </w:rPr>
              <w:t xml:space="preserve"> </w:t>
            </w:r>
            <w:r w:rsidRPr="0046111C">
              <w:rPr>
                <w:sz w:val="20"/>
              </w:rPr>
              <w:t>пов’язані</w:t>
            </w:r>
            <w:r w:rsidRPr="0046111C">
              <w:rPr>
                <w:spacing w:val="1"/>
                <w:sz w:val="20"/>
              </w:rPr>
              <w:t xml:space="preserve"> </w:t>
            </w:r>
            <w:r w:rsidRPr="0046111C">
              <w:rPr>
                <w:sz w:val="20"/>
              </w:rPr>
              <w:t>з</w:t>
            </w:r>
            <w:r w:rsidRPr="0046111C">
              <w:rPr>
                <w:spacing w:val="1"/>
                <w:sz w:val="20"/>
              </w:rPr>
              <w:t xml:space="preserve"> </w:t>
            </w:r>
            <w:r w:rsidRPr="0046111C">
              <w:rPr>
                <w:sz w:val="20"/>
              </w:rPr>
              <w:t>корупцією</w:t>
            </w:r>
            <w:r w:rsidRPr="0046111C">
              <w:rPr>
                <w:spacing w:val="1"/>
                <w:sz w:val="20"/>
              </w:rPr>
              <w:t xml:space="preserve"> </w:t>
            </w:r>
            <w:r w:rsidRPr="0046111C">
              <w:rPr>
                <w:sz w:val="20"/>
              </w:rPr>
              <w:t>правопорушення, згідно з якою не буде знайдено інформації</w:t>
            </w:r>
            <w:r w:rsidRPr="0046111C">
              <w:rPr>
                <w:spacing w:val="1"/>
                <w:sz w:val="20"/>
              </w:rPr>
              <w:t xml:space="preserve"> </w:t>
            </w:r>
            <w:r w:rsidRPr="0046111C">
              <w:rPr>
                <w:sz w:val="20"/>
              </w:rPr>
              <w:t>про корупційні</w:t>
            </w:r>
            <w:r w:rsidRPr="0046111C">
              <w:rPr>
                <w:spacing w:val="1"/>
                <w:sz w:val="20"/>
              </w:rPr>
              <w:t xml:space="preserve"> </w:t>
            </w:r>
            <w:r w:rsidRPr="0046111C">
              <w:rPr>
                <w:sz w:val="20"/>
              </w:rPr>
              <w:t>або пов'язані з корупцією правопорушення</w:t>
            </w:r>
            <w:r w:rsidRPr="0046111C">
              <w:rPr>
                <w:spacing w:val="1"/>
                <w:sz w:val="20"/>
              </w:rPr>
              <w:t xml:space="preserve"> </w:t>
            </w:r>
            <w:r w:rsidR="0058480C" w:rsidRPr="0046111C">
              <w:rPr>
                <w:sz w:val="20"/>
              </w:rPr>
              <w:t xml:space="preserve">керівника учасника процедури закупівлі, </w:t>
            </w:r>
            <w:r w:rsidRPr="0046111C">
              <w:rPr>
                <w:sz w:val="20"/>
              </w:rPr>
              <w:t>фізичної</w:t>
            </w:r>
            <w:r w:rsidRPr="0046111C">
              <w:rPr>
                <w:spacing w:val="1"/>
                <w:sz w:val="20"/>
              </w:rPr>
              <w:t xml:space="preserve"> </w:t>
            </w:r>
            <w:r w:rsidRPr="0046111C">
              <w:rPr>
                <w:sz w:val="20"/>
              </w:rPr>
              <w:t>особи,</w:t>
            </w:r>
            <w:r w:rsidRPr="0046111C">
              <w:rPr>
                <w:spacing w:val="1"/>
                <w:sz w:val="20"/>
              </w:rPr>
              <w:t xml:space="preserve"> </w:t>
            </w:r>
            <w:r w:rsidRPr="0046111C">
              <w:rPr>
                <w:sz w:val="20"/>
              </w:rPr>
              <w:t>яка</w:t>
            </w:r>
            <w:r w:rsidRPr="0046111C">
              <w:rPr>
                <w:spacing w:val="1"/>
                <w:sz w:val="20"/>
              </w:rPr>
              <w:t xml:space="preserve"> </w:t>
            </w:r>
            <w:r w:rsidRPr="0046111C">
              <w:rPr>
                <w:sz w:val="20"/>
              </w:rPr>
              <w:t>є</w:t>
            </w:r>
            <w:r w:rsidRPr="0046111C">
              <w:rPr>
                <w:spacing w:val="1"/>
                <w:sz w:val="20"/>
              </w:rPr>
              <w:t xml:space="preserve"> </w:t>
            </w:r>
            <w:r w:rsidRPr="0046111C">
              <w:rPr>
                <w:sz w:val="20"/>
              </w:rPr>
              <w:t>учасником</w:t>
            </w:r>
            <w:r w:rsidRPr="0046111C">
              <w:rPr>
                <w:spacing w:val="1"/>
                <w:sz w:val="20"/>
              </w:rPr>
              <w:t xml:space="preserve"> </w:t>
            </w:r>
            <w:r w:rsidRPr="0046111C">
              <w:rPr>
                <w:sz w:val="20"/>
              </w:rPr>
              <w:t>процедури</w:t>
            </w:r>
            <w:r w:rsidRPr="0046111C">
              <w:rPr>
                <w:spacing w:val="51"/>
                <w:sz w:val="20"/>
              </w:rPr>
              <w:t xml:space="preserve"> </w:t>
            </w:r>
            <w:r w:rsidRPr="0046111C">
              <w:rPr>
                <w:sz w:val="20"/>
              </w:rPr>
              <w:t>закупівлі.</w:t>
            </w:r>
            <w:r w:rsidRPr="0046111C">
              <w:rPr>
                <w:spacing w:val="1"/>
                <w:sz w:val="20"/>
              </w:rPr>
              <w:t xml:space="preserve"> </w:t>
            </w:r>
            <w:r w:rsidRPr="0046111C">
              <w:rPr>
                <w:sz w:val="20"/>
              </w:rPr>
              <w:t>Довідка</w:t>
            </w:r>
            <w:r w:rsidRPr="0046111C">
              <w:rPr>
                <w:spacing w:val="1"/>
                <w:sz w:val="20"/>
              </w:rPr>
              <w:t xml:space="preserve"> </w:t>
            </w:r>
            <w:r w:rsidRPr="0046111C">
              <w:rPr>
                <w:sz w:val="20"/>
              </w:rPr>
              <w:t>надається</w:t>
            </w:r>
            <w:r w:rsidRPr="0046111C">
              <w:rPr>
                <w:spacing w:val="1"/>
                <w:sz w:val="20"/>
              </w:rPr>
              <w:t xml:space="preserve"> </w:t>
            </w:r>
            <w:r w:rsidRPr="0046111C">
              <w:rPr>
                <w:sz w:val="20"/>
              </w:rPr>
              <w:t>в</w:t>
            </w:r>
            <w:r w:rsidRPr="0046111C">
              <w:rPr>
                <w:spacing w:val="1"/>
                <w:sz w:val="20"/>
              </w:rPr>
              <w:t xml:space="preserve"> </w:t>
            </w:r>
            <w:r w:rsidRPr="0046111C">
              <w:rPr>
                <w:sz w:val="20"/>
              </w:rPr>
              <w:t>період</w:t>
            </w:r>
            <w:r w:rsidRPr="0046111C">
              <w:rPr>
                <w:spacing w:val="1"/>
                <w:sz w:val="20"/>
              </w:rPr>
              <w:t xml:space="preserve"> </w:t>
            </w:r>
            <w:r w:rsidRPr="0046111C">
              <w:rPr>
                <w:sz w:val="20"/>
              </w:rPr>
              <w:t>відсутності</w:t>
            </w:r>
            <w:r w:rsidRPr="0046111C">
              <w:rPr>
                <w:spacing w:val="1"/>
                <w:sz w:val="20"/>
              </w:rPr>
              <w:t xml:space="preserve"> </w:t>
            </w:r>
            <w:r w:rsidRPr="0046111C">
              <w:rPr>
                <w:sz w:val="20"/>
              </w:rPr>
              <w:t>функціональної</w:t>
            </w:r>
            <w:r w:rsidRPr="0046111C">
              <w:rPr>
                <w:spacing w:val="1"/>
                <w:sz w:val="20"/>
              </w:rPr>
              <w:t xml:space="preserve"> </w:t>
            </w:r>
            <w:r w:rsidRPr="0046111C">
              <w:rPr>
                <w:sz w:val="20"/>
              </w:rPr>
              <w:t>можливості</w:t>
            </w:r>
            <w:r w:rsidRPr="0046111C">
              <w:rPr>
                <w:spacing w:val="1"/>
                <w:sz w:val="20"/>
              </w:rPr>
              <w:t xml:space="preserve"> </w:t>
            </w:r>
            <w:r w:rsidRPr="0046111C">
              <w:rPr>
                <w:sz w:val="20"/>
              </w:rPr>
              <w:t>перевірки</w:t>
            </w:r>
            <w:r w:rsidRPr="0046111C">
              <w:rPr>
                <w:spacing w:val="1"/>
                <w:sz w:val="20"/>
              </w:rPr>
              <w:t xml:space="preserve"> </w:t>
            </w:r>
            <w:r w:rsidRPr="0046111C">
              <w:rPr>
                <w:sz w:val="20"/>
              </w:rPr>
              <w:t>інформації</w:t>
            </w:r>
            <w:r w:rsidRPr="0046111C">
              <w:rPr>
                <w:spacing w:val="1"/>
                <w:sz w:val="20"/>
              </w:rPr>
              <w:t xml:space="preserve"> </w:t>
            </w:r>
            <w:r w:rsidRPr="0046111C">
              <w:rPr>
                <w:sz w:val="20"/>
              </w:rPr>
              <w:t>на</w:t>
            </w:r>
            <w:r w:rsidRPr="0046111C">
              <w:rPr>
                <w:spacing w:val="1"/>
                <w:sz w:val="20"/>
              </w:rPr>
              <w:t xml:space="preserve"> </w:t>
            </w:r>
            <w:r w:rsidRPr="0046111C">
              <w:rPr>
                <w:sz w:val="20"/>
              </w:rPr>
              <w:t>веб-ресурсі</w:t>
            </w:r>
            <w:r w:rsidRPr="0046111C">
              <w:rPr>
                <w:spacing w:val="1"/>
                <w:sz w:val="20"/>
              </w:rPr>
              <w:t xml:space="preserve"> </w:t>
            </w:r>
            <w:r w:rsidRPr="0046111C">
              <w:rPr>
                <w:sz w:val="20"/>
              </w:rPr>
              <w:t>Єдиного</w:t>
            </w:r>
            <w:r w:rsidRPr="0046111C">
              <w:rPr>
                <w:spacing w:val="1"/>
                <w:sz w:val="20"/>
              </w:rPr>
              <w:t xml:space="preserve"> </w:t>
            </w:r>
            <w:r w:rsidRPr="0046111C">
              <w:rPr>
                <w:sz w:val="20"/>
              </w:rPr>
              <w:t>державного</w:t>
            </w:r>
            <w:r w:rsidRPr="0046111C">
              <w:rPr>
                <w:spacing w:val="1"/>
                <w:sz w:val="20"/>
              </w:rPr>
              <w:t xml:space="preserve"> </w:t>
            </w:r>
            <w:r w:rsidRPr="0046111C">
              <w:rPr>
                <w:sz w:val="20"/>
              </w:rPr>
              <w:t>реєстру</w:t>
            </w:r>
            <w:r w:rsidRPr="0046111C">
              <w:rPr>
                <w:spacing w:val="1"/>
                <w:sz w:val="20"/>
              </w:rPr>
              <w:t xml:space="preserve"> </w:t>
            </w:r>
            <w:r w:rsidRPr="0046111C">
              <w:rPr>
                <w:sz w:val="20"/>
              </w:rPr>
              <w:t>осіб,</w:t>
            </w:r>
            <w:r w:rsidRPr="0046111C">
              <w:rPr>
                <w:spacing w:val="1"/>
                <w:sz w:val="20"/>
              </w:rPr>
              <w:t xml:space="preserve"> </w:t>
            </w:r>
            <w:r w:rsidRPr="0046111C">
              <w:rPr>
                <w:sz w:val="20"/>
              </w:rPr>
              <w:t>які</w:t>
            </w:r>
            <w:r w:rsidRPr="0046111C">
              <w:rPr>
                <w:spacing w:val="1"/>
                <w:sz w:val="20"/>
              </w:rPr>
              <w:t xml:space="preserve"> </w:t>
            </w:r>
            <w:r w:rsidRPr="0046111C">
              <w:rPr>
                <w:sz w:val="20"/>
              </w:rPr>
              <w:t>вчинили</w:t>
            </w:r>
            <w:r w:rsidRPr="0046111C">
              <w:rPr>
                <w:spacing w:val="1"/>
                <w:sz w:val="20"/>
              </w:rPr>
              <w:t xml:space="preserve"> </w:t>
            </w:r>
            <w:r w:rsidRPr="0046111C">
              <w:rPr>
                <w:sz w:val="20"/>
              </w:rPr>
              <w:t>корупційні</w:t>
            </w:r>
            <w:r w:rsidRPr="0046111C">
              <w:rPr>
                <w:spacing w:val="1"/>
                <w:sz w:val="20"/>
              </w:rPr>
              <w:t xml:space="preserve"> </w:t>
            </w:r>
            <w:r w:rsidRPr="0046111C">
              <w:rPr>
                <w:sz w:val="20"/>
              </w:rPr>
              <w:t>або</w:t>
            </w:r>
            <w:r w:rsidRPr="0046111C">
              <w:rPr>
                <w:spacing w:val="1"/>
                <w:sz w:val="20"/>
              </w:rPr>
              <w:t xml:space="preserve"> </w:t>
            </w:r>
            <w:r w:rsidRPr="0046111C">
              <w:rPr>
                <w:sz w:val="20"/>
              </w:rPr>
              <w:t>пов’язані</w:t>
            </w:r>
            <w:r w:rsidRPr="0046111C">
              <w:rPr>
                <w:spacing w:val="1"/>
                <w:sz w:val="20"/>
              </w:rPr>
              <w:t xml:space="preserve"> </w:t>
            </w:r>
            <w:r w:rsidRPr="0046111C">
              <w:rPr>
                <w:sz w:val="20"/>
              </w:rPr>
              <w:t>з</w:t>
            </w:r>
            <w:r w:rsidRPr="0046111C">
              <w:rPr>
                <w:spacing w:val="1"/>
                <w:sz w:val="20"/>
              </w:rPr>
              <w:t xml:space="preserve"> </w:t>
            </w:r>
            <w:r w:rsidRPr="0046111C">
              <w:rPr>
                <w:sz w:val="20"/>
              </w:rPr>
              <w:t>корупцією</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яка</w:t>
            </w:r>
            <w:r w:rsidRPr="0046111C">
              <w:rPr>
                <w:spacing w:val="1"/>
                <w:sz w:val="20"/>
              </w:rPr>
              <w:t xml:space="preserve"> </w:t>
            </w:r>
            <w:r w:rsidRPr="0046111C">
              <w:rPr>
                <w:sz w:val="20"/>
              </w:rPr>
              <w:t>не</w:t>
            </w:r>
            <w:r w:rsidRPr="0046111C">
              <w:rPr>
                <w:spacing w:val="1"/>
                <w:sz w:val="20"/>
              </w:rPr>
              <w:t xml:space="preserve"> </w:t>
            </w:r>
            <w:r w:rsidRPr="0046111C">
              <w:rPr>
                <w:sz w:val="20"/>
              </w:rPr>
              <w:t>стосується</w:t>
            </w:r>
            <w:r w:rsidRPr="0046111C">
              <w:rPr>
                <w:spacing w:val="1"/>
                <w:sz w:val="20"/>
              </w:rPr>
              <w:t xml:space="preserve"> </w:t>
            </w:r>
            <w:r w:rsidRPr="0046111C">
              <w:rPr>
                <w:sz w:val="20"/>
              </w:rPr>
              <w:t>запитувача.</w:t>
            </w:r>
          </w:p>
        </w:tc>
      </w:tr>
      <w:tr w:rsidR="001506E0" w14:paraId="0909D86D" w14:textId="77777777">
        <w:trPr>
          <w:trHeight w:val="2630"/>
        </w:trPr>
        <w:tc>
          <w:tcPr>
            <w:tcW w:w="4293" w:type="dxa"/>
          </w:tcPr>
          <w:p w14:paraId="29E45810" w14:textId="43EEC4EE" w:rsidR="001506E0" w:rsidRPr="0046111C" w:rsidRDefault="00C138E7">
            <w:pPr>
              <w:pStyle w:val="TableParagraph"/>
              <w:spacing w:before="91"/>
              <w:ind w:left="244" w:right="220"/>
              <w:rPr>
                <w:sz w:val="20"/>
              </w:rPr>
            </w:pPr>
            <w:r w:rsidRPr="0046111C">
              <w:rPr>
                <w:sz w:val="20"/>
              </w:rPr>
              <w:lastRenderedPageBreak/>
              <w:t>Фізична особа, яка є учасником процедури</w:t>
            </w:r>
            <w:r w:rsidRPr="0046111C">
              <w:rPr>
                <w:spacing w:val="1"/>
                <w:sz w:val="20"/>
              </w:rPr>
              <w:t xml:space="preserve"> </w:t>
            </w:r>
            <w:r w:rsidRPr="0046111C">
              <w:rPr>
                <w:sz w:val="20"/>
              </w:rPr>
              <w:t>закупівлі,</w:t>
            </w:r>
            <w:r w:rsidRPr="0046111C">
              <w:rPr>
                <w:spacing w:val="1"/>
                <w:sz w:val="20"/>
              </w:rPr>
              <w:t xml:space="preserve"> </w:t>
            </w:r>
            <w:r w:rsidRPr="0046111C">
              <w:rPr>
                <w:sz w:val="20"/>
              </w:rPr>
              <w:t>була</w:t>
            </w:r>
            <w:r w:rsidRPr="0046111C">
              <w:rPr>
                <w:spacing w:val="1"/>
                <w:sz w:val="20"/>
              </w:rPr>
              <w:t xml:space="preserve"> </w:t>
            </w:r>
            <w:r w:rsidRPr="0046111C">
              <w:rPr>
                <w:sz w:val="20"/>
              </w:rPr>
              <w:t>засуджена</w:t>
            </w:r>
            <w:r w:rsidRPr="0046111C">
              <w:rPr>
                <w:spacing w:val="1"/>
                <w:sz w:val="20"/>
              </w:rPr>
              <w:t xml:space="preserve"> </w:t>
            </w:r>
            <w:r w:rsidRPr="0046111C">
              <w:rPr>
                <w:sz w:val="20"/>
              </w:rPr>
              <w:t>за</w:t>
            </w:r>
            <w:r w:rsidRPr="0046111C">
              <w:rPr>
                <w:spacing w:val="1"/>
                <w:sz w:val="20"/>
              </w:rPr>
              <w:t xml:space="preserve"> </w:t>
            </w:r>
            <w:r w:rsidRPr="0046111C">
              <w:rPr>
                <w:sz w:val="20"/>
              </w:rPr>
              <w:t>кримінальне</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вчинене</w:t>
            </w:r>
            <w:r w:rsidRPr="0046111C">
              <w:rPr>
                <w:spacing w:val="1"/>
                <w:sz w:val="20"/>
              </w:rPr>
              <w:t xml:space="preserve"> </w:t>
            </w:r>
            <w:r w:rsidRPr="0046111C">
              <w:rPr>
                <w:sz w:val="20"/>
              </w:rPr>
              <w:t>з</w:t>
            </w:r>
            <w:r w:rsidRPr="0046111C">
              <w:rPr>
                <w:spacing w:val="1"/>
                <w:sz w:val="20"/>
              </w:rPr>
              <w:t xml:space="preserve"> </w:t>
            </w:r>
            <w:r w:rsidRPr="0046111C">
              <w:rPr>
                <w:sz w:val="20"/>
              </w:rPr>
              <w:t>корисливих</w:t>
            </w:r>
            <w:r w:rsidRPr="0046111C">
              <w:rPr>
                <w:spacing w:val="1"/>
                <w:sz w:val="20"/>
              </w:rPr>
              <w:t xml:space="preserve"> </w:t>
            </w:r>
            <w:r w:rsidRPr="0046111C">
              <w:rPr>
                <w:sz w:val="20"/>
              </w:rPr>
              <w:t>мотивів (зокрема, пов’язане з хабарництвом</w:t>
            </w:r>
            <w:r w:rsidRPr="0046111C">
              <w:rPr>
                <w:spacing w:val="-47"/>
                <w:sz w:val="20"/>
              </w:rPr>
              <w:t xml:space="preserve"> </w:t>
            </w:r>
            <w:r w:rsidRPr="0046111C">
              <w:rPr>
                <w:sz w:val="20"/>
              </w:rPr>
              <w:t>та відмиванням коштів), судимість з якої не</w:t>
            </w:r>
            <w:r w:rsidRPr="0046111C">
              <w:rPr>
                <w:spacing w:val="1"/>
                <w:sz w:val="20"/>
              </w:rPr>
              <w:t xml:space="preserve"> </w:t>
            </w:r>
            <w:r w:rsidRPr="0046111C">
              <w:rPr>
                <w:sz w:val="20"/>
              </w:rPr>
              <w:t>знято</w:t>
            </w:r>
            <w:r w:rsidRPr="0046111C">
              <w:rPr>
                <w:spacing w:val="1"/>
                <w:sz w:val="20"/>
              </w:rPr>
              <w:t xml:space="preserve"> </w:t>
            </w:r>
            <w:r w:rsidRPr="0046111C">
              <w:rPr>
                <w:sz w:val="20"/>
              </w:rPr>
              <w:t>або</w:t>
            </w:r>
            <w:r w:rsidRPr="0046111C">
              <w:rPr>
                <w:spacing w:val="1"/>
                <w:sz w:val="20"/>
              </w:rPr>
              <w:t xml:space="preserve"> </w:t>
            </w:r>
            <w:r w:rsidRPr="0046111C">
              <w:rPr>
                <w:sz w:val="20"/>
              </w:rPr>
              <w:t>не</w:t>
            </w:r>
            <w:r w:rsidRPr="0046111C">
              <w:rPr>
                <w:spacing w:val="1"/>
                <w:sz w:val="20"/>
              </w:rPr>
              <w:t xml:space="preserve"> </w:t>
            </w:r>
            <w:r w:rsidRPr="0046111C">
              <w:rPr>
                <w:sz w:val="20"/>
              </w:rPr>
              <w:t>погашено</w:t>
            </w:r>
            <w:r w:rsidRPr="0046111C">
              <w:rPr>
                <w:spacing w:val="1"/>
                <w:sz w:val="20"/>
              </w:rPr>
              <w:t xml:space="preserve"> </w:t>
            </w:r>
            <w:r w:rsidR="0058480C" w:rsidRPr="0046111C">
              <w:rPr>
                <w:sz w:val="20"/>
              </w:rPr>
              <w:t>в</w:t>
            </w:r>
            <w:r w:rsidRPr="0046111C">
              <w:rPr>
                <w:spacing w:val="1"/>
                <w:sz w:val="20"/>
              </w:rPr>
              <w:t xml:space="preserve"> </w:t>
            </w:r>
            <w:r w:rsidR="0058480C" w:rsidRPr="0046111C">
              <w:rPr>
                <w:sz w:val="20"/>
              </w:rPr>
              <w:t>у</w:t>
            </w:r>
            <w:r w:rsidRPr="0046111C">
              <w:rPr>
                <w:sz w:val="20"/>
              </w:rPr>
              <w:t>становленому</w:t>
            </w:r>
            <w:r w:rsidRPr="0046111C">
              <w:rPr>
                <w:spacing w:val="1"/>
                <w:sz w:val="20"/>
              </w:rPr>
              <w:t xml:space="preserve"> </w:t>
            </w:r>
            <w:r w:rsidRPr="0046111C">
              <w:rPr>
                <w:sz w:val="20"/>
              </w:rPr>
              <w:t>законом</w:t>
            </w:r>
            <w:r w:rsidRPr="0046111C">
              <w:rPr>
                <w:spacing w:val="9"/>
                <w:sz w:val="20"/>
              </w:rPr>
              <w:t xml:space="preserve"> </w:t>
            </w:r>
            <w:r w:rsidRPr="0046111C">
              <w:rPr>
                <w:sz w:val="20"/>
              </w:rPr>
              <w:t>порядку</w:t>
            </w:r>
          </w:p>
          <w:p w14:paraId="38133135" w14:textId="100ABD66" w:rsidR="001506E0" w:rsidRPr="0046111C" w:rsidRDefault="001E127A">
            <w:pPr>
              <w:pStyle w:val="TableParagraph"/>
              <w:spacing w:before="13"/>
              <w:ind w:left="259"/>
              <w:rPr>
                <w:b/>
                <w:sz w:val="20"/>
              </w:rPr>
            </w:pPr>
            <w:r w:rsidRPr="0046111C">
              <w:rPr>
                <w:sz w:val="20"/>
              </w:rPr>
              <w:t>(підпункт 5 пункту 44 Особливостей)</w:t>
            </w:r>
          </w:p>
        </w:tc>
        <w:tc>
          <w:tcPr>
            <w:tcW w:w="5498" w:type="dxa"/>
          </w:tcPr>
          <w:p w14:paraId="53539E76" w14:textId="26A9E9E3" w:rsidR="001506E0" w:rsidRPr="0046111C" w:rsidRDefault="00C138E7">
            <w:pPr>
              <w:pStyle w:val="TableParagraph"/>
              <w:spacing w:before="96"/>
              <w:ind w:right="72"/>
              <w:rPr>
                <w:sz w:val="20"/>
              </w:rPr>
            </w:pPr>
            <w:r w:rsidRPr="0046111C">
              <w:rPr>
                <w:sz w:val="20"/>
              </w:rPr>
              <w:t>Повний</w:t>
            </w:r>
            <w:r w:rsidRPr="0046111C">
              <w:rPr>
                <w:spacing w:val="1"/>
                <w:sz w:val="20"/>
              </w:rPr>
              <w:t xml:space="preserve"> </w:t>
            </w:r>
            <w:r w:rsidRPr="0046111C">
              <w:rPr>
                <w:sz w:val="20"/>
              </w:rPr>
              <w:t>витяг</w:t>
            </w:r>
            <w:r w:rsidRPr="0046111C">
              <w:rPr>
                <w:spacing w:val="1"/>
                <w:sz w:val="20"/>
              </w:rPr>
              <w:t xml:space="preserve"> </w:t>
            </w:r>
            <w:r w:rsidRPr="0046111C">
              <w:rPr>
                <w:sz w:val="20"/>
              </w:rPr>
              <w:t>з</w:t>
            </w:r>
            <w:r w:rsidRPr="0046111C">
              <w:rPr>
                <w:spacing w:val="1"/>
                <w:sz w:val="20"/>
              </w:rPr>
              <w:t xml:space="preserve"> </w:t>
            </w:r>
            <w:r w:rsidRPr="0046111C">
              <w:rPr>
                <w:sz w:val="20"/>
              </w:rPr>
              <w:t>інформаційно-аналітичної</w:t>
            </w:r>
            <w:r w:rsidRPr="0046111C">
              <w:rPr>
                <w:spacing w:val="1"/>
                <w:sz w:val="20"/>
              </w:rPr>
              <w:t xml:space="preserve"> </w:t>
            </w:r>
            <w:r w:rsidRPr="0046111C">
              <w:rPr>
                <w:sz w:val="20"/>
              </w:rPr>
              <w:t>системи</w:t>
            </w:r>
            <w:r w:rsidRPr="0046111C">
              <w:rPr>
                <w:spacing w:val="1"/>
                <w:sz w:val="20"/>
              </w:rPr>
              <w:t xml:space="preserve"> </w:t>
            </w:r>
            <w:r w:rsidRPr="0046111C">
              <w:rPr>
                <w:sz w:val="20"/>
              </w:rPr>
              <w:t>«Облік</w:t>
            </w:r>
            <w:r w:rsidRPr="0046111C">
              <w:rPr>
                <w:spacing w:val="1"/>
                <w:sz w:val="20"/>
              </w:rPr>
              <w:t xml:space="preserve"> </w:t>
            </w:r>
            <w:r w:rsidRPr="0046111C">
              <w:rPr>
                <w:sz w:val="20"/>
              </w:rPr>
              <w:t>відомостей</w:t>
            </w:r>
            <w:r w:rsidRPr="0046111C">
              <w:rPr>
                <w:spacing w:val="1"/>
                <w:sz w:val="20"/>
              </w:rPr>
              <w:t xml:space="preserve"> </w:t>
            </w:r>
            <w:r w:rsidRPr="0046111C">
              <w:rPr>
                <w:sz w:val="20"/>
              </w:rPr>
              <w:t>про</w:t>
            </w:r>
            <w:r w:rsidRPr="0046111C">
              <w:rPr>
                <w:spacing w:val="1"/>
                <w:sz w:val="20"/>
              </w:rPr>
              <w:t xml:space="preserve"> </w:t>
            </w:r>
            <w:r w:rsidRPr="0046111C">
              <w:rPr>
                <w:sz w:val="20"/>
              </w:rPr>
              <w:t>притягнення</w:t>
            </w:r>
            <w:r w:rsidRPr="0046111C">
              <w:rPr>
                <w:spacing w:val="1"/>
                <w:sz w:val="20"/>
              </w:rPr>
              <w:t xml:space="preserve"> </w:t>
            </w:r>
            <w:r w:rsidRPr="0046111C">
              <w:rPr>
                <w:sz w:val="20"/>
              </w:rPr>
              <w:t>особи</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w:t>
            </w:r>
            <w:r w:rsidRPr="0046111C">
              <w:rPr>
                <w:spacing w:val="1"/>
                <w:sz w:val="20"/>
              </w:rPr>
              <w:t xml:space="preserve"> </w:t>
            </w:r>
            <w:r w:rsidRPr="0046111C">
              <w:rPr>
                <w:sz w:val="20"/>
              </w:rPr>
              <w:t>та</w:t>
            </w:r>
            <w:r w:rsidRPr="0046111C">
              <w:rPr>
                <w:spacing w:val="1"/>
                <w:sz w:val="20"/>
              </w:rPr>
              <w:t xml:space="preserve"> </w:t>
            </w:r>
            <w:r w:rsidRPr="0046111C">
              <w:rPr>
                <w:sz w:val="20"/>
              </w:rPr>
              <w:t>наявності</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сформований</w:t>
            </w:r>
            <w:r w:rsidRPr="0046111C">
              <w:rPr>
                <w:spacing w:val="1"/>
                <w:sz w:val="20"/>
              </w:rPr>
              <w:t xml:space="preserve"> </w:t>
            </w:r>
            <w:r w:rsidRPr="0046111C">
              <w:rPr>
                <w:sz w:val="20"/>
              </w:rPr>
              <w:t>у</w:t>
            </w:r>
            <w:r w:rsidRPr="0046111C">
              <w:rPr>
                <w:spacing w:val="1"/>
                <w:sz w:val="20"/>
              </w:rPr>
              <w:t xml:space="preserve"> </w:t>
            </w:r>
            <w:r w:rsidRPr="0046111C">
              <w:rPr>
                <w:sz w:val="20"/>
              </w:rPr>
              <w:t>паперовій або електронній формі, про те, що фізична особа,</w:t>
            </w:r>
            <w:r w:rsidRPr="0046111C">
              <w:rPr>
                <w:spacing w:val="1"/>
                <w:sz w:val="20"/>
              </w:rPr>
              <w:t xml:space="preserve"> </w:t>
            </w:r>
            <w:r w:rsidR="001E127A" w:rsidRPr="0046111C">
              <w:rPr>
                <w:sz w:val="20"/>
              </w:rPr>
              <w:t>яка є учасником процедури</w:t>
            </w:r>
            <w:r w:rsidR="001E127A" w:rsidRPr="0046111C">
              <w:rPr>
                <w:spacing w:val="1"/>
                <w:sz w:val="20"/>
              </w:rPr>
              <w:t xml:space="preserve"> </w:t>
            </w:r>
            <w:r w:rsidR="001E127A" w:rsidRPr="0046111C">
              <w:rPr>
                <w:sz w:val="20"/>
              </w:rPr>
              <w:t>закупівлі</w:t>
            </w:r>
            <w:r w:rsidRPr="0046111C">
              <w:rPr>
                <w:sz w:val="20"/>
              </w:rPr>
              <w:t>,</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w:t>
            </w:r>
            <w:r w:rsidR="001E127A" w:rsidRPr="0046111C">
              <w:rPr>
                <w:sz w:val="20"/>
              </w:rPr>
              <w:t>валася</w:t>
            </w:r>
            <w:r w:rsidRPr="0046111C">
              <w:rPr>
                <w:sz w:val="20"/>
              </w:rPr>
              <w:t>, не знятої чи не погашеної</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w:t>
            </w:r>
            <w:r w:rsidRPr="0046111C">
              <w:rPr>
                <w:spacing w:val="1"/>
                <w:sz w:val="20"/>
              </w:rPr>
              <w:t xml:space="preserve"> </w:t>
            </w:r>
            <w:r w:rsidRPr="0046111C">
              <w:rPr>
                <w:sz w:val="20"/>
              </w:rPr>
              <w:t>бути</w:t>
            </w:r>
            <w:r w:rsidRPr="0046111C">
              <w:rPr>
                <w:spacing w:val="1"/>
                <w:sz w:val="20"/>
              </w:rPr>
              <w:t xml:space="preserve"> </w:t>
            </w:r>
            <w:r w:rsidRPr="0046111C">
              <w:rPr>
                <w:sz w:val="20"/>
              </w:rPr>
              <w:t>видано</w:t>
            </w:r>
            <w:r w:rsidRPr="0046111C">
              <w:rPr>
                <w:spacing w:val="1"/>
                <w:sz w:val="20"/>
              </w:rPr>
              <w:t xml:space="preserve"> </w:t>
            </w:r>
            <w:r w:rsidRPr="0046111C">
              <w:rPr>
                <w:sz w:val="20"/>
              </w:rPr>
              <w:t>Департаментом</w:t>
            </w:r>
            <w:r w:rsidRPr="0046111C">
              <w:rPr>
                <w:spacing w:val="1"/>
                <w:sz w:val="20"/>
              </w:rPr>
              <w:t xml:space="preserve"> </w:t>
            </w:r>
            <w:r w:rsidRPr="0046111C">
              <w:rPr>
                <w:sz w:val="20"/>
              </w:rPr>
              <w:t>інформатизації</w:t>
            </w:r>
            <w:r w:rsidRPr="0046111C">
              <w:rPr>
                <w:spacing w:val="1"/>
                <w:sz w:val="20"/>
              </w:rPr>
              <w:t xml:space="preserve"> </w:t>
            </w:r>
            <w:r w:rsidRPr="0046111C">
              <w:rPr>
                <w:sz w:val="20"/>
              </w:rPr>
              <w:t>МВС</w:t>
            </w:r>
            <w:r w:rsidRPr="0046111C">
              <w:rPr>
                <w:spacing w:val="-47"/>
                <w:sz w:val="20"/>
              </w:rPr>
              <w:t xml:space="preserve"> </w:t>
            </w:r>
            <w:r w:rsidRPr="0046111C">
              <w:rPr>
                <w:sz w:val="20"/>
              </w:rPr>
              <w:t>України (територіальним органом з надання сервісних послуг</w:t>
            </w:r>
            <w:r w:rsidRPr="0046111C">
              <w:rPr>
                <w:spacing w:val="1"/>
                <w:sz w:val="20"/>
              </w:rPr>
              <w:t xml:space="preserve"> </w:t>
            </w:r>
            <w:r w:rsidRPr="0046111C">
              <w:rPr>
                <w:sz w:val="20"/>
              </w:rPr>
              <w:t>МВС</w:t>
            </w:r>
            <w:r w:rsidRPr="0046111C">
              <w:rPr>
                <w:spacing w:val="36"/>
                <w:sz w:val="20"/>
              </w:rPr>
              <w:t xml:space="preserve"> </w:t>
            </w:r>
            <w:r w:rsidRPr="0046111C">
              <w:rPr>
                <w:sz w:val="20"/>
              </w:rPr>
              <w:t>України)</w:t>
            </w:r>
            <w:r w:rsidRPr="0046111C">
              <w:rPr>
                <w:spacing w:val="37"/>
                <w:sz w:val="20"/>
              </w:rPr>
              <w:t xml:space="preserve"> </w:t>
            </w:r>
            <w:r w:rsidRPr="0046111C">
              <w:rPr>
                <w:sz w:val="20"/>
              </w:rPr>
              <w:t>не</w:t>
            </w:r>
            <w:r w:rsidRPr="0046111C">
              <w:rPr>
                <w:spacing w:val="30"/>
                <w:sz w:val="20"/>
              </w:rPr>
              <w:t xml:space="preserve"> </w:t>
            </w:r>
            <w:r w:rsidRPr="0046111C">
              <w:rPr>
                <w:sz w:val="20"/>
              </w:rPr>
              <w:t>більше</w:t>
            </w:r>
            <w:r w:rsidRPr="0046111C">
              <w:rPr>
                <w:spacing w:val="33"/>
                <w:sz w:val="20"/>
              </w:rPr>
              <w:t xml:space="preserve"> </w:t>
            </w:r>
            <w:r w:rsidRPr="0046111C">
              <w:rPr>
                <w:sz w:val="20"/>
              </w:rPr>
              <w:t>тридцятиденної</w:t>
            </w:r>
            <w:r w:rsidRPr="0046111C">
              <w:rPr>
                <w:spacing w:val="38"/>
                <w:sz w:val="20"/>
              </w:rPr>
              <w:t xml:space="preserve"> </w:t>
            </w:r>
            <w:r w:rsidRPr="0046111C">
              <w:rPr>
                <w:sz w:val="20"/>
              </w:rPr>
              <w:t>давнини</w:t>
            </w:r>
            <w:r w:rsidRPr="0046111C">
              <w:rPr>
                <w:spacing w:val="38"/>
                <w:sz w:val="20"/>
              </w:rPr>
              <w:t xml:space="preserve"> </w:t>
            </w:r>
            <w:r w:rsidRPr="0046111C">
              <w:rPr>
                <w:sz w:val="20"/>
              </w:rPr>
              <w:t>від</w:t>
            </w:r>
            <w:r w:rsidRPr="0046111C">
              <w:rPr>
                <w:spacing w:val="32"/>
                <w:sz w:val="20"/>
              </w:rPr>
              <w:t xml:space="preserve"> </w:t>
            </w:r>
            <w:r w:rsidRPr="0046111C">
              <w:rPr>
                <w:sz w:val="20"/>
              </w:rPr>
              <w:t>дати</w:t>
            </w:r>
          </w:p>
          <w:p w14:paraId="49F2F766" w14:textId="77777777" w:rsidR="001506E0" w:rsidRPr="0046111C" w:rsidRDefault="00C138E7">
            <w:pPr>
              <w:pStyle w:val="TableParagraph"/>
              <w:spacing w:line="215" w:lineRule="exact"/>
              <w:rPr>
                <w:sz w:val="20"/>
              </w:rPr>
            </w:pPr>
            <w:r w:rsidRPr="0046111C">
              <w:rPr>
                <w:sz w:val="20"/>
              </w:rPr>
              <w:t>подання</w:t>
            </w:r>
            <w:r w:rsidRPr="0046111C">
              <w:rPr>
                <w:spacing w:val="-3"/>
                <w:sz w:val="20"/>
              </w:rPr>
              <w:t xml:space="preserve"> </w:t>
            </w:r>
            <w:r w:rsidRPr="0046111C">
              <w:rPr>
                <w:sz w:val="20"/>
              </w:rPr>
              <w:t>документа.</w:t>
            </w:r>
          </w:p>
        </w:tc>
      </w:tr>
      <w:tr w:rsidR="001E127A" w14:paraId="67B59A45" w14:textId="77777777" w:rsidTr="00D40246">
        <w:trPr>
          <w:trHeight w:val="2952"/>
        </w:trPr>
        <w:tc>
          <w:tcPr>
            <w:tcW w:w="4293" w:type="dxa"/>
          </w:tcPr>
          <w:p w14:paraId="6B8C6CBC" w14:textId="507596C2" w:rsidR="001E127A" w:rsidRPr="0046111C" w:rsidRDefault="001E127A">
            <w:pPr>
              <w:pStyle w:val="TableParagraph"/>
              <w:tabs>
                <w:tab w:val="left" w:pos="2127"/>
                <w:tab w:val="left" w:pos="3884"/>
              </w:tabs>
              <w:ind w:left="244" w:right="220"/>
              <w:rPr>
                <w:sz w:val="20"/>
              </w:rPr>
            </w:pPr>
            <w:r w:rsidRPr="0046111C">
              <w:rPr>
                <w:sz w:val="20"/>
              </w:rPr>
              <w:t>Керівник учасника процедури закупівлі,</w:t>
            </w:r>
            <w:r w:rsidRPr="0046111C">
              <w:rPr>
                <w:spacing w:val="1"/>
                <w:sz w:val="20"/>
              </w:rPr>
              <w:t xml:space="preserve"> </w:t>
            </w:r>
            <w:r w:rsidRPr="0046111C">
              <w:rPr>
                <w:sz w:val="20"/>
              </w:rPr>
              <w:t>був</w:t>
            </w:r>
            <w:r w:rsidRPr="0046111C">
              <w:rPr>
                <w:spacing w:val="1"/>
                <w:sz w:val="20"/>
              </w:rPr>
              <w:t xml:space="preserve"> </w:t>
            </w:r>
            <w:r w:rsidRPr="0046111C">
              <w:rPr>
                <w:sz w:val="20"/>
              </w:rPr>
              <w:t>засуджений</w:t>
            </w:r>
            <w:r w:rsidRPr="0046111C">
              <w:rPr>
                <w:spacing w:val="1"/>
                <w:sz w:val="20"/>
              </w:rPr>
              <w:t xml:space="preserve"> </w:t>
            </w:r>
            <w:r w:rsidRPr="0046111C">
              <w:rPr>
                <w:sz w:val="20"/>
              </w:rPr>
              <w:t>за</w:t>
            </w:r>
            <w:r w:rsidRPr="0046111C">
              <w:rPr>
                <w:spacing w:val="1"/>
                <w:sz w:val="20"/>
              </w:rPr>
              <w:t xml:space="preserve"> </w:t>
            </w:r>
            <w:r w:rsidRPr="0046111C">
              <w:rPr>
                <w:sz w:val="20"/>
              </w:rPr>
              <w:t>кримінальне</w:t>
            </w:r>
            <w:r w:rsidRPr="0046111C">
              <w:rPr>
                <w:spacing w:val="1"/>
                <w:sz w:val="20"/>
              </w:rPr>
              <w:t xml:space="preserve"> </w:t>
            </w:r>
            <w:r w:rsidRPr="0046111C">
              <w:rPr>
                <w:sz w:val="20"/>
              </w:rPr>
              <w:t>правопорушення,</w:t>
            </w:r>
            <w:r w:rsidRPr="0046111C">
              <w:rPr>
                <w:spacing w:val="1"/>
                <w:sz w:val="20"/>
              </w:rPr>
              <w:t xml:space="preserve"> </w:t>
            </w:r>
            <w:r w:rsidRPr="0046111C">
              <w:rPr>
                <w:sz w:val="20"/>
              </w:rPr>
              <w:t>вчинене</w:t>
            </w:r>
            <w:r w:rsidRPr="0046111C">
              <w:rPr>
                <w:spacing w:val="1"/>
                <w:sz w:val="20"/>
              </w:rPr>
              <w:t xml:space="preserve"> </w:t>
            </w:r>
            <w:r w:rsidRPr="0046111C">
              <w:rPr>
                <w:sz w:val="20"/>
              </w:rPr>
              <w:t>з</w:t>
            </w:r>
            <w:r w:rsidRPr="0046111C">
              <w:rPr>
                <w:spacing w:val="-47"/>
                <w:sz w:val="20"/>
              </w:rPr>
              <w:t xml:space="preserve"> </w:t>
            </w:r>
            <w:r w:rsidRPr="0046111C">
              <w:rPr>
                <w:sz w:val="20"/>
              </w:rPr>
              <w:t>корисливих</w:t>
            </w:r>
            <w:r w:rsidRPr="0046111C">
              <w:rPr>
                <w:spacing w:val="1"/>
                <w:sz w:val="20"/>
              </w:rPr>
              <w:t xml:space="preserve"> </w:t>
            </w:r>
            <w:r w:rsidRPr="0046111C">
              <w:rPr>
                <w:sz w:val="20"/>
              </w:rPr>
              <w:t>мотивів</w:t>
            </w:r>
            <w:r w:rsidRPr="0046111C">
              <w:rPr>
                <w:spacing w:val="1"/>
                <w:sz w:val="20"/>
              </w:rPr>
              <w:t xml:space="preserve"> </w:t>
            </w:r>
            <w:r w:rsidRPr="0046111C">
              <w:rPr>
                <w:sz w:val="20"/>
              </w:rPr>
              <w:t>(зокрема,</w:t>
            </w:r>
            <w:r w:rsidRPr="0046111C">
              <w:rPr>
                <w:spacing w:val="1"/>
                <w:sz w:val="20"/>
              </w:rPr>
              <w:t xml:space="preserve"> </w:t>
            </w:r>
            <w:r w:rsidRPr="0046111C">
              <w:rPr>
                <w:sz w:val="20"/>
              </w:rPr>
              <w:t>пов’язане</w:t>
            </w:r>
            <w:r w:rsidRPr="0046111C">
              <w:rPr>
                <w:spacing w:val="1"/>
                <w:sz w:val="20"/>
              </w:rPr>
              <w:t xml:space="preserve"> </w:t>
            </w:r>
            <w:r w:rsidRPr="0046111C">
              <w:rPr>
                <w:sz w:val="20"/>
              </w:rPr>
              <w:t>з</w:t>
            </w:r>
            <w:r w:rsidRPr="0046111C">
              <w:rPr>
                <w:spacing w:val="1"/>
                <w:sz w:val="20"/>
              </w:rPr>
              <w:t xml:space="preserve"> </w:t>
            </w:r>
            <w:r w:rsidRPr="0046111C">
              <w:rPr>
                <w:sz w:val="20"/>
              </w:rPr>
              <w:t>хабарництвом,</w:t>
            </w:r>
            <w:r w:rsidRPr="0046111C">
              <w:rPr>
                <w:sz w:val="20"/>
              </w:rPr>
              <w:tab/>
              <w:t>шахрайством</w:t>
            </w:r>
            <w:r w:rsidRPr="0046111C">
              <w:rPr>
                <w:sz w:val="20"/>
              </w:rPr>
              <w:tab/>
            </w:r>
            <w:r w:rsidRPr="0046111C">
              <w:rPr>
                <w:spacing w:val="-2"/>
                <w:sz w:val="20"/>
              </w:rPr>
              <w:t>та</w:t>
            </w:r>
            <w:r w:rsidRPr="0046111C">
              <w:rPr>
                <w:spacing w:val="-48"/>
                <w:sz w:val="20"/>
              </w:rPr>
              <w:t xml:space="preserve"> </w:t>
            </w:r>
            <w:r w:rsidRPr="0046111C">
              <w:rPr>
                <w:sz w:val="20"/>
              </w:rPr>
              <w:t>відмиванням</w:t>
            </w:r>
            <w:r w:rsidRPr="0046111C">
              <w:rPr>
                <w:spacing w:val="1"/>
                <w:sz w:val="20"/>
              </w:rPr>
              <w:t xml:space="preserve"> </w:t>
            </w:r>
            <w:r w:rsidRPr="0046111C">
              <w:rPr>
                <w:sz w:val="20"/>
              </w:rPr>
              <w:t>коштів),</w:t>
            </w:r>
            <w:r w:rsidRPr="0046111C">
              <w:rPr>
                <w:spacing w:val="1"/>
                <w:sz w:val="20"/>
              </w:rPr>
              <w:t xml:space="preserve"> </w:t>
            </w:r>
            <w:r w:rsidRPr="0046111C">
              <w:rPr>
                <w:sz w:val="20"/>
              </w:rPr>
              <w:t>судимість</w:t>
            </w:r>
            <w:r w:rsidRPr="0046111C">
              <w:rPr>
                <w:spacing w:val="1"/>
                <w:sz w:val="20"/>
              </w:rPr>
              <w:t xml:space="preserve"> </w:t>
            </w:r>
            <w:r w:rsidRPr="0046111C">
              <w:rPr>
                <w:sz w:val="20"/>
              </w:rPr>
              <w:t>з</w:t>
            </w:r>
            <w:r w:rsidRPr="0046111C">
              <w:rPr>
                <w:spacing w:val="1"/>
                <w:sz w:val="20"/>
              </w:rPr>
              <w:t xml:space="preserve"> </w:t>
            </w:r>
            <w:r w:rsidRPr="0046111C">
              <w:rPr>
                <w:sz w:val="20"/>
              </w:rPr>
              <w:t>якого</w:t>
            </w:r>
            <w:r w:rsidRPr="0046111C">
              <w:rPr>
                <w:spacing w:val="1"/>
                <w:sz w:val="20"/>
              </w:rPr>
              <w:t xml:space="preserve"> </w:t>
            </w:r>
            <w:r w:rsidRPr="0046111C">
              <w:rPr>
                <w:sz w:val="20"/>
              </w:rPr>
              <w:t>не</w:t>
            </w:r>
            <w:r w:rsidRPr="0046111C">
              <w:rPr>
                <w:spacing w:val="-47"/>
                <w:sz w:val="20"/>
              </w:rPr>
              <w:t xml:space="preserve"> </w:t>
            </w:r>
            <w:r w:rsidRPr="0046111C">
              <w:rPr>
                <w:sz w:val="20"/>
              </w:rPr>
              <w:t>знято</w:t>
            </w:r>
            <w:r w:rsidRPr="0046111C">
              <w:rPr>
                <w:spacing w:val="1"/>
                <w:sz w:val="20"/>
              </w:rPr>
              <w:t xml:space="preserve"> </w:t>
            </w:r>
            <w:r w:rsidRPr="0046111C">
              <w:rPr>
                <w:sz w:val="20"/>
              </w:rPr>
              <w:t>або</w:t>
            </w:r>
            <w:r w:rsidRPr="0046111C">
              <w:rPr>
                <w:spacing w:val="1"/>
                <w:sz w:val="20"/>
              </w:rPr>
              <w:t xml:space="preserve"> </w:t>
            </w:r>
            <w:r w:rsidRPr="0046111C">
              <w:rPr>
                <w:sz w:val="20"/>
              </w:rPr>
              <w:t>не погашено</w:t>
            </w:r>
            <w:r w:rsidRPr="0046111C">
              <w:rPr>
                <w:spacing w:val="1"/>
                <w:sz w:val="20"/>
              </w:rPr>
              <w:t xml:space="preserve"> </w:t>
            </w:r>
            <w:r w:rsidRPr="0046111C">
              <w:rPr>
                <w:sz w:val="20"/>
              </w:rPr>
              <w:t>у</w:t>
            </w:r>
            <w:r w:rsidRPr="0046111C">
              <w:rPr>
                <w:spacing w:val="1"/>
                <w:sz w:val="20"/>
              </w:rPr>
              <w:t xml:space="preserve"> </w:t>
            </w:r>
            <w:r w:rsidRPr="0046111C">
              <w:rPr>
                <w:sz w:val="20"/>
              </w:rPr>
              <w:t>встановленому</w:t>
            </w:r>
            <w:r w:rsidRPr="0046111C">
              <w:rPr>
                <w:spacing w:val="1"/>
                <w:sz w:val="20"/>
              </w:rPr>
              <w:t xml:space="preserve"> </w:t>
            </w:r>
            <w:r w:rsidRPr="0046111C">
              <w:rPr>
                <w:sz w:val="20"/>
              </w:rPr>
              <w:t>законом</w:t>
            </w:r>
            <w:r w:rsidRPr="0046111C">
              <w:rPr>
                <w:spacing w:val="3"/>
                <w:sz w:val="20"/>
              </w:rPr>
              <w:t xml:space="preserve"> </w:t>
            </w:r>
            <w:r w:rsidRPr="0046111C">
              <w:rPr>
                <w:sz w:val="20"/>
              </w:rPr>
              <w:t>порядку</w:t>
            </w:r>
          </w:p>
          <w:p w14:paraId="59C0954E" w14:textId="79718882" w:rsidR="001E127A" w:rsidRPr="0046111C" w:rsidRDefault="001E127A" w:rsidP="00936B47">
            <w:pPr>
              <w:pStyle w:val="TableParagraph"/>
              <w:spacing w:before="86" w:line="210" w:lineRule="exact"/>
              <w:ind w:left="244"/>
              <w:rPr>
                <w:sz w:val="20"/>
              </w:rPr>
            </w:pPr>
            <w:r w:rsidRPr="0046111C">
              <w:rPr>
                <w:sz w:val="20"/>
              </w:rPr>
              <w:t>(підпункт 6  пункту 44 Особливостей)</w:t>
            </w:r>
          </w:p>
        </w:tc>
        <w:tc>
          <w:tcPr>
            <w:tcW w:w="5498" w:type="dxa"/>
          </w:tcPr>
          <w:p w14:paraId="32537340" w14:textId="77777777" w:rsidR="001E127A" w:rsidRPr="0046111C" w:rsidRDefault="001E127A">
            <w:pPr>
              <w:pStyle w:val="TableParagraph"/>
              <w:spacing w:before="86" w:line="219" w:lineRule="exact"/>
              <w:jc w:val="left"/>
              <w:rPr>
                <w:sz w:val="20"/>
              </w:rPr>
            </w:pPr>
            <w:r w:rsidRPr="0046111C">
              <w:rPr>
                <w:sz w:val="20"/>
              </w:rPr>
              <w:t>Повний</w:t>
            </w:r>
            <w:r w:rsidRPr="0046111C">
              <w:rPr>
                <w:spacing w:val="3"/>
                <w:sz w:val="20"/>
              </w:rPr>
              <w:t xml:space="preserve"> </w:t>
            </w:r>
            <w:r w:rsidRPr="0046111C">
              <w:rPr>
                <w:sz w:val="20"/>
              </w:rPr>
              <w:t>Витяг</w:t>
            </w:r>
            <w:r w:rsidRPr="0046111C">
              <w:rPr>
                <w:spacing w:val="48"/>
                <w:sz w:val="20"/>
              </w:rPr>
              <w:t xml:space="preserve"> </w:t>
            </w:r>
            <w:r w:rsidRPr="0046111C">
              <w:rPr>
                <w:sz w:val="20"/>
              </w:rPr>
              <w:t>з</w:t>
            </w:r>
            <w:r w:rsidRPr="0046111C">
              <w:rPr>
                <w:spacing w:val="52"/>
                <w:sz w:val="20"/>
              </w:rPr>
              <w:t xml:space="preserve"> </w:t>
            </w:r>
            <w:r w:rsidRPr="0046111C">
              <w:rPr>
                <w:sz w:val="20"/>
              </w:rPr>
              <w:t>інформаційно-аналітичної</w:t>
            </w:r>
            <w:r w:rsidRPr="0046111C">
              <w:rPr>
                <w:spacing w:val="51"/>
                <w:sz w:val="20"/>
              </w:rPr>
              <w:t xml:space="preserve"> </w:t>
            </w:r>
            <w:r w:rsidRPr="0046111C">
              <w:rPr>
                <w:sz w:val="20"/>
              </w:rPr>
              <w:t>системи</w:t>
            </w:r>
            <w:r w:rsidRPr="0046111C">
              <w:rPr>
                <w:spacing w:val="48"/>
                <w:sz w:val="20"/>
              </w:rPr>
              <w:t xml:space="preserve"> </w:t>
            </w:r>
            <w:r w:rsidRPr="0046111C">
              <w:rPr>
                <w:sz w:val="20"/>
              </w:rPr>
              <w:t>«Облік</w:t>
            </w:r>
          </w:p>
          <w:p w14:paraId="4C2CA4A8" w14:textId="4D1C058C" w:rsidR="001E127A" w:rsidRPr="0046111C" w:rsidRDefault="001E127A" w:rsidP="00D40246">
            <w:pPr>
              <w:pStyle w:val="TableParagraph"/>
              <w:ind w:right="72"/>
              <w:rPr>
                <w:sz w:val="20"/>
              </w:rPr>
            </w:pPr>
            <w:r w:rsidRPr="0046111C">
              <w:rPr>
                <w:sz w:val="20"/>
              </w:rPr>
              <w:t>відомостей</w:t>
            </w:r>
            <w:r w:rsidRPr="0046111C">
              <w:rPr>
                <w:spacing w:val="1"/>
                <w:sz w:val="20"/>
              </w:rPr>
              <w:t xml:space="preserve"> </w:t>
            </w:r>
            <w:r w:rsidRPr="0046111C">
              <w:rPr>
                <w:sz w:val="20"/>
              </w:rPr>
              <w:t>про</w:t>
            </w:r>
            <w:r w:rsidRPr="0046111C">
              <w:rPr>
                <w:spacing w:val="1"/>
                <w:sz w:val="20"/>
              </w:rPr>
              <w:t xml:space="preserve"> </w:t>
            </w:r>
            <w:r w:rsidRPr="0046111C">
              <w:rPr>
                <w:sz w:val="20"/>
              </w:rPr>
              <w:t>притягнення</w:t>
            </w:r>
            <w:r w:rsidRPr="0046111C">
              <w:rPr>
                <w:spacing w:val="1"/>
                <w:sz w:val="20"/>
              </w:rPr>
              <w:t xml:space="preserve"> </w:t>
            </w:r>
            <w:r w:rsidRPr="0046111C">
              <w:rPr>
                <w:sz w:val="20"/>
              </w:rPr>
              <w:t>особи</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w:t>
            </w:r>
            <w:r w:rsidRPr="0046111C">
              <w:rPr>
                <w:spacing w:val="1"/>
                <w:sz w:val="20"/>
              </w:rPr>
              <w:t xml:space="preserve"> </w:t>
            </w:r>
            <w:r w:rsidRPr="0046111C">
              <w:rPr>
                <w:sz w:val="20"/>
              </w:rPr>
              <w:t>та</w:t>
            </w:r>
            <w:r w:rsidRPr="0046111C">
              <w:rPr>
                <w:spacing w:val="1"/>
                <w:sz w:val="20"/>
              </w:rPr>
              <w:t xml:space="preserve"> </w:t>
            </w:r>
            <w:r w:rsidRPr="0046111C">
              <w:rPr>
                <w:sz w:val="20"/>
              </w:rPr>
              <w:t>наявності</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сформований</w:t>
            </w:r>
            <w:r w:rsidRPr="0046111C">
              <w:rPr>
                <w:spacing w:val="1"/>
                <w:sz w:val="20"/>
              </w:rPr>
              <w:t xml:space="preserve"> </w:t>
            </w:r>
            <w:r w:rsidRPr="0046111C">
              <w:rPr>
                <w:sz w:val="20"/>
              </w:rPr>
              <w:t>у</w:t>
            </w:r>
            <w:r w:rsidRPr="0046111C">
              <w:rPr>
                <w:spacing w:val="1"/>
                <w:sz w:val="20"/>
              </w:rPr>
              <w:t xml:space="preserve"> </w:t>
            </w:r>
            <w:r w:rsidRPr="0046111C">
              <w:rPr>
                <w:sz w:val="20"/>
              </w:rPr>
              <w:t>паперовій</w:t>
            </w:r>
            <w:r w:rsidRPr="0046111C">
              <w:rPr>
                <w:spacing w:val="1"/>
                <w:sz w:val="20"/>
              </w:rPr>
              <w:t xml:space="preserve"> </w:t>
            </w:r>
            <w:r w:rsidRPr="0046111C">
              <w:rPr>
                <w:sz w:val="20"/>
              </w:rPr>
              <w:t>або</w:t>
            </w:r>
            <w:r w:rsidRPr="0046111C">
              <w:rPr>
                <w:spacing w:val="1"/>
                <w:sz w:val="20"/>
              </w:rPr>
              <w:t xml:space="preserve"> </w:t>
            </w:r>
            <w:r w:rsidRPr="0046111C">
              <w:rPr>
                <w:sz w:val="20"/>
              </w:rPr>
              <w:t>електронній</w:t>
            </w:r>
            <w:r w:rsidRPr="0046111C">
              <w:rPr>
                <w:spacing w:val="1"/>
                <w:sz w:val="20"/>
              </w:rPr>
              <w:t xml:space="preserve"> </w:t>
            </w:r>
            <w:r w:rsidRPr="0046111C">
              <w:rPr>
                <w:sz w:val="20"/>
              </w:rPr>
              <w:t>формі,</w:t>
            </w:r>
            <w:r w:rsidRPr="0046111C">
              <w:rPr>
                <w:spacing w:val="1"/>
                <w:sz w:val="20"/>
              </w:rPr>
              <w:t xml:space="preserve"> </w:t>
            </w:r>
            <w:r w:rsidRPr="0046111C">
              <w:rPr>
                <w:sz w:val="20"/>
              </w:rPr>
              <w:t>про</w:t>
            </w:r>
            <w:r w:rsidRPr="0046111C">
              <w:rPr>
                <w:spacing w:val="1"/>
                <w:sz w:val="20"/>
              </w:rPr>
              <w:t xml:space="preserve"> </w:t>
            </w:r>
            <w:r w:rsidRPr="0046111C">
              <w:rPr>
                <w:sz w:val="20"/>
              </w:rPr>
              <w:t>те,</w:t>
            </w:r>
            <w:r w:rsidRPr="0046111C">
              <w:rPr>
                <w:spacing w:val="1"/>
                <w:sz w:val="20"/>
              </w:rPr>
              <w:t xml:space="preserve"> </w:t>
            </w:r>
            <w:r w:rsidRPr="0046111C">
              <w:rPr>
                <w:sz w:val="20"/>
              </w:rPr>
              <w:t>що</w:t>
            </w:r>
            <w:r w:rsidRPr="0046111C">
              <w:rPr>
                <w:spacing w:val="1"/>
                <w:sz w:val="20"/>
              </w:rPr>
              <w:t xml:space="preserve"> </w:t>
            </w:r>
            <w:r w:rsidRPr="0046111C">
              <w:rPr>
                <w:sz w:val="20"/>
              </w:rPr>
              <w:t>керівник учасника процедури закупівлі,</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притягувався, не знятої чи не погашеної</w:t>
            </w:r>
            <w:r w:rsidRPr="0046111C">
              <w:rPr>
                <w:spacing w:val="1"/>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w:t>
            </w:r>
            <w:r w:rsidRPr="0046111C">
              <w:rPr>
                <w:spacing w:val="1"/>
                <w:sz w:val="20"/>
              </w:rPr>
              <w:t xml:space="preserve"> </w:t>
            </w:r>
            <w:r w:rsidRPr="0046111C">
              <w:rPr>
                <w:sz w:val="20"/>
              </w:rPr>
              <w:t>бути</w:t>
            </w:r>
            <w:r w:rsidRPr="0046111C">
              <w:rPr>
                <w:spacing w:val="1"/>
                <w:sz w:val="20"/>
              </w:rPr>
              <w:t xml:space="preserve"> </w:t>
            </w:r>
            <w:r w:rsidRPr="0046111C">
              <w:rPr>
                <w:sz w:val="20"/>
              </w:rPr>
              <w:t>видано</w:t>
            </w:r>
            <w:r w:rsidRPr="0046111C">
              <w:rPr>
                <w:spacing w:val="1"/>
                <w:sz w:val="20"/>
              </w:rPr>
              <w:t xml:space="preserve"> </w:t>
            </w:r>
            <w:r w:rsidRPr="0046111C">
              <w:rPr>
                <w:sz w:val="20"/>
              </w:rPr>
              <w:t>Департаментом</w:t>
            </w:r>
            <w:r w:rsidRPr="0046111C">
              <w:rPr>
                <w:spacing w:val="1"/>
                <w:sz w:val="20"/>
              </w:rPr>
              <w:t xml:space="preserve"> </w:t>
            </w:r>
            <w:r w:rsidRPr="0046111C">
              <w:rPr>
                <w:sz w:val="20"/>
              </w:rPr>
              <w:t>інформатизації</w:t>
            </w:r>
            <w:r w:rsidRPr="0046111C">
              <w:rPr>
                <w:spacing w:val="1"/>
                <w:sz w:val="20"/>
              </w:rPr>
              <w:t xml:space="preserve"> </w:t>
            </w:r>
            <w:r w:rsidRPr="0046111C">
              <w:rPr>
                <w:sz w:val="20"/>
              </w:rPr>
              <w:t>МВС</w:t>
            </w:r>
            <w:r w:rsidRPr="0046111C">
              <w:rPr>
                <w:spacing w:val="-47"/>
                <w:sz w:val="20"/>
              </w:rPr>
              <w:t xml:space="preserve"> </w:t>
            </w:r>
            <w:r w:rsidRPr="0046111C">
              <w:rPr>
                <w:sz w:val="20"/>
              </w:rPr>
              <w:t>України (територіальним органом з надання сервісних послуг</w:t>
            </w:r>
            <w:r w:rsidRPr="0046111C">
              <w:rPr>
                <w:spacing w:val="1"/>
                <w:sz w:val="20"/>
              </w:rPr>
              <w:t xml:space="preserve"> </w:t>
            </w:r>
            <w:r w:rsidRPr="0046111C">
              <w:rPr>
                <w:sz w:val="20"/>
              </w:rPr>
              <w:t>МВС України) не більше тридцятиденної давнини від дати</w:t>
            </w:r>
            <w:r w:rsidRPr="0046111C">
              <w:rPr>
                <w:spacing w:val="1"/>
                <w:sz w:val="20"/>
              </w:rPr>
              <w:t xml:space="preserve"> </w:t>
            </w:r>
            <w:r w:rsidRPr="0046111C">
              <w:rPr>
                <w:sz w:val="20"/>
              </w:rPr>
              <w:t>подання документа.</w:t>
            </w:r>
          </w:p>
        </w:tc>
      </w:tr>
      <w:tr w:rsidR="001506E0" w14:paraId="2BE45BDD" w14:textId="77777777">
        <w:trPr>
          <w:trHeight w:val="4373"/>
        </w:trPr>
        <w:tc>
          <w:tcPr>
            <w:tcW w:w="4293" w:type="dxa"/>
          </w:tcPr>
          <w:p w14:paraId="2B9956CA" w14:textId="097B683E" w:rsidR="001506E0" w:rsidRPr="0046111C" w:rsidRDefault="001E127A">
            <w:pPr>
              <w:pStyle w:val="TableParagraph"/>
              <w:tabs>
                <w:tab w:val="left" w:pos="2345"/>
                <w:tab w:val="left" w:pos="2384"/>
                <w:tab w:val="left" w:pos="3265"/>
                <w:tab w:val="left" w:pos="3970"/>
              </w:tabs>
              <w:spacing w:before="82"/>
              <w:ind w:left="244" w:right="222"/>
              <w:rPr>
                <w:sz w:val="20"/>
              </w:rPr>
            </w:pPr>
            <w:r w:rsidRPr="0046111C">
              <w:rPr>
                <w:sz w:val="20"/>
              </w:rPr>
              <w:t>Керівник учасника процедури закупівлі</w:t>
            </w:r>
            <w:r w:rsidR="00C138E7" w:rsidRPr="0046111C">
              <w:rPr>
                <w:sz w:val="20"/>
              </w:rPr>
              <w:t>,</w:t>
            </w:r>
            <w:r w:rsidRPr="0046111C">
              <w:rPr>
                <w:sz w:val="20"/>
              </w:rPr>
              <w:t xml:space="preserve"> фізичну особу, яка є учасником процедури</w:t>
            </w:r>
            <w:r w:rsidRPr="0046111C">
              <w:rPr>
                <w:spacing w:val="1"/>
                <w:sz w:val="20"/>
              </w:rPr>
              <w:t xml:space="preserve"> </w:t>
            </w:r>
            <w:r w:rsidRPr="0046111C">
              <w:rPr>
                <w:sz w:val="20"/>
              </w:rPr>
              <w:t>закупівлі</w:t>
            </w:r>
            <w:r w:rsidR="00C138E7" w:rsidRPr="0046111C">
              <w:rPr>
                <w:sz w:val="20"/>
              </w:rPr>
              <w:t>,</w:t>
            </w:r>
            <w:r w:rsidR="00C138E7" w:rsidRPr="0046111C">
              <w:rPr>
                <w:spacing w:val="1"/>
                <w:sz w:val="20"/>
              </w:rPr>
              <w:t xml:space="preserve"> </w:t>
            </w:r>
            <w:r w:rsidR="00C138E7" w:rsidRPr="0046111C">
              <w:rPr>
                <w:sz w:val="20"/>
              </w:rPr>
              <w:t>було</w:t>
            </w:r>
            <w:r w:rsidR="00C138E7" w:rsidRPr="0046111C">
              <w:rPr>
                <w:spacing w:val="1"/>
                <w:sz w:val="20"/>
              </w:rPr>
              <w:t xml:space="preserve"> </w:t>
            </w:r>
            <w:r w:rsidR="00C138E7" w:rsidRPr="0046111C">
              <w:rPr>
                <w:sz w:val="20"/>
              </w:rPr>
              <w:t>притягнуто</w:t>
            </w:r>
            <w:r w:rsidR="00C138E7" w:rsidRPr="0046111C">
              <w:rPr>
                <w:spacing w:val="1"/>
                <w:sz w:val="20"/>
              </w:rPr>
              <w:t xml:space="preserve"> </w:t>
            </w:r>
            <w:r w:rsidR="00C138E7" w:rsidRPr="0046111C">
              <w:rPr>
                <w:sz w:val="20"/>
              </w:rPr>
              <w:t>згідно</w:t>
            </w:r>
            <w:r w:rsidR="00C138E7" w:rsidRPr="0046111C">
              <w:rPr>
                <w:spacing w:val="1"/>
                <w:sz w:val="20"/>
              </w:rPr>
              <w:t xml:space="preserve"> </w:t>
            </w:r>
            <w:r w:rsidR="00C138E7" w:rsidRPr="0046111C">
              <w:rPr>
                <w:sz w:val="20"/>
              </w:rPr>
              <w:t>із</w:t>
            </w:r>
            <w:r w:rsidR="00C138E7" w:rsidRPr="0046111C">
              <w:rPr>
                <w:spacing w:val="1"/>
                <w:sz w:val="20"/>
              </w:rPr>
              <w:t xml:space="preserve"> </w:t>
            </w:r>
            <w:r w:rsidR="00C138E7" w:rsidRPr="0046111C">
              <w:rPr>
                <w:sz w:val="20"/>
              </w:rPr>
              <w:t>законом</w:t>
            </w:r>
            <w:r w:rsidR="00C138E7" w:rsidRPr="0046111C">
              <w:rPr>
                <w:spacing w:val="1"/>
                <w:sz w:val="20"/>
              </w:rPr>
              <w:t xml:space="preserve"> </w:t>
            </w:r>
            <w:r w:rsidR="00C138E7" w:rsidRPr="0046111C">
              <w:rPr>
                <w:sz w:val="20"/>
              </w:rPr>
              <w:t>до</w:t>
            </w:r>
            <w:r w:rsidR="00C138E7" w:rsidRPr="0046111C">
              <w:rPr>
                <w:spacing w:val="1"/>
                <w:sz w:val="20"/>
              </w:rPr>
              <w:t xml:space="preserve"> </w:t>
            </w:r>
            <w:r w:rsidR="00C138E7" w:rsidRPr="0046111C">
              <w:rPr>
                <w:sz w:val="20"/>
              </w:rPr>
              <w:t>відповідальності</w:t>
            </w:r>
            <w:r w:rsidR="00C138E7" w:rsidRPr="0046111C">
              <w:rPr>
                <w:sz w:val="20"/>
              </w:rPr>
              <w:tab/>
            </w:r>
            <w:r w:rsidR="00C138E7" w:rsidRPr="0046111C">
              <w:rPr>
                <w:sz w:val="20"/>
              </w:rPr>
              <w:tab/>
              <w:t>за</w:t>
            </w:r>
            <w:r w:rsidR="00C138E7" w:rsidRPr="0046111C">
              <w:rPr>
                <w:sz w:val="20"/>
              </w:rPr>
              <w:tab/>
            </w:r>
            <w:r w:rsidR="00C138E7" w:rsidRPr="0046111C">
              <w:rPr>
                <w:spacing w:val="-2"/>
                <w:sz w:val="20"/>
              </w:rPr>
              <w:t>вчинення</w:t>
            </w:r>
            <w:r w:rsidR="00C138E7" w:rsidRPr="0046111C">
              <w:rPr>
                <w:spacing w:val="-48"/>
                <w:sz w:val="20"/>
              </w:rPr>
              <w:t xml:space="preserve"> </w:t>
            </w:r>
            <w:r w:rsidR="00C138E7" w:rsidRPr="0046111C">
              <w:rPr>
                <w:sz w:val="20"/>
              </w:rPr>
              <w:t>правопорушення,</w:t>
            </w:r>
            <w:r w:rsidR="00C138E7" w:rsidRPr="0046111C">
              <w:rPr>
                <w:sz w:val="20"/>
              </w:rPr>
              <w:tab/>
              <w:t>пов’язаного</w:t>
            </w:r>
            <w:r w:rsidR="00C138E7" w:rsidRPr="0046111C">
              <w:rPr>
                <w:sz w:val="20"/>
              </w:rPr>
              <w:tab/>
              <w:t>з</w:t>
            </w:r>
            <w:r w:rsidR="00C138E7" w:rsidRPr="0046111C">
              <w:rPr>
                <w:spacing w:val="-48"/>
                <w:sz w:val="20"/>
              </w:rPr>
              <w:t xml:space="preserve"> </w:t>
            </w:r>
            <w:r w:rsidR="00C138E7" w:rsidRPr="0046111C">
              <w:rPr>
                <w:sz w:val="20"/>
              </w:rPr>
              <w:t>використанням дитячої праці чи будь-якими</w:t>
            </w:r>
            <w:r w:rsidR="00C138E7" w:rsidRPr="0046111C">
              <w:rPr>
                <w:spacing w:val="-47"/>
                <w:sz w:val="20"/>
              </w:rPr>
              <w:t xml:space="preserve"> </w:t>
            </w:r>
            <w:r w:rsidR="00C138E7" w:rsidRPr="0046111C">
              <w:rPr>
                <w:sz w:val="20"/>
              </w:rPr>
              <w:t>формами</w:t>
            </w:r>
            <w:r w:rsidR="00C138E7" w:rsidRPr="0046111C">
              <w:rPr>
                <w:spacing w:val="-5"/>
                <w:sz w:val="20"/>
              </w:rPr>
              <w:t xml:space="preserve"> </w:t>
            </w:r>
            <w:r w:rsidR="00C138E7" w:rsidRPr="0046111C">
              <w:rPr>
                <w:sz w:val="20"/>
              </w:rPr>
              <w:t>торгівлі людьми.</w:t>
            </w:r>
          </w:p>
          <w:p w14:paraId="34A34B51" w14:textId="56488385" w:rsidR="001506E0" w:rsidRPr="0046111C" w:rsidRDefault="001E127A">
            <w:pPr>
              <w:pStyle w:val="TableParagraph"/>
              <w:spacing w:before="13"/>
              <w:ind w:left="244"/>
              <w:rPr>
                <w:b/>
                <w:sz w:val="20"/>
              </w:rPr>
            </w:pPr>
            <w:r w:rsidRPr="0046111C">
              <w:rPr>
                <w:sz w:val="20"/>
              </w:rPr>
              <w:t>(підпункт 12  пункту 44 Особливостей)</w:t>
            </w:r>
          </w:p>
        </w:tc>
        <w:tc>
          <w:tcPr>
            <w:tcW w:w="5498" w:type="dxa"/>
          </w:tcPr>
          <w:p w14:paraId="778D2449" w14:textId="77777777" w:rsidR="001506E0" w:rsidRPr="0046111C" w:rsidRDefault="00C138E7">
            <w:pPr>
              <w:pStyle w:val="TableParagraph"/>
              <w:numPr>
                <w:ilvl w:val="0"/>
                <w:numId w:val="1"/>
              </w:numPr>
              <w:tabs>
                <w:tab w:val="left" w:pos="356"/>
              </w:tabs>
              <w:spacing w:line="225" w:lineRule="exact"/>
              <w:ind w:hanging="251"/>
              <w:rPr>
                <w:sz w:val="20"/>
              </w:rPr>
            </w:pPr>
            <w:r w:rsidRPr="0046111C">
              <w:rPr>
                <w:sz w:val="20"/>
              </w:rPr>
              <w:t>Повний</w:t>
            </w:r>
            <w:r w:rsidRPr="0046111C">
              <w:rPr>
                <w:spacing w:val="85"/>
                <w:sz w:val="20"/>
              </w:rPr>
              <w:t xml:space="preserve"> </w:t>
            </w:r>
            <w:r w:rsidRPr="0046111C">
              <w:rPr>
                <w:sz w:val="20"/>
              </w:rPr>
              <w:t xml:space="preserve">витяг  </w:t>
            </w:r>
            <w:r w:rsidRPr="0046111C">
              <w:rPr>
                <w:spacing w:val="36"/>
                <w:sz w:val="20"/>
              </w:rPr>
              <w:t xml:space="preserve"> </w:t>
            </w:r>
            <w:r w:rsidRPr="0046111C">
              <w:rPr>
                <w:sz w:val="20"/>
              </w:rPr>
              <w:t xml:space="preserve">з  </w:t>
            </w:r>
            <w:r w:rsidRPr="0046111C">
              <w:rPr>
                <w:spacing w:val="38"/>
                <w:sz w:val="20"/>
              </w:rPr>
              <w:t xml:space="preserve"> </w:t>
            </w:r>
            <w:r w:rsidRPr="0046111C">
              <w:rPr>
                <w:sz w:val="20"/>
              </w:rPr>
              <w:t xml:space="preserve">інформаційно-аналітичної  </w:t>
            </w:r>
            <w:r w:rsidRPr="0046111C">
              <w:rPr>
                <w:spacing w:val="39"/>
                <w:sz w:val="20"/>
              </w:rPr>
              <w:t xml:space="preserve"> </w:t>
            </w:r>
            <w:r w:rsidRPr="0046111C">
              <w:rPr>
                <w:sz w:val="20"/>
              </w:rPr>
              <w:t>системи</w:t>
            </w:r>
          </w:p>
          <w:p w14:paraId="7CB5F7C2" w14:textId="0432221B" w:rsidR="001506E0" w:rsidRPr="0046111C" w:rsidRDefault="00C138E7">
            <w:pPr>
              <w:pStyle w:val="TableParagraph"/>
              <w:ind w:right="215"/>
              <w:rPr>
                <w:sz w:val="20"/>
              </w:rPr>
            </w:pPr>
            <w:r w:rsidRPr="0046111C">
              <w:rPr>
                <w:sz w:val="20"/>
              </w:rPr>
              <w:t>«Облік відомостей про притягнення особи до кримінальної</w:t>
            </w:r>
            <w:r w:rsidRPr="0046111C">
              <w:rPr>
                <w:spacing w:val="1"/>
                <w:sz w:val="20"/>
              </w:rPr>
              <w:t xml:space="preserve"> </w:t>
            </w:r>
            <w:r w:rsidRPr="0046111C">
              <w:rPr>
                <w:sz w:val="20"/>
              </w:rPr>
              <w:t>відповідальності та наявності судимості»,</w:t>
            </w:r>
            <w:r w:rsidRPr="0046111C">
              <w:rPr>
                <w:spacing w:val="1"/>
                <w:sz w:val="20"/>
              </w:rPr>
              <w:t xml:space="preserve"> </w:t>
            </w:r>
            <w:r w:rsidRPr="0046111C">
              <w:rPr>
                <w:sz w:val="20"/>
              </w:rPr>
              <w:t>сформований у</w:t>
            </w:r>
            <w:r w:rsidRPr="0046111C">
              <w:rPr>
                <w:spacing w:val="1"/>
                <w:sz w:val="20"/>
              </w:rPr>
              <w:t xml:space="preserve"> </w:t>
            </w:r>
            <w:r w:rsidRPr="0046111C">
              <w:rPr>
                <w:sz w:val="20"/>
              </w:rPr>
              <w:t>паперовій</w:t>
            </w:r>
            <w:r w:rsidRPr="0046111C">
              <w:rPr>
                <w:spacing w:val="1"/>
                <w:sz w:val="20"/>
              </w:rPr>
              <w:t xml:space="preserve"> </w:t>
            </w:r>
            <w:r w:rsidRPr="0046111C">
              <w:rPr>
                <w:sz w:val="20"/>
              </w:rPr>
              <w:t>або</w:t>
            </w:r>
            <w:r w:rsidRPr="0046111C">
              <w:rPr>
                <w:spacing w:val="1"/>
                <w:sz w:val="20"/>
              </w:rPr>
              <w:t xml:space="preserve"> </w:t>
            </w:r>
            <w:r w:rsidRPr="0046111C">
              <w:rPr>
                <w:sz w:val="20"/>
              </w:rPr>
              <w:t>електронній</w:t>
            </w:r>
            <w:r w:rsidRPr="0046111C">
              <w:rPr>
                <w:spacing w:val="1"/>
                <w:sz w:val="20"/>
              </w:rPr>
              <w:t xml:space="preserve"> </w:t>
            </w:r>
            <w:r w:rsidRPr="0046111C">
              <w:rPr>
                <w:sz w:val="20"/>
              </w:rPr>
              <w:t>формі,</w:t>
            </w:r>
            <w:r w:rsidRPr="0046111C">
              <w:rPr>
                <w:spacing w:val="1"/>
                <w:sz w:val="20"/>
              </w:rPr>
              <w:t xml:space="preserve"> </w:t>
            </w:r>
            <w:r w:rsidRPr="0046111C">
              <w:rPr>
                <w:sz w:val="20"/>
              </w:rPr>
              <w:t>про</w:t>
            </w:r>
            <w:r w:rsidRPr="0046111C">
              <w:rPr>
                <w:spacing w:val="1"/>
                <w:sz w:val="20"/>
              </w:rPr>
              <w:t xml:space="preserve"> </w:t>
            </w:r>
            <w:r w:rsidRPr="0046111C">
              <w:rPr>
                <w:sz w:val="20"/>
              </w:rPr>
              <w:t>те,</w:t>
            </w:r>
            <w:r w:rsidRPr="0046111C">
              <w:rPr>
                <w:spacing w:val="1"/>
                <w:sz w:val="20"/>
              </w:rPr>
              <w:t xml:space="preserve"> </w:t>
            </w:r>
            <w:r w:rsidRPr="0046111C">
              <w:rPr>
                <w:sz w:val="20"/>
              </w:rPr>
              <w:t>що</w:t>
            </w:r>
            <w:r w:rsidRPr="0046111C">
              <w:rPr>
                <w:spacing w:val="1"/>
                <w:sz w:val="20"/>
              </w:rPr>
              <w:t xml:space="preserve"> </w:t>
            </w:r>
            <w:r w:rsidR="001E127A" w:rsidRPr="0046111C">
              <w:rPr>
                <w:sz w:val="20"/>
              </w:rPr>
              <w:t>Керівник</w:t>
            </w:r>
            <w:r w:rsidR="00AE1EAC" w:rsidRPr="0046111C">
              <w:rPr>
                <w:sz w:val="20"/>
              </w:rPr>
              <w:t>а</w:t>
            </w:r>
            <w:r w:rsidR="001E127A" w:rsidRPr="0046111C">
              <w:rPr>
                <w:sz w:val="20"/>
              </w:rPr>
              <w:t xml:space="preserve"> учасника процедури закупівлі, фізичн</w:t>
            </w:r>
            <w:r w:rsidR="00AE1EAC" w:rsidRPr="0046111C">
              <w:rPr>
                <w:sz w:val="20"/>
              </w:rPr>
              <w:t>у</w:t>
            </w:r>
            <w:r w:rsidR="001E127A" w:rsidRPr="0046111C">
              <w:rPr>
                <w:sz w:val="20"/>
              </w:rPr>
              <w:t xml:space="preserve"> особ</w:t>
            </w:r>
            <w:r w:rsidR="00AE1EAC" w:rsidRPr="0046111C">
              <w:rPr>
                <w:sz w:val="20"/>
              </w:rPr>
              <w:t>у</w:t>
            </w:r>
            <w:r w:rsidR="001E127A" w:rsidRPr="0046111C">
              <w:rPr>
                <w:sz w:val="20"/>
              </w:rPr>
              <w:t>, яка є учасником процедури</w:t>
            </w:r>
            <w:r w:rsidR="001E127A" w:rsidRPr="0046111C">
              <w:rPr>
                <w:spacing w:val="1"/>
                <w:sz w:val="20"/>
              </w:rPr>
              <w:t xml:space="preserve"> </w:t>
            </w:r>
            <w:r w:rsidR="001E127A" w:rsidRPr="0046111C">
              <w:rPr>
                <w:sz w:val="20"/>
              </w:rPr>
              <w:t>закупівлі,</w:t>
            </w:r>
            <w:r w:rsidRPr="0046111C">
              <w:rPr>
                <w:spacing w:val="1"/>
                <w:sz w:val="20"/>
              </w:rPr>
              <w:t xml:space="preserve"> </w:t>
            </w:r>
            <w:r w:rsidRPr="0046111C">
              <w:rPr>
                <w:sz w:val="20"/>
              </w:rPr>
              <w:t>до</w:t>
            </w:r>
            <w:r w:rsidRPr="0046111C">
              <w:rPr>
                <w:spacing w:val="1"/>
                <w:sz w:val="20"/>
              </w:rPr>
              <w:t xml:space="preserve"> </w:t>
            </w:r>
            <w:r w:rsidRPr="0046111C">
              <w:rPr>
                <w:sz w:val="20"/>
              </w:rPr>
              <w:t>кримінальної</w:t>
            </w:r>
            <w:r w:rsidRPr="0046111C">
              <w:rPr>
                <w:spacing w:val="1"/>
                <w:sz w:val="20"/>
              </w:rPr>
              <w:t xml:space="preserve"> </w:t>
            </w:r>
            <w:r w:rsidRPr="0046111C">
              <w:rPr>
                <w:sz w:val="20"/>
              </w:rPr>
              <w:t>відповідальності не притягу</w:t>
            </w:r>
            <w:r w:rsidR="001E127A" w:rsidRPr="0046111C">
              <w:rPr>
                <w:sz w:val="20"/>
              </w:rPr>
              <w:t>валися</w:t>
            </w:r>
            <w:r w:rsidRPr="0046111C">
              <w:rPr>
                <w:sz w:val="20"/>
              </w:rPr>
              <w:t>, не знятої чи не погашеної</w:t>
            </w:r>
            <w:r w:rsidRPr="0046111C">
              <w:rPr>
                <w:spacing w:val="-47"/>
                <w:sz w:val="20"/>
              </w:rPr>
              <w:t xml:space="preserve"> </w:t>
            </w:r>
            <w:r w:rsidRPr="0046111C">
              <w:rPr>
                <w:sz w:val="20"/>
              </w:rPr>
              <w:t>судимості</w:t>
            </w:r>
            <w:r w:rsidRPr="0046111C">
              <w:rPr>
                <w:spacing w:val="1"/>
                <w:sz w:val="20"/>
              </w:rPr>
              <w:t xml:space="preserve"> </w:t>
            </w:r>
            <w:r w:rsidRPr="0046111C">
              <w:rPr>
                <w:sz w:val="20"/>
              </w:rPr>
              <w:t>не</w:t>
            </w:r>
            <w:r w:rsidRPr="0046111C">
              <w:rPr>
                <w:spacing w:val="1"/>
                <w:sz w:val="20"/>
              </w:rPr>
              <w:t xml:space="preserve"> </w:t>
            </w:r>
            <w:r w:rsidRPr="0046111C">
              <w:rPr>
                <w:sz w:val="20"/>
              </w:rPr>
              <w:t>має</w:t>
            </w:r>
            <w:r w:rsidRPr="0046111C">
              <w:rPr>
                <w:spacing w:val="1"/>
                <w:sz w:val="20"/>
              </w:rPr>
              <w:t xml:space="preserve"> </w:t>
            </w:r>
            <w:r w:rsidRPr="0046111C">
              <w:rPr>
                <w:sz w:val="20"/>
              </w:rPr>
              <w:t>та</w:t>
            </w:r>
            <w:r w:rsidRPr="0046111C">
              <w:rPr>
                <w:spacing w:val="1"/>
                <w:sz w:val="20"/>
              </w:rPr>
              <w:t xml:space="preserve"> </w:t>
            </w:r>
            <w:r w:rsidRPr="0046111C">
              <w:rPr>
                <w:sz w:val="20"/>
              </w:rPr>
              <w:t>в</w:t>
            </w:r>
            <w:r w:rsidRPr="0046111C">
              <w:rPr>
                <w:spacing w:val="1"/>
                <w:sz w:val="20"/>
              </w:rPr>
              <w:t xml:space="preserve"> </w:t>
            </w:r>
            <w:r w:rsidRPr="0046111C">
              <w:rPr>
                <w:sz w:val="20"/>
              </w:rPr>
              <w:t>розшуку</w:t>
            </w:r>
            <w:r w:rsidRPr="0046111C">
              <w:rPr>
                <w:spacing w:val="1"/>
                <w:sz w:val="20"/>
              </w:rPr>
              <w:t xml:space="preserve"> </w:t>
            </w:r>
            <w:r w:rsidRPr="0046111C">
              <w:rPr>
                <w:sz w:val="20"/>
              </w:rPr>
              <w:t>не</w:t>
            </w:r>
            <w:r w:rsidRPr="0046111C">
              <w:rPr>
                <w:spacing w:val="1"/>
                <w:sz w:val="20"/>
              </w:rPr>
              <w:t xml:space="preserve"> </w:t>
            </w:r>
            <w:r w:rsidRPr="0046111C">
              <w:rPr>
                <w:sz w:val="20"/>
              </w:rPr>
              <w:t>перебуває.</w:t>
            </w:r>
            <w:r w:rsidRPr="0046111C">
              <w:rPr>
                <w:spacing w:val="1"/>
                <w:sz w:val="20"/>
              </w:rPr>
              <w:t xml:space="preserve"> </w:t>
            </w:r>
            <w:r w:rsidRPr="0046111C">
              <w:rPr>
                <w:sz w:val="20"/>
              </w:rPr>
              <w:t>Документ</w:t>
            </w:r>
            <w:r w:rsidRPr="0046111C">
              <w:rPr>
                <w:spacing w:val="1"/>
                <w:sz w:val="20"/>
              </w:rPr>
              <w:t xml:space="preserve"> </w:t>
            </w:r>
            <w:r w:rsidRPr="0046111C">
              <w:rPr>
                <w:sz w:val="20"/>
              </w:rPr>
              <w:t>повинен бути видано Департаментом інформатизації МВС</w:t>
            </w:r>
            <w:r w:rsidRPr="0046111C">
              <w:rPr>
                <w:spacing w:val="1"/>
                <w:sz w:val="20"/>
              </w:rPr>
              <w:t xml:space="preserve"> </w:t>
            </w:r>
            <w:r w:rsidRPr="0046111C">
              <w:rPr>
                <w:sz w:val="20"/>
              </w:rPr>
              <w:t>України</w:t>
            </w:r>
            <w:r w:rsidRPr="0046111C">
              <w:rPr>
                <w:spacing w:val="1"/>
                <w:sz w:val="20"/>
              </w:rPr>
              <w:t xml:space="preserve"> </w:t>
            </w:r>
            <w:r w:rsidRPr="0046111C">
              <w:rPr>
                <w:sz w:val="20"/>
              </w:rPr>
              <w:t>(територіальним</w:t>
            </w:r>
            <w:r w:rsidRPr="0046111C">
              <w:rPr>
                <w:spacing w:val="1"/>
                <w:sz w:val="20"/>
              </w:rPr>
              <w:t xml:space="preserve"> </w:t>
            </w:r>
            <w:r w:rsidRPr="0046111C">
              <w:rPr>
                <w:sz w:val="20"/>
              </w:rPr>
              <w:t>органом</w:t>
            </w:r>
            <w:r w:rsidRPr="0046111C">
              <w:rPr>
                <w:spacing w:val="1"/>
                <w:sz w:val="20"/>
              </w:rPr>
              <w:t xml:space="preserve"> </w:t>
            </w:r>
            <w:r w:rsidRPr="0046111C">
              <w:rPr>
                <w:sz w:val="20"/>
              </w:rPr>
              <w:t>з</w:t>
            </w:r>
            <w:r w:rsidRPr="0046111C">
              <w:rPr>
                <w:spacing w:val="1"/>
                <w:sz w:val="20"/>
              </w:rPr>
              <w:t xml:space="preserve"> </w:t>
            </w:r>
            <w:r w:rsidRPr="0046111C">
              <w:rPr>
                <w:sz w:val="20"/>
              </w:rPr>
              <w:t>надання</w:t>
            </w:r>
            <w:r w:rsidRPr="0046111C">
              <w:rPr>
                <w:spacing w:val="1"/>
                <w:sz w:val="20"/>
              </w:rPr>
              <w:t xml:space="preserve"> </w:t>
            </w:r>
            <w:r w:rsidRPr="0046111C">
              <w:rPr>
                <w:sz w:val="20"/>
              </w:rPr>
              <w:t>сервісних</w:t>
            </w:r>
            <w:r w:rsidRPr="0046111C">
              <w:rPr>
                <w:spacing w:val="1"/>
                <w:sz w:val="20"/>
              </w:rPr>
              <w:t xml:space="preserve"> </w:t>
            </w:r>
            <w:r w:rsidRPr="0046111C">
              <w:rPr>
                <w:sz w:val="20"/>
              </w:rPr>
              <w:t>послуг МВС України) не більше тридцятиденної давнини</w:t>
            </w:r>
            <w:r w:rsidRPr="0046111C">
              <w:rPr>
                <w:spacing w:val="1"/>
                <w:sz w:val="20"/>
              </w:rPr>
              <w:t xml:space="preserve"> </w:t>
            </w:r>
            <w:r w:rsidRPr="0046111C">
              <w:rPr>
                <w:sz w:val="20"/>
              </w:rPr>
              <w:t>від дати подання</w:t>
            </w:r>
            <w:r w:rsidRPr="0046111C">
              <w:rPr>
                <w:spacing w:val="1"/>
                <w:sz w:val="20"/>
              </w:rPr>
              <w:t xml:space="preserve"> </w:t>
            </w:r>
            <w:r w:rsidRPr="0046111C">
              <w:rPr>
                <w:sz w:val="20"/>
              </w:rPr>
              <w:t>документа.</w:t>
            </w:r>
          </w:p>
          <w:p w14:paraId="6BEEB566" w14:textId="0B3AEF75" w:rsidR="001506E0" w:rsidRPr="0046111C" w:rsidRDefault="00C138E7">
            <w:pPr>
              <w:pStyle w:val="TableParagraph"/>
              <w:numPr>
                <w:ilvl w:val="0"/>
                <w:numId w:val="1"/>
              </w:numPr>
              <w:tabs>
                <w:tab w:val="left" w:pos="356"/>
              </w:tabs>
              <w:spacing w:before="1"/>
              <w:ind w:left="105" w:right="208" w:firstLine="0"/>
              <w:rPr>
                <w:sz w:val="20"/>
              </w:rPr>
            </w:pPr>
            <w:r w:rsidRPr="0046111C">
              <w:rPr>
                <w:sz w:val="20"/>
              </w:rPr>
              <w:t>Довідка в довільній формі, яка містить інформацію про</w:t>
            </w:r>
            <w:r w:rsidRPr="0046111C">
              <w:rPr>
                <w:spacing w:val="1"/>
                <w:sz w:val="20"/>
              </w:rPr>
              <w:t xml:space="preserve"> </w:t>
            </w:r>
            <w:r w:rsidRPr="0046111C">
              <w:rPr>
                <w:sz w:val="20"/>
              </w:rPr>
              <w:t>те,</w:t>
            </w:r>
            <w:r w:rsidRPr="0046111C">
              <w:rPr>
                <w:spacing w:val="1"/>
                <w:sz w:val="20"/>
              </w:rPr>
              <w:t xml:space="preserve"> </w:t>
            </w:r>
            <w:r w:rsidRPr="0046111C">
              <w:rPr>
                <w:sz w:val="20"/>
              </w:rPr>
              <w:t xml:space="preserve">що </w:t>
            </w:r>
            <w:r w:rsidR="00AE1EAC" w:rsidRPr="0046111C">
              <w:rPr>
                <w:sz w:val="20"/>
              </w:rPr>
              <w:t>Керівника учасника процедури закупівлі, фізичну особу, яка є учасником процедури</w:t>
            </w:r>
            <w:r w:rsidR="00AE1EAC" w:rsidRPr="0046111C">
              <w:rPr>
                <w:spacing w:val="1"/>
                <w:sz w:val="20"/>
              </w:rPr>
              <w:t xml:space="preserve"> </w:t>
            </w:r>
            <w:r w:rsidR="00AE1EAC" w:rsidRPr="0046111C">
              <w:rPr>
                <w:sz w:val="20"/>
              </w:rPr>
              <w:t>закупівлі,</w:t>
            </w:r>
            <w:r w:rsidRPr="0046111C">
              <w:rPr>
                <w:sz w:val="20"/>
              </w:rPr>
              <w:t xml:space="preserve"> не було</w:t>
            </w:r>
            <w:r w:rsidRPr="0046111C">
              <w:rPr>
                <w:spacing w:val="1"/>
                <w:sz w:val="20"/>
              </w:rPr>
              <w:t xml:space="preserve"> </w:t>
            </w:r>
            <w:r w:rsidRPr="0046111C">
              <w:rPr>
                <w:sz w:val="20"/>
              </w:rPr>
              <w:t>притягнуто</w:t>
            </w:r>
            <w:r w:rsidRPr="0046111C">
              <w:rPr>
                <w:spacing w:val="1"/>
                <w:sz w:val="20"/>
              </w:rPr>
              <w:t xml:space="preserve"> </w:t>
            </w:r>
            <w:r w:rsidRPr="0046111C">
              <w:rPr>
                <w:sz w:val="20"/>
              </w:rPr>
              <w:t>згідно</w:t>
            </w:r>
            <w:r w:rsidRPr="0046111C">
              <w:rPr>
                <w:spacing w:val="1"/>
                <w:sz w:val="20"/>
              </w:rPr>
              <w:t xml:space="preserve"> </w:t>
            </w:r>
            <w:r w:rsidRPr="0046111C">
              <w:rPr>
                <w:sz w:val="20"/>
              </w:rPr>
              <w:t>із</w:t>
            </w:r>
            <w:r w:rsidRPr="0046111C">
              <w:rPr>
                <w:spacing w:val="1"/>
                <w:sz w:val="20"/>
              </w:rPr>
              <w:t xml:space="preserve"> </w:t>
            </w:r>
            <w:r w:rsidRPr="0046111C">
              <w:rPr>
                <w:sz w:val="20"/>
              </w:rPr>
              <w:t>законом</w:t>
            </w:r>
            <w:r w:rsidRPr="0046111C">
              <w:rPr>
                <w:spacing w:val="1"/>
                <w:sz w:val="20"/>
              </w:rPr>
              <w:t xml:space="preserve"> </w:t>
            </w:r>
            <w:r w:rsidRPr="0046111C">
              <w:rPr>
                <w:sz w:val="20"/>
              </w:rPr>
              <w:t>до</w:t>
            </w:r>
            <w:r w:rsidRPr="0046111C">
              <w:rPr>
                <w:spacing w:val="1"/>
                <w:sz w:val="20"/>
              </w:rPr>
              <w:t xml:space="preserve"> </w:t>
            </w:r>
            <w:r w:rsidRPr="0046111C">
              <w:rPr>
                <w:sz w:val="20"/>
              </w:rPr>
              <w:t>відповідальності</w:t>
            </w:r>
            <w:r w:rsidRPr="0046111C">
              <w:rPr>
                <w:spacing w:val="1"/>
                <w:sz w:val="20"/>
              </w:rPr>
              <w:t xml:space="preserve"> </w:t>
            </w:r>
            <w:r w:rsidRPr="0046111C">
              <w:rPr>
                <w:sz w:val="20"/>
              </w:rPr>
              <w:t>за</w:t>
            </w:r>
            <w:r w:rsidRPr="0046111C">
              <w:rPr>
                <w:spacing w:val="1"/>
                <w:sz w:val="20"/>
              </w:rPr>
              <w:t xml:space="preserve"> </w:t>
            </w:r>
            <w:r w:rsidRPr="0046111C">
              <w:rPr>
                <w:sz w:val="20"/>
              </w:rPr>
              <w:t>вчинення</w:t>
            </w:r>
            <w:r w:rsidRPr="0046111C">
              <w:rPr>
                <w:spacing w:val="10"/>
                <w:sz w:val="20"/>
              </w:rPr>
              <w:t xml:space="preserve"> </w:t>
            </w:r>
            <w:r w:rsidRPr="0046111C">
              <w:rPr>
                <w:sz w:val="20"/>
              </w:rPr>
              <w:t>правопорушення,</w:t>
            </w:r>
            <w:r w:rsidRPr="0046111C">
              <w:rPr>
                <w:spacing w:val="15"/>
                <w:sz w:val="20"/>
              </w:rPr>
              <w:t xml:space="preserve"> </w:t>
            </w:r>
            <w:r w:rsidRPr="0046111C">
              <w:rPr>
                <w:sz w:val="20"/>
              </w:rPr>
              <w:t>пов’язаного</w:t>
            </w:r>
            <w:r w:rsidRPr="0046111C">
              <w:rPr>
                <w:spacing w:val="7"/>
                <w:sz w:val="20"/>
              </w:rPr>
              <w:t xml:space="preserve"> </w:t>
            </w:r>
            <w:r w:rsidRPr="0046111C">
              <w:rPr>
                <w:sz w:val="20"/>
              </w:rPr>
              <w:t>з</w:t>
            </w:r>
            <w:r w:rsidRPr="0046111C">
              <w:rPr>
                <w:spacing w:val="8"/>
                <w:sz w:val="20"/>
              </w:rPr>
              <w:t xml:space="preserve"> </w:t>
            </w:r>
            <w:r w:rsidRPr="0046111C">
              <w:rPr>
                <w:sz w:val="20"/>
              </w:rPr>
              <w:t>використанням</w:t>
            </w:r>
          </w:p>
          <w:p w14:paraId="3FB207DC" w14:textId="35AF71A2" w:rsidR="001506E0" w:rsidRPr="0046111C" w:rsidRDefault="00C138E7">
            <w:pPr>
              <w:pStyle w:val="TableParagraph"/>
              <w:spacing w:before="3" w:line="215" w:lineRule="exact"/>
              <w:rPr>
                <w:sz w:val="20"/>
              </w:rPr>
            </w:pPr>
            <w:r w:rsidRPr="0046111C">
              <w:rPr>
                <w:sz w:val="20"/>
              </w:rPr>
              <w:t>дитячої</w:t>
            </w:r>
            <w:r w:rsidRPr="0046111C">
              <w:rPr>
                <w:spacing w:val="1"/>
                <w:sz w:val="20"/>
              </w:rPr>
              <w:t xml:space="preserve"> </w:t>
            </w:r>
            <w:r w:rsidRPr="0046111C">
              <w:rPr>
                <w:sz w:val="20"/>
              </w:rPr>
              <w:t>праці</w:t>
            </w:r>
            <w:r w:rsidRPr="0046111C">
              <w:rPr>
                <w:spacing w:val="-3"/>
                <w:sz w:val="20"/>
              </w:rPr>
              <w:t xml:space="preserve"> </w:t>
            </w:r>
            <w:r w:rsidRPr="0046111C">
              <w:rPr>
                <w:sz w:val="20"/>
              </w:rPr>
              <w:t>чи</w:t>
            </w:r>
            <w:r w:rsidRPr="0046111C">
              <w:rPr>
                <w:spacing w:val="-2"/>
                <w:sz w:val="20"/>
              </w:rPr>
              <w:t xml:space="preserve"> </w:t>
            </w:r>
            <w:r w:rsidRPr="0046111C">
              <w:rPr>
                <w:sz w:val="20"/>
              </w:rPr>
              <w:t>будь-якими формами</w:t>
            </w:r>
            <w:r w:rsidRPr="0046111C">
              <w:rPr>
                <w:spacing w:val="-2"/>
                <w:sz w:val="20"/>
              </w:rPr>
              <w:t xml:space="preserve"> </w:t>
            </w:r>
            <w:r w:rsidRPr="0046111C">
              <w:rPr>
                <w:sz w:val="20"/>
              </w:rPr>
              <w:t>торгівлі</w:t>
            </w:r>
            <w:r w:rsidRPr="0046111C">
              <w:rPr>
                <w:spacing w:val="-3"/>
                <w:sz w:val="20"/>
              </w:rPr>
              <w:t xml:space="preserve"> </w:t>
            </w:r>
            <w:r w:rsidRPr="0046111C">
              <w:rPr>
                <w:sz w:val="20"/>
              </w:rPr>
              <w:t>людьми.</w:t>
            </w:r>
          </w:p>
        </w:tc>
      </w:tr>
      <w:tr w:rsidR="001506E0" w14:paraId="4CEA508B" w14:textId="77777777" w:rsidTr="009B17D5">
        <w:trPr>
          <w:trHeight w:val="2343"/>
        </w:trPr>
        <w:tc>
          <w:tcPr>
            <w:tcW w:w="4293" w:type="dxa"/>
          </w:tcPr>
          <w:p w14:paraId="0144D609" w14:textId="77777777" w:rsidR="00600FE2" w:rsidRPr="0046111C" w:rsidRDefault="00AE1EAC" w:rsidP="00AE1EAC">
            <w:pPr>
              <w:pStyle w:val="TableParagraph"/>
              <w:spacing w:before="77"/>
              <w:ind w:right="214"/>
              <w:rPr>
                <w:sz w:val="20"/>
              </w:rPr>
            </w:pPr>
            <w:r w:rsidRPr="0046111C">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CD624B" w14:textId="48D3D217" w:rsidR="001506E0" w:rsidRPr="0046111C" w:rsidRDefault="00C138E7" w:rsidP="00AE1EAC">
            <w:pPr>
              <w:pStyle w:val="TableParagraph"/>
              <w:spacing w:before="77"/>
              <w:ind w:right="214"/>
              <w:rPr>
                <w:sz w:val="20"/>
                <w:szCs w:val="20"/>
              </w:rPr>
            </w:pPr>
            <w:r w:rsidRPr="0046111C">
              <w:rPr>
                <w:sz w:val="20"/>
                <w:szCs w:val="20"/>
              </w:rPr>
              <w:t>(</w:t>
            </w:r>
            <w:r w:rsidR="00AE1EAC" w:rsidRPr="0046111C">
              <w:rPr>
                <w:sz w:val="20"/>
                <w:szCs w:val="20"/>
              </w:rPr>
              <w:t>абзац 14 п.44 Особливостей</w:t>
            </w:r>
            <w:r w:rsidRPr="0046111C">
              <w:rPr>
                <w:sz w:val="20"/>
                <w:szCs w:val="20"/>
              </w:rPr>
              <w:t>)</w:t>
            </w:r>
          </w:p>
        </w:tc>
        <w:tc>
          <w:tcPr>
            <w:tcW w:w="5498" w:type="dxa"/>
          </w:tcPr>
          <w:p w14:paraId="496F4657" w14:textId="1BB1B9BB" w:rsidR="00AE1EAC" w:rsidRPr="0046111C" w:rsidRDefault="00C138E7" w:rsidP="00600FE2">
            <w:pPr>
              <w:pStyle w:val="TableParagraph"/>
              <w:spacing w:before="77"/>
              <w:ind w:right="214"/>
              <w:rPr>
                <w:sz w:val="20"/>
              </w:rPr>
            </w:pPr>
            <w:r w:rsidRPr="0046111C">
              <w:rPr>
                <w:sz w:val="20"/>
              </w:rPr>
              <w:t>Довідка в довільній формі, яка містить інформацію про те,</w:t>
            </w:r>
            <w:r w:rsidRPr="0046111C">
              <w:rPr>
                <w:spacing w:val="1"/>
                <w:sz w:val="20"/>
              </w:rPr>
              <w:t xml:space="preserve"> </w:t>
            </w:r>
            <w:r w:rsidRPr="0046111C">
              <w:rPr>
                <w:sz w:val="20"/>
              </w:rPr>
              <w:t>що</w:t>
            </w:r>
            <w:r w:rsidRPr="0046111C">
              <w:rPr>
                <w:spacing w:val="1"/>
                <w:sz w:val="20"/>
              </w:rPr>
              <w:t xml:space="preserve"> </w:t>
            </w:r>
            <w:r w:rsidRPr="0046111C">
              <w:rPr>
                <w:sz w:val="20"/>
              </w:rPr>
              <w:t>між</w:t>
            </w:r>
            <w:r w:rsidRPr="0046111C">
              <w:rPr>
                <w:spacing w:val="1"/>
                <w:sz w:val="20"/>
              </w:rPr>
              <w:t xml:space="preserve"> </w:t>
            </w:r>
            <w:r w:rsidRPr="0046111C">
              <w:rPr>
                <w:sz w:val="20"/>
              </w:rPr>
              <w:t>переможцем</w:t>
            </w:r>
            <w:r w:rsidRPr="0046111C">
              <w:rPr>
                <w:spacing w:val="1"/>
                <w:sz w:val="20"/>
              </w:rPr>
              <w:t xml:space="preserve"> </w:t>
            </w:r>
            <w:r w:rsidRPr="0046111C">
              <w:rPr>
                <w:sz w:val="20"/>
              </w:rPr>
              <w:t>та</w:t>
            </w:r>
            <w:r w:rsidRPr="0046111C">
              <w:rPr>
                <w:spacing w:val="1"/>
                <w:sz w:val="20"/>
              </w:rPr>
              <w:t xml:space="preserve"> </w:t>
            </w:r>
            <w:r w:rsidRPr="0046111C">
              <w:rPr>
                <w:sz w:val="20"/>
              </w:rPr>
              <w:t>замовником</w:t>
            </w:r>
            <w:r w:rsidRPr="0046111C">
              <w:rPr>
                <w:spacing w:val="1"/>
                <w:sz w:val="20"/>
              </w:rPr>
              <w:t xml:space="preserve"> </w:t>
            </w:r>
            <w:r w:rsidRPr="0046111C">
              <w:rPr>
                <w:sz w:val="20"/>
              </w:rPr>
              <w:t>раніше</w:t>
            </w:r>
            <w:r w:rsidRPr="0046111C">
              <w:rPr>
                <w:spacing w:val="1"/>
                <w:sz w:val="20"/>
              </w:rPr>
              <w:t xml:space="preserve"> </w:t>
            </w:r>
            <w:r w:rsidR="001975AA" w:rsidRPr="0046111C">
              <w:rPr>
                <w:spacing w:val="1"/>
                <w:sz w:val="20"/>
              </w:rPr>
              <w:t xml:space="preserve"> </w:t>
            </w:r>
            <w:r w:rsidR="001975AA" w:rsidRPr="0046111C">
              <w:rPr>
                <w:sz w:val="20"/>
              </w:rPr>
              <w:t xml:space="preserve">не було укладено договорів, що призвели до його дострокового розірвання, і до застосування санкції у вигляді штрафів та/або відшкодування збитків або </w:t>
            </w:r>
            <w:r w:rsidR="001975AA" w:rsidRPr="0046111C">
              <w:rPr>
                <w:sz w:val="20"/>
                <w:szCs w:val="20"/>
              </w:rPr>
              <w:t>переможець надає  підтвердження вжиття заходів для доведення своєї надійності, незважаючи на наявність відповідної підстави (для цього суб’єкт господарювання повинен довести, що він сплатив або зобов’язався сплатити відповідні зобов’язання та відшкодування завданих збитків</w:t>
            </w:r>
            <w:r w:rsidR="009B17D5" w:rsidRPr="0046111C">
              <w:rPr>
                <w:sz w:val="20"/>
                <w:szCs w:val="20"/>
              </w:rPr>
              <w:t>).</w:t>
            </w:r>
          </w:p>
        </w:tc>
      </w:tr>
    </w:tbl>
    <w:p w14:paraId="5420D5A3" w14:textId="77777777" w:rsidR="001506E0" w:rsidRDefault="001506E0">
      <w:pPr>
        <w:spacing w:before="7"/>
        <w:rPr>
          <w:b/>
          <w:sz w:val="11"/>
        </w:rPr>
      </w:pPr>
    </w:p>
    <w:p w14:paraId="09A4A535" w14:textId="37321997" w:rsidR="001975AA" w:rsidRDefault="00C138E7">
      <w:pPr>
        <w:spacing w:before="93"/>
        <w:ind w:left="100" w:right="111"/>
        <w:jc w:val="both"/>
        <w:rPr>
          <w:i/>
          <w:sz w:val="20"/>
        </w:rPr>
      </w:pPr>
      <w:r>
        <w:rPr>
          <w:i/>
          <w:sz w:val="20"/>
        </w:rPr>
        <w:t>Фізична особа-підприємець, яка на умовах трудового договору наймає працівників для сприяння йому у здійсненні</w:t>
      </w:r>
      <w:r>
        <w:rPr>
          <w:i/>
          <w:spacing w:val="1"/>
          <w:sz w:val="20"/>
        </w:rPr>
        <w:t xml:space="preserve"> </w:t>
      </w:r>
      <w:r>
        <w:rPr>
          <w:i/>
          <w:sz w:val="20"/>
        </w:rPr>
        <w:t xml:space="preserve">підприємницької діяльності – це </w:t>
      </w:r>
      <w:r w:rsidR="00AE1EAC" w:rsidRPr="00AE1EAC">
        <w:rPr>
          <w:i/>
          <w:iCs/>
          <w:sz w:val="20"/>
        </w:rPr>
        <w:t>керівник учасника процедури закупівлі</w:t>
      </w:r>
      <w:r>
        <w:rPr>
          <w:i/>
          <w:sz w:val="20"/>
        </w:rPr>
        <w:t>. Фізична особа-підприємець, яка НЕ наймає працівників</w:t>
      </w:r>
      <w:r>
        <w:rPr>
          <w:i/>
          <w:spacing w:val="-47"/>
          <w:sz w:val="20"/>
        </w:rPr>
        <w:t xml:space="preserve"> </w:t>
      </w:r>
      <w:r>
        <w:rPr>
          <w:i/>
          <w:sz w:val="20"/>
        </w:rPr>
        <w:t>на умовах трудового договору</w:t>
      </w:r>
      <w:r>
        <w:rPr>
          <w:i/>
          <w:spacing w:val="1"/>
          <w:sz w:val="20"/>
        </w:rPr>
        <w:t xml:space="preserve"> </w:t>
      </w:r>
      <w:r>
        <w:rPr>
          <w:i/>
          <w:sz w:val="20"/>
        </w:rPr>
        <w:t>для сприяння</w:t>
      </w:r>
      <w:r>
        <w:rPr>
          <w:i/>
          <w:spacing w:val="1"/>
          <w:sz w:val="20"/>
        </w:rPr>
        <w:t xml:space="preserve"> </w:t>
      </w:r>
      <w:r>
        <w:rPr>
          <w:i/>
          <w:sz w:val="20"/>
        </w:rPr>
        <w:t>йому у</w:t>
      </w:r>
      <w:r>
        <w:rPr>
          <w:i/>
          <w:spacing w:val="1"/>
          <w:sz w:val="20"/>
        </w:rPr>
        <w:t xml:space="preserve"> </w:t>
      </w:r>
      <w:r>
        <w:rPr>
          <w:i/>
          <w:sz w:val="20"/>
        </w:rPr>
        <w:t>здійсненні підприємницької</w:t>
      </w:r>
      <w:r>
        <w:rPr>
          <w:i/>
          <w:spacing w:val="1"/>
          <w:sz w:val="20"/>
        </w:rPr>
        <w:t xml:space="preserve"> </w:t>
      </w:r>
      <w:r>
        <w:rPr>
          <w:i/>
          <w:sz w:val="20"/>
        </w:rPr>
        <w:t>діяльності –</w:t>
      </w:r>
      <w:r>
        <w:rPr>
          <w:i/>
          <w:spacing w:val="1"/>
          <w:sz w:val="20"/>
        </w:rPr>
        <w:t xml:space="preserve"> </w:t>
      </w:r>
      <w:r>
        <w:rPr>
          <w:i/>
          <w:sz w:val="20"/>
        </w:rPr>
        <w:t>це фізична особа</w:t>
      </w:r>
      <w:r>
        <w:rPr>
          <w:i/>
          <w:spacing w:val="1"/>
          <w:sz w:val="20"/>
        </w:rPr>
        <w:t xml:space="preserve"> </w:t>
      </w:r>
      <w:r>
        <w:rPr>
          <w:i/>
          <w:sz w:val="20"/>
        </w:rPr>
        <w:t>(відповідно</w:t>
      </w:r>
      <w:r>
        <w:rPr>
          <w:i/>
          <w:spacing w:val="1"/>
          <w:sz w:val="20"/>
        </w:rPr>
        <w:t xml:space="preserve"> </w:t>
      </w:r>
      <w:r>
        <w:rPr>
          <w:i/>
          <w:sz w:val="20"/>
        </w:rPr>
        <w:t>до</w:t>
      </w:r>
      <w:r>
        <w:rPr>
          <w:i/>
          <w:spacing w:val="-3"/>
          <w:sz w:val="20"/>
        </w:rPr>
        <w:t xml:space="preserve"> </w:t>
      </w:r>
      <w:r>
        <w:rPr>
          <w:i/>
          <w:sz w:val="20"/>
        </w:rPr>
        <w:t>листа</w:t>
      </w:r>
      <w:r>
        <w:rPr>
          <w:i/>
          <w:spacing w:val="-3"/>
          <w:sz w:val="20"/>
        </w:rPr>
        <w:t xml:space="preserve"> </w:t>
      </w:r>
      <w:r>
        <w:rPr>
          <w:i/>
          <w:sz w:val="20"/>
        </w:rPr>
        <w:t>Міністерства</w:t>
      </w:r>
      <w:r>
        <w:rPr>
          <w:i/>
          <w:spacing w:val="-3"/>
          <w:sz w:val="20"/>
        </w:rPr>
        <w:t xml:space="preserve"> </w:t>
      </w:r>
      <w:r>
        <w:rPr>
          <w:i/>
          <w:sz w:val="20"/>
        </w:rPr>
        <w:t>юстиції</w:t>
      </w:r>
      <w:r>
        <w:rPr>
          <w:i/>
          <w:spacing w:val="4"/>
          <w:sz w:val="20"/>
        </w:rPr>
        <w:t xml:space="preserve"> </w:t>
      </w:r>
      <w:r>
        <w:rPr>
          <w:i/>
          <w:sz w:val="20"/>
        </w:rPr>
        <w:t>України</w:t>
      </w:r>
      <w:r>
        <w:rPr>
          <w:i/>
          <w:spacing w:val="-3"/>
          <w:sz w:val="20"/>
        </w:rPr>
        <w:t xml:space="preserve"> </w:t>
      </w:r>
      <w:r>
        <w:rPr>
          <w:i/>
          <w:sz w:val="20"/>
        </w:rPr>
        <w:t>від</w:t>
      </w:r>
      <w:r>
        <w:rPr>
          <w:i/>
          <w:spacing w:val="-9"/>
          <w:sz w:val="20"/>
        </w:rPr>
        <w:t xml:space="preserve"> </w:t>
      </w:r>
      <w:r>
        <w:rPr>
          <w:i/>
          <w:sz w:val="20"/>
        </w:rPr>
        <w:t>03.11.2006</w:t>
      </w:r>
      <w:r>
        <w:rPr>
          <w:i/>
          <w:spacing w:val="-3"/>
          <w:sz w:val="20"/>
        </w:rPr>
        <w:t xml:space="preserve"> </w:t>
      </w:r>
      <w:r>
        <w:rPr>
          <w:i/>
          <w:sz w:val="20"/>
        </w:rPr>
        <w:t>№</w:t>
      </w:r>
      <w:r>
        <w:rPr>
          <w:i/>
          <w:spacing w:val="-1"/>
          <w:sz w:val="20"/>
        </w:rPr>
        <w:t xml:space="preserve"> </w:t>
      </w:r>
      <w:r>
        <w:rPr>
          <w:i/>
          <w:sz w:val="20"/>
        </w:rPr>
        <w:t>22-48-548).</w:t>
      </w:r>
    </w:p>
    <w:p w14:paraId="3FC8D991" w14:textId="77777777" w:rsidR="001975AA" w:rsidRDefault="001975AA">
      <w:pPr>
        <w:spacing w:before="93"/>
        <w:ind w:left="100" w:right="111"/>
        <w:jc w:val="both"/>
        <w:rPr>
          <w:i/>
          <w:sz w:val="20"/>
        </w:rPr>
      </w:pPr>
    </w:p>
    <w:sectPr w:rsidR="001975AA">
      <w:pgSz w:w="11910" w:h="16840"/>
      <w:pgMar w:top="1580" w:right="5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A68"/>
    <w:multiLevelType w:val="hybridMultilevel"/>
    <w:tmpl w:val="69C665CA"/>
    <w:lvl w:ilvl="0" w:tplc="6FEAF9E6">
      <w:start w:val="1"/>
      <w:numFmt w:val="decimal"/>
      <w:lvlText w:val="%1."/>
      <w:lvlJc w:val="left"/>
      <w:pPr>
        <w:ind w:left="316" w:hanging="279"/>
      </w:pPr>
      <w:rPr>
        <w:rFonts w:hint="default"/>
        <w:b/>
        <w:bCs/>
        <w:w w:val="100"/>
        <w:lang w:val="uk-UA" w:eastAsia="en-US" w:bidi="ar-SA"/>
      </w:rPr>
    </w:lvl>
    <w:lvl w:ilvl="1" w:tplc="AA3C7346">
      <w:numFmt w:val="bullet"/>
      <w:lvlText w:val="•"/>
      <w:lvlJc w:val="left"/>
      <w:pPr>
        <w:ind w:left="1310" w:hanging="279"/>
      </w:pPr>
      <w:rPr>
        <w:rFonts w:hint="default"/>
        <w:lang w:val="uk-UA" w:eastAsia="en-US" w:bidi="ar-SA"/>
      </w:rPr>
    </w:lvl>
    <w:lvl w:ilvl="2" w:tplc="C6E2584E">
      <w:numFmt w:val="bullet"/>
      <w:lvlText w:val="•"/>
      <w:lvlJc w:val="left"/>
      <w:pPr>
        <w:ind w:left="2301" w:hanging="279"/>
      </w:pPr>
      <w:rPr>
        <w:rFonts w:hint="default"/>
        <w:lang w:val="uk-UA" w:eastAsia="en-US" w:bidi="ar-SA"/>
      </w:rPr>
    </w:lvl>
    <w:lvl w:ilvl="3" w:tplc="368E76AE">
      <w:numFmt w:val="bullet"/>
      <w:lvlText w:val="•"/>
      <w:lvlJc w:val="left"/>
      <w:pPr>
        <w:ind w:left="3292" w:hanging="279"/>
      </w:pPr>
      <w:rPr>
        <w:rFonts w:hint="default"/>
        <w:lang w:val="uk-UA" w:eastAsia="en-US" w:bidi="ar-SA"/>
      </w:rPr>
    </w:lvl>
    <w:lvl w:ilvl="4" w:tplc="95C2B348">
      <w:numFmt w:val="bullet"/>
      <w:lvlText w:val="•"/>
      <w:lvlJc w:val="left"/>
      <w:pPr>
        <w:ind w:left="4283" w:hanging="279"/>
      </w:pPr>
      <w:rPr>
        <w:rFonts w:hint="default"/>
        <w:lang w:val="uk-UA" w:eastAsia="en-US" w:bidi="ar-SA"/>
      </w:rPr>
    </w:lvl>
    <w:lvl w:ilvl="5" w:tplc="8872F9D8">
      <w:numFmt w:val="bullet"/>
      <w:lvlText w:val="•"/>
      <w:lvlJc w:val="left"/>
      <w:pPr>
        <w:ind w:left="5274" w:hanging="279"/>
      </w:pPr>
      <w:rPr>
        <w:rFonts w:hint="default"/>
        <w:lang w:val="uk-UA" w:eastAsia="en-US" w:bidi="ar-SA"/>
      </w:rPr>
    </w:lvl>
    <w:lvl w:ilvl="6" w:tplc="9746DC6A">
      <w:numFmt w:val="bullet"/>
      <w:lvlText w:val="•"/>
      <w:lvlJc w:val="left"/>
      <w:pPr>
        <w:ind w:left="6265" w:hanging="279"/>
      </w:pPr>
      <w:rPr>
        <w:rFonts w:hint="default"/>
        <w:lang w:val="uk-UA" w:eastAsia="en-US" w:bidi="ar-SA"/>
      </w:rPr>
    </w:lvl>
    <w:lvl w:ilvl="7" w:tplc="6EBA6DBC">
      <w:numFmt w:val="bullet"/>
      <w:lvlText w:val="•"/>
      <w:lvlJc w:val="left"/>
      <w:pPr>
        <w:ind w:left="7256" w:hanging="279"/>
      </w:pPr>
      <w:rPr>
        <w:rFonts w:hint="default"/>
        <w:lang w:val="uk-UA" w:eastAsia="en-US" w:bidi="ar-SA"/>
      </w:rPr>
    </w:lvl>
    <w:lvl w:ilvl="8" w:tplc="620CCB4A">
      <w:numFmt w:val="bullet"/>
      <w:lvlText w:val="•"/>
      <w:lvlJc w:val="left"/>
      <w:pPr>
        <w:ind w:left="8247" w:hanging="279"/>
      </w:pPr>
      <w:rPr>
        <w:rFonts w:hint="default"/>
        <w:lang w:val="uk-UA" w:eastAsia="en-US" w:bidi="ar-SA"/>
      </w:rPr>
    </w:lvl>
  </w:abstractNum>
  <w:abstractNum w:abstractNumId="1" w15:restartNumberingAfterBreak="0">
    <w:nsid w:val="7B7F1B1A"/>
    <w:multiLevelType w:val="hybridMultilevel"/>
    <w:tmpl w:val="BF00DCF0"/>
    <w:lvl w:ilvl="0" w:tplc="60F05E82">
      <w:start w:val="1"/>
      <w:numFmt w:val="decimal"/>
      <w:lvlText w:val="%1."/>
      <w:lvlJc w:val="left"/>
      <w:pPr>
        <w:ind w:left="355" w:hanging="250"/>
      </w:pPr>
      <w:rPr>
        <w:rFonts w:ascii="Times New Roman" w:eastAsia="Times New Roman" w:hAnsi="Times New Roman" w:cs="Times New Roman" w:hint="default"/>
        <w:b/>
        <w:bCs/>
        <w:w w:val="100"/>
        <w:sz w:val="20"/>
        <w:szCs w:val="20"/>
        <w:lang w:val="uk-UA" w:eastAsia="en-US" w:bidi="ar-SA"/>
      </w:rPr>
    </w:lvl>
    <w:lvl w:ilvl="1" w:tplc="0BBA3A04">
      <w:numFmt w:val="bullet"/>
      <w:lvlText w:val="•"/>
      <w:lvlJc w:val="left"/>
      <w:pPr>
        <w:ind w:left="872" w:hanging="250"/>
      </w:pPr>
      <w:rPr>
        <w:rFonts w:hint="default"/>
        <w:lang w:val="uk-UA" w:eastAsia="en-US" w:bidi="ar-SA"/>
      </w:rPr>
    </w:lvl>
    <w:lvl w:ilvl="2" w:tplc="13340D74">
      <w:numFmt w:val="bullet"/>
      <w:lvlText w:val="•"/>
      <w:lvlJc w:val="left"/>
      <w:pPr>
        <w:ind w:left="1385" w:hanging="250"/>
      </w:pPr>
      <w:rPr>
        <w:rFonts w:hint="default"/>
        <w:lang w:val="uk-UA" w:eastAsia="en-US" w:bidi="ar-SA"/>
      </w:rPr>
    </w:lvl>
    <w:lvl w:ilvl="3" w:tplc="99BAEAB4">
      <w:numFmt w:val="bullet"/>
      <w:lvlText w:val="•"/>
      <w:lvlJc w:val="left"/>
      <w:pPr>
        <w:ind w:left="1898" w:hanging="250"/>
      </w:pPr>
      <w:rPr>
        <w:rFonts w:hint="default"/>
        <w:lang w:val="uk-UA" w:eastAsia="en-US" w:bidi="ar-SA"/>
      </w:rPr>
    </w:lvl>
    <w:lvl w:ilvl="4" w:tplc="7F30F2AA">
      <w:numFmt w:val="bullet"/>
      <w:lvlText w:val="•"/>
      <w:lvlJc w:val="left"/>
      <w:pPr>
        <w:ind w:left="2411" w:hanging="250"/>
      </w:pPr>
      <w:rPr>
        <w:rFonts w:hint="default"/>
        <w:lang w:val="uk-UA" w:eastAsia="en-US" w:bidi="ar-SA"/>
      </w:rPr>
    </w:lvl>
    <w:lvl w:ilvl="5" w:tplc="164CAABA">
      <w:numFmt w:val="bullet"/>
      <w:lvlText w:val="•"/>
      <w:lvlJc w:val="left"/>
      <w:pPr>
        <w:ind w:left="2924" w:hanging="250"/>
      </w:pPr>
      <w:rPr>
        <w:rFonts w:hint="default"/>
        <w:lang w:val="uk-UA" w:eastAsia="en-US" w:bidi="ar-SA"/>
      </w:rPr>
    </w:lvl>
    <w:lvl w:ilvl="6" w:tplc="56CE8720">
      <w:numFmt w:val="bullet"/>
      <w:lvlText w:val="•"/>
      <w:lvlJc w:val="left"/>
      <w:pPr>
        <w:ind w:left="3436" w:hanging="250"/>
      </w:pPr>
      <w:rPr>
        <w:rFonts w:hint="default"/>
        <w:lang w:val="uk-UA" w:eastAsia="en-US" w:bidi="ar-SA"/>
      </w:rPr>
    </w:lvl>
    <w:lvl w:ilvl="7" w:tplc="54FE1DE0">
      <w:numFmt w:val="bullet"/>
      <w:lvlText w:val="•"/>
      <w:lvlJc w:val="left"/>
      <w:pPr>
        <w:ind w:left="3949" w:hanging="250"/>
      </w:pPr>
      <w:rPr>
        <w:rFonts w:hint="default"/>
        <w:lang w:val="uk-UA" w:eastAsia="en-US" w:bidi="ar-SA"/>
      </w:rPr>
    </w:lvl>
    <w:lvl w:ilvl="8" w:tplc="828EE1C0">
      <w:numFmt w:val="bullet"/>
      <w:lvlText w:val="•"/>
      <w:lvlJc w:val="left"/>
      <w:pPr>
        <w:ind w:left="4462" w:hanging="250"/>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506E0"/>
    <w:rsid w:val="00121279"/>
    <w:rsid w:val="001506E0"/>
    <w:rsid w:val="001975AA"/>
    <w:rsid w:val="001E127A"/>
    <w:rsid w:val="001F2283"/>
    <w:rsid w:val="0028002A"/>
    <w:rsid w:val="003D7550"/>
    <w:rsid w:val="0046111C"/>
    <w:rsid w:val="0058480C"/>
    <w:rsid w:val="005D1593"/>
    <w:rsid w:val="00600FE2"/>
    <w:rsid w:val="007D6968"/>
    <w:rsid w:val="009B17D5"/>
    <w:rsid w:val="00AE1EAC"/>
    <w:rsid w:val="00C138E7"/>
    <w:rsid w:val="00D6509F"/>
    <w:rsid w:val="00F8375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1EE9"/>
  <w15:docId w15:val="{2697B061-ED80-419B-B62D-0B19D7E3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i/>
      <w:iCs/>
      <w:sz w:val="18"/>
      <w:szCs w:val="18"/>
    </w:rPr>
  </w:style>
  <w:style w:type="paragraph" w:styleId="a4">
    <w:name w:val="List Paragraph"/>
    <w:basedOn w:val="a"/>
    <w:uiPriority w:val="1"/>
    <w:qFormat/>
    <w:pPr>
      <w:ind w:left="316" w:right="256"/>
      <w:jc w:val="both"/>
    </w:pPr>
  </w:style>
  <w:style w:type="paragraph" w:customStyle="1" w:styleId="TableParagraph">
    <w:name w:val="Table Paragraph"/>
    <w:basedOn w:val="a"/>
    <w:uiPriority w:val="1"/>
    <w:qFormat/>
    <w:pPr>
      <w:ind w:left="105"/>
      <w:jc w:val="both"/>
    </w:pPr>
  </w:style>
  <w:style w:type="paragraph" w:styleId="a5">
    <w:name w:val="No Spacing"/>
    <w:link w:val="a6"/>
    <w:uiPriority w:val="1"/>
    <w:qFormat/>
    <w:rsid w:val="0028002A"/>
    <w:pPr>
      <w:widowControl/>
      <w:suppressAutoHyphens/>
      <w:autoSpaceDE/>
      <w:autoSpaceDN/>
    </w:pPr>
    <w:rPr>
      <w:rFonts w:ascii="Helvetica" w:eastAsia="Calibri" w:hAnsi="Helvetica" w:cs="Times New Roman"/>
      <w:lang w:val="ru-RU"/>
    </w:rPr>
  </w:style>
  <w:style w:type="paragraph" w:customStyle="1" w:styleId="Default">
    <w:name w:val="Default"/>
    <w:rsid w:val="003D7550"/>
    <w:pPr>
      <w:widowControl/>
      <w:adjustRightInd w:val="0"/>
    </w:pPr>
    <w:rPr>
      <w:rFonts w:ascii="Times New Roman" w:hAnsi="Times New Roman" w:cs="Times New Roman"/>
      <w:color w:val="000000"/>
      <w:sz w:val="24"/>
      <w:szCs w:val="24"/>
      <w:lang w:val="ru-UA"/>
    </w:rPr>
  </w:style>
  <w:style w:type="paragraph" w:customStyle="1" w:styleId="a7">
    <w:name w:val="Нормальний текст"/>
    <w:basedOn w:val="a"/>
    <w:rsid w:val="007D6968"/>
    <w:pPr>
      <w:widowControl/>
      <w:autoSpaceDE/>
      <w:autoSpaceDN/>
      <w:spacing w:before="120"/>
      <w:ind w:firstLine="567"/>
    </w:pPr>
    <w:rPr>
      <w:rFonts w:ascii="Antiqua" w:hAnsi="Antiqua"/>
      <w:sz w:val="26"/>
      <w:szCs w:val="20"/>
      <w:lang w:eastAsia="ru-RU"/>
    </w:rPr>
  </w:style>
  <w:style w:type="character" w:customStyle="1" w:styleId="a6">
    <w:name w:val="Без интервала Знак"/>
    <w:link w:val="a5"/>
    <w:uiPriority w:val="1"/>
    <w:locked/>
    <w:rsid w:val="005D1593"/>
    <w:rPr>
      <w:rFonts w:ascii="Helvetica" w:eastAsia="Calibri" w:hAnsi="Helvetica" w:cs="Times New Roman"/>
      <w:lang w:val="ru-RU"/>
    </w:rPr>
  </w:style>
  <w:style w:type="character" w:customStyle="1" w:styleId="qaclassifierdescr">
    <w:name w:val="qa_classifier_descr"/>
    <w:basedOn w:val="a0"/>
    <w:rsid w:val="005D1593"/>
  </w:style>
  <w:style w:type="character" w:customStyle="1" w:styleId="qaclassifierdescrcode">
    <w:name w:val="qa_classifier_descr_code"/>
    <w:basedOn w:val="a0"/>
    <w:rsid w:val="005D1593"/>
  </w:style>
  <w:style w:type="character" w:customStyle="1" w:styleId="qaclassifierdescrprimary">
    <w:name w:val="qa_classifier_descr_primary"/>
    <w:basedOn w:val="a0"/>
    <w:rsid w:val="005D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9063">
      <w:bodyDiv w:val="1"/>
      <w:marLeft w:val="0"/>
      <w:marRight w:val="0"/>
      <w:marTop w:val="0"/>
      <w:marBottom w:val="0"/>
      <w:divBdr>
        <w:top w:val="none" w:sz="0" w:space="0" w:color="auto"/>
        <w:left w:val="none" w:sz="0" w:space="0" w:color="auto"/>
        <w:bottom w:val="none" w:sz="0" w:space="0" w:color="auto"/>
        <w:right w:val="none" w:sz="0" w:space="0" w:color="auto"/>
      </w:divBdr>
    </w:div>
    <w:div w:id="622662790">
      <w:bodyDiv w:val="1"/>
      <w:marLeft w:val="0"/>
      <w:marRight w:val="0"/>
      <w:marTop w:val="0"/>
      <w:marBottom w:val="0"/>
      <w:divBdr>
        <w:top w:val="none" w:sz="0" w:space="0" w:color="auto"/>
        <w:left w:val="none" w:sz="0" w:space="0" w:color="auto"/>
        <w:bottom w:val="none" w:sz="0" w:space="0" w:color="auto"/>
        <w:right w:val="none" w:sz="0" w:space="0" w:color="auto"/>
      </w:divBdr>
    </w:div>
    <w:div w:id="164819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User_I</cp:lastModifiedBy>
  <cp:revision>14</cp:revision>
  <dcterms:created xsi:type="dcterms:W3CDTF">2023-02-01T13:59:00Z</dcterms:created>
  <dcterms:modified xsi:type="dcterms:W3CDTF">2023-03-09T09:39:00Z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2016</vt:lpwstr>
  </property>
  <property fmtid="{D5CDD505-2E9C-101B-9397-08002B2CF9AE}" pid="4" name="LastSaved">
    <vt:filetime>2023-02-01T00:00:00Z</vt:filetime>
  </property>
</Properties>
</file>