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5B46B" w14:textId="77777777" w:rsidR="006C2115" w:rsidRDefault="006C2115" w:rsidP="006C211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ПРОЄКТ ДОГОВОРУ ПРО ЗАКУПІВЛЮ</w:t>
      </w:r>
    </w:p>
    <w:p w14:paraId="06574F55" w14:textId="77777777" w:rsidR="006C2115" w:rsidRDefault="006C2115" w:rsidP="006C211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Договір №</w:t>
      </w:r>
    </w:p>
    <w:p w14:paraId="5E8B1711" w14:textId="77777777" w:rsidR="006C2115" w:rsidRDefault="006C2115" w:rsidP="006C211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00C0F1" w14:textId="57F15920" w:rsidR="006C2115" w:rsidRDefault="006C2115" w:rsidP="001B306D">
      <w:pPr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м. 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B30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B306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«___» ___________ 20</w:t>
      </w:r>
      <w:r w:rsidR="001B306D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 </w:t>
      </w:r>
    </w:p>
    <w:p w14:paraId="4CF6A841" w14:textId="77777777" w:rsidR="006C2115" w:rsidRDefault="006C2115" w:rsidP="006C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C264EA" w14:textId="46DAD526" w:rsidR="001B306D" w:rsidRDefault="001B306D" w:rsidP="001B306D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Комунальне некомерційне підприємство «Вінницька міська клінічна лікарня «Центр матері та дитини» </w:t>
      </w:r>
      <w:r w:rsidR="006C211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C21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2115">
        <w:rPr>
          <w:rFonts w:ascii="Times New Roman" w:eastAsia="Times New Roman" w:hAnsi="Times New Roman" w:cs="Times New Roman"/>
          <w:sz w:val="24"/>
          <w:szCs w:val="24"/>
        </w:rPr>
        <w:t>особ</w:t>
      </w:r>
      <w:bookmarkStart w:id="0" w:name="_GoBack"/>
      <w:bookmarkEnd w:id="0"/>
      <w:r w:rsidR="006C2115">
        <w:rPr>
          <w:rFonts w:ascii="Times New Roman" w:eastAsia="Times New Roman" w:hAnsi="Times New Roman" w:cs="Times New Roman"/>
          <w:sz w:val="24"/>
          <w:szCs w:val="24"/>
        </w:rPr>
        <w:t xml:space="preserve">і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 Володимира ПРИСЯЖНЮКА</w:t>
      </w:r>
      <w:r w:rsidR="006C2115">
        <w:rPr>
          <w:rFonts w:ascii="Times New Roman" w:eastAsia="Times New Roman" w:hAnsi="Times New Roman" w:cs="Times New Roman"/>
          <w:sz w:val="24"/>
          <w:szCs w:val="24"/>
        </w:rPr>
        <w:t xml:space="preserve">, що діє на підставі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Статуту </w:t>
      </w:r>
      <w:r w:rsidR="006C2115">
        <w:rPr>
          <w:rFonts w:ascii="Times New Roman" w:eastAsia="Times New Roman" w:hAnsi="Times New Roman" w:cs="Times New Roman"/>
          <w:sz w:val="24"/>
          <w:szCs w:val="24"/>
        </w:rPr>
        <w:t xml:space="preserve">(далі - </w:t>
      </w:r>
      <w:r w:rsidR="006C2115">
        <w:rPr>
          <w:rFonts w:ascii="Times New Roman" w:eastAsia="Times New Roman" w:hAnsi="Times New Roman" w:cs="Times New Roman"/>
          <w:b/>
          <w:sz w:val="24"/>
          <w:szCs w:val="24"/>
        </w:rPr>
        <w:t>Покупець</w:t>
      </w:r>
      <w:r w:rsidR="006C2115">
        <w:rPr>
          <w:rFonts w:ascii="Times New Roman" w:eastAsia="Times New Roman" w:hAnsi="Times New Roman" w:cs="Times New Roman"/>
          <w:sz w:val="24"/>
          <w:szCs w:val="24"/>
        </w:rPr>
        <w:t xml:space="preserve">), з однієї сторони, і </w:t>
      </w:r>
    </w:p>
    <w:p w14:paraId="2DA1A320" w14:textId="3DCE0B70" w:rsidR="006C2115" w:rsidRDefault="006C2115" w:rsidP="001B30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_________________________________, </w:t>
      </w:r>
      <w:r>
        <w:rPr>
          <w:rFonts w:ascii="Times New Roman" w:eastAsia="Times New Roman" w:hAnsi="Times New Roman" w:cs="Times New Roman"/>
          <w:sz w:val="24"/>
          <w:szCs w:val="24"/>
        </w:rPr>
        <w:t>в особі 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що діє на підставі _______________________ (далі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), з іншої сторони,  разом - Сторони,  уклали цей договір про таке (далі - Договір):</w:t>
      </w:r>
    </w:p>
    <w:p w14:paraId="2CFBD07A" w14:textId="77777777" w:rsidR="006C2115" w:rsidRDefault="006C2115" w:rsidP="006C211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79A798" w14:textId="77777777" w:rsidR="006C2115" w:rsidRDefault="006C2115" w:rsidP="006C211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=id.30j0zll" w:colFirst="0" w:colLast="0"/>
      <w:bookmarkStart w:id="2" w:name="bookmark=id.1fob9te" w:colFirst="0" w:colLast="0"/>
      <w:bookmarkEnd w:id="1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І. Предмет договору.</w:t>
      </w:r>
    </w:p>
    <w:p w14:paraId="7D1F52CC" w14:textId="77777777" w:rsidR="006C2115" w:rsidRPr="00AB56FA" w:rsidRDefault="006C2115" w:rsidP="006C2115">
      <w:pPr>
        <w:widowControl w:val="0"/>
        <w:tabs>
          <w:tab w:val="left" w:pos="144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За договором поставки одна сторона - Постачальник зобов'язується передати (поставити) у встановлені, строки другій стороні - Покупцеві товар, а покупець зобов'язується прийняти вказаний товар 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оплатити вартість останнього за ціною, яка зазначена у Специфікації, що є невід’ємною частиною договору про </w:t>
      </w:r>
      <w:r w:rsidRPr="005E1DF2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r w:rsidRPr="00AB56FA">
        <w:rPr>
          <w:rFonts w:ascii="Times New Roman" w:eastAsia="Times New Roman" w:hAnsi="Times New Roman" w:cs="Times New Roman"/>
          <w:sz w:val="24"/>
          <w:szCs w:val="24"/>
        </w:rPr>
        <w:t xml:space="preserve"> (Додаток № 1)</w:t>
      </w:r>
      <w:r w:rsidRPr="00AB56F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35B8617C" w14:textId="769243F2" w:rsidR="006C2115" w:rsidRPr="00CB0CC8" w:rsidRDefault="006C2115" w:rsidP="00CB4D0B">
      <w:pPr>
        <w:pStyle w:val="1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b w:val="0"/>
          <w:bCs w:val="0"/>
          <w:color w:val="000000"/>
          <w:sz w:val="54"/>
          <w:szCs w:val="54"/>
          <w:lang w:val="uk-UA"/>
        </w:rPr>
      </w:pPr>
      <w:r w:rsidRPr="00CB0CC8">
        <w:rPr>
          <w:b w:val="0"/>
          <w:sz w:val="24"/>
          <w:szCs w:val="24"/>
          <w:lang w:val="uk-UA"/>
        </w:rPr>
        <w:t>1.2. Найменування товару</w:t>
      </w:r>
      <w:r w:rsidRPr="00CB0CC8">
        <w:rPr>
          <w:sz w:val="24"/>
          <w:szCs w:val="24"/>
          <w:lang w:val="uk-UA"/>
        </w:rPr>
        <w:t xml:space="preserve"> </w:t>
      </w:r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Бинти марлеві нестерильні, 7м на 14см, Краник </w:t>
      </w:r>
      <w:proofErr w:type="spellStart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>трьохходовий</w:t>
      </w:r>
      <w:proofErr w:type="spellEnd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, стерильний, одноразовий, з'єднання </w:t>
      </w:r>
      <w:proofErr w:type="spellStart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>Luer</w:t>
      </w:r>
      <w:proofErr w:type="spellEnd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>Lock</w:t>
      </w:r>
      <w:proofErr w:type="spellEnd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, без подовжувача, Шприц ін'єкційний 5 мл, трикомпонентний, з додатковою голкою, Шприц ін'єкційний 20 мл, двокомпонентний, з додатковою голкою, ковпачок для блокування голки, Шприц ін'єкційний 20 мл, трикомпонентний, з додатковою голкою, Шприц ін'єкційний 2 мл, трикомпонентний, з додатковою голкою, Шприц ін'єкційний 10 мл, трикомпонентний, без додаткової голки, Шприц інсуліновий 1 мл, трикомпонентний, з додатковою голкою, Рукавички медичні нестерильні, нітрилові, без пудри, M, № 100, Рукавички медичні нестерильні, латексні, з пудрою, M, № 100, Пластир стерильний 20,0см x 9,0-10,0см пов'язка, Пластир нестерильний 500,0см x 2,5см котушка/рулон, Пластир, Катетер внутрішньовенний 24G з додатковим ін`єкційним портом, довжина катетера 19 мм, закритого типу, захисний механізм голки, з </w:t>
      </w:r>
      <w:proofErr w:type="spellStart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>подовжувачаем</w:t>
      </w:r>
      <w:proofErr w:type="spellEnd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, з </w:t>
      </w:r>
      <w:proofErr w:type="spellStart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>рентгенкотрастною</w:t>
      </w:r>
      <w:proofErr w:type="spellEnd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смужкою, </w:t>
      </w:r>
      <w:proofErr w:type="spellStart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>колорове</w:t>
      </w:r>
      <w:proofErr w:type="spellEnd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>кодуванн</w:t>
      </w:r>
      <w:proofErr w:type="spellEnd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, Катетер внутрішньовенний 22G з додатковим ін`єкційним портом, довжина катетера 25 мм, закритого типу, захисний механізм голки, з </w:t>
      </w:r>
      <w:proofErr w:type="spellStart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>подовжувачаем</w:t>
      </w:r>
      <w:proofErr w:type="spellEnd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, з </w:t>
      </w:r>
      <w:proofErr w:type="spellStart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>рентгенкотрастною</w:t>
      </w:r>
      <w:proofErr w:type="spellEnd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смужкою, </w:t>
      </w:r>
      <w:proofErr w:type="spellStart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>колорове</w:t>
      </w:r>
      <w:proofErr w:type="spellEnd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>кодуванн</w:t>
      </w:r>
      <w:proofErr w:type="spellEnd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, Катетер внутрішньовенний 20G з додатковим ін`єкційним портом, довжина катетера 32 мм, закритого типу, захисний механізм голки, з </w:t>
      </w:r>
      <w:proofErr w:type="spellStart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>подовжувачаем</w:t>
      </w:r>
      <w:proofErr w:type="spellEnd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, з </w:t>
      </w:r>
      <w:proofErr w:type="spellStart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>рентгенкотрастною</w:t>
      </w:r>
      <w:proofErr w:type="spellEnd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смужкою, </w:t>
      </w:r>
      <w:proofErr w:type="spellStart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>колорове</w:t>
      </w:r>
      <w:proofErr w:type="spellEnd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>кодуванн</w:t>
      </w:r>
      <w:proofErr w:type="spellEnd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, Катетер внутрішньовенний 18G з додатковим ін`єкційним портом, довжина катетера 32 мм, закритого типу, захисний механізм голки, з </w:t>
      </w:r>
      <w:proofErr w:type="spellStart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>подовжувачаем</w:t>
      </w:r>
      <w:proofErr w:type="spellEnd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, з </w:t>
      </w:r>
      <w:proofErr w:type="spellStart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>рентгенкотрастною</w:t>
      </w:r>
      <w:proofErr w:type="spellEnd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смужкою, </w:t>
      </w:r>
      <w:proofErr w:type="spellStart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>колорове</w:t>
      </w:r>
      <w:proofErr w:type="spellEnd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кодування, Катетер внутрішньовенний 26G з додатковим ін`єкційним портом, довжина катетера 19 мм, відкритого типу, без захисного механізму голки, без подовжувача, з </w:t>
      </w:r>
      <w:proofErr w:type="spellStart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>рентгенкотрастною</w:t>
      </w:r>
      <w:proofErr w:type="spellEnd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смужкою, кольорове </w:t>
      </w:r>
      <w:proofErr w:type="spellStart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>докування</w:t>
      </w:r>
      <w:proofErr w:type="spellEnd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, Катетер внутрішньовенний 24G з додатковим ін`єкційним портом, довжина катетера 19 мм, відкритого типу, без захисного механізму голки, без подовжувача, з </w:t>
      </w:r>
      <w:proofErr w:type="spellStart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>рентгенкотрастною</w:t>
      </w:r>
      <w:proofErr w:type="spellEnd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смужкою, Катетер внутрішньовенний 22G з додатковим ін`єкційним портом, довжина катетера 25 мм, відкритого типу, без захисного механізму голки, без подовжувача, з </w:t>
      </w:r>
      <w:proofErr w:type="spellStart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>рентгенкотрастною</w:t>
      </w:r>
      <w:proofErr w:type="spellEnd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смужкою, Катетер внутрішньовенний 18G з додатковим ін`єкційним портом, довжина катетера 45 мм, відкритого типу, без захисного механізму голки, без подовжувача, з </w:t>
      </w:r>
      <w:proofErr w:type="spellStart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>рентгенкотрастною</w:t>
      </w:r>
      <w:proofErr w:type="spellEnd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смужкою, кольорове </w:t>
      </w:r>
      <w:proofErr w:type="spellStart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>докування</w:t>
      </w:r>
      <w:proofErr w:type="spellEnd"/>
      <w:r w:rsidR="00CB4D0B" w:rsidRPr="00CB4D0B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 w:eastAsia="uk-UA"/>
        </w:rPr>
        <w:t>, Вата медична нестерильна 100 г., Бинти марлеві нестерильні, 5м на 10см</w:t>
      </w:r>
      <w:r w:rsidR="00CB0CC8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/>
        </w:rPr>
        <w:t>,</w:t>
      </w:r>
      <w:r w:rsidR="00CB0CC8" w:rsidRPr="00CB0CC8">
        <w:rPr>
          <w:b w:val="0"/>
          <w:bCs w:val="0"/>
          <w:i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CB0CC8">
        <w:rPr>
          <w:b w:val="0"/>
          <w:sz w:val="24"/>
          <w:szCs w:val="24"/>
          <w:lang w:val="uk-UA"/>
        </w:rPr>
        <w:t>згідно Специфікації</w:t>
      </w:r>
      <w:r w:rsidRPr="00CB0CC8">
        <w:rPr>
          <w:b w:val="0"/>
          <w:sz w:val="24"/>
          <w:szCs w:val="24"/>
          <w:shd w:val="clear" w:color="auto" w:fill="FAFAFA"/>
          <w:lang w:val="uk-UA"/>
        </w:rPr>
        <w:t>.</w:t>
      </w:r>
    </w:p>
    <w:p w14:paraId="7D8091CF" w14:textId="77777777" w:rsidR="006C2115" w:rsidRDefault="006C2115" w:rsidP="006C211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Право власності на товар та усі ризики пов’язані із цим переходять від Постачальника до Покупця в момент фактичного отримання товару Покупцем відповідно до належним чином завірених документів.</w:t>
      </w:r>
    </w:p>
    <w:p w14:paraId="4866A224" w14:textId="77777777" w:rsidR="006C2115" w:rsidRDefault="006C2115" w:rsidP="006C211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67274E" w14:textId="77777777" w:rsidR="006C2115" w:rsidRDefault="006C2115" w:rsidP="006C211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Якість товару.</w:t>
      </w:r>
    </w:p>
    <w:p w14:paraId="245BA837" w14:textId="77777777" w:rsidR="006C2115" w:rsidRDefault="006C2115" w:rsidP="006C21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Постачальник гарантує якість Товару, що повинен відповідати рівню, нормам і стандартам, законодавчо встановленим на території України.</w:t>
      </w:r>
    </w:p>
    <w:p w14:paraId="6B510764" w14:textId="77777777" w:rsidR="006C2115" w:rsidRPr="005E1DF2" w:rsidRDefault="006C2115" w:rsidP="006C21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2.2. Товар повинен бути запакований в оригінальну упаковку виробника з нанесенням </w:t>
      </w:r>
      <w:r w:rsidRPr="005E1DF2">
        <w:rPr>
          <w:rFonts w:ascii="Times New Roman" w:eastAsia="Times New Roman" w:hAnsi="Times New Roman" w:cs="Times New Roman"/>
          <w:sz w:val="24"/>
          <w:szCs w:val="24"/>
        </w:rPr>
        <w:t xml:space="preserve">відповідного маркування,  а також належним чином зареєстрований в Україні. </w:t>
      </w:r>
    </w:p>
    <w:p w14:paraId="6D9376B5" w14:textId="51CE8BEF" w:rsidR="00E5017E" w:rsidRPr="00E5017E" w:rsidRDefault="006C2115" w:rsidP="00E501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6FA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E5017E" w:rsidRPr="00E5017E">
        <w:rPr>
          <w:rFonts w:ascii="Times New Roman" w:eastAsia="Times New Roman" w:hAnsi="Times New Roman" w:cs="Times New Roman"/>
          <w:sz w:val="24"/>
          <w:szCs w:val="24"/>
        </w:rPr>
        <w:t xml:space="preserve"> З метою запобігання закупівлі фальсифікатів </w:t>
      </w:r>
      <w:r w:rsidR="005944BB">
        <w:rPr>
          <w:rFonts w:ascii="Times New Roman" w:eastAsia="Times New Roman" w:hAnsi="Times New Roman" w:cs="Times New Roman"/>
          <w:sz w:val="24"/>
          <w:szCs w:val="24"/>
        </w:rPr>
        <w:t>медичних виробів</w:t>
      </w:r>
      <w:r w:rsidR="00E5017E" w:rsidRPr="00E5017E">
        <w:rPr>
          <w:rFonts w:ascii="Times New Roman" w:eastAsia="Times New Roman" w:hAnsi="Times New Roman" w:cs="Times New Roman"/>
          <w:sz w:val="24"/>
          <w:szCs w:val="24"/>
        </w:rPr>
        <w:t xml:space="preserve"> та отримання гарантій на своєчасне постачання товару у необхідній кількості та якості, на момент укладення договору надається копія договору з виробником  або його офіційним представником/філією виробника (якщо їх відповідні повноваження поширюються на територію України), який діє на момент підписання договору з відповідними додатками (специфікаціями до зазначених договорів, при цьому специфікації повинні бути </w:t>
      </w:r>
      <w:r w:rsidR="00E5017E" w:rsidRPr="0096302B">
        <w:rPr>
          <w:rFonts w:ascii="Times New Roman" w:eastAsia="Times New Roman" w:hAnsi="Times New Roman" w:cs="Times New Roman"/>
          <w:sz w:val="24"/>
          <w:szCs w:val="24"/>
        </w:rPr>
        <w:t xml:space="preserve">датовані </w:t>
      </w:r>
      <w:r w:rsidR="005944BB" w:rsidRPr="0096302B">
        <w:rPr>
          <w:rFonts w:ascii="Times New Roman" w:eastAsia="Times New Roman" w:hAnsi="Times New Roman" w:cs="Times New Roman"/>
          <w:sz w:val="24"/>
          <w:szCs w:val="24"/>
        </w:rPr>
        <w:t>не раніше</w:t>
      </w:r>
      <w:r w:rsidR="00594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17E" w:rsidRPr="00E5017E">
        <w:rPr>
          <w:rFonts w:ascii="Times New Roman" w:eastAsia="Times New Roman" w:hAnsi="Times New Roman" w:cs="Times New Roman"/>
          <w:sz w:val="24"/>
          <w:szCs w:val="24"/>
        </w:rPr>
        <w:t xml:space="preserve">2023р), що підтверджує можливість постачання товару, який є предметом даного договору. Сторонами підписується Реєстр договорів з виробником, або його офіційним представником/філією виробника, який становить невід’ємну частину цього Договору). </w:t>
      </w:r>
    </w:p>
    <w:p w14:paraId="6707BA66" w14:textId="4D3DF1E4" w:rsidR="006C2115" w:rsidRDefault="006C2115" w:rsidP="006C21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DF2">
        <w:rPr>
          <w:rFonts w:ascii="Times New Roman" w:eastAsia="Times New Roman" w:hAnsi="Times New Roman" w:cs="Times New Roman"/>
          <w:sz w:val="24"/>
          <w:szCs w:val="24"/>
        </w:rPr>
        <w:t>2.4. Строк придатності Товару на момент факту приймання Товару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склад Покупця повинен становити не менше як 80% від загального терміну придатності.</w:t>
      </w:r>
    </w:p>
    <w:p w14:paraId="2E86C89A" w14:textId="77777777" w:rsidR="006C2115" w:rsidRDefault="006C2115" w:rsidP="006C21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 Якщо протягом строку придатності Товар виявиться дефектним або таким, що не відповідає умовам цього Договору, чи неналежної якості, Постачальник зобов’язаний замінити дефектний Товар протягом 3  робочих днів </w:t>
      </w:r>
    </w:p>
    <w:p w14:paraId="03CA84DB" w14:textId="77777777" w:rsidR="006C2115" w:rsidRDefault="006C2115" w:rsidP="006C21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Всі витрати, пов’язані із заміною дефектного Товару, чи товару неналежної якості, несе Постачальник.</w:t>
      </w:r>
    </w:p>
    <w:p w14:paraId="0B576EEC" w14:textId="77777777" w:rsidR="006C2115" w:rsidRDefault="006C2115" w:rsidP="006C21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Пакування та маркування Товару повинно бути у відповідності до діючих стандартів та таким, що забезпечує можливість завантаження, розвантаження та приймання Товару, без пошкодження якості.</w:t>
      </w:r>
    </w:p>
    <w:p w14:paraId="34471167" w14:textId="77777777" w:rsidR="006C2115" w:rsidRDefault="006C2115" w:rsidP="006C21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 У разі поставки Товару, первинна упаковка якого пошкоджена, а також зовнішній вигляд Тари містить забруднення, чи Товар поставлений у недостатній кількості одиниць в упаковці, а також у разі невідповідності опису інструкції для медичного застосування, що дає підстави Покупцеві вважати, що це товар неналежної якості, на момент поставки Товару Покупцеві, Постачальник зобов’язується заміти такий Товар упродовж 3 робочих днів.</w:t>
      </w:r>
    </w:p>
    <w:p w14:paraId="257362B4" w14:textId="77777777" w:rsidR="006C2115" w:rsidRDefault="006C2115" w:rsidP="006C21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9E5567" w14:textId="77777777" w:rsidR="006C2115" w:rsidRDefault="006C2115" w:rsidP="006C211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ІІІ. Ціна договору.</w:t>
      </w:r>
    </w:p>
    <w:p w14:paraId="133F2B3C" w14:textId="4B785437" w:rsidR="006C2115" w:rsidRDefault="006C2115" w:rsidP="006C21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Ціна договору становить __________________________</w:t>
      </w:r>
      <w:r w:rsidR="001B306D">
        <w:rPr>
          <w:rFonts w:ascii="Times New Roman" w:eastAsia="Times New Roman" w:hAnsi="Times New Roman" w:cs="Times New Roman"/>
          <w:sz w:val="24"/>
          <w:szCs w:val="24"/>
        </w:rPr>
        <w:t xml:space="preserve"> з/без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ПДВ. </w:t>
      </w:r>
    </w:p>
    <w:p w14:paraId="796A55F7" w14:textId="77777777" w:rsidR="006C2115" w:rsidRDefault="006C2115" w:rsidP="006C21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Ціни на товар встановлюються в національній валюті України.</w:t>
      </w:r>
    </w:p>
    <w:p w14:paraId="7F70D545" w14:textId="77777777" w:rsidR="006C2115" w:rsidRDefault="006C2115" w:rsidP="006C21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0E5AA2">
        <w:rPr>
          <w:rFonts w:ascii="Times New Roman" w:eastAsia="Times New Roman" w:hAnsi="Times New Roman" w:cs="Times New Roman"/>
          <w:sz w:val="24"/>
          <w:szCs w:val="24"/>
        </w:rPr>
        <w:t>Ціна за одиницю продукції вказується у Специфікації (Додаток № 1), що є невід’ємною частиною цього Договору.</w:t>
      </w:r>
    </w:p>
    <w:p w14:paraId="26B2B1AD" w14:textId="77777777" w:rsidR="006C2115" w:rsidRDefault="006C2115" w:rsidP="006C21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570C32" w14:textId="77777777" w:rsidR="006C2115" w:rsidRDefault="006C2115" w:rsidP="006C211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ІV. Порядок здійснення оплати</w:t>
      </w:r>
    </w:p>
    <w:p w14:paraId="167BA58B" w14:textId="77777777" w:rsidR="006C2115" w:rsidRDefault="006C2115" w:rsidP="006C21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Покупець зобов’язаний оплатити Товар Постачальнику протягом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 /тридцяти/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календарних днів з дати фактичного отримання Товару (дати підписання видаткової накладної).   </w:t>
      </w:r>
    </w:p>
    <w:p w14:paraId="208A94FF" w14:textId="77777777" w:rsidR="006C2115" w:rsidRDefault="006C2115" w:rsidP="006C21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Оплата вартості проданого Товару здійснюється в безготівковому порядку шляхом перерахування грошових коштів на рахунок Постачальника. </w:t>
      </w:r>
    </w:p>
    <w:p w14:paraId="7F82C9C2" w14:textId="77777777" w:rsidR="006C2115" w:rsidRDefault="006C2115" w:rsidP="006C21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Покупець бере на себе зобов’язання щодо виконання умов Договору тільки в разі затвердження  належним чином кошторисних призначень та в рамках фактичних надходжень коштів. Ціна Договору може бути зменшена за взаємною згодою Сторін.</w:t>
      </w:r>
    </w:p>
    <w:p w14:paraId="5783107C" w14:textId="77777777" w:rsidR="006C2115" w:rsidRDefault="006C2115" w:rsidP="006C21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Оплата проводиться після пред’явлення Постачальником рахунку на оплату товару, видаткової накладної на товар та акту приймання-передачі товару, але не пізніше ніж через 30 календарних днів з дня отримання товару Покупцем.</w:t>
      </w:r>
    </w:p>
    <w:p w14:paraId="5A1C4C5F" w14:textId="77777777" w:rsidR="006C2115" w:rsidRDefault="006C2115" w:rsidP="006C2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Виконання платіжних зобов’язань за даним Договором проводиться за наявності відповідних фінансових ресурсів. У разі затримки фінансування оплата буде здійснюватися протягом 7 (сім) банківських днів  після поступлення коштів на рахунок Покупця з врахуванням положень п. 7.3 даного Договору. </w:t>
      </w:r>
    </w:p>
    <w:p w14:paraId="544EF86C" w14:textId="77777777" w:rsidR="006C2115" w:rsidRDefault="006C2115" w:rsidP="006C2115">
      <w:pPr>
        <w:tabs>
          <w:tab w:val="left" w:pos="212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9D3287" w14:textId="77777777" w:rsidR="006C2115" w:rsidRDefault="006C2115" w:rsidP="006C211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Поставка товару</w:t>
      </w:r>
    </w:p>
    <w:p w14:paraId="4DA86971" w14:textId="77777777" w:rsidR="006C2115" w:rsidRDefault="006C2115" w:rsidP="006C21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 Строк (термін) поставки Товару не пізніше 10  календарних днів з моменту отримання замовлення товару. Відповідний строк може бути змінений за погодженням сторін.</w:t>
      </w:r>
    </w:p>
    <w:p w14:paraId="50E1EC64" w14:textId="51B27F12" w:rsidR="006C2115" w:rsidRDefault="006C2115" w:rsidP="006C21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Поставка Товару здійснюється партіями згідно кількості, зазначеної Покупцем у замовленні але в будь якому разі до 31.12.202</w:t>
      </w:r>
      <w:r w:rsidR="001B306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р. або до повного виконання сторонами договірних зобов’язань.</w:t>
      </w:r>
    </w:p>
    <w:p w14:paraId="06369817" w14:textId="0778ACCA" w:rsidR="006C2115" w:rsidRDefault="006C2115" w:rsidP="00CB0CC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 Місце поставки Товару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06D">
        <w:rPr>
          <w:rFonts w:ascii="Times New Roman" w:eastAsia="Times New Roman" w:hAnsi="Times New Roman" w:cs="Times New Roman"/>
          <w:sz w:val="24"/>
          <w:szCs w:val="24"/>
        </w:rPr>
        <w:t xml:space="preserve">місто Вінниця, вулиця </w:t>
      </w:r>
      <w:proofErr w:type="spellStart"/>
      <w:r w:rsidR="001B306D">
        <w:rPr>
          <w:rFonts w:ascii="Times New Roman" w:eastAsia="Times New Roman" w:hAnsi="Times New Roman" w:cs="Times New Roman"/>
          <w:sz w:val="24"/>
          <w:szCs w:val="24"/>
        </w:rPr>
        <w:t>Синьоводська</w:t>
      </w:r>
      <w:proofErr w:type="spellEnd"/>
      <w:r w:rsidR="001B306D">
        <w:rPr>
          <w:rFonts w:ascii="Times New Roman" w:eastAsia="Times New Roman" w:hAnsi="Times New Roman" w:cs="Times New Roman"/>
          <w:sz w:val="24"/>
          <w:szCs w:val="24"/>
        </w:rPr>
        <w:t>, будинок 142</w:t>
      </w:r>
      <w:r w:rsidRPr="001B3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756313" w14:textId="77777777" w:rsidR="006C2115" w:rsidRDefault="006C2115" w:rsidP="00CB0CC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У разі виникнення в Покупця нагальної потреби, останній має право зазначити у замовленні коротший Строк (термін) поставки Товару, ніж передбачений п 5.1. Договору, але не раніше 24 годин з моменту замовлення. </w:t>
      </w:r>
    </w:p>
    <w:p w14:paraId="6D66BCFF" w14:textId="77777777" w:rsidR="006C2115" w:rsidRDefault="006C2115" w:rsidP="006C211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6D6E76" w14:textId="77777777" w:rsidR="006C2115" w:rsidRDefault="006C2115" w:rsidP="006C211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VІ. Права та обов'язки сторін</w:t>
      </w:r>
    </w:p>
    <w:p w14:paraId="16336708" w14:textId="77777777" w:rsidR="006C2115" w:rsidRDefault="006C2115" w:rsidP="006C21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Покупець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зобов'язаний:</w:t>
      </w:r>
    </w:p>
    <w:p w14:paraId="4D04604B" w14:textId="77777777" w:rsidR="006C2115" w:rsidRDefault="006C2115" w:rsidP="006C21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6.1.1. Своєчасно та в повному обсязі сплачувати за поставлений Товар.</w:t>
      </w:r>
    </w:p>
    <w:p w14:paraId="3BEEF48A" w14:textId="77777777" w:rsidR="006C2115" w:rsidRDefault="006C2115" w:rsidP="006C21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6.1.2. Приймати поставлений Товар по кількості, відповідно до належно оформлених товарно-супровідних документів, по якості - відповідно до документів, що засвідчують якість Товару.</w:t>
      </w:r>
    </w:p>
    <w:p w14:paraId="59281D0F" w14:textId="77777777" w:rsidR="006C2115" w:rsidRDefault="006C2115" w:rsidP="006C21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Покупець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має право:</w:t>
      </w:r>
    </w:p>
    <w:p w14:paraId="72EFBADD" w14:textId="77777777" w:rsidR="006C2115" w:rsidRDefault="006C2115" w:rsidP="006C21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6.2.1</w:t>
      </w:r>
      <w:r w:rsidRPr="00221DCC">
        <w:rPr>
          <w:rFonts w:ascii="Times New Roman" w:eastAsia="Times New Roman" w:hAnsi="Times New Roman" w:cs="Times New Roman"/>
          <w:sz w:val="24"/>
          <w:szCs w:val="24"/>
        </w:rPr>
        <w:t xml:space="preserve">. Достроково в односторонньому порядку розірвати цей Договір у разі невиконання, чи не належного виконання зобов'язань </w:t>
      </w:r>
      <w:r w:rsidRPr="00221DCC">
        <w:rPr>
          <w:rFonts w:ascii="Times New Roman" w:eastAsia="Times New Roman" w:hAnsi="Times New Roman" w:cs="Times New Roman"/>
          <w:b/>
          <w:sz w:val="24"/>
          <w:szCs w:val="24"/>
        </w:rPr>
        <w:t>Постачальником</w:t>
      </w:r>
      <w:r w:rsidRPr="00221DCC">
        <w:rPr>
          <w:rFonts w:ascii="Times New Roman" w:eastAsia="Times New Roman" w:hAnsi="Times New Roman" w:cs="Times New Roman"/>
          <w:sz w:val="24"/>
          <w:szCs w:val="24"/>
        </w:rPr>
        <w:t xml:space="preserve"> або через грубе порушення умов договору, повідомивши про це </w:t>
      </w:r>
      <w:r w:rsidRPr="00221DCC"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r w:rsidRPr="00221DCC">
        <w:rPr>
          <w:rFonts w:ascii="Times New Roman" w:eastAsia="Times New Roman" w:hAnsi="Times New Roman" w:cs="Times New Roman"/>
          <w:sz w:val="24"/>
          <w:szCs w:val="24"/>
        </w:rPr>
        <w:t xml:space="preserve"> в письмовій формі з наданням копії Акту комісії про порушення умов договору.</w:t>
      </w:r>
    </w:p>
    <w:p w14:paraId="71E09822" w14:textId="77777777" w:rsidR="006C2115" w:rsidRDefault="006C2115" w:rsidP="006C2115">
      <w:pPr>
        <w:widowControl w:val="0"/>
        <w:tabs>
          <w:tab w:val="left" w:pos="76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Грубим порушенням умов договору вважається:</w:t>
      </w:r>
    </w:p>
    <w:p w14:paraId="50394743" w14:textId="77777777" w:rsidR="006C2115" w:rsidRDefault="006C2115" w:rsidP="00CB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порушення терміну поставки товару, що передбачено п.5.1. даного Договору, або у разі необхідності Покупця - у строк, зазначений в замовленні.</w:t>
      </w:r>
    </w:p>
    <w:p w14:paraId="406FB95F" w14:textId="77777777" w:rsidR="006C2115" w:rsidRDefault="006C2115" w:rsidP="00CB0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заміни або не вчасної заміни, відповідно до п. 2.5 даного договору, дефектного Товару у разі:</w:t>
      </w:r>
    </w:p>
    <w:p w14:paraId="192737CC" w14:textId="77777777" w:rsidR="006C2115" w:rsidRDefault="006C2115" w:rsidP="006C21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порушення умов поставки та збереження товарного вигляду товару. </w:t>
      </w:r>
    </w:p>
    <w:p w14:paraId="10944F20" w14:textId="77777777" w:rsidR="006C2115" w:rsidRDefault="006C2115" w:rsidP="006C21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поставка товару з порушення терміну придатності, що передбачено п.2.4. даного Договору.</w:t>
      </w:r>
    </w:p>
    <w:p w14:paraId="24AC3314" w14:textId="77777777" w:rsidR="006C2115" w:rsidRDefault="006C2115" w:rsidP="006C21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здійснення поставки товару не в повному обсязі, асортименті, кількості чи якості, що не відповідає специфікації, що є невід’ємною частиною даного договору.</w:t>
      </w:r>
    </w:p>
    <w:p w14:paraId="7D303F6F" w14:textId="77777777" w:rsidR="006C2115" w:rsidRDefault="006C2115" w:rsidP="006C21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 надання документів в строки і порядку визначених п.2.3 даного Договору.</w:t>
      </w:r>
    </w:p>
    <w:p w14:paraId="42FC98E5" w14:textId="77777777" w:rsidR="006C2115" w:rsidRDefault="006C2115" w:rsidP="006C21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виявленні порушення умов договору, що передбачені п. 6.2.1. даного Договору, складається Акт комісії про порушення умов договору.</w:t>
      </w:r>
    </w:p>
    <w:p w14:paraId="6F825B76" w14:textId="77777777" w:rsidR="006C2115" w:rsidRDefault="006C2115" w:rsidP="006C2115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6.2.2. Контролювати поставку Товару у строки, встановлені цим Договором;</w:t>
      </w:r>
    </w:p>
    <w:p w14:paraId="76FBA8A3" w14:textId="77777777" w:rsidR="006C2115" w:rsidRDefault="006C2115" w:rsidP="006C2115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14:paraId="2F816F46" w14:textId="77777777" w:rsidR="006C2115" w:rsidRDefault="006C2115" w:rsidP="006C2115">
      <w:pPr>
        <w:widowControl w:val="0"/>
        <w:tabs>
          <w:tab w:val="left" w:pos="142"/>
          <w:tab w:val="left" w:pos="103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6.2.4. Повернути товаросупровідні документи (накладні, рахунок-фактуру, тощо)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Постачальника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здійснення оплати в разі неналежного оформлення документів (відсутність печатки, підписів тощо).</w:t>
      </w:r>
    </w:p>
    <w:p w14:paraId="1396A63A" w14:textId="77777777" w:rsidR="006C2115" w:rsidRDefault="006C2115" w:rsidP="006C2115">
      <w:pPr>
        <w:tabs>
          <w:tab w:val="left" w:pos="75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зобов'язаний:</w:t>
      </w:r>
    </w:p>
    <w:p w14:paraId="1573B1BA" w14:textId="77777777" w:rsidR="006C2115" w:rsidRDefault="006C2115" w:rsidP="006C2115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Забезпечити поставку Товару у строки, встановлені цим Договором;</w:t>
      </w:r>
    </w:p>
    <w:p w14:paraId="1275D7F5" w14:textId="77777777" w:rsidR="006C2115" w:rsidRDefault="006C2115" w:rsidP="006C2115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Забезпечити поставку Товару, якість, кількість, пакування яких відповідає умовам, установленим розділом II цього Договору, а також медико-технічними вимогами, передбаченими тендерною документацією та пропозицією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Постачальника </w:t>
      </w:r>
      <w:r>
        <w:rPr>
          <w:rFonts w:ascii="Times New Roman" w:eastAsia="Times New Roman" w:hAnsi="Times New Roman" w:cs="Times New Roman"/>
          <w:sz w:val="24"/>
          <w:szCs w:val="24"/>
        </w:rPr>
        <w:t>у ході проведення процедури закупівлі вказаного Товару;</w:t>
      </w:r>
    </w:p>
    <w:p w14:paraId="4DEA8BFF" w14:textId="77777777" w:rsidR="006C2115" w:rsidRDefault="006C2115" w:rsidP="006C2115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Доставляти Товар спеціальним транспортом, що відповідає встановленим санітарним нормам для перевезення відповідного Товару, упакованим та промаркованим згідно умов цього Договору;</w:t>
      </w:r>
    </w:p>
    <w:p w14:paraId="3A09A61B" w14:textId="77777777" w:rsidR="006C2115" w:rsidRPr="00221DCC" w:rsidRDefault="006C2115" w:rsidP="006C2115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CC">
        <w:rPr>
          <w:rFonts w:ascii="Times New Roman" w:eastAsia="Times New Roman" w:hAnsi="Times New Roman" w:cs="Times New Roman"/>
          <w:sz w:val="24"/>
          <w:szCs w:val="24"/>
        </w:rPr>
        <w:t>Оформляти необхідні товаросупровідні документи відповідно вимог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F3625F0" w14:textId="77777777" w:rsidR="006C2115" w:rsidRPr="00221DCC" w:rsidRDefault="006C2115" w:rsidP="006C2115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CC">
        <w:rPr>
          <w:rFonts w:ascii="Times New Roman" w:eastAsia="Times New Roman" w:hAnsi="Times New Roman" w:cs="Times New Roman"/>
          <w:sz w:val="24"/>
          <w:szCs w:val="24"/>
        </w:rPr>
        <w:t xml:space="preserve">При поставці Товару надати </w:t>
      </w:r>
      <w:r w:rsidRPr="00221DCC">
        <w:rPr>
          <w:rFonts w:ascii="Times New Roman" w:eastAsia="Times New Roman" w:hAnsi="Times New Roman" w:cs="Times New Roman"/>
          <w:b/>
          <w:sz w:val="24"/>
          <w:szCs w:val="24"/>
        </w:rPr>
        <w:t>Покупцю</w:t>
      </w:r>
      <w:r w:rsidRPr="00221DCC">
        <w:rPr>
          <w:rFonts w:ascii="Times New Roman" w:eastAsia="Times New Roman" w:hAnsi="Times New Roman" w:cs="Times New Roman"/>
          <w:sz w:val="24"/>
          <w:szCs w:val="24"/>
        </w:rPr>
        <w:t xml:space="preserve"> інструкції та/або інформативні документи по застосуванню товару, документи, які підтверджують якість поставленого товару на українській мові. </w:t>
      </w:r>
    </w:p>
    <w:p w14:paraId="7B5A30A4" w14:textId="77777777" w:rsidR="006C2115" w:rsidRDefault="006C2115" w:rsidP="006C2115">
      <w:pPr>
        <w:numPr>
          <w:ilvl w:val="1"/>
          <w:numId w:val="2"/>
        </w:numPr>
        <w:tabs>
          <w:tab w:val="left" w:pos="762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Постачальник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має право:</w:t>
      </w:r>
    </w:p>
    <w:p w14:paraId="4E08F638" w14:textId="77777777" w:rsidR="006C2115" w:rsidRDefault="006C2115" w:rsidP="006C211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6.4.1.Своєчасно та в повному обсязі отримувати плату за поставлений Товар;</w:t>
      </w:r>
    </w:p>
    <w:p w14:paraId="48DA98E3" w14:textId="77777777" w:rsidR="006C2115" w:rsidRDefault="006C2115" w:rsidP="006C2115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6.4.2.На дострокову поставку Товару за письмовим погодженням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Покупця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280E71" w14:textId="77777777" w:rsidR="006C2115" w:rsidRDefault="006C2115" w:rsidP="006C211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BEAD96" w14:textId="77777777" w:rsidR="006C2115" w:rsidRDefault="006C2115" w:rsidP="006C211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VІІ. Відповідальність сторін</w:t>
      </w:r>
    </w:p>
    <w:p w14:paraId="6A163798" w14:textId="77777777" w:rsidR="006C2115" w:rsidRDefault="006C2115" w:rsidP="006C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У випадку порушення Постачальником своїх зобов’язань за даним договором він несе відповідальність у вигляді штрафних санкцій, передбачених ч. 2 статті 231 Господарського кодексу України.</w:t>
      </w:r>
    </w:p>
    <w:p w14:paraId="715FB5D5" w14:textId="77777777" w:rsidR="006C2115" w:rsidRDefault="006C2115" w:rsidP="006C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разі затримки поставки Товару або поставки не в повному обсязі, заявленому Покупцем, Постачальник сплачує пеню у розмірі подвійної облікової ставки НБУ від суми за не поставлений Товар за кожний день затримки.</w:t>
      </w:r>
    </w:p>
    <w:p w14:paraId="7FCF90A1" w14:textId="77777777" w:rsidR="006C2115" w:rsidRDefault="006C2115" w:rsidP="006C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7.2.За порушення умов зобов’язання щодо якості та/або комплектності Товару, або у разі невідповідності терміну придатності товару з Постачальника стягується штраф у розмірі 0,1 % вартості неякісного (некомплектного) Товару, або Товару з невідповідним терміном придатності. Сплата штрафних санкцій, штрафу не звільняє Постачальника від обов’язку поставити Товар відповідно до п. 2.5 Договору.</w:t>
      </w:r>
    </w:p>
    <w:p w14:paraId="58EC7230" w14:textId="77777777" w:rsidR="006C2115" w:rsidRDefault="006C2115" w:rsidP="006C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У випадку відсутності або припинення фінансування Покупця та фінансування програми, Покупець не несе ніякої майнової та фінансової відповідальності перед Постачальником.</w:t>
      </w:r>
    </w:p>
    <w:p w14:paraId="01E58577" w14:textId="77777777" w:rsidR="006C2115" w:rsidRDefault="006C2115" w:rsidP="006C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 Закінчення строку дії Договору не звільняє Сторони від відповідальності за цим Договором.</w:t>
      </w:r>
    </w:p>
    <w:p w14:paraId="5D3DDA87" w14:textId="77777777" w:rsidR="006C2115" w:rsidRDefault="006C2115" w:rsidP="006C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CC">
        <w:rPr>
          <w:rFonts w:ascii="Times New Roman" w:eastAsia="Times New Roman" w:hAnsi="Times New Roman" w:cs="Times New Roman"/>
          <w:sz w:val="24"/>
          <w:szCs w:val="24"/>
        </w:rPr>
        <w:t>7.5.</w:t>
      </w:r>
      <w:r w:rsidRPr="00221DCC">
        <w:t xml:space="preserve"> </w:t>
      </w:r>
      <w:r w:rsidRPr="00221DCC">
        <w:rPr>
          <w:rFonts w:ascii="Times New Roman" w:eastAsia="Times New Roman" w:hAnsi="Times New Roman" w:cs="Times New Roman"/>
          <w:sz w:val="24"/>
          <w:szCs w:val="24"/>
        </w:rPr>
        <w:t>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пошту, що вказана в реквізитах цього Договору, про розірвання Договору, а сума попередньої оплати за недопоставлену продукцію, перерахована Покупцем Постачальнику, підлягає поверненню на рахунок Покупця протягом 10 (десяти) календарних днів від дати направлення Покупцем письмового повідомлення Постачальнику про розірвання Договору.</w:t>
      </w:r>
    </w:p>
    <w:p w14:paraId="28F56502" w14:textId="77777777" w:rsidR="006C2115" w:rsidRDefault="006C2115" w:rsidP="006C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30C0C9" w14:textId="77777777" w:rsidR="006C2115" w:rsidRDefault="006C2115" w:rsidP="006C2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VІІІ. Форс-мажорні обставини </w:t>
      </w:r>
    </w:p>
    <w:p w14:paraId="0E60CEAB" w14:textId="77777777" w:rsidR="006C2115" w:rsidRDefault="006C2115" w:rsidP="006C21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які не існували під час його укладання та виникли поза волею сторін, в тому числі стихійні лиха та виняткові погодні умови, аварії, катастрофи, епідемії, епізоотії, військові дії,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збройні  конфлікти, 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тощо). </w:t>
      </w:r>
    </w:p>
    <w:p w14:paraId="32E51BF6" w14:textId="77777777" w:rsidR="006C2115" w:rsidRDefault="006C2115" w:rsidP="006C21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14:paraId="1A6E7BCB" w14:textId="77777777" w:rsidR="006C2115" w:rsidRDefault="006C2115" w:rsidP="006C21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 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України, або документ, виданий іншим уповноваженим на це органом. </w:t>
      </w:r>
    </w:p>
    <w:p w14:paraId="1B8FE2E8" w14:textId="77777777" w:rsidR="006C2115" w:rsidRDefault="006C2115" w:rsidP="006C21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8.4.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14:paraId="7A008EAF" w14:textId="77777777" w:rsidR="006C2115" w:rsidRDefault="006C2115" w:rsidP="006C21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EB674" w14:textId="77777777" w:rsidR="006C2115" w:rsidRDefault="006C2115" w:rsidP="006C211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ІX. Вирішення спорів</w:t>
      </w:r>
    </w:p>
    <w:p w14:paraId="6C5A42C0" w14:textId="77777777" w:rsidR="006C2115" w:rsidRDefault="006C2115" w:rsidP="006C21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 Покупець та Постачальник докладають усіх зусиль для розв’язання шляхом переговорів будь-яких незгод або розбіжностей, що виникають між ними згідно або у зв’язку  з виконанням Договору.</w:t>
      </w:r>
    </w:p>
    <w:p w14:paraId="5DBFABF3" w14:textId="77777777" w:rsidR="006C2115" w:rsidRDefault="006C2115" w:rsidP="006C21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 У випадку виникнення спорів між Постачальником і Покупцем, що стосуються виконання зобов’язань цього Договору, сторони приймають заходи до їх врегулювання шляхом переговорів. В іншому випадку спори підлягають розгляду в господарському суді, згідно з чинним законодавством України.</w:t>
      </w:r>
    </w:p>
    <w:p w14:paraId="1D345EEC" w14:textId="77777777" w:rsidR="006C2115" w:rsidRDefault="006C2115" w:rsidP="006C21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2A4ECF" w14:textId="77777777" w:rsidR="006C2115" w:rsidRDefault="006C2115" w:rsidP="006C211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X. Строк дії договору.</w:t>
      </w:r>
    </w:p>
    <w:p w14:paraId="5B1E5B8D" w14:textId="476A7F73" w:rsidR="006C2115" w:rsidRDefault="006C2115" w:rsidP="006C21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10.1. Договір про закупівлю набирає чинності з моменту підписання та діє </w:t>
      </w:r>
      <w:r w:rsidR="001B306D">
        <w:rPr>
          <w:rFonts w:ascii="Times New Roman" w:eastAsia="Times New Roman" w:hAnsi="Times New Roman" w:cs="Times New Roman"/>
          <w:b/>
          <w:sz w:val="24"/>
          <w:szCs w:val="24"/>
        </w:rPr>
        <w:t>до 31 грудня 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 або до повного виконання сторонами їх договірних зобов’язань.</w:t>
      </w:r>
    </w:p>
    <w:p w14:paraId="36AB0FE8" w14:textId="77777777" w:rsidR="006C2115" w:rsidRDefault="006C2115" w:rsidP="006C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 Дія договору про закупівлю може бути припинена за згодою сторін.</w:t>
      </w:r>
    </w:p>
    <w:p w14:paraId="5B8E0F65" w14:textId="77777777" w:rsidR="006C2115" w:rsidRDefault="006C2115" w:rsidP="006C2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F186E8" w14:textId="77777777" w:rsidR="006C2115" w:rsidRDefault="006C2115" w:rsidP="006C211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XІ. Інші умови</w:t>
      </w:r>
    </w:p>
    <w:p w14:paraId="13D15DBB" w14:textId="77777777" w:rsidR="006C2115" w:rsidRDefault="006C2115" w:rsidP="006C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551E6">
        <w:rPr>
          <w:rFonts w:ascii="Times New Roman" w:hAnsi="Times New Roman" w:cs="Times New Roman"/>
          <w:sz w:val="24"/>
          <w:szCs w:val="24"/>
        </w:rPr>
        <w:t>11.1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Істотними умовами даного Договору є: предмет Договору, ціна, строк дії.</w:t>
      </w:r>
    </w:p>
    <w:p w14:paraId="620594B1" w14:textId="77777777" w:rsidR="006C2115" w:rsidRDefault="006C2115" w:rsidP="006C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11.2. Покупцем визначено, що у разі виникнення необхідності зміни платіжних реквізитів, що зазначені у цьому Договорі, така зміна не буде вважатись зміною істотних умов договору.</w:t>
      </w:r>
    </w:p>
    <w:p w14:paraId="0B262844" w14:textId="77777777" w:rsidR="006C2115" w:rsidRPr="008271E9" w:rsidRDefault="006C2115" w:rsidP="006C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11.3. Додаткові </w:t>
      </w:r>
      <w:r w:rsidRPr="008271E9">
        <w:rPr>
          <w:rFonts w:ascii="Times New Roman" w:eastAsia="Times New Roman" w:hAnsi="Times New Roman" w:cs="Times New Roman"/>
          <w:sz w:val="24"/>
          <w:szCs w:val="24"/>
        </w:rPr>
        <w:t xml:space="preserve">угоди та додатки до цього Договору є його невід’ємною частиною і мають </w:t>
      </w:r>
    </w:p>
    <w:p w14:paraId="51E363A3" w14:textId="77777777" w:rsidR="006C2115" w:rsidRPr="008271E9" w:rsidRDefault="006C2115" w:rsidP="006C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1E9">
        <w:rPr>
          <w:rFonts w:ascii="Times New Roman" w:eastAsia="Times New Roman" w:hAnsi="Times New Roman" w:cs="Times New Roman"/>
          <w:sz w:val="24"/>
          <w:szCs w:val="24"/>
        </w:rPr>
        <w:t xml:space="preserve">юридичну силу у разі, якщо вони викладені у письмовій формі, підписані уповноваженими </w:t>
      </w:r>
    </w:p>
    <w:p w14:paraId="1B724121" w14:textId="77777777" w:rsidR="006C2115" w:rsidRDefault="006C2115" w:rsidP="006C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1E9">
        <w:rPr>
          <w:rFonts w:ascii="Times New Roman" w:eastAsia="Times New Roman" w:hAnsi="Times New Roman" w:cs="Times New Roman"/>
          <w:sz w:val="24"/>
          <w:szCs w:val="24"/>
        </w:rPr>
        <w:t>представниками та скріплені печатками (за наявності) Сторін.</w:t>
      </w:r>
    </w:p>
    <w:p w14:paraId="09394B76" w14:textId="77777777" w:rsidR="006C2115" w:rsidRPr="006551E6" w:rsidRDefault="006C2115" w:rsidP="006C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11.4. Ц</w:t>
      </w:r>
      <w:r w:rsidRPr="006551E6">
        <w:rPr>
          <w:rFonts w:ascii="Times New Roman" w:eastAsia="Times New Roman" w:hAnsi="Times New Roman" w:cs="Times New Roman"/>
          <w:sz w:val="24"/>
          <w:szCs w:val="24"/>
        </w:rPr>
        <w:t xml:space="preserve">ей Договір складений при повному розумінні Сторонами його умов та термінології </w:t>
      </w:r>
    </w:p>
    <w:p w14:paraId="76109161" w14:textId="5BA831A6" w:rsidR="006C2115" w:rsidRDefault="006C2115" w:rsidP="006C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E6">
        <w:rPr>
          <w:rFonts w:ascii="Times New Roman" w:eastAsia="Times New Roman" w:hAnsi="Times New Roman" w:cs="Times New Roman"/>
          <w:sz w:val="24"/>
          <w:szCs w:val="24"/>
        </w:rPr>
        <w:t>українською мовою у двох автентичних примірниках, які мають однакову юридичну силу, - по одному для кожної із Сторін</w:t>
      </w:r>
    </w:p>
    <w:p w14:paraId="5E858319" w14:textId="77777777" w:rsidR="001B306D" w:rsidRDefault="001B306D" w:rsidP="006C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A63A2F" w14:textId="77777777" w:rsidR="006C2115" w:rsidRDefault="006C2115" w:rsidP="006C211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XIІ. Додатки до договору</w:t>
      </w:r>
    </w:p>
    <w:p w14:paraId="28131855" w14:textId="77777777" w:rsidR="006C2115" w:rsidRDefault="006C2115" w:rsidP="006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6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12.1. Специфікація</w:t>
      </w:r>
    </w:p>
    <w:p w14:paraId="7F994712" w14:textId="43032F19" w:rsidR="006C2115" w:rsidRDefault="006C2115" w:rsidP="006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6FA">
        <w:rPr>
          <w:rFonts w:ascii="Times New Roman" w:eastAsia="Times New Roman" w:hAnsi="Times New Roman" w:cs="Times New Roman"/>
          <w:sz w:val="24"/>
          <w:szCs w:val="24"/>
        </w:rPr>
        <w:t xml:space="preserve">12.2. </w:t>
      </w:r>
      <w:r w:rsidRPr="00B347B7">
        <w:rPr>
          <w:rFonts w:ascii="Times New Roman" w:eastAsia="Times New Roman" w:hAnsi="Times New Roman" w:cs="Times New Roman"/>
          <w:sz w:val="24"/>
          <w:szCs w:val="24"/>
        </w:rPr>
        <w:t>Реєстр договорів з виробником, або його офіційним представником/філією виробника</w:t>
      </w:r>
    </w:p>
    <w:p w14:paraId="6C32A3D4" w14:textId="77777777" w:rsidR="001B306D" w:rsidRDefault="001B306D" w:rsidP="006C2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4887B5" w14:textId="77777777" w:rsidR="006C2115" w:rsidRDefault="006C2115" w:rsidP="006C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XII. Місцезнаходження, банківські реквізити та підписи Сторін </w:t>
      </w:r>
    </w:p>
    <w:tbl>
      <w:tblPr>
        <w:tblW w:w="99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843"/>
        <w:gridCol w:w="5081"/>
      </w:tblGrid>
      <w:tr w:rsidR="006C2115" w14:paraId="5532AA47" w14:textId="77777777" w:rsidTr="00505BEA">
        <w:tc>
          <w:tcPr>
            <w:tcW w:w="4843" w:type="dxa"/>
          </w:tcPr>
          <w:p w14:paraId="178B027F" w14:textId="77777777" w:rsidR="006C2115" w:rsidRDefault="006C2115" w:rsidP="00F906DF">
            <w:pPr>
              <w:keepNext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bookmark=id.3znysh7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</w:t>
            </w:r>
          </w:p>
          <w:p w14:paraId="4AEB9083" w14:textId="77777777" w:rsidR="006C2115" w:rsidRDefault="006C2115" w:rsidP="00F906D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A13CB47" w14:textId="77777777" w:rsidR="006C2115" w:rsidRDefault="006C2115" w:rsidP="00F906D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14:paraId="746A4CE3" w14:textId="77777777" w:rsidR="006C2115" w:rsidRDefault="006C2115" w:rsidP="00F906D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14:paraId="2D14A876" w14:textId="77777777" w:rsidR="006C2115" w:rsidRDefault="006C2115" w:rsidP="00F906D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14:paraId="0C8F846C" w14:textId="77777777" w:rsidR="006C2115" w:rsidRDefault="006C2115" w:rsidP="00F906D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14:paraId="78D7D6A2" w14:textId="19E14F5A" w:rsidR="006C2115" w:rsidRDefault="006C2115" w:rsidP="00F906D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14:paraId="73ADFA05" w14:textId="553F0120" w:rsidR="00505BEA" w:rsidRDefault="00505BEA" w:rsidP="00F906D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D1AFAE5" w14:textId="3F180DF7" w:rsidR="00505BEA" w:rsidRDefault="00505BEA" w:rsidP="00F906D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DC906E" w14:textId="609D7B50" w:rsidR="00505BEA" w:rsidRDefault="00505BEA" w:rsidP="00F906D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90A47A" w14:textId="0C028BD4" w:rsidR="00505BEA" w:rsidRDefault="00505BEA" w:rsidP="00F906D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BAFDA2" w14:textId="18A123D8" w:rsidR="00505BEA" w:rsidRDefault="00505BEA" w:rsidP="00F906D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E8CFD6" w14:textId="167A31B1" w:rsidR="00505BEA" w:rsidRDefault="00505BEA" w:rsidP="00F906D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D10AF8" w14:textId="607A01FE" w:rsidR="00505BEA" w:rsidRDefault="00505BEA" w:rsidP="00F906D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AB6A54" w14:textId="77777777" w:rsidR="00505BEA" w:rsidRDefault="00505BEA" w:rsidP="00F906D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4460D7" w14:textId="77777777" w:rsidR="00505BEA" w:rsidRDefault="00505BEA" w:rsidP="00505BE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_________________</w:t>
            </w:r>
          </w:p>
          <w:p w14:paraId="0B51F5EC" w14:textId="221AF86D" w:rsidR="006C2115" w:rsidRDefault="00505BEA" w:rsidP="00505BE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081" w:type="dxa"/>
          </w:tcPr>
          <w:p w14:paraId="625415F4" w14:textId="77777777" w:rsidR="006C2115" w:rsidRDefault="006C2115" w:rsidP="00F906DF">
            <w:pPr>
              <w:keepNext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ПОКУПЕЦЬ</w:t>
            </w:r>
          </w:p>
          <w:p w14:paraId="4EDB2CD2" w14:textId="77777777" w:rsidR="006C2115" w:rsidRDefault="006C2115" w:rsidP="00F906DF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B5B733" w14:textId="77777777" w:rsidR="001B306D" w:rsidRDefault="001B306D" w:rsidP="001B30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CDD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Комунальне некомерційне підприємство</w:t>
            </w:r>
          </w:p>
          <w:p w14:paraId="5541CA63" w14:textId="77777777" w:rsidR="001B306D" w:rsidRDefault="001B306D" w:rsidP="001B30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CDD">
              <w:rPr>
                <w:rFonts w:ascii="Times New Roman" w:hAnsi="Times New Roman" w:cs="Times New Roman"/>
                <w:b/>
                <w:sz w:val="24"/>
                <w:szCs w:val="24"/>
              </w:rPr>
              <w:t>«Вінницька міська клінічна лікарня</w:t>
            </w:r>
          </w:p>
          <w:p w14:paraId="57FE0DE8" w14:textId="77777777" w:rsidR="001B306D" w:rsidRPr="00A54CDD" w:rsidRDefault="001B306D" w:rsidP="001B30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CDD">
              <w:rPr>
                <w:rFonts w:ascii="Times New Roman" w:hAnsi="Times New Roman" w:cs="Times New Roman"/>
                <w:b/>
                <w:sz w:val="24"/>
                <w:szCs w:val="24"/>
              </w:rPr>
              <w:t>«Центр матері та дитини»</w:t>
            </w:r>
          </w:p>
          <w:p w14:paraId="4868643C" w14:textId="77777777" w:rsidR="001B306D" w:rsidRPr="00744BA4" w:rsidRDefault="001B306D" w:rsidP="001B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4">
              <w:rPr>
                <w:rFonts w:ascii="Times New Roman" w:hAnsi="Times New Roman" w:cs="Times New Roman"/>
                <w:sz w:val="24"/>
                <w:szCs w:val="24"/>
              </w:rPr>
              <w:t>ЄДРПОУ 25500212</w:t>
            </w:r>
          </w:p>
          <w:p w14:paraId="67DA1B4D" w14:textId="77777777" w:rsidR="001B306D" w:rsidRPr="00744BA4" w:rsidRDefault="001B306D" w:rsidP="001B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4">
              <w:rPr>
                <w:rFonts w:ascii="Times New Roman" w:hAnsi="Times New Roman" w:cs="Times New Roman"/>
                <w:sz w:val="24"/>
                <w:szCs w:val="24"/>
              </w:rPr>
              <w:t xml:space="preserve">21019, м. Вінниця,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Синьоводська</w:t>
            </w:r>
            <w:proofErr w:type="spellEnd"/>
            <w:r w:rsidRPr="00744BA4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35563A15" w14:textId="77777777" w:rsidR="001B306D" w:rsidRPr="00744BA4" w:rsidRDefault="001B306D" w:rsidP="001B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4">
              <w:rPr>
                <w:rFonts w:ascii="Times New Roman" w:hAnsi="Times New Roman" w:cs="Times New Roman"/>
                <w:sz w:val="24"/>
                <w:szCs w:val="24"/>
              </w:rPr>
              <w:t>р/р UA</w:t>
            </w:r>
            <w:r w:rsidRPr="00246288">
              <w:rPr>
                <w:rFonts w:ascii="Times New Roman" w:hAnsi="Times New Roman" w:cs="Times New Roman"/>
                <w:sz w:val="24"/>
                <w:szCs w:val="24"/>
              </w:rPr>
              <w:t>793204780000026002924447103</w:t>
            </w:r>
            <w:r w:rsidRPr="0074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FEFAB1" w14:textId="77777777" w:rsidR="001B306D" w:rsidRPr="00744BA4" w:rsidRDefault="001B306D" w:rsidP="001B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4">
              <w:rPr>
                <w:rFonts w:ascii="Times New Roman" w:hAnsi="Times New Roman" w:cs="Times New Roman"/>
                <w:sz w:val="24"/>
                <w:szCs w:val="24"/>
              </w:rPr>
              <w:t>р/р UA</w:t>
            </w:r>
            <w:r w:rsidRPr="00246288">
              <w:rPr>
                <w:rFonts w:ascii="Times New Roman" w:hAnsi="Times New Roman" w:cs="Times New Roman"/>
                <w:sz w:val="24"/>
                <w:szCs w:val="24"/>
              </w:rPr>
              <w:t>973204780000026001924447104</w:t>
            </w:r>
            <w:r w:rsidRPr="0074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E42195" w14:textId="77777777" w:rsidR="001B306D" w:rsidRPr="00246288" w:rsidRDefault="001B306D" w:rsidP="001B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4">
              <w:rPr>
                <w:rFonts w:ascii="Times New Roman" w:hAnsi="Times New Roman" w:cs="Times New Roman"/>
                <w:sz w:val="24"/>
                <w:szCs w:val="24"/>
              </w:rPr>
              <w:t>р/р UA</w:t>
            </w:r>
            <w:r w:rsidRPr="00246288">
              <w:rPr>
                <w:rFonts w:ascii="Times New Roman" w:hAnsi="Times New Roman" w:cs="Times New Roman"/>
                <w:sz w:val="24"/>
                <w:szCs w:val="24"/>
              </w:rPr>
              <w:t>183204780000026000924447105</w:t>
            </w:r>
          </w:p>
          <w:p w14:paraId="19E91D55" w14:textId="77777777" w:rsidR="001B306D" w:rsidRPr="00744BA4" w:rsidRDefault="001B306D" w:rsidP="001B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4">
              <w:rPr>
                <w:rFonts w:ascii="Times New Roman" w:hAnsi="Times New Roman" w:cs="Times New Roman"/>
                <w:sz w:val="24"/>
                <w:szCs w:val="24"/>
              </w:rPr>
              <w:t>в АБ «</w:t>
            </w:r>
            <w:proofErr w:type="spellStart"/>
            <w:r w:rsidRPr="00744BA4">
              <w:rPr>
                <w:rFonts w:ascii="Times New Roman" w:hAnsi="Times New Roman" w:cs="Times New Roman"/>
                <w:sz w:val="24"/>
                <w:szCs w:val="24"/>
              </w:rPr>
              <w:t>Укргазбанк</w:t>
            </w:r>
            <w:proofErr w:type="spellEnd"/>
            <w:r w:rsidRPr="00744BA4">
              <w:rPr>
                <w:rFonts w:ascii="Times New Roman" w:hAnsi="Times New Roman" w:cs="Times New Roman"/>
                <w:sz w:val="24"/>
                <w:szCs w:val="24"/>
              </w:rPr>
              <w:t>» м. Київ</w:t>
            </w:r>
          </w:p>
          <w:p w14:paraId="1F17154E" w14:textId="77777777" w:rsidR="001B306D" w:rsidRPr="00744BA4" w:rsidRDefault="001B306D" w:rsidP="001B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4">
              <w:rPr>
                <w:rFonts w:ascii="Times New Roman" w:hAnsi="Times New Roman" w:cs="Times New Roman"/>
                <w:sz w:val="24"/>
                <w:szCs w:val="24"/>
              </w:rPr>
              <w:t>ІПН 255002102283</w:t>
            </w:r>
          </w:p>
          <w:p w14:paraId="5399197E" w14:textId="77777777" w:rsidR="001B306D" w:rsidRPr="00744BA4" w:rsidRDefault="001B306D" w:rsidP="001B3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3CD8B" w14:textId="77777777" w:rsidR="001B306D" w:rsidRPr="00505BEA" w:rsidRDefault="001B306D" w:rsidP="001B30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E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14:paraId="7CA10E02" w14:textId="77777777" w:rsidR="001B306D" w:rsidRPr="00505BEA" w:rsidRDefault="001B306D" w:rsidP="001B30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A34BA0" w14:textId="77777777" w:rsidR="001B306D" w:rsidRPr="00505BEA" w:rsidRDefault="001B306D" w:rsidP="001B30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E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 Володимир ПРИСЯЖНЮК</w:t>
            </w:r>
          </w:p>
          <w:p w14:paraId="46841BFE" w14:textId="53970F6A" w:rsidR="006C2115" w:rsidRDefault="001F5AD2" w:rsidP="00F906DF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452E4BBF" w14:textId="77777777" w:rsidR="001B306D" w:rsidRDefault="001B306D" w:rsidP="001B306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41694620"/>
    </w:p>
    <w:p w14:paraId="12E0313F" w14:textId="77777777" w:rsidR="001B306D" w:rsidRDefault="001B306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D4EF7F4" w14:textId="1C1CAB31" w:rsidR="006C2115" w:rsidRDefault="006C2115" w:rsidP="001B306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Додаток №1 </w:t>
      </w:r>
    </w:p>
    <w:p w14:paraId="398B2DCC" w14:textId="5DB8C05B" w:rsidR="006C2115" w:rsidRDefault="006C2115" w:rsidP="001B306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Договору №____ від</w:t>
      </w:r>
      <w:r w:rsidR="001B3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1B306D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bookmarkEnd w:id="4"/>
    <w:p w14:paraId="6B9FC726" w14:textId="77777777" w:rsidR="006C2115" w:rsidRDefault="006C2115" w:rsidP="006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A7DE5C" w14:textId="77777777" w:rsidR="006C2115" w:rsidRDefault="006C2115" w:rsidP="006C211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Специфікація до Договору № _______</w:t>
      </w:r>
    </w:p>
    <w:p w14:paraId="220A5C72" w14:textId="0BF96533" w:rsidR="006C2115" w:rsidRDefault="006C2115" w:rsidP="006C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від ________________</w:t>
      </w:r>
      <w:r w:rsidR="001B30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1B306D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р. </w:t>
      </w:r>
    </w:p>
    <w:p w14:paraId="66684D5C" w14:textId="77777777" w:rsidR="006C2115" w:rsidRDefault="006C2115" w:rsidP="006C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119"/>
        <w:gridCol w:w="1418"/>
        <w:gridCol w:w="1134"/>
        <w:gridCol w:w="1276"/>
        <w:gridCol w:w="1134"/>
        <w:gridCol w:w="1134"/>
        <w:gridCol w:w="992"/>
      </w:tblGrid>
      <w:tr w:rsidR="006C2115" w:rsidRPr="00926557" w14:paraId="11FC0BAB" w14:textId="77777777" w:rsidTr="00926557">
        <w:trPr>
          <w:trHeight w:val="20"/>
          <w:jc w:val="center"/>
        </w:trPr>
        <w:tc>
          <w:tcPr>
            <w:tcW w:w="562" w:type="dxa"/>
            <w:vAlign w:val="center"/>
          </w:tcPr>
          <w:p w14:paraId="4A6C9FB6" w14:textId="77777777" w:rsidR="006C2115" w:rsidRPr="00926557" w:rsidRDefault="006C2115" w:rsidP="00F9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№</w:t>
            </w:r>
          </w:p>
          <w:p w14:paraId="4437D911" w14:textId="77777777" w:rsidR="006C2115" w:rsidRPr="00926557" w:rsidRDefault="006C2115" w:rsidP="006C2115">
            <w:pPr>
              <w:spacing w:after="0" w:line="240" w:lineRule="auto"/>
              <w:ind w:left="-959" w:hanging="283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п/п</w:t>
            </w:r>
          </w:p>
        </w:tc>
        <w:tc>
          <w:tcPr>
            <w:tcW w:w="3119" w:type="dxa"/>
            <w:vAlign w:val="center"/>
          </w:tcPr>
          <w:p w14:paraId="2D8F33C0" w14:textId="77777777" w:rsidR="006C2115" w:rsidRPr="00926557" w:rsidRDefault="006C2115" w:rsidP="00926557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Найменування </w:t>
            </w:r>
          </w:p>
        </w:tc>
        <w:tc>
          <w:tcPr>
            <w:tcW w:w="1418" w:type="dxa"/>
            <w:vAlign w:val="center"/>
          </w:tcPr>
          <w:p w14:paraId="69C106AB" w14:textId="77777777" w:rsidR="006C2115" w:rsidRPr="00926557" w:rsidRDefault="006C2115" w:rsidP="00926557">
            <w:pPr>
              <w:spacing w:after="0" w:line="240" w:lineRule="auto"/>
              <w:ind w:left="-100"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Країна походження, торгова назва</w:t>
            </w:r>
          </w:p>
        </w:tc>
        <w:tc>
          <w:tcPr>
            <w:tcW w:w="1134" w:type="dxa"/>
            <w:vAlign w:val="center"/>
          </w:tcPr>
          <w:p w14:paraId="2D29B79F" w14:textId="77777777" w:rsidR="006C2115" w:rsidRPr="00926557" w:rsidRDefault="006C2115" w:rsidP="00F9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Одиниця виміру</w:t>
            </w:r>
          </w:p>
        </w:tc>
        <w:tc>
          <w:tcPr>
            <w:tcW w:w="1276" w:type="dxa"/>
            <w:vAlign w:val="center"/>
          </w:tcPr>
          <w:p w14:paraId="34761F03" w14:textId="77777777" w:rsidR="006C2115" w:rsidRPr="00926557" w:rsidRDefault="006C2115" w:rsidP="00926557">
            <w:pPr>
              <w:spacing w:after="0" w:line="240" w:lineRule="auto"/>
              <w:ind w:left="-107" w:right="-103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Кількість</w:t>
            </w:r>
          </w:p>
        </w:tc>
        <w:tc>
          <w:tcPr>
            <w:tcW w:w="1134" w:type="dxa"/>
            <w:vAlign w:val="center"/>
          </w:tcPr>
          <w:p w14:paraId="32907E2C" w14:textId="77777777" w:rsidR="006C2115" w:rsidRPr="00926557" w:rsidRDefault="006C2115" w:rsidP="00926557">
            <w:pPr>
              <w:spacing w:after="0" w:line="240" w:lineRule="auto"/>
              <w:ind w:left="-106" w:right="-10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Ціна за од., грн.</w:t>
            </w:r>
          </w:p>
          <w:p w14:paraId="6C452DC8" w14:textId="77777777" w:rsidR="006C2115" w:rsidRPr="00926557" w:rsidRDefault="006C2115" w:rsidP="00926557">
            <w:pPr>
              <w:spacing w:after="0" w:line="240" w:lineRule="auto"/>
              <w:ind w:left="-106" w:right="-10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(без ПДВ)</w:t>
            </w:r>
          </w:p>
        </w:tc>
        <w:tc>
          <w:tcPr>
            <w:tcW w:w="1134" w:type="dxa"/>
            <w:vAlign w:val="center"/>
          </w:tcPr>
          <w:p w14:paraId="34FA3CA8" w14:textId="77777777" w:rsidR="006C2115" w:rsidRPr="00926557" w:rsidRDefault="006C2115" w:rsidP="00926557">
            <w:pPr>
              <w:spacing w:after="0" w:line="240" w:lineRule="auto"/>
              <w:ind w:left="-105" w:right="-10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ПДВ за одиницю, грн.</w:t>
            </w:r>
          </w:p>
        </w:tc>
        <w:tc>
          <w:tcPr>
            <w:tcW w:w="992" w:type="dxa"/>
            <w:vAlign w:val="center"/>
          </w:tcPr>
          <w:p w14:paraId="7EF5BB30" w14:textId="77777777" w:rsidR="006C2115" w:rsidRPr="00926557" w:rsidRDefault="006C2115" w:rsidP="00926557">
            <w:pPr>
              <w:tabs>
                <w:tab w:val="left" w:pos="782"/>
              </w:tabs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Сума, грн.</w:t>
            </w:r>
          </w:p>
          <w:p w14:paraId="341B2F8D" w14:textId="77777777" w:rsidR="006C2115" w:rsidRPr="00926557" w:rsidRDefault="006C2115" w:rsidP="00926557">
            <w:pPr>
              <w:tabs>
                <w:tab w:val="left" w:pos="888"/>
              </w:tabs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(з ПДВ)</w:t>
            </w:r>
          </w:p>
        </w:tc>
      </w:tr>
      <w:tr w:rsidR="00D84161" w:rsidRPr="00926557" w14:paraId="724D596A" w14:textId="77777777" w:rsidTr="00926557">
        <w:trPr>
          <w:trHeight w:val="20"/>
          <w:jc w:val="center"/>
        </w:trPr>
        <w:tc>
          <w:tcPr>
            <w:tcW w:w="562" w:type="dxa"/>
            <w:vAlign w:val="center"/>
          </w:tcPr>
          <w:p w14:paraId="4A4AB227" w14:textId="18470C81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265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1593C" w14:textId="243CBD40" w:rsidR="00D84161" w:rsidRPr="00926557" w:rsidRDefault="00D84161" w:rsidP="00926557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Бинт марлевий медичний нестерильний 5 м * 10 см, тип 17</w:t>
            </w:r>
          </w:p>
        </w:tc>
        <w:tc>
          <w:tcPr>
            <w:tcW w:w="1418" w:type="dxa"/>
            <w:vAlign w:val="center"/>
          </w:tcPr>
          <w:p w14:paraId="7EE92F2E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3F67D" w14:textId="0804A4C1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40023" w14:textId="35313D55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2 000</w:t>
            </w:r>
          </w:p>
        </w:tc>
        <w:tc>
          <w:tcPr>
            <w:tcW w:w="1134" w:type="dxa"/>
            <w:vAlign w:val="center"/>
          </w:tcPr>
          <w:p w14:paraId="5A1619AD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CE3EF52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F60DEB9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84161" w:rsidRPr="00926557" w14:paraId="41912530" w14:textId="77777777" w:rsidTr="00926557">
        <w:trPr>
          <w:trHeight w:val="20"/>
          <w:jc w:val="center"/>
        </w:trPr>
        <w:tc>
          <w:tcPr>
            <w:tcW w:w="562" w:type="dxa"/>
            <w:vAlign w:val="center"/>
          </w:tcPr>
          <w:p w14:paraId="2336DA82" w14:textId="78B77438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265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96653" w14:textId="2050FE23" w:rsidR="00D84161" w:rsidRPr="00926557" w:rsidRDefault="00D84161" w:rsidP="00926557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Бинт марлевий ме</w:t>
            </w:r>
            <w:r w:rsid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дичний нестерильний 7 м * 14 см</w:t>
            </w: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тип 17</w:t>
            </w:r>
          </w:p>
        </w:tc>
        <w:tc>
          <w:tcPr>
            <w:tcW w:w="1418" w:type="dxa"/>
            <w:vAlign w:val="center"/>
          </w:tcPr>
          <w:p w14:paraId="0887415E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36400" w14:textId="3D0AA8B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03E52" w14:textId="5CF74F38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2 000</w:t>
            </w:r>
          </w:p>
        </w:tc>
        <w:tc>
          <w:tcPr>
            <w:tcW w:w="1134" w:type="dxa"/>
            <w:vAlign w:val="center"/>
          </w:tcPr>
          <w:p w14:paraId="47E3C653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83C45C8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B4DC527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84161" w:rsidRPr="00926557" w14:paraId="0400FE53" w14:textId="77777777" w:rsidTr="00926557">
        <w:trPr>
          <w:trHeight w:val="20"/>
          <w:jc w:val="center"/>
        </w:trPr>
        <w:tc>
          <w:tcPr>
            <w:tcW w:w="562" w:type="dxa"/>
            <w:vAlign w:val="center"/>
          </w:tcPr>
          <w:p w14:paraId="3FD6C8E7" w14:textId="30F293DD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265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622AE" w14:textId="476EC3CD" w:rsidR="00D84161" w:rsidRPr="00926557" w:rsidRDefault="00D84161" w:rsidP="00926557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Вата медична гігроскопічна гігієнічна нестерильна,</w:t>
            </w:r>
            <w:r w:rsid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зиг-заг</w:t>
            </w:r>
            <w:proofErr w:type="spellEnd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100 г</w:t>
            </w:r>
          </w:p>
        </w:tc>
        <w:tc>
          <w:tcPr>
            <w:tcW w:w="1418" w:type="dxa"/>
            <w:vAlign w:val="center"/>
          </w:tcPr>
          <w:p w14:paraId="70CD421A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DD7EF" w14:textId="16A6EFE9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1A24C" w14:textId="1D4E8BF2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2 000</w:t>
            </w:r>
          </w:p>
        </w:tc>
        <w:tc>
          <w:tcPr>
            <w:tcW w:w="1134" w:type="dxa"/>
            <w:vAlign w:val="center"/>
          </w:tcPr>
          <w:p w14:paraId="3BBC1979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A2A04F5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90D0836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84161" w:rsidRPr="00926557" w14:paraId="25735DB2" w14:textId="77777777" w:rsidTr="00926557">
        <w:trPr>
          <w:trHeight w:val="20"/>
          <w:jc w:val="center"/>
        </w:trPr>
        <w:tc>
          <w:tcPr>
            <w:tcW w:w="562" w:type="dxa"/>
            <w:vAlign w:val="center"/>
          </w:tcPr>
          <w:p w14:paraId="2AB7F37A" w14:textId="651F412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265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460D7" w14:textId="3578AC48" w:rsidR="00D84161" w:rsidRPr="00926557" w:rsidRDefault="00D84161" w:rsidP="00926557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Канюля</w:t>
            </w:r>
            <w:proofErr w:type="spellEnd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інфузійна</w:t>
            </w:r>
            <w:proofErr w:type="spellEnd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18G 1,3</w:t>
            </w:r>
            <w:r w:rsid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*</w:t>
            </w: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45 мм одноразова</w:t>
            </w:r>
          </w:p>
        </w:tc>
        <w:tc>
          <w:tcPr>
            <w:tcW w:w="1418" w:type="dxa"/>
            <w:vAlign w:val="center"/>
          </w:tcPr>
          <w:p w14:paraId="390409EC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D7946" w14:textId="695B95A2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26AC4" w14:textId="79885611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10 000</w:t>
            </w:r>
          </w:p>
        </w:tc>
        <w:tc>
          <w:tcPr>
            <w:tcW w:w="1134" w:type="dxa"/>
            <w:vAlign w:val="center"/>
          </w:tcPr>
          <w:p w14:paraId="5866B040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684794A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32DF741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84161" w:rsidRPr="00926557" w14:paraId="43208190" w14:textId="77777777" w:rsidTr="00926557">
        <w:trPr>
          <w:trHeight w:val="20"/>
          <w:jc w:val="center"/>
        </w:trPr>
        <w:tc>
          <w:tcPr>
            <w:tcW w:w="562" w:type="dxa"/>
            <w:vAlign w:val="center"/>
          </w:tcPr>
          <w:p w14:paraId="75A1F7BD" w14:textId="7B135406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265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A1488" w14:textId="6376D233" w:rsidR="00D84161" w:rsidRPr="00926557" w:rsidRDefault="00D84161" w:rsidP="00926557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Канюля</w:t>
            </w:r>
            <w:proofErr w:type="spellEnd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інфузійна</w:t>
            </w:r>
            <w:proofErr w:type="spellEnd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22 G 0,9*25 мм одноразова</w:t>
            </w:r>
          </w:p>
        </w:tc>
        <w:tc>
          <w:tcPr>
            <w:tcW w:w="1418" w:type="dxa"/>
            <w:vAlign w:val="center"/>
          </w:tcPr>
          <w:p w14:paraId="54E27D72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368AA" w14:textId="7E5AD1CB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30AF7" w14:textId="7D2F5041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vAlign w:val="center"/>
          </w:tcPr>
          <w:p w14:paraId="77C86AF6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EBC5946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AB9C0A5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84161" w:rsidRPr="00926557" w14:paraId="6490CF67" w14:textId="77777777" w:rsidTr="00926557">
        <w:trPr>
          <w:trHeight w:val="20"/>
          <w:jc w:val="center"/>
        </w:trPr>
        <w:tc>
          <w:tcPr>
            <w:tcW w:w="562" w:type="dxa"/>
            <w:vAlign w:val="center"/>
          </w:tcPr>
          <w:p w14:paraId="51174276" w14:textId="2F8B68BC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265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D77D8" w14:textId="606ACB49" w:rsidR="00D84161" w:rsidRPr="00926557" w:rsidRDefault="00D84161" w:rsidP="00926557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Канюля</w:t>
            </w:r>
            <w:proofErr w:type="spellEnd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інфузійна</w:t>
            </w:r>
            <w:proofErr w:type="spellEnd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24 G 0,7*19 мм одноразова</w:t>
            </w:r>
          </w:p>
        </w:tc>
        <w:tc>
          <w:tcPr>
            <w:tcW w:w="1418" w:type="dxa"/>
            <w:vAlign w:val="center"/>
          </w:tcPr>
          <w:p w14:paraId="10CB5E2E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8D3D7" w14:textId="1B26C30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3C3BC" w14:textId="3914AF4C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10 000</w:t>
            </w:r>
          </w:p>
        </w:tc>
        <w:tc>
          <w:tcPr>
            <w:tcW w:w="1134" w:type="dxa"/>
            <w:vAlign w:val="center"/>
          </w:tcPr>
          <w:p w14:paraId="3848DAF7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E04FD23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0700587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84161" w:rsidRPr="00926557" w14:paraId="69C212CB" w14:textId="77777777" w:rsidTr="00926557">
        <w:trPr>
          <w:trHeight w:val="20"/>
          <w:jc w:val="center"/>
        </w:trPr>
        <w:tc>
          <w:tcPr>
            <w:tcW w:w="562" w:type="dxa"/>
            <w:vAlign w:val="center"/>
          </w:tcPr>
          <w:p w14:paraId="72815C3D" w14:textId="123DC632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265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C759C" w14:textId="7C05AAC6" w:rsidR="00D84161" w:rsidRPr="00926557" w:rsidRDefault="00D84161" w:rsidP="00926557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Канюля</w:t>
            </w:r>
            <w:proofErr w:type="spellEnd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інфузійна</w:t>
            </w:r>
            <w:proofErr w:type="spellEnd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26 G 0,6*19 мм одноразова</w:t>
            </w:r>
          </w:p>
        </w:tc>
        <w:tc>
          <w:tcPr>
            <w:tcW w:w="1418" w:type="dxa"/>
            <w:vAlign w:val="center"/>
          </w:tcPr>
          <w:p w14:paraId="43F8DFC7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DA3AB" w14:textId="6995C296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CB0CF" w14:textId="3156D560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15 000</w:t>
            </w:r>
          </w:p>
        </w:tc>
        <w:tc>
          <w:tcPr>
            <w:tcW w:w="1134" w:type="dxa"/>
            <w:vAlign w:val="center"/>
          </w:tcPr>
          <w:p w14:paraId="69C7DF4C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3CE483E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BB64001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84161" w:rsidRPr="00926557" w14:paraId="0CC3C18D" w14:textId="77777777" w:rsidTr="00926557">
        <w:trPr>
          <w:trHeight w:val="20"/>
          <w:jc w:val="center"/>
        </w:trPr>
        <w:tc>
          <w:tcPr>
            <w:tcW w:w="562" w:type="dxa"/>
            <w:vAlign w:val="center"/>
          </w:tcPr>
          <w:p w14:paraId="22718793" w14:textId="66E93418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265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AD995" w14:textId="0075666B" w:rsidR="00D84161" w:rsidRPr="00926557" w:rsidRDefault="00D84161" w:rsidP="00926557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Периферична венозна </w:t>
            </w: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канюля</w:t>
            </w:r>
            <w:proofErr w:type="spellEnd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з системою безпеки , 2 </w:t>
            </w: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конектори</w:t>
            </w:r>
            <w:proofErr w:type="spellEnd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Луер-Лок</w:t>
            </w:r>
            <w:proofErr w:type="spellEnd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18G (1,3 x 32 мм)</w:t>
            </w:r>
          </w:p>
        </w:tc>
        <w:tc>
          <w:tcPr>
            <w:tcW w:w="1418" w:type="dxa"/>
            <w:vAlign w:val="center"/>
          </w:tcPr>
          <w:p w14:paraId="362A1866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6D0DB" w14:textId="6B449864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72632" w14:textId="41973056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3 000</w:t>
            </w:r>
          </w:p>
        </w:tc>
        <w:tc>
          <w:tcPr>
            <w:tcW w:w="1134" w:type="dxa"/>
            <w:vAlign w:val="center"/>
          </w:tcPr>
          <w:p w14:paraId="67410E53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5CF6EE7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1DE6B36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84161" w:rsidRPr="00926557" w14:paraId="69441484" w14:textId="77777777" w:rsidTr="00926557">
        <w:trPr>
          <w:trHeight w:val="20"/>
          <w:jc w:val="center"/>
        </w:trPr>
        <w:tc>
          <w:tcPr>
            <w:tcW w:w="562" w:type="dxa"/>
            <w:vAlign w:val="center"/>
          </w:tcPr>
          <w:p w14:paraId="430485F8" w14:textId="1B8064F2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265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944A72" w14:textId="32E6CD58" w:rsidR="00D84161" w:rsidRPr="00926557" w:rsidRDefault="00D84161" w:rsidP="00926557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sz w:val="21"/>
                <w:szCs w:val="21"/>
              </w:rPr>
              <w:t xml:space="preserve"> Периферична венозна </w:t>
            </w:r>
            <w:proofErr w:type="spellStart"/>
            <w:r w:rsidRPr="00926557">
              <w:rPr>
                <w:rFonts w:ascii="Times New Roman" w:hAnsi="Times New Roman" w:cs="Times New Roman"/>
                <w:sz w:val="21"/>
                <w:szCs w:val="21"/>
              </w:rPr>
              <w:t>канюля</w:t>
            </w:r>
            <w:proofErr w:type="spellEnd"/>
            <w:r w:rsidRPr="00926557">
              <w:rPr>
                <w:rFonts w:ascii="Times New Roman" w:hAnsi="Times New Roman" w:cs="Times New Roman"/>
                <w:sz w:val="21"/>
                <w:szCs w:val="21"/>
              </w:rPr>
              <w:t xml:space="preserve"> з системою безпеки, 2 </w:t>
            </w:r>
            <w:proofErr w:type="spellStart"/>
            <w:r w:rsidRPr="00926557">
              <w:rPr>
                <w:rFonts w:ascii="Times New Roman" w:hAnsi="Times New Roman" w:cs="Times New Roman"/>
                <w:sz w:val="21"/>
                <w:szCs w:val="21"/>
              </w:rPr>
              <w:t>конектори</w:t>
            </w:r>
            <w:proofErr w:type="spellEnd"/>
            <w:r w:rsidRPr="0092655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26557">
              <w:rPr>
                <w:rFonts w:ascii="Times New Roman" w:hAnsi="Times New Roman" w:cs="Times New Roman"/>
                <w:sz w:val="21"/>
                <w:szCs w:val="21"/>
              </w:rPr>
              <w:t>Луер-Лок</w:t>
            </w:r>
            <w:proofErr w:type="spellEnd"/>
            <w:r w:rsidRPr="00926557">
              <w:rPr>
                <w:rFonts w:ascii="Times New Roman" w:hAnsi="Times New Roman" w:cs="Times New Roman"/>
                <w:sz w:val="21"/>
                <w:szCs w:val="21"/>
              </w:rPr>
              <w:t>, 20G (1,1 x 32 мм)</w:t>
            </w:r>
          </w:p>
        </w:tc>
        <w:tc>
          <w:tcPr>
            <w:tcW w:w="1418" w:type="dxa"/>
            <w:vAlign w:val="center"/>
          </w:tcPr>
          <w:p w14:paraId="16F8B89B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EC6D5" w14:textId="60261E65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EBFE2" w14:textId="3168E9A6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2 000</w:t>
            </w:r>
          </w:p>
        </w:tc>
        <w:tc>
          <w:tcPr>
            <w:tcW w:w="1134" w:type="dxa"/>
            <w:vAlign w:val="center"/>
          </w:tcPr>
          <w:p w14:paraId="74040728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993835D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B236E1D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84161" w:rsidRPr="00926557" w14:paraId="4A945097" w14:textId="77777777" w:rsidTr="00926557">
        <w:trPr>
          <w:trHeight w:val="20"/>
          <w:jc w:val="center"/>
        </w:trPr>
        <w:tc>
          <w:tcPr>
            <w:tcW w:w="562" w:type="dxa"/>
            <w:vAlign w:val="center"/>
          </w:tcPr>
          <w:p w14:paraId="73D3FED1" w14:textId="27AD64CB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265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E3833A" w14:textId="5B6084D5" w:rsidR="00D84161" w:rsidRPr="00926557" w:rsidRDefault="00D84161" w:rsidP="00926557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sz w:val="21"/>
                <w:szCs w:val="21"/>
              </w:rPr>
              <w:t xml:space="preserve">Плюс Периферична венозна </w:t>
            </w:r>
            <w:proofErr w:type="spellStart"/>
            <w:r w:rsidRPr="00926557">
              <w:rPr>
                <w:rFonts w:ascii="Times New Roman" w:hAnsi="Times New Roman" w:cs="Times New Roman"/>
                <w:sz w:val="21"/>
                <w:szCs w:val="21"/>
              </w:rPr>
              <w:t>канюля</w:t>
            </w:r>
            <w:proofErr w:type="spellEnd"/>
            <w:r w:rsidRPr="00926557">
              <w:rPr>
                <w:rFonts w:ascii="Times New Roman" w:hAnsi="Times New Roman" w:cs="Times New Roman"/>
                <w:sz w:val="21"/>
                <w:szCs w:val="21"/>
              </w:rPr>
              <w:t xml:space="preserve"> з системою безпеки, 2 </w:t>
            </w:r>
            <w:proofErr w:type="spellStart"/>
            <w:r w:rsidRPr="00926557">
              <w:rPr>
                <w:rFonts w:ascii="Times New Roman" w:hAnsi="Times New Roman" w:cs="Times New Roman"/>
                <w:sz w:val="21"/>
                <w:szCs w:val="21"/>
              </w:rPr>
              <w:t>конектори</w:t>
            </w:r>
            <w:proofErr w:type="spellEnd"/>
            <w:r w:rsidRPr="0092655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26557">
              <w:rPr>
                <w:rFonts w:ascii="Times New Roman" w:hAnsi="Times New Roman" w:cs="Times New Roman"/>
                <w:sz w:val="21"/>
                <w:szCs w:val="21"/>
              </w:rPr>
              <w:t>Луер-Лок</w:t>
            </w:r>
            <w:proofErr w:type="spellEnd"/>
            <w:r w:rsidRPr="00926557">
              <w:rPr>
                <w:rFonts w:ascii="Times New Roman" w:hAnsi="Times New Roman" w:cs="Times New Roman"/>
                <w:sz w:val="21"/>
                <w:szCs w:val="21"/>
              </w:rPr>
              <w:t>, 22G (0,9 x 25 мм)</w:t>
            </w:r>
          </w:p>
        </w:tc>
        <w:tc>
          <w:tcPr>
            <w:tcW w:w="1418" w:type="dxa"/>
            <w:vAlign w:val="center"/>
          </w:tcPr>
          <w:p w14:paraId="012DFFBF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8F44A" w14:textId="20D860CB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093AD" w14:textId="28061D45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3 000</w:t>
            </w:r>
          </w:p>
        </w:tc>
        <w:tc>
          <w:tcPr>
            <w:tcW w:w="1134" w:type="dxa"/>
            <w:vAlign w:val="center"/>
          </w:tcPr>
          <w:p w14:paraId="65AE1C27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7AE8DF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D4491A5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84161" w:rsidRPr="00926557" w14:paraId="137B2485" w14:textId="77777777" w:rsidTr="00926557">
        <w:trPr>
          <w:trHeight w:val="20"/>
          <w:jc w:val="center"/>
        </w:trPr>
        <w:tc>
          <w:tcPr>
            <w:tcW w:w="562" w:type="dxa"/>
            <w:vAlign w:val="center"/>
          </w:tcPr>
          <w:p w14:paraId="36E48F31" w14:textId="42008129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265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61893" w14:textId="20D4B8E2" w:rsidR="00D84161" w:rsidRPr="00926557" w:rsidRDefault="00D84161" w:rsidP="00926557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Периферична венозна </w:t>
            </w: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канюля</w:t>
            </w:r>
            <w:proofErr w:type="spellEnd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з системою безпеки , 2 </w:t>
            </w: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конектори</w:t>
            </w:r>
            <w:proofErr w:type="spellEnd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Луер-Лок</w:t>
            </w:r>
            <w:proofErr w:type="spellEnd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24G (0,7 x 19 мм)</w:t>
            </w:r>
          </w:p>
        </w:tc>
        <w:tc>
          <w:tcPr>
            <w:tcW w:w="1418" w:type="dxa"/>
            <w:vAlign w:val="center"/>
          </w:tcPr>
          <w:p w14:paraId="76F9AE12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7CD51" w14:textId="0D9DAB86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C821A" w14:textId="74C9E3C8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4 000</w:t>
            </w:r>
          </w:p>
        </w:tc>
        <w:tc>
          <w:tcPr>
            <w:tcW w:w="1134" w:type="dxa"/>
            <w:vAlign w:val="center"/>
          </w:tcPr>
          <w:p w14:paraId="62080BF1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BEF6FD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E162AF7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84161" w:rsidRPr="00926557" w14:paraId="1080E6A6" w14:textId="77777777" w:rsidTr="00926557">
        <w:trPr>
          <w:trHeight w:val="20"/>
          <w:jc w:val="center"/>
        </w:trPr>
        <w:tc>
          <w:tcPr>
            <w:tcW w:w="562" w:type="dxa"/>
            <w:vAlign w:val="center"/>
          </w:tcPr>
          <w:p w14:paraId="7634AD2C" w14:textId="2867CB53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265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46D4A" w14:textId="1BC57BA3" w:rsidR="00D84161" w:rsidRPr="00926557" w:rsidRDefault="00D84161" w:rsidP="00926557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Пластир котушковий  тканинна основа 2,5 см * 500 см</w:t>
            </w:r>
          </w:p>
        </w:tc>
        <w:tc>
          <w:tcPr>
            <w:tcW w:w="1418" w:type="dxa"/>
            <w:vAlign w:val="center"/>
          </w:tcPr>
          <w:p w14:paraId="1F4196E9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7391E" w14:textId="0034610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710E2" w14:textId="747AF646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4 000</w:t>
            </w:r>
          </w:p>
        </w:tc>
        <w:tc>
          <w:tcPr>
            <w:tcW w:w="1134" w:type="dxa"/>
            <w:vAlign w:val="center"/>
          </w:tcPr>
          <w:p w14:paraId="19FF97E7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D733EAC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93850CF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84161" w:rsidRPr="00926557" w14:paraId="68665EAE" w14:textId="77777777" w:rsidTr="00926557">
        <w:trPr>
          <w:trHeight w:val="20"/>
          <w:jc w:val="center"/>
        </w:trPr>
        <w:tc>
          <w:tcPr>
            <w:tcW w:w="562" w:type="dxa"/>
            <w:vAlign w:val="center"/>
          </w:tcPr>
          <w:p w14:paraId="3C1D32CA" w14:textId="30F0094B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265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49F9" w14:textId="0224E546" w:rsidR="00D84161" w:rsidRPr="00926557" w:rsidRDefault="00D84161" w:rsidP="00926557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sz w:val="21"/>
                <w:szCs w:val="21"/>
              </w:rPr>
              <w:t>Пластир медичний, на нетканій основі 2.5см х 500см</w:t>
            </w:r>
          </w:p>
        </w:tc>
        <w:tc>
          <w:tcPr>
            <w:tcW w:w="1418" w:type="dxa"/>
            <w:vAlign w:val="center"/>
          </w:tcPr>
          <w:p w14:paraId="6F4CA015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64288" w14:textId="2C46C621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353D1" w14:textId="322BBB0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1 500</w:t>
            </w:r>
          </w:p>
        </w:tc>
        <w:tc>
          <w:tcPr>
            <w:tcW w:w="1134" w:type="dxa"/>
            <w:vAlign w:val="center"/>
          </w:tcPr>
          <w:p w14:paraId="59C34ECB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B2A1BB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3F3508F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84161" w:rsidRPr="00926557" w14:paraId="66629E0B" w14:textId="77777777" w:rsidTr="00926557">
        <w:trPr>
          <w:trHeight w:val="20"/>
          <w:jc w:val="center"/>
        </w:trPr>
        <w:tc>
          <w:tcPr>
            <w:tcW w:w="562" w:type="dxa"/>
            <w:vAlign w:val="center"/>
          </w:tcPr>
          <w:p w14:paraId="3A4B2628" w14:textId="03A1496F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265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14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AA6A" w14:textId="5C7C65BA" w:rsidR="00D84161" w:rsidRPr="00926557" w:rsidRDefault="00D84161" w:rsidP="00926557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sz w:val="21"/>
                <w:szCs w:val="21"/>
              </w:rPr>
              <w:t>Пластир медичний С, на полімерній основі 2.5см х 500см</w:t>
            </w:r>
          </w:p>
        </w:tc>
        <w:tc>
          <w:tcPr>
            <w:tcW w:w="1418" w:type="dxa"/>
            <w:vAlign w:val="center"/>
          </w:tcPr>
          <w:p w14:paraId="57AD9533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1A68F" w14:textId="52B2C99E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F9E68" w14:textId="2FED9694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1 000</w:t>
            </w:r>
          </w:p>
        </w:tc>
        <w:tc>
          <w:tcPr>
            <w:tcW w:w="1134" w:type="dxa"/>
            <w:vAlign w:val="center"/>
          </w:tcPr>
          <w:p w14:paraId="548CC92E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80EDBE7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D16FFDD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84161" w:rsidRPr="00926557" w14:paraId="513B39D7" w14:textId="77777777" w:rsidTr="00926557">
        <w:trPr>
          <w:trHeight w:val="20"/>
          <w:jc w:val="center"/>
        </w:trPr>
        <w:tc>
          <w:tcPr>
            <w:tcW w:w="562" w:type="dxa"/>
            <w:vAlign w:val="center"/>
          </w:tcPr>
          <w:p w14:paraId="70560740" w14:textId="5D8AC9DD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265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11ABC" w14:textId="2B576C5D" w:rsidR="00D84161" w:rsidRPr="00926557" w:rsidRDefault="00D84161" w:rsidP="00926557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Пластир для фіксації катетерів на </w:t>
            </w: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спанлейс</w:t>
            </w:r>
            <w:proofErr w:type="spellEnd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основі, 6см х 8см</w:t>
            </w:r>
          </w:p>
        </w:tc>
        <w:tc>
          <w:tcPr>
            <w:tcW w:w="1418" w:type="dxa"/>
            <w:vAlign w:val="center"/>
          </w:tcPr>
          <w:p w14:paraId="3B4B7B22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FA336" w14:textId="48B67FFC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542FC" w14:textId="1C58C6AF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2 000</w:t>
            </w:r>
          </w:p>
        </w:tc>
        <w:tc>
          <w:tcPr>
            <w:tcW w:w="1134" w:type="dxa"/>
            <w:vAlign w:val="center"/>
          </w:tcPr>
          <w:p w14:paraId="21477466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D491F08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93855AB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84161" w:rsidRPr="00926557" w14:paraId="01F52E8E" w14:textId="77777777" w:rsidTr="00926557">
        <w:trPr>
          <w:trHeight w:val="20"/>
          <w:jc w:val="center"/>
        </w:trPr>
        <w:tc>
          <w:tcPr>
            <w:tcW w:w="562" w:type="dxa"/>
            <w:vAlign w:val="center"/>
          </w:tcPr>
          <w:p w14:paraId="6826DA33" w14:textId="306F1960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265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16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DC25A" w14:textId="53E4E375" w:rsidR="00D84161" w:rsidRPr="00926557" w:rsidRDefault="00D84161" w:rsidP="00926557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Пластир медичний хірургічний , з абсорбуючою подушкою білого кольору, на полімерній основі, 20 см х10 см</w:t>
            </w:r>
          </w:p>
        </w:tc>
        <w:tc>
          <w:tcPr>
            <w:tcW w:w="1418" w:type="dxa"/>
            <w:vAlign w:val="center"/>
          </w:tcPr>
          <w:p w14:paraId="1A65B8C9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EB270" w14:textId="14CADCC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4E19" w14:textId="4584706C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1 000</w:t>
            </w:r>
          </w:p>
        </w:tc>
        <w:tc>
          <w:tcPr>
            <w:tcW w:w="1134" w:type="dxa"/>
            <w:vAlign w:val="center"/>
          </w:tcPr>
          <w:p w14:paraId="1C810600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CCFFDA7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242A65D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84161" w:rsidRPr="00926557" w14:paraId="4B6D8C98" w14:textId="77777777" w:rsidTr="00926557">
        <w:trPr>
          <w:trHeight w:val="20"/>
          <w:jc w:val="center"/>
        </w:trPr>
        <w:tc>
          <w:tcPr>
            <w:tcW w:w="562" w:type="dxa"/>
            <w:vAlign w:val="center"/>
          </w:tcPr>
          <w:p w14:paraId="13AB9C7F" w14:textId="312D358B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265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17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F6B36" w14:textId="0EF6D7C6" w:rsidR="00D84161" w:rsidRPr="00926557" w:rsidRDefault="00D84161" w:rsidP="00926557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Пластир медичний хірургічний , на </w:t>
            </w: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спанлейс</w:t>
            </w:r>
            <w:proofErr w:type="spellEnd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основі, 20 см х10 см</w:t>
            </w:r>
          </w:p>
        </w:tc>
        <w:tc>
          <w:tcPr>
            <w:tcW w:w="1418" w:type="dxa"/>
            <w:vAlign w:val="center"/>
          </w:tcPr>
          <w:p w14:paraId="33E0BD80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2AAE5" w14:textId="04D9A692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2F366" w14:textId="2CD7DF85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1 000</w:t>
            </w:r>
          </w:p>
        </w:tc>
        <w:tc>
          <w:tcPr>
            <w:tcW w:w="1134" w:type="dxa"/>
            <w:vAlign w:val="center"/>
          </w:tcPr>
          <w:p w14:paraId="06707297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2E8B8DD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508BDFE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84161" w:rsidRPr="00926557" w14:paraId="7F44E479" w14:textId="77777777" w:rsidTr="00926557">
        <w:trPr>
          <w:trHeight w:val="20"/>
          <w:jc w:val="center"/>
        </w:trPr>
        <w:tc>
          <w:tcPr>
            <w:tcW w:w="562" w:type="dxa"/>
            <w:vAlign w:val="center"/>
          </w:tcPr>
          <w:p w14:paraId="44B77C75" w14:textId="2E6BDBC8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265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E7B28" w14:textId="2EC0795C" w:rsidR="00D84161" w:rsidRPr="00926557" w:rsidRDefault="00D84161" w:rsidP="00926557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Рукавички оглядові латексні нестерильні припудрені, розмір М</w:t>
            </w:r>
          </w:p>
        </w:tc>
        <w:tc>
          <w:tcPr>
            <w:tcW w:w="1418" w:type="dxa"/>
            <w:vAlign w:val="center"/>
          </w:tcPr>
          <w:p w14:paraId="68378186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0E346" w14:textId="70A6B8CC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BB5FD" w14:textId="470C4EE3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10 000</w:t>
            </w:r>
          </w:p>
        </w:tc>
        <w:tc>
          <w:tcPr>
            <w:tcW w:w="1134" w:type="dxa"/>
            <w:vAlign w:val="center"/>
          </w:tcPr>
          <w:p w14:paraId="4711A8A4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B7F6D7A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297A941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84161" w:rsidRPr="00926557" w14:paraId="0F212ABD" w14:textId="77777777" w:rsidTr="00926557">
        <w:trPr>
          <w:trHeight w:val="20"/>
          <w:jc w:val="center"/>
        </w:trPr>
        <w:tc>
          <w:tcPr>
            <w:tcW w:w="562" w:type="dxa"/>
            <w:vAlign w:val="center"/>
          </w:tcPr>
          <w:p w14:paraId="10FDE933" w14:textId="7ADB49AA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265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19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80B16" w14:textId="28FC7B44" w:rsidR="00D84161" w:rsidRPr="00926557" w:rsidRDefault="00D84161" w:rsidP="00926557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Рукавички оглядові нітрилові нестерильні неприпудрені, розмір М</w:t>
            </w:r>
          </w:p>
        </w:tc>
        <w:tc>
          <w:tcPr>
            <w:tcW w:w="1418" w:type="dxa"/>
            <w:vAlign w:val="center"/>
          </w:tcPr>
          <w:p w14:paraId="1BFE48B9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8B342" w14:textId="3E3B4025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19A7B" w14:textId="02189194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100 000</w:t>
            </w:r>
          </w:p>
        </w:tc>
        <w:tc>
          <w:tcPr>
            <w:tcW w:w="1134" w:type="dxa"/>
            <w:vAlign w:val="center"/>
          </w:tcPr>
          <w:p w14:paraId="4ED040AB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64DADD3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D1238FE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84161" w:rsidRPr="00926557" w14:paraId="055B77E2" w14:textId="77777777" w:rsidTr="00926557">
        <w:trPr>
          <w:trHeight w:val="20"/>
          <w:jc w:val="center"/>
        </w:trPr>
        <w:tc>
          <w:tcPr>
            <w:tcW w:w="562" w:type="dxa"/>
            <w:vAlign w:val="center"/>
          </w:tcPr>
          <w:p w14:paraId="06714C8F" w14:textId="49A5FFEF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265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20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D0C2" w14:textId="7911A60F" w:rsidR="00D84161" w:rsidRPr="00926557" w:rsidRDefault="00D84161" w:rsidP="00926557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sz w:val="21"/>
                <w:szCs w:val="21"/>
              </w:rPr>
              <w:t xml:space="preserve">Шприц 1 ml (мл) U-100 </w:t>
            </w:r>
            <w:proofErr w:type="spellStart"/>
            <w:r w:rsidRPr="00926557">
              <w:rPr>
                <w:rFonts w:ascii="Times New Roman" w:hAnsi="Times New Roman" w:cs="Times New Roman"/>
                <w:sz w:val="21"/>
                <w:szCs w:val="21"/>
              </w:rPr>
              <w:t>луєр</w:t>
            </w:r>
            <w:proofErr w:type="spellEnd"/>
            <w:r w:rsidRPr="0092655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26557">
              <w:rPr>
                <w:rFonts w:ascii="Times New Roman" w:hAnsi="Times New Roman" w:cs="Times New Roman"/>
                <w:sz w:val="21"/>
                <w:szCs w:val="21"/>
              </w:rPr>
              <w:t>трьохкомпонентний</w:t>
            </w:r>
            <w:proofErr w:type="spellEnd"/>
            <w:r w:rsidRPr="00926557">
              <w:rPr>
                <w:rFonts w:ascii="Times New Roman" w:hAnsi="Times New Roman" w:cs="Times New Roman"/>
                <w:sz w:val="21"/>
                <w:szCs w:val="21"/>
              </w:rPr>
              <w:t xml:space="preserve"> ін'єкційний одноразового застосування з двома голками (0,5х13 mm (мм) </w:t>
            </w:r>
            <w:r w:rsidRPr="0092655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(25Gх1/2")/0,3х9 mm (мм) (30Gх3/8"))</w:t>
            </w:r>
          </w:p>
        </w:tc>
        <w:tc>
          <w:tcPr>
            <w:tcW w:w="1418" w:type="dxa"/>
            <w:vAlign w:val="center"/>
          </w:tcPr>
          <w:p w14:paraId="725F6EE7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E783F" w14:textId="03958ED8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7EB1E" w14:textId="1B95B12A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10 000</w:t>
            </w:r>
          </w:p>
        </w:tc>
        <w:tc>
          <w:tcPr>
            <w:tcW w:w="1134" w:type="dxa"/>
            <w:vAlign w:val="center"/>
          </w:tcPr>
          <w:p w14:paraId="1F93BCC3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1BD36AC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2E70FF1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84161" w:rsidRPr="00926557" w14:paraId="222C0103" w14:textId="77777777" w:rsidTr="00926557">
        <w:trPr>
          <w:trHeight w:val="20"/>
          <w:jc w:val="center"/>
        </w:trPr>
        <w:tc>
          <w:tcPr>
            <w:tcW w:w="562" w:type="dxa"/>
            <w:vAlign w:val="center"/>
          </w:tcPr>
          <w:p w14:paraId="2112CFBA" w14:textId="0058535D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265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lastRenderedPageBreak/>
              <w:t>21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7D601" w14:textId="351C7CCB" w:rsidR="00D84161" w:rsidRPr="00926557" w:rsidRDefault="00D84161" w:rsidP="00926557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Шприц 10 ml (мл) </w:t>
            </w: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луєр</w:t>
            </w:r>
            <w:proofErr w:type="spellEnd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трьохкомпонентний</w:t>
            </w:r>
            <w:proofErr w:type="spellEnd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ін'єкційний одноразового застосування з голкою 0,8х38 mm (мм) (21Gх1 1/2")</w:t>
            </w:r>
          </w:p>
        </w:tc>
        <w:tc>
          <w:tcPr>
            <w:tcW w:w="1418" w:type="dxa"/>
            <w:vAlign w:val="center"/>
          </w:tcPr>
          <w:p w14:paraId="4C99D07C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00302" w14:textId="58BA67AC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03507" w14:textId="022810C3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70 000</w:t>
            </w:r>
          </w:p>
        </w:tc>
        <w:tc>
          <w:tcPr>
            <w:tcW w:w="1134" w:type="dxa"/>
            <w:vAlign w:val="center"/>
          </w:tcPr>
          <w:p w14:paraId="4B5F0417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72CC930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C2F0051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84161" w:rsidRPr="00926557" w14:paraId="0D438BB5" w14:textId="77777777" w:rsidTr="00926557">
        <w:trPr>
          <w:trHeight w:val="20"/>
          <w:jc w:val="center"/>
        </w:trPr>
        <w:tc>
          <w:tcPr>
            <w:tcW w:w="562" w:type="dxa"/>
            <w:vAlign w:val="center"/>
          </w:tcPr>
          <w:p w14:paraId="0D2FA4E9" w14:textId="5782BA9A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265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649CB" w14:textId="20EC4E97" w:rsidR="00D84161" w:rsidRPr="00926557" w:rsidRDefault="00D84161" w:rsidP="00926557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Шприц 2 мл. </w:t>
            </w: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трьохкомпонентний</w:t>
            </w:r>
            <w:proofErr w:type="spellEnd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ін’єкційний з двома голками 0,6х32мм(23Gх1 1/4")/0,55х25мм(24Gх1")</w:t>
            </w:r>
          </w:p>
        </w:tc>
        <w:tc>
          <w:tcPr>
            <w:tcW w:w="1418" w:type="dxa"/>
            <w:vAlign w:val="center"/>
          </w:tcPr>
          <w:p w14:paraId="72D9F810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E7FD0" w14:textId="5617A769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A2E18" w14:textId="647E452E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30 000</w:t>
            </w:r>
          </w:p>
        </w:tc>
        <w:tc>
          <w:tcPr>
            <w:tcW w:w="1134" w:type="dxa"/>
            <w:vAlign w:val="center"/>
          </w:tcPr>
          <w:p w14:paraId="6AD73F42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EA2C06F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4BD4D19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84161" w:rsidRPr="00926557" w14:paraId="5ECAE9C2" w14:textId="77777777" w:rsidTr="00926557">
        <w:trPr>
          <w:trHeight w:val="20"/>
          <w:jc w:val="center"/>
        </w:trPr>
        <w:tc>
          <w:tcPr>
            <w:tcW w:w="562" w:type="dxa"/>
            <w:vAlign w:val="center"/>
          </w:tcPr>
          <w:p w14:paraId="73534723" w14:textId="4D3D790B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265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23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D063F" w14:textId="248FBE57" w:rsidR="00D84161" w:rsidRPr="00926557" w:rsidRDefault="00D84161" w:rsidP="00926557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Шприц 20 мл. </w:t>
            </w: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трьохкомпонентний</w:t>
            </w:r>
            <w:proofErr w:type="spellEnd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ін’єкційний з двома голками 0,8х38мм (21Gх1 1/2”) та 0,6х38мм (23Gх1 1/2”)</w:t>
            </w:r>
          </w:p>
        </w:tc>
        <w:tc>
          <w:tcPr>
            <w:tcW w:w="1418" w:type="dxa"/>
            <w:vAlign w:val="center"/>
          </w:tcPr>
          <w:p w14:paraId="26457488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507C" w14:textId="5B30E4FA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07F09" w14:textId="7DCD40E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70 000</w:t>
            </w:r>
          </w:p>
        </w:tc>
        <w:tc>
          <w:tcPr>
            <w:tcW w:w="1134" w:type="dxa"/>
            <w:vAlign w:val="center"/>
          </w:tcPr>
          <w:p w14:paraId="5C765BE0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3AF97E3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262AE70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84161" w:rsidRPr="00926557" w14:paraId="67E1C374" w14:textId="77777777" w:rsidTr="00926557">
        <w:trPr>
          <w:trHeight w:val="20"/>
          <w:jc w:val="center"/>
        </w:trPr>
        <w:tc>
          <w:tcPr>
            <w:tcW w:w="562" w:type="dxa"/>
            <w:vAlign w:val="center"/>
          </w:tcPr>
          <w:p w14:paraId="2976A6F9" w14:textId="4A596DB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265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24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05CB9" w14:textId="3985CE05" w:rsidR="00D84161" w:rsidRPr="00926557" w:rsidRDefault="00D84161" w:rsidP="00926557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Шприц 2-комп 2 голки  20мл 22G/21G безпечна голка</w:t>
            </w:r>
          </w:p>
        </w:tc>
        <w:tc>
          <w:tcPr>
            <w:tcW w:w="1418" w:type="dxa"/>
            <w:vAlign w:val="center"/>
          </w:tcPr>
          <w:p w14:paraId="6B21FCDF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EE4C9" w14:textId="463FE84F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BAA8B" w14:textId="1CC00B6C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20 000</w:t>
            </w:r>
          </w:p>
        </w:tc>
        <w:tc>
          <w:tcPr>
            <w:tcW w:w="1134" w:type="dxa"/>
            <w:vAlign w:val="center"/>
          </w:tcPr>
          <w:p w14:paraId="645A60D3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A415FAE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9009F08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84161" w:rsidRPr="00926557" w14:paraId="45602F0C" w14:textId="77777777" w:rsidTr="00926557">
        <w:trPr>
          <w:trHeight w:val="20"/>
          <w:jc w:val="center"/>
        </w:trPr>
        <w:tc>
          <w:tcPr>
            <w:tcW w:w="562" w:type="dxa"/>
            <w:vAlign w:val="center"/>
          </w:tcPr>
          <w:p w14:paraId="5B143944" w14:textId="63D2F3B3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265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25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5D6C5" w14:textId="5D3D7B6B" w:rsidR="00D84161" w:rsidRPr="00926557" w:rsidRDefault="00D84161" w:rsidP="00926557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Шприц 5 мл. </w:t>
            </w: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трьохкомпонентний</w:t>
            </w:r>
            <w:proofErr w:type="spellEnd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ін’єкційний з двома голками 0,7х38мм(22Gх1 1/2")/0,6х32мм(23Gх1 1/4")</w:t>
            </w:r>
          </w:p>
        </w:tc>
        <w:tc>
          <w:tcPr>
            <w:tcW w:w="1418" w:type="dxa"/>
            <w:vAlign w:val="center"/>
          </w:tcPr>
          <w:p w14:paraId="596D2113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ACA1E" w14:textId="0E82F738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8B02D" w14:textId="5152CFAC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80 000</w:t>
            </w:r>
          </w:p>
        </w:tc>
        <w:tc>
          <w:tcPr>
            <w:tcW w:w="1134" w:type="dxa"/>
            <w:vAlign w:val="center"/>
          </w:tcPr>
          <w:p w14:paraId="129B6892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F0761AF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93B5CB5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84161" w:rsidRPr="00926557" w14:paraId="42E9DD5E" w14:textId="77777777" w:rsidTr="00926557">
        <w:trPr>
          <w:trHeight w:val="20"/>
          <w:jc w:val="center"/>
        </w:trPr>
        <w:tc>
          <w:tcPr>
            <w:tcW w:w="562" w:type="dxa"/>
            <w:vAlign w:val="center"/>
          </w:tcPr>
          <w:p w14:paraId="15F9A80B" w14:textId="2EDBFB49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</w:pPr>
            <w:r w:rsidRPr="009265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/>
              </w:rPr>
              <w:t>26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5B068D1" w14:textId="1AB49D67" w:rsidR="00D84161" w:rsidRPr="00926557" w:rsidRDefault="00D84161" w:rsidP="00926557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Кран </w:t>
            </w: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інфузійний</w:t>
            </w:r>
            <w:proofErr w:type="spellEnd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3-ходовий, білий</w:t>
            </w:r>
          </w:p>
        </w:tc>
        <w:tc>
          <w:tcPr>
            <w:tcW w:w="1418" w:type="dxa"/>
            <w:vAlign w:val="center"/>
          </w:tcPr>
          <w:p w14:paraId="7BB1E3F4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282F329" w14:textId="70F5D964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4B75EE9" w14:textId="22A1BE5A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265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center"/>
          </w:tcPr>
          <w:p w14:paraId="29C0E398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7E7F49D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8A0264B" w14:textId="77777777" w:rsidR="00D84161" w:rsidRPr="00926557" w:rsidRDefault="00D84161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926557" w:rsidRPr="00926557" w14:paraId="73AE8BE3" w14:textId="77777777" w:rsidTr="007645B2">
        <w:trPr>
          <w:trHeight w:val="20"/>
          <w:jc w:val="center"/>
        </w:trPr>
        <w:tc>
          <w:tcPr>
            <w:tcW w:w="9777" w:type="dxa"/>
            <w:gridSpan w:val="7"/>
            <w:vAlign w:val="center"/>
          </w:tcPr>
          <w:p w14:paraId="202641FB" w14:textId="3C42F475" w:rsidR="00926557" w:rsidRPr="00926557" w:rsidRDefault="00926557" w:rsidP="00926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Сума без ПДВ</w:t>
            </w:r>
          </w:p>
        </w:tc>
        <w:tc>
          <w:tcPr>
            <w:tcW w:w="992" w:type="dxa"/>
            <w:vAlign w:val="center"/>
          </w:tcPr>
          <w:p w14:paraId="76BE0ABA" w14:textId="77777777" w:rsidR="00926557" w:rsidRPr="00926557" w:rsidRDefault="00926557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926557" w:rsidRPr="00926557" w14:paraId="3C3CF1C4" w14:textId="77777777" w:rsidTr="005A21CD">
        <w:trPr>
          <w:trHeight w:val="20"/>
          <w:jc w:val="center"/>
        </w:trPr>
        <w:tc>
          <w:tcPr>
            <w:tcW w:w="9777" w:type="dxa"/>
            <w:gridSpan w:val="7"/>
            <w:vAlign w:val="center"/>
          </w:tcPr>
          <w:p w14:paraId="25E551DB" w14:textId="5449C13F" w:rsidR="00926557" w:rsidRPr="00926557" w:rsidRDefault="00926557" w:rsidP="00926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ПДВ</w:t>
            </w:r>
          </w:p>
        </w:tc>
        <w:tc>
          <w:tcPr>
            <w:tcW w:w="992" w:type="dxa"/>
            <w:vAlign w:val="center"/>
          </w:tcPr>
          <w:p w14:paraId="6982066A" w14:textId="77777777" w:rsidR="00926557" w:rsidRPr="00926557" w:rsidRDefault="00926557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926557" w:rsidRPr="00926557" w14:paraId="16067ABC" w14:textId="77777777" w:rsidTr="007E5A59">
        <w:trPr>
          <w:trHeight w:val="20"/>
          <w:jc w:val="center"/>
        </w:trPr>
        <w:tc>
          <w:tcPr>
            <w:tcW w:w="9777" w:type="dxa"/>
            <w:gridSpan w:val="7"/>
            <w:vAlign w:val="center"/>
          </w:tcPr>
          <w:p w14:paraId="508EFF4A" w14:textId="4F0EA362" w:rsidR="00926557" w:rsidRPr="00926557" w:rsidRDefault="00926557" w:rsidP="009265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Сума з ПДВ</w:t>
            </w:r>
          </w:p>
        </w:tc>
        <w:tc>
          <w:tcPr>
            <w:tcW w:w="992" w:type="dxa"/>
            <w:vAlign w:val="center"/>
          </w:tcPr>
          <w:p w14:paraId="18E4A123" w14:textId="77777777" w:rsidR="00926557" w:rsidRPr="00926557" w:rsidRDefault="00926557" w:rsidP="00D8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</w:tbl>
    <w:p w14:paraId="308E0DD7" w14:textId="186DE842" w:rsidR="006C2115" w:rsidRDefault="006C2115" w:rsidP="006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вартість ______________________   з ПДВ або без ПДВ (вказати суму) </w:t>
      </w:r>
    </w:p>
    <w:p w14:paraId="54B5B417" w14:textId="4B2AB697" w:rsidR="006C2115" w:rsidRDefault="006C2115" w:rsidP="006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AB9134" w14:textId="77777777" w:rsidR="00505BEA" w:rsidRDefault="00505BEA" w:rsidP="006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CABF07" w14:textId="77777777" w:rsidR="006C2115" w:rsidRDefault="006C2115" w:rsidP="006C2115">
      <w:pPr>
        <w:spacing w:after="0" w:line="240" w:lineRule="auto"/>
      </w:pPr>
    </w:p>
    <w:tbl>
      <w:tblPr>
        <w:tblW w:w="99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843"/>
        <w:gridCol w:w="5081"/>
      </w:tblGrid>
      <w:tr w:rsidR="00505BEA" w14:paraId="555F7C27" w14:textId="77777777" w:rsidTr="00505BEA">
        <w:tc>
          <w:tcPr>
            <w:tcW w:w="4843" w:type="dxa"/>
          </w:tcPr>
          <w:p w14:paraId="1F956A93" w14:textId="77777777" w:rsidR="00505BEA" w:rsidRDefault="00505BEA" w:rsidP="00D61503">
            <w:pPr>
              <w:keepNext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</w:t>
            </w:r>
          </w:p>
          <w:p w14:paraId="422651C9" w14:textId="77777777" w:rsidR="00505BEA" w:rsidRDefault="00505BEA" w:rsidP="00D6150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31C5154" w14:textId="77777777" w:rsidR="00505BEA" w:rsidRDefault="00505BEA" w:rsidP="00D6150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14:paraId="0068DE09" w14:textId="77777777" w:rsidR="00505BEA" w:rsidRDefault="00505BEA" w:rsidP="00D6150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14:paraId="521A9C91" w14:textId="77777777" w:rsidR="00505BEA" w:rsidRDefault="00505BEA" w:rsidP="00D6150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14:paraId="61F54157" w14:textId="77777777" w:rsidR="00505BEA" w:rsidRDefault="00505BEA" w:rsidP="00D6150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14:paraId="18D88697" w14:textId="77777777" w:rsidR="00505BEA" w:rsidRDefault="00505BEA" w:rsidP="00D6150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___________________________________</w:t>
            </w:r>
          </w:p>
          <w:p w14:paraId="45B01C7B" w14:textId="77777777" w:rsidR="00505BEA" w:rsidRDefault="00505BEA" w:rsidP="00D6150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417B6B" w14:textId="77777777" w:rsidR="00505BEA" w:rsidRDefault="00505BEA" w:rsidP="00D6150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287E74" w14:textId="77777777" w:rsidR="00505BEA" w:rsidRDefault="00505BEA" w:rsidP="00D6150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880607" w14:textId="77777777" w:rsidR="00505BEA" w:rsidRDefault="00505BEA" w:rsidP="00D6150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5C04DF" w14:textId="77777777" w:rsidR="00505BEA" w:rsidRDefault="00505BEA" w:rsidP="00D6150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33C00C" w14:textId="77777777" w:rsidR="00505BEA" w:rsidRDefault="00505BEA" w:rsidP="00D6150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5B4874" w14:textId="77777777" w:rsidR="00505BEA" w:rsidRDefault="00505BEA" w:rsidP="00D6150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DF7578A" w14:textId="77777777" w:rsidR="00505BEA" w:rsidRDefault="00505BEA" w:rsidP="00D6150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E646CA" w14:textId="77777777" w:rsidR="00505BEA" w:rsidRDefault="00505BEA" w:rsidP="00D6150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_________________</w:t>
            </w:r>
          </w:p>
          <w:p w14:paraId="61367E62" w14:textId="77777777" w:rsidR="00505BEA" w:rsidRDefault="00505BEA" w:rsidP="00D61503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081" w:type="dxa"/>
          </w:tcPr>
          <w:p w14:paraId="029B6EFD" w14:textId="77777777" w:rsidR="00505BEA" w:rsidRDefault="00505BEA" w:rsidP="00D61503">
            <w:pPr>
              <w:keepNext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ПОКУПЕЦЬ</w:t>
            </w:r>
          </w:p>
          <w:p w14:paraId="1FFD9D47" w14:textId="77777777" w:rsidR="00505BEA" w:rsidRDefault="00505BEA" w:rsidP="00D61503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877D91" w14:textId="77777777" w:rsidR="00505BEA" w:rsidRDefault="00505BEA" w:rsidP="00D615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CDD">
              <w:rPr>
                <w:rFonts w:ascii="Times New Roman" w:hAnsi="Times New Roman" w:cs="Times New Roman"/>
                <w:b/>
                <w:sz w:val="24"/>
                <w:szCs w:val="24"/>
              </w:rPr>
              <w:t>Комунальне некомерційне підприємство</w:t>
            </w:r>
          </w:p>
          <w:p w14:paraId="6BE90D2C" w14:textId="77777777" w:rsidR="00505BEA" w:rsidRDefault="00505BEA" w:rsidP="00D615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CDD">
              <w:rPr>
                <w:rFonts w:ascii="Times New Roman" w:hAnsi="Times New Roman" w:cs="Times New Roman"/>
                <w:b/>
                <w:sz w:val="24"/>
                <w:szCs w:val="24"/>
              </w:rPr>
              <w:t>«Вінницька міська клінічна лікарня</w:t>
            </w:r>
          </w:p>
          <w:p w14:paraId="66AB4798" w14:textId="77777777" w:rsidR="00505BEA" w:rsidRPr="00A54CDD" w:rsidRDefault="00505BEA" w:rsidP="00D615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CDD">
              <w:rPr>
                <w:rFonts w:ascii="Times New Roman" w:hAnsi="Times New Roman" w:cs="Times New Roman"/>
                <w:b/>
                <w:sz w:val="24"/>
                <w:szCs w:val="24"/>
              </w:rPr>
              <w:t>«Центр матері та дитини»</w:t>
            </w:r>
          </w:p>
          <w:p w14:paraId="53E680BD" w14:textId="77777777" w:rsidR="00505BEA" w:rsidRPr="00744BA4" w:rsidRDefault="00505BEA" w:rsidP="00D6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4">
              <w:rPr>
                <w:rFonts w:ascii="Times New Roman" w:hAnsi="Times New Roman" w:cs="Times New Roman"/>
                <w:sz w:val="24"/>
                <w:szCs w:val="24"/>
              </w:rPr>
              <w:t>ЄДРПОУ 25500212</w:t>
            </w:r>
          </w:p>
          <w:p w14:paraId="4CE5A96D" w14:textId="77777777" w:rsidR="00505BEA" w:rsidRPr="00744BA4" w:rsidRDefault="00505BEA" w:rsidP="00D6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4">
              <w:rPr>
                <w:rFonts w:ascii="Times New Roman" w:hAnsi="Times New Roman" w:cs="Times New Roman"/>
                <w:sz w:val="24"/>
                <w:szCs w:val="24"/>
              </w:rPr>
              <w:t xml:space="preserve">21019, м. Вінниця,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Синьоводська</w:t>
            </w:r>
            <w:proofErr w:type="spellEnd"/>
            <w:r w:rsidRPr="00744BA4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21A1A17A" w14:textId="77777777" w:rsidR="00505BEA" w:rsidRPr="00744BA4" w:rsidRDefault="00505BEA" w:rsidP="00D6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4">
              <w:rPr>
                <w:rFonts w:ascii="Times New Roman" w:hAnsi="Times New Roman" w:cs="Times New Roman"/>
                <w:sz w:val="24"/>
                <w:szCs w:val="24"/>
              </w:rPr>
              <w:t>р/р UA</w:t>
            </w:r>
            <w:r w:rsidRPr="00246288">
              <w:rPr>
                <w:rFonts w:ascii="Times New Roman" w:hAnsi="Times New Roman" w:cs="Times New Roman"/>
                <w:sz w:val="24"/>
                <w:szCs w:val="24"/>
              </w:rPr>
              <w:t>793204780000026002924447103</w:t>
            </w:r>
            <w:r w:rsidRPr="0074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BC87DB" w14:textId="77777777" w:rsidR="00505BEA" w:rsidRPr="00744BA4" w:rsidRDefault="00505BEA" w:rsidP="00D6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4">
              <w:rPr>
                <w:rFonts w:ascii="Times New Roman" w:hAnsi="Times New Roman" w:cs="Times New Roman"/>
                <w:sz w:val="24"/>
                <w:szCs w:val="24"/>
              </w:rPr>
              <w:t>р/р UA</w:t>
            </w:r>
            <w:r w:rsidRPr="00246288">
              <w:rPr>
                <w:rFonts w:ascii="Times New Roman" w:hAnsi="Times New Roman" w:cs="Times New Roman"/>
                <w:sz w:val="24"/>
                <w:szCs w:val="24"/>
              </w:rPr>
              <w:t>973204780000026001924447104</w:t>
            </w:r>
            <w:r w:rsidRPr="0074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B4C1C9" w14:textId="77777777" w:rsidR="00505BEA" w:rsidRPr="00246288" w:rsidRDefault="00505BEA" w:rsidP="00D6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4">
              <w:rPr>
                <w:rFonts w:ascii="Times New Roman" w:hAnsi="Times New Roman" w:cs="Times New Roman"/>
                <w:sz w:val="24"/>
                <w:szCs w:val="24"/>
              </w:rPr>
              <w:t>р/р UA</w:t>
            </w:r>
            <w:r w:rsidRPr="00246288">
              <w:rPr>
                <w:rFonts w:ascii="Times New Roman" w:hAnsi="Times New Roman" w:cs="Times New Roman"/>
                <w:sz w:val="24"/>
                <w:szCs w:val="24"/>
              </w:rPr>
              <w:t>183204780000026000924447105</w:t>
            </w:r>
          </w:p>
          <w:p w14:paraId="107B2512" w14:textId="77777777" w:rsidR="00505BEA" w:rsidRPr="00744BA4" w:rsidRDefault="00505BEA" w:rsidP="00D6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4">
              <w:rPr>
                <w:rFonts w:ascii="Times New Roman" w:hAnsi="Times New Roman" w:cs="Times New Roman"/>
                <w:sz w:val="24"/>
                <w:szCs w:val="24"/>
              </w:rPr>
              <w:t>в АБ «</w:t>
            </w:r>
            <w:proofErr w:type="spellStart"/>
            <w:r w:rsidRPr="00744BA4">
              <w:rPr>
                <w:rFonts w:ascii="Times New Roman" w:hAnsi="Times New Roman" w:cs="Times New Roman"/>
                <w:sz w:val="24"/>
                <w:szCs w:val="24"/>
              </w:rPr>
              <w:t>Укргазбанк</w:t>
            </w:r>
            <w:proofErr w:type="spellEnd"/>
            <w:r w:rsidRPr="00744BA4">
              <w:rPr>
                <w:rFonts w:ascii="Times New Roman" w:hAnsi="Times New Roman" w:cs="Times New Roman"/>
                <w:sz w:val="24"/>
                <w:szCs w:val="24"/>
              </w:rPr>
              <w:t>» м. Київ</w:t>
            </w:r>
          </w:p>
          <w:p w14:paraId="5F49F07D" w14:textId="77777777" w:rsidR="00505BEA" w:rsidRPr="00744BA4" w:rsidRDefault="00505BEA" w:rsidP="00D6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4">
              <w:rPr>
                <w:rFonts w:ascii="Times New Roman" w:hAnsi="Times New Roman" w:cs="Times New Roman"/>
                <w:sz w:val="24"/>
                <w:szCs w:val="24"/>
              </w:rPr>
              <w:t>ІПН 255002102283</w:t>
            </w:r>
          </w:p>
          <w:p w14:paraId="329BDA28" w14:textId="77777777" w:rsidR="00505BEA" w:rsidRPr="00744BA4" w:rsidRDefault="00505BEA" w:rsidP="00D61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CF5D8" w14:textId="77777777" w:rsidR="00505BEA" w:rsidRPr="00505BEA" w:rsidRDefault="00505BEA" w:rsidP="00D615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E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14:paraId="2C40139F" w14:textId="77777777" w:rsidR="00505BEA" w:rsidRPr="00505BEA" w:rsidRDefault="00505BEA" w:rsidP="00D615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3D7E6C" w14:textId="77777777" w:rsidR="00505BEA" w:rsidRPr="00505BEA" w:rsidRDefault="00505BEA" w:rsidP="00D615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E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 Володимир ПРИСЯЖНЮК</w:t>
            </w:r>
          </w:p>
          <w:p w14:paraId="1F27CFE6" w14:textId="77777777" w:rsidR="00505BEA" w:rsidRDefault="00505BEA" w:rsidP="00D61503">
            <w:pPr>
              <w:spacing w:after="0" w:line="240" w:lineRule="auto"/>
              <w:ind w:left="3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М.П.</w:t>
            </w:r>
          </w:p>
        </w:tc>
      </w:tr>
    </w:tbl>
    <w:p w14:paraId="520F663B" w14:textId="50CFE643" w:rsidR="006C2115" w:rsidRDefault="006C2115" w:rsidP="006C2115">
      <w:pPr>
        <w:spacing w:after="0" w:line="240" w:lineRule="auto"/>
      </w:pPr>
    </w:p>
    <w:p w14:paraId="52C17999" w14:textId="77777777" w:rsidR="00505BEA" w:rsidRDefault="00505BEA" w:rsidP="006C2115">
      <w:pPr>
        <w:spacing w:after="0" w:line="240" w:lineRule="auto"/>
      </w:pPr>
    </w:p>
    <w:sectPr w:rsidR="00505BE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4179"/>
    <w:multiLevelType w:val="multilevel"/>
    <w:tmpl w:val="20E8CF64"/>
    <w:lvl w:ilvl="0">
      <w:start w:val="1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5BF7891"/>
    <w:multiLevelType w:val="multilevel"/>
    <w:tmpl w:val="643A8C8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15"/>
    <w:rsid w:val="001819C4"/>
    <w:rsid w:val="001B306D"/>
    <w:rsid w:val="001F5AD2"/>
    <w:rsid w:val="002806DF"/>
    <w:rsid w:val="0034688C"/>
    <w:rsid w:val="00414901"/>
    <w:rsid w:val="00450C2B"/>
    <w:rsid w:val="00505BEA"/>
    <w:rsid w:val="005944BB"/>
    <w:rsid w:val="006578C0"/>
    <w:rsid w:val="006C2115"/>
    <w:rsid w:val="008D0ABC"/>
    <w:rsid w:val="00926557"/>
    <w:rsid w:val="0096302B"/>
    <w:rsid w:val="00B760C1"/>
    <w:rsid w:val="00CB0CC8"/>
    <w:rsid w:val="00CB4D0B"/>
    <w:rsid w:val="00D84161"/>
    <w:rsid w:val="00E5017E"/>
    <w:rsid w:val="00EA5391"/>
    <w:rsid w:val="00EC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2AF55"/>
  <w15:chartTrackingRefBased/>
  <w15:docId w15:val="{2733F9D9-9A96-45D4-9DD3-CF5D08C7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115"/>
    <w:pPr>
      <w:spacing w:after="200" w:line="276" w:lineRule="auto"/>
    </w:pPr>
    <w:rPr>
      <w:rFonts w:ascii="Calibri" w:eastAsia="Calibri" w:hAnsi="Calibri" w:cs="Calibri"/>
      <w:kern w:val="0"/>
      <w:lang w:val="uk-UA" w:eastAsia="uk-UA"/>
      <w14:ligatures w14:val="none"/>
    </w:rPr>
  </w:style>
  <w:style w:type="paragraph" w:styleId="1">
    <w:name w:val="heading 1"/>
    <w:basedOn w:val="a"/>
    <w:link w:val="10"/>
    <w:uiPriority w:val="9"/>
    <w:qFormat/>
    <w:rsid w:val="00CB0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115"/>
    <w:pPr>
      <w:spacing w:after="0" w:line="240" w:lineRule="auto"/>
    </w:pPr>
    <w:rPr>
      <w:rFonts w:ascii="Calibri" w:eastAsia="Calibri" w:hAnsi="Calibri" w:cs="Calibri"/>
      <w:kern w:val="0"/>
      <w:lang w:val="uk-UA" w:eastAsia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0CC8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Svirhun</dc:creator>
  <cp:keywords/>
  <dc:description/>
  <cp:lastModifiedBy>Inna</cp:lastModifiedBy>
  <cp:revision>2</cp:revision>
  <dcterms:created xsi:type="dcterms:W3CDTF">2024-03-06T12:34:00Z</dcterms:created>
  <dcterms:modified xsi:type="dcterms:W3CDTF">2024-03-06T12:34:00Z</dcterms:modified>
</cp:coreProperties>
</file>