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E8" w:rsidRPr="002B25C5" w:rsidRDefault="00DB3BE8" w:rsidP="00DB3BE8">
      <w:pPr>
        <w:tabs>
          <w:tab w:val="left" w:pos="54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DB3BE8" w:rsidRPr="00A07B32" w:rsidRDefault="00DB3BE8" w:rsidP="00DB3BE8">
      <w:pPr>
        <w:pStyle w:val="10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DB3BE8" w:rsidRPr="00A07B32" w:rsidRDefault="00DB3BE8" w:rsidP="00DB3BE8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ТЕХНІЧНІ ВИМОГИ-ТЕХНІЧНА СПЕЦИФІКАЦІЯ   </w:t>
      </w:r>
    </w:p>
    <w:p w:rsidR="00DB3BE8" w:rsidRDefault="00DB3BE8" w:rsidP="00DB3BE8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noProof/>
          <w:sz w:val="24"/>
          <w:szCs w:val="24"/>
          <w:lang w:eastAsia="ru-RU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  <w:lang w:eastAsia="ru-RU"/>
        </w:rPr>
        <w:t>повинні відповідати вимогам цих технічних умов на закупівлю:</w:t>
      </w:r>
    </w:p>
    <w:p w:rsidR="00DB3BE8" w:rsidRPr="00152D9C" w:rsidRDefault="00DB3BE8" w:rsidP="00DB3BE8">
      <w:pPr>
        <w:pStyle w:val="Default"/>
        <w:jc w:val="center"/>
        <w:rPr>
          <w:b/>
          <w:i/>
          <w:sz w:val="22"/>
          <w:szCs w:val="22"/>
        </w:rPr>
      </w:pPr>
      <w:r w:rsidRPr="00152D9C">
        <w:rPr>
          <w:b/>
          <w:i/>
          <w:sz w:val="22"/>
          <w:szCs w:val="22"/>
          <w:lang w:val="uk-UA"/>
        </w:rPr>
        <w:t xml:space="preserve">Масло вершкове - Код за </w:t>
      </w:r>
      <w:proofErr w:type="spellStart"/>
      <w:r w:rsidRPr="00152D9C">
        <w:rPr>
          <w:b/>
          <w:i/>
          <w:sz w:val="22"/>
          <w:szCs w:val="22"/>
          <w:lang w:val="uk-UA"/>
        </w:rPr>
        <w:t>ДК</w:t>
      </w:r>
      <w:proofErr w:type="spellEnd"/>
      <w:r w:rsidRPr="00152D9C">
        <w:rPr>
          <w:b/>
          <w:i/>
          <w:sz w:val="22"/>
          <w:szCs w:val="22"/>
          <w:lang w:val="uk-UA"/>
        </w:rPr>
        <w:t xml:space="preserve"> 021:2015 – 15530000-2 - Вершкове масло (Масло вершкове - Код за </w:t>
      </w:r>
      <w:proofErr w:type="spellStart"/>
      <w:r w:rsidRPr="00152D9C">
        <w:rPr>
          <w:b/>
          <w:i/>
          <w:sz w:val="22"/>
          <w:szCs w:val="22"/>
          <w:lang w:val="uk-UA"/>
        </w:rPr>
        <w:t>ДК</w:t>
      </w:r>
      <w:proofErr w:type="spellEnd"/>
      <w:r w:rsidRPr="00152D9C">
        <w:rPr>
          <w:b/>
          <w:i/>
          <w:sz w:val="22"/>
          <w:szCs w:val="22"/>
          <w:lang w:val="uk-UA"/>
        </w:rPr>
        <w:t xml:space="preserve"> 021:2015 – 15530000-2 - Вершкове масло</w:t>
      </w:r>
      <w:r w:rsidRPr="00152D9C">
        <w:rPr>
          <w:b/>
          <w:i/>
          <w:sz w:val="22"/>
          <w:szCs w:val="22"/>
        </w:rPr>
        <w:t>)</w:t>
      </w:r>
    </w:p>
    <w:p w:rsidR="00DB3BE8" w:rsidRPr="00535445" w:rsidRDefault="00DB3BE8" w:rsidP="00DB3BE8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  <w:lang w:eastAsia="ru-RU"/>
        </w:rPr>
      </w:pPr>
    </w:p>
    <w:p w:rsidR="00DB3BE8" w:rsidRDefault="00DB3BE8" w:rsidP="00DB3BE8">
      <w:pPr>
        <w:rPr>
          <w:rFonts w:ascii="Times New Roman" w:hAnsi="Times New Roman"/>
          <w:b/>
          <w:sz w:val="24"/>
          <w:szCs w:val="24"/>
          <w:lang w:val="uk-UA"/>
        </w:rPr>
      </w:pPr>
      <w:r w:rsidRPr="004B6AF0">
        <w:rPr>
          <w:rFonts w:ascii="Times New Roman" w:hAnsi="Times New Roman"/>
          <w:b/>
          <w:sz w:val="24"/>
          <w:szCs w:val="24"/>
          <w:lang w:val="uk-UA"/>
        </w:rPr>
        <w:t>Кількісні та якісні вимоги:</w:t>
      </w:r>
    </w:p>
    <w:p w:rsidR="00DB3BE8" w:rsidRPr="004B6AF0" w:rsidRDefault="00DB3BE8" w:rsidP="00DB3BE8">
      <w:pPr>
        <w:shd w:val="clear" w:color="auto" w:fill="FFFFFF"/>
        <w:spacing w:line="240" w:lineRule="auto"/>
        <w:ind w:firstLine="4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6AF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 1</w:t>
      </w:r>
    </w:p>
    <w:p w:rsidR="00DB3BE8" w:rsidRPr="004B6AF0" w:rsidRDefault="00DB3BE8" w:rsidP="00DB3BE8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"/>
        <w:gridCol w:w="2081"/>
        <w:gridCol w:w="4958"/>
        <w:gridCol w:w="1099"/>
        <w:gridCol w:w="1068"/>
      </w:tblGrid>
      <w:tr w:rsidR="00DB3BE8" w:rsidRPr="008A4DA4" w:rsidTr="00E43A69">
        <w:trPr>
          <w:trHeight w:val="570"/>
        </w:trPr>
        <w:tc>
          <w:tcPr>
            <w:tcW w:w="191" w:type="pct"/>
            <w:shd w:val="clear" w:color="auto" w:fill="auto"/>
            <w:vAlign w:val="center"/>
            <w:hideMark/>
          </w:tcPr>
          <w:p w:rsidR="00DB3BE8" w:rsidRPr="008A4DA4" w:rsidRDefault="00DB3BE8" w:rsidP="00E43A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4DA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DB3BE8" w:rsidRPr="008A4DA4" w:rsidRDefault="00DB3BE8" w:rsidP="00E43A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товару</w:t>
            </w:r>
          </w:p>
        </w:tc>
        <w:tc>
          <w:tcPr>
            <w:tcW w:w="2590" w:type="pct"/>
            <w:shd w:val="clear" w:color="auto" w:fill="auto"/>
            <w:vAlign w:val="center"/>
            <w:hideMark/>
          </w:tcPr>
          <w:p w:rsidR="00DB3BE8" w:rsidRPr="008A4DA4" w:rsidRDefault="00DB3BE8" w:rsidP="00E43A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Технічна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характеристика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B3BE8" w:rsidRPr="008A4DA4" w:rsidRDefault="00DB3BE8" w:rsidP="00E43A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Одиниця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DB3BE8" w:rsidRPr="008A4DA4" w:rsidRDefault="00DB3BE8" w:rsidP="00E43A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A4DA4">
              <w:rPr>
                <w:rFonts w:ascii="Times New Roman" w:hAnsi="Times New Roman"/>
                <w:b/>
                <w:bCs/>
              </w:rPr>
              <w:t>К-сть</w:t>
            </w:r>
            <w:proofErr w:type="spellEnd"/>
            <w:r w:rsidRPr="008A4DA4">
              <w:rPr>
                <w:rFonts w:ascii="Times New Roman" w:hAnsi="Times New Roman"/>
                <w:b/>
                <w:bCs/>
              </w:rPr>
              <w:t>, од.</w:t>
            </w:r>
          </w:p>
        </w:tc>
      </w:tr>
      <w:tr w:rsidR="00DB3BE8" w:rsidRPr="008A4DA4" w:rsidTr="00E43A69">
        <w:trPr>
          <w:trHeight w:val="39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8" w:rsidRPr="00DE66E4" w:rsidRDefault="00DB3BE8" w:rsidP="00E43A6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DB3BE8" w:rsidRDefault="00DB3BE8" w:rsidP="00E43A69">
            <w:pPr>
              <w:tabs>
                <w:tab w:val="left" w:pos="151"/>
                <w:tab w:val="right" w:pos="9000"/>
              </w:tabs>
              <w:spacing w:line="240" w:lineRule="auto"/>
              <w:ind w:right="121"/>
              <w:jc w:val="center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i/>
                <w:lang w:val="uk-UA" w:eastAsia="ru-RU"/>
              </w:rPr>
              <w:t>Масло вершкове</w:t>
            </w:r>
          </w:p>
        </w:tc>
        <w:tc>
          <w:tcPr>
            <w:tcW w:w="2590" w:type="pct"/>
            <w:vAlign w:val="center"/>
          </w:tcPr>
          <w:p w:rsidR="00DB3BE8" w:rsidRPr="009254F8" w:rsidRDefault="00DB3BE8" w:rsidP="00E43A69">
            <w:pPr>
              <w:tabs>
                <w:tab w:val="left" w:pos="3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вершкове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Жирність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73%,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фасування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брикетики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по 200-500 гр.</w:t>
            </w:r>
          </w:p>
          <w:p w:rsidR="00DB3BE8" w:rsidRPr="009254F8" w:rsidRDefault="00DB3BE8" w:rsidP="00E43A69">
            <w:pPr>
              <w:tabs>
                <w:tab w:val="left" w:pos="3200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54F8">
              <w:rPr>
                <w:rFonts w:ascii="Times New Roman" w:hAnsi="Times New Roman"/>
                <w:sz w:val="24"/>
                <w:szCs w:val="24"/>
              </w:rPr>
              <w:t xml:space="preserve">Масло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вершкове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коров’ячого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незбираного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молока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ДСТУ 4399:2005 «Масло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вершкове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». Масло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виробляють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тільки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вершків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продуктів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перероблення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коров'ячого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молока, яке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притаманний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йому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смак, запах та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пластичну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4F8">
              <w:rPr>
                <w:rFonts w:ascii="Times New Roman" w:hAnsi="Times New Roman"/>
                <w:sz w:val="24"/>
                <w:szCs w:val="24"/>
              </w:rPr>
              <w:t>консистенцію</w:t>
            </w:r>
            <w:proofErr w:type="spellEnd"/>
            <w:r w:rsidRPr="009254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BE8" w:rsidRPr="00535445" w:rsidRDefault="00DB3BE8" w:rsidP="00E43A6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8" w:rsidRPr="00DE66E4" w:rsidRDefault="00DB3BE8" w:rsidP="00E43A6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E8" w:rsidRDefault="00DB3BE8" w:rsidP="00E43A6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1500</w:t>
            </w:r>
          </w:p>
        </w:tc>
      </w:tr>
    </w:tbl>
    <w:p w:rsidR="00DB3BE8" w:rsidRDefault="00DB3BE8" w:rsidP="00DB3BE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4202">
        <w:rPr>
          <w:rFonts w:ascii="Times New Roman" w:hAnsi="Times New Roman" w:cs="Times New Roman"/>
          <w:sz w:val="24"/>
          <w:szCs w:val="24"/>
          <w:lang w:val="uk-UA"/>
        </w:rPr>
        <w:t>На момент поставки термін придатності до споживання товару повинен складати не менше, ніж 90 % до загального терміну придатності до споживання. Товар не повинен містити генетично модифіковані організми (ГМО), що обов’язково відображається на етикетці маркуванням «без ГМО».</w:t>
      </w:r>
    </w:p>
    <w:p w:rsidR="00DB3BE8" w:rsidRPr="00072B68" w:rsidRDefault="00DB3BE8" w:rsidP="00DB3BE8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B3BE8" w:rsidRPr="004B6AF0" w:rsidRDefault="00DB3BE8" w:rsidP="00DB3BE8">
      <w:pPr>
        <w:shd w:val="clear" w:color="auto" w:fill="FFFFFF"/>
        <w:tabs>
          <w:tab w:val="right" w:pos="9921"/>
        </w:tabs>
        <w:spacing w:line="240" w:lineRule="auto"/>
        <w:ind w:firstLine="4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B3BE8" w:rsidRPr="004B6AF0" w:rsidRDefault="00DB3BE8" w:rsidP="00DB3BE8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BE8" w:rsidRPr="00692B80" w:rsidRDefault="00DB3BE8" w:rsidP="00DB3BE8">
      <w:pPr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2B80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692B80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692B80">
        <w:rPr>
          <w:rFonts w:ascii="Times New Roman" w:hAnsi="Times New Roman"/>
          <w:b/>
          <w:caps/>
          <w:sz w:val="24"/>
          <w:szCs w:val="24"/>
        </w:rPr>
        <w:t>Вимоги до предмета закупі</w:t>
      </w:r>
      <w:proofErr w:type="gramStart"/>
      <w:r w:rsidRPr="00692B80">
        <w:rPr>
          <w:rFonts w:ascii="Times New Roman" w:hAnsi="Times New Roman"/>
          <w:b/>
          <w:caps/>
          <w:sz w:val="24"/>
          <w:szCs w:val="24"/>
        </w:rPr>
        <w:t>вл</w:t>
      </w:r>
      <w:proofErr w:type="gramEnd"/>
      <w:r w:rsidRPr="00692B80">
        <w:rPr>
          <w:rFonts w:ascii="Times New Roman" w:hAnsi="Times New Roman"/>
          <w:b/>
          <w:caps/>
          <w:sz w:val="24"/>
          <w:szCs w:val="24"/>
        </w:rPr>
        <w:t>і</w:t>
      </w:r>
      <w:r w:rsidRPr="00692B80">
        <w:rPr>
          <w:rFonts w:ascii="Times New Roman" w:hAnsi="Times New Roman"/>
          <w:b/>
          <w:caps/>
          <w:sz w:val="28"/>
          <w:szCs w:val="28"/>
        </w:rPr>
        <w:t>:</w:t>
      </w:r>
    </w:p>
    <w:p w:rsidR="00DB3BE8" w:rsidRPr="00692B80" w:rsidRDefault="00DB3BE8" w:rsidP="00DB3BE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2.2.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Харчові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пропонуються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92B80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придатними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92B80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правильно </w:t>
      </w:r>
      <w:proofErr w:type="spellStart"/>
      <w:r w:rsidRPr="00692B80">
        <w:rPr>
          <w:rFonts w:ascii="Times New Roman" w:hAnsi="Times New Roman"/>
          <w:sz w:val="24"/>
          <w:szCs w:val="24"/>
        </w:rPr>
        <w:t>маркованими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заходам </w:t>
      </w:r>
      <w:proofErr w:type="spellStart"/>
      <w:r w:rsidRPr="00692B80">
        <w:rPr>
          <w:rFonts w:ascii="Times New Roman" w:hAnsi="Times New Roman"/>
          <w:sz w:val="24"/>
          <w:szCs w:val="24"/>
        </w:rPr>
        <w:t>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регламентам.</w:t>
      </w:r>
    </w:p>
    <w:p w:rsidR="00DB3BE8" w:rsidRPr="00692B80" w:rsidRDefault="00DB3BE8" w:rsidP="00DB3BE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товар повинен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ЗУ «Про </w:t>
      </w:r>
      <w:proofErr w:type="spellStart"/>
      <w:r w:rsidRPr="00692B80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якості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продукті</w:t>
      </w:r>
      <w:proofErr w:type="gramStart"/>
      <w:r w:rsidRPr="00692B8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92B80">
        <w:rPr>
          <w:rFonts w:ascii="Times New Roman" w:hAnsi="Times New Roman"/>
          <w:sz w:val="24"/>
          <w:szCs w:val="24"/>
        </w:rPr>
        <w:t xml:space="preserve">». </w:t>
      </w:r>
    </w:p>
    <w:p w:rsidR="00DB3BE8" w:rsidRPr="00692B80" w:rsidRDefault="00DB3BE8" w:rsidP="00DB3BE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B80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якісні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характеристики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діючими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актами чинного </w:t>
      </w:r>
      <w:proofErr w:type="spellStart"/>
      <w:r w:rsidRPr="00692B80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</w:p>
    <w:p w:rsidR="00DB3BE8" w:rsidRPr="00692B80" w:rsidRDefault="00DB3BE8" w:rsidP="00DB3BE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Риба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повинна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бути без ГМО та по </w:t>
      </w:r>
      <w:proofErr w:type="spellStart"/>
      <w:r w:rsidRPr="00692B80">
        <w:rPr>
          <w:rFonts w:ascii="Times New Roman" w:hAnsi="Times New Roman"/>
          <w:sz w:val="24"/>
          <w:szCs w:val="24"/>
        </w:rPr>
        <w:t>якості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стандартам (</w:t>
      </w:r>
      <w:proofErr w:type="spellStart"/>
      <w:r w:rsidRPr="00692B80">
        <w:rPr>
          <w:rFonts w:ascii="Times New Roman" w:hAnsi="Times New Roman"/>
          <w:sz w:val="24"/>
          <w:szCs w:val="24"/>
        </w:rPr>
        <w:t>діючим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ГОСТам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ДСТУ </w:t>
      </w:r>
      <w:proofErr w:type="spellStart"/>
      <w:r w:rsidRPr="00692B80">
        <w:rPr>
          <w:rFonts w:ascii="Times New Roman" w:hAnsi="Times New Roman"/>
          <w:sz w:val="24"/>
          <w:szCs w:val="24"/>
        </w:rPr>
        <w:t>або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ТУ та ТТУ,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розроблені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92B80">
        <w:rPr>
          <w:rFonts w:ascii="Times New Roman" w:hAnsi="Times New Roman"/>
          <w:sz w:val="24"/>
          <w:szCs w:val="24"/>
        </w:rPr>
        <w:t>основі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діючого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ГОСТу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або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ДСТУ), у тому </w:t>
      </w:r>
      <w:proofErr w:type="spellStart"/>
      <w:r w:rsidRPr="00692B80">
        <w:rPr>
          <w:rFonts w:ascii="Times New Roman" w:hAnsi="Times New Roman"/>
          <w:sz w:val="24"/>
          <w:szCs w:val="24"/>
        </w:rPr>
        <w:t>числі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санітарним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нормам.</w:t>
      </w:r>
    </w:p>
    <w:p w:rsidR="00DB3BE8" w:rsidRPr="00692B80" w:rsidRDefault="00DB3BE8" w:rsidP="00DB3BE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B80">
        <w:rPr>
          <w:rFonts w:ascii="Times New Roman" w:hAnsi="Times New Roman"/>
          <w:sz w:val="24"/>
          <w:szCs w:val="24"/>
        </w:rPr>
        <w:t>За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якість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</w:rPr>
        <w:t>безпечність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Учасник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692B80">
        <w:rPr>
          <w:rFonts w:ascii="Times New Roman" w:hAnsi="Times New Roman"/>
          <w:sz w:val="24"/>
          <w:szCs w:val="24"/>
        </w:rPr>
        <w:t>разі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 товару </w:t>
      </w:r>
      <w:proofErr w:type="spellStart"/>
      <w:r w:rsidRPr="00692B80">
        <w:rPr>
          <w:rFonts w:ascii="Times New Roman" w:hAnsi="Times New Roman"/>
          <w:sz w:val="24"/>
          <w:szCs w:val="24"/>
        </w:rPr>
        <w:t>заданим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параметрам </w:t>
      </w:r>
      <w:proofErr w:type="spellStart"/>
      <w:r w:rsidRPr="00692B80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залишає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 собою право </w:t>
      </w:r>
      <w:proofErr w:type="gramStart"/>
      <w:r w:rsidRPr="00692B80">
        <w:rPr>
          <w:rFonts w:ascii="Times New Roman" w:hAnsi="Times New Roman"/>
          <w:sz w:val="24"/>
          <w:szCs w:val="24"/>
        </w:rPr>
        <w:t>на</w:t>
      </w:r>
      <w:proofErr w:type="gram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692B8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692B80">
        <w:rPr>
          <w:rFonts w:ascii="Times New Roman" w:hAnsi="Times New Roman"/>
          <w:sz w:val="24"/>
          <w:szCs w:val="24"/>
        </w:rPr>
        <w:t>.</w:t>
      </w:r>
    </w:p>
    <w:p w:rsidR="00DB3BE8" w:rsidRPr="00176AE2" w:rsidRDefault="00DB3BE8" w:rsidP="00DB3BE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3BE8" w:rsidRPr="00072B68" w:rsidRDefault="00DB3BE8" w:rsidP="00DB3BE8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BE8" w:rsidRPr="006B4E17" w:rsidRDefault="00DB3BE8" w:rsidP="00DB3BE8">
      <w:pPr>
        <w:rPr>
          <w:rFonts w:ascii="Times New Roman" w:hAnsi="Times New Roman"/>
          <w:b/>
          <w:bCs/>
          <w:sz w:val="24"/>
          <w:szCs w:val="24"/>
        </w:rPr>
      </w:pPr>
    </w:p>
    <w:p w:rsidR="00DB3BE8" w:rsidRDefault="00DB3BE8" w:rsidP="00DB3BE8">
      <w:pPr>
        <w:rPr>
          <w:rFonts w:ascii="Times New Roman" w:hAnsi="Times New Roman"/>
          <w:b/>
          <w:bCs/>
          <w:sz w:val="24"/>
          <w:szCs w:val="24"/>
        </w:rPr>
      </w:pPr>
    </w:p>
    <w:p w:rsidR="00DB3BE8" w:rsidRPr="006B4E17" w:rsidRDefault="00DB3BE8" w:rsidP="00DB3BE8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Обов’язкові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B4E17">
        <w:rPr>
          <w:rFonts w:ascii="Times New Roman" w:hAnsi="Times New Roman"/>
          <w:b/>
          <w:sz w:val="24"/>
          <w:szCs w:val="24"/>
          <w:u w:val="single"/>
        </w:rPr>
        <w:t>умови</w:t>
      </w:r>
      <w:proofErr w:type="spellEnd"/>
      <w:r w:rsidRPr="006B4E17">
        <w:rPr>
          <w:rFonts w:ascii="Times New Roman" w:hAnsi="Times New Roman"/>
          <w:b/>
          <w:sz w:val="24"/>
          <w:szCs w:val="24"/>
          <w:u w:val="single"/>
        </w:rPr>
        <w:t>:</w:t>
      </w:r>
      <w:r w:rsidRPr="006B4E1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B3BE8" w:rsidRPr="006B4E17" w:rsidRDefault="00DB3BE8" w:rsidP="00DB3BE8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>-    Строки</w:t>
      </w:r>
      <w:r>
        <w:rPr>
          <w:rFonts w:ascii="Times New Roman" w:hAnsi="Times New Roman"/>
          <w:sz w:val="24"/>
          <w:szCs w:val="24"/>
          <w:lang w:eastAsia="uk-UA"/>
        </w:rPr>
        <w:t xml:space="preserve"> поставки –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до </w:t>
      </w:r>
      <w:r>
        <w:rPr>
          <w:rFonts w:ascii="Times New Roman" w:hAnsi="Times New Roman"/>
          <w:sz w:val="24"/>
          <w:szCs w:val="24"/>
          <w:lang w:eastAsia="uk-UA"/>
        </w:rPr>
        <w:t>3</w:t>
      </w:r>
      <w:r>
        <w:rPr>
          <w:rFonts w:ascii="Times New Roman" w:hAnsi="Times New Roman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sz w:val="24"/>
          <w:szCs w:val="24"/>
          <w:lang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06</w:t>
      </w:r>
      <w:r>
        <w:rPr>
          <w:rFonts w:ascii="Times New Roman" w:hAnsi="Times New Roman"/>
          <w:sz w:val="24"/>
          <w:szCs w:val="24"/>
          <w:lang w:eastAsia="uk-UA"/>
        </w:rPr>
        <w:t>.202</w:t>
      </w:r>
      <w:r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DB3BE8" w:rsidRPr="006B4E17" w:rsidRDefault="00DB3BE8" w:rsidP="00DB3BE8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lastRenderedPageBreak/>
        <w:t xml:space="preserve">-    Поставка товару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здійснюватися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харчовий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склад: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понеділка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п’ятницю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,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8:00 до 16:00. </w:t>
      </w:r>
    </w:p>
    <w:p w:rsidR="00DB3BE8" w:rsidRPr="006B4E17" w:rsidRDefault="00DB3BE8" w:rsidP="00DB3BE8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Періодичність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 w:eastAsia="uk-UA"/>
        </w:rPr>
        <w:t>кожного дня</w:t>
      </w:r>
      <w:r w:rsidRPr="006B4E17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заявки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DB3BE8" w:rsidRPr="006B4E17" w:rsidRDefault="00DB3BE8" w:rsidP="00DB3BE8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Посвідчення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якості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надається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поставці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кожну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партію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товару.</w:t>
      </w:r>
    </w:p>
    <w:p w:rsidR="00DB3BE8" w:rsidRPr="006B4E17" w:rsidRDefault="00DB3BE8" w:rsidP="00DB3BE8">
      <w:pPr>
        <w:rPr>
          <w:rFonts w:ascii="Times New Roman" w:hAnsi="Times New Roman"/>
          <w:sz w:val="24"/>
          <w:szCs w:val="24"/>
          <w:lang w:eastAsia="uk-UA"/>
        </w:rPr>
      </w:pPr>
      <w:r w:rsidRPr="006B4E17">
        <w:rPr>
          <w:rFonts w:ascii="Times New Roman" w:hAnsi="Times New Roman"/>
          <w:sz w:val="24"/>
          <w:szCs w:val="24"/>
          <w:lang w:eastAsia="uk-UA"/>
        </w:rPr>
        <w:t xml:space="preserve">-   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Продукція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повинна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постачатися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6B4E17">
        <w:rPr>
          <w:rFonts w:ascii="Times New Roman" w:hAnsi="Times New Roman"/>
          <w:sz w:val="24"/>
          <w:szCs w:val="24"/>
          <w:lang w:eastAsia="uk-UA"/>
        </w:rPr>
        <w:t>у</w:t>
      </w:r>
      <w:proofErr w:type="gram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спеціальному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6B4E17">
        <w:rPr>
          <w:rFonts w:ascii="Times New Roman" w:hAnsi="Times New Roman"/>
          <w:sz w:val="24"/>
          <w:szCs w:val="24"/>
          <w:lang w:eastAsia="uk-UA"/>
        </w:rPr>
        <w:t>транспорті</w:t>
      </w:r>
      <w:proofErr w:type="spellEnd"/>
      <w:r w:rsidRPr="006B4E17">
        <w:rPr>
          <w:rFonts w:ascii="Times New Roman" w:hAnsi="Times New Roman"/>
          <w:sz w:val="24"/>
          <w:szCs w:val="24"/>
          <w:lang w:eastAsia="uk-UA"/>
        </w:rPr>
        <w:t>.</w:t>
      </w:r>
    </w:p>
    <w:p w:rsidR="00DB3BE8" w:rsidRPr="006B4E17" w:rsidRDefault="00DB3BE8" w:rsidP="00DB3BE8">
      <w:pPr>
        <w:pStyle w:val="3"/>
        <w:ind w:right="-1"/>
        <w:rPr>
          <w:b w:val="0"/>
          <w:szCs w:val="24"/>
        </w:rPr>
      </w:pPr>
      <w:r w:rsidRPr="006B4E17">
        <w:rPr>
          <w:b w:val="0"/>
          <w:szCs w:val="24"/>
          <w:lang w:eastAsia="uk-UA"/>
        </w:rPr>
        <w:t xml:space="preserve">-    Поставка товару повинна </w:t>
      </w:r>
      <w:proofErr w:type="spellStart"/>
      <w:r w:rsidRPr="006B4E17">
        <w:rPr>
          <w:b w:val="0"/>
          <w:szCs w:val="24"/>
          <w:lang w:eastAsia="uk-UA"/>
        </w:rPr>
        <w:t>здійснюватися</w:t>
      </w:r>
      <w:proofErr w:type="spellEnd"/>
      <w:r w:rsidRPr="006B4E17">
        <w:rPr>
          <w:b w:val="0"/>
          <w:szCs w:val="24"/>
          <w:lang w:eastAsia="uk-UA"/>
        </w:rPr>
        <w:t xml:space="preserve"> автотранспортом </w:t>
      </w:r>
      <w:proofErr w:type="spellStart"/>
      <w:r w:rsidRPr="006B4E17">
        <w:rPr>
          <w:b w:val="0"/>
          <w:szCs w:val="24"/>
          <w:lang w:eastAsia="uk-UA"/>
        </w:rPr>
        <w:t>постачальника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з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подальшим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його</w:t>
      </w:r>
      <w:proofErr w:type="spellEnd"/>
      <w:r w:rsidRPr="006B4E17">
        <w:rPr>
          <w:b w:val="0"/>
          <w:szCs w:val="24"/>
          <w:lang w:eastAsia="uk-UA"/>
        </w:rPr>
        <w:t xml:space="preserve"> </w:t>
      </w:r>
      <w:proofErr w:type="spellStart"/>
      <w:r w:rsidRPr="006B4E17">
        <w:rPr>
          <w:b w:val="0"/>
          <w:szCs w:val="24"/>
          <w:lang w:eastAsia="uk-UA"/>
        </w:rPr>
        <w:t>розвантаженням</w:t>
      </w:r>
      <w:proofErr w:type="spellEnd"/>
      <w:r w:rsidRPr="006B4E17">
        <w:rPr>
          <w:b w:val="0"/>
          <w:szCs w:val="24"/>
          <w:lang w:eastAsia="uk-UA"/>
        </w:rPr>
        <w:t xml:space="preserve"> на склад.</w:t>
      </w:r>
    </w:p>
    <w:p w:rsidR="00DB3BE8" w:rsidRPr="00072B68" w:rsidRDefault="00DB3BE8" w:rsidP="00DB3BE8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3BE8" w:rsidRPr="00072B68" w:rsidRDefault="00DB3BE8" w:rsidP="00DB3BE8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B3BE8" w:rsidRPr="00DB3BE8" w:rsidRDefault="00DB3BE8" w:rsidP="00DB3BE8">
      <w:pPr>
        <w:spacing w:before="120"/>
        <w:ind w:firstLine="425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B3BE8">
        <w:rPr>
          <w:rFonts w:ascii="Times New Roman" w:hAnsi="Times New Roman"/>
          <w:b/>
          <w:caps/>
          <w:sz w:val="28"/>
          <w:szCs w:val="28"/>
          <w:lang w:val="uk-UA"/>
        </w:rPr>
        <w:t>ііі. Загальні вимоги:</w:t>
      </w:r>
    </w:p>
    <w:p w:rsidR="00DB3BE8" w:rsidRPr="00DB3BE8" w:rsidRDefault="00DB3BE8" w:rsidP="00DB3BE8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3BE8">
        <w:rPr>
          <w:rFonts w:ascii="Times New Roman" w:hAnsi="Times New Roman"/>
          <w:b/>
          <w:sz w:val="24"/>
          <w:szCs w:val="24"/>
          <w:lang w:val="uk-UA"/>
        </w:rPr>
        <w:t>3.1.</w:t>
      </w:r>
      <w:r w:rsidRPr="00DB3BE8">
        <w:rPr>
          <w:rFonts w:ascii="Times New Roman" w:hAnsi="Times New Roman"/>
          <w:sz w:val="24"/>
          <w:szCs w:val="24"/>
          <w:lang w:val="uk-UA"/>
        </w:rPr>
        <w:t xml:space="preserve"> Учасник у складі своєї пропозиції на підтвердження якісних вимог до предмета закупівлі повинен у складі своєї тендерної пропозиції надати </w:t>
      </w:r>
      <w:r w:rsidRPr="00DB3BE8">
        <w:rPr>
          <w:rFonts w:ascii="Times New Roman" w:hAnsi="Times New Roman"/>
          <w:i/>
          <w:sz w:val="24"/>
          <w:szCs w:val="24"/>
          <w:lang w:val="uk-UA"/>
        </w:rPr>
        <w:t>наступні документи:</w:t>
      </w:r>
    </w:p>
    <w:p w:rsidR="00DB3BE8" w:rsidRPr="00DB3BE8" w:rsidRDefault="00DB3BE8" w:rsidP="00DB3BE8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DB3BE8">
        <w:rPr>
          <w:rFonts w:ascii="Times New Roman" w:hAnsi="Times New Roman"/>
          <w:sz w:val="24"/>
          <w:szCs w:val="24"/>
          <w:lang w:val="uk-UA"/>
        </w:rPr>
        <w:t xml:space="preserve">3.1.1. 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>Копія наказу (або Витягу з наказу, повідомлення) «Про державну реєстрацію потужності»</w:t>
      </w:r>
      <w:r w:rsidRPr="00DB3BE8">
        <w:rPr>
          <w:rFonts w:ascii="Times New Roman" w:hAnsi="Times New Roman"/>
          <w:sz w:val="24"/>
          <w:szCs w:val="24"/>
          <w:lang w:val="uk-UA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</w:r>
    </w:p>
    <w:p w:rsidR="00DB3BE8" w:rsidRPr="00DB3BE8" w:rsidRDefault="00DB3BE8" w:rsidP="00DB3BE8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DB3BE8">
        <w:rPr>
          <w:rFonts w:ascii="Times New Roman" w:hAnsi="Times New Roman"/>
          <w:sz w:val="24"/>
          <w:szCs w:val="24"/>
          <w:lang w:val="uk-UA"/>
        </w:rPr>
        <w:t xml:space="preserve">3.1.2. 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якістю,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 xml:space="preserve"> 9001:2015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 xml:space="preserve"> 9001:2015,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>)</w:t>
      </w:r>
      <w:r w:rsidRPr="00DB3BE8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DB3BE8" w:rsidRPr="00DB3BE8" w:rsidRDefault="00DB3BE8" w:rsidP="00DB3BE8">
      <w:p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DB3BE8">
        <w:rPr>
          <w:rFonts w:ascii="Times New Roman" w:hAnsi="Times New Roman"/>
          <w:sz w:val="24"/>
          <w:szCs w:val="24"/>
          <w:lang w:val="uk-UA"/>
        </w:rPr>
        <w:t xml:space="preserve">3.1.3. 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 xml:space="preserve">Копія сертифікату на систему управління безпечністю харчових продуктів,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 xml:space="preserve"> 22000:2019 (</w:t>
      </w:r>
      <w:r>
        <w:rPr>
          <w:rFonts w:ascii="Times New Roman" w:hAnsi="Times New Roman"/>
          <w:b/>
          <w:sz w:val="24"/>
          <w:szCs w:val="24"/>
        </w:rPr>
        <w:t>ISO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 xml:space="preserve"> 22000:2018, </w:t>
      </w:r>
      <w:r>
        <w:rPr>
          <w:rFonts w:ascii="Times New Roman" w:hAnsi="Times New Roman"/>
          <w:b/>
          <w:sz w:val="24"/>
          <w:szCs w:val="24"/>
        </w:rPr>
        <w:t>IDT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>),</w:t>
      </w:r>
      <w:r w:rsidRPr="00DB3BE8">
        <w:rPr>
          <w:rFonts w:ascii="Times New Roman" w:hAnsi="Times New Roman"/>
          <w:sz w:val="24"/>
          <w:szCs w:val="24"/>
          <w:lang w:val="uk-UA"/>
        </w:rPr>
        <w:t>.</w:t>
      </w:r>
    </w:p>
    <w:p w:rsidR="00DB3BE8" w:rsidRPr="00DB3BE8" w:rsidRDefault="00DB3BE8" w:rsidP="00DB3BE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3BE8">
        <w:rPr>
          <w:rFonts w:ascii="Times New Roman" w:hAnsi="Times New Roman"/>
          <w:sz w:val="24"/>
          <w:szCs w:val="24"/>
          <w:lang w:val="uk-UA"/>
        </w:rPr>
        <w:t>3.1.4.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 xml:space="preserve"> Копія сертифікату на систему екологічного управління, щодо відповідності предмета закупівлі вимогам ДСТУ </w:t>
      </w:r>
      <w:r>
        <w:rPr>
          <w:rFonts w:ascii="Times New Roman" w:hAnsi="Times New Roman"/>
          <w:b/>
          <w:sz w:val="24"/>
          <w:szCs w:val="24"/>
        </w:rPr>
        <w:t>ISO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 xml:space="preserve"> 14001:2015 (</w:t>
      </w:r>
      <w:r>
        <w:rPr>
          <w:rFonts w:ascii="Times New Roman" w:hAnsi="Times New Roman"/>
          <w:b/>
          <w:sz w:val="24"/>
          <w:szCs w:val="24"/>
        </w:rPr>
        <w:t>ISO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 xml:space="preserve"> 14001:2015, </w:t>
      </w:r>
      <w:r>
        <w:rPr>
          <w:rFonts w:ascii="Times New Roman" w:hAnsi="Times New Roman"/>
          <w:b/>
          <w:sz w:val="24"/>
          <w:szCs w:val="24"/>
        </w:rPr>
        <w:t>IDT</w:t>
      </w:r>
      <w:r w:rsidRPr="00DB3BE8">
        <w:rPr>
          <w:rFonts w:ascii="Times New Roman" w:hAnsi="Times New Roman"/>
          <w:b/>
          <w:sz w:val="24"/>
          <w:szCs w:val="24"/>
          <w:lang w:val="uk-UA"/>
        </w:rPr>
        <w:t xml:space="preserve">), </w:t>
      </w:r>
    </w:p>
    <w:p w:rsidR="00DB3BE8" w:rsidRDefault="00DB3BE8" w:rsidP="00DB3B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>3.1.</w:t>
      </w:r>
      <w:r>
        <w:rPr>
          <w:rFonts w:ascii="Times New Roman" w:eastAsia="SimSun" w:hAnsi="Times New Roman"/>
          <w:snapToGrid w:val="0"/>
          <w:sz w:val="24"/>
          <w:szCs w:val="24"/>
          <w:lang w:val="uk-UA" w:eastAsia="uk-UA"/>
        </w:rPr>
        <w:t>5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Копія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санітарного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паспорту на </w:t>
      </w:r>
      <w:proofErr w:type="spellStart"/>
      <w:r>
        <w:rPr>
          <w:rFonts w:ascii="Times New Roman" w:hAnsi="Times New Roman"/>
          <w:b/>
          <w:sz w:val="24"/>
          <w:szCs w:val="24"/>
        </w:rPr>
        <w:t>автомобіль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</w:rPr>
        <w:t>здійснюватись</w:t>
      </w:r>
      <w:proofErr w:type="spellEnd"/>
      <w:r>
        <w:rPr>
          <w:rFonts w:ascii="Times New Roman" w:hAnsi="Times New Roman"/>
        </w:rPr>
        <w:t xml:space="preserve"> доставка товару.</w:t>
      </w:r>
    </w:p>
    <w:p w:rsidR="00DB3BE8" w:rsidRDefault="00DB3BE8" w:rsidP="00DB3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випробувань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товар,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засвідчує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B3BE8" w:rsidRDefault="00DB3BE8" w:rsidP="00DB3BE8">
      <w:pPr>
        <w:pStyle w:val="a3"/>
        <w:widowControl/>
        <w:numPr>
          <w:ilvl w:val="1"/>
          <w:numId w:val="1"/>
        </w:numPr>
        <w:tabs>
          <w:tab w:val="left" w:pos="426"/>
        </w:tabs>
        <w:autoSpaceDE/>
        <w:autoSpaceDN/>
        <w:ind w:left="0" w:firstLine="0"/>
        <w:contextualSpacing/>
        <w:rPr>
          <w:b/>
          <w:sz w:val="24"/>
          <w:szCs w:val="24"/>
          <w:lang w:val="ru-RU"/>
        </w:rPr>
      </w:pP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Кожна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партія</w:t>
      </w:r>
      <w:proofErr w:type="spellEnd"/>
      <w:r w:rsidRPr="008F0D58">
        <w:rPr>
          <w:sz w:val="24"/>
          <w:szCs w:val="24"/>
          <w:lang w:val="ru-RU"/>
        </w:rPr>
        <w:t xml:space="preserve"> товару повинна </w:t>
      </w:r>
      <w:proofErr w:type="spellStart"/>
      <w:r w:rsidRPr="008F0D58">
        <w:rPr>
          <w:sz w:val="24"/>
          <w:szCs w:val="24"/>
          <w:lang w:val="ru-RU"/>
        </w:rPr>
        <w:t>супроводжуватись</w:t>
      </w:r>
      <w:proofErr w:type="spellEnd"/>
      <w:r w:rsidRPr="008F0D58">
        <w:rPr>
          <w:sz w:val="24"/>
          <w:szCs w:val="24"/>
          <w:lang w:val="ru-RU"/>
        </w:rPr>
        <w:t xml:space="preserve"> документами, </w:t>
      </w:r>
      <w:proofErr w:type="spellStart"/>
      <w:r w:rsidRPr="008F0D58">
        <w:rPr>
          <w:sz w:val="24"/>
          <w:szCs w:val="24"/>
          <w:lang w:val="ru-RU"/>
        </w:rPr>
        <w:t>що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F0D58">
        <w:rPr>
          <w:sz w:val="24"/>
          <w:szCs w:val="24"/>
          <w:lang w:val="ru-RU"/>
        </w:rPr>
        <w:t>п</w:t>
      </w:r>
      <w:proofErr w:type="gramEnd"/>
      <w:r w:rsidRPr="008F0D58">
        <w:rPr>
          <w:sz w:val="24"/>
          <w:szCs w:val="24"/>
          <w:lang w:val="ru-RU"/>
        </w:rPr>
        <w:t>ідтверджують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їх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походження</w:t>
      </w:r>
      <w:proofErr w:type="spellEnd"/>
      <w:r w:rsidRPr="008F0D58">
        <w:rPr>
          <w:sz w:val="24"/>
          <w:szCs w:val="24"/>
          <w:lang w:val="ru-RU"/>
        </w:rPr>
        <w:t xml:space="preserve"> та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; </w:t>
      </w:r>
      <w:proofErr w:type="spellStart"/>
      <w:r w:rsidRPr="008F0D58">
        <w:rPr>
          <w:sz w:val="24"/>
          <w:szCs w:val="24"/>
          <w:lang w:val="ru-RU"/>
        </w:rPr>
        <w:t>відповідність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державним</w:t>
      </w:r>
      <w:proofErr w:type="spellEnd"/>
      <w:r w:rsidRPr="008F0D58">
        <w:rPr>
          <w:sz w:val="24"/>
          <w:szCs w:val="24"/>
          <w:lang w:val="ru-RU"/>
        </w:rPr>
        <w:t xml:space="preserve"> стандартам (</w:t>
      </w:r>
      <w:proofErr w:type="spellStart"/>
      <w:r w:rsidRPr="008F0D58">
        <w:rPr>
          <w:sz w:val="24"/>
          <w:szCs w:val="24"/>
          <w:lang w:val="ru-RU"/>
        </w:rPr>
        <w:t>посвідчення</w:t>
      </w:r>
      <w:proofErr w:type="spellEnd"/>
      <w:r w:rsidRPr="008F0D58">
        <w:rPr>
          <w:sz w:val="24"/>
          <w:szCs w:val="24"/>
          <w:lang w:val="ru-RU"/>
        </w:rPr>
        <w:t xml:space="preserve"> про </w:t>
      </w:r>
      <w:proofErr w:type="spellStart"/>
      <w:r w:rsidRPr="008F0D58">
        <w:rPr>
          <w:sz w:val="24"/>
          <w:szCs w:val="24"/>
          <w:lang w:val="ru-RU"/>
        </w:rPr>
        <w:t>якість</w:t>
      </w:r>
      <w:proofErr w:type="spellEnd"/>
      <w:r w:rsidRPr="008F0D58">
        <w:rPr>
          <w:sz w:val="24"/>
          <w:szCs w:val="24"/>
          <w:lang w:val="ru-RU"/>
        </w:rPr>
        <w:t xml:space="preserve">, </w:t>
      </w:r>
      <w:proofErr w:type="spellStart"/>
      <w:r w:rsidRPr="008F0D58">
        <w:rPr>
          <w:sz w:val="24"/>
          <w:szCs w:val="24"/>
          <w:lang w:val="ru-RU"/>
        </w:rPr>
        <w:t>декларація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виробника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тощо</w:t>
      </w:r>
      <w:proofErr w:type="spellEnd"/>
      <w:r w:rsidRPr="008F0D58">
        <w:rPr>
          <w:sz w:val="24"/>
          <w:szCs w:val="24"/>
          <w:lang w:val="ru-RU"/>
        </w:rPr>
        <w:t>) (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Учасники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процедури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закупівлі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повинні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надати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складі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тендерних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пропозицій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довідку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довільній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формі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про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гарантію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подання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якісного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посвідчення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при </w:t>
      </w:r>
      <w:proofErr w:type="spellStart"/>
      <w:r w:rsidRPr="008F0D58">
        <w:rPr>
          <w:b/>
          <w:sz w:val="24"/>
          <w:szCs w:val="24"/>
          <w:u w:val="single"/>
          <w:lang w:val="ru-RU"/>
        </w:rPr>
        <w:t>поставці</w:t>
      </w:r>
      <w:proofErr w:type="spellEnd"/>
      <w:r w:rsidRPr="008F0D58">
        <w:rPr>
          <w:b/>
          <w:sz w:val="24"/>
          <w:szCs w:val="24"/>
          <w:u w:val="single"/>
          <w:lang w:val="ru-RU"/>
        </w:rPr>
        <w:t xml:space="preserve"> товару</w:t>
      </w:r>
      <w:r w:rsidRPr="008F0D58">
        <w:rPr>
          <w:b/>
          <w:sz w:val="24"/>
          <w:szCs w:val="24"/>
          <w:lang w:val="ru-RU"/>
        </w:rPr>
        <w:t>).</w:t>
      </w:r>
    </w:p>
    <w:p w:rsidR="00DB3BE8" w:rsidRPr="00176AE2" w:rsidRDefault="00DB3BE8" w:rsidP="00DB3BE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692B8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92B80">
        <w:rPr>
          <w:rFonts w:ascii="Times New Roman" w:hAnsi="Times New Roman"/>
          <w:sz w:val="24"/>
          <w:szCs w:val="24"/>
        </w:rPr>
        <w:t>Автомобіль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поставку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даного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продукту </w:t>
      </w:r>
      <w:proofErr w:type="spellStart"/>
      <w:r w:rsidRPr="00692B80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має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Постачальник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повинен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завірені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копії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санітарних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документів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на транспорт, а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також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надати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копію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92B80">
        <w:rPr>
          <w:rFonts w:ascii="Times New Roman" w:hAnsi="Times New Roman"/>
          <w:b/>
          <w:sz w:val="24"/>
          <w:szCs w:val="24"/>
          <w:u w:val="single"/>
        </w:rPr>
        <w:t>св</w:t>
      </w:r>
      <w:proofErr w:type="gramEnd"/>
      <w:r w:rsidRPr="00692B80">
        <w:rPr>
          <w:rFonts w:ascii="Times New Roman" w:hAnsi="Times New Roman"/>
          <w:b/>
          <w:sz w:val="24"/>
          <w:szCs w:val="24"/>
          <w:u w:val="single"/>
        </w:rPr>
        <w:t>ідоцтва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про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реєстрацію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 транспортного </w:t>
      </w:r>
      <w:proofErr w:type="spellStart"/>
      <w:r w:rsidRPr="00692B80">
        <w:rPr>
          <w:rFonts w:ascii="Times New Roman" w:hAnsi="Times New Roman"/>
          <w:b/>
          <w:sz w:val="24"/>
          <w:szCs w:val="24"/>
          <w:u w:val="single"/>
        </w:rPr>
        <w:t>засобу</w:t>
      </w:r>
      <w:proofErr w:type="spellEnd"/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692B80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692B80">
        <w:rPr>
          <w:rFonts w:ascii="Times New Roman" w:hAnsi="Times New Roman"/>
          <w:sz w:val="24"/>
          <w:szCs w:val="24"/>
        </w:rPr>
        <w:t>зазначена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що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транспорт, </w:t>
      </w:r>
      <w:proofErr w:type="spellStart"/>
      <w:r w:rsidRPr="00692B80">
        <w:rPr>
          <w:rFonts w:ascii="Times New Roman" w:hAnsi="Times New Roman"/>
          <w:sz w:val="24"/>
          <w:szCs w:val="24"/>
        </w:rPr>
        <w:t>яким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проводитись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доставка </w:t>
      </w:r>
      <w:proofErr w:type="spellStart"/>
      <w:r w:rsidRPr="00692B80">
        <w:rPr>
          <w:rFonts w:ascii="Times New Roman" w:hAnsi="Times New Roman"/>
          <w:sz w:val="24"/>
          <w:szCs w:val="24"/>
        </w:rPr>
        <w:t>даної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B80">
        <w:rPr>
          <w:rFonts w:ascii="Times New Roman" w:hAnsi="Times New Roman"/>
          <w:sz w:val="24"/>
          <w:szCs w:val="24"/>
        </w:rPr>
        <w:t>обладнаний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холодильним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устаткуванням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692B80">
        <w:rPr>
          <w:rFonts w:ascii="Times New Roman" w:hAnsi="Times New Roman"/>
          <w:sz w:val="24"/>
          <w:szCs w:val="24"/>
        </w:rPr>
        <w:t>підтримує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2B80">
        <w:rPr>
          <w:rFonts w:ascii="Times New Roman" w:hAnsi="Times New Roman"/>
          <w:sz w:val="24"/>
          <w:szCs w:val="24"/>
        </w:rPr>
        <w:t>вантажному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</w:rPr>
        <w:t>відсіку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заданий </w:t>
      </w:r>
      <w:proofErr w:type="spellStart"/>
      <w:r w:rsidRPr="00692B80">
        <w:rPr>
          <w:rFonts w:ascii="Times New Roman" w:hAnsi="Times New Roman"/>
          <w:sz w:val="24"/>
          <w:szCs w:val="24"/>
        </w:rPr>
        <w:t>температурний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режим.  </w:t>
      </w:r>
    </w:p>
    <w:p w:rsidR="00DB3BE8" w:rsidRDefault="00DB3BE8" w:rsidP="00DB3B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придатності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на момент поставки повинен </w:t>
      </w:r>
      <w:proofErr w:type="spellStart"/>
      <w:r>
        <w:rPr>
          <w:rFonts w:ascii="Times New Roman" w:hAnsi="Times New Roman"/>
          <w:sz w:val="24"/>
          <w:szCs w:val="24"/>
        </w:rPr>
        <w:t>складати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установленою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виду товару. </w:t>
      </w:r>
      <w:proofErr w:type="spellStart"/>
      <w:r>
        <w:rPr>
          <w:rFonts w:ascii="Times New Roman" w:hAnsi="Times New Roman"/>
          <w:sz w:val="24"/>
          <w:szCs w:val="24"/>
        </w:rPr>
        <w:t>Якісні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характеристики предмету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D447D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447DF">
        <w:rPr>
          <w:rFonts w:ascii="Times New Roman" w:hAnsi="Times New Roman"/>
          <w:sz w:val="24"/>
          <w:szCs w:val="24"/>
        </w:rPr>
        <w:t>основні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вимоги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47DF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47DF">
        <w:rPr>
          <w:rFonts w:ascii="Times New Roman" w:hAnsi="Times New Roman"/>
          <w:sz w:val="24"/>
          <w:szCs w:val="24"/>
        </w:rPr>
        <w:t>якості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D44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7DF"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hAnsi="Times New Roman"/>
          <w:sz w:val="24"/>
          <w:szCs w:val="24"/>
        </w:rPr>
        <w:t>передбаченим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3BE8" w:rsidRPr="008F0D58" w:rsidRDefault="00DB3BE8" w:rsidP="00DB3BE8">
      <w:pPr>
        <w:pStyle w:val="a3"/>
        <w:widowControl/>
        <w:tabs>
          <w:tab w:val="left" w:pos="426"/>
        </w:tabs>
        <w:autoSpaceDE/>
        <w:autoSpaceDN/>
        <w:ind w:left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3.5</w:t>
      </w:r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Завантаження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,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вивантаження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транспортування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товару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здійснюється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 </w:t>
      </w:r>
      <w:proofErr w:type="spellStart"/>
      <w:r w:rsidRPr="008F0D58">
        <w:rPr>
          <w:rFonts w:eastAsia="SimSun"/>
          <w:snapToGrid w:val="0"/>
          <w:sz w:val="24"/>
          <w:szCs w:val="24"/>
          <w:lang w:val="ru-RU" w:eastAsia="uk-UA"/>
        </w:rPr>
        <w:t>представниками</w:t>
      </w:r>
      <w:proofErr w:type="spellEnd"/>
      <w:r w:rsidRPr="008F0D58">
        <w:rPr>
          <w:rFonts w:eastAsia="SimSun"/>
          <w:snapToGrid w:val="0"/>
          <w:sz w:val="24"/>
          <w:szCs w:val="24"/>
          <w:lang w:val="ru-RU" w:eastAsia="uk-UA"/>
        </w:rPr>
        <w:t xml:space="preserve"> та за </w:t>
      </w:r>
      <w:proofErr w:type="spellStart"/>
      <w:r w:rsidRPr="008F0D58">
        <w:rPr>
          <w:sz w:val="24"/>
          <w:szCs w:val="24"/>
          <w:lang w:val="ru-RU"/>
        </w:rPr>
        <w:t>рахунок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Постачальника</w:t>
      </w:r>
      <w:proofErr w:type="spellEnd"/>
      <w:r w:rsidRPr="008F0D58">
        <w:rPr>
          <w:sz w:val="24"/>
          <w:szCs w:val="24"/>
          <w:lang w:val="ru-RU"/>
        </w:rPr>
        <w:t xml:space="preserve"> (</w:t>
      </w:r>
      <w:proofErr w:type="spellStart"/>
      <w:r w:rsidRPr="008F0D58">
        <w:rPr>
          <w:sz w:val="24"/>
          <w:szCs w:val="24"/>
          <w:lang w:val="ru-RU"/>
        </w:rPr>
        <w:t>переможця</w:t>
      </w:r>
      <w:proofErr w:type="spellEnd"/>
      <w:r w:rsidRPr="008F0D58">
        <w:rPr>
          <w:sz w:val="24"/>
          <w:szCs w:val="24"/>
          <w:lang w:val="ru-RU"/>
        </w:rPr>
        <w:t xml:space="preserve"> </w:t>
      </w:r>
      <w:proofErr w:type="spellStart"/>
      <w:r w:rsidRPr="008F0D58">
        <w:rPr>
          <w:sz w:val="24"/>
          <w:szCs w:val="24"/>
          <w:lang w:val="ru-RU"/>
        </w:rPr>
        <w:t>торгів</w:t>
      </w:r>
      <w:proofErr w:type="spellEnd"/>
      <w:r w:rsidRPr="008F0D58">
        <w:rPr>
          <w:sz w:val="24"/>
          <w:szCs w:val="24"/>
          <w:lang w:val="ru-RU"/>
        </w:rPr>
        <w:t xml:space="preserve">). </w:t>
      </w:r>
    </w:p>
    <w:p w:rsidR="00DB3BE8" w:rsidRPr="008F0D58" w:rsidRDefault="00DB3BE8" w:rsidP="00DB3BE8">
      <w:pPr>
        <w:pStyle w:val="a3"/>
        <w:widowControl/>
        <w:numPr>
          <w:ilvl w:val="1"/>
          <w:numId w:val="2"/>
        </w:numPr>
        <w:autoSpaceDE/>
        <w:autoSpaceDN/>
        <w:contextualSpacing/>
        <w:rPr>
          <w:sz w:val="24"/>
          <w:szCs w:val="24"/>
          <w:lang w:val="ru-RU"/>
        </w:rPr>
      </w:pPr>
      <w:r w:rsidRPr="008F0D58">
        <w:rPr>
          <w:sz w:val="24"/>
          <w:szCs w:val="24"/>
          <w:lang w:val="ru-RU"/>
        </w:rPr>
        <w:t xml:space="preserve">Строк поставки: </w:t>
      </w:r>
      <w:r>
        <w:rPr>
          <w:b/>
          <w:sz w:val="24"/>
          <w:szCs w:val="24"/>
          <w:lang w:val="ru-RU"/>
        </w:rPr>
        <w:t xml:space="preserve"> до </w:t>
      </w:r>
      <w:r>
        <w:rPr>
          <w:rFonts w:eastAsia="SimSun"/>
          <w:b/>
          <w:snapToGrid w:val="0"/>
          <w:sz w:val="24"/>
          <w:szCs w:val="24"/>
          <w:lang w:val="ru-RU" w:eastAsia="uk-UA"/>
        </w:rPr>
        <w:t>30.06.2024</w:t>
      </w:r>
      <w:r w:rsidRPr="008F0D58">
        <w:rPr>
          <w:rFonts w:eastAsia="SimSun"/>
          <w:b/>
          <w:snapToGrid w:val="0"/>
          <w:sz w:val="24"/>
          <w:szCs w:val="24"/>
          <w:lang w:val="ru-RU" w:eastAsia="uk-UA"/>
        </w:rPr>
        <w:t xml:space="preserve"> р.</w:t>
      </w:r>
    </w:p>
    <w:p w:rsidR="00DB3BE8" w:rsidRDefault="00DB3BE8" w:rsidP="00DB3BE8">
      <w:p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DB3BE8" w:rsidRDefault="00DB3BE8" w:rsidP="00DB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Примітка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посилання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конкретну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торгівельну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марку </w:t>
      </w:r>
      <w:proofErr w:type="spellStart"/>
      <w:r>
        <w:rPr>
          <w:rFonts w:ascii="Times New Roman" w:hAnsi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фірму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патент, </w:t>
      </w:r>
      <w:proofErr w:type="spellStart"/>
      <w:r>
        <w:rPr>
          <w:rFonts w:ascii="Times New Roman" w:hAnsi="Times New Roman"/>
          <w:i/>
          <w:sz w:val="24"/>
          <w:szCs w:val="24"/>
        </w:rPr>
        <w:t>конструкцію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тип предмета </w:t>
      </w:r>
      <w:proofErr w:type="spellStart"/>
      <w:r>
        <w:rPr>
          <w:rFonts w:ascii="Times New Roman" w:hAnsi="Times New Roman"/>
          <w:i/>
          <w:sz w:val="24"/>
          <w:szCs w:val="24"/>
        </w:rPr>
        <w:t>закупі</w:t>
      </w:r>
      <w:proofErr w:type="gramStart"/>
      <w:r>
        <w:rPr>
          <w:rFonts w:ascii="Times New Roman" w:hAnsi="Times New Roman"/>
          <w:i/>
          <w:sz w:val="24"/>
          <w:szCs w:val="24"/>
        </w:rPr>
        <w:t>вл</w:t>
      </w:r>
      <w:proofErr w:type="gramEnd"/>
      <w:r>
        <w:rPr>
          <w:rFonts w:ascii="Times New Roman" w:hAnsi="Times New Roman"/>
          <w:i/>
          <w:sz w:val="24"/>
          <w:szCs w:val="24"/>
        </w:rPr>
        <w:t>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джерело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його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походження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читати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вираз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або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i/>
          <w:sz w:val="24"/>
          <w:szCs w:val="24"/>
        </w:rPr>
        <w:t>».</w:t>
      </w:r>
    </w:p>
    <w:p w:rsidR="00DB3BE8" w:rsidRDefault="00DB3BE8" w:rsidP="00DB3BE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DB3BE8" w:rsidRDefault="00DB3BE8" w:rsidP="00DB3B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назва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погоджуємося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>
        <w:rPr>
          <w:rFonts w:ascii="Times New Roman" w:hAnsi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усіма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викладеними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№2 до </w:t>
      </w:r>
      <w:proofErr w:type="spellStart"/>
      <w:r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та </w:t>
      </w:r>
      <w:proofErr w:type="spellStart"/>
      <w:r>
        <w:rPr>
          <w:rFonts w:ascii="Times New Roman" w:hAnsi="Times New Roman"/>
          <w:b/>
          <w:sz w:val="24"/>
          <w:szCs w:val="24"/>
        </w:rPr>
        <w:t>зобов’язуємося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b/>
          <w:sz w:val="24"/>
          <w:szCs w:val="24"/>
        </w:rPr>
        <w:t>виконанні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договору.</w:t>
      </w:r>
    </w:p>
    <w:p w:rsidR="00DB3BE8" w:rsidRDefault="00DB3BE8" w:rsidP="00DB3BE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B3BE8" w:rsidRDefault="00DB3BE8" w:rsidP="00DB3B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/>
          <w:b/>
          <w:sz w:val="24"/>
          <w:szCs w:val="24"/>
        </w:rPr>
        <w:t>ізвище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DB3BE8" w:rsidRDefault="00DB3BE8" w:rsidP="00DB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>м.п.</w:t>
      </w:r>
      <w:r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DB3BE8" w:rsidRDefault="00DB3BE8" w:rsidP="00DB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B3BE8" w:rsidRDefault="00DB3BE8" w:rsidP="00DB3BE8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br w:type="page"/>
      </w: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28C"/>
    <w:multiLevelType w:val="multilevel"/>
    <w:tmpl w:val="58CA9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9E01FD"/>
    <w:multiLevelType w:val="multilevel"/>
    <w:tmpl w:val="FA842C0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E8"/>
    <w:rsid w:val="00126E96"/>
    <w:rsid w:val="00236FDD"/>
    <w:rsid w:val="002E3A85"/>
    <w:rsid w:val="004C494D"/>
    <w:rsid w:val="006D3A33"/>
    <w:rsid w:val="00B356AF"/>
    <w:rsid w:val="00C011F2"/>
    <w:rsid w:val="00DB3BE8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8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DB3BE8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3BE8"/>
    <w:rPr>
      <w:rFonts w:ascii="Cambria" w:eastAsia="Times New Roman" w:hAnsi="Cambria" w:cs="Times New Roman"/>
      <w:b/>
      <w:color w:val="000000"/>
      <w:sz w:val="26"/>
      <w:szCs w:val="20"/>
      <w:lang w:eastAsia="ar-SA"/>
    </w:rPr>
  </w:style>
  <w:style w:type="paragraph" w:customStyle="1" w:styleId="1">
    <w:name w:val="Обычный1"/>
    <w:uiPriority w:val="99"/>
    <w:qFormat/>
    <w:rsid w:val="00DB3BE8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10">
    <w:name w:val="Без интервала1"/>
    <w:rsid w:val="00DB3B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3">
    <w:name w:val="List Paragraph"/>
    <w:aliases w:val="Numbered List,Список уровня 2,Chapter10,название табл/рис"/>
    <w:basedOn w:val="a"/>
    <w:link w:val="a4"/>
    <w:uiPriority w:val="34"/>
    <w:qFormat/>
    <w:rsid w:val="00DB3BE8"/>
    <w:pPr>
      <w:widowControl w:val="0"/>
      <w:suppressAutoHyphens w:val="0"/>
      <w:autoSpaceDE w:val="0"/>
      <w:autoSpaceDN w:val="0"/>
      <w:spacing w:line="240" w:lineRule="auto"/>
      <w:ind w:left="173"/>
      <w:jc w:val="both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4">
    <w:name w:val="Абзац списка Знак"/>
    <w:aliases w:val="Numbered List Знак,Список уровня 2 Знак,Chapter10 Знак,название табл/рис Знак"/>
    <w:link w:val="a3"/>
    <w:uiPriority w:val="34"/>
    <w:locked/>
    <w:rsid w:val="00DB3BE8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DB3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2024-01-09T08:51:00Z</dcterms:created>
  <dcterms:modified xsi:type="dcterms:W3CDTF">2024-01-09T08:51:00Z</dcterms:modified>
</cp:coreProperties>
</file>