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BC" w:rsidRDefault="000B24BC" w:rsidP="000B24BC">
      <w:pPr>
        <w:shd w:val="clear" w:color="auto" w:fill="FFFFFF"/>
        <w:tabs>
          <w:tab w:val="left" w:pos="8475"/>
        </w:tabs>
        <w:rPr>
          <w:rFonts w:ascii="Times New Roman" w:hAnsi="Times New Roman"/>
          <w:i/>
          <w:color w:val="000000"/>
          <w:sz w:val="24"/>
          <w:szCs w:val="24"/>
        </w:rPr>
      </w:pPr>
      <w:r>
        <w:rPr>
          <w:rFonts w:ascii="Times New Roman" w:hAnsi="Times New Roman"/>
          <w:i/>
          <w:color w:val="000000"/>
          <w:sz w:val="24"/>
          <w:szCs w:val="24"/>
        </w:rPr>
        <w:t>Проект</w:t>
      </w:r>
    </w:p>
    <w:p w:rsidR="000B24BC" w:rsidRDefault="000B24BC" w:rsidP="000B24BC">
      <w:pPr>
        <w:spacing w:after="0" w:line="240" w:lineRule="auto"/>
        <w:jc w:val="center"/>
        <w:rPr>
          <w:rFonts w:ascii="Times New Roman" w:eastAsia="Calibri" w:hAnsi="Times New Roman"/>
          <w:b/>
          <w:lang w:eastAsia="en-US"/>
        </w:rPr>
      </w:pPr>
      <w:r>
        <w:rPr>
          <w:rFonts w:ascii="Times New Roman" w:eastAsia="Calibri" w:hAnsi="Times New Roman"/>
          <w:b/>
          <w:lang w:eastAsia="en-US"/>
        </w:rPr>
        <w:t>ПРОЕКТ ДОГОВОРУ  № ___</w:t>
      </w:r>
    </w:p>
    <w:p w:rsidR="000B24BC" w:rsidRDefault="000B24BC" w:rsidP="000B24BC">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0B24BC" w:rsidRDefault="000B24BC" w:rsidP="000B24BC">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    " __________2024 р.</w:t>
      </w:r>
    </w:p>
    <w:p w:rsidR="000B24BC" w:rsidRDefault="000B24BC" w:rsidP="000B24BC">
      <w:pPr>
        <w:spacing w:after="0" w:line="240" w:lineRule="auto"/>
        <w:jc w:val="right"/>
        <w:rPr>
          <w:rFonts w:ascii="Times New Roman" w:eastAsia="Calibri" w:hAnsi="Times New Roman"/>
          <w:sz w:val="20"/>
          <w:szCs w:val="20"/>
          <w:lang w:val="uk-UA" w:eastAsia="en-US"/>
        </w:rPr>
      </w:pPr>
    </w:p>
    <w:p w:rsidR="000B24BC" w:rsidRDefault="000B24BC" w:rsidP="000B24BC">
      <w:pPr>
        <w:spacing w:after="0" w:line="240" w:lineRule="auto"/>
        <w:jc w:val="both"/>
        <w:rPr>
          <w:rFonts w:ascii="Times New Roman" w:eastAsia="Calibri" w:hAnsi="Times New Roman"/>
          <w:sz w:val="24"/>
          <w:szCs w:val="24"/>
          <w:lang w:val="uk-UA" w:eastAsia="en-US"/>
        </w:rPr>
      </w:pPr>
      <w:r>
        <w:rPr>
          <w:rFonts w:ascii="Times New Roman" w:eastAsia="Calibri" w:hAnsi="Times New Roman"/>
          <w:sz w:val="20"/>
          <w:szCs w:val="20"/>
          <w:lang w:val="uk-UA" w:eastAsia="en-US"/>
        </w:rPr>
        <w:tab/>
      </w:r>
      <w:r>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eastAsia="uk-UA"/>
        </w:rPr>
        <w:t xml:space="preserve"> в  особі директора</w:t>
      </w:r>
      <w:r>
        <w:rPr>
          <w:rFonts w:ascii="Times New Roman" w:hAnsi="Times New Roman" w:cs="Times New Roman"/>
          <w:b/>
          <w:sz w:val="24"/>
          <w:szCs w:val="24"/>
          <w:lang w:val="uk-UA" w:eastAsia="uk-UA"/>
        </w:rPr>
        <w:t xml:space="preserve"> Мітітюка Олега Дмитровича</w:t>
      </w:r>
      <w:r>
        <w:rPr>
          <w:rFonts w:ascii="Times New Roman" w:hAnsi="Times New Roman" w:cs="Times New Roman"/>
          <w:sz w:val="24"/>
          <w:szCs w:val="24"/>
          <w:lang w:val="uk-UA" w:eastAsia="uk-UA"/>
        </w:rPr>
        <w:t xml:space="preserve">, що діє на підставі Статуту, </w:t>
      </w:r>
      <w:r>
        <w:rPr>
          <w:rFonts w:ascii="Times New Roman" w:eastAsia="Calibri" w:hAnsi="Times New Roman"/>
          <w:sz w:val="24"/>
          <w:szCs w:val="24"/>
          <w:lang w:val="uk-UA" w:eastAsia="en-US"/>
        </w:rPr>
        <w:t xml:space="preserve">в подальшому Замовник з однієї  сторони та ________________________________________________, </w:t>
      </w:r>
      <w:r>
        <w:rPr>
          <w:rFonts w:ascii="Times New Roman" w:hAnsi="Times New Roman" w:cs="Times New Roman"/>
          <w:sz w:val="24"/>
          <w:szCs w:val="24"/>
          <w:lang w:val="uk-UA" w:eastAsia="uk-UA"/>
        </w:rPr>
        <w:t xml:space="preserve">в  особі __________________________, </w:t>
      </w:r>
      <w:r>
        <w:rPr>
          <w:rFonts w:ascii="Times New Roman" w:eastAsia="Calibri" w:hAnsi="Times New Roman"/>
          <w:sz w:val="24"/>
          <w:szCs w:val="24"/>
          <w:lang w:val="uk-UA" w:eastAsia="en-US"/>
        </w:rPr>
        <w:t xml:space="preserve">що діє на підставі  _______________ , в подальшому Постачальник з іншої сторони, надалі Сторони, керуючись </w:t>
      </w:r>
      <w:r>
        <w:rPr>
          <w:rFonts w:ascii="Times New Roman" w:eastAsia="Times New Roman" w:hAnsi="Times New Roman" w:cs="Times New Roman"/>
          <w:color w:val="000000"/>
          <w:sz w:val="24"/>
          <w:szCs w:val="24"/>
          <w:shd w:val="clear" w:color="auto" w:fill="FFFFFF"/>
          <w:lang w:val="uk-UA"/>
        </w:rPr>
        <w:t>Цивільним і Господарським кодексами України, Законом</w:t>
      </w:r>
      <w:r>
        <w:rPr>
          <w:rFonts w:ascii="Times New Roman" w:hAnsi="Times New Roman" w:cs="Times New Roman"/>
          <w:bCs/>
          <w:color w:val="333333"/>
          <w:sz w:val="24"/>
          <w:szCs w:val="27"/>
          <w:shd w:val="clear" w:color="auto" w:fill="FFFFFF"/>
          <w:lang w:val="uk-UA"/>
        </w:rPr>
        <w:t xml:space="preserve"> України «Про публічні закупівлі» (зі змінами)</w:t>
      </w:r>
      <w:r>
        <w:rPr>
          <w:rFonts w:ascii="Times New Roman" w:eastAsia="Times New Roman" w:hAnsi="Times New Roman" w:cs="Times New Roman"/>
          <w:color w:val="000000"/>
          <w:sz w:val="24"/>
          <w:szCs w:val="24"/>
          <w:shd w:val="clear" w:color="auto" w:fill="FFFFFF"/>
          <w:lang w:val="uk-UA"/>
        </w:rPr>
        <w:t xml:space="preserve"> та Особливостями</w:t>
      </w:r>
      <w:r>
        <w:rPr>
          <w:rFonts w:ascii="Times New Roman" w:eastAsia="Calibri" w:hAnsi="Times New Roman"/>
          <w:sz w:val="24"/>
          <w:szCs w:val="24"/>
          <w:lang w:val="uk-UA" w:eastAsia="en-US"/>
        </w:rPr>
        <w:t xml:space="preserve"> затвердженими Постановою</w:t>
      </w:r>
      <w:r>
        <w:rPr>
          <w:rFonts w:ascii="Times New Roman" w:hAnsi="Times New Roman" w:cs="Times New Roman"/>
          <w:color w:val="000000"/>
          <w:sz w:val="24"/>
          <w:szCs w:val="24"/>
          <w:lang w:val="uk-UA"/>
        </w:rPr>
        <w:t xml:space="preserve"> Кабінету Міністрів України</w:t>
      </w:r>
      <w:r>
        <w:rPr>
          <w:rFonts w:ascii="Times New Roman" w:eastAsia="Calibri" w:hAnsi="Times New Roman"/>
          <w:sz w:val="24"/>
          <w:szCs w:val="24"/>
          <w:lang w:val="uk-UA" w:eastAsia="en-US"/>
        </w:rPr>
        <w:t xml:space="preserve"> від 12.10.2022р. №1178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color w:val="000000"/>
          <w:sz w:val="24"/>
          <w:szCs w:val="24"/>
          <w:lang w:val="uk-UA"/>
        </w:rPr>
        <w:t xml:space="preserve">,  </w:t>
      </w:r>
      <w:r>
        <w:rPr>
          <w:rFonts w:ascii="Times New Roman" w:eastAsia="Calibri" w:hAnsi="Times New Roman"/>
          <w:sz w:val="24"/>
          <w:szCs w:val="24"/>
          <w:lang w:val="uk-UA" w:eastAsia="en-US"/>
        </w:rPr>
        <w:t>уклали цей Договір про наступне:</w:t>
      </w:r>
    </w:p>
    <w:p w:rsidR="000B24BC" w:rsidRDefault="000B24BC" w:rsidP="000B24BC">
      <w:pPr>
        <w:spacing w:after="0" w:line="240" w:lineRule="auto"/>
        <w:jc w:val="both"/>
        <w:rPr>
          <w:rFonts w:ascii="Times New Roman" w:eastAsia="Calibri" w:hAnsi="Times New Roman"/>
          <w:sz w:val="24"/>
          <w:szCs w:val="24"/>
          <w:lang w:val="uk-UA" w:eastAsia="en-US"/>
        </w:rPr>
      </w:pPr>
    </w:p>
    <w:p w:rsidR="000B24BC" w:rsidRDefault="000B24BC" w:rsidP="000B24BC">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Предмет Договору</w:t>
      </w:r>
    </w:p>
    <w:p w:rsidR="000B24BC" w:rsidRDefault="000B24BC" w:rsidP="000B24BC">
      <w:pPr>
        <w:pStyle w:val="a3"/>
        <w:jc w:val="both"/>
        <w:rPr>
          <w:b/>
          <w:lang w:val="uk-UA"/>
        </w:rPr>
      </w:pPr>
      <w:r w:rsidRPr="002468BF">
        <w:rPr>
          <w:rFonts w:eastAsia="Calibri"/>
          <w:szCs w:val="24"/>
          <w:lang w:eastAsia="en-US"/>
        </w:rPr>
        <w:t>1.1.Постачальник</w:t>
      </w:r>
      <w:r w:rsidRPr="002468BF">
        <w:rPr>
          <w:rFonts w:eastAsia="Calibri"/>
          <w:szCs w:val="24"/>
          <w:lang w:val="uk-UA" w:eastAsia="en-US"/>
        </w:rPr>
        <w:t xml:space="preserve"> </w:t>
      </w:r>
      <w:r w:rsidRPr="002468BF">
        <w:rPr>
          <w:rFonts w:eastAsia="Calibri"/>
          <w:szCs w:val="24"/>
          <w:lang w:eastAsia="en-US"/>
        </w:rPr>
        <w:t>передає у власність</w:t>
      </w:r>
      <w:r w:rsidRPr="002468BF">
        <w:rPr>
          <w:rFonts w:eastAsia="Calibri"/>
          <w:szCs w:val="24"/>
          <w:lang w:val="uk-UA" w:eastAsia="en-US"/>
        </w:rPr>
        <w:t xml:space="preserve"> Замовника </w:t>
      </w:r>
      <w:r w:rsidRPr="00CC39C8">
        <w:rPr>
          <w:szCs w:val="24"/>
          <w:lang w:val="uk-UA"/>
        </w:rPr>
        <w:t xml:space="preserve">код ДК 021:2015- </w:t>
      </w:r>
      <w:r>
        <w:rPr>
          <w:szCs w:val="24"/>
          <w:lang w:val="uk-UA"/>
        </w:rPr>
        <w:t>33140000 - 3  Медичні матеріали</w:t>
      </w:r>
      <w:r w:rsidRPr="00CC39C8">
        <w:rPr>
          <w:szCs w:val="24"/>
          <w:lang w:val="uk-UA"/>
        </w:rPr>
        <w:t xml:space="preserve"> </w:t>
      </w:r>
      <w:r w:rsidRPr="00CC39C8">
        <w:rPr>
          <w:rFonts w:eastAsia="Calibri"/>
          <w:szCs w:val="24"/>
          <w:lang w:val="uk-UA" w:eastAsia="en-US"/>
        </w:rPr>
        <w:t>в асортименті, кількості, за цінами, які зазначені у специфікації</w:t>
      </w:r>
      <w:r w:rsidRPr="009E0918">
        <w:rPr>
          <w:rFonts w:eastAsia="Calibri"/>
          <w:szCs w:val="24"/>
          <w:lang w:val="uk-UA" w:eastAsia="en-US"/>
        </w:rPr>
        <w:t xml:space="preserve">  (Додаток №1), що додається до Договору і є його невід’ємною частиною, на умовах </w:t>
      </w:r>
      <w:r w:rsidRPr="009E0918">
        <w:rPr>
          <w:rFonts w:eastAsia="Calibri"/>
          <w:szCs w:val="24"/>
          <w:lang w:eastAsia="en-US"/>
        </w:rPr>
        <w:t>DDP</w:t>
      </w:r>
      <w:r w:rsidRPr="009E0918">
        <w:rPr>
          <w:rFonts w:eastAsia="Calibri"/>
          <w:szCs w:val="24"/>
          <w:lang w:val="uk-UA" w:eastAsia="en-US"/>
        </w:rPr>
        <w:t>-Киї</w:t>
      </w:r>
      <w:proofErr w:type="gramStart"/>
      <w:r w:rsidRPr="009E0918">
        <w:rPr>
          <w:rFonts w:eastAsia="Calibri"/>
          <w:szCs w:val="24"/>
          <w:lang w:val="uk-UA" w:eastAsia="en-US"/>
        </w:rPr>
        <w:t>в</w:t>
      </w:r>
      <w:proofErr w:type="gramEnd"/>
      <w:r w:rsidRPr="009E0918">
        <w:rPr>
          <w:rFonts w:eastAsia="Calibri"/>
          <w:szCs w:val="24"/>
          <w:lang w:val="uk-UA" w:eastAsia="en-US"/>
        </w:rPr>
        <w:t xml:space="preserve"> (Інкотермс у редакції 2010 р.). </w:t>
      </w:r>
      <w:r w:rsidRPr="009E0918">
        <w:rPr>
          <w:rFonts w:eastAsia="Calibri"/>
          <w:szCs w:val="24"/>
          <w:lang w:eastAsia="en-US"/>
        </w:rPr>
        <w:t xml:space="preserve">Специфікація повинна </w:t>
      </w:r>
      <w:proofErr w:type="gramStart"/>
      <w:r w:rsidRPr="009E0918">
        <w:rPr>
          <w:rFonts w:eastAsia="Calibri"/>
          <w:szCs w:val="24"/>
          <w:lang w:eastAsia="en-US"/>
        </w:rPr>
        <w:t>м</w:t>
      </w:r>
      <w:proofErr w:type="gramEnd"/>
      <w:r w:rsidRPr="009E0918">
        <w:rPr>
          <w:rFonts w:eastAsia="Calibri"/>
          <w:szCs w:val="24"/>
          <w:lang w:eastAsia="en-US"/>
        </w:rPr>
        <w:t>істити</w:t>
      </w:r>
      <w:r w:rsidRPr="009E0918">
        <w:rPr>
          <w:rFonts w:eastAsia="Calibri"/>
          <w:szCs w:val="24"/>
          <w:lang w:val="uk-UA" w:eastAsia="en-US"/>
        </w:rPr>
        <w:t xml:space="preserve"> </w:t>
      </w:r>
      <w:r w:rsidRPr="009E0918">
        <w:rPr>
          <w:rFonts w:eastAsia="Calibri"/>
          <w:szCs w:val="24"/>
          <w:lang w:eastAsia="en-US"/>
        </w:rPr>
        <w:t>найменування товару,</w:t>
      </w:r>
      <w:r>
        <w:rPr>
          <w:rFonts w:eastAsia="Calibri"/>
          <w:szCs w:val="24"/>
          <w:lang w:eastAsia="en-US"/>
        </w:rPr>
        <w:t xml:space="preserve"> одиницю</w:t>
      </w:r>
      <w:r>
        <w:rPr>
          <w:rFonts w:eastAsia="Calibri"/>
          <w:szCs w:val="24"/>
          <w:lang w:val="uk-UA" w:eastAsia="en-US"/>
        </w:rPr>
        <w:t xml:space="preserve"> </w:t>
      </w:r>
      <w:r>
        <w:rPr>
          <w:rFonts w:eastAsia="Calibri"/>
          <w:szCs w:val="24"/>
          <w:lang w:eastAsia="en-US"/>
        </w:rPr>
        <w:t>виміру, загальну</w:t>
      </w:r>
      <w:r>
        <w:rPr>
          <w:rFonts w:eastAsia="Calibri"/>
          <w:szCs w:val="24"/>
          <w:lang w:val="uk-UA" w:eastAsia="en-US"/>
        </w:rPr>
        <w:t xml:space="preserve"> </w:t>
      </w:r>
      <w:r>
        <w:rPr>
          <w:rFonts w:eastAsia="Calibri"/>
          <w:szCs w:val="24"/>
          <w:lang w:eastAsia="en-US"/>
        </w:rPr>
        <w:t>кількість товару, ціну за одиницю та загальну</w:t>
      </w:r>
      <w:r>
        <w:rPr>
          <w:rFonts w:eastAsia="Calibri"/>
          <w:szCs w:val="24"/>
          <w:lang w:val="uk-UA" w:eastAsia="en-US"/>
        </w:rPr>
        <w:t xml:space="preserve"> </w:t>
      </w:r>
      <w:r>
        <w:rPr>
          <w:rFonts w:eastAsia="Calibri"/>
          <w:szCs w:val="24"/>
          <w:lang w:eastAsia="en-US"/>
        </w:rPr>
        <w:t xml:space="preserve">вартість товару.  </w:t>
      </w:r>
    </w:p>
    <w:p w:rsidR="000B24BC" w:rsidRDefault="000B24BC" w:rsidP="000B24BC">
      <w:pPr>
        <w:spacing w:after="0" w:line="240" w:lineRule="auto"/>
        <w:jc w:val="both"/>
        <w:rPr>
          <w:rFonts w:ascii="Times New Roman" w:eastAsia="Calibri" w:hAnsi="Times New Roman"/>
          <w:sz w:val="24"/>
          <w:szCs w:val="24"/>
          <w:lang w:val="uk-UA" w:eastAsia="en-US"/>
        </w:rPr>
      </w:pPr>
      <w:r>
        <w:rPr>
          <w:rFonts w:ascii="Times New Roman" w:eastAsia="Calibri" w:hAnsi="Times New Roman"/>
          <w:sz w:val="24"/>
          <w:szCs w:val="24"/>
          <w:lang w:eastAsia="en-US"/>
        </w:rPr>
        <w:t>1.2.Товар, який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постачається, </w:t>
      </w:r>
      <w:proofErr w:type="gramStart"/>
      <w:r>
        <w:rPr>
          <w:rFonts w:ascii="Times New Roman" w:eastAsia="Calibri" w:hAnsi="Times New Roman"/>
          <w:sz w:val="24"/>
          <w:szCs w:val="24"/>
          <w:lang w:eastAsia="en-US"/>
        </w:rPr>
        <w:t>повинен</w:t>
      </w:r>
      <w:proofErr w:type="gramEnd"/>
      <w:r>
        <w:rPr>
          <w:rFonts w:ascii="Times New Roman" w:eastAsia="Calibri" w:hAnsi="Times New Roman"/>
          <w:sz w:val="24"/>
          <w:szCs w:val="24"/>
          <w:lang w:eastAsia="en-US"/>
        </w:rPr>
        <w:t xml:space="preserve"> бути зареєстрований в Україні в установленому МОЗ України порядку.</w:t>
      </w:r>
    </w:p>
    <w:p w:rsidR="0030360A" w:rsidRPr="0030360A" w:rsidRDefault="0030360A" w:rsidP="0030360A">
      <w:pPr>
        <w:tabs>
          <w:tab w:val="left" w:pos="7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1.3 </w:t>
      </w:r>
      <w:r w:rsidRPr="0030360A">
        <w:rPr>
          <w:rFonts w:ascii="Times New Roman" w:hAnsi="Times New Roman" w:cs="Times New Roman"/>
          <w:color w:val="000000"/>
          <w:sz w:val="24"/>
          <w:szCs w:val="24"/>
        </w:rPr>
        <w:t>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особливостей</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здійснення</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публічних</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закупівель</w:t>
      </w:r>
      <w:r w:rsidRPr="0030360A">
        <w:rPr>
          <w:rFonts w:ascii="Times New Roman" w:hAnsi="Times New Roman" w:cs="Times New Roman"/>
          <w:color w:val="000000"/>
          <w:sz w:val="24"/>
          <w:szCs w:val="24"/>
          <w:lang w:val="uk-UA"/>
        </w:rPr>
        <w:t xml:space="preserve"> </w:t>
      </w:r>
      <w:r w:rsidRPr="0030360A">
        <w:rPr>
          <w:rFonts w:ascii="Times New Roman" w:hAnsi="Times New Roman" w:cs="Times New Roman"/>
          <w:color w:val="000000"/>
          <w:sz w:val="24"/>
          <w:szCs w:val="24"/>
        </w:rPr>
        <w:t>товарів, робіт і послуг для замовників, передбачених Законом України «Про публічні закупі</w:t>
      </w:r>
      <w:proofErr w:type="gramStart"/>
      <w:r w:rsidRPr="0030360A">
        <w:rPr>
          <w:rFonts w:ascii="Times New Roman" w:hAnsi="Times New Roman" w:cs="Times New Roman"/>
          <w:color w:val="000000"/>
          <w:sz w:val="24"/>
          <w:szCs w:val="24"/>
        </w:rPr>
        <w:t>вл</w:t>
      </w:r>
      <w:proofErr w:type="gramEnd"/>
      <w:r w:rsidRPr="0030360A">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w:t>
      </w:r>
      <w:r w:rsidRPr="0030360A">
        <w:rPr>
          <w:rFonts w:ascii="Times New Roman" w:hAnsi="Times New Roman" w:cs="Times New Roman"/>
          <w:b/>
          <w:color w:val="000000"/>
          <w:sz w:val="24"/>
          <w:szCs w:val="24"/>
        </w:rPr>
        <w:t>Постачальник</w:t>
      </w:r>
      <w:r w:rsidRPr="0030360A">
        <w:rPr>
          <w:rFonts w:ascii="Times New Roman" w:hAnsi="Times New Roman" w:cs="Times New Roman"/>
          <w:color w:val="000000"/>
          <w:sz w:val="24"/>
          <w:szCs w:val="24"/>
        </w:rPr>
        <w:t>, як Переможець закупі</w:t>
      </w:r>
      <w:proofErr w:type="gramStart"/>
      <w:r w:rsidRPr="0030360A">
        <w:rPr>
          <w:rFonts w:ascii="Times New Roman" w:hAnsi="Times New Roman" w:cs="Times New Roman"/>
          <w:color w:val="000000"/>
          <w:sz w:val="24"/>
          <w:szCs w:val="24"/>
        </w:rPr>
        <w:t>вл</w:t>
      </w:r>
      <w:proofErr w:type="gramEnd"/>
      <w:r w:rsidRPr="0030360A">
        <w:rPr>
          <w:rFonts w:ascii="Times New Roman" w:hAnsi="Times New Roman" w:cs="Times New Roman"/>
          <w:color w:val="000000"/>
          <w:sz w:val="24"/>
          <w:szCs w:val="24"/>
        </w:rPr>
        <w:t xml:space="preserve">і, зобов’язаний, не пізніше ніж за 2 робочих дні до підписання Договору, надати </w:t>
      </w:r>
      <w:r w:rsidRPr="0030360A">
        <w:rPr>
          <w:rFonts w:ascii="Times New Roman" w:hAnsi="Times New Roman" w:cs="Times New Roman"/>
          <w:b/>
          <w:color w:val="000000"/>
          <w:sz w:val="24"/>
          <w:szCs w:val="24"/>
          <w:lang w:val="uk-UA"/>
        </w:rPr>
        <w:t>Замовнику</w:t>
      </w:r>
      <w:r w:rsidRPr="0030360A">
        <w:rPr>
          <w:rFonts w:ascii="Times New Roman" w:hAnsi="Times New Roman" w:cs="Times New Roman"/>
          <w:iCs/>
          <w:color w:val="000000"/>
          <w:sz w:val="24"/>
          <w:szCs w:val="24"/>
        </w:rPr>
        <w:t xml:space="preserve"> довідку, якою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що товар не вироблений на території країн-агресорів (</w:t>
      </w:r>
      <w:r w:rsidRPr="0030360A">
        <w:rPr>
          <w:rFonts w:ascii="Times New Roman" w:hAnsi="Times New Roman" w:cs="Times New Roman"/>
          <w:sz w:val="24"/>
          <w:szCs w:val="24"/>
        </w:rPr>
        <w:t>Російської Федерації/Республіки</w:t>
      </w:r>
      <w:proofErr w:type="gramStart"/>
      <w:r w:rsidRPr="0030360A">
        <w:rPr>
          <w:rFonts w:ascii="Times New Roman" w:hAnsi="Times New Roman" w:cs="Times New Roman"/>
          <w:sz w:val="24"/>
          <w:szCs w:val="24"/>
        </w:rPr>
        <w:t> </w:t>
      </w:r>
      <w:hyperlink r:id="rId5" w:anchor="w1_7" w:history="1">
        <w:r w:rsidRPr="0030360A">
          <w:rPr>
            <w:rStyle w:val="a5"/>
            <w:rFonts w:ascii="Times New Roman" w:hAnsi="Times New Roman" w:cs="Times New Roman"/>
            <w:sz w:val="24"/>
            <w:szCs w:val="24"/>
          </w:rPr>
          <w:t>Б</w:t>
        </w:r>
        <w:proofErr w:type="gramEnd"/>
        <w:r w:rsidRPr="0030360A">
          <w:rPr>
            <w:rStyle w:val="a5"/>
            <w:rFonts w:ascii="Times New Roman" w:hAnsi="Times New Roman" w:cs="Times New Roman"/>
            <w:sz w:val="24"/>
            <w:szCs w:val="24"/>
          </w:rPr>
          <w:t>ілорусь</w:t>
        </w:r>
      </w:hyperlink>
      <w:r w:rsidRPr="0030360A">
        <w:rPr>
          <w:rFonts w:ascii="Times New Roman" w:hAnsi="Times New Roman" w:cs="Times New Roman"/>
          <w:sz w:val="24"/>
          <w:szCs w:val="24"/>
        </w:rPr>
        <w:t>/Ісламської Республіки Іран)</w:t>
      </w:r>
      <w:r w:rsidRPr="0030360A">
        <w:rPr>
          <w:rFonts w:ascii="Times New Roman" w:hAnsi="Times New Roman" w:cs="Times New Roman"/>
          <w:iCs/>
          <w:color w:val="000000"/>
          <w:sz w:val="24"/>
          <w:szCs w:val="24"/>
        </w:rPr>
        <w:t xml:space="preserve">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w:t>
      </w:r>
      <w:proofErr w:type="gramStart"/>
      <w:r w:rsidRPr="0030360A">
        <w:rPr>
          <w:rFonts w:ascii="Times New Roman" w:hAnsi="Times New Roman" w:cs="Times New Roman"/>
          <w:iCs/>
          <w:color w:val="000000"/>
          <w:sz w:val="24"/>
          <w:szCs w:val="24"/>
        </w:rPr>
        <w:t>чи пов</w:t>
      </w:r>
      <w:proofErr w:type="gramEnd"/>
      <w:r w:rsidRPr="0030360A">
        <w:rPr>
          <w:rFonts w:ascii="Times New Roman" w:hAnsi="Times New Roman" w:cs="Times New Roman"/>
          <w:iCs/>
          <w:color w:val="000000"/>
          <w:sz w:val="24"/>
          <w:szCs w:val="24"/>
        </w:rPr>
        <w:t>’язаних з нею осіб; юридичних</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осіб, створених та зареєстрованих</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відповідно до законодавстваУкраїни, кінцевим</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бенефіціарним</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власником, членом або</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 xml:space="preserve">учасником (акціонером), що має частку в статутному капіталі 10 і більше відсотків, якої є країна-агресор </w:t>
      </w:r>
      <w:proofErr w:type="gramStart"/>
      <w:r w:rsidRPr="0030360A">
        <w:rPr>
          <w:rFonts w:ascii="Times New Roman" w:hAnsi="Times New Roman" w:cs="Times New Roman"/>
          <w:iCs/>
          <w:color w:val="000000"/>
          <w:sz w:val="24"/>
          <w:szCs w:val="24"/>
        </w:rPr>
        <w:t>чи пов</w:t>
      </w:r>
      <w:proofErr w:type="gramEnd"/>
      <w:r w:rsidRPr="0030360A">
        <w:rPr>
          <w:rFonts w:ascii="Times New Roman" w:hAnsi="Times New Roman" w:cs="Times New Roman"/>
          <w:iCs/>
          <w:color w:val="000000"/>
          <w:sz w:val="24"/>
          <w:szCs w:val="24"/>
        </w:rPr>
        <w:t xml:space="preserve">’язані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w:t>
      </w:r>
      <w:proofErr w:type="gramStart"/>
      <w:r w:rsidRPr="0030360A">
        <w:rPr>
          <w:rFonts w:ascii="Times New Roman" w:hAnsi="Times New Roman" w:cs="Times New Roman"/>
          <w:iCs/>
          <w:color w:val="000000"/>
          <w:sz w:val="24"/>
          <w:szCs w:val="24"/>
        </w:rPr>
        <w:t>чи пов</w:t>
      </w:r>
      <w:proofErr w:type="gramEnd"/>
      <w:r w:rsidRPr="0030360A">
        <w:rPr>
          <w:rFonts w:ascii="Times New Roman" w:hAnsi="Times New Roman" w:cs="Times New Roman"/>
          <w:iCs/>
          <w:color w:val="000000"/>
          <w:sz w:val="24"/>
          <w:szCs w:val="24"/>
        </w:rPr>
        <w:t>’язаних з нею осіб. </w:t>
      </w:r>
    </w:p>
    <w:p w:rsidR="0030360A" w:rsidRPr="0030360A" w:rsidRDefault="0030360A" w:rsidP="0030360A">
      <w:pPr>
        <w:spacing w:after="0" w:line="240" w:lineRule="auto"/>
        <w:ind w:firstLine="426"/>
        <w:jc w:val="both"/>
        <w:rPr>
          <w:rFonts w:ascii="Times New Roman" w:hAnsi="Times New Roman" w:cs="Times New Roman"/>
          <w:sz w:val="24"/>
          <w:szCs w:val="24"/>
          <w:lang w:val="uk-UA"/>
        </w:rPr>
      </w:pPr>
      <w:r w:rsidRPr="0030360A">
        <w:rPr>
          <w:rFonts w:ascii="Times New Roman" w:hAnsi="Times New Roman" w:cs="Times New Roman"/>
          <w:iCs/>
          <w:color w:val="000000"/>
          <w:sz w:val="24"/>
          <w:szCs w:val="24"/>
        </w:rPr>
        <w:t>Вище</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 xml:space="preserve">вказана довідка має бути адресована </w:t>
      </w:r>
      <w:r>
        <w:rPr>
          <w:rFonts w:ascii="Times New Roman" w:hAnsi="Times New Roman" w:cs="Times New Roman"/>
          <w:iCs/>
          <w:color w:val="000000"/>
          <w:sz w:val="24"/>
          <w:szCs w:val="24"/>
          <w:lang w:val="uk-UA"/>
        </w:rPr>
        <w:t>Замовнику</w:t>
      </w:r>
      <w:r w:rsidRPr="0030360A">
        <w:rPr>
          <w:rFonts w:ascii="Times New Roman" w:hAnsi="Times New Roman" w:cs="Times New Roman"/>
          <w:iCs/>
          <w:color w:val="000000"/>
          <w:sz w:val="24"/>
          <w:szCs w:val="24"/>
        </w:rPr>
        <w:t xml:space="preserve"> та  містити наступну інформацію: реквізити особи, яка видала довідку,  найменування та кількість одиниць товару, що постачається;  назва виробника; </w:t>
      </w:r>
      <w:proofErr w:type="gramStart"/>
      <w:r w:rsidRPr="0030360A">
        <w:rPr>
          <w:rFonts w:ascii="Times New Roman" w:hAnsi="Times New Roman" w:cs="Times New Roman"/>
          <w:iCs/>
          <w:color w:val="000000"/>
          <w:sz w:val="24"/>
          <w:szCs w:val="24"/>
        </w:rPr>
        <w:t>країна</w:t>
      </w:r>
      <w:proofErr w:type="gramEnd"/>
      <w:r w:rsidRPr="0030360A">
        <w:rPr>
          <w:rFonts w:ascii="Times New Roman" w:hAnsi="Times New Roman" w:cs="Times New Roman"/>
          <w:iCs/>
          <w:color w:val="000000"/>
          <w:sz w:val="24"/>
          <w:szCs w:val="24"/>
        </w:rPr>
        <w:t xml:space="preserve"> виробника; країна походження товару, </w:t>
      </w:r>
      <w:proofErr w:type="gramStart"/>
      <w:r w:rsidRPr="0030360A">
        <w:rPr>
          <w:rFonts w:ascii="Times New Roman" w:hAnsi="Times New Roman" w:cs="Times New Roman"/>
          <w:iCs/>
          <w:color w:val="000000"/>
          <w:sz w:val="24"/>
          <w:szCs w:val="24"/>
        </w:rPr>
        <w:t>П</w:t>
      </w:r>
      <w:proofErr w:type="gramEnd"/>
      <w:r w:rsidRPr="0030360A">
        <w:rPr>
          <w:rFonts w:ascii="Times New Roman" w:hAnsi="Times New Roman" w:cs="Times New Roman"/>
          <w:iCs/>
          <w:color w:val="000000"/>
          <w:sz w:val="24"/>
          <w:szCs w:val="24"/>
        </w:rPr>
        <w:t>ІБ особи, яка видала довідку, та її</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підпис</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скріплений</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печаткою (у разі</w:t>
      </w:r>
      <w:r w:rsidRPr="0030360A">
        <w:rPr>
          <w:rFonts w:ascii="Times New Roman" w:hAnsi="Times New Roman" w:cs="Times New Roman"/>
          <w:iCs/>
          <w:color w:val="000000"/>
          <w:sz w:val="24"/>
          <w:szCs w:val="24"/>
          <w:lang w:val="uk-UA"/>
        </w:rPr>
        <w:t xml:space="preserve"> </w:t>
      </w:r>
      <w:r w:rsidRPr="0030360A">
        <w:rPr>
          <w:rFonts w:ascii="Times New Roman" w:hAnsi="Times New Roman" w:cs="Times New Roman"/>
          <w:iCs/>
          <w:color w:val="000000"/>
          <w:sz w:val="24"/>
          <w:szCs w:val="24"/>
        </w:rPr>
        <w:t>використання печатки), в т.ч. контактний номер телефону</w:t>
      </w:r>
      <w:r w:rsidRPr="0030360A">
        <w:rPr>
          <w:rFonts w:ascii="Times New Roman" w:hAnsi="Times New Roman" w:cs="Times New Roman"/>
          <w:iCs/>
          <w:color w:val="000000"/>
          <w:sz w:val="24"/>
          <w:szCs w:val="24"/>
          <w:lang w:val="uk-UA"/>
        </w:rPr>
        <w:t>.</w:t>
      </w:r>
    </w:p>
    <w:p w:rsidR="0030360A" w:rsidRPr="0030360A" w:rsidRDefault="0030360A" w:rsidP="000B24BC">
      <w:pPr>
        <w:spacing w:after="0" w:line="240" w:lineRule="auto"/>
        <w:jc w:val="both"/>
        <w:rPr>
          <w:rFonts w:ascii="Times New Roman" w:eastAsia="Calibri" w:hAnsi="Times New Roman"/>
          <w:sz w:val="24"/>
          <w:szCs w:val="24"/>
          <w:lang w:val="uk-UA" w:eastAsia="en-US"/>
        </w:rPr>
      </w:pPr>
    </w:p>
    <w:p w:rsidR="000B24BC" w:rsidRDefault="000B24BC" w:rsidP="000B24BC">
      <w:pPr>
        <w:spacing w:after="0" w:line="240" w:lineRule="auto"/>
        <w:jc w:val="both"/>
        <w:rPr>
          <w:rFonts w:ascii="Times New Roman" w:eastAsia="Calibri" w:hAnsi="Times New Roman"/>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w:t>
      </w:r>
      <w:proofErr w:type="gramStart"/>
      <w:r>
        <w:rPr>
          <w:rFonts w:ascii="Times New Roman" w:eastAsia="Calibri" w:hAnsi="Times New Roman"/>
          <w:b/>
          <w:sz w:val="24"/>
          <w:szCs w:val="24"/>
          <w:lang w:eastAsia="en-US"/>
        </w:rPr>
        <w:t>Ц</w:t>
      </w:r>
      <w:proofErr w:type="gramEnd"/>
      <w:r>
        <w:rPr>
          <w:rFonts w:ascii="Times New Roman" w:eastAsia="Calibri" w:hAnsi="Times New Roman"/>
          <w:b/>
          <w:sz w:val="24"/>
          <w:szCs w:val="24"/>
          <w:lang w:eastAsia="en-US"/>
        </w:rPr>
        <w:t>іна і загальна сума Договору</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2.1. </w:t>
      </w:r>
      <w:proofErr w:type="gramStart"/>
      <w:r>
        <w:rPr>
          <w:rFonts w:ascii="Times New Roman" w:eastAsia="Calibri" w:hAnsi="Times New Roman"/>
          <w:sz w:val="24"/>
          <w:szCs w:val="24"/>
          <w:lang w:eastAsia="en-US"/>
        </w:rPr>
        <w:t>Ц</w:t>
      </w:r>
      <w:proofErr w:type="gramEnd"/>
      <w:r>
        <w:rPr>
          <w:rFonts w:ascii="Times New Roman" w:eastAsia="Calibri" w:hAnsi="Times New Roman"/>
          <w:sz w:val="24"/>
          <w:szCs w:val="24"/>
          <w:lang w:eastAsia="en-US"/>
        </w:rPr>
        <w:t>іни на товар встановлюються в національній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валюті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0B24BC" w:rsidRDefault="000B24BC" w:rsidP="000B24BC">
      <w:pPr>
        <w:spacing w:after="0" w:line="240" w:lineRule="auto"/>
        <w:jc w:val="both"/>
        <w:rPr>
          <w:rFonts w:ascii="Times New Roman" w:eastAsia="Calibri" w:hAnsi="Times New Roman"/>
          <w:color w:val="000000"/>
          <w:sz w:val="24"/>
          <w:szCs w:val="24"/>
          <w:lang w:val="uk-UA" w:eastAsia="en-US"/>
        </w:rPr>
      </w:pPr>
      <w:r>
        <w:rPr>
          <w:rFonts w:ascii="Times New Roman" w:eastAsia="Calibri" w:hAnsi="Times New Roman"/>
          <w:sz w:val="24"/>
          <w:szCs w:val="24"/>
          <w:lang w:eastAsia="en-US"/>
        </w:rPr>
        <w:t>2.2. Валютою   Договору   є   гривня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  Сума Договору  складає з</w:t>
      </w:r>
      <w:r>
        <w:rPr>
          <w:rFonts w:ascii="Times New Roman" w:eastAsia="Calibri" w:hAnsi="Times New Roman"/>
          <w:sz w:val="24"/>
          <w:szCs w:val="24"/>
          <w:lang w:val="uk-UA" w:eastAsia="en-US"/>
        </w:rPr>
        <w:t>/без</w:t>
      </w:r>
      <w:r>
        <w:rPr>
          <w:rFonts w:ascii="Times New Roman" w:eastAsia="Calibri" w:hAnsi="Times New Roman"/>
          <w:sz w:val="24"/>
          <w:szCs w:val="24"/>
          <w:lang w:eastAsia="en-US"/>
        </w:rPr>
        <w:t xml:space="preserve"> ПДВ: </w:t>
      </w:r>
      <w:r>
        <w:rPr>
          <w:rFonts w:ascii="Times New Roman" w:eastAsia="Calibri" w:hAnsi="Times New Roman"/>
          <w:bCs/>
          <w:sz w:val="24"/>
          <w:szCs w:val="24"/>
          <w:lang w:eastAsia="en-US"/>
        </w:rPr>
        <w:t>_____________________________________________________________________________</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Pr>
          <w:rFonts w:ascii="Times New Roman" w:hAnsi="Times New Roman"/>
          <w:color w:val="000000"/>
          <w:sz w:val="24"/>
          <w:szCs w:val="24"/>
          <w:lang w:val="uk-UA"/>
        </w:rPr>
        <w:t xml:space="preserve"> </w:t>
      </w:r>
      <w:r>
        <w:rPr>
          <w:rFonts w:ascii="Times New Roman" w:hAnsi="Times New Roman"/>
          <w:color w:val="000000"/>
          <w:sz w:val="24"/>
          <w:szCs w:val="24"/>
        </w:rPr>
        <w:t>потреби Покупця.</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2.4.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іни на товар можуть змінюватися відповідно до вимог чинного законодавства. Ціна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0B24BC" w:rsidRDefault="000B24BC" w:rsidP="000B24BC">
      <w:pPr>
        <w:spacing w:after="0" w:line="240" w:lineRule="auto"/>
        <w:jc w:val="both"/>
        <w:rPr>
          <w:rFonts w:ascii="Times New Roman" w:eastAsia="Calibri" w:hAnsi="Times New Roman"/>
          <w:b/>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Порядок здійснення оплати</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3.1  Розрахунки за поставлений товар здійснюються на за фактом поставки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накладних та інших передбачених законодавством документів.</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Pr>
          <w:rFonts w:ascii="Times New Roman" w:hAnsi="Times New Roman"/>
          <w:color w:val="000000"/>
          <w:sz w:val="24"/>
          <w:szCs w:val="24"/>
        </w:rPr>
        <w:t xml:space="preserve">0 календарних днів з дати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накладних на отримання товару.</w:t>
      </w:r>
    </w:p>
    <w:p w:rsidR="000B24BC" w:rsidRDefault="000B24BC" w:rsidP="000B24BC">
      <w:pPr>
        <w:spacing w:after="0" w:line="240" w:lineRule="auto"/>
        <w:jc w:val="both"/>
        <w:rPr>
          <w:rFonts w:ascii="Times New Roman" w:hAnsi="Times New Roman"/>
          <w:color w:val="000000"/>
          <w:sz w:val="24"/>
          <w:szCs w:val="24"/>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4. Порядок та строк поставки</w:t>
      </w:r>
    </w:p>
    <w:p w:rsidR="000B24BC" w:rsidRPr="006E19F9" w:rsidRDefault="000B24BC" w:rsidP="000B24BC">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4.1. Постачальник здійснює поставку товару </w:t>
      </w:r>
      <w:r>
        <w:rPr>
          <w:rFonts w:ascii="Times New Roman" w:hAnsi="Times New Roman"/>
          <w:color w:val="000000"/>
          <w:sz w:val="24"/>
          <w:szCs w:val="24"/>
          <w:lang w:val="uk-UA"/>
        </w:rPr>
        <w:t>Замовнику</w:t>
      </w:r>
      <w:r>
        <w:rPr>
          <w:rFonts w:ascii="Times New Roman" w:hAnsi="Times New Roman"/>
          <w:color w:val="000000"/>
          <w:sz w:val="24"/>
          <w:szCs w:val="24"/>
        </w:rPr>
        <w:t xml:space="preserve"> протягом одного календарного дня з моменту письмового замовлення </w:t>
      </w:r>
      <w:r w:rsidR="00C03D4E">
        <w:rPr>
          <w:rFonts w:ascii="Times New Roman" w:hAnsi="Times New Roman"/>
          <w:color w:val="000000"/>
          <w:sz w:val="24"/>
          <w:szCs w:val="24"/>
          <w:lang w:val="uk-UA"/>
        </w:rPr>
        <w:t>електронною</w:t>
      </w:r>
      <w:r>
        <w:rPr>
          <w:rFonts w:ascii="Times New Roman" w:hAnsi="Times New Roman"/>
          <w:color w:val="000000"/>
          <w:sz w:val="24"/>
          <w:szCs w:val="24"/>
        </w:rPr>
        <w:t xml:space="preserve"> поштою, електронними засобами зв’язку, </w:t>
      </w:r>
      <w:r>
        <w:rPr>
          <w:rFonts w:ascii="Times New Roman" w:hAnsi="Times New Roman"/>
          <w:color w:val="000000"/>
          <w:sz w:val="24"/>
          <w:szCs w:val="24"/>
          <w:lang w:val="uk-UA"/>
        </w:rPr>
        <w:t>і</w:t>
      </w:r>
      <w:r>
        <w:rPr>
          <w:rFonts w:ascii="Times New Roman" w:hAnsi="Times New Roman"/>
          <w:color w:val="000000"/>
          <w:sz w:val="24"/>
          <w:szCs w:val="24"/>
        </w:rPr>
        <w:t>нтернет.</w:t>
      </w:r>
      <w:r w:rsidRPr="00A828B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За потреби поставка товару здійснюється не менше двох разів на місяць протягом строку поставки. </w:t>
      </w:r>
    </w:p>
    <w:p w:rsidR="000B24BC" w:rsidRPr="00A828B2" w:rsidRDefault="000B24BC" w:rsidP="000B24BC">
      <w:pPr>
        <w:widowControl w:val="0"/>
        <w:autoSpaceDE w:val="0"/>
        <w:autoSpaceDN w:val="0"/>
        <w:adjustRightInd w:val="0"/>
        <w:spacing w:after="0" w:line="240" w:lineRule="auto"/>
        <w:jc w:val="both"/>
        <w:rPr>
          <w:rFonts w:ascii="Times New Roman" w:hAnsi="Times New Roman"/>
          <w:color w:val="000000"/>
          <w:sz w:val="24"/>
          <w:szCs w:val="24"/>
          <w:lang w:val="uk-UA"/>
        </w:rPr>
      </w:pPr>
    </w:p>
    <w:p w:rsidR="000B24BC" w:rsidRDefault="000B24BC" w:rsidP="000B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B53352">
        <w:rPr>
          <w:rFonts w:ascii="Times New Roman" w:hAnsi="Times New Roman"/>
          <w:color w:val="000000"/>
          <w:sz w:val="24"/>
          <w:szCs w:val="24"/>
          <w:lang w:val="uk-UA"/>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 xml:space="preserve">Комунальне некомерційне підприємство </w:t>
      </w:r>
      <w:r w:rsidR="002118AE">
        <w:rPr>
          <w:rFonts w:ascii="Times New Roman" w:hAnsi="Times New Roman" w:cs="Times New Roman"/>
          <w:bCs/>
          <w:sz w:val="24"/>
          <w:szCs w:val="24"/>
          <w:lang w:val="uk-UA"/>
        </w:rPr>
        <w:t>«</w:t>
      </w:r>
      <w:r>
        <w:rPr>
          <w:rFonts w:ascii="Times New Roman" w:hAnsi="Times New Roman" w:cs="Times New Roman"/>
          <w:bCs/>
          <w:sz w:val="24"/>
          <w:szCs w:val="24"/>
          <w:lang w:val="uk-UA"/>
        </w:rPr>
        <w:t>Зарічненська  багатопрофільна лікарня</w:t>
      </w:r>
      <w:r w:rsidR="002118AE">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Зарічненської селищної ради Вараського району Рівненської області </w:t>
      </w:r>
      <w:r w:rsidR="002118AE">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sidRPr="00B53352">
        <w:rPr>
          <w:rFonts w:ascii="Times New Roman" w:hAnsi="Times New Roman"/>
          <w:color w:val="000000"/>
          <w:sz w:val="24"/>
          <w:szCs w:val="24"/>
          <w:lang w:val="uk-UA"/>
        </w:rPr>
        <w:t xml:space="preserve"> що підтверджується відповідними документами (товарно-транспортними накладними, актами приймання-передачі).</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ідписання відповідних документів (товарно-транспортних накладних, актів приймання-передачі тощо).</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Pr>
          <w:rFonts w:ascii="Times New Roman" w:hAnsi="Times New Roman"/>
          <w:color w:val="000000"/>
          <w:sz w:val="24"/>
          <w:szCs w:val="24"/>
        </w:rPr>
        <w:t>власними силами, за власні кошти.</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4.5. Строк поставки товару: до </w:t>
      </w:r>
      <w:r>
        <w:rPr>
          <w:rFonts w:ascii="Times New Roman" w:hAnsi="Times New Roman"/>
          <w:color w:val="000000"/>
          <w:sz w:val="24"/>
          <w:szCs w:val="24"/>
          <w:lang w:val="uk-UA"/>
        </w:rPr>
        <w:t xml:space="preserve">31 грудня </w:t>
      </w:r>
      <w:r>
        <w:rPr>
          <w:rFonts w:ascii="Times New Roman" w:hAnsi="Times New Roman"/>
          <w:color w:val="000000"/>
          <w:sz w:val="24"/>
          <w:szCs w:val="24"/>
        </w:rPr>
        <w:t>202</w:t>
      </w:r>
      <w:r>
        <w:rPr>
          <w:rFonts w:ascii="Times New Roman" w:hAnsi="Times New Roman"/>
          <w:color w:val="000000"/>
          <w:sz w:val="24"/>
          <w:szCs w:val="24"/>
          <w:lang w:val="uk-UA"/>
        </w:rPr>
        <w:t>4</w:t>
      </w:r>
      <w:r>
        <w:rPr>
          <w:rFonts w:ascii="Times New Roman" w:hAnsi="Times New Roman"/>
          <w:color w:val="000000"/>
          <w:sz w:val="24"/>
          <w:szCs w:val="24"/>
        </w:rPr>
        <w:t xml:space="preserve"> року.</w:t>
      </w:r>
    </w:p>
    <w:p w:rsidR="000B24BC" w:rsidRDefault="000B24BC" w:rsidP="000B24BC">
      <w:pPr>
        <w:spacing w:after="0" w:line="240" w:lineRule="auto"/>
        <w:jc w:val="both"/>
        <w:rPr>
          <w:rFonts w:ascii="Times New Roman" w:eastAsia="Calibri" w:hAnsi="Times New Roman"/>
          <w:b/>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Передача і приймання товару</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 Приймання-передача товару по кількості проводиться відповідно до товаросупровідних документів та по якості </w:t>
      </w:r>
      <w:r w:rsidR="002118AE">
        <w:rPr>
          <w:rFonts w:ascii="Times New Roman" w:hAnsi="Times New Roman"/>
          <w:color w:val="000000"/>
          <w:sz w:val="24"/>
          <w:szCs w:val="24"/>
        </w:rPr>
        <w:t>–</w:t>
      </w:r>
      <w:r>
        <w:rPr>
          <w:rFonts w:ascii="Times New Roman" w:hAnsi="Times New Roman"/>
          <w:color w:val="000000"/>
          <w:sz w:val="24"/>
          <w:szCs w:val="24"/>
        </w:rPr>
        <w:t xml:space="preserve"> відповідно до документів, що засвідчують його якість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сертифікатів якості, реєстраційних посвідчень та інших документів передбачених законодавством ).</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w:t>
      </w:r>
      <w:proofErr w:type="gramStart"/>
      <w:r>
        <w:rPr>
          <w:rFonts w:ascii="Times New Roman" w:hAnsi="Times New Roman"/>
          <w:color w:val="000000"/>
          <w:sz w:val="24"/>
          <w:szCs w:val="24"/>
        </w:rPr>
        <w:t xml:space="preserve"> П</w:t>
      </w:r>
      <w:proofErr w:type="gramEnd"/>
      <w:r>
        <w:rPr>
          <w:rFonts w:ascii="Times New Roman" w:hAnsi="Times New Roman"/>
          <w:color w:val="000000"/>
          <w:sz w:val="24"/>
          <w:szCs w:val="24"/>
        </w:rPr>
        <w:t>ри виникненні претензій по некомплектності чи якості товару Постачальник повинен</w:t>
      </w:r>
    </w:p>
    <w:p w:rsidR="000B24BC" w:rsidRDefault="000B24BC" w:rsidP="000B24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здійснити допоставку протягом 3-х днів з дати отримання претензій від Покупця. </w:t>
      </w:r>
      <w:proofErr w:type="gramStart"/>
      <w:r>
        <w:rPr>
          <w:rFonts w:ascii="Times New Roman" w:hAnsi="Times New Roman"/>
          <w:color w:val="000000"/>
          <w:sz w:val="24"/>
          <w:szCs w:val="24"/>
        </w:rPr>
        <w:t>Допоставка товару не звільня</w:t>
      </w:r>
      <w:proofErr w:type="gramEnd"/>
      <w:r>
        <w:rPr>
          <w:rFonts w:ascii="Times New Roman" w:hAnsi="Times New Roman"/>
          <w:color w:val="000000"/>
          <w:sz w:val="24"/>
          <w:szCs w:val="24"/>
        </w:rPr>
        <w:t>є Постачальника від сплати неустойки та штрафу, передбаченої п.8.1. цього Договору.</w:t>
      </w: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6. Якість товару</w:t>
      </w:r>
    </w:p>
    <w:p w:rsidR="000B24BC" w:rsidRDefault="000B24BC" w:rsidP="000B24BC">
      <w:p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6.1. </w:t>
      </w:r>
      <w:r>
        <w:rPr>
          <w:rFonts w:ascii="Times New Roman" w:eastAsia="Calibri" w:hAnsi="Times New Roman"/>
          <w:sz w:val="24"/>
          <w:szCs w:val="24"/>
          <w:shd w:val="clear" w:color="auto" w:fill="FFFFFF"/>
          <w:lang w:eastAsia="en-US"/>
        </w:rPr>
        <w:t xml:space="preserve">При поставці кожна партія товару комплектується </w:t>
      </w:r>
      <w:proofErr w:type="gramStart"/>
      <w:r>
        <w:rPr>
          <w:rFonts w:ascii="Times New Roman" w:eastAsia="Calibri" w:hAnsi="Times New Roman"/>
          <w:bCs/>
          <w:sz w:val="24"/>
          <w:szCs w:val="24"/>
        </w:rPr>
        <w:t>копіями</w:t>
      </w:r>
      <w:proofErr w:type="gramEnd"/>
      <w:r>
        <w:rPr>
          <w:rFonts w:ascii="Times New Roman" w:eastAsia="Calibri" w:hAnsi="Times New Roman"/>
          <w:bCs/>
          <w:sz w:val="24"/>
          <w:szCs w:val="24"/>
        </w:rPr>
        <w:t xml:space="preserve"> сертифікату або декларації відповідності вимогам технічного регламенту затвердженого Постановами КМУ №753, №754, №755 від 02.10.2013, </w:t>
      </w:r>
      <w:r>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Pr>
          <w:rFonts w:ascii="Times New Roman" w:eastAsia="Calibri" w:hAnsi="Times New Roman"/>
          <w:sz w:val="24"/>
          <w:szCs w:val="24"/>
          <w:lang w:eastAsia="en-US"/>
        </w:rPr>
        <w:t>на державній мові України.</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6.2. Заходи щодо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захисту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довкілля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відповідно до статті 22 Закону «Про охорону навколишнього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природного</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середовища»</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6.3. Товар повинен мати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залишковий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термін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зберігання не менше 80%.</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6.4.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гарантійного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терміну товар виявиться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дефектним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або таким, що не відповідає</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умовам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 Постачальник</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замінити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дефектний товар. </w:t>
      </w:r>
      <w:proofErr w:type="gramStart"/>
      <w:r>
        <w:rPr>
          <w:rFonts w:ascii="Times New Roman" w:eastAsia="Calibri" w:hAnsi="Times New Roman"/>
          <w:sz w:val="24"/>
          <w:szCs w:val="24"/>
          <w:lang w:eastAsia="en-US"/>
        </w:rPr>
        <w:t>Вс</w:t>
      </w:r>
      <w:proofErr w:type="gramEnd"/>
      <w:r>
        <w:rPr>
          <w:rFonts w:ascii="Times New Roman" w:eastAsia="Calibri" w:hAnsi="Times New Roman"/>
          <w:sz w:val="24"/>
          <w:szCs w:val="24"/>
          <w:lang w:eastAsia="en-US"/>
        </w:rPr>
        <w:t>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витрати, пов'язані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заміною товару неналежної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якості (транспортнівитрати та ін.), несе</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Постачальник.</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6.5. Гарантії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Постачальника   не   розповсюджуються   на   випадки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недодержання   правил зберігання.</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6.6. </w:t>
      </w:r>
      <w:r>
        <w:rPr>
          <w:rFonts w:ascii="Times New Roman" w:hAnsi="Times New Roman"/>
          <w:sz w:val="24"/>
          <w:szCs w:val="24"/>
        </w:rPr>
        <w:t>У випадку якщо товар виявиться субстандартним, згідно припису</w:t>
      </w:r>
      <w:proofErr w:type="gramStart"/>
      <w:r>
        <w:rPr>
          <w:rFonts w:ascii="Times New Roman" w:hAnsi="Times New Roman"/>
          <w:sz w:val="24"/>
          <w:szCs w:val="24"/>
        </w:rPr>
        <w:t xml:space="preserve">  Д</w:t>
      </w:r>
      <w:proofErr w:type="gramEnd"/>
      <w:r>
        <w:rPr>
          <w:rFonts w:ascii="Times New Roman" w:hAnsi="Times New Roman"/>
          <w:sz w:val="24"/>
          <w:szCs w:val="24"/>
        </w:rPr>
        <w:t xml:space="preserve">ержавної </w:t>
      </w:r>
      <w:r w:rsidR="002118AE">
        <w:rPr>
          <w:rFonts w:ascii="Times New Roman" w:hAnsi="Times New Roman"/>
          <w:sz w:val="24"/>
          <w:szCs w:val="24"/>
        </w:rPr>
        <w:pgNum/>
      </w:r>
      <w:r w:rsidR="002118AE">
        <w:rPr>
          <w:rFonts w:ascii="Times New Roman" w:hAnsi="Times New Roman"/>
          <w:sz w:val="24"/>
          <w:szCs w:val="24"/>
        </w:rPr>
        <w:t>еп рип</w:t>
      </w:r>
      <w:r w:rsidR="002118AE">
        <w:rPr>
          <w:rFonts w:ascii="Times New Roman" w:hAnsi="Times New Roman"/>
          <w:sz w:val="24"/>
          <w:szCs w:val="24"/>
        </w:rPr>
        <w:pgNum/>
      </w:r>
      <w:r>
        <w:rPr>
          <w:rFonts w:ascii="Times New Roman" w:hAnsi="Times New Roman"/>
          <w:sz w:val="24"/>
          <w:szCs w:val="24"/>
        </w:rPr>
        <w:t xml:space="preserve"> лікарських засобів  та контролю за наркотиками  заміна, повернення або знищення проводяться за рахунок Постачальника.</w:t>
      </w:r>
    </w:p>
    <w:p w:rsidR="000B24BC" w:rsidRDefault="000B24BC" w:rsidP="000B24BC">
      <w:pPr>
        <w:spacing w:after="0" w:line="240" w:lineRule="auto"/>
        <w:jc w:val="both"/>
        <w:rPr>
          <w:rFonts w:ascii="Times New Roman" w:eastAsia="Calibri" w:hAnsi="Times New Roman"/>
          <w:b/>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7. Пакування та маркування</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7.1.   Товар повинен передаватися </w:t>
      </w:r>
      <w:r>
        <w:rPr>
          <w:rFonts w:ascii="Times New Roman" w:eastAsia="Calibri" w:hAnsi="Times New Roman"/>
          <w:sz w:val="24"/>
          <w:szCs w:val="24"/>
          <w:lang w:val="uk-UA" w:eastAsia="en-US"/>
        </w:rPr>
        <w:t>Замовнику в</w:t>
      </w:r>
      <w:r>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 час перевезення.</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7.2.При поставці </w:t>
      </w:r>
      <w:proofErr w:type="gramStart"/>
      <w:r>
        <w:rPr>
          <w:rFonts w:ascii="Times New Roman" w:eastAsia="Calibri" w:hAnsi="Times New Roman"/>
          <w:sz w:val="24"/>
          <w:szCs w:val="24"/>
          <w:lang w:eastAsia="en-US"/>
        </w:rPr>
        <w:t>повинна</w:t>
      </w:r>
      <w:proofErr w:type="gramEnd"/>
      <w:r>
        <w:rPr>
          <w:rFonts w:ascii="Times New Roman" w:eastAsia="Calibri" w:hAnsi="Times New Roman"/>
          <w:sz w:val="24"/>
          <w:szCs w:val="24"/>
          <w:lang w:eastAsia="en-US"/>
        </w:rPr>
        <w:t xml:space="preserve"> додержуватись цілісність стандартної упаковки з необхідними реквізитами виробника.</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7.3.  </w:t>
      </w:r>
      <w:proofErr w:type="gramStart"/>
      <w:r>
        <w:rPr>
          <w:rFonts w:ascii="Times New Roman" w:eastAsia="Calibri" w:hAnsi="Times New Roman"/>
          <w:sz w:val="24"/>
          <w:szCs w:val="24"/>
          <w:lang w:eastAsia="en-US"/>
        </w:rPr>
        <w:t xml:space="preserve">На упаковці повинно бути нанесено водостійкою фарбою найменування Постачальника, найменування </w:t>
      </w:r>
      <w:r>
        <w:rPr>
          <w:rFonts w:ascii="Times New Roman" w:eastAsia="Calibri" w:hAnsi="Times New Roman"/>
          <w:sz w:val="24"/>
          <w:szCs w:val="24"/>
          <w:lang w:val="uk-UA" w:eastAsia="en-US"/>
        </w:rPr>
        <w:t>Замовника</w:t>
      </w:r>
      <w:r>
        <w:rPr>
          <w:rFonts w:ascii="Times New Roman" w:eastAsia="Calibri" w:hAnsi="Times New Roman"/>
          <w:sz w:val="24"/>
          <w:szCs w:val="24"/>
          <w:lang w:eastAsia="en-US"/>
        </w:rPr>
        <w:t xml:space="preserve">, номер Договору, місце призначення, номер пакувальної одиниці та їх загальна кількість, розміри пакувальної одиниці, вагу пакувальної одиниці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брутто</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 xml:space="preserve"> та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нетто</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 вказівки по транспортуванню  та  завантаженню-розвантаженню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верх</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низ</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обережно</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не   кантувати</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 максимальнукількість у штабелітощо).</w:t>
      </w:r>
      <w:proofErr w:type="gramEnd"/>
    </w:p>
    <w:p w:rsidR="000B24BC" w:rsidRDefault="000B24BC" w:rsidP="000B24BC">
      <w:pPr>
        <w:spacing w:after="0" w:line="240" w:lineRule="auto"/>
        <w:jc w:val="both"/>
        <w:rPr>
          <w:rFonts w:ascii="Times New Roman" w:eastAsia="Calibri" w:hAnsi="Times New Roman"/>
          <w:b/>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8. Відповідальність</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Pr>
          <w:rFonts w:ascii="Times New Roman" w:hAnsi="Times New Roman"/>
          <w:color w:val="000000"/>
          <w:sz w:val="24"/>
          <w:szCs w:val="24"/>
        </w:rPr>
        <w:t xml:space="preserve"> не несе відповідальність у разі прострочення оплати товару.</w:t>
      </w:r>
    </w:p>
    <w:p w:rsidR="000B24BC" w:rsidRDefault="000B24BC" w:rsidP="000B24B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8.4. У випадках, не передбачених цим Договором, Сторони несуть відповідальність, передбачену </w:t>
      </w:r>
      <w:r w:rsidR="002118AE">
        <w:rPr>
          <w:rFonts w:ascii="Times New Roman" w:hAnsi="Times New Roman"/>
          <w:color w:val="000000"/>
          <w:sz w:val="24"/>
          <w:szCs w:val="24"/>
        </w:rPr>
        <w:pgNum/>
      </w:r>
      <w:r w:rsidR="002118AE">
        <w:rPr>
          <w:rFonts w:ascii="Times New Roman" w:hAnsi="Times New Roman"/>
          <w:color w:val="000000"/>
          <w:sz w:val="24"/>
          <w:szCs w:val="24"/>
        </w:rPr>
        <w:t xml:space="preserve">еп </w:t>
      </w:r>
      <w:proofErr w:type="gramStart"/>
      <w:r w:rsidR="002118AE">
        <w:rPr>
          <w:rFonts w:ascii="Times New Roman" w:hAnsi="Times New Roman"/>
          <w:color w:val="000000"/>
          <w:sz w:val="24"/>
          <w:szCs w:val="24"/>
        </w:rPr>
        <w:t>р</w:t>
      </w:r>
      <w:proofErr w:type="gramEnd"/>
      <w:r>
        <w:rPr>
          <w:rFonts w:ascii="Times New Roman" w:hAnsi="Times New Roman"/>
          <w:color w:val="000000"/>
          <w:sz w:val="24"/>
          <w:szCs w:val="24"/>
        </w:rPr>
        <w:t xml:space="preserve"> законодавством України.</w:t>
      </w:r>
    </w:p>
    <w:p w:rsidR="000B24BC" w:rsidRDefault="000B24BC" w:rsidP="000B24BC">
      <w:pPr>
        <w:spacing w:after="0" w:line="240" w:lineRule="auto"/>
        <w:jc w:val="both"/>
        <w:rPr>
          <w:rFonts w:ascii="Times New Roman" w:eastAsia="Calibri" w:hAnsi="Times New Roman"/>
          <w:b/>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 Форс-мажорні обставини</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форс-мажорні обставини</w:t>
      </w:r>
      <w:r w:rsidR="002118AE">
        <w:rPr>
          <w:rFonts w:ascii="Times New Roman" w:eastAsia="Calibri" w:hAnsi="Times New Roman"/>
          <w:sz w:val="24"/>
          <w:szCs w:val="24"/>
          <w:lang w:eastAsia="en-US"/>
        </w:rPr>
        <w:t>»</w:t>
      </w:r>
      <w:r>
        <w:rPr>
          <w:rFonts w:ascii="Times New Roman" w:eastAsia="Calibri" w:hAnsi="Times New Roman"/>
          <w:sz w:val="24"/>
          <w:szCs w:val="24"/>
          <w:lang w:eastAsia="en-US"/>
        </w:rPr>
        <w:t>).</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виникненні форс мажорних обставин, які роблять неможливим повне або часткове виконання </w:t>
      </w:r>
      <w:proofErr w:type="gramStart"/>
      <w:r>
        <w:rPr>
          <w:rFonts w:ascii="Times New Roman" w:eastAsia="Calibri" w:hAnsi="Times New Roman"/>
          <w:sz w:val="24"/>
          <w:szCs w:val="24"/>
          <w:lang w:eastAsia="en-US"/>
        </w:rPr>
        <w:t>кожною</w:t>
      </w:r>
      <w:proofErr w:type="gramEnd"/>
      <w:r>
        <w:rPr>
          <w:rFonts w:ascii="Times New Roman" w:eastAsia="Calibri" w:hAnsi="Times New Roman"/>
          <w:sz w:val="24"/>
          <w:szCs w:val="24"/>
          <w:lang w:eastAsia="en-US"/>
        </w:rPr>
        <w:t xml:space="preserve">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9.2.  Якщо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будуть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продовжуватися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більше 6 місяців, то кожна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вправі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відмовитися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від</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подальшого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обов'язкі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за цим Договором відносно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непоставленого товару.</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9.3.  Сторона, для якої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створилася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неможливість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зобов'язань за цим Договором, повинна негайно</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сповістити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іншу Сторону про початок і припинення </w:t>
      </w:r>
      <w:proofErr w:type="gramStart"/>
      <w:r>
        <w:rPr>
          <w:rFonts w:ascii="Times New Roman" w:eastAsia="Calibri" w:hAnsi="Times New Roman"/>
          <w:sz w:val="24"/>
          <w:szCs w:val="24"/>
          <w:lang w:eastAsia="en-US"/>
        </w:rPr>
        <w:t>форс</w:t>
      </w:r>
      <w:proofErr w:type="gramEnd"/>
      <w:r>
        <w:rPr>
          <w:rFonts w:ascii="Times New Roman" w:eastAsia="Calibri" w:hAnsi="Times New Roman"/>
          <w:sz w:val="24"/>
          <w:szCs w:val="24"/>
          <w:lang w:eastAsia="en-US"/>
        </w:rPr>
        <w:t xml:space="preserve">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9.4.  Наявність та строк дії форс мажорних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обставин</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ідтверджується Торгово-промисловою палатою України.</w:t>
      </w:r>
    </w:p>
    <w:p w:rsidR="000B24BC" w:rsidRDefault="000B24BC" w:rsidP="000B24BC">
      <w:pPr>
        <w:spacing w:after="0" w:line="240" w:lineRule="auto"/>
        <w:jc w:val="both"/>
        <w:rPr>
          <w:rFonts w:ascii="Times New Roman" w:eastAsia="Calibri" w:hAnsi="Times New Roman"/>
          <w:b/>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10. Вирішення</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спорі</w:t>
      </w:r>
      <w:proofErr w:type="gramStart"/>
      <w:r>
        <w:rPr>
          <w:rFonts w:ascii="Times New Roman" w:eastAsia="Calibri" w:hAnsi="Times New Roman"/>
          <w:b/>
          <w:sz w:val="24"/>
          <w:szCs w:val="24"/>
          <w:lang w:eastAsia="en-US"/>
        </w:rPr>
        <w:t>в</w:t>
      </w:r>
      <w:proofErr w:type="gramEnd"/>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10.1. Спори, яківиникають з цього Договору, вирішуються Сторонами шляхом переговорі</w:t>
      </w:r>
      <w:proofErr w:type="gramStart"/>
      <w:r>
        <w:rPr>
          <w:rFonts w:ascii="Times New Roman" w:eastAsia="Calibri" w:hAnsi="Times New Roman"/>
          <w:sz w:val="24"/>
          <w:szCs w:val="24"/>
          <w:lang w:eastAsia="en-US"/>
        </w:rPr>
        <w:t>в</w:t>
      </w:r>
      <w:proofErr w:type="gramEnd"/>
      <w:r>
        <w:rPr>
          <w:rFonts w:ascii="Times New Roman" w:eastAsia="Calibri" w:hAnsi="Times New Roman"/>
          <w:sz w:val="24"/>
          <w:szCs w:val="24"/>
          <w:lang w:eastAsia="en-US"/>
        </w:rPr>
        <w:t xml:space="preserve"> та прийняттямвідповіднихрішень. При неможливостідосягнутизгодиміж Сторонами Договору стосовноспірногопитання, спірвирішуєтьсязгідно з чиннимзаконодавствомУкраїни.</w:t>
      </w: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11. Строк дії Договору</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11.1. </w:t>
      </w:r>
      <w:r>
        <w:rPr>
          <w:rFonts w:ascii="Times New Roman" w:hAnsi="Times New Roman"/>
          <w:sz w:val="24"/>
          <w:szCs w:val="24"/>
        </w:rPr>
        <w:t>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набирає чинності з дня його підписання та діє протягом дії воєнного стану, а в частині оплати за поставлений товар </w:t>
      </w:r>
      <w:r w:rsidR="002118AE">
        <w:rPr>
          <w:rFonts w:ascii="Times New Roman" w:hAnsi="Times New Roman"/>
          <w:sz w:val="24"/>
          <w:szCs w:val="24"/>
        </w:rPr>
        <w:t>–</w:t>
      </w:r>
      <w:r>
        <w:rPr>
          <w:rFonts w:ascii="Times New Roman" w:hAnsi="Times New Roman"/>
          <w:sz w:val="24"/>
          <w:szCs w:val="24"/>
        </w:rPr>
        <w:t xml:space="preserve"> до здійснення оплати. </w:t>
      </w:r>
      <w:proofErr w:type="gramStart"/>
      <w:r>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Pr>
          <w:rFonts w:ascii="Times New Roman" w:hAnsi="Times New Roman"/>
          <w:sz w:val="24"/>
          <w:szCs w:val="24"/>
          <w:lang w:val="uk-UA"/>
        </w:rPr>
        <w:t>4</w:t>
      </w:r>
      <w:r>
        <w:rPr>
          <w:rFonts w:ascii="Times New Roman" w:hAnsi="Times New Roman"/>
          <w:sz w:val="24"/>
          <w:szCs w:val="24"/>
        </w:rPr>
        <w:t xml:space="preserve"> року</w:t>
      </w:r>
      <w:r>
        <w:rPr>
          <w:rFonts w:ascii="Times New Roman" w:eastAsia="Calibri" w:hAnsi="Times New Roman"/>
          <w:sz w:val="24"/>
          <w:szCs w:val="24"/>
          <w:lang w:eastAsia="en-US"/>
        </w:rPr>
        <w:t>.</w:t>
      </w:r>
      <w:proofErr w:type="gramEnd"/>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11.2.Усі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Додатки до Договору набувають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чинності з моменту їх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та діють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протягом строку дії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цього Договору.</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11.3. </w:t>
      </w:r>
      <w:r>
        <w:rPr>
          <w:rFonts w:ascii="Times New Roman" w:eastAsia="Calibri" w:hAnsi="Times New Roman"/>
          <w:color w:val="000000"/>
          <w:sz w:val="24"/>
          <w:szCs w:val="24"/>
          <w:shd w:val="clear" w:color="auto" w:fill="FFFFFF"/>
          <w:lang w:eastAsia="en-US"/>
        </w:rPr>
        <w:t>Дія договору про закупівлю</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може</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продовжуватися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на строк, достатній для проведення</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процедури</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закупі</w:t>
      </w:r>
      <w:proofErr w:type="gramStart"/>
      <w:r>
        <w:rPr>
          <w:rFonts w:ascii="Times New Roman" w:eastAsia="Calibri" w:hAnsi="Times New Roman"/>
          <w:color w:val="000000"/>
          <w:sz w:val="24"/>
          <w:szCs w:val="24"/>
          <w:shd w:val="clear" w:color="auto" w:fill="FFFFFF"/>
          <w:lang w:eastAsia="en-US"/>
        </w:rPr>
        <w:t>вл</w:t>
      </w:r>
      <w:proofErr w:type="gramEnd"/>
      <w:r>
        <w:rPr>
          <w:rFonts w:ascii="Times New Roman" w:eastAsia="Calibri" w:hAnsi="Times New Roman"/>
          <w:color w:val="000000"/>
          <w:sz w:val="24"/>
          <w:szCs w:val="24"/>
          <w:shd w:val="clear" w:color="auto" w:fill="FFFFFF"/>
          <w:lang w:eastAsia="en-US"/>
        </w:rPr>
        <w:t>і на початку наступного року, в обсязі, що не перевищує 20 відсотків</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році, якщо</w:t>
      </w:r>
      <w:r>
        <w:rPr>
          <w:rFonts w:ascii="Times New Roman" w:eastAsia="Calibri" w:hAnsi="Times New Roman"/>
          <w:color w:val="000000"/>
          <w:sz w:val="24"/>
          <w:szCs w:val="24"/>
          <w:shd w:val="clear" w:color="auto" w:fill="FFFFFF"/>
          <w:lang w:val="uk-UA" w:eastAsia="en-US"/>
        </w:rPr>
        <w:t xml:space="preserve"> </w:t>
      </w:r>
      <w:r>
        <w:rPr>
          <w:rFonts w:ascii="Times New Roman" w:eastAsia="Calibri" w:hAnsi="Times New Roman"/>
          <w:color w:val="000000"/>
          <w:sz w:val="24"/>
          <w:szCs w:val="24"/>
          <w:shd w:val="clear" w:color="auto" w:fill="FFFFFF"/>
          <w:lang w:eastAsia="en-US"/>
        </w:rPr>
        <w:t xml:space="preserve">видатки на цю мету затверджено в </w:t>
      </w:r>
      <w:r w:rsidR="002118AE">
        <w:rPr>
          <w:rFonts w:ascii="Times New Roman" w:eastAsia="Calibri" w:hAnsi="Times New Roman"/>
          <w:color w:val="000000"/>
          <w:sz w:val="24"/>
          <w:szCs w:val="24"/>
          <w:shd w:val="clear" w:color="auto" w:fill="FFFFFF"/>
          <w:lang w:eastAsia="en-US"/>
        </w:rPr>
        <w:pgNum/>
      </w:r>
      <w:r w:rsidR="002118AE">
        <w:rPr>
          <w:rFonts w:ascii="Times New Roman" w:eastAsia="Calibri" w:hAnsi="Times New Roman"/>
          <w:color w:val="000000"/>
          <w:sz w:val="24"/>
          <w:szCs w:val="24"/>
          <w:shd w:val="clear" w:color="auto" w:fill="FFFFFF"/>
          <w:lang w:eastAsia="en-US"/>
        </w:rPr>
        <w:t>еп рип</w:t>
      </w:r>
      <w:r w:rsidR="002118AE">
        <w:rPr>
          <w:rFonts w:ascii="Times New Roman" w:eastAsia="Calibri" w:hAnsi="Times New Roman"/>
          <w:color w:val="000000"/>
          <w:sz w:val="24"/>
          <w:szCs w:val="24"/>
          <w:shd w:val="clear" w:color="auto" w:fill="FFFFFF"/>
          <w:lang w:eastAsia="en-US"/>
        </w:rPr>
        <w:pgNum/>
      </w:r>
      <w:r w:rsidR="002118AE">
        <w:rPr>
          <w:rFonts w:ascii="Times New Roman" w:eastAsia="Calibri" w:hAnsi="Times New Roman"/>
          <w:color w:val="000000"/>
          <w:sz w:val="24"/>
          <w:szCs w:val="24"/>
          <w:shd w:val="clear" w:color="auto" w:fill="FFFFFF"/>
          <w:lang w:eastAsia="en-US"/>
        </w:rPr>
        <w:t>дрені</w:t>
      </w:r>
      <w:r w:rsidR="002118AE">
        <w:rPr>
          <w:rFonts w:ascii="Times New Roman" w:eastAsia="Calibri" w:hAnsi="Times New Roman"/>
          <w:color w:val="000000"/>
          <w:sz w:val="24"/>
          <w:szCs w:val="24"/>
          <w:shd w:val="clear" w:color="auto" w:fill="FFFFFF"/>
          <w:lang w:eastAsia="en-US"/>
        </w:rPr>
        <w:pgNum/>
      </w:r>
      <w:r>
        <w:rPr>
          <w:rFonts w:ascii="Times New Roman" w:eastAsia="Calibri" w:hAnsi="Times New Roman"/>
          <w:color w:val="000000"/>
          <w:sz w:val="24"/>
          <w:szCs w:val="24"/>
          <w:shd w:val="clear" w:color="auto" w:fill="FFFFFF"/>
          <w:lang w:eastAsia="en-US"/>
        </w:rPr>
        <w:t xml:space="preserve"> порядку.</w:t>
      </w:r>
    </w:p>
    <w:p w:rsidR="000B24BC" w:rsidRDefault="000B24BC" w:rsidP="000B24BC">
      <w:pPr>
        <w:spacing w:after="0" w:line="240" w:lineRule="auto"/>
        <w:jc w:val="both"/>
        <w:rPr>
          <w:rFonts w:ascii="Times New Roman" w:eastAsia="Calibri" w:hAnsi="Times New Roman"/>
          <w:sz w:val="24"/>
          <w:szCs w:val="24"/>
          <w:lang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12. Випадки зміни істотних умов договору</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r>
        <w:rPr>
          <w:rFonts w:ascii="Times New Roman" w:hAnsi="Times New Roman"/>
          <w:sz w:val="24"/>
          <w:szCs w:val="24"/>
        </w:rPr>
        <w:t xml:space="preserve">12. </w:t>
      </w:r>
      <w:r>
        <w:rPr>
          <w:rFonts w:ascii="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на момент його укладення;</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покращення якості предмета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погодження зміни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ільг з </w:t>
      </w:r>
      <w:r>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4BC" w:rsidRDefault="000B24BC" w:rsidP="000B24BC">
      <w:pPr>
        <w:spacing w:before="120" w:after="60" w:line="240" w:lineRule="auto"/>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color w:val="000000"/>
          <w:sz w:val="24"/>
          <w:szCs w:val="24"/>
        </w:rPr>
        <w:t xml:space="preserve">і </w:t>
      </w:r>
      <w:proofErr w:type="gramStart"/>
      <w:r>
        <w:rPr>
          <w:rFonts w:ascii="Times New Roman" w:hAnsi="Times New Roman" w:cs="Times New Roman"/>
          <w:color w:val="000000"/>
          <w:sz w:val="24"/>
          <w:szCs w:val="24"/>
        </w:rPr>
        <w:t>про</w:t>
      </w:r>
      <w:proofErr w:type="gramEnd"/>
      <w:r>
        <w:rPr>
          <w:rFonts w:ascii="Times New Roman" w:hAnsi="Times New Roman" w:cs="Times New Roman"/>
          <w:color w:val="000000"/>
          <w:sz w:val="24"/>
          <w:szCs w:val="24"/>
        </w:rPr>
        <w:t xml:space="preserve"> закупівлю порядку зміни ціни;</w:t>
      </w:r>
    </w:p>
    <w:p w:rsidR="000B24BC" w:rsidRDefault="000B24BC" w:rsidP="000B24BC">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0B24BC" w:rsidRDefault="000B24BC" w:rsidP="000B24BC">
      <w:pPr>
        <w:spacing w:before="120" w:after="6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 xml:space="preserve">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w:t>
      </w:r>
      <w:r w:rsidR="002118AE">
        <w:rPr>
          <w:rFonts w:ascii="Times New Roman" w:hAnsi="Times New Roman" w:cs="Times New Roman"/>
          <w:color w:val="000000"/>
          <w:sz w:val="24"/>
          <w:szCs w:val="24"/>
          <w:lang w:val="uk-UA"/>
        </w:rPr>
        <w:pgNum/>
      </w:r>
      <w:r w:rsidR="002118AE">
        <w:rPr>
          <w:rFonts w:ascii="Times New Roman" w:hAnsi="Times New Roman" w:cs="Times New Roman"/>
          <w:color w:val="000000"/>
          <w:sz w:val="24"/>
          <w:szCs w:val="24"/>
          <w:lang w:val="uk-UA"/>
        </w:rPr>
        <w:t>еп</w:t>
      </w:r>
      <w:r>
        <w:rPr>
          <w:rFonts w:ascii="Times New Roman" w:hAnsi="Times New Roman" w:cs="Times New Roman"/>
          <w:color w:val="000000"/>
          <w:sz w:val="24"/>
          <w:szCs w:val="24"/>
          <w:lang w:val="uk-UA"/>
        </w:rPr>
        <w:t>.</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B24BC" w:rsidRDefault="000B24BC" w:rsidP="000B24BC">
      <w:pPr>
        <w:spacing w:after="0" w:line="240" w:lineRule="auto"/>
        <w:jc w:val="both"/>
        <w:rPr>
          <w:rFonts w:ascii="Times New Roman" w:eastAsia="Calibri" w:hAnsi="Times New Roman"/>
          <w:b/>
          <w:sz w:val="24"/>
          <w:szCs w:val="24"/>
          <w:lang w:val="uk-UA" w:eastAsia="en-US"/>
        </w:rPr>
      </w:pPr>
    </w:p>
    <w:p w:rsidR="000B24BC" w:rsidRDefault="000B24BC" w:rsidP="000B24BC">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13. Прикінцеві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положення</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13.1. Дія Договору припиняється</w:t>
      </w:r>
      <w:proofErr w:type="gramStart"/>
      <w:r>
        <w:rPr>
          <w:rFonts w:ascii="Times New Roman" w:eastAsia="Calibri" w:hAnsi="Times New Roman"/>
          <w:sz w:val="24"/>
          <w:szCs w:val="24"/>
          <w:lang w:eastAsia="en-US"/>
        </w:rPr>
        <w:t xml:space="preserve"> :</w:t>
      </w:r>
      <w:proofErr w:type="gramEnd"/>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Повним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зобов'язань за цим Договором; </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 інших</w:t>
      </w:r>
      <w:r>
        <w:rPr>
          <w:rFonts w:ascii="Times New Roman" w:eastAsia="Calibri" w:hAnsi="Times New Roman"/>
          <w:sz w:val="24"/>
          <w:szCs w:val="24"/>
          <w:lang w:val="uk-UA" w:eastAsia="en-US"/>
        </w:rPr>
        <w:t xml:space="preserve">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ідстав,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13.2.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може бути змінено та доповнено за згодою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а також в інших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випадках, передбачених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чиним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законодавством</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України.</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формі як додаткові угоди та </w:t>
      </w:r>
      <w:proofErr w:type="gramStart"/>
      <w:r>
        <w:rPr>
          <w:rFonts w:ascii="Times New Roman" w:eastAsia="Calibri" w:hAnsi="Times New Roman"/>
          <w:sz w:val="24"/>
          <w:szCs w:val="24"/>
          <w:lang w:eastAsia="en-US"/>
        </w:rPr>
        <w:t>п</w:t>
      </w:r>
      <w:proofErr w:type="gramEnd"/>
      <w:r>
        <w:rPr>
          <w:rFonts w:ascii="Times New Roman" w:eastAsia="Calibri" w:hAnsi="Times New Roman"/>
          <w:sz w:val="24"/>
          <w:szCs w:val="24"/>
          <w:lang w:eastAsia="en-US"/>
        </w:rPr>
        <w:t>ідписуються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уповноваженими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представниками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обох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 xml:space="preserve">Сторін. </w:t>
      </w:r>
    </w:p>
    <w:p w:rsidR="000B24BC"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13.4.  Жодна</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 не має права передавати права та обов'язки за цим Договором третій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особі без отримання</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письмової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згоди</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іншої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Сторони.</w:t>
      </w:r>
    </w:p>
    <w:p w:rsidR="000B24BC" w:rsidRPr="00F96256" w:rsidRDefault="000B24BC" w:rsidP="000B24B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13.5.  Цей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Догові</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викладений</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українською</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мовою в двох</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примірниках, які</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мають</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однакову</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юридичну силу, по одному для кожної</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із</w:t>
      </w:r>
      <w:r>
        <w:rPr>
          <w:rFonts w:ascii="Times New Roman" w:eastAsia="Calibri" w:hAnsi="Times New Roman"/>
          <w:sz w:val="24"/>
          <w:szCs w:val="24"/>
          <w:lang w:val="uk-UA" w:eastAsia="en-US"/>
        </w:rPr>
        <w:t xml:space="preserve"> </w:t>
      </w:r>
      <w:r>
        <w:rPr>
          <w:rFonts w:ascii="Times New Roman" w:eastAsia="Calibri" w:hAnsi="Times New Roman"/>
          <w:sz w:val="24"/>
          <w:szCs w:val="24"/>
          <w:lang w:eastAsia="en-US"/>
        </w:rPr>
        <w:t>Сторін.</w:t>
      </w:r>
    </w:p>
    <w:p w:rsidR="000B24BC" w:rsidRDefault="000B24BC" w:rsidP="000B24BC">
      <w:pPr>
        <w:spacing w:after="0" w:line="240" w:lineRule="auto"/>
        <w:jc w:val="both"/>
        <w:rPr>
          <w:rFonts w:ascii="Times New Roman" w:eastAsia="Calibri" w:hAnsi="Times New Roman"/>
          <w:sz w:val="20"/>
          <w:szCs w:val="20"/>
          <w:lang w:eastAsia="en-US"/>
        </w:rPr>
      </w:pPr>
    </w:p>
    <w:p w:rsidR="000B24BC" w:rsidRDefault="000B24BC" w:rsidP="000B24BC">
      <w:pPr>
        <w:widowControl w:val="0"/>
        <w:autoSpaceDE w:val="0"/>
        <w:autoSpaceDN w:val="0"/>
        <w:adjustRightInd w:val="0"/>
        <w:jc w:val="center"/>
        <w:rPr>
          <w:rFonts w:ascii="Times New Roman" w:eastAsia="Calibri" w:hAnsi="Times New Roman"/>
          <w:b/>
          <w:sz w:val="24"/>
          <w:szCs w:val="24"/>
          <w:lang w:eastAsia="en-US"/>
        </w:rPr>
      </w:pPr>
      <w:r>
        <w:rPr>
          <w:rFonts w:ascii="Times New Roman" w:eastAsia="Calibri" w:hAnsi="Times New Roman"/>
          <w:b/>
          <w:sz w:val="24"/>
          <w:szCs w:val="24"/>
          <w:lang w:val="uk-UA" w:eastAsia="en-US"/>
        </w:rPr>
        <w:t>14.</w:t>
      </w:r>
      <w:r>
        <w:rPr>
          <w:rFonts w:ascii="Times New Roman" w:eastAsia="Calibri" w:hAnsi="Times New Roman"/>
          <w:b/>
          <w:sz w:val="24"/>
          <w:szCs w:val="24"/>
          <w:lang w:eastAsia="en-US"/>
        </w:rPr>
        <w:t>Юридичні</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адреси та реквізити</w:t>
      </w:r>
      <w:r>
        <w:rPr>
          <w:rFonts w:ascii="Times New Roman" w:eastAsia="Calibri" w:hAnsi="Times New Roman"/>
          <w:b/>
          <w:sz w:val="24"/>
          <w:szCs w:val="24"/>
          <w:lang w:val="uk-UA" w:eastAsia="en-US"/>
        </w:rPr>
        <w:t xml:space="preserve"> </w:t>
      </w:r>
      <w:r>
        <w:rPr>
          <w:rFonts w:ascii="Times New Roman" w:eastAsia="Calibri" w:hAnsi="Times New Roman"/>
          <w:b/>
          <w:sz w:val="24"/>
          <w:szCs w:val="24"/>
          <w:lang w:eastAsia="en-US"/>
        </w:rPr>
        <w:t>Сторін:</w:t>
      </w:r>
    </w:p>
    <w:tbl>
      <w:tblPr>
        <w:tblW w:w="10260" w:type="dxa"/>
        <w:tblInd w:w="-252" w:type="dxa"/>
        <w:tblLayout w:type="fixed"/>
        <w:tblLook w:val="04A0"/>
      </w:tblPr>
      <w:tblGrid>
        <w:gridCol w:w="4680"/>
        <w:gridCol w:w="236"/>
        <w:gridCol w:w="5344"/>
      </w:tblGrid>
      <w:tr w:rsidR="000B24BC" w:rsidTr="005133A9">
        <w:tc>
          <w:tcPr>
            <w:tcW w:w="4680" w:type="dxa"/>
            <w:hideMark/>
          </w:tcPr>
          <w:p w:rsidR="000B24BC" w:rsidRDefault="000B24BC" w:rsidP="005133A9">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Pr>
                <w:rFonts w:ascii="Times New Roman" w:eastAsia="Calibri" w:hAnsi="Times New Roman"/>
                <w:b/>
                <w:sz w:val="20"/>
                <w:szCs w:val="20"/>
                <w:lang w:val="uk-UA" w:eastAsia="en-US"/>
              </w:rPr>
              <w:t xml:space="preserve">               </w:t>
            </w:r>
            <w:r>
              <w:rPr>
                <w:rFonts w:ascii="Times New Roman" w:eastAsia="Calibri" w:hAnsi="Times New Roman"/>
                <w:b/>
                <w:sz w:val="20"/>
                <w:szCs w:val="20"/>
                <w:lang w:eastAsia="en-US"/>
              </w:rPr>
              <w:t xml:space="preserve">   ________________               </w:t>
            </w:r>
          </w:p>
        </w:tc>
      </w:tr>
      <w:tr w:rsidR="000B24BC" w:rsidTr="005133A9">
        <w:tc>
          <w:tcPr>
            <w:tcW w:w="4680" w:type="dxa"/>
            <w:hideMark/>
          </w:tcPr>
          <w:p w:rsidR="000B24BC" w:rsidRDefault="000B24BC" w:rsidP="005133A9">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0B24BC" w:rsidRDefault="002118AE" w:rsidP="005133A9">
            <w:pPr>
              <w:spacing w:line="240" w:lineRule="auto"/>
              <w:rPr>
                <w:rFonts w:ascii="Times New Roman" w:hAnsi="Times New Roman" w:cs="Times New Roman"/>
                <w:lang w:eastAsia="en-US" w:bidi="en-US"/>
              </w:rPr>
            </w:pPr>
            <w:r>
              <w:rPr>
                <w:rFonts w:ascii="Times New Roman" w:hAnsi="Times New Roman" w:cs="Times New Roman"/>
                <w:lang w:eastAsia="en-US" w:bidi="en-US"/>
              </w:rPr>
              <w:t>«</w:t>
            </w:r>
            <w:r w:rsidR="000B24BC">
              <w:rPr>
                <w:rFonts w:ascii="Times New Roman" w:hAnsi="Times New Roman" w:cs="Times New Roman"/>
                <w:lang w:eastAsia="en-US" w:bidi="en-US"/>
              </w:rPr>
              <w:t xml:space="preserve">Зарічненська </w:t>
            </w:r>
            <w:r w:rsidR="000B24BC">
              <w:rPr>
                <w:rFonts w:ascii="Times New Roman" w:hAnsi="Times New Roman" w:cs="Times New Roman"/>
                <w:lang w:val="uk-UA" w:eastAsia="en-US" w:bidi="en-US"/>
              </w:rPr>
              <w:t>багатопрофільна</w:t>
            </w:r>
            <w:r w:rsidR="000B24BC">
              <w:rPr>
                <w:rFonts w:ascii="Times New Roman" w:hAnsi="Times New Roman" w:cs="Times New Roman"/>
                <w:lang w:eastAsia="en-US" w:bidi="en-US"/>
              </w:rPr>
              <w:t xml:space="preserve"> </w:t>
            </w:r>
            <w:proofErr w:type="gramStart"/>
            <w:r w:rsidR="000B24BC">
              <w:rPr>
                <w:rFonts w:ascii="Times New Roman" w:hAnsi="Times New Roman" w:cs="Times New Roman"/>
                <w:lang w:eastAsia="en-US" w:bidi="en-US"/>
              </w:rPr>
              <w:t>л</w:t>
            </w:r>
            <w:proofErr w:type="gramEnd"/>
            <w:r w:rsidR="000B24BC">
              <w:rPr>
                <w:rFonts w:ascii="Times New Roman" w:hAnsi="Times New Roman" w:cs="Times New Roman"/>
                <w:lang w:eastAsia="en-US" w:bidi="en-US"/>
              </w:rPr>
              <w:t>ікарня</w:t>
            </w:r>
            <w:r>
              <w:rPr>
                <w:rFonts w:ascii="Times New Roman" w:hAnsi="Times New Roman" w:cs="Times New Roman"/>
                <w:lang w:eastAsia="en-US" w:bidi="en-US"/>
              </w:rPr>
              <w:t>»</w:t>
            </w:r>
            <w:r w:rsidR="000B24BC">
              <w:rPr>
                <w:rFonts w:ascii="Times New Roman" w:hAnsi="Times New Roman" w:cs="Times New Roman"/>
                <w:lang w:eastAsia="en-US" w:bidi="en-US"/>
              </w:rPr>
              <w:t xml:space="preserve">       </w:t>
            </w:r>
          </w:p>
          <w:p w:rsidR="000B24BC" w:rsidRDefault="000B24BC" w:rsidP="005133A9">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0B24BC" w:rsidRDefault="000B24BC" w:rsidP="005133A9">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смт. Зарічне вул. Аерофлотська,15    </w:t>
            </w:r>
          </w:p>
          <w:p w:rsidR="000B24BC" w:rsidRDefault="000B24BC" w:rsidP="005133A9">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en-US" w:bidi="en-US"/>
              </w:rPr>
              <w:t>IBAN</w:t>
            </w:r>
            <w:r w:rsidRPr="00AE0FEE">
              <w:rPr>
                <w:rFonts w:ascii="Times New Roman" w:hAnsi="Times New Roman" w:cs="Times New Roman"/>
                <w:lang w:val="uk-UA" w:bidi="en-US"/>
              </w:rPr>
              <w:t xml:space="preserve">: </w:t>
            </w:r>
            <w:r w:rsidRPr="008912A8">
              <w:rPr>
                <w:rFonts w:ascii="Times New Roman" w:hAnsi="Times New Roman" w:cs="Times New Roman"/>
                <w:lang w:bidi="en-US"/>
              </w:rPr>
              <w:t>UA</w:t>
            </w:r>
            <w:r w:rsidRPr="00AE0FEE">
              <w:rPr>
                <w:rFonts w:ascii="Times New Roman" w:hAnsi="Times New Roman" w:cs="Times New Roman"/>
                <w:lang w:val="uk-UA" w:bidi="en-US"/>
              </w:rPr>
              <w:t xml:space="preserve"> </w:t>
            </w:r>
            <w:r w:rsidRPr="008912A8">
              <w:rPr>
                <w:rFonts w:ascii="Times New Roman" w:hAnsi="Times New Roman" w:cs="Times New Roman"/>
                <w:lang w:val="uk-UA" w:bidi="en-US"/>
              </w:rPr>
              <w:t>8</w:t>
            </w:r>
            <w:r w:rsidRPr="00AE0FEE">
              <w:rPr>
                <w:rFonts w:ascii="Times New Roman" w:hAnsi="Times New Roman" w:cs="Times New Roman"/>
                <w:lang w:val="uk-UA" w:bidi="en-US"/>
              </w:rPr>
              <w:t>23333680000026001301818141</w:t>
            </w:r>
          </w:p>
          <w:p w:rsidR="000B24BC" w:rsidRPr="00AE0FEE" w:rsidRDefault="000B24BC" w:rsidP="005133A9">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uk-UA" w:bidi="en-US"/>
              </w:rPr>
              <w:t xml:space="preserve">МФО 333368 АТ «Ощадбанк»                      </w:t>
            </w:r>
            <w:r w:rsidRPr="00AE0FEE">
              <w:rPr>
                <w:rFonts w:ascii="Times New Roman" w:hAnsi="Times New Roman" w:cs="Times New Roman"/>
                <w:lang w:val="uk-UA" w:eastAsia="en-US" w:bidi="en-US"/>
              </w:rPr>
              <w:t xml:space="preserve">                 </w:t>
            </w:r>
          </w:p>
          <w:p w:rsidR="000B24BC" w:rsidRPr="003E787A" w:rsidRDefault="000B24BC" w:rsidP="005133A9">
            <w:pPr>
              <w:tabs>
                <w:tab w:val="left" w:pos="5940"/>
              </w:tabs>
              <w:snapToGrid w:val="0"/>
              <w:spacing w:line="240" w:lineRule="auto"/>
              <w:ind w:left="34" w:right="-17"/>
              <w:rPr>
                <w:rFonts w:ascii="Times New Roman" w:hAnsi="Times New Roman" w:cs="Times New Roman"/>
                <w:lang w:val="uk-UA" w:eastAsia="en-US" w:bidi="en-US"/>
              </w:rPr>
            </w:pPr>
            <w:r w:rsidRPr="003E787A">
              <w:rPr>
                <w:rFonts w:ascii="Times New Roman" w:hAnsi="Times New Roman" w:cs="Times New Roman"/>
                <w:lang w:val="uk-UA" w:eastAsia="en-US" w:bidi="en-US"/>
              </w:rPr>
              <w:lastRenderedPageBreak/>
              <w:t>Код ЄДРПОУ 02000234</w:t>
            </w:r>
            <w:r>
              <w:rPr>
                <w:rFonts w:ascii="Times New Roman" w:hAnsi="Times New Roman" w:cs="Times New Roman"/>
                <w:lang w:val="uk-UA" w:eastAsia="en-US" w:bidi="en-US"/>
              </w:rPr>
              <w:t xml:space="preserve">, </w:t>
            </w:r>
            <w:r w:rsidRPr="003E787A">
              <w:rPr>
                <w:rFonts w:ascii="Times New Roman" w:hAnsi="Times New Roman" w:cs="Times New Roman"/>
                <w:lang w:val="uk-UA" w:eastAsia="en-US" w:bidi="en-US"/>
              </w:rPr>
              <w:t>ІПН 020002317063</w:t>
            </w:r>
          </w:p>
          <w:p w:rsidR="000B24BC" w:rsidRDefault="000B24BC" w:rsidP="005133A9">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p>
        </w:tc>
      </w:tr>
      <w:tr w:rsidR="000B24BC" w:rsidTr="005133A9">
        <w:tc>
          <w:tcPr>
            <w:tcW w:w="4680" w:type="dxa"/>
            <w:hideMark/>
          </w:tcPr>
          <w:p w:rsidR="000B24BC" w:rsidRDefault="000B24BC" w:rsidP="005133A9">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lastRenderedPageBreak/>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p>
        </w:tc>
      </w:tr>
      <w:tr w:rsidR="000B24BC" w:rsidTr="005133A9">
        <w:tc>
          <w:tcPr>
            <w:tcW w:w="4680" w:type="dxa"/>
            <w:hideMark/>
          </w:tcPr>
          <w:p w:rsidR="000B24BC" w:rsidRDefault="000B24BC" w:rsidP="005133A9">
            <w:pPr>
              <w:tabs>
                <w:tab w:val="left" w:pos="10206"/>
              </w:tabs>
              <w:suppressAutoHyphens/>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ідпис і печатка</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p>
        </w:tc>
      </w:tr>
    </w:tbl>
    <w:p w:rsidR="000B24BC" w:rsidRDefault="000B24BC" w:rsidP="000B24BC">
      <w:pPr>
        <w:widowControl w:val="0"/>
        <w:autoSpaceDE w:val="0"/>
        <w:autoSpaceDN w:val="0"/>
        <w:adjustRightInd w:val="0"/>
        <w:jc w:val="right"/>
        <w:rPr>
          <w:rFonts w:eastAsia="Calibri"/>
          <w:sz w:val="20"/>
          <w:szCs w:val="20"/>
          <w:lang w:eastAsia="en-US"/>
        </w:rPr>
      </w:pPr>
    </w:p>
    <w:p w:rsidR="000B24BC" w:rsidRDefault="000B24BC" w:rsidP="000B24BC">
      <w:pPr>
        <w:widowControl w:val="0"/>
        <w:autoSpaceDE w:val="0"/>
        <w:autoSpaceDN w:val="0"/>
        <w:adjustRightInd w:val="0"/>
        <w:jc w:val="right"/>
        <w:rPr>
          <w:rFonts w:ascii="Times New Roman" w:eastAsia="Calibri" w:hAnsi="Times New Roman"/>
          <w:sz w:val="20"/>
          <w:szCs w:val="20"/>
          <w:lang w:eastAsia="en-US"/>
        </w:rPr>
      </w:pPr>
      <w:r>
        <w:rPr>
          <w:rFonts w:eastAsia="Calibri"/>
          <w:sz w:val="20"/>
          <w:szCs w:val="20"/>
          <w:lang w:eastAsia="en-US"/>
        </w:rPr>
        <w:br w:type="page"/>
      </w:r>
      <w:r>
        <w:rPr>
          <w:rFonts w:ascii="Times New Roman" w:eastAsia="Calibri" w:hAnsi="Times New Roman"/>
          <w:sz w:val="20"/>
          <w:szCs w:val="20"/>
          <w:lang w:eastAsia="en-US"/>
        </w:rPr>
        <w:lastRenderedPageBreak/>
        <w:t xml:space="preserve">Додаток №1 </w:t>
      </w:r>
    </w:p>
    <w:p w:rsidR="000B24BC" w:rsidRDefault="000B24BC" w:rsidP="000B24BC">
      <w:pPr>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roofErr w:type="gramStart"/>
      <w:r>
        <w:rPr>
          <w:rFonts w:ascii="Times New Roman" w:eastAsia="Calibri" w:hAnsi="Times New Roman"/>
          <w:sz w:val="20"/>
          <w:szCs w:val="20"/>
          <w:lang w:eastAsia="en-US"/>
        </w:rPr>
        <w:t>до</w:t>
      </w:r>
      <w:proofErr w:type="gramEnd"/>
      <w:r>
        <w:rPr>
          <w:rFonts w:ascii="Times New Roman" w:eastAsia="Calibri" w:hAnsi="Times New Roman"/>
          <w:sz w:val="20"/>
          <w:szCs w:val="20"/>
          <w:lang w:eastAsia="en-US"/>
        </w:rPr>
        <w:t xml:space="preserve"> Договору №________</w:t>
      </w:r>
    </w:p>
    <w:p w:rsidR="000B24BC" w:rsidRPr="007146F5" w:rsidRDefault="000B24BC" w:rsidP="000B24BC">
      <w:pPr>
        <w:spacing w:after="0" w:line="240" w:lineRule="auto"/>
        <w:jc w:val="right"/>
        <w:rPr>
          <w:rFonts w:ascii="Times New Roman" w:eastAsia="Calibri" w:hAnsi="Times New Roman"/>
          <w:sz w:val="20"/>
          <w:szCs w:val="20"/>
          <w:lang w:val="uk-UA" w:eastAsia="en-US"/>
        </w:rPr>
      </w:pPr>
      <w:r>
        <w:rPr>
          <w:rFonts w:ascii="Times New Roman" w:eastAsia="Calibri" w:hAnsi="Times New Roman"/>
          <w:sz w:val="20"/>
          <w:szCs w:val="20"/>
          <w:lang w:eastAsia="en-US"/>
        </w:rPr>
        <w:t>від «_____»________202</w:t>
      </w:r>
      <w:r>
        <w:rPr>
          <w:rFonts w:ascii="Times New Roman" w:eastAsia="Calibri" w:hAnsi="Times New Roman"/>
          <w:sz w:val="20"/>
          <w:szCs w:val="20"/>
          <w:lang w:val="uk-UA" w:eastAsia="en-US"/>
        </w:rPr>
        <w:t>4</w:t>
      </w:r>
      <w:r>
        <w:rPr>
          <w:rFonts w:ascii="Times New Roman" w:eastAsia="Calibri" w:hAnsi="Times New Roman"/>
          <w:sz w:val="20"/>
          <w:szCs w:val="20"/>
          <w:lang w:eastAsia="en-US"/>
        </w:rPr>
        <w:t>р.</w:t>
      </w:r>
    </w:p>
    <w:p w:rsidR="000B24BC" w:rsidRDefault="000B24BC" w:rsidP="000B24BC">
      <w:pPr>
        <w:jc w:val="center"/>
        <w:rPr>
          <w:rFonts w:ascii="Times New Roman" w:eastAsia="Calibri" w:hAnsi="Times New Roman"/>
          <w:sz w:val="20"/>
          <w:szCs w:val="20"/>
          <w:lang w:eastAsia="en-US"/>
        </w:rPr>
      </w:pPr>
      <w:r>
        <w:rPr>
          <w:rFonts w:ascii="Times New Roman" w:eastAsia="Calibri" w:hAnsi="Times New Roman"/>
          <w:sz w:val="20"/>
          <w:szCs w:val="20"/>
          <w:lang w:eastAsia="en-US"/>
        </w:rPr>
        <w:t>Специфікація на постачання</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2855"/>
        <w:gridCol w:w="851"/>
        <w:gridCol w:w="951"/>
        <w:gridCol w:w="709"/>
        <w:gridCol w:w="851"/>
        <w:gridCol w:w="708"/>
        <w:gridCol w:w="708"/>
        <w:gridCol w:w="993"/>
        <w:gridCol w:w="1209"/>
      </w:tblGrid>
      <w:tr w:rsidR="000B24BC" w:rsidTr="0077622F">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0B24BC" w:rsidRDefault="000B24BC" w:rsidP="005133A9">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з/</w:t>
            </w:r>
            <w:proofErr w:type="gramStart"/>
            <w:r>
              <w:rPr>
                <w:rFonts w:ascii="Times New Roman" w:hAnsi="Times New Roman"/>
                <w:sz w:val="16"/>
                <w:szCs w:val="16"/>
                <w:lang w:eastAsia="en-US"/>
              </w:rPr>
              <w:t>п</w:t>
            </w:r>
            <w:proofErr w:type="gramEnd"/>
          </w:p>
        </w:tc>
        <w:tc>
          <w:tcPr>
            <w:tcW w:w="2855"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color w:val="000000"/>
                <w:sz w:val="16"/>
                <w:szCs w:val="16"/>
                <w:lang w:eastAsia="en-US"/>
              </w:rPr>
            </w:pPr>
            <w:r>
              <w:rPr>
                <w:rFonts w:ascii="Times New Roman" w:eastAsia="Calibri" w:hAnsi="Times New Roman"/>
                <w:color w:val="000000"/>
                <w:sz w:val="16"/>
                <w:szCs w:val="16"/>
                <w:lang w:eastAsia="en-US"/>
              </w:rPr>
              <w:t>Назва товару</w:t>
            </w:r>
          </w:p>
        </w:tc>
        <w:tc>
          <w:tcPr>
            <w:tcW w:w="851" w:type="dxa"/>
            <w:tcBorders>
              <w:top w:val="single" w:sz="4" w:space="0" w:color="auto"/>
              <w:left w:val="single" w:sz="4" w:space="0" w:color="auto"/>
              <w:bottom w:val="single" w:sz="4" w:space="0" w:color="auto"/>
              <w:right w:val="single" w:sz="4" w:space="0" w:color="auto"/>
            </w:tcBorders>
            <w:hideMark/>
          </w:tcPr>
          <w:p w:rsidR="000B24BC" w:rsidRPr="003E787A" w:rsidRDefault="000B24BC"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eastAsia="en-US"/>
              </w:rPr>
              <w:t>КОД НК 024:20</w:t>
            </w:r>
            <w:r>
              <w:rPr>
                <w:rFonts w:ascii="Times New Roman" w:hAnsi="Times New Roman"/>
                <w:bCs/>
                <w:sz w:val="16"/>
                <w:szCs w:val="16"/>
                <w:lang w:val="uk-UA" w:eastAsia="en-US"/>
              </w:rPr>
              <w:t>23</w:t>
            </w:r>
          </w:p>
        </w:tc>
        <w:tc>
          <w:tcPr>
            <w:tcW w:w="951"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Одиниця</w:t>
            </w:r>
            <w:r>
              <w:rPr>
                <w:rFonts w:ascii="Times New Roman" w:hAnsi="Times New Roman"/>
                <w:bCs/>
                <w:sz w:val="16"/>
                <w:szCs w:val="16"/>
                <w:lang w:val="uk-UA" w:eastAsia="en-US"/>
              </w:rPr>
              <w:t xml:space="preserve"> </w:t>
            </w:r>
            <w:r>
              <w:rPr>
                <w:rFonts w:ascii="Times New Roman" w:hAnsi="Times New Roman"/>
                <w:bCs/>
                <w:sz w:val="16"/>
                <w:szCs w:val="16"/>
                <w:lang w:eastAsia="en-US"/>
              </w:rPr>
              <w:t>виміру</w:t>
            </w:r>
          </w:p>
        </w:tc>
        <w:tc>
          <w:tcPr>
            <w:tcW w:w="709"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eastAsia="en-US"/>
              </w:rPr>
              <w:t>Кількість</w:t>
            </w:r>
          </w:p>
        </w:tc>
        <w:tc>
          <w:tcPr>
            <w:tcW w:w="851"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color w:val="000000"/>
                <w:sz w:val="16"/>
                <w:szCs w:val="16"/>
                <w:lang w:eastAsia="en-US"/>
              </w:rPr>
            </w:pPr>
            <w:proofErr w:type="gramStart"/>
            <w:r>
              <w:rPr>
                <w:rFonts w:ascii="Times New Roman" w:hAnsi="Times New Roman"/>
                <w:bCs/>
                <w:color w:val="000000"/>
                <w:sz w:val="16"/>
                <w:szCs w:val="16"/>
                <w:lang w:eastAsia="en-US"/>
              </w:rPr>
              <w:t>Ц</w:t>
            </w:r>
            <w:proofErr w:type="gramEnd"/>
            <w:r>
              <w:rPr>
                <w:rFonts w:ascii="Times New Roman" w:hAnsi="Times New Roman"/>
                <w:bCs/>
                <w:color w:val="000000"/>
                <w:sz w:val="16"/>
                <w:szCs w:val="16"/>
                <w:lang w:eastAsia="en-US"/>
              </w:rPr>
              <w:t xml:space="preserve">іна, грн. </w:t>
            </w:r>
            <w:r w:rsidR="002118AE">
              <w:rPr>
                <w:rFonts w:ascii="Times New Roman" w:hAnsi="Times New Roman"/>
                <w:bCs/>
                <w:color w:val="000000"/>
                <w:sz w:val="16"/>
                <w:szCs w:val="16"/>
                <w:lang w:eastAsia="en-US"/>
              </w:rPr>
              <w:t>Б</w:t>
            </w:r>
            <w:r>
              <w:rPr>
                <w:rFonts w:ascii="Times New Roman" w:hAnsi="Times New Roman"/>
                <w:bCs/>
                <w:color w:val="000000"/>
                <w:sz w:val="16"/>
                <w:szCs w:val="16"/>
                <w:lang w:eastAsia="en-US"/>
              </w:rPr>
              <w:t>ез ПДВ</w:t>
            </w:r>
          </w:p>
        </w:tc>
        <w:tc>
          <w:tcPr>
            <w:tcW w:w="708"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color w:val="000000"/>
                <w:sz w:val="16"/>
                <w:szCs w:val="16"/>
                <w:lang w:eastAsia="en-US"/>
              </w:rPr>
            </w:pPr>
            <w:proofErr w:type="gramStart"/>
            <w:r>
              <w:rPr>
                <w:rFonts w:ascii="Times New Roman" w:hAnsi="Times New Roman"/>
                <w:bCs/>
                <w:color w:val="000000"/>
                <w:sz w:val="16"/>
                <w:szCs w:val="16"/>
                <w:lang w:eastAsia="en-US"/>
              </w:rPr>
              <w:t>Ц</w:t>
            </w:r>
            <w:proofErr w:type="gramEnd"/>
            <w:r>
              <w:rPr>
                <w:rFonts w:ascii="Times New Roman" w:hAnsi="Times New Roman"/>
                <w:bCs/>
                <w:color w:val="000000"/>
                <w:sz w:val="16"/>
                <w:szCs w:val="16"/>
                <w:lang w:eastAsia="en-US"/>
              </w:rPr>
              <w:t xml:space="preserve">іна, грн. </w:t>
            </w:r>
            <w:proofErr w:type="gramStart"/>
            <w:r w:rsidR="002118AE">
              <w:rPr>
                <w:rFonts w:ascii="Times New Roman" w:hAnsi="Times New Roman"/>
                <w:bCs/>
                <w:color w:val="000000"/>
                <w:sz w:val="16"/>
                <w:szCs w:val="16"/>
                <w:lang w:eastAsia="en-US"/>
              </w:rPr>
              <w:t>З</w:t>
            </w:r>
            <w:proofErr w:type="gramEnd"/>
            <w:r>
              <w:rPr>
                <w:rFonts w:ascii="Times New Roman" w:hAnsi="Times New Roman"/>
                <w:bCs/>
                <w:color w:val="000000"/>
                <w:sz w:val="16"/>
                <w:szCs w:val="16"/>
                <w:lang w:eastAsia="en-US"/>
              </w:rPr>
              <w:t xml:space="preserve"> ПДВ</w:t>
            </w:r>
          </w:p>
        </w:tc>
        <w:tc>
          <w:tcPr>
            <w:tcW w:w="708"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Сума, грн</w:t>
            </w:r>
            <w:proofErr w:type="gramStart"/>
            <w:r>
              <w:rPr>
                <w:rFonts w:ascii="Times New Roman" w:hAnsi="Times New Roman"/>
                <w:bCs/>
                <w:color w:val="000000"/>
                <w:sz w:val="16"/>
                <w:szCs w:val="16"/>
                <w:lang w:eastAsia="en-US"/>
              </w:rPr>
              <w:t>.б</w:t>
            </w:r>
            <w:proofErr w:type="gramEnd"/>
            <w:r>
              <w:rPr>
                <w:rFonts w:ascii="Times New Roman" w:hAnsi="Times New Roman"/>
                <w:bCs/>
                <w:color w:val="000000"/>
                <w:sz w:val="16"/>
                <w:szCs w:val="16"/>
                <w:lang w:eastAsia="en-US"/>
              </w:rPr>
              <w:t>ез ПДВ</w:t>
            </w:r>
          </w:p>
        </w:tc>
        <w:tc>
          <w:tcPr>
            <w:tcW w:w="993"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 xml:space="preserve">Сума, грн. </w:t>
            </w:r>
            <w:proofErr w:type="gramStart"/>
            <w:r w:rsidR="002118AE">
              <w:rPr>
                <w:rFonts w:ascii="Times New Roman" w:hAnsi="Times New Roman"/>
                <w:bCs/>
                <w:color w:val="000000"/>
                <w:sz w:val="16"/>
                <w:szCs w:val="16"/>
                <w:lang w:eastAsia="en-US"/>
              </w:rPr>
              <w:t>З</w:t>
            </w:r>
            <w:proofErr w:type="gramEnd"/>
            <w:r>
              <w:rPr>
                <w:rFonts w:ascii="Times New Roman" w:hAnsi="Times New Roman"/>
                <w:bCs/>
                <w:color w:val="000000"/>
                <w:sz w:val="16"/>
                <w:szCs w:val="16"/>
                <w:lang w:eastAsia="en-US"/>
              </w:rPr>
              <w:t xml:space="preserve"> ПДВ</w:t>
            </w:r>
          </w:p>
        </w:tc>
        <w:tc>
          <w:tcPr>
            <w:tcW w:w="1209" w:type="dxa"/>
            <w:tcBorders>
              <w:top w:val="single" w:sz="4" w:space="0" w:color="auto"/>
              <w:left w:val="single" w:sz="4" w:space="0" w:color="auto"/>
              <w:bottom w:val="single" w:sz="4" w:space="0" w:color="auto"/>
              <w:right w:val="single" w:sz="4" w:space="0" w:color="auto"/>
            </w:tcBorders>
            <w:hideMark/>
          </w:tcPr>
          <w:p w:rsidR="000B24BC" w:rsidRDefault="000B24BC" w:rsidP="005133A9">
            <w:pPr>
              <w:spacing w:after="0" w:line="240" w:lineRule="auto"/>
              <w:jc w:val="center"/>
              <w:rPr>
                <w:rFonts w:ascii="Times New Roman" w:hAnsi="Times New Roman"/>
                <w:bCs/>
                <w:color w:val="000000"/>
                <w:sz w:val="16"/>
                <w:szCs w:val="16"/>
                <w:lang w:eastAsia="en-US"/>
              </w:rPr>
            </w:pPr>
            <w:r>
              <w:rPr>
                <w:rFonts w:ascii="Times New Roman" w:hAnsi="Times New Roman"/>
                <w:bCs/>
                <w:color w:val="000000"/>
                <w:sz w:val="16"/>
                <w:szCs w:val="16"/>
                <w:lang w:eastAsia="en-US"/>
              </w:rPr>
              <w:t xml:space="preserve">Виробник, </w:t>
            </w:r>
            <w:proofErr w:type="gramStart"/>
            <w:r>
              <w:rPr>
                <w:rFonts w:ascii="Times New Roman" w:hAnsi="Times New Roman"/>
                <w:bCs/>
                <w:color w:val="000000"/>
                <w:sz w:val="16"/>
                <w:szCs w:val="16"/>
                <w:lang w:eastAsia="en-US"/>
              </w:rPr>
              <w:t>країна</w:t>
            </w:r>
            <w:proofErr w:type="gramEnd"/>
            <w:r>
              <w:rPr>
                <w:rFonts w:ascii="Times New Roman" w:hAnsi="Times New Roman"/>
                <w:bCs/>
                <w:color w:val="000000"/>
                <w:sz w:val="16"/>
                <w:szCs w:val="16"/>
                <w:lang w:eastAsia="en-US"/>
              </w:rPr>
              <w:t xml:space="preserve"> виробництва</w:t>
            </w:r>
          </w:p>
        </w:tc>
      </w:tr>
      <w:tr w:rsidR="00CF079A" w:rsidTr="00C252F7">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CF079A" w:rsidRPr="00EF4D6D" w:rsidRDefault="00CF079A" w:rsidP="006D2161">
            <w:pPr>
              <w:spacing w:after="0" w:line="240" w:lineRule="auto"/>
              <w:jc w:val="center"/>
              <w:rPr>
                <w:rFonts w:ascii="Times New Roman" w:hAnsi="Times New Roman" w:cs="Times New Roman"/>
                <w:sz w:val="16"/>
                <w:szCs w:val="16"/>
                <w:lang w:val="uk-UA" w:eastAsia="en-US"/>
              </w:rPr>
            </w:pPr>
            <w:r w:rsidRPr="00EF4D6D">
              <w:rPr>
                <w:rFonts w:ascii="Times New Roman" w:hAnsi="Times New Roman" w:cs="Times New Roman"/>
                <w:sz w:val="16"/>
                <w:szCs w:val="16"/>
                <w:lang w:val="uk-UA" w:eastAsia="en-US"/>
              </w:rPr>
              <w:t>1</w:t>
            </w:r>
          </w:p>
        </w:tc>
        <w:tc>
          <w:tcPr>
            <w:tcW w:w="2855" w:type="dxa"/>
            <w:tcBorders>
              <w:top w:val="single" w:sz="4" w:space="0" w:color="auto"/>
              <w:left w:val="single" w:sz="4" w:space="0" w:color="auto"/>
              <w:bottom w:val="single" w:sz="4" w:space="0" w:color="auto"/>
              <w:right w:val="single" w:sz="4" w:space="0" w:color="auto"/>
            </w:tcBorders>
            <w:vAlign w:val="bottom"/>
            <w:hideMark/>
          </w:tcPr>
          <w:p w:rsidR="00CF079A" w:rsidRPr="0077622F" w:rsidRDefault="00CF079A"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rPr>
              <w:t>Катетер канюля внутрішньовенна “MEDICARE”одноразового використання, з крильцями та ін’єкційним клапаном</w:t>
            </w:r>
            <w:proofErr w:type="gramStart"/>
            <w:r w:rsidRPr="00EF4D6D">
              <w:rPr>
                <w:rFonts w:ascii="Times New Roman" w:hAnsi="Times New Roman" w:cs="Times New Roman"/>
                <w:color w:val="000000"/>
                <w:sz w:val="16"/>
                <w:szCs w:val="16"/>
              </w:rPr>
              <w:t>,р</w:t>
            </w:r>
            <w:proofErr w:type="gramEnd"/>
            <w:r w:rsidRPr="00EF4D6D">
              <w:rPr>
                <w:rFonts w:ascii="Times New Roman" w:hAnsi="Times New Roman" w:cs="Times New Roman"/>
                <w:color w:val="000000"/>
                <w:sz w:val="16"/>
                <w:szCs w:val="16"/>
              </w:rPr>
              <w:t>24</w:t>
            </w:r>
          </w:p>
        </w:tc>
        <w:tc>
          <w:tcPr>
            <w:tcW w:w="851" w:type="dxa"/>
            <w:tcBorders>
              <w:top w:val="single" w:sz="4" w:space="0" w:color="auto"/>
              <w:left w:val="single" w:sz="4" w:space="0" w:color="auto"/>
              <w:bottom w:val="single" w:sz="4" w:space="0" w:color="auto"/>
              <w:right w:val="single" w:sz="4" w:space="0" w:color="auto"/>
            </w:tcBorders>
            <w:hideMark/>
          </w:tcPr>
          <w:p w:rsidR="00CF079A" w:rsidRDefault="00CF079A"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CF079A" w:rsidRPr="00AD5565" w:rsidRDefault="00CF079A"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CF079A" w:rsidRPr="00AD5565" w:rsidRDefault="00CF079A"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CF079A" w:rsidRDefault="00CF079A"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F079A" w:rsidRDefault="00CF079A"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F079A" w:rsidRDefault="00CF079A"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F079A" w:rsidRDefault="00CF079A"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CF079A" w:rsidRDefault="00CF079A" w:rsidP="005133A9">
            <w:pPr>
              <w:spacing w:after="0" w:line="240" w:lineRule="auto"/>
              <w:jc w:val="center"/>
              <w:rPr>
                <w:rFonts w:ascii="Times New Roman" w:hAnsi="Times New Roman"/>
                <w:bCs/>
                <w:color w:val="000000"/>
                <w:sz w:val="16"/>
                <w:szCs w:val="16"/>
                <w:lang w:eastAsia="en-US"/>
              </w:rPr>
            </w:pPr>
          </w:p>
        </w:tc>
      </w:tr>
      <w:tr w:rsidR="00763EF3" w:rsidTr="003E625E">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2</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17DC2" w:rsidRDefault="00763EF3" w:rsidP="00496AB1">
            <w:pPr>
              <w:jc w:val="both"/>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 xml:space="preserve">Зонд Блекмора </w:t>
            </w:r>
            <w:r w:rsidRPr="00EF4D6D">
              <w:rPr>
                <w:rFonts w:ascii="Times New Roman" w:hAnsi="Times New Roman" w:cs="Times New Roman"/>
                <w:color w:val="000000"/>
                <w:sz w:val="16"/>
                <w:szCs w:val="16"/>
              </w:rPr>
              <w:t xml:space="preserve">Fr </w:t>
            </w:r>
            <w:r>
              <w:rPr>
                <w:rFonts w:ascii="Times New Roman" w:hAnsi="Times New Roman" w:cs="Times New Roman"/>
                <w:color w:val="000000"/>
                <w:sz w:val="16"/>
                <w:szCs w:val="16"/>
                <w:lang w:val="uk-UA"/>
              </w:rPr>
              <w:t>2</w:t>
            </w:r>
            <w:r w:rsidRPr="00EF4D6D">
              <w:rPr>
                <w:rFonts w:ascii="Times New Roman" w:hAnsi="Times New Roman" w:cs="Times New Roman"/>
                <w:color w:val="000000"/>
                <w:sz w:val="16"/>
                <w:szCs w:val="16"/>
              </w:rPr>
              <w:t>0</w:t>
            </w:r>
            <w:r>
              <w:rPr>
                <w:rFonts w:ascii="Times New Roman" w:hAnsi="Times New Roman" w:cs="Times New Roman"/>
                <w:color w:val="000000"/>
                <w:sz w:val="16"/>
                <w:szCs w:val="16"/>
                <w:lang w:val="uk-UA"/>
              </w:rPr>
              <w:t xml:space="preserve"> (6,6мм)</w:t>
            </w:r>
            <w:r w:rsidRPr="00EF4D6D">
              <w:rPr>
                <w:rFonts w:ascii="Times New Roman" w:hAnsi="Times New Roman" w:cs="Times New Roman"/>
                <w:color w:val="000000"/>
                <w:sz w:val="16"/>
                <w:szCs w:val="16"/>
              </w:rPr>
              <w:t xml:space="preserve"> КАММЕД</w:t>
            </w:r>
          </w:p>
        </w:tc>
        <w:tc>
          <w:tcPr>
            <w:tcW w:w="851" w:type="dxa"/>
            <w:tcBorders>
              <w:top w:val="single" w:sz="4" w:space="0" w:color="auto"/>
              <w:left w:val="single" w:sz="4" w:space="0" w:color="auto"/>
              <w:bottom w:val="single" w:sz="4" w:space="0" w:color="auto"/>
              <w:right w:val="single" w:sz="4" w:space="0" w:color="auto"/>
            </w:tcBorders>
            <w:hideMark/>
          </w:tcPr>
          <w:p w:rsidR="00763EF3" w:rsidRPr="000C6E45" w:rsidRDefault="00763EF3" w:rsidP="00496AB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496AB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7C0371">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3</w:t>
            </w:r>
          </w:p>
        </w:tc>
        <w:tc>
          <w:tcPr>
            <w:tcW w:w="2855" w:type="dxa"/>
            <w:tcBorders>
              <w:top w:val="single" w:sz="4" w:space="0" w:color="auto"/>
              <w:left w:val="single" w:sz="4" w:space="0" w:color="auto"/>
              <w:bottom w:val="single" w:sz="4" w:space="0" w:color="auto"/>
              <w:right w:val="single" w:sz="4" w:space="0" w:color="auto"/>
            </w:tcBorders>
            <w:hideMark/>
          </w:tcPr>
          <w:p w:rsidR="00763EF3" w:rsidRPr="00E17DC2" w:rsidRDefault="00763EF3" w:rsidP="00DB464D">
            <w:pPr>
              <w:jc w:val="center"/>
              <w:rPr>
                <w:rFonts w:ascii="Times New Roman" w:hAnsi="Times New Roman" w:cs="Times New Roman"/>
                <w:color w:val="000000"/>
                <w:sz w:val="16"/>
                <w:szCs w:val="16"/>
                <w:lang w:val="uk-UA"/>
              </w:rPr>
            </w:pPr>
            <w:r w:rsidRPr="00E17DC2">
              <w:rPr>
                <w:rFonts w:ascii="Times New Roman" w:hAnsi="Times New Roman" w:cs="Times New Roman"/>
                <w:color w:val="000000"/>
                <w:sz w:val="16"/>
                <w:szCs w:val="16"/>
                <w:lang w:val="uk-UA"/>
              </w:rPr>
              <w:t xml:space="preserve">Трубка ендотрах. №9,0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E17DC2"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4</w:t>
            </w:r>
          </w:p>
        </w:tc>
        <w:tc>
          <w:tcPr>
            <w:tcW w:w="2855" w:type="dxa"/>
            <w:tcBorders>
              <w:top w:val="single" w:sz="4" w:space="0" w:color="auto"/>
              <w:left w:val="single" w:sz="4" w:space="0" w:color="auto"/>
              <w:bottom w:val="single" w:sz="4" w:space="0" w:color="auto"/>
              <w:right w:val="single" w:sz="4" w:space="0" w:color="auto"/>
            </w:tcBorders>
            <w:hideMark/>
          </w:tcPr>
          <w:p w:rsidR="00763EF3" w:rsidRPr="00DB464D"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Трубка ендотрах. №4,0 з манж.</w:t>
            </w:r>
            <w:r>
              <w:rPr>
                <w:rFonts w:ascii="Times New Roman" w:hAnsi="Times New Roman" w:cs="Times New Roman"/>
                <w:color w:val="000000"/>
                <w:sz w:val="16"/>
                <w:szCs w:val="16"/>
                <w:lang w:val="uk-UA"/>
              </w:rPr>
              <w:t>»</w:t>
            </w:r>
            <w:r w:rsidRPr="00DB464D">
              <w:rPr>
                <w:rFonts w:ascii="Times New Roman" w:hAnsi="Times New Roman" w:cs="Times New Roman"/>
                <w:color w:val="000000"/>
                <w:sz w:val="16"/>
                <w:szCs w:val="16"/>
              </w:rPr>
              <w:t>Medicare</w:t>
            </w:r>
            <w:r>
              <w:rPr>
                <w:rFonts w:ascii="Times New Roman" w:hAnsi="Times New Roman" w:cs="Times New Roman"/>
                <w:color w:val="000000"/>
                <w:sz w:val="16"/>
                <w:szCs w:val="16"/>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5</w:t>
            </w:r>
          </w:p>
        </w:tc>
        <w:tc>
          <w:tcPr>
            <w:tcW w:w="2855" w:type="dxa"/>
            <w:tcBorders>
              <w:top w:val="single" w:sz="4" w:space="0" w:color="auto"/>
              <w:left w:val="single" w:sz="4" w:space="0" w:color="auto"/>
              <w:bottom w:val="single" w:sz="4" w:space="0" w:color="auto"/>
              <w:right w:val="single" w:sz="4" w:space="0" w:color="auto"/>
            </w:tcBorders>
            <w:hideMark/>
          </w:tcPr>
          <w:p w:rsidR="00763EF3" w:rsidRPr="00DB464D"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 xml:space="preserve">Трубка ендотрах. №6,0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6</w:t>
            </w:r>
          </w:p>
        </w:tc>
        <w:tc>
          <w:tcPr>
            <w:tcW w:w="2855" w:type="dxa"/>
            <w:tcBorders>
              <w:top w:val="single" w:sz="4" w:space="0" w:color="auto"/>
              <w:left w:val="single" w:sz="4" w:space="0" w:color="auto"/>
              <w:bottom w:val="single" w:sz="4" w:space="0" w:color="auto"/>
              <w:right w:val="single" w:sz="4" w:space="0" w:color="auto"/>
            </w:tcBorders>
            <w:hideMark/>
          </w:tcPr>
          <w:p w:rsidR="00763EF3" w:rsidRPr="0030360A"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 xml:space="preserve">Трубка ендотрах. №7,5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7</w:t>
            </w:r>
          </w:p>
        </w:tc>
        <w:tc>
          <w:tcPr>
            <w:tcW w:w="2855" w:type="dxa"/>
            <w:tcBorders>
              <w:top w:val="single" w:sz="4" w:space="0" w:color="auto"/>
              <w:left w:val="single" w:sz="4" w:space="0" w:color="auto"/>
              <w:bottom w:val="single" w:sz="4" w:space="0" w:color="auto"/>
              <w:right w:val="single" w:sz="4" w:space="0" w:color="auto"/>
            </w:tcBorders>
            <w:hideMark/>
          </w:tcPr>
          <w:p w:rsidR="00763EF3" w:rsidRPr="00DB464D"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 xml:space="preserve">Трубка ендотрах. №8,0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8</w:t>
            </w:r>
          </w:p>
        </w:tc>
        <w:tc>
          <w:tcPr>
            <w:tcW w:w="2855" w:type="dxa"/>
            <w:tcBorders>
              <w:top w:val="single" w:sz="4" w:space="0" w:color="auto"/>
              <w:left w:val="single" w:sz="4" w:space="0" w:color="auto"/>
              <w:bottom w:val="single" w:sz="4" w:space="0" w:color="auto"/>
              <w:right w:val="single" w:sz="4" w:space="0" w:color="auto"/>
            </w:tcBorders>
            <w:hideMark/>
          </w:tcPr>
          <w:p w:rsidR="00763EF3" w:rsidRPr="0030360A"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 xml:space="preserve">Трубка ендотрах. №5,5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Pr>
                <w:rFonts w:ascii="Times New Roman" w:hAnsi="Times New Roman" w:cs="Times New Roman"/>
                <w:sz w:val="16"/>
                <w:szCs w:val="16"/>
                <w:lang w:val="uk-UA" w:eastAsia="en-US"/>
              </w:rPr>
              <w:t>9</w:t>
            </w:r>
          </w:p>
        </w:tc>
        <w:tc>
          <w:tcPr>
            <w:tcW w:w="2855" w:type="dxa"/>
            <w:tcBorders>
              <w:top w:val="single" w:sz="4" w:space="0" w:color="auto"/>
              <w:left w:val="single" w:sz="4" w:space="0" w:color="auto"/>
              <w:bottom w:val="single" w:sz="4" w:space="0" w:color="auto"/>
              <w:right w:val="single" w:sz="4" w:space="0" w:color="auto"/>
            </w:tcBorders>
            <w:hideMark/>
          </w:tcPr>
          <w:p w:rsidR="00763EF3" w:rsidRPr="0030360A"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 xml:space="preserve">Трубка ендотрах. №5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sidRPr="00EF4D6D">
              <w:rPr>
                <w:rFonts w:ascii="Times New Roman" w:hAnsi="Times New Roman" w:cs="Times New Roman"/>
                <w:sz w:val="16"/>
                <w:szCs w:val="16"/>
                <w:lang w:val="uk-UA" w:eastAsia="en-US"/>
              </w:rPr>
              <w:t>1</w:t>
            </w:r>
            <w:r>
              <w:rPr>
                <w:rFonts w:ascii="Times New Roman" w:hAnsi="Times New Roman" w:cs="Times New Roman"/>
                <w:sz w:val="16"/>
                <w:szCs w:val="16"/>
                <w:lang w:val="uk-UA" w:eastAsia="en-US"/>
              </w:rPr>
              <w:t>0</w:t>
            </w:r>
          </w:p>
        </w:tc>
        <w:tc>
          <w:tcPr>
            <w:tcW w:w="2855" w:type="dxa"/>
            <w:tcBorders>
              <w:top w:val="single" w:sz="4" w:space="0" w:color="auto"/>
              <w:left w:val="single" w:sz="4" w:space="0" w:color="auto"/>
              <w:bottom w:val="single" w:sz="4" w:space="0" w:color="auto"/>
              <w:right w:val="single" w:sz="4" w:space="0" w:color="auto"/>
            </w:tcBorders>
            <w:hideMark/>
          </w:tcPr>
          <w:p w:rsidR="00763EF3" w:rsidRPr="00DB464D" w:rsidRDefault="00763EF3" w:rsidP="00DB464D">
            <w:pPr>
              <w:jc w:val="center"/>
              <w:rPr>
                <w:rFonts w:ascii="Times New Roman" w:hAnsi="Times New Roman" w:cs="Times New Roman"/>
                <w:color w:val="000000"/>
                <w:sz w:val="16"/>
                <w:szCs w:val="16"/>
                <w:lang w:val="uk-UA"/>
              </w:rPr>
            </w:pPr>
            <w:r w:rsidRPr="0030360A">
              <w:rPr>
                <w:rFonts w:ascii="Times New Roman" w:hAnsi="Times New Roman" w:cs="Times New Roman"/>
                <w:color w:val="000000"/>
                <w:sz w:val="16"/>
                <w:szCs w:val="16"/>
                <w:lang w:val="uk-UA"/>
              </w:rPr>
              <w:t xml:space="preserve">Трубка ендотрах. №8,5 з/манж. </w:t>
            </w:r>
            <w:r w:rsidRPr="00DB464D">
              <w:rPr>
                <w:rFonts w:ascii="Times New Roman" w:hAnsi="Times New Roman" w:cs="Times New Roman"/>
                <w:color w:val="000000"/>
                <w:sz w:val="16"/>
                <w:szCs w:val="16"/>
              </w:rPr>
              <w:t>Medicare</w:t>
            </w:r>
          </w:p>
        </w:tc>
        <w:tc>
          <w:tcPr>
            <w:tcW w:w="851" w:type="dxa"/>
            <w:tcBorders>
              <w:top w:val="single" w:sz="4" w:space="0" w:color="auto"/>
              <w:left w:val="single" w:sz="4" w:space="0" w:color="auto"/>
              <w:bottom w:val="single" w:sz="4" w:space="0" w:color="auto"/>
              <w:right w:val="single" w:sz="4" w:space="0" w:color="auto"/>
            </w:tcBorders>
            <w:hideMark/>
          </w:tcPr>
          <w:p w:rsidR="00763EF3" w:rsidRPr="0030360A" w:rsidRDefault="00763EF3" w:rsidP="005133A9">
            <w:pPr>
              <w:spacing w:after="0" w:line="240" w:lineRule="auto"/>
              <w:jc w:val="center"/>
              <w:rPr>
                <w:rFonts w:ascii="Times New Roman" w:hAnsi="Times New Roman"/>
                <w:bCs/>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sz w:val="16"/>
                <w:szCs w:val="16"/>
                <w:lang w:eastAsia="en-US"/>
              </w:rPr>
            </w:pPr>
            <w:r>
              <w:rPr>
                <w:rFonts w:ascii="Times New Roman" w:hAnsi="Times New Roman"/>
                <w:bCs/>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hideMark/>
          </w:tcPr>
          <w:p w:rsidR="00763EF3" w:rsidRPr="009B37A4" w:rsidRDefault="00763EF3" w:rsidP="005133A9">
            <w:pPr>
              <w:spacing w:after="0" w:line="240" w:lineRule="auto"/>
              <w:jc w:val="center"/>
              <w:rPr>
                <w:rFonts w:ascii="Times New Roman" w:hAnsi="Times New Roman"/>
                <w:bCs/>
                <w:sz w:val="16"/>
                <w:szCs w:val="16"/>
                <w:lang w:val="uk-UA" w:eastAsia="en-US"/>
              </w:rPr>
            </w:pPr>
            <w:r>
              <w:rPr>
                <w:rFonts w:ascii="Times New Roman" w:hAnsi="Times New Roman"/>
                <w:bCs/>
                <w:sz w:val="16"/>
                <w:szCs w:val="16"/>
                <w:lang w:val="uk-UA"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sidRPr="00EF4D6D">
              <w:rPr>
                <w:rFonts w:ascii="Times New Roman" w:hAnsi="Times New Roman" w:cs="Times New Roman"/>
                <w:sz w:val="16"/>
                <w:szCs w:val="16"/>
                <w:lang w:val="uk-UA" w:eastAsia="en-US"/>
              </w:rPr>
              <w:t>1</w:t>
            </w:r>
            <w:r>
              <w:rPr>
                <w:rFonts w:ascii="Times New Roman" w:hAnsi="Times New Roman" w:cs="Times New Roman"/>
                <w:sz w:val="16"/>
                <w:szCs w:val="16"/>
                <w:lang w:val="uk-UA" w:eastAsia="en-US"/>
              </w:rPr>
              <w:t>1</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B8269F" w:rsidRDefault="00763EF3" w:rsidP="006D2161">
            <w:pPr>
              <w:jc w:val="both"/>
              <w:rPr>
                <w:rFonts w:ascii="Times New Roman" w:hAnsi="Times New Roman" w:cs="Times New Roman"/>
                <w:color w:val="000000"/>
                <w:sz w:val="16"/>
                <w:szCs w:val="16"/>
                <w:lang w:val="uk-UA"/>
              </w:rPr>
            </w:pPr>
            <w:r w:rsidRPr="00B8269F">
              <w:rPr>
                <w:rFonts w:ascii="Times New Roman" w:hAnsi="Times New Roman" w:cs="Times New Roman"/>
                <w:color w:val="000000"/>
                <w:sz w:val="16"/>
                <w:szCs w:val="16"/>
                <w:lang w:val="uk-UA"/>
              </w:rPr>
              <w:t xml:space="preserve">Рукавички </w:t>
            </w:r>
            <w:r w:rsidRPr="00B8269F">
              <w:rPr>
                <w:rFonts w:ascii="Times New Roman" w:hAnsi="Times New Roman" w:cs="Times New Roman"/>
                <w:color w:val="000000"/>
                <w:sz w:val="16"/>
                <w:szCs w:val="16"/>
              </w:rPr>
              <w:t>Dermagel</w:t>
            </w:r>
            <w:r w:rsidRPr="00B8269F">
              <w:rPr>
                <w:rFonts w:ascii="Times New Roman" w:hAnsi="Times New Roman" w:cs="Times New Roman"/>
                <w:color w:val="000000"/>
                <w:sz w:val="16"/>
                <w:szCs w:val="16"/>
                <w:lang w:val="uk-UA"/>
              </w:rPr>
              <w:t xml:space="preserve"> </w:t>
            </w:r>
            <w:r w:rsidRPr="00B8269F">
              <w:rPr>
                <w:rFonts w:ascii="Times New Roman" w:hAnsi="Times New Roman" w:cs="Times New Roman"/>
                <w:color w:val="000000"/>
                <w:sz w:val="16"/>
                <w:szCs w:val="16"/>
              </w:rPr>
              <w:t>NEOPREN</w:t>
            </w:r>
            <w:r w:rsidRPr="00B8269F">
              <w:rPr>
                <w:rFonts w:ascii="Times New Roman" w:hAnsi="Times New Roman" w:cs="Times New Roman"/>
                <w:color w:val="000000"/>
                <w:sz w:val="16"/>
                <w:szCs w:val="16"/>
                <w:lang w:val="uk-UA"/>
              </w:rPr>
              <w:t xml:space="preserve"> синтететичні хірургічні стерильні </w:t>
            </w:r>
            <w:r w:rsidRPr="00B8269F">
              <w:rPr>
                <w:rFonts w:ascii="Times New Roman" w:hAnsi="Times New Roman" w:cs="Times New Roman"/>
                <w:color w:val="000000"/>
                <w:sz w:val="16"/>
                <w:szCs w:val="16"/>
                <w:lang w:val="uk-UA"/>
              </w:rPr>
              <w:pgNum/>
            </w:r>
            <w:r w:rsidRPr="00B8269F">
              <w:rPr>
                <w:rFonts w:ascii="Times New Roman" w:hAnsi="Times New Roman" w:cs="Times New Roman"/>
                <w:color w:val="000000"/>
                <w:sz w:val="16"/>
                <w:szCs w:val="16"/>
                <w:lang w:val="uk-UA"/>
              </w:rPr>
              <w:t>еп рип</w:t>
            </w:r>
            <w:r w:rsidRPr="00B8269F">
              <w:rPr>
                <w:rFonts w:ascii="Times New Roman" w:hAnsi="Times New Roman" w:cs="Times New Roman"/>
                <w:color w:val="000000"/>
                <w:sz w:val="16"/>
                <w:szCs w:val="16"/>
                <w:lang w:val="uk-UA"/>
              </w:rPr>
              <w:pgNum/>
            </w:r>
            <w:r w:rsidRPr="00B8269F">
              <w:rPr>
                <w:rFonts w:ascii="Times New Roman" w:hAnsi="Times New Roman" w:cs="Times New Roman"/>
                <w:color w:val="000000"/>
                <w:sz w:val="16"/>
                <w:szCs w:val="16"/>
                <w:lang w:val="uk-UA"/>
              </w:rPr>
              <w:t>дрені р. 8,0 (розмір L)</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Mercator</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Medical</w:t>
            </w:r>
          </w:p>
        </w:tc>
        <w:tc>
          <w:tcPr>
            <w:tcW w:w="851" w:type="dxa"/>
            <w:tcBorders>
              <w:top w:val="single" w:sz="4" w:space="0" w:color="auto"/>
              <w:left w:val="single" w:sz="4" w:space="0" w:color="auto"/>
              <w:bottom w:val="single" w:sz="4" w:space="0" w:color="auto"/>
              <w:right w:val="single" w:sz="4" w:space="0" w:color="auto"/>
            </w:tcBorders>
            <w:hideMark/>
          </w:tcPr>
          <w:p w:rsidR="00763EF3" w:rsidRPr="00810C3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пар</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sidRPr="00EF4D6D">
              <w:rPr>
                <w:rFonts w:ascii="Times New Roman" w:hAnsi="Times New Roman" w:cs="Times New Roman"/>
                <w:sz w:val="16"/>
                <w:szCs w:val="16"/>
                <w:lang w:val="uk-UA" w:eastAsia="en-US"/>
              </w:rPr>
              <w:t>1</w:t>
            </w:r>
            <w:r>
              <w:rPr>
                <w:rFonts w:ascii="Times New Roman" w:hAnsi="Times New Roman" w:cs="Times New Roman"/>
                <w:sz w:val="16"/>
                <w:szCs w:val="16"/>
                <w:lang w:val="uk-UA" w:eastAsia="en-US"/>
              </w:rPr>
              <w:t>2</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BE6B89" w:rsidRDefault="00763EF3" w:rsidP="006D2161">
            <w:pPr>
              <w:jc w:val="both"/>
              <w:rPr>
                <w:rFonts w:ascii="Times New Roman" w:hAnsi="Times New Roman" w:cs="Times New Roman"/>
                <w:color w:val="000000"/>
                <w:sz w:val="16"/>
                <w:szCs w:val="16"/>
                <w:lang w:val="uk-UA"/>
              </w:rPr>
            </w:pPr>
            <w:r w:rsidRPr="00BE6B89">
              <w:rPr>
                <w:rFonts w:ascii="Times New Roman" w:hAnsi="Times New Roman" w:cs="Times New Roman"/>
                <w:color w:val="000000"/>
                <w:sz w:val="16"/>
                <w:szCs w:val="16"/>
                <w:lang w:val="uk-UA"/>
              </w:rPr>
              <w:t xml:space="preserve">Рукавички </w:t>
            </w:r>
            <w:r w:rsidRPr="00BE6B89">
              <w:rPr>
                <w:rFonts w:ascii="Times New Roman" w:hAnsi="Times New Roman" w:cs="Times New Roman"/>
                <w:color w:val="000000"/>
                <w:sz w:val="16"/>
                <w:szCs w:val="16"/>
              </w:rPr>
              <w:t>Dermagel</w:t>
            </w:r>
            <w:r w:rsidRPr="00BE6B89">
              <w:rPr>
                <w:rFonts w:ascii="Times New Roman" w:hAnsi="Times New Roman" w:cs="Times New Roman"/>
                <w:color w:val="000000"/>
                <w:sz w:val="16"/>
                <w:szCs w:val="16"/>
                <w:lang w:val="uk-UA"/>
              </w:rPr>
              <w:t xml:space="preserve"> </w:t>
            </w:r>
            <w:r w:rsidRPr="00BE6B89">
              <w:rPr>
                <w:rFonts w:ascii="Times New Roman" w:hAnsi="Times New Roman" w:cs="Times New Roman"/>
                <w:color w:val="000000"/>
                <w:sz w:val="16"/>
                <w:szCs w:val="16"/>
              </w:rPr>
              <w:t>NEOPREN</w:t>
            </w:r>
            <w:r w:rsidRPr="00BE6B89">
              <w:rPr>
                <w:rFonts w:ascii="Times New Roman" w:hAnsi="Times New Roman" w:cs="Times New Roman"/>
                <w:color w:val="000000"/>
                <w:sz w:val="16"/>
                <w:szCs w:val="16"/>
                <w:lang w:val="uk-UA"/>
              </w:rPr>
              <w:t xml:space="preserve"> синтететичні хірургічні стерильні </w:t>
            </w:r>
            <w:r>
              <w:rPr>
                <w:rFonts w:ascii="Times New Roman" w:hAnsi="Times New Roman" w:cs="Times New Roman"/>
                <w:color w:val="000000"/>
                <w:sz w:val="16"/>
                <w:szCs w:val="16"/>
                <w:lang w:val="uk-UA"/>
              </w:rPr>
              <w:pgNum/>
            </w:r>
            <w:r>
              <w:rPr>
                <w:rFonts w:ascii="Times New Roman" w:hAnsi="Times New Roman" w:cs="Times New Roman"/>
                <w:color w:val="000000"/>
                <w:sz w:val="16"/>
                <w:szCs w:val="16"/>
                <w:lang w:val="uk-UA"/>
              </w:rPr>
              <w:t>еп рип</w:t>
            </w:r>
            <w:r>
              <w:rPr>
                <w:rFonts w:ascii="Times New Roman" w:hAnsi="Times New Roman" w:cs="Times New Roman"/>
                <w:color w:val="000000"/>
                <w:sz w:val="16"/>
                <w:szCs w:val="16"/>
                <w:lang w:val="uk-UA"/>
              </w:rPr>
              <w:pgNum/>
            </w:r>
            <w:r>
              <w:rPr>
                <w:rFonts w:ascii="Times New Roman" w:hAnsi="Times New Roman" w:cs="Times New Roman"/>
                <w:color w:val="000000"/>
                <w:sz w:val="16"/>
                <w:szCs w:val="16"/>
                <w:lang w:val="uk-UA"/>
              </w:rPr>
              <w:t>дрені</w:t>
            </w:r>
            <w:r w:rsidRPr="00BE6B89">
              <w:rPr>
                <w:rFonts w:ascii="Times New Roman" w:hAnsi="Times New Roman" w:cs="Times New Roman"/>
                <w:color w:val="000000"/>
                <w:sz w:val="16"/>
                <w:szCs w:val="16"/>
                <w:lang w:val="uk-UA"/>
              </w:rPr>
              <w:t xml:space="preserve"> р. 7.5</w:t>
            </w:r>
            <w:r>
              <w:rPr>
                <w:rFonts w:ascii="Times New Roman" w:hAnsi="Times New Roman" w:cs="Times New Roman"/>
                <w:color w:val="000000"/>
                <w:sz w:val="16"/>
                <w:szCs w:val="16"/>
                <w:lang w:val="uk-UA"/>
              </w:rPr>
              <w:t xml:space="preserve"> (розмір M)</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Mercator</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Medical</w:t>
            </w:r>
          </w:p>
        </w:tc>
        <w:tc>
          <w:tcPr>
            <w:tcW w:w="851" w:type="dxa"/>
            <w:tcBorders>
              <w:top w:val="single" w:sz="4" w:space="0" w:color="auto"/>
              <w:left w:val="single" w:sz="4" w:space="0" w:color="auto"/>
              <w:bottom w:val="single" w:sz="4" w:space="0" w:color="auto"/>
              <w:right w:val="single" w:sz="4" w:space="0" w:color="auto"/>
            </w:tcBorders>
            <w:hideMark/>
          </w:tcPr>
          <w:p w:rsidR="00763EF3" w:rsidRPr="00810C3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пар</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cs="Times New Roman"/>
                <w:sz w:val="16"/>
                <w:szCs w:val="16"/>
                <w:lang w:val="uk-UA" w:eastAsia="en-US"/>
              </w:rPr>
            </w:pPr>
            <w:r w:rsidRPr="00EF4D6D">
              <w:rPr>
                <w:rFonts w:ascii="Times New Roman" w:hAnsi="Times New Roman" w:cs="Times New Roman"/>
                <w:sz w:val="16"/>
                <w:szCs w:val="16"/>
                <w:lang w:val="uk-UA" w:eastAsia="en-US"/>
              </w:rPr>
              <w:t>1</w:t>
            </w:r>
            <w:r>
              <w:rPr>
                <w:rFonts w:ascii="Times New Roman" w:hAnsi="Times New Roman" w:cs="Times New Roman"/>
                <w:sz w:val="16"/>
                <w:szCs w:val="16"/>
                <w:lang w:val="uk-UA" w:eastAsia="en-US"/>
              </w:rPr>
              <w:t>3</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BE6B89" w:rsidRDefault="00763EF3" w:rsidP="006D2161">
            <w:pPr>
              <w:jc w:val="both"/>
              <w:rPr>
                <w:rFonts w:ascii="Times New Roman" w:hAnsi="Times New Roman" w:cs="Times New Roman"/>
                <w:color w:val="000000"/>
                <w:sz w:val="16"/>
                <w:szCs w:val="16"/>
                <w:lang w:val="uk-UA"/>
              </w:rPr>
            </w:pPr>
            <w:r w:rsidRPr="00BE6B89">
              <w:rPr>
                <w:rFonts w:ascii="Times New Roman" w:hAnsi="Times New Roman" w:cs="Times New Roman"/>
                <w:color w:val="000000"/>
                <w:sz w:val="16"/>
                <w:szCs w:val="16"/>
                <w:lang w:val="uk-UA"/>
              </w:rPr>
              <w:t>Рукавички латексні стер.хір.неприп.</w:t>
            </w:r>
            <w:r w:rsidRPr="00BE6B89">
              <w:rPr>
                <w:rFonts w:ascii="Times New Roman" w:hAnsi="Times New Roman" w:cs="Times New Roman"/>
                <w:color w:val="000000"/>
                <w:sz w:val="16"/>
                <w:szCs w:val="16"/>
              </w:rPr>
              <w:t>Dermagel</w:t>
            </w:r>
            <w:r w:rsidRPr="00BE6B89">
              <w:rPr>
                <w:rFonts w:ascii="Times New Roman" w:hAnsi="Times New Roman" w:cs="Times New Roman"/>
                <w:color w:val="000000"/>
                <w:sz w:val="16"/>
                <w:szCs w:val="16"/>
                <w:lang w:val="uk-UA"/>
              </w:rPr>
              <w:t xml:space="preserve"> </w:t>
            </w:r>
            <w:r w:rsidRPr="00BE6B89">
              <w:rPr>
                <w:rFonts w:ascii="Times New Roman" w:hAnsi="Times New Roman" w:cs="Times New Roman"/>
                <w:color w:val="000000"/>
                <w:sz w:val="16"/>
                <w:szCs w:val="16"/>
              </w:rPr>
              <w:t>ORTHOPEDIC</w:t>
            </w:r>
            <w:r w:rsidRPr="00BE6B89">
              <w:rPr>
                <w:rFonts w:ascii="Times New Roman" w:hAnsi="Times New Roman" w:cs="Times New Roman"/>
                <w:color w:val="000000"/>
                <w:sz w:val="16"/>
                <w:szCs w:val="16"/>
                <w:lang w:val="uk-UA"/>
              </w:rPr>
              <w:t xml:space="preserve"> р 8,0</w:t>
            </w:r>
            <w:r w:rsidRPr="00E17DC2">
              <w:rPr>
                <w:rFonts w:ascii="Times New Roman" w:hAnsi="Times New Roman" w:cs="Times New Roman"/>
                <w:color w:val="000000"/>
                <w:sz w:val="16"/>
                <w:szCs w:val="16"/>
                <w:lang w:val="uk-UA"/>
              </w:rPr>
              <w:t xml:space="preserve"> </w:t>
            </w:r>
            <w:r>
              <w:rPr>
                <w:rFonts w:ascii="Times New Roman" w:hAnsi="Times New Roman" w:cs="Times New Roman"/>
                <w:color w:val="000000"/>
                <w:sz w:val="16"/>
                <w:szCs w:val="16"/>
                <w:lang w:val="uk-UA"/>
              </w:rPr>
              <w:t>(розмір L)</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Mercator</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Medical</w:t>
            </w:r>
          </w:p>
        </w:tc>
        <w:tc>
          <w:tcPr>
            <w:tcW w:w="851" w:type="dxa"/>
            <w:tcBorders>
              <w:top w:val="single" w:sz="4" w:space="0" w:color="auto"/>
              <w:left w:val="single" w:sz="4" w:space="0" w:color="auto"/>
              <w:bottom w:val="single" w:sz="4" w:space="0" w:color="auto"/>
              <w:right w:val="single" w:sz="4" w:space="0" w:color="auto"/>
            </w:tcBorders>
            <w:hideMark/>
          </w:tcPr>
          <w:p w:rsidR="00763EF3" w:rsidRPr="00810C3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пар</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14</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17DC2" w:rsidRDefault="00763EF3" w:rsidP="006D2161">
            <w:pPr>
              <w:jc w:val="both"/>
              <w:rPr>
                <w:rFonts w:ascii="Times New Roman" w:hAnsi="Times New Roman" w:cs="Times New Roman"/>
                <w:color w:val="000000"/>
                <w:sz w:val="16"/>
                <w:szCs w:val="16"/>
                <w:lang w:val="uk-UA"/>
              </w:rPr>
            </w:pPr>
            <w:r w:rsidRPr="00BE6B89">
              <w:rPr>
                <w:rFonts w:ascii="Times New Roman" w:hAnsi="Times New Roman" w:cs="Times New Roman"/>
                <w:color w:val="000000"/>
                <w:sz w:val="16"/>
                <w:szCs w:val="16"/>
                <w:lang w:val="uk-UA"/>
              </w:rPr>
              <w:t>Рукавички латексні хір.неприпудр.</w:t>
            </w:r>
            <w:r w:rsidRPr="00BE6B89">
              <w:rPr>
                <w:rFonts w:ascii="Times New Roman" w:hAnsi="Times New Roman" w:cs="Times New Roman"/>
                <w:color w:val="000000"/>
                <w:sz w:val="16"/>
                <w:szCs w:val="16"/>
              </w:rPr>
              <w:t>Dermagel</w:t>
            </w:r>
            <w:r w:rsidRPr="00BE6B89">
              <w:rPr>
                <w:rFonts w:ascii="Times New Roman" w:hAnsi="Times New Roman" w:cs="Times New Roman"/>
                <w:color w:val="000000"/>
                <w:sz w:val="16"/>
                <w:szCs w:val="16"/>
                <w:lang w:val="uk-UA"/>
              </w:rPr>
              <w:t xml:space="preserve"> </w:t>
            </w:r>
            <w:r w:rsidRPr="00BE6B89">
              <w:rPr>
                <w:rFonts w:ascii="Times New Roman" w:hAnsi="Times New Roman" w:cs="Times New Roman"/>
                <w:color w:val="000000"/>
                <w:sz w:val="16"/>
                <w:szCs w:val="16"/>
              </w:rPr>
              <w:t>ORTHOPEDIC</w:t>
            </w:r>
            <w:r w:rsidRPr="00BE6B89">
              <w:rPr>
                <w:rFonts w:ascii="Times New Roman" w:hAnsi="Times New Roman" w:cs="Times New Roman"/>
                <w:color w:val="000000"/>
                <w:sz w:val="16"/>
                <w:szCs w:val="16"/>
                <w:lang w:val="uk-UA"/>
              </w:rPr>
              <w:t xml:space="preserve"> р 7,5</w:t>
            </w:r>
            <w:r w:rsidRPr="00E17DC2">
              <w:rPr>
                <w:rFonts w:ascii="Times New Roman" w:hAnsi="Times New Roman" w:cs="Times New Roman"/>
                <w:color w:val="000000"/>
                <w:sz w:val="16"/>
                <w:szCs w:val="16"/>
                <w:lang w:val="uk-UA"/>
              </w:rPr>
              <w:t xml:space="preserve"> </w:t>
            </w:r>
            <w:r>
              <w:rPr>
                <w:rFonts w:ascii="Times New Roman" w:hAnsi="Times New Roman" w:cs="Times New Roman"/>
                <w:color w:val="000000"/>
                <w:sz w:val="16"/>
                <w:szCs w:val="16"/>
                <w:lang w:val="uk-UA"/>
              </w:rPr>
              <w:t>(розмір M)</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Mercator</w:t>
            </w:r>
            <w:r w:rsidRPr="00B8269F">
              <w:rPr>
                <w:rFonts w:ascii="Times New Roman" w:hAnsi="Times New Roman" w:cs="Times New Roman"/>
                <w:color w:val="7A7A7A"/>
                <w:sz w:val="16"/>
                <w:szCs w:val="16"/>
                <w:shd w:val="clear" w:color="auto" w:fill="FFFFFF"/>
                <w:lang w:val="uk-UA"/>
              </w:rPr>
              <w:t xml:space="preserve"> </w:t>
            </w:r>
            <w:r w:rsidRPr="00B8269F">
              <w:rPr>
                <w:rFonts w:ascii="Times New Roman" w:hAnsi="Times New Roman" w:cs="Times New Roman"/>
                <w:color w:val="7A7A7A"/>
                <w:sz w:val="16"/>
                <w:szCs w:val="16"/>
                <w:shd w:val="clear" w:color="auto" w:fill="FFFFFF"/>
              </w:rPr>
              <w:t>Medical</w:t>
            </w:r>
          </w:p>
        </w:tc>
        <w:tc>
          <w:tcPr>
            <w:tcW w:w="851" w:type="dxa"/>
            <w:tcBorders>
              <w:top w:val="single" w:sz="4" w:space="0" w:color="auto"/>
              <w:left w:val="single" w:sz="4" w:space="0" w:color="auto"/>
              <w:bottom w:val="single" w:sz="4" w:space="0" w:color="auto"/>
              <w:right w:val="single" w:sz="4" w:space="0" w:color="auto"/>
            </w:tcBorders>
            <w:hideMark/>
          </w:tcPr>
          <w:p w:rsidR="00763EF3" w:rsidRPr="00810C3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пар</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15</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rPr>
            </w:pPr>
            <w:r w:rsidRPr="00EF4D6D">
              <w:rPr>
                <w:rFonts w:ascii="Times New Roman" w:hAnsi="Times New Roman" w:cs="Times New Roman"/>
                <w:color w:val="000000"/>
                <w:sz w:val="16"/>
                <w:szCs w:val="16"/>
              </w:rPr>
              <w:t>Лейкопластир 2 х 500 ультрапор на нетканій основі Ігар</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222</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Pr="00EF4D6D"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lastRenderedPageBreak/>
              <w:t>16</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D21EDB" w:rsidRDefault="00763EF3" w:rsidP="006D2161">
            <w:pPr>
              <w:jc w:val="both"/>
              <w:rPr>
                <w:rFonts w:ascii="Times New Roman" w:hAnsi="Times New Roman" w:cs="Times New Roman"/>
                <w:color w:val="000000"/>
                <w:sz w:val="16"/>
                <w:szCs w:val="16"/>
                <w:lang w:val="uk-UA"/>
              </w:rPr>
            </w:pPr>
            <w:r w:rsidRPr="00D21EDB">
              <w:rPr>
                <w:rFonts w:ascii="Times New Roman" w:hAnsi="Times New Roman" w:cs="Times New Roman"/>
                <w:color w:val="000000"/>
                <w:sz w:val="16"/>
                <w:szCs w:val="16"/>
              </w:rPr>
              <w:t>Пластир нетканний еластичний хірургічний ЛЕОФІКС 10м*15см</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17</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D21EDB" w:rsidRDefault="00763EF3" w:rsidP="006D2161">
            <w:pPr>
              <w:jc w:val="both"/>
              <w:rPr>
                <w:rFonts w:ascii="Times New Roman" w:hAnsi="Times New Roman" w:cs="Times New Roman"/>
                <w:color w:val="000000"/>
                <w:sz w:val="16"/>
                <w:szCs w:val="16"/>
                <w:lang w:val="uk-UA"/>
              </w:rPr>
            </w:pPr>
            <w:r w:rsidRPr="00D21EDB">
              <w:rPr>
                <w:rFonts w:ascii="Times New Roman" w:hAnsi="Times New Roman" w:cs="Times New Roman"/>
                <w:color w:val="000000"/>
                <w:sz w:val="16"/>
                <w:szCs w:val="16"/>
              </w:rPr>
              <w:t xml:space="preserve">Пластир стерильний хірургічний на прозорій основі </w:t>
            </w:r>
            <w:r>
              <w:rPr>
                <w:rFonts w:ascii="Times New Roman" w:hAnsi="Times New Roman" w:cs="Times New Roman"/>
                <w:color w:val="000000"/>
                <w:sz w:val="16"/>
                <w:szCs w:val="16"/>
              </w:rPr>
              <w:t>«</w:t>
            </w:r>
            <w:r w:rsidRPr="00D21EDB">
              <w:rPr>
                <w:rFonts w:ascii="Times New Roman" w:hAnsi="Times New Roman" w:cs="Times New Roman"/>
                <w:color w:val="000000"/>
                <w:sz w:val="16"/>
                <w:szCs w:val="16"/>
              </w:rPr>
              <w:t>ЛЕОПЕД ПРОЗОРИЙ</w:t>
            </w:r>
            <w:r>
              <w:rPr>
                <w:rFonts w:ascii="Times New Roman" w:hAnsi="Times New Roman" w:cs="Times New Roman"/>
                <w:color w:val="000000"/>
                <w:sz w:val="16"/>
                <w:szCs w:val="16"/>
              </w:rPr>
              <w:t>»</w:t>
            </w:r>
            <w:r w:rsidRPr="00D21EDB">
              <w:rPr>
                <w:rFonts w:ascii="Times New Roman" w:hAnsi="Times New Roman" w:cs="Times New Roman"/>
                <w:color w:val="000000"/>
                <w:sz w:val="16"/>
                <w:szCs w:val="16"/>
              </w:rPr>
              <w:t xml:space="preserve"> 9см* 10см</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18</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D21EDB" w:rsidRDefault="00763EF3" w:rsidP="006D2161">
            <w:pPr>
              <w:jc w:val="both"/>
              <w:rPr>
                <w:rFonts w:ascii="Times New Roman" w:hAnsi="Times New Roman" w:cs="Times New Roman"/>
                <w:color w:val="000000"/>
                <w:sz w:val="16"/>
                <w:szCs w:val="16"/>
              </w:rPr>
            </w:pPr>
            <w:r w:rsidRPr="00D21EDB">
              <w:rPr>
                <w:rFonts w:ascii="Times New Roman" w:hAnsi="Times New Roman" w:cs="Times New Roman"/>
                <w:color w:val="000000"/>
                <w:sz w:val="16"/>
                <w:szCs w:val="16"/>
              </w:rPr>
              <w:t>ЛЕОПЕД 9*30 см пластир хірургічний на нетканній основі</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19</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rPr>
              <w:t>Кетгут стер. № 6 (1,5 м) Ігар USP 2 (M6)</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20</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rPr>
              <w:t>Кетгут стер. № 4 (1,5 м) USP 0 (M4) Ігар</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9C52D8">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21</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rPr>
            </w:pPr>
            <w:r w:rsidRPr="00EF4D6D">
              <w:rPr>
                <w:rFonts w:ascii="Times New Roman" w:hAnsi="Times New Roman" w:cs="Times New Roman"/>
                <w:color w:val="000000"/>
                <w:sz w:val="16"/>
                <w:szCs w:val="16"/>
              </w:rPr>
              <w:t xml:space="preserve">Кетгут стер. №5 (1,5м), USP 1 (M5) </w:t>
            </w:r>
            <w:proofErr w:type="gramStart"/>
            <w:r w:rsidRPr="00EF4D6D">
              <w:rPr>
                <w:rFonts w:ascii="Times New Roman" w:hAnsi="Times New Roman" w:cs="Times New Roman"/>
                <w:color w:val="000000"/>
                <w:sz w:val="16"/>
                <w:szCs w:val="16"/>
              </w:rPr>
              <w:t>ТОВ</w:t>
            </w:r>
            <w:proofErr w:type="gramEnd"/>
            <w:r w:rsidRPr="00EF4D6D">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EF4D6D">
              <w:rPr>
                <w:rFonts w:ascii="Times New Roman" w:hAnsi="Times New Roman" w:cs="Times New Roman"/>
                <w:color w:val="000000"/>
                <w:sz w:val="16"/>
                <w:szCs w:val="16"/>
              </w:rPr>
              <w:t>Ігар</w:t>
            </w:r>
            <w:r>
              <w:rPr>
                <w:rFonts w:ascii="Times New Roman" w:hAnsi="Times New Roman" w:cs="Times New Roman"/>
                <w:color w:val="000000"/>
                <w:sz w:val="16"/>
                <w:szCs w:val="16"/>
              </w:rPr>
              <w:t>»</w:t>
            </w:r>
            <w:r w:rsidRPr="00EF4D6D">
              <w:rPr>
                <w:rFonts w:ascii="Times New Roman" w:hAnsi="Times New Roman" w:cs="Times New Roman"/>
                <w:color w:val="000000"/>
                <w:sz w:val="16"/>
                <w:szCs w:val="16"/>
              </w:rPr>
              <w:t>, Україна</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6D2161">
            <w:pPr>
              <w:spacing w:after="0" w:line="240" w:lineRule="auto"/>
              <w:jc w:val="both"/>
              <w:rPr>
                <w:rFonts w:ascii="Times New Roman" w:hAnsi="Times New Roman"/>
                <w:color w:val="000000"/>
                <w:sz w:val="16"/>
                <w:szCs w:val="16"/>
                <w:lang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654965">
        <w:trPr>
          <w:trHeight w:val="698"/>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496AB1">
            <w:pPr>
              <w:spacing w:after="0" w:line="240" w:lineRule="auto"/>
              <w:jc w:val="both"/>
              <w:rPr>
                <w:rFonts w:ascii="Times New Roman" w:hAnsi="Times New Roman"/>
                <w:sz w:val="16"/>
                <w:szCs w:val="16"/>
                <w:lang w:val="uk-UA" w:eastAsia="en-US"/>
              </w:rPr>
            </w:pPr>
            <w:r>
              <w:rPr>
                <w:rFonts w:ascii="Times New Roman" w:hAnsi="Times New Roman"/>
                <w:sz w:val="16"/>
                <w:szCs w:val="16"/>
                <w:lang w:val="uk-UA" w:eastAsia="en-US"/>
              </w:rPr>
              <w:t>22</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rPr>
              <w:t>Зонд шлунковий Fr 12 APEXMED</w:t>
            </w:r>
          </w:p>
        </w:tc>
        <w:tc>
          <w:tcPr>
            <w:tcW w:w="851" w:type="dxa"/>
            <w:tcBorders>
              <w:top w:val="single" w:sz="4" w:space="0" w:color="auto"/>
              <w:left w:val="single" w:sz="4" w:space="0" w:color="auto"/>
              <w:bottom w:val="single" w:sz="4" w:space="0" w:color="auto"/>
              <w:right w:val="single" w:sz="4" w:space="0" w:color="auto"/>
            </w:tcBorders>
            <w:hideMark/>
          </w:tcPr>
          <w:p w:rsidR="00763EF3" w:rsidRPr="000C6E4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3E625E">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763EF3" w:rsidRPr="00D22035" w:rsidRDefault="00763EF3" w:rsidP="00496AB1">
            <w:pPr>
              <w:spacing w:after="0" w:line="240" w:lineRule="auto"/>
              <w:jc w:val="center"/>
              <w:rPr>
                <w:rFonts w:ascii="Times New Roman" w:hAnsi="Times New Roman"/>
                <w:sz w:val="16"/>
                <w:szCs w:val="16"/>
                <w:lang w:val="uk-UA" w:eastAsia="en-US"/>
              </w:rPr>
            </w:pPr>
            <w:r>
              <w:rPr>
                <w:rFonts w:ascii="Times New Roman" w:hAnsi="Times New Roman"/>
                <w:sz w:val="16"/>
                <w:szCs w:val="16"/>
                <w:lang w:val="uk-UA" w:eastAsia="en-US"/>
              </w:rPr>
              <w:t>23</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lang w:val="uk-UA"/>
              </w:rPr>
              <w:t xml:space="preserve">Зонд шлунковий </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rPr>
              <w:t>MEDICARE</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lang w:val="uk-UA"/>
              </w:rPr>
              <w:t xml:space="preserve">, стер розмір </w:t>
            </w:r>
            <w:r w:rsidRPr="00EF4D6D">
              <w:rPr>
                <w:rFonts w:ascii="Times New Roman" w:hAnsi="Times New Roman" w:cs="Times New Roman"/>
                <w:color w:val="000000"/>
                <w:sz w:val="16"/>
                <w:szCs w:val="16"/>
              </w:rPr>
              <w:t>Fr</w:t>
            </w:r>
            <w:r w:rsidRPr="00EF4D6D">
              <w:rPr>
                <w:rFonts w:ascii="Times New Roman" w:hAnsi="Times New Roman" w:cs="Times New Roman"/>
                <w:color w:val="000000"/>
                <w:sz w:val="16"/>
                <w:szCs w:val="16"/>
                <w:lang w:val="uk-UA"/>
              </w:rPr>
              <w:t xml:space="preserve"> 18</w:t>
            </w:r>
          </w:p>
        </w:tc>
        <w:tc>
          <w:tcPr>
            <w:tcW w:w="851" w:type="dxa"/>
            <w:tcBorders>
              <w:top w:val="single" w:sz="4" w:space="0" w:color="auto"/>
              <w:left w:val="single" w:sz="4" w:space="0" w:color="auto"/>
              <w:bottom w:val="single" w:sz="4" w:space="0" w:color="auto"/>
              <w:right w:val="single" w:sz="4" w:space="0" w:color="auto"/>
            </w:tcBorders>
            <w:hideMark/>
          </w:tcPr>
          <w:p w:rsidR="00763EF3" w:rsidRPr="000C6E4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7C0371">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763EF3" w:rsidRPr="00D22035" w:rsidRDefault="00763EF3" w:rsidP="00496AB1">
            <w:pPr>
              <w:spacing w:after="0" w:line="240" w:lineRule="auto"/>
              <w:jc w:val="center"/>
              <w:rPr>
                <w:rFonts w:ascii="Times New Roman" w:hAnsi="Times New Roman"/>
                <w:sz w:val="16"/>
                <w:szCs w:val="16"/>
                <w:lang w:val="uk-UA" w:eastAsia="en-US"/>
              </w:rPr>
            </w:pPr>
            <w:r>
              <w:rPr>
                <w:rFonts w:ascii="Times New Roman" w:hAnsi="Times New Roman"/>
                <w:sz w:val="16"/>
                <w:szCs w:val="16"/>
                <w:lang w:val="uk-UA" w:eastAsia="en-US"/>
              </w:rPr>
              <w:t>24</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lang w:val="uk-UA"/>
              </w:rPr>
              <w:t xml:space="preserve">Зонд шлунковий </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rPr>
              <w:t>MEDICARE</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lang w:val="uk-UA"/>
              </w:rPr>
              <w:t xml:space="preserve">, стер розмір </w:t>
            </w:r>
            <w:r w:rsidRPr="00EF4D6D">
              <w:rPr>
                <w:rFonts w:ascii="Times New Roman" w:hAnsi="Times New Roman" w:cs="Times New Roman"/>
                <w:color w:val="000000"/>
                <w:sz w:val="16"/>
                <w:szCs w:val="16"/>
              </w:rPr>
              <w:t>Fr</w:t>
            </w:r>
            <w:r w:rsidRPr="00EF4D6D">
              <w:rPr>
                <w:rFonts w:ascii="Times New Roman" w:hAnsi="Times New Roman" w:cs="Times New Roman"/>
                <w:color w:val="000000"/>
                <w:sz w:val="16"/>
                <w:szCs w:val="16"/>
                <w:lang w:val="uk-UA"/>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763EF3" w:rsidRPr="00450158" w:rsidRDefault="00763EF3" w:rsidP="006D2161">
            <w:pPr>
              <w:spacing w:after="0" w:line="240" w:lineRule="auto"/>
              <w:jc w:val="both"/>
              <w:rPr>
                <w:rFonts w:ascii="Times New Roman" w:hAnsi="Times New Roman"/>
                <w:color w:val="000000"/>
                <w:sz w:val="18"/>
                <w:szCs w:val="18"/>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Pr="00ED15B1" w:rsidRDefault="00763EF3" w:rsidP="006D2161">
            <w:pPr>
              <w:spacing w:after="0" w:line="240" w:lineRule="auto"/>
              <w:jc w:val="center"/>
              <w:rPr>
                <w:rFonts w:ascii="Times New Roman" w:hAnsi="Times New Roman"/>
                <w:color w:val="000000"/>
                <w:sz w:val="18"/>
                <w:szCs w:val="18"/>
                <w:lang w:eastAsia="en-US"/>
              </w:rPr>
            </w:pPr>
            <w:r w:rsidRPr="00ED15B1">
              <w:rPr>
                <w:rFonts w:ascii="Times New Roman" w:hAnsi="Times New Roman"/>
                <w:color w:val="000000"/>
                <w:sz w:val="18"/>
                <w:szCs w:val="18"/>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Pr="00ED15B1" w:rsidRDefault="00763EF3" w:rsidP="006D2161">
            <w:pPr>
              <w:spacing w:after="0" w:line="240" w:lineRule="auto"/>
              <w:jc w:val="center"/>
              <w:rPr>
                <w:rFonts w:ascii="Times New Roman" w:hAnsi="Times New Roman"/>
                <w:color w:val="000000"/>
                <w:sz w:val="18"/>
                <w:szCs w:val="18"/>
                <w:lang w:val="uk-UA" w:eastAsia="en-US"/>
              </w:rPr>
            </w:pPr>
            <w:r>
              <w:rPr>
                <w:rFonts w:ascii="Times New Roman" w:hAnsi="Times New Roman"/>
                <w:color w:val="000000"/>
                <w:sz w:val="18"/>
                <w:szCs w:val="18"/>
                <w:lang w:val="uk-UA"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7C0371">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763EF3" w:rsidRPr="00EF4D6D" w:rsidRDefault="00763EF3" w:rsidP="00496AB1">
            <w:pPr>
              <w:spacing w:after="0" w:line="240" w:lineRule="auto"/>
              <w:jc w:val="center"/>
              <w:rPr>
                <w:rFonts w:ascii="Times New Roman" w:hAnsi="Times New Roman" w:cs="Times New Roman"/>
                <w:sz w:val="16"/>
                <w:szCs w:val="16"/>
                <w:lang w:val="uk-UA" w:eastAsia="en-US"/>
              </w:rPr>
            </w:pPr>
            <w:r>
              <w:rPr>
                <w:rFonts w:ascii="Times New Roman" w:hAnsi="Times New Roman" w:cs="Times New Roman"/>
                <w:sz w:val="16"/>
                <w:szCs w:val="16"/>
                <w:lang w:val="uk-UA" w:eastAsia="en-US"/>
              </w:rPr>
              <w:t>25</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rPr>
              <w:t>Зонд шлунковий Fr 30 КАММЕД</w:t>
            </w:r>
          </w:p>
        </w:tc>
        <w:tc>
          <w:tcPr>
            <w:tcW w:w="851" w:type="dxa"/>
            <w:tcBorders>
              <w:top w:val="single" w:sz="4" w:space="0" w:color="auto"/>
              <w:left w:val="single" w:sz="4" w:space="0" w:color="auto"/>
              <w:bottom w:val="single" w:sz="4" w:space="0" w:color="auto"/>
              <w:right w:val="single" w:sz="4" w:space="0" w:color="auto"/>
            </w:tcBorders>
            <w:hideMark/>
          </w:tcPr>
          <w:p w:rsidR="00763EF3" w:rsidRPr="000C6E4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4528A7">
        <w:trPr>
          <w:trHeight w:val="698"/>
          <w:jc w:val="center"/>
        </w:trPr>
        <w:tc>
          <w:tcPr>
            <w:tcW w:w="441" w:type="dxa"/>
            <w:tcBorders>
              <w:top w:val="single" w:sz="4" w:space="0" w:color="auto"/>
              <w:left w:val="single" w:sz="4" w:space="0" w:color="auto"/>
              <w:bottom w:val="single" w:sz="4" w:space="0" w:color="auto"/>
              <w:right w:val="single" w:sz="4" w:space="0" w:color="auto"/>
            </w:tcBorders>
            <w:noWrap/>
            <w:hideMark/>
          </w:tcPr>
          <w:p w:rsidR="00763EF3" w:rsidRPr="00EF4D6D" w:rsidRDefault="00763EF3" w:rsidP="006D2161">
            <w:pPr>
              <w:spacing w:after="0" w:line="240" w:lineRule="auto"/>
              <w:jc w:val="center"/>
              <w:rPr>
                <w:rFonts w:ascii="Times New Roman" w:hAnsi="Times New Roman" w:cs="Times New Roman"/>
                <w:sz w:val="16"/>
                <w:szCs w:val="16"/>
                <w:lang w:val="uk-UA" w:eastAsia="en-US"/>
              </w:rPr>
            </w:pPr>
            <w:r>
              <w:rPr>
                <w:rFonts w:ascii="Times New Roman" w:hAnsi="Times New Roman" w:cs="Times New Roman"/>
                <w:sz w:val="16"/>
                <w:szCs w:val="16"/>
                <w:lang w:val="uk-UA" w:eastAsia="en-US"/>
              </w:rPr>
              <w:t>26</w:t>
            </w: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jc w:val="both"/>
              <w:rPr>
                <w:rFonts w:ascii="Times New Roman" w:hAnsi="Times New Roman" w:cs="Times New Roman"/>
                <w:color w:val="000000"/>
                <w:sz w:val="16"/>
                <w:szCs w:val="16"/>
                <w:lang w:val="uk-UA"/>
              </w:rPr>
            </w:pPr>
            <w:r w:rsidRPr="00EF4D6D">
              <w:rPr>
                <w:rFonts w:ascii="Times New Roman" w:hAnsi="Times New Roman" w:cs="Times New Roman"/>
                <w:color w:val="000000"/>
                <w:sz w:val="16"/>
                <w:szCs w:val="16"/>
                <w:lang w:val="uk-UA"/>
              </w:rPr>
              <w:t>ГОЛКА для спінальної анестезії.(тип вістря</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lang w:val="uk-UA"/>
              </w:rPr>
              <w:t>Квінке)</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rPr>
              <w:t>Medicare</w:t>
            </w:r>
            <w:r>
              <w:rPr>
                <w:rFonts w:ascii="Times New Roman" w:hAnsi="Times New Roman" w:cs="Times New Roman"/>
                <w:color w:val="000000"/>
                <w:sz w:val="16"/>
                <w:szCs w:val="16"/>
                <w:lang w:val="uk-UA"/>
              </w:rPr>
              <w:t>»</w:t>
            </w:r>
            <w:r w:rsidRPr="00EF4D6D">
              <w:rPr>
                <w:rFonts w:ascii="Times New Roman" w:hAnsi="Times New Roman" w:cs="Times New Roman"/>
                <w:color w:val="000000"/>
                <w:sz w:val="16"/>
                <w:szCs w:val="16"/>
                <w:lang w:val="uk-UA"/>
              </w:rPr>
              <w:t>24</w:t>
            </w:r>
            <w:r w:rsidRPr="00EF4D6D">
              <w:rPr>
                <w:rFonts w:ascii="Times New Roman" w:hAnsi="Times New Roman" w:cs="Times New Roman"/>
                <w:color w:val="000000"/>
                <w:sz w:val="16"/>
                <w:szCs w:val="16"/>
              </w:rPr>
              <w:t>G</w:t>
            </w:r>
            <w:r w:rsidRPr="00EF4D6D">
              <w:rPr>
                <w:rFonts w:ascii="Times New Roman" w:hAnsi="Times New Roman" w:cs="Times New Roman"/>
                <w:color w:val="000000"/>
                <w:sz w:val="16"/>
                <w:szCs w:val="16"/>
                <w:lang w:val="uk-UA"/>
              </w:rPr>
              <w:t>(0,55х88мм)</w:t>
            </w:r>
          </w:p>
        </w:tc>
        <w:tc>
          <w:tcPr>
            <w:tcW w:w="851" w:type="dxa"/>
            <w:tcBorders>
              <w:top w:val="single" w:sz="4" w:space="0" w:color="auto"/>
              <w:left w:val="single" w:sz="4" w:space="0" w:color="auto"/>
              <w:bottom w:val="single" w:sz="4" w:space="0" w:color="auto"/>
              <w:right w:val="single" w:sz="4" w:space="0" w:color="auto"/>
            </w:tcBorders>
            <w:hideMark/>
          </w:tcPr>
          <w:p w:rsidR="00763EF3" w:rsidRPr="000C6E4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штук</w:t>
            </w: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r>
              <w:rPr>
                <w:rFonts w:ascii="Times New Roman" w:hAnsi="Times New Roman"/>
                <w:color w:val="000000"/>
                <w:sz w:val="16"/>
                <w:szCs w:val="16"/>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Tr="0077622F">
        <w:trPr>
          <w:trHeight w:val="414"/>
          <w:jc w:val="center"/>
        </w:trPr>
        <w:tc>
          <w:tcPr>
            <w:tcW w:w="441" w:type="dxa"/>
            <w:tcBorders>
              <w:top w:val="single" w:sz="4" w:space="0" w:color="auto"/>
              <w:left w:val="single" w:sz="4" w:space="0" w:color="auto"/>
              <w:bottom w:val="single" w:sz="4" w:space="0" w:color="auto"/>
              <w:right w:val="single" w:sz="4" w:space="0" w:color="auto"/>
            </w:tcBorders>
            <w:noWrap/>
            <w:vAlign w:val="bottom"/>
            <w:hideMark/>
          </w:tcPr>
          <w:p w:rsidR="00763EF3" w:rsidRDefault="00763EF3" w:rsidP="005133A9">
            <w:pPr>
              <w:spacing w:after="0" w:line="240" w:lineRule="auto"/>
              <w:jc w:val="both"/>
              <w:rPr>
                <w:rFonts w:ascii="Times New Roman" w:hAnsi="Times New Roman" w:cs="Times New Roman"/>
                <w:sz w:val="16"/>
                <w:szCs w:val="16"/>
                <w:lang w:val="uk-UA" w:eastAsia="en-US"/>
              </w:rPr>
            </w:pPr>
          </w:p>
        </w:tc>
        <w:tc>
          <w:tcPr>
            <w:tcW w:w="2855" w:type="dxa"/>
            <w:tcBorders>
              <w:top w:val="single" w:sz="4" w:space="0" w:color="auto"/>
              <w:left w:val="single" w:sz="4" w:space="0" w:color="auto"/>
              <w:bottom w:val="single" w:sz="4" w:space="0" w:color="auto"/>
              <w:right w:val="single" w:sz="4" w:space="0" w:color="auto"/>
            </w:tcBorders>
            <w:vAlign w:val="bottom"/>
            <w:hideMark/>
          </w:tcPr>
          <w:p w:rsidR="00763EF3" w:rsidRPr="00EF4D6D" w:rsidRDefault="00763EF3" w:rsidP="006D2161">
            <w:pPr>
              <w:rPr>
                <w:rFonts w:ascii="Times New Roman" w:hAnsi="Times New Roman" w:cs="Times New Roman"/>
                <w:color w:val="000000"/>
                <w:sz w:val="16"/>
                <w:szCs w:val="16"/>
                <w:lang w:val="uk-UA"/>
              </w:rPr>
            </w:pPr>
          </w:p>
        </w:tc>
        <w:tc>
          <w:tcPr>
            <w:tcW w:w="851" w:type="dxa"/>
            <w:tcBorders>
              <w:top w:val="single" w:sz="4" w:space="0" w:color="auto"/>
              <w:left w:val="single" w:sz="4" w:space="0" w:color="auto"/>
              <w:bottom w:val="single" w:sz="4" w:space="0" w:color="auto"/>
              <w:right w:val="single" w:sz="4" w:space="0" w:color="auto"/>
            </w:tcBorders>
            <w:hideMark/>
          </w:tcPr>
          <w:p w:rsidR="00763EF3" w:rsidRPr="000C6E45" w:rsidRDefault="00763EF3" w:rsidP="006D2161">
            <w:pPr>
              <w:spacing w:after="0" w:line="240" w:lineRule="auto"/>
              <w:jc w:val="both"/>
              <w:rPr>
                <w:rFonts w:ascii="Times New Roman" w:hAnsi="Times New Roman"/>
                <w:color w:val="000000"/>
                <w:sz w:val="16"/>
                <w:szCs w:val="16"/>
                <w:lang w:val="uk-UA" w:eastAsia="en-US"/>
              </w:rPr>
            </w:pPr>
          </w:p>
        </w:tc>
        <w:tc>
          <w:tcPr>
            <w:tcW w:w="951"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763EF3" w:rsidRDefault="00763EF3" w:rsidP="006D2161">
            <w:pPr>
              <w:spacing w:after="0" w:line="240" w:lineRule="auto"/>
              <w:jc w:val="center"/>
              <w:rPr>
                <w:rFonts w:ascii="Times New Roman" w:hAnsi="Times New Roman"/>
                <w:color w:val="000000"/>
                <w:sz w:val="16"/>
                <w:szCs w:val="16"/>
                <w:lang w:val="uk-UA" w:eastAsia="en-US"/>
              </w:rPr>
            </w:pPr>
          </w:p>
        </w:tc>
        <w:tc>
          <w:tcPr>
            <w:tcW w:w="851"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center"/>
              <w:rPr>
                <w:rFonts w:ascii="Times New Roman" w:hAnsi="Times New Roman"/>
                <w:bCs/>
                <w:color w:val="000000"/>
                <w:sz w:val="16"/>
                <w:szCs w:val="16"/>
                <w:lang w:eastAsia="en-US"/>
              </w:rPr>
            </w:pPr>
          </w:p>
        </w:tc>
      </w:tr>
      <w:tr w:rsidR="00763EF3" w:rsidRPr="00FB3680" w:rsidTr="005133A9">
        <w:trPr>
          <w:trHeight w:val="255"/>
          <w:jc w:val="center"/>
        </w:trPr>
        <w:tc>
          <w:tcPr>
            <w:tcW w:w="8074" w:type="dxa"/>
            <w:gridSpan w:val="8"/>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right"/>
              <w:rPr>
                <w:rFonts w:ascii="Times New Roman" w:hAnsi="Times New Roman"/>
                <w:sz w:val="16"/>
                <w:szCs w:val="16"/>
                <w:lang w:eastAsia="en-US"/>
              </w:rPr>
            </w:pPr>
            <w:r>
              <w:rPr>
                <w:rFonts w:ascii="Times New Roman" w:hAnsi="Times New Roman"/>
                <w:sz w:val="16"/>
                <w:szCs w:val="16"/>
                <w:lang w:eastAsia="en-US"/>
              </w:rPr>
              <w:t>Сума грн без ПДВ</w:t>
            </w:r>
          </w:p>
        </w:tc>
        <w:tc>
          <w:tcPr>
            <w:tcW w:w="993" w:type="dxa"/>
            <w:tcBorders>
              <w:top w:val="single" w:sz="4" w:space="0" w:color="auto"/>
              <w:left w:val="single" w:sz="4" w:space="0" w:color="auto"/>
              <w:bottom w:val="single" w:sz="4" w:space="0" w:color="auto"/>
              <w:right w:val="single" w:sz="4" w:space="0" w:color="auto"/>
            </w:tcBorders>
          </w:tcPr>
          <w:p w:rsidR="00763EF3" w:rsidRDefault="00763EF3" w:rsidP="005133A9">
            <w:pPr>
              <w:spacing w:after="0" w:line="240" w:lineRule="auto"/>
              <w:jc w:val="both"/>
              <w:rPr>
                <w:rFonts w:ascii="Times New Roman" w:hAnsi="Times New Roman"/>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tcPr>
          <w:p w:rsidR="00763EF3" w:rsidRDefault="00763EF3" w:rsidP="005133A9">
            <w:pPr>
              <w:spacing w:after="0" w:line="240" w:lineRule="auto"/>
              <w:jc w:val="both"/>
              <w:rPr>
                <w:rFonts w:ascii="Times New Roman" w:hAnsi="Times New Roman"/>
                <w:sz w:val="16"/>
                <w:szCs w:val="16"/>
                <w:lang w:eastAsia="en-US"/>
              </w:rPr>
            </w:pPr>
          </w:p>
        </w:tc>
      </w:tr>
      <w:tr w:rsidR="00763EF3" w:rsidTr="005133A9">
        <w:trPr>
          <w:trHeight w:val="255"/>
          <w:jc w:val="center"/>
        </w:trPr>
        <w:tc>
          <w:tcPr>
            <w:tcW w:w="8074" w:type="dxa"/>
            <w:gridSpan w:val="8"/>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right"/>
              <w:rPr>
                <w:rFonts w:ascii="Times New Roman" w:hAnsi="Times New Roman"/>
                <w:sz w:val="16"/>
                <w:szCs w:val="16"/>
                <w:lang w:eastAsia="en-US"/>
              </w:rPr>
            </w:pPr>
            <w:r>
              <w:rPr>
                <w:rFonts w:ascii="Times New Roman" w:hAnsi="Times New Roman"/>
                <w:sz w:val="16"/>
                <w:szCs w:val="16"/>
                <w:lang w:eastAsia="en-US"/>
              </w:rPr>
              <w:t>ПДВ</w:t>
            </w:r>
          </w:p>
        </w:tc>
        <w:tc>
          <w:tcPr>
            <w:tcW w:w="993" w:type="dxa"/>
            <w:tcBorders>
              <w:top w:val="single" w:sz="4" w:space="0" w:color="auto"/>
              <w:left w:val="single" w:sz="4" w:space="0" w:color="auto"/>
              <w:bottom w:val="single" w:sz="4" w:space="0" w:color="auto"/>
              <w:right w:val="single" w:sz="4" w:space="0" w:color="auto"/>
            </w:tcBorders>
          </w:tcPr>
          <w:p w:rsidR="00763EF3" w:rsidRDefault="00763EF3" w:rsidP="005133A9">
            <w:pPr>
              <w:spacing w:after="0" w:line="240" w:lineRule="auto"/>
              <w:jc w:val="both"/>
              <w:rPr>
                <w:rFonts w:ascii="Times New Roman" w:hAnsi="Times New Roman"/>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tcPr>
          <w:p w:rsidR="00763EF3" w:rsidRDefault="00763EF3" w:rsidP="005133A9">
            <w:pPr>
              <w:spacing w:after="0" w:line="240" w:lineRule="auto"/>
              <w:jc w:val="both"/>
              <w:rPr>
                <w:rFonts w:ascii="Times New Roman" w:hAnsi="Times New Roman"/>
                <w:sz w:val="16"/>
                <w:szCs w:val="16"/>
                <w:lang w:eastAsia="en-US"/>
              </w:rPr>
            </w:pPr>
          </w:p>
        </w:tc>
      </w:tr>
      <w:tr w:rsidR="00763EF3" w:rsidTr="005133A9">
        <w:trPr>
          <w:trHeight w:val="255"/>
          <w:jc w:val="center"/>
        </w:trPr>
        <w:tc>
          <w:tcPr>
            <w:tcW w:w="8074" w:type="dxa"/>
            <w:gridSpan w:val="8"/>
            <w:tcBorders>
              <w:top w:val="single" w:sz="4" w:space="0" w:color="auto"/>
              <w:left w:val="single" w:sz="4" w:space="0" w:color="auto"/>
              <w:bottom w:val="single" w:sz="4" w:space="0" w:color="auto"/>
              <w:right w:val="single" w:sz="4" w:space="0" w:color="auto"/>
            </w:tcBorders>
            <w:hideMark/>
          </w:tcPr>
          <w:p w:rsidR="00763EF3" w:rsidRDefault="00763EF3" w:rsidP="005133A9">
            <w:pPr>
              <w:spacing w:after="0" w:line="240" w:lineRule="auto"/>
              <w:jc w:val="right"/>
              <w:rPr>
                <w:rFonts w:ascii="Times New Roman" w:hAnsi="Times New Roman"/>
                <w:sz w:val="16"/>
                <w:szCs w:val="16"/>
                <w:lang w:eastAsia="en-US"/>
              </w:rPr>
            </w:pPr>
            <w:r>
              <w:rPr>
                <w:rFonts w:ascii="Times New Roman" w:hAnsi="Times New Roman"/>
                <w:sz w:val="16"/>
                <w:szCs w:val="16"/>
                <w:lang w:eastAsia="en-US"/>
              </w:rPr>
              <w:t>Сума грн з ПДВ</w:t>
            </w:r>
          </w:p>
        </w:tc>
        <w:tc>
          <w:tcPr>
            <w:tcW w:w="993" w:type="dxa"/>
            <w:tcBorders>
              <w:top w:val="single" w:sz="4" w:space="0" w:color="auto"/>
              <w:left w:val="single" w:sz="4" w:space="0" w:color="auto"/>
              <w:bottom w:val="single" w:sz="4" w:space="0" w:color="auto"/>
              <w:right w:val="single" w:sz="4" w:space="0" w:color="auto"/>
            </w:tcBorders>
          </w:tcPr>
          <w:p w:rsidR="00763EF3" w:rsidRDefault="00763EF3" w:rsidP="005133A9">
            <w:pPr>
              <w:spacing w:after="0" w:line="240" w:lineRule="auto"/>
              <w:jc w:val="both"/>
              <w:rPr>
                <w:rFonts w:ascii="Times New Roman" w:hAnsi="Times New Roman"/>
                <w:sz w:val="16"/>
                <w:szCs w:val="16"/>
                <w:lang w:eastAsia="en-US"/>
              </w:rPr>
            </w:pPr>
          </w:p>
        </w:tc>
        <w:tc>
          <w:tcPr>
            <w:tcW w:w="1209" w:type="dxa"/>
            <w:tcBorders>
              <w:top w:val="single" w:sz="4" w:space="0" w:color="auto"/>
              <w:left w:val="single" w:sz="4" w:space="0" w:color="auto"/>
              <w:bottom w:val="single" w:sz="4" w:space="0" w:color="auto"/>
              <w:right w:val="single" w:sz="4" w:space="0" w:color="auto"/>
            </w:tcBorders>
          </w:tcPr>
          <w:p w:rsidR="00763EF3" w:rsidRDefault="00763EF3" w:rsidP="005133A9">
            <w:pPr>
              <w:spacing w:after="0" w:line="240" w:lineRule="auto"/>
              <w:jc w:val="both"/>
              <w:rPr>
                <w:rFonts w:ascii="Times New Roman" w:hAnsi="Times New Roman"/>
                <w:sz w:val="16"/>
                <w:szCs w:val="16"/>
                <w:lang w:eastAsia="en-US"/>
              </w:rPr>
            </w:pPr>
          </w:p>
        </w:tc>
      </w:tr>
    </w:tbl>
    <w:p w:rsidR="000B24BC" w:rsidRDefault="000B24BC" w:rsidP="000B24BC">
      <w:pP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ЗАМОВНИК</w:t>
      </w:r>
    </w:p>
    <w:tbl>
      <w:tblPr>
        <w:tblW w:w="10260" w:type="dxa"/>
        <w:tblInd w:w="-252" w:type="dxa"/>
        <w:tblLayout w:type="fixed"/>
        <w:tblLook w:val="04A0"/>
      </w:tblPr>
      <w:tblGrid>
        <w:gridCol w:w="4680"/>
        <w:gridCol w:w="236"/>
        <w:gridCol w:w="5344"/>
      </w:tblGrid>
      <w:tr w:rsidR="000B24BC" w:rsidTr="005133A9">
        <w:tc>
          <w:tcPr>
            <w:tcW w:w="4680" w:type="dxa"/>
            <w:hideMark/>
          </w:tcPr>
          <w:p w:rsidR="000B24BC" w:rsidRDefault="000B24BC" w:rsidP="005133A9">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0B24BC" w:rsidRDefault="000B24BC" w:rsidP="005133A9">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0B24BC" w:rsidRDefault="000B24BC" w:rsidP="005133A9">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0B24BC" w:rsidRDefault="000B24BC" w:rsidP="005133A9">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смт. Зарічне вул. Аерофлотська,15    </w:t>
            </w:r>
          </w:p>
          <w:p w:rsidR="000B24BC" w:rsidRDefault="000B24BC" w:rsidP="005133A9">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en-US" w:bidi="en-US"/>
              </w:rPr>
              <w:t>IBAN</w:t>
            </w:r>
            <w:r w:rsidRPr="00AE0FEE">
              <w:rPr>
                <w:rFonts w:ascii="Times New Roman" w:hAnsi="Times New Roman" w:cs="Times New Roman"/>
                <w:lang w:val="uk-UA" w:bidi="en-US"/>
              </w:rPr>
              <w:t xml:space="preserve">: </w:t>
            </w:r>
            <w:r w:rsidRPr="008912A8">
              <w:rPr>
                <w:rFonts w:ascii="Times New Roman" w:hAnsi="Times New Roman" w:cs="Times New Roman"/>
                <w:lang w:bidi="en-US"/>
              </w:rPr>
              <w:t>UA</w:t>
            </w:r>
            <w:r w:rsidRPr="00AE0FEE">
              <w:rPr>
                <w:rFonts w:ascii="Times New Roman" w:hAnsi="Times New Roman" w:cs="Times New Roman"/>
                <w:lang w:val="uk-UA" w:bidi="en-US"/>
              </w:rPr>
              <w:t xml:space="preserve"> </w:t>
            </w:r>
            <w:r w:rsidRPr="008912A8">
              <w:rPr>
                <w:rFonts w:ascii="Times New Roman" w:hAnsi="Times New Roman" w:cs="Times New Roman"/>
                <w:lang w:val="uk-UA" w:bidi="en-US"/>
              </w:rPr>
              <w:t>8</w:t>
            </w:r>
            <w:r w:rsidRPr="00AE0FEE">
              <w:rPr>
                <w:rFonts w:ascii="Times New Roman" w:hAnsi="Times New Roman" w:cs="Times New Roman"/>
                <w:lang w:val="uk-UA" w:bidi="en-US"/>
              </w:rPr>
              <w:t>23333680000026001301818141</w:t>
            </w:r>
          </w:p>
          <w:p w:rsidR="000B24BC" w:rsidRPr="00AE0FEE" w:rsidRDefault="000B24BC" w:rsidP="005133A9">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uk-UA" w:bidi="en-US"/>
              </w:rPr>
              <w:t xml:space="preserve">МФО 333368 АТ «Ощадбанк»                      </w:t>
            </w:r>
            <w:r w:rsidRPr="00AE0FEE">
              <w:rPr>
                <w:rFonts w:ascii="Times New Roman" w:hAnsi="Times New Roman" w:cs="Times New Roman"/>
                <w:lang w:val="uk-UA" w:eastAsia="en-US" w:bidi="en-US"/>
              </w:rPr>
              <w:t xml:space="preserve">                 </w:t>
            </w:r>
          </w:p>
          <w:p w:rsidR="000B24BC" w:rsidRPr="003E787A" w:rsidRDefault="000B24BC" w:rsidP="005133A9">
            <w:pPr>
              <w:tabs>
                <w:tab w:val="left" w:pos="5940"/>
              </w:tabs>
              <w:snapToGrid w:val="0"/>
              <w:spacing w:line="240" w:lineRule="auto"/>
              <w:ind w:left="34" w:right="-17"/>
              <w:rPr>
                <w:rFonts w:ascii="Times New Roman" w:hAnsi="Times New Roman" w:cs="Times New Roman"/>
                <w:lang w:val="uk-UA" w:eastAsia="en-US" w:bidi="en-US"/>
              </w:rPr>
            </w:pPr>
            <w:r w:rsidRPr="003E787A">
              <w:rPr>
                <w:rFonts w:ascii="Times New Roman" w:hAnsi="Times New Roman" w:cs="Times New Roman"/>
                <w:lang w:val="uk-UA" w:eastAsia="en-US" w:bidi="en-US"/>
              </w:rPr>
              <w:t>Код ЄДРПОУ 02000234</w:t>
            </w:r>
            <w:r>
              <w:rPr>
                <w:rFonts w:ascii="Times New Roman" w:hAnsi="Times New Roman" w:cs="Times New Roman"/>
                <w:lang w:val="uk-UA" w:eastAsia="en-US" w:bidi="en-US"/>
              </w:rPr>
              <w:t xml:space="preserve">, </w:t>
            </w:r>
            <w:r w:rsidRPr="003E787A">
              <w:rPr>
                <w:rFonts w:ascii="Times New Roman" w:hAnsi="Times New Roman" w:cs="Times New Roman"/>
                <w:lang w:val="uk-UA" w:eastAsia="en-US" w:bidi="en-US"/>
              </w:rPr>
              <w:t>ІПН 020002317063</w:t>
            </w:r>
          </w:p>
          <w:p w:rsidR="000B24BC" w:rsidRDefault="000B24BC" w:rsidP="005133A9">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ПОСТАЧАЛЬНИК</w:t>
            </w: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bCs/>
                <w:sz w:val="20"/>
                <w:szCs w:val="20"/>
                <w:lang w:eastAsia="en-US"/>
              </w:rPr>
            </w:pPr>
          </w:p>
          <w:p w:rsidR="000B24BC" w:rsidRDefault="000B24BC" w:rsidP="005133A9">
            <w:pPr>
              <w:spacing w:after="0" w:line="240" w:lineRule="auto"/>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________________               </w:t>
            </w:r>
          </w:p>
        </w:tc>
      </w:tr>
      <w:tr w:rsidR="000B24BC" w:rsidTr="005133A9">
        <w:tc>
          <w:tcPr>
            <w:tcW w:w="4680" w:type="dxa"/>
          </w:tcPr>
          <w:p w:rsidR="000B24BC" w:rsidRDefault="000B24BC" w:rsidP="005133A9">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p>
        </w:tc>
      </w:tr>
      <w:tr w:rsidR="000B24BC" w:rsidTr="005133A9">
        <w:tc>
          <w:tcPr>
            <w:tcW w:w="4680" w:type="dxa"/>
          </w:tcPr>
          <w:p w:rsidR="000B24BC" w:rsidRPr="007146F5" w:rsidRDefault="000B24BC" w:rsidP="005133A9">
            <w:pPr>
              <w:tabs>
                <w:tab w:val="left" w:pos="10206"/>
              </w:tabs>
              <w:suppressAutoHyphens/>
              <w:spacing w:line="240" w:lineRule="auto"/>
              <w:jc w:val="both"/>
              <w:rPr>
                <w:rFonts w:ascii="Times New Roman" w:hAnsi="Times New Roman" w:cs="Times New Roman"/>
                <w:sz w:val="24"/>
                <w:szCs w:val="24"/>
                <w:lang w:val="uk-UA" w:eastAsia="ar-SA"/>
              </w:rPr>
            </w:pPr>
            <w:proofErr w:type="gramStart"/>
            <w:r>
              <w:rPr>
                <w:rFonts w:ascii="Times New Roman" w:hAnsi="Times New Roman" w:cs="Times New Roman"/>
                <w:sz w:val="24"/>
                <w:szCs w:val="24"/>
                <w:lang w:eastAsia="ar-SA"/>
              </w:rPr>
              <w:lastRenderedPageBreak/>
              <w:t>п</w:t>
            </w:r>
            <w:proofErr w:type="gramEnd"/>
            <w:r>
              <w:rPr>
                <w:rFonts w:ascii="Times New Roman" w:hAnsi="Times New Roman" w:cs="Times New Roman"/>
                <w:sz w:val="24"/>
                <w:szCs w:val="24"/>
                <w:lang w:eastAsia="ar-SA"/>
              </w:rPr>
              <w:t>ідпис і печатка</w:t>
            </w:r>
          </w:p>
        </w:tc>
        <w:tc>
          <w:tcPr>
            <w:tcW w:w="236" w:type="dxa"/>
          </w:tcPr>
          <w:p w:rsidR="000B24BC" w:rsidRDefault="000B24BC" w:rsidP="005133A9">
            <w:pPr>
              <w:spacing w:after="0" w:line="240" w:lineRule="auto"/>
              <w:rPr>
                <w:rFonts w:ascii="Times New Roman" w:eastAsia="Calibri" w:hAnsi="Times New Roman"/>
                <w:b/>
                <w:sz w:val="20"/>
                <w:szCs w:val="20"/>
                <w:lang w:eastAsia="en-US"/>
              </w:rPr>
            </w:pPr>
          </w:p>
        </w:tc>
        <w:tc>
          <w:tcPr>
            <w:tcW w:w="5344" w:type="dxa"/>
          </w:tcPr>
          <w:p w:rsidR="000B24BC" w:rsidRDefault="000B24BC" w:rsidP="005133A9">
            <w:pPr>
              <w:spacing w:after="0" w:line="240" w:lineRule="auto"/>
              <w:jc w:val="center"/>
              <w:rPr>
                <w:rFonts w:ascii="Times New Roman" w:eastAsia="Calibri" w:hAnsi="Times New Roman"/>
                <w:b/>
                <w:sz w:val="20"/>
                <w:szCs w:val="20"/>
                <w:lang w:eastAsia="en-US"/>
              </w:rPr>
            </w:pPr>
          </w:p>
        </w:tc>
      </w:tr>
    </w:tbl>
    <w:p w:rsidR="000B24BC" w:rsidRPr="00006F6F" w:rsidRDefault="000B24BC" w:rsidP="000B24BC">
      <w:pPr>
        <w:spacing w:after="0" w:line="240" w:lineRule="auto"/>
        <w:jc w:val="both"/>
        <w:rPr>
          <w:rFonts w:ascii="Times New Roman" w:hAnsi="Times New Roman" w:cs="Times New Roman"/>
          <w:b/>
          <w:i/>
          <w:sz w:val="24"/>
          <w:szCs w:val="24"/>
        </w:rPr>
      </w:pPr>
      <w:r w:rsidRPr="00006F6F">
        <w:rPr>
          <w:rFonts w:ascii="Times New Roman" w:hAnsi="Times New Roman" w:cs="Times New Roman"/>
          <w:b/>
          <w:i/>
          <w:sz w:val="24"/>
          <w:szCs w:val="24"/>
        </w:rPr>
        <w:t xml:space="preserve">ПРИМІТКИ: Даний проект договору не </w:t>
      </w:r>
      <w:proofErr w:type="gramStart"/>
      <w:r w:rsidRPr="00006F6F">
        <w:rPr>
          <w:rFonts w:ascii="Times New Roman" w:hAnsi="Times New Roman" w:cs="Times New Roman"/>
          <w:b/>
          <w:i/>
          <w:sz w:val="24"/>
          <w:szCs w:val="24"/>
        </w:rPr>
        <w:t>п</w:t>
      </w:r>
      <w:proofErr w:type="gramEnd"/>
      <w:r w:rsidRPr="00006F6F">
        <w:rPr>
          <w:rFonts w:ascii="Times New Roman" w:hAnsi="Times New Roman" w:cs="Times New Roman"/>
          <w:b/>
          <w:i/>
          <w:sz w:val="24"/>
          <w:szCs w:val="24"/>
        </w:rPr>
        <w:t xml:space="preserve">ідлягає виправленню під час його укладення. Оригінал </w:t>
      </w:r>
      <w:proofErr w:type="gramStart"/>
      <w:r w:rsidRPr="00006F6F">
        <w:rPr>
          <w:rFonts w:ascii="Times New Roman" w:hAnsi="Times New Roman" w:cs="Times New Roman"/>
          <w:b/>
          <w:i/>
          <w:sz w:val="24"/>
          <w:szCs w:val="24"/>
        </w:rPr>
        <w:t>п</w:t>
      </w:r>
      <w:proofErr w:type="gramEnd"/>
      <w:r w:rsidRPr="00006F6F">
        <w:rPr>
          <w:rFonts w:ascii="Times New Roman" w:hAnsi="Times New Roman" w:cs="Times New Roman"/>
          <w:b/>
          <w:i/>
          <w:sz w:val="24"/>
          <w:szCs w:val="24"/>
        </w:rPr>
        <w:t>ідписаного договору надсилається учасником-переможцем шляхом направлення його на поштову адресу</w:t>
      </w:r>
      <w:r>
        <w:rPr>
          <w:rFonts w:ascii="Times New Roman" w:hAnsi="Times New Roman" w:cs="Times New Roman"/>
          <w:b/>
          <w:i/>
          <w:sz w:val="24"/>
          <w:szCs w:val="24"/>
        </w:rPr>
        <w:t xml:space="preserve"> Замовника/Покупця</w:t>
      </w:r>
      <w:r w:rsidRPr="00006F6F">
        <w:rPr>
          <w:rFonts w:ascii="Times New Roman" w:hAnsi="Times New Roman" w:cs="Times New Roman"/>
          <w:b/>
          <w:i/>
          <w:sz w:val="24"/>
          <w:szCs w:val="24"/>
        </w:rPr>
        <w:t xml:space="preserve">: </w:t>
      </w:r>
      <w:r w:rsidRPr="009C0D08">
        <w:rPr>
          <w:rFonts w:ascii="Times New Roman" w:hAnsi="Times New Roman" w:cs="Times New Roman"/>
          <w:b/>
          <w:i/>
          <w:sz w:val="24"/>
          <w:szCs w:val="24"/>
        </w:rPr>
        <w:t>3</w:t>
      </w:r>
      <w:r>
        <w:rPr>
          <w:rFonts w:ascii="Times New Roman" w:hAnsi="Times New Roman" w:cs="Times New Roman"/>
          <w:b/>
          <w:i/>
          <w:sz w:val="24"/>
          <w:szCs w:val="24"/>
          <w:lang w:val="uk-UA"/>
        </w:rPr>
        <w:t>4000,</w:t>
      </w:r>
      <w:r w:rsidRPr="009C0D08">
        <w:rPr>
          <w:rFonts w:ascii="Times New Roman" w:hAnsi="Times New Roman" w:cs="Times New Roman"/>
          <w:b/>
          <w:i/>
          <w:sz w:val="24"/>
          <w:szCs w:val="24"/>
        </w:rPr>
        <w:t xml:space="preserve"> Україна, Рівненська область, </w:t>
      </w:r>
      <w:r>
        <w:rPr>
          <w:rFonts w:ascii="Times New Roman" w:hAnsi="Times New Roman" w:cs="Times New Roman"/>
          <w:b/>
          <w:i/>
          <w:sz w:val="24"/>
          <w:szCs w:val="24"/>
          <w:lang w:val="uk-UA"/>
        </w:rPr>
        <w:t>селище Зарічне</w:t>
      </w:r>
      <w:r w:rsidRPr="009C0D08">
        <w:rPr>
          <w:rFonts w:ascii="Times New Roman" w:hAnsi="Times New Roman" w:cs="Times New Roman"/>
          <w:b/>
          <w:i/>
          <w:sz w:val="24"/>
          <w:szCs w:val="24"/>
        </w:rPr>
        <w:t xml:space="preserve">, вул. </w:t>
      </w:r>
      <w:r>
        <w:rPr>
          <w:rFonts w:ascii="Times New Roman" w:hAnsi="Times New Roman" w:cs="Times New Roman"/>
          <w:b/>
          <w:i/>
          <w:sz w:val="24"/>
          <w:szCs w:val="24"/>
          <w:lang w:val="uk-UA"/>
        </w:rPr>
        <w:t>Аерофлотська</w:t>
      </w:r>
      <w:r w:rsidRPr="009C0D08">
        <w:rPr>
          <w:rFonts w:ascii="Times New Roman" w:hAnsi="Times New Roman" w:cs="Times New Roman"/>
          <w:b/>
          <w:i/>
          <w:sz w:val="24"/>
          <w:szCs w:val="24"/>
        </w:rPr>
        <w:t xml:space="preserve">, </w:t>
      </w:r>
      <w:r>
        <w:rPr>
          <w:rFonts w:ascii="Times New Roman" w:hAnsi="Times New Roman" w:cs="Times New Roman"/>
          <w:b/>
          <w:i/>
          <w:sz w:val="24"/>
          <w:szCs w:val="24"/>
          <w:lang w:val="uk-UA"/>
        </w:rPr>
        <w:t>15</w:t>
      </w:r>
      <w:r>
        <w:rPr>
          <w:rFonts w:ascii="Times New Roman" w:hAnsi="Times New Roman" w:cs="Times New Roman"/>
          <w:b/>
          <w:i/>
          <w:sz w:val="24"/>
          <w:szCs w:val="24"/>
        </w:rPr>
        <w:t>.</w:t>
      </w:r>
    </w:p>
    <w:p w:rsidR="000B24BC" w:rsidRDefault="000B24BC" w:rsidP="000B24BC"/>
    <w:sectPr w:rsidR="000B24BC"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b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0B24BC"/>
    <w:rsid w:val="000549EF"/>
    <w:rsid w:val="000725FB"/>
    <w:rsid w:val="000814AC"/>
    <w:rsid w:val="00091925"/>
    <w:rsid w:val="000B24BC"/>
    <w:rsid w:val="000F0E31"/>
    <w:rsid w:val="00111719"/>
    <w:rsid w:val="00115728"/>
    <w:rsid w:val="00133CEF"/>
    <w:rsid w:val="001A5F9F"/>
    <w:rsid w:val="001B5F74"/>
    <w:rsid w:val="001E5C69"/>
    <w:rsid w:val="00203986"/>
    <w:rsid w:val="00207487"/>
    <w:rsid w:val="002118AE"/>
    <w:rsid w:val="00212560"/>
    <w:rsid w:val="00252DB8"/>
    <w:rsid w:val="003026D7"/>
    <w:rsid w:val="0030360A"/>
    <w:rsid w:val="00310F53"/>
    <w:rsid w:val="00344281"/>
    <w:rsid w:val="003A3DCB"/>
    <w:rsid w:val="004165CC"/>
    <w:rsid w:val="00450158"/>
    <w:rsid w:val="005438FD"/>
    <w:rsid w:val="005542B4"/>
    <w:rsid w:val="00702430"/>
    <w:rsid w:val="007367BE"/>
    <w:rsid w:val="00761CC8"/>
    <w:rsid w:val="00763EF3"/>
    <w:rsid w:val="0077622F"/>
    <w:rsid w:val="00782968"/>
    <w:rsid w:val="00810C35"/>
    <w:rsid w:val="0089298A"/>
    <w:rsid w:val="008C2F63"/>
    <w:rsid w:val="009B37A4"/>
    <w:rsid w:val="00A41209"/>
    <w:rsid w:val="00A63914"/>
    <w:rsid w:val="00A82644"/>
    <w:rsid w:val="00AA6944"/>
    <w:rsid w:val="00AF766C"/>
    <w:rsid w:val="00B8269F"/>
    <w:rsid w:val="00B84EA5"/>
    <w:rsid w:val="00BE6B89"/>
    <w:rsid w:val="00C03D4E"/>
    <w:rsid w:val="00C21EA8"/>
    <w:rsid w:val="00C74192"/>
    <w:rsid w:val="00CE3AC3"/>
    <w:rsid w:val="00CF079A"/>
    <w:rsid w:val="00CF6B6C"/>
    <w:rsid w:val="00D21EDB"/>
    <w:rsid w:val="00D22035"/>
    <w:rsid w:val="00D31076"/>
    <w:rsid w:val="00D37B1B"/>
    <w:rsid w:val="00D86DF0"/>
    <w:rsid w:val="00DB464D"/>
    <w:rsid w:val="00DE23FE"/>
    <w:rsid w:val="00E17DC2"/>
    <w:rsid w:val="00E52C3F"/>
    <w:rsid w:val="00EC10DF"/>
    <w:rsid w:val="00EF3C60"/>
    <w:rsid w:val="00EF4D6D"/>
    <w:rsid w:val="00F53D2D"/>
    <w:rsid w:val="00F87A6A"/>
    <w:rsid w:val="00F96256"/>
    <w:rsid w:val="00FA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B24BC"/>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semiHidden/>
    <w:rsid w:val="000B24BC"/>
    <w:rPr>
      <w:rFonts w:ascii="Times New Roman" w:eastAsia="Times New Roman" w:hAnsi="Times New Roman" w:cs="Times New Roman"/>
      <w:sz w:val="24"/>
      <w:szCs w:val="20"/>
      <w:lang w:eastAsia="ar-SA"/>
    </w:rPr>
  </w:style>
  <w:style w:type="character" w:styleId="a5">
    <w:name w:val="Hyperlink"/>
    <w:basedOn w:val="a0"/>
    <w:uiPriority w:val="99"/>
    <w:semiHidden/>
    <w:unhideWhenUsed/>
    <w:rsid w:val="003036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3292">
      <w:bodyDiv w:val="1"/>
      <w:marLeft w:val="0"/>
      <w:marRight w:val="0"/>
      <w:marTop w:val="0"/>
      <w:marBottom w:val="0"/>
      <w:divBdr>
        <w:top w:val="none" w:sz="0" w:space="0" w:color="auto"/>
        <w:left w:val="none" w:sz="0" w:space="0" w:color="auto"/>
        <w:bottom w:val="none" w:sz="0" w:space="0" w:color="auto"/>
        <w:right w:val="none" w:sz="0" w:space="0" w:color="auto"/>
      </w:divBdr>
    </w:div>
    <w:div w:id="59134331">
      <w:bodyDiv w:val="1"/>
      <w:marLeft w:val="0"/>
      <w:marRight w:val="0"/>
      <w:marTop w:val="0"/>
      <w:marBottom w:val="0"/>
      <w:divBdr>
        <w:top w:val="none" w:sz="0" w:space="0" w:color="auto"/>
        <w:left w:val="none" w:sz="0" w:space="0" w:color="auto"/>
        <w:bottom w:val="none" w:sz="0" w:space="0" w:color="auto"/>
        <w:right w:val="none" w:sz="0" w:space="0" w:color="auto"/>
      </w:divBdr>
    </w:div>
    <w:div w:id="90589429">
      <w:bodyDiv w:val="1"/>
      <w:marLeft w:val="0"/>
      <w:marRight w:val="0"/>
      <w:marTop w:val="0"/>
      <w:marBottom w:val="0"/>
      <w:divBdr>
        <w:top w:val="none" w:sz="0" w:space="0" w:color="auto"/>
        <w:left w:val="none" w:sz="0" w:space="0" w:color="auto"/>
        <w:bottom w:val="none" w:sz="0" w:space="0" w:color="auto"/>
        <w:right w:val="none" w:sz="0" w:space="0" w:color="auto"/>
      </w:divBdr>
    </w:div>
    <w:div w:id="119569019">
      <w:bodyDiv w:val="1"/>
      <w:marLeft w:val="0"/>
      <w:marRight w:val="0"/>
      <w:marTop w:val="0"/>
      <w:marBottom w:val="0"/>
      <w:divBdr>
        <w:top w:val="none" w:sz="0" w:space="0" w:color="auto"/>
        <w:left w:val="none" w:sz="0" w:space="0" w:color="auto"/>
        <w:bottom w:val="none" w:sz="0" w:space="0" w:color="auto"/>
        <w:right w:val="none" w:sz="0" w:space="0" w:color="auto"/>
      </w:divBdr>
    </w:div>
    <w:div w:id="273485384">
      <w:bodyDiv w:val="1"/>
      <w:marLeft w:val="0"/>
      <w:marRight w:val="0"/>
      <w:marTop w:val="0"/>
      <w:marBottom w:val="0"/>
      <w:divBdr>
        <w:top w:val="none" w:sz="0" w:space="0" w:color="auto"/>
        <w:left w:val="none" w:sz="0" w:space="0" w:color="auto"/>
        <w:bottom w:val="none" w:sz="0" w:space="0" w:color="auto"/>
        <w:right w:val="none" w:sz="0" w:space="0" w:color="auto"/>
      </w:divBdr>
    </w:div>
    <w:div w:id="329909686">
      <w:bodyDiv w:val="1"/>
      <w:marLeft w:val="0"/>
      <w:marRight w:val="0"/>
      <w:marTop w:val="0"/>
      <w:marBottom w:val="0"/>
      <w:divBdr>
        <w:top w:val="none" w:sz="0" w:space="0" w:color="auto"/>
        <w:left w:val="none" w:sz="0" w:space="0" w:color="auto"/>
        <w:bottom w:val="none" w:sz="0" w:space="0" w:color="auto"/>
        <w:right w:val="none" w:sz="0" w:space="0" w:color="auto"/>
      </w:divBdr>
    </w:div>
    <w:div w:id="379474140">
      <w:bodyDiv w:val="1"/>
      <w:marLeft w:val="0"/>
      <w:marRight w:val="0"/>
      <w:marTop w:val="0"/>
      <w:marBottom w:val="0"/>
      <w:divBdr>
        <w:top w:val="none" w:sz="0" w:space="0" w:color="auto"/>
        <w:left w:val="none" w:sz="0" w:space="0" w:color="auto"/>
        <w:bottom w:val="none" w:sz="0" w:space="0" w:color="auto"/>
        <w:right w:val="none" w:sz="0" w:space="0" w:color="auto"/>
      </w:divBdr>
    </w:div>
    <w:div w:id="387806090">
      <w:bodyDiv w:val="1"/>
      <w:marLeft w:val="0"/>
      <w:marRight w:val="0"/>
      <w:marTop w:val="0"/>
      <w:marBottom w:val="0"/>
      <w:divBdr>
        <w:top w:val="none" w:sz="0" w:space="0" w:color="auto"/>
        <w:left w:val="none" w:sz="0" w:space="0" w:color="auto"/>
        <w:bottom w:val="none" w:sz="0" w:space="0" w:color="auto"/>
        <w:right w:val="none" w:sz="0" w:space="0" w:color="auto"/>
      </w:divBdr>
    </w:div>
    <w:div w:id="428279584">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4493031">
      <w:bodyDiv w:val="1"/>
      <w:marLeft w:val="0"/>
      <w:marRight w:val="0"/>
      <w:marTop w:val="0"/>
      <w:marBottom w:val="0"/>
      <w:divBdr>
        <w:top w:val="none" w:sz="0" w:space="0" w:color="auto"/>
        <w:left w:val="none" w:sz="0" w:space="0" w:color="auto"/>
        <w:bottom w:val="none" w:sz="0" w:space="0" w:color="auto"/>
        <w:right w:val="none" w:sz="0" w:space="0" w:color="auto"/>
      </w:divBdr>
    </w:div>
    <w:div w:id="537203083">
      <w:bodyDiv w:val="1"/>
      <w:marLeft w:val="0"/>
      <w:marRight w:val="0"/>
      <w:marTop w:val="0"/>
      <w:marBottom w:val="0"/>
      <w:divBdr>
        <w:top w:val="none" w:sz="0" w:space="0" w:color="auto"/>
        <w:left w:val="none" w:sz="0" w:space="0" w:color="auto"/>
        <w:bottom w:val="none" w:sz="0" w:space="0" w:color="auto"/>
        <w:right w:val="none" w:sz="0" w:space="0" w:color="auto"/>
      </w:divBdr>
    </w:div>
    <w:div w:id="563494088">
      <w:bodyDiv w:val="1"/>
      <w:marLeft w:val="0"/>
      <w:marRight w:val="0"/>
      <w:marTop w:val="0"/>
      <w:marBottom w:val="0"/>
      <w:divBdr>
        <w:top w:val="none" w:sz="0" w:space="0" w:color="auto"/>
        <w:left w:val="none" w:sz="0" w:space="0" w:color="auto"/>
        <w:bottom w:val="none" w:sz="0" w:space="0" w:color="auto"/>
        <w:right w:val="none" w:sz="0" w:space="0" w:color="auto"/>
      </w:divBdr>
    </w:div>
    <w:div w:id="763963413">
      <w:bodyDiv w:val="1"/>
      <w:marLeft w:val="0"/>
      <w:marRight w:val="0"/>
      <w:marTop w:val="0"/>
      <w:marBottom w:val="0"/>
      <w:divBdr>
        <w:top w:val="none" w:sz="0" w:space="0" w:color="auto"/>
        <w:left w:val="none" w:sz="0" w:space="0" w:color="auto"/>
        <w:bottom w:val="none" w:sz="0" w:space="0" w:color="auto"/>
        <w:right w:val="none" w:sz="0" w:space="0" w:color="auto"/>
      </w:divBdr>
    </w:div>
    <w:div w:id="893465762">
      <w:bodyDiv w:val="1"/>
      <w:marLeft w:val="0"/>
      <w:marRight w:val="0"/>
      <w:marTop w:val="0"/>
      <w:marBottom w:val="0"/>
      <w:divBdr>
        <w:top w:val="none" w:sz="0" w:space="0" w:color="auto"/>
        <w:left w:val="none" w:sz="0" w:space="0" w:color="auto"/>
        <w:bottom w:val="none" w:sz="0" w:space="0" w:color="auto"/>
        <w:right w:val="none" w:sz="0" w:space="0" w:color="auto"/>
      </w:divBdr>
    </w:div>
    <w:div w:id="910045135">
      <w:bodyDiv w:val="1"/>
      <w:marLeft w:val="0"/>
      <w:marRight w:val="0"/>
      <w:marTop w:val="0"/>
      <w:marBottom w:val="0"/>
      <w:divBdr>
        <w:top w:val="none" w:sz="0" w:space="0" w:color="auto"/>
        <w:left w:val="none" w:sz="0" w:space="0" w:color="auto"/>
        <w:bottom w:val="none" w:sz="0" w:space="0" w:color="auto"/>
        <w:right w:val="none" w:sz="0" w:space="0" w:color="auto"/>
      </w:divBdr>
    </w:div>
    <w:div w:id="1115904056">
      <w:bodyDiv w:val="1"/>
      <w:marLeft w:val="0"/>
      <w:marRight w:val="0"/>
      <w:marTop w:val="0"/>
      <w:marBottom w:val="0"/>
      <w:divBdr>
        <w:top w:val="none" w:sz="0" w:space="0" w:color="auto"/>
        <w:left w:val="none" w:sz="0" w:space="0" w:color="auto"/>
        <w:bottom w:val="none" w:sz="0" w:space="0" w:color="auto"/>
        <w:right w:val="none" w:sz="0" w:space="0" w:color="auto"/>
      </w:divBdr>
    </w:div>
    <w:div w:id="1122648492">
      <w:bodyDiv w:val="1"/>
      <w:marLeft w:val="0"/>
      <w:marRight w:val="0"/>
      <w:marTop w:val="0"/>
      <w:marBottom w:val="0"/>
      <w:divBdr>
        <w:top w:val="none" w:sz="0" w:space="0" w:color="auto"/>
        <w:left w:val="none" w:sz="0" w:space="0" w:color="auto"/>
        <w:bottom w:val="none" w:sz="0" w:space="0" w:color="auto"/>
        <w:right w:val="none" w:sz="0" w:space="0" w:color="auto"/>
      </w:divBdr>
    </w:div>
    <w:div w:id="1223524179">
      <w:bodyDiv w:val="1"/>
      <w:marLeft w:val="0"/>
      <w:marRight w:val="0"/>
      <w:marTop w:val="0"/>
      <w:marBottom w:val="0"/>
      <w:divBdr>
        <w:top w:val="none" w:sz="0" w:space="0" w:color="auto"/>
        <w:left w:val="none" w:sz="0" w:space="0" w:color="auto"/>
        <w:bottom w:val="none" w:sz="0" w:space="0" w:color="auto"/>
        <w:right w:val="none" w:sz="0" w:space="0" w:color="auto"/>
      </w:divBdr>
    </w:div>
    <w:div w:id="1232885333">
      <w:bodyDiv w:val="1"/>
      <w:marLeft w:val="0"/>
      <w:marRight w:val="0"/>
      <w:marTop w:val="0"/>
      <w:marBottom w:val="0"/>
      <w:divBdr>
        <w:top w:val="none" w:sz="0" w:space="0" w:color="auto"/>
        <w:left w:val="none" w:sz="0" w:space="0" w:color="auto"/>
        <w:bottom w:val="none" w:sz="0" w:space="0" w:color="auto"/>
        <w:right w:val="none" w:sz="0" w:space="0" w:color="auto"/>
      </w:divBdr>
    </w:div>
    <w:div w:id="1262030216">
      <w:bodyDiv w:val="1"/>
      <w:marLeft w:val="0"/>
      <w:marRight w:val="0"/>
      <w:marTop w:val="0"/>
      <w:marBottom w:val="0"/>
      <w:divBdr>
        <w:top w:val="none" w:sz="0" w:space="0" w:color="auto"/>
        <w:left w:val="none" w:sz="0" w:space="0" w:color="auto"/>
        <w:bottom w:val="none" w:sz="0" w:space="0" w:color="auto"/>
        <w:right w:val="none" w:sz="0" w:space="0" w:color="auto"/>
      </w:divBdr>
    </w:div>
    <w:div w:id="1302879940">
      <w:bodyDiv w:val="1"/>
      <w:marLeft w:val="0"/>
      <w:marRight w:val="0"/>
      <w:marTop w:val="0"/>
      <w:marBottom w:val="0"/>
      <w:divBdr>
        <w:top w:val="none" w:sz="0" w:space="0" w:color="auto"/>
        <w:left w:val="none" w:sz="0" w:space="0" w:color="auto"/>
        <w:bottom w:val="none" w:sz="0" w:space="0" w:color="auto"/>
        <w:right w:val="none" w:sz="0" w:space="0" w:color="auto"/>
      </w:divBdr>
    </w:div>
    <w:div w:id="1373843825">
      <w:bodyDiv w:val="1"/>
      <w:marLeft w:val="0"/>
      <w:marRight w:val="0"/>
      <w:marTop w:val="0"/>
      <w:marBottom w:val="0"/>
      <w:divBdr>
        <w:top w:val="none" w:sz="0" w:space="0" w:color="auto"/>
        <w:left w:val="none" w:sz="0" w:space="0" w:color="auto"/>
        <w:bottom w:val="none" w:sz="0" w:space="0" w:color="auto"/>
        <w:right w:val="none" w:sz="0" w:space="0" w:color="auto"/>
      </w:divBdr>
    </w:div>
    <w:div w:id="1433164175">
      <w:bodyDiv w:val="1"/>
      <w:marLeft w:val="0"/>
      <w:marRight w:val="0"/>
      <w:marTop w:val="0"/>
      <w:marBottom w:val="0"/>
      <w:divBdr>
        <w:top w:val="none" w:sz="0" w:space="0" w:color="auto"/>
        <w:left w:val="none" w:sz="0" w:space="0" w:color="auto"/>
        <w:bottom w:val="none" w:sz="0" w:space="0" w:color="auto"/>
        <w:right w:val="none" w:sz="0" w:space="0" w:color="auto"/>
      </w:divBdr>
    </w:div>
    <w:div w:id="1541941402">
      <w:bodyDiv w:val="1"/>
      <w:marLeft w:val="0"/>
      <w:marRight w:val="0"/>
      <w:marTop w:val="0"/>
      <w:marBottom w:val="0"/>
      <w:divBdr>
        <w:top w:val="none" w:sz="0" w:space="0" w:color="auto"/>
        <w:left w:val="none" w:sz="0" w:space="0" w:color="auto"/>
        <w:bottom w:val="none" w:sz="0" w:space="0" w:color="auto"/>
        <w:right w:val="none" w:sz="0" w:space="0" w:color="auto"/>
      </w:divBdr>
    </w:div>
    <w:div w:id="1548646182">
      <w:bodyDiv w:val="1"/>
      <w:marLeft w:val="0"/>
      <w:marRight w:val="0"/>
      <w:marTop w:val="0"/>
      <w:marBottom w:val="0"/>
      <w:divBdr>
        <w:top w:val="none" w:sz="0" w:space="0" w:color="auto"/>
        <w:left w:val="none" w:sz="0" w:space="0" w:color="auto"/>
        <w:bottom w:val="none" w:sz="0" w:space="0" w:color="auto"/>
        <w:right w:val="none" w:sz="0" w:space="0" w:color="auto"/>
      </w:divBdr>
    </w:div>
    <w:div w:id="1564869010">
      <w:bodyDiv w:val="1"/>
      <w:marLeft w:val="0"/>
      <w:marRight w:val="0"/>
      <w:marTop w:val="0"/>
      <w:marBottom w:val="0"/>
      <w:divBdr>
        <w:top w:val="none" w:sz="0" w:space="0" w:color="auto"/>
        <w:left w:val="none" w:sz="0" w:space="0" w:color="auto"/>
        <w:bottom w:val="none" w:sz="0" w:space="0" w:color="auto"/>
        <w:right w:val="none" w:sz="0" w:space="0" w:color="auto"/>
      </w:divBdr>
    </w:div>
    <w:div w:id="1664162210">
      <w:bodyDiv w:val="1"/>
      <w:marLeft w:val="0"/>
      <w:marRight w:val="0"/>
      <w:marTop w:val="0"/>
      <w:marBottom w:val="0"/>
      <w:divBdr>
        <w:top w:val="none" w:sz="0" w:space="0" w:color="auto"/>
        <w:left w:val="none" w:sz="0" w:space="0" w:color="auto"/>
        <w:bottom w:val="none" w:sz="0" w:space="0" w:color="auto"/>
        <w:right w:val="none" w:sz="0" w:space="0" w:color="auto"/>
      </w:divBdr>
    </w:div>
    <w:div w:id="1708792404">
      <w:bodyDiv w:val="1"/>
      <w:marLeft w:val="0"/>
      <w:marRight w:val="0"/>
      <w:marTop w:val="0"/>
      <w:marBottom w:val="0"/>
      <w:divBdr>
        <w:top w:val="none" w:sz="0" w:space="0" w:color="auto"/>
        <w:left w:val="none" w:sz="0" w:space="0" w:color="auto"/>
        <w:bottom w:val="none" w:sz="0" w:space="0" w:color="auto"/>
        <w:right w:val="none" w:sz="0" w:space="0" w:color="auto"/>
      </w:divBdr>
    </w:div>
    <w:div w:id="1736197844">
      <w:bodyDiv w:val="1"/>
      <w:marLeft w:val="0"/>
      <w:marRight w:val="0"/>
      <w:marTop w:val="0"/>
      <w:marBottom w:val="0"/>
      <w:divBdr>
        <w:top w:val="none" w:sz="0" w:space="0" w:color="auto"/>
        <w:left w:val="none" w:sz="0" w:space="0" w:color="auto"/>
        <w:bottom w:val="none" w:sz="0" w:space="0" w:color="auto"/>
        <w:right w:val="none" w:sz="0" w:space="0" w:color="auto"/>
      </w:divBdr>
    </w:div>
    <w:div w:id="1789205698">
      <w:bodyDiv w:val="1"/>
      <w:marLeft w:val="0"/>
      <w:marRight w:val="0"/>
      <w:marTop w:val="0"/>
      <w:marBottom w:val="0"/>
      <w:divBdr>
        <w:top w:val="none" w:sz="0" w:space="0" w:color="auto"/>
        <w:left w:val="none" w:sz="0" w:space="0" w:color="auto"/>
        <w:bottom w:val="none" w:sz="0" w:space="0" w:color="auto"/>
        <w:right w:val="none" w:sz="0" w:space="0" w:color="auto"/>
      </w:divBdr>
    </w:div>
    <w:div w:id="1818955443">
      <w:bodyDiv w:val="1"/>
      <w:marLeft w:val="0"/>
      <w:marRight w:val="0"/>
      <w:marTop w:val="0"/>
      <w:marBottom w:val="0"/>
      <w:divBdr>
        <w:top w:val="none" w:sz="0" w:space="0" w:color="auto"/>
        <w:left w:val="none" w:sz="0" w:space="0" w:color="auto"/>
        <w:bottom w:val="none" w:sz="0" w:space="0" w:color="auto"/>
        <w:right w:val="none" w:sz="0" w:space="0" w:color="auto"/>
      </w:divBdr>
    </w:div>
    <w:div w:id="1851338335">
      <w:bodyDiv w:val="1"/>
      <w:marLeft w:val="0"/>
      <w:marRight w:val="0"/>
      <w:marTop w:val="0"/>
      <w:marBottom w:val="0"/>
      <w:divBdr>
        <w:top w:val="none" w:sz="0" w:space="0" w:color="auto"/>
        <w:left w:val="none" w:sz="0" w:space="0" w:color="auto"/>
        <w:bottom w:val="none" w:sz="0" w:space="0" w:color="auto"/>
        <w:right w:val="none" w:sz="0" w:space="0" w:color="auto"/>
      </w:divBdr>
    </w:div>
    <w:div w:id="1887570159">
      <w:bodyDiv w:val="1"/>
      <w:marLeft w:val="0"/>
      <w:marRight w:val="0"/>
      <w:marTop w:val="0"/>
      <w:marBottom w:val="0"/>
      <w:divBdr>
        <w:top w:val="none" w:sz="0" w:space="0" w:color="auto"/>
        <w:left w:val="none" w:sz="0" w:space="0" w:color="auto"/>
        <w:bottom w:val="none" w:sz="0" w:space="0" w:color="auto"/>
        <w:right w:val="none" w:sz="0" w:space="0" w:color="auto"/>
      </w:divBdr>
    </w:div>
    <w:div w:id="1931350089">
      <w:bodyDiv w:val="1"/>
      <w:marLeft w:val="0"/>
      <w:marRight w:val="0"/>
      <w:marTop w:val="0"/>
      <w:marBottom w:val="0"/>
      <w:divBdr>
        <w:top w:val="none" w:sz="0" w:space="0" w:color="auto"/>
        <w:left w:val="none" w:sz="0" w:space="0" w:color="auto"/>
        <w:bottom w:val="none" w:sz="0" w:space="0" w:color="auto"/>
        <w:right w:val="none" w:sz="0" w:space="0" w:color="auto"/>
      </w:divBdr>
    </w:div>
    <w:div w:id="2048095375">
      <w:bodyDiv w:val="1"/>
      <w:marLeft w:val="0"/>
      <w:marRight w:val="0"/>
      <w:marTop w:val="0"/>
      <w:marBottom w:val="0"/>
      <w:divBdr>
        <w:top w:val="none" w:sz="0" w:space="0" w:color="auto"/>
        <w:left w:val="none" w:sz="0" w:space="0" w:color="auto"/>
        <w:bottom w:val="none" w:sz="0" w:space="0" w:color="auto"/>
        <w:right w:val="none" w:sz="0" w:space="0" w:color="auto"/>
      </w:divBdr>
    </w:div>
    <w:div w:id="2051564853">
      <w:bodyDiv w:val="1"/>
      <w:marLeft w:val="0"/>
      <w:marRight w:val="0"/>
      <w:marTop w:val="0"/>
      <w:marBottom w:val="0"/>
      <w:divBdr>
        <w:top w:val="none" w:sz="0" w:space="0" w:color="auto"/>
        <w:left w:val="none" w:sz="0" w:space="0" w:color="auto"/>
        <w:bottom w:val="none" w:sz="0" w:space="0" w:color="auto"/>
        <w:right w:val="none" w:sz="0" w:space="0" w:color="auto"/>
      </w:divBdr>
    </w:div>
    <w:div w:id="20783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find=1&amp;text=%D0%B1%D1%96%D0%BB%D0%BE%D1%80%D1%83%D1%81%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2024-04-17T09:18:00Z</cp:lastPrinted>
  <dcterms:created xsi:type="dcterms:W3CDTF">2024-04-12T11:19:00Z</dcterms:created>
  <dcterms:modified xsi:type="dcterms:W3CDTF">2024-04-24T13:02:00Z</dcterms:modified>
</cp:coreProperties>
</file>