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A9D8" w14:textId="77777777" w:rsidR="002712FC" w:rsidRPr="002712FC" w:rsidRDefault="00292690" w:rsidP="002712FC">
      <w:pPr>
        <w:jc w:val="right"/>
        <w:rPr>
          <w:rFonts w:ascii="Times New Roman" w:hAnsi="Times New Roman" w:cs="Times New Roman"/>
          <w:b/>
          <w:sz w:val="24"/>
          <w:szCs w:val="24"/>
        </w:rPr>
      </w:pP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2712FC">
        <w:rPr>
          <w:rFonts w:ascii="Times New Roman" w:eastAsia="Times New Roman" w:hAnsi="Times New Roman" w:cs="Times New Roman"/>
          <w:sz w:val="24"/>
          <w:szCs w:val="24"/>
          <w:lang w:val="uk-UA" w:eastAsia="ru-RU"/>
        </w:rPr>
        <w:tab/>
      </w:r>
      <w:r w:rsidR="002712FC" w:rsidRPr="002712FC">
        <w:rPr>
          <w:rFonts w:ascii="Times New Roman" w:hAnsi="Times New Roman" w:cs="Times New Roman"/>
          <w:b/>
          <w:sz w:val="24"/>
          <w:szCs w:val="24"/>
        </w:rPr>
        <w:t xml:space="preserve">Додаток </w:t>
      </w:r>
      <w:r w:rsidR="002712FC" w:rsidRPr="002712FC">
        <w:rPr>
          <w:rFonts w:ascii="Times New Roman" w:hAnsi="Times New Roman" w:cs="Times New Roman"/>
          <w:b/>
          <w:sz w:val="24"/>
          <w:szCs w:val="24"/>
          <w:lang w:val="uk-UA"/>
        </w:rPr>
        <w:t>4</w:t>
      </w:r>
      <w:r w:rsidR="002712FC" w:rsidRPr="002712FC">
        <w:rPr>
          <w:rFonts w:ascii="Times New Roman" w:hAnsi="Times New Roman" w:cs="Times New Roman"/>
          <w:b/>
          <w:sz w:val="24"/>
          <w:szCs w:val="24"/>
        </w:rPr>
        <w:t xml:space="preserve"> </w:t>
      </w:r>
    </w:p>
    <w:p w14:paraId="5078B74F" w14:textId="77777777" w:rsidR="002712FC" w:rsidRDefault="002712FC" w:rsidP="002712FC">
      <w:pPr>
        <w:jc w:val="right"/>
        <w:rPr>
          <w:b/>
        </w:rPr>
      </w:pPr>
      <w:r w:rsidRPr="002712FC">
        <w:rPr>
          <w:rFonts w:ascii="Times New Roman" w:hAnsi="Times New Roman" w:cs="Times New Roman"/>
          <w:b/>
          <w:sz w:val="24"/>
          <w:szCs w:val="24"/>
        </w:rPr>
        <w:t>до тендерної документації</w:t>
      </w:r>
    </w:p>
    <w:p w14:paraId="421D247F" w14:textId="77777777" w:rsidR="002712FC" w:rsidRDefault="002712FC"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730DEAF5" w14:textId="77777777" w:rsidR="00292690" w:rsidRPr="002712FC" w:rsidRDefault="002712FC" w:rsidP="00271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ru-RU"/>
        </w:rPr>
      </w:pPr>
      <w:r w:rsidRPr="002712FC">
        <w:rPr>
          <w:rFonts w:ascii="Times New Roman" w:eastAsia="Times New Roman" w:hAnsi="Times New Roman" w:cs="Times New Roman"/>
          <w:b/>
          <w:sz w:val="24"/>
          <w:szCs w:val="24"/>
          <w:lang w:val="uk-UA" w:eastAsia="ru-RU"/>
        </w:rPr>
        <w:t>ПРОЕКТ</w:t>
      </w:r>
      <w:r w:rsidR="00123196" w:rsidRPr="002712FC">
        <w:rPr>
          <w:rFonts w:ascii="Times New Roman" w:eastAsia="Times New Roman" w:hAnsi="Times New Roman" w:cs="Times New Roman"/>
          <w:b/>
          <w:sz w:val="24"/>
          <w:szCs w:val="24"/>
          <w:lang w:val="uk-UA" w:eastAsia="ru-RU"/>
        </w:rPr>
        <w:tab/>
      </w:r>
      <w:r w:rsidR="00123196" w:rsidRPr="002712FC">
        <w:rPr>
          <w:rFonts w:ascii="Times New Roman" w:eastAsia="Times New Roman" w:hAnsi="Times New Roman" w:cs="Times New Roman"/>
          <w:b/>
          <w:sz w:val="24"/>
          <w:szCs w:val="24"/>
          <w:lang w:val="uk-UA" w:eastAsia="ru-RU"/>
        </w:rPr>
        <w:tab/>
      </w:r>
    </w:p>
    <w:p w14:paraId="77FBBC80" w14:textId="77777777"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ДОГОВІР №</w:t>
      </w:r>
      <w:r w:rsidR="004A67A4">
        <w:rPr>
          <w:rFonts w:ascii="Times New Roman" w:eastAsia="Times New Roman" w:hAnsi="Times New Roman" w:cs="Times New Roman"/>
          <w:b/>
          <w:lang w:val="uk-UA" w:eastAsia="ru-RU"/>
        </w:rPr>
        <w:t xml:space="preserve"> </w:t>
      </w:r>
    </w:p>
    <w:p w14:paraId="0F7B7250" w14:textId="77777777"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14:paraId="0DDD2BA0" w14:textId="77777777" w:rsidR="00292690" w:rsidRPr="00542E30" w:rsidRDefault="005C51D7"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смт.Кельменці</w:t>
      </w:r>
      <w:r w:rsidR="00292690" w:rsidRPr="00542E30">
        <w:rPr>
          <w:rFonts w:ascii="Times New Roman" w:eastAsia="Times New Roman" w:hAnsi="Times New Roman" w:cs="Times New Roman"/>
          <w:b/>
          <w:lang w:val="uk-UA" w:eastAsia="ru-RU"/>
        </w:rPr>
        <w:t xml:space="preserve">                                                                </w:t>
      </w:r>
      <w:r w:rsidR="00556CEB">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 xml:space="preserve">                     «</w:t>
      </w:r>
      <w:r w:rsidR="00AD0BFC">
        <w:rPr>
          <w:rFonts w:ascii="Times New Roman" w:eastAsia="Times New Roman" w:hAnsi="Times New Roman" w:cs="Times New Roman"/>
          <w:b/>
          <w:lang w:val="uk-UA" w:eastAsia="ru-RU"/>
        </w:rPr>
        <w:t xml:space="preserve"> </w:t>
      </w:r>
      <w:r w:rsidR="00147549">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w:t>
      </w:r>
      <w:r w:rsidR="00AD0BFC">
        <w:rPr>
          <w:rFonts w:ascii="Times New Roman" w:eastAsia="Times New Roman" w:hAnsi="Times New Roman" w:cs="Times New Roman"/>
          <w:b/>
          <w:lang w:val="uk-UA" w:eastAsia="ru-RU"/>
        </w:rPr>
        <w:t xml:space="preserve"> </w:t>
      </w:r>
      <w:r w:rsidR="00147549">
        <w:rPr>
          <w:rFonts w:ascii="Times New Roman" w:eastAsia="Times New Roman" w:hAnsi="Times New Roman" w:cs="Times New Roman"/>
          <w:b/>
          <w:lang w:val="uk-UA" w:eastAsia="ru-RU"/>
        </w:rPr>
        <w:t>____________</w:t>
      </w:r>
      <w:r w:rsidR="00AD0BFC">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20</w:t>
      </w:r>
      <w:r w:rsidR="00700665" w:rsidRPr="00542E30">
        <w:rPr>
          <w:rFonts w:ascii="Times New Roman" w:eastAsia="Times New Roman" w:hAnsi="Times New Roman" w:cs="Times New Roman"/>
          <w:b/>
          <w:lang w:val="uk-UA" w:eastAsia="ru-RU"/>
        </w:rPr>
        <w:t>2</w:t>
      </w:r>
      <w:r w:rsidR="00BF5134">
        <w:rPr>
          <w:rFonts w:ascii="Times New Roman" w:eastAsia="Times New Roman" w:hAnsi="Times New Roman" w:cs="Times New Roman"/>
          <w:b/>
          <w:lang w:val="uk-UA" w:eastAsia="ru-RU"/>
        </w:rPr>
        <w:t>4</w:t>
      </w:r>
      <w:r w:rsidR="00292690" w:rsidRPr="00542E30">
        <w:rPr>
          <w:rFonts w:ascii="Times New Roman" w:eastAsia="Times New Roman" w:hAnsi="Times New Roman" w:cs="Times New Roman"/>
          <w:b/>
          <w:lang w:val="uk-UA" w:eastAsia="ru-RU"/>
        </w:rPr>
        <w:t>р.</w:t>
      </w:r>
    </w:p>
    <w:p w14:paraId="78DF5451" w14:textId="77777777"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2AB2944C" w14:textId="77777777"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highlight w:val="yellow"/>
          <w:lang w:val="uk-UA" w:eastAsia="ru-RU"/>
        </w:rPr>
      </w:pPr>
    </w:p>
    <w:p w14:paraId="1FEFFE9A" w14:textId="4F133540" w:rsidR="00292690" w:rsidRPr="00542E30" w:rsidRDefault="00404C44" w:rsidP="00AC0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Виконавець</w:t>
      </w:r>
      <w:r w:rsidR="00292690" w:rsidRPr="00542E30">
        <w:rPr>
          <w:rFonts w:ascii="Times New Roman" w:eastAsia="Times New Roman" w:hAnsi="Times New Roman" w:cs="Times New Roman"/>
          <w:sz w:val="24"/>
          <w:szCs w:val="24"/>
          <w:lang w:val="uk-UA" w:eastAsia="ru-RU"/>
        </w:rPr>
        <w:t>:</w:t>
      </w:r>
      <w:r w:rsidR="00147549">
        <w:rPr>
          <w:rFonts w:ascii="Times New Roman" w:eastAsia="Times New Roman" w:hAnsi="Times New Roman" w:cs="Times New Roman"/>
          <w:sz w:val="24"/>
          <w:szCs w:val="24"/>
          <w:lang w:val="uk-UA" w:eastAsia="ru-RU"/>
        </w:rPr>
        <w:t>_____________________________________________________________</w:t>
      </w:r>
      <w:r w:rsidR="00AC0D40">
        <w:rPr>
          <w:rFonts w:ascii="Times New Roman" w:eastAsia="Times New Roman" w:hAnsi="Times New Roman" w:cs="Times New Roman"/>
          <w:sz w:val="24"/>
          <w:szCs w:val="24"/>
          <w:lang w:val="uk-UA" w:eastAsia="ru-RU"/>
        </w:rPr>
        <w:t>,</w:t>
      </w:r>
      <w:r w:rsidR="00292690" w:rsidRPr="00542E30">
        <w:rPr>
          <w:rFonts w:ascii="Times New Roman" w:eastAsia="Times New Roman" w:hAnsi="Times New Roman" w:cs="Times New Roman"/>
          <w:sz w:val="24"/>
          <w:szCs w:val="24"/>
          <w:lang w:val="uk-UA" w:eastAsia="ru-RU"/>
        </w:rPr>
        <w:t xml:space="preserve">                                                                                                            в особі</w:t>
      </w:r>
      <w:r w:rsidR="00147549">
        <w:rPr>
          <w:rFonts w:ascii="Times New Roman" w:eastAsia="Times New Roman" w:hAnsi="Times New Roman" w:cs="Times New Roman"/>
          <w:sz w:val="24"/>
          <w:szCs w:val="24"/>
          <w:lang w:val="uk-UA" w:eastAsia="ru-RU"/>
        </w:rPr>
        <w:t>____________________________________</w:t>
      </w:r>
      <w:r w:rsidR="00292690" w:rsidRPr="00542E30">
        <w:rPr>
          <w:rFonts w:ascii="Times New Roman" w:eastAsia="Times New Roman" w:hAnsi="Times New Roman" w:cs="Times New Roman"/>
          <w:sz w:val="24"/>
          <w:szCs w:val="24"/>
          <w:lang w:val="uk-UA" w:eastAsia="ru-RU"/>
        </w:rPr>
        <w:t>,</w:t>
      </w:r>
      <w:r w:rsidR="00147549">
        <w:rPr>
          <w:rFonts w:ascii="Times New Roman" w:eastAsia="Times New Roman" w:hAnsi="Times New Roman" w:cs="Times New Roman"/>
          <w:sz w:val="24"/>
          <w:szCs w:val="24"/>
          <w:lang w:val="uk-UA" w:eastAsia="ru-RU"/>
        </w:rPr>
        <w:t xml:space="preserve"> </w:t>
      </w:r>
      <w:r w:rsidR="00292690" w:rsidRPr="00542E30">
        <w:rPr>
          <w:rFonts w:ascii="Times New Roman" w:eastAsia="Times New Roman" w:hAnsi="Times New Roman" w:cs="Times New Roman"/>
          <w:sz w:val="24"/>
          <w:szCs w:val="24"/>
          <w:lang w:val="uk-UA" w:eastAsia="ru-RU"/>
        </w:rPr>
        <w:t>що діє на підставі</w:t>
      </w:r>
      <w:r w:rsidR="00147549">
        <w:rPr>
          <w:rFonts w:ascii="Times New Roman" w:eastAsia="Times New Roman" w:hAnsi="Times New Roman" w:cs="Times New Roman"/>
          <w:sz w:val="24"/>
          <w:szCs w:val="24"/>
          <w:lang w:val="uk-UA" w:eastAsia="ru-RU"/>
        </w:rPr>
        <w:t xml:space="preserve"> _____________________</w:t>
      </w:r>
      <w:r w:rsidR="00AC0D40">
        <w:rPr>
          <w:rFonts w:ascii="Times New Roman" w:eastAsia="Times New Roman" w:hAnsi="Times New Roman" w:cs="Times New Roman"/>
          <w:sz w:val="24"/>
          <w:szCs w:val="24"/>
          <w:lang w:val="uk-UA" w:eastAsia="ru-RU"/>
        </w:rPr>
        <w:t>,</w:t>
      </w:r>
      <w:r w:rsidR="00292690" w:rsidRPr="00542E30">
        <w:rPr>
          <w:rFonts w:ascii="Times New Roman" w:eastAsia="Times New Roman" w:hAnsi="Times New Roman" w:cs="Times New Roman"/>
          <w:sz w:val="24"/>
          <w:szCs w:val="24"/>
          <w:lang w:val="uk-UA" w:eastAsia="ru-RU"/>
        </w:rPr>
        <w:t xml:space="preserve"> з однієї сторони та </w:t>
      </w:r>
      <w:r>
        <w:rPr>
          <w:rFonts w:ascii="Times New Roman" w:eastAsia="Times New Roman" w:hAnsi="Times New Roman" w:cs="Times New Roman"/>
          <w:b/>
          <w:sz w:val="24"/>
          <w:szCs w:val="24"/>
          <w:lang w:val="uk-UA" w:eastAsia="ru-RU"/>
        </w:rPr>
        <w:t>Замовник</w:t>
      </w:r>
      <w:r w:rsidR="00292690" w:rsidRPr="00542E30">
        <w:rPr>
          <w:rFonts w:ascii="Times New Roman" w:eastAsia="Times New Roman" w:hAnsi="Times New Roman" w:cs="Times New Roman"/>
          <w:b/>
          <w:sz w:val="24"/>
          <w:szCs w:val="24"/>
          <w:lang w:val="uk-UA" w:eastAsia="ru-RU"/>
        </w:rPr>
        <w:t xml:space="preserve">: </w:t>
      </w:r>
      <w:r w:rsidR="005C51D7" w:rsidRPr="005C51D7">
        <w:rPr>
          <w:rFonts w:ascii="Times New Roman" w:hAnsi="Times New Roman" w:cs="Times New Roman"/>
          <w:lang w:val="uk-UA"/>
        </w:rPr>
        <w:t xml:space="preserve">та </w:t>
      </w:r>
      <w:r w:rsidR="005C51D7" w:rsidRPr="005C51D7">
        <w:rPr>
          <w:rFonts w:ascii="Times New Roman" w:hAnsi="Times New Roman" w:cs="Times New Roman"/>
          <w:b/>
          <w:bCs/>
          <w:lang w:val="uk-UA"/>
        </w:rPr>
        <w:t>Комунальне некомерційне підприємство «Кельменецька багатопрофільна лікарня» Кельменецької селищної ради Дністровського району Чернівецької області</w:t>
      </w:r>
      <w:r w:rsidR="005C51D7" w:rsidRPr="005C51D7">
        <w:rPr>
          <w:rFonts w:ascii="Times New Roman" w:hAnsi="Times New Roman" w:cs="Times New Roman"/>
          <w:bCs/>
          <w:lang w:val="uk-UA"/>
        </w:rPr>
        <w:t>, в особі директора Доготаря Олександра Вержілійовича</w:t>
      </w:r>
      <w:r w:rsidR="005C51D7" w:rsidRPr="005C51D7">
        <w:rPr>
          <w:rFonts w:ascii="Times New Roman" w:hAnsi="Times New Roman" w:cs="Times New Roman"/>
          <w:bCs/>
          <w:iCs/>
          <w:lang w:val="uk-UA"/>
        </w:rPr>
        <w:t>,</w:t>
      </w:r>
      <w:r w:rsidR="005C51D7" w:rsidRPr="005C51D7">
        <w:rPr>
          <w:rFonts w:ascii="Times New Roman" w:hAnsi="Times New Roman" w:cs="Times New Roman"/>
          <w:lang w:val="uk-UA"/>
        </w:rPr>
        <w:t xml:space="preserve"> що діє на підставі Статуту</w:t>
      </w:r>
      <w:r w:rsidR="00292690" w:rsidRPr="00542E30">
        <w:rPr>
          <w:rFonts w:ascii="Times New Roman" w:eastAsia="Times New Roman" w:hAnsi="Times New Roman" w:cs="Times New Roman"/>
          <w:color w:val="222222"/>
          <w:sz w:val="24"/>
          <w:szCs w:val="24"/>
          <w:lang w:val="uk-UA" w:eastAsia="ru-RU"/>
        </w:rPr>
        <w:t xml:space="preserve"> </w:t>
      </w:r>
      <w:r w:rsidR="00292690" w:rsidRPr="00542E30">
        <w:rPr>
          <w:rFonts w:ascii="Times New Roman" w:eastAsia="Times New Roman" w:hAnsi="Times New Roman" w:cs="Times New Roman"/>
          <w:sz w:val="24"/>
          <w:szCs w:val="24"/>
          <w:lang w:val="uk-UA" w:eastAsia="ru-RU"/>
        </w:rPr>
        <w:t xml:space="preserve">з іншої сторони, надалі – </w:t>
      </w:r>
      <w:r w:rsidR="00292690" w:rsidRPr="00542E30">
        <w:rPr>
          <w:rFonts w:ascii="Times New Roman" w:eastAsia="Times New Roman" w:hAnsi="Times New Roman" w:cs="Times New Roman"/>
          <w:b/>
          <w:sz w:val="24"/>
          <w:szCs w:val="24"/>
          <w:lang w:val="uk-UA" w:eastAsia="ru-RU"/>
        </w:rPr>
        <w:t>Сторони</w:t>
      </w:r>
      <w:r w:rsidR="00292690" w:rsidRPr="00542E30">
        <w:rPr>
          <w:rFonts w:ascii="Times New Roman" w:eastAsia="Times New Roman" w:hAnsi="Times New Roman" w:cs="Times New Roman"/>
          <w:sz w:val="24"/>
          <w:szCs w:val="24"/>
          <w:lang w:val="uk-UA" w:eastAsia="ru-RU"/>
        </w:rPr>
        <w:t>, уклали цей Договір про наступне:</w:t>
      </w:r>
    </w:p>
    <w:p w14:paraId="55072F5D" w14:textId="77777777"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val="uk-UA" w:eastAsia="ru-RU"/>
        </w:rPr>
      </w:pPr>
    </w:p>
    <w:p w14:paraId="0FB0DF53" w14:textId="77777777" w:rsidR="00292690" w:rsidRPr="005C53A7" w:rsidRDefault="00292690" w:rsidP="00C879FB">
      <w:pPr>
        <w:spacing w:after="0" w:line="240" w:lineRule="auto"/>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І. Предмет Договору</w:t>
      </w:r>
    </w:p>
    <w:p w14:paraId="0F743325" w14:textId="6F95EAB5" w:rsidR="00292690" w:rsidRPr="0002125B" w:rsidRDefault="00292690" w:rsidP="00404C44">
      <w:pPr>
        <w:spacing w:after="0"/>
        <w:jc w:val="both"/>
        <w:rPr>
          <w:lang w:val="uk-UA"/>
        </w:rPr>
      </w:pPr>
      <w:r w:rsidRPr="00C41E14">
        <w:rPr>
          <w:rFonts w:ascii="Times New Roman" w:hAnsi="Times New Roman" w:cs="Times New Roman"/>
          <w:b/>
          <w:sz w:val="24"/>
          <w:szCs w:val="24"/>
          <w:lang w:val="uk-UA" w:eastAsia="ru-RU"/>
        </w:rPr>
        <w:t xml:space="preserve">1.1. </w:t>
      </w:r>
      <w:r w:rsidR="00404C44" w:rsidRPr="00404C44">
        <w:rPr>
          <w:rFonts w:ascii="Times New Roman" w:hAnsi="Times New Roman"/>
          <w:sz w:val="24"/>
          <w:szCs w:val="24"/>
          <w:lang w:val="uk-UA"/>
        </w:rPr>
        <w:t>Замовник доручає, а Виконавець зобов’язується в порядку та на умовах, визначених цим Договором надати</w:t>
      </w:r>
      <w:r w:rsidR="00404C44" w:rsidRPr="002712FC">
        <w:rPr>
          <w:rFonts w:ascii="Times New Roman" w:hAnsi="Times New Roman" w:cs="Times New Roman"/>
          <w:sz w:val="24"/>
          <w:szCs w:val="24"/>
          <w:lang w:val="uk-UA" w:eastAsia="ru-RU"/>
        </w:rPr>
        <w:t xml:space="preserve"> </w:t>
      </w:r>
      <w:r w:rsidR="0002125B" w:rsidRPr="002712FC">
        <w:rPr>
          <w:rFonts w:ascii="Times New Roman" w:hAnsi="Times New Roman" w:cs="Times New Roman"/>
          <w:sz w:val="24"/>
          <w:szCs w:val="24"/>
          <w:lang w:val="uk-UA" w:eastAsia="ru-RU"/>
        </w:rPr>
        <w:t>–</w:t>
      </w:r>
      <w:r w:rsidR="0089216F" w:rsidRPr="002712FC">
        <w:rPr>
          <w:rFonts w:ascii="Times New Roman" w:hAnsi="Times New Roman" w:cs="Times New Roman"/>
          <w:b/>
          <w:sz w:val="24"/>
          <w:szCs w:val="24"/>
          <w:lang w:val="uk-UA" w:eastAsia="ru-RU"/>
        </w:rPr>
        <w:t xml:space="preserve"> </w:t>
      </w:r>
      <w:r w:rsidR="00404C44" w:rsidRPr="00404C44">
        <w:rPr>
          <w:rFonts w:ascii="Times New Roman" w:hAnsi="Times New Roman" w:cs="Times New Roman"/>
          <w:b/>
          <w:lang w:val="uk-UA"/>
        </w:rPr>
        <w:t xml:space="preserve">Послуги з відновлювального ремонту з заміною складових частин мамографічної системи </w:t>
      </w:r>
      <w:r w:rsidR="00404C44" w:rsidRPr="00404C44">
        <w:rPr>
          <w:rFonts w:ascii="Times New Roman" w:hAnsi="Times New Roman" w:cs="Times New Roman"/>
          <w:b/>
          <w:lang w:val="en-US"/>
        </w:rPr>
        <w:t>LORAD</w:t>
      </w:r>
      <w:r w:rsidR="00404C44" w:rsidRPr="00404C44">
        <w:rPr>
          <w:rFonts w:ascii="Times New Roman" w:hAnsi="Times New Roman" w:cs="Times New Roman"/>
          <w:b/>
          <w:lang w:val="uk-UA"/>
        </w:rPr>
        <w:t xml:space="preserve"> М-</w:t>
      </w:r>
      <w:r w:rsidR="00404C44" w:rsidRPr="00404C44">
        <w:rPr>
          <w:rFonts w:ascii="Times New Roman" w:hAnsi="Times New Roman" w:cs="Times New Roman"/>
          <w:b/>
        </w:rPr>
        <w:t>IV</w:t>
      </w:r>
      <w:r w:rsidR="00404C44" w:rsidRPr="00404C44">
        <w:rPr>
          <w:rFonts w:ascii="Times New Roman" w:hAnsi="Times New Roman" w:cs="Times New Roman"/>
          <w:b/>
          <w:lang w:val="uk-UA"/>
        </w:rPr>
        <w:t xml:space="preserve">, виробництва </w:t>
      </w:r>
      <w:r w:rsidR="00404C44" w:rsidRPr="00404C44">
        <w:rPr>
          <w:rFonts w:ascii="Times New Roman" w:hAnsi="Times New Roman" w:cs="Times New Roman"/>
          <w:b/>
        </w:rPr>
        <w:t>HOLOGIC</w:t>
      </w:r>
      <w:r w:rsidR="00404C44" w:rsidRPr="00404C44">
        <w:rPr>
          <w:rFonts w:ascii="Times New Roman" w:hAnsi="Times New Roman" w:cs="Times New Roman"/>
          <w:b/>
          <w:lang w:val="uk-UA"/>
        </w:rPr>
        <w:t xml:space="preserve"> </w:t>
      </w:r>
      <w:r w:rsidR="00404C44" w:rsidRPr="00404C44">
        <w:rPr>
          <w:rFonts w:ascii="Times New Roman" w:hAnsi="Times New Roman" w:cs="Times New Roman"/>
          <w:b/>
          <w:lang w:val="en-US"/>
        </w:rPr>
        <w:t>INC</w:t>
      </w:r>
      <w:r w:rsidR="00404C44" w:rsidRPr="00404C44">
        <w:rPr>
          <w:rFonts w:ascii="Times New Roman" w:hAnsi="Times New Roman" w:cs="Times New Roman"/>
          <w:b/>
          <w:lang w:val="uk-UA"/>
        </w:rPr>
        <w:t>, США (код за ДК 021:2015 50420000-5 -</w:t>
      </w:r>
      <w:r w:rsidR="00404C44" w:rsidRPr="00404C44">
        <w:rPr>
          <w:rFonts w:ascii="Times New Roman" w:hAnsi="Times New Roman" w:cs="Times New Roman"/>
          <w:b/>
          <w:bCs/>
          <w:lang w:val="uk-UA"/>
        </w:rPr>
        <w:t xml:space="preserve"> </w:t>
      </w:r>
      <w:r w:rsidR="00404C44" w:rsidRPr="00404C44">
        <w:rPr>
          <w:rFonts w:ascii="Times New Roman" w:hAnsi="Times New Roman" w:cs="Times New Roman"/>
          <w:b/>
          <w:lang w:val="uk-UA"/>
        </w:rPr>
        <w:t>Послуги з ремонту і технічного обслуговування медичного та хірургічного обладнання</w:t>
      </w:r>
      <w:r w:rsidR="00404C44" w:rsidRPr="00404C44">
        <w:rPr>
          <w:rFonts w:ascii="Times New Roman" w:hAnsi="Times New Roman" w:cs="Times New Roman"/>
          <w:b/>
          <w:shd w:val="clear" w:color="auto" w:fill="FDFEFD"/>
          <w:lang w:val="uk-UA"/>
        </w:rPr>
        <w:t>)</w:t>
      </w:r>
      <w:r w:rsidR="00404C44" w:rsidRPr="00404C44">
        <w:rPr>
          <w:b/>
          <w:shd w:val="clear" w:color="auto" w:fill="FDFEFD"/>
          <w:lang w:val="uk-UA"/>
        </w:rPr>
        <w:t xml:space="preserve"> </w:t>
      </w:r>
      <w:r w:rsidR="00BF5134" w:rsidRPr="002712FC">
        <w:rPr>
          <w:rFonts w:ascii="Times New Roman" w:eastAsia="Times New Roman" w:hAnsi="Times New Roman" w:cs="Times New Roman"/>
          <w:sz w:val="24"/>
          <w:szCs w:val="24"/>
          <w:bdr w:val="none" w:sz="0" w:space="0" w:color="auto" w:frame="1"/>
          <w:lang w:val="uk-UA" w:eastAsia="uk-UA"/>
        </w:rPr>
        <w:t xml:space="preserve"> </w:t>
      </w:r>
      <w:r w:rsidRPr="002712FC">
        <w:rPr>
          <w:rFonts w:ascii="Times New Roman" w:hAnsi="Times New Roman" w:cs="Times New Roman"/>
          <w:sz w:val="24"/>
          <w:szCs w:val="24"/>
          <w:lang w:val="uk-UA" w:eastAsia="ru-RU"/>
        </w:rPr>
        <w:t>-</w:t>
      </w:r>
      <w:r w:rsidRPr="0002125B">
        <w:rPr>
          <w:rFonts w:ascii="Times New Roman" w:hAnsi="Times New Roman" w:cs="Times New Roman"/>
          <w:sz w:val="24"/>
          <w:szCs w:val="24"/>
          <w:lang w:val="uk-UA" w:eastAsia="ru-RU"/>
        </w:rPr>
        <w:t xml:space="preserve"> відповідно до СПЕЦИФІКАЦІЇ – додатку № 1 до цього договору.</w:t>
      </w:r>
    </w:p>
    <w:p w14:paraId="40867F6E" w14:textId="77777777" w:rsidR="00404C44" w:rsidRPr="00E3031C" w:rsidRDefault="00404C44" w:rsidP="00404C44">
      <w:pPr>
        <w:spacing w:after="0" w:line="240" w:lineRule="auto"/>
        <w:jc w:val="both"/>
        <w:rPr>
          <w:rFonts w:ascii="Times New Roman" w:hAnsi="Times New Roman"/>
          <w:sz w:val="24"/>
          <w:szCs w:val="24"/>
        </w:rPr>
      </w:pPr>
      <w:r w:rsidRPr="00404C44">
        <w:rPr>
          <w:rFonts w:ascii="Times New Roman" w:hAnsi="Times New Roman"/>
          <w:b/>
          <w:bCs/>
          <w:noProof/>
          <w:sz w:val="24"/>
          <w:szCs w:val="24"/>
        </w:rPr>
        <w:t>1.2.</w:t>
      </w:r>
      <w:r w:rsidRPr="00E3031C">
        <w:rPr>
          <w:rFonts w:ascii="Times New Roman" w:hAnsi="Times New Roman"/>
          <w:noProof/>
          <w:sz w:val="24"/>
          <w:szCs w:val="24"/>
        </w:rPr>
        <w:t xml:space="preserve"> </w:t>
      </w:r>
      <w:r w:rsidRPr="00E3031C">
        <w:rPr>
          <w:rFonts w:ascii="Times New Roman" w:hAnsi="Times New Roman"/>
          <w:sz w:val="24"/>
          <w:szCs w:val="24"/>
        </w:rPr>
        <w:t>Послуги надаються підготовленим сертифікованим сервісним персоналом Виконавця. Послуги що надаються по цьому Договору не повинні суперечити рекомендаціям/вимогам з обслуговування та ремонту Обладнання, встановлених виробником Обладнання.</w:t>
      </w:r>
    </w:p>
    <w:p w14:paraId="02D382FF" w14:textId="77777777" w:rsidR="00404C44" w:rsidRPr="00E3031C" w:rsidRDefault="00404C44" w:rsidP="00404C44">
      <w:pPr>
        <w:spacing w:after="0" w:line="240" w:lineRule="auto"/>
        <w:jc w:val="both"/>
        <w:rPr>
          <w:rFonts w:ascii="Times New Roman" w:hAnsi="Times New Roman"/>
          <w:sz w:val="24"/>
          <w:szCs w:val="24"/>
        </w:rPr>
      </w:pPr>
      <w:r w:rsidRPr="00404C44">
        <w:rPr>
          <w:rFonts w:ascii="Times New Roman" w:hAnsi="Times New Roman"/>
          <w:b/>
          <w:bCs/>
          <w:sz w:val="24"/>
          <w:szCs w:val="24"/>
        </w:rPr>
        <w:t>1.3</w:t>
      </w:r>
      <w:r w:rsidRPr="00E3031C">
        <w:rPr>
          <w:rFonts w:ascii="Times New Roman" w:hAnsi="Times New Roman"/>
          <w:sz w:val="24"/>
          <w:szCs w:val="24"/>
        </w:rPr>
        <w:t xml:space="preserve">. Підписуючи даний Договір Виконавець гарантує наявність у нього усіх ліцензій, дозвільних, розпорядчих, сертифікаційних, атестаційних та інших документів, що підтверджують його повноваження на надання послуг, які є предметом даного Договору.  </w:t>
      </w:r>
    </w:p>
    <w:p w14:paraId="1F99D207" w14:textId="0739693A" w:rsidR="00292690" w:rsidRPr="00542E30" w:rsidRDefault="00292690" w:rsidP="00292690">
      <w:pPr>
        <w:tabs>
          <w:tab w:val="left" w:pos="4875"/>
        </w:tabs>
        <w:spacing w:after="0" w:line="240" w:lineRule="auto"/>
        <w:ind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w:t>
      </w:r>
    </w:p>
    <w:p w14:paraId="4D7AE6B6" w14:textId="77777777" w:rsidR="00404C44" w:rsidRPr="00E3031C" w:rsidRDefault="00404C44" w:rsidP="00404C44">
      <w:pPr>
        <w:spacing w:after="0" w:line="240" w:lineRule="auto"/>
        <w:jc w:val="center"/>
        <w:rPr>
          <w:rFonts w:ascii="Times New Roman" w:hAnsi="Times New Roman"/>
          <w:b/>
          <w:bCs/>
          <w:color w:val="000000"/>
          <w:sz w:val="24"/>
          <w:szCs w:val="24"/>
        </w:rPr>
      </w:pPr>
      <w:r w:rsidRPr="00E3031C">
        <w:rPr>
          <w:rFonts w:ascii="Times New Roman" w:hAnsi="Times New Roman"/>
          <w:b/>
          <w:color w:val="1D1B11"/>
          <w:sz w:val="24"/>
          <w:szCs w:val="24"/>
        </w:rPr>
        <w:t>2. Ціна</w:t>
      </w:r>
      <w:r w:rsidRPr="00E3031C">
        <w:rPr>
          <w:rFonts w:ascii="Times New Roman" w:hAnsi="Times New Roman"/>
          <w:b/>
          <w:bCs/>
          <w:color w:val="000000"/>
          <w:sz w:val="24"/>
          <w:szCs w:val="24"/>
        </w:rPr>
        <w:t xml:space="preserve"> послуг і загальна вартість Договору</w:t>
      </w:r>
    </w:p>
    <w:p w14:paraId="7EF1BDFD" w14:textId="77777777" w:rsidR="00404C44" w:rsidRPr="00E3031C" w:rsidRDefault="00404C44" w:rsidP="00404C44">
      <w:pPr>
        <w:shd w:val="clear" w:color="auto" w:fill="FFFFFF"/>
        <w:spacing w:after="0" w:line="240" w:lineRule="auto"/>
        <w:jc w:val="both"/>
        <w:rPr>
          <w:rFonts w:ascii="Times New Roman" w:hAnsi="Times New Roman"/>
          <w:noProof/>
          <w:sz w:val="24"/>
          <w:szCs w:val="24"/>
        </w:rPr>
      </w:pPr>
      <w:r w:rsidRPr="00E3031C">
        <w:rPr>
          <w:rFonts w:ascii="Times New Roman" w:hAnsi="Times New Roman"/>
          <w:color w:val="000000"/>
          <w:sz w:val="24"/>
          <w:szCs w:val="24"/>
        </w:rPr>
        <w:t>2.1. Ціна послуг</w:t>
      </w:r>
      <w:r w:rsidRPr="00E3031C">
        <w:rPr>
          <w:rFonts w:ascii="Times New Roman" w:hAnsi="Times New Roman"/>
          <w:sz w:val="24"/>
          <w:szCs w:val="24"/>
        </w:rPr>
        <w:t xml:space="preserve"> </w:t>
      </w:r>
      <w:r w:rsidRPr="00E3031C">
        <w:rPr>
          <w:rFonts w:ascii="Times New Roman" w:hAnsi="Times New Roman"/>
          <w:color w:val="000000"/>
          <w:sz w:val="24"/>
          <w:szCs w:val="24"/>
        </w:rPr>
        <w:t>встановлюється в національній валюті України - гривні, та включає всі витрати,</w:t>
      </w:r>
      <w:r w:rsidRPr="00E3031C">
        <w:rPr>
          <w:rFonts w:ascii="Times New Roman" w:hAnsi="Times New Roman"/>
          <w:sz w:val="24"/>
          <w:szCs w:val="24"/>
        </w:rPr>
        <w:t xml:space="preserve"> </w:t>
      </w:r>
      <w:r w:rsidRPr="00E3031C">
        <w:rPr>
          <w:rFonts w:ascii="Times New Roman" w:hAnsi="Times New Roman"/>
          <w:color w:val="000000"/>
          <w:sz w:val="24"/>
          <w:szCs w:val="24"/>
        </w:rPr>
        <w:t>пов’язані з наданням послуг у тому числі: витрати на виїзд кваліфікованого інженера Виконавця на територію Замовника, витратні матеріали та вартість запасних частин, що підлягають заміні</w:t>
      </w:r>
      <w:r w:rsidRPr="00E3031C">
        <w:rPr>
          <w:rFonts w:ascii="Times New Roman" w:hAnsi="Times New Roman"/>
          <w:noProof/>
          <w:sz w:val="24"/>
          <w:szCs w:val="24"/>
        </w:rPr>
        <w:t xml:space="preserve"> при наданні послуг, витрати на страхування, сплату податків та зборів, тощо. Ціна конкретного виду послуг зазначається у Специфікації (Додаток №1) до цього Договору.</w:t>
      </w:r>
    </w:p>
    <w:p w14:paraId="1B128601" w14:textId="77777777" w:rsidR="00404C44" w:rsidRPr="00E3031C" w:rsidRDefault="00404C44" w:rsidP="00404C44">
      <w:pPr>
        <w:shd w:val="clear" w:color="auto" w:fill="FFFFFF"/>
        <w:spacing w:after="0" w:line="240" w:lineRule="auto"/>
        <w:jc w:val="both"/>
        <w:rPr>
          <w:rFonts w:ascii="Times New Roman" w:hAnsi="Times New Roman"/>
          <w:b/>
          <w:bCs/>
          <w:noProof/>
          <w:sz w:val="24"/>
          <w:szCs w:val="24"/>
        </w:rPr>
      </w:pPr>
      <w:r w:rsidRPr="00E3031C">
        <w:rPr>
          <w:rFonts w:ascii="Times New Roman" w:hAnsi="Times New Roman"/>
          <w:sz w:val="24"/>
          <w:szCs w:val="24"/>
        </w:rPr>
        <w:t>2.2.  Загальна вартість Договору складає:</w:t>
      </w:r>
      <w:r w:rsidRPr="00E3031C">
        <w:rPr>
          <w:rFonts w:ascii="Times New Roman" w:hAnsi="Times New Roman"/>
          <w:b/>
          <w:bCs/>
          <w:noProof/>
          <w:sz w:val="24"/>
          <w:szCs w:val="24"/>
        </w:rPr>
        <w:t xml:space="preserve"> __________ грн.(___________________), в тому числі ПДВ (20%): _________ грн. (______________) або без ПДВ.</w:t>
      </w:r>
    </w:p>
    <w:p w14:paraId="30AB87D7" w14:textId="77777777" w:rsidR="00404C44" w:rsidRPr="00E3031C" w:rsidRDefault="00404C44" w:rsidP="00404C44">
      <w:pPr>
        <w:shd w:val="clear" w:color="auto" w:fill="FFFFFF"/>
        <w:spacing w:after="0" w:line="240" w:lineRule="auto"/>
        <w:jc w:val="both"/>
        <w:rPr>
          <w:rFonts w:ascii="Times New Roman" w:hAnsi="Times New Roman"/>
          <w:sz w:val="24"/>
          <w:szCs w:val="24"/>
        </w:rPr>
      </w:pPr>
      <w:r w:rsidRPr="00E3031C">
        <w:rPr>
          <w:rFonts w:ascii="Times New Roman" w:hAnsi="Times New Roman"/>
          <w:sz w:val="24"/>
          <w:szCs w:val="24"/>
        </w:rPr>
        <w:t>2.4. Ціна послуг і загальна вартість Договору може бути зменшена за взаємною згодою Сторін протягом строку дії Договору.</w:t>
      </w:r>
      <w:r w:rsidRPr="00E3031C">
        <w:rPr>
          <w:rFonts w:ascii="Times New Roman" w:hAnsi="Times New Roman"/>
          <w:sz w:val="24"/>
          <w:szCs w:val="24"/>
        </w:rPr>
        <w:tab/>
      </w:r>
    </w:p>
    <w:p w14:paraId="3F8714C7" w14:textId="77777777" w:rsidR="00404C44" w:rsidRPr="00E3031C" w:rsidRDefault="00404C44" w:rsidP="00404C44">
      <w:pPr>
        <w:tabs>
          <w:tab w:val="left" w:pos="8440"/>
        </w:tabs>
        <w:spacing w:after="0" w:line="240" w:lineRule="auto"/>
        <w:jc w:val="both"/>
        <w:rPr>
          <w:rFonts w:ascii="Times New Roman" w:hAnsi="Times New Roman"/>
          <w:sz w:val="24"/>
          <w:szCs w:val="24"/>
        </w:rPr>
      </w:pPr>
      <w:r w:rsidRPr="00E3031C">
        <w:rPr>
          <w:rFonts w:ascii="Times New Roman" w:hAnsi="Times New Roman"/>
          <w:sz w:val="24"/>
          <w:szCs w:val="24"/>
        </w:rPr>
        <w:t xml:space="preserve"> </w:t>
      </w:r>
    </w:p>
    <w:p w14:paraId="3C34EFAF" w14:textId="77777777" w:rsidR="00404C44" w:rsidRPr="00E3031C" w:rsidRDefault="00404C44" w:rsidP="00404C44">
      <w:pPr>
        <w:tabs>
          <w:tab w:val="left" w:pos="8440"/>
        </w:tabs>
        <w:spacing w:after="0" w:line="240" w:lineRule="auto"/>
        <w:jc w:val="center"/>
        <w:rPr>
          <w:rFonts w:ascii="Times New Roman" w:hAnsi="Times New Roman"/>
          <w:b/>
          <w:color w:val="1D1B11"/>
          <w:sz w:val="24"/>
          <w:szCs w:val="24"/>
        </w:rPr>
      </w:pPr>
      <w:r w:rsidRPr="00E3031C">
        <w:rPr>
          <w:rFonts w:ascii="Times New Roman" w:hAnsi="Times New Roman"/>
          <w:b/>
          <w:color w:val="1D1B11"/>
          <w:sz w:val="24"/>
          <w:szCs w:val="24"/>
        </w:rPr>
        <w:t>3. Порядок здійснення оплати</w:t>
      </w:r>
    </w:p>
    <w:p w14:paraId="55DBDACC" w14:textId="6959CD27" w:rsidR="00404C44" w:rsidRPr="00E3031C" w:rsidRDefault="00404C44" w:rsidP="00404C44">
      <w:pPr>
        <w:tabs>
          <w:tab w:val="left" w:pos="8440"/>
        </w:tabs>
        <w:spacing w:after="0" w:line="240" w:lineRule="auto"/>
        <w:jc w:val="both"/>
        <w:rPr>
          <w:rFonts w:ascii="Times New Roman" w:hAnsi="Times New Roman"/>
          <w:sz w:val="24"/>
          <w:szCs w:val="24"/>
        </w:rPr>
      </w:pPr>
      <w:r w:rsidRPr="00E3031C">
        <w:rPr>
          <w:rFonts w:ascii="Times New Roman" w:hAnsi="Times New Roman"/>
          <w:sz w:val="24"/>
          <w:szCs w:val="24"/>
        </w:rPr>
        <w:t xml:space="preserve">3.1. Оплата наданих послуг здійснюється Замовником у безготівковій формі шляхом перерахування на поточний рахунок Виконавця коштів в розмірі 100% від загальної вартості Договору протягом </w:t>
      </w:r>
      <w:r>
        <w:rPr>
          <w:rFonts w:ascii="Times New Roman" w:hAnsi="Times New Roman"/>
          <w:sz w:val="24"/>
          <w:szCs w:val="24"/>
          <w:lang w:val="uk-UA"/>
        </w:rPr>
        <w:t>3</w:t>
      </w:r>
      <w:r w:rsidRPr="00E3031C">
        <w:rPr>
          <w:rFonts w:ascii="Times New Roman" w:hAnsi="Times New Roman"/>
          <w:sz w:val="24"/>
          <w:szCs w:val="24"/>
        </w:rPr>
        <w:t>0 (</w:t>
      </w:r>
      <w:r>
        <w:rPr>
          <w:rFonts w:ascii="Times New Roman" w:hAnsi="Times New Roman"/>
          <w:sz w:val="24"/>
          <w:szCs w:val="24"/>
          <w:lang w:val="uk-UA"/>
        </w:rPr>
        <w:t>тридцяти</w:t>
      </w:r>
      <w:r w:rsidRPr="00E3031C">
        <w:rPr>
          <w:rFonts w:ascii="Times New Roman" w:hAnsi="Times New Roman"/>
          <w:sz w:val="24"/>
          <w:szCs w:val="24"/>
        </w:rPr>
        <w:t xml:space="preserve">) </w:t>
      </w:r>
      <w:r>
        <w:rPr>
          <w:rFonts w:ascii="Times New Roman" w:hAnsi="Times New Roman"/>
          <w:sz w:val="24"/>
          <w:szCs w:val="24"/>
          <w:lang w:val="uk-UA"/>
        </w:rPr>
        <w:t>календарних</w:t>
      </w:r>
      <w:r w:rsidRPr="00E3031C">
        <w:rPr>
          <w:rFonts w:ascii="Times New Roman" w:hAnsi="Times New Roman"/>
          <w:sz w:val="24"/>
          <w:szCs w:val="24"/>
        </w:rPr>
        <w:t xml:space="preserve"> дні </w:t>
      </w:r>
      <w:bookmarkStart w:id="0" w:name="_Hlk83981850"/>
      <w:r w:rsidRPr="00E3031C">
        <w:rPr>
          <w:rFonts w:ascii="Times New Roman" w:hAnsi="Times New Roman"/>
          <w:sz w:val="24"/>
          <w:szCs w:val="24"/>
        </w:rPr>
        <w:t xml:space="preserve">з дати підписання відповідного Акту </w:t>
      </w:r>
      <w:r w:rsidRPr="00E3031C">
        <w:rPr>
          <w:rFonts w:ascii="Times New Roman" w:hAnsi="Times New Roman"/>
          <w:bCs/>
          <w:sz w:val="24"/>
          <w:szCs w:val="24"/>
        </w:rPr>
        <w:t>приймання-передачі послуг</w:t>
      </w:r>
      <w:r w:rsidRPr="00E3031C">
        <w:rPr>
          <w:rFonts w:ascii="Times New Roman" w:hAnsi="Times New Roman"/>
          <w:sz w:val="24"/>
          <w:szCs w:val="24"/>
        </w:rPr>
        <w:t>.</w:t>
      </w:r>
    </w:p>
    <w:bookmarkEnd w:id="0"/>
    <w:p w14:paraId="6E65B639" w14:textId="77777777" w:rsidR="00404C44" w:rsidRPr="00E3031C" w:rsidRDefault="00404C44" w:rsidP="00404C44">
      <w:pPr>
        <w:spacing w:after="0" w:line="240" w:lineRule="auto"/>
        <w:jc w:val="both"/>
        <w:rPr>
          <w:rFonts w:ascii="Times New Roman" w:hAnsi="Times New Roman"/>
          <w:sz w:val="24"/>
          <w:szCs w:val="24"/>
        </w:rPr>
      </w:pPr>
      <w:r w:rsidRPr="00E3031C">
        <w:rPr>
          <w:rFonts w:ascii="Times New Roman" w:hAnsi="Times New Roman"/>
          <w:bCs/>
          <w:sz w:val="24"/>
          <w:szCs w:val="24"/>
        </w:rPr>
        <w:t xml:space="preserve">3.2. Фактом надання послуг є відповідний Акт приймання-передачі послуг, що підписується уповноваженими представниками обох Сторін. </w:t>
      </w:r>
    </w:p>
    <w:p w14:paraId="4F0C9B0C" w14:textId="77777777" w:rsidR="00404C44" w:rsidRPr="00E3031C" w:rsidRDefault="00404C44" w:rsidP="00404C44">
      <w:pPr>
        <w:spacing w:after="0" w:line="240" w:lineRule="auto"/>
        <w:jc w:val="both"/>
        <w:rPr>
          <w:rFonts w:ascii="Times New Roman" w:hAnsi="Times New Roman"/>
          <w:color w:val="1D1B11"/>
          <w:sz w:val="24"/>
          <w:szCs w:val="24"/>
        </w:rPr>
      </w:pPr>
      <w:r w:rsidRPr="00E3031C">
        <w:rPr>
          <w:rFonts w:ascii="Times New Roman" w:hAnsi="Times New Roman"/>
          <w:color w:val="000000"/>
          <w:sz w:val="24"/>
          <w:szCs w:val="24"/>
        </w:rPr>
        <w:t xml:space="preserve">3.3. Датою платежу є дата перерахування грошових коштів на рахунок Виконавця, зазначений у розділі </w:t>
      </w:r>
      <w:r w:rsidRPr="00E3031C">
        <w:rPr>
          <w:rFonts w:ascii="Times New Roman" w:hAnsi="Times New Roman"/>
          <w:color w:val="1D1B11"/>
          <w:sz w:val="24"/>
          <w:szCs w:val="24"/>
        </w:rPr>
        <w:t>13 « Місцезнаходження та банківські реквізити сторін» даного Договору.</w:t>
      </w:r>
    </w:p>
    <w:p w14:paraId="31A4FC65" w14:textId="77777777" w:rsidR="00404C44" w:rsidRPr="00E3031C" w:rsidRDefault="00404C44" w:rsidP="00404C44">
      <w:pPr>
        <w:spacing w:after="0" w:line="240" w:lineRule="auto"/>
        <w:jc w:val="both"/>
        <w:rPr>
          <w:rFonts w:ascii="Times New Roman" w:hAnsi="Times New Roman"/>
          <w:color w:val="000000"/>
          <w:sz w:val="24"/>
          <w:szCs w:val="24"/>
        </w:rPr>
      </w:pPr>
      <w:r w:rsidRPr="00E3031C">
        <w:rPr>
          <w:rFonts w:ascii="Times New Roman" w:hAnsi="Times New Roman"/>
          <w:color w:val="000000"/>
          <w:sz w:val="24"/>
          <w:szCs w:val="24"/>
        </w:rPr>
        <w:t xml:space="preserve"> </w:t>
      </w:r>
    </w:p>
    <w:p w14:paraId="21736AC9" w14:textId="77777777" w:rsidR="00404C44" w:rsidRPr="0071718F" w:rsidRDefault="00404C44" w:rsidP="00404C44">
      <w:pPr>
        <w:spacing w:after="0" w:line="240" w:lineRule="auto"/>
        <w:jc w:val="both"/>
        <w:rPr>
          <w:rFonts w:ascii="Times New Roman" w:hAnsi="Times New Roman"/>
          <w:b/>
          <w:sz w:val="24"/>
          <w:szCs w:val="24"/>
        </w:rPr>
      </w:pPr>
      <w:r w:rsidRPr="00E3031C">
        <w:rPr>
          <w:rFonts w:ascii="Times New Roman" w:hAnsi="Times New Roman"/>
          <w:color w:val="000000"/>
          <w:sz w:val="24"/>
          <w:szCs w:val="24"/>
        </w:rPr>
        <w:t xml:space="preserve">                                                </w:t>
      </w:r>
      <w:r w:rsidRPr="00E3031C">
        <w:rPr>
          <w:rFonts w:ascii="Times New Roman" w:hAnsi="Times New Roman"/>
          <w:b/>
          <w:color w:val="000000"/>
          <w:sz w:val="24"/>
          <w:szCs w:val="24"/>
        </w:rPr>
        <w:t xml:space="preserve">4. Порядок та умови </w:t>
      </w:r>
      <w:r w:rsidRPr="0071718F">
        <w:rPr>
          <w:rFonts w:ascii="Times New Roman" w:hAnsi="Times New Roman"/>
          <w:b/>
          <w:sz w:val="24"/>
          <w:szCs w:val="24"/>
        </w:rPr>
        <w:t>надання послуг</w:t>
      </w:r>
    </w:p>
    <w:p w14:paraId="63D46E6B" w14:textId="4EF8E92B" w:rsidR="00404C44" w:rsidRPr="0071718F" w:rsidRDefault="00404C44" w:rsidP="00404C44">
      <w:pPr>
        <w:spacing w:after="0" w:line="240" w:lineRule="auto"/>
        <w:jc w:val="both"/>
        <w:rPr>
          <w:rFonts w:ascii="Times New Roman" w:hAnsi="Times New Roman"/>
          <w:sz w:val="24"/>
          <w:szCs w:val="24"/>
        </w:rPr>
      </w:pPr>
      <w:r w:rsidRPr="0071718F">
        <w:rPr>
          <w:rFonts w:ascii="Times New Roman" w:hAnsi="Times New Roman"/>
          <w:sz w:val="24"/>
          <w:szCs w:val="24"/>
        </w:rPr>
        <w:t xml:space="preserve"> 4.1. Послуги за даним Договором надаються по </w:t>
      </w:r>
      <w:r>
        <w:rPr>
          <w:rFonts w:ascii="Times New Roman" w:hAnsi="Times New Roman"/>
          <w:sz w:val="24"/>
          <w:szCs w:val="24"/>
          <w:lang w:val="uk-UA"/>
        </w:rPr>
        <w:t>30 червня</w:t>
      </w:r>
      <w:r w:rsidRPr="0071718F">
        <w:rPr>
          <w:rFonts w:ascii="Times New Roman" w:hAnsi="Times New Roman"/>
          <w:sz w:val="24"/>
          <w:szCs w:val="24"/>
        </w:rPr>
        <w:t xml:space="preserve"> 202</w:t>
      </w:r>
      <w:r>
        <w:rPr>
          <w:rFonts w:ascii="Times New Roman" w:hAnsi="Times New Roman"/>
          <w:sz w:val="24"/>
          <w:szCs w:val="24"/>
          <w:lang w:val="uk-UA"/>
        </w:rPr>
        <w:t>4</w:t>
      </w:r>
      <w:r w:rsidRPr="0071718F">
        <w:rPr>
          <w:rFonts w:ascii="Times New Roman" w:hAnsi="Times New Roman"/>
          <w:sz w:val="24"/>
          <w:szCs w:val="24"/>
        </w:rPr>
        <w:t xml:space="preserve"> року. </w:t>
      </w:r>
    </w:p>
    <w:p w14:paraId="679CF10F" w14:textId="77777777" w:rsidR="00404C44" w:rsidRPr="00E3031C" w:rsidRDefault="00404C44" w:rsidP="00404C44">
      <w:pPr>
        <w:spacing w:after="0" w:line="240" w:lineRule="auto"/>
        <w:jc w:val="both"/>
        <w:rPr>
          <w:rFonts w:ascii="Times New Roman" w:hAnsi="Times New Roman"/>
          <w:color w:val="1D1B11"/>
          <w:sz w:val="24"/>
          <w:szCs w:val="24"/>
        </w:rPr>
      </w:pPr>
      <w:r w:rsidRPr="0071718F">
        <w:rPr>
          <w:rFonts w:ascii="Times New Roman" w:hAnsi="Times New Roman"/>
          <w:sz w:val="24"/>
          <w:szCs w:val="24"/>
        </w:rPr>
        <w:lastRenderedPageBreak/>
        <w:t xml:space="preserve"> 4.2. Строк надання Послуг не може змінюватися в односторонньому</w:t>
      </w:r>
      <w:r w:rsidRPr="00E3031C">
        <w:rPr>
          <w:rFonts w:ascii="Times New Roman" w:hAnsi="Times New Roman"/>
          <w:color w:val="1D1B11"/>
          <w:sz w:val="24"/>
          <w:szCs w:val="24"/>
        </w:rPr>
        <w:t xml:space="preserve"> порядку. В  разі виникнення необхідності його корегування він може бути письмово узгоджений сторонами за наявності на це об’єктивних обставин. </w:t>
      </w:r>
    </w:p>
    <w:p w14:paraId="0AD8C5C3" w14:textId="77777777" w:rsidR="00404C44" w:rsidRPr="00E3031C" w:rsidRDefault="00404C44" w:rsidP="00404C44">
      <w:pPr>
        <w:spacing w:after="0" w:line="240" w:lineRule="auto"/>
        <w:jc w:val="both"/>
        <w:rPr>
          <w:rFonts w:ascii="Times New Roman" w:hAnsi="Times New Roman"/>
          <w:color w:val="1D1B11"/>
          <w:sz w:val="24"/>
          <w:szCs w:val="24"/>
        </w:rPr>
      </w:pPr>
      <w:r w:rsidRPr="00E3031C">
        <w:rPr>
          <w:rFonts w:ascii="Times New Roman" w:hAnsi="Times New Roman"/>
          <w:color w:val="1D1B11"/>
          <w:sz w:val="24"/>
          <w:szCs w:val="24"/>
        </w:rPr>
        <w:t xml:space="preserve">4.3. Надання Послуг згідно цього Договору здійснюється силами (персоналом) та засобами Виконавця, з використанням запасних частин та комплектуючих Виконавця для надання послуг по Договору. </w:t>
      </w:r>
    </w:p>
    <w:p w14:paraId="3927803D" w14:textId="77777777" w:rsidR="00404C44" w:rsidRPr="00E3031C" w:rsidRDefault="00404C44" w:rsidP="00404C44">
      <w:pPr>
        <w:spacing w:after="0" w:line="240" w:lineRule="auto"/>
        <w:jc w:val="both"/>
        <w:rPr>
          <w:rFonts w:ascii="Times New Roman" w:hAnsi="Times New Roman"/>
          <w:noProof/>
          <w:sz w:val="24"/>
          <w:szCs w:val="24"/>
        </w:rPr>
      </w:pPr>
      <w:r w:rsidRPr="00E3031C">
        <w:rPr>
          <w:rFonts w:ascii="Times New Roman" w:hAnsi="Times New Roman"/>
          <w:color w:val="1D1B11"/>
          <w:sz w:val="24"/>
          <w:szCs w:val="24"/>
        </w:rPr>
        <w:t xml:space="preserve">4.4.  </w:t>
      </w:r>
      <w:r w:rsidRPr="00E3031C">
        <w:rPr>
          <w:rFonts w:ascii="Times New Roman" w:hAnsi="Times New Roman"/>
          <w:noProof/>
          <w:sz w:val="24"/>
          <w:szCs w:val="24"/>
        </w:rPr>
        <w:t>Приймання-передача наданих послуг оформляється відповідним Актом приймання-передачі послуг.</w:t>
      </w:r>
    </w:p>
    <w:p w14:paraId="3B6F790E" w14:textId="77777777" w:rsidR="00404C44" w:rsidRPr="00E3031C" w:rsidRDefault="00404C44" w:rsidP="00404C44">
      <w:pPr>
        <w:spacing w:after="0" w:line="240" w:lineRule="auto"/>
        <w:jc w:val="both"/>
        <w:rPr>
          <w:rFonts w:ascii="Times New Roman" w:hAnsi="Times New Roman"/>
          <w:noProof/>
          <w:sz w:val="24"/>
          <w:szCs w:val="24"/>
        </w:rPr>
      </w:pPr>
      <w:r w:rsidRPr="00E3031C">
        <w:rPr>
          <w:rFonts w:ascii="Times New Roman" w:hAnsi="Times New Roman"/>
          <w:noProof/>
          <w:sz w:val="24"/>
          <w:szCs w:val="24"/>
        </w:rPr>
        <w:t xml:space="preserve">4.5. Одразу після закінчення надання послуг Виконавець складає Акт приймання-передачі послуг та подає його на підпис Замовнику. </w:t>
      </w:r>
      <w:r w:rsidRPr="00E3031C">
        <w:rPr>
          <w:rFonts w:ascii="Times New Roman" w:hAnsi="Times New Roman"/>
          <w:sz w:val="24"/>
          <w:szCs w:val="24"/>
        </w:rPr>
        <w:t xml:space="preserve">Замовник протягом 5-ти робочих днів після передачі Виконавцем </w:t>
      </w:r>
      <w:r w:rsidRPr="00E3031C">
        <w:rPr>
          <w:rFonts w:ascii="Times New Roman" w:hAnsi="Times New Roman"/>
          <w:color w:val="000000"/>
          <w:sz w:val="24"/>
          <w:szCs w:val="24"/>
        </w:rPr>
        <w:t>Акту приймання-передачі послуг</w:t>
      </w:r>
      <w:r w:rsidRPr="00E3031C">
        <w:rPr>
          <w:rFonts w:ascii="Times New Roman" w:hAnsi="Times New Roman"/>
          <w:sz w:val="24"/>
          <w:szCs w:val="24"/>
        </w:rPr>
        <w:t xml:space="preserve"> зобов’язаний перевірити його та у випадку відсутності зауважень підписати його та передати Виконавцю, або протягом того ж строку надати вмотивовану письмову відмову від приймання послуг, з переліком зауважень</w:t>
      </w:r>
      <w:r w:rsidRPr="00E3031C">
        <w:rPr>
          <w:rFonts w:ascii="Times New Roman" w:hAnsi="Times New Roman"/>
          <w:noProof/>
          <w:sz w:val="24"/>
          <w:szCs w:val="24"/>
        </w:rPr>
        <w:t xml:space="preserve">. </w:t>
      </w:r>
    </w:p>
    <w:p w14:paraId="3E83E035" w14:textId="77777777" w:rsidR="00404C44" w:rsidRPr="00E3031C" w:rsidRDefault="00404C44" w:rsidP="00404C44">
      <w:pPr>
        <w:spacing w:after="0" w:line="240" w:lineRule="auto"/>
        <w:jc w:val="both"/>
        <w:rPr>
          <w:rFonts w:ascii="Times New Roman" w:hAnsi="Times New Roman"/>
          <w:noProof/>
          <w:sz w:val="24"/>
          <w:szCs w:val="24"/>
        </w:rPr>
      </w:pPr>
      <w:r w:rsidRPr="00E3031C">
        <w:rPr>
          <w:rFonts w:ascii="Times New Roman" w:hAnsi="Times New Roman"/>
          <w:noProof/>
          <w:sz w:val="24"/>
          <w:szCs w:val="24"/>
        </w:rPr>
        <w:t>4.6. У разі надання Замовником письмової відмови від приймання послуг, Сторони одразу ж складають двосторонній Протокол з переліком робіт по виправленню зауважень Замовника та термінів їх виконання.</w:t>
      </w:r>
    </w:p>
    <w:p w14:paraId="643D2E17" w14:textId="77777777" w:rsidR="00404C44" w:rsidRPr="00E3031C" w:rsidRDefault="00404C44" w:rsidP="00404C44">
      <w:pPr>
        <w:spacing w:after="0" w:line="240" w:lineRule="auto"/>
        <w:jc w:val="both"/>
        <w:rPr>
          <w:rFonts w:ascii="Times New Roman" w:hAnsi="Times New Roman"/>
          <w:noProof/>
          <w:sz w:val="24"/>
          <w:szCs w:val="24"/>
        </w:rPr>
      </w:pPr>
      <w:r w:rsidRPr="00E3031C">
        <w:rPr>
          <w:rFonts w:ascii="Times New Roman" w:hAnsi="Times New Roman"/>
          <w:noProof/>
          <w:sz w:val="24"/>
          <w:szCs w:val="24"/>
        </w:rPr>
        <w:t>4.7. У випадку якщо Замовник у строк вказаний в п.4.5. цього Договору не підписує Акт приймання-передачі послуг і не надсилає вмотивованої відмови від приймання послуг, - то надані Виконавцем послуги вважаються повністю прийнятими Замовником.</w:t>
      </w:r>
    </w:p>
    <w:p w14:paraId="1A1E0438" w14:textId="77777777" w:rsidR="00404C44" w:rsidRPr="00E3031C" w:rsidRDefault="00404C44" w:rsidP="00404C44">
      <w:pPr>
        <w:spacing w:after="0" w:line="240" w:lineRule="auto"/>
        <w:jc w:val="both"/>
        <w:rPr>
          <w:rFonts w:ascii="Times New Roman" w:hAnsi="Times New Roman"/>
          <w:noProof/>
          <w:sz w:val="24"/>
          <w:szCs w:val="24"/>
        </w:rPr>
      </w:pPr>
      <w:r w:rsidRPr="00E3031C">
        <w:rPr>
          <w:rFonts w:ascii="Times New Roman" w:hAnsi="Times New Roman"/>
          <w:noProof/>
          <w:sz w:val="24"/>
          <w:szCs w:val="24"/>
        </w:rPr>
        <w:t>4.8. За даним Договором можливе дострокове надання послуг Виконавцем Замовнику.</w:t>
      </w:r>
    </w:p>
    <w:p w14:paraId="0C94A659" w14:textId="2F35664E" w:rsidR="00404C44" w:rsidRPr="00404C44" w:rsidRDefault="00404C44" w:rsidP="00404C44">
      <w:pPr>
        <w:spacing w:after="0" w:line="240" w:lineRule="auto"/>
        <w:jc w:val="both"/>
        <w:rPr>
          <w:rFonts w:ascii="Times New Roman" w:hAnsi="Times New Roman"/>
          <w:noProof/>
          <w:sz w:val="24"/>
          <w:szCs w:val="24"/>
          <w:lang w:val="uk-UA"/>
        </w:rPr>
      </w:pPr>
      <w:r w:rsidRPr="00E3031C">
        <w:rPr>
          <w:rFonts w:ascii="Times New Roman" w:hAnsi="Times New Roman"/>
          <w:noProof/>
          <w:sz w:val="24"/>
          <w:szCs w:val="24"/>
        </w:rPr>
        <w:t xml:space="preserve">4.9. Послуги надаються за місцезнаходженням Обладнання: </w:t>
      </w:r>
      <w:r>
        <w:rPr>
          <w:rFonts w:ascii="Times New Roman" w:hAnsi="Times New Roman"/>
          <w:color w:val="000000"/>
          <w:sz w:val="24"/>
          <w:szCs w:val="24"/>
          <w:lang w:val="uk-UA"/>
        </w:rPr>
        <w:t>60100, Чернівецька область, Дністровський район, смт. Кельменці, вул.Сагайдачного, 75.</w:t>
      </w:r>
    </w:p>
    <w:p w14:paraId="3DBE5B2E" w14:textId="77777777" w:rsidR="00404C44" w:rsidRPr="00E3031C" w:rsidRDefault="00404C44" w:rsidP="00404C44">
      <w:pPr>
        <w:spacing w:after="0" w:line="240" w:lineRule="auto"/>
        <w:jc w:val="center"/>
        <w:rPr>
          <w:rFonts w:ascii="Times New Roman" w:hAnsi="Times New Roman"/>
          <w:b/>
          <w:color w:val="1D1B11"/>
          <w:sz w:val="24"/>
          <w:szCs w:val="24"/>
        </w:rPr>
      </w:pPr>
    </w:p>
    <w:p w14:paraId="4ABCCC0D" w14:textId="77777777" w:rsidR="00404C44" w:rsidRPr="00E3031C" w:rsidRDefault="00404C44" w:rsidP="00404C44">
      <w:pPr>
        <w:spacing w:after="0" w:line="240" w:lineRule="auto"/>
        <w:jc w:val="center"/>
        <w:rPr>
          <w:rFonts w:ascii="Times New Roman" w:hAnsi="Times New Roman"/>
          <w:b/>
          <w:noProof/>
          <w:color w:val="000000"/>
          <w:sz w:val="24"/>
          <w:szCs w:val="24"/>
        </w:rPr>
      </w:pPr>
      <w:r w:rsidRPr="00E3031C">
        <w:rPr>
          <w:rFonts w:ascii="Times New Roman" w:hAnsi="Times New Roman"/>
          <w:b/>
          <w:color w:val="1D1B11"/>
          <w:sz w:val="24"/>
          <w:szCs w:val="24"/>
        </w:rPr>
        <w:t>5.</w:t>
      </w:r>
      <w:r w:rsidRPr="00E3031C">
        <w:rPr>
          <w:rFonts w:ascii="Times New Roman" w:hAnsi="Times New Roman"/>
          <w:b/>
          <w:noProof/>
          <w:color w:val="000000"/>
          <w:sz w:val="24"/>
          <w:szCs w:val="24"/>
        </w:rPr>
        <w:t xml:space="preserve"> Обов’язки Виконавця</w:t>
      </w:r>
    </w:p>
    <w:p w14:paraId="47ECEE7B" w14:textId="77777777" w:rsidR="00404C44" w:rsidRPr="00E3031C" w:rsidRDefault="00404C44" w:rsidP="00404C44">
      <w:pPr>
        <w:pStyle w:val="af"/>
        <w:spacing w:after="0"/>
        <w:ind w:left="0"/>
        <w:jc w:val="both"/>
        <w:rPr>
          <w:rFonts w:ascii="Times New Roman" w:hAnsi="Times New Roman"/>
          <w:color w:val="000000"/>
          <w:sz w:val="24"/>
          <w:szCs w:val="24"/>
          <w:lang w:val="uk-UA"/>
        </w:rPr>
      </w:pPr>
      <w:r w:rsidRPr="00E3031C">
        <w:rPr>
          <w:rFonts w:ascii="Times New Roman" w:hAnsi="Times New Roman"/>
          <w:noProof/>
          <w:color w:val="000000"/>
          <w:sz w:val="24"/>
          <w:szCs w:val="24"/>
          <w:lang w:val="uk-UA"/>
        </w:rPr>
        <w:t xml:space="preserve">5.1. Виконавець надає послуги в обсязі, </w:t>
      </w:r>
      <w:r w:rsidRPr="00E3031C">
        <w:rPr>
          <w:rFonts w:ascii="Times New Roman" w:hAnsi="Times New Roman"/>
          <w:color w:val="000000"/>
          <w:sz w:val="24"/>
          <w:szCs w:val="24"/>
          <w:lang w:val="uk-UA"/>
        </w:rPr>
        <w:t xml:space="preserve">що </w:t>
      </w:r>
      <w:r w:rsidRPr="00E3031C">
        <w:rPr>
          <w:rFonts w:ascii="Times New Roman" w:hAnsi="Times New Roman"/>
          <w:noProof/>
          <w:color w:val="000000"/>
          <w:sz w:val="24"/>
          <w:szCs w:val="24"/>
          <w:lang w:val="uk-UA"/>
        </w:rPr>
        <w:t>зазначені у Специфікації (Додатку №1)</w:t>
      </w:r>
      <w:r>
        <w:rPr>
          <w:rFonts w:ascii="Times New Roman" w:hAnsi="Times New Roman"/>
          <w:color w:val="000000"/>
          <w:sz w:val="24"/>
          <w:szCs w:val="24"/>
          <w:lang w:val="uk-UA"/>
        </w:rPr>
        <w:t>.</w:t>
      </w:r>
    </w:p>
    <w:p w14:paraId="6785C3C4" w14:textId="77777777" w:rsidR="00404C44" w:rsidRPr="00E3031C" w:rsidRDefault="00404C44" w:rsidP="00404C44">
      <w:pPr>
        <w:pStyle w:val="af"/>
        <w:spacing w:after="0"/>
        <w:ind w:left="0"/>
        <w:jc w:val="both"/>
        <w:rPr>
          <w:rFonts w:ascii="Times New Roman" w:hAnsi="Times New Roman"/>
          <w:sz w:val="24"/>
          <w:szCs w:val="24"/>
          <w:lang w:val="uk-UA"/>
        </w:rPr>
      </w:pPr>
      <w:r w:rsidRPr="00E3031C">
        <w:rPr>
          <w:rFonts w:ascii="Times New Roman" w:hAnsi="Times New Roman"/>
          <w:noProof/>
          <w:color w:val="000000"/>
          <w:sz w:val="24"/>
          <w:szCs w:val="24"/>
        </w:rPr>
        <w:t xml:space="preserve">5.2. Виконавець </w:t>
      </w:r>
      <w:r w:rsidRPr="00E3031C">
        <w:rPr>
          <w:rFonts w:ascii="Times New Roman" w:hAnsi="Times New Roman"/>
          <w:noProof/>
          <w:color w:val="000000"/>
          <w:sz w:val="24"/>
          <w:szCs w:val="24"/>
          <w:lang w:val="uk-UA"/>
        </w:rPr>
        <w:t xml:space="preserve">протягом 15-ти </w:t>
      </w:r>
      <w:r w:rsidRPr="00E3031C">
        <w:rPr>
          <w:rFonts w:ascii="Times New Roman" w:hAnsi="Times New Roman"/>
          <w:noProof/>
          <w:color w:val="000000"/>
          <w:sz w:val="24"/>
          <w:szCs w:val="24"/>
        </w:rPr>
        <w:t>днів з дати підписання Договор</w:t>
      </w:r>
      <w:r w:rsidRPr="00E3031C">
        <w:rPr>
          <w:rFonts w:ascii="Times New Roman" w:hAnsi="Times New Roman"/>
          <w:noProof/>
          <w:color w:val="000000"/>
          <w:sz w:val="24"/>
          <w:szCs w:val="24"/>
          <w:lang w:val="uk-UA"/>
        </w:rPr>
        <w:t>у</w:t>
      </w:r>
      <w:r w:rsidRPr="00E3031C">
        <w:rPr>
          <w:rFonts w:ascii="Times New Roman" w:hAnsi="Times New Roman"/>
          <w:noProof/>
          <w:color w:val="000000"/>
          <w:sz w:val="24"/>
          <w:szCs w:val="24"/>
        </w:rPr>
        <w:t xml:space="preserve"> направляє до Замовника своїх представників для вирішення питань, пов’язаних з якісним виконанням зобов’язань за цим Договором.</w:t>
      </w:r>
      <w:r w:rsidRPr="00E3031C">
        <w:rPr>
          <w:rFonts w:ascii="Times New Roman" w:hAnsi="Times New Roman"/>
          <w:noProof/>
          <w:color w:val="000000"/>
          <w:sz w:val="24"/>
          <w:szCs w:val="24"/>
          <w:lang w:val="uk-UA"/>
        </w:rPr>
        <w:t xml:space="preserve"> </w:t>
      </w:r>
    </w:p>
    <w:p w14:paraId="11B4234D" w14:textId="77777777" w:rsidR="00404C44" w:rsidRPr="00E3031C" w:rsidRDefault="00404C44" w:rsidP="00404C44">
      <w:pPr>
        <w:spacing w:after="0" w:line="240" w:lineRule="auto"/>
        <w:jc w:val="both"/>
        <w:rPr>
          <w:rFonts w:ascii="Times New Roman" w:hAnsi="Times New Roman"/>
          <w:noProof/>
          <w:color w:val="000000"/>
          <w:sz w:val="24"/>
          <w:szCs w:val="24"/>
        </w:rPr>
      </w:pPr>
      <w:r w:rsidRPr="00E3031C">
        <w:rPr>
          <w:rFonts w:ascii="Times New Roman" w:hAnsi="Times New Roman"/>
          <w:color w:val="000000"/>
          <w:sz w:val="24"/>
          <w:szCs w:val="24"/>
        </w:rPr>
        <w:t>5.3. Зобов'язання Виконавця щодо надання послуг вважаються виконаними у повному обсязі з моменту підписання Сторонами відповідного Акту приймання-передачі послуг.</w:t>
      </w:r>
    </w:p>
    <w:p w14:paraId="46BB066E" w14:textId="77777777" w:rsidR="00404C44" w:rsidRPr="00E3031C" w:rsidRDefault="00404C44" w:rsidP="00404C44">
      <w:pPr>
        <w:spacing w:after="0" w:line="240" w:lineRule="auto"/>
        <w:jc w:val="both"/>
        <w:rPr>
          <w:rFonts w:ascii="Times New Roman" w:hAnsi="Times New Roman"/>
          <w:color w:val="000000"/>
          <w:sz w:val="24"/>
          <w:szCs w:val="24"/>
        </w:rPr>
      </w:pPr>
      <w:r w:rsidRPr="00E3031C">
        <w:rPr>
          <w:rFonts w:ascii="Times New Roman" w:hAnsi="Times New Roman"/>
          <w:color w:val="000000"/>
          <w:sz w:val="24"/>
          <w:szCs w:val="24"/>
        </w:rPr>
        <w:t>5.4. Виконавець зобов’язаний вживати усіх заходів щодо збереження Обладнання Замовника. Відповідальність за пошкодження Обладнання з дня підписання даного Договору і до дати підписання Сторонами Акту прийняття–передачі наданих послуг несе Виконавець.</w:t>
      </w:r>
    </w:p>
    <w:p w14:paraId="0FF2926A" w14:textId="77777777" w:rsidR="00404C44" w:rsidRPr="00E3031C" w:rsidRDefault="00404C44" w:rsidP="00404C44">
      <w:pPr>
        <w:spacing w:after="0" w:line="240" w:lineRule="auto"/>
        <w:jc w:val="both"/>
        <w:rPr>
          <w:rFonts w:ascii="Times New Roman" w:hAnsi="Times New Roman"/>
          <w:noProof/>
          <w:color w:val="000000"/>
          <w:sz w:val="24"/>
          <w:szCs w:val="24"/>
        </w:rPr>
      </w:pPr>
      <w:r w:rsidRPr="00E3031C">
        <w:rPr>
          <w:rFonts w:ascii="Times New Roman" w:hAnsi="Times New Roman"/>
          <w:color w:val="000000"/>
          <w:sz w:val="24"/>
          <w:szCs w:val="24"/>
        </w:rPr>
        <w:t>5.5. Виконавець зобов’</w:t>
      </w:r>
      <w:r w:rsidRPr="00E3031C">
        <w:rPr>
          <w:rFonts w:ascii="Times New Roman" w:hAnsi="Times New Roman"/>
          <w:noProof/>
          <w:color w:val="000000"/>
          <w:sz w:val="24"/>
          <w:szCs w:val="24"/>
        </w:rPr>
        <w:t>язаний забезпечити надання послуг належної якості та у строки, встановлені цим Договором.</w:t>
      </w:r>
    </w:p>
    <w:p w14:paraId="67E7A7ED" w14:textId="77777777" w:rsidR="00404C44" w:rsidRPr="00E3031C" w:rsidRDefault="00404C44" w:rsidP="00404C44">
      <w:pPr>
        <w:spacing w:after="0" w:line="240" w:lineRule="auto"/>
        <w:jc w:val="both"/>
        <w:rPr>
          <w:rFonts w:ascii="Times New Roman" w:hAnsi="Times New Roman"/>
          <w:noProof/>
          <w:color w:val="000000"/>
          <w:sz w:val="24"/>
          <w:szCs w:val="24"/>
        </w:rPr>
      </w:pPr>
      <w:r w:rsidRPr="00E3031C">
        <w:rPr>
          <w:rFonts w:ascii="Times New Roman" w:hAnsi="Times New Roman"/>
          <w:noProof/>
          <w:color w:val="000000"/>
          <w:sz w:val="24"/>
          <w:szCs w:val="24"/>
        </w:rPr>
        <w:t xml:space="preserve">5.6. </w:t>
      </w:r>
      <w:r w:rsidRPr="00E3031C">
        <w:rPr>
          <w:rFonts w:ascii="Times New Roman" w:hAnsi="Times New Roman"/>
          <w:color w:val="000000"/>
          <w:sz w:val="24"/>
          <w:szCs w:val="24"/>
        </w:rPr>
        <w:t>Виконавець зобов’язаний у</w:t>
      </w:r>
      <w:r w:rsidRPr="00E3031C">
        <w:rPr>
          <w:rFonts w:ascii="Times New Roman" w:hAnsi="Times New Roman"/>
          <w:noProof/>
          <w:color w:val="000000"/>
          <w:sz w:val="24"/>
          <w:szCs w:val="24"/>
        </w:rPr>
        <w:t xml:space="preserve">сунути виявлені недоліки при наданні послуг за власний рахунок. </w:t>
      </w:r>
    </w:p>
    <w:p w14:paraId="3D220A83" w14:textId="77777777" w:rsidR="00404C44" w:rsidRPr="00E3031C" w:rsidRDefault="00404C44" w:rsidP="00404C44">
      <w:pPr>
        <w:autoSpaceDE w:val="0"/>
        <w:autoSpaceDN w:val="0"/>
        <w:spacing w:after="0" w:line="240" w:lineRule="auto"/>
        <w:jc w:val="center"/>
        <w:rPr>
          <w:rFonts w:ascii="Times New Roman" w:hAnsi="Times New Roman"/>
          <w:b/>
          <w:noProof/>
          <w:color w:val="000000"/>
          <w:sz w:val="24"/>
          <w:szCs w:val="24"/>
        </w:rPr>
      </w:pPr>
    </w:p>
    <w:p w14:paraId="5DFA0E24" w14:textId="77777777" w:rsidR="00404C44" w:rsidRPr="00E3031C" w:rsidRDefault="00404C44" w:rsidP="00404C44">
      <w:pPr>
        <w:autoSpaceDE w:val="0"/>
        <w:autoSpaceDN w:val="0"/>
        <w:spacing w:after="0" w:line="240" w:lineRule="auto"/>
        <w:jc w:val="center"/>
        <w:rPr>
          <w:rFonts w:ascii="Times New Roman" w:hAnsi="Times New Roman"/>
          <w:b/>
          <w:noProof/>
          <w:color w:val="000000"/>
          <w:sz w:val="24"/>
          <w:szCs w:val="24"/>
        </w:rPr>
      </w:pPr>
      <w:r w:rsidRPr="00E3031C">
        <w:rPr>
          <w:rFonts w:ascii="Times New Roman" w:hAnsi="Times New Roman"/>
          <w:b/>
          <w:noProof/>
          <w:color w:val="000000"/>
          <w:sz w:val="24"/>
          <w:szCs w:val="24"/>
        </w:rPr>
        <w:t>6. Обов’язки Замовника</w:t>
      </w:r>
    </w:p>
    <w:p w14:paraId="5CFD7104" w14:textId="77777777" w:rsidR="00404C44" w:rsidRPr="00E3031C" w:rsidRDefault="00404C44" w:rsidP="00404C44">
      <w:pPr>
        <w:spacing w:after="0" w:line="240" w:lineRule="auto"/>
        <w:jc w:val="both"/>
        <w:rPr>
          <w:rFonts w:ascii="Times New Roman" w:hAnsi="Times New Roman"/>
          <w:noProof/>
          <w:sz w:val="24"/>
          <w:szCs w:val="24"/>
        </w:rPr>
      </w:pPr>
      <w:r w:rsidRPr="00E3031C">
        <w:rPr>
          <w:rFonts w:ascii="Times New Roman" w:hAnsi="Times New Roman"/>
          <w:noProof/>
          <w:sz w:val="24"/>
          <w:szCs w:val="24"/>
        </w:rPr>
        <w:t>6.1. Замовник забезпечує представникам Виконавця необхідні умови для своєчасного і якісного надання послуг. На термін надання послуг, забезпечити доступ та надати Обладнання у розпорядження представника (-ків) Виконавця.</w:t>
      </w:r>
    </w:p>
    <w:p w14:paraId="01E57C8D" w14:textId="77777777" w:rsidR="00404C44" w:rsidRPr="00E3031C" w:rsidRDefault="00404C44" w:rsidP="00404C44">
      <w:pPr>
        <w:spacing w:after="0" w:line="240" w:lineRule="auto"/>
        <w:jc w:val="both"/>
        <w:rPr>
          <w:rFonts w:ascii="Times New Roman" w:hAnsi="Times New Roman"/>
          <w:noProof/>
          <w:sz w:val="24"/>
          <w:szCs w:val="24"/>
        </w:rPr>
      </w:pPr>
      <w:r w:rsidRPr="00E3031C">
        <w:rPr>
          <w:rFonts w:ascii="Times New Roman" w:hAnsi="Times New Roman"/>
          <w:noProof/>
          <w:sz w:val="24"/>
          <w:szCs w:val="24"/>
        </w:rPr>
        <w:t xml:space="preserve">6.2. Замовник, протягом 1 (одного) календарного дня з дати підписання цього Договору, призначає свого відповідального представника для вирішення організаційних і технічних питань по цьому Договору. </w:t>
      </w:r>
    </w:p>
    <w:p w14:paraId="5BE7D562" w14:textId="77777777" w:rsidR="00404C44" w:rsidRPr="00E3031C" w:rsidRDefault="00404C44" w:rsidP="00404C44">
      <w:pPr>
        <w:spacing w:after="0" w:line="240" w:lineRule="auto"/>
        <w:jc w:val="both"/>
        <w:rPr>
          <w:rFonts w:ascii="Times New Roman" w:hAnsi="Times New Roman"/>
          <w:noProof/>
          <w:sz w:val="24"/>
          <w:szCs w:val="24"/>
        </w:rPr>
      </w:pPr>
      <w:r w:rsidRPr="00E3031C">
        <w:rPr>
          <w:rFonts w:ascii="Times New Roman" w:hAnsi="Times New Roman"/>
          <w:noProof/>
          <w:sz w:val="24"/>
          <w:szCs w:val="24"/>
        </w:rPr>
        <w:t>6.3. Замовник зобов'язується своєчасно оплатити послуги Виконавця за даним Договором відповідно до пункту 3.1. даного Договору.</w:t>
      </w:r>
    </w:p>
    <w:p w14:paraId="67F1F83A" w14:textId="77777777" w:rsidR="00404C44" w:rsidRPr="00E3031C" w:rsidRDefault="00404C44" w:rsidP="00404C44">
      <w:pPr>
        <w:spacing w:after="0" w:line="240" w:lineRule="auto"/>
        <w:jc w:val="both"/>
        <w:rPr>
          <w:rFonts w:ascii="Times New Roman" w:hAnsi="Times New Roman"/>
          <w:noProof/>
          <w:sz w:val="24"/>
          <w:szCs w:val="24"/>
        </w:rPr>
      </w:pPr>
      <w:r w:rsidRPr="00E3031C">
        <w:rPr>
          <w:rFonts w:ascii="Times New Roman" w:hAnsi="Times New Roman"/>
          <w:noProof/>
          <w:sz w:val="24"/>
          <w:szCs w:val="24"/>
        </w:rPr>
        <w:t>6.4. У разі відсутності претензій Замовник зобов’язується своєчасно прийняти надані послуги та підписати двосторонній Акт приймання-передачі послуг.</w:t>
      </w:r>
    </w:p>
    <w:p w14:paraId="48CCC1EE" w14:textId="77777777" w:rsidR="00404C44" w:rsidRPr="00E3031C" w:rsidRDefault="00404C44" w:rsidP="00404C44">
      <w:pPr>
        <w:spacing w:after="0" w:line="240" w:lineRule="auto"/>
        <w:jc w:val="both"/>
        <w:rPr>
          <w:rFonts w:ascii="Times New Roman" w:hAnsi="Times New Roman"/>
          <w:noProof/>
          <w:sz w:val="24"/>
          <w:szCs w:val="24"/>
        </w:rPr>
      </w:pPr>
    </w:p>
    <w:p w14:paraId="7238A0C6" w14:textId="77777777" w:rsidR="00404C44" w:rsidRDefault="00404C44" w:rsidP="00404C44">
      <w:pPr>
        <w:pStyle w:val="af"/>
        <w:spacing w:after="0"/>
        <w:ind w:left="0" w:firstLine="369"/>
        <w:jc w:val="center"/>
        <w:rPr>
          <w:rFonts w:ascii="Times New Roman" w:hAnsi="Times New Roman"/>
          <w:b/>
          <w:sz w:val="24"/>
          <w:szCs w:val="24"/>
          <w:lang w:val="uk-UA"/>
        </w:rPr>
      </w:pPr>
    </w:p>
    <w:p w14:paraId="017CB98E" w14:textId="77777777" w:rsidR="00404C44" w:rsidRPr="00E3031C" w:rsidRDefault="00404C44" w:rsidP="00404C44">
      <w:pPr>
        <w:pStyle w:val="af"/>
        <w:spacing w:after="0"/>
        <w:ind w:left="0" w:firstLine="369"/>
        <w:jc w:val="center"/>
        <w:rPr>
          <w:rFonts w:ascii="Times New Roman" w:hAnsi="Times New Roman"/>
          <w:b/>
          <w:sz w:val="24"/>
          <w:szCs w:val="24"/>
          <w:lang w:val="uk-UA"/>
        </w:rPr>
      </w:pPr>
      <w:r w:rsidRPr="00E3031C">
        <w:rPr>
          <w:rFonts w:ascii="Times New Roman" w:hAnsi="Times New Roman"/>
          <w:b/>
          <w:sz w:val="24"/>
          <w:szCs w:val="24"/>
          <w:lang w:val="uk-UA"/>
        </w:rPr>
        <w:t>7</w:t>
      </w:r>
      <w:r w:rsidRPr="00E3031C">
        <w:rPr>
          <w:rFonts w:ascii="Times New Roman" w:hAnsi="Times New Roman"/>
          <w:b/>
          <w:sz w:val="24"/>
          <w:szCs w:val="24"/>
        </w:rPr>
        <w:t>. Я</w:t>
      </w:r>
      <w:r w:rsidRPr="00E3031C">
        <w:rPr>
          <w:rFonts w:ascii="Times New Roman" w:hAnsi="Times New Roman"/>
          <w:b/>
          <w:sz w:val="24"/>
          <w:szCs w:val="24"/>
          <w:lang w:val="uk-UA"/>
        </w:rPr>
        <w:t>кість послуг</w:t>
      </w:r>
    </w:p>
    <w:p w14:paraId="28E7262C" w14:textId="77777777" w:rsidR="00404C44" w:rsidRPr="00E3031C" w:rsidRDefault="00404C44" w:rsidP="00404C44">
      <w:pPr>
        <w:pStyle w:val="af"/>
        <w:spacing w:after="0"/>
        <w:ind w:left="0"/>
        <w:jc w:val="both"/>
        <w:rPr>
          <w:rFonts w:ascii="Times New Roman" w:hAnsi="Times New Roman"/>
          <w:bCs/>
          <w:sz w:val="24"/>
          <w:szCs w:val="24"/>
          <w:lang w:val="uk-UA"/>
        </w:rPr>
      </w:pPr>
      <w:r w:rsidRPr="00E3031C">
        <w:rPr>
          <w:rFonts w:ascii="Times New Roman" w:hAnsi="Times New Roman"/>
          <w:bCs/>
          <w:sz w:val="24"/>
          <w:szCs w:val="24"/>
        </w:rPr>
        <w:t xml:space="preserve">7.1.  </w:t>
      </w:r>
      <w:r w:rsidRPr="00E3031C">
        <w:rPr>
          <w:rFonts w:ascii="Times New Roman" w:hAnsi="Times New Roman"/>
          <w:bCs/>
          <w:sz w:val="24"/>
          <w:szCs w:val="24"/>
          <w:lang w:val="uk-UA"/>
        </w:rPr>
        <w:t xml:space="preserve">Виконавець повинен надати Послуги, якість яких відповідає умовам державних та міжнародних стандартів в порядку та на умовах, передбачених законодавством України. </w:t>
      </w:r>
    </w:p>
    <w:p w14:paraId="46B0388E" w14:textId="77777777" w:rsidR="00404C44" w:rsidRPr="00E3031C" w:rsidRDefault="00404C44" w:rsidP="00404C44">
      <w:pPr>
        <w:pStyle w:val="af"/>
        <w:tabs>
          <w:tab w:val="left" w:pos="4140"/>
        </w:tabs>
        <w:spacing w:after="0"/>
        <w:ind w:left="0"/>
        <w:jc w:val="both"/>
        <w:rPr>
          <w:rFonts w:ascii="Times New Roman" w:hAnsi="Times New Roman"/>
          <w:sz w:val="24"/>
          <w:szCs w:val="24"/>
          <w:lang w:val="uk-UA"/>
        </w:rPr>
      </w:pPr>
      <w:r w:rsidRPr="00E3031C">
        <w:rPr>
          <w:rFonts w:ascii="Times New Roman" w:hAnsi="Times New Roman"/>
          <w:sz w:val="24"/>
          <w:szCs w:val="24"/>
          <w:lang w:val="uk-UA"/>
        </w:rPr>
        <w:lastRenderedPageBreak/>
        <w:t>7.2.  Виконавець надає гарантію щодо якості наданих Послуг</w:t>
      </w:r>
      <w:r>
        <w:rPr>
          <w:rFonts w:ascii="Times New Roman" w:hAnsi="Times New Roman"/>
          <w:sz w:val="24"/>
          <w:szCs w:val="24"/>
          <w:lang w:val="uk-UA"/>
        </w:rPr>
        <w:t xml:space="preserve">, на встановлені запасні частини </w:t>
      </w:r>
      <w:r w:rsidRPr="00E3031C">
        <w:rPr>
          <w:rFonts w:ascii="Times New Roman" w:hAnsi="Times New Roman"/>
          <w:sz w:val="24"/>
          <w:szCs w:val="24"/>
          <w:lang w:val="uk-UA"/>
        </w:rPr>
        <w:t xml:space="preserve"> протягом </w:t>
      </w:r>
      <w:r>
        <w:rPr>
          <w:rFonts w:ascii="Times New Roman" w:hAnsi="Times New Roman"/>
          <w:sz w:val="24"/>
          <w:szCs w:val="24"/>
          <w:lang w:val="uk-UA"/>
        </w:rPr>
        <w:t>__________</w:t>
      </w:r>
      <w:r w:rsidRPr="00E3031C">
        <w:rPr>
          <w:rFonts w:ascii="Times New Roman" w:hAnsi="Times New Roman"/>
          <w:sz w:val="24"/>
          <w:szCs w:val="24"/>
          <w:lang w:val="uk-UA"/>
        </w:rPr>
        <w:t xml:space="preserve"> місяців з дати підписання відповідного Акту приймання-передачі послуг. Виконавець зобов’язується протягом даного терміну у разі виходу Обладнання з ладу безоплатно усувати всі недоліки, дефекти, збої та ушкодження  які впливають, походять або залежать від наданих послуг. </w:t>
      </w:r>
    </w:p>
    <w:p w14:paraId="71768B5E" w14:textId="77777777" w:rsidR="00404C44" w:rsidRPr="00E3031C" w:rsidRDefault="00404C44" w:rsidP="00404C44">
      <w:pPr>
        <w:pStyle w:val="af"/>
        <w:tabs>
          <w:tab w:val="left" w:pos="4140"/>
        </w:tabs>
        <w:spacing w:after="0"/>
        <w:ind w:left="0"/>
        <w:jc w:val="both"/>
        <w:rPr>
          <w:rFonts w:ascii="Times New Roman" w:hAnsi="Times New Roman"/>
          <w:sz w:val="24"/>
          <w:szCs w:val="24"/>
          <w:lang w:val="uk-UA"/>
        </w:rPr>
      </w:pPr>
      <w:r w:rsidRPr="00E3031C">
        <w:rPr>
          <w:rFonts w:ascii="Times New Roman" w:hAnsi="Times New Roman"/>
          <w:sz w:val="24"/>
          <w:szCs w:val="24"/>
          <w:lang w:val="uk-UA"/>
        </w:rPr>
        <w:t xml:space="preserve">7.3. При виникненні претензій щодо якості наданих послуг, повідомлення про вихід з ладу Обладнання протягом гарантійного строку, вказаного у пункті 7.2. Договору, Виконавець повинен виправити їх протягом 5-ти календарних днів від дати отримання претензії від Замовника. </w:t>
      </w:r>
    </w:p>
    <w:p w14:paraId="6BCD8D55" w14:textId="77777777" w:rsidR="00404C44" w:rsidRPr="00E3031C" w:rsidRDefault="00404C44" w:rsidP="00404C44">
      <w:pPr>
        <w:pStyle w:val="Standard"/>
        <w:jc w:val="both"/>
        <w:rPr>
          <w:lang w:val="uk-UA"/>
        </w:rPr>
      </w:pPr>
      <w:r w:rsidRPr="00E3031C">
        <w:rPr>
          <w:lang w:val="uk-UA"/>
        </w:rPr>
        <w:t xml:space="preserve">7.4. Критерієм якості наданих Послуг є готовність Обладнання до використання в медичній діяльності. </w:t>
      </w:r>
    </w:p>
    <w:p w14:paraId="47B3DD34" w14:textId="77777777" w:rsidR="00404C44" w:rsidRPr="00E3031C" w:rsidRDefault="00404C44" w:rsidP="00404C44">
      <w:pPr>
        <w:spacing w:after="0" w:line="240" w:lineRule="auto"/>
        <w:jc w:val="both"/>
        <w:rPr>
          <w:rFonts w:ascii="Times New Roman" w:hAnsi="Times New Roman"/>
          <w:noProof/>
          <w:sz w:val="24"/>
          <w:szCs w:val="24"/>
        </w:rPr>
      </w:pPr>
    </w:p>
    <w:p w14:paraId="5A3A0050" w14:textId="77777777" w:rsidR="00404C44" w:rsidRPr="00E3031C" w:rsidRDefault="00404C44" w:rsidP="00404C44">
      <w:pPr>
        <w:spacing w:after="0" w:line="240" w:lineRule="auto"/>
        <w:jc w:val="center"/>
        <w:rPr>
          <w:rFonts w:ascii="Times New Roman" w:hAnsi="Times New Roman"/>
          <w:b/>
          <w:color w:val="1D1B11"/>
          <w:sz w:val="24"/>
          <w:szCs w:val="24"/>
        </w:rPr>
      </w:pPr>
      <w:r w:rsidRPr="00E3031C">
        <w:rPr>
          <w:rFonts w:ascii="Times New Roman" w:hAnsi="Times New Roman"/>
          <w:b/>
          <w:color w:val="1D1B11"/>
          <w:sz w:val="24"/>
          <w:szCs w:val="24"/>
        </w:rPr>
        <w:t>8. Відповідальність сторін</w:t>
      </w:r>
    </w:p>
    <w:p w14:paraId="7E2AD087" w14:textId="77777777" w:rsidR="00404C44" w:rsidRPr="00E3031C" w:rsidRDefault="00404C44" w:rsidP="00404C44">
      <w:pPr>
        <w:pStyle w:val="Standard"/>
        <w:jc w:val="both"/>
        <w:rPr>
          <w:lang w:val="uk-UA"/>
        </w:rPr>
      </w:pPr>
      <w:r w:rsidRPr="00E3031C">
        <w:rPr>
          <w:lang w:val="uk-UA"/>
        </w:rPr>
        <w:t>8.1. Сторони відповідають за невиконання або неналежне виконання зобов'язань відповідно до умов цього Договору.</w:t>
      </w:r>
    </w:p>
    <w:p w14:paraId="4B8ED895" w14:textId="77777777" w:rsidR="00404C44" w:rsidRPr="00E3031C" w:rsidRDefault="00404C44" w:rsidP="00404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3031C">
        <w:rPr>
          <w:rFonts w:ascii="Times New Roman" w:hAnsi="Times New Roman"/>
          <w:sz w:val="24"/>
          <w:szCs w:val="24"/>
        </w:rPr>
        <w:t xml:space="preserve">8.2. У разі невиконання або несвоєчасного виконання зобов'язань по даному Договору Виконавець сплачує Замовнику пеню у розмірі 0,1% вартості послуг та робіт, з яких допущене прострочення, за кожний день прострочення, а за прострочення понад </w:t>
      </w:r>
      <w:r w:rsidRPr="00E3031C">
        <w:rPr>
          <w:rFonts w:ascii="Times New Roman" w:hAnsi="Times New Roman"/>
          <w:color w:val="000000"/>
          <w:sz w:val="24"/>
          <w:szCs w:val="24"/>
        </w:rPr>
        <w:t xml:space="preserve">тридцять </w:t>
      </w:r>
      <w:r w:rsidRPr="00E3031C">
        <w:rPr>
          <w:rFonts w:ascii="Times New Roman" w:hAnsi="Times New Roman"/>
          <w:sz w:val="24"/>
          <w:szCs w:val="24"/>
        </w:rPr>
        <w:t xml:space="preserve">днів додатково стягується штраф у розмірі 7% вказаної вартості. </w:t>
      </w:r>
    </w:p>
    <w:p w14:paraId="4217AA9D" w14:textId="77777777" w:rsidR="00404C44" w:rsidRPr="00E3031C" w:rsidRDefault="00404C44" w:rsidP="00404C44">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3031C">
        <w:rPr>
          <w:rFonts w:ascii="Times New Roman" w:hAnsi="Times New Roman"/>
          <w:sz w:val="24"/>
          <w:szCs w:val="24"/>
        </w:rPr>
        <w:t xml:space="preserve">8.3. У випадку порушення умов Договору щодо якості надання послуг Виконавець сплачує Замовнику штраф у розмірі 20% їх вартості.                                                                       </w:t>
      </w:r>
    </w:p>
    <w:p w14:paraId="20F924C0" w14:textId="77777777" w:rsidR="00404C44" w:rsidRPr="00E3031C" w:rsidRDefault="00404C44" w:rsidP="00404C44">
      <w:pPr>
        <w:widowControl w:val="0"/>
        <w:spacing w:after="0" w:line="240" w:lineRule="auto"/>
        <w:jc w:val="both"/>
        <w:rPr>
          <w:rFonts w:ascii="Times New Roman" w:hAnsi="Times New Roman"/>
          <w:color w:val="000000"/>
          <w:sz w:val="24"/>
          <w:szCs w:val="24"/>
          <w:lang w:eastAsia="uk-UA"/>
        </w:rPr>
      </w:pPr>
      <w:r w:rsidRPr="00E3031C">
        <w:rPr>
          <w:rFonts w:ascii="Times New Roman" w:hAnsi="Times New Roman"/>
          <w:sz w:val="24"/>
          <w:szCs w:val="24"/>
        </w:rPr>
        <w:t>8.4.</w:t>
      </w:r>
      <w:r w:rsidRPr="00E3031C">
        <w:rPr>
          <w:rFonts w:ascii="Times New Roman" w:hAnsi="Times New Roman"/>
          <w:b/>
          <w:sz w:val="24"/>
          <w:szCs w:val="24"/>
        </w:rPr>
        <w:t xml:space="preserve"> </w:t>
      </w:r>
      <w:r w:rsidRPr="00E3031C">
        <w:rPr>
          <w:rFonts w:ascii="Times New Roman" w:hAnsi="Times New Roman"/>
          <w:color w:val="000000"/>
          <w:sz w:val="24"/>
          <w:szCs w:val="24"/>
        </w:rPr>
        <w:t>За прострочення виконання зобов’язань, передбачених пунктом 3.1. Договору Замовник виплачує Виконавцю пеню у розмірі 0,1% від суми простроченого платежу за кожний день прострочення, але в будь-якому випадку не більше 1% від загальної вартості Договору.</w:t>
      </w:r>
    </w:p>
    <w:p w14:paraId="110399D1" w14:textId="77777777" w:rsidR="00404C44" w:rsidRPr="00E3031C" w:rsidRDefault="00404C44" w:rsidP="00404C44">
      <w:pPr>
        <w:autoSpaceDE w:val="0"/>
        <w:adjustRightInd w:val="0"/>
        <w:spacing w:after="0" w:line="240" w:lineRule="auto"/>
        <w:jc w:val="both"/>
        <w:rPr>
          <w:rFonts w:ascii="Times New Roman" w:hAnsi="Times New Roman"/>
          <w:sz w:val="24"/>
          <w:szCs w:val="24"/>
        </w:rPr>
      </w:pPr>
      <w:r w:rsidRPr="00E3031C">
        <w:rPr>
          <w:rFonts w:ascii="Times New Roman" w:hAnsi="Times New Roman"/>
          <w:sz w:val="24"/>
          <w:szCs w:val="24"/>
        </w:rPr>
        <w:t>8.5. Сплата неустойки (штрафу, пені) не звільняє сторони від виконання зобов'язань за Договором у натурі, якщо інше не передбачено Договором.</w:t>
      </w:r>
    </w:p>
    <w:p w14:paraId="5230A604" w14:textId="77777777" w:rsidR="00404C44" w:rsidRPr="00E3031C" w:rsidRDefault="00404C44" w:rsidP="00404C44">
      <w:pPr>
        <w:pStyle w:val="Standard"/>
        <w:jc w:val="both"/>
        <w:rPr>
          <w:lang w:val="uk-UA"/>
        </w:rPr>
      </w:pPr>
      <w:r w:rsidRPr="00E3031C">
        <w:rPr>
          <w:lang w:val="uk-UA"/>
        </w:rPr>
        <w:t xml:space="preserve">8.6. Ризик випадкового знищення або пошкодження чи псування Обладнання переданого в ремонт до моменту передачі їх Замовнику несе Виконавець. </w:t>
      </w:r>
    </w:p>
    <w:p w14:paraId="2F5DBF0C" w14:textId="77777777" w:rsidR="00404C44" w:rsidRPr="00E3031C" w:rsidRDefault="00404C44" w:rsidP="00404C44">
      <w:pPr>
        <w:spacing w:after="0" w:line="240" w:lineRule="auto"/>
        <w:jc w:val="both"/>
        <w:rPr>
          <w:rFonts w:ascii="Times New Roman" w:hAnsi="Times New Roman"/>
          <w:sz w:val="24"/>
          <w:szCs w:val="24"/>
        </w:rPr>
      </w:pPr>
      <w:r w:rsidRPr="00E3031C">
        <w:rPr>
          <w:rFonts w:ascii="Times New Roman" w:hAnsi="Times New Roman"/>
          <w:sz w:val="24"/>
          <w:szCs w:val="24"/>
        </w:rPr>
        <w:t xml:space="preserve"> </w:t>
      </w:r>
    </w:p>
    <w:p w14:paraId="3A76EFCC" w14:textId="77777777" w:rsidR="00404C44" w:rsidRPr="00E3031C" w:rsidRDefault="00404C44" w:rsidP="00404C44">
      <w:pPr>
        <w:spacing w:after="0" w:line="240" w:lineRule="auto"/>
        <w:jc w:val="center"/>
        <w:rPr>
          <w:rFonts w:ascii="Times New Roman" w:hAnsi="Times New Roman"/>
          <w:b/>
          <w:color w:val="1D1B11"/>
          <w:sz w:val="24"/>
          <w:szCs w:val="24"/>
        </w:rPr>
      </w:pPr>
      <w:r w:rsidRPr="00E3031C">
        <w:rPr>
          <w:rFonts w:ascii="Times New Roman" w:hAnsi="Times New Roman"/>
          <w:b/>
          <w:color w:val="1D1B11"/>
          <w:sz w:val="24"/>
          <w:szCs w:val="24"/>
        </w:rPr>
        <w:t>9. Обставини непереборної сили</w:t>
      </w:r>
    </w:p>
    <w:p w14:paraId="7FDA4709" w14:textId="77777777" w:rsidR="00404C44" w:rsidRPr="00E3031C" w:rsidRDefault="00404C44" w:rsidP="00404C44">
      <w:pPr>
        <w:spacing w:after="0" w:line="240" w:lineRule="auto"/>
        <w:jc w:val="both"/>
        <w:rPr>
          <w:rFonts w:ascii="Times New Roman" w:hAnsi="Times New Roman"/>
          <w:color w:val="1D1B11"/>
          <w:sz w:val="24"/>
          <w:szCs w:val="24"/>
        </w:rPr>
      </w:pPr>
      <w:r w:rsidRPr="00E3031C">
        <w:rPr>
          <w:rFonts w:ascii="Times New Roman" w:hAnsi="Times New Roman"/>
          <w:color w:val="1D1B11"/>
          <w:sz w:val="24"/>
          <w:szCs w:val="24"/>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w:t>
      </w:r>
    </w:p>
    <w:p w14:paraId="73E433FB" w14:textId="77777777" w:rsidR="00404C44" w:rsidRPr="00E3031C" w:rsidRDefault="00404C44" w:rsidP="00404C44">
      <w:pPr>
        <w:spacing w:after="0" w:line="240" w:lineRule="auto"/>
        <w:jc w:val="both"/>
        <w:rPr>
          <w:rFonts w:ascii="Times New Roman" w:hAnsi="Times New Roman"/>
          <w:color w:val="1D1B11"/>
          <w:sz w:val="24"/>
          <w:szCs w:val="24"/>
        </w:rPr>
      </w:pPr>
      <w:r w:rsidRPr="00E3031C">
        <w:rPr>
          <w:rFonts w:ascii="Times New Roman" w:hAnsi="Times New Roman"/>
          <w:color w:val="1D1B11"/>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4AB0D03" w14:textId="77777777" w:rsidR="00404C44" w:rsidRPr="00E3031C" w:rsidRDefault="00404C44" w:rsidP="00404C44">
      <w:pPr>
        <w:spacing w:after="0" w:line="240" w:lineRule="auto"/>
        <w:jc w:val="both"/>
        <w:rPr>
          <w:rFonts w:ascii="Times New Roman" w:hAnsi="Times New Roman"/>
          <w:color w:val="1D1B11"/>
          <w:sz w:val="24"/>
          <w:szCs w:val="24"/>
        </w:rPr>
      </w:pPr>
      <w:r w:rsidRPr="00E3031C">
        <w:rPr>
          <w:rFonts w:ascii="Times New Roman" w:hAnsi="Times New Roman"/>
          <w:color w:val="1D1B11"/>
          <w:sz w:val="24"/>
          <w:szCs w:val="24"/>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14:paraId="011EE411" w14:textId="77777777" w:rsidR="00404C44" w:rsidRPr="00E3031C" w:rsidRDefault="00404C44" w:rsidP="00404C44">
      <w:pPr>
        <w:spacing w:after="0" w:line="240" w:lineRule="auto"/>
        <w:jc w:val="both"/>
        <w:rPr>
          <w:rFonts w:ascii="Times New Roman" w:hAnsi="Times New Roman"/>
          <w:color w:val="1D1B11"/>
          <w:sz w:val="24"/>
          <w:szCs w:val="24"/>
        </w:rPr>
      </w:pPr>
      <w:r w:rsidRPr="00E3031C">
        <w:rPr>
          <w:rFonts w:ascii="Times New Roman" w:hAnsi="Times New Roman"/>
          <w:color w:val="1D1B11"/>
          <w:sz w:val="24"/>
          <w:szCs w:val="24"/>
        </w:rPr>
        <w:t>9.4. У разі коли строк дії обставин непереборної сили продовжується більше ніж 20 календарних днів, кожна із Сторін в установленому порядку має право розірвати цей Договір</w:t>
      </w:r>
    </w:p>
    <w:p w14:paraId="19200797" w14:textId="77777777" w:rsidR="00404C44" w:rsidRPr="00E3031C" w:rsidRDefault="00404C44" w:rsidP="00404C44">
      <w:pPr>
        <w:spacing w:after="0" w:line="240" w:lineRule="auto"/>
        <w:jc w:val="both"/>
        <w:rPr>
          <w:rFonts w:ascii="Times New Roman" w:hAnsi="Times New Roman"/>
          <w:color w:val="1D1B11"/>
          <w:sz w:val="24"/>
          <w:szCs w:val="24"/>
        </w:rPr>
      </w:pPr>
    </w:p>
    <w:p w14:paraId="7CCFF429" w14:textId="77777777" w:rsidR="00404C44" w:rsidRPr="00E3031C" w:rsidRDefault="00404C44" w:rsidP="00404C44">
      <w:pPr>
        <w:spacing w:after="0" w:line="240" w:lineRule="auto"/>
        <w:jc w:val="center"/>
        <w:rPr>
          <w:rFonts w:ascii="Times New Roman" w:hAnsi="Times New Roman"/>
          <w:b/>
          <w:color w:val="1D1B11"/>
          <w:sz w:val="24"/>
          <w:szCs w:val="24"/>
        </w:rPr>
      </w:pPr>
      <w:r w:rsidRPr="00E3031C">
        <w:rPr>
          <w:rFonts w:ascii="Times New Roman" w:hAnsi="Times New Roman"/>
          <w:b/>
          <w:color w:val="1D1B11"/>
          <w:sz w:val="24"/>
          <w:szCs w:val="24"/>
        </w:rPr>
        <w:t>10. Вирішення спорів</w:t>
      </w:r>
    </w:p>
    <w:p w14:paraId="50D6B919" w14:textId="77777777" w:rsidR="00404C44" w:rsidRPr="00E3031C" w:rsidRDefault="00404C44" w:rsidP="00404C44">
      <w:pPr>
        <w:spacing w:after="0" w:line="240" w:lineRule="auto"/>
        <w:jc w:val="both"/>
        <w:rPr>
          <w:rFonts w:ascii="Times New Roman" w:hAnsi="Times New Roman"/>
          <w:color w:val="1D1B11"/>
          <w:sz w:val="24"/>
          <w:szCs w:val="24"/>
        </w:rPr>
      </w:pPr>
      <w:r w:rsidRPr="00E3031C">
        <w:rPr>
          <w:rFonts w:ascii="Times New Roman" w:hAnsi="Times New Roman"/>
          <w:color w:val="1D1B11"/>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887E167" w14:textId="77777777" w:rsidR="00404C44" w:rsidRPr="00E3031C" w:rsidRDefault="00404C44" w:rsidP="00404C44">
      <w:pPr>
        <w:spacing w:after="0" w:line="240" w:lineRule="auto"/>
        <w:jc w:val="both"/>
        <w:rPr>
          <w:rFonts w:ascii="Times New Roman" w:hAnsi="Times New Roman"/>
          <w:color w:val="1D1B11"/>
          <w:sz w:val="24"/>
          <w:szCs w:val="24"/>
        </w:rPr>
      </w:pPr>
      <w:r w:rsidRPr="00E3031C">
        <w:rPr>
          <w:rFonts w:ascii="Times New Roman" w:hAnsi="Times New Roman"/>
          <w:color w:val="1D1B11"/>
          <w:sz w:val="24"/>
          <w:szCs w:val="24"/>
        </w:rPr>
        <w:t>10.2. У разі недосягнення Сторонами згоди - спори (розбіжності) вирішуються у судовому порядку, відповідно до чинного законодавства.</w:t>
      </w:r>
    </w:p>
    <w:p w14:paraId="6FDF06C7" w14:textId="77777777" w:rsidR="00404C44" w:rsidRPr="00E3031C" w:rsidRDefault="00404C44" w:rsidP="00404C44">
      <w:pPr>
        <w:spacing w:after="0" w:line="240" w:lineRule="auto"/>
        <w:jc w:val="both"/>
        <w:rPr>
          <w:rFonts w:ascii="Times New Roman" w:hAnsi="Times New Roman"/>
          <w:color w:val="1D1B11"/>
          <w:sz w:val="24"/>
          <w:szCs w:val="24"/>
        </w:rPr>
      </w:pPr>
      <w:r w:rsidRPr="00E3031C">
        <w:rPr>
          <w:rFonts w:ascii="Times New Roman" w:hAnsi="Times New Roman"/>
          <w:color w:val="1D1B11"/>
          <w:sz w:val="24"/>
          <w:szCs w:val="24"/>
        </w:rPr>
        <w:t>10.3. У випадках, необумовлених цим договором, у разі виникнення розбіжностей сторони керуються діючими нормативними актами та чинним законодавством.</w:t>
      </w:r>
    </w:p>
    <w:p w14:paraId="5A1402BE" w14:textId="77777777" w:rsidR="00404C44" w:rsidRDefault="00404C44" w:rsidP="00404C44">
      <w:pPr>
        <w:spacing w:after="0" w:line="240" w:lineRule="auto"/>
        <w:jc w:val="both"/>
        <w:rPr>
          <w:rFonts w:ascii="Times New Roman" w:hAnsi="Times New Roman"/>
          <w:color w:val="1D1B11"/>
          <w:sz w:val="24"/>
          <w:szCs w:val="24"/>
        </w:rPr>
      </w:pPr>
    </w:p>
    <w:p w14:paraId="78700720" w14:textId="535C4EC9"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1</w:t>
      </w:r>
      <w:r w:rsidR="007D756B">
        <w:rPr>
          <w:rFonts w:ascii="Times New Roman" w:eastAsia="Times New Roman" w:hAnsi="Times New Roman" w:cs="Times New Roman"/>
          <w:b/>
          <w:sz w:val="24"/>
          <w:szCs w:val="24"/>
          <w:lang w:val="uk-UA" w:eastAsia="uk-UA"/>
        </w:rPr>
        <w:t>1</w:t>
      </w:r>
      <w:r w:rsidRPr="00542E30">
        <w:rPr>
          <w:rFonts w:ascii="Times New Roman" w:eastAsia="Times New Roman" w:hAnsi="Times New Roman" w:cs="Times New Roman"/>
          <w:b/>
          <w:sz w:val="24"/>
          <w:szCs w:val="24"/>
          <w:lang w:val="uk-UA" w:eastAsia="uk-UA"/>
        </w:rPr>
        <w:t>. Строк дії договору</w:t>
      </w:r>
    </w:p>
    <w:p w14:paraId="7CCE5A1F" w14:textId="27F66515" w:rsidR="00292690" w:rsidRPr="00812C80" w:rsidRDefault="00292690" w:rsidP="00812C80">
      <w:pPr>
        <w:spacing w:after="0" w:line="240" w:lineRule="auto"/>
        <w:jc w:val="both"/>
        <w:rPr>
          <w:rFonts w:ascii="Times New Roman" w:eastAsia="Times New Roman" w:hAnsi="Times New Roman" w:cs="Times New Roman"/>
          <w:sz w:val="24"/>
          <w:szCs w:val="24"/>
          <w:lang w:val="uk-UA" w:eastAsia="uk-UA"/>
        </w:rPr>
      </w:pPr>
      <w:r w:rsidRPr="00812C80">
        <w:rPr>
          <w:rFonts w:ascii="Times New Roman" w:eastAsia="Times New Roman" w:hAnsi="Times New Roman" w:cs="Times New Roman"/>
          <w:sz w:val="24"/>
          <w:szCs w:val="24"/>
          <w:lang w:val="uk-UA" w:eastAsia="uk-UA"/>
        </w:rPr>
        <w:t>1</w:t>
      </w:r>
      <w:r w:rsidR="007D756B">
        <w:rPr>
          <w:rFonts w:ascii="Times New Roman" w:eastAsia="Times New Roman" w:hAnsi="Times New Roman" w:cs="Times New Roman"/>
          <w:sz w:val="24"/>
          <w:szCs w:val="24"/>
          <w:lang w:val="uk-UA" w:eastAsia="uk-UA"/>
        </w:rPr>
        <w:t>1</w:t>
      </w:r>
      <w:r w:rsidRPr="00812C80">
        <w:rPr>
          <w:rFonts w:ascii="Times New Roman" w:eastAsia="Times New Roman" w:hAnsi="Times New Roman" w:cs="Times New Roman"/>
          <w:sz w:val="24"/>
          <w:szCs w:val="24"/>
          <w:lang w:val="uk-UA" w:eastAsia="uk-UA"/>
        </w:rPr>
        <w:t>.1. Цей договір набирає чинності з моменту підписання і діє до 31.12.20</w:t>
      </w:r>
      <w:r w:rsidR="001E26E7" w:rsidRPr="00812C80">
        <w:rPr>
          <w:rFonts w:ascii="Times New Roman" w:eastAsia="Times New Roman" w:hAnsi="Times New Roman" w:cs="Times New Roman"/>
          <w:sz w:val="24"/>
          <w:szCs w:val="24"/>
          <w:lang w:val="uk-UA" w:eastAsia="uk-UA"/>
        </w:rPr>
        <w:t>2</w:t>
      </w:r>
      <w:r w:rsidR="00BF5134">
        <w:rPr>
          <w:rFonts w:ascii="Times New Roman" w:eastAsia="Times New Roman" w:hAnsi="Times New Roman" w:cs="Times New Roman"/>
          <w:sz w:val="24"/>
          <w:szCs w:val="24"/>
          <w:lang w:val="uk-UA" w:eastAsia="uk-UA"/>
        </w:rPr>
        <w:t>4</w:t>
      </w:r>
      <w:r w:rsidRPr="00812C80">
        <w:rPr>
          <w:rFonts w:ascii="Times New Roman" w:eastAsia="Times New Roman" w:hAnsi="Times New Roman" w:cs="Times New Roman"/>
          <w:sz w:val="24"/>
          <w:szCs w:val="24"/>
          <w:lang w:val="uk-UA" w:eastAsia="uk-UA"/>
        </w:rPr>
        <w:t xml:space="preserve"> року.</w:t>
      </w:r>
    </w:p>
    <w:p w14:paraId="13644F13" w14:textId="739DDF76" w:rsidR="00292690" w:rsidRPr="00812C80" w:rsidRDefault="00292690" w:rsidP="00812C80">
      <w:pPr>
        <w:spacing w:after="0" w:line="240" w:lineRule="auto"/>
        <w:ind w:left="426" w:hanging="426"/>
        <w:jc w:val="both"/>
        <w:rPr>
          <w:rFonts w:ascii="Times New Roman" w:eastAsia="Times New Roman" w:hAnsi="Times New Roman" w:cs="Times New Roman"/>
          <w:sz w:val="24"/>
          <w:szCs w:val="24"/>
          <w:lang w:val="uk-UA" w:eastAsia="uk-UA"/>
        </w:rPr>
      </w:pPr>
      <w:r w:rsidRPr="00812C80">
        <w:rPr>
          <w:rFonts w:ascii="Times New Roman" w:eastAsia="Times New Roman" w:hAnsi="Times New Roman" w:cs="Times New Roman"/>
          <w:sz w:val="24"/>
          <w:szCs w:val="24"/>
          <w:lang w:val="uk-UA" w:eastAsia="uk-UA"/>
        </w:rPr>
        <w:t>1</w:t>
      </w:r>
      <w:r w:rsidR="007D756B">
        <w:rPr>
          <w:rFonts w:ascii="Times New Roman" w:eastAsia="Times New Roman" w:hAnsi="Times New Roman" w:cs="Times New Roman"/>
          <w:sz w:val="24"/>
          <w:szCs w:val="24"/>
          <w:lang w:val="uk-UA" w:eastAsia="uk-UA"/>
        </w:rPr>
        <w:t>1</w:t>
      </w:r>
      <w:r w:rsidRPr="00812C80">
        <w:rPr>
          <w:rFonts w:ascii="Times New Roman" w:eastAsia="Times New Roman" w:hAnsi="Times New Roman" w:cs="Times New Roman"/>
          <w:sz w:val="24"/>
          <w:szCs w:val="24"/>
          <w:lang w:val="uk-UA" w:eastAsia="uk-UA"/>
        </w:rPr>
        <w:t>.2. Цей Договір укладається і підписується у 2 примірниках, що мають однакову юридичну силу.</w:t>
      </w:r>
    </w:p>
    <w:p w14:paraId="0A3A5077" w14:textId="37B51A7F" w:rsidR="00812C80" w:rsidRPr="00812C80" w:rsidRDefault="00812C80" w:rsidP="00812C80">
      <w:pPr>
        <w:pStyle w:val="rvps2"/>
        <w:shd w:val="clear" w:color="auto" w:fill="FFFFFF"/>
        <w:spacing w:before="0" w:beforeAutospacing="0" w:after="0" w:afterAutospacing="0"/>
        <w:jc w:val="both"/>
      </w:pPr>
      <w:r w:rsidRPr="00812C80">
        <w:lastRenderedPageBreak/>
        <w:t>1</w:t>
      </w:r>
      <w:r w:rsidR="007D756B">
        <w:t>1</w:t>
      </w:r>
      <w:r w:rsidRPr="00812C80">
        <w:t>.3.  Внесення змін до договору здійснюється шляхом укладення додаткової угоди, якщо інше не передбачено договором.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A2DA06C" w14:textId="77777777" w:rsidR="00812C80" w:rsidRPr="00812C80" w:rsidRDefault="00812C80" w:rsidP="00812C80">
      <w:pPr>
        <w:pStyle w:val="rvps2"/>
        <w:shd w:val="clear" w:color="auto" w:fill="FFFFFF"/>
        <w:spacing w:before="0" w:beforeAutospacing="0" w:after="0" w:afterAutospacing="0"/>
        <w:ind w:firstLine="450"/>
        <w:jc w:val="both"/>
      </w:pPr>
      <w:bookmarkStart w:id="1" w:name="n510"/>
      <w:bookmarkEnd w:id="1"/>
      <w:r w:rsidRPr="00812C80">
        <w:t>1) зменшення обсягів закупівлі, зокрема з урахуванням фактичного обсягу видатків замовника;</w:t>
      </w:r>
    </w:p>
    <w:p w14:paraId="43703C1B" w14:textId="77777777" w:rsidR="00812C80" w:rsidRPr="00812C80" w:rsidRDefault="00812C80" w:rsidP="00812C80">
      <w:pPr>
        <w:pStyle w:val="rvps2"/>
        <w:shd w:val="clear" w:color="auto" w:fill="FFFFFF"/>
        <w:spacing w:before="0" w:beforeAutospacing="0" w:after="0" w:afterAutospacing="0"/>
        <w:ind w:firstLine="450"/>
        <w:jc w:val="both"/>
      </w:pPr>
      <w:bookmarkStart w:id="2" w:name="n511"/>
      <w:bookmarkEnd w:id="2"/>
      <w:r w:rsidRPr="00812C8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BEAECD" w14:textId="77777777" w:rsidR="00812C80" w:rsidRPr="00812C80" w:rsidRDefault="00812C80" w:rsidP="00812C80">
      <w:pPr>
        <w:pStyle w:val="rvps2"/>
        <w:shd w:val="clear" w:color="auto" w:fill="FFFFFF"/>
        <w:spacing w:before="0" w:beforeAutospacing="0" w:after="0" w:afterAutospacing="0"/>
        <w:ind w:firstLine="450"/>
        <w:jc w:val="both"/>
      </w:pPr>
      <w:bookmarkStart w:id="3" w:name="n512"/>
      <w:bookmarkEnd w:id="3"/>
      <w:r w:rsidRPr="00812C80">
        <w:t>3) покращення якості предмета закупівлі за умови, що таке покращення не призведе до збільшення суми, визначеної в договорі про закупівлю;</w:t>
      </w:r>
    </w:p>
    <w:p w14:paraId="0544C3E5" w14:textId="77777777" w:rsidR="00812C80" w:rsidRPr="00812C80" w:rsidRDefault="00812C80" w:rsidP="00812C80">
      <w:pPr>
        <w:pStyle w:val="rvps2"/>
        <w:shd w:val="clear" w:color="auto" w:fill="FFFFFF"/>
        <w:spacing w:before="0" w:beforeAutospacing="0" w:after="0" w:afterAutospacing="0"/>
        <w:ind w:firstLine="450"/>
        <w:jc w:val="both"/>
      </w:pPr>
      <w:bookmarkStart w:id="4" w:name="n513"/>
      <w:bookmarkEnd w:id="4"/>
      <w:r w:rsidRPr="00812C8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1BDE5E" w14:textId="77777777" w:rsidR="00812C80" w:rsidRPr="00812C80" w:rsidRDefault="00812C80" w:rsidP="00812C80">
      <w:pPr>
        <w:pStyle w:val="rvps2"/>
        <w:shd w:val="clear" w:color="auto" w:fill="FFFFFF"/>
        <w:spacing w:before="0" w:beforeAutospacing="0" w:after="0" w:afterAutospacing="0"/>
        <w:ind w:firstLine="450"/>
        <w:jc w:val="both"/>
      </w:pPr>
      <w:bookmarkStart w:id="5" w:name="n514"/>
      <w:bookmarkEnd w:id="5"/>
      <w:r w:rsidRPr="00812C80">
        <w:t>5) погодження зміни ціни в договорі про закупівлю в бік зменшення (без зміни кількості (обсягу) та якості товарів, робіт і послуг);</w:t>
      </w:r>
    </w:p>
    <w:p w14:paraId="5A2E7C23" w14:textId="77777777" w:rsidR="00812C80" w:rsidRPr="00812C80" w:rsidRDefault="00812C80" w:rsidP="00812C80">
      <w:pPr>
        <w:pStyle w:val="rvps2"/>
        <w:shd w:val="clear" w:color="auto" w:fill="FFFFFF"/>
        <w:spacing w:before="0" w:beforeAutospacing="0" w:after="0" w:afterAutospacing="0"/>
        <w:ind w:firstLine="450"/>
        <w:jc w:val="both"/>
      </w:pPr>
      <w:bookmarkStart w:id="6" w:name="n515"/>
      <w:bookmarkEnd w:id="6"/>
      <w:r w:rsidRPr="00812C8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45D2933" w14:textId="77777777" w:rsidR="00812C80" w:rsidRPr="00812C80" w:rsidRDefault="00812C80" w:rsidP="00812C80">
      <w:pPr>
        <w:pStyle w:val="rvps2"/>
        <w:shd w:val="clear" w:color="auto" w:fill="FFFFFF"/>
        <w:spacing w:before="0" w:beforeAutospacing="0" w:after="0" w:afterAutospacing="0"/>
        <w:ind w:firstLine="450"/>
        <w:jc w:val="both"/>
      </w:pPr>
      <w:bookmarkStart w:id="7" w:name="n516"/>
      <w:bookmarkEnd w:id="7"/>
      <w:r w:rsidRPr="00812C8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02653D" w14:textId="77777777" w:rsidR="00812C80" w:rsidRPr="00812C80" w:rsidRDefault="00812C80" w:rsidP="00812C80">
      <w:pPr>
        <w:pStyle w:val="rvps2"/>
        <w:shd w:val="clear" w:color="auto" w:fill="FFFFFF"/>
        <w:spacing w:before="0" w:beforeAutospacing="0" w:after="0" w:afterAutospacing="0"/>
        <w:ind w:firstLine="450"/>
        <w:jc w:val="both"/>
      </w:pPr>
      <w:bookmarkStart w:id="8" w:name="n517"/>
      <w:bookmarkEnd w:id="8"/>
      <w:r w:rsidRPr="00812C80">
        <w:t>8) зміни умов у зв’язку із застосуванням положень </w:t>
      </w:r>
      <w:hyperlink r:id="rId5" w:anchor="n1778" w:tgtFrame="_blank" w:history="1">
        <w:r w:rsidRPr="00812C80">
          <w:rPr>
            <w:rStyle w:val="a7"/>
            <w:color w:val="auto"/>
          </w:rPr>
          <w:t>частини шостої</w:t>
        </w:r>
      </w:hyperlink>
      <w:r w:rsidRPr="00812C80">
        <w:t> статті 41 Закону;</w:t>
      </w:r>
    </w:p>
    <w:p w14:paraId="07F2BB97" w14:textId="5633281E" w:rsidR="00812C80" w:rsidRDefault="00812C80" w:rsidP="00812C80">
      <w:pPr>
        <w:pStyle w:val="rvps2"/>
        <w:shd w:val="clear" w:color="auto" w:fill="FFFFFF"/>
        <w:spacing w:before="0" w:beforeAutospacing="0" w:after="0" w:afterAutospacing="0"/>
        <w:ind w:firstLine="450"/>
        <w:jc w:val="both"/>
      </w:pPr>
      <w:bookmarkStart w:id="9" w:name="n753"/>
      <w:bookmarkEnd w:id="9"/>
      <w:r w:rsidRPr="00812C80">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812C80">
          <w:rPr>
            <w:rStyle w:val="a7"/>
            <w:color w:val="auto"/>
          </w:rPr>
          <w:t>№ 382</w:t>
        </w:r>
      </w:hyperlink>
      <w:r w:rsidRPr="00812C80">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0D92612" w14:textId="75EBAB21" w:rsidR="007D756B" w:rsidRPr="00E3031C" w:rsidRDefault="007D756B" w:rsidP="007D756B">
      <w:pPr>
        <w:suppressAutoHyphens/>
        <w:spacing w:after="0" w:line="240" w:lineRule="auto"/>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val="uk-UA" w:eastAsia="zh-CN"/>
        </w:rPr>
        <w:t>11.4</w:t>
      </w:r>
      <w:r w:rsidRPr="00E3031C">
        <w:rPr>
          <w:rFonts w:ascii="Times New Roman" w:eastAsia="Times New Roman" w:hAnsi="Times New Roman"/>
          <w:color w:val="000000"/>
          <w:sz w:val="24"/>
          <w:szCs w:val="24"/>
          <w:lang w:eastAsia="zh-CN"/>
        </w:rPr>
        <w:t>.  Усі зміни і доповнення до даного Договору складаються у письмовій формі і підписуються обома Сторонами. Виправлення в тексті Договору та додаткових угод не допускаються.</w:t>
      </w:r>
    </w:p>
    <w:p w14:paraId="359654AF" w14:textId="4220DE4F" w:rsidR="007D756B" w:rsidRPr="00E3031C" w:rsidRDefault="007D756B" w:rsidP="007D756B">
      <w:pPr>
        <w:suppressAutoHyphens/>
        <w:spacing w:after="0" w:line="240" w:lineRule="auto"/>
        <w:jc w:val="both"/>
        <w:rPr>
          <w:rFonts w:ascii="Times New Roman" w:eastAsia="Times New Roman" w:hAnsi="Times New Roman"/>
          <w:color w:val="000000"/>
          <w:sz w:val="24"/>
          <w:szCs w:val="24"/>
          <w:lang w:eastAsia="zh-CN"/>
        </w:rPr>
      </w:pPr>
      <w:r w:rsidRPr="00E3031C">
        <w:rPr>
          <w:rFonts w:ascii="Times New Roman" w:eastAsia="Times New Roman" w:hAnsi="Times New Roman"/>
          <w:color w:val="000000"/>
          <w:sz w:val="24"/>
          <w:szCs w:val="24"/>
          <w:lang w:eastAsia="zh-CN"/>
        </w:rPr>
        <w:t>1</w:t>
      </w:r>
      <w:r>
        <w:rPr>
          <w:rFonts w:ascii="Times New Roman" w:eastAsia="Times New Roman" w:hAnsi="Times New Roman"/>
          <w:color w:val="000000"/>
          <w:sz w:val="24"/>
          <w:szCs w:val="24"/>
          <w:lang w:val="uk-UA" w:eastAsia="zh-CN"/>
        </w:rPr>
        <w:t>1</w:t>
      </w:r>
      <w:r w:rsidRPr="00E3031C">
        <w:rPr>
          <w:rFonts w:ascii="Times New Roman" w:eastAsia="Times New Roman" w:hAnsi="Times New Roman"/>
          <w:color w:val="000000"/>
          <w:sz w:val="24"/>
          <w:szCs w:val="24"/>
          <w:lang w:eastAsia="zh-CN"/>
        </w:rPr>
        <w:t>.5.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633B96BD" w14:textId="6CBA5726" w:rsidR="007D756B" w:rsidRPr="00E3031C" w:rsidRDefault="007D756B" w:rsidP="007D756B">
      <w:pPr>
        <w:suppressAutoHyphens/>
        <w:spacing w:after="0" w:line="240" w:lineRule="auto"/>
        <w:jc w:val="both"/>
        <w:rPr>
          <w:rFonts w:ascii="Times New Roman" w:eastAsia="Times New Roman" w:hAnsi="Times New Roman"/>
          <w:color w:val="000000"/>
          <w:sz w:val="24"/>
          <w:szCs w:val="24"/>
          <w:lang w:eastAsia="zh-CN"/>
        </w:rPr>
      </w:pPr>
      <w:r w:rsidRPr="00E3031C">
        <w:rPr>
          <w:rFonts w:ascii="Times New Roman" w:eastAsia="Times New Roman" w:hAnsi="Times New Roman"/>
          <w:color w:val="000000"/>
          <w:sz w:val="24"/>
          <w:szCs w:val="24"/>
          <w:lang w:eastAsia="zh-CN"/>
        </w:rPr>
        <w:t>1</w:t>
      </w:r>
      <w:r>
        <w:rPr>
          <w:rFonts w:ascii="Times New Roman" w:eastAsia="Times New Roman" w:hAnsi="Times New Roman"/>
          <w:color w:val="000000"/>
          <w:sz w:val="24"/>
          <w:szCs w:val="24"/>
          <w:lang w:val="uk-UA" w:eastAsia="zh-CN"/>
        </w:rPr>
        <w:t>1</w:t>
      </w:r>
      <w:r w:rsidRPr="00E3031C">
        <w:rPr>
          <w:rFonts w:ascii="Times New Roman" w:eastAsia="Times New Roman" w:hAnsi="Times New Roman"/>
          <w:color w:val="000000"/>
          <w:sz w:val="24"/>
          <w:szCs w:val="24"/>
          <w:lang w:eastAsia="zh-CN"/>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12B059" w14:textId="110C6B8F" w:rsidR="007D756B" w:rsidRPr="00E3031C" w:rsidRDefault="007D756B" w:rsidP="007D756B">
      <w:pPr>
        <w:suppressAutoHyphens/>
        <w:spacing w:after="0" w:line="240" w:lineRule="auto"/>
        <w:jc w:val="both"/>
        <w:rPr>
          <w:rFonts w:ascii="Times New Roman" w:eastAsia="Times New Roman" w:hAnsi="Times New Roman"/>
          <w:color w:val="000000"/>
          <w:sz w:val="24"/>
          <w:szCs w:val="24"/>
          <w:lang w:eastAsia="zh-CN"/>
        </w:rPr>
      </w:pPr>
      <w:r w:rsidRPr="00E3031C">
        <w:rPr>
          <w:rFonts w:ascii="Times New Roman" w:eastAsia="Times New Roman" w:hAnsi="Times New Roman"/>
          <w:color w:val="000000"/>
          <w:sz w:val="24"/>
          <w:szCs w:val="24"/>
          <w:lang w:eastAsia="zh-CN"/>
        </w:rPr>
        <w:t>1</w:t>
      </w:r>
      <w:r>
        <w:rPr>
          <w:rFonts w:ascii="Times New Roman" w:eastAsia="Times New Roman" w:hAnsi="Times New Roman"/>
          <w:color w:val="000000"/>
          <w:sz w:val="24"/>
          <w:szCs w:val="24"/>
          <w:lang w:val="uk-UA" w:eastAsia="zh-CN"/>
        </w:rPr>
        <w:t>1</w:t>
      </w:r>
      <w:r w:rsidRPr="00E3031C">
        <w:rPr>
          <w:rFonts w:ascii="Times New Roman" w:eastAsia="Times New Roman" w:hAnsi="Times New Roman"/>
          <w:color w:val="000000"/>
          <w:sz w:val="24"/>
          <w:szCs w:val="24"/>
          <w:lang w:eastAsia="zh-CN"/>
        </w:rPr>
        <w:t>.7.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803F815" w14:textId="6C642D88" w:rsidR="007D756B" w:rsidRPr="00E3031C" w:rsidRDefault="007D756B" w:rsidP="007D756B">
      <w:pPr>
        <w:suppressAutoHyphens/>
        <w:spacing w:after="0" w:line="240" w:lineRule="auto"/>
        <w:jc w:val="both"/>
        <w:rPr>
          <w:rFonts w:ascii="Times New Roman" w:eastAsia="Times New Roman" w:hAnsi="Times New Roman"/>
          <w:color w:val="000000"/>
          <w:sz w:val="24"/>
          <w:szCs w:val="24"/>
          <w:lang w:eastAsia="zh-CN"/>
        </w:rPr>
      </w:pPr>
      <w:r w:rsidRPr="00E3031C">
        <w:rPr>
          <w:rFonts w:ascii="Times New Roman" w:eastAsia="Times New Roman" w:hAnsi="Times New Roman"/>
          <w:color w:val="000000"/>
          <w:sz w:val="24"/>
          <w:szCs w:val="24"/>
          <w:lang w:eastAsia="zh-CN"/>
        </w:rPr>
        <w:t>1</w:t>
      </w:r>
      <w:r>
        <w:rPr>
          <w:rFonts w:ascii="Times New Roman" w:eastAsia="Times New Roman" w:hAnsi="Times New Roman"/>
          <w:color w:val="000000"/>
          <w:sz w:val="24"/>
          <w:szCs w:val="24"/>
          <w:lang w:val="uk-UA" w:eastAsia="zh-CN"/>
        </w:rPr>
        <w:t>1</w:t>
      </w:r>
      <w:r w:rsidRPr="00E3031C">
        <w:rPr>
          <w:rFonts w:ascii="Times New Roman" w:eastAsia="Times New Roman" w:hAnsi="Times New Roman"/>
          <w:color w:val="000000"/>
          <w:sz w:val="24"/>
          <w:szCs w:val="24"/>
          <w:lang w:eastAsia="zh-CN"/>
        </w:rPr>
        <w:t>.8.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B512ED8" w14:textId="0B4EBE15" w:rsidR="007D756B" w:rsidRPr="00E3031C" w:rsidRDefault="007D756B" w:rsidP="007D756B">
      <w:pPr>
        <w:suppressAutoHyphens/>
        <w:spacing w:after="0" w:line="240" w:lineRule="auto"/>
        <w:jc w:val="both"/>
        <w:rPr>
          <w:rFonts w:ascii="Times New Roman" w:eastAsia="Times New Roman" w:hAnsi="Times New Roman"/>
          <w:color w:val="000000"/>
          <w:sz w:val="24"/>
          <w:szCs w:val="24"/>
          <w:lang w:eastAsia="zh-CN"/>
        </w:rPr>
      </w:pPr>
      <w:r w:rsidRPr="00E3031C">
        <w:rPr>
          <w:rFonts w:ascii="Times New Roman" w:eastAsia="Times New Roman" w:hAnsi="Times New Roman"/>
          <w:color w:val="000000"/>
          <w:sz w:val="24"/>
          <w:szCs w:val="24"/>
          <w:lang w:eastAsia="zh-CN"/>
        </w:rPr>
        <w:t>1</w:t>
      </w:r>
      <w:r>
        <w:rPr>
          <w:rFonts w:ascii="Times New Roman" w:eastAsia="Times New Roman" w:hAnsi="Times New Roman"/>
          <w:color w:val="000000"/>
          <w:sz w:val="24"/>
          <w:szCs w:val="24"/>
          <w:lang w:val="uk-UA" w:eastAsia="zh-CN"/>
        </w:rPr>
        <w:t>1</w:t>
      </w:r>
      <w:r w:rsidRPr="00E3031C">
        <w:rPr>
          <w:rFonts w:ascii="Times New Roman" w:eastAsia="Times New Roman" w:hAnsi="Times New Roman"/>
          <w:color w:val="000000"/>
          <w:sz w:val="24"/>
          <w:szCs w:val="24"/>
          <w:lang w:eastAsia="zh-CN"/>
        </w:rPr>
        <w:t>.9. Дія Договору припиняється:</w:t>
      </w:r>
    </w:p>
    <w:p w14:paraId="747F0D8D" w14:textId="77777777" w:rsidR="007D756B" w:rsidRPr="00E3031C" w:rsidRDefault="007D756B" w:rsidP="007D756B">
      <w:pPr>
        <w:suppressAutoHyphens/>
        <w:spacing w:after="0" w:line="240" w:lineRule="auto"/>
        <w:jc w:val="both"/>
        <w:rPr>
          <w:rFonts w:ascii="Times New Roman" w:eastAsia="Times New Roman" w:hAnsi="Times New Roman"/>
          <w:color w:val="000000"/>
          <w:sz w:val="24"/>
          <w:szCs w:val="24"/>
          <w:lang w:eastAsia="zh-CN"/>
        </w:rPr>
      </w:pPr>
      <w:r w:rsidRPr="00E3031C">
        <w:rPr>
          <w:rFonts w:ascii="Times New Roman" w:eastAsia="Times New Roman" w:hAnsi="Times New Roman"/>
          <w:color w:val="000000"/>
          <w:sz w:val="24"/>
          <w:szCs w:val="24"/>
          <w:lang w:eastAsia="zh-CN"/>
        </w:rPr>
        <w:t xml:space="preserve">                - повним виконанням Сторонами своїх зобов’язань за цим Договором;</w:t>
      </w:r>
    </w:p>
    <w:p w14:paraId="4937C871" w14:textId="77777777" w:rsidR="007D756B" w:rsidRPr="00E3031C" w:rsidRDefault="007D756B" w:rsidP="007D756B">
      <w:pPr>
        <w:suppressAutoHyphens/>
        <w:spacing w:after="0" w:line="240" w:lineRule="auto"/>
        <w:jc w:val="both"/>
        <w:rPr>
          <w:rFonts w:ascii="Times New Roman" w:eastAsia="Times New Roman" w:hAnsi="Times New Roman"/>
          <w:color w:val="000000"/>
          <w:sz w:val="24"/>
          <w:szCs w:val="24"/>
          <w:lang w:eastAsia="zh-CN"/>
        </w:rPr>
      </w:pPr>
      <w:r w:rsidRPr="00E3031C">
        <w:rPr>
          <w:rFonts w:ascii="Times New Roman" w:eastAsia="Times New Roman" w:hAnsi="Times New Roman"/>
          <w:color w:val="000000"/>
          <w:sz w:val="24"/>
          <w:szCs w:val="24"/>
          <w:lang w:eastAsia="zh-CN"/>
        </w:rPr>
        <w:lastRenderedPageBreak/>
        <w:t xml:space="preserve">                - за згодою Сторін;</w:t>
      </w:r>
    </w:p>
    <w:p w14:paraId="7C117861" w14:textId="77777777" w:rsidR="007D756B" w:rsidRPr="00E3031C" w:rsidRDefault="007D756B" w:rsidP="007D756B">
      <w:pPr>
        <w:suppressAutoHyphens/>
        <w:spacing w:after="0" w:line="240" w:lineRule="auto"/>
        <w:jc w:val="both"/>
        <w:rPr>
          <w:rFonts w:ascii="Times New Roman" w:eastAsia="Times New Roman" w:hAnsi="Times New Roman"/>
          <w:color w:val="000000"/>
          <w:sz w:val="24"/>
          <w:szCs w:val="24"/>
          <w:lang w:eastAsia="zh-CN"/>
        </w:rPr>
      </w:pPr>
      <w:r w:rsidRPr="00E3031C">
        <w:rPr>
          <w:rFonts w:ascii="Times New Roman" w:eastAsia="Times New Roman" w:hAnsi="Times New Roman"/>
          <w:color w:val="000000"/>
          <w:sz w:val="24"/>
          <w:szCs w:val="24"/>
          <w:lang w:eastAsia="zh-CN"/>
        </w:rPr>
        <w:t xml:space="preserve">                - з інших підстав, передбачених чинним законодавством України.</w:t>
      </w:r>
    </w:p>
    <w:p w14:paraId="45441F91" w14:textId="113B684D" w:rsidR="007D756B" w:rsidRPr="00E3031C" w:rsidRDefault="007D756B" w:rsidP="007D756B">
      <w:pPr>
        <w:suppressAutoHyphens/>
        <w:spacing w:after="0" w:line="240" w:lineRule="auto"/>
        <w:jc w:val="both"/>
        <w:rPr>
          <w:rFonts w:ascii="Times New Roman" w:eastAsia="Times New Roman" w:hAnsi="Times New Roman"/>
          <w:color w:val="000000"/>
          <w:sz w:val="24"/>
          <w:szCs w:val="24"/>
          <w:lang w:eastAsia="zh-CN"/>
        </w:rPr>
      </w:pPr>
      <w:r w:rsidRPr="00E3031C">
        <w:rPr>
          <w:rFonts w:ascii="Times New Roman" w:eastAsia="Times New Roman" w:hAnsi="Times New Roman"/>
          <w:color w:val="000000"/>
          <w:sz w:val="24"/>
          <w:szCs w:val="24"/>
          <w:lang w:eastAsia="zh-CN"/>
        </w:rPr>
        <w:t>1</w:t>
      </w:r>
      <w:r>
        <w:rPr>
          <w:rFonts w:ascii="Times New Roman" w:eastAsia="Times New Roman" w:hAnsi="Times New Roman"/>
          <w:color w:val="000000"/>
          <w:sz w:val="24"/>
          <w:szCs w:val="24"/>
          <w:lang w:val="uk-UA" w:eastAsia="zh-CN"/>
        </w:rPr>
        <w:t>1</w:t>
      </w:r>
      <w:r w:rsidRPr="00E3031C">
        <w:rPr>
          <w:rFonts w:ascii="Times New Roman" w:eastAsia="Times New Roman" w:hAnsi="Times New Roman"/>
          <w:color w:val="000000"/>
          <w:sz w:val="24"/>
          <w:szCs w:val="24"/>
          <w:lang w:eastAsia="zh-CN"/>
        </w:rPr>
        <w:t>.10. Жодна із Сторін не має права передавати права та обов’язки за цим Договором третій особі без отримання письмової згоди іншої Сторони.</w:t>
      </w:r>
    </w:p>
    <w:p w14:paraId="0396F246" w14:textId="77777777" w:rsidR="007D756B" w:rsidRPr="007D756B" w:rsidRDefault="007D756B" w:rsidP="00812C80">
      <w:pPr>
        <w:pStyle w:val="rvps2"/>
        <w:shd w:val="clear" w:color="auto" w:fill="FFFFFF"/>
        <w:spacing w:before="0" w:beforeAutospacing="0" w:after="0" w:afterAutospacing="0"/>
        <w:ind w:firstLine="450"/>
        <w:jc w:val="both"/>
        <w:rPr>
          <w:lang w:val="ru-RU"/>
        </w:rPr>
      </w:pPr>
    </w:p>
    <w:p w14:paraId="06134EF3" w14:textId="77777777" w:rsidR="00812C80" w:rsidRDefault="00812C80" w:rsidP="00812C80">
      <w:pPr>
        <w:shd w:val="clear" w:color="auto" w:fill="FFFFFF"/>
        <w:spacing w:after="0" w:line="240" w:lineRule="auto"/>
        <w:contextualSpacing/>
        <w:rPr>
          <w:rFonts w:ascii="Times New Roman" w:eastAsia="Times New Roman" w:hAnsi="Times New Roman" w:cs="Times New Roman"/>
          <w:sz w:val="20"/>
          <w:szCs w:val="20"/>
          <w:lang w:val="uk-UA"/>
        </w:rPr>
      </w:pPr>
    </w:p>
    <w:p w14:paraId="7DB748A9" w14:textId="09AD02B1"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1</w:t>
      </w:r>
      <w:r w:rsidR="007D756B">
        <w:rPr>
          <w:rFonts w:ascii="Times New Roman" w:eastAsia="Times New Roman" w:hAnsi="Times New Roman" w:cs="Times New Roman"/>
          <w:b/>
          <w:sz w:val="24"/>
          <w:szCs w:val="24"/>
          <w:lang w:val="uk-UA" w:eastAsia="uk-UA"/>
        </w:rPr>
        <w:t>2</w:t>
      </w:r>
      <w:r w:rsidRPr="00542E30">
        <w:rPr>
          <w:rFonts w:ascii="Times New Roman" w:eastAsia="Times New Roman" w:hAnsi="Times New Roman" w:cs="Times New Roman"/>
          <w:b/>
          <w:sz w:val="24"/>
          <w:szCs w:val="24"/>
          <w:lang w:val="uk-UA" w:eastAsia="uk-UA"/>
        </w:rPr>
        <w:t>. Додатки до договору</w:t>
      </w:r>
    </w:p>
    <w:p w14:paraId="7B6B83B0" w14:textId="4DEF0A5A" w:rsidR="00292690" w:rsidRPr="007D756B" w:rsidRDefault="007D756B" w:rsidP="007D756B">
      <w:pPr>
        <w:pStyle w:val="a4"/>
        <w:numPr>
          <w:ilvl w:val="0"/>
          <w:numId w:val="7"/>
        </w:num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 </w:t>
      </w:r>
      <w:r w:rsidR="00292690" w:rsidRPr="007D756B">
        <w:rPr>
          <w:rFonts w:ascii="Times New Roman" w:eastAsia="Times New Roman" w:hAnsi="Times New Roman" w:cs="Times New Roman"/>
          <w:sz w:val="24"/>
          <w:szCs w:val="24"/>
          <w:lang w:val="uk-UA" w:eastAsia="uk-UA"/>
        </w:rPr>
        <w:t>Невід’ємною частиною цього Договору є: додаток № 1 „Специфікація на товар”.</w:t>
      </w:r>
    </w:p>
    <w:p w14:paraId="66A7E05C" w14:textId="77777777"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val="uk-UA" w:eastAsia="ru-RU"/>
        </w:rPr>
      </w:pPr>
    </w:p>
    <w:p w14:paraId="51571924" w14:textId="2684823F" w:rsidR="00292690" w:rsidRPr="007D756B" w:rsidRDefault="00292690" w:rsidP="007D756B">
      <w:pPr>
        <w:pStyle w:val="a4"/>
        <w:numPr>
          <w:ilvl w:val="0"/>
          <w:numId w:val="7"/>
        </w:numPr>
        <w:suppressAutoHyphens/>
        <w:spacing w:after="0" w:line="240" w:lineRule="auto"/>
        <w:jc w:val="both"/>
        <w:rPr>
          <w:rFonts w:ascii="Times New Roman" w:eastAsia="Times New Roman" w:hAnsi="Times New Roman" w:cs="Times New Roman"/>
          <w:b/>
          <w:color w:val="000000"/>
          <w:lang w:val="uk-UA" w:eastAsia="ru-RU"/>
        </w:rPr>
      </w:pPr>
      <w:r w:rsidRPr="007D756B">
        <w:rPr>
          <w:rFonts w:ascii="Times New Roman" w:eastAsia="Times New Roman" w:hAnsi="Times New Roman" w:cs="Times New Roman"/>
          <w:b/>
          <w:color w:val="000000"/>
          <w:lang w:val="uk-UA" w:eastAsia="ru-RU"/>
        </w:rPr>
        <w:t>ЮРИДИЧНІ АДРЕСИ, ПОШТОВІ ТА ПЛАТІЖНІ РЕКВІЗИТИ  СТОРІН</w:t>
      </w:r>
    </w:p>
    <w:p w14:paraId="76DC5B8D" w14:textId="77777777"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val="uk-UA" w:eastAsia="ru-RU"/>
        </w:rPr>
      </w:pPr>
    </w:p>
    <w:p w14:paraId="7EB11F1D" w14:textId="07D9BC6F" w:rsidR="00292690" w:rsidRDefault="007D756B" w:rsidP="0029269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ЗАМОВНИК:</w:t>
      </w:r>
      <w:r w:rsidR="00292690" w:rsidRPr="00542E30">
        <w:rPr>
          <w:rFonts w:ascii="Times New Roman" w:eastAsia="Times New Roman" w:hAnsi="Times New Roman" w:cs="Times New Roman"/>
          <w:sz w:val="24"/>
          <w:szCs w:val="24"/>
          <w:lang w:val="uk-UA" w:eastAsia="uk-UA"/>
        </w:rPr>
        <w:tab/>
      </w:r>
      <w:r w:rsidR="00292690" w:rsidRPr="00542E30">
        <w:rPr>
          <w:rFonts w:ascii="Times New Roman" w:eastAsia="Times New Roman" w:hAnsi="Times New Roman" w:cs="Times New Roman"/>
          <w:sz w:val="24"/>
          <w:szCs w:val="24"/>
          <w:lang w:val="uk-UA" w:eastAsia="uk-UA"/>
        </w:rPr>
        <w:tab/>
      </w:r>
      <w:r w:rsidR="00292690" w:rsidRPr="00542E30">
        <w:rPr>
          <w:rFonts w:ascii="Times New Roman" w:eastAsia="Times New Roman" w:hAnsi="Times New Roman" w:cs="Times New Roman"/>
          <w:sz w:val="24"/>
          <w:szCs w:val="24"/>
          <w:lang w:val="uk-UA" w:eastAsia="uk-UA"/>
        </w:rPr>
        <w:tab/>
      </w:r>
      <w:r w:rsidR="00292690" w:rsidRPr="00542E30">
        <w:rPr>
          <w:rFonts w:ascii="Times New Roman" w:eastAsia="Times New Roman" w:hAnsi="Times New Roman" w:cs="Times New Roman"/>
          <w:sz w:val="24"/>
          <w:szCs w:val="24"/>
          <w:lang w:val="uk-UA" w:eastAsia="uk-UA"/>
        </w:rPr>
        <w:tab/>
      </w:r>
      <w:r w:rsidR="00292690" w:rsidRPr="00542E30">
        <w:rPr>
          <w:rFonts w:ascii="Times New Roman" w:eastAsia="Times New Roman" w:hAnsi="Times New Roman" w:cs="Times New Roman"/>
          <w:sz w:val="24"/>
          <w:szCs w:val="24"/>
          <w:lang w:val="uk-UA" w:eastAsia="uk-UA"/>
        </w:rPr>
        <w:tab/>
      </w:r>
      <w:r w:rsidR="00292690" w:rsidRPr="00542E30">
        <w:rPr>
          <w:rFonts w:ascii="Times New Roman" w:eastAsia="Times New Roman" w:hAnsi="Times New Roman" w:cs="Times New Roman"/>
          <w:sz w:val="24"/>
          <w:szCs w:val="24"/>
          <w:lang w:val="uk-UA" w:eastAsia="uk-UA"/>
        </w:rPr>
        <w:tab/>
      </w:r>
      <w:r w:rsidR="00292690" w:rsidRPr="00542E30">
        <w:rPr>
          <w:rFonts w:ascii="Times New Roman" w:eastAsia="Times New Roman" w:hAnsi="Times New Roman" w:cs="Times New Roman"/>
          <w:sz w:val="24"/>
          <w:szCs w:val="24"/>
          <w:lang w:val="uk-UA" w:eastAsia="uk-UA"/>
        </w:rPr>
        <w:tab/>
        <w:t xml:space="preserve">    </w:t>
      </w:r>
      <w:r>
        <w:rPr>
          <w:rFonts w:ascii="Times New Roman" w:eastAsia="Times New Roman" w:hAnsi="Times New Roman" w:cs="Times New Roman"/>
          <w:sz w:val="24"/>
          <w:szCs w:val="24"/>
          <w:lang w:val="uk-UA" w:eastAsia="uk-UA"/>
        </w:rPr>
        <w:t>ВИКОНАВЕЦЬ</w:t>
      </w:r>
      <w:r w:rsidRPr="00542E30">
        <w:rPr>
          <w:rFonts w:ascii="Times New Roman" w:eastAsia="Times New Roman" w:hAnsi="Times New Roman" w:cs="Times New Roman"/>
          <w:sz w:val="24"/>
          <w:szCs w:val="24"/>
          <w:lang w:val="uk-UA" w:eastAsia="uk-UA"/>
        </w:rPr>
        <w:t>:</w:t>
      </w:r>
    </w:p>
    <w:p w14:paraId="6C039524" w14:textId="77777777" w:rsidR="00D83747" w:rsidRPr="00542E30" w:rsidRDefault="00D83747" w:rsidP="00292690">
      <w:pPr>
        <w:spacing w:after="0" w:line="240" w:lineRule="auto"/>
        <w:jc w:val="both"/>
        <w:rPr>
          <w:rFonts w:ascii="Times New Roman" w:eastAsia="Times New Roman" w:hAnsi="Times New Roman" w:cs="Times New Roman"/>
          <w:sz w:val="24"/>
          <w:szCs w:val="24"/>
          <w:lang w:val="uk-UA" w:eastAsia="uk-UA"/>
        </w:rPr>
      </w:pPr>
    </w:p>
    <w:tbl>
      <w:tblPr>
        <w:tblW w:w="10110" w:type="dxa"/>
        <w:tblLook w:val="01E0" w:firstRow="1" w:lastRow="1" w:firstColumn="1" w:lastColumn="1" w:noHBand="0" w:noVBand="0"/>
      </w:tblPr>
      <w:tblGrid>
        <w:gridCol w:w="5070"/>
        <w:gridCol w:w="5040"/>
      </w:tblGrid>
      <w:tr w:rsidR="00292690" w:rsidRPr="00542E30" w14:paraId="7062E56B" w14:textId="77777777" w:rsidTr="00617583">
        <w:tc>
          <w:tcPr>
            <w:tcW w:w="5070" w:type="dxa"/>
          </w:tcPr>
          <w:p w14:paraId="607D7EC9" w14:textId="77777777" w:rsidR="00525D65" w:rsidRPr="00525D65" w:rsidRDefault="00525D65" w:rsidP="00525D65">
            <w:pPr>
              <w:spacing w:after="0" w:line="240" w:lineRule="auto"/>
              <w:ind w:firstLine="23"/>
              <w:jc w:val="both"/>
              <w:rPr>
                <w:rFonts w:ascii="Times New Roman" w:hAnsi="Times New Roman" w:cs="Times New Roman"/>
                <w:b/>
                <w:bCs/>
                <w:lang w:val="uk-UA"/>
              </w:rPr>
            </w:pPr>
            <w:r w:rsidRPr="00525D65">
              <w:rPr>
                <w:rFonts w:ascii="Times New Roman" w:hAnsi="Times New Roman" w:cs="Times New Roman"/>
                <w:b/>
                <w:bCs/>
                <w:lang w:val="uk-UA"/>
              </w:rPr>
              <w:t>Комунальне некомерційне підприємство «Кельменецька багатопрофільна лікарня» Кельменецької селищної ради Дністровського району Чернівецької області</w:t>
            </w:r>
          </w:p>
          <w:p w14:paraId="4975D6D6" w14:textId="77777777" w:rsidR="00525D65" w:rsidRDefault="00525D65" w:rsidP="00525D65">
            <w:pPr>
              <w:spacing w:after="0" w:line="240" w:lineRule="auto"/>
              <w:ind w:firstLine="23"/>
              <w:jc w:val="both"/>
              <w:rPr>
                <w:rFonts w:ascii="Times New Roman" w:hAnsi="Times New Roman" w:cs="Times New Roman"/>
                <w:bCs/>
              </w:rPr>
            </w:pPr>
            <w:r w:rsidRPr="00C83379">
              <w:rPr>
                <w:rFonts w:ascii="Times New Roman" w:hAnsi="Times New Roman" w:cs="Times New Roman"/>
                <w:bCs/>
              </w:rPr>
              <w:t>Код ЄРДПОУ 02005674</w:t>
            </w:r>
          </w:p>
          <w:p w14:paraId="48BFA636" w14:textId="77777777" w:rsidR="0089216F" w:rsidRDefault="00525D65" w:rsidP="00525D65">
            <w:pPr>
              <w:spacing w:after="0" w:line="240" w:lineRule="auto"/>
              <w:ind w:firstLine="23"/>
              <w:jc w:val="both"/>
              <w:rPr>
                <w:rFonts w:ascii="Times New Roman" w:hAnsi="Times New Roman" w:cs="Times New Roman"/>
                <w:bCs/>
                <w:lang w:val="uk-UA"/>
              </w:rPr>
            </w:pPr>
            <w:r>
              <w:rPr>
                <w:rFonts w:ascii="Times New Roman" w:hAnsi="Times New Roman" w:cs="Times New Roman"/>
                <w:bCs/>
              </w:rPr>
              <w:t>60100,Чернівецька обл.,</w:t>
            </w:r>
          </w:p>
          <w:p w14:paraId="7B58309E" w14:textId="77777777" w:rsidR="00525D65" w:rsidRDefault="0089216F" w:rsidP="00525D65">
            <w:pPr>
              <w:spacing w:after="0" w:line="240" w:lineRule="auto"/>
              <w:ind w:firstLine="23"/>
              <w:jc w:val="both"/>
              <w:rPr>
                <w:rFonts w:ascii="Times New Roman" w:hAnsi="Times New Roman" w:cs="Times New Roman"/>
                <w:bCs/>
              </w:rPr>
            </w:pPr>
            <w:r>
              <w:rPr>
                <w:rFonts w:ascii="Times New Roman" w:hAnsi="Times New Roman" w:cs="Times New Roman"/>
                <w:bCs/>
              </w:rPr>
              <w:t xml:space="preserve"> </w:t>
            </w:r>
            <w:r w:rsidR="00525D65">
              <w:rPr>
                <w:rFonts w:ascii="Times New Roman" w:hAnsi="Times New Roman" w:cs="Times New Roman"/>
                <w:bCs/>
              </w:rPr>
              <w:t>смт. Кельменці, вул.. Сагайдачного, 75</w:t>
            </w:r>
          </w:p>
          <w:p w14:paraId="014E16C9" w14:textId="77777777" w:rsidR="00817A24" w:rsidRDefault="00525D65" w:rsidP="00817A24">
            <w:pPr>
              <w:spacing w:after="0" w:line="240" w:lineRule="auto"/>
              <w:rPr>
                <w:rFonts w:ascii="Times New Roman" w:hAnsi="Times New Roman" w:cs="Times New Roman"/>
                <w:sz w:val="28"/>
                <w:szCs w:val="28"/>
                <w:lang w:val="uk-UA"/>
              </w:rPr>
            </w:pPr>
            <w:r>
              <w:rPr>
                <w:rFonts w:ascii="Times New Roman" w:hAnsi="Times New Roman" w:cs="Times New Roman"/>
                <w:bCs/>
              </w:rPr>
              <w:t xml:space="preserve">р/р </w:t>
            </w:r>
            <w:r w:rsidR="00817A24">
              <w:rPr>
                <w:rFonts w:ascii="Times New Roman" w:hAnsi="Times New Roman" w:cs="Times New Roman"/>
                <w:sz w:val="28"/>
                <w:szCs w:val="28"/>
              </w:rPr>
              <w:t xml:space="preserve"> </w:t>
            </w:r>
            <w:r w:rsidR="00817A24" w:rsidRPr="00817A24">
              <w:rPr>
                <w:rFonts w:ascii="Times New Roman" w:hAnsi="Times New Roman" w:cs="Times New Roman"/>
                <w:lang w:val="en-US"/>
              </w:rPr>
              <w:t>UA</w:t>
            </w:r>
            <w:r w:rsidR="00817A24" w:rsidRPr="00817A24">
              <w:rPr>
                <w:rFonts w:ascii="Times New Roman" w:hAnsi="Times New Roman" w:cs="Times New Roman"/>
                <w:lang w:val="uk-UA"/>
              </w:rPr>
              <w:t>643052990000026004001804765</w:t>
            </w:r>
          </w:p>
          <w:p w14:paraId="2BCCDA63" w14:textId="77777777" w:rsidR="00525D65" w:rsidRPr="00817A24" w:rsidRDefault="00525D65" w:rsidP="00525D65">
            <w:pPr>
              <w:spacing w:after="0" w:line="240" w:lineRule="auto"/>
              <w:ind w:firstLine="23"/>
              <w:jc w:val="both"/>
              <w:rPr>
                <w:rFonts w:ascii="Times New Roman" w:hAnsi="Times New Roman" w:cs="Times New Roman"/>
                <w:bCs/>
                <w:lang w:val="uk-UA"/>
              </w:rPr>
            </w:pPr>
            <w:r w:rsidRPr="00C83379">
              <w:rPr>
                <w:rFonts w:ascii="Times New Roman" w:hAnsi="Times New Roman" w:cs="Times New Roman"/>
                <w:bCs/>
              </w:rPr>
              <w:t>в АТ КБ “</w:t>
            </w:r>
            <w:r w:rsidR="00817A24">
              <w:rPr>
                <w:rFonts w:ascii="Times New Roman" w:hAnsi="Times New Roman" w:cs="Times New Roman"/>
                <w:bCs/>
              </w:rPr>
              <w:t>Приватбанк»,МФО 3</w:t>
            </w:r>
            <w:r w:rsidR="00817A24">
              <w:rPr>
                <w:rFonts w:ascii="Times New Roman" w:hAnsi="Times New Roman" w:cs="Times New Roman"/>
                <w:bCs/>
                <w:lang w:val="uk-UA"/>
              </w:rPr>
              <w:t>05299</w:t>
            </w:r>
          </w:p>
          <w:p w14:paraId="6CE2D8BC" w14:textId="77777777" w:rsidR="00525D65" w:rsidRDefault="00525D65" w:rsidP="00525D65">
            <w:pPr>
              <w:spacing w:after="0" w:line="240" w:lineRule="auto"/>
              <w:ind w:firstLine="23"/>
              <w:jc w:val="both"/>
              <w:rPr>
                <w:rFonts w:ascii="Times New Roman" w:hAnsi="Times New Roman" w:cs="Times New Roman"/>
                <w:bCs/>
              </w:rPr>
            </w:pPr>
            <w:r>
              <w:rPr>
                <w:rFonts w:ascii="Times New Roman" w:hAnsi="Times New Roman" w:cs="Times New Roman"/>
                <w:bCs/>
              </w:rPr>
              <w:t>платник податку на додану вартість</w:t>
            </w:r>
          </w:p>
          <w:p w14:paraId="55A1A8A8" w14:textId="77777777" w:rsidR="00525D65" w:rsidRDefault="00525D65" w:rsidP="00525D65">
            <w:pPr>
              <w:spacing w:after="0" w:line="240" w:lineRule="auto"/>
              <w:ind w:firstLine="23"/>
              <w:jc w:val="both"/>
              <w:rPr>
                <w:rFonts w:ascii="Times New Roman" w:hAnsi="Times New Roman" w:cs="Times New Roman"/>
                <w:bCs/>
              </w:rPr>
            </w:pPr>
            <w:r>
              <w:rPr>
                <w:rFonts w:ascii="Times New Roman" w:hAnsi="Times New Roman" w:cs="Times New Roman"/>
                <w:bCs/>
              </w:rPr>
              <w:t>ІПН №020056724055</w:t>
            </w:r>
          </w:p>
          <w:p w14:paraId="35D01D1C" w14:textId="77777777" w:rsidR="00525D65" w:rsidRDefault="00525D65" w:rsidP="00525D65">
            <w:pPr>
              <w:spacing w:after="0" w:line="240" w:lineRule="auto"/>
              <w:ind w:firstLine="23"/>
              <w:jc w:val="both"/>
              <w:rPr>
                <w:rFonts w:ascii="Times New Roman" w:hAnsi="Times New Roman" w:cs="Times New Roman"/>
                <w:bCs/>
              </w:rPr>
            </w:pPr>
          </w:p>
          <w:p w14:paraId="0BF97A1D" w14:textId="77777777" w:rsidR="00525D65" w:rsidRPr="00C83379" w:rsidRDefault="00525D65" w:rsidP="00525D65">
            <w:pPr>
              <w:spacing w:after="0" w:line="240" w:lineRule="auto"/>
              <w:ind w:firstLine="23"/>
              <w:jc w:val="both"/>
              <w:rPr>
                <w:rFonts w:asciiTheme="majorBidi" w:hAnsiTheme="majorBidi" w:cstheme="majorBidi"/>
                <w:b/>
                <w:bCs/>
              </w:rPr>
            </w:pPr>
            <w:r w:rsidRPr="00C83379">
              <w:rPr>
                <w:rFonts w:ascii="Times New Roman" w:hAnsi="Times New Roman" w:cs="Times New Roman"/>
                <w:b/>
                <w:bCs/>
              </w:rPr>
              <w:t xml:space="preserve">Директор </w:t>
            </w:r>
          </w:p>
          <w:p w14:paraId="7CCE7430" w14:textId="77777777" w:rsidR="00525D65" w:rsidRPr="00567B38" w:rsidRDefault="00525D65" w:rsidP="00525D65">
            <w:pPr>
              <w:spacing w:after="0" w:line="240" w:lineRule="auto"/>
              <w:ind w:firstLine="23"/>
              <w:jc w:val="both"/>
              <w:rPr>
                <w:rFonts w:asciiTheme="majorBidi" w:hAnsiTheme="majorBidi" w:cstheme="majorBidi"/>
                <w:b/>
                <w:bCs/>
              </w:rPr>
            </w:pPr>
          </w:p>
          <w:p w14:paraId="174C447C" w14:textId="77777777" w:rsidR="00292690" w:rsidRPr="00F275CC" w:rsidRDefault="00525D65" w:rsidP="00F275CC">
            <w:pPr>
              <w:spacing w:after="0" w:line="240" w:lineRule="auto"/>
              <w:ind w:firstLine="23"/>
              <w:jc w:val="both"/>
              <w:rPr>
                <w:rFonts w:asciiTheme="majorBidi" w:hAnsiTheme="majorBidi" w:cstheme="majorBidi"/>
                <w:b/>
                <w:bCs/>
                <w:lang w:val="uk-UA"/>
              </w:rPr>
            </w:pPr>
            <w:r>
              <w:rPr>
                <w:rFonts w:asciiTheme="majorBidi" w:hAnsiTheme="majorBidi" w:cstheme="majorBidi"/>
                <w:b/>
                <w:bCs/>
              </w:rPr>
              <w:t>_____________________ /О.В. Доготар</w:t>
            </w:r>
          </w:p>
        </w:tc>
        <w:tc>
          <w:tcPr>
            <w:tcW w:w="5040" w:type="dxa"/>
          </w:tcPr>
          <w:p w14:paraId="63EC0403" w14:textId="77777777" w:rsidR="00292690" w:rsidRPr="00542E3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      </w:t>
            </w:r>
          </w:p>
        </w:tc>
      </w:tr>
    </w:tbl>
    <w:p w14:paraId="1D081D27" w14:textId="77777777" w:rsidR="004B798A"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r w:rsidRPr="00542E30">
        <w:rPr>
          <w:b/>
          <w:lang w:val="uk-UA"/>
        </w:rPr>
        <w:t xml:space="preserve">      </w:t>
      </w:r>
    </w:p>
    <w:p w14:paraId="5B532E91" w14:textId="77777777" w:rsidR="0089216F" w:rsidRDefault="0089216F"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212E62DE" w14:textId="77777777" w:rsidR="0089216F" w:rsidRDefault="0089216F"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0B93B199" w14:textId="77777777" w:rsidR="00812C80"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3C10F0FB" w14:textId="77777777" w:rsidR="00812C80"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70F9A213" w14:textId="77777777"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33CBAB63" w14:textId="77777777"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277AD1CE" w14:textId="77777777"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2DCF8156" w14:textId="77777777"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0CA18E3F" w14:textId="77777777"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2CDABDBC" w14:textId="2F1D01A1"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06D4450C" w14:textId="1869A2BF" w:rsidR="007D756B" w:rsidRDefault="007D756B"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27953482" w14:textId="220C1EC5" w:rsidR="007D756B" w:rsidRDefault="007D756B"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4605203E" w14:textId="4DB2B899" w:rsidR="007D756B" w:rsidRDefault="007D756B"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5C60A9C2" w14:textId="77777777" w:rsidR="007D756B" w:rsidRDefault="007D756B"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5EADADA3" w14:textId="77777777" w:rsidR="00812C80"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14:paraId="47EB25F9" w14:textId="77777777" w:rsidR="00812C80" w:rsidRPr="0002125B"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en-US"/>
        </w:rPr>
      </w:pPr>
    </w:p>
    <w:p w14:paraId="231CA08B" w14:textId="77777777" w:rsidR="00B8290F" w:rsidRPr="00952109" w:rsidRDefault="00EE4C44" w:rsidP="0097193C">
      <w:pPr>
        <w:tabs>
          <w:tab w:val="left" w:pos="-4798"/>
          <w:tab w:val="left" w:pos="-4678"/>
          <w:tab w:val="num" w:pos="0"/>
          <w:tab w:val="left" w:pos="709"/>
          <w:tab w:val="left" w:pos="851"/>
          <w:tab w:val="left" w:pos="10992"/>
          <w:tab w:val="left" w:pos="11908"/>
          <w:tab w:val="left" w:pos="12824"/>
          <w:tab w:val="left" w:pos="13740"/>
          <w:tab w:val="left" w:pos="14656"/>
        </w:tabs>
        <w:jc w:val="both"/>
        <w:rPr>
          <w:rFonts w:ascii="Times New Roman" w:hAnsi="Times New Roman" w:cs="Times New Roman"/>
          <w:b/>
          <w:lang w:val="uk-UA"/>
        </w:rPr>
      </w:pPr>
      <w:r w:rsidRPr="00952109">
        <w:rPr>
          <w:rFonts w:ascii="Times New Roman" w:hAnsi="Times New Roman" w:cs="Times New Roman"/>
          <w:b/>
          <w:lang w:val="uk-UA"/>
        </w:rPr>
        <w:lastRenderedPageBreak/>
        <w:t xml:space="preserve">                                                                                                                                               Додаток № 1</w:t>
      </w:r>
    </w:p>
    <w:p w14:paraId="1C47BB3B" w14:textId="77777777"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rFonts w:ascii="Times New Roman" w:hAnsi="Times New Roman" w:cs="Times New Roman"/>
          <w:b/>
          <w:lang w:val="uk-UA"/>
        </w:rPr>
      </w:pPr>
      <w:r w:rsidRPr="00952109">
        <w:rPr>
          <w:rFonts w:ascii="Times New Roman" w:hAnsi="Times New Roman" w:cs="Times New Roman"/>
          <w:b/>
          <w:lang w:val="uk-UA"/>
        </w:rPr>
        <w:t xml:space="preserve">                                                                     до  Договору № _</w:t>
      </w:r>
      <w:r w:rsidR="002F2063" w:rsidRPr="00952109">
        <w:rPr>
          <w:rFonts w:ascii="Times New Roman" w:hAnsi="Times New Roman" w:cs="Times New Roman"/>
          <w:b/>
          <w:lang w:val="uk-UA"/>
        </w:rPr>
        <w:t>___</w:t>
      </w:r>
      <w:r w:rsidRPr="00952109">
        <w:rPr>
          <w:rFonts w:ascii="Times New Roman" w:hAnsi="Times New Roman" w:cs="Times New Roman"/>
          <w:b/>
          <w:lang w:val="uk-UA"/>
        </w:rPr>
        <w:t>__  від  __</w:t>
      </w:r>
      <w:r w:rsidR="002F2063" w:rsidRPr="00952109">
        <w:rPr>
          <w:rFonts w:ascii="Times New Roman" w:hAnsi="Times New Roman" w:cs="Times New Roman"/>
          <w:b/>
          <w:lang w:val="uk-UA"/>
        </w:rPr>
        <w:t>_____</w:t>
      </w:r>
      <w:r w:rsidRPr="00952109">
        <w:rPr>
          <w:rFonts w:ascii="Times New Roman" w:hAnsi="Times New Roman" w:cs="Times New Roman"/>
          <w:b/>
          <w:lang w:val="uk-UA"/>
        </w:rPr>
        <w:t>_____ 20</w:t>
      </w:r>
      <w:r w:rsidR="002F2063" w:rsidRPr="00952109">
        <w:rPr>
          <w:rFonts w:ascii="Times New Roman" w:hAnsi="Times New Roman" w:cs="Times New Roman"/>
          <w:b/>
          <w:lang w:val="uk-UA"/>
        </w:rPr>
        <w:t>2</w:t>
      </w:r>
      <w:r w:rsidR="00BF5134">
        <w:rPr>
          <w:rFonts w:ascii="Times New Roman" w:hAnsi="Times New Roman" w:cs="Times New Roman"/>
          <w:b/>
          <w:lang w:val="uk-UA"/>
        </w:rPr>
        <w:t>4</w:t>
      </w:r>
      <w:r w:rsidRPr="00952109">
        <w:rPr>
          <w:rFonts w:ascii="Times New Roman" w:hAnsi="Times New Roman" w:cs="Times New Roman"/>
          <w:b/>
          <w:lang w:val="uk-UA"/>
        </w:rPr>
        <w:t xml:space="preserve"> р </w:t>
      </w:r>
    </w:p>
    <w:p w14:paraId="06E68BE5" w14:textId="77777777"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jc w:val="both"/>
        <w:rPr>
          <w:rFonts w:ascii="Times New Roman" w:hAnsi="Times New Roman" w:cs="Times New Roman"/>
          <w:lang w:val="uk-UA"/>
        </w:rPr>
      </w:pPr>
    </w:p>
    <w:p w14:paraId="55919247" w14:textId="77777777" w:rsidR="00E67EFA" w:rsidRPr="00952109" w:rsidRDefault="00E67EFA" w:rsidP="00221102">
      <w:pPr>
        <w:tabs>
          <w:tab w:val="left" w:pos="-4798"/>
          <w:tab w:val="left" w:pos="-4678"/>
          <w:tab w:val="num" w:pos="0"/>
          <w:tab w:val="left" w:pos="709"/>
          <w:tab w:val="left" w:pos="851"/>
          <w:tab w:val="left" w:pos="10992"/>
          <w:tab w:val="left" w:pos="11908"/>
          <w:tab w:val="left" w:pos="12824"/>
          <w:tab w:val="left" w:pos="13740"/>
          <w:tab w:val="left" w:pos="14656"/>
        </w:tabs>
        <w:jc w:val="center"/>
        <w:rPr>
          <w:rFonts w:ascii="Times New Roman" w:hAnsi="Times New Roman" w:cs="Times New Roman"/>
          <w:lang w:val="uk-UA"/>
        </w:rPr>
      </w:pPr>
      <w:r w:rsidRPr="00952109">
        <w:rPr>
          <w:rFonts w:ascii="Times New Roman" w:hAnsi="Times New Roman" w:cs="Times New Roman"/>
          <w:b/>
          <w:lang w:val="uk-UA"/>
        </w:rPr>
        <w:t>Специфікація</w:t>
      </w:r>
    </w:p>
    <w:tbl>
      <w:tblPr>
        <w:tblW w:w="9523" w:type="dxa"/>
        <w:tblInd w:w="91" w:type="dxa"/>
        <w:tblLayout w:type="fixed"/>
        <w:tblLook w:val="04A0" w:firstRow="1" w:lastRow="0" w:firstColumn="1" w:lastColumn="0" w:noHBand="0" w:noVBand="1"/>
      </w:tblPr>
      <w:tblGrid>
        <w:gridCol w:w="691"/>
        <w:gridCol w:w="7277"/>
        <w:gridCol w:w="1555"/>
      </w:tblGrid>
      <w:tr w:rsidR="007D756B" w:rsidRPr="00E3031C" w14:paraId="16AA9A46" w14:textId="77777777" w:rsidTr="006E01A0">
        <w:trPr>
          <w:trHeight w:val="247"/>
        </w:trPr>
        <w:tc>
          <w:tcPr>
            <w:tcW w:w="691"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B0A8D7D" w14:textId="77777777" w:rsidR="007D756B" w:rsidRPr="00E3031C" w:rsidRDefault="007D756B" w:rsidP="006E01A0">
            <w:pPr>
              <w:spacing w:after="0" w:line="240" w:lineRule="auto"/>
              <w:jc w:val="both"/>
              <w:rPr>
                <w:rFonts w:ascii="Times New Roman" w:eastAsia="Times New Roman" w:hAnsi="Times New Roman"/>
                <w:b/>
                <w:bCs/>
                <w:color w:val="000000"/>
                <w:sz w:val="24"/>
                <w:szCs w:val="24"/>
                <w:lang w:val="en-GB" w:eastAsia="en-GB"/>
              </w:rPr>
            </w:pPr>
            <w:r w:rsidRPr="00E3031C">
              <w:rPr>
                <w:rFonts w:ascii="Times New Roman" w:eastAsia="Times New Roman" w:hAnsi="Times New Roman"/>
                <w:b/>
                <w:bCs/>
                <w:color w:val="000000"/>
                <w:sz w:val="24"/>
                <w:szCs w:val="24"/>
                <w:lang w:eastAsia="en-GB"/>
              </w:rPr>
              <w:t>№ п/п</w:t>
            </w:r>
          </w:p>
        </w:tc>
        <w:tc>
          <w:tcPr>
            <w:tcW w:w="7277" w:type="dxa"/>
            <w:tcBorders>
              <w:top w:val="single" w:sz="8" w:space="0" w:color="auto"/>
              <w:left w:val="nil"/>
              <w:bottom w:val="single" w:sz="8" w:space="0" w:color="auto"/>
              <w:right w:val="single" w:sz="8" w:space="0" w:color="auto"/>
            </w:tcBorders>
            <w:shd w:val="clear" w:color="000000" w:fill="BFBFBF"/>
            <w:vAlign w:val="center"/>
            <w:hideMark/>
          </w:tcPr>
          <w:p w14:paraId="1EE2BD05" w14:textId="77777777" w:rsidR="007D756B" w:rsidRPr="00E3031C" w:rsidRDefault="007D756B" w:rsidP="006E01A0">
            <w:pPr>
              <w:spacing w:after="0" w:line="240" w:lineRule="auto"/>
              <w:jc w:val="center"/>
              <w:rPr>
                <w:rFonts w:ascii="Times New Roman" w:eastAsia="Times New Roman" w:hAnsi="Times New Roman"/>
                <w:b/>
                <w:bCs/>
                <w:color w:val="000000"/>
                <w:sz w:val="24"/>
                <w:szCs w:val="24"/>
                <w:lang w:eastAsia="en-GB"/>
              </w:rPr>
            </w:pPr>
            <w:r w:rsidRPr="00E3031C">
              <w:rPr>
                <w:rFonts w:ascii="Times New Roman" w:eastAsia="Times New Roman" w:hAnsi="Times New Roman"/>
                <w:b/>
                <w:bCs/>
                <w:color w:val="000000"/>
                <w:sz w:val="24"/>
                <w:szCs w:val="24"/>
                <w:lang w:eastAsia="en-GB"/>
              </w:rPr>
              <w:t>Найменування послуги</w:t>
            </w:r>
          </w:p>
        </w:tc>
        <w:tc>
          <w:tcPr>
            <w:tcW w:w="1555" w:type="dxa"/>
            <w:tcBorders>
              <w:top w:val="single" w:sz="8" w:space="0" w:color="auto"/>
              <w:left w:val="nil"/>
              <w:bottom w:val="single" w:sz="8" w:space="0" w:color="auto"/>
              <w:right w:val="single" w:sz="8" w:space="0" w:color="auto"/>
            </w:tcBorders>
            <w:shd w:val="clear" w:color="000000" w:fill="BFBFBF"/>
            <w:vAlign w:val="center"/>
            <w:hideMark/>
          </w:tcPr>
          <w:p w14:paraId="7B7A1CAA" w14:textId="77777777" w:rsidR="007D756B" w:rsidRPr="00E3031C" w:rsidRDefault="007D756B" w:rsidP="006E01A0">
            <w:pPr>
              <w:spacing w:after="0" w:line="240" w:lineRule="auto"/>
              <w:jc w:val="center"/>
              <w:rPr>
                <w:rFonts w:ascii="Times New Roman" w:eastAsia="Times New Roman" w:hAnsi="Times New Roman"/>
                <w:b/>
                <w:bCs/>
                <w:color w:val="000000"/>
                <w:sz w:val="24"/>
                <w:szCs w:val="24"/>
                <w:lang w:val="en-GB" w:eastAsia="en-GB"/>
              </w:rPr>
            </w:pPr>
            <w:r w:rsidRPr="00E3031C">
              <w:rPr>
                <w:rFonts w:ascii="Times New Roman" w:eastAsia="Times New Roman" w:hAnsi="Times New Roman"/>
                <w:b/>
                <w:bCs/>
                <w:color w:val="000000"/>
                <w:sz w:val="24"/>
                <w:szCs w:val="24"/>
                <w:lang w:eastAsia="en-GB"/>
              </w:rPr>
              <w:t>Кількість</w:t>
            </w:r>
          </w:p>
        </w:tc>
      </w:tr>
      <w:tr w:rsidR="007D756B" w:rsidRPr="00E3031C" w14:paraId="0D74D92D" w14:textId="77777777" w:rsidTr="006E01A0">
        <w:trPr>
          <w:trHeight w:val="129"/>
        </w:trPr>
        <w:tc>
          <w:tcPr>
            <w:tcW w:w="691" w:type="dxa"/>
            <w:tcBorders>
              <w:top w:val="nil"/>
              <w:left w:val="single" w:sz="8" w:space="0" w:color="auto"/>
              <w:bottom w:val="single" w:sz="8" w:space="0" w:color="auto"/>
              <w:right w:val="single" w:sz="8" w:space="0" w:color="auto"/>
            </w:tcBorders>
            <w:shd w:val="clear" w:color="auto" w:fill="auto"/>
            <w:vAlign w:val="center"/>
            <w:hideMark/>
          </w:tcPr>
          <w:p w14:paraId="29ED344A" w14:textId="77777777" w:rsidR="007D756B" w:rsidRPr="00E3031C" w:rsidRDefault="007D756B" w:rsidP="006E01A0">
            <w:pPr>
              <w:spacing w:after="0" w:line="240" w:lineRule="auto"/>
              <w:jc w:val="both"/>
              <w:rPr>
                <w:rFonts w:ascii="Times New Roman" w:eastAsia="Times New Roman" w:hAnsi="Times New Roman"/>
                <w:color w:val="000000"/>
                <w:sz w:val="24"/>
                <w:szCs w:val="24"/>
                <w:lang w:val="en-GB" w:eastAsia="en-GB"/>
              </w:rPr>
            </w:pPr>
            <w:r w:rsidRPr="00E3031C">
              <w:rPr>
                <w:rFonts w:ascii="Times New Roman" w:eastAsia="Times New Roman" w:hAnsi="Times New Roman"/>
                <w:color w:val="000000"/>
                <w:sz w:val="24"/>
                <w:szCs w:val="24"/>
                <w:lang w:eastAsia="en-GB"/>
              </w:rPr>
              <w:t>1.</w:t>
            </w:r>
          </w:p>
        </w:tc>
        <w:tc>
          <w:tcPr>
            <w:tcW w:w="7277" w:type="dxa"/>
            <w:tcBorders>
              <w:top w:val="nil"/>
              <w:left w:val="nil"/>
              <w:bottom w:val="single" w:sz="8" w:space="0" w:color="auto"/>
              <w:right w:val="single" w:sz="8" w:space="0" w:color="auto"/>
            </w:tcBorders>
            <w:shd w:val="clear" w:color="auto" w:fill="auto"/>
            <w:vAlign w:val="center"/>
          </w:tcPr>
          <w:p w14:paraId="0BFBD1F4" w14:textId="1CB4980B" w:rsidR="007D756B" w:rsidRPr="003453F1" w:rsidRDefault="007D756B" w:rsidP="006E01A0">
            <w:pPr>
              <w:spacing w:after="0" w:line="240" w:lineRule="auto"/>
              <w:jc w:val="both"/>
              <w:rPr>
                <w:rFonts w:ascii="Times New Roman" w:eastAsia="Times New Roman" w:hAnsi="Times New Roman"/>
                <w:sz w:val="24"/>
                <w:szCs w:val="24"/>
                <w:lang w:val="en-GB" w:eastAsia="en-GB"/>
              </w:rPr>
            </w:pPr>
            <w:r>
              <w:rPr>
                <w:rFonts w:ascii="Times New Roman" w:hAnsi="Times New Roman"/>
                <w:sz w:val="24"/>
                <w:szCs w:val="24"/>
              </w:rPr>
              <w:t>Послуги</w:t>
            </w:r>
            <w:r w:rsidRPr="007D756B">
              <w:rPr>
                <w:rFonts w:ascii="Times New Roman" w:hAnsi="Times New Roman"/>
                <w:sz w:val="24"/>
                <w:szCs w:val="24"/>
                <w:lang w:val="en-GB"/>
              </w:rPr>
              <w:t xml:space="preserve"> </w:t>
            </w:r>
            <w:r w:rsidRPr="0087198F">
              <w:rPr>
                <w:rFonts w:ascii="Times New Roman" w:hAnsi="Times New Roman"/>
                <w:sz w:val="24"/>
                <w:szCs w:val="24"/>
              </w:rPr>
              <w:t>з</w:t>
            </w:r>
            <w:r w:rsidRPr="007D756B">
              <w:rPr>
                <w:rFonts w:ascii="Times New Roman" w:hAnsi="Times New Roman"/>
                <w:sz w:val="24"/>
                <w:szCs w:val="24"/>
                <w:lang w:val="en-GB"/>
              </w:rPr>
              <w:t xml:space="preserve"> </w:t>
            </w:r>
            <w:r w:rsidRPr="0087198F">
              <w:rPr>
                <w:rFonts w:ascii="Times New Roman" w:hAnsi="Times New Roman"/>
                <w:sz w:val="24"/>
                <w:szCs w:val="24"/>
              </w:rPr>
              <w:t>відновлювального</w:t>
            </w:r>
            <w:r w:rsidRPr="007D756B">
              <w:rPr>
                <w:rFonts w:ascii="Times New Roman" w:hAnsi="Times New Roman"/>
                <w:sz w:val="24"/>
                <w:szCs w:val="24"/>
                <w:lang w:val="en-GB"/>
              </w:rPr>
              <w:t xml:space="preserve"> </w:t>
            </w:r>
            <w:r w:rsidRPr="0087198F">
              <w:rPr>
                <w:rFonts w:ascii="Times New Roman" w:hAnsi="Times New Roman"/>
                <w:sz w:val="24"/>
                <w:szCs w:val="24"/>
              </w:rPr>
              <w:t>ремонту</w:t>
            </w:r>
            <w:r w:rsidRPr="007D756B">
              <w:rPr>
                <w:rFonts w:ascii="Times New Roman" w:hAnsi="Times New Roman"/>
                <w:sz w:val="24"/>
                <w:szCs w:val="24"/>
                <w:lang w:val="en-GB"/>
              </w:rPr>
              <w:t xml:space="preserve"> </w:t>
            </w:r>
            <w:r w:rsidRPr="0087198F">
              <w:rPr>
                <w:rFonts w:ascii="Times New Roman" w:hAnsi="Times New Roman"/>
                <w:sz w:val="24"/>
                <w:szCs w:val="24"/>
              </w:rPr>
              <w:t>з</w:t>
            </w:r>
            <w:r w:rsidRPr="007D756B">
              <w:rPr>
                <w:rFonts w:ascii="Times New Roman" w:hAnsi="Times New Roman"/>
                <w:sz w:val="24"/>
                <w:szCs w:val="24"/>
                <w:lang w:val="en-GB"/>
              </w:rPr>
              <w:t xml:space="preserve"> </w:t>
            </w:r>
            <w:r w:rsidRPr="0087198F">
              <w:rPr>
                <w:rFonts w:ascii="Times New Roman" w:hAnsi="Times New Roman"/>
                <w:sz w:val="24"/>
                <w:szCs w:val="24"/>
              </w:rPr>
              <w:t>заміною</w:t>
            </w:r>
            <w:r w:rsidRPr="007D756B">
              <w:rPr>
                <w:rFonts w:ascii="Times New Roman" w:hAnsi="Times New Roman"/>
                <w:sz w:val="24"/>
                <w:szCs w:val="24"/>
                <w:lang w:val="en-GB"/>
              </w:rPr>
              <w:t xml:space="preserve"> </w:t>
            </w:r>
            <w:r w:rsidRPr="0087198F">
              <w:rPr>
                <w:rFonts w:ascii="Times New Roman" w:hAnsi="Times New Roman"/>
                <w:sz w:val="24"/>
                <w:szCs w:val="24"/>
              </w:rPr>
              <w:t>складових</w:t>
            </w:r>
            <w:r w:rsidRPr="007D756B">
              <w:rPr>
                <w:rFonts w:ascii="Times New Roman" w:hAnsi="Times New Roman"/>
                <w:sz w:val="24"/>
                <w:szCs w:val="24"/>
                <w:lang w:val="en-GB"/>
              </w:rPr>
              <w:t xml:space="preserve"> </w:t>
            </w:r>
            <w:r w:rsidRPr="0087198F">
              <w:rPr>
                <w:rFonts w:ascii="Times New Roman" w:hAnsi="Times New Roman"/>
                <w:sz w:val="24"/>
                <w:szCs w:val="24"/>
              </w:rPr>
              <w:t>частин</w:t>
            </w:r>
            <w:r w:rsidRPr="007D756B">
              <w:rPr>
                <w:rFonts w:ascii="Times New Roman" w:hAnsi="Times New Roman"/>
                <w:sz w:val="24"/>
                <w:szCs w:val="24"/>
                <w:lang w:val="en-GB"/>
              </w:rPr>
              <w:t xml:space="preserve"> </w:t>
            </w:r>
            <w:r w:rsidRPr="0087198F">
              <w:rPr>
                <w:rFonts w:ascii="Times New Roman" w:hAnsi="Times New Roman"/>
                <w:sz w:val="24"/>
                <w:szCs w:val="24"/>
              </w:rPr>
              <w:t>мамографічної</w:t>
            </w:r>
            <w:r w:rsidRPr="007D756B">
              <w:rPr>
                <w:rFonts w:ascii="Times New Roman" w:hAnsi="Times New Roman"/>
                <w:sz w:val="24"/>
                <w:szCs w:val="24"/>
                <w:lang w:val="en-GB"/>
              </w:rPr>
              <w:t xml:space="preserve"> </w:t>
            </w:r>
            <w:r w:rsidRPr="0087198F">
              <w:rPr>
                <w:rFonts w:ascii="Times New Roman" w:hAnsi="Times New Roman"/>
                <w:sz w:val="24"/>
                <w:szCs w:val="24"/>
              </w:rPr>
              <w:t>системи</w:t>
            </w:r>
            <w:r w:rsidRPr="007D756B">
              <w:rPr>
                <w:rFonts w:ascii="Times New Roman" w:hAnsi="Times New Roman"/>
                <w:sz w:val="24"/>
                <w:szCs w:val="24"/>
                <w:lang w:val="en-GB"/>
              </w:rPr>
              <w:t xml:space="preserve"> </w:t>
            </w:r>
            <w:r w:rsidRPr="0087198F">
              <w:rPr>
                <w:rFonts w:ascii="Times New Roman" w:hAnsi="Times New Roman"/>
                <w:sz w:val="24"/>
                <w:szCs w:val="24"/>
                <w:lang w:val="en-US"/>
              </w:rPr>
              <w:t>LORAD</w:t>
            </w:r>
            <w:r w:rsidRPr="007D756B">
              <w:rPr>
                <w:rFonts w:ascii="Times New Roman" w:hAnsi="Times New Roman"/>
                <w:sz w:val="24"/>
                <w:szCs w:val="24"/>
                <w:lang w:val="en-GB"/>
              </w:rPr>
              <w:t xml:space="preserve"> </w:t>
            </w:r>
            <w:r w:rsidRPr="0087198F">
              <w:rPr>
                <w:rFonts w:ascii="Times New Roman" w:hAnsi="Times New Roman"/>
                <w:sz w:val="24"/>
                <w:szCs w:val="24"/>
              </w:rPr>
              <w:t>М</w:t>
            </w:r>
            <w:r w:rsidRPr="007D756B">
              <w:rPr>
                <w:rFonts w:ascii="Times New Roman" w:hAnsi="Times New Roman"/>
                <w:sz w:val="24"/>
                <w:szCs w:val="24"/>
                <w:lang w:val="en-GB"/>
              </w:rPr>
              <w:t xml:space="preserve">-IV, </w:t>
            </w:r>
            <w:r w:rsidRPr="0087198F">
              <w:rPr>
                <w:rFonts w:ascii="Times New Roman" w:hAnsi="Times New Roman"/>
                <w:sz w:val="24"/>
                <w:szCs w:val="24"/>
              </w:rPr>
              <w:t>виробництва</w:t>
            </w:r>
            <w:r w:rsidRPr="007D756B">
              <w:rPr>
                <w:rFonts w:ascii="Times New Roman" w:hAnsi="Times New Roman"/>
                <w:sz w:val="24"/>
                <w:szCs w:val="24"/>
                <w:lang w:val="en-GB"/>
              </w:rPr>
              <w:t xml:space="preserve"> HOLOGIC </w:t>
            </w:r>
            <w:r w:rsidRPr="0087198F">
              <w:rPr>
                <w:rFonts w:ascii="Times New Roman" w:hAnsi="Times New Roman"/>
                <w:sz w:val="24"/>
                <w:szCs w:val="24"/>
                <w:lang w:val="en-US"/>
              </w:rPr>
              <w:t>INC</w:t>
            </w:r>
            <w:r w:rsidRPr="007D756B">
              <w:rPr>
                <w:rFonts w:ascii="Times New Roman" w:hAnsi="Times New Roman"/>
                <w:sz w:val="24"/>
                <w:szCs w:val="24"/>
                <w:lang w:val="en-GB"/>
              </w:rPr>
              <w:t xml:space="preserve">, </w:t>
            </w:r>
            <w:r w:rsidRPr="0087198F">
              <w:rPr>
                <w:rFonts w:ascii="Times New Roman" w:hAnsi="Times New Roman"/>
                <w:sz w:val="24"/>
                <w:szCs w:val="24"/>
              </w:rPr>
              <w:t>США</w:t>
            </w:r>
            <w:r w:rsidRPr="007D756B">
              <w:rPr>
                <w:rFonts w:ascii="Times New Roman" w:eastAsia="Times New Roman" w:hAnsi="Times New Roman"/>
                <w:sz w:val="24"/>
                <w:szCs w:val="24"/>
                <w:lang w:val="en-GB" w:eastAsia="en-GB"/>
              </w:rPr>
              <w:t xml:space="preserve"> </w:t>
            </w:r>
          </w:p>
        </w:tc>
        <w:tc>
          <w:tcPr>
            <w:tcW w:w="1555" w:type="dxa"/>
            <w:tcBorders>
              <w:top w:val="nil"/>
              <w:left w:val="nil"/>
              <w:bottom w:val="single" w:sz="8" w:space="0" w:color="auto"/>
              <w:right w:val="single" w:sz="8" w:space="0" w:color="auto"/>
            </w:tcBorders>
            <w:shd w:val="clear" w:color="auto" w:fill="auto"/>
            <w:vAlign w:val="center"/>
          </w:tcPr>
          <w:p w14:paraId="56B233AA" w14:textId="77777777" w:rsidR="007D756B" w:rsidRPr="00E3031C" w:rsidRDefault="007D756B" w:rsidP="006E01A0">
            <w:pPr>
              <w:spacing w:after="0" w:line="240" w:lineRule="auto"/>
              <w:jc w:val="center"/>
              <w:rPr>
                <w:rFonts w:ascii="Times New Roman" w:eastAsia="Times New Roman" w:hAnsi="Times New Roman"/>
                <w:color w:val="000000"/>
                <w:sz w:val="24"/>
                <w:szCs w:val="24"/>
                <w:lang w:val="en-GB" w:eastAsia="en-GB"/>
              </w:rPr>
            </w:pPr>
            <w:r w:rsidRPr="00E3031C">
              <w:rPr>
                <w:rFonts w:ascii="Times New Roman" w:eastAsia="Times New Roman" w:hAnsi="Times New Roman"/>
                <w:color w:val="000000"/>
                <w:sz w:val="24"/>
                <w:szCs w:val="24"/>
                <w:lang w:val="en-GB" w:eastAsia="en-GB"/>
              </w:rPr>
              <w:t>1</w:t>
            </w:r>
          </w:p>
        </w:tc>
      </w:tr>
      <w:tr w:rsidR="007D756B" w:rsidRPr="00E3031C" w14:paraId="1A5E589A" w14:textId="77777777" w:rsidTr="006E01A0">
        <w:trPr>
          <w:trHeight w:val="129"/>
        </w:trPr>
        <w:tc>
          <w:tcPr>
            <w:tcW w:w="691" w:type="dxa"/>
            <w:tcBorders>
              <w:top w:val="nil"/>
              <w:left w:val="single" w:sz="8" w:space="0" w:color="auto"/>
              <w:bottom w:val="single" w:sz="8" w:space="0" w:color="auto"/>
              <w:right w:val="single" w:sz="8" w:space="0" w:color="auto"/>
            </w:tcBorders>
            <w:shd w:val="clear" w:color="auto" w:fill="auto"/>
            <w:vAlign w:val="center"/>
          </w:tcPr>
          <w:p w14:paraId="56BC53B6" w14:textId="77777777" w:rsidR="007D756B" w:rsidRPr="00E3031C" w:rsidRDefault="007D756B" w:rsidP="006E01A0">
            <w:pPr>
              <w:spacing w:after="0" w:line="240" w:lineRule="auto"/>
              <w:jc w:val="both"/>
              <w:rPr>
                <w:rFonts w:ascii="Times New Roman" w:eastAsia="Times New Roman" w:hAnsi="Times New Roman"/>
                <w:color w:val="000000"/>
                <w:sz w:val="24"/>
                <w:szCs w:val="24"/>
                <w:lang w:eastAsia="en-GB"/>
              </w:rPr>
            </w:pPr>
            <w:r w:rsidRPr="00E3031C">
              <w:rPr>
                <w:rFonts w:ascii="Times New Roman" w:eastAsia="Times New Roman" w:hAnsi="Times New Roman"/>
                <w:color w:val="000000"/>
                <w:sz w:val="24"/>
                <w:szCs w:val="24"/>
                <w:lang w:eastAsia="en-GB"/>
              </w:rPr>
              <w:t>1.1.</w:t>
            </w:r>
          </w:p>
        </w:tc>
        <w:tc>
          <w:tcPr>
            <w:tcW w:w="7277" w:type="dxa"/>
            <w:tcBorders>
              <w:top w:val="nil"/>
              <w:left w:val="nil"/>
              <w:bottom w:val="single" w:sz="8" w:space="0" w:color="auto"/>
              <w:right w:val="single" w:sz="8" w:space="0" w:color="auto"/>
            </w:tcBorders>
            <w:shd w:val="clear" w:color="auto" w:fill="auto"/>
            <w:vAlign w:val="center"/>
          </w:tcPr>
          <w:p w14:paraId="11E44815" w14:textId="77777777" w:rsidR="007D756B" w:rsidRPr="00E3031C" w:rsidRDefault="007D756B" w:rsidP="006E01A0">
            <w:pPr>
              <w:spacing w:after="0" w:line="240" w:lineRule="auto"/>
              <w:jc w:val="both"/>
              <w:rPr>
                <w:rFonts w:ascii="Times New Roman" w:eastAsia="Times New Roman" w:hAnsi="Times New Roman"/>
                <w:b/>
                <w:color w:val="000000"/>
                <w:sz w:val="24"/>
                <w:szCs w:val="24"/>
                <w:lang w:eastAsia="en-GB"/>
              </w:rPr>
            </w:pPr>
          </w:p>
        </w:tc>
        <w:tc>
          <w:tcPr>
            <w:tcW w:w="1555" w:type="dxa"/>
            <w:tcBorders>
              <w:top w:val="nil"/>
              <w:left w:val="nil"/>
              <w:bottom w:val="single" w:sz="8" w:space="0" w:color="auto"/>
              <w:right w:val="single" w:sz="8" w:space="0" w:color="auto"/>
            </w:tcBorders>
            <w:shd w:val="clear" w:color="auto" w:fill="auto"/>
            <w:vAlign w:val="center"/>
          </w:tcPr>
          <w:p w14:paraId="7DAE14BB" w14:textId="77777777" w:rsidR="007D756B" w:rsidRPr="00E3031C" w:rsidRDefault="007D756B" w:rsidP="006E01A0">
            <w:pPr>
              <w:spacing w:after="0" w:line="240" w:lineRule="auto"/>
              <w:jc w:val="center"/>
              <w:rPr>
                <w:rFonts w:ascii="Times New Roman" w:eastAsia="Times New Roman" w:hAnsi="Times New Roman"/>
                <w:color w:val="000000"/>
                <w:sz w:val="24"/>
                <w:szCs w:val="24"/>
                <w:lang w:eastAsia="en-GB"/>
              </w:rPr>
            </w:pPr>
          </w:p>
        </w:tc>
      </w:tr>
      <w:tr w:rsidR="007D756B" w:rsidRPr="00E3031C" w14:paraId="3445487D" w14:textId="77777777" w:rsidTr="006E01A0">
        <w:trPr>
          <w:trHeight w:val="129"/>
        </w:trPr>
        <w:tc>
          <w:tcPr>
            <w:tcW w:w="691" w:type="dxa"/>
            <w:tcBorders>
              <w:top w:val="nil"/>
              <w:left w:val="single" w:sz="8" w:space="0" w:color="auto"/>
              <w:bottom w:val="single" w:sz="8" w:space="0" w:color="auto"/>
              <w:right w:val="single" w:sz="8" w:space="0" w:color="auto"/>
            </w:tcBorders>
            <w:shd w:val="clear" w:color="auto" w:fill="auto"/>
            <w:vAlign w:val="center"/>
            <w:hideMark/>
          </w:tcPr>
          <w:p w14:paraId="3079B96E" w14:textId="77777777" w:rsidR="007D756B" w:rsidRPr="00E3031C" w:rsidRDefault="007D756B" w:rsidP="006E01A0">
            <w:pPr>
              <w:spacing w:after="0" w:line="240" w:lineRule="auto"/>
              <w:jc w:val="both"/>
              <w:rPr>
                <w:rFonts w:ascii="Times New Roman" w:eastAsia="Times New Roman" w:hAnsi="Times New Roman"/>
                <w:color w:val="000000"/>
                <w:sz w:val="24"/>
                <w:szCs w:val="24"/>
                <w:lang w:val="en-GB" w:eastAsia="en-GB"/>
              </w:rPr>
            </w:pPr>
            <w:r w:rsidRPr="00E3031C">
              <w:rPr>
                <w:rFonts w:ascii="Times New Roman" w:eastAsia="Times New Roman" w:hAnsi="Times New Roman"/>
                <w:color w:val="000000"/>
                <w:sz w:val="24"/>
                <w:szCs w:val="24"/>
                <w:lang w:eastAsia="en-GB"/>
              </w:rPr>
              <w:t>1.2.</w:t>
            </w:r>
          </w:p>
        </w:tc>
        <w:tc>
          <w:tcPr>
            <w:tcW w:w="7277" w:type="dxa"/>
            <w:tcBorders>
              <w:top w:val="nil"/>
              <w:left w:val="nil"/>
              <w:bottom w:val="single" w:sz="8" w:space="0" w:color="auto"/>
              <w:right w:val="single" w:sz="8" w:space="0" w:color="auto"/>
            </w:tcBorders>
            <w:shd w:val="clear" w:color="auto" w:fill="auto"/>
            <w:vAlign w:val="center"/>
          </w:tcPr>
          <w:p w14:paraId="48CB6E41" w14:textId="77777777" w:rsidR="007D756B" w:rsidRPr="00E3031C" w:rsidRDefault="007D756B" w:rsidP="006E01A0">
            <w:pPr>
              <w:spacing w:after="0" w:line="240" w:lineRule="auto"/>
              <w:jc w:val="both"/>
              <w:rPr>
                <w:rFonts w:ascii="Times New Roman" w:eastAsia="Times New Roman" w:hAnsi="Times New Roman"/>
                <w:color w:val="000000"/>
                <w:sz w:val="24"/>
                <w:szCs w:val="24"/>
                <w:lang w:val="en-GB" w:eastAsia="en-GB"/>
              </w:rPr>
            </w:pPr>
          </w:p>
        </w:tc>
        <w:tc>
          <w:tcPr>
            <w:tcW w:w="1555" w:type="dxa"/>
            <w:tcBorders>
              <w:top w:val="nil"/>
              <w:left w:val="nil"/>
              <w:bottom w:val="single" w:sz="8" w:space="0" w:color="auto"/>
              <w:right w:val="single" w:sz="8" w:space="0" w:color="auto"/>
            </w:tcBorders>
            <w:shd w:val="clear" w:color="auto" w:fill="auto"/>
            <w:vAlign w:val="center"/>
          </w:tcPr>
          <w:p w14:paraId="3F517D6B" w14:textId="77777777" w:rsidR="007D756B" w:rsidRPr="00E3031C" w:rsidRDefault="007D756B" w:rsidP="006E01A0">
            <w:pPr>
              <w:spacing w:after="0" w:line="240" w:lineRule="auto"/>
              <w:jc w:val="center"/>
              <w:rPr>
                <w:rFonts w:ascii="Times New Roman" w:eastAsia="Times New Roman" w:hAnsi="Times New Roman"/>
                <w:color w:val="000000"/>
                <w:sz w:val="24"/>
                <w:szCs w:val="24"/>
                <w:lang w:eastAsia="en-GB"/>
              </w:rPr>
            </w:pPr>
          </w:p>
        </w:tc>
      </w:tr>
      <w:tr w:rsidR="007D756B" w:rsidRPr="00E3031C" w14:paraId="73192B6A" w14:textId="77777777" w:rsidTr="006E01A0">
        <w:trPr>
          <w:trHeight w:val="129"/>
        </w:trPr>
        <w:tc>
          <w:tcPr>
            <w:tcW w:w="691" w:type="dxa"/>
            <w:tcBorders>
              <w:top w:val="nil"/>
              <w:left w:val="single" w:sz="8" w:space="0" w:color="auto"/>
              <w:bottom w:val="single" w:sz="8" w:space="0" w:color="auto"/>
              <w:right w:val="single" w:sz="8" w:space="0" w:color="auto"/>
            </w:tcBorders>
            <w:shd w:val="clear" w:color="auto" w:fill="auto"/>
            <w:vAlign w:val="center"/>
          </w:tcPr>
          <w:p w14:paraId="60FABC59" w14:textId="77777777" w:rsidR="007D756B" w:rsidRPr="00E3031C" w:rsidRDefault="007D756B" w:rsidP="006E01A0">
            <w:pPr>
              <w:spacing w:after="0" w:line="240" w:lineRule="auto"/>
              <w:jc w:val="both"/>
              <w:rPr>
                <w:rFonts w:ascii="Times New Roman" w:eastAsia="Times New Roman" w:hAnsi="Times New Roman"/>
                <w:color w:val="000000"/>
                <w:sz w:val="24"/>
                <w:szCs w:val="24"/>
                <w:lang w:val="en-GB" w:eastAsia="en-GB"/>
              </w:rPr>
            </w:pPr>
          </w:p>
        </w:tc>
        <w:tc>
          <w:tcPr>
            <w:tcW w:w="7277" w:type="dxa"/>
            <w:tcBorders>
              <w:top w:val="nil"/>
              <w:left w:val="nil"/>
              <w:bottom w:val="single" w:sz="8" w:space="0" w:color="auto"/>
              <w:right w:val="single" w:sz="8" w:space="0" w:color="auto"/>
            </w:tcBorders>
            <w:shd w:val="clear" w:color="auto" w:fill="auto"/>
            <w:vAlign w:val="center"/>
          </w:tcPr>
          <w:p w14:paraId="0E18937A" w14:textId="77777777" w:rsidR="007D756B" w:rsidRPr="00E3031C" w:rsidRDefault="007D756B" w:rsidP="006E01A0">
            <w:pPr>
              <w:spacing w:after="0" w:line="240" w:lineRule="auto"/>
              <w:jc w:val="both"/>
              <w:rPr>
                <w:rFonts w:ascii="Times New Roman" w:eastAsia="Times New Roman" w:hAnsi="Times New Roman"/>
                <w:color w:val="000000"/>
                <w:sz w:val="24"/>
                <w:szCs w:val="24"/>
                <w:lang w:eastAsia="en-GB"/>
              </w:rPr>
            </w:pPr>
          </w:p>
        </w:tc>
        <w:tc>
          <w:tcPr>
            <w:tcW w:w="1555" w:type="dxa"/>
            <w:tcBorders>
              <w:top w:val="nil"/>
              <w:left w:val="nil"/>
              <w:bottom w:val="single" w:sz="8" w:space="0" w:color="auto"/>
              <w:right w:val="single" w:sz="8" w:space="0" w:color="auto"/>
            </w:tcBorders>
            <w:shd w:val="clear" w:color="auto" w:fill="auto"/>
            <w:vAlign w:val="center"/>
          </w:tcPr>
          <w:p w14:paraId="5FDE6D6F" w14:textId="77777777" w:rsidR="007D756B" w:rsidRPr="00E3031C" w:rsidRDefault="007D756B" w:rsidP="006E01A0">
            <w:pPr>
              <w:spacing w:after="0" w:line="240" w:lineRule="auto"/>
              <w:jc w:val="center"/>
              <w:rPr>
                <w:rFonts w:ascii="Times New Roman" w:eastAsia="Times New Roman" w:hAnsi="Times New Roman"/>
                <w:color w:val="000000"/>
                <w:sz w:val="24"/>
                <w:szCs w:val="24"/>
                <w:lang w:val="en-GB" w:eastAsia="en-GB"/>
              </w:rPr>
            </w:pPr>
          </w:p>
        </w:tc>
      </w:tr>
      <w:tr w:rsidR="007D756B" w:rsidRPr="00E3031C" w14:paraId="7872C277" w14:textId="77777777" w:rsidTr="006E01A0">
        <w:trPr>
          <w:trHeight w:val="129"/>
        </w:trPr>
        <w:tc>
          <w:tcPr>
            <w:tcW w:w="691" w:type="dxa"/>
            <w:tcBorders>
              <w:top w:val="nil"/>
              <w:left w:val="single" w:sz="8" w:space="0" w:color="auto"/>
              <w:bottom w:val="single" w:sz="4" w:space="0" w:color="auto"/>
              <w:right w:val="single" w:sz="8" w:space="0" w:color="auto"/>
            </w:tcBorders>
            <w:shd w:val="clear" w:color="auto" w:fill="auto"/>
            <w:vAlign w:val="center"/>
          </w:tcPr>
          <w:p w14:paraId="27A37786" w14:textId="77777777" w:rsidR="007D756B" w:rsidRPr="00E3031C" w:rsidRDefault="007D756B" w:rsidP="006E01A0">
            <w:pPr>
              <w:spacing w:after="0" w:line="240" w:lineRule="auto"/>
              <w:jc w:val="both"/>
              <w:rPr>
                <w:rFonts w:ascii="Times New Roman" w:eastAsia="Times New Roman" w:hAnsi="Times New Roman"/>
                <w:color w:val="000000"/>
                <w:sz w:val="24"/>
                <w:szCs w:val="24"/>
                <w:lang w:eastAsia="en-GB"/>
              </w:rPr>
            </w:pPr>
          </w:p>
        </w:tc>
        <w:tc>
          <w:tcPr>
            <w:tcW w:w="7277" w:type="dxa"/>
            <w:tcBorders>
              <w:top w:val="nil"/>
              <w:left w:val="nil"/>
              <w:bottom w:val="single" w:sz="4" w:space="0" w:color="auto"/>
              <w:right w:val="single" w:sz="8" w:space="0" w:color="auto"/>
            </w:tcBorders>
            <w:shd w:val="clear" w:color="auto" w:fill="auto"/>
            <w:vAlign w:val="center"/>
          </w:tcPr>
          <w:p w14:paraId="452D0674" w14:textId="77777777" w:rsidR="007D756B" w:rsidRPr="00E3031C" w:rsidRDefault="007D756B" w:rsidP="006E01A0">
            <w:pPr>
              <w:spacing w:after="0" w:line="240" w:lineRule="auto"/>
              <w:jc w:val="both"/>
              <w:rPr>
                <w:rFonts w:ascii="Times New Roman" w:eastAsia="Times New Roman" w:hAnsi="Times New Roman"/>
                <w:color w:val="000000"/>
                <w:sz w:val="24"/>
                <w:szCs w:val="24"/>
                <w:lang w:val="en-US" w:eastAsia="en-GB"/>
              </w:rPr>
            </w:pPr>
          </w:p>
        </w:tc>
        <w:tc>
          <w:tcPr>
            <w:tcW w:w="1555" w:type="dxa"/>
            <w:tcBorders>
              <w:top w:val="nil"/>
              <w:left w:val="nil"/>
              <w:bottom w:val="single" w:sz="4" w:space="0" w:color="auto"/>
              <w:right w:val="single" w:sz="8" w:space="0" w:color="auto"/>
            </w:tcBorders>
            <w:shd w:val="clear" w:color="auto" w:fill="auto"/>
            <w:vAlign w:val="center"/>
          </w:tcPr>
          <w:p w14:paraId="6B5D6183" w14:textId="77777777" w:rsidR="007D756B" w:rsidRPr="00E3031C" w:rsidRDefault="007D756B" w:rsidP="006E01A0">
            <w:pPr>
              <w:spacing w:after="0" w:line="240" w:lineRule="auto"/>
              <w:jc w:val="center"/>
              <w:rPr>
                <w:rFonts w:ascii="Times New Roman" w:eastAsia="Times New Roman" w:hAnsi="Times New Roman"/>
                <w:color w:val="000000"/>
                <w:sz w:val="24"/>
                <w:szCs w:val="24"/>
                <w:lang w:val="en-GB" w:eastAsia="en-GB"/>
              </w:rPr>
            </w:pPr>
          </w:p>
        </w:tc>
      </w:tr>
      <w:tr w:rsidR="007D756B" w:rsidRPr="00E3031C" w14:paraId="1300DE8A" w14:textId="77777777" w:rsidTr="006E01A0">
        <w:trPr>
          <w:trHeight w:val="204"/>
        </w:trPr>
        <w:tc>
          <w:tcPr>
            <w:tcW w:w="9523"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659B5460" w14:textId="77777777" w:rsidR="007D756B" w:rsidRPr="00E3031C" w:rsidRDefault="007D756B" w:rsidP="006E01A0">
            <w:pPr>
              <w:tabs>
                <w:tab w:val="left" w:pos="2775"/>
              </w:tabs>
              <w:spacing w:after="0" w:line="240" w:lineRule="auto"/>
              <w:rPr>
                <w:rFonts w:ascii="Times New Roman" w:eastAsia="Times New Roman" w:hAnsi="Times New Roman"/>
                <w:b/>
                <w:bCs/>
                <w:color w:val="000000"/>
                <w:sz w:val="24"/>
                <w:szCs w:val="24"/>
                <w:lang w:eastAsia="en-GB"/>
              </w:rPr>
            </w:pPr>
            <w:r w:rsidRPr="00E3031C">
              <w:rPr>
                <w:rFonts w:ascii="Times New Roman" w:eastAsia="Times New Roman" w:hAnsi="Times New Roman"/>
                <w:b/>
                <w:bCs/>
                <w:color w:val="000000"/>
                <w:sz w:val="24"/>
                <w:szCs w:val="24"/>
                <w:lang w:eastAsia="en-GB"/>
              </w:rPr>
              <w:t xml:space="preserve">Загальна вартість послуг: ___________ грн. (_________________________), в тому числі ПДВ (20%): _____________ грн. </w:t>
            </w:r>
            <w:r w:rsidRPr="00E3031C">
              <w:rPr>
                <w:rFonts w:ascii="Times New Roman" w:eastAsia="Times New Roman" w:hAnsi="Times New Roman"/>
                <w:b/>
                <w:bCs/>
                <w:color w:val="000000"/>
                <w:sz w:val="24"/>
                <w:szCs w:val="24"/>
                <w:lang w:val="en-GB" w:eastAsia="en-GB"/>
              </w:rPr>
              <w:t>(</w:t>
            </w:r>
            <w:r w:rsidRPr="00E3031C">
              <w:rPr>
                <w:rFonts w:ascii="Times New Roman" w:eastAsia="Times New Roman" w:hAnsi="Times New Roman"/>
                <w:b/>
                <w:bCs/>
                <w:color w:val="000000"/>
                <w:sz w:val="24"/>
                <w:szCs w:val="24"/>
                <w:lang w:eastAsia="en-GB"/>
              </w:rPr>
              <w:t>__________________</w:t>
            </w:r>
            <w:r w:rsidRPr="00E3031C">
              <w:rPr>
                <w:rFonts w:ascii="Times New Roman" w:eastAsia="Times New Roman" w:hAnsi="Times New Roman"/>
                <w:b/>
                <w:bCs/>
                <w:color w:val="000000"/>
                <w:sz w:val="24"/>
                <w:szCs w:val="24"/>
                <w:lang w:val="en-GB" w:eastAsia="en-GB"/>
              </w:rPr>
              <w:t xml:space="preserve">) </w:t>
            </w:r>
            <w:r w:rsidRPr="00E3031C">
              <w:rPr>
                <w:rFonts w:ascii="Times New Roman" w:eastAsia="Times New Roman" w:hAnsi="Times New Roman"/>
                <w:b/>
                <w:bCs/>
                <w:color w:val="000000"/>
                <w:sz w:val="24"/>
                <w:szCs w:val="24"/>
                <w:lang w:eastAsia="en-GB"/>
              </w:rPr>
              <w:t>або без ПДВ</w:t>
            </w:r>
          </w:p>
        </w:tc>
      </w:tr>
    </w:tbl>
    <w:p w14:paraId="1288A856" w14:textId="77777777" w:rsidR="00E67EFA" w:rsidRPr="00952109" w:rsidRDefault="00E67EFA" w:rsidP="00E67EFA">
      <w:pPr>
        <w:pStyle w:val="HTML"/>
        <w:jc w:val="both"/>
        <w:rPr>
          <w:rFonts w:ascii="Times New Roman" w:hAnsi="Times New Roman"/>
          <w:sz w:val="22"/>
          <w:szCs w:val="22"/>
          <w:highlight w:val="yellow"/>
          <w:lang w:val="uk-UA" w:eastAsia="ru-RU"/>
        </w:rPr>
      </w:pPr>
      <w:r w:rsidRPr="00952109">
        <w:rPr>
          <w:rFonts w:ascii="Times New Roman" w:hAnsi="Times New Roman"/>
          <w:sz w:val="22"/>
          <w:szCs w:val="22"/>
          <w:highlight w:val="yellow"/>
          <w:lang w:val="uk-UA" w:eastAsia="ru-RU"/>
        </w:rPr>
        <w:t xml:space="preserve">                                                                                                                                         </w:t>
      </w:r>
    </w:p>
    <w:p w14:paraId="1FAE9DF9" w14:textId="77777777" w:rsidR="00E9011D" w:rsidRDefault="00E9011D" w:rsidP="00E67EFA">
      <w:pPr>
        <w:pStyle w:val="HTML"/>
        <w:jc w:val="both"/>
        <w:rPr>
          <w:rFonts w:ascii="Times New Roman" w:hAnsi="Times New Roman"/>
          <w:sz w:val="24"/>
          <w:szCs w:val="24"/>
          <w:lang w:val="uk-UA" w:eastAsia="ru-RU"/>
        </w:rPr>
      </w:pPr>
    </w:p>
    <w:p w14:paraId="08EF0BD0" w14:textId="77777777" w:rsidR="00E9011D" w:rsidRDefault="00E9011D" w:rsidP="00E67EFA">
      <w:pPr>
        <w:pStyle w:val="HTML"/>
        <w:jc w:val="both"/>
        <w:rPr>
          <w:rFonts w:ascii="Times New Roman" w:hAnsi="Times New Roman"/>
          <w:sz w:val="24"/>
          <w:szCs w:val="24"/>
          <w:lang w:val="uk-UA" w:eastAsia="ru-RU"/>
        </w:rPr>
      </w:pPr>
    </w:p>
    <w:p w14:paraId="6B9E86AB" w14:textId="77777777" w:rsidR="00E9011D" w:rsidRDefault="00E9011D" w:rsidP="00E67EFA">
      <w:pPr>
        <w:pStyle w:val="HTML"/>
        <w:jc w:val="both"/>
        <w:rPr>
          <w:rFonts w:ascii="Times New Roman" w:hAnsi="Times New Roman"/>
          <w:sz w:val="24"/>
          <w:szCs w:val="24"/>
          <w:lang w:val="uk-UA" w:eastAsia="ru-RU"/>
        </w:rPr>
      </w:pPr>
    </w:p>
    <w:p w14:paraId="6BA2A9DF" w14:textId="77777777" w:rsidR="00E9011D" w:rsidRDefault="00E9011D" w:rsidP="00E67EFA">
      <w:pPr>
        <w:pStyle w:val="HTML"/>
        <w:jc w:val="both"/>
        <w:rPr>
          <w:rFonts w:ascii="Times New Roman" w:hAnsi="Times New Roman"/>
          <w:sz w:val="24"/>
          <w:szCs w:val="24"/>
          <w:lang w:val="uk-UA" w:eastAsia="ru-RU"/>
        </w:rPr>
      </w:pPr>
    </w:p>
    <w:p w14:paraId="5A5BB8C3" w14:textId="77777777" w:rsidR="00E67EFA" w:rsidRDefault="00E67EFA" w:rsidP="00E67EFA">
      <w:pPr>
        <w:pStyle w:val="HTML"/>
        <w:jc w:val="both"/>
        <w:rPr>
          <w:rFonts w:ascii="Times New Roman" w:hAnsi="Times New Roman"/>
          <w:sz w:val="24"/>
          <w:szCs w:val="24"/>
          <w:lang w:val="uk-UA" w:eastAsia="ru-RU"/>
        </w:rPr>
      </w:pPr>
      <w:r w:rsidRPr="00542E30">
        <w:rPr>
          <w:rFonts w:ascii="Times New Roman" w:hAnsi="Times New Roman"/>
          <w:sz w:val="24"/>
          <w:szCs w:val="24"/>
          <w:lang w:val="uk-UA" w:eastAsia="ru-RU"/>
        </w:rPr>
        <w:t>Загальна вартість становить</w:t>
      </w:r>
    </w:p>
    <w:p w14:paraId="0BCBE849" w14:textId="77777777" w:rsidR="00E9011D" w:rsidRDefault="00E9011D" w:rsidP="00E67EFA">
      <w:pPr>
        <w:pStyle w:val="HTML"/>
        <w:jc w:val="both"/>
        <w:rPr>
          <w:rFonts w:ascii="Times New Roman" w:hAnsi="Times New Roman"/>
          <w:sz w:val="24"/>
          <w:szCs w:val="24"/>
          <w:lang w:val="uk-UA" w:eastAsia="ru-RU"/>
        </w:rPr>
      </w:pPr>
    </w:p>
    <w:p w14:paraId="289AEB06" w14:textId="77777777" w:rsidR="00E9011D" w:rsidRDefault="00E9011D" w:rsidP="00E67EFA">
      <w:pPr>
        <w:pStyle w:val="HTML"/>
        <w:jc w:val="both"/>
        <w:rPr>
          <w:rFonts w:ascii="Times New Roman" w:hAnsi="Times New Roman"/>
          <w:sz w:val="24"/>
          <w:szCs w:val="24"/>
          <w:lang w:val="uk-UA" w:eastAsia="ru-RU"/>
        </w:rPr>
      </w:pPr>
    </w:p>
    <w:p w14:paraId="5A3708FD" w14:textId="77777777" w:rsidR="00E9011D" w:rsidRDefault="00E9011D" w:rsidP="00E67EFA">
      <w:pPr>
        <w:pStyle w:val="HTML"/>
        <w:jc w:val="both"/>
        <w:rPr>
          <w:rFonts w:ascii="Times New Roman" w:hAnsi="Times New Roman"/>
          <w:sz w:val="24"/>
          <w:szCs w:val="24"/>
          <w:lang w:val="uk-UA" w:eastAsia="ru-RU"/>
        </w:rPr>
      </w:pPr>
    </w:p>
    <w:p w14:paraId="0C60BA83" w14:textId="77777777" w:rsidR="00E9011D" w:rsidRDefault="00E9011D" w:rsidP="00E67EFA">
      <w:pPr>
        <w:pStyle w:val="HTML"/>
        <w:jc w:val="both"/>
        <w:rPr>
          <w:rFonts w:ascii="Times New Roman" w:hAnsi="Times New Roman"/>
          <w:sz w:val="24"/>
          <w:szCs w:val="24"/>
          <w:lang w:val="uk-UA" w:eastAsia="ru-RU"/>
        </w:rPr>
      </w:pPr>
    </w:p>
    <w:p w14:paraId="75DFFCF1" w14:textId="77777777" w:rsidR="00E9011D" w:rsidRDefault="00E9011D" w:rsidP="00E67EFA">
      <w:pPr>
        <w:pStyle w:val="HTML"/>
        <w:jc w:val="both"/>
        <w:rPr>
          <w:rFonts w:ascii="Times New Roman" w:hAnsi="Times New Roman"/>
          <w:sz w:val="24"/>
          <w:szCs w:val="24"/>
          <w:lang w:val="uk-UA" w:eastAsia="ru-RU"/>
        </w:rPr>
      </w:pPr>
    </w:p>
    <w:p w14:paraId="2CF7A316" w14:textId="77777777" w:rsidR="00E9011D" w:rsidRPr="00E57918" w:rsidRDefault="00E9011D" w:rsidP="00E67EFA">
      <w:pPr>
        <w:pStyle w:val="HTML"/>
        <w:jc w:val="both"/>
        <w:rPr>
          <w:rFonts w:ascii="Times New Roman" w:hAnsi="Times New Roman"/>
          <w:sz w:val="24"/>
          <w:szCs w:val="24"/>
          <w:lang w:val="ru-RU" w:eastAsia="ru-RU"/>
        </w:rPr>
      </w:pPr>
    </w:p>
    <w:p w14:paraId="33384E72" w14:textId="5A37A74A" w:rsidR="00E67EFA" w:rsidRPr="00542E30" w:rsidRDefault="007D756B" w:rsidP="00E67EFA">
      <w:pPr>
        <w:rPr>
          <w:rFonts w:ascii="Times New Roman" w:hAnsi="Times New Roman" w:cs="Times New Roman"/>
          <w:lang w:val="uk-UA"/>
        </w:rPr>
      </w:pPr>
      <w:r>
        <w:rPr>
          <w:rFonts w:ascii="Times New Roman" w:hAnsi="Times New Roman" w:cs="Times New Roman"/>
          <w:lang w:val="uk-UA"/>
        </w:rPr>
        <w:t>Замовник</w:t>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Pr>
          <w:rFonts w:ascii="Times New Roman" w:hAnsi="Times New Roman" w:cs="Times New Roman"/>
          <w:lang w:val="uk-UA"/>
        </w:rPr>
        <w:t>Виконавець</w:t>
      </w:r>
    </w:p>
    <w:p w14:paraId="122641E2" w14:textId="77777777" w:rsidR="00C32D84" w:rsidRPr="00221102" w:rsidRDefault="00E67EFA" w:rsidP="00292690">
      <w:pPr>
        <w:rPr>
          <w:rFonts w:ascii="Times New Roman" w:hAnsi="Times New Roman" w:cs="Times New Roman"/>
          <w:lang w:val="uk-UA"/>
        </w:rPr>
      </w:pPr>
      <w:r w:rsidRPr="00542E30">
        <w:rPr>
          <w:rFonts w:ascii="Times New Roman" w:hAnsi="Times New Roman" w:cs="Times New Roman"/>
          <w:lang w:val="uk-UA"/>
        </w:rPr>
        <w:t>Директор  _________</w:t>
      </w:r>
      <w:r w:rsidR="00525D65">
        <w:rPr>
          <w:rFonts w:ascii="Times New Roman" w:hAnsi="Times New Roman" w:cs="Times New Roman"/>
          <w:lang w:val="uk-UA"/>
        </w:rPr>
        <w:t>Олександр ДОГОТАР</w:t>
      </w:r>
      <w:r w:rsidRPr="00542E30">
        <w:rPr>
          <w:rFonts w:ascii="Times New Roman" w:hAnsi="Times New Roman" w:cs="Times New Roman"/>
          <w:lang w:val="uk-UA"/>
        </w:rPr>
        <w:tab/>
      </w:r>
      <w:r w:rsidRPr="00542E30">
        <w:rPr>
          <w:rFonts w:ascii="Times New Roman" w:hAnsi="Times New Roman" w:cs="Times New Roman"/>
          <w:lang w:val="uk-UA"/>
        </w:rPr>
        <w:tab/>
        <w:t>Керівник__________</w:t>
      </w:r>
      <w:r w:rsidR="00221102">
        <w:rPr>
          <w:rFonts w:ascii="Times New Roman" w:hAnsi="Times New Roman" w:cs="Times New Roman"/>
          <w:lang w:val="uk-UA"/>
        </w:rPr>
        <w:t xml:space="preserve"> </w:t>
      </w:r>
    </w:p>
    <w:sectPr w:rsidR="00C32D84" w:rsidRPr="00221102" w:rsidSect="00F275CC">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9B6"/>
    <w:multiLevelType w:val="hybridMultilevel"/>
    <w:tmpl w:val="1A72072C"/>
    <w:lvl w:ilvl="0" w:tplc="0419000F">
      <w:start w:val="1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26BA75A8"/>
    <w:multiLevelType w:val="multilevel"/>
    <w:tmpl w:val="135C1CBA"/>
    <w:lvl w:ilvl="0">
      <w:start w:val="1"/>
      <w:numFmt w:val="decimal"/>
      <w:pStyle w:val="a"/>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1A26E7"/>
    <w:multiLevelType w:val="multilevel"/>
    <w:tmpl w:val="265CEF5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AFC6A08"/>
    <w:multiLevelType w:val="hybridMultilevel"/>
    <w:tmpl w:val="C4C2F1CC"/>
    <w:lvl w:ilvl="0" w:tplc="61C4F446">
      <w:start w:val="1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61DC794F"/>
    <w:multiLevelType w:val="multilevel"/>
    <w:tmpl w:val="59CC7B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749F4C70"/>
    <w:multiLevelType w:val="hybridMultilevel"/>
    <w:tmpl w:val="B0A413B2"/>
    <w:lvl w:ilvl="0" w:tplc="E786847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7B6A"/>
    <w:rsid w:val="0002125B"/>
    <w:rsid w:val="00023B39"/>
    <w:rsid w:val="0003426D"/>
    <w:rsid w:val="0005003D"/>
    <w:rsid w:val="000774C8"/>
    <w:rsid w:val="001040B5"/>
    <w:rsid w:val="00123196"/>
    <w:rsid w:val="00142A23"/>
    <w:rsid w:val="00147549"/>
    <w:rsid w:val="001555B7"/>
    <w:rsid w:val="00163A76"/>
    <w:rsid w:val="001B3CDB"/>
    <w:rsid w:val="001E26E7"/>
    <w:rsid w:val="001F7568"/>
    <w:rsid w:val="00221102"/>
    <w:rsid w:val="002712FC"/>
    <w:rsid w:val="00292690"/>
    <w:rsid w:val="002931CF"/>
    <w:rsid w:val="002F2063"/>
    <w:rsid w:val="003505FE"/>
    <w:rsid w:val="00367AB9"/>
    <w:rsid w:val="00404C44"/>
    <w:rsid w:val="00410237"/>
    <w:rsid w:val="00442328"/>
    <w:rsid w:val="004A67A4"/>
    <w:rsid w:val="004B798A"/>
    <w:rsid w:val="004E2FFC"/>
    <w:rsid w:val="00525D65"/>
    <w:rsid w:val="00531EA0"/>
    <w:rsid w:val="00542E30"/>
    <w:rsid w:val="0055051E"/>
    <w:rsid w:val="00553FCE"/>
    <w:rsid w:val="00556CEB"/>
    <w:rsid w:val="00570BA8"/>
    <w:rsid w:val="005C51D7"/>
    <w:rsid w:val="005C53A7"/>
    <w:rsid w:val="00700665"/>
    <w:rsid w:val="00707164"/>
    <w:rsid w:val="00722FF3"/>
    <w:rsid w:val="007623A7"/>
    <w:rsid w:val="007B0057"/>
    <w:rsid w:val="007C6EA2"/>
    <w:rsid w:val="007D709D"/>
    <w:rsid w:val="007D756B"/>
    <w:rsid w:val="008068DC"/>
    <w:rsid w:val="00812C80"/>
    <w:rsid w:val="00817A24"/>
    <w:rsid w:val="0089216F"/>
    <w:rsid w:val="008A0972"/>
    <w:rsid w:val="008B0608"/>
    <w:rsid w:val="008C6E59"/>
    <w:rsid w:val="00952109"/>
    <w:rsid w:val="00963242"/>
    <w:rsid w:val="0097193C"/>
    <w:rsid w:val="00972922"/>
    <w:rsid w:val="009B1D0F"/>
    <w:rsid w:val="009F7710"/>
    <w:rsid w:val="00A17273"/>
    <w:rsid w:val="00A21E8E"/>
    <w:rsid w:val="00A30B16"/>
    <w:rsid w:val="00A5167A"/>
    <w:rsid w:val="00A926CA"/>
    <w:rsid w:val="00AC0D40"/>
    <w:rsid w:val="00AD0BFC"/>
    <w:rsid w:val="00AD0EA8"/>
    <w:rsid w:val="00B037B6"/>
    <w:rsid w:val="00B44AA5"/>
    <w:rsid w:val="00B47B6A"/>
    <w:rsid w:val="00B812DF"/>
    <w:rsid w:val="00B8290F"/>
    <w:rsid w:val="00B91EF7"/>
    <w:rsid w:val="00BF5134"/>
    <w:rsid w:val="00C12D4A"/>
    <w:rsid w:val="00C13C86"/>
    <w:rsid w:val="00C41E14"/>
    <w:rsid w:val="00C83609"/>
    <w:rsid w:val="00C879FB"/>
    <w:rsid w:val="00CC66CA"/>
    <w:rsid w:val="00CD26A9"/>
    <w:rsid w:val="00D26DA4"/>
    <w:rsid w:val="00D27FAF"/>
    <w:rsid w:val="00D83747"/>
    <w:rsid w:val="00D8724B"/>
    <w:rsid w:val="00DD3079"/>
    <w:rsid w:val="00DF43BD"/>
    <w:rsid w:val="00E57918"/>
    <w:rsid w:val="00E67EFA"/>
    <w:rsid w:val="00E875C5"/>
    <w:rsid w:val="00E9011D"/>
    <w:rsid w:val="00EB3765"/>
    <w:rsid w:val="00EE4C44"/>
    <w:rsid w:val="00F10E91"/>
    <w:rsid w:val="00F11259"/>
    <w:rsid w:val="00F275CC"/>
    <w:rsid w:val="00F35D86"/>
    <w:rsid w:val="00FD4F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4CD4"/>
  <w15:docId w15:val="{82EBF613-6B9C-48C7-97FF-A4CD864D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B3765"/>
  </w:style>
  <w:style w:type="paragraph" w:styleId="1">
    <w:name w:val="heading 1"/>
    <w:basedOn w:val="a0"/>
    <w:link w:val="10"/>
    <w:uiPriority w:val="9"/>
    <w:qFormat/>
    <w:rsid w:val="005C51D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0">
    <w:name w:val="heading 2"/>
    <w:basedOn w:val="a0"/>
    <w:next w:val="a0"/>
    <w:link w:val="21"/>
    <w:uiPriority w:val="9"/>
    <w:unhideWhenUsed/>
    <w:qFormat/>
    <w:rsid w:val="00C41E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0"/>
    <w:next w:val="a0"/>
    <w:link w:val="31"/>
    <w:uiPriority w:val="9"/>
    <w:semiHidden/>
    <w:unhideWhenUsed/>
    <w:qFormat/>
    <w:rsid w:val="00E57918"/>
    <w:pPr>
      <w:keepNext/>
      <w:suppressAutoHyphens/>
      <w:spacing w:before="240" w:after="60" w:line="276" w:lineRule="auto"/>
      <w:outlineLvl w:val="2"/>
    </w:pPr>
    <w:rPr>
      <w:rFonts w:ascii="Calibri Light" w:eastAsia="Times New Roman" w:hAnsi="Calibri Light" w:cs="Times New Roman"/>
      <w:b/>
      <w:bCs/>
      <w:sz w:val="26"/>
      <w:szCs w:val="26"/>
      <w:lang w:eastAsia="ar-SA"/>
    </w:rPr>
  </w:style>
  <w:style w:type="paragraph" w:styleId="40">
    <w:name w:val="heading 4"/>
    <w:basedOn w:val="a0"/>
    <w:next w:val="a0"/>
    <w:link w:val="41"/>
    <w:uiPriority w:val="9"/>
    <w:semiHidden/>
    <w:unhideWhenUsed/>
    <w:qFormat/>
    <w:rsid w:val="00E57918"/>
    <w:pPr>
      <w:keepNext/>
      <w:keepLines/>
      <w:spacing w:before="240" w:after="40" w:line="240" w:lineRule="auto"/>
      <w:outlineLvl w:val="3"/>
    </w:pPr>
    <w:rPr>
      <w:rFonts w:ascii="Times New Roman" w:eastAsia="Times New Roman" w:hAnsi="Times New Roman" w:cs="Times New Roman"/>
      <w:b/>
      <w:sz w:val="24"/>
      <w:szCs w:val="24"/>
      <w:lang w:val="uk-UA" w:eastAsia="ru-RU"/>
    </w:rPr>
  </w:style>
  <w:style w:type="paragraph" w:styleId="5">
    <w:name w:val="heading 5"/>
    <w:basedOn w:val="a0"/>
    <w:next w:val="a0"/>
    <w:link w:val="50"/>
    <w:uiPriority w:val="9"/>
    <w:semiHidden/>
    <w:unhideWhenUsed/>
    <w:qFormat/>
    <w:rsid w:val="00E57918"/>
    <w:pPr>
      <w:keepNext/>
      <w:keepLines/>
      <w:spacing w:before="220" w:after="40" w:line="240" w:lineRule="auto"/>
      <w:outlineLvl w:val="4"/>
    </w:pPr>
    <w:rPr>
      <w:rFonts w:ascii="Times New Roman" w:eastAsia="Times New Roman" w:hAnsi="Times New Roman" w:cs="Times New Roman"/>
      <w:b/>
      <w:lang w:val="uk-UA" w:eastAsia="ru-RU"/>
    </w:rPr>
  </w:style>
  <w:style w:type="paragraph" w:styleId="6">
    <w:name w:val="heading 6"/>
    <w:basedOn w:val="a0"/>
    <w:next w:val="a0"/>
    <w:link w:val="60"/>
    <w:uiPriority w:val="9"/>
    <w:semiHidden/>
    <w:unhideWhenUsed/>
    <w:qFormat/>
    <w:rsid w:val="00E57918"/>
    <w:pPr>
      <w:keepNext/>
      <w:keepLines/>
      <w:spacing w:before="200" w:after="40" w:line="240" w:lineRule="auto"/>
      <w:outlineLvl w:val="5"/>
    </w:pPr>
    <w:rPr>
      <w:rFonts w:ascii="Times New Roman" w:eastAsia="Times New Roman" w:hAnsi="Times New Roman" w:cs="Times New Roman"/>
      <w:b/>
      <w:sz w:val="20"/>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aliases w:val="Знак"/>
    <w:basedOn w:val="a0"/>
    <w:link w:val="HTML0"/>
    <w:rsid w:val="00E6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en-US" w:eastAsia="zh-CN"/>
    </w:rPr>
  </w:style>
  <w:style w:type="character" w:customStyle="1" w:styleId="HTML0">
    <w:name w:val="Стандартный HTML Знак"/>
    <w:aliases w:val="Знак Знак"/>
    <w:basedOn w:val="a1"/>
    <w:link w:val="HTML"/>
    <w:rsid w:val="00E67EFA"/>
    <w:rPr>
      <w:rFonts w:ascii="Courier New" w:eastAsia="Times New Roman" w:hAnsi="Courier New" w:cs="Times New Roman"/>
      <w:sz w:val="20"/>
      <w:szCs w:val="20"/>
      <w:lang w:val="en-US" w:eastAsia="zh-CN"/>
    </w:rPr>
  </w:style>
  <w:style w:type="paragraph" w:styleId="a4">
    <w:name w:val="List Paragraph"/>
    <w:basedOn w:val="a0"/>
    <w:uiPriority w:val="34"/>
    <w:qFormat/>
    <w:rsid w:val="004B798A"/>
    <w:pPr>
      <w:ind w:left="720"/>
      <w:contextualSpacing/>
    </w:pPr>
  </w:style>
  <w:style w:type="paragraph" w:styleId="a5">
    <w:name w:val="Balloon Text"/>
    <w:basedOn w:val="a0"/>
    <w:link w:val="a6"/>
    <w:uiPriority w:val="99"/>
    <w:semiHidden/>
    <w:unhideWhenUsed/>
    <w:rsid w:val="00DD3079"/>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DD3079"/>
    <w:rPr>
      <w:rFonts w:ascii="Segoe UI" w:hAnsi="Segoe UI" w:cs="Segoe UI"/>
      <w:sz w:val="18"/>
      <w:szCs w:val="18"/>
    </w:rPr>
  </w:style>
  <w:style w:type="character" w:customStyle="1" w:styleId="10">
    <w:name w:val="Заголовок 1 Знак"/>
    <w:basedOn w:val="a1"/>
    <w:link w:val="1"/>
    <w:uiPriority w:val="9"/>
    <w:rsid w:val="005C51D7"/>
    <w:rPr>
      <w:rFonts w:ascii="Times New Roman" w:eastAsia="Times New Roman" w:hAnsi="Times New Roman" w:cs="Times New Roman"/>
      <w:b/>
      <w:bCs/>
      <w:kern w:val="36"/>
      <w:sz w:val="48"/>
      <w:szCs w:val="48"/>
      <w:lang w:val="uk-UA" w:eastAsia="uk-UA"/>
    </w:rPr>
  </w:style>
  <w:style w:type="paragraph" w:customStyle="1" w:styleId="rvps2">
    <w:name w:val="rvps2"/>
    <w:basedOn w:val="a0"/>
    <w:rsid w:val="00812C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Hyperlink"/>
    <w:basedOn w:val="a1"/>
    <w:uiPriority w:val="99"/>
    <w:semiHidden/>
    <w:unhideWhenUsed/>
    <w:rsid w:val="00812C80"/>
    <w:rPr>
      <w:color w:val="0000FF"/>
      <w:u w:val="single"/>
    </w:rPr>
  </w:style>
  <w:style w:type="character" w:customStyle="1" w:styleId="rvts46">
    <w:name w:val="rvts46"/>
    <w:basedOn w:val="a1"/>
    <w:rsid w:val="00812C80"/>
  </w:style>
  <w:style w:type="table" w:styleId="a8">
    <w:name w:val="Table Grid"/>
    <w:basedOn w:val="a2"/>
    <w:uiPriority w:val="39"/>
    <w:rsid w:val="00BF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link w:val="20"/>
    <w:uiPriority w:val="9"/>
    <w:rsid w:val="00C41E14"/>
    <w:rPr>
      <w:rFonts w:asciiTheme="majorHAnsi" w:eastAsiaTheme="majorEastAsia" w:hAnsiTheme="majorHAnsi" w:cstheme="majorBidi"/>
      <w:b/>
      <w:bCs/>
      <w:color w:val="5B9BD5" w:themeColor="accent1"/>
      <w:sz w:val="26"/>
      <w:szCs w:val="26"/>
    </w:rPr>
  </w:style>
  <w:style w:type="character" w:customStyle="1" w:styleId="ListParagraphChar">
    <w:name w:val="List Paragraph Char"/>
    <w:link w:val="11"/>
    <w:locked/>
    <w:rsid w:val="002712FC"/>
    <w:rPr>
      <w:rFonts w:ascii="Calibri" w:hAnsi="Calibri"/>
    </w:rPr>
  </w:style>
  <w:style w:type="paragraph" w:customStyle="1" w:styleId="11">
    <w:name w:val="Абзац списка1"/>
    <w:basedOn w:val="a0"/>
    <w:link w:val="ListParagraphChar"/>
    <w:rsid w:val="002712FC"/>
    <w:pPr>
      <w:spacing w:after="200" w:line="276" w:lineRule="auto"/>
      <w:ind w:left="720"/>
      <w:contextualSpacing/>
    </w:pPr>
    <w:rPr>
      <w:rFonts w:ascii="Calibri" w:hAnsi="Calibri"/>
    </w:rPr>
  </w:style>
  <w:style w:type="paragraph" w:customStyle="1" w:styleId="Standard">
    <w:name w:val="Standard"/>
    <w:uiPriority w:val="99"/>
    <w:rsid w:val="002712FC"/>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eastAsia="ru-RU" w:bidi="hi-IN"/>
    </w:rPr>
  </w:style>
  <w:style w:type="character" w:styleId="a9">
    <w:name w:val="Emphasis"/>
    <w:qFormat/>
    <w:rsid w:val="002712FC"/>
    <w:rPr>
      <w:i/>
      <w:iCs/>
    </w:rPr>
  </w:style>
  <w:style w:type="character" w:customStyle="1" w:styleId="31">
    <w:name w:val="Заголовок 3 Знак"/>
    <w:basedOn w:val="a1"/>
    <w:link w:val="30"/>
    <w:uiPriority w:val="9"/>
    <w:semiHidden/>
    <w:rsid w:val="00E57918"/>
    <w:rPr>
      <w:rFonts w:ascii="Calibri Light" w:eastAsia="Times New Roman" w:hAnsi="Calibri Light" w:cs="Times New Roman"/>
      <w:b/>
      <w:bCs/>
      <w:sz w:val="26"/>
      <w:szCs w:val="26"/>
      <w:lang w:eastAsia="ar-SA"/>
    </w:rPr>
  </w:style>
  <w:style w:type="character" w:customStyle="1" w:styleId="41">
    <w:name w:val="Заголовок 4 Знак"/>
    <w:basedOn w:val="a1"/>
    <w:link w:val="40"/>
    <w:uiPriority w:val="9"/>
    <w:semiHidden/>
    <w:rsid w:val="00E57918"/>
    <w:rPr>
      <w:rFonts w:ascii="Times New Roman" w:eastAsia="Times New Roman" w:hAnsi="Times New Roman" w:cs="Times New Roman"/>
      <w:b/>
      <w:sz w:val="24"/>
      <w:szCs w:val="24"/>
      <w:lang w:val="uk-UA" w:eastAsia="ru-RU"/>
    </w:rPr>
  </w:style>
  <w:style w:type="character" w:customStyle="1" w:styleId="50">
    <w:name w:val="Заголовок 5 Знак"/>
    <w:basedOn w:val="a1"/>
    <w:link w:val="5"/>
    <w:uiPriority w:val="9"/>
    <w:semiHidden/>
    <w:rsid w:val="00E57918"/>
    <w:rPr>
      <w:rFonts w:ascii="Times New Roman" w:eastAsia="Times New Roman" w:hAnsi="Times New Roman" w:cs="Times New Roman"/>
      <w:b/>
      <w:lang w:val="uk-UA" w:eastAsia="ru-RU"/>
    </w:rPr>
  </w:style>
  <w:style w:type="character" w:customStyle="1" w:styleId="60">
    <w:name w:val="Заголовок 6 Знак"/>
    <w:basedOn w:val="a1"/>
    <w:link w:val="6"/>
    <w:uiPriority w:val="9"/>
    <w:semiHidden/>
    <w:rsid w:val="00E57918"/>
    <w:rPr>
      <w:rFonts w:ascii="Times New Roman" w:eastAsia="Times New Roman" w:hAnsi="Times New Roman" w:cs="Times New Roman"/>
      <w:b/>
      <w:sz w:val="20"/>
      <w:szCs w:val="20"/>
      <w:lang w:val="uk-UA" w:eastAsia="ru-RU"/>
    </w:rPr>
  </w:style>
  <w:style w:type="table" w:customStyle="1" w:styleId="TableNormal">
    <w:name w:val="Table Normal"/>
    <w:rsid w:val="00E57918"/>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a">
    <w:name w:val="Title"/>
    <w:basedOn w:val="a0"/>
    <w:next w:val="a0"/>
    <w:link w:val="ab"/>
    <w:uiPriority w:val="10"/>
    <w:qFormat/>
    <w:rsid w:val="00E57918"/>
    <w:pPr>
      <w:keepNext/>
      <w:keepLines/>
      <w:spacing w:before="480" w:after="120" w:line="240" w:lineRule="auto"/>
    </w:pPr>
    <w:rPr>
      <w:rFonts w:ascii="Times New Roman" w:eastAsia="Times New Roman" w:hAnsi="Times New Roman" w:cs="Times New Roman"/>
      <w:b/>
      <w:sz w:val="72"/>
      <w:szCs w:val="72"/>
      <w:lang w:val="uk-UA" w:eastAsia="ru-RU"/>
    </w:rPr>
  </w:style>
  <w:style w:type="character" w:customStyle="1" w:styleId="ab">
    <w:name w:val="Заголовок Знак"/>
    <w:basedOn w:val="a1"/>
    <w:link w:val="aa"/>
    <w:uiPriority w:val="10"/>
    <w:rsid w:val="00E57918"/>
    <w:rPr>
      <w:rFonts w:ascii="Times New Roman" w:eastAsia="Times New Roman" w:hAnsi="Times New Roman" w:cs="Times New Roman"/>
      <w:b/>
      <w:sz w:val="72"/>
      <w:szCs w:val="72"/>
      <w:lang w:val="uk-UA" w:eastAsia="ru-RU"/>
    </w:rPr>
  </w:style>
  <w:style w:type="paragraph" w:customStyle="1" w:styleId="12">
    <w:name w:val="Обычный1"/>
    <w:qFormat/>
    <w:rsid w:val="00E57918"/>
    <w:pPr>
      <w:spacing w:after="0" w:line="240" w:lineRule="auto"/>
    </w:pPr>
    <w:rPr>
      <w:rFonts w:ascii="Times New Roman" w:eastAsia="Times New Roman" w:hAnsi="Times New Roman" w:cs="Times New Roman"/>
      <w:sz w:val="24"/>
      <w:szCs w:val="20"/>
      <w:lang w:eastAsia="ru-RU"/>
    </w:rPr>
  </w:style>
  <w:style w:type="paragraph" w:customStyle="1" w:styleId="--12">
    <w:name w:val="ЕТС-ОТ(МнУ-Об)12"/>
    <w:basedOn w:val="a0"/>
    <w:link w:val="--120"/>
    <w:uiPriority w:val="99"/>
    <w:rsid w:val="00E57918"/>
    <w:pPr>
      <w:spacing w:after="0" w:line="240" w:lineRule="auto"/>
      <w:ind w:left="1247"/>
      <w:jc w:val="both"/>
    </w:pPr>
    <w:rPr>
      <w:rFonts w:ascii="Times New Roman" w:eastAsia="Times New Roman" w:hAnsi="Times New Roman" w:cs="Times New Roman"/>
      <w:sz w:val="24"/>
      <w:szCs w:val="24"/>
      <w:lang w:eastAsia="ar-SA"/>
    </w:rPr>
  </w:style>
  <w:style w:type="character" w:customStyle="1" w:styleId="--120">
    <w:name w:val="ЕТС-ОТ(МнУ-Об)12 Знак Знак"/>
    <w:link w:val="--12"/>
    <w:uiPriority w:val="99"/>
    <w:rsid w:val="00E57918"/>
    <w:rPr>
      <w:rFonts w:ascii="Times New Roman" w:eastAsia="Times New Roman" w:hAnsi="Times New Roman" w:cs="Times New Roman"/>
      <w:sz w:val="24"/>
      <w:szCs w:val="24"/>
      <w:lang w:eastAsia="ar-SA"/>
    </w:rPr>
  </w:style>
  <w:style w:type="paragraph" w:customStyle="1" w:styleId="a">
    <w:name w:val="Номер"/>
    <w:basedOn w:val="a0"/>
    <w:uiPriority w:val="99"/>
    <w:qFormat/>
    <w:rsid w:val="00E57918"/>
    <w:pPr>
      <w:keepNext/>
      <w:numPr>
        <w:numId w:val="5"/>
      </w:numPr>
      <w:spacing w:before="240" w:after="0" w:line="240" w:lineRule="auto"/>
      <w:jc w:val="center"/>
    </w:pPr>
    <w:rPr>
      <w:rFonts w:ascii="Times New Roman" w:eastAsia="Times New Roman" w:hAnsi="Times New Roman" w:cs="Times New Roman"/>
      <w:b/>
      <w:sz w:val="24"/>
      <w:szCs w:val="24"/>
      <w:lang w:val="uk-UA" w:eastAsia="ru-RU"/>
    </w:rPr>
  </w:style>
  <w:style w:type="paragraph" w:customStyle="1" w:styleId="2">
    <w:name w:val="Номер2"/>
    <w:basedOn w:val="a0"/>
    <w:qFormat/>
    <w:rsid w:val="00E57918"/>
    <w:pPr>
      <w:numPr>
        <w:ilvl w:val="1"/>
        <w:numId w:val="5"/>
      </w:numPr>
      <w:spacing w:after="0" w:line="240" w:lineRule="auto"/>
      <w:ind w:left="0"/>
      <w:jc w:val="both"/>
    </w:pPr>
    <w:rPr>
      <w:rFonts w:ascii="Times New Roman" w:eastAsia="Calibri" w:hAnsi="Times New Roman" w:cs="Times New Roman"/>
      <w:sz w:val="24"/>
      <w:szCs w:val="24"/>
      <w:lang w:val="uk-UA"/>
    </w:rPr>
  </w:style>
  <w:style w:type="paragraph" w:customStyle="1" w:styleId="3">
    <w:name w:val="Номер3"/>
    <w:basedOn w:val="a0"/>
    <w:uiPriority w:val="2"/>
    <w:qFormat/>
    <w:rsid w:val="00E57918"/>
    <w:pPr>
      <w:numPr>
        <w:ilvl w:val="2"/>
        <w:numId w:val="5"/>
      </w:numPr>
      <w:spacing w:after="0" w:line="240" w:lineRule="auto"/>
      <w:contextualSpacing/>
      <w:jc w:val="both"/>
    </w:pPr>
    <w:rPr>
      <w:rFonts w:ascii="Times New Roman" w:eastAsia="Times New Roman" w:hAnsi="Times New Roman" w:cs="Times New Roman"/>
      <w:sz w:val="24"/>
      <w:szCs w:val="24"/>
      <w:lang w:val="uk-UA" w:eastAsia="ru-RU"/>
    </w:rPr>
  </w:style>
  <w:style w:type="paragraph" w:customStyle="1" w:styleId="4">
    <w:name w:val="Номер4"/>
    <w:basedOn w:val="3"/>
    <w:qFormat/>
    <w:rsid w:val="00E57918"/>
    <w:pPr>
      <w:numPr>
        <w:ilvl w:val="3"/>
      </w:numPr>
    </w:pPr>
  </w:style>
  <w:style w:type="numbering" w:customStyle="1" w:styleId="WWNum91">
    <w:name w:val="WWNum91"/>
    <w:rsid w:val="00E57918"/>
  </w:style>
  <w:style w:type="character" w:styleId="ac">
    <w:name w:val="Strong"/>
    <w:uiPriority w:val="22"/>
    <w:qFormat/>
    <w:rsid w:val="00E57918"/>
    <w:rPr>
      <w:b/>
      <w:bCs/>
    </w:rPr>
  </w:style>
  <w:style w:type="paragraph" w:styleId="22">
    <w:name w:val="Body Text 2"/>
    <w:basedOn w:val="a0"/>
    <w:link w:val="23"/>
    <w:uiPriority w:val="99"/>
    <w:unhideWhenUsed/>
    <w:rsid w:val="00E57918"/>
    <w:pPr>
      <w:spacing w:after="120" w:line="480" w:lineRule="auto"/>
    </w:pPr>
    <w:rPr>
      <w:rFonts w:ascii="Times New Roman" w:eastAsia="Times New Roman" w:hAnsi="Times New Roman" w:cs="Times New Roman"/>
      <w:sz w:val="24"/>
      <w:szCs w:val="24"/>
      <w:lang w:val="uk-UA" w:eastAsia="ru-RU"/>
    </w:rPr>
  </w:style>
  <w:style w:type="character" w:customStyle="1" w:styleId="23">
    <w:name w:val="Основной текст 2 Знак"/>
    <w:basedOn w:val="a1"/>
    <w:link w:val="22"/>
    <w:uiPriority w:val="99"/>
    <w:rsid w:val="00E57918"/>
    <w:rPr>
      <w:rFonts w:ascii="Times New Roman" w:eastAsia="Times New Roman" w:hAnsi="Times New Roman" w:cs="Times New Roman"/>
      <w:sz w:val="24"/>
      <w:szCs w:val="24"/>
      <w:lang w:val="uk-UA" w:eastAsia="ru-RU"/>
    </w:rPr>
  </w:style>
  <w:style w:type="paragraph" w:styleId="ad">
    <w:name w:val="Subtitle"/>
    <w:basedOn w:val="a0"/>
    <w:next w:val="a0"/>
    <w:link w:val="ae"/>
    <w:uiPriority w:val="11"/>
    <w:qFormat/>
    <w:rsid w:val="00E57918"/>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e">
    <w:name w:val="Подзаголовок Знак"/>
    <w:basedOn w:val="a1"/>
    <w:link w:val="ad"/>
    <w:uiPriority w:val="11"/>
    <w:rsid w:val="00E57918"/>
    <w:rPr>
      <w:rFonts w:ascii="Georgia" w:eastAsia="Georgia" w:hAnsi="Georgia" w:cs="Georgia"/>
      <w:i/>
      <w:color w:val="666666"/>
      <w:sz w:val="48"/>
      <w:szCs w:val="48"/>
      <w:lang w:val="uk-UA" w:eastAsia="ru-RU"/>
    </w:rPr>
  </w:style>
  <w:style w:type="character" w:customStyle="1" w:styleId="24">
    <w:name w:val="Основной текст (2)_"/>
    <w:link w:val="25"/>
    <w:locked/>
    <w:rsid w:val="00E57918"/>
    <w:rPr>
      <w:rFonts w:ascii="Trebuchet MS" w:hAnsi="Trebuchet MS"/>
      <w:sz w:val="14"/>
      <w:shd w:val="clear" w:color="auto" w:fill="FFFFFF"/>
    </w:rPr>
  </w:style>
  <w:style w:type="character" w:customStyle="1" w:styleId="2TimesNewRoman">
    <w:name w:val="Основной текст (2) + Times New Roman"/>
    <w:aliases w:val="11 pt"/>
    <w:rsid w:val="00E57918"/>
    <w:rPr>
      <w:rFonts w:ascii="Times New Roman" w:hAnsi="Times New Roman"/>
      <w:color w:val="000000"/>
      <w:spacing w:val="0"/>
      <w:w w:val="100"/>
      <w:position w:val="0"/>
      <w:sz w:val="22"/>
      <w:shd w:val="clear" w:color="auto" w:fill="FFFFFF"/>
      <w:lang w:val="uk-UA" w:eastAsia="uk-UA"/>
    </w:rPr>
  </w:style>
  <w:style w:type="paragraph" w:customStyle="1" w:styleId="25">
    <w:name w:val="Основной текст (2)"/>
    <w:basedOn w:val="a0"/>
    <w:link w:val="24"/>
    <w:rsid w:val="00E57918"/>
    <w:pPr>
      <w:widowControl w:val="0"/>
      <w:shd w:val="clear" w:color="auto" w:fill="FFFFFF"/>
      <w:spacing w:after="240" w:line="240" w:lineRule="atLeast"/>
      <w:jc w:val="both"/>
    </w:pPr>
    <w:rPr>
      <w:rFonts w:ascii="Trebuchet MS" w:hAnsi="Trebuchet MS"/>
      <w:sz w:val="14"/>
    </w:rPr>
  </w:style>
  <w:style w:type="paragraph" w:customStyle="1" w:styleId="Default">
    <w:name w:val="Default"/>
    <w:rsid w:val="00E5791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
    <w:name w:val="Body Text Indent"/>
    <w:basedOn w:val="a0"/>
    <w:link w:val="af0"/>
    <w:uiPriority w:val="99"/>
    <w:semiHidden/>
    <w:unhideWhenUsed/>
    <w:rsid w:val="00404C44"/>
    <w:pPr>
      <w:spacing w:after="120"/>
      <w:ind w:left="283"/>
    </w:pPr>
  </w:style>
  <w:style w:type="character" w:customStyle="1" w:styleId="af0">
    <w:name w:val="Основной текст с отступом Знак"/>
    <w:basedOn w:val="a1"/>
    <w:link w:val="af"/>
    <w:uiPriority w:val="99"/>
    <w:semiHidden/>
    <w:rsid w:val="0040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9603">
      <w:bodyDiv w:val="1"/>
      <w:marLeft w:val="0"/>
      <w:marRight w:val="0"/>
      <w:marTop w:val="0"/>
      <w:marBottom w:val="0"/>
      <w:divBdr>
        <w:top w:val="none" w:sz="0" w:space="0" w:color="auto"/>
        <w:left w:val="none" w:sz="0" w:space="0" w:color="auto"/>
        <w:bottom w:val="none" w:sz="0" w:space="0" w:color="auto"/>
        <w:right w:val="none" w:sz="0" w:space="0" w:color="auto"/>
      </w:divBdr>
    </w:div>
    <w:div w:id="197935575">
      <w:bodyDiv w:val="1"/>
      <w:marLeft w:val="0"/>
      <w:marRight w:val="0"/>
      <w:marTop w:val="0"/>
      <w:marBottom w:val="0"/>
      <w:divBdr>
        <w:top w:val="none" w:sz="0" w:space="0" w:color="auto"/>
        <w:left w:val="none" w:sz="0" w:space="0" w:color="auto"/>
        <w:bottom w:val="none" w:sz="0" w:space="0" w:color="auto"/>
        <w:right w:val="none" w:sz="0" w:space="0" w:color="auto"/>
      </w:divBdr>
    </w:div>
    <w:div w:id="557981454">
      <w:bodyDiv w:val="1"/>
      <w:marLeft w:val="0"/>
      <w:marRight w:val="0"/>
      <w:marTop w:val="0"/>
      <w:marBottom w:val="0"/>
      <w:divBdr>
        <w:top w:val="none" w:sz="0" w:space="0" w:color="auto"/>
        <w:left w:val="none" w:sz="0" w:space="0" w:color="auto"/>
        <w:bottom w:val="none" w:sz="0" w:space="0" w:color="auto"/>
        <w:right w:val="none" w:sz="0" w:space="0" w:color="auto"/>
      </w:divBdr>
    </w:div>
    <w:div w:id="621232617">
      <w:bodyDiv w:val="1"/>
      <w:marLeft w:val="0"/>
      <w:marRight w:val="0"/>
      <w:marTop w:val="0"/>
      <w:marBottom w:val="0"/>
      <w:divBdr>
        <w:top w:val="none" w:sz="0" w:space="0" w:color="auto"/>
        <w:left w:val="none" w:sz="0" w:space="0" w:color="auto"/>
        <w:bottom w:val="none" w:sz="0" w:space="0" w:color="auto"/>
        <w:right w:val="none" w:sz="0" w:space="0" w:color="auto"/>
      </w:divBdr>
    </w:div>
    <w:div w:id="658313790">
      <w:bodyDiv w:val="1"/>
      <w:marLeft w:val="0"/>
      <w:marRight w:val="0"/>
      <w:marTop w:val="0"/>
      <w:marBottom w:val="0"/>
      <w:divBdr>
        <w:top w:val="none" w:sz="0" w:space="0" w:color="auto"/>
        <w:left w:val="none" w:sz="0" w:space="0" w:color="auto"/>
        <w:bottom w:val="none" w:sz="0" w:space="0" w:color="auto"/>
        <w:right w:val="none" w:sz="0" w:space="0" w:color="auto"/>
      </w:divBdr>
    </w:div>
    <w:div w:id="876742003">
      <w:bodyDiv w:val="1"/>
      <w:marLeft w:val="0"/>
      <w:marRight w:val="0"/>
      <w:marTop w:val="0"/>
      <w:marBottom w:val="0"/>
      <w:divBdr>
        <w:top w:val="none" w:sz="0" w:space="0" w:color="auto"/>
        <w:left w:val="none" w:sz="0" w:space="0" w:color="auto"/>
        <w:bottom w:val="none" w:sz="0" w:space="0" w:color="auto"/>
        <w:right w:val="none" w:sz="0" w:space="0" w:color="auto"/>
      </w:divBdr>
    </w:div>
    <w:div w:id="1522548957">
      <w:bodyDiv w:val="1"/>
      <w:marLeft w:val="0"/>
      <w:marRight w:val="0"/>
      <w:marTop w:val="0"/>
      <w:marBottom w:val="0"/>
      <w:divBdr>
        <w:top w:val="none" w:sz="0" w:space="0" w:color="auto"/>
        <w:left w:val="none" w:sz="0" w:space="0" w:color="auto"/>
        <w:bottom w:val="none" w:sz="0" w:space="0" w:color="auto"/>
        <w:right w:val="none" w:sz="0" w:space="0" w:color="auto"/>
      </w:divBdr>
    </w:div>
    <w:div w:id="1561399236">
      <w:bodyDiv w:val="1"/>
      <w:marLeft w:val="0"/>
      <w:marRight w:val="0"/>
      <w:marTop w:val="0"/>
      <w:marBottom w:val="0"/>
      <w:divBdr>
        <w:top w:val="none" w:sz="0" w:space="0" w:color="auto"/>
        <w:left w:val="none" w:sz="0" w:space="0" w:color="auto"/>
        <w:bottom w:val="none" w:sz="0" w:space="0" w:color="auto"/>
        <w:right w:val="none" w:sz="0" w:space="0" w:color="auto"/>
      </w:divBdr>
    </w:div>
    <w:div w:id="1614703777">
      <w:bodyDiv w:val="1"/>
      <w:marLeft w:val="0"/>
      <w:marRight w:val="0"/>
      <w:marTop w:val="0"/>
      <w:marBottom w:val="0"/>
      <w:divBdr>
        <w:top w:val="none" w:sz="0" w:space="0" w:color="auto"/>
        <w:left w:val="none" w:sz="0" w:space="0" w:color="auto"/>
        <w:bottom w:val="none" w:sz="0" w:space="0" w:color="auto"/>
        <w:right w:val="none" w:sz="0" w:space="0" w:color="auto"/>
      </w:divBdr>
    </w:div>
    <w:div w:id="1751000042">
      <w:bodyDiv w:val="1"/>
      <w:marLeft w:val="0"/>
      <w:marRight w:val="0"/>
      <w:marTop w:val="0"/>
      <w:marBottom w:val="0"/>
      <w:divBdr>
        <w:top w:val="none" w:sz="0" w:space="0" w:color="auto"/>
        <w:left w:val="none" w:sz="0" w:space="0" w:color="auto"/>
        <w:bottom w:val="none" w:sz="0" w:space="0" w:color="auto"/>
        <w:right w:val="none" w:sz="0" w:space="0" w:color="auto"/>
      </w:divBdr>
    </w:div>
    <w:div w:id="1840349025">
      <w:bodyDiv w:val="1"/>
      <w:marLeft w:val="0"/>
      <w:marRight w:val="0"/>
      <w:marTop w:val="0"/>
      <w:marBottom w:val="0"/>
      <w:divBdr>
        <w:top w:val="none" w:sz="0" w:space="0" w:color="auto"/>
        <w:left w:val="none" w:sz="0" w:space="0" w:color="auto"/>
        <w:bottom w:val="none" w:sz="0" w:space="0" w:color="auto"/>
        <w:right w:val="none" w:sz="0" w:space="0" w:color="auto"/>
      </w:divBdr>
    </w:div>
    <w:div w:id="1855260965">
      <w:bodyDiv w:val="1"/>
      <w:marLeft w:val="0"/>
      <w:marRight w:val="0"/>
      <w:marTop w:val="0"/>
      <w:marBottom w:val="0"/>
      <w:divBdr>
        <w:top w:val="none" w:sz="0" w:space="0" w:color="auto"/>
        <w:left w:val="none" w:sz="0" w:space="0" w:color="auto"/>
        <w:bottom w:val="none" w:sz="0" w:space="0" w:color="auto"/>
        <w:right w:val="none" w:sz="0" w:space="0" w:color="auto"/>
      </w:divBdr>
    </w:div>
    <w:div w:id="18727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2458</Words>
  <Characters>14016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Professional</cp:lastModifiedBy>
  <cp:revision>6</cp:revision>
  <cp:lastPrinted>2024-01-04T14:33:00Z</cp:lastPrinted>
  <dcterms:created xsi:type="dcterms:W3CDTF">2024-02-02T10:01:00Z</dcterms:created>
  <dcterms:modified xsi:type="dcterms:W3CDTF">2024-04-28T13:53:00Z</dcterms:modified>
</cp:coreProperties>
</file>