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981" w14:textId="136E08F4" w:rsidR="001A66F1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1C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7F5A3B79" w14:textId="43A8920F" w:rsidR="00697C1C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82217" w14:textId="326B27FD" w:rsidR="00697C1C" w:rsidRPr="00697C1C" w:rsidRDefault="00697C1C" w:rsidP="00697C1C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C1C">
        <w:rPr>
          <w:rFonts w:ascii="Times New Roman" w:hAnsi="Times New Roman" w:cs="Times New Roman"/>
          <w:sz w:val="26"/>
          <w:szCs w:val="26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7C1C" w:rsidRPr="00697C1C" w14:paraId="4697289A" w14:textId="77777777" w:rsidTr="00697C1C">
        <w:tc>
          <w:tcPr>
            <w:tcW w:w="2405" w:type="dxa"/>
          </w:tcPr>
          <w:p w14:paraId="2052B4E8" w14:textId="27F9B7AE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229" w:type="dxa"/>
          </w:tcPr>
          <w:p w14:paraId="1FF2F469" w14:textId="09148F72" w:rsidR="00697C1C" w:rsidRPr="000702BB" w:rsidRDefault="000702BB" w:rsidP="007242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  <w:r w:rsidRPr="000702BB">
              <w:rPr>
                <w:b/>
                <w:bCs/>
                <w:iCs/>
                <w:u w:val="single"/>
              </w:rPr>
              <w:t>Багатофункціональний пристрій за кодом ДК 021:2015 – 30230000-0 (Комп</w:t>
            </w:r>
            <w:r w:rsidRPr="000702BB">
              <w:rPr>
                <w:b/>
                <w:bCs/>
                <w:iCs/>
                <w:u w:val="single"/>
                <w:lang w:val="en-US"/>
              </w:rPr>
              <w:t>’</w:t>
            </w:r>
            <w:proofErr w:type="spellStart"/>
            <w:r w:rsidRPr="000702BB">
              <w:rPr>
                <w:b/>
                <w:bCs/>
                <w:iCs/>
                <w:u w:val="single"/>
              </w:rPr>
              <w:t>ютерне</w:t>
            </w:r>
            <w:proofErr w:type="spellEnd"/>
            <w:r w:rsidRPr="000702BB">
              <w:rPr>
                <w:b/>
                <w:bCs/>
                <w:iCs/>
                <w:u w:val="single"/>
              </w:rPr>
              <w:t xml:space="preserve"> обладнання)</w:t>
            </w:r>
          </w:p>
        </w:tc>
      </w:tr>
      <w:tr w:rsidR="00697C1C" w:rsidRPr="00697C1C" w14:paraId="79F98E7A" w14:textId="77777777" w:rsidTr="00697C1C">
        <w:tc>
          <w:tcPr>
            <w:tcW w:w="2405" w:type="dxa"/>
          </w:tcPr>
          <w:p w14:paraId="2FFD6839" w14:textId="1F394D85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29" w:type="dxa"/>
          </w:tcPr>
          <w:p w14:paraId="2794291A" w14:textId="54515578" w:rsidR="00697C1C" w:rsidRPr="00697C1C" w:rsidRDefault="0007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151 900</w:t>
            </w:r>
            <w:r w:rsid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грн.</w:t>
            </w:r>
            <w:r w:rsidR="00697C1C"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 розмір бюджетного призначення, визначений відповідно до потреби на 2024 р.</w:t>
            </w:r>
          </w:p>
        </w:tc>
      </w:tr>
      <w:tr w:rsidR="00697C1C" w:rsidRPr="00697C1C" w14:paraId="54D52DF7" w14:textId="77777777" w:rsidTr="00697C1C">
        <w:tc>
          <w:tcPr>
            <w:tcW w:w="2405" w:type="dxa"/>
          </w:tcPr>
          <w:p w14:paraId="75DBDBD2" w14:textId="6F1A39B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229" w:type="dxa"/>
          </w:tcPr>
          <w:p w14:paraId="0E8D1116" w14:textId="4DBBB353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97C1C" w:rsidRPr="00697C1C" w14:paraId="11F31E01" w14:textId="77777777" w:rsidTr="00697C1C">
        <w:tc>
          <w:tcPr>
            <w:tcW w:w="2405" w:type="dxa"/>
          </w:tcPr>
          <w:p w14:paraId="115146AF" w14:textId="797E5D6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29" w:type="dxa"/>
          </w:tcPr>
          <w:p w14:paraId="761154E7" w14:textId="3382626B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30AA4803" w14:textId="0F9957B6" w:rsidR="00697C1C" w:rsidRDefault="00697C1C"/>
    <w:p w14:paraId="08C69293" w14:textId="77777777" w:rsidR="00697C1C" w:rsidRDefault="00697C1C"/>
    <w:sectPr w:rsidR="006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0702BB"/>
    <w:rsid w:val="001A66F1"/>
    <w:rsid w:val="002B5C2A"/>
    <w:rsid w:val="004B1152"/>
    <w:rsid w:val="00697C1C"/>
    <w:rsid w:val="00724283"/>
    <w:rsid w:val="007C176E"/>
    <w:rsid w:val="00831C0A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408E"/>
  <w15:chartTrackingRefBased/>
  <w15:docId w15:val="{7E6D8FF8-F444-42B9-A213-9DFADFB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152"/>
    <w:pPr>
      <w:spacing w:after="0" w:line="240" w:lineRule="auto"/>
    </w:pPr>
  </w:style>
  <w:style w:type="paragraph" w:customStyle="1" w:styleId="rvps2">
    <w:name w:val="rvps2"/>
    <w:basedOn w:val="a"/>
    <w:qFormat/>
    <w:rsid w:val="0072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7</cp:revision>
  <cp:lastPrinted>2024-02-12T13:14:00Z</cp:lastPrinted>
  <dcterms:created xsi:type="dcterms:W3CDTF">2024-02-12T13:08:00Z</dcterms:created>
  <dcterms:modified xsi:type="dcterms:W3CDTF">2024-04-12T12:36:00Z</dcterms:modified>
</cp:coreProperties>
</file>