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9F" w:rsidRDefault="00353D6D" w:rsidP="000F7741">
      <w:pPr>
        <w:spacing w:after="142" w:line="268" w:lineRule="auto"/>
        <w:ind w:left="41" w:right="98" w:hanging="10"/>
        <w:jc w:val="center"/>
        <w:rPr>
          <w:rFonts w:ascii="Times New Roman" w:hAnsi="Times New Roman" w:cs="Times New Roman"/>
          <w:b/>
          <w:sz w:val="24"/>
        </w:rPr>
      </w:pPr>
      <w:bookmarkStart w:id="0" w:name="_GoBack"/>
      <w:bookmarkEnd w:id="0"/>
      <w:r>
        <w:rPr>
          <w:rFonts w:ascii="Times New Roman" w:hAnsi="Times New Roman" w:cs="Times New Roman"/>
          <w:b/>
          <w:sz w:val="24"/>
        </w:rPr>
        <w:t>Ставчанський професійний ліцей</w:t>
      </w:r>
    </w:p>
    <w:p w:rsidR="00353D6D" w:rsidRDefault="00353D6D" w:rsidP="000F7741">
      <w:pPr>
        <w:spacing w:after="142" w:line="268" w:lineRule="auto"/>
        <w:ind w:left="41" w:right="98" w:hanging="10"/>
        <w:jc w:val="center"/>
      </w:pPr>
      <w:r>
        <w:rPr>
          <w:rFonts w:ascii="Times New Roman" w:hAnsi="Times New Roman" w:cs="Times New Roman"/>
          <w:b/>
          <w:sz w:val="24"/>
        </w:rPr>
        <w:t>Дністровський район</w:t>
      </w:r>
    </w:p>
    <w:p w:rsidR="00240A9F" w:rsidRDefault="00240A9F" w:rsidP="000F7741">
      <w:pPr>
        <w:spacing w:after="151"/>
        <w:ind w:right="7"/>
        <w:jc w:val="right"/>
        <w:rPr>
          <w:lang w:val="ru-RU"/>
        </w:rPr>
      </w:pPr>
      <w:r>
        <w:rPr>
          <w:rFonts w:ascii="Times New Roman" w:hAnsi="Times New Roman" w:cs="Times New Roman"/>
          <w:b/>
          <w:sz w:val="24"/>
        </w:rPr>
        <w:t xml:space="preserve"> </w:t>
      </w:r>
    </w:p>
    <w:p w:rsidR="00240A9F" w:rsidRDefault="00240A9F" w:rsidP="000F7741">
      <w:pPr>
        <w:spacing w:after="203"/>
        <w:ind w:right="7"/>
        <w:jc w:val="right"/>
      </w:pPr>
      <w:r>
        <w:rPr>
          <w:rFonts w:ascii="Times New Roman" w:hAnsi="Times New Roman" w:cs="Times New Roman"/>
          <w:b/>
          <w:sz w:val="24"/>
        </w:rPr>
        <w:t xml:space="preserve"> </w:t>
      </w:r>
    </w:p>
    <w:p w:rsidR="00240A9F" w:rsidRDefault="00240A9F" w:rsidP="000F7741">
      <w:pPr>
        <w:spacing w:after="0"/>
        <w:ind w:left="10" w:right="52" w:hanging="10"/>
        <w:jc w:val="right"/>
      </w:pPr>
      <w:r>
        <w:rPr>
          <w:rFonts w:ascii="Times New Roman" w:hAnsi="Times New Roman" w:cs="Times New Roman"/>
          <w:b/>
          <w:sz w:val="24"/>
        </w:rPr>
        <w:t xml:space="preserve">ЗАТВЕРДЖЕНО </w:t>
      </w:r>
    </w:p>
    <w:p w:rsidR="00240A9F" w:rsidRDefault="00240A9F" w:rsidP="000F7741">
      <w:pPr>
        <w:spacing w:after="24" w:line="254" w:lineRule="auto"/>
        <w:ind w:left="7024" w:right="52" w:hanging="1081"/>
        <w:jc w:val="both"/>
      </w:pPr>
      <w:r>
        <w:rPr>
          <w:rFonts w:ascii="Times New Roman" w:hAnsi="Times New Roman" w:cs="Times New Roman"/>
          <w:b/>
          <w:sz w:val="24"/>
        </w:rPr>
        <w:t xml:space="preserve">рішенням уповноваженої особи від </w:t>
      </w:r>
      <w:r w:rsidR="004E2253">
        <w:rPr>
          <w:rFonts w:ascii="Times New Roman" w:hAnsi="Times New Roman" w:cs="Times New Roman"/>
          <w:b/>
          <w:sz w:val="24"/>
        </w:rPr>
        <w:t>24</w:t>
      </w:r>
      <w:r>
        <w:rPr>
          <w:rFonts w:ascii="Times New Roman" w:hAnsi="Times New Roman" w:cs="Times New Roman"/>
          <w:b/>
          <w:sz w:val="24"/>
        </w:rPr>
        <w:t>.</w:t>
      </w:r>
      <w:r w:rsidR="004E2253">
        <w:rPr>
          <w:rFonts w:ascii="Times New Roman" w:hAnsi="Times New Roman" w:cs="Times New Roman"/>
          <w:b/>
          <w:sz w:val="24"/>
        </w:rPr>
        <w:t>11</w:t>
      </w:r>
      <w:r>
        <w:rPr>
          <w:rFonts w:ascii="Times New Roman" w:hAnsi="Times New Roman" w:cs="Times New Roman"/>
          <w:b/>
          <w:sz w:val="24"/>
        </w:rPr>
        <w:t xml:space="preserve">.2023 року Уповноважена особа: </w:t>
      </w:r>
    </w:p>
    <w:p w:rsidR="00240A9F" w:rsidRDefault="00240A9F" w:rsidP="000F7741">
      <w:pPr>
        <w:spacing w:after="0"/>
        <w:ind w:left="10" w:right="52" w:hanging="10"/>
        <w:jc w:val="right"/>
      </w:pPr>
      <w:r>
        <w:rPr>
          <w:rFonts w:ascii="Times New Roman" w:hAnsi="Times New Roman" w:cs="Times New Roman"/>
          <w:sz w:val="24"/>
          <w:u w:val="single" w:color="00000A"/>
        </w:rPr>
        <w:t>______________</w:t>
      </w:r>
      <w:r>
        <w:rPr>
          <w:rFonts w:ascii="Times New Roman" w:hAnsi="Times New Roman" w:cs="Times New Roman"/>
          <w:b/>
          <w:sz w:val="24"/>
        </w:rPr>
        <w:t xml:space="preserve"> </w:t>
      </w:r>
      <w:r w:rsidR="00353D6D">
        <w:rPr>
          <w:rFonts w:ascii="Times New Roman" w:hAnsi="Times New Roman" w:cs="Times New Roman"/>
          <w:b/>
          <w:sz w:val="24"/>
        </w:rPr>
        <w:t>Андрій ДЯЧУК</w:t>
      </w:r>
    </w:p>
    <w:p w:rsidR="00240A9F" w:rsidRDefault="00240A9F" w:rsidP="000F7741">
      <w:pPr>
        <w:spacing w:after="46"/>
        <w:ind w:right="17"/>
        <w:jc w:val="right"/>
      </w:pPr>
      <w:r>
        <w:rPr>
          <w:rFonts w:ascii="Times New Roman" w:hAnsi="Times New Roman" w:cs="Times New Roman"/>
          <w:b/>
          <w:sz w:val="20"/>
        </w:rPr>
        <w:t xml:space="preserve"> </w:t>
      </w:r>
    </w:p>
    <w:p w:rsidR="00240A9F" w:rsidRDefault="00240A9F" w:rsidP="000F7741">
      <w:pPr>
        <w:spacing w:after="0"/>
        <w:ind w:right="7"/>
        <w:jc w:val="right"/>
      </w:pPr>
      <w:r>
        <w:rPr>
          <w:rFonts w:ascii="Times New Roman" w:hAnsi="Times New Roman" w:cs="Times New Roman"/>
          <w:b/>
          <w:sz w:val="24"/>
        </w:rPr>
        <w:t xml:space="preserve"> </w:t>
      </w:r>
    </w:p>
    <w:p w:rsidR="00240A9F" w:rsidRDefault="00240A9F" w:rsidP="000F7741">
      <w:pPr>
        <w:spacing w:after="0"/>
        <w:ind w:right="7"/>
        <w:jc w:val="right"/>
      </w:pPr>
      <w:r>
        <w:rPr>
          <w:rFonts w:ascii="Times New Roman" w:hAnsi="Times New Roman" w:cs="Times New Roman"/>
          <w:b/>
          <w:sz w:val="24"/>
        </w:rPr>
        <w:t xml:space="preserve"> </w:t>
      </w:r>
    </w:p>
    <w:p w:rsidR="00240A9F" w:rsidRDefault="00240A9F" w:rsidP="000F7741">
      <w:pPr>
        <w:spacing w:after="0"/>
        <w:ind w:left="3970"/>
      </w:pPr>
      <w:r>
        <w:rPr>
          <w:rFonts w:ascii="Times New Roman" w:hAnsi="Times New Roman" w:cs="Times New Roman"/>
          <w:b/>
          <w:sz w:val="24"/>
        </w:rPr>
        <w:t xml:space="preserve"> </w:t>
      </w:r>
    </w:p>
    <w:p w:rsidR="00240A9F" w:rsidRDefault="00240A9F" w:rsidP="000F7741">
      <w:pPr>
        <w:spacing w:after="26"/>
      </w:pPr>
      <w:r>
        <w:rPr>
          <w:rFonts w:ascii="Times New Roman" w:hAnsi="Times New Roman" w:cs="Times New Roman"/>
          <w:b/>
          <w:sz w:val="24"/>
        </w:rPr>
        <w:t xml:space="preserve"> </w:t>
      </w:r>
    </w:p>
    <w:p w:rsidR="00240A9F" w:rsidRDefault="00240A9F" w:rsidP="000F7741">
      <w:pPr>
        <w:spacing w:after="3"/>
        <w:ind w:left="37" w:right="95" w:hanging="10"/>
        <w:jc w:val="center"/>
      </w:pPr>
      <w:r>
        <w:rPr>
          <w:rFonts w:ascii="Times New Roman" w:hAnsi="Times New Roman" w:cs="Times New Roman"/>
          <w:b/>
          <w:sz w:val="24"/>
        </w:rPr>
        <w:t xml:space="preserve">ТЕНДЕРНА ДОКУМЕНТАЦІЯ </w:t>
      </w:r>
    </w:p>
    <w:p w:rsidR="00240A9F" w:rsidRDefault="00240A9F" w:rsidP="000F7741">
      <w:pPr>
        <w:spacing w:after="3"/>
        <w:ind w:left="37" w:right="93" w:hanging="10"/>
        <w:jc w:val="center"/>
      </w:pPr>
      <w:r>
        <w:rPr>
          <w:rFonts w:ascii="Times New Roman" w:hAnsi="Times New Roman" w:cs="Times New Roman"/>
          <w:b/>
          <w:sz w:val="24"/>
        </w:rPr>
        <w:t xml:space="preserve">на закупівлю </w:t>
      </w:r>
    </w:p>
    <w:p w:rsidR="00240A9F" w:rsidRDefault="00240A9F" w:rsidP="000F7741">
      <w:pPr>
        <w:spacing w:after="23"/>
        <w:ind w:right="7"/>
        <w:jc w:val="center"/>
      </w:pPr>
      <w:r>
        <w:rPr>
          <w:rFonts w:ascii="Times New Roman" w:hAnsi="Times New Roman" w:cs="Times New Roman"/>
          <w:b/>
          <w:sz w:val="24"/>
        </w:rPr>
        <w:t xml:space="preserve"> </w:t>
      </w:r>
    </w:p>
    <w:p w:rsidR="00240A9F" w:rsidRDefault="00240A9F" w:rsidP="000F7741">
      <w:pPr>
        <w:spacing w:after="10" w:line="268" w:lineRule="auto"/>
        <w:ind w:left="41" w:right="101" w:hanging="10"/>
        <w:jc w:val="center"/>
      </w:pPr>
      <w:r>
        <w:rPr>
          <w:rFonts w:ascii="Times New Roman" w:hAnsi="Times New Roman" w:cs="Times New Roman"/>
          <w:b/>
          <w:sz w:val="24"/>
        </w:rPr>
        <w:t xml:space="preserve">Природний газ </w:t>
      </w:r>
    </w:p>
    <w:p w:rsidR="00240A9F" w:rsidRDefault="00240A9F" w:rsidP="000F7741">
      <w:pPr>
        <w:spacing w:after="10" w:line="268" w:lineRule="auto"/>
        <w:ind w:left="41" w:right="100" w:hanging="10"/>
        <w:jc w:val="center"/>
      </w:pPr>
      <w:r>
        <w:rPr>
          <w:rFonts w:ascii="Times New Roman" w:hAnsi="Times New Roman" w:cs="Times New Roman"/>
          <w:b/>
          <w:sz w:val="24"/>
        </w:rPr>
        <w:t xml:space="preserve">ДК 021:2015: 09120000-6 — Газове паливо </w:t>
      </w:r>
    </w:p>
    <w:p w:rsidR="00240A9F" w:rsidRDefault="00240A9F" w:rsidP="000F7741">
      <w:pPr>
        <w:spacing w:after="0"/>
        <w:ind w:right="1016"/>
        <w:jc w:val="center"/>
      </w:pPr>
    </w:p>
    <w:p w:rsidR="00240A9F" w:rsidRDefault="00240A9F" w:rsidP="000F7741">
      <w:pPr>
        <w:spacing w:after="31"/>
        <w:ind w:right="7"/>
        <w:jc w:val="center"/>
      </w:pPr>
      <w:r>
        <w:rPr>
          <w:rFonts w:ascii="Times New Roman" w:hAnsi="Times New Roman" w:cs="Times New Roman"/>
          <w:sz w:val="24"/>
        </w:rPr>
        <w:t xml:space="preserve"> </w:t>
      </w:r>
    </w:p>
    <w:p w:rsidR="00240A9F" w:rsidRDefault="00240A9F" w:rsidP="000F7741">
      <w:pPr>
        <w:spacing w:after="10" w:line="268" w:lineRule="auto"/>
        <w:ind w:left="41" w:right="102" w:hanging="10"/>
        <w:jc w:val="center"/>
        <w:rPr>
          <w:rFonts w:ascii="Times New Roman" w:hAnsi="Times New Roman" w:cs="Times New Roman"/>
          <w:b/>
          <w:sz w:val="24"/>
        </w:rPr>
      </w:pPr>
      <w:r>
        <w:rPr>
          <w:rFonts w:ascii="Times New Roman" w:hAnsi="Times New Roman" w:cs="Times New Roman"/>
          <w:b/>
          <w:sz w:val="24"/>
        </w:rPr>
        <w:t>за процедурою “відкриті торги</w:t>
      </w:r>
      <w:r w:rsidRPr="000F7741">
        <w:rPr>
          <w:rFonts w:ascii="Times New Roman" w:hAnsi="Times New Roman" w:cs="Times New Roman"/>
          <w:b/>
          <w:sz w:val="24"/>
          <w:lang w:val="ru-RU"/>
        </w:rPr>
        <w:t xml:space="preserve"> </w:t>
      </w:r>
      <w:r>
        <w:rPr>
          <w:rFonts w:ascii="Times New Roman" w:hAnsi="Times New Roman" w:cs="Times New Roman"/>
          <w:b/>
          <w:sz w:val="24"/>
        </w:rPr>
        <w:t xml:space="preserve">з особливостями” </w:t>
      </w:r>
    </w:p>
    <w:p w:rsidR="00240A9F" w:rsidRDefault="00240A9F" w:rsidP="000F7741">
      <w:pPr>
        <w:spacing w:after="10" w:line="268" w:lineRule="auto"/>
        <w:ind w:left="41" w:right="102" w:hanging="10"/>
        <w:jc w:val="center"/>
      </w:pPr>
    </w:p>
    <w:p w:rsidR="00240A9F" w:rsidRDefault="00240A9F" w:rsidP="000F7741">
      <w:pPr>
        <w:spacing w:after="0"/>
        <w:ind w:right="7"/>
        <w:jc w:val="center"/>
      </w:pPr>
    </w:p>
    <w:p w:rsidR="004E2253" w:rsidRDefault="004E2253" w:rsidP="000F7741">
      <w:pPr>
        <w:spacing w:after="0"/>
        <w:ind w:right="7"/>
        <w:jc w:val="center"/>
      </w:pPr>
    </w:p>
    <w:p w:rsidR="004E2253" w:rsidRDefault="004E2253" w:rsidP="000F7741">
      <w:pPr>
        <w:spacing w:after="0"/>
        <w:ind w:right="7"/>
        <w:jc w:val="center"/>
      </w:pPr>
    </w:p>
    <w:p w:rsidR="004E2253" w:rsidRDefault="004E2253" w:rsidP="000F7741">
      <w:pPr>
        <w:spacing w:after="0"/>
        <w:ind w:right="7"/>
        <w:jc w:val="center"/>
      </w:pPr>
    </w:p>
    <w:p w:rsidR="004E2253" w:rsidRDefault="004E2253" w:rsidP="000F7741">
      <w:pPr>
        <w:spacing w:after="0"/>
        <w:ind w:right="7"/>
        <w:jc w:val="center"/>
      </w:pPr>
    </w:p>
    <w:p w:rsidR="004E2253" w:rsidRDefault="004E2253" w:rsidP="000F7741">
      <w:pPr>
        <w:spacing w:after="0"/>
        <w:ind w:right="7"/>
        <w:jc w:val="center"/>
      </w:pPr>
    </w:p>
    <w:p w:rsidR="004E2253" w:rsidRDefault="004E2253" w:rsidP="000F7741">
      <w:pPr>
        <w:spacing w:after="0"/>
        <w:ind w:right="7"/>
        <w:jc w:val="center"/>
      </w:pPr>
    </w:p>
    <w:p w:rsidR="00240A9F" w:rsidRDefault="00240A9F" w:rsidP="000F7741">
      <w:pPr>
        <w:spacing w:after="0"/>
      </w:pPr>
      <w:r>
        <w:rPr>
          <w:rFonts w:ascii="Times New Roman" w:hAnsi="Times New Roman" w:cs="Times New Roman"/>
          <w:b/>
          <w:sz w:val="24"/>
        </w:rPr>
        <w:t xml:space="preserve"> </w:t>
      </w:r>
    </w:p>
    <w:p w:rsidR="00240A9F" w:rsidRDefault="00240A9F" w:rsidP="000F7741">
      <w:pPr>
        <w:spacing w:after="0"/>
      </w:pPr>
      <w:r>
        <w:rPr>
          <w:rFonts w:ascii="Times New Roman" w:hAnsi="Times New Roman" w:cs="Times New Roman"/>
          <w:b/>
          <w:sz w:val="24"/>
        </w:rPr>
        <w:t xml:space="preserve"> </w:t>
      </w:r>
    </w:p>
    <w:p w:rsidR="00240A9F" w:rsidRDefault="00240A9F" w:rsidP="000F7741">
      <w:pPr>
        <w:spacing w:after="0"/>
      </w:pPr>
      <w:r>
        <w:rPr>
          <w:rFonts w:ascii="Times New Roman" w:hAnsi="Times New Roman" w:cs="Times New Roman"/>
          <w:b/>
          <w:sz w:val="24"/>
        </w:rPr>
        <w:t xml:space="preserve"> </w:t>
      </w:r>
    </w:p>
    <w:p w:rsidR="00240A9F" w:rsidRDefault="00240A9F" w:rsidP="000F7741">
      <w:pPr>
        <w:spacing w:after="0"/>
      </w:pPr>
      <w:r>
        <w:rPr>
          <w:rFonts w:ascii="Times New Roman" w:hAnsi="Times New Roman" w:cs="Times New Roman"/>
          <w:b/>
          <w:sz w:val="24"/>
        </w:rPr>
        <w:t xml:space="preserve"> </w:t>
      </w:r>
    </w:p>
    <w:p w:rsidR="00240A9F" w:rsidRDefault="00240A9F" w:rsidP="000F7741">
      <w:pPr>
        <w:spacing w:after="0"/>
        <w:ind w:right="7"/>
        <w:jc w:val="center"/>
      </w:pPr>
      <w:r>
        <w:rPr>
          <w:rFonts w:ascii="Times New Roman" w:hAnsi="Times New Roman" w:cs="Times New Roman"/>
          <w:b/>
          <w:sz w:val="24"/>
        </w:rPr>
        <w:t xml:space="preserve"> </w:t>
      </w:r>
    </w:p>
    <w:p w:rsidR="00240A9F" w:rsidRDefault="00240A9F" w:rsidP="000F7741">
      <w:pPr>
        <w:spacing w:after="0"/>
        <w:ind w:right="7"/>
        <w:jc w:val="center"/>
      </w:pPr>
      <w:r>
        <w:rPr>
          <w:rFonts w:ascii="Times New Roman" w:hAnsi="Times New Roman" w:cs="Times New Roman"/>
          <w:b/>
          <w:sz w:val="24"/>
        </w:rPr>
        <w:t xml:space="preserve"> </w:t>
      </w:r>
    </w:p>
    <w:p w:rsidR="00240A9F" w:rsidRDefault="00240A9F" w:rsidP="000F7741">
      <w:pPr>
        <w:spacing w:after="0"/>
        <w:ind w:right="7"/>
        <w:jc w:val="center"/>
      </w:pPr>
      <w:r>
        <w:rPr>
          <w:rFonts w:ascii="Times New Roman" w:hAnsi="Times New Roman" w:cs="Times New Roman"/>
          <w:b/>
          <w:sz w:val="24"/>
        </w:rPr>
        <w:t xml:space="preserve"> </w:t>
      </w:r>
    </w:p>
    <w:p w:rsidR="00240A9F" w:rsidRDefault="00240A9F" w:rsidP="000F7741">
      <w:pPr>
        <w:spacing w:after="0"/>
        <w:ind w:right="7"/>
        <w:jc w:val="center"/>
      </w:pPr>
      <w:r>
        <w:rPr>
          <w:rFonts w:ascii="Times New Roman" w:hAnsi="Times New Roman" w:cs="Times New Roman"/>
          <w:b/>
          <w:sz w:val="24"/>
        </w:rPr>
        <w:t xml:space="preserve"> </w:t>
      </w:r>
    </w:p>
    <w:p w:rsidR="00240A9F" w:rsidRPr="000C25CF" w:rsidRDefault="00240A9F" w:rsidP="000F7741">
      <w:pPr>
        <w:spacing w:after="0"/>
        <w:rPr>
          <w:lang w:val="ru-RU"/>
        </w:rPr>
      </w:pPr>
      <w:r>
        <w:rPr>
          <w:rFonts w:ascii="Times New Roman" w:hAnsi="Times New Roman" w:cs="Times New Roman"/>
          <w:b/>
          <w:sz w:val="24"/>
        </w:rPr>
        <w:t xml:space="preserve"> </w:t>
      </w:r>
    </w:p>
    <w:p w:rsidR="00240A9F" w:rsidRDefault="00353D6D" w:rsidP="000F7741">
      <w:pPr>
        <w:spacing w:after="0"/>
        <w:jc w:val="center"/>
        <w:rPr>
          <w:rFonts w:ascii="Times New Roman" w:hAnsi="Times New Roman" w:cs="Times New Roman"/>
          <w:b/>
          <w:sz w:val="24"/>
          <w:lang w:val="en-US"/>
        </w:rPr>
      </w:pPr>
      <w:r>
        <w:rPr>
          <w:rFonts w:ascii="Times New Roman" w:hAnsi="Times New Roman" w:cs="Times New Roman"/>
          <w:b/>
          <w:sz w:val="24"/>
        </w:rPr>
        <w:t>Ставчани</w:t>
      </w:r>
      <w:r w:rsidR="00240A9F">
        <w:rPr>
          <w:rFonts w:ascii="Times New Roman" w:hAnsi="Times New Roman" w:cs="Times New Roman"/>
          <w:b/>
          <w:sz w:val="24"/>
        </w:rPr>
        <w:t>- 2023 р.</w:t>
      </w:r>
    </w:p>
    <w:p w:rsidR="00240A9F" w:rsidRDefault="00240A9F" w:rsidP="000F7741">
      <w:pPr>
        <w:spacing w:after="0"/>
        <w:jc w:val="center"/>
        <w:rPr>
          <w:rFonts w:ascii="Times New Roman" w:hAnsi="Times New Roman" w:cs="Times New Roman"/>
          <w:b/>
          <w:sz w:val="24"/>
          <w:lang w:val="en-US"/>
        </w:rPr>
      </w:pPr>
    </w:p>
    <w:p w:rsidR="00240A9F" w:rsidRDefault="00240A9F" w:rsidP="000F7741">
      <w:pPr>
        <w:spacing w:after="0"/>
        <w:jc w:val="center"/>
        <w:rPr>
          <w:rFonts w:ascii="Times New Roman" w:hAnsi="Times New Roman" w:cs="Times New Roman"/>
          <w:b/>
          <w:sz w:val="24"/>
          <w:lang w:val="en-US"/>
        </w:rPr>
      </w:pPr>
    </w:p>
    <w:p w:rsidR="00240A9F" w:rsidRDefault="00240A9F" w:rsidP="000F7741">
      <w:pPr>
        <w:spacing w:after="0"/>
        <w:jc w:val="center"/>
        <w:rPr>
          <w:rFonts w:ascii="Times New Roman" w:hAnsi="Times New Roman" w:cs="Times New Roman"/>
          <w:b/>
          <w:sz w:val="24"/>
          <w:lang w:val="en-US"/>
        </w:rPr>
      </w:pPr>
    </w:p>
    <w:p w:rsidR="00240A9F" w:rsidRDefault="00240A9F" w:rsidP="000F7741">
      <w:pPr>
        <w:spacing w:after="0"/>
        <w:jc w:val="center"/>
        <w:rPr>
          <w:rFonts w:ascii="Times New Roman" w:hAnsi="Times New Roman" w:cs="Times New Roman"/>
          <w:b/>
          <w:sz w:val="24"/>
          <w:lang w:val="en-US"/>
        </w:rPr>
      </w:pPr>
    </w:p>
    <w:p w:rsidR="004E2253" w:rsidRDefault="004E2253" w:rsidP="000F7741">
      <w:pPr>
        <w:spacing w:after="0"/>
        <w:jc w:val="center"/>
        <w:rPr>
          <w:rFonts w:ascii="Times New Roman" w:hAnsi="Times New Roman" w:cs="Times New Roman"/>
          <w:b/>
          <w:sz w:val="24"/>
          <w:lang w:val="en-US"/>
        </w:rPr>
      </w:pPr>
    </w:p>
    <w:p w:rsidR="004E2253" w:rsidRDefault="004E2253" w:rsidP="000F7741">
      <w:pPr>
        <w:spacing w:after="0"/>
        <w:jc w:val="center"/>
        <w:rPr>
          <w:rFonts w:ascii="Times New Roman" w:hAnsi="Times New Roman" w:cs="Times New Roman"/>
          <w:b/>
          <w:sz w:val="24"/>
          <w:lang w:val="en-US"/>
        </w:rPr>
      </w:pPr>
    </w:p>
    <w:p w:rsidR="004E2253" w:rsidRPr="000F7741" w:rsidRDefault="004E2253" w:rsidP="000F7741">
      <w:pPr>
        <w:spacing w:after="0"/>
        <w:jc w:val="center"/>
        <w:rPr>
          <w:rFonts w:ascii="Times New Roman" w:hAnsi="Times New Roman" w:cs="Times New Roman"/>
          <w:b/>
          <w:sz w:val="24"/>
          <w:lang w:val="en-US"/>
        </w:rPr>
      </w:pPr>
    </w:p>
    <w:p w:rsidR="00240A9F" w:rsidRDefault="00240A9F">
      <w:pPr>
        <w:spacing w:after="0" w:line="240" w:lineRule="auto"/>
        <w:jc w:val="both"/>
        <w:rPr>
          <w:rFonts w:ascii="Times New Roman" w:hAnsi="Times New Roman" w:cs="Times New Roman"/>
          <w:sz w:val="24"/>
          <w:szCs w:val="24"/>
        </w:rPr>
      </w:pPr>
    </w:p>
    <w:tbl>
      <w:tblPr>
        <w:tblW w:w="996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705"/>
        <w:gridCol w:w="2831"/>
        <w:gridCol w:w="6424"/>
      </w:tblGrid>
      <w:tr w:rsidR="00240A9F">
        <w:trPr>
          <w:trHeight w:val="416"/>
          <w:jc w:val="center"/>
        </w:trPr>
        <w:tc>
          <w:tcPr>
            <w:tcW w:w="705" w:type="dxa"/>
            <w:tcMar>
              <w:left w:w="93" w:type="dxa"/>
            </w:tcMar>
            <w:vAlign w:val="center"/>
          </w:tcPr>
          <w:p w:rsidR="00240A9F" w:rsidRDefault="00240A9F">
            <w:pPr>
              <w:jc w:val="center"/>
              <w:rPr>
                <w:rFonts w:ascii="Times New Roman" w:hAnsi="Times New Roman" w:cs="Times New Roman"/>
                <w:sz w:val="24"/>
                <w:szCs w:val="24"/>
              </w:rPr>
            </w:pPr>
            <w:r>
              <w:rPr>
                <w:rFonts w:ascii="Times New Roman" w:hAnsi="Times New Roman" w:cs="Times New Roman"/>
                <w:sz w:val="24"/>
                <w:szCs w:val="24"/>
              </w:rPr>
              <w:t>№</w:t>
            </w:r>
          </w:p>
        </w:tc>
        <w:tc>
          <w:tcPr>
            <w:tcW w:w="9255" w:type="dxa"/>
            <w:gridSpan w:val="2"/>
            <w:tcMar>
              <w:left w:w="93" w:type="dxa"/>
            </w:tcMar>
            <w:vAlign w:val="center"/>
          </w:tcPr>
          <w:p w:rsidR="00240A9F" w:rsidRDefault="00240A9F">
            <w:pPr>
              <w:jc w:val="center"/>
              <w:rPr>
                <w:rFonts w:ascii="Times New Roman" w:hAnsi="Times New Roman" w:cs="Times New Roman"/>
                <w:b/>
                <w:sz w:val="24"/>
                <w:szCs w:val="24"/>
              </w:rPr>
            </w:pPr>
            <w:r>
              <w:rPr>
                <w:rFonts w:ascii="Times New Roman" w:hAnsi="Times New Roman" w:cs="Times New Roman"/>
                <w:b/>
                <w:sz w:val="24"/>
                <w:szCs w:val="24"/>
              </w:rPr>
              <w:t>Розділ 1. Загальні положення</w:t>
            </w:r>
          </w:p>
        </w:tc>
      </w:tr>
      <w:tr w:rsidR="00240A9F">
        <w:trPr>
          <w:trHeight w:val="411"/>
          <w:jc w:val="center"/>
        </w:trPr>
        <w:tc>
          <w:tcPr>
            <w:tcW w:w="705" w:type="dxa"/>
            <w:tcMar>
              <w:left w:w="93" w:type="dxa"/>
            </w:tcMar>
            <w:vAlign w:val="center"/>
          </w:tcPr>
          <w:p w:rsidR="00240A9F" w:rsidRDefault="00240A9F">
            <w:pPr>
              <w:jc w:val="center"/>
              <w:rPr>
                <w:rFonts w:ascii="Times New Roman" w:hAnsi="Times New Roman" w:cs="Times New Roman"/>
                <w:sz w:val="24"/>
                <w:szCs w:val="24"/>
              </w:rPr>
            </w:pPr>
            <w:r>
              <w:rPr>
                <w:rFonts w:ascii="Times New Roman" w:hAnsi="Times New Roman" w:cs="Times New Roman"/>
                <w:sz w:val="24"/>
                <w:szCs w:val="24"/>
              </w:rPr>
              <w:t>1</w:t>
            </w:r>
          </w:p>
        </w:tc>
        <w:tc>
          <w:tcPr>
            <w:tcW w:w="2831" w:type="dxa"/>
            <w:tcMar>
              <w:left w:w="93" w:type="dxa"/>
            </w:tcMar>
            <w:vAlign w:val="center"/>
          </w:tcPr>
          <w:p w:rsidR="00240A9F" w:rsidRDefault="00240A9F">
            <w:pPr>
              <w:jc w:val="center"/>
              <w:rPr>
                <w:rFonts w:ascii="Times New Roman" w:hAnsi="Times New Roman" w:cs="Times New Roman"/>
                <w:sz w:val="24"/>
                <w:szCs w:val="24"/>
              </w:rPr>
            </w:pPr>
            <w:r>
              <w:rPr>
                <w:rFonts w:ascii="Times New Roman" w:hAnsi="Times New Roman" w:cs="Times New Roman"/>
                <w:sz w:val="24"/>
                <w:szCs w:val="24"/>
              </w:rPr>
              <w:t>2</w:t>
            </w:r>
          </w:p>
        </w:tc>
        <w:tc>
          <w:tcPr>
            <w:tcW w:w="6424" w:type="dxa"/>
            <w:tcMar>
              <w:left w:w="93" w:type="dxa"/>
            </w:tcMar>
            <w:vAlign w:val="center"/>
          </w:tcPr>
          <w:p w:rsidR="00240A9F" w:rsidRDefault="00240A9F">
            <w:pPr>
              <w:jc w:val="center"/>
              <w:rPr>
                <w:rFonts w:ascii="Times New Roman" w:hAnsi="Times New Roman" w:cs="Times New Roman"/>
                <w:sz w:val="24"/>
                <w:szCs w:val="24"/>
              </w:rPr>
            </w:pPr>
            <w:r>
              <w:rPr>
                <w:rFonts w:ascii="Times New Roman" w:hAnsi="Times New Roman" w:cs="Times New Roman"/>
                <w:sz w:val="24"/>
                <w:szCs w:val="24"/>
              </w:rPr>
              <w:t>3</w:t>
            </w:r>
          </w:p>
        </w:tc>
      </w:tr>
      <w:tr w:rsidR="00240A9F">
        <w:trPr>
          <w:trHeight w:val="1119"/>
          <w:jc w:val="center"/>
        </w:trPr>
        <w:tc>
          <w:tcPr>
            <w:tcW w:w="705" w:type="dxa"/>
            <w:tcMar>
              <w:left w:w="93" w:type="dxa"/>
            </w:tcMar>
          </w:tcPr>
          <w:p w:rsidR="00240A9F" w:rsidRDefault="00240A9F">
            <w:pPr>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1" w:type="dxa"/>
            <w:tcMar>
              <w:left w:w="93" w:type="dxa"/>
            </w:tcMar>
          </w:tcPr>
          <w:p w:rsidR="00240A9F" w:rsidRDefault="00240A9F">
            <w:pPr>
              <w:rPr>
                <w:rFonts w:ascii="Times New Roman" w:hAnsi="Times New Roman" w:cs="Times New Roman"/>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6424" w:type="dxa"/>
            <w:tcMar>
              <w:left w:w="93" w:type="dxa"/>
            </w:tcMar>
          </w:tcPr>
          <w:p w:rsidR="00ED1E69" w:rsidRPr="00A620E8" w:rsidRDefault="00ED1E69" w:rsidP="00ED1E69">
            <w:pPr>
              <w:spacing w:after="0" w:line="240" w:lineRule="auto"/>
              <w:contextualSpacing/>
              <w:jc w:val="both"/>
              <w:rPr>
                <w:rFonts w:ascii="Times New Roman" w:hAnsi="Times New Roman"/>
                <w:sz w:val="24"/>
                <w:szCs w:val="24"/>
                <w:lang w:eastAsia="uk-UA"/>
              </w:rPr>
            </w:pPr>
            <w:r w:rsidRPr="00A620E8">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(далі – особливості або Постанова). </w:t>
            </w:r>
          </w:p>
          <w:p w:rsidR="00240A9F" w:rsidRDefault="00240A9F">
            <w:pPr>
              <w:jc w:val="both"/>
              <w:rPr>
                <w:rFonts w:ascii="Times New Roman" w:hAnsi="Times New Roman" w:cs="Times New Roman"/>
                <w:sz w:val="24"/>
                <w:szCs w:val="24"/>
              </w:rPr>
            </w:pPr>
            <w:r>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hAnsi="Times New Roman" w:cs="Times New Roman"/>
                <w:sz w:val="24"/>
                <w:szCs w:val="24"/>
              </w:rPr>
              <w:t>Особливостях.</w:t>
            </w:r>
          </w:p>
        </w:tc>
      </w:tr>
      <w:tr w:rsidR="00240A9F">
        <w:trPr>
          <w:trHeight w:val="615"/>
          <w:jc w:val="center"/>
        </w:trPr>
        <w:tc>
          <w:tcPr>
            <w:tcW w:w="705" w:type="dxa"/>
            <w:tcMar>
              <w:left w:w="93" w:type="dxa"/>
            </w:tcMar>
          </w:tcPr>
          <w:p w:rsidR="00240A9F" w:rsidRDefault="00240A9F">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1" w:type="dxa"/>
            <w:tcMar>
              <w:left w:w="93" w:type="dxa"/>
            </w:tcMar>
          </w:tcPr>
          <w:p w:rsidR="00240A9F" w:rsidRDefault="00240A9F">
            <w:pPr>
              <w:rPr>
                <w:rFonts w:ascii="Times New Roman" w:hAnsi="Times New Roman" w:cs="Times New Roman"/>
                <w:sz w:val="24"/>
                <w:szCs w:val="24"/>
              </w:rPr>
            </w:pPr>
            <w:r>
              <w:rPr>
                <w:rFonts w:ascii="Times New Roman" w:hAnsi="Times New Roman" w:cs="Times New Roman"/>
                <w:b/>
                <w:color w:val="000000"/>
                <w:sz w:val="24"/>
                <w:szCs w:val="24"/>
              </w:rPr>
              <w:t>Інформація про замовника торгів</w:t>
            </w:r>
          </w:p>
        </w:tc>
        <w:tc>
          <w:tcPr>
            <w:tcW w:w="6424" w:type="dxa"/>
            <w:tcMar>
              <w:left w:w="93" w:type="dxa"/>
            </w:tcMar>
          </w:tcPr>
          <w:p w:rsidR="00240A9F" w:rsidRDefault="00240A9F">
            <w:pPr>
              <w:widowControl w:val="0"/>
              <w:spacing w:after="0" w:line="240" w:lineRule="auto"/>
              <w:contextualSpacing/>
              <w:jc w:val="both"/>
              <w:rPr>
                <w:color w:val="000000"/>
              </w:rPr>
            </w:pPr>
          </w:p>
        </w:tc>
      </w:tr>
      <w:tr w:rsidR="00240A9F">
        <w:trPr>
          <w:trHeight w:val="285"/>
          <w:jc w:val="center"/>
        </w:trPr>
        <w:tc>
          <w:tcPr>
            <w:tcW w:w="705" w:type="dxa"/>
            <w:tcMar>
              <w:left w:w="93" w:type="dxa"/>
            </w:tcMar>
          </w:tcPr>
          <w:p w:rsidR="00240A9F" w:rsidRDefault="00240A9F">
            <w:pPr>
              <w:jc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2831" w:type="dxa"/>
            <w:tcMar>
              <w:left w:w="93" w:type="dxa"/>
            </w:tcMar>
          </w:tcPr>
          <w:p w:rsidR="00240A9F" w:rsidRDefault="00240A9F">
            <w:pPr>
              <w:rPr>
                <w:rFonts w:ascii="Times New Roman" w:hAnsi="Times New Roman" w:cs="Times New Roman"/>
                <w:sz w:val="24"/>
                <w:szCs w:val="24"/>
              </w:rPr>
            </w:pPr>
            <w:r>
              <w:rPr>
                <w:rFonts w:ascii="Times New Roman" w:hAnsi="Times New Roman" w:cs="Times New Roman"/>
                <w:color w:val="000000"/>
                <w:sz w:val="24"/>
                <w:szCs w:val="24"/>
              </w:rPr>
              <w:t>повне найменування</w:t>
            </w:r>
          </w:p>
        </w:tc>
        <w:tc>
          <w:tcPr>
            <w:tcW w:w="6424" w:type="dxa"/>
            <w:tcMar>
              <w:left w:w="93" w:type="dxa"/>
            </w:tcMar>
          </w:tcPr>
          <w:p w:rsidR="00240A9F" w:rsidRDefault="00353D6D" w:rsidP="00A74D98">
            <w:pPr>
              <w:widowControl w:val="0"/>
              <w:spacing w:after="0" w:line="240" w:lineRule="auto"/>
              <w:contextualSpacing/>
              <w:jc w:val="both"/>
              <w:rPr>
                <w:rFonts w:ascii="Times New Roman" w:hAnsi="Times New Roman"/>
                <w:sz w:val="24"/>
                <w:szCs w:val="24"/>
              </w:rPr>
            </w:pPr>
            <w:r>
              <w:rPr>
                <w:rFonts w:ascii="Times New Roman" w:hAnsi="Times New Roman" w:cs="Times New Roman"/>
                <w:color w:val="000000"/>
                <w:sz w:val="24"/>
                <w:szCs w:val="24"/>
              </w:rPr>
              <w:t>Ставчанський професійний ліцей</w:t>
            </w:r>
          </w:p>
        </w:tc>
      </w:tr>
      <w:tr w:rsidR="00240A9F">
        <w:trPr>
          <w:trHeight w:val="510"/>
          <w:jc w:val="center"/>
        </w:trPr>
        <w:tc>
          <w:tcPr>
            <w:tcW w:w="705" w:type="dxa"/>
            <w:tcMar>
              <w:left w:w="93" w:type="dxa"/>
            </w:tcMar>
          </w:tcPr>
          <w:p w:rsidR="00240A9F" w:rsidRDefault="00240A9F">
            <w:pPr>
              <w:jc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2831" w:type="dxa"/>
            <w:tcMar>
              <w:left w:w="93" w:type="dxa"/>
            </w:tcMar>
          </w:tcPr>
          <w:p w:rsidR="00240A9F" w:rsidRDefault="00240A9F">
            <w:pPr>
              <w:rPr>
                <w:rFonts w:ascii="Times New Roman" w:hAnsi="Times New Roman" w:cs="Times New Roman"/>
                <w:sz w:val="24"/>
                <w:szCs w:val="24"/>
              </w:rPr>
            </w:pPr>
            <w:r>
              <w:rPr>
                <w:rFonts w:ascii="Times New Roman" w:hAnsi="Times New Roman" w:cs="Times New Roman"/>
                <w:color w:val="000000"/>
                <w:sz w:val="24"/>
                <w:szCs w:val="24"/>
              </w:rPr>
              <w:t>місцезнаходження</w:t>
            </w:r>
          </w:p>
        </w:tc>
        <w:tc>
          <w:tcPr>
            <w:tcW w:w="6424" w:type="dxa"/>
            <w:tcMar>
              <w:left w:w="93" w:type="dxa"/>
            </w:tcMar>
          </w:tcPr>
          <w:p w:rsidR="00240A9F" w:rsidRPr="00535C05" w:rsidRDefault="00353D6D" w:rsidP="00A74D98">
            <w:pPr>
              <w:jc w:val="both"/>
              <w:rPr>
                <w:rFonts w:ascii="Times New Roman" w:hAnsi="Times New Roman" w:cs="Times New Roman"/>
              </w:rPr>
            </w:pPr>
            <w:r w:rsidRPr="00535C05">
              <w:rPr>
                <w:rFonts w:ascii="Times New Roman" w:hAnsi="Times New Roman" w:cs="Times New Roman"/>
              </w:rPr>
              <w:t>60044, вулиця Миру, 1, масив Ліцейний, с. Ставчани</w:t>
            </w:r>
          </w:p>
        </w:tc>
      </w:tr>
      <w:tr w:rsidR="00240A9F">
        <w:trPr>
          <w:trHeight w:val="1119"/>
          <w:jc w:val="center"/>
        </w:trPr>
        <w:tc>
          <w:tcPr>
            <w:tcW w:w="705" w:type="dxa"/>
            <w:tcMar>
              <w:left w:w="93" w:type="dxa"/>
            </w:tcMar>
          </w:tcPr>
          <w:p w:rsidR="00240A9F" w:rsidRDefault="00240A9F">
            <w:pPr>
              <w:jc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2831" w:type="dxa"/>
            <w:tcMar>
              <w:left w:w="93" w:type="dxa"/>
            </w:tcMar>
          </w:tcPr>
          <w:p w:rsidR="00240A9F" w:rsidRDefault="00240A9F">
            <w:pPr>
              <w:rPr>
                <w:rFonts w:ascii="Times New Roman" w:hAnsi="Times New Roman" w:cs="Times New Roman"/>
                <w:sz w:val="24"/>
                <w:szCs w:val="24"/>
              </w:rPr>
            </w:pPr>
            <w:r>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4" w:type="dxa"/>
            <w:tcMar>
              <w:left w:w="93" w:type="dxa"/>
            </w:tcMar>
          </w:tcPr>
          <w:p w:rsidR="00240A9F" w:rsidRPr="001D38C3" w:rsidRDefault="00240A9F" w:rsidP="000F7741">
            <w:pPr>
              <w:spacing w:after="0" w:line="265" w:lineRule="auto"/>
              <w:ind w:left="16"/>
              <w:rPr>
                <w:rFonts w:ascii="Times New Roman" w:hAnsi="Times New Roman" w:cs="Times New Roman"/>
                <w:sz w:val="24"/>
                <w:lang w:val="ru-RU"/>
              </w:rPr>
            </w:pPr>
            <w:r w:rsidRPr="00776A60">
              <w:rPr>
                <w:rFonts w:ascii="Times New Roman" w:hAnsi="Times New Roman" w:cs="Times New Roman"/>
                <w:sz w:val="24"/>
              </w:rPr>
              <w:t xml:space="preserve">Прізвище, ім’я, по батькові: </w:t>
            </w:r>
          </w:p>
          <w:p w:rsidR="00353D6D" w:rsidRDefault="00353D6D" w:rsidP="00353D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Андрій Петрович</w:t>
            </w:r>
          </w:p>
          <w:p w:rsidR="00353D6D" w:rsidRDefault="00353D6D" w:rsidP="00353D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+380958942470</w:t>
            </w:r>
          </w:p>
          <w:p w:rsidR="00240A9F" w:rsidRPr="00353D6D" w:rsidRDefault="00EA7917" w:rsidP="00353D6D">
            <w:pPr>
              <w:widowControl w:val="0"/>
              <w:spacing w:after="0" w:line="240" w:lineRule="auto"/>
              <w:contextualSpacing/>
              <w:jc w:val="both"/>
              <w:rPr>
                <w:rFonts w:ascii="Times New Roman" w:eastAsia="Times New Roman" w:hAnsi="Times New Roman" w:cs="Times New Roman"/>
                <w:sz w:val="24"/>
                <w:szCs w:val="24"/>
                <w:lang w:val="ru-RU"/>
              </w:rPr>
            </w:pPr>
            <w:hyperlink r:id="rId7" w:history="1">
              <w:r w:rsidR="00353D6D" w:rsidRPr="0069066F">
                <w:rPr>
                  <w:rStyle w:val="af7"/>
                  <w:rFonts w:ascii="Times New Roman" w:eastAsia="Times New Roman" w:hAnsi="Times New Roman"/>
                  <w:sz w:val="24"/>
                  <w:szCs w:val="24"/>
                  <w:lang w:val="en-US"/>
                </w:rPr>
                <w:t>stav</w:t>
              </w:r>
              <w:r w:rsidR="00353D6D" w:rsidRPr="0069066F">
                <w:rPr>
                  <w:rStyle w:val="af7"/>
                  <w:rFonts w:ascii="Times New Roman" w:eastAsia="Times New Roman" w:hAnsi="Times New Roman"/>
                  <w:sz w:val="24"/>
                  <w:szCs w:val="24"/>
                  <w:lang w:val="ru-RU"/>
                </w:rPr>
                <w:t>-</w:t>
              </w:r>
              <w:r w:rsidR="00353D6D" w:rsidRPr="0069066F">
                <w:rPr>
                  <w:rStyle w:val="af7"/>
                  <w:rFonts w:ascii="Times New Roman" w:eastAsia="Times New Roman" w:hAnsi="Times New Roman"/>
                  <w:sz w:val="24"/>
                  <w:szCs w:val="24"/>
                  <w:lang w:val="en-US"/>
                </w:rPr>
                <w:t>licey</w:t>
              </w:r>
              <w:r w:rsidR="00353D6D" w:rsidRPr="0069066F">
                <w:rPr>
                  <w:rStyle w:val="af7"/>
                  <w:rFonts w:ascii="Times New Roman" w:eastAsia="Times New Roman" w:hAnsi="Times New Roman"/>
                  <w:sz w:val="24"/>
                  <w:szCs w:val="24"/>
                  <w:lang w:val="ru-RU"/>
                </w:rPr>
                <w:t>@</w:t>
              </w:r>
              <w:r w:rsidR="00353D6D" w:rsidRPr="0069066F">
                <w:rPr>
                  <w:rStyle w:val="af7"/>
                  <w:rFonts w:ascii="Times New Roman" w:eastAsia="Times New Roman" w:hAnsi="Times New Roman"/>
                  <w:sz w:val="24"/>
                  <w:szCs w:val="24"/>
                  <w:lang w:val="en-US"/>
                </w:rPr>
                <w:t>ukr</w:t>
              </w:r>
              <w:r w:rsidR="00353D6D" w:rsidRPr="0069066F">
                <w:rPr>
                  <w:rStyle w:val="af7"/>
                  <w:rFonts w:ascii="Times New Roman" w:eastAsia="Times New Roman" w:hAnsi="Times New Roman"/>
                  <w:sz w:val="24"/>
                  <w:szCs w:val="24"/>
                  <w:lang w:val="ru-RU"/>
                </w:rPr>
                <w:t>.</w:t>
              </w:r>
              <w:r w:rsidR="00353D6D" w:rsidRPr="0069066F">
                <w:rPr>
                  <w:rStyle w:val="af7"/>
                  <w:rFonts w:ascii="Times New Roman" w:eastAsia="Times New Roman" w:hAnsi="Times New Roman"/>
                  <w:sz w:val="24"/>
                  <w:szCs w:val="24"/>
                  <w:lang w:val="en-US"/>
                </w:rPr>
                <w:t>net</w:t>
              </w:r>
            </w:hyperlink>
          </w:p>
          <w:p w:rsidR="00353D6D" w:rsidRDefault="00353D6D" w:rsidP="00353D6D">
            <w:pPr>
              <w:widowControl w:val="0"/>
              <w:spacing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Груба Людмила Тимофіївна</w:t>
            </w:r>
          </w:p>
          <w:p w:rsidR="00535C05" w:rsidRDefault="00535C05" w:rsidP="00353D6D">
            <w:pPr>
              <w:widowControl w:val="0"/>
              <w:spacing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+380958421121</w:t>
            </w:r>
          </w:p>
          <w:p w:rsidR="00353D6D" w:rsidRPr="00353D6D" w:rsidRDefault="00353D6D" w:rsidP="00353D6D">
            <w:pPr>
              <w:widowControl w:val="0"/>
              <w:spacing w:after="0" w:line="240" w:lineRule="auto"/>
              <w:contextualSpacing/>
              <w:jc w:val="both"/>
              <w:rPr>
                <w:rFonts w:ascii="Times New Roman" w:hAnsi="Times New Roman" w:cs="Times New Roman"/>
                <w:sz w:val="24"/>
                <w:szCs w:val="24"/>
                <w:lang w:val="ru-RU"/>
              </w:rPr>
            </w:pPr>
          </w:p>
        </w:tc>
      </w:tr>
      <w:tr w:rsidR="00240A9F">
        <w:trPr>
          <w:trHeight w:val="15"/>
          <w:jc w:val="center"/>
        </w:trPr>
        <w:tc>
          <w:tcPr>
            <w:tcW w:w="705" w:type="dxa"/>
            <w:tcMar>
              <w:left w:w="93" w:type="dxa"/>
            </w:tcMar>
          </w:tcPr>
          <w:p w:rsidR="00240A9F" w:rsidRDefault="00240A9F">
            <w:pPr>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1" w:type="dxa"/>
            <w:tcMar>
              <w:left w:w="93" w:type="dxa"/>
            </w:tcMar>
          </w:tcPr>
          <w:p w:rsidR="00240A9F" w:rsidRDefault="00240A9F">
            <w:pPr>
              <w:rPr>
                <w:rFonts w:ascii="Times New Roman" w:hAnsi="Times New Roman" w:cs="Times New Roman"/>
                <w:sz w:val="24"/>
                <w:szCs w:val="24"/>
              </w:rPr>
            </w:pPr>
            <w:r>
              <w:rPr>
                <w:rFonts w:ascii="Times New Roman" w:hAnsi="Times New Roman" w:cs="Times New Roman"/>
                <w:b/>
                <w:color w:val="000000"/>
                <w:sz w:val="24"/>
                <w:szCs w:val="24"/>
              </w:rPr>
              <w:t>Процедура закупівлі</w:t>
            </w:r>
          </w:p>
        </w:tc>
        <w:tc>
          <w:tcPr>
            <w:tcW w:w="6424" w:type="dxa"/>
            <w:tcMar>
              <w:left w:w="93" w:type="dxa"/>
            </w:tcMar>
          </w:tcPr>
          <w:p w:rsidR="00240A9F" w:rsidRDefault="00240A9F">
            <w:pPr>
              <w:jc w:val="both"/>
              <w:rPr>
                <w:rFonts w:ascii="Times New Roman" w:hAnsi="Times New Roman" w:cs="Times New Roman"/>
                <w:color w:val="4A86E8"/>
                <w:sz w:val="24"/>
                <w:szCs w:val="24"/>
              </w:rPr>
            </w:pPr>
            <w:r>
              <w:rPr>
                <w:rFonts w:ascii="Times New Roman" w:hAnsi="Times New Roman" w:cs="Times New Roman"/>
                <w:color w:val="000000"/>
                <w:sz w:val="24"/>
                <w:szCs w:val="24"/>
              </w:rPr>
              <w:t xml:space="preserve">відкриті торги </w:t>
            </w:r>
            <w:r w:rsidRPr="009206A9">
              <w:rPr>
                <w:rFonts w:ascii="Times New Roman" w:hAnsi="Times New Roman" w:cs="Times New Roman"/>
                <w:color w:val="auto"/>
                <w:sz w:val="24"/>
                <w:szCs w:val="24"/>
              </w:rPr>
              <w:t>з особливостями</w:t>
            </w:r>
          </w:p>
        </w:tc>
      </w:tr>
      <w:tr w:rsidR="00240A9F">
        <w:trPr>
          <w:trHeight w:val="240"/>
          <w:jc w:val="center"/>
        </w:trPr>
        <w:tc>
          <w:tcPr>
            <w:tcW w:w="705" w:type="dxa"/>
            <w:tcMar>
              <w:left w:w="93" w:type="dxa"/>
            </w:tcMar>
          </w:tcPr>
          <w:p w:rsidR="00240A9F" w:rsidRDefault="00240A9F">
            <w:pPr>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1" w:type="dxa"/>
            <w:tcMar>
              <w:left w:w="93" w:type="dxa"/>
            </w:tcMar>
          </w:tcPr>
          <w:p w:rsidR="00240A9F" w:rsidRDefault="00240A9F">
            <w:pPr>
              <w:rPr>
                <w:rFonts w:ascii="Times New Roman" w:hAnsi="Times New Roman" w:cs="Times New Roman"/>
                <w:sz w:val="24"/>
                <w:szCs w:val="24"/>
              </w:rPr>
            </w:pPr>
            <w:r>
              <w:rPr>
                <w:rFonts w:ascii="Times New Roman" w:hAnsi="Times New Roman" w:cs="Times New Roman"/>
                <w:b/>
                <w:color w:val="000000"/>
                <w:sz w:val="24"/>
                <w:szCs w:val="24"/>
              </w:rPr>
              <w:t>Інформація про предмет закупівлі</w:t>
            </w:r>
          </w:p>
        </w:tc>
        <w:tc>
          <w:tcPr>
            <w:tcW w:w="6424" w:type="dxa"/>
            <w:tcMar>
              <w:left w:w="93" w:type="dxa"/>
            </w:tcMar>
          </w:tcPr>
          <w:p w:rsidR="00240A9F" w:rsidRDefault="00240A9F">
            <w:pPr>
              <w:jc w:val="both"/>
              <w:rPr>
                <w:rFonts w:ascii="Times New Roman" w:hAnsi="Times New Roman" w:cs="Times New Roman"/>
                <w:i/>
                <w:color w:val="000000"/>
                <w:sz w:val="24"/>
                <w:szCs w:val="24"/>
              </w:rPr>
            </w:pPr>
          </w:p>
        </w:tc>
      </w:tr>
      <w:tr w:rsidR="00240A9F">
        <w:trPr>
          <w:jc w:val="center"/>
        </w:trPr>
        <w:tc>
          <w:tcPr>
            <w:tcW w:w="705" w:type="dxa"/>
            <w:tcMar>
              <w:left w:w="93" w:type="dxa"/>
            </w:tcMar>
          </w:tcPr>
          <w:p w:rsidR="00240A9F" w:rsidRDefault="00240A9F">
            <w:pPr>
              <w:jc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2831" w:type="dxa"/>
            <w:tcMar>
              <w:left w:w="93" w:type="dxa"/>
            </w:tcMar>
          </w:tcPr>
          <w:p w:rsidR="00240A9F" w:rsidRDefault="00240A9F">
            <w:pPr>
              <w:rPr>
                <w:rFonts w:ascii="Times New Roman" w:hAnsi="Times New Roman" w:cs="Times New Roman"/>
                <w:sz w:val="24"/>
                <w:szCs w:val="24"/>
              </w:rPr>
            </w:pPr>
            <w:r>
              <w:rPr>
                <w:rFonts w:ascii="Times New Roman" w:hAnsi="Times New Roman" w:cs="Times New Roman"/>
                <w:color w:val="000000"/>
                <w:sz w:val="24"/>
                <w:szCs w:val="24"/>
              </w:rPr>
              <w:t>назва предмета закупівлі</w:t>
            </w:r>
          </w:p>
        </w:tc>
        <w:tc>
          <w:tcPr>
            <w:tcW w:w="6424" w:type="dxa"/>
            <w:tcMar>
              <w:left w:w="93" w:type="dxa"/>
            </w:tcMar>
          </w:tcPr>
          <w:p w:rsidR="00240A9F" w:rsidRDefault="00240A9F" w:rsidP="008F28B8">
            <w:pPr>
              <w:jc w:val="both"/>
              <w:rPr>
                <w:b/>
                <w:bCs/>
                <w:color w:val="000000"/>
              </w:rPr>
            </w:pPr>
            <w:r>
              <w:rPr>
                <w:rFonts w:ascii="Times New Roman" w:hAnsi="Times New Roman" w:cs="Times New Roman"/>
                <w:b/>
                <w:bCs/>
                <w:color w:val="000000"/>
                <w:sz w:val="24"/>
                <w:szCs w:val="24"/>
              </w:rPr>
              <w:t>Природний газ. Код за ДК 021:2015:09120000-6 Газове паливо</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831" w:type="dxa"/>
            <w:tcMar>
              <w:left w:w="93" w:type="dxa"/>
            </w:tcMar>
          </w:tcPr>
          <w:p w:rsidR="00240A9F" w:rsidRDefault="00240A9F">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4" w:type="dxa"/>
            <w:tcMar>
              <w:left w:w="93" w:type="dxa"/>
            </w:tcMar>
          </w:tcPr>
          <w:p w:rsidR="00240A9F" w:rsidRDefault="00240A9F">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Закупівля здійснюється щодо предмет</w:t>
            </w:r>
            <w:r>
              <w:rPr>
                <w:rFonts w:ascii="Times New Roman" w:hAnsi="Times New Roman" w:cs="Times New Roman"/>
                <w:sz w:val="24"/>
                <w:szCs w:val="24"/>
              </w:rPr>
              <w:t>а</w:t>
            </w:r>
            <w:r>
              <w:rPr>
                <w:rFonts w:ascii="Times New Roman" w:hAnsi="Times New Roman" w:cs="Times New Roman"/>
                <w:color w:val="000000"/>
                <w:sz w:val="24"/>
                <w:szCs w:val="24"/>
              </w:rPr>
              <w:t xml:space="preserve"> закупівлі в цілому.</w:t>
            </w:r>
          </w:p>
          <w:p w:rsidR="00240A9F" w:rsidRDefault="00240A9F">
            <w:pPr>
              <w:widowControl w:val="0"/>
              <w:spacing w:after="0" w:line="240" w:lineRule="auto"/>
              <w:ind w:right="120"/>
              <w:jc w:val="both"/>
              <w:rPr>
                <w:rFonts w:ascii="Times New Roman" w:hAnsi="Times New Roman" w:cs="Times New Roman"/>
                <w:color w:val="000000"/>
                <w:sz w:val="24"/>
                <w:szCs w:val="24"/>
                <w:highlight w:val="magenta"/>
              </w:rPr>
            </w:pPr>
          </w:p>
          <w:p w:rsidR="00240A9F" w:rsidRDefault="00240A9F" w:rsidP="008F28B8">
            <w:pPr>
              <w:widowControl w:val="0"/>
              <w:spacing w:after="0" w:line="240" w:lineRule="auto"/>
              <w:ind w:right="120"/>
              <w:jc w:val="both"/>
              <w:rPr>
                <w:rFonts w:ascii="Times New Roman" w:hAnsi="Times New Roman" w:cs="Times New Roman"/>
                <w:i/>
                <w:color w:val="FF0000"/>
                <w:sz w:val="24"/>
                <w:szCs w:val="24"/>
                <w:highlight w:val="yellow"/>
              </w:rPr>
            </w:pP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lastRenderedPageBreak/>
              <w:t>4.3</w:t>
            </w:r>
          </w:p>
        </w:tc>
        <w:tc>
          <w:tcPr>
            <w:tcW w:w="2831" w:type="dxa"/>
            <w:tcMar>
              <w:left w:w="93" w:type="dxa"/>
            </w:tcMar>
          </w:tcPr>
          <w:p w:rsidR="00240A9F" w:rsidRDefault="00240A9F">
            <w:pPr>
              <w:widowControl w:val="0"/>
              <w:spacing w:after="0" w:line="240" w:lineRule="auto"/>
              <w:contextualSpacing/>
              <w:rPr>
                <w:sz w:val="24"/>
                <w:szCs w:val="24"/>
              </w:rPr>
            </w:pPr>
            <w:r>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4" w:type="dxa"/>
            <w:tcMar>
              <w:left w:w="93" w:type="dxa"/>
            </w:tcMar>
          </w:tcPr>
          <w:p w:rsidR="00535C05" w:rsidRDefault="00240A9F" w:rsidP="00C76C90">
            <w:pPr>
              <w:widowControl w:val="0"/>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Місце поставки товарів: </w:t>
            </w:r>
            <w:r w:rsidR="00353D6D">
              <w:t>60044, вулиця Миру, 1, масив Ліцейний, с. Ставчани</w:t>
            </w:r>
            <w:r w:rsidR="00353D6D">
              <w:rPr>
                <w:rFonts w:ascii="Times New Roman" w:hAnsi="Times New Roman" w:cs="Times New Roman"/>
                <w:color w:val="000000"/>
                <w:sz w:val="24"/>
                <w:szCs w:val="24"/>
              </w:rPr>
              <w:t xml:space="preserve"> </w:t>
            </w:r>
          </w:p>
          <w:p w:rsidR="007E4B7E" w:rsidRDefault="004025FC" w:rsidP="007E4B7E">
            <w:pPr>
              <w:widowControl w:val="0"/>
              <w:ind w:right="120"/>
              <w:jc w:val="both"/>
            </w:pPr>
            <w:r>
              <w:rPr>
                <w:rFonts w:ascii="Times New Roman" w:hAnsi="Times New Roman" w:cs="Times New Roman"/>
                <w:color w:val="000000"/>
                <w:sz w:val="24"/>
                <w:szCs w:val="24"/>
              </w:rPr>
              <w:t>Обсяги: 25000</w:t>
            </w:r>
            <w:r w:rsidR="00240A9F" w:rsidRPr="00367FD5">
              <w:rPr>
                <w:rFonts w:ascii="Times New Roman" w:hAnsi="Times New Roman" w:cs="Times New Roman"/>
                <w:color w:val="000000"/>
                <w:sz w:val="24"/>
                <w:szCs w:val="24"/>
              </w:rPr>
              <w:t xml:space="preserve"> м/куб</w:t>
            </w:r>
          </w:p>
        </w:tc>
      </w:tr>
      <w:tr w:rsidR="00240A9F">
        <w:trPr>
          <w:trHeight w:val="645"/>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4.4</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color w:val="000000"/>
                <w:sz w:val="24"/>
                <w:szCs w:val="24"/>
              </w:rPr>
              <w:t>строки поставки товарів, виконання робіт, надання послуг</w:t>
            </w:r>
          </w:p>
        </w:tc>
        <w:tc>
          <w:tcPr>
            <w:tcW w:w="6424" w:type="dxa"/>
            <w:tcMar>
              <w:left w:w="93" w:type="dxa"/>
            </w:tcMar>
          </w:tcPr>
          <w:p w:rsidR="00240A9F" w:rsidRDefault="007E4B7E" w:rsidP="007E4B7E">
            <w:pPr>
              <w:widowControl w:val="0"/>
            </w:pPr>
            <w:r>
              <w:rPr>
                <w:rFonts w:ascii="Times New Roman" w:hAnsi="Times New Roman" w:cs="Times New Roman"/>
                <w:color w:val="000000"/>
                <w:sz w:val="24"/>
                <w:szCs w:val="24"/>
              </w:rPr>
              <w:t xml:space="preserve">З 01.01.2024 по 31.03.2024 </w:t>
            </w:r>
          </w:p>
        </w:tc>
      </w:tr>
      <w:tr w:rsidR="00240A9F">
        <w:trPr>
          <w:trHeight w:val="841"/>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Недискримінація учасників</w:t>
            </w:r>
            <w:r>
              <w:rPr>
                <w:rFonts w:ascii="Times New Roman" w:hAnsi="Times New Roman" w:cs="Times New Roman"/>
              </w:rPr>
              <w:t xml:space="preserve"> </w:t>
            </w:r>
          </w:p>
        </w:tc>
        <w:tc>
          <w:tcPr>
            <w:tcW w:w="6424" w:type="dxa"/>
            <w:tcMar>
              <w:left w:w="93" w:type="dxa"/>
            </w:tcMar>
          </w:tcPr>
          <w:p w:rsidR="00240A9F" w:rsidRDefault="00240A9F">
            <w:pPr>
              <w:widowControl w:val="0"/>
              <w:ind w:right="140"/>
              <w:jc w:val="both"/>
              <w:rPr>
                <w:rFonts w:ascii="Times New Roman" w:hAnsi="Times New Roman" w:cs="Times New Roman"/>
                <w:sz w:val="24"/>
                <w:szCs w:val="24"/>
              </w:rPr>
            </w:pPr>
            <w:r>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Валюта, у якій повинна бути зазначена ціна тендерної пропозиції</w:t>
            </w:r>
            <w:r>
              <w:rPr>
                <w:rFonts w:ascii="Times New Roman" w:hAnsi="Times New Roman" w:cs="Times New Roman"/>
              </w:rPr>
              <w:t xml:space="preserve"> </w:t>
            </w:r>
          </w:p>
        </w:tc>
        <w:tc>
          <w:tcPr>
            <w:tcW w:w="6424" w:type="dxa"/>
            <w:tcMar>
              <w:left w:w="93" w:type="dxa"/>
            </w:tcMar>
          </w:tcPr>
          <w:p w:rsidR="00240A9F" w:rsidRDefault="00240A9F">
            <w:pPr>
              <w:widowControl w:val="0"/>
              <w:ind w:right="140"/>
              <w:jc w:val="both"/>
            </w:pPr>
            <w:r>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rPr>
              <w:t xml:space="preserve"> </w:t>
            </w:r>
            <w:r>
              <w:rPr>
                <w:rFonts w:ascii="Times New Roman" w:hAnsi="Times New Roman" w:cs="Times New Roman"/>
                <w:b/>
                <w:i/>
                <w:color w:val="000000"/>
                <w:sz w:val="24"/>
                <w:szCs w:val="24"/>
              </w:rPr>
              <w:t>У разі якщо учасником процедури закупівлі є нерезидент</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такий </w:t>
            </w:r>
            <w:r>
              <w:rPr>
                <w:rFonts w:ascii="Times New Roman" w:hAnsi="Times New Roman" w:cs="Times New Roman"/>
                <w:sz w:val="24"/>
                <w:szCs w:val="24"/>
              </w:rPr>
              <w:t>у</w:t>
            </w:r>
            <w:r>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Мова (мови), якою  (якими) повинні бути  складені тендерні пропозиції</w:t>
            </w:r>
          </w:p>
        </w:tc>
        <w:tc>
          <w:tcPr>
            <w:tcW w:w="6424" w:type="dxa"/>
            <w:tcMar>
              <w:left w:w="93" w:type="dxa"/>
            </w:tcMar>
          </w:tcPr>
          <w:p w:rsidR="00240A9F" w:rsidRDefault="00240A9F">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Мова тендерної пропозиції – українська.</w:t>
            </w:r>
          </w:p>
          <w:p w:rsidR="00240A9F" w:rsidRDefault="00240A9F">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sz w:val="24"/>
                <w:szCs w:val="24"/>
              </w:rPr>
              <w:t>іншою мовою</w:t>
            </w:r>
            <w:r>
              <w:rPr>
                <w:rFonts w:ascii="Times New Roman" w:hAnsi="Times New Roman" w:cs="Times New Roman"/>
                <w:color w:val="000000"/>
                <w:sz w:val="24"/>
                <w:szCs w:val="24"/>
              </w:rPr>
              <w:t>. Визначальним є текст, викладений українською мовою.</w:t>
            </w:r>
          </w:p>
          <w:p w:rsidR="00240A9F" w:rsidRDefault="00240A9F">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0A9F" w:rsidRDefault="00240A9F">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szCs w:val="24"/>
              </w:rPr>
              <w:t>І</w:t>
            </w:r>
            <w:r>
              <w:rPr>
                <w:rFonts w:ascii="Times New Roman" w:hAnsi="Times New Roman" w:cs="Times New Roman"/>
                <w:color w:val="000000"/>
                <w:sz w:val="24"/>
                <w:szCs w:val="24"/>
              </w:rPr>
              <w:t>нтернет, адреси електронної пошти, торговельної марки (знак</w:t>
            </w:r>
            <w:r>
              <w:rPr>
                <w:rFonts w:ascii="Times New Roman" w:hAnsi="Times New Roman" w:cs="Times New Roman"/>
                <w:sz w:val="24"/>
                <w:szCs w:val="24"/>
              </w:rPr>
              <w:t>а</w:t>
            </w:r>
            <w:r>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cs="Times New Roman"/>
                <w:sz w:val="24"/>
                <w:szCs w:val="24"/>
              </w:rPr>
              <w:t>в</w:t>
            </w:r>
            <w:r>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sz w:val="24"/>
                <w:szCs w:val="24"/>
              </w:rPr>
              <w:t>українською мовою</w:t>
            </w:r>
            <w:r>
              <w:rPr>
                <w:rFonts w:ascii="Times New Roman" w:hAnsi="Times New Roman" w:cs="Times New Roman"/>
                <w:color w:val="000000"/>
                <w:sz w:val="24"/>
                <w:szCs w:val="24"/>
              </w:rPr>
              <w:t xml:space="preserve">. </w:t>
            </w:r>
          </w:p>
          <w:p w:rsidR="00240A9F" w:rsidRDefault="00240A9F">
            <w:pPr>
              <w:widowControl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240A9F" w:rsidRDefault="00240A9F">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w:t>
            </w:r>
            <w:r>
              <w:rPr>
                <w:rFonts w:ascii="Times New Roman" w:hAnsi="Times New Roman" w:cs="Times New Roman"/>
                <w:color w:val="000000"/>
                <w:sz w:val="24"/>
                <w:szCs w:val="24"/>
              </w:rPr>
              <w:lastRenderedPageBreak/>
              <w:t xml:space="preserve">без перекладу. </w:t>
            </w:r>
          </w:p>
          <w:p w:rsidR="00240A9F" w:rsidRDefault="00240A9F">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0A9F">
        <w:trPr>
          <w:trHeight w:val="501"/>
          <w:jc w:val="center"/>
        </w:trPr>
        <w:tc>
          <w:tcPr>
            <w:tcW w:w="9960" w:type="dxa"/>
            <w:gridSpan w:val="3"/>
            <w:tcMar>
              <w:left w:w="93" w:type="dxa"/>
            </w:tcMar>
            <w:vAlign w:val="center"/>
          </w:tcPr>
          <w:p w:rsidR="00240A9F" w:rsidRDefault="00240A9F">
            <w:pPr>
              <w:widowControl w:val="0"/>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 xml:space="preserve">Розділ 2. Порядок </w:t>
            </w:r>
            <w:r>
              <w:rPr>
                <w:rFonts w:ascii="Times New Roman" w:hAnsi="Times New Roman" w:cs="Times New Roman"/>
                <w:b/>
                <w:sz w:val="24"/>
                <w:szCs w:val="24"/>
              </w:rPr>
              <w:t>в</w:t>
            </w:r>
            <w:r>
              <w:rPr>
                <w:rFonts w:ascii="Times New Roman" w:hAnsi="Times New Roman" w:cs="Times New Roman"/>
                <w:b/>
                <w:color w:val="000000"/>
                <w:sz w:val="24"/>
                <w:szCs w:val="24"/>
              </w:rPr>
              <w:t>несення змін та надання роз’яснень до тендерної документації</w:t>
            </w:r>
          </w:p>
        </w:tc>
      </w:tr>
      <w:tr w:rsidR="00240A9F">
        <w:trPr>
          <w:trHeight w:val="1975"/>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831" w:type="dxa"/>
            <w:tcMar>
              <w:left w:w="93" w:type="dxa"/>
            </w:tcMar>
          </w:tcPr>
          <w:p w:rsidR="00240A9F" w:rsidRDefault="00240A9F">
            <w:pPr>
              <w:widowControl w:val="0"/>
              <w:rPr>
                <w:rFonts w:ascii="Times New Roman" w:hAnsi="Times New Roman" w:cs="Times New Roman"/>
                <w:b/>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6424" w:type="dxa"/>
            <w:tcMar>
              <w:left w:w="93" w:type="dxa"/>
            </w:tcMar>
          </w:tcPr>
          <w:p w:rsidR="00240A9F" w:rsidRDefault="00240A9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0A9F" w:rsidRDefault="00240A9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0A9F" w:rsidRDefault="00240A9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40A9F" w:rsidRDefault="00240A9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sz w:val="24"/>
                <w:szCs w:val="24"/>
                <w:highlight w:val="white"/>
              </w:rPr>
              <w:t>не менш як на чотири дні.</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Внесення змін до тендерної документації</w:t>
            </w:r>
          </w:p>
        </w:tc>
        <w:tc>
          <w:tcPr>
            <w:tcW w:w="6424" w:type="dxa"/>
            <w:tcMar>
              <w:left w:w="93" w:type="dxa"/>
            </w:tcMar>
          </w:tcPr>
          <w:p w:rsidR="00240A9F" w:rsidRDefault="00240A9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sz w:val="24"/>
                <w:szCs w:val="24"/>
                <w:highlight w:val="white"/>
              </w:rPr>
              <w:t xml:space="preserve"> </w:t>
            </w:r>
            <w:r>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highlight w:val="white"/>
              </w:rPr>
              <w:t xml:space="preserve">, що вносяться. Зміни до тендерної документації у машинозчитувальному форматі </w:t>
            </w:r>
            <w:r>
              <w:rPr>
                <w:rFonts w:ascii="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240A9F">
        <w:trPr>
          <w:trHeight w:val="480"/>
          <w:jc w:val="center"/>
        </w:trPr>
        <w:tc>
          <w:tcPr>
            <w:tcW w:w="9960" w:type="dxa"/>
            <w:gridSpan w:val="3"/>
            <w:tcMar>
              <w:left w:w="93" w:type="dxa"/>
            </w:tcMar>
            <w:vAlign w:val="center"/>
          </w:tcPr>
          <w:p w:rsidR="00240A9F" w:rsidRDefault="00240A9F">
            <w:pPr>
              <w:widowControl w:val="0"/>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Розділ 3. Інструкція з підготовки тендерної пропозиції</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b/>
                <w:color w:val="000000"/>
                <w:sz w:val="24"/>
                <w:szCs w:val="24"/>
              </w:rPr>
              <w:t>1</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Зміст і спосіб подання тендерної пропозиції</w:t>
            </w:r>
          </w:p>
        </w:tc>
        <w:tc>
          <w:tcPr>
            <w:tcW w:w="6424" w:type="dxa"/>
            <w:tcMar>
              <w:left w:w="93" w:type="dxa"/>
            </w:tcMar>
            <w:vAlign w:val="center"/>
          </w:tcPr>
          <w:p w:rsidR="00240A9F" w:rsidRDefault="00240A9F">
            <w:pPr>
              <w:widowControl w:val="0"/>
              <w:jc w:val="both"/>
              <w:rPr>
                <w:rFonts w:ascii="Times New Roman" w:hAnsi="Times New Roman" w:cs="Times New Roman"/>
                <w:i/>
                <w:sz w:val="24"/>
                <w:szCs w:val="24"/>
              </w:rPr>
            </w:pPr>
            <w:r>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40A9F" w:rsidRPr="00B96E0F" w:rsidRDefault="00240A9F" w:rsidP="00394A7D">
            <w:pPr>
              <w:widowControl w:val="0"/>
              <w:jc w:val="both"/>
              <w:rPr>
                <w:rFonts w:ascii="Times New Roman" w:hAnsi="Times New Roman" w:cs="Times New Roman"/>
                <w:sz w:val="24"/>
                <w:szCs w:val="24"/>
                <w:highlight w:val="white"/>
              </w:rPr>
            </w:pPr>
            <w:r>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96E0F">
              <w:rPr>
                <w:rFonts w:ascii="Times New Roman" w:hAnsi="Times New Roman" w:cs="Times New Roman"/>
                <w:sz w:val="24"/>
                <w:szCs w:val="24"/>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96E0F">
                <w:rPr>
                  <w:rFonts w:ascii="Times New Roman" w:hAnsi="Times New Roman" w:cs="Times New Roman"/>
                  <w:sz w:val="24"/>
                  <w:szCs w:val="24"/>
                  <w:highlight w:val="white"/>
                </w:rPr>
                <w:t>пункті 47</w:t>
              </w:r>
            </w:hyperlink>
            <w:r w:rsidRPr="00B96E0F">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0A9F" w:rsidRDefault="00240A9F" w:rsidP="0074781F">
            <w:pPr>
              <w:widowControl w:val="0"/>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i/>
                <w:sz w:val="24"/>
                <w:szCs w:val="24"/>
              </w:rPr>
              <w:t>згідно</w:t>
            </w:r>
            <w:r>
              <w:rPr>
                <w:rFonts w:ascii="Times New Roman" w:hAnsi="Times New Roman" w:cs="Times New Roman"/>
                <w:sz w:val="24"/>
                <w:szCs w:val="24"/>
              </w:rPr>
              <w:t xml:space="preserve"> з </w:t>
            </w:r>
            <w:r>
              <w:rPr>
                <w:rFonts w:ascii="Times New Roman" w:hAnsi="Times New Roman" w:cs="Times New Roman"/>
                <w:b/>
                <w:i/>
                <w:sz w:val="24"/>
                <w:szCs w:val="24"/>
              </w:rPr>
              <w:t>Додатком 1</w:t>
            </w:r>
            <w:r>
              <w:rPr>
                <w:rFonts w:ascii="Times New Roman" w:hAnsi="Times New Roman" w:cs="Times New Roman"/>
                <w:sz w:val="24"/>
                <w:szCs w:val="24"/>
              </w:rPr>
              <w:t xml:space="preserve"> до цієї тендерної документації;</w:t>
            </w:r>
          </w:p>
          <w:p w:rsidR="00240A9F" w:rsidRPr="00394A7D" w:rsidRDefault="00240A9F" w:rsidP="0074781F">
            <w:pPr>
              <w:widowControl w:val="0"/>
              <w:numPr>
                <w:ilvl w:val="0"/>
                <w:numId w:val="2"/>
              </w:numPr>
              <w:spacing w:after="120"/>
              <w:jc w:val="both"/>
            </w:pPr>
            <w:r>
              <w:rPr>
                <w:rFonts w:ascii="Times New Roman" w:hAnsi="Times New Roman" w:cs="Times New Roman"/>
                <w:sz w:val="24"/>
                <w:szCs w:val="24"/>
              </w:rPr>
              <w:t xml:space="preserve">інформацією щодо відсутності підстав, </w:t>
            </w:r>
            <w:r w:rsidRPr="00B96E0F">
              <w:rPr>
                <w:rFonts w:ascii="Times New Roman" w:hAnsi="Times New Roman" w:cs="Times New Roman"/>
                <w:sz w:val="24"/>
                <w:szCs w:val="24"/>
              </w:rPr>
              <w:t>установлених в пункт</w:t>
            </w:r>
            <w:r w:rsidRPr="00B96E0F">
              <w:rPr>
                <w:rFonts w:ascii="Times New Roman" w:hAnsi="Times New Roman" w:cs="Times New Roman"/>
                <w:sz w:val="24"/>
                <w:szCs w:val="24"/>
                <w:highlight w:val="white"/>
              </w:rPr>
              <w:t xml:space="preserve">і 47 Особливостей, – </w:t>
            </w:r>
            <w:r w:rsidRPr="00B96E0F">
              <w:rPr>
                <w:rFonts w:ascii="Times New Roman" w:hAnsi="Times New Roman" w:cs="Times New Roman"/>
                <w:b/>
                <w:i/>
                <w:sz w:val="24"/>
                <w:szCs w:val="24"/>
                <w:highlight w:val="white"/>
              </w:rPr>
              <w:t>згідно з Додатком 1</w:t>
            </w:r>
            <w:r w:rsidRPr="00B96E0F">
              <w:rPr>
                <w:rFonts w:ascii="Times New Roman" w:hAnsi="Times New Roman" w:cs="Times New Roman"/>
                <w:sz w:val="24"/>
                <w:szCs w:val="24"/>
                <w:highlight w:val="white"/>
              </w:rPr>
              <w:t xml:space="preserve"> до цієї тендерної документації</w:t>
            </w:r>
            <w:r>
              <w:rPr>
                <w:rFonts w:ascii="Times New Roman" w:hAnsi="Times New Roman" w:cs="Times New Roman"/>
                <w:sz w:val="24"/>
                <w:szCs w:val="24"/>
              </w:rPr>
              <w:t>;</w:t>
            </w:r>
          </w:p>
          <w:p w:rsidR="00240A9F" w:rsidRPr="0074781F" w:rsidRDefault="00240A9F" w:rsidP="0074781F">
            <w:pPr>
              <w:widowControl w:val="0"/>
              <w:numPr>
                <w:ilvl w:val="0"/>
                <w:numId w:val="2"/>
              </w:numPr>
              <w:spacing w:after="120" w:line="240" w:lineRule="auto"/>
              <w:jc w:val="both"/>
              <w:rPr>
                <w:rFonts w:ascii="Times New Roman" w:hAnsi="Times New Roman" w:cs="Times New Roman"/>
                <w:sz w:val="24"/>
                <w:szCs w:val="24"/>
              </w:rPr>
            </w:pPr>
            <w:r w:rsidRPr="00B96E0F">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 технічні вимоги до предмета закупівлі згідно з </w:t>
            </w:r>
            <w:r w:rsidRPr="00B96E0F">
              <w:rPr>
                <w:rFonts w:ascii="Times New Roman" w:hAnsi="Times New Roman" w:cs="Times New Roman"/>
                <w:b/>
                <w:i/>
                <w:sz w:val="24"/>
                <w:szCs w:val="24"/>
              </w:rPr>
              <w:t>Додатком 2</w:t>
            </w:r>
            <w:r w:rsidRPr="00B96E0F">
              <w:rPr>
                <w:rFonts w:ascii="Times New Roman" w:hAnsi="Times New Roman" w:cs="Times New Roman"/>
                <w:sz w:val="24"/>
                <w:szCs w:val="24"/>
              </w:rPr>
              <w:t xml:space="preserve"> до цієї тендерної документації; </w:t>
            </w:r>
          </w:p>
          <w:p w:rsidR="00240A9F" w:rsidRPr="00B96E0F" w:rsidRDefault="00240A9F" w:rsidP="0074781F">
            <w:pPr>
              <w:widowControl w:val="0"/>
              <w:numPr>
                <w:ilvl w:val="0"/>
                <w:numId w:val="6"/>
              </w:numPr>
              <w:spacing w:after="120" w:line="240" w:lineRule="auto"/>
              <w:jc w:val="both"/>
              <w:rPr>
                <w:rFonts w:ascii="Times New Roman" w:hAnsi="Times New Roman" w:cs="Times New Roman"/>
                <w:sz w:val="24"/>
                <w:szCs w:val="24"/>
              </w:rPr>
            </w:pPr>
            <w:r w:rsidRPr="00B96E0F">
              <w:rPr>
                <w:rFonts w:ascii="Times New Roman" w:hAnsi="Times New Roman" w:cs="Times New Roman"/>
                <w:sz w:val="24"/>
                <w:szCs w:val="24"/>
              </w:rPr>
              <w:t xml:space="preserve">проєкт договору, підготовленого відповідно </w:t>
            </w:r>
            <w:r w:rsidRPr="00B96E0F">
              <w:rPr>
                <w:rFonts w:ascii="Times New Roman" w:hAnsi="Times New Roman" w:cs="Times New Roman"/>
                <w:b/>
                <w:i/>
                <w:sz w:val="24"/>
                <w:szCs w:val="24"/>
              </w:rPr>
              <w:t>Додатку 3</w:t>
            </w:r>
            <w:r w:rsidRPr="00B96E0F">
              <w:rPr>
                <w:rFonts w:ascii="Times New Roman" w:hAnsi="Times New Roman" w:cs="Times New Roman"/>
                <w:sz w:val="24"/>
                <w:szCs w:val="24"/>
              </w:rPr>
              <w:t xml:space="preserve"> до тендерної документації; </w:t>
            </w:r>
          </w:p>
          <w:p w:rsidR="00240A9F" w:rsidRPr="00B96E0F" w:rsidRDefault="00240A9F" w:rsidP="0074781F">
            <w:pPr>
              <w:widowControl w:val="0"/>
              <w:numPr>
                <w:ilvl w:val="0"/>
                <w:numId w:val="6"/>
              </w:numPr>
              <w:spacing w:after="120" w:line="240" w:lineRule="auto"/>
              <w:jc w:val="both"/>
              <w:rPr>
                <w:rFonts w:ascii="Times New Roman" w:hAnsi="Times New Roman" w:cs="Times New Roman"/>
                <w:sz w:val="24"/>
                <w:szCs w:val="24"/>
              </w:rPr>
            </w:pPr>
            <w:r w:rsidRPr="00B96E0F">
              <w:rPr>
                <w:rFonts w:ascii="Times New Roman" w:hAnsi="Times New Roman" w:cs="Times New Roman"/>
                <w:sz w:val="24"/>
                <w:szCs w:val="24"/>
              </w:rPr>
              <w:t xml:space="preserve">тендерна пропозиція, підготовлена відповідно </w:t>
            </w:r>
            <w:r w:rsidRPr="00B96E0F">
              <w:rPr>
                <w:rFonts w:ascii="Times New Roman" w:hAnsi="Times New Roman" w:cs="Times New Roman"/>
                <w:b/>
                <w:i/>
                <w:sz w:val="24"/>
                <w:szCs w:val="24"/>
              </w:rPr>
              <w:t>Додатку 4</w:t>
            </w:r>
            <w:r w:rsidRPr="00B96E0F">
              <w:rPr>
                <w:rFonts w:ascii="Times New Roman" w:hAnsi="Times New Roman" w:cs="Times New Roman"/>
                <w:sz w:val="24"/>
                <w:szCs w:val="24"/>
              </w:rPr>
              <w:t xml:space="preserve"> до тендерної документації;</w:t>
            </w:r>
          </w:p>
          <w:p w:rsidR="00240A9F" w:rsidRPr="00B96E0F" w:rsidRDefault="00240A9F" w:rsidP="0074781F">
            <w:pPr>
              <w:widowControl w:val="0"/>
              <w:numPr>
                <w:ilvl w:val="0"/>
                <w:numId w:val="7"/>
              </w:numPr>
              <w:spacing w:after="120" w:line="240" w:lineRule="auto"/>
              <w:jc w:val="both"/>
              <w:rPr>
                <w:rFonts w:ascii="Times New Roman" w:hAnsi="Times New Roman" w:cs="Times New Roman"/>
                <w:sz w:val="24"/>
                <w:szCs w:val="24"/>
              </w:rPr>
            </w:pPr>
            <w:r w:rsidRPr="00B96E0F">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0A9F" w:rsidRPr="005D2409" w:rsidRDefault="00240A9F" w:rsidP="005D2409">
            <w:pPr>
              <w:widowControl w:val="0"/>
              <w:numPr>
                <w:ilvl w:val="0"/>
                <w:numId w:val="7"/>
              </w:numPr>
              <w:spacing w:after="120" w:line="240" w:lineRule="auto"/>
              <w:jc w:val="both"/>
              <w:rPr>
                <w:rFonts w:ascii="Times New Roman" w:hAnsi="Times New Roman" w:cs="Times New Roman"/>
                <w:sz w:val="24"/>
                <w:szCs w:val="24"/>
              </w:rPr>
            </w:pPr>
            <w:r w:rsidRPr="00B96E0F">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hAnsi="Times New Roman" w:cs="Times New Roman"/>
                <w:sz w:val="24"/>
                <w:szCs w:val="24"/>
              </w:rPr>
              <w:lastRenderedPageBreak/>
              <w:t>відповідно до змісту документа.</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highlight w:val="white"/>
              </w:rPr>
              <w:t xml:space="preserve">Переможець процедури закупівлі у строк, що не перевищує </w:t>
            </w:r>
            <w:r>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0A9F" w:rsidRDefault="00240A9F">
            <w:pPr>
              <w:widowControl w:val="0"/>
              <w:jc w:val="both"/>
              <w:rPr>
                <w:rFonts w:ascii="Times New Roman" w:hAnsi="Times New Roman" w:cs="Times New Roman"/>
                <w:b/>
                <w:i/>
                <w:sz w:val="24"/>
                <w:szCs w:val="24"/>
              </w:rPr>
            </w:pPr>
            <w:r>
              <w:rPr>
                <w:rFonts w:ascii="Times New Roman" w:hAnsi="Times New Roman" w:cs="Times New Roman"/>
                <w:b/>
                <w:i/>
                <w:sz w:val="24"/>
                <w:szCs w:val="24"/>
              </w:rPr>
              <w:t>Опис та приклади формальних несуттєвих помилок.</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0A9F" w:rsidRDefault="00240A9F">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Опис формальних помилок:</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Помилка, зроблена учасником процедури закупівлі </w:t>
            </w:r>
            <w:r>
              <w:rPr>
                <w:rFonts w:ascii="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0A9F" w:rsidRDefault="00240A9F">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Приклади формальних помилок:</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«м.київ» замість «м.Київ»;</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«поряд -ок» замість «поря – док»;</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«ненадається» замість «не надається»»;</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40A9F" w:rsidRDefault="00240A9F">
            <w:pPr>
              <w:widowControl w:val="0"/>
              <w:spacing w:after="0" w:line="240" w:lineRule="auto"/>
              <w:ind w:left="40" w:hanging="20"/>
              <w:jc w:val="both"/>
            </w:pPr>
            <w:r>
              <w:rPr>
                <w:rFonts w:ascii="Times New Roman" w:hAnsi="Times New Roman" w:cs="Times New Roman"/>
                <w:color w:val="000000"/>
                <w:sz w:val="24"/>
                <w:szCs w:val="24"/>
              </w:rPr>
              <w:t xml:space="preserve">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0A9F" w:rsidRDefault="00240A9F">
            <w:pPr>
              <w:widowControl w:val="0"/>
              <w:spacing w:after="0" w:line="240" w:lineRule="auto"/>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УВАГА!!!</w:t>
            </w:r>
          </w:p>
          <w:p w:rsidR="00240A9F" w:rsidRDefault="00240A9F">
            <w:pPr>
              <w:widowControl w:val="0"/>
              <w:jc w:val="both"/>
              <w:rPr>
                <w:rFonts w:ascii="Times New Roman" w:hAnsi="Times New Roman" w:cs="Times New Roman"/>
                <w:b/>
                <w:color w:val="000000"/>
                <w:sz w:val="24"/>
                <w:szCs w:val="24"/>
              </w:rPr>
            </w:pPr>
            <w:bookmarkStart w:id="1" w:name="_heading=h.3znysh7"/>
            <w:bookmarkEnd w:id="1"/>
            <w:r>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Pr>
                <w:rFonts w:ascii="Times New Roman" w:hAnsi="Times New Roman" w:cs="Times New Roman"/>
                <w:b/>
                <w:color w:val="000000"/>
                <w:sz w:val="24"/>
                <w:szCs w:val="24"/>
              </w:rPr>
              <w:lastRenderedPageBreak/>
              <w:t xml:space="preserve">вимог: </w:t>
            </w:r>
          </w:p>
          <w:p w:rsidR="00240A9F" w:rsidRDefault="00240A9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1) документи мають бути чіткими та розбірливими для читання;</w:t>
            </w:r>
          </w:p>
          <w:p w:rsidR="00240A9F" w:rsidRDefault="00240A9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cs="Times New Roman"/>
                <w:b/>
                <w:sz w:val="24"/>
                <w:szCs w:val="24"/>
              </w:rPr>
              <w:t>сом (УЕП)</w:t>
            </w:r>
            <w:r>
              <w:rPr>
                <w:rFonts w:ascii="Times New Roman" w:hAnsi="Times New Roman" w:cs="Times New Roman"/>
                <w:b/>
                <w:color w:val="000000"/>
                <w:sz w:val="24"/>
                <w:szCs w:val="24"/>
              </w:rPr>
              <w:t>;</w:t>
            </w:r>
          </w:p>
          <w:p w:rsidR="00240A9F" w:rsidRDefault="00240A9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40A9F" w:rsidRDefault="00240A9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Винятки:</w:t>
            </w:r>
          </w:p>
          <w:p w:rsidR="00240A9F" w:rsidRDefault="00240A9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40A9F" w:rsidRDefault="00240A9F">
            <w:pPr>
              <w:widowControl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0A9F" w:rsidRDefault="00240A9F">
            <w:pPr>
              <w:widowControl w:val="0"/>
              <w:spacing w:after="0" w:line="240" w:lineRule="auto"/>
              <w:ind w:left="40" w:hanging="20"/>
              <w:jc w:val="both"/>
              <w:rPr>
                <w:rFonts w:ascii="Times New Roman" w:hAnsi="Times New Roman" w:cs="Times New Roman"/>
                <w:b/>
                <w:sz w:val="24"/>
                <w:szCs w:val="24"/>
              </w:rPr>
            </w:pPr>
            <w:r>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0A9F" w:rsidRDefault="00240A9F">
            <w:pPr>
              <w:widowControl w:val="0"/>
              <w:spacing w:after="0" w:line="240" w:lineRule="auto"/>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40A9F" w:rsidRDefault="00240A9F">
            <w:pPr>
              <w:widowControl w:val="0"/>
              <w:spacing w:after="0" w:line="240" w:lineRule="auto"/>
              <w:jc w:val="both"/>
              <w:rPr>
                <w:rFonts w:ascii="Times New Roman" w:hAnsi="Times New Roman" w:cs="Times New Roman"/>
                <w:color w:val="0D0D0D"/>
                <w:sz w:val="24"/>
                <w:szCs w:val="24"/>
              </w:rPr>
            </w:pPr>
            <w:bookmarkStart w:id="2" w:name="_heading=h.2et92p0"/>
            <w:bookmarkEnd w:id="2"/>
            <w:r>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s="Times New Roman"/>
                <w:color w:val="0D0D0D"/>
                <w:sz w:val="24"/>
                <w:szCs w:val="24"/>
              </w:rPr>
              <w:t xml:space="preserve"> </w:t>
            </w:r>
          </w:p>
          <w:p w:rsidR="00240A9F" w:rsidRDefault="00240A9F">
            <w:pPr>
              <w:widowControl w:val="0"/>
              <w:spacing w:after="0" w:line="240" w:lineRule="auto"/>
              <w:jc w:val="both"/>
              <w:rPr>
                <w:rFonts w:ascii="Times New Roman" w:hAnsi="Times New Roman" w:cs="Times New Roman"/>
                <w:sz w:val="24"/>
                <w:szCs w:val="24"/>
              </w:rPr>
            </w:pPr>
            <w:bookmarkStart w:id="3" w:name="_heading=h.hjqm8skarbdr"/>
            <w:bookmarkEnd w:id="3"/>
            <w:r>
              <w:rPr>
                <w:rFonts w:ascii="Times New Roman" w:hAnsi="Times New Roman" w:cs="Times New Roman"/>
                <w:i/>
                <w:sz w:val="24"/>
                <w:szCs w:val="24"/>
              </w:rPr>
              <w:t xml:space="preserve">Тендерні пропозиції мають право подавати всі заінтересовані особи. </w:t>
            </w:r>
          </w:p>
          <w:p w:rsidR="00240A9F" w:rsidRDefault="00240A9F">
            <w:pPr>
              <w:widowControl w:val="0"/>
              <w:spacing w:after="0" w:line="240" w:lineRule="auto"/>
              <w:jc w:val="both"/>
            </w:pPr>
            <w:bookmarkStart w:id="4" w:name="_heading=h.ftj7vaqoric"/>
            <w:bookmarkEnd w:id="4"/>
            <w:r>
              <w:rPr>
                <w:rFonts w:ascii="Times New Roman" w:hAnsi="Times New Roman" w:cs="Times New Roman"/>
                <w:color w:val="000000"/>
                <w:sz w:val="24"/>
                <w:szCs w:val="24"/>
              </w:rPr>
              <w:t>Кожен учасник має право подати тільки одну тендерну пропозицію</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Pr>
                <w:rFonts w:ascii="Times New Roman" w:hAnsi="Times New Roman" w:cs="Times New Roman"/>
                <w:i/>
                <w:color w:val="000000"/>
                <w:sz w:val="24"/>
                <w:szCs w:val="24"/>
              </w:rPr>
              <w:t xml:space="preserve">(у разі </w:t>
            </w:r>
            <w:r>
              <w:rPr>
                <w:rFonts w:ascii="Times New Roman" w:hAnsi="Times New Roman" w:cs="Times New Roman"/>
                <w:i/>
                <w:color w:val="000000"/>
                <w:sz w:val="24"/>
                <w:szCs w:val="24"/>
              </w:rPr>
              <w:lastRenderedPageBreak/>
              <w:t>здійснення закупівлі за лотами)</w:t>
            </w:r>
            <w:r>
              <w:rPr>
                <w:rFonts w:ascii="Times New Roman" w:hAnsi="Times New Roman" w:cs="Times New Roman"/>
                <w:color w:val="000000"/>
                <w:sz w:val="24"/>
                <w:szCs w:val="24"/>
              </w:rPr>
              <w:t xml:space="preserve">. </w:t>
            </w:r>
          </w:p>
          <w:p w:rsidR="00240A9F" w:rsidRDefault="00240A9F">
            <w:pPr>
              <w:widowControl w:val="0"/>
              <w:jc w:val="both"/>
            </w:pPr>
            <w:r>
              <w:rPr>
                <w:rFonts w:ascii="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9" w:anchor="n1422" w:history="1">
              <w:r>
                <w:rPr>
                  <w:rStyle w:val="-"/>
                  <w:rFonts w:ascii="Times New Roman" w:hAnsi="Times New Roman"/>
                  <w:i/>
                  <w:color w:val="000000"/>
                  <w:sz w:val="20"/>
                  <w:szCs w:val="20"/>
                </w:rPr>
                <w:t>абзацом першим</w:t>
              </w:r>
            </w:hyperlink>
            <w:r>
              <w:rPr>
                <w:rFonts w:ascii="Times New Roman" w:hAnsi="Times New Roman" w:cs="Times New Roman"/>
                <w:i/>
                <w:color w:val="000000"/>
                <w:sz w:val="20"/>
                <w:szCs w:val="20"/>
              </w:rPr>
              <w:t xml:space="preserve"> частини третьої статті 22 Закону України «Про </w:t>
            </w:r>
            <w:r>
              <w:rPr>
                <w:rFonts w:ascii="Times New Roman" w:hAnsi="Times New Roman" w:cs="Times New Roman"/>
                <w:i/>
                <w:color w:val="000000"/>
                <w:sz w:val="20"/>
                <w:szCs w:val="20"/>
                <w:highlight w:val="white"/>
              </w:rPr>
              <w:t>публічні закупівлі» вимогам до учасника відповідно до законодавства</w:t>
            </w:r>
            <w:r>
              <w:rPr>
                <w:rFonts w:ascii="Times New Roman" w:hAnsi="Times New Roman" w:cs="Times New Roman"/>
                <w:i/>
                <w:sz w:val="20"/>
                <w:szCs w:val="20"/>
                <w:highlight w:val="white"/>
              </w:rPr>
              <w:t>.</w:t>
            </w:r>
          </w:p>
        </w:tc>
      </w:tr>
      <w:tr w:rsidR="00240A9F" w:rsidTr="0040415C">
        <w:trPr>
          <w:trHeight w:val="1765"/>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1" w:type="dxa"/>
            <w:tcMar>
              <w:left w:w="93" w:type="dxa"/>
            </w:tcMar>
          </w:tcPr>
          <w:p w:rsidR="00240A9F" w:rsidRDefault="00240A9F">
            <w:pPr>
              <w:widowControl w:val="0"/>
              <w:rPr>
                <w:rFonts w:ascii="Times New Roman" w:hAnsi="Times New Roman" w:cs="Times New Roman"/>
                <w:sz w:val="24"/>
                <w:szCs w:val="24"/>
              </w:rPr>
            </w:pPr>
            <w:bookmarkStart w:id="5" w:name="_heading=h.tyjcwt"/>
            <w:bookmarkEnd w:id="5"/>
            <w:r>
              <w:rPr>
                <w:rFonts w:ascii="Times New Roman" w:hAnsi="Times New Roman" w:cs="Times New Roman"/>
                <w:b/>
                <w:color w:val="000000"/>
                <w:sz w:val="24"/>
                <w:szCs w:val="24"/>
              </w:rPr>
              <w:t>Забезпечення тендерної пропозиції</w:t>
            </w:r>
          </w:p>
        </w:tc>
        <w:tc>
          <w:tcPr>
            <w:tcW w:w="6424" w:type="dxa"/>
            <w:tcMar>
              <w:left w:w="93" w:type="dxa"/>
            </w:tcMar>
            <w:vAlign w:val="center"/>
          </w:tcPr>
          <w:p w:rsidR="00240A9F" w:rsidRDefault="00240A9F">
            <w:pPr>
              <w:widowControl w:val="0"/>
              <w:spacing w:after="0" w:line="240" w:lineRule="auto"/>
              <w:ind w:right="120"/>
              <w:jc w:val="both"/>
            </w:pPr>
            <w:r>
              <w:rPr>
                <w:rFonts w:ascii="Times New Roman" w:hAnsi="Times New Roman" w:cs="Times New Roman"/>
                <w:color w:val="000000"/>
                <w:sz w:val="24"/>
                <w:szCs w:val="24"/>
              </w:rPr>
              <w:t>Забезпечення тендерної пропозиції не вимагається.</w:t>
            </w:r>
            <w:r>
              <w:rPr>
                <w:rFonts w:ascii="Times New Roman" w:hAnsi="Times New Roman" w:cs="Times New Roman"/>
                <w:sz w:val="24"/>
                <w:szCs w:val="24"/>
              </w:rPr>
              <w:t xml:space="preserve"> </w:t>
            </w:r>
          </w:p>
          <w:p w:rsidR="00240A9F" w:rsidRDefault="00240A9F">
            <w:pPr>
              <w:widowControl w:val="0"/>
              <w:jc w:val="both"/>
              <w:rPr>
                <w:rFonts w:ascii="Times New Roman" w:hAnsi="Times New Roman" w:cs="Times New Roman"/>
                <w:sz w:val="24"/>
                <w:szCs w:val="24"/>
              </w:rPr>
            </w:pPr>
          </w:p>
          <w:p w:rsidR="00240A9F" w:rsidRDefault="00240A9F" w:rsidP="009206A9">
            <w:pPr>
              <w:widowControl w:val="0"/>
              <w:jc w:val="both"/>
              <w:rPr>
                <w:rFonts w:ascii="Times New Roman" w:hAnsi="Times New Roman" w:cs="Times New Roman"/>
                <w:i/>
                <w:color w:val="000000"/>
                <w:sz w:val="24"/>
                <w:szCs w:val="24"/>
                <w:highlight w:val="yellow"/>
              </w:rPr>
            </w:pP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4" w:type="dxa"/>
            <w:tcMar>
              <w:left w:w="93" w:type="dxa"/>
            </w:tcMar>
            <w:vAlign w:val="center"/>
          </w:tcPr>
          <w:p w:rsidR="00240A9F" w:rsidRDefault="00240A9F">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Забезпечення тендерної пропозиції  не вимагається.</w:t>
            </w:r>
          </w:p>
          <w:p w:rsidR="00240A9F" w:rsidRDefault="00240A9F">
            <w:pPr>
              <w:widowControl w:val="0"/>
              <w:spacing w:after="0" w:line="240" w:lineRule="auto"/>
              <w:ind w:right="120"/>
              <w:jc w:val="both"/>
              <w:rPr>
                <w:rFonts w:ascii="Times New Roman" w:hAnsi="Times New Roman" w:cs="Times New Roman"/>
                <w:color w:val="FF0000"/>
                <w:sz w:val="24"/>
                <w:szCs w:val="24"/>
                <w:highlight w:val="yellow"/>
              </w:rPr>
            </w:pPr>
          </w:p>
          <w:p w:rsidR="00240A9F" w:rsidRDefault="00240A9F">
            <w:pPr>
              <w:widowControl w:val="0"/>
              <w:shd w:val="clear" w:color="auto" w:fill="FFFFFF"/>
              <w:spacing w:after="0" w:line="240" w:lineRule="auto"/>
              <w:ind w:left="1080" w:right="120"/>
              <w:jc w:val="both"/>
              <w:rPr>
                <w:rFonts w:ascii="Times New Roman" w:hAnsi="Times New Roman" w:cs="Times New Roman"/>
                <w:color w:val="000000"/>
                <w:sz w:val="24"/>
                <w:szCs w:val="24"/>
              </w:rPr>
            </w:pPr>
          </w:p>
        </w:tc>
      </w:tr>
      <w:tr w:rsidR="00240A9F">
        <w:trPr>
          <w:trHeight w:val="560"/>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Строк, протягом якого тендерні пропозиції є дійсними</w:t>
            </w:r>
          </w:p>
        </w:tc>
        <w:tc>
          <w:tcPr>
            <w:tcW w:w="6424" w:type="dxa"/>
            <w:tcMar>
              <w:left w:w="93" w:type="dxa"/>
            </w:tcMar>
            <w:vAlign w:val="center"/>
          </w:tcPr>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Pr>
                <w:rFonts w:ascii="Times New Roman" w:hAnsi="Times New Roman" w:cs="Times New Roman"/>
                <w:b/>
                <w:i/>
                <w:sz w:val="24"/>
                <w:szCs w:val="24"/>
                <w:u w:val="single"/>
              </w:rPr>
              <w:t>протягом 120 (ста двадцяти) днів</w:t>
            </w:r>
            <w:r>
              <w:rPr>
                <w:rFonts w:ascii="Times New Roman" w:hAnsi="Times New Roman" w:cs="Times New Roman"/>
                <w:sz w:val="24"/>
                <w:szCs w:val="24"/>
              </w:rPr>
              <w:t xml:space="preserve"> із дати кінцевого строку подання тендерних пропозицій. </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0A9F" w:rsidRDefault="00240A9F">
            <w:pPr>
              <w:widowControl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Учасник процедури закупівлі </w:t>
            </w:r>
            <w:r>
              <w:rPr>
                <w:rFonts w:ascii="Times New Roman" w:hAnsi="Times New Roman" w:cs="Times New Roman"/>
                <w:sz w:val="24"/>
                <w:szCs w:val="24"/>
                <w:u w:val="single"/>
              </w:rPr>
              <w:t>має право:</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cs="Times New Roman"/>
                <w:i/>
                <w:sz w:val="24"/>
                <w:szCs w:val="24"/>
              </w:rPr>
              <w:t>(у разі якщо таке вимагалося)</w:t>
            </w:r>
            <w:r>
              <w:rPr>
                <w:rFonts w:ascii="Times New Roman" w:hAnsi="Times New Roman" w:cs="Times New Roman"/>
                <w:sz w:val="24"/>
                <w:szCs w:val="24"/>
              </w:rPr>
              <w:t>.</w:t>
            </w:r>
          </w:p>
          <w:p w:rsidR="00240A9F" w:rsidRDefault="00240A9F">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0A9F" w:rsidTr="00C56759">
        <w:trPr>
          <w:trHeight w:val="274"/>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sz w:val="24"/>
                <w:szCs w:val="24"/>
              </w:rPr>
              <w:t xml:space="preserve">Кваліфікаційні </w:t>
            </w:r>
            <w:r w:rsidRPr="00B96E0F">
              <w:rPr>
                <w:rFonts w:ascii="Times New Roman" w:hAnsi="Times New Roman" w:cs="Times New Roman"/>
                <w:b/>
                <w:sz w:val="24"/>
                <w:szCs w:val="24"/>
              </w:rPr>
              <w:t xml:space="preserve">критерії до учасників та вимоги, згідно  з пунктом 28  та пунктом </w:t>
            </w:r>
            <w:r w:rsidRPr="00B96E0F">
              <w:rPr>
                <w:rFonts w:ascii="Times New Roman" w:hAnsi="Times New Roman" w:cs="Times New Roman"/>
                <w:b/>
                <w:sz w:val="24"/>
                <w:szCs w:val="24"/>
                <w:highlight w:val="white"/>
              </w:rPr>
              <w:t xml:space="preserve">47 </w:t>
            </w:r>
            <w:r w:rsidRPr="00B96E0F">
              <w:rPr>
                <w:rFonts w:ascii="Times New Roman" w:hAnsi="Times New Roman" w:cs="Times New Roman"/>
                <w:b/>
                <w:sz w:val="24"/>
                <w:szCs w:val="24"/>
              </w:rPr>
              <w:t xml:space="preserve"> Особливостей</w:t>
            </w:r>
          </w:p>
        </w:tc>
        <w:tc>
          <w:tcPr>
            <w:tcW w:w="6424" w:type="dxa"/>
            <w:tcMar>
              <w:left w:w="93" w:type="dxa"/>
            </w:tcMar>
            <w:vAlign w:val="center"/>
          </w:tcPr>
          <w:p w:rsidR="00240A9F" w:rsidRDefault="00240A9F">
            <w:pPr>
              <w:widowControl w:val="0"/>
              <w:ind w:right="120"/>
              <w:jc w:val="both"/>
              <w:rPr>
                <w:rFonts w:ascii="Times New Roman" w:hAnsi="Times New Roman" w:cs="Times New Roman"/>
                <w:sz w:val="24"/>
                <w:szCs w:val="24"/>
              </w:rPr>
            </w:pPr>
            <w:r>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cs="Times New Roman"/>
                <w:b/>
                <w:i/>
                <w:sz w:val="24"/>
                <w:szCs w:val="24"/>
              </w:rPr>
              <w:t>Додатку 1</w:t>
            </w:r>
            <w:r>
              <w:rPr>
                <w:rFonts w:ascii="Times New Roman" w:hAnsi="Times New Roman" w:cs="Times New Roman"/>
                <w:i/>
                <w:sz w:val="24"/>
                <w:szCs w:val="24"/>
              </w:rPr>
              <w:t xml:space="preserve"> </w:t>
            </w:r>
            <w:r>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cs="Times New Roman"/>
                <w:b/>
                <w:sz w:val="24"/>
                <w:szCs w:val="24"/>
              </w:rPr>
              <w:t xml:space="preserve"> </w:t>
            </w:r>
            <w:r>
              <w:rPr>
                <w:rFonts w:ascii="Times New Roman" w:hAnsi="Times New Roman" w:cs="Times New Roman"/>
                <w:b/>
                <w:i/>
                <w:sz w:val="24"/>
                <w:szCs w:val="24"/>
              </w:rPr>
              <w:t>Додатку 1</w:t>
            </w:r>
            <w:r>
              <w:rPr>
                <w:rFonts w:ascii="Times New Roman" w:hAnsi="Times New Roman" w:cs="Times New Roman"/>
                <w:sz w:val="24"/>
                <w:szCs w:val="24"/>
              </w:rPr>
              <w:t xml:space="preserve"> до цієї тендерної документації. </w:t>
            </w:r>
          </w:p>
          <w:p w:rsidR="00240A9F" w:rsidRPr="00B96E0F" w:rsidRDefault="00240A9F" w:rsidP="00BE48A2">
            <w:pPr>
              <w:widowControl w:val="0"/>
              <w:ind w:right="120"/>
              <w:jc w:val="both"/>
              <w:rPr>
                <w:rFonts w:ascii="Times New Roman" w:hAnsi="Times New Roman" w:cs="Times New Roman"/>
                <w:b/>
                <w:sz w:val="24"/>
                <w:szCs w:val="24"/>
              </w:rPr>
            </w:pPr>
            <w:r w:rsidRPr="00B96E0F">
              <w:rPr>
                <w:rFonts w:ascii="Times New Roman" w:hAnsi="Times New Roman" w:cs="Times New Roman"/>
                <w:b/>
                <w:sz w:val="24"/>
                <w:szCs w:val="24"/>
              </w:rPr>
              <w:t xml:space="preserve">Підстави, визначені пунктом </w:t>
            </w:r>
            <w:r w:rsidRPr="00B96E0F">
              <w:rPr>
                <w:rFonts w:ascii="Times New Roman" w:hAnsi="Times New Roman" w:cs="Times New Roman"/>
                <w:b/>
                <w:sz w:val="24"/>
                <w:szCs w:val="24"/>
                <w:highlight w:val="white"/>
              </w:rPr>
              <w:t xml:space="preserve">47 </w:t>
            </w:r>
            <w:r w:rsidRPr="00B96E0F">
              <w:rPr>
                <w:rFonts w:ascii="Times New Roman" w:hAnsi="Times New Roman" w:cs="Times New Roman"/>
                <w:b/>
                <w:sz w:val="24"/>
                <w:szCs w:val="24"/>
              </w:rPr>
              <w:t>Особливостей.</w:t>
            </w:r>
          </w:p>
          <w:p w:rsidR="00240A9F" w:rsidRDefault="00240A9F" w:rsidP="00BE48A2">
            <w:pPr>
              <w:widowControl w:val="0"/>
              <w:jc w:val="both"/>
              <w:rPr>
                <w:rFonts w:ascii="Times New Roman" w:hAnsi="Times New Roman" w:cs="Times New Roman"/>
                <w:sz w:val="24"/>
                <w:szCs w:val="24"/>
              </w:rPr>
            </w:pPr>
            <w:r w:rsidRPr="00B96E0F">
              <w:rPr>
                <w:rFonts w:ascii="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Pr>
                <w:rFonts w:ascii="Times New Roman" w:hAnsi="Times New Roman" w:cs="Times New Roman"/>
                <w:sz w:val="24"/>
                <w:szCs w:val="24"/>
              </w:rPr>
              <w:t>зобов’язаний відхилити тендерну пропозицію учасника процедури закупівлі в разі, коли:</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8"/>
                <w:szCs w:val="28"/>
              </w:rPr>
              <w:t>3</w:t>
            </w:r>
            <w:r>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hAnsi="Times New Roman" w:cs="Times New Roman"/>
                  <w:sz w:val="24"/>
                  <w:szCs w:val="24"/>
                </w:rPr>
                <w:t>пунктом 4</w:t>
              </w:r>
            </w:hyperlink>
            <w:r>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0A9F" w:rsidRDefault="00240A9F" w:rsidP="00BE48A2">
            <w:pPr>
              <w:ind w:firstLine="567"/>
              <w:jc w:val="both"/>
              <w:rPr>
                <w:rFonts w:ascii="Times New Roman" w:hAnsi="Times New Roman" w:cs="Times New Roman"/>
                <w:sz w:val="24"/>
                <w:szCs w:val="24"/>
                <w:highlight w:val="white"/>
              </w:rPr>
            </w:pPr>
            <w:r>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8A2">
              <w:rPr>
                <w:rFonts w:ascii="Times New Roman" w:hAnsi="Times New Roman" w:cs="Times New Roman"/>
                <w:color w:val="auto"/>
                <w:sz w:val="24"/>
                <w:szCs w:val="24"/>
                <w:highlight w:val="white"/>
              </w:rPr>
              <w:t>нею</w:t>
            </w:r>
            <w:r>
              <w:rPr>
                <w:rFonts w:ascii="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240A9F" w:rsidRDefault="00240A9F" w:rsidP="00BE48A2">
            <w:pPr>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0A9F" w:rsidRPr="00B96E0F" w:rsidRDefault="00240A9F" w:rsidP="00BE48A2">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E48A2">
              <w:rPr>
                <w:rFonts w:ascii="Times New Roman" w:hAnsi="Times New Roman" w:cs="Times New Roman"/>
                <w:color w:val="auto"/>
                <w:sz w:val="24"/>
                <w:szCs w:val="24"/>
                <w:highlight w:val="white"/>
              </w:rPr>
              <w:t xml:space="preserve">із </w:t>
            </w:r>
            <w:r>
              <w:rPr>
                <w:rFonts w:ascii="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B96E0F">
              <w:rPr>
                <w:rFonts w:ascii="Times New Roman" w:hAnsi="Times New Roman" w:cs="Times New Roman"/>
                <w:sz w:val="24"/>
                <w:szCs w:val="24"/>
                <w:highlight w:val="white"/>
              </w:rPr>
              <w:t>підтвердження достатнім, учаснику процедури закупівлі не може бути відмовлено в участі в процедурі закупівлі.</w:t>
            </w:r>
          </w:p>
          <w:p w:rsidR="00240A9F" w:rsidRDefault="00240A9F" w:rsidP="00BE48A2">
            <w:pPr>
              <w:widowControl w:val="0"/>
              <w:spacing w:before="120" w:after="240" w:line="240" w:lineRule="auto"/>
              <w:jc w:val="both"/>
              <w:rPr>
                <w:rFonts w:ascii="Times New Roman" w:hAnsi="Times New Roman" w:cs="Times New Roman"/>
                <w:strike/>
                <w:sz w:val="24"/>
                <w:szCs w:val="24"/>
              </w:rPr>
            </w:pPr>
            <w:r w:rsidRPr="00B96E0F">
              <w:rPr>
                <w:rFonts w:ascii="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w:t>
            </w:r>
            <w:r>
              <w:rPr>
                <w:rFonts w:ascii="Times New Roman" w:hAnsi="Times New Roman" w:cs="Times New Roman"/>
                <w:sz w:val="24"/>
                <w:szCs w:val="24"/>
                <w:highlight w:val="white"/>
              </w:rPr>
              <w:t xml:space="preserve">з іншими </w:t>
            </w:r>
            <w:r>
              <w:rPr>
                <w:rFonts w:ascii="Times New Roman" w:hAnsi="Times New Roman" w:cs="Times New Roman"/>
                <w:sz w:val="24"/>
                <w:szCs w:val="24"/>
                <w:highlight w:val="white"/>
              </w:rPr>
              <w:lastRenderedPageBreak/>
              <w:t>державними системами та реєстрами.</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4" w:type="dxa"/>
            <w:tcMar>
              <w:left w:w="93" w:type="dxa"/>
            </w:tcMar>
            <w:vAlign w:val="center"/>
          </w:tcPr>
          <w:p w:rsidR="00240A9F" w:rsidRDefault="00240A9F">
            <w:pPr>
              <w:widowControl w:val="0"/>
              <w:ind w:right="120"/>
              <w:jc w:val="both"/>
            </w:pPr>
            <w:r>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Pr>
                  <w:rStyle w:val="-"/>
                  <w:rFonts w:ascii="Times New Roman" w:hAnsi="Times New Roman"/>
                  <w:color w:val="000000"/>
                  <w:sz w:val="24"/>
                  <w:szCs w:val="24"/>
                </w:rPr>
                <w:t xml:space="preserve"> пунктом третім </w:t>
              </w:r>
            </w:hyperlink>
            <w:hyperlink r:id="rId12">
              <w:r>
                <w:rPr>
                  <w:rStyle w:val="-"/>
                  <w:rFonts w:ascii="Times New Roman" w:hAnsi="Times New Roman"/>
                  <w:color w:val="000000"/>
                  <w:sz w:val="24"/>
                  <w:szCs w:val="24"/>
                </w:rPr>
                <w:t>частини друго</w:t>
              </w:r>
            </w:hyperlink>
            <w:r>
              <w:rPr>
                <w:rFonts w:ascii="Times New Roman" w:hAnsi="Times New Roman" w:cs="Times New Roman"/>
                <w:sz w:val="24"/>
                <w:szCs w:val="24"/>
              </w:rPr>
              <w:t xml:space="preserve">ї статті 22 Закону зазначено в </w:t>
            </w:r>
            <w:r>
              <w:rPr>
                <w:rFonts w:ascii="Times New Roman" w:hAnsi="Times New Roman" w:cs="Times New Roman"/>
                <w:b/>
                <w:i/>
                <w:sz w:val="24"/>
                <w:szCs w:val="24"/>
              </w:rPr>
              <w:t>Додатку 2</w:t>
            </w:r>
            <w:r>
              <w:rPr>
                <w:rFonts w:ascii="Times New Roman" w:hAnsi="Times New Roman" w:cs="Times New Roman"/>
                <w:b/>
                <w:sz w:val="24"/>
                <w:szCs w:val="24"/>
              </w:rPr>
              <w:t xml:space="preserve"> </w:t>
            </w:r>
            <w:r>
              <w:rPr>
                <w:rFonts w:ascii="Times New Roman" w:hAnsi="Times New Roman" w:cs="Times New Roman"/>
                <w:sz w:val="24"/>
                <w:szCs w:val="24"/>
              </w:rPr>
              <w:t>до цієї тендерної документації.</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sz w:val="24"/>
                <w:szCs w:val="24"/>
              </w:rPr>
              <w:t>7</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4" w:type="dxa"/>
            <w:tcMar>
              <w:left w:w="93" w:type="dxa"/>
            </w:tcMar>
            <w:vAlign w:val="center"/>
          </w:tcPr>
          <w:p w:rsidR="00240A9F" w:rsidRDefault="00240A9F">
            <w:pPr>
              <w:widowControl w:val="0"/>
              <w:spacing w:after="0" w:line="240" w:lineRule="auto"/>
              <w:ind w:right="120"/>
              <w:jc w:val="both"/>
            </w:pPr>
            <w:r>
              <w:rPr>
                <w:rFonts w:ascii="Times New Roman" w:hAnsi="Times New Roman" w:cs="Times New Roman"/>
                <w:color w:val="000000"/>
                <w:sz w:val="24"/>
                <w:szCs w:val="24"/>
              </w:rPr>
              <w:t>Не передбачено.</w:t>
            </w:r>
          </w:p>
          <w:p w:rsidR="00240A9F" w:rsidRDefault="00240A9F">
            <w:pPr>
              <w:widowControl w:val="0"/>
              <w:spacing w:after="0" w:line="240" w:lineRule="auto"/>
              <w:ind w:right="120"/>
              <w:jc w:val="both"/>
              <w:rPr>
                <w:rFonts w:ascii="Times New Roman" w:hAnsi="Times New Roman" w:cs="Times New Roman"/>
                <w:b/>
                <w:i/>
                <w:color w:val="000000"/>
                <w:sz w:val="24"/>
                <w:szCs w:val="24"/>
              </w:rPr>
            </w:pPr>
          </w:p>
        </w:tc>
      </w:tr>
      <w:tr w:rsidR="00240A9F">
        <w:trPr>
          <w:trHeight w:val="841"/>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sz w:val="24"/>
                <w:szCs w:val="24"/>
              </w:rPr>
              <w:t>8</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6424" w:type="dxa"/>
            <w:tcMar>
              <w:left w:w="93" w:type="dxa"/>
            </w:tcMar>
            <w:vAlign w:val="center"/>
          </w:tcPr>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0A9F">
        <w:trPr>
          <w:trHeight w:val="442"/>
          <w:jc w:val="center"/>
        </w:trPr>
        <w:tc>
          <w:tcPr>
            <w:tcW w:w="9960" w:type="dxa"/>
            <w:gridSpan w:val="3"/>
            <w:tcMar>
              <w:left w:w="93" w:type="dxa"/>
            </w:tcMar>
            <w:vAlign w:val="center"/>
          </w:tcPr>
          <w:p w:rsidR="00240A9F" w:rsidRDefault="00240A9F">
            <w:pPr>
              <w:widowControl w:val="0"/>
              <w:jc w:val="center"/>
              <w:rPr>
                <w:rFonts w:ascii="Times New Roman" w:hAnsi="Times New Roman" w:cs="Times New Roman"/>
                <w:sz w:val="24"/>
                <w:szCs w:val="24"/>
              </w:rPr>
            </w:pPr>
            <w:r>
              <w:rPr>
                <w:rFonts w:ascii="Times New Roman" w:hAnsi="Times New Roman" w:cs="Times New Roman"/>
                <w:b/>
                <w:color w:val="000000"/>
                <w:sz w:val="24"/>
                <w:szCs w:val="24"/>
              </w:rPr>
              <w:t>Розділ 4. Подання та розкриття тендерної пропозиції</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Кінцевий строк подання тендерної пропозиції</w:t>
            </w:r>
          </w:p>
        </w:tc>
        <w:tc>
          <w:tcPr>
            <w:tcW w:w="6424" w:type="dxa"/>
            <w:tcMar>
              <w:left w:w="93" w:type="dxa"/>
            </w:tcMar>
            <w:vAlign w:val="center"/>
          </w:tcPr>
          <w:p w:rsidR="00240A9F" w:rsidRDefault="00240A9F">
            <w:pPr>
              <w:widowControl w:val="0"/>
              <w:spacing w:after="0" w:line="240" w:lineRule="auto"/>
              <w:ind w:left="40" w:right="120"/>
              <w:jc w:val="both"/>
            </w:pPr>
            <w:r w:rsidRPr="001D38C3">
              <w:rPr>
                <w:rFonts w:ascii="Times New Roman" w:hAnsi="Times New Roman" w:cs="Times New Roman"/>
                <w:color w:val="000000"/>
                <w:sz w:val="24"/>
                <w:szCs w:val="24"/>
              </w:rPr>
              <w:t xml:space="preserve">Кінцевий строк подання тендерних пропозицій </w:t>
            </w:r>
            <w:r w:rsidRPr="001D38C3">
              <w:rPr>
                <w:rFonts w:ascii="Times New Roman" w:hAnsi="Times New Roman" w:cs="Times New Roman"/>
                <w:sz w:val="24"/>
                <w:szCs w:val="24"/>
              </w:rPr>
              <w:t xml:space="preserve">— </w:t>
            </w:r>
            <w:r w:rsidR="007F39E2">
              <w:rPr>
                <w:rFonts w:ascii="Times New Roman" w:hAnsi="Times New Roman" w:cs="Times New Roman"/>
                <w:sz w:val="24"/>
                <w:szCs w:val="24"/>
              </w:rPr>
              <w:t>02</w:t>
            </w:r>
            <w:r w:rsidR="007F39E2">
              <w:rPr>
                <w:rFonts w:ascii="Times New Roman" w:hAnsi="Times New Roman" w:cs="Times New Roman"/>
                <w:color w:val="000000"/>
                <w:sz w:val="24"/>
                <w:szCs w:val="24"/>
              </w:rPr>
              <w:t>.12</w:t>
            </w:r>
            <w:r w:rsidRPr="00367FD5">
              <w:rPr>
                <w:rFonts w:ascii="Times New Roman" w:hAnsi="Times New Roman" w:cs="Times New Roman"/>
                <w:color w:val="000000"/>
                <w:sz w:val="24"/>
                <w:szCs w:val="24"/>
              </w:rPr>
              <w:t xml:space="preserve">.2023 до </w:t>
            </w:r>
            <w:r w:rsidRPr="00367FD5">
              <w:rPr>
                <w:rFonts w:ascii="Times New Roman" w:hAnsi="Times New Roman" w:cs="Times New Roman"/>
                <w:color w:val="000000"/>
                <w:sz w:val="24"/>
                <w:szCs w:val="24"/>
                <w:lang w:val="ru-RU"/>
              </w:rPr>
              <w:t>0</w:t>
            </w:r>
            <w:r w:rsidRPr="00367FD5">
              <w:rPr>
                <w:rFonts w:ascii="Times New Roman" w:hAnsi="Times New Roman" w:cs="Times New Roman"/>
                <w:color w:val="000000"/>
                <w:sz w:val="24"/>
                <w:szCs w:val="24"/>
              </w:rPr>
              <w:t>0:00 год</w:t>
            </w:r>
            <w:r w:rsidRPr="001D38C3">
              <w:rPr>
                <w:rFonts w:ascii="Times New Roman" w:hAnsi="Times New Roman" w:cs="Times New Roman"/>
                <w:sz w:val="24"/>
                <w:szCs w:val="24"/>
              </w:rPr>
              <w:t>.</w:t>
            </w:r>
            <w:r w:rsidRPr="0040415C">
              <w:rPr>
                <w:rFonts w:ascii="Times New Roman" w:hAnsi="Times New Roman" w:cs="Times New Roman"/>
                <w:b/>
                <w:color w:val="FF0000"/>
                <w:sz w:val="24"/>
                <w:szCs w:val="24"/>
              </w:rPr>
              <w:t xml:space="preserve"> </w:t>
            </w:r>
            <w:r w:rsidRPr="0040415C">
              <w:rPr>
                <w:rFonts w:ascii="Times New Roman" w:hAnsi="Times New Roman" w:cs="Times New Roman"/>
                <w:i/>
                <w:sz w:val="24"/>
                <w:szCs w:val="24"/>
              </w:rPr>
              <w:t>(</w:t>
            </w:r>
            <w:r>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0A9F" w:rsidRDefault="00240A9F">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Дата та час розкриття тендерної пропозиції</w:t>
            </w:r>
          </w:p>
        </w:tc>
        <w:tc>
          <w:tcPr>
            <w:tcW w:w="6424" w:type="dxa"/>
            <w:tcMar>
              <w:left w:w="93" w:type="dxa"/>
            </w:tcMar>
            <w:vAlign w:val="center"/>
          </w:tcPr>
          <w:p w:rsidR="00240A9F" w:rsidRPr="00B96E0F" w:rsidRDefault="00240A9F" w:rsidP="00007589">
            <w:pPr>
              <w:shd w:val="clear" w:color="auto" w:fill="FFFFFF"/>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0A9F" w:rsidRPr="00B96E0F" w:rsidRDefault="00240A9F" w:rsidP="00007589">
            <w:pPr>
              <w:shd w:val="clear" w:color="auto" w:fill="FFFFFF"/>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0A9F" w:rsidRDefault="00240A9F" w:rsidP="00007589">
            <w:pPr>
              <w:widowControl w:val="0"/>
              <w:jc w:val="both"/>
              <w:rPr>
                <w:rFonts w:ascii="Times New Roman" w:hAnsi="Times New Roman" w:cs="Times New Roman"/>
                <w:strike/>
                <w:sz w:val="24"/>
                <w:szCs w:val="24"/>
              </w:rPr>
            </w:pPr>
            <w:r w:rsidRPr="00B96E0F">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B96E0F">
              <w:rPr>
                <w:rFonts w:ascii="Times New Roman" w:hAnsi="Times New Roman" w:cs="Times New Roman"/>
                <w:sz w:val="24"/>
                <w:szCs w:val="24"/>
                <w:highlight w:val="white"/>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B96E0F">
                <w:rPr>
                  <w:rFonts w:ascii="Times New Roman" w:hAnsi="Times New Roman" w:cs="Times New Roman"/>
                  <w:sz w:val="24"/>
                  <w:szCs w:val="24"/>
                  <w:highlight w:val="white"/>
                </w:rPr>
                <w:t>47</w:t>
              </w:r>
            </w:hyperlink>
            <w:r w:rsidRPr="00B96E0F">
              <w:rPr>
                <w:rFonts w:ascii="Times New Roman" w:hAnsi="Times New Roman" w:cs="Times New Roman"/>
                <w:sz w:val="24"/>
                <w:szCs w:val="24"/>
                <w:highlight w:val="white"/>
              </w:rPr>
              <w:t xml:space="preserve"> Особливостей.</w:t>
            </w:r>
          </w:p>
        </w:tc>
      </w:tr>
      <w:tr w:rsidR="00240A9F">
        <w:trPr>
          <w:trHeight w:val="512"/>
          <w:jc w:val="center"/>
        </w:trPr>
        <w:tc>
          <w:tcPr>
            <w:tcW w:w="9960" w:type="dxa"/>
            <w:gridSpan w:val="3"/>
            <w:tcMar>
              <w:left w:w="93" w:type="dxa"/>
            </w:tcMar>
            <w:vAlign w:val="center"/>
          </w:tcPr>
          <w:p w:rsidR="00240A9F" w:rsidRDefault="00240A9F">
            <w:pPr>
              <w:widowControl w:val="0"/>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Розділ 5. Оцінка тендерної пропозиції</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4" w:type="dxa"/>
            <w:tcMar>
              <w:left w:w="93" w:type="dxa"/>
            </w:tcMar>
            <w:vAlign w:val="center"/>
          </w:tcPr>
          <w:p w:rsidR="00240A9F" w:rsidRPr="00B96E0F" w:rsidRDefault="00240A9F" w:rsidP="00F4272C">
            <w:pPr>
              <w:shd w:val="clear" w:color="auto" w:fill="FFFFFF"/>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B96E0F">
                <w:rPr>
                  <w:rFonts w:ascii="Times New Roman" w:hAnsi="Times New Roman" w:cs="Times New Roman"/>
                  <w:sz w:val="24"/>
                  <w:szCs w:val="24"/>
                  <w:highlight w:val="white"/>
                </w:rPr>
                <w:t>шістнадцятої</w:t>
              </w:r>
            </w:hyperlink>
            <w:r w:rsidRPr="00B96E0F">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0A9F" w:rsidRPr="00B96E0F" w:rsidRDefault="00240A9F" w:rsidP="00F4272C">
            <w:pPr>
              <w:widowControl w:val="0"/>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0A9F" w:rsidRPr="00B96E0F" w:rsidRDefault="00240A9F" w:rsidP="00F4272C">
            <w:pPr>
              <w:widowControl w:val="0"/>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240A9F" w:rsidRPr="00B96E0F" w:rsidRDefault="00240A9F" w:rsidP="00F4272C">
            <w:pPr>
              <w:widowControl w:val="0"/>
              <w:jc w:val="both"/>
              <w:rPr>
                <w:rFonts w:ascii="Times New Roman" w:hAnsi="Times New Roman" w:cs="Times New Roman"/>
                <w:b/>
                <w:sz w:val="24"/>
                <w:szCs w:val="24"/>
                <w:highlight w:val="white"/>
              </w:rPr>
            </w:pPr>
            <w:r w:rsidRPr="00B96E0F">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0A9F" w:rsidRPr="00B96E0F" w:rsidRDefault="00240A9F" w:rsidP="00F4272C">
            <w:pPr>
              <w:widowControl w:val="0"/>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0A9F" w:rsidRPr="00B96E0F" w:rsidRDefault="00240A9F" w:rsidP="00F4272C">
            <w:pPr>
              <w:widowControl w:val="0"/>
              <w:jc w:val="both"/>
              <w:rPr>
                <w:rFonts w:ascii="Times New Roman" w:hAnsi="Times New Roman" w:cs="Times New Roman"/>
                <w:i/>
                <w:sz w:val="24"/>
                <w:szCs w:val="24"/>
                <w:highlight w:val="white"/>
              </w:rPr>
            </w:pPr>
            <w:r w:rsidRPr="00B96E0F">
              <w:rPr>
                <w:rFonts w:ascii="Times New Roman" w:hAnsi="Times New Roman" w:cs="Times New Roman"/>
                <w:i/>
                <w:sz w:val="24"/>
                <w:szCs w:val="24"/>
                <w:highlight w:val="white"/>
              </w:rPr>
              <w:t>(у разі якщо подано дві і більше тендерних пропозицій).</w:t>
            </w:r>
          </w:p>
          <w:p w:rsidR="00240A9F" w:rsidRPr="00B96E0F" w:rsidRDefault="00240A9F" w:rsidP="00F4272C">
            <w:pPr>
              <w:shd w:val="clear" w:color="auto" w:fill="FFFFFF"/>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sidRPr="00B96E0F">
              <w:rPr>
                <w:rFonts w:ascii="Times New Roman" w:hAnsi="Times New Roman" w:cs="Times New Roman"/>
                <w:sz w:val="24"/>
                <w:szCs w:val="24"/>
                <w:highlight w:val="white"/>
              </w:rPr>
              <w:lastRenderedPageBreak/>
              <w:t>тендерної документації.</w:t>
            </w:r>
          </w:p>
          <w:p w:rsidR="00240A9F" w:rsidRPr="00B96E0F" w:rsidRDefault="00240A9F" w:rsidP="00F4272C">
            <w:pPr>
              <w:widowControl w:val="0"/>
              <w:jc w:val="both"/>
              <w:rPr>
                <w:rFonts w:ascii="Times New Roman" w:hAnsi="Times New Roman" w:cs="Times New Roman"/>
                <w:i/>
                <w:sz w:val="24"/>
                <w:szCs w:val="24"/>
                <w:highlight w:val="yellow"/>
              </w:rPr>
            </w:pPr>
            <w:r w:rsidRPr="00B96E0F">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0A9F" w:rsidRPr="00B96E0F" w:rsidRDefault="00240A9F" w:rsidP="00F4272C">
            <w:pPr>
              <w:widowControl w:val="0"/>
              <w:jc w:val="both"/>
              <w:rPr>
                <w:rFonts w:ascii="Times New Roman" w:hAnsi="Times New Roman" w:cs="Times New Roman"/>
                <w:sz w:val="24"/>
                <w:szCs w:val="24"/>
              </w:rPr>
            </w:pPr>
            <w:r w:rsidRPr="00B96E0F">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0A9F" w:rsidRPr="00B96E0F" w:rsidRDefault="00240A9F" w:rsidP="00F4272C">
            <w:pPr>
              <w:widowControl w:val="0"/>
              <w:jc w:val="both"/>
              <w:rPr>
                <w:rFonts w:ascii="Times New Roman" w:hAnsi="Times New Roman" w:cs="Times New Roman"/>
                <w:b/>
                <w:i/>
                <w:sz w:val="24"/>
                <w:szCs w:val="24"/>
              </w:rPr>
            </w:pPr>
            <w:r w:rsidRPr="00B96E0F">
              <w:rPr>
                <w:rFonts w:ascii="Times New Roman" w:hAnsi="Times New Roman" w:cs="Times New Roman"/>
                <w:i/>
                <w:sz w:val="24"/>
                <w:szCs w:val="24"/>
              </w:rPr>
              <w:t xml:space="preserve">До розгляду </w:t>
            </w:r>
            <w:r w:rsidRPr="00B96E0F">
              <w:rPr>
                <w:rFonts w:ascii="Times New Roman" w:hAnsi="Times New Roman" w:cs="Times New Roman"/>
                <w:i/>
                <w:sz w:val="24"/>
                <w:szCs w:val="24"/>
                <w:u w:val="single"/>
              </w:rPr>
              <w:t xml:space="preserve">не приймається </w:t>
            </w:r>
            <w:r w:rsidRPr="00B96E0F">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0A9F" w:rsidRDefault="00240A9F" w:rsidP="00F4272C">
            <w:pPr>
              <w:widowControl w:val="0"/>
              <w:jc w:val="both"/>
              <w:rPr>
                <w:rFonts w:ascii="Times New Roman" w:hAnsi="Times New Roman" w:cs="Times New Roman"/>
                <w:sz w:val="24"/>
                <w:szCs w:val="24"/>
              </w:rPr>
            </w:pPr>
            <w:r>
              <w:rPr>
                <w:rFonts w:ascii="Times New Roman" w:hAnsi="Times New Roman" w:cs="Times New Roman"/>
                <w:sz w:val="24"/>
                <w:szCs w:val="24"/>
              </w:rPr>
              <w:t>Оцінка тендерних пропозицій здійснюється на основі критерію „Ціна”. Питома вага – 100 %.</w:t>
            </w:r>
          </w:p>
          <w:p w:rsidR="00240A9F" w:rsidRDefault="00240A9F" w:rsidP="00F4272C">
            <w:pPr>
              <w:widowControl w:val="0"/>
              <w:jc w:val="both"/>
              <w:rPr>
                <w:rFonts w:ascii="Times New Roman" w:hAnsi="Times New Roman" w:cs="Times New Roman"/>
                <w:sz w:val="24"/>
                <w:szCs w:val="24"/>
              </w:rPr>
            </w:pPr>
            <w:r>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0A9F" w:rsidRPr="00B96E0F" w:rsidRDefault="00240A9F" w:rsidP="00F4272C">
            <w:pPr>
              <w:widowControl w:val="0"/>
              <w:jc w:val="both"/>
              <w:rPr>
                <w:rFonts w:ascii="Times New Roman" w:hAnsi="Times New Roman" w:cs="Times New Roman"/>
                <w:sz w:val="24"/>
                <w:szCs w:val="24"/>
              </w:rPr>
            </w:pPr>
            <w:r w:rsidRPr="00B96E0F">
              <w:rPr>
                <w:rFonts w:ascii="Times New Roman" w:hAnsi="Times New Roman" w:cs="Times New Roman"/>
                <w:sz w:val="24"/>
                <w:szCs w:val="24"/>
              </w:rPr>
              <w:t>Оцінка здійснюється щодо предмета закупівлі в цілому.</w:t>
            </w:r>
          </w:p>
          <w:p w:rsidR="00240A9F" w:rsidRPr="00B96E0F" w:rsidRDefault="00240A9F" w:rsidP="00F4272C">
            <w:pPr>
              <w:widowControl w:val="0"/>
              <w:jc w:val="both"/>
              <w:rPr>
                <w:rFonts w:ascii="Times New Roman" w:hAnsi="Times New Roman" w:cs="Times New Roman"/>
                <w:sz w:val="24"/>
                <w:szCs w:val="24"/>
              </w:rPr>
            </w:pPr>
            <w:r w:rsidRPr="00B96E0F">
              <w:rPr>
                <w:rFonts w:ascii="Times New Roman" w:hAnsi="Times New Roman" w:cs="Times New Roman"/>
                <w:sz w:val="24"/>
                <w:szCs w:val="24"/>
              </w:rPr>
              <w:t xml:space="preserve">Учасник визначає ціни на </w:t>
            </w:r>
            <w:r w:rsidRPr="00B96E0F">
              <w:rPr>
                <w:rFonts w:ascii="Times New Roman" w:hAnsi="Times New Roman" w:cs="Times New Roman"/>
                <w:b/>
                <w:sz w:val="24"/>
                <w:szCs w:val="24"/>
              </w:rPr>
              <w:t>товар/послуги/роботи</w:t>
            </w:r>
            <w:r w:rsidRPr="00B96E0F">
              <w:rPr>
                <w:rFonts w:ascii="Times New Roman" w:hAnsi="Times New Roman" w:cs="Times New Roman"/>
                <w:sz w:val="24"/>
                <w:szCs w:val="24"/>
              </w:rPr>
              <w:t xml:space="preserve">, що він пропонує </w:t>
            </w:r>
            <w:r w:rsidRPr="00B96E0F">
              <w:rPr>
                <w:rFonts w:ascii="Times New Roman" w:hAnsi="Times New Roman" w:cs="Times New Roman"/>
                <w:b/>
                <w:sz w:val="24"/>
                <w:szCs w:val="24"/>
              </w:rPr>
              <w:t>поставити/надати/виконати</w:t>
            </w:r>
            <w:r w:rsidRPr="00B96E0F">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96E0F">
              <w:rPr>
                <w:rFonts w:ascii="Times New Roman" w:hAnsi="Times New Roman" w:cs="Times New Roman"/>
                <w:b/>
                <w:sz w:val="24"/>
                <w:szCs w:val="24"/>
              </w:rPr>
              <w:t>товару/послуг/робіт</w:t>
            </w:r>
            <w:r w:rsidRPr="00B96E0F">
              <w:rPr>
                <w:rFonts w:ascii="Times New Roman" w:hAnsi="Times New Roman" w:cs="Times New Roman"/>
                <w:sz w:val="24"/>
                <w:szCs w:val="24"/>
              </w:rPr>
              <w:t xml:space="preserve"> даного виду.</w:t>
            </w:r>
          </w:p>
          <w:p w:rsidR="00240A9F" w:rsidRPr="00B96E0F" w:rsidRDefault="00240A9F" w:rsidP="00F4272C">
            <w:pPr>
              <w:widowControl w:val="0"/>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Розмір мінімального кроку пониження ціни під час електронного аукціону – 0,5 %.</w:t>
            </w:r>
          </w:p>
          <w:p w:rsidR="00240A9F" w:rsidRPr="00B96E0F" w:rsidRDefault="00240A9F" w:rsidP="00F4272C">
            <w:pPr>
              <w:shd w:val="clear" w:color="auto" w:fill="FFFFFF"/>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0A9F" w:rsidRPr="00B96E0F" w:rsidRDefault="00240A9F" w:rsidP="00F4272C">
            <w:pPr>
              <w:keepNext/>
              <w:shd w:val="clear" w:color="auto" w:fill="FFFFFF"/>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w:t>
            </w:r>
            <w:r w:rsidRPr="00B96E0F">
              <w:rPr>
                <w:rFonts w:ascii="Times New Roman" w:hAnsi="Times New Roman" w:cs="Times New Roman"/>
                <w:sz w:val="24"/>
                <w:szCs w:val="24"/>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0A9F" w:rsidRPr="00B96E0F" w:rsidRDefault="00240A9F" w:rsidP="00F4272C">
            <w:pPr>
              <w:keepNext/>
              <w:shd w:val="clear" w:color="auto" w:fill="FFFFFF"/>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0A9F" w:rsidRPr="00B96E0F" w:rsidRDefault="00240A9F" w:rsidP="00F4272C">
            <w:pPr>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0A9F" w:rsidRPr="00B96E0F" w:rsidRDefault="00240A9F" w:rsidP="00F4272C">
            <w:pPr>
              <w:jc w:val="both"/>
              <w:rPr>
                <w:rFonts w:ascii="Times New Roman" w:hAnsi="Times New Roman" w:cs="Times New Roman"/>
                <w:strike/>
                <w:sz w:val="24"/>
                <w:szCs w:val="24"/>
                <w:highlight w:val="white"/>
              </w:rPr>
            </w:pPr>
            <w:r w:rsidRPr="00B96E0F">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0A9F" w:rsidRPr="00B96E0F" w:rsidRDefault="00240A9F" w:rsidP="00F4272C">
            <w:pPr>
              <w:widowControl w:val="0"/>
              <w:jc w:val="both"/>
              <w:rPr>
                <w:rFonts w:ascii="Times New Roman" w:hAnsi="Times New Roman" w:cs="Times New Roman"/>
                <w:sz w:val="24"/>
                <w:szCs w:val="24"/>
                <w:highlight w:val="white"/>
              </w:rPr>
            </w:pPr>
            <w:r>
              <w:rPr>
                <w:rFonts w:ascii="Times New Roman" w:hAnsi="Times New Roman" w:cs="Times New Roman"/>
                <w:sz w:val="24"/>
                <w:szCs w:val="24"/>
              </w:rPr>
              <w:t xml:space="preserve">Учасник процедури закупівлі виправляє невідповідності в </w:t>
            </w:r>
            <w:r w:rsidRPr="00B96E0F">
              <w:rPr>
                <w:rFonts w:ascii="Times New Roman" w:hAnsi="Times New Roman" w:cs="Times New Roman"/>
                <w:sz w:val="24"/>
                <w:szCs w:val="24"/>
              </w:rPr>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96E0F">
              <w:rPr>
                <w:rFonts w:ascii="Times New Roman" w:hAnsi="Times New Roman" w:cs="Times New Roman"/>
                <w:b/>
                <w:i/>
                <w:sz w:val="24"/>
                <w:szCs w:val="24"/>
              </w:rPr>
              <w:t>протягом 24 годин</w:t>
            </w:r>
            <w:r w:rsidRPr="00B96E0F">
              <w:rPr>
                <w:rFonts w:ascii="Times New Roman" w:hAnsi="Times New Roman" w:cs="Times New Roman"/>
                <w:sz w:val="24"/>
                <w:szCs w:val="24"/>
              </w:rPr>
              <w:t xml:space="preserve"> з моменту розміщення замовником в електронній </w:t>
            </w:r>
            <w:r w:rsidRPr="00B96E0F">
              <w:rPr>
                <w:rFonts w:ascii="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96E0F">
              <w:rPr>
                <w:rFonts w:ascii="Times New Roman" w:hAnsi="Times New Roman" w:cs="Times New Roman"/>
                <w:sz w:val="24"/>
                <w:szCs w:val="24"/>
                <w:highlight w:val="white"/>
              </w:rPr>
              <w:t>лених невідповідностей.</w:t>
            </w:r>
          </w:p>
          <w:p w:rsidR="00240A9F" w:rsidRPr="00B96E0F" w:rsidRDefault="00240A9F" w:rsidP="00F4272C">
            <w:pPr>
              <w:widowControl w:val="0"/>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0A9F" w:rsidRDefault="00240A9F" w:rsidP="00F4272C">
            <w:pPr>
              <w:widowControl w:val="0"/>
              <w:jc w:val="both"/>
              <w:rPr>
                <w:rFonts w:ascii="Times New Roman" w:hAnsi="Times New Roman" w:cs="Times New Roman"/>
                <w:sz w:val="24"/>
                <w:szCs w:val="24"/>
              </w:rPr>
            </w:pPr>
            <w:r w:rsidRPr="00B96E0F">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Інша інформація</w:t>
            </w:r>
          </w:p>
        </w:tc>
        <w:tc>
          <w:tcPr>
            <w:tcW w:w="6424" w:type="dxa"/>
            <w:tcMar>
              <w:left w:w="93" w:type="dxa"/>
            </w:tcMar>
            <w:vAlign w:val="center"/>
          </w:tcPr>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240A9F" w:rsidRDefault="00240A9F">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0A9F" w:rsidRDefault="00240A9F">
            <w:pPr>
              <w:widowControl w:val="0"/>
              <w:spacing w:after="0" w:line="240" w:lineRule="auto"/>
              <w:jc w:val="both"/>
            </w:pPr>
            <w:r>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cs="Times New Roman"/>
                <w:sz w:val="24"/>
                <w:szCs w:val="24"/>
              </w:rPr>
              <w:t>ею</w:t>
            </w:r>
            <w:r>
              <w:rPr>
                <w:rFonts w:ascii="Times New Roman" w:hAnsi="Times New Roman" w:cs="Times New Roman"/>
                <w:color w:val="000000"/>
                <w:sz w:val="24"/>
                <w:szCs w:val="24"/>
              </w:rPr>
              <w:t xml:space="preserve"> 358 Кримінального </w:t>
            </w:r>
            <w:r>
              <w:rPr>
                <w:rFonts w:ascii="Times New Roman" w:hAnsi="Times New Roman" w:cs="Times New Roman"/>
                <w:sz w:val="24"/>
                <w:szCs w:val="24"/>
              </w:rPr>
              <w:t>к</w:t>
            </w:r>
            <w:r>
              <w:rPr>
                <w:rFonts w:ascii="Times New Roman" w:hAnsi="Times New Roman" w:cs="Times New Roman"/>
                <w:color w:val="000000"/>
                <w:sz w:val="24"/>
                <w:szCs w:val="24"/>
              </w:rPr>
              <w:t>одексу України.</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b/>
                <w:i/>
                <w:color w:val="000000"/>
                <w:sz w:val="24"/>
                <w:szCs w:val="24"/>
                <w:u w:val="single"/>
              </w:rPr>
              <w:t>Інші умови тендерної документації:</w:t>
            </w:r>
          </w:p>
          <w:p w:rsidR="00240A9F" w:rsidRDefault="00240A9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Учасники відповідають за зміст своїх тендерних </w:t>
            </w:r>
            <w:r>
              <w:rPr>
                <w:rFonts w:ascii="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240A9F" w:rsidRPr="00C81CD1" w:rsidRDefault="00240A9F">
            <w:pPr>
              <w:widowControl w:val="0"/>
              <w:jc w:val="both"/>
            </w:pPr>
            <w:r>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cs="Times New Roman"/>
                <w:sz w:val="24"/>
                <w:szCs w:val="24"/>
              </w:rPr>
              <w:t>у</w:t>
            </w:r>
            <w:r>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щодо цього. </w:t>
            </w:r>
          </w:p>
          <w:p w:rsidR="00240A9F" w:rsidRDefault="00240A9F">
            <w:pPr>
              <w:widowControl w:val="0"/>
              <w:jc w:val="both"/>
            </w:pPr>
            <w:r>
              <w:rPr>
                <w:rFonts w:ascii="Times New Roman" w:hAnsi="Times New Roman" w:cs="Times New Roman"/>
                <w:color w:val="000000"/>
                <w:sz w:val="24"/>
                <w:szCs w:val="24"/>
              </w:rPr>
              <w:t xml:space="preserve">3. 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w:t>
            </w:r>
          </w:p>
          <w:p w:rsidR="00240A9F" w:rsidRDefault="00240A9F">
            <w:pPr>
              <w:widowControl w:val="0"/>
              <w:jc w:val="both"/>
            </w:pPr>
            <w:r>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0A9F" w:rsidRDefault="00240A9F">
            <w:pPr>
              <w:widowControl w:val="0"/>
              <w:jc w:val="both"/>
            </w:pPr>
            <w:r>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color w:val="000000"/>
                <w:sz w:val="24"/>
                <w:szCs w:val="24"/>
              </w:rPr>
              <w:t>Додатком 1</w:t>
            </w:r>
            <w:r>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0A9F" w:rsidRPr="00C81CD1" w:rsidRDefault="00240A9F">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6. Факт подання тендерної пропозиції учасником </w:t>
            </w:r>
            <w:r>
              <w:rPr>
                <w:rFonts w:ascii="Times New Roman" w:hAnsi="Times New Roman" w:cs="Times New Roman"/>
                <w:sz w:val="24"/>
                <w:szCs w:val="24"/>
              </w:rPr>
              <w:t>—</w:t>
            </w:r>
            <w:r>
              <w:rPr>
                <w:rFonts w:ascii="Times New Roman" w:hAnsi="Times New Roman" w:cs="Times New Roman"/>
                <w:color w:val="000000"/>
                <w:sz w:val="24"/>
                <w:szCs w:val="24"/>
              </w:rPr>
              <w:t xml:space="preserve"> фізичною особою чи фізичною особою</w:t>
            </w:r>
            <w:r>
              <w:rPr>
                <w:rFonts w:ascii="Times New Roman" w:hAnsi="Times New Roman" w:cs="Times New Roman"/>
                <w:sz w:val="24"/>
                <w:szCs w:val="24"/>
              </w:rPr>
              <w:t xml:space="preserve"> — </w:t>
            </w:r>
            <w:r>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C48C3">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p>
          <w:p w:rsidR="00240A9F" w:rsidRPr="00CC48C3" w:rsidRDefault="00240A9F" w:rsidP="00C81CD1">
            <w:pPr>
              <w:widowControl w:val="0"/>
              <w:jc w:val="both"/>
              <w:rPr>
                <w:rFonts w:ascii="Times New Roman" w:hAnsi="Times New Roman" w:cs="Times New Roman"/>
                <w:sz w:val="24"/>
                <w:szCs w:val="24"/>
              </w:rPr>
            </w:pPr>
            <w:r>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CC48C3">
              <w:rPr>
                <w:rFonts w:ascii="Times New Roman" w:hAnsi="Times New Roman" w:cs="Times New Roman"/>
                <w:sz w:val="24"/>
                <w:szCs w:val="24"/>
              </w:rPr>
              <w:t>, жодних окремих підтверджень не потрібно подавати в складі тендерної пропозиції.</w:t>
            </w:r>
          </w:p>
          <w:p w:rsidR="00240A9F" w:rsidRDefault="00240A9F">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240A9F" w:rsidRDefault="00240A9F">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hAnsi="Times New Roman" w:cs="Times New Roman"/>
                <w:sz w:val="24"/>
                <w:szCs w:val="24"/>
              </w:rPr>
              <w:t>є</w:t>
            </w:r>
            <w:r>
              <w:rPr>
                <w:rFonts w:ascii="Times New Roman" w:hAnsi="Times New Roman" w:cs="Times New Roman"/>
                <w:color w:val="000000"/>
                <w:sz w:val="24"/>
                <w:szCs w:val="24"/>
              </w:rPr>
              <w:t xml:space="preserve">ктом договору про закупівлю, викладеним </w:t>
            </w:r>
            <w:r>
              <w:rPr>
                <w:rFonts w:ascii="Times New Roman" w:hAnsi="Times New Roman" w:cs="Times New Roman"/>
                <w:sz w:val="24"/>
                <w:szCs w:val="24"/>
              </w:rPr>
              <w:t>у</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Додатку 3</w:t>
            </w:r>
            <w:r>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color w:val="000000"/>
                <w:sz w:val="24"/>
                <w:szCs w:val="24"/>
              </w:rPr>
              <w:t>в п. 4 Розділу 3</w:t>
            </w:r>
            <w:r>
              <w:rPr>
                <w:rFonts w:ascii="Times New Roman" w:hAnsi="Times New Roman" w:cs="Times New Roman"/>
                <w:color w:val="000000"/>
                <w:sz w:val="24"/>
                <w:szCs w:val="24"/>
              </w:rPr>
              <w:t xml:space="preserve"> до цієї тендерної документації.</w:t>
            </w:r>
          </w:p>
          <w:p w:rsidR="00240A9F" w:rsidRDefault="00240A9F">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0A9F" w:rsidRDefault="00240A9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hAnsi="Times New Roman" w:cs="Times New Roman"/>
                <w:sz w:val="24"/>
                <w:szCs w:val="24"/>
              </w:rPr>
              <w:t>*</w:t>
            </w:r>
            <w:r>
              <w:rPr>
                <w:rFonts w:ascii="Times New Roman" w:hAnsi="Times New Roman" w:cs="Times New Roman"/>
                <w:color w:val="000000"/>
                <w:sz w:val="24"/>
                <w:szCs w:val="24"/>
              </w:rPr>
              <w:t>.</w:t>
            </w:r>
          </w:p>
          <w:p w:rsidR="00240A9F" w:rsidRDefault="00240A9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Примітка:</w:t>
            </w:r>
          </w:p>
          <w:p w:rsidR="00240A9F" w:rsidRDefault="00240A9F">
            <w:pPr>
              <w:widowControl w:val="0"/>
              <w:jc w:val="both"/>
            </w:pPr>
            <w:r>
              <w:rPr>
                <w:rFonts w:ascii="Times New Roman" w:hAnsi="Times New Roman" w:cs="Times New Roman"/>
                <w:i/>
                <w:sz w:val="20"/>
                <w:szCs w:val="20"/>
              </w:rPr>
              <w:t>*У разі застосування зазначеної санкції  З</w:t>
            </w:r>
            <w:r>
              <w:rPr>
                <w:rFonts w:ascii="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history="1">
              <w:r>
                <w:rPr>
                  <w:rStyle w:val="-"/>
                  <w:rFonts w:ascii="Times New Roman" w:hAnsi="Times New Roman"/>
                  <w:i/>
                  <w:color w:val="000000"/>
                  <w:sz w:val="20"/>
                  <w:szCs w:val="20"/>
                  <w:highlight w:val="white"/>
                </w:rPr>
                <w:t>абзацом першим</w:t>
              </w:r>
            </w:hyperlink>
            <w:r>
              <w:rPr>
                <w:rFonts w:ascii="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240A9F" w:rsidRDefault="00240A9F">
            <w:pPr>
              <w:widowControl w:val="0"/>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11. </w:t>
            </w:r>
            <w:r>
              <w:rPr>
                <w:rFonts w:ascii="Times New Roman" w:hAnsi="Times New Roman" w:cs="Times New Roman"/>
                <w:sz w:val="24"/>
                <w:szCs w:val="24"/>
              </w:rPr>
              <w:t>Тендерна п</w:t>
            </w:r>
            <w:r>
              <w:rPr>
                <w:rFonts w:ascii="Times New Roman" w:hAnsi="Times New Roman" w:cs="Times New Roman"/>
                <w:color w:val="000000"/>
                <w:sz w:val="24"/>
                <w:szCs w:val="24"/>
              </w:rPr>
              <w:t>ропозиція учасника може містити документи з водяними знаками.</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0A9F" w:rsidRDefault="00240A9F">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0A9F" w:rsidRPr="00903680" w:rsidRDefault="00240A9F" w:rsidP="00903680">
            <w:pPr>
              <w:widowControl w:val="0"/>
              <w:jc w:val="both"/>
              <w:rPr>
                <w:rFonts w:ascii="Times New Roman" w:hAnsi="Times New Roman" w:cs="Times New Roman"/>
                <w:i/>
                <w:color w:val="4A86E8"/>
                <w:sz w:val="24"/>
                <w:szCs w:val="24"/>
              </w:rPr>
            </w:pPr>
            <w:r>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w:t>
            </w:r>
            <w:r>
              <w:rPr>
                <w:rFonts w:ascii="Times New Roman" w:hAnsi="Times New Roman" w:cs="Times New Roman"/>
                <w:sz w:val="24"/>
                <w:szCs w:val="24"/>
              </w:rPr>
              <w:lastRenderedPageBreak/>
              <w:t xml:space="preserve">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Відхилення тендерних пропозицій</w:t>
            </w:r>
          </w:p>
        </w:tc>
        <w:tc>
          <w:tcPr>
            <w:tcW w:w="6424" w:type="dxa"/>
            <w:tcMar>
              <w:left w:w="93" w:type="dxa"/>
            </w:tcMar>
            <w:vAlign w:val="center"/>
          </w:tcPr>
          <w:p w:rsidR="00240A9F" w:rsidRDefault="00240A9F">
            <w:pPr>
              <w:widowControl w:val="0"/>
              <w:spacing w:after="0" w:line="228" w:lineRule="auto"/>
              <w:jc w:val="both"/>
              <w:rPr>
                <w:rFonts w:ascii="Times New Roman" w:hAnsi="Times New Roman" w:cs="Times New Roman"/>
                <w:b/>
                <w:sz w:val="24"/>
                <w:szCs w:val="24"/>
                <w:highlight w:val="white"/>
              </w:rPr>
            </w:pPr>
          </w:p>
          <w:p w:rsidR="00240A9F" w:rsidRPr="00CC48C3" w:rsidRDefault="00240A9F" w:rsidP="00903680">
            <w:pPr>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1) учасник процедури закупівлі:</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підпадає під підстави, встановлені пунктом 47 цих особливостей;</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2) тендерна пропозиція:</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C48C3">
                <w:rPr>
                  <w:rFonts w:ascii="Times New Roman" w:hAnsi="Times New Roman" w:cs="Times New Roman"/>
                  <w:sz w:val="24"/>
                  <w:szCs w:val="24"/>
                  <w:highlight w:val="white"/>
                </w:rPr>
                <w:t>пункту 4</w:t>
              </w:r>
            </w:hyperlink>
            <w:r w:rsidRPr="00CC48C3">
              <w:rPr>
                <w:rFonts w:ascii="Times New Roman" w:hAnsi="Times New Roman" w:cs="Times New Roman"/>
                <w:sz w:val="24"/>
                <w:szCs w:val="24"/>
                <w:highlight w:val="white"/>
              </w:rPr>
              <w:t>3 цих особливостей;</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є такою, строк дії якої закінчився;</w:t>
            </w:r>
          </w:p>
          <w:p w:rsidR="00240A9F"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 xml:space="preserve">є такою, ціна якої перевищує очікувану </w:t>
            </w:r>
            <w:r>
              <w:rPr>
                <w:rFonts w:ascii="Times New Roman" w:hAnsi="Times New Roman" w:cs="Times New Roman"/>
                <w:sz w:val="24"/>
                <w:szCs w:val="24"/>
                <w:highlight w:val="white"/>
              </w:rPr>
              <w:t>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0A9F" w:rsidRDefault="00240A9F" w:rsidP="00903680">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3) переможець процедури закупівлі:</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0A9F" w:rsidRPr="00CC48C3" w:rsidRDefault="00240A9F" w:rsidP="00903680">
            <w:pPr>
              <w:shd w:val="clear" w:color="auto" w:fill="FFFFFF"/>
              <w:ind w:firstLine="567"/>
              <w:jc w:val="both"/>
              <w:rPr>
                <w:rFonts w:ascii="Times New Roman" w:hAnsi="Times New Roman" w:cs="Times New Roman"/>
                <w:b/>
                <w:i/>
                <w:sz w:val="24"/>
                <w:szCs w:val="24"/>
                <w:highlight w:val="white"/>
              </w:rPr>
            </w:pPr>
            <w:r w:rsidRPr="00CC48C3">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40A9F" w:rsidRDefault="00240A9F" w:rsidP="00903680">
            <w:pPr>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0A9F" w:rsidRDefault="00240A9F" w:rsidP="00903680">
            <w:pPr>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hAnsi="Times New Roman" w:cs="Times New Roman"/>
                <w:color w:val="00B050"/>
                <w:sz w:val="24"/>
                <w:szCs w:val="24"/>
                <w:highlight w:val="white"/>
              </w:rPr>
              <w:t>з</w:t>
            </w:r>
            <w:r>
              <w:rPr>
                <w:rFonts w:ascii="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0A9F" w:rsidRDefault="00240A9F" w:rsidP="00903680">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0A9F" w:rsidRDefault="00240A9F" w:rsidP="00903680">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коли учасник процедури закупівлі, тендерна </w:t>
            </w:r>
            <w:r>
              <w:rPr>
                <w:rFonts w:ascii="Times New Roman" w:hAnsi="Times New Roman" w:cs="Times New Roman"/>
                <w:sz w:val="24"/>
                <w:szCs w:val="24"/>
                <w:highlight w:val="white"/>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0A9F">
        <w:trPr>
          <w:trHeight w:val="472"/>
          <w:jc w:val="center"/>
        </w:trPr>
        <w:tc>
          <w:tcPr>
            <w:tcW w:w="9960" w:type="dxa"/>
            <w:gridSpan w:val="3"/>
            <w:tcMar>
              <w:left w:w="93" w:type="dxa"/>
            </w:tcMar>
            <w:vAlign w:val="center"/>
          </w:tcPr>
          <w:p w:rsidR="00240A9F" w:rsidRDefault="00240A9F">
            <w:pPr>
              <w:widowControl w:val="0"/>
              <w:jc w:val="center"/>
            </w:pPr>
            <w:r>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1" w:type="dxa"/>
            <w:tcMar>
              <w:left w:w="93" w:type="dxa"/>
            </w:tcMar>
          </w:tcPr>
          <w:p w:rsidR="00240A9F" w:rsidRDefault="00240A9F">
            <w:pPr>
              <w:widowControl w:val="0"/>
              <w:rPr>
                <w:rFonts w:ascii="Times New Roman" w:hAnsi="Times New Roman" w:cs="Times New Roman"/>
                <w:b/>
                <w:sz w:val="24"/>
                <w:szCs w:val="24"/>
              </w:rPr>
            </w:pPr>
            <w:r>
              <w:rPr>
                <w:rFonts w:ascii="Times New Roman" w:hAnsi="Times New Roman" w:cs="Times New Roman"/>
                <w:b/>
                <w:sz w:val="24"/>
                <w:szCs w:val="24"/>
              </w:rPr>
              <w:t>Відміна тендеру чи визнання тендеру таким, що не відбувся</w:t>
            </w:r>
          </w:p>
        </w:tc>
        <w:tc>
          <w:tcPr>
            <w:tcW w:w="6424" w:type="dxa"/>
            <w:tcMar>
              <w:left w:w="93" w:type="dxa"/>
            </w:tcMar>
            <w:vAlign w:val="center"/>
          </w:tcPr>
          <w:p w:rsidR="00240A9F" w:rsidRDefault="00240A9F">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Замовник відміняє відкриті торги у разі:</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w:t>
            </w:r>
            <w:r>
              <w:rPr>
                <w:rFonts w:ascii="Times New Roman" w:hAnsi="Times New Roman" w:cs="Times New Roman"/>
                <w:b/>
                <w:sz w:val="24"/>
                <w:szCs w:val="24"/>
              </w:rPr>
              <w:t>протягом одного робочого дня</w:t>
            </w:r>
            <w:r>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40A9F" w:rsidRDefault="00240A9F">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Відкриті торги автоматично відміняються електронною системою закупівель у разі:</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240A9F" w:rsidRDefault="00240A9F">
            <w:pPr>
              <w:widowControl w:val="0"/>
              <w:spacing w:after="0" w:line="240" w:lineRule="auto"/>
              <w:jc w:val="both"/>
            </w:pPr>
            <w:r>
              <w:rPr>
                <w:rFonts w:ascii="Times New Roman" w:hAnsi="Times New Roman" w:cs="Times New Roman"/>
                <w:sz w:val="24"/>
                <w:szCs w:val="24"/>
              </w:rPr>
              <w:t>2) не</w:t>
            </w:r>
            <w:r>
              <w:rPr>
                <w:rFonts w:ascii="Times New Roman" w:hAnsi="Times New Roman" w:cs="Times New Roman"/>
                <w:sz w:val="24"/>
                <w:szCs w:val="24"/>
                <w:highlight w:val="white"/>
              </w:rPr>
              <w:t>подання жодної тендерної пропозиції для участі</w:t>
            </w:r>
            <w:r>
              <w:rPr>
                <w:rFonts w:ascii="Times New Roman" w:hAnsi="Times New Roman" w:cs="Times New Roman"/>
                <w:sz w:val="24"/>
                <w:szCs w:val="24"/>
              </w:rPr>
              <w:t xml:space="preserve"> у відкритих торгах у строк, установлений замовником згідно</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sz w:val="24"/>
                <w:szCs w:val="24"/>
              </w:rPr>
              <w:t>.</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Строк укладання договору про закупівлю</w:t>
            </w:r>
          </w:p>
        </w:tc>
        <w:tc>
          <w:tcPr>
            <w:tcW w:w="6424" w:type="dxa"/>
            <w:tcMar>
              <w:left w:w="93" w:type="dxa"/>
            </w:tcMar>
            <w:vAlign w:val="center"/>
          </w:tcPr>
          <w:p w:rsidR="00240A9F" w:rsidRDefault="00240A9F">
            <w:pPr>
              <w:widowControl w:val="0"/>
              <w:spacing w:after="0" w:line="240" w:lineRule="auto"/>
              <w:jc w:val="both"/>
            </w:pPr>
            <w:r>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highlight w:val="white"/>
              </w:rPr>
              <w:t>не пізніше ніж через 15 днів</w:t>
            </w:r>
            <w:r>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sz w:val="24"/>
                <w:szCs w:val="24"/>
                <w:highlight w:val="white"/>
              </w:rPr>
              <w:t>може бути продовжений до 60 днів</w:t>
            </w:r>
            <w:r>
              <w:rPr>
                <w:rFonts w:ascii="Times New Roman" w:hAnsi="Times New Roman" w:cs="Times New Roman"/>
                <w:sz w:val="24"/>
                <w:szCs w:val="24"/>
                <w:highlight w:val="white"/>
              </w:rPr>
              <w:t xml:space="preserve">. </w:t>
            </w:r>
          </w:p>
          <w:p w:rsidR="00240A9F" w:rsidRDefault="00240A9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0A9F" w:rsidRDefault="00240A9F">
            <w:pPr>
              <w:widowControl w:val="0"/>
              <w:spacing w:after="0" w:line="240" w:lineRule="auto"/>
              <w:jc w:val="both"/>
            </w:pPr>
            <w:r>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sz w:val="24"/>
                <w:szCs w:val="24"/>
                <w:highlight w:val="white"/>
              </w:rPr>
              <w:t>не може бути укладено раніше ніж через п’ять днів</w:t>
            </w:r>
            <w:r>
              <w:rPr>
                <w:rFonts w:ascii="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rsidR="00240A9F" w:rsidRDefault="00240A9F">
            <w:pPr>
              <w:widowControl w:val="0"/>
              <w:spacing w:after="0" w:line="240" w:lineRule="auto"/>
              <w:jc w:val="both"/>
              <w:rPr>
                <w:rFonts w:ascii="Times New Roman" w:hAnsi="Times New Roman" w:cs="Times New Roman"/>
                <w:sz w:val="24"/>
                <w:szCs w:val="24"/>
                <w:highlight w:val="white"/>
              </w:rPr>
            </w:pPr>
          </w:p>
        </w:tc>
      </w:tr>
      <w:tr w:rsidR="00240A9F" w:rsidTr="00E246A6">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p w:rsidR="00240A9F" w:rsidRDefault="00240A9F" w:rsidP="00D960EF">
            <w:pPr>
              <w:widowControl w:val="0"/>
              <w:jc w:val="center"/>
              <w:rPr>
                <w:rFonts w:ascii="Times New Roman" w:hAnsi="Times New Roman" w:cs="Times New Roman"/>
                <w:sz w:val="24"/>
                <w:szCs w:val="24"/>
              </w:rPr>
            </w:pPr>
          </w:p>
        </w:tc>
        <w:tc>
          <w:tcPr>
            <w:tcW w:w="2831" w:type="dxa"/>
            <w:tcMar>
              <w:left w:w="93" w:type="dxa"/>
            </w:tcMar>
          </w:tcPr>
          <w:p w:rsidR="00240A9F" w:rsidRDefault="00240A9F" w:rsidP="005607CE">
            <w:pPr>
              <w:widowControl w:val="0"/>
              <w:rPr>
                <w:rFonts w:ascii="Times New Roman" w:hAnsi="Times New Roman" w:cs="Times New Roman"/>
                <w:sz w:val="24"/>
                <w:szCs w:val="24"/>
              </w:rPr>
            </w:pPr>
            <w:r>
              <w:rPr>
                <w:rFonts w:ascii="Times New Roman" w:hAnsi="Times New Roman" w:cs="Times New Roman"/>
                <w:b/>
                <w:color w:val="000000"/>
                <w:sz w:val="24"/>
                <w:szCs w:val="24"/>
              </w:rPr>
              <w:t>Проєкт договору про закупівлю</w:t>
            </w:r>
          </w:p>
          <w:p w:rsidR="00240A9F" w:rsidRDefault="00240A9F" w:rsidP="00821E84">
            <w:pPr>
              <w:widowControl w:val="0"/>
              <w:rPr>
                <w:rFonts w:ascii="Times New Roman" w:hAnsi="Times New Roman" w:cs="Times New Roman"/>
                <w:sz w:val="24"/>
                <w:szCs w:val="24"/>
              </w:rPr>
            </w:pPr>
          </w:p>
        </w:tc>
        <w:tc>
          <w:tcPr>
            <w:tcW w:w="6424" w:type="dxa"/>
            <w:tcBorders>
              <w:bottom w:val="single" w:sz="4" w:space="0" w:color="auto"/>
            </w:tcBorders>
            <w:tcMar>
              <w:left w:w="93" w:type="dxa"/>
            </w:tcMar>
            <w:vAlign w:val="center"/>
          </w:tcPr>
          <w:p w:rsidR="00240A9F" w:rsidRDefault="00240A9F">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Проєкт </w:t>
            </w:r>
            <w:r>
              <w:rPr>
                <w:rFonts w:ascii="Times New Roman" w:hAnsi="Times New Roman" w:cs="Times New Roman"/>
                <w:sz w:val="24"/>
                <w:szCs w:val="24"/>
              </w:rPr>
              <w:t>д</w:t>
            </w:r>
            <w:r>
              <w:rPr>
                <w:rFonts w:ascii="Times New Roman" w:hAnsi="Times New Roman" w:cs="Times New Roman"/>
                <w:color w:val="000000"/>
                <w:sz w:val="24"/>
                <w:szCs w:val="24"/>
              </w:rPr>
              <w:t xml:space="preserve">оговору про закупівлю викладено в </w:t>
            </w:r>
            <w:r>
              <w:rPr>
                <w:rFonts w:ascii="Times New Roman" w:hAnsi="Times New Roman" w:cs="Times New Roman"/>
                <w:b/>
                <w:i/>
                <w:color w:val="000000"/>
                <w:sz w:val="24"/>
                <w:szCs w:val="24"/>
              </w:rPr>
              <w:t>Додатку 3</w:t>
            </w:r>
            <w:r>
              <w:rPr>
                <w:rFonts w:ascii="Times New Roman" w:hAnsi="Times New Roman" w:cs="Times New Roman"/>
                <w:color w:val="000000"/>
                <w:sz w:val="24"/>
                <w:szCs w:val="24"/>
              </w:rPr>
              <w:t xml:space="preserve"> до цієї тендерної документації.</w:t>
            </w:r>
          </w:p>
          <w:p w:rsidR="00240A9F" w:rsidRDefault="00240A9F" w:rsidP="005607CE">
            <w:pPr>
              <w:widowControl w:val="0"/>
              <w:ind w:right="120"/>
              <w:jc w:val="both"/>
              <w:rPr>
                <w:rFonts w:ascii="Times New Roman" w:hAnsi="Times New Roman" w:cs="Times New Roman"/>
                <w:sz w:val="24"/>
                <w:szCs w:val="24"/>
              </w:rPr>
            </w:pPr>
            <w:r>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sz w:val="24"/>
                <w:szCs w:val="24"/>
              </w:rPr>
              <w:t>у строки, визначені пунктом 2 «Строк укладання договору про закупівлю» цього розділу.</w:t>
            </w:r>
          </w:p>
          <w:p w:rsidR="00240A9F" w:rsidRPr="00E246A6" w:rsidRDefault="00240A9F" w:rsidP="00E246A6">
            <w:pPr>
              <w:widowControl w:val="0"/>
              <w:ind w:right="120"/>
              <w:jc w:val="both"/>
              <w:rPr>
                <w:rFonts w:ascii="Times New Roman" w:hAnsi="Times New Roman" w:cs="Times New Roman"/>
                <w:sz w:val="24"/>
                <w:szCs w:val="24"/>
              </w:rPr>
            </w:pPr>
            <w:r w:rsidRPr="00CC48C3">
              <w:rPr>
                <w:rFonts w:ascii="Times New Roman" w:hAnsi="Times New Roman" w:cs="Times New Roman"/>
                <w:sz w:val="24"/>
                <w:szCs w:val="24"/>
                <w:highlight w:val="white"/>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0A9F" w:rsidTr="00E246A6">
        <w:trPr>
          <w:trHeight w:val="6814"/>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1" w:type="dxa"/>
            <w:tcBorders>
              <w:right w:val="single" w:sz="4" w:space="0" w:color="auto"/>
            </w:tcBorders>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Умови договору про закупівлю</w:t>
            </w:r>
          </w:p>
        </w:tc>
        <w:tc>
          <w:tcPr>
            <w:tcW w:w="6424" w:type="dxa"/>
            <w:tcBorders>
              <w:top w:val="single" w:sz="4" w:space="0" w:color="auto"/>
              <w:left w:val="single" w:sz="4" w:space="0" w:color="auto"/>
              <w:bottom w:val="single" w:sz="4" w:space="0" w:color="auto"/>
              <w:right w:val="single" w:sz="4" w:space="0" w:color="auto"/>
            </w:tcBorders>
            <w:tcMar>
              <w:left w:w="93" w:type="dxa"/>
            </w:tcMar>
            <w:vAlign w:val="center"/>
          </w:tcPr>
          <w:p w:rsidR="00240A9F" w:rsidRPr="00CC48C3" w:rsidRDefault="00240A9F" w:rsidP="005607CE">
            <w:pPr>
              <w:widowControl w:val="0"/>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0A9F" w:rsidRDefault="00240A9F" w:rsidP="00E246A6">
            <w:pPr>
              <w:widowControl w:val="0"/>
              <w:jc w:val="both"/>
              <w:rPr>
                <w:rFonts w:ascii="Times New Roman" w:hAnsi="Times New Roman" w:cs="Times New Roman"/>
                <w:sz w:val="24"/>
                <w:szCs w:val="24"/>
              </w:rPr>
            </w:pPr>
            <w:r>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0A9F" w:rsidRPr="00CC48C3" w:rsidRDefault="00240A9F" w:rsidP="00E246A6">
            <w:pPr>
              <w:widowControl w:val="0"/>
              <w:jc w:val="both"/>
              <w:rPr>
                <w:rFonts w:ascii="Times New Roman" w:hAnsi="Times New Roman" w:cs="Times New Roman"/>
                <w:sz w:val="24"/>
                <w:szCs w:val="24"/>
              </w:rPr>
            </w:pPr>
            <w:r>
              <w:rPr>
                <w:rFonts w:ascii="Times New Roman" w:hAnsi="Times New Roman" w:cs="Times New Roman"/>
                <w:sz w:val="24"/>
                <w:szCs w:val="24"/>
              </w:rPr>
              <w:t xml:space="preserve">Умови </w:t>
            </w:r>
            <w:r w:rsidRPr="00CC48C3">
              <w:rPr>
                <w:rFonts w:ascii="Times New Roman" w:hAnsi="Times New Roman" w:cs="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CC48C3">
              <w:rPr>
                <w:rFonts w:ascii="Times New Roman" w:hAnsi="Times New Roman" w:cs="Times New Roman"/>
                <w:sz w:val="24"/>
                <w:szCs w:val="24"/>
                <w:highlight w:val="white"/>
              </w:rPr>
              <w:t>у тому числі за результатами електронного аукціону, кр</w:t>
            </w:r>
            <w:r w:rsidRPr="00CC48C3">
              <w:rPr>
                <w:rFonts w:ascii="Times New Roman" w:hAnsi="Times New Roman" w:cs="Times New Roman"/>
                <w:sz w:val="24"/>
                <w:szCs w:val="24"/>
              </w:rPr>
              <w:t>ім випадків:</w:t>
            </w:r>
          </w:p>
          <w:p w:rsidR="00240A9F" w:rsidRPr="00CC48C3" w:rsidRDefault="00240A9F" w:rsidP="005607CE">
            <w:pPr>
              <w:widowControl w:val="0"/>
              <w:jc w:val="both"/>
              <w:rPr>
                <w:rFonts w:ascii="Times New Roman" w:hAnsi="Times New Roman" w:cs="Times New Roman"/>
                <w:sz w:val="24"/>
                <w:szCs w:val="24"/>
              </w:rPr>
            </w:pPr>
            <w:r w:rsidRPr="00CC48C3">
              <w:rPr>
                <w:rFonts w:ascii="Times New Roman" w:hAnsi="Times New Roman" w:cs="Times New Roman"/>
                <w:sz w:val="24"/>
                <w:szCs w:val="24"/>
              </w:rPr>
              <w:t>визначення грошового еквівалента зобов’язання в іноземній валюті;</w:t>
            </w:r>
          </w:p>
          <w:p w:rsidR="00240A9F" w:rsidRPr="00CC48C3" w:rsidRDefault="00240A9F" w:rsidP="005607CE">
            <w:pPr>
              <w:widowControl w:val="0"/>
              <w:jc w:val="both"/>
              <w:rPr>
                <w:rFonts w:ascii="Times New Roman" w:hAnsi="Times New Roman" w:cs="Times New Roman"/>
                <w:sz w:val="24"/>
                <w:szCs w:val="24"/>
              </w:rPr>
            </w:pPr>
            <w:r>
              <w:rPr>
                <w:rFonts w:ascii="Times New Roman" w:hAnsi="Times New Roman" w:cs="Times New Roman"/>
                <w:sz w:val="24"/>
                <w:szCs w:val="24"/>
              </w:rPr>
              <w:t xml:space="preserve">перерахунку ціни в бік зменшення ціни тендерної </w:t>
            </w:r>
            <w:r w:rsidRPr="00CC48C3">
              <w:rPr>
                <w:rFonts w:ascii="Times New Roman" w:hAnsi="Times New Roman" w:cs="Times New Roman"/>
                <w:sz w:val="24"/>
                <w:szCs w:val="24"/>
              </w:rPr>
              <w:t>пропозиції переможця без зменшення обсягів закупівлі;</w:t>
            </w:r>
          </w:p>
          <w:p w:rsidR="00240A9F" w:rsidRDefault="00240A9F" w:rsidP="005607CE">
            <w:pPr>
              <w:widowControl w:val="0"/>
              <w:spacing w:after="0" w:line="240" w:lineRule="auto"/>
              <w:jc w:val="both"/>
              <w:rPr>
                <w:rFonts w:ascii="Times New Roman" w:hAnsi="Times New Roman" w:cs="Times New Roman"/>
                <w:sz w:val="24"/>
                <w:szCs w:val="24"/>
              </w:rPr>
            </w:pPr>
            <w:r w:rsidRPr="00CC48C3">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Забезпечення виконання договору про закупівлю</w:t>
            </w:r>
          </w:p>
        </w:tc>
        <w:tc>
          <w:tcPr>
            <w:tcW w:w="6424" w:type="dxa"/>
            <w:tcMar>
              <w:left w:w="93" w:type="dxa"/>
            </w:tcMar>
            <w:vAlign w:val="center"/>
          </w:tcPr>
          <w:p w:rsidR="00240A9F" w:rsidRDefault="00240A9F">
            <w:pPr>
              <w:widowControl w:val="0"/>
              <w:spacing w:after="0" w:line="240" w:lineRule="auto"/>
              <w:ind w:right="120"/>
              <w:jc w:val="both"/>
              <w:rPr>
                <w:rFonts w:ascii="Times New Roman" w:hAnsi="Times New Roman" w:cs="Times New Roman"/>
                <w:color w:val="FF0000"/>
                <w:sz w:val="24"/>
                <w:szCs w:val="24"/>
                <w:highlight w:val="yellow"/>
              </w:rPr>
            </w:pPr>
            <w:r>
              <w:rPr>
                <w:rFonts w:ascii="Times New Roman" w:hAnsi="Times New Roman" w:cs="Times New Roman"/>
                <w:color w:val="000000"/>
                <w:sz w:val="24"/>
                <w:szCs w:val="24"/>
              </w:rPr>
              <w:t>Забезпечення виконання договору про закупівлю не вимагається.</w:t>
            </w:r>
          </w:p>
          <w:p w:rsidR="00240A9F" w:rsidRDefault="00240A9F">
            <w:pPr>
              <w:widowControl w:val="0"/>
              <w:spacing w:after="0" w:line="240" w:lineRule="auto"/>
              <w:ind w:right="120"/>
              <w:jc w:val="both"/>
              <w:rPr>
                <w:rFonts w:ascii="Times New Roman" w:hAnsi="Times New Roman" w:cs="Times New Roman"/>
                <w:sz w:val="24"/>
                <w:szCs w:val="24"/>
              </w:rPr>
            </w:pPr>
          </w:p>
          <w:p w:rsidR="00240A9F" w:rsidRDefault="00240A9F">
            <w:pPr>
              <w:widowControl w:val="0"/>
              <w:spacing w:after="0" w:line="240" w:lineRule="auto"/>
              <w:ind w:right="120"/>
              <w:jc w:val="both"/>
              <w:rPr>
                <w:rFonts w:ascii="Times New Roman" w:hAnsi="Times New Roman" w:cs="Times New Roman"/>
                <w:color w:val="000000"/>
                <w:sz w:val="24"/>
                <w:szCs w:val="24"/>
                <w:highlight w:val="white"/>
              </w:rPr>
            </w:pPr>
          </w:p>
          <w:p w:rsidR="00240A9F" w:rsidRDefault="00240A9F">
            <w:pPr>
              <w:widowControl w:val="0"/>
              <w:spacing w:after="0" w:line="240" w:lineRule="auto"/>
              <w:jc w:val="both"/>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highlight w:val="white"/>
              </w:rPr>
              <w:t xml:space="preserve"> </w:t>
            </w:r>
          </w:p>
        </w:tc>
      </w:tr>
    </w:tbl>
    <w:p w:rsidR="00240A9F" w:rsidRDefault="00240A9F">
      <w:pPr>
        <w:widowControl w:val="0"/>
        <w:spacing w:after="0" w:line="240" w:lineRule="auto"/>
        <w:jc w:val="both"/>
        <w:rPr>
          <w:rFonts w:ascii="Times New Roman" w:hAnsi="Times New Roman" w:cs="Times New Roman"/>
          <w:sz w:val="24"/>
          <w:szCs w:val="24"/>
          <w:highlight w:val="green"/>
        </w:rPr>
      </w:pPr>
      <w:bookmarkStart w:id="6" w:name="_heading=h.2s8eyo1"/>
      <w:bookmarkEnd w:id="6"/>
    </w:p>
    <w:p w:rsidR="00240A9F" w:rsidRDefault="00240A9F">
      <w:pPr>
        <w:widowControl w:val="0"/>
        <w:spacing w:after="0" w:line="240" w:lineRule="auto"/>
        <w:jc w:val="both"/>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p>
    <w:p w:rsidR="00240A9F" w:rsidRDefault="00240A9F" w:rsidP="0040415C">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 Додаток 1 до тендерної документації </w:t>
      </w:r>
    </w:p>
    <w:p w:rsidR="00240A9F" w:rsidRDefault="00240A9F" w:rsidP="0040415C">
      <w:pPr>
        <w:widowControl w:val="0"/>
        <w:spacing w:after="0" w:line="240" w:lineRule="auto"/>
        <w:jc w:val="both"/>
      </w:pPr>
      <w:r>
        <w:rPr>
          <w:rFonts w:ascii="Times New Roman" w:hAnsi="Times New Roman" w:cs="Times New Roman"/>
          <w:sz w:val="24"/>
          <w:szCs w:val="24"/>
          <w:highlight w:val="white"/>
        </w:rPr>
        <w:t xml:space="preserve">2. Додаток 2 до тендерної документації </w:t>
      </w:r>
    </w:p>
    <w:p w:rsidR="00240A9F" w:rsidRDefault="00240A9F" w:rsidP="0040415C">
      <w:pPr>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3. Додаток 3 до тендерної документації </w:t>
      </w:r>
    </w:p>
    <w:p w:rsidR="00240A9F" w:rsidRDefault="00240A9F" w:rsidP="0040415C">
      <w:pPr>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4. Додаток 4 до тендерної документації </w:t>
      </w:r>
    </w:p>
    <w:p w:rsidR="00240A9F" w:rsidRDefault="00240A9F">
      <w:pPr>
        <w:widowControl w:val="0"/>
        <w:spacing w:after="0" w:line="240" w:lineRule="auto"/>
        <w:jc w:val="both"/>
      </w:pPr>
    </w:p>
    <w:sectPr w:rsidR="00240A9F" w:rsidSect="0001740D">
      <w:footerReference w:type="default" r:id="rId17"/>
      <w:footerReference w:type="first" r:id="rId18"/>
      <w:pgSz w:w="11906" w:h="16838"/>
      <w:pgMar w:top="850"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917" w:rsidRDefault="00EA7917">
      <w:pPr>
        <w:spacing w:after="0" w:line="240" w:lineRule="auto"/>
      </w:pPr>
      <w:r>
        <w:separator/>
      </w:r>
    </w:p>
  </w:endnote>
  <w:endnote w:type="continuationSeparator" w:id="0">
    <w:p w:rsidR="00EA7917" w:rsidRDefault="00EA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53" w:rsidRDefault="004E2253">
    <w:pPr>
      <w:jc w:val="right"/>
    </w:pPr>
    <w:r>
      <w:fldChar w:fldCharType="begin"/>
    </w:r>
    <w:r>
      <w:instrText>PAGE</w:instrText>
    </w:r>
    <w:r>
      <w:fldChar w:fldCharType="separate"/>
    </w:r>
    <w:r w:rsidR="00C56759">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53" w:rsidRDefault="004E22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917" w:rsidRDefault="00EA7917">
      <w:pPr>
        <w:spacing w:after="0" w:line="240" w:lineRule="auto"/>
      </w:pPr>
      <w:r>
        <w:separator/>
      </w:r>
    </w:p>
  </w:footnote>
  <w:footnote w:type="continuationSeparator" w:id="0">
    <w:p w:rsidR="00EA7917" w:rsidRDefault="00EA7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0165"/>
    <w:multiLevelType w:val="multilevel"/>
    <w:tmpl w:val="7310C1B0"/>
    <w:lvl w:ilvl="0">
      <w:start w:val="1"/>
      <w:numFmt w:val="bullet"/>
      <w:lvlText w:val="−"/>
      <w:lvlJc w:val="left"/>
      <w:pPr>
        <w:ind w:left="720" w:hanging="360"/>
      </w:pPr>
      <w:rPr>
        <w:rFonts w:ascii="Noto Sans" w:hAnsi="Noto Sans" w:hint="default"/>
        <w:color w:val="000000"/>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Noto Sans" w:hAnsi="Noto Sans" w:hint="default"/>
        <w:sz w:val="20"/>
      </w:rPr>
    </w:lvl>
    <w:lvl w:ilvl="3">
      <w:start w:val="1"/>
      <w:numFmt w:val="bullet"/>
      <w:lvlText w:val="▪"/>
      <w:lvlJc w:val="left"/>
      <w:pPr>
        <w:ind w:left="2880" w:hanging="360"/>
      </w:pPr>
      <w:rPr>
        <w:rFonts w:ascii="Noto Sans" w:hAnsi="Noto Sans" w:hint="default"/>
        <w:sz w:val="20"/>
      </w:rPr>
    </w:lvl>
    <w:lvl w:ilvl="4">
      <w:start w:val="1"/>
      <w:numFmt w:val="bullet"/>
      <w:lvlText w:val="▪"/>
      <w:lvlJc w:val="left"/>
      <w:pPr>
        <w:ind w:left="3600" w:hanging="360"/>
      </w:pPr>
      <w:rPr>
        <w:rFonts w:ascii="Noto Sans" w:hAnsi="Noto Sans" w:hint="default"/>
        <w:sz w:val="20"/>
      </w:rPr>
    </w:lvl>
    <w:lvl w:ilvl="5">
      <w:start w:val="1"/>
      <w:numFmt w:val="bullet"/>
      <w:lvlText w:val="▪"/>
      <w:lvlJc w:val="left"/>
      <w:pPr>
        <w:ind w:left="4320" w:hanging="360"/>
      </w:pPr>
      <w:rPr>
        <w:rFonts w:ascii="Noto Sans" w:hAnsi="Noto Sans" w:hint="default"/>
        <w:sz w:val="20"/>
      </w:rPr>
    </w:lvl>
    <w:lvl w:ilvl="6">
      <w:start w:val="1"/>
      <w:numFmt w:val="bullet"/>
      <w:lvlText w:val="▪"/>
      <w:lvlJc w:val="left"/>
      <w:pPr>
        <w:ind w:left="5040" w:hanging="360"/>
      </w:pPr>
      <w:rPr>
        <w:rFonts w:ascii="Noto Sans" w:hAnsi="Noto Sans" w:hint="default"/>
        <w:sz w:val="20"/>
      </w:rPr>
    </w:lvl>
    <w:lvl w:ilvl="7">
      <w:start w:val="1"/>
      <w:numFmt w:val="bullet"/>
      <w:lvlText w:val="▪"/>
      <w:lvlJc w:val="left"/>
      <w:pPr>
        <w:ind w:left="5760" w:hanging="360"/>
      </w:pPr>
      <w:rPr>
        <w:rFonts w:ascii="Noto Sans" w:hAnsi="Noto Sans" w:hint="default"/>
        <w:sz w:val="20"/>
      </w:rPr>
    </w:lvl>
    <w:lvl w:ilvl="8">
      <w:start w:val="1"/>
      <w:numFmt w:val="bullet"/>
      <w:lvlText w:val="▪"/>
      <w:lvlJc w:val="left"/>
      <w:pPr>
        <w:ind w:left="6480" w:hanging="360"/>
      </w:pPr>
      <w:rPr>
        <w:rFonts w:ascii="Noto Sans" w:hAnsi="Noto Sans" w:hint="default"/>
        <w:sz w:val="20"/>
      </w:rPr>
    </w:lvl>
  </w:abstractNum>
  <w:abstractNum w:abstractNumId="1">
    <w:nsid w:val="082B08A2"/>
    <w:multiLevelType w:val="multilevel"/>
    <w:tmpl w:val="99E2DA4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
    <w:nsid w:val="1097327C"/>
    <w:multiLevelType w:val="multilevel"/>
    <w:tmpl w:val="E79AAA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8B27085"/>
    <w:multiLevelType w:val="multilevel"/>
    <w:tmpl w:val="D6F2BA6A"/>
    <w:lvl w:ilvl="0">
      <w:start w:val="1"/>
      <w:numFmt w:val="decimal"/>
      <w:lvlText w:val="%1)"/>
      <w:lvlJc w:val="left"/>
      <w:pPr>
        <w:ind w:left="720" w:hanging="360"/>
      </w:pPr>
      <w:rPr>
        <w:rFonts w:ascii="Times New Roman" w:hAnsi="Times New Roman" w:cs="Times New Roman"/>
        <w:b w:val="0"/>
        <w:strike w:val="0"/>
        <w:dstrike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6EE0A4D"/>
    <w:multiLevelType w:val="multilevel"/>
    <w:tmpl w:val="C3FC282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68BA008D"/>
    <w:multiLevelType w:val="multilevel"/>
    <w:tmpl w:val="C4FA37E2"/>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6">
    <w:nsid w:val="722F4B6C"/>
    <w:multiLevelType w:val="multilevel"/>
    <w:tmpl w:val="4BC0685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622"/>
    <w:rsid w:val="00007589"/>
    <w:rsid w:val="0001740D"/>
    <w:rsid w:val="00064AFC"/>
    <w:rsid w:val="00080BB7"/>
    <w:rsid w:val="000834FE"/>
    <w:rsid w:val="000C25CF"/>
    <w:rsid w:val="000D7AFF"/>
    <w:rsid w:val="000F7741"/>
    <w:rsid w:val="001012EE"/>
    <w:rsid w:val="001D38C3"/>
    <w:rsid w:val="001E0803"/>
    <w:rsid w:val="00240A9F"/>
    <w:rsid w:val="00287779"/>
    <w:rsid w:val="002E6D58"/>
    <w:rsid w:val="0031036C"/>
    <w:rsid w:val="00345C7A"/>
    <w:rsid w:val="00353D6D"/>
    <w:rsid w:val="00367FD5"/>
    <w:rsid w:val="003749E2"/>
    <w:rsid w:val="00394A7D"/>
    <w:rsid w:val="003952EF"/>
    <w:rsid w:val="004025FC"/>
    <w:rsid w:val="0040415C"/>
    <w:rsid w:val="00441592"/>
    <w:rsid w:val="004E2253"/>
    <w:rsid w:val="00535C05"/>
    <w:rsid w:val="005607CE"/>
    <w:rsid w:val="0056346D"/>
    <w:rsid w:val="005B2316"/>
    <w:rsid w:val="005D2409"/>
    <w:rsid w:val="0064216F"/>
    <w:rsid w:val="00661C36"/>
    <w:rsid w:val="006D771E"/>
    <w:rsid w:val="007021AB"/>
    <w:rsid w:val="0074781F"/>
    <w:rsid w:val="00766287"/>
    <w:rsid w:val="00776A60"/>
    <w:rsid w:val="007E444B"/>
    <w:rsid w:val="007E4B7E"/>
    <w:rsid w:val="007F39E2"/>
    <w:rsid w:val="00821E84"/>
    <w:rsid w:val="008A4C67"/>
    <w:rsid w:val="008F28B8"/>
    <w:rsid w:val="00903680"/>
    <w:rsid w:val="009206A9"/>
    <w:rsid w:val="0095648C"/>
    <w:rsid w:val="009A61F0"/>
    <w:rsid w:val="00A06D38"/>
    <w:rsid w:val="00A301A0"/>
    <w:rsid w:val="00A74D98"/>
    <w:rsid w:val="00AD4622"/>
    <w:rsid w:val="00AE5F70"/>
    <w:rsid w:val="00B2456A"/>
    <w:rsid w:val="00B2463B"/>
    <w:rsid w:val="00B96E0F"/>
    <w:rsid w:val="00BC5F87"/>
    <w:rsid w:val="00BE48A2"/>
    <w:rsid w:val="00BF6A18"/>
    <w:rsid w:val="00C56759"/>
    <w:rsid w:val="00C76C90"/>
    <w:rsid w:val="00C81CD1"/>
    <w:rsid w:val="00C96636"/>
    <w:rsid w:val="00CA21A3"/>
    <w:rsid w:val="00CC48C3"/>
    <w:rsid w:val="00D30B84"/>
    <w:rsid w:val="00D33F7D"/>
    <w:rsid w:val="00D6066B"/>
    <w:rsid w:val="00D960EF"/>
    <w:rsid w:val="00DA05AF"/>
    <w:rsid w:val="00E246A6"/>
    <w:rsid w:val="00E27692"/>
    <w:rsid w:val="00E730EC"/>
    <w:rsid w:val="00EA7917"/>
    <w:rsid w:val="00EB53CE"/>
    <w:rsid w:val="00ED1E69"/>
    <w:rsid w:val="00EE6984"/>
    <w:rsid w:val="00F40C55"/>
    <w:rsid w:val="00F4272C"/>
    <w:rsid w:val="00F43E2D"/>
    <w:rsid w:val="00FC7842"/>
    <w:rsid w:val="00FE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A9FA34-32B6-4907-A91A-9878BA7C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F70"/>
    <w:pPr>
      <w:spacing w:after="160" w:line="259" w:lineRule="auto"/>
    </w:pPr>
    <w:rPr>
      <w:color w:val="00000A"/>
      <w:sz w:val="22"/>
      <w:szCs w:val="22"/>
      <w:lang w:eastAsia="zh-CN" w:bidi="hi-IN"/>
    </w:rPr>
  </w:style>
  <w:style w:type="paragraph" w:styleId="1">
    <w:name w:val="heading 1"/>
    <w:basedOn w:val="a"/>
    <w:next w:val="a"/>
    <w:link w:val="10"/>
    <w:uiPriority w:val="99"/>
    <w:qFormat/>
    <w:rsid w:val="0001740D"/>
    <w:pPr>
      <w:keepNext/>
      <w:keepLines/>
      <w:widowControl w:val="0"/>
      <w:spacing w:before="480" w:after="120" w:line="240" w:lineRule="auto"/>
      <w:outlineLvl w:val="0"/>
    </w:pPr>
    <w:rPr>
      <w:b/>
      <w:sz w:val="48"/>
      <w:szCs w:val="48"/>
    </w:rPr>
  </w:style>
  <w:style w:type="paragraph" w:styleId="2">
    <w:name w:val="heading 2"/>
    <w:basedOn w:val="a"/>
    <w:next w:val="a"/>
    <w:link w:val="20"/>
    <w:uiPriority w:val="99"/>
    <w:qFormat/>
    <w:rsid w:val="0001740D"/>
    <w:pPr>
      <w:keepNext/>
      <w:keepLines/>
      <w:widowControl w:val="0"/>
      <w:spacing w:before="360" w:after="80" w:line="240" w:lineRule="auto"/>
      <w:outlineLvl w:val="1"/>
    </w:pPr>
    <w:rPr>
      <w:b/>
      <w:sz w:val="36"/>
      <w:szCs w:val="36"/>
    </w:rPr>
  </w:style>
  <w:style w:type="paragraph" w:styleId="3">
    <w:name w:val="heading 3"/>
    <w:basedOn w:val="a"/>
    <w:next w:val="a"/>
    <w:link w:val="30"/>
    <w:uiPriority w:val="99"/>
    <w:qFormat/>
    <w:rsid w:val="0001740D"/>
    <w:pPr>
      <w:keepNext/>
      <w:keepLines/>
      <w:widowControl w:val="0"/>
      <w:spacing w:before="280" w:after="80" w:line="240" w:lineRule="auto"/>
      <w:outlineLvl w:val="2"/>
    </w:pPr>
    <w:rPr>
      <w:b/>
      <w:sz w:val="28"/>
      <w:szCs w:val="28"/>
    </w:rPr>
  </w:style>
  <w:style w:type="paragraph" w:styleId="4">
    <w:name w:val="heading 4"/>
    <w:basedOn w:val="a"/>
    <w:next w:val="a"/>
    <w:link w:val="40"/>
    <w:uiPriority w:val="99"/>
    <w:qFormat/>
    <w:rsid w:val="0001740D"/>
    <w:pPr>
      <w:keepNext/>
      <w:keepLines/>
      <w:widowControl w:val="0"/>
      <w:spacing w:before="240" w:after="40" w:line="240" w:lineRule="auto"/>
      <w:outlineLvl w:val="3"/>
    </w:pPr>
    <w:rPr>
      <w:b/>
      <w:sz w:val="24"/>
      <w:szCs w:val="24"/>
    </w:rPr>
  </w:style>
  <w:style w:type="paragraph" w:styleId="5">
    <w:name w:val="heading 5"/>
    <w:basedOn w:val="a"/>
    <w:next w:val="a"/>
    <w:link w:val="50"/>
    <w:uiPriority w:val="99"/>
    <w:qFormat/>
    <w:rsid w:val="0001740D"/>
    <w:pPr>
      <w:keepNext/>
      <w:keepLines/>
      <w:widowControl w:val="0"/>
      <w:spacing w:before="220" w:after="40" w:line="240" w:lineRule="auto"/>
      <w:outlineLvl w:val="4"/>
    </w:pPr>
    <w:rPr>
      <w:b/>
    </w:rPr>
  </w:style>
  <w:style w:type="paragraph" w:styleId="6">
    <w:name w:val="heading 6"/>
    <w:basedOn w:val="a"/>
    <w:next w:val="a"/>
    <w:link w:val="60"/>
    <w:uiPriority w:val="99"/>
    <w:qFormat/>
    <w:rsid w:val="0001740D"/>
    <w:pPr>
      <w:keepNext/>
      <w:keepLines/>
      <w:widowControl w:val="0"/>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E1ED5"/>
    <w:rPr>
      <w:rFonts w:ascii="Cambria" w:hAnsi="Cambria" w:cs="Mangal"/>
      <w:b/>
      <w:bCs/>
      <w:color w:val="00000A"/>
      <w:kern w:val="32"/>
      <w:sz w:val="29"/>
      <w:szCs w:val="29"/>
      <w:lang w:val="uk-UA" w:eastAsia="zh-CN" w:bidi="hi-IN"/>
    </w:rPr>
  </w:style>
  <w:style w:type="character" w:customStyle="1" w:styleId="20">
    <w:name w:val="Заголовок 2 Знак"/>
    <w:link w:val="2"/>
    <w:uiPriority w:val="99"/>
    <w:semiHidden/>
    <w:locked/>
    <w:rsid w:val="00FE1ED5"/>
    <w:rPr>
      <w:rFonts w:ascii="Cambria" w:hAnsi="Cambria" w:cs="Mangal"/>
      <w:b/>
      <w:bCs/>
      <w:i/>
      <w:iCs/>
      <w:color w:val="00000A"/>
      <w:sz w:val="25"/>
      <w:szCs w:val="25"/>
      <w:lang w:val="uk-UA" w:eastAsia="zh-CN" w:bidi="hi-IN"/>
    </w:rPr>
  </w:style>
  <w:style w:type="character" w:customStyle="1" w:styleId="30">
    <w:name w:val="Заголовок 3 Знак"/>
    <w:link w:val="3"/>
    <w:uiPriority w:val="99"/>
    <w:semiHidden/>
    <w:locked/>
    <w:rsid w:val="00FE1ED5"/>
    <w:rPr>
      <w:rFonts w:ascii="Cambria" w:hAnsi="Cambria" w:cs="Mangal"/>
      <w:b/>
      <w:bCs/>
      <w:color w:val="00000A"/>
      <w:sz w:val="23"/>
      <w:szCs w:val="23"/>
      <w:lang w:val="uk-UA" w:eastAsia="zh-CN" w:bidi="hi-IN"/>
    </w:rPr>
  </w:style>
  <w:style w:type="character" w:customStyle="1" w:styleId="40">
    <w:name w:val="Заголовок 4 Знак"/>
    <w:link w:val="4"/>
    <w:uiPriority w:val="99"/>
    <w:semiHidden/>
    <w:locked/>
    <w:rsid w:val="00FE1ED5"/>
    <w:rPr>
      <w:rFonts w:ascii="Calibri" w:hAnsi="Calibri" w:cs="Mangal"/>
      <w:b/>
      <w:bCs/>
      <w:color w:val="00000A"/>
      <w:sz w:val="25"/>
      <w:szCs w:val="25"/>
      <w:lang w:val="uk-UA" w:eastAsia="zh-CN" w:bidi="hi-IN"/>
    </w:rPr>
  </w:style>
  <w:style w:type="character" w:customStyle="1" w:styleId="50">
    <w:name w:val="Заголовок 5 Знак"/>
    <w:link w:val="5"/>
    <w:uiPriority w:val="99"/>
    <w:semiHidden/>
    <w:locked/>
    <w:rsid w:val="00FE1ED5"/>
    <w:rPr>
      <w:rFonts w:ascii="Calibri" w:hAnsi="Calibri" w:cs="Mangal"/>
      <w:b/>
      <w:bCs/>
      <w:i/>
      <w:iCs/>
      <w:color w:val="00000A"/>
      <w:sz w:val="23"/>
      <w:szCs w:val="23"/>
      <w:lang w:val="uk-UA" w:eastAsia="zh-CN" w:bidi="hi-IN"/>
    </w:rPr>
  </w:style>
  <w:style w:type="character" w:customStyle="1" w:styleId="60">
    <w:name w:val="Заголовок 6 Знак"/>
    <w:link w:val="6"/>
    <w:uiPriority w:val="99"/>
    <w:semiHidden/>
    <w:locked/>
    <w:rsid w:val="00FE1ED5"/>
    <w:rPr>
      <w:rFonts w:ascii="Calibri" w:hAnsi="Calibri" w:cs="Mangal"/>
      <w:b/>
      <w:bCs/>
      <w:color w:val="00000A"/>
      <w:sz w:val="20"/>
      <w:szCs w:val="20"/>
      <w:lang w:val="uk-UA" w:eastAsia="zh-CN" w:bidi="hi-IN"/>
    </w:rPr>
  </w:style>
  <w:style w:type="character" w:customStyle="1" w:styleId="-">
    <w:name w:val="Интернет-ссылка"/>
    <w:uiPriority w:val="99"/>
    <w:rsid w:val="00AE5F70"/>
    <w:rPr>
      <w:rFonts w:cs="Times New Roman"/>
      <w:color w:val="0563C1"/>
      <w:u w:val="single"/>
    </w:rPr>
  </w:style>
  <w:style w:type="character" w:customStyle="1" w:styleId="UnresolvedMention">
    <w:name w:val="Unresolved Mention"/>
    <w:uiPriority w:val="99"/>
    <w:semiHidden/>
    <w:rsid w:val="00AE5F70"/>
    <w:rPr>
      <w:rFonts w:cs="Times New Roman"/>
      <w:color w:val="605E5C"/>
      <w:shd w:val="clear" w:color="auto" w:fill="E1DFDD"/>
    </w:rPr>
  </w:style>
  <w:style w:type="character" w:customStyle="1" w:styleId="a3">
    <w:name w:val="Текст выноски Знак"/>
    <w:uiPriority w:val="99"/>
    <w:semiHidden/>
    <w:rsid w:val="00AE5F70"/>
    <w:rPr>
      <w:rFonts w:ascii="Segoe UI" w:hAnsi="Segoe UI" w:cs="Segoe UI"/>
      <w:sz w:val="18"/>
      <w:szCs w:val="18"/>
    </w:rPr>
  </w:style>
  <w:style w:type="character" w:customStyle="1" w:styleId="qowt-font2-timesnewroman">
    <w:name w:val="qowt-font2-timesnewroman"/>
    <w:uiPriority w:val="99"/>
    <w:rsid w:val="00AE5F70"/>
  </w:style>
  <w:style w:type="character" w:customStyle="1" w:styleId="ListLabel1">
    <w:name w:val="ListLabel 1"/>
    <w:uiPriority w:val="99"/>
    <w:rsid w:val="0001740D"/>
    <w:rPr>
      <w:rFonts w:ascii="Times New Roman" w:hAnsi="Times New Roman"/>
      <w:sz w:val="24"/>
    </w:rPr>
  </w:style>
  <w:style w:type="character" w:customStyle="1" w:styleId="ListLabel2">
    <w:name w:val="ListLabel 2"/>
    <w:uiPriority w:val="99"/>
    <w:rsid w:val="0001740D"/>
    <w:rPr>
      <w:rFonts w:ascii="Times New Roman" w:hAnsi="Times New Roman"/>
      <w:color w:val="000000"/>
      <w:sz w:val="20"/>
    </w:rPr>
  </w:style>
  <w:style w:type="character" w:customStyle="1" w:styleId="ListLabel3">
    <w:name w:val="ListLabel 3"/>
    <w:uiPriority w:val="99"/>
    <w:rsid w:val="0001740D"/>
    <w:rPr>
      <w:rFonts w:eastAsia="Times New Roman"/>
      <w:sz w:val="20"/>
    </w:rPr>
  </w:style>
  <w:style w:type="character" w:customStyle="1" w:styleId="ListLabel4">
    <w:name w:val="ListLabel 4"/>
    <w:uiPriority w:val="99"/>
    <w:rsid w:val="0001740D"/>
    <w:rPr>
      <w:rFonts w:eastAsia="Times New Roman"/>
      <w:sz w:val="20"/>
    </w:rPr>
  </w:style>
  <w:style w:type="character" w:customStyle="1" w:styleId="ListLabel5">
    <w:name w:val="ListLabel 5"/>
    <w:uiPriority w:val="99"/>
    <w:rsid w:val="0001740D"/>
    <w:rPr>
      <w:rFonts w:eastAsia="Times New Roman"/>
      <w:sz w:val="20"/>
    </w:rPr>
  </w:style>
  <w:style w:type="character" w:customStyle="1" w:styleId="ListLabel6">
    <w:name w:val="ListLabel 6"/>
    <w:uiPriority w:val="99"/>
    <w:rsid w:val="0001740D"/>
    <w:rPr>
      <w:rFonts w:eastAsia="Times New Roman"/>
      <w:sz w:val="20"/>
    </w:rPr>
  </w:style>
  <w:style w:type="character" w:customStyle="1" w:styleId="ListLabel7">
    <w:name w:val="ListLabel 7"/>
    <w:uiPriority w:val="99"/>
    <w:rsid w:val="0001740D"/>
    <w:rPr>
      <w:rFonts w:eastAsia="Times New Roman"/>
      <w:sz w:val="20"/>
    </w:rPr>
  </w:style>
  <w:style w:type="character" w:customStyle="1" w:styleId="ListLabel8">
    <w:name w:val="ListLabel 8"/>
    <w:uiPriority w:val="99"/>
    <w:rsid w:val="0001740D"/>
    <w:rPr>
      <w:rFonts w:eastAsia="Times New Roman"/>
      <w:sz w:val="20"/>
    </w:rPr>
  </w:style>
  <w:style w:type="character" w:customStyle="1" w:styleId="ListLabel9">
    <w:name w:val="ListLabel 9"/>
    <w:uiPriority w:val="99"/>
    <w:rsid w:val="0001740D"/>
    <w:rPr>
      <w:rFonts w:eastAsia="Times New Roman"/>
      <w:sz w:val="20"/>
    </w:rPr>
  </w:style>
  <w:style w:type="character" w:customStyle="1" w:styleId="ListLabel10">
    <w:name w:val="ListLabel 10"/>
    <w:uiPriority w:val="99"/>
    <w:rsid w:val="0001740D"/>
    <w:rPr>
      <w:rFonts w:eastAsia="Times New Roman"/>
      <w:sz w:val="20"/>
    </w:rPr>
  </w:style>
  <w:style w:type="character" w:customStyle="1" w:styleId="ListLabel11">
    <w:name w:val="ListLabel 11"/>
    <w:uiPriority w:val="99"/>
    <w:rsid w:val="0001740D"/>
    <w:rPr>
      <w:rFonts w:eastAsia="Times New Roman"/>
    </w:rPr>
  </w:style>
  <w:style w:type="character" w:customStyle="1" w:styleId="ListLabel12">
    <w:name w:val="ListLabel 12"/>
    <w:uiPriority w:val="99"/>
    <w:rsid w:val="0001740D"/>
    <w:rPr>
      <w:rFonts w:ascii="Times New Roman" w:hAnsi="Times New Roman"/>
      <w:sz w:val="24"/>
    </w:rPr>
  </w:style>
  <w:style w:type="character" w:customStyle="1" w:styleId="ListLabel13">
    <w:name w:val="ListLabel 13"/>
    <w:uiPriority w:val="99"/>
    <w:rsid w:val="0001740D"/>
    <w:rPr>
      <w:rFonts w:ascii="Times New Roman" w:hAnsi="Times New Roman"/>
      <w:color w:val="000000"/>
      <w:sz w:val="20"/>
    </w:rPr>
  </w:style>
  <w:style w:type="character" w:customStyle="1" w:styleId="ListLabel14">
    <w:name w:val="ListLabel 14"/>
    <w:uiPriority w:val="99"/>
    <w:rsid w:val="0001740D"/>
    <w:rPr>
      <w:sz w:val="20"/>
    </w:rPr>
  </w:style>
  <w:style w:type="character" w:customStyle="1" w:styleId="ListLabel15">
    <w:name w:val="ListLabel 15"/>
    <w:uiPriority w:val="99"/>
    <w:rsid w:val="0001740D"/>
    <w:rPr>
      <w:sz w:val="20"/>
    </w:rPr>
  </w:style>
  <w:style w:type="character" w:customStyle="1" w:styleId="ListLabel16">
    <w:name w:val="ListLabel 16"/>
    <w:uiPriority w:val="99"/>
    <w:rsid w:val="0001740D"/>
    <w:rPr>
      <w:sz w:val="20"/>
    </w:rPr>
  </w:style>
  <w:style w:type="character" w:customStyle="1" w:styleId="ListLabel17">
    <w:name w:val="ListLabel 17"/>
    <w:uiPriority w:val="99"/>
    <w:rsid w:val="0001740D"/>
    <w:rPr>
      <w:sz w:val="20"/>
    </w:rPr>
  </w:style>
  <w:style w:type="character" w:customStyle="1" w:styleId="ListLabel18">
    <w:name w:val="ListLabel 18"/>
    <w:uiPriority w:val="99"/>
    <w:rsid w:val="0001740D"/>
    <w:rPr>
      <w:sz w:val="20"/>
    </w:rPr>
  </w:style>
  <w:style w:type="character" w:customStyle="1" w:styleId="ListLabel19">
    <w:name w:val="ListLabel 19"/>
    <w:uiPriority w:val="99"/>
    <w:rsid w:val="0001740D"/>
    <w:rPr>
      <w:sz w:val="20"/>
    </w:rPr>
  </w:style>
  <w:style w:type="character" w:customStyle="1" w:styleId="ListLabel20">
    <w:name w:val="ListLabel 20"/>
    <w:uiPriority w:val="99"/>
    <w:rsid w:val="0001740D"/>
    <w:rPr>
      <w:sz w:val="20"/>
    </w:rPr>
  </w:style>
  <w:style w:type="character" w:customStyle="1" w:styleId="ListLabel21">
    <w:name w:val="ListLabel 21"/>
    <w:uiPriority w:val="99"/>
    <w:rsid w:val="0001740D"/>
    <w:rPr>
      <w:sz w:val="20"/>
    </w:rPr>
  </w:style>
  <w:style w:type="character" w:customStyle="1" w:styleId="ListLabel22">
    <w:name w:val="ListLabel 22"/>
    <w:uiPriority w:val="99"/>
    <w:rsid w:val="0001740D"/>
  </w:style>
  <w:style w:type="character" w:customStyle="1" w:styleId="ListLabel23">
    <w:name w:val="ListLabel 23"/>
    <w:uiPriority w:val="99"/>
    <w:rsid w:val="0001740D"/>
    <w:rPr>
      <w:rFonts w:ascii="Times New Roman" w:hAnsi="Times New Roman"/>
      <w:sz w:val="24"/>
    </w:rPr>
  </w:style>
  <w:style w:type="character" w:customStyle="1" w:styleId="ListLabel24">
    <w:name w:val="ListLabel 24"/>
    <w:uiPriority w:val="99"/>
    <w:rsid w:val="0001740D"/>
    <w:rPr>
      <w:rFonts w:ascii="Times New Roman" w:hAnsi="Times New Roman"/>
      <w:color w:val="000000"/>
      <w:sz w:val="20"/>
    </w:rPr>
  </w:style>
  <w:style w:type="character" w:customStyle="1" w:styleId="ListLabel25">
    <w:name w:val="ListLabel 25"/>
    <w:uiPriority w:val="99"/>
    <w:rsid w:val="0001740D"/>
    <w:rPr>
      <w:sz w:val="20"/>
    </w:rPr>
  </w:style>
  <w:style w:type="character" w:customStyle="1" w:styleId="ListLabel26">
    <w:name w:val="ListLabel 26"/>
    <w:uiPriority w:val="99"/>
    <w:rsid w:val="0001740D"/>
    <w:rPr>
      <w:sz w:val="20"/>
    </w:rPr>
  </w:style>
  <w:style w:type="character" w:customStyle="1" w:styleId="ListLabel27">
    <w:name w:val="ListLabel 27"/>
    <w:uiPriority w:val="99"/>
    <w:rsid w:val="0001740D"/>
    <w:rPr>
      <w:sz w:val="20"/>
    </w:rPr>
  </w:style>
  <w:style w:type="character" w:customStyle="1" w:styleId="ListLabel28">
    <w:name w:val="ListLabel 28"/>
    <w:uiPriority w:val="99"/>
    <w:rsid w:val="0001740D"/>
    <w:rPr>
      <w:sz w:val="20"/>
    </w:rPr>
  </w:style>
  <w:style w:type="character" w:customStyle="1" w:styleId="ListLabel29">
    <w:name w:val="ListLabel 29"/>
    <w:uiPriority w:val="99"/>
    <w:rsid w:val="0001740D"/>
    <w:rPr>
      <w:sz w:val="20"/>
    </w:rPr>
  </w:style>
  <w:style w:type="character" w:customStyle="1" w:styleId="ListLabel30">
    <w:name w:val="ListLabel 30"/>
    <w:uiPriority w:val="99"/>
    <w:rsid w:val="0001740D"/>
    <w:rPr>
      <w:sz w:val="20"/>
    </w:rPr>
  </w:style>
  <w:style w:type="character" w:customStyle="1" w:styleId="ListLabel31">
    <w:name w:val="ListLabel 31"/>
    <w:uiPriority w:val="99"/>
    <w:rsid w:val="0001740D"/>
    <w:rPr>
      <w:sz w:val="20"/>
    </w:rPr>
  </w:style>
  <w:style w:type="character" w:customStyle="1" w:styleId="ListLabel32">
    <w:name w:val="ListLabel 32"/>
    <w:uiPriority w:val="99"/>
    <w:rsid w:val="0001740D"/>
    <w:rPr>
      <w:sz w:val="20"/>
    </w:rPr>
  </w:style>
  <w:style w:type="character" w:customStyle="1" w:styleId="ListLabel33">
    <w:name w:val="ListLabel 33"/>
    <w:uiPriority w:val="99"/>
    <w:rsid w:val="0001740D"/>
    <w:rPr>
      <w:rFonts w:ascii="Times New Roman" w:hAnsi="Times New Roman"/>
      <w:sz w:val="24"/>
    </w:rPr>
  </w:style>
  <w:style w:type="character" w:customStyle="1" w:styleId="ListLabel34">
    <w:name w:val="ListLabel 34"/>
    <w:uiPriority w:val="99"/>
    <w:rsid w:val="0001740D"/>
    <w:rPr>
      <w:rFonts w:ascii="Times New Roman" w:hAnsi="Times New Roman"/>
      <w:color w:val="000000"/>
      <w:sz w:val="20"/>
    </w:rPr>
  </w:style>
  <w:style w:type="character" w:customStyle="1" w:styleId="ListLabel35">
    <w:name w:val="ListLabel 35"/>
    <w:uiPriority w:val="99"/>
    <w:rsid w:val="0001740D"/>
    <w:rPr>
      <w:sz w:val="20"/>
    </w:rPr>
  </w:style>
  <w:style w:type="character" w:customStyle="1" w:styleId="ListLabel36">
    <w:name w:val="ListLabel 36"/>
    <w:uiPriority w:val="99"/>
    <w:rsid w:val="0001740D"/>
    <w:rPr>
      <w:sz w:val="20"/>
    </w:rPr>
  </w:style>
  <w:style w:type="character" w:customStyle="1" w:styleId="ListLabel37">
    <w:name w:val="ListLabel 37"/>
    <w:uiPriority w:val="99"/>
    <w:rsid w:val="0001740D"/>
    <w:rPr>
      <w:sz w:val="20"/>
    </w:rPr>
  </w:style>
  <w:style w:type="character" w:customStyle="1" w:styleId="ListLabel38">
    <w:name w:val="ListLabel 38"/>
    <w:uiPriority w:val="99"/>
    <w:rsid w:val="0001740D"/>
    <w:rPr>
      <w:sz w:val="20"/>
    </w:rPr>
  </w:style>
  <w:style w:type="character" w:customStyle="1" w:styleId="ListLabel39">
    <w:name w:val="ListLabel 39"/>
    <w:uiPriority w:val="99"/>
    <w:rsid w:val="0001740D"/>
    <w:rPr>
      <w:sz w:val="20"/>
    </w:rPr>
  </w:style>
  <w:style w:type="character" w:customStyle="1" w:styleId="ListLabel40">
    <w:name w:val="ListLabel 40"/>
    <w:uiPriority w:val="99"/>
    <w:rsid w:val="0001740D"/>
    <w:rPr>
      <w:sz w:val="20"/>
    </w:rPr>
  </w:style>
  <w:style w:type="character" w:customStyle="1" w:styleId="ListLabel41">
    <w:name w:val="ListLabel 41"/>
    <w:uiPriority w:val="99"/>
    <w:rsid w:val="0001740D"/>
    <w:rPr>
      <w:sz w:val="20"/>
    </w:rPr>
  </w:style>
  <w:style w:type="character" w:customStyle="1" w:styleId="ListLabel42">
    <w:name w:val="ListLabel 42"/>
    <w:uiPriority w:val="99"/>
    <w:rsid w:val="0001740D"/>
    <w:rPr>
      <w:sz w:val="20"/>
    </w:rPr>
  </w:style>
  <w:style w:type="character" w:customStyle="1" w:styleId="a4">
    <w:name w:val="Символ нумерации"/>
    <w:uiPriority w:val="99"/>
    <w:rsid w:val="0001740D"/>
  </w:style>
  <w:style w:type="paragraph" w:customStyle="1" w:styleId="a5">
    <w:name w:val="Заголовок"/>
    <w:basedOn w:val="a"/>
    <w:next w:val="a6"/>
    <w:uiPriority w:val="99"/>
    <w:rsid w:val="0001740D"/>
    <w:pPr>
      <w:keepNext/>
      <w:spacing w:before="240" w:after="120"/>
    </w:pPr>
    <w:rPr>
      <w:rFonts w:ascii="Liberation Sans" w:eastAsia="Microsoft YaHei" w:hAnsi="Liberation Sans" w:cs="Arial"/>
      <w:sz w:val="28"/>
      <w:szCs w:val="28"/>
    </w:rPr>
  </w:style>
  <w:style w:type="paragraph" w:styleId="a6">
    <w:name w:val="Body Text"/>
    <w:basedOn w:val="a"/>
    <w:link w:val="a7"/>
    <w:uiPriority w:val="99"/>
    <w:rsid w:val="0001740D"/>
    <w:pPr>
      <w:spacing w:after="140" w:line="288" w:lineRule="auto"/>
    </w:pPr>
  </w:style>
  <w:style w:type="character" w:customStyle="1" w:styleId="a7">
    <w:name w:val="Основной текст Знак"/>
    <w:link w:val="a6"/>
    <w:uiPriority w:val="99"/>
    <w:semiHidden/>
    <w:locked/>
    <w:rsid w:val="00FE1ED5"/>
    <w:rPr>
      <w:rFonts w:cs="Mangal"/>
      <w:color w:val="00000A"/>
      <w:sz w:val="20"/>
      <w:szCs w:val="20"/>
      <w:lang w:val="uk-UA" w:eastAsia="zh-CN" w:bidi="hi-IN"/>
    </w:rPr>
  </w:style>
  <w:style w:type="paragraph" w:styleId="a8">
    <w:name w:val="List"/>
    <w:basedOn w:val="a6"/>
    <w:uiPriority w:val="99"/>
    <w:rsid w:val="0001740D"/>
    <w:rPr>
      <w:rFonts w:cs="Arial"/>
    </w:rPr>
  </w:style>
  <w:style w:type="paragraph" w:styleId="a9">
    <w:name w:val="caption"/>
    <w:basedOn w:val="a"/>
    <w:uiPriority w:val="99"/>
    <w:qFormat/>
    <w:rsid w:val="0001740D"/>
    <w:pPr>
      <w:suppressLineNumbers/>
      <w:spacing w:before="120" w:after="120"/>
    </w:pPr>
    <w:rPr>
      <w:rFonts w:cs="Arial"/>
      <w:i/>
      <w:iCs/>
      <w:sz w:val="24"/>
      <w:szCs w:val="24"/>
    </w:rPr>
  </w:style>
  <w:style w:type="paragraph" w:styleId="11">
    <w:name w:val="index 1"/>
    <w:basedOn w:val="a"/>
    <w:next w:val="a"/>
    <w:autoRedefine/>
    <w:uiPriority w:val="99"/>
    <w:semiHidden/>
    <w:rsid w:val="00AE5F70"/>
    <w:pPr>
      <w:ind w:left="220" w:hanging="220"/>
    </w:pPr>
  </w:style>
  <w:style w:type="paragraph" w:styleId="aa">
    <w:name w:val="index heading"/>
    <w:basedOn w:val="a"/>
    <w:uiPriority w:val="99"/>
    <w:rsid w:val="0001740D"/>
    <w:pPr>
      <w:suppressLineNumbers/>
    </w:pPr>
    <w:rPr>
      <w:rFonts w:cs="Arial"/>
    </w:rPr>
  </w:style>
  <w:style w:type="paragraph" w:customStyle="1" w:styleId="LO-normal">
    <w:name w:val="LO-normal"/>
    <w:uiPriority w:val="99"/>
    <w:rsid w:val="0001740D"/>
    <w:rPr>
      <w:color w:val="00000A"/>
      <w:sz w:val="22"/>
      <w:szCs w:val="22"/>
      <w:lang w:eastAsia="zh-CN" w:bidi="hi-IN"/>
    </w:rPr>
  </w:style>
  <w:style w:type="paragraph" w:styleId="ab">
    <w:name w:val="Title"/>
    <w:basedOn w:val="LO-normal"/>
    <w:next w:val="a"/>
    <w:link w:val="ac"/>
    <w:uiPriority w:val="99"/>
    <w:qFormat/>
    <w:rsid w:val="0001740D"/>
    <w:pPr>
      <w:keepNext/>
      <w:keepLines/>
      <w:spacing w:before="480" w:after="120"/>
    </w:pPr>
    <w:rPr>
      <w:b/>
      <w:sz w:val="72"/>
      <w:szCs w:val="72"/>
    </w:rPr>
  </w:style>
  <w:style w:type="character" w:customStyle="1" w:styleId="ac">
    <w:name w:val="Название Знак"/>
    <w:link w:val="ab"/>
    <w:uiPriority w:val="99"/>
    <w:locked/>
    <w:rsid w:val="00FE1ED5"/>
    <w:rPr>
      <w:rFonts w:ascii="Cambria" w:hAnsi="Cambria" w:cs="Mangal"/>
      <w:b/>
      <w:bCs/>
      <w:color w:val="00000A"/>
      <w:kern w:val="28"/>
      <w:sz w:val="29"/>
      <w:szCs w:val="29"/>
      <w:lang w:val="uk-UA" w:eastAsia="zh-CN" w:bidi="hi-IN"/>
    </w:rPr>
  </w:style>
  <w:style w:type="paragraph" w:styleId="ad">
    <w:name w:val="List Paragraph"/>
    <w:basedOn w:val="a"/>
    <w:uiPriority w:val="99"/>
    <w:qFormat/>
    <w:rsid w:val="00AE5F70"/>
    <w:pPr>
      <w:ind w:left="720"/>
      <w:contextualSpacing/>
    </w:pPr>
  </w:style>
  <w:style w:type="paragraph" w:styleId="ae">
    <w:name w:val="Balloon Text"/>
    <w:basedOn w:val="a"/>
    <w:link w:val="12"/>
    <w:uiPriority w:val="99"/>
    <w:semiHidden/>
    <w:rsid w:val="00AE5F70"/>
    <w:pPr>
      <w:spacing w:after="0" w:line="240" w:lineRule="auto"/>
    </w:pPr>
    <w:rPr>
      <w:rFonts w:ascii="Segoe UI" w:hAnsi="Segoe UI" w:cs="Segoe UI"/>
      <w:sz w:val="18"/>
      <w:szCs w:val="18"/>
    </w:rPr>
  </w:style>
  <w:style w:type="character" w:customStyle="1" w:styleId="12">
    <w:name w:val="Текст выноски Знак1"/>
    <w:link w:val="ae"/>
    <w:uiPriority w:val="99"/>
    <w:semiHidden/>
    <w:locked/>
    <w:rsid w:val="00FE1ED5"/>
    <w:rPr>
      <w:rFonts w:ascii="Times New Roman" w:hAnsi="Times New Roman" w:cs="Mangal"/>
      <w:color w:val="00000A"/>
      <w:sz w:val="2"/>
      <w:lang w:val="uk-UA" w:eastAsia="zh-CN" w:bidi="hi-IN"/>
    </w:rPr>
  </w:style>
  <w:style w:type="paragraph" w:styleId="af">
    <w:name w:val="Normal (Web)"/>
    <w:basedOn w:val="a"/>
    <w:uiPriority w:val="99"/>
    <w:rsid w:val="00AE5F70"/>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uiPriority w:val="99"/>
    <w:rsid w:val="00AE5F7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AE5F70"/>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Subtitle"/>
    <w:basedOn w:val="LO-normal"/>
    <w:next w:val="a"/>
    <w:link w:val="af1"/>
    <w:uiPriority w:val="99"/>
    <w:qFormat/>
    <w:rsid w:val="0001740D"/>
    <w:pPr>
      <w:keepNext/>
      <w:keepLines/>
      <w:spacing w:before="360" w:after="80" w:line="259" w:lineRule="auto"/>
    </w:pPr>
    <w:rPr>
      <w:rFonts w:ascii="Georgia" w:hAnsi="Georgia" w:cs="Georgia"/>
      <w:i/>
      <w:color w:val="666666"/>
      <w:sz w:val="48"/>
      <w:szCs w:val="48"/>
    </w:rPr>
  </w:style>
  <w:style w:type="character" w:customStyle="1" w:styleId="af1">
    <w:name w:val="Подзаголовок Знак"/>
    <w:link w:val="af0"/>
    <w:uiPriority w:val="99"/>
    <w:locked/>
    <w:rsid w:val="00FE1ED5"/>
    <w:rPr>
      <w:rFonts w:ascii="Cambria" w:hAnsi="Cambria" w:cs="Mangal"/>
      <w:color w:val="00000A"/>
      <w:sz w:val="21"/>
      <w:szCs w:val="21"/>
      <w:lang w:val="uk-UA" w:eastAsia="zh-CN" w:bidi="hi-IN"/>
    </w:rPr>
  </w:style>
  <w:style w:type="paragraph" w:styleId="af2">
    <w:name w:val="footer"/>
    <w:basedOn w:val="a"/>
    <w:link w:val="af3"/>
    <w:uiPriority w:val="99"/>
    <w:rsid w:val="0001740D"/>
  </w:style>
  <w:style w:type="character" w:customStyle="1" w:styleId="af3">
    <w:name w:val="Нижний колонтитул Знак"/>
    <w:link w:val="af2"/>
    <w:uiPriority w:val="99"/>
    <w:semiHidden/>
    <w:locked/>
    <w:rsid w:val="00FE1ED5"/>
    <w:rPr>
      <w:rFonts w:cs="Mangal"/>
      <w:color w:val="00000A"/>
      <w:sz w:val="20"/>
      <w:szCs w:val="20"/>
      <w:lang w:val="uk-UA" w:eastAsia="zh-CN" w:bidi="hi-IN"/>
    </w:rPr>
  </w:style>
  <w:style w:type="paragraph" w:customStyle="1" w:styleId="13">
    <w:name w:val="Без интервала1"/>
    <w:uiPriority w:val="99"/>
    <w:rsid w:val="0001740D"/>
    <w:pPr>
      <w:suppressAutoHyphens/>
    </w:pPr>
    <w:rPr>
      <w:rFonts w:cs="Times New Roman"/>
      <w:color w:val="00000A"/>
      <w:kern w:val="2"/>
      <w:sz w:val="22"/>
      <w:szCs w:val="22"/>
      <w:lang w:val="ru-RU" w:eastAsia="ar-SA"/>
    </w:rPr>
  </w:style>
  <w:style w:type="paragraph" w:customStyle="1" w:styleId="af4">
    <w:name w:val="Содержимое таблицы"/>
    <w:basedOn w:val="a"/>
    <w:uiPriority w:val="99"/>
    <w:rsid w:val="0001740D"/>
    <w:pPr>
      <w:suppressLineNumbers/>
    </w:pPr>
  </w:style>
  <w:style w:type="paragraph" w:customStyle="1" w:styleId="af5">
    <w:name w:val="Заголовок таблицы"/>
    <w:basedOn w:val="af4"/>
    <w:uiPriority w:val="99"/>
    <w:rsid w:val="0001740D"/>
    <w:pPr>
      <w:jc w:val="center"/>
    </w:pPr>
    <w:rPr>
      <w:b/>
      <w:bCs/>
    </w:rPr>
  </w:style>
  <w:style w:type="table" w:customStyle="1" w:styleId="TableNormal1">
    <w:name w:val="Table Normal1"/>
    <w:uiPriority w:val="99"/>
    <w:rsid w:val="0001740D"/>
    <w:rPr>
      <w:szCs w:val="22"/>
      <w:lang w:eastAsia="zh-CN" w:bidi="hi-IN"/>
    </w:rPr>
    <w:tblPr>
      <w:tblCellMar>
        <w:top w:w="0" w:type="dxa"/>
        <w:left w:w="0" w:type="dxa"/>
        <w:bottom w:w="0" w:type="dxa"/>
        <w:right w:w="0" w:type="dxa"/>
      </w:tblCellMar>
    </w:tblPr>
  </w:style>
  <w:style w:type="table" w:customStyle="1" w:styleId="TableNormal2">
    <w:name w:val="Table Normal2"/>
    <w:uiPriority w:val="99"/>
    <w:rsid w:val="0001740D"/>
    <w:rPr>
      <w:szCs w:val="22"/>
      <w:lang w:eastAsia="zh-CN" w:bidi="hi-IN"/>
    </w:rPr>
    <w:tblPr>
      <w:tblCellMar>
        <w:top w:w="0" w:type="dxa"/>
        <w:left w:w="0" w:type="dxa"/>
        <w:bottom w:w="0" w:type="dxa"/>
        <w:right w:w="0" w:type="dxa"/>
      </w:tblCellMar>
    </w:tblPr>
  </w:style>
  <w:style w:type="table" w:styleId="af6">
    <w:name w:val="Table Grid"/>
    <w:basedOn w:val="a1"/>
    <w:uiPriority w:val="99"/>
    <w:rsid w:val="00AE5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rsid w:val="00B2463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237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av-licey@ukr.net" TargetMode="Externa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33581</Words>
  <Characters>19142</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4</cp:revision>
  <dcterms:created xsi:type="dcterms:W3CDTF">2023-11-24T11:35:00Z</dcterms:created>
  <dcterms:modified xsi:type="dcterms:W3CDTF">2023-11-24T12:07:00Z</dcterms:modified>
</cp:coreProperties>
</file>