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52FC" w14:textId="77777777" w:rsidR="00327081" w:rsidRPr="00327081" w:rsidRDefault="00327081" w:rsidP="0032708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327081">
        <w:rPr>
          <w:rFonts w:ascii="Times New Roman" w:eastAsia="Times New Roman" w:hAnsi="Times New Roman" w:cs="Tahoma"/>
          <w:b/>
          <w:color w:val="000000"/>
          <w:kern w:val="3"/>
          <w:sz w:val="32"/>
          <w:szCs w:val="32"/>
          <w:lang w:val="uk-UA" w:eastAsia="zh-CN" w:bidi="hi-IN"/>
        </w:rPr>
        <w:t>КП «Заліщицьке міське комунальне підприємство»</w:t>
      </w:r>
    </w:p>
    <w:p w14:paraId="0B536032" w14:textId="77777777" w:rsidR="00327081" w:rsidRPr="00327081" w:rsidRDefault="00327081" w:rsidP="0032708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189E1F0E" w14:textId="77777777" w:rsidR="00327081" w:rsidRPr="00327081" w:rsidRDefault="00327081" w:rsidP="0032708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051A1B1B" w14:textId="77777777" w:rsidR="00327081" w:rsidRPr="00327081" w:rsidRDefault="00327081" w:rsidP="0032708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327081">
        <w:rPr>
          <w:rFonts w:ascii="Times New Roman" w:eastAsia="Times New Roman" w:hAnsi="Times New Roman" w:cs="Tahoma"/>
          <w:b/>
          <w:color w:val="000000"/>
          <w:kern w:val="3"/>
          <w:sz w:val="20"/>
          <w:szCs w:val="20"/>
          <w:lang w:val="en-US" w:eastAsia="zh-CN" w:bidi="hi-IN"/>
        </w:rPr>
        <w:t> </w:t>
      </w:r>
      <w:r w:rsidRPr="00327081">
        <w:rPr>
          <w:rFonts w:ascii="Times New Roman" w:eastAsia="Times New Roman" w:hAnsi="Times New Roman" w:cs="Tahoma"/>
          <w:b/>
          <w:color w:val="000000"/>
          <w:kern w:val="3"/>
          <w:sz w:val="20"/>
          <w:szCs w:val="20"/>
          <w:lang w:eastAsia="zh-CN" w:bidi="hi-IN"/>
        </w:rPr>
        <w:t>«</w:t>
      </w:r>
      <w:r w:rsidRPr="00327081">
        <w:rPr>
          <w:rFonts w:ascii="Times New Roman" w:eastAsia="Times New Roman" w:hAnsi="Times New Roman" w:cs="Tahoma"/>
          <w:b/>
          <w:color w:val="000000"/>
          <w:kern w:val="3"/>
          <w:sz w:val="24"/>
          <w:szCs w:val="24"/>
          <w:lang w:eastAsia="zh-CN" w:bidi="hi-IN"/>
        </w:rPr>
        <w:t>ЗАТВЕРДЖЕНО»</w:t>
      </w:r>
    </w:p>
    <w:p w14:paraId="558E8511" w14:textId="77777777" w:rsidR="00327081" w:rsidRPr="00327081" w:rsidRDefault="00327081" w:rsidP="0032708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27081">
        <w:rPr>
          <w:rFonts w:ascii="Times New Roman" w:eastAsia="Times New Roman" w:hAnsi="Times New Roman" w:cs="Tahoma"/>
          <w:color w:val="000000"/>
          <w:kern w:val="3"/>
          <w:sz w:val="24"/>
          <w:szCs w:val="24"/>
          <w:lang w:val="uk-UA" w:eastAsia="zh-CN" w:bidi="hi-IN"/>
        </w:rPr>
        <w:t xml:space="preserve">                                                                    </w:t>
      </w:r>
      <w:r w:rsidRPr="00327081">
        <w:rPr>
          <w:rFonts w:ascii="Times New Roman" w:eastAsia="Times New Roman" w:hAnsi="Times New Roman" w:cs="Tahoma"/>
          <w:b/>
          <w:color w:val="000000"/>
          <w:kern w:val="3"/>
          <w:sz w:val="24"/>
          <w:szCs w:val="24"/>
          <w:lang w:val="uk-UA" w:eastAsia="zh-CN" w:bidi="hi-IN"/>
        </w:rPr>
        <w:t>Протокол</w:t>
      </w:r>
      <w:r w:rsidRPr="00327081">
        <w:rPr>
          <w:rFonts w:ascii="Times New Roman" w:eastAsia="Times New Roman" w:hAnsi="Times New Roman" w:cs="Tahoma"/>
          <w:color w:val="000000"/>
          <w:kern w:val="3"/>
          <w:sz w:val="24"/>
          <w:szCs w:val="24"/>
          <w:lang w:val="uk-UA" w:eastAsia="zh-CN" w:bidi="hi-IN"/>
        </w:rPr>
        <w:t xml:space="preserve"> </w:t>
      </w:r>
      <w:r w:rsidRPr="00327081">
        <w:rPr>
          <w:rFonts w:ascii="Times New Roman" w:eastAsia="Times New Roman" w:hAnsi="Times New Roman" w:cs="Tahoma"/>
          <w:b/>
          <w:color w:val="000000"/>
          <w:kern w:val="3"/>
          <w:sz w:val="24"/>
          <w:szCs w:val="24"/>
          <w:lang w:val="uk-UA" w:eastAsia="zh-CN" w:bidi="hi-IN"/>
        </w:rPr>
        <w:t>Уповноваженої особи</w:t>
      </w:r>
      <w:r w:rsidRPr="00327081">
        <w:rPr>
          <w:rFonts w:ascii="Times New Roman" w:eastAsia="Times New Roman" w:hAnsi="Times New Roman" w:cs="Tahoma"/>
          <w:i/>
          <w:color w:val="000000"/>
          <w:kern w:val="3"/>
          <w:sz w:val="24"/>
          <w:szCs w:val="24"/>
          <w:lang w:val="uk-UA" w:eastAsia="zh-CN" w:bidi="hi-IN"/>
        </w:rPr>
        <w:t xml:space="preserve"> </w:t>
      </w:r>
    </w:p>
    <w:p w14:paraId="5793C819" w14:textId="77777777" w:rsidR="00327081" w:rsidRPr="00327081" w:rsidRDefault="00327081" w:rsidP="0032708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27081">
        <w:rPr>
          <w:rFonts w:ascii="Times New Roman" w:eastAsia="Times New Roman" w:hAnsi="Times New Roman" w:cs="Tahoma"/>
          <w:i/>
          <w:color w:val="000000"/>
          <w:kern w:val="3"/>
          <w:sz w:val="24"/>
          <w:szCs w:val="24"/>
          <w:lang w:val="uk-UA" w:eastAsia="zh-CN" w:bidi="hi-IN"/>
        </w:rPr>
        <w:t>КП «Заліщицького МКП»</w:t>
      </w:r>
    </w:p>
    <w:p w14:paraId="5B7048A3" w14:textId="65876C8D" w:rsidR="00327081" w:rsidRPr="00327081" w:rsidRDefault="00327081" w:rsidP="0032708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27081">
        <w:rPr>
          <w:rFonts w:ascii="Times New Roman" w:eastAsia="Times New Roman" w:hAnsi="Times New Roman" w:cs="Tahoma"/>
          <w:color w:val="000000"/>
          <w:kern w:val="3"/>
          <w:sz w:val="24"/>
          <w:szCs w:val="24"/>
          <w:lang w:val="uk-UA" w:eastAsia="zh-CN" w:bidi="hi-IN"/>
        </w:rPr>
        <w:t xml:space="preserve">                                                           </w:t>
      </w:r>
      <w:r w:rsidR="00DB4C1D" w:rsidRPr="00F96C68">
        <w:rPr>
          <w:rFonts w:ascii="Times New Roman" w:eastAsia="Times New Roman" w:hAnsi="Times New Roman" w:cs="Tahoma"/>
          <w:color w:val="000000"/>
          <w:kern w:val="3"/>
          <w:sz w:val="24"/>
          <w:szCs w:val="24"/>
          <w:lang w:val="uk-UA" w:eastAsia="zh-CN" w:bidi="hi-IN"/>
        </w:rPr>
        <w:t>23</w:t>
      </w:r>
      <w:r w:rsidRPr="00F96C68">
        <w:rPr>
          <w:rFonts w:ascii="Times New Roman" w:eastAsia="Times New Roman" w:hAnsi="Times New Roman" w:cs="Tahoma"/>
          <w:color w:val="000000"/>
          <w:kern w:val="3"/>
          <w:sz w:val="24"/>
          <w:szCs w:val="24"/>
          <w:lang w:val="uk-UA" w:eastAsia="zh-CN" w:bidi="hi-IN"/>
        </w:rPr>
        <w:t xml:space="preserve">.03.2023 № </w:t>
      </w:r>
      <w:r w:rsidR="00DB4C1D" w:rsidRPr="00F96C68">
        <w:rPr>
          <w:rFonts w:ascii="Times New Roman" w:eastAsia="Times New Roman" w:hAnsi="Times New Roman" w:cs="Tahoma"/>
          <w:color w:val="000000"/>
          <w:kern w:val="3"/>
          <w:sz w:val="24"/>
          <w:szCs w:val="24"/>
          <w:lang w:val="uk-UA" w:eastAsia="zh-CN" w:bidi="hi-IN"/>
        </w:rPr>
        <w:t>39</w:t>
      </w:r>
    </w:p>
    <w:p w14:paraId="7D9F8215" w14:textId="77777777" w:rsidR="00327081" w:rsidRPr="00327081" w:rsidRDefault="00327081" w:rsidP="0032708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B4E5CE8" w14:textId="77777777" w:rsidR="00327081" w:rsidRPr="00327081" w:rsidRDefault="00327081" w:rsidP="0032708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84F251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F4EEA73"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1852AB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CC4D91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6C9380B"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0780565"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27081">
        <w:rPr>
          <w:rFonts w:ascii="Times New Roman" w:eastAsia="Times New Roman" w:hAnsi="Times New Roman" w:cs="Times New Roman"/>
          <w:b/>
          <w:bCs/>
          <w:color w:val="000000"/>
          <w:kern w:val="3"/>
          <w:sz w:val="28"/>
          <w:szCs w:val="28"/>
          <w:lang w:eastAsia="zh-CN" w:bidi="hi-IN"/>
        </w:rPr>
        <w:t>ТЕНДЕРНА ДОКУМЕНТАЦІЯ</w:t>
      </w:r>
    </w:p>
    <w:p w14:paraId="3773AFDC"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Для процедури закупівлі –</w:t>
      </w:r>
    </w:p>
    <w:p w14:paraId="6C2E5F4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Відкриті торги з особливостями</w:t>
      </w:r>
    </w:p>
    <w:p w14:paraId="4A0A87F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0E6F0A" w14:textId="65DF4954" w:rsid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Найменування предмету закупівлі: </w:t>
      </w:r>
    </w:p>
    <w:p w14:paraId="420D1BB8" w14:textId="77777777" w:rsidR="00C85E7D" w:rsidRDefault="00C85E7D"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94086D" w14:textId="77777777" w:rsidR="00C85E7D" w:rsidRPr="00C85E7D" w:rsidRDefault="00C85E7D" w:rsidP="00C85E7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85E7D">
        <w:rPr>
          <w:rFonts w:ascii="Times New Roman" w:eastAsia="Times New Roman" w:hAnsi="Times New Roman" w:cs="Times New Roman"/>
          <w:b/>
          <w:bCs/>
          <w:color w:val="000000"/>
          <w:kern w:val="3"/>
          <w:sz w:val="28"/>
          <w:szCs w:val="28"/>
          <w:lang w:val="uk-UA" w:eastAsia="zh-CN" w:bidi="hi-IN"/>
        </w:rPr>
        <w:t xml:space="preserve">«Поточний ремонт дорожнього покриття по </w:t>
      </w:r>
      <w:proofErr w:type="spellStart"/>
      <w:r w:rsidRPr="00C85E7D">
        <w:rPr>
          <w:rFonts w:ascii="Times New Roman" w:eastAsia="Times New Roman" w:hAnsi="Times New Roman" w:cs="Times New Roman"/>
          <w:b/>
          <w:bCs/>
          <w:color w:val="000000"/>
          <w:kern w:val="3"/>
          <w:sz w:val="28"/>
          <w:szCs w:val="28"/>
          <w:lang w:val="uk-UA" w:eastAsia="zh-CN" w:bidi="hi-IN"/>
        </w:rPr>
        <w:t>вул.Степана</w:t>
      </w:r>
      <w:proofErr w:type="spellEnd"/>
      <w:r w:rsidRPr="00C85E7D">
        <w:rPr>
          <w:rFonts w:ascii="Times New Roman" w:eastAsia="Times New Roman" w:hAnsi="Times New Roman" w:cs="Times New Roman"/>
          <w:b/>
          <w:bCs/>
          <w:color w:val="000000"/>
          <w:kern w:val="3"/>
          <w:sz w:val="28"/>
          <w:szCs w:val="28"/>
          <w:lang w:val="uk-UA" w:eastAsia="zh-CN" w:bidi="hi-IN"/>
        </w:rPr>
        <w:t xml:space="preserve"> Бандери від будинку №80 до будинку №84 «м» в </w:t>
      </w:r>
      <w:proofErr w:type="spellStart"/>
      <w:r w:rsidRPr="00C85E7D">
        <w:rPr>
          <w:rFonts w:ascii="Times New Roman" w:eastAsia="Times New Roman" w:hAnsi="Times New Roman" w:cs="Times New Roman"/>
          <w:b/>
          <w:bCs/>
          <w:color w:val="000000"/>
          <w:kern w:val="3"/>
          <w:sz w:val="28"/>
          <w:szCs w:val="28"/>
          <w:lang w:val="uk-UA" w:eastAsia="zh-CN" w:bidi="hi-IN"/>
        </w:rPr>
        <w:t>м.Заліщики</w:t>
      </w:r>
      <w:proofErr w:type="spellEnd"/>
      <w:r w:rsidRPr="00C85E7D">
        <w:rPr>
          <w:rFonts w:ascii="Times New Roman" w:eastAsia="Times New Roman" w:hAnsi="Times New Roman" w:cs="Times New Roman"/>
          <w:b/>
          <w:bCs/>
          <w:color w:val="000000"/>
          <w:kern w:val="3"/>
          <w:sz w:val="28"/>
          <w:szCs w:val="28"/>
          <w:lang w:val="uk-UA" w:eastAsia="zh-CN" w:bidi="hi-IN"/>
        </w:rPr>
        <w:t xml:space="preserve"> </w:t>
      </w:r>
      <w:proofErr w:type="spellStart"/>
      <w:r w:rsidRPr="00C85E7D">
        <w:rPr>
          <w:rFonts w:ascii="Times New Roman" w:eastAsia="Times New Roman" w:hAnsi="Times New Roman" w:cs="Times New Roman"/>
          <w:b/>
          <w:bCs/>
          <w:color w:val="000000"/>
          <w:kern w:val="3"/>
          <w:sz w:val="28"/>
          <w:szCs w:val="28"/>
          <w:lang w:val="uk-UA" w:eastAsia="zh-CN" w:bidi="hi-IN"/>
        </w:rPr>
        <w:t>Чортківського</w:t>
      </w:r>
      <w:proofErr w:type="spellEnd"/>
      <w:r w:rsidRPr="00C85E7D">
        <w:rPr>
          <w:rFonts w:ascii="Times New Roman" w:eastAsia="Times New Roman" w:hAnsi="Times New Roman" w:cs="Times New Roman"/>
          <w:b/>
          <w:bCs/>
          <w:color w:val="000000"/>
          <w:kern w:val="3"/>
          <w:sz w:val="28"/>
          <w:szCs w:val="28"/>
          <w:lang w:val="uk-UA" w:eastAsia="zh-CN" w:bidi="hi-IN"/>
        </w:rPr>
        <w:t xml:space="preserve"> району Тернопільської області»</w:t>
      </w:r>
    </w:p>
    <w:p w14:paraId="30FB142F" w14:textId="77777777" w:rsidR="00C85E7D" w:rsidRPr="00327081" w:rsidRDefault="00C85E7D"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0806D9"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8AFBF6" w14:textId="1021C2DD"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код ДК 021:2015 – 45230000-8</w:t>
      </w:r>
      <w:r>
        <w:rPr>
          <w:rFonts w:ascii="Times New Roman" w:eastAsia="Times New Roman" w:hAnsi="Times New Roman" w:cs="Times New Roman"/>
          <w:b/>
          <w:bCs/>
          <w:color w:val="000000"/>
          <w:kern w:val="3"/>
          <w:sz w:val="28"/>
          <w:szCs w:val="28"/>
          <w:lang w:val="uk-UA" w:eastAsia="zh-CN" w:bidi="hi-IN"/>
        </w:rPr>
        <w:t xml:space="preserve"> - </w:t>
      </w:r>
      <w:r w:rsidRPr="00327081">
        <w:rPr>
          <w:rFonts w:ascii="Times New Roman" w:eastAsia="Times New Roman" w:hAnsi="Times New Roman" w:cs="Times New Roman"/>
          <w:b/>
          <w:bCs/>
          <w:color w:val="000000"/>
          <w:kern w:val="3"/>
          <w:sz w:val="28"/>
          <w:szCs w:val="28"/>
          <w:lang w:val="uk-UA" w:eastAsia="zh-CN" w:bidi="hi-IN"/>
        </w:rPr>
        <w:t xml:space="preserve">Будівництво трубопроводів, ліній зв’язку та </w:t>
      </w:r>
      <w:proofErr w:type="spellStart"/>
      <w:r w:rsidRPr="00327081">
        <w:rPr>
          <w:rFonts w:ascii="Times New Roman" w:eastAsia="Times New Roman" w:hAnsi="Times New Roman" w:cs="Times New Roman"/>
          <w:b/>
          <w:bCs/>
          <w:color w:val="000000"/>
          <w:kern w:val="3"/>
          <w:sz w:val="28"/>
          <w:szCs w:val="28"/>
          <w:lang w:val="uk-UA" w:eastAsia="zh-CN" w:bidi="hi-IN"/>
        </w:rPr>
        <w:t>електропередач</w:t>
      </w:r>
      <w:proofErr w:type="spellEnd"/>
      <w:r w:rsidRPr="00327081">
        <w:rPr>
          <w:rFonts w:ascii="Times New Roman" w:eastAsia="Times New Roman" w:hAnsi="Times New Roman" w:cs="Times New Roman"/>
          <w:b/>
          <w:bCs/>
          <w:color w:val="000000"/>
          <w:kern w:val="3"/>
          <w:sz w:val="28"/>
          <w:szCs w:val="28"/>
          <w:lang w:val="uk-UA" w:eastAsia="zh-CN" w:bidi="hi-IN"/>
        </w:rPr>
        <w:t>, шосе, доріг, аеродромів і залізничних доріг; вирівнювання поверхонь</w:t>
      </w:r>
      <w:r>
        <w:rPr>
          <w:rFonts w:ascii="Times New Roman" w:eastAsia="Times New Roman" w:hAnsi="Times New Roman" w:cs="Times New Roman"/>
          <w:b/>
          <w:bCs/>
          <w:color w:val="000000"/>
          <w:kern w:val="3"/>
          <w:sz w:val="28"/>
          <w:szCs w:val="28"/>
          <w:lang w:val="uk-UA" w:eastAsia="zh-CN" w:bidi="hi-IN"/>
        </w:rPr>
        <w:t>.</w:t>
      </w:r>
    </w:p>
    <w:p w14:paraId="4CF0F3EB"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C8F7593"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9E67DD"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034C7E"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9A7B5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7B160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088E11"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3EEA5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B095A6"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169C1F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431791"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EBF2A9"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7C92732"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F16EEC"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3931B2"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C344AF6"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0D2C9C48" w14:textId="76D87631" w:rsid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roofErr w:type="spellStart"/>
      <w:r w:rsidRPr="00327081">
        <w:rPr>
          <w:rFonts w:ascii="Times New Roman" w:eastAsia="Times New Roman" w:hAnsi="Times New Roman" w:cs="Times New Roman"/>
          <w:color w:val="000000"/>
          <w:kern w:val="3"/>
          <w:sz w:val="24"/>
          <w:szCs w:val="24"/>
          <w:lang w:val="uk-UA" w:eastAsia="zh-CN" w:bidi="hi-IN"/>
        </w:rPr>
        <w:t>м.Заліщики</w:t>
      </w:r>
      <w:proofErr w:type="spellEnd"/>
      <w:r w:rsidRPr="00327081">
        <w:rPr>
          <w:rFonts w:ascii="Times New Roman" w:eastAsia="Times New Roman" w:hAnsi="Times New Roman" w:cs="Times New Roman"/>
          <w:color w:val="000000"/>
          <w:kern w:val="3"/>
          <w:sz w:val="24"/>
          <w:szCs w:val="24"/>
          <w:lang w:val="uk-UA" w:eastAsia="zh-CN" w:bidi="hi-IN"/>
        </w:rPr>
        <w:t xml:space="preserve"> – 2023 р.</w:t>
      </w:r>
    </w:p>
    <w:p w14:paraId="693B26A4" w14:textId="77777777" w:rsidR="003C65C1" w:rsidRPr="00327081" w:rsidRDefault="003C65C1" w:rsidP="00327081">
      <w:pPr>
        <w:widowControl w:val="0"/>
        <w:suppressAutoHyphens/>
        <w:autoSpaceDN w:val="0"/>
        <w:spacing w:after="0" w:line="240" w:lineRule="auto"/>
        <w:jc w:val="center"/>
        <w:textAlignment w:val="baseline"/>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3C65C1"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proofErr w:type="spellStart"/>
            <w:r w:rsidR="001071B3" w:rsidRPr="001071B3">
              <w:rPr>
                <w:rFonts w:ascii="Times New Roman" w:eastAsia="Times New Roman" w:hAnsi="Times New Roman" w:cs="Times New Roman"/>
                <w:sz w:val="24"/>
                <w:szCs w:val="24"/>
                <w:lang w:val="uk-UA" w:eastAsia="ru-RU"/>
              </w:rPr>
              <w:t>Особливсотей</w:t>
            </w:r>
            <w:proofErr w:type="spellEnd"/>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09317D6" w:rsidR="00B413F2" w:rsidRPr="00B413F2" w:rsidRDefault="0032708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Комунальне підприємство « </w:t>
            </w:r>
            <w:proofErr w:type="spellStart"/>
            <w:r>
              <w:rPr>
                <w:rFonts w:ascii="Times New Roman" w:eastAsia="Times New Roman" w:hAnsi="Times New Roman"/>
                <w:sz w:val="24"/>
                <w:szCs w:val="24"/>
                <w:lang w:val="uk-UA" w:eastAsia="ru-RU"/>
              </w:rPr>
              <w:t>Заліщицьке</w:t>
            </w:r>
            <w:proofErr w:type="spellEnd"/>
            <w:r>
              <w:rPr>
                <w:rFonts w:ascii="Times New Roman" w:eastAsia="Times New Roman" w:hAnsi="Times New Roman"/>
                <w:sz w:val="24"/>
                <w:szCs w:val="24"/>
                <w:lang w:val="uk-UA" w:eastAsia="ru-RU"/>
              </w:rPr>
              <w:t xml:space="preserve"> міське комунальне підприємство»</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62F702EC" w:rsidR="00B413F2" w:rsidRPr="00B413F2" w:rsidRDefault="0032708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48601, Тернопільська область, </w:t>
            </w:r>
            <w:proofErr w:type="spellStart"/>
            <w:r>
              <w:rPr>
                <w:rFonts w:ascii="Times New Roman" w:eastAsia="Times New Roman" w:hAnsi="Times New Roman"/>
                <w:sz w:val="24"/>
                <w:szCs w:val="24"/>
                <w:lang w:val="uk-UA" w:eastAsia="ru-RU"/>
              </w:rPr>
              <w:t>м.Заліщики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вул.С.Бандери</w:t>
            </w:r>
            <w:proofErr w:type="spellEnd"/>
            <w:r>
              <w:rPr>
                <w:rFonts w:ascii="Times New Roman" w:eastAsia="Times New Roman" w:hAnsi="Times New Roman"/>
                <w:sz w:val="24"/>
                <w:szCs w:val="24"/>
                <w:lang w:val="uk-UA" w:eastAsia="ru-RU"/>
              </w:rPr>
              <w:t>, 2.</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BB05EE8"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прізвище, ім'я, по батькові: Котик Андрій Володимирович</w:t>
            </w:r>
          </w:p>
          <w:p w14:paraId="0835AB66"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 xml:space="preserve">посада: Фахівець з публічних </w:t>
            </w:r>
            <w:proofErr w:type="spellStart"/>
            <w:r w:rsidRPr="00327081">
              <w:rPr>
                <w:rFonts w:ascii="Times New Roman" w:eastAsia="Times New Roman" w:hAnsi="Times New Roman" w:cs="Times New Roman"/>
                <w:sz w:val="24"/>
                <w:szCs w:val="24"/>
                <w:lang w:val="uk-UA" w:eastAsia="ru-RU"/>
              </w:rPr>
              <w:t>закупівель</w:t>
            </w:r>
            <w:proofErr w:type="spellEnd"/>
          </w:p>
          <w:p w14:paraId="0DFD159D"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електронна адреса: kotykandre@ukr.net</w:t>
            </w:r>
          </w:p>
          <w:p w14:paraId="4CD7B9E8" w14:textId="4132EC4C" w:rsidR="00B413F2" w:rsidRPr="00B413F2"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телефон: +380355421283</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6E34FD"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7E54E794" w14:textId="77777777" w:rsidR="00B413F2" w:rsidRDefault="007062CD" w:rsidP="00B413F2">
            <w:pPr>
              <w:spacing w:before="150" w:after="150" w:line="240" w:lineRule="auto"/>
              <w:rPr>
                <w:rFonts w:ascii="Times New Roman" w:eastAsia="Times New Roman" w:hAnsi="Times New Roman" w:cs="Times New Roman"/>
                <w:b/>
                <w:sz w:val="24"/>
                <w:szCs w:val="24"/>
                <w:lang w:val="uk-UA" w:eastAsia="ru-RU"/>
              </w:rPr>
            </w:pPr>
            <w:r w:rsidRPr="007062CD">
              <w:rPr>
                <w:rFonts w:ascii="Times New Roman" w:eastAsia="Times New Roman" w:hAnsi="Times New Roman" w:cs="Times New Roman"/>
                <w:b/>
                <w:sz w:val="24"/>
                <w:szCs w:val="24"/>
                <w:lang w:val="uk-UA" w:eastAsia="ru-RU"/>
              </w:rPr>
              <w:t xml:space="preserve">«Поточний ремонт дорожнього покриття по </w:t>
            </w:r>
            <w:proofErr w:type="spellStart"/>
            <w:r w:rsidRPr="007062CD">
              <w:rPr>
                <w:rFonts w:ascii="Times New Roman" w:eastAsia="Times New Roman" w:hAnsi="Times New Roman" w:cs="Times New Roman"/>
                <w:b/>
                <w:sz w:val="24"/>
                <w:szCs w:val="24"/>
                <w:lang w:val="uk-UA" w:eastAsia="ru-RU"/>
              </w:rPr>
              <w:t>вул.Степана</w:t>
            </w:r>
            <w:proofErr w:type="spellEnd"/>
            <w:r w:rsidRPr="007062CD">
              <w:rPr>
                <w:rFonts w:ascii="Times New Roman" w:eastAsia="Times New Roman" w:hAnsi="Times New Roman" w:cs="Times New Roman"/>
                <w:b/>
                <w:sz w:val="24"/>
                <w:szCs w:val="24"/>
                <w:lang w:val="uk-UA" w:eastAsia="ru-RU"/>
              </w:rPr>
              <w:t xml:space="preserve"> Бандери від будинку №80 до будинку №84 «м» в </w:t>
            </w:r>
            <w:proofErr w:type="spellStart"/>
            <w:r w:rsidRPr="007062CD">
              <w:rPr>
                <w:rFonts w:ascii="Times New Roman" w:eastAsia="Times New Roman" w:hAnsi="Times New Roman" w:cs="Times New Roman"/>
                <w:b/>
                <w:sz w:val="24"/>
                <w:szCs w:val="24"/>
                <w:lang w:val="uk-UA" w:eastAsia="ru-RU"/>
              </w:rPr>
              <w:t>м.Заліщики</w:t>
            </w:r>
            <w:proofErr w:type="spellEnd"/>
            <w:r w:rsidRPr="007062CD">
              <w:rPr>
                <w:rFonts w:ascii="Times New Roman" w:eastAsia="Times New Roman" w:hAnsi="Times New Roman" w:cs="Times New Roman"/>
                <w:b/>
                <w:sz w:val="24"/>
                <w:szCs w:val="24"/>
                <w:lang w:val="uk-UA" w:eastAsia="ru-RU"/>
              </w:rPr>
              <w:t xml:space="preserve"> </w:t>
            </w:r>
            <w:proofErr w:type="spellStart"/>
            <w:r w:rsidRPr="007062CD">
              <w:rPr>
                <w:rFonts w:ascii="Times New Roman" w:eastAsia="Times New Roman" w:hAnsi="Times New Roman" w:cs="Times New Roman"/>
                <w:b/>
                <w:sz w:val="24"/>
                <w:szCs w:val="24"/>
                <w:lang w:val="uk-UA" w:eastAsia="ru-RU"/>
              </w:rPr>
              <w:t>Чортківського</w:t>
            </w:r>
            <w:proofErr w:type="spellEnd"/>
            <w:r w:rsidRPr="007062CD">
              <w:rPr>
                <w:rFonts w:ascii="Times New Roman" w:eastAsia="Times New Roman" w:hAnsi="Times New Roman" w:cs="Times New Roman"/>
                <w:b/>
                <w:sz w:val="24"/>
                <w:szCs w:val="24"/>
                <w:lang w:val="uk-UA" w:eastAsia="ru-RU"/>
              </w:rPr>
              <w:t xml:space="preserve"> району Тернопільської області»</w:t>
            </w:r>
          </w:p>
          <w:p w14:paraId="57C7EFF9" w14:textId="26693687" w:rsidR="007062CD" w:rsidRPr="007062CD" w:rsidRDefault="007062CD" w:rsidP="00B413F2">
            <w:pPr>
              <w:spacing w:before="150" w:after="150" w:line="240" w:lineRule="auto"/>
              <w:rPr>
                <w:rFonts w:ascii="Times New Roman" w:eastAsia="Times New Roman" w:hAnsi="Times New Roman" w:cs="Times New Roman"/>
                <w:sz w:val="24"/>
                <w:szCs w:val="24"/>
                <w:lang w:val="uk-UA" w:eastAsia="ru-RU"/>
              </w:rPr>
            </w:pPr>
            <w:r w:rsidRPr="007062CD">
              <w:rPr>
                <w:rFonts w:ascii="Times New Roman" w:eastAsia="Times New Roman" w:hAnsi="Times New Roman" w:cs="Times New Roman"/>
                <w:sz w:val="24"/>
                <w:szCs w:val="24"/>
                <w:lang w:val="uk-UA" w:eastAsia="ru-RU"/>
              </w:rPr>
              <w:t>(</w:t>
            </w:r>
            <w:r w:rsidRPr="007062CD">
              <w:rPr>
                <w:rFonts w:ascii="Times New Roman" w:eastAsia="Times New Roman" w:hAnsi="Times New Roman" w:cs="Times New Roman"/>
                <w:bCs/>
                <w:sz w:val="24"/>
                <w:szCs w:val="24"/>
                <w:lang w:val="uk-UA" w:eastAsia="ru-RU"/>
              </w:rPr>
              <w:t xml:space="preserve">код ДК 021:2015 – 45230000-8 - Будівництво трубопроводів, ліній зв’язку та </w:t>
            </w:r>
            <w:proofErr w:type="spellStart"/>
            <w:r w:rsidRPr="007062CD">
              <w:rPr>
                <w:rFonts w:ascii="Times New Roman" w:eastAsia="Times New Roman" w:hAnsi="Times New Roman" w:cs="Times New Roman"/>
                <w:bCs/>
                <w:sz w:val="24"/>
                <w:szCs w:val="24"/>
                <w:lang w:val="uk-UA" w:eastAsia="ru-RU"/>
              </w:rPr>
              <w:t>електропередач</w:t>
            </w:r>
            <w:proofErr w:type="spellEnd"/>
            <w:r w:rsidRPr="007062CD">
              <w:rPr>
                <w:rFonts w:ascii="Times New Roman" w:eastAsia="Times New Roman" w:hAnsi="Times New Roman" w:cs="Times New Roman"/>
                <w:bCs/>
                <w:sz w:val="24"/>
                <w:szCs w:val="24"/>
                <w:lang w:val="uk-UA" w:eastAsia="ru-RU"/>
              </w:rPr>
              <w:t>, шосе, доріг, аеродромів і залізничних доріг; вирівнювання поверхонь.</w:t>
            </w:r>
            <w:r w:rsidRPr="007062CD">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7C7AC4E" w:rsidR="00B413F2" w:rsidRPr="00B413F2" w:rsidRDefault="00B413F2" w:rsidP="00327081">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7062CD"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A039153" w14:textId="57F8FEB4" w:rsidR="007062CD" w:rsidRDefault="00C46737" w:rsidP="00C46737">
            <w:pPr>
              <w:spacing w:before="150" w:after="150" w:line="240" w:lineRule="auto"/>
              <w:rPr>
                <w:rFonts w:ascii="Times New Roman" w:eastAsia="Times New Roman" w:hAnsi="Times New Roman" w:cs="Times New Roman"/>
                <w:b/>
                <w:bCs/>
                <w:sz w:val="24"/>
                <w:szCs w:val="24"/>
                <w:lang w:val="uk-UA" w:eastAsia="ru-RU"/>
              </w:rPr>
            </w:pPr>
            <w:r w:rsidRPr="00804225">
              <w:rPr>
                <w:rFonts w:ascii="Times New Roman" w:eastAsia="Times New Roman" w:hAnsi="Times New Roman" w:cs="Times New Roman"/>
                <w:sz w:val="24"/>
                <w:szCs w:val="24"/>
                <w:lang w:val="uk-UA" w:eastAsia="ru-RU"/>
              </w:rPr>
              <w:t xml:space="preserve">Місце виконання : </w:t>
            </w:r>
            <w:proofErr w:type="spellStart"/>
            <w:r w:rsidR="00286061" w:rsidRPr="00804225">
              <w:rPr>
                <w:rFonts w:ascii="Times New Roman" w:eastAsia="Times New Roman" w:hAnsi="Times New Roman" w:cs="Times New Roman"/>
                <w:b/>
                <w:bCs/>
                <w:sz w:val="24"/>
                <w:szCs w:val="24"/>
                <w:lang w:val="uk-UA" w:eastAsia="ru-RU"/>
              </w:rPr>
              <w:t>вул.Степана</w:t>
            </w:r>
            <w:proofErr w:type="spellEnd"/>
            <w:r w:rsidR="00286061" w:rsidRPr="00804225">
              <w:rPr>
                <w:rFonts w:ascii="Times New Roman" w:eastAsia="Times New Roman" w:hAnsi="Times New Roman" w:cs="Times New Roman"/>
                <w:b/>
                <w:bCs/>
                <w:sz w:val="24"/>
                <w:szCs w:val="24"/>
                <w:lang w:val="uk-UA" w:eastAsia="ru-RU"/>
              </w:rPr>
              <w:t xml:space="preserve"> Бандери від будинку №80 до будинку №84 «м» в </w:t>
            </w:r>
            <w:proofErr w:type="spellStart"/>
            <w:r w:rsidR="00286061" w:rsidRPr="00804225">
              <w:rPr>
                <w:rFonts w:ascii="Times New Roman" w:eastAsia="Times New Roman" w:hAnsi="Times New Roman" w:cs="Times New Roman"/>
                <w:b/>
                <w:bCs/>
                <w:sz w:val="24"/>
                <w:szCs w:val="24"/>
                <w:lang w:val="uk-UA" w:eastAsia="ru-RU"/>
              </w:rPr>
              <w:t>м.Заліщики</w:t>
            </w:r>
            <w:proofErr w:type="spellEnd"/>
            <w:r w:rsidR="00286061" w:rsidRPr="00804225">
              <w:rPr>
                <w:rFonts w:ascii="Times New Roman" w:eastAsia="Times New Roman" w:hAnsi="Times New Roman" w:cs="Times New Roman"/>
                <w:b/>
                <w:bCs/>
                <w:sz w:val="24"/>
                <w:szCs w:val="24"/>
                <w:lang w:val="uk-UA" w:eastAsia="ru-RU"/>
              </w:rPr>
              <w:t xml:space="preserve"> </w:t>
            </w:r>
            <w:proofErr w:type="spellStart"/>
            <w:r w:rsidR="00286061" w:rsidRPr="00804225">
              <w:rPr>
                <w:rFonts w:ascii="Times New Roman" w:eastAsia="Times New Roman" w:hAnsi="Times New Roman" w:cs="Times New Roman"/>
                <w:b/>
                <w:bCs/>
                <w:sz w:val="24"/>
                <w:szCs w:val="24"/>
                <w:lang w:val="uk-UA" w:eastAsia="ru-RU"/>
              </w:rPr>
              <w:t>Чортківського</w:t>
            </w:r>
            <w:proofErr w:type="spellEnd"/>
            <w:r w:rsidR="00286061" w:rsidRPr="00804225">
              <w:rPr>
                <w:rFonts w:ascii="Times New Roman" w:eastAsia="Times New Roman" w:hAnsi="Times New Roman" w:cs="Times New Roman"/>
                <w:b/>
                <w:bCs/>
                <w:sz w:val="24"/>
                <w:szCs w:val="24"/>
                <w:lang w:val="uk-UA" w:eastAsia="ru-RU"/>
              </w:rPr>
              <w:t xml:space="preserve"> району Тернопільської області</w:t>
            </w:r>
            <w:r w:rsidR="007062CD" w:rsidRPr="00804225">
              <w:rPr>
                <w:rFonts w:ascii="Times New Roman" w:eastAsia="Times New Roman" w:hAnsi="Times New Roman" w:cs="Times New Roman"/>
                <w:b/>
                <w:bCs/>
                <w:sz w:val="24"/>
                <w:szCs w:val="24"/>
                <w:lang w:val="uk-UA" w:eastAsia="ru-RU"/>
              </w:rPr>
              <w:t>.</w:t>
            </w:r>
          </w:p>
          <w:p w14:paraId="62AD202D" w14:textId="13002D2F" w:rsidR="00B413F2" w:rsidRPr="00B413F2" w:rsidRDefault="007062CD" w:rsidP="006E34F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w:t>
            </w:r>
            <w:r w:rsidRPr="007062CD">
              <w:rPr>
                <w:rFonts w:ascii="Times New Roman" w:eastAsia="Times New Roman" w:hAnsi="Times New Roman" w:cs="Times New Roman"/>
                <w:b/>
                <w:sz w:val="24"/>
                <w:szCs w:val="24"/>
                <w:lang w:val="uk-UA" w:eastAsia="ru-RU"/>
              </w:rPr>
              <w:t xml:space="preserve">1 </w:t>
            </w:r>
            <w:proofErr w:type="spellStart"/>
            <w:r w:rsidR="006E34FD">
              <w:rPr>
                <w:rFonts w:ascii="Times New Roman" w:eastAsia="Times New Roman" w:hAnsi="Times New Roman" w:cs="Times New Roman"/>
                <w:b/>
                <w:sz w:val="24"/>
                <w:szCs w:val="24"/>
                <w:lang w:val="uk-UA" w:eastAsia="ru-RU"/>
              </w:rPr>
              <w:t>пос</w:t>
            </w:r>
            <w:proofErr w:type="spellEnd"/>
            <w:r w:rsidRPr="007062CD">
              <w:rPr>
                <w:rFonts w:ascii="Times New Roman" w:eastAsia="Times New Roman" w:hAnsi="Times New Roman" w:cs="Times New Roman"/>
                <w:b/>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4EDF6965" w:rsidR="00B413F2" w:rsidRPr="00B413F2" w:rsidRDefault="00B413F2" w:rsidP="006E34FD">
            <w:pPr>
              <w:spacing w:before="150" w:after="15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до 31.</w:t>
            </w:r>
            <w:r w:rsidR="006E34FD">
              <w:rPr>
                <w:rFonts w:ascii="Times New Roman" w:eastAsia="Times New Roman" w:hAnsi="Times New Roman" w:cs="Times New Roman"/>
                <w:i/>
                <w:iCs/>
                <w:sz w:val="24"/>
                <w:szCs w:val="24"/>
                <w:lang w:val="uk-UA" w:eastAsia="ru-RU"/>
              </w:rPr>
              <w:t>07</w:t>
            </w:r>
            <w:r w:rsidRPr="006D666D">
              <w:rPr>
                <w:rFonts w:ascii="Times New Roman" w:eastAsia="Times New Roman" w:hAnsi="Times New Roman" w:cs="Times New Roman"/>
                <w:i/>
                <w:iCs/>
                <w:sz w:val="24"/>
                <w:szCs w:val="24"/>
                <w:lang w:val="uk-UA" w:eastAsia="ru-RU"/>
              </w:rPr>
              <w:t>.2023</w:t>
            </w:r>
            <w:r w:rsidR="00327081">
              <w:rPr>
                <w:rFonts w:ascii="Times New Roman" w:eastAsia="Times New Roman" w:hAnsi="Times New Roman" w:cs="Times New Roman"/>
                <w:i/>
                <w:iCs/>
                <w:sz w:val="24"/>
                <w:szCs w:val="24"/>
                <w:lang w:val="uk-UA" w:eastAsia="ru-RU"/>
              </w:rPr>
              <w:t xml:space="preserve"> 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327081"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8928DF2"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95C3D5B"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6E34F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w:t>
            </w:r>
            <w:r w:rsidRPr="009A7F70">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6E34F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val="uk-UA" w:eastAsia="ru-RU"/>
              </w:rPr>
              <w:t>закупівель</w:t>
            </w:r>
            <w:proofErr w:type="spellEnd"/>
            <w:r w:rsidRPr="009C75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 xml:space="preserve">Додатку № </w:t>
            </w:r>
            <w:r w:rsidRPr="0028606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48C54B0A"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Додатку № </w:t>
            </w:r>
            <w:r w:rsidR="0028606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16AA98A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28606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14:paraId="76E4B82B" w14:textId="39105E5A" w:rsidR="00286061" w:rsidRPr="00286061" w:rsidRDefault="00286061" w:rsidP="00C85E7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86061">
              <w:rPr>
                <w:rFonts w:ascii="Times New Roman" w:eastAsia="Times New Roman" w:hAnsi="Times New Roman" w:cs="Times New Roman"/>
                <w:sz w:val="24"/>
                <w:szCs w:val="24"/>
                <w:lang w:val="uk-UA" w:eastAsia="ru-RU"/>
              </w:rPr>
              <w:t>заповнену форму «Цінова пропозиція» згідно з Додатком № 4 до тендерної документації.</w:t>
            </w:r>
          </w:p>
          <w:p w14:paraId="613281FB" w14:textId="734340B6" w:rsidR="00286061" w:rsidRPr="00286061" w:rsidRDefault="00286061" w:rsidP="00C85E7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86061">
              <w:rPr>
                <w:rFonts w:ascii="Times New Roman" w:eastAsia="Times New Roman" w:hAnsi="Times New Roman" w:cs="Times New Roman"/>
                <w:sz w:val="24"/>
                <w:szCs w:val="24"/>
                <w:lang w:val="uk-UA" w:eastAsia="ru-RU"/>
              </w:rPr>
              <w:t xml:space="preserve">інформації та документів, які надаються усіма Учасниками для підтвердження відповідності вимогам тендерної документації Додаток </w:t>
            </w:r>
            <w:r>
              <w:rPr>
                <w:rFonts w:ascii="Times New Roman" w:eastAsia="Times New Roman" w:hAnsi="Times New Roman" w:cs="Times New Roman"/>
                <w:sz w:val="24"/>
                <w:szCs w:val="24"/>
                <w:lang w:val="uk-UA" w:eastAsia="ru-RU"/>
              </w:rPr>
              <w:t>№1</w:t>
            </w:r>
            <w:r w:rsidRPr="00286061">
              <w:rPr>
                <w:rFonts w:ascii="Times New Roman" w:eastAsia="Times New Roman" w:hAnsi="Times New Roman" w:cs="Times New Roman"/>
                <w:sz w:val="24"/>
                <w:szCs w:val="24"/>
                <w:lang w:val="uk-UA" w:eastAsia="ru-RU"/>
              </w:rPr>
              <w:t>.</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292C833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lastRenderedPageBreak/>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FCECBC"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b/>
                <w:bCs/>
                <w:sz w:val="24"/>
                <w:szCs w:val="24"/>
                <w:lang w:val="uk-UA" w:eastAsia="ru-RU"/>
              </w:rPr>
              <w:t>Ціна тендерної пропозиції.</w:t>
            </w:r>
          </w:p>
          <w:p w14:paraId="5912B506"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3DB78105"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43DD6E7D" w14:textId="77777777" w:rsidR="00157811" w:rsidRPr="00157811" w:rsidRDefault="00157811" w:rsidP="00157811">
            <w:pPr>
              <w:spacing w:before="150" w:after="150" w:line="240" w:lineRule="auto"/>
              <w:jc w:val="both"/>
              <w:rPr>
                <w:rFonts w:ascii="Times New Roman" w:eastAsia="Times New Roman" w:hAnsi="Times New Roman" w:cs="Times New Roman"/>
                <w:b/>
                <w:sz w:val="24"/>
                <w:szCs w:val="24"/>
                <w:lang w:val="uk-UA" w:eastAsia="ru-RU"/>
              </w:rPr>
            </w:pPr>
            <w:r w:rsidRPr="00157811">
              <w:rPr>
                <w:rFonts w:ascii="Times New Roman" w:eastAsia="Times New Roman" w:hAnsi="Times New Roman" w:cs="Times New Roman"/>
                <w:sz w:val="24"/>
                <w:szCs w:val="24"/>
                <w:lang w:val="uk-UA" w:eastAsia="ru-RU"/>
              </w:rPr>
              <w:t xml:space="preserve">  Ціна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w:t>
            </w:r>
            <w:r w:rsidRPr="00157811">
              <w:rPr>
                <w:rFonts w:ascii="Times New Roman" w:eastAsia="Times New Roman" w:hAnsi="Times New Roman" w:cs="Times New Roman"/>
                <w:b/>
                <w:sz w:val="24"/>
                <w:szCs w:val="24"/>
                <w:lang w:val="uk-UA" w:eastAsia="ru-RU"/>
              </w:rPr>
              <w:t xml:space="preserve">(подати у складі пропозиції гарантійний лист). </w:t>
            </w:r>
          </w:p>
          <w:p w14:paraId="20E48ACD"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Договірна ціна, що пропонується згідно предмету закупівлі у цілому, за умовами торгів </w:t>
            </w:r>
            <w:r w:rsidRPr="00157811">
              <w:rPr>
                <w:rFonts w:ascii="Times New Roman" w:eastAsia="Times New Roman" w:hAnsi="Times New Roman" w:cs="Times New Roman"/>
                <w:b/>
                <w:sz w:val="24"/>
                <w:szCs w:val="24"/>
                <w:u w:val="single"/>
                <w:lang w:val="uk-UA" w:eastAsia="ru-RU"/>
              </w:rPr>
              <w:t>є твердою</w:t>
            </w:r>
            <w:r w:rsidRPr="00157811">
              <w:rPr>
                <w:rFonts w:ascii="Times New Roman" w:eastAsia="Times New Roman" w:hAnsi="Times New Roman" w:cs="Times New Roman"/>
                <w:sz w:val="24"/>
                <w:szCs w:val="24"/>
                <w:lang w:val="uk-UA" w:eastAsia="ru-RU"/>
              </w:rPr>
              <w:t>. Ціна тендерної пропозиції учасника щодо проведення відповідних робіт повинна бути розрахована відповідно до ДСТУ та чинних нормативних актів.</w:t>
            </w:r>
          </w:p>
          <w:p w14:paraId="7AADA8B2"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732DA6C7"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48979794"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proofErr w:type="spellStart"/>
            <w:r w:rsidRPr="00157811">
              <w:rPr>
                <w:rFonts w:ascii="Times New Roman" w:eastAsia="Times New Roman" w:hAnsi="Times New Roman" w:cs="Times New Roman"/>
                <w:sz w:val="24"/>
                <w:szCs w:val="24"/>
                <w:lang w:val="uk-UA" w:eastAsia="ru-RU"/>
              </w:rPr>
              <w:t>jpeg</w:t>
            </w:r>
            <w:proofErr w:type="spellEnd"/>
            <w:r w:rsidRPr="00157811">
              <w:rPr>
                <w:rFonts w:ascii="Times New Roman" w:eastAsia="Times New Roman" w:hAnsi="Times New Roman" w:cs="Times New Roman"/>
                <w:sz w:val="24"/>
                <w:szCs w:val="24"/>
                <w:lang w:val="uk-UA" w:eastAsia="ru-RU"/>
              </w:rPr>
              <w:t xml:space="preserve"> або </w:t>
            </w:r>
            <w:proofErr w:type="spellStart"/>
            <w:r w:rsidRPr="00157811">
              <w:rPr>
                <w:rFonts w:ascii="Times New Roman" w:eastAsia="Times New Roman" w:hAnsi="Times New Roman" w:cs="Times New Roman"/>
                <w:sz w:val="24"/>
                <w:szCs w:val="24"/>
                <w:lang w:val="uk-UA" w:eastAsia="ru-RU"/>
              </w:rPr>
              <w:t>pdf</w:t>
            </w:r>
            <w:proofErr w:type="spellEnd"/>
            <w:r w:rsidRPr="00157811">
              <w:rPr>
                <w:rFonts w:ascii="Times New Roman" w:eastAsia="Times New Roman" w:hAnsi="Times New Roman" w:cs="Times New Roman"/>
                <w:sz w:val="24"/>
                <w:szCs w:val="24"/>
                <w:lang w:val="uk-UA" w:eastAsia="ru-RU"/>
              </w:rPr>
              <w:t xml:space="preserve">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 </w:t>
            </w:r>
          </w:p>
          <w:p w14:paraId="7A9EDAA9"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Розрахунок договірної ціни та локальні кошториси;</w:t>
            </w:r>
          </w:p>
          <w:p w14:paraId="3B3773B1"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595E0F29"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lastRenderedPageBreak/>
              <w:t> розрахунок вартості експлуатації будівельних машин і механізмів; розрахунок вартості машино – годин власної будівельної техніки,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14:paraId="08788B23"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Розрахунок загальновиробничих витрат; </w:t>
            </w:r>
          </w:p>
          <w:p w14:paraId="137E7F21"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Розрахунок коштів на покриття адміністративних витрат; </w:t>
            </w:r>
          </w:p>
          <w:p w14:paraId="76DFDE6A"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Розрахунок прибутку;</w:t>
            </w:r>
          </w:p>
          <w:p w14:paraId="05648904"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 Інші розрахунки. </w:t>
            </w:r>
          </w:p>
          <w:p w14:paraId="7CE8FF58"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1198C935"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Договірна ціна має бути визначена чітко та остаточно без будь-яких посилань, обмежень або застережень.</w:t>
            </w:r>
          </w:p>
          <w:p w14:paraId="564EE446"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b/>
                <w:i/>
                <w:sz w:val="24"/>
                <w:szCs w:val="24"/>
                <w:u w:val="single"/>
                <w:lang w:val="uk-UA" w:eastAsia="ru-RU"/>
              </w:rPr>
              <w:t>Будь-які не враховані у ціні пропозиції витрати додатково сплачуватись не будуть.</w:t>
            </w:r>
          </w:p>
          <w:p w14:paraId="2B9825F3"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До ціни пропозиції не включаються витрати, пов’язані з укладанням договору.</w:t>
            </w:r>
          </w:p>
          <w:p w14:paraId="06F4B0ED"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Вартість пропозиції та всі інші ціни повинні бути чітко визначені.</w:t>
            </w:r>
          </w:p>
          <w:p w14:paraId="743418CF"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0DA8BD8E"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Витрати учасника, пов’язані з підготовкою та поданням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533570E8" w14:textId="77777777" w:rsidR="00157811" w:rsidRP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p w14:paraId="2BB299FE" w14:textId="44395FBA" w:rsidR="00157811" w:rsidRDefault="00157811" w:rsidP="00157811">
            <w:pPr>
              <w:spacing w:before="150" w:after="150" w:line="240" w:lineRule="auto"/>
              <w:jc w:val="both"/>
              <w:rPr>
                <w:rFonts w:ascii="Times New Roman" w:eastAsia="Times New Roman" w:hAnsi="Times New Roman" w:cs="Times New Roman"/>
                <w:sz w:val="24"/>
                <w:szCs w:val="24"/>
                <w:lang w:val="uk-UA" w:eastAsia="ru-RU"/>
              </w:rPr>
            </w:pPr>
            <w:r w:rsidRPr="00157811">
              <w:rPr>
                <w:rFonts w:ascii="Times New Roman" w:eastAsia="Times New Roman" w:hAnsi="Times New Roman" w:cs="Times New Roman"/>
                <w:sz w:val="24"/>
                <w:szCs w:val="24"/>
                <w:lang w:val="uk-UA" w:eastAsia="ru-RU"/>
              </w:rPr>
              <w:t xml:space="preserve">Учасник надає у складі пропозиції заповнену форму «ЦІНОВА ПРОПОЗИЦІЯ», яка наведена в </w:t>
            </w:r>
            <w:r w:rsidRPr="00F96C68">
              <w:rPr>
                <w:rFonts w:ascii="Times New Roman" w:eastAsia="Times New Roman" w:hAnsi="Times New Roman" w:cs="Times New Roman"/>
                <w:sz w:val="24"/>
                <w:szCs w:val="24"/>
                <w:lang w:val="uk-UA" w:eastAsia="ru-RU"/>
              </w:rPr>
              <w:t>Додатку 4</w:t>
            </w:r>
            <w:r w:rsidRPr="00157811">
              <w:rPr>
                <w:rFonts w:ascii="Times New Roman" w:eastAsia="Times New Roman" w:hAnsi="Times New Roman" w:cs="Times New Roman"/>
                <w:sz w:val="24"/>
                <w:szCs w:val="24"/>
                <w:lang w:val="uk-UA" w:eastAsia="ru-RU"/>
              </w:rPr>
              <w:t xml:space="preserve"> до оголошення, ціна вказуються з двома десятковими знаками.</w:t>
            </w:r>
          </w:p>
          <w:p w14:paraId="5867DC27" w14:textId="77777777" w:rsidR="00157811" w:rsidRDefault="00157811" w:rsidP="006343C2">
            <w:pPr>
              <w:spacing w:before="150" w:after="150" w:line="240" w:lineRule="auto"/>
              <w:jc w:val="both"/>
              <w:rPr>
                <w:rFonts w:ascii="Times New Roman" w:eastAsia="Times New Roman" w:hAnsi="Times New Roman" w:cs="Times New Roman"/>
                <w:sz w:val="24"/>
                <w:szCs w:val="24"/>
                <w:lang w:val="uk-UA" w:eastAsia="ru-RU"/>
              </w:rPr>
            </w:pP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6E34F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54438C50"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F52B26">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p>
          <w:p w14:paraId="0AD36052" w14:textId="1ED1146B" w:rsidR="006343C2" w:rsidRPr="00B413F2" w:rsidRDefault="006343C2" w:rsidP="00F52B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F52B26">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3658BA39" w:rsidR="006343C2" w:rsidRPr="00B413F2" w:rsidRDefault="006343C2" w:rsidP="00F52B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52B2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p>
        </w:tc>
      </w:tr>
      <w:tr w:rsidR="006343C2" w:rsidRPr="006E34FD"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6E34F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327081"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321EE79" w:rsidR="006343C2" w:rsidRPr="00016C3E" w:rsidRDefault="006343C2" w:rsidP="0032708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DA12D9"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73AD59A"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DA12D9" w:rsidRPr="00172778">
              <w:rPr>
                <w:rFonts w:ascii="Times New Roman" w:eastAsia="Times New Roman" w:hAnsi="Times New Roman" w:cs="Times New Roman"/>
                <w:sz w:val="24"/>
                <w:szCs w:val="24"/>
                <w:lang w:val="uk-UA" w:eastAsia="ru-RU"/>
              </w:rPr>
              <w:t>1</w:t>
            </w:r>
            <w:r w:rsidR="004074A5">
              <w:rPr>
                <w:rFonts w:ascii="Times New Roman" w:eastAsia="Times New Roman" w:hAnsi="Times New Roman" w:cs="Times New Roman"/>
                <w:sz w:val="24"/>
                <w:szCs w:val="24"/>
                <w:lang w:val="uk-UA" w:eastAsia="ru-RU"/>
              </w:rPr>
              <w:t>6</w:t>
            </w:r>
            <w:r w:rsidR="00DA12D9" w:rsidRPr="00172778">
              <w:rPr>
                <w:rFonts w:ascii="Times New Roman" w:eastAsia="Times New Roman" w:hAnsi="Times New Roman" w:cs="Times New Roman"/>
                <w:sz w:val="24"/>
                <w:szCs w:val="24"/>
                <w:lang w:val="uk-UA" w:eastAsia="ru-RU"/>
              </w:rPr>
              <w:t>:</w:t>
            </w:r>
            <w:r w:rsidR="004074A5">
              <w:rPr>
                <w:rFonts w:ascii="Times New Roman" w:eastAsia="Times New Roman" w:hAnsi="Times New Roman" w:cs="Times New Roman"/>
                <w:sz w:val="24"/>
                <w:szCs w:val="24"/>
                <w:lang w:val="uk-UA" w:eastAsia="ru-RU"/>
              </w:rPr>
              <w:t>0</w:t>
            </w:r>
            <w:bookmarkStart w:id="0" w:name="_GoBack"/>
            <w:bookmarkEnd w:id="0"/>
            <w:r w:rsidR="00DA12D9" w:rsidRPr="00172778">
              <w:rPr>
                <w:rFonts w:ascii="Times New Roman" w:eastAsia="Times New Roman" w:hAnsi="Times New Roman" w:cs="Times New Roman"/>
                <w:sz w:val="24"/>
                <w:szCs w:val="24"/>
                <w:lang w:val="uk-UA" w:eastAsia="ru-RU"/>
              </w:rPr>
              <w:t>0 31.03.2023р.</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6343C2" w:rsidRPr="006E34FD"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w:t>
            </w:r>
            <w:r w:rsidRPr="0024015B">
              <w:rPr>
                <w:rFonts w:ascii="Times New Roman" w:eastAsia="Times New Roman" w:hAnsi="Times New Roman"/>
                <w:sz w:val="24"/>
                <w:szCs w:val="24"/>
                <w:lang w:val="uk-UA" w:eastAsia="ru-RU"/>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4E294A"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Default="008E52A5"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D03E3F">
              <w:rPr>
                <w:rFonts w:ascii="Times New Roman" w:eastAsia="Times New Roman" w:hAnsi="Times New Roman"/>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Default="008E52A5"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E52A5" w:rsidRPr="00161284"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77777777" w:rsidR="008E52A5" w:rsidRPr="00161284" w:rsidRDefault="008E52A5"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161284">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A57464" w:rsidRDefault="00B86050"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lang w:val="uk-UA"/>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1EC78FE5" w:rsidR="00FA5A0F"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98521C" w14:textId="77777777" w:rsidR="00A912CB" w:rsidRPr="00A912CB" w:rsidRDefault="00A912CB" w:rsidP="00A912CB">
            <w:pPr>
              <w:jc w:val="both"/>
              <w:rPr>
                <w:rFonts w:ascii="Times New Roman" w:eastAsia="Times New Roman" w:hAnsi="Times New Roman" w:cs="Times New Roman"/>
                <w:sz w:val="24"/>
                <w:szCs w:val="24"/>
                <w:lang w:val="uk-UA"/>
              </w:rPr>
            </w:pPr>
            <w:r w:rsidRPr="00A912CB">
              <w:rPr>
                <w:rFonts w:ascii="Times New Roman" w:eastAsia="Times New Roman" w:hAnsi="Times New Roman" w:cs="Times New Roman"/>
                <w:sz w:val="24"/>
                <w:szCs w:val="24"/>
                <w:lang w:val="uk-UA"/>
              </w:rPr>
              <w:t>До початку підготовки пропозиції Учасник закупівлі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14:paraId="71682409"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xml:space="preserve">У складі тендерної пропозиції Учасники надають наступні сертифікати ISO*: </w:t>
            </w:r>
          </w:p>
          <w:p w14:paraId="433B65E7"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xml:space="preserve">- чинний на кінцеву дату подання пропозиції сертифікат Учасника на систему якості ISO 9001:2015 (із сферою поширення сертифікату, що охоплює код 42.11 (ДКПП – ДК 016:2010 або КВЕД ДК 009:2010). Якщо з дати видачі сертифікату на систему якості ISO 9001:2015 на дату подачі пропозиції пройшло часу до одного року, то надається копія рішення, лист-підтвердження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якості ISO 9001:2015 на дату подачі пропозиції пройшло часу більше одного року, то надається копія рішення, лист-підтвердження або інший документ, що підтверджує проведення щорічного аудиту  органом стандартизації, метрології та сертифікації або іншим акредитованим  органом та </w:t>
            </w:r>
            <w:r w:rsidRPr="00804225">
              <w:rPr>
                <w:rFonts w:ascii="Times New Roman" w:hAnsi="Times New Roman" w:cs="Times New Roman"/>
                <w:bCs/>
                <w:color w:val="000000" w:themeColor="text1"/>
                <w:sz w:val="24"/>
                <w:szCs w:val="24"/>
                <w:lang w:val="uk-UA" w:eastAsia="ar-SA"/>
              </w:rPr>
              <w:lastRenderedPageBreak/>
              <w:t>с</w:t>
            </w:r>
            <w:r w:rsidRPr="00804225">
              <w:rPr>
                <w:rFonts w:ascii="Times New Roman" w:hAnsi="Times New Roman"/>
                <w:color w:val="000000" w:themeColor="text1"/>
                <w:sz w:val="24"/>
                <w:szCs w:val="24"/>
                <w:lang w:val="uk-UA"/>
              </w:rPr>
              <w:t>ертифікат внутрішнього аудитора системи менеджменту якості відповідно до ISO 9001:2015</w:t>
            </w:r>
            <w:r w:rsidRPr="00804225">
              <w:rPr>
                <w:rFonts w:ascii="Times New Roman" w:hAnsi="Times New Roman" w:cs="Times New Roman"/>
                <w:bCs/>
                <w:color w:val="000000" w:themeColor="text1"/>
                <w:sz w:val="24"/>
                <w:szCs w:val="24"/>
                <w:lang w:val="uk-UA" w:eastAsia="ar-SA"/>
              </w:rPr>
              <w:t>.</w:t>
            </w:r>
            <w:r w:rsidRPr="00804225">
              <w:rPr>
                <w:rFonts w:ascii="Times New Roman" w:hAnsi="Times New Roman" w:cs="Times New Roman"/>
                <w:sz w:val="24"/>
                <w:szCs w:val="24"/>
                <w:lang w:val="uk-UA"/>
              </w:rPr>
              <w:t>;</w:t>
            </w:r>
          </w:p>
          <w:p w14:paraId="58C139D7"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чинний на кінцеву дату подання пропозиції сертифікат Учасника закупівлі на систему екологічного управління ISO 14001:2015 (із сферою поширення сертифікату, що охоплює код 42.11 (ДКПП – ДК 016:2010 або КВЕД ДК 009:2010). Якщо з дати видачі сертифікату на систему екологічного управління ISO 14001:2015 на дату подачі пропозиції пройшло часу до одного року, то надається копія рішення, лист-підтвердження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екологічного управління ISO 14001:2015 на дату подачі пропозиції пройшло часу більше одного року, то надається копія рішення, лист-підтвердження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14:paraId="07D4CEAA"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чинний на кінцеву дату подання пропозиції сертифікат Учасника закупівлі на систему управління безпекою ланцюга постачання ISO 28000:2007 (із сферою поширення сертифікату, що охоплює код 42.11 (ДКПП – ДК 016:2010 або КВЕД ДК 009:2010). Якщо з дати видачі сертифікату на систему управління безпекою ланцюга постачання ISO 28000:2007 на дату подачі пропозиції пройшло часу до одного року, то надається копія рішення, лист-підтвердження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управління безпекою ланцюга постачання ISO 28000:2007 на дату подачі пропозиції пройшло часу більше одного року, то надається копія рішення, лист-підтвердження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14:paraId="0A091645"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xml:space="preserve">- чинний на кінцеву дату подання пропозиції сертифікат Учасника закупівлі на систему управління щодо протидії корупції ISO 37001:2016 (із сферою поширення сертифікату, що охоплює код 42.11 (ДКПП – ДК 016:2010 або КВЕД ДК 009:2010). Якщо з дати видачі сертифікату на систему управління щодо протидії корупції ISO 37001:2016 на дату подачі пропозиції </w:t>
            </w:r>
            <w:r w:rsidRPr="00804225">
              <w:rPr>
                <w:rFonts w:ascii="Times New Roman" w:hAnsi="Times New Roman" w:cs="Times New Roman"/>
                <w:sz w:val="24"/>
                <w:szCs w:val="24"/>
                <w:lang w:val="uk-UA"/>
              </w:rPr>
              <w:lastRenderedPageBreak/>
              <w:t>пройшло часу до одного року, то надається копія рішення, лист-підтвердження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управління щодо протидії корупції ISO 37001:2016 на дату подачі пропозиції пройшло часу більше одного року, то надається копія рішення, лист-підтвердження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14:paraId="19A8059F" w14:textId="77777777" w:rsidR="004E294A" w:rsidRPr="00804225" w:rsidRDefault="004E294A" w:rsidP="004E294A">
            <w:pPr>
              <w:jc w:val="both"/>
              <w:rPr>
                <w:rFonts w:ascii="Times New Roman" w:hAnsi="Times New Roman" w:cs="Times New Roman"/>
                <w:sz w:val="24"/>
                <w:szCs w:val="24"/>
                <w:lang w:val="uk-UA"/>
              </w:rPr>
            </w:pPr>
            <w:r w:rsidRPr="00804225">
              <w:rPr>
                <w:rFonts w:ascii="Times New Roman" w:hAnsi="Times New Roman" w:cs="Times New Roman"/>
                <w:sz w:val="24"/>
                <w:szCs w:val="24"/>
                <w:lang w:val="uk-UA"/>
              </w:rPr>
              <w:t>- чинний на кінцеву дату подання пропозиції сертифікат Учасника закупівлі на систему управління охороною здоров’я та безпекою праці ISO 45001:2018 (із сферою поширення сертифікату, що охоплює код 42.11 (ДКПП – ДК 016:2010 або КВЕД ДК 009:2010). Якщо з дати видачі сертифікату на систему управління охороною здоров’я та безпекою праці ISO 45001:2018 на дату подачі пропозиції пройшло часу до одного року, то надається копія рішення, лист-підтвердження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управління охороною здоров’я та безпекою праці ISO 45001:2018 на дату подачі пропозиції пройшло часу більше одного року, то надається копія рішення, лист-підтвердження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14:paraId="4D8E9147" w14:textId="5DEC7336" w:rsidR="004E294A" w:rsidRPr="00804225" w:rsidRDefault="004E294A" w:rsidP="004E294A">
            <w:pPr>
              <w:jc w:val="both"/>
              <w:rPr>
                <w:rFonts w:ascii="Times New Roman" w:eastAsia="Times New Roman" w:hAnsi="Times New Roman" w:cs="Times New Roman"/>
                <w:sz w:val="24"/>
                <w:szCs w:val="24"/>
                <w:lang w:val="uk-UA"/>
              </w:rPr>
            </w:pPr>
            <w:r w:rsidRPr="00804225">
              <w:rPr>
                <w:rFonts w:ascii="Times New Roman" w:hAnsi="Times New Roman" w:cs="Times New Roman"/>
                <w:sz w:val="24"/>
                <w:szCs w:val="24"/>
                <w:lang w:val="uk-UA"/>
              </w:rPr>
              <w:t>Якщо з дати видачі вище перелічених сертифікатів ISO на дату подачі тендерної пропозиції пройшло часу більше одного року, то надається оригінал рішення/звіту або інший документ, що підтверджує проведення щорічного аудиту. Тобто надається чинний документ, що підтверджує проходження обов’язкового аудиту та підтверджує дійсність на момент подання пропозиції вище зазначених сертифікатів системи якості/відповідності тощо.</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w:t>
            </w:r>
            <w:r w:rsidRPr="0024015B">
              <w:rPr>
                <w:rFonts w:ascii="Times New Roman" w:eastAsia="Times New Roman" w:hAnsi="Times New Roman"/>
                <w:sz w:val="24"/>
                <w:szCs w:val="24"/>
                <w:lang w:val="uk-UA"/>
              </w:rPr>
              <w:lastRenderedPageBreak/>
              <w:t xml:space="preserve">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4015B">
              <w:rPr>
                <w:rFonts w:ascii="Times New Roman" w:eastAsia="Times New Roman" w:hAnsi="Times New Roman"/>
                <w:sz w:val="24"/>
                <w:szCs w:val="24"/>
                <w:lang w:val="uk-UA"/>
              </w:rPr>
              <w:t>закупівель</w:t>
            </w:r>
            <w:proofErr w:type="spellEnd"/>
            <w:r w:rsidRPr="0024015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w:t>
            </w:r>
            <w:proofErr w:type="spellStart"/>
            <w:r w:rsidRPr="0024015B">
              <w:rPr>
                <w:rFonts w:ascii="Times New Roman" w:eastAsia="Times New Roman" w:hAnsi="Times New Roman" w:cs="Times New Roman"/>
                <w:sz w:val="24"/>
                <w:szCs w:val="24"/>
                <w:lang w:val="uk-UA" w:eastAsia="ru-RU"/>
              </w:rPr>
              <w:t>закупівель</w:t>
            </w:r>
            <w:proofErr w:type="spellEnd"/>
            <w:r w:rsidRPr="0024015B">
              <w:rPr>
                <w:rFonts w:ascii="Times New Roman" w:eastAsia="Times New Roman" w:hAnsi="Times New Roman" w:cs="Times New Roman"/>
                <w:sz w:val="24"/>
                <w:szCs w:val="24"/>
                <w:lang w:val="uk-UA" w:eastAsia="ru-RU"/>
              </w:rPr>
              <w:t>.</w:t>
            </w:r>
          </w:p>
          <w:p w14:paraId="2DA2E9DC" w14:textId="525DE450"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DD788D" w14:textId="77777777" w:rsidR="006343C2" w:rsidRDefault="001071B3" w:rsidP="00A07EAE">
            <w:pPr>
              <w:spacing w:before="150" w:after="150" w:line="240" w:lineRule="auto"/>
              <w:jc w:val="both"/>
              <w:rPr>
                <w:rFonts w:ascii="Times New Roman" w:eastAsia="Times New Roman" w:hAnsi="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35A58B5C" w:rsidR="004E294A" w:rsidRPr="00804225" w:rsidRDefault="004E294A" w:rsidP="004E294A">
            <w:pPr>
              <w:rPr>
                <w:rFonts w:ascii="Times New Roman" w:eastAsia="Times New Roman" w:hAnsi="Times New Roman" w:cs="Times New Roman"/>
                <w:highlight w:val="cyan"/>
              </w:rPr>
            </w:pPr>
            <w:r w:rsidRPr="00172778">
              <w:rPr>
                <w:rFonts w:ascii="Times New Roman" w:hAnsi="Times New Roman" w:cs="Times New Roman"/>
                <w:i/>
                <w:iCs/>
                <w:lang w:val="uk-UA"/>
              </w:rPr>
              <w:t xml:space="preserve">* Сертифікати на систему екологічного управління </w:t>
            </w:r>
            <w:r w:rsidRPr="00172778">
              <w:rPr>
                <w:rFonts w:ascii="Times New Roman" w:hAnsi="Times New Roman" w:cs="Times New Roman"/>
                <w:i/>
                <w:iCs/>
              </w:rPr>
              <w:t>ISO</w:t>
            </w:r>
            <w:r w:rsidRPr="00172778">
              <w:rPr>
                <w:rFonts w:ascii="Times New Roman" w:hAnsi="Times New Roman" w:cs="Times New Roman"/>
                <w:i/>
                <w:iCs/>
                <w:lang w:val="uk-UA"/>
              </w:rPr>
              <w:t xml:space="preserve"> 14001:2015 та на систему управління охороною здоров’я та безпекою праці </w:t>
            </w:r>
            <w:r w:rsidRPr="00172778">
              <w:rPr>
                <w:rFonts w:ascii="Times New Roman" w:hAnsi="Times New Roman" w:cs="Times New Roman"/>
                <w:i/>
                <w:iCs/>
              </w:rPr>
              <w:t>ISO</w:t>
            </w:r>
            <w:r w:rsidRPr="00172778">
              <w:rPr>
                <w:rFonts w:ascii="Times New Roman" w:hAnsi="Times New Roman" w:cs="Times New Roman"/>
                <w:i/>
                <w:iCs/>
                <w:lang w:val="uk-UA"/>
              </w:rPr>
              <w:t xml:space="preserve"> 45001:2018 на ім’я Учасника мають бути виданими акредитованими НААУ органами з сертифікації з відповідними повноваженнями в цій сфері акредитації (надати атестат про акредитацію виданий Національним </w:t>
            </w:r>
            <w:proofErr w:type="spellStart"/>
            <w:r w:rsidRPr="00172778">
              <w:rPr>
                <w:rFonts w:ascii="Times New Roman" w:hAnsi="Times New Roman" w:cs="Times New Roman"/>
                <w:i/>
                <w:iCs/>
                <w:lang w:val="uk-UA"/>
              </w:rPr>
              <w:t>агенством</w:t>
            </w:r>
            <w:proofErr w:type="spellEnd"/>
            <w:r w:rsidRPr="00172778">
              <w:rPr>
                <w:rFonts w:ascii="Times New Roman" w:hAnsi="Times New Roman" w:cs="Times New Roman"/>
                <w:i/>
                <w:iCs/>
                <w:lang w:val="uk-UA"/>
              </w:rPr>
              <w:t xml:space="preserve"> з акредитації України із засвідченням компетентності органу сертифікації, що видав вищезазначені сертифікати та додаток до атестата про сферу акредитації)  та містити на бланках вищезазначених сертифікатів відповідні позначки Національного </w:t>
            </w:r>
            <w:proofErr w:type="spellStart"/>
            <w:r w:rsidRPr="00172778">
              <w:rPr>
                <w:rFonts w:ascii="Times New Roman" w:hAnsi="Times New Roman" w:cs="Times New Roman"/>
                <w:i/>
                <w:iCs/>
                <w:lang w:val="uk-UA"/>
              </w:rPr>
              <w:t>агенства</w:t>
            </w:r>
            <w:proofErr w:type="spellEnd"/>
            <w:r w:rsidRPr="00172778">
              <w:rPr>
                <w:rFonts w:ascii="Times New Roman" w:hAnsi="Times New Roman" w:cs="Times New Roman"/>
                <w:i/>
                <w:iCs/>
                <w:lang w:val="uk-UA"/>
              </w:rPr>
              <w:t xml:space="preserve"> з акредитації України про те, що </w:t>
            </w:r>
            <w:r w:rsidRPr="00172778">
              <w:rPr>
                <w:rFonts w:ascii="Times New Roman" w:hAnsi="Times New Roman" w:cs="Times New Roman"/>
                <w:i/>
                <w:iCs/>
                <w:lang w:val="uk-UA"/>
              </w:rPr>
              <w:lastRenderedPageBreak/>
              <w:t xml:space="preserve">вони видані на ім'я Учасника акредитованою </w:t>
            </w:r>
            <w:r w:rsidRPr="00172778">
              <w:rPr>
                <w:rFonts w:ascii="Times New Roman" w:hAnsi="Times New Roman" w:cs="Times New Roman"/>
                <w:i/>
                <w:iCs/>
              </w:rPr>
              <w:t xml:space="preserve">НААУ </w:t>
            </w:r>
            <w:proofErr w:type="spellStart"/>
            <w:r w:rsidRPr="00172778">
              <w:rPr>
                <w:rFonts w:ascii="Times New Roman" w:hAnsi="Times New Roman" w:cs="Times New Roman"/>
                <w:i/>
                <w:iCs/>
              </w:rPr>
              <w:t>установою</w:t>
            </w:r>
            <w:proofErr w:type="spellEnd"/>
            <w:r w:rsidRPr="00172778">
              <w:rPr>
                <w:rFonts w:ascii="Times New Roman" w:hAnsi="Times New Roman" w:cs="Times New Roman"/>
                <w:i/>
                <w:iCs/>
              </w:rPr>
              <w:t xml:space="preserve"> </w:t>
            </w:r>
            <w:proofErr w:type="spellStart"/>
            <w:r w:rsidRPr="00172778">
              <w:rPr>
                <w:rFonts w:ascii="Times New Roman" w:hAnsi="Times New Roman" w:cs="Times New Roman"/>
                <w:i/>
                <w:iCs/>
              </w:rPr>
              <w:t>оцінки</w:t>
            </w:r>
            <w:proofErr w:type="spellEnd"/>
            <w:r w:rsidRPr="00172778">
              <w:rPr>
                <w:rFonts w:ascii="Times New Roman" w:hAnsi="Times New Roman" w:cs="Times New Roman"/>
                <w:i/>
                <w:iCs/>
              </w:rPr>
              <w:t xml:space="preserve"> </w:t>
            </w:r>
            <w:proofErr w:type="spellStart"/>
            <w:r w:rsidRPr="00172778">
              <w:rPr>
                <w:rFonts w:ascii="Times New Roman" w:hAnsi="Times New Roman" w:cs="Times New Roman"/>
                <w:i/>
                <w:iCs/>
              </w:rPr>
              <w:t>відповідності</w:t>
            </w:r>
            <w:proofErr w:type="spellEnd"/>
            <w:r w:rsidRPr="00172778">
              <w:rPr>
                <w:rFonts w:ascii="Times New Roman" w:hAnsi="Times New Roman" w:cs="Times New Roman"/>
                <w:i/>
                <w:iCs/>
              </w:rPr>
              <w:t>.</w:t>
            </w:r>
          </w:p>
        </w:tc>
      </w:tr>
      <w:tr w:rsidR="001071B3" w:rsidRPr="001071B3" w14:paraId="5D44A479" w14:textId="77777777" w:rsidTr="00B413F2">
        <w:tc>
          <w:tcPr>
            <w:tcW w:w="300" w:type="pct"/>
            <w:shd w:val="clear" w:color="auto" w:fill="FFFFFF"/>
            <w:hideMark/>
          </w:tcPr>
          <w:p w14:paraId="21666C8A" w14:textId="77777777"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2D260065" w14:textId="77777777" w:rsidR="001071B3" w:rsidRPr="00BD6C65" w:rsidRDefault="001071B3" w:rsidP="001071B3">
            <w:pPr>
              <w:spacing w:after="0" w:line="240" w:lineRule="auto"/>
              <w:jc w:val="both"/>
              <w:rPr>
                <w:rFonts w:ascii="Times New Roman" w:hAnsi="Times New Roman"/>
                <w:sz w:val="24"/>
                <w:szCs w:val="24"/>
                <w:lang w:val="uk-UA"/>
              </w:rPr>
            </w:pPr>
          </w:p>
          <w:p w14:paraId="25E9E35B"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D6C65" w:rsidRDefault="001071B3" w:rsidP="001071B3">
            <w:pPr>
              <w:spacing w:after="0" w:line="240" w:lineRule="auto"/>
              <w:jc w:val="both"/>
              <w:rPr>
                <w:rFonts w:ascii="Times New Roman" w:hAnsi="Times New Roman"/>
                <w:sz w:val="24"/>
                <w:szCs w:val="24"/>
                <w:lang w:val="uk-UA"/>
              </w:rPr>
            </w:pPr>
          </w:p>
          <w:p w14:paraId="2F094065" w14:textId="51579F16"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D6C65" w:rsidRDefault="001071B3" w:rsidP="001071B3">
            <w:pPr>
              <w:spacing w:after="0" w:line="240" w:lineRule="auto"/>
              <w:jc w:val="both"/>
              <w:rPr>
                <w:rFonts w:ascii="Times New Roman" w:hAnsi="Times New Roman"/>
                <w:sz w:val="24"/>
                <w:szCs w:val="24"/>
                <w:lang w:val="uk-UA"/>
              </w:rPr>
            </w:pPr>
          </w:p>
          <w:p w14:paraId="1ADB85C0"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72A6CE58" w14:textId="77777777" w:rsidR="001071B3" w:rsidRPr="00BD6C65" w:rsidRDefault="001071B3" w:rsidP="001071B3">
            <w:pPr>
              <w:spacing w:after="0" w:line="240" w:lineRule="auto"/>
              <w:jc w:val="both"/>
              <w:rPr>
                <w:rFonts w:ascii="Times New Roman" w:hAnsi="Times New Roman"/>
                <w:sz w:val="24"/>
                <w:szCs w:val="24"/>
                <w:lang w:val="uk-UA"/>
              </w:rPr>
            </w:pPr>
          </w:p>
          <w:p w14:paraId="0446FDA2"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D6C65" w:rsidRDefault="001071B3" w:rsidP="001071B3">
            <w:pPr>
              <w:spacing w:after="0" w:line="240" w:lineRule="auto"/>
              <w:jc w:val="both"/>
              <w:rPr>
                <w:rFonts w:ascii="Times New Roman" w:hAnsi="Times New Roman"/>
                <w:sz w:val="24"/>
                <w:szCs w:val="24"/>
                <w:lang w:val="uk-UA"/>
              </w:rPr>
            </w:pPr>
          </w:p>
          <w:p w14:paraId="7CA299C1"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D6C65" w:rsidRDefault="001071B3" w:rsidP="001071B3">
            <w:pPr>
              <w:spacing w:after="0" w:line="240" w:lineRule="auto"/>
              <w:jc w:val="both"/>
              <w:rPr>
                <w:rFonts w:ascii="Times New Roman" w:hAnsi="Times New Roman"/>
                <w:sz w:val="24"/>
                <w:szCs w:val="24"/>
                <w:lang w:val="uk-UA"/>
              </w:rPr>
            </w:pPr>
          </w:p>
          <w:p w14:paraId="3CF874D5" w14:textId="2AFF4918"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Pr="00BD6C65">
              <w:rPr>
                <w:rFonts w:ascii="Times New Roman" w:hAnsi="Times New Roman"/>
                <w:sz w:val="24"/>
                <w:szCs w:val="24"/>
                <w:lang w:val="uk-UA"/>
              </w:rPr>
              <w:lastRenderedPageBreak/>
              <w:t>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D6C65" w:rsidRDefault="001071B3" w:rsidP="001071B3">
            <w:pPr>
              <w:spacing w:after="0" w:line="240" w:lineRule="auto"/>
              <w:jc w:val="both"/>
              <w:rPr>
                <w:rFonts w:ascii="Times New Roman" w:hAnsi="Times New Roman"/>
                <w:sz w:val="24"/>
                <w:szCs w:val="24"/>
                <w:lang w:val="uk-UA"/>
              </w:rPr>
            </w:pPr>
          </w:p>
          <w:p w14:paraId="78117DBA"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2115223" w14:textId="77777777" w:rsidR="001071B3" w:rsidRPr="00BD6C65" w:rsidRDefault="001071B3" w:rsidP="001071B3">
            <w:pPr>
              <w:spacing w:after="0" w:line="240" w:lineRule="auto"/>
              <w:jc w:val="both"/>
              <w:rPr>
                <w:rFonts w:ascii="Times New Roman" w:hAnsi="Times New Roman"/>
                <w:sz w:val="24"/>
                <w:szCs w:val="24"/>
                <w:lang w:val="uk-UA"/>
              </w:rPr>
            </w:pPr>
          </w:p>
          <w:p w14:paraId="7D88F56F"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D6C65" w:rsidRDefault="001071B3" w:rsidP="001071B3">
            <w:pPr>
              <w:spacing w:after="0" w:line="240" w:lineRule="auto"/>
              <w:jc w:val="both"/>
              <w:rPr>
                <w:rFonts w:ascii="Times New Roman" w:hAnsi="Times New Roman"/>
                <w:sz w:val="24"/>
                <w:szCs w:val="24"/>
                <w:lang w:val="uk-UA"/>
              </w:rPr>
            </w:pPr>
          </w:p>
          <w:p w14:paraId="5D074B36"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BDD3B64" w14:textId="77777777" w:rsidR="001071B3" w:rsidRPr="00BD6C65" w:rsidRDefault="001071B3" w:rsidP="001071B3">
            <w:pPr>
              <w:spacing w:after="0" w:line="240" w:lineRule="auto"/>
              <w:jc w:val="both"/>
              <w:rPr>
                <w:rFonts w:ascii="Times New Roman" w:hAnsi="Times New Roman"/>
                <w:sz w:val="24"/>
                <w:szCs w:val="24"/>
                <w:lang w:val="uk-UA"/>
              </w:rPr>
            </w:pPr>
          </w:p>
          <w:p w14:paraId="713C774B"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D6C65" w:rsidRDefault="001071B3" w:rsidP="001071B3">
            <w:pPr>
              <w:spacing w:after="0" w:line="240" w:lineRule="auto"/>
              <w:jc w:val="both"/>
              <w:rPr>
                <w:rFonts w:ascii="Times New Roman" w:hAnsi="Times New Roman"/>
                <w:sz w:val="24"/>
                <w:szCs w:val="24"/>
                <w:lang w:val="uk-UA"/>
              </w:rPr>
            </w:pPr>
          </w:p>
          <w:p w14:paraId="5D4F5390"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D6C65" w:rsidRDefault="001071B3" w:rsidP="001071B3">
            <w:pPr>
              <w:spacing w:after="0" w:line="240" w:lineRule="auto"/>
              <w:jc w:val="both"/>
              <w:rPr>
                <w:rFonts w:ascii="Times New Roman" w:hAnsi="Times New Roman"/>
                <w:sz w:val="24"/>
                <w:szCs w:val="24"/>
                <w:lang w:val="uk-UA"/>
              </w:rPr>
            </w:pPr>
          </w:p>
          <w:p w14:paraId="55D64F8D"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9B6BA6D" w14:textId="77777777" w:rsidR="001071B3" w:rsidRPr="00BD6C65" w:rsidRDefault="001071B3" w:rsidP="001071B3">
            <w:pPr>
              <w:spacing w:after="0" w:line="240" w:lineRule="auto"/>
              <w:jc w:val="both"/>
              <w:rPr>
                <w:rFonts w:ascii="Times New Roman" w:hAnsi="Times New Roman"/>
                <w:sz w:val="24"/>
                <w:szCs w:val="24"/>
                <w:lang w:val="uk-UA"/>
              </w:rPr>
            </w:pPr>
          </w:p>
          <w:p w14:paraId="121AB826"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1071B3" w:rsidRPr="00BD6C65" w:rsidRDefault="001071B3" w:rsidP="001071B3">
            <w:pPr>
              <w:spacing w:after="0" w:line="240" w:lineRule="auto"/>
              <w:jc w:val="both"/>
              <w:rPr>
                <w:rFonts w:ascii="Times New Roman" w:hAnsi="Times New Roman"/>
                <w:sz w:val="24"/>
                <w:szCs w:val="24"/>
                <w:lang w:val="uk-UA"/>
              </w:rPr>
            </w:pPr>
          </w:p>
          <w:p w14:paraId="661AD35E" w14:textId="0FD6633C"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D6C65" w:rsidRDefault="001071B3" w:rsidP="001071B3">
            <w:pPr>
              <w:spacing w:after="0" w:line="240" w:lineRule="auto"/>
              <w:jc w:val="both"/>
              <w:rPr>
                <w:rFonts w:ascii="Times New Roman" w:hAnsi="Times New Roman"/>
                <w:sz w:val="24"/>
                <w:szCs w:val="24"/>
                <w:lang w:val="uk-UA"/>
              </w:rPr>
            </w:pPr>
          </w:p>
          <w:p w14:paraId="5C17F961"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D6C65" w:rsidRDefault="001071B3" w:rsidP="001071B3">
            <w:pPr>
              <w:spacing w:after="0" w:line="240" w:lineRule="auto"/>
              <w:jc w:val="both"/>
              <w:rPr>
                <w:rFonts w:ascii="Times New Roman" w:hAnsi="Times New Roman"/>
                <w:sz w:val="24"/>
                <w:szCs w:val="24"/>
                <w:lang w:val="uk-UA"/>
              </w:rPr>
            </w:pPr>
          </w:p>
          <w:p w14:paraId="4EBDD908"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D6C65" w:rsidRDefault="001071B3" w:rsidP="001071B3">
            <w:pPr>
              <w:spacing w:after="0" w:line="240" w:lineRule="auto"/>
              <w:jc w:val="both"/>
              <w:rPr>
                <w:rFonts w:ascii="Times New Roman" w:hAnsi="Times New Roman"/>
                <w:sz w:val="24"/>
                <w:szCs w:val="24"/>
                <w:lang w:val="uk-UA"/>
              </w:rPr>
            </w:pPr>
          </w:p>
          <w:p w14:paraId="67059CEE"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D6C65" w:rsidRDefault="001071B3" w:rsidP="001071B3">
            <w:pPr>
              <w:pStyle w:val="a4"/>
              <w:spacing w:after="0" w:line="240" w:lineRule="auto"/>
              <w:rPr>
                <w:rFonts w:ascii="Times New Roman" w:hAnsi="Times New Roman"/>
                <w:sz w:val="24"/>
                <w:szCs w:val="24"/>
                <w:lang w:val="uk-UA"/>
              </w:rPr>
            </w:pPr>
          </w:p>
          <w:p w14:paraId="1CDAD504"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D6C65" w:rsidRDefault="001071B3" w:rsidP="001071B3">
            <w:pPr>
              <w:spacing w:after="0" w:line="240" w:lineRule="auto"/>
              <w:jc w:val="both"/>
              <w:rPr>
                <w:rFonts w:ascii="Times New Roman" w:hAnsi="Times New Roman"/>
                <w:sz w:val="24"/>
                <w:szCs w:val="24"/>
                <w:lang w:val="uk-UA"/>
              </w:rPr>
            </w:pPr>
          </w:p>
          <w:p w14:paraId="0B762897"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D6C65"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D6C65" w:rsidRDefault="001071B3" w:rsidP="001071B3">
            <w:pPr>
              <w:spacing w:after="0" w:line="240" w:lineRule="auto"/>
              <w:jc w:val="both"/>
              <w:rPr>
                <w:rFonts w:ascii="Times New Roman" w:hAnsi="Times New Roman"/>
                <w:sz w:val="24"/>
                <w:szCs w:val="24"/>
                <w:lang w:val="uk-UA"/>
              </w:rPr>
            </w:pPr>
          </w:p>
          <w:p w14:paraId="46D23378" w14:textId="77777777"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D6C65" w:rsidRDefault="001071B3" w:rsidP="001071B3">
            <w:pPr>
              <w:spacing w:after="0" w:line="240" w:lineRule="auto"/>
              <w:jc w:val="both"/>
              <w:rPr>
                <w:rFonts w:ascii="Times New Roman" w:hAnsi="Times New Roman"/>
                <w:sz w:val="24"/>
                <w:szCs w:val="24"/>
                <w:lang w:val="uk-UA"/>
              </w:rPr>
            </w:pPr>
          </w:p>
          <w:p w14:paraId="3DF0E316" w14:textId="6294097E" w:rsidR="001071B3" w:rsidRPr="0024015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191C0852" w:rsidR="00F057C0" w:rsidRPr="00B413F2" w:rsidRDefault="00F057C0" w:rsidP="00DA12D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DA12D9">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43C3E0B2"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C60541">
              <w:rPr>
                <w:rFonts w:ascii="Times New Roman" w:eastAsia="Times New Roman" w:hAnsi="Times New Roman" w:cs="Times New Roman"/>
                <w:sz w:val="24"/>
                <w:szCs w:val="24"/>
                <w:lang w:val="uk-UA" w:eastAsia="ru-RU"/>
              </w:rPr>
              <w:t xml:space="preserve"> </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F057C0" w:rsidRPr="00B413F2"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327081"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60541">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DA40EFF" w14:textId="39E0129F" w:rsidR="00B62E21" w:rsidRDefault="00B62E21">
      <w:pPr>
        <w:rPr>
          <w:lang w:val="uk-UA"/>
        </w:rPr>
      </w:pPr>
    </w:p>
    <w:p w14:paraId="64372A43" w14:textId="39CD1400" w:rsidR="00B62E21" w:rsidRDefault="00B62E21">
      <w:pPr>
        <w:rPr>
          <w:lang w:val="uk-UA"/>
        </w:rPr>
      </w:pPr>
    </w:p>
    <w:p w14:paraId="0B8514C7" w14:textId="0B7AC26E" w:rsidR="009137E6" w:rsidRDefault="009137E6">
      <w:pPr>
        <w:rPr>
          <w:lang w:val="uk-UA"/>
        </w:rPr>
      </w:pPr>
    </w:p>
    <w:p w14:paraId="7F81A8E9" w14:textId="2C39E044" w:rsidR="009137E6" w:rsidRDefault="009137E6">
      <w:pPr>
        <w:rPr>
          <w:lang w:val="uk-UA"/>
        </w:rPr>
      </w:pPr>
    </w:p>
    <w:p w14:paraId="71A41903" w14:textId="77777777" w:rsidR="001359D1" w:rsidRDefault="001359D1" w:rsidP="002626D5">
      <w:pPr>
        <w:jc w:val="right"/>
        <w:rPr>
          <w:rFonts w:ascii="Times New Roman" w:hAnsi="Times New Roman" w:cs="Times New Roman"/>
          <w:b/>
          <w:bCs/>
          <w:sz w:val="24"/>
          <w:szCs w:val="24"/>
          <w:lang w:val="uk-UA"/>
        </w:rPr>
      </w:pPr>
    </w:p>
    <w:p w14:paraId="711DC7D2" w14:textId="77777777" w:rsidR="001359D1" w:rsidRDefault="001359D1" w:rsidP="002626D5">
      <w:pPr>
        <w:jc w:val="right"/>
        <w:rPr>
          <w:rFonts w:ascii="Times New Roman" w:hAnsi="Times New Roman" w:cs="Times New Roman"/>
          <w:b/>
          <w:bCs/>
          <w:sz w:val="24"/>
          <w:szCs w:val="24"/>
          <w:lang w:val="uk-UA"/>
        </w:rPr>
      </w:pPr>
    </w:p>
    <w:p w14:paraId="578D31C6" w14:textId="7472197A" w:rsidR="001359D1" w:rsidRDefault="001359D1" w:rsidP="00FF7D8A">
      <w:pPr>
        <w:rPr>
          <w:rFonts w:ascii="Times New Roman" w:hAnsi="Times New Roman" w:cs="Times New Roman"/>
          <w:b/>
          <w:bCs/>
          <w:sz w:val="24"/>
          <w:szCs w:val="24"/>
          <w:lang w:val="uk-UA"/>
        </w:rPr>
      </w:pPr>
    </w:p>
    <w:p w14:paraId="584841F3" w14:textId="77777777" w:rsidR="00FF7D8A" w:rsidRDefault="00FF7D8A" w:rsidP="00FF7D8A">
      <w:pPr>
        <w:rPr>
          <w:rFonts w:ascii="Times New Roman" w:hAnsi="Times New Roman" w:cs="Times New Roman"/>
          <w:b/>
          <w:bCs/>
          <w:sz w:val="24"/>
          <w:szCs w:val="24"/>
          <w:lang w:val="uk-UA"/>
        </w:rPr>
      </w:pPr>
    </w:p>
    <w:sectPr w:rsidR="00FF7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4EC7"/>
    <w:rsid w:val="000A5534"/>
    <w:rsid w:val="001071B3"/>
    <w:rsid w:val="001359D1"/>
    <w:rsid w:val="00157811"/>
    <w:rsid w:val="00164776"/>
    <w:rsid w:val="00172778"/>
    <w:rsid w:val="0024015B"/>
    <w:rsid w:val="00262241"/>
    <w:rsid w:val="002626D5"/>
    <w:rsid w:val="002768B6"/>
    <w:rsid w:val="00286061"/>
    <w:rsid w:val="00327081"/>
    <w:rsid w:val="003C65C1"/>
    <w:rsid w:val="004041EC"/>
    <w:rsid w:val="00406761"/>
    <w:rsid w:val="004074A5"/>
    <w:rsid w:val="00427DE2"/>
    <w:rsid w:val="004B1925"/>
    <w:rsid w:val="004B3D0D"/>
    <w:rsid w:val="004E294A"/>
    <w:rsid w:val="004E52BB"/>
    <w:rsid w:val="00502948"/>
    <w:rsid w:val="005468F1"/>
    <w:rsid w:val="005C7632"/>
    <w:rsid w:val="005D29D0"/>
    <w:rsid w:val="00601FFA"/>
    <w:rsid w:val="00621D5A"/>
    <w:rsid w:val="0063244A"/>
    <w:rsid w:val="006343C2"/>
    <w:rsid w:val="0068071F"/>
    <w:rsid w:val="006930DF"/>
    <w:rsid w:val="006B6135"/>
    <w:rsid w:val="006D0931"/>
    <w:rsid w:val="006D666D"/>
    <w:rsid w:val="006E34FD"/>
    <w:rsid w:val="006F252D"/>
    <w:rsid w:val="007062CD"/>
    <w:rsid w:val="007157DD"/>
    <w:rsid w:val="00717447"/>
    <w:rsid w:val="007509E9"/>
    <w:rsid w:val="00771A4B"/>
    <w:rsid w:val="00774478"/>
    <w:rsid w:val="007A2C33"/>
    <w:rsid w:val="007A34BA"/>
    <w:rsid w:val="007F1012"/>
    <w:rsid w:val="00804225"/>
    <w:rsid w:val="00852BE3"/>
    <w:rsid w:val="00897BF9"/>
    <w:rsid w:val="008E52A5"/>
    <w:rsid w:val="008F49C3"/>
    <w:rsid w:val="008F54BC"/>
    <w:rsid w:val="009137E6"/>
    <w:rsid w:val="009C75F6"/>
    <w:rsid w:val="00A07EAE"/>
    <w:rsid w:val="00A52A40"/>
    <w:rsid w:val="00A91173"/>
    <w:rsid w:val="00A912CB"/>
    <w:rsid w:val="00AA6430"/>
    <w:rsid w:val="00AC2592"/>
    <w:rsid w:val="00AE6BB6"/>
    <w:rsid w:val="00B060FF"/>
    <w:rsid w:val="00B413F2"/>
    <w:rsid w:val="00B62E21"/>
    <w:rsid w:val="00B86050"/>
    <w:rsid w:val="00BD54BF"/>
    <w:rsid w:val="00BD6F43"/>
    <w:rsid w:val="00C42478"/>
    <w:rsid w:val="00C45B71"/>
    <w:rsid w:val="00C46737"/>
    <w:rsid w:val="00C60541"/>
    <w:rsid w:val="00C85E7D"/>
    <w:rsid w:val="00C95141"/>
    <w:rsid w:val="00CB1DF9"/>
    <w:rsid w:val="00CD42D5"/>
    <w:rsid w:val="00CE7D1C"/>
    <w:rsid w:val="00CF103F"/>
    <w:rsid w:val="00D0542B"/>
    <w:rsid w:val="00D15F4A"/>
    <w:rsid w:val="00D6077D"/>
    <w:rsid w:val="00DA12D9"/>
    <w:rsid w:val="00DB4C1D"/>
    <w:rsid w:val="00DC0363"/>
    <w:rsid w:val="00E01EE1"/>
    <w:rsid w:val="00E6493C"/>
    <w:rsid w:val="00E65A65"/>
    <w:rsid w:val="00EA2F86"/>
    <w:rsid w:val="00F057C0"/>
    <w:rsid w:val="00F52B26"/>
    <w:rsid w:val="00F84E59"/>
    <w:rsid w:val="00F8603F"/>
    <w:rsid w:val="00F96C68"/>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D1205F80-66C7-48FC-B5E9-1506116F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32333</Words>
  <Characters>18431</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cp:lastModifiedBy>
  <cp:revision>7</cp:revision>
  <dcterms:created xsi:type="dcterms:W3CDTF">2023-03-23T06:50:00Z</dcterms:created>
  <dcterms:modified xsi:type="dcterms:W3CDTF">2023-03-23T13:35:00Z</dcterms:modified>
</cp:coreProperties>
</file>