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44BA2" w14:textId="77777777" w:rsidR="00E558FD" w:rsidRPr="00137075" w:rsidRDefault="00DB301B">
      <w:pPr>
        <w:tabs>
          <w:tab w:val="left" w:pos="5529"/>
        </w:tabs>
        <w:autoSpaceDN w:val="0"/>
        <w:spacing w:after="0"/>
        <w:jc w:val="center"/>
        <w:rPr>
          <w:rFonts w:ascii="Times New Roman" w:hAnsi="Times New Roman"/>
          <w:b/>
          <w:color w:val="000000"/>
          <w:sz w:val="24"/>
          <w:szCs w:val="24"/>
          <w:lang w:eastAsia="ru-RU" w:bidi="hi-IN"/>
        </w:rPr>
      </w:pPr>
      <w:r w:rsidRPr="00137075">
        <w:rPr>
          <w:rFonts w:ascii="Times New Roman" w:hAnsi="Times New Roman"/>
          <w:b/>
          <w:color w:val="000000"/>
          <w:sz w:val="24"/>
          <w:szCs w:val="24"/>
          <w:lang w:eastAsia="ru-RU" w:bidi="hi-IN"/>
        </w:rPr>
        <w:t>Відділ освіти виконкому Саксаганської районної у місті ради</w:t>
      </w:r>
    </w:p>
    <w:p w14:paraId="4EA64CA9" w14:textId="77777777" w:rsidR="00E558FD" w:rsidRPr="00137075" w:rsidRDefault="00DB301B">
      <w:pPr>
        <w:widowControl w:val="0"/>
        <w:suppressAutoHyphens/>
        <w:spacing w:after="0" w:line="240" w:lineRule="auto"/>
        <w:jc w:val="center"/>
        <w:rPr>
          <w:rFonts w:ascii="Times New Roman" w:eastAsia="SimSun" w:hAnsi="Times New Roman"/>
          <w:kern w:val="1"/>
          <w:sz w:val="24"/>
          <w:szCs w:val="24"/>
          <w:lang w:eastAsia="hi-IN" w:bidi="hi-IN"/>
        </w:rPr>
      </w:pPr>
      <w:r w:rsidRPr="00137075">
        <w:rPr>
          <w:rFonts w:ascii="Times New Roman" w:eastAsia="SimSun" w:hAnsi="Times New Roman"/>
          <w:kern w:val="1"/>
          <w:sz w:val="24"/>
          <w:szCs w:val="24"/>
          <w:lang w:eastAsia="hi-IN" w:bidi="hi-IN"/>
        </w:rPr>
        <w:t>50071, м. Кривий Ріг, вул. Володимира Великого, 32</w:t>
      </w:r>
    </w:p>
    <w:p w14:paraId="5CD7BBD2" w14:textId="77777777" w:rsidR="00E558FD" w:rsidRPr="00137075" w:rsidRDefault="00E558FD">
      <w:pPr>
        <w:widowControl w:val="0"/>
        <w:suppressAutoHyphens/>
        <w:spacing w:after="0" w:line="240" w:lineRule="auto"/>
        <w:jc w:val="center"/>
        <w:rPr>
          <w:rFonts w:ascii="Times New Roman" w:eastAsia="SimSun" w:hAnsi="Times New Roman"/>
          <w:b/>
          <w:kern w:val="1"/>
          <w:sz w:val="24"/>
          <w:szCs w:val="24"/>
          <w:lang w:eastAsia="hi-IN" w:bidi="hi-IN"/>
        </w:rPr>
      </w:pPr>
    </w:p>
    <w:p w14:paraId="5B4D4B9E" w14:textId="77777777" w:rsidR="00E558FD" w:rsidRPr="00137075" w:rsidRDefault="00E558FD">
      <w:pPr>
        <w:widowControl w:val="0"/>
        <w:suppressAutoHyphens/>
        <w:spacing w:after="0" w:line="240" w:lineRule="auto"/>
        <w:ind w:left="-284" w:firstLine="284"/>
        <w:jc w:val="center"/>
        <w:rPr>
          <w:rFonts w:ascii="Times New Roman" w:eastAsia="SimSun" w:hAnsi="Times New Roman"/>
          <w:b/>
          <w:kern w:val="1"/>
          <w:sz w:val="24"/>
          <w:szCs w:val="24"/>
          <w:lang w:eastAsia="hi-IN" w:bidi="hi-IN"/>
        </w:rPr>
      </w:pPr>
    </w:p>
    <w:p w14:paraId="3F5ACE8E" w14:textId="77777777" w:rsidR="00E558FD" w:rsidRPr="00137075"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sidRPr="00137075">
        <w:rPr>
          <w:rFonts w:ascii="Times New Roman" w:eastAsia="SimSun" w:hAnsi="Times New Roman"/>
          <w:b/>
          <w:kern w:val="1"/>
          <w:sz w:val="24"/>
          <w:szCs w:val="24"/>
          <w:lang w:eastAsia="hi-IN" w:bidi="hi-IN"/>
        </w:rPr>
        <w:t>ЗАТВЕРДЖЕНО</w:t>
      </w:r>
    </w:p>
    <w:p w14:paraId="19B2F57B" w14:textId="77777777" w:rsidR="00E558FD" w:rsidRPr="00137075"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sidRPr="00137075">
        <w:rPr>
          <w:rFonts w:ascii="Times New Roman" w:eastAsia="SimSun" w:hAnsi="Times New Roman"/>
          <w:kern w:val="1"/>
          <w:sz w:val="24"/>
          <w:szCs w:val="24"/>
          <w:lang w:eastAsia="hi-IN" w:bidi="hi-IN"/>
        </w:rPr>
        <w:t>рішенням уповноваженої особи</w:t>
      </w:r>
    </w:p>
    <w:p w14:paraId="018025A3" w14:textId="77777777" w:rsidR="00E558FD" w:rsidRPr="00137075"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sidRPr="00137075">
        <w:rPr>
          <w:rFonts w:ascii="Times New Roman" w:eastAsia="SimSun" w:hAnsi="Times New Roman"/>
          <w:kern w:val="1"/>
          <w:sz w:val="24"/>
          <w:szCs w:val="24"/>
          <w:lang w:eastAsia="hi-IN" w:bidi="hi-IN"/>
        </w:rPr>
        <w:t>відділу освіти виконкому Саксаганської</w:t>
      </w:r>
    </w:p>
    <w:p w14:paraId="2C30894D" w14:textId="77777777" w:rsidR="00E558FD" w:rsidRPr="00137075"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sidRPr="00137075">
        <w:rPr>
          <w:rFonts w:ascii="Times New Roman" w:eastAsia="SimSun" w:hAnsi="Times New Roman"/>
          <w:kern w:val="1"/>
          <w:sz w:val="24"/>
          <w:szCs w:val="24"/>
          <w:lang w:eastAsia="hi-IN" w:bidi="hi-IN"/>
        </w:rPr>
        <w:t>районної у місті ради</w:t>
      </w:r>
    </w:p>
    <w:p w14:paraId="5D101375" w14:textId="20690F66" w:rsidR="00E558FD" w:rsidRPr="00137075" w:rsidRDefault="00DB301B">
      <w:pPr>
        <w:widowControl w:val="0"/>
        <w:suppressAutoHyphens/>
        <w:spacing w:after="0" w:line="240" w:lineRule="auto"/>
        <w:ind w:left="-284" w:firstLine="5529"/>
        <w:rPr>
          <w:rFonts w:ascii="Times New Roman" w:eastAsia="SimSun" w:hAnsi="Times New Roman"/>
          <w:kern w:val="1"/>
          <w:lang w:eastAsia="hi-IN" w:bidi="hi-IN"/>
        </w:rPr>
      </w:pPr>
      <w:r w:rsidRPr="00137075">
        <w:rPr>
          <w:rFonts w:ascii="Times New Roman" w:eastAsia="SimSun" w:hAnsi="Times New Roman"/>
          <w:kern w:val="1"/>
          <w:sz w:val="24"/>
          <w:szCs w:val="24"/>
          <w:lang w:eastAsia="hi-IN" w:bidi="hi-IN"/>
        </w:rPr>
        <w:t xml:space="preserve">протокол </w:t>
      </w:r>
      <w:r w:rsidR="00321919" w:rsidRPr="004D7EC3">
        <w:rPr>
          <w:rFonts w:ascii="Times New Roman" w:eastAsia="SimSun" w:hAnsi="Times New Roman"/>
          <w:kern w:val="1"/>
          <w:lang w:eastAsia="hi-IN" w:bidi="hi-IN"/>
        </w:rPr>
        <w:t xml:space="preserve">№ </w:t>
      </w:r>
      <w:r w:rsidR="004D7EC3">
        <w:rPr>
          <w:rFonts w:ascii="Times New Roman" w:eastAsia="SimSun" w:hAnsi="Times New Roman"/>
          <w:kern w:val="1"/>
          <w:lang w:val="ru-RU" w:eastAsia="hi-IN" w:bidi="hi-IN"/>
        </w:rPr>
        <w:t>136</w:t>
      </w:r>
      <w:r w:rsidR="000E30C2" w:rsidRPr="004D7EC3">
        <w:rPr>
          <w:rFonts w:ascii="Times New Roman" w:eastAsia="SimSun" w:hAnsi="Times New Roman"/>
          <w:kern w:val="1"/>
          <w:lang w:eastAsia="hi-IN" w:bidi="hi-IN"/>
        </w:rPr>
        <w:t xml:space="preserve"> від </w:t>
      </w:r>
      <w:r w:rsidR="004D7EC3">
        <w:rPr>
          <w:rFonts w:ascii="Times New Roman" w:eastAsia="SimSun" w:hAnsi="Times New Roman"/>
          <w:kern w:val="1"/>
          <w:lang w:val="ru-RU" w:eastAsia="hi-IN" w:bidi="hi-IN"/>
        </w:rPr>
        <w:t>08</w:t>
      </w:r>
      <w:r w:rsidR="004D7EC3">
        <w:rPr>
          <w:rFonts w:ascii="Times New Roman" w:eastAsia="SimSun" w:hAnsi="Times New Roman"/>
          <w:kern w:val="1"/>
          <w:lang w:eastAsia="hi-IN" w:bidi="hi-IN"/>
        </w:rPr>
        <w:t>.03</w:t>
      </w:r>
      <w:r w:rsidR="00017A97" w:rsidRPr="004D7EC3">
        <w:rPr>
          <w:rFonts w:ascii="Times New Roman" w:eastAsia="SimSun" w:hAnsi="Times New Roman"/>
          <w:kern w:val="1"/>
          <w:lang w:eastAsia="hi-IN" w:bidi="hi-IN"/>
        </w:rPr>
        <w:t>.2024</w:t>
      </w:r>
      <w:r w:rsidR="00E8799C" w:rsidRPr="004D7EC3">
        <w:rPr>
          <w:rFonts w:ascii="Times New Roman" w:eastAsia="SimSun" w:hAnsi="Times New Roman"/>
          <w:kern w:val="1"/>
          <w:lang w:eastAsia="hi-IN" w:bidi="hi-IN"/>
        </w:rPr>
        <w:t>р.</w:t>
      </w:r>
    </w:p>
    <w:p w14:paraId="4CC75598" w14:textId="77777777" w:rsidR="00E558FD" w:rsidRPr="00137075" w:rsidRDefault="00E558FD">
      <w:pPr>
        <w:widowControl w:val="0"/>
        <w:suppressAutoHyphens/>
        <w:spacing w:after="0" w:line="240" w:lineRule="auto"/>
        <w:ind w:left="-284" w:firstLine="5529"/>
        <w:rPr>
          <w:rFonts w:ascii="Times New Roman" w:eastAsia="SimSun" w:hAnsi="Times New Roman"/>
          <w:kern w:val="1"/>
          <w:sz w:val="24"/>
          <w:szCs w:val="24"/>
          <w:highlight w:val="yellow"/>
          <w:lang w:eastAsia="hi-IN" w:bidi="hi-IN"/>
        </w:rPr>
      </w:pPr>
    </w:p>
    <w:p w14:paraId="162B8189" w14:textId="17345C40" w:rsidR="00E558FD" w:rsidRPr="00137075"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sidRPr="00137075">
        <w:rPr>
          <w:rFonts w:ascii="Times New Roman" w:eastAsia="SimSun" w:hAnsi="Times New Roman"/>
          <w:kern w:val="1"/>
          <w:sz w:val="24"/>
          <w:szCs w:val="24"/>
          <w:lang w:eastAsia="hi-IN" w:bidi="hi-IN"/>
        </w:rPr>
        <w:t xml:space="preserve">______________ </w:t>
      </w:r>
      <w:r w:rsidR="00CB7CC9">
        <w:rPr>
          <w:rFonts w:ascii="Times New Roman" w:eastAsia="SimSun" w:hAnsi="Times New Roman"/>
          <w:kern w:val="1"/>
          <w:sz w:val="24"/>
          <w:szCs w:val="24"/>
          <w:lang w:eastAsia="hi-IN" w:bidi="hi-IN"/>
        </w:rPr>
        <w:t xml:space="preserve">Ольга </w:t>
      </w:r>
      <w:proofErr w:type="spellStart"/>
      <w:r w:rsidR="00CB7CC9">
        <w:rPr>
          <w:rFonts w:ascii="Times New Roman" w:eastAsia="SimSun" w:hAnsi="Times New Roman"/>
          <w:kern w:val="1"/>
          <w:sz w:val="24"/>
          <w:szCs w:val="24"/>
          <w:lang w:eastAsia="hi-IN" w:bidi="hi-IN"/>
        </w:rPr>
        <w:t>Шильнікова</w:t>
      </w:r>
      <w:proofErr w:type="spellEnd"/>
      <w:r w:rsidR="005C3487">
        <w:rPr>
          <w:rFonts w:ascii="Times New Roman" w:eastAsia="SimSun" w:hAnsi="Times New Roman"/>
          <w:kern w:val="1"/>
          <w:sz w:val="24"/>
          <w:szCs w:val="24"/>
          <w:lang w:eastAsia="hi-IN" w:bidi="hi-IN"/>
        </w:rPr>
        <w:t xml:space="preserve"> </w:t>
      </w:r>
    </w:p>
    <w:p w14:paraId="1E152C07" w14:textId="77777777" w:rsidR="00E558FD" w:rsidRPr="00137075" w:rsidRDefault="00E558FD">
      <w:pPr>
        <w:spacing w:after="0" w:line="240" w:lineRule="auto"/>
        <w:jc w:val="right"/>
        <w:rPr>
          <w:rFonts w:ascii="Times New Roman" w:eastAsia="Times" w:hAnsi="Times New Roman"/>
          <w:sz w:val="24"/>
          <w:szCs w:val="24"/>
        </w:rPr>
      </w:pPr>
    </w:p>
    <w:p w14:paraId="2D46D86B" w14:textId="77777777" w:rsidR="00E558FD" w:rsidRPr="00137075" w:rsidRDefault="00E558FD">
      <w:pPr>
        <w:spacing w:after="0" w:line="240" w:lineRule="auto"/>
        <w:jc w:val="center"/>
        <w:rPr>
          <w:rFonts w:ascii="Times New Roman" w:eastAsia="Times" w:hAnsi="Times New Roman"/>
          <w:sz w:val="24"/>
          <w:szCs w:val="24"/>
        </w:rPr>
      </w:pPr>
    </w:p>
    <w:p w14:paraId="11E94C7A" w14:textId="77777777" w:rsidR="00E558FD" w:rsidRPr="00137075" w:rsidRDefault="00E558FD">
      <w:pPr>
        <w:spacing w:after="0" w:line="240" w:lineRule="auto"/>
        <w:jc w:val="center"/>
        <w:rPr>
          <w:rFonts w:ascii="Times New Roman" w:eastAsia="Times" w:hAnsi="Times New Roman"/>
          <w:sz w:val="24"/>
          <w:szCs w:val="24"/>
        </w:rPr>
      </w:pPr>
    </w:p>
    <w:p w14:paraId="3E27A25D" w14:textId="77777777" w:rsidR="00E558FD" w:rsidRPr="00137075" w:rsidRDefault="00E558FD">
      <w:pPr>
        <w:spacing w:after="0" w:line="240" w:lineRule="auto"/>
        <w:jc w:val="center"/>
        <w:rPr>
          <w:rFonts w:ascii="Times New Roman" w:hAnsi="Times New Roman"/>
          <w:b/>
          <w:sz w:val="24"/>
          <w:szCs w:val="24"/>
        </w:rPr>
      </w:pPr>
    </w:p>
    <w:p w14:paraId="118C8C8D" w14:textId="77777777" w:rsidR="00E558FD" w:rsidRPr="00137075" w:rsidRDefault="00E558FD">
      <w:pPr>
        <w:spacing w:after="0" w:line="240" w:lineRule="auto"/>
        <w:jc w:val="center"/>
        <w:rPr>
          <w:rFonts w:ascii="Times New Roman" w:hAnsi="Times New Roman"/>
          <w:b/>
          <w:sz w:val="24"/>
          <w:szCs w:val="24"/>
        </w:rPr>
      </w:pPr>
    </w:p>
    <w:p w14:paraId="57F8AAA1" w14:textId="77777777" w:rsidR="00E558FD" w:rsidRPr="00137075" w:rsidRDefault="00E558FD">
      <w:pPr>
        <w:spacing w:after="0" w:line="240" w:lineRule="auto"/>
        <w:jc w:val="center"/>
        <w:rPr>
          <w:rFonts w:ascii="Times New Roman" w:hAnsi="Times New Roman"/>
          <w:b/>
          <w:sz w:val="24"/>
          <w:szCs w:val="24"/>
        </w:rPr>
      </w:pPr>
    </w:p>
    <w:p w14:paraId="79B6BF2C" w14:textId="77777777" w:rsidR="00E558FD" w:rsidRPr="00137075" w:rsidRDefault="00DB301B">
      <w:pPr>
        <w:spacing w:after="0" w:line="240" w:lineRule="auto"/>
        <w:jc w:val="center"/>
        <w:rPr>
          <w:rFonts w:ascii="Times New Roman" w:hAnsi="Times New Roman"/>
          <w:b/>
          <w:sz w:val="24"/>
          <w:szCs w:val="24"/>
        </w:rPr>
      </w:pPr>
      <w:bookmarkStart w:id="0" w:name="_Hlk67489973"/>
      <w:r w:rsidRPr="00137075">
        <w:rPr>
          <w:rFonts w:ascii="Times New Roman" w:hAnsi="Times New Roman"/>
          <w:b/>
          <w:sz w:val="24"/>
          <w:szCs w:val="24"/>
        </w:rPr>
        <w:t xml:space="preserve">ТЕНДЕРНА ДОКУМЕНТАЦІЯ </w:t>
      </w:r>
    </w:p>
    <w:p w14:paraId="72D0EF45" w14:textId="77777777" w:rsidR="00E558FD" w:rsidRPr="00137075" w:rsidRDefault="00E558FD">
      <w:pPr>
        <w:spacing w:after="0" w:line="240" w:lineRule="auto"/>
        <w:jc w:val="center"/>
        <w:rPr>
          <w:rFonts w:ascii="Times New Roman" w:hAnsi="Times New Roman"/>
          <w:b/>
          <w:sz w:val="24"/>
          <w:szCs w:val="24"/>
        </w:rPr>
      </w:pPr>
    </w:p>
    <w:p w14:paraId="547826AC" w14:textId="77777777" w:rsidR="00E558FD" w:rsidRPr="00137075" w:rsidRDefault="00DB301B">
      <w:pPr>
        <w:suppressLineNumbers/>
        <w:tabs>
          <w:tab w:val="left" w:pos="0"/>
          <w:tab w:val="center" w:pos="5448"/>
        </w:tabs>
        <w:spacing w:after="0" w:line="240" w:lineRule="auto"/>
        <w:jc w:val="center"/>
        <w:rPr>
          <w:rFonts w:ascii="Times New Roman" w:hAnsi="Times New Roman"/>
          <w:b/>
          <w:color w:val="000000"/>
          <w:sz w:val="24"/>
          <w:szCs w:val="24"/>
        </w:rPr>
      </w:pPr>
      <w:r w:rsidRPr="00137075">
        <w:rPr>
          <w:rFonts w:ascii="Times New Roman" w:hAnsi="Times New Roman"/>
          <w:color w:val="000000"/>
          <w:sz w:val="24"/>
          <w:szCs w:val="24"/>
        </w:rPr>
        <w:t>Процедура закупівлі:</w:t>
      </w:r>
      <w:r w:rsidRPr="00137075">
        <w:rPr>
          <w:rFonts w:ascii="Times New Roman" w:hAnsi="Times New Roman"/>
          <w:b/>
          <w:color w:val="000000"/>
          <w:sz w:val="24"/>
          <w:szCs w:val="24"/>
        </w:rPr>
        <w:t xml:space="preserve"> Відкриті торги з особливостями</w:t>
      </w:r>
    </w:p>
    <w:p w14:paraId="20707106" w14:textId="77777777" w:rsidR="00E558FD" w:rsidRPr="00137075" w:rsidRDefault="00E558FD">
      <w:pPr>
        <w:spacing w:after="0" w:line="240" w:lineRule="auto"/>
        <w:jc w:val="center"/>
        <w:rPr>
          <w:rFonts w:ascii="Times New Roman" w:hAnsi="Times New Roman"/>
          <w:b/>
          <w:bCs/>
          <w:color w:val="000000"/>
          <w:sz w:val="24"/>
          <w:szCs w:val="24"/>
        </w:rPr>
      </w:pPr>
    </w:p>
    <w:p w14:paraId="14ACB32C" w14:textId="77777777" w:rsidR="00E558FD" w:rsidRPr="00137075" w:rsidRDefault="00DB301B">
      <w:pPr>
        <w:tabs>
          <w:tab w:val="left" w:pos="0"/>
          <w:tab w:val="left" w:pos="567"/>
          <w:tab w:val="left" w:pos="851"/>
        </w:tabs>
        <w:spacing w:after="0" w:line="240" w:lineRule="auto"/>
        <w:jc w:val="center"/>
        <w:rPr>
          <w:rFonts w:ascii="Times New Roman" w:hAnsi="Times New Roman"/>
          <w:bCs/>
          <w:color w:val="000000"/>
          <w:sz w:val="24"/>
          <w:szCs w:val="24"/>
        </w:rPr>
      </w:pPr>
      <w:r w:rsidRPr="00137075">
        <w:rPr>
          <w:rFonts w:ascii="Times New Roman" w:hAnsi="Times New Roman"/>
          <w:bCs/>
          <w:color w:val="000000"/>
          <w:sz w:val="24"/>
          <w:szCs w:val="24"/>
        </w:rPr>
        <w:t>Предмет закупівлі:</w:t>
      </w:r>
    </w:p>
    <w:p w14:paraId="4062571B" w14:textId="77777777" w:rsidR="00E558FD" w:rsidRPr="00137075" w:rsidRDefault="00E558FD">
      <w:pPr>
        <w:tabs>
          <w:tab w:val="left" w:pos="0"/>
          <w:tab w:val="left" w:pos="567"/>
          <w:tab w:val="left" w:pos="851"/>
        </w:tabs>
        <w:spacing w:after="0" w:line="240" w:lineRule="auto"/>
        <w:jc w:val="center"/>
        <w:rPr>
          <w:rFonts w:ascii="Times New Roman" w:hAnsi="Times New Roman"/>
          <w:bCs/>
          <w:color w:val="000000"/>
          <w:sz w:val="24"/>
          <w:szCs w:val="24"/>
        </w:rPr>
      </w:pPr>
    </w:p>
    <w:bookmarkEnd w:id="0"/>
    <w:p w14:paraId="4CCFB22A" w14:textId="77777777" w:rsidR="00046D4E" w:rsidRDefault="00046D4E" w:rsidP="00046D4E">
      <w:pPr>
        <w:widowControl w:val="0"/>
        <w:suppressAutoHyphens/>
        <w:spacing w:after="0" w:line="240" w:lineRule="auto"/>
        <w:jc w:val="center"/>
        <w:rPr>
          <w:rFonts w:ascii="Times New Roman" w:eastAsia="SimSun" w:hAnsi="Times New Roman"/>
          <w:b/>
          <w:i/>
          <w:sz w:val="36"/>
          <w:lang w:eastAsia="ar-SA"/>
        </w:rPr>
      </w:pPr>
      <w:r>
        <w:rPr>
          <w:rFonts w:ascii="Times New Roman" w:eastAsia="SimSun" w:hAnsi="Times New Roman"/>
          <w:b/>
          <w:i/>
          <w:sz w:val="36"/>
          <w:lang w:eastAsia="ar-SA"/>
        </w:rPr>
        <w:t xml:space="preserve">Сік томатний, сік яблучний, сік виноградний, </w:t>
      </w:r>
    </w:p>
    <w:p w14:paraId="355101BD" w14:textId="3EDCC2C7" w:rsidR="00046D4E" w:rsidRDefault="00046D4E" w:rsidP="00046D4E">
      <w:pPr>
        <w:widowControl w:val="0"/>
        <w:suppressAutoHyphens/>
        <w:spacing w:after="0" w:line="240" w:lineRule="auto"/>
        <w:jc w:val="center"/>
        <w:rPr>
          <w:rFonts w:ascii="Times New Roman" w:eastAsia="SimSun" w:hAnsi="Times New Roman"/>
          <w:b/>
          <w:i/>
          <w:sz w:val="36"/>
          <w:lang w:eastAsia="ar-SA"/>
        </w:rPr>
      </w:pPr>
      <w:r>
        <w:rPr>
          <w:rFonts w:ascii="Times New Roman" w:eastAsia="SimSun" w:hAnsi="Times New Roman"/>
          <w:b/>
          <w:i/>
          <w:sz w:val="36"/>
          <w:lang w:eastAsia="ar-SA"/>
        </w:rPr>
        <w:t xml:space="preserve">сік персиковий, сік абрикосовий, сік апельсиновий; </w:t>
      </w:r>
    </w:p>
    <w:p w14:paraId="4E985098" w14:textId="3ED281E3" w:rsidR="00046D4E" w:rsidRDefault="00046D4E" w:rsidP="00046D4E">
      <w:pPr>
        <w:widowControl w:val="0"/>
        <w:suppressAutoHyphens/>
        <w:spacing w:after="0" w:line="240" w:lineRule="auto"/>
        <w:jc w:val="center"/>
        <w:rPr>
          <w:rFonts w:ascii="Times New Roman" w:eastAsia="SimSun" w:hAnsi="Times New Roman"/>
          <w:b/>
          <w:i/>
          <w:sz w:val="36"/>
          <w:lang w:eastAsia="ar-SA"/>
        </w:rPr>
      </w:pPr>
      <w:r>
        <w:rPr>
          <w:rFonts w:ascii="Times New Roman" w:eastAsia="SimSun" w:hAnsi="Times New Roman"/>
          <w:b/>
          <w:i/>
          <w:sz w:val="36"/>
          <w:lang w:eastAsia="ar-SA"/>
        </w:rPr>
        <w:t>соки фруктові в асортименті 200 мл</w:t>
      </w:r>
    </w:p>
    <w:p w14:paraId="4458AA3D" w14:textId="77777777" w:rsidR="00046D4E" w:rsidRDefault="00046D4E" w:rsidP="00046D4E">
      <w:pPr>
        <w:widowControl w:val="0"/>
        <w:suppressAutoHyphens/>
        <w:spacing w:after="0" w:line="240" w:lineRule="auto"/>
        <w:jc w:val="center"/>
        <w:rPr>
          <w:rFonts w:ascii="Times New Roman" w:eastAsia="SimSun" w:hAnsi="Times New Roman"/>
          <w:b/>
          <w:i/>
          <w:kern w:val="2"/>
          <w:sz w:val="32"/>
          <w:szCs w:val="32"/>
          <w:lang w:val="ru-RU" w:eastAsia="ar-SA" w:bidi="hi-IN"/>
        </w:rPr>
      </w:pPr>
    </w:p>
    <w:p w14:paraId="119968DE" w14:textId="77777777" w:rsidR="00625BAA" w:rsidRDefault="00625BAA" w:rsidP="00625BAA">
      <w:pPr>
        <w:widowControl w:val="0"/>
        <w:suppressAutoHyphens/>
        <w:spacing w:after="0" w:line="240" w:lineRule="auto"/>
        <w:jc w:val="center"/>
        <w:rPr>
          <w:rFonts w:ascii="Times New Roman" w:eastAsia="SimSun" w:hAnsi="Times New Roman"/>
          <w:b/>
          <w:i/>
          <w:kern w:val="2"/>
          <w:sz w:val="32"/>
          <w:szCs w:val="32"/>
          <w:lang w:val="ru-RU" w:eastAsia="ar-SA" w:bidi="hi-IN"/>
        </w:rPr>
      </w:pPr>
    </w:p>
    <w:p w14:paraId="4558D88D" w14:textId="77777777" w:rsidR="00625BAA" w:rsidRDefault="00625BAA" w:rsidP="00625BAA">
      <w:pPr>
        <w:widowControl w:val="0"/>
        <w:suppressAutoHyphens/>
        <w:spacing w:after="0" w:line="240" w:lineRule="auto"/>
        <w:jc w:val="center"/>
        <w:rPr>
          <w:rFonts w:ascii="Times New Roman" w:eastAsia="SimSun" w:hAnsi="Times New Roman"/>
          <w:b/>
          <w:i/>
          <w:kern w:val="2"/>
          <w:sz w:val="32"/>
          <w:szCs w:val="32"/>
          <w:lang w:val="ru-RU" w:eastAsia="ar-SA" w:bidi="hi-IN"/>
        </w:rPr>
      </w:pPr>
    </w:p>
    <w:p w14:paraId="7C787322" w14:textId="77777777" w:rsidR="00625BAA" w:rsidRDefault="00625BAA" w:rsidP="00625BAA">
      <w:pPr>
        <w:widowControl w:val="0"/>
        <w:suppressAutoHyphens/>
        <w:spacing w:after="0" w:line="240" w:lineRule="auto"/>
        <w:jc w:val="center"/>
        <w:rPr>
          <w:rFonts w:ascii="Times New Roman" w:eastAsia="SimSun" w:hAnsi="Times New Roman"/>
          <w:b/>
          <w:i/>
          <w:kern w:val="2"/>
          <w:sz w:val="32"/>
          <w:szCs w:val="32"/>
          <w:lang w:val="ru-RU" w:eastAsia="ar-SA" w:bidi="hi-IN"/>
        </w:rPr>
      </w:pPr>
    </w:p>
    <w:p w14:paraId="328774D2" w14:textId="6932A319" w:rsidR="00625BAA" w:rsidRPr="00625BAA" w:rsidRDefault="00625BAA" w:rsidP="00625BAA">
      <w:pPr>
        <w:widowControl w:val="0"/>
        <w:suppressAutoHyphens/>
        <w:spacing w:after="0" w:line="240" w:lineRule="auto"/>
        <w:jc w:val="center"/>
        <w:rPr>
          <w:rFonts w:ascii="Times New Roman" w:eastAsia="SimSun" w:hAnsi="Times New Roman"/>
          <w:b/>
          <w:i/>
          <w:kern w:val="2"/>
          <w:sz w:val="32"/>
          <w:szCs w:val="32"/>
          <w:lang w:val="ru-RU" w:eastAsia="ar-SA" w:bidi="hi-IN"/>
        </w:rPr>
      </w:pPr>
      <w:r>
        <w:rPr>
          <w:rFonts w:ascii="Times New Roman" w:eastAsia="SimSun" w:hAnsi="Times New Roman"/>
          <w:b/>
          <w:i/>
          <w:kern w:val="2"/>
          <w:sz w:val="32"/>
          <w:szCs w:val="32"/>
          <w:lang w:eastAsia="ar-SA" w:bidi="hi-IN"/>
        </w:rPr>
        <w:t xml:space="preserve">ДК 021:2015: </w:t>
      </w:r>
      <w:r>
        <w:rPr>
          <w:rFonts w:ascii="Times New Roman" w:eastAsia="SimSun" w:hAnsi="Times New Roman"/>
          <w:b/>
          <w:bCs/>
          <w:i/>
          <w:sz w:val="32"/>
          <w:szCs w:val="32"/>
          <w:lang w:eastAsia="ar-SA"/>
        </w:rPr>
        <w:t>15320000-7</w:t>
      </w:r>
      <w:r>
        <w:rPr>
          <w:rFonts w:ascii="Times New Roman" w:eastAsia="SimSun" w:hAnsi="Times New Roman"/>
          <w:b/>
          <w:bCs/>
          <w:i/>
          <w:sz w:val="32"/>
          <w:szCs w:val="32"/>
          <w:lang w:val="ru-RU" w:eastAsia="ar-SA"/>
        </w:rPr>
        <w:t xml:space="preserve"> </w:t>
      </w:r>
      <w:r>
        <w:rPr>
          <w:rFonts w:ascii="Times New Roman" w:eastAsia="SimSun" w:hAnsi="Times New Roman"/>
          <w:b/>
          <w:i/>
          <w:sz w:val="36"/>
          <w:szCs w:val="24"/>
          <w:lang w:eastAsia="ar-SA"/>
        </w:rPr>
        <w:t>Фруктові та овочеві соки</w:t>
      </w:r>
    </w:p>
    <w:p w14:paraId="06B318A0" w14:textId="77777777" w:rsidR="00E558FD" w:rsidRPr="00137075" w:rsidRDefault="00E558FD">
      <w:pPr>
        <w:spacing w:after="0" w:line="240" w:lineRule="auto"/>
        <w:jc w:val="center"/>
        <w:rPr>
          <w:rFonts w:ascii="Times New Roman" w:hAnsi="Times New Roman"/>
          <w:b/>
          <w:bCs/>
          <w:sz w:val="24"/>
          <w:szCs w:val="24"/>
        </w:rPr>
      </w:pPr>
    </w:p>
    <w:p w14:paraId="1FC4703E" w14:textId="77777777" w:rsidR="004C67F9" w:rsidRPr="00137075" w:rsidRDefault="004C67F9">
      <w:pPr>
        <w:spacing w:after="0" w:line="240" w:lineRule="auto"/>
        <w:jc w:val="center"/>
        <w:rPr>
          <w:rFonts w:ascii="Times New Roman" w:hAnsi="Times New Roman"/>
          <w:b/>
          <w:bCs/>
          <w:sz w:val="24"/>
          <w:szCs w:val="24"/>
        </w:rPr>
      </w:pPr>
    </w:p>
    <w:p w14:paraId="4E12C441" w14:textId="77777777" w:rsidR="004C67F9" w:rsidRPr="00137075" w:rsidRDefault="004C67F9">
      <w:pPr>
        <w:spacing w:after="0" w:line="240" w:lineRule="auto"/>
        <w:jc w:val="center"/>
        <w:rPr>
          <w:rFonts w:ascii="Times New Roman" w:hAnsi="Times New Roman"/>
          <w:b/>
          <w:bCs/>
          <w:sz w:val="24"/>
          <w:szCs w:val="24"/>
        </w:rPr>
      </w:pPr>
    </w:p>
    <w:p w14:paraId="40FFC143" w14:textId="77777777" w:rsidR="004C67F9" w:rsidRPr="00137075" w:rsidRDefault="004C67F9">
      <w:pPr>
        <w:spacing w:after="0" w:line="240" w:lineRule="auto"/>
        <w:jc w:val="center"/>
        <w:rPr>
          <w:rFonts w:ascii="Times New Roman" w:hAnsi="Times New Roman"/>
          <w:b/>
          <w:bCs/>
          <w:sz w:val="24"/>
          <w:szCs w:val="24"/>
        </w:rPr>
      </w:pPr>
    </w:p>
    <w:p w14:paraId="2EA60467" w14:textId="77777777" w:rsidR="00064016" w:rsidRPr="00137075" w:rsidRDefault="00064016">
      <w:pPr>
        <w:spacing w:after="0" w:line="240" w:lineRule="auto"/>
        <w:jc w:val="center"/>
        <w:rPr>
          <w:rFonts w:ascii="Times New Roman" w:hAnsi="Times New Roman"/>
          <w:b/>
          <w:bCs/>
          <w:sz w:val="24"/>
          <w:szCs w:val="24"/>
        </w:rPr>
      </w:pPr>
    </w:p>
    <w:p w14:paraId="3203ADD3" w14:textId="77777777" w:rsidR="00064016" w:rsidRPr="00137075" w:rsidRDefault="00064016">
      <w:pPr>
        <w:spacing w:after="0" w:line="240" w:lineRule="auto"/>
        <w:jc w:val="center"/>
        <w:rPr>
          <w:rFonts w:ascii="Times New Roman" w:hAnsi="Times New Roman"/>
          <w:b/>
          <w:bCs/>
          <w:sz w:val="24"/>
          <w:szCs w:val="24"/>
        </w:rPr>
      </w:pPr>
    </w:p>
    <w:p w14:paraId="5230394A" w14:textId="77777777" w:rsidR="00064016" w:rsidRPr="00137075" w:rsidRDefault="00064016">
      <w:pPr>
        <w:spacing w:after="0" w:line="240" w:lineRule="auto"/>
        <w:jc w:val="center"/>
        <w:rPr>
          <w:rFonts w:ascii="Times New Roman" w:hAnsi="Times New Roman"/>
          <w:b/>
          <w:bCs/>
          <w:sz w:val="24"/>
          <w:szCs w:val="24"/>
        </w:rPr>
      </w:pPr>
    </w:p>
    <w:p w14:paraId="1F12AA38" w14:textId="77777777" w:rsidR="00064016" w:rsidRPr="00137075" w:rsidRDefault="00064016">
      <w:pPr>
        <w:spacing w:after="0" w:line="240" w:lineRule="auto"/>
        <w:jc w:val="center"/>
        <w:rPr>
          <w:rFonts w:ascii="Times New Roman" w:hAnsi="Times New Roman"/>
          <w:b/>
          <w:bCs/>
          <w:sz w:val="24"/>
          <w:szCs w:val="24"/>
        </w:rPr>
      </w:pPr>
    </w:p>
    <w:p w14:paraId="40E96BB0" w14:textId="77777777" w:rsidR="005035EB" w:rsidRPr="00137075" w:rsidRDefault="005035EB">
      <w:pPr>
        <w:spacing w:after="0" w:line="240" w:lineRule="auto"/>
        <w:jc w:val="center"/>
        <w:rPr>
          <w:rFonts w:ascii="Times New Roman" w:hAnsi="Times New Roman"/>
          <w:b/>
          <w:bCs/>
          <w:sz w:val="24"/>
          <w:szCs w:val="24"/>
        </w:rPr>
      </w:pPr>
    </w:p>
    <w:p w14:paraId="6808EBA9" w14:textId="77777777" w:rsidR="004C67F9" w:rsidRPr="00137075" w:rsidRDefault="004C67F9">
      <w:pPr>
        <w:spacing w:after="0" w:line="240" w:lineRule="auto"/>
        <w:jc w:val="center"/>
        <w:rPr>
          <w:rFonts w:ascii="Times New Roman" w:hAnsi="Times New Roman"/>
          <w:b/>
          <w:bCs/>
          <w:sz w:val="24"/>
          <w:szCs w:val="24"/>
        </w:rPr>
      </w:pPr>
    </w:p>
    <w:p w14:paraId="394590BB" w14:textId="77777777" w:rsidR="00E558FD" w:rsidRPr="00137075" w:rsidRDefault="00E558FD">
      <w:pPr>
        <w:spacing w:after="0" w:line="240" w:lineRule="auto"/>
        <w:jc w:val="center"/>
        <w:rPr>
          <w:rFonts w:ascii="Times New Roman" w:hAnsi="Times New Roman"/>
          <w:b/>
          <w:bCs/>
          <w:sz w:val="24"/>
          <w:szCs w:val="24"/>
        </w:rPr>
      </w:pPr>
    </w:p>
    <w:p w14:paraId="756EA4EF" w14:textId="77777777" w:rsidR="00E558FD" w:rsidRPr="00137075" w:rsidRDefault="00E558FD">
      <w:pPr>
        <w:spacing w:after="0" w:line="240" w:lineRule="auto"/>
        <w:jc w:val="center"/>
        <w:rPr>
          <w:rFonts w:ascii="Times New Roman" w:hAnsi="Times New Roman"/>
          <w:b/>
          <w:bCs/>
          <w:sz w:val="24"/>
          <w:szCs w:val="24"/>
        </w:rPr>
      </w:pPr>
    </w:p>
    <w:p w14:paraId="30BA69D3" w14:textId="77777777" w:rsidR="00E558FD" w:rsidRPr="00137075" w:rsidRDefault="00E558FD">
      <w:pPr>
        <w:tabs>
          <w:tab w:val="left" w:pos="3976"/>
        </w:tabs>
        <w:spacing w:after="0" w:line="240" w:lineRule="auto"/>
        <w:jc w:val="center"/>
        <w:rPr>
          <w:rFonts w:ascii="Times New Roman" w:hAnsi="Times New Roman"/>
          <w:b/>
          <w:bCs/>
          <w:sz w:val="24"/>
          <w:szCs w:val="24"/>
        </w:rPr>
      </w:pPr>
    </w:p>
    <w:p w14:paraId="499A633E" w14:textId="75681741" w:rsidR="00E558FD" w:rsidRPr="00137075" w:rsidRDefault="00046D4E" w:rsidP="001B0A8D">
      <w:pPr>
        <w:spacing w:after="0" w:line="240" w:lineRule="auto"/>
        <w:jc w:val="center"/>
        <w:rPr>
          <w:rFonts w:ascii="Times New Roman" w:hAnsi="Times New Roman"/>
          <w:b/>
          <w:bCs/>
          <w:sz w:val="24"/>
          <w:szCs w:val="24"/>
        </w:rPr>
      </w:pPr>
      <w:r>
        <w:rPr>
          <w:rFonts w:ascii="Times New Roman" w:hAnsi="Times New Roman"/>
          <w:b/>
          <w:bCs/>
          <w:sz w:val="24"/>
          <w:szCs w:val="24"/>
        </w:rPr>
        <w:t>м. Кривий Ріг – 2024</w:t>
      </w:r>
      <w:r w:rsidR="00DB301B" w:rsidRPr="00137075">
        <w:rPr>
          <w:rFonts w:ascii="Times New Roman" w:hAnsi="Times New Roman"/>
          <w:b/>
          <w:bCs/>
          <w:sz w:val="24"/>
          <w:szCs w:val="24"/>
        </w:rPr>
        <w:br w:type="page"/>
      </w:r>
    </w:p>
    <w:tbl>
      <w:tblPr>
        <w:tblW w:w="11109" w:type="dxa"/>
        <w:jc w:val="center"/>
        <w:tblCellMar>
          <w:top w:w="15" w:type="dxa"/>
          <w:left w:w="15" w:type="dxa"/>
          <w:bottom w:w="15" w:type="dxa"/>
          <w:right w:w="15" w:type="dxa"/>
        </w:tblCellMar>
        <w:tblLook w:val="04A0" w:firstRow="1" w:lastRow="0" w:firstColumn="1" w:lastColumn="0" w:noHBand="0" w:noVBand="1"/>
      </w:tblPr>
      <w:tblGrid>
        <w:gridCol w:w="491"/>
        <w:gridCol w:w="3225"/>
        <w:gridCol w:w="7393"/>
      </w:tblGrid>
      <w:tr w:rsidR="00E558FD" w:rsidRPr="00137075" w14:paraId="4A9D05A6" w14:textId="77777777">
        <w:trPr>
          <w:trHeight w:val="303"/>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14:paraId="42DE23C1" w14:textId="77777777" w:rsidR="00E558FD" w:rsidRPr="00137075" w:rsidRDefault="00DB301B">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w:t>
            </w:r>
          </w:p>
        </w:tc>
        <w:tc>
          <w:tcPr>
            <w:tcW w:w="10618"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5F0E81F9" w14:textId="77777777" w:rsidR="00E558FD" w:rsidRPr="00137075" w:rsidRDefault="00DB301B">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t>Розділ І. Загальні положення</w:t>
            </w:r>
          </w:p>
        </w:tc>
      </w:tr>
      <w:tr w:rsidR="00E558FD" w:rsidRPr="00137075" w14:paraId="562455A0"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EE8321" w14:textId="77777777" w:rsidR="00E558FD" w:rsidRPr="00137075" w:rsidRDefault="00DB301B">
            <w:pPr>
              <w:spacing w:after="0" w:line="240" w:lineRule="auto"/>
              <w:ind w:left="-473" w:firstLine="473"/>
              <w:jc w:val="center"/>
              <w:rPr>
                <w:rFonts w:ascii="Times New Roman" w:eastAsia="Times New Roman" w:hAnsi="Times New Roman"/>
                <w:lang w:eastAsia="ru-RU"/>
              </w:rPr>
            </w:pPr>
            <w:r w:rsidRPr="00137075">
              <w:rPr>
                <w:rFonts w:ascii="Times New Roman" w:eastAsia="Times New Roman" w:hAnsi="Times New Roman"/>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2949F3" w14:textId="77777777" w:rsidR="00E558FD" w:rsidRPr="00137075" w:rsidRDefault="00DB301B">
            <w:pPr>
              <w:spacing w:after="0" w:line="240" w:lineRule="auto"/>
              <w:jc w:val="center"/>
              <w:rPr>
                <w:rFonts w:ascii="Times New Roman" w:eastAsia="Times New Roman" w:hAnsi="Times New Roman"/>
                <w:lang w:eastAsia="ru-RU"/>
              </w:rPr>
            </w:pPr>
            <w:r w:rsidRPr="00137075">
              <w:rPr>
                <w:rFonts w:ascii="Times New Roman" w:eastAsia="Times New Roman" w:hAnsi="Times New Roman"/>
                <w:color w:val="000000"/>
                <w:lang w:eastAsia="ru-RU"/>
              </w:rPr>
              <w:t>2</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06DBA0" w14:textId="77777777" w:rsidR="00E558FD" w:rsidRPr="00137075" w:rsidRDefault="00DB301B">
            <w:pPr>
              <w:spacing w:after="0" w:line="240" w:lineRule="auto"/>
              <w:jc w:val="center"/>
              <w:rPr>
                <w:rFonts w:ascii="Times New Roman" w:eastAsia="Times New Roman" w:hAnsi="Times New Roman"/>
                <w:lang w:eastAsia="ru-RU"/>
              </w:rPr>
            </w:pPr>
            <w:r w:rsidRPr="00137075">
              <w:rPr>
                <w:rFonts w:ascii="Times New Roman" w:eastAsia="Times New Roman" w:hAnsi="Times New Roman"/>
                <w:color w:val="000000"/>
                <w:lang w:eastAsia="ru-RU"/>
              </w:rPr>
              <w:t>3</w:t>
            </w:r>
          </w:p>
        </w:tc>
      </w:tr>
      <w:tr w:rsidR="00E558FD" w:rsidRPr="00137075" w14:paraId="79807253"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F5C66C"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C9FB45"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Терміни, які вживаються в тендерній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95E55" w14:textId="77777777" w:rsidR="00E558FD" w:rsidRPr="00137075" w:rsidRDefault="00DB301B">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7E64BBAA"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Терміни, які використовуються в цій документації, вживаються у значенні, наведеному в Законі та Особливостях.</w:t>
            </w:r>
          </w:p>
        </w:tc>
      </w:tr>
      <w:tr w:rsidR="00E558FD" w:rsidRPr="00137075" w14:paraId="50F48CB3"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AEC6DF"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0486D"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Інформація про замовника торгів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B7819F" w14:textId="77777777" w:rsidR="00E558FD" w:rsidRPr="00137075" w:rsidRDefault="00E558FD">
            <w:pPr>
              <w:spacing w:after="0" w:line="240" w:lineRule="auto"/>
              <w:jc w:val="both"/>
              <w:rPr>
                <w:rFonts w:ascii="Times New Roman" w:eastAsia="Times New Roman" w:hAnsi="Times New Roman"/>
                <w:lang w:eastAsia="ru-RU"/>
              </w:rPr>
            </w:pPr>
          </w:p>
        </w:tc>
      </w:tr>
      <w:tr w:rsidR="00E558FD" w:rsidRPr="00137075" w14:paraId="6594FAC1"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C683FF"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2.1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C2A6B9"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повне найменування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30649" w14:textId="6796953B" w:rsidR="00E558FD" w:rsidRPr="00137075" w:rsidRDefault="00613D5E">
            <w:pPr>
              <w:spacing w:after="160" w:line="259" w:lineRule="auto"/>
              <w:jc w:val="both"/>
              <w:rPr>
                <w:rFonts w:ascii="Times New Roman" w:eastAsia="Times New Roman" w:hAnsi="Times New Roman"/>
                <w:color w:val="000000"/>
                <w:lang w:eastAsia="ru-RU"/>
              </w:rPr>
            </w:pPr>
            <w:r>
              <w:rPr>
                <w:rFonts w:ascii="Times New Roman" w:eastAsia="Times New Roman" w:hAnsi="Times New Roman"/>
                <w:b/>
                <w:color w:val="000000"/>
                <w:lang w:eastAsia="ru-RU"/>
              </w:rPr>
              <w:t>Відділ освіти виконкому Саксаганської районної у місті ради</w:t>
            </w:r>
            <w:r>
              <w:rPr>
                <w:rFonts w:ascii="Times New Roman" w:eastAsia="Times New Roman" w:hAnsi="Times New Roman"/>
                <w:color w:val="000000"/>
                <w:lang w:eastAsia="ru-RU"/>
              </w:rPr>
              <w:t xml:space="preserve"> (далі – Замовник).</w:t>
            </w:r>
          </w:p>
        </w:tc>
      </w:tr>
      <w:tr w:rsidR="00E558FD" w:rsidRPr="00137075" w14:paraId="2C7B019E"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64AEF5"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2.2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98B59B"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місцезнаходження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7BFBE3" w14:textId="0D82BD40" w:rsidR="00E558FD" w:rsidRPr="00137075" w:rsidRDefault="00DA21CE">
            <w:pPr>
              <w:spacing w:after="160" w:line="259" w:lineRule="auto"/>
              <w:jc w:val="both"/>
              <w:rPr>
                <w:rFonts w:ascii="Times New Roman" w:eastAsia="Times New Roman" w:hAnsi="Times New Roman"/>
                <w:color w:val="000000"/>
                <w:lang w:eastAsia="ru-RU"/>
              </w:rPr>
            </w:pPr>
            <w:r w:rsidRPr="00DA21CE">
              <w:rPr>
                <w:rFonts w:ascii="Times New Roman" w:eastAsia="Times New Roman" w:hAnsi="Times New Roman"/>
                <w:color w:val="000000"/>
                <w:lang w:eastAsia="ru-RU"/>
              </w:rPr>
              <w:t>Україна, Дніпропетровська область, 50071, м. Кривий Ріг, Саксаганський район, вул. Володимира Великого, буд. 32.</w:t>
            </w:r>
          </w:p>
        </w:tc>
      </w:tr>
      <w:tr w:rsidR="00E558FD" w:rsidRPr="00137075" w14:paraId="09E14FD1"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9CF30"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2.3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8E0E2C"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56B798" w14:textId="549E8817" w:rsidR="00DA21CE" w:rsidRPr="00137075" w:rsidRDefault="00DA21CE" w:rsidP="00DA21CE">
            <w:pPr>
              <w:spacing w:after="0" w:line="240" w:lineRule="auto"/>
              <w:rPr>
                <w:rFonts w:ascii="Times New Roman" w:eastAsia="SimSun" w:hAnsi="Times New Roman"/>
                <w:kern w:val="1"/>
                <w:lang w:eastAsia="hi-IN" w:bidi="hi-IN"/>
              </w:rPr>
            </w:pPr>
            <w:r w:rsidRPr="00137075">
              <w:rPr>
                <w:rFonts w:ascii="Times New Roman" w:eastAsia="SimSun" w:hAnsi="Times New Roman"/>
                <w:kern w:val="1"/>
                <w:lang w:eastAsia="hi-IN" w:bidi="hi-IN"/>
              </w:rPr>
              <w:t xml:space="preserve">ПІБ: </w:t>
            </w:r>
            <w:proofErr w:type="spellStart"/>
            <w:r w:rsidR="00434A43">
              <w:rPr>
                <w:rFonts w:ascii="Times New Roman" w:eastAsia="SimSun" w:hAnsi="Times New Roman"/>
                <w:kern w:val="1"/>
                <w:lang w:eastAsia="hi-IN" w:bidi="hi-IN"/>
              </w:rPr>
              <w:t>Шильнікова</w:t>
            </w:r>
            <w:proofErr w:type="spellEnd"/>
            <w:r w:rsidR="00434A43">
              <w:rPr>
                <w:rFonts w:ascii="Times New Roman" w:eastAsia="SimSun" w:hAnsi="Times New Roman"/>
                <w:kern w:val="1"/>
                <w:lang w:eastAsia="hi-IN" w:bidi="hi-IN"/>
              </w:rPr>
              <w:t xml:space="preserve"> Ольга Юріївна</w:t>
            </w:r>
            <w:r w:rsidRPr="00137075">
              <w:rPr>
                <w:rFonts w:ascii="Times New Roman" w:eastAsia="SimSun" w:hAnsi="Times New Roman"/>
                <w:kern w:val="1"/>
                <w:lang w:eastAsia="hi-IN" w:bidi="hi-IN"/>
              </w:rPr>
              <w:t xml:space="preserve"> – уповноважена особа, фахівець І категорії господарчої групи відділу освіти</w:t>
            </w:r>
          </w:p>
          <w:p w14:paraId="66CE0D38" w14:textId="77777777" w:rsidR="00DA21CE" w:rsidRPr="00137075" w:rsidRDefault="00DA21CE" w:rsidP="00DA21CE">
            <w:pPr>
              <w:spacing w:after="0" w:line="240" w:lineRule="auto"/>
              <w:rPr>
                <w:rFonts w:ascii="Times New Roman" w:eastAsia="SimSun" w:hAnsi="Times New Roman"/>
                <w:kern w:val="1"/>
                <w:lang w:eastAsia="hi-IN" w:bidi="hi-IN"/>
              </w:rPr>
            </w:pPr>
            <w:r w:rsidRPr="00137075">
              <w:rPr>
                <w:rFonts w:ascii="Times New Roman" w:eastAsia="SimSun" w:hAnsi="Times New Roman"/>
                <w:kern w:val="1"/>
                <w:lang w:eastAsia="hi-IN" w:bidi="hi-IN"/>
              </w:rPr>
              <w:t>e-</w:t>
            </w:r>
            <w:proofErr w:type="spellStart"/>
            <w:r w:rsidRPr="00137075">
              <w:rPr>
                <w:rFonts w:ascii="Times New Roman" w:eastAsia="SimSun" w:hAnsi="Times New Roman"/>
                <w:kern w:val="1"/>
                <w:lang w:eastAsia="hi-IN" w:bidi="hi-IN"/>
              </w:rPr>
              <w:t>mail</w:t>
            </w:r>
            <w:proofErr w:type="spellEnd"/>
            <w:r w:rsidRPr="00137075">
              <w:rPr>
                <w:rFonts w:ascii="Times New Roman" w:eastAsia="SimSun" w:hAnsi="Times New Roman"/>
                <w:kern w:val="1"/>
                <w:lang w:eastAsia="hi-IN" w:bidi="hi-IN"/>
              </w:rPr>
              <w:t>: tk_vo@outlook.com</w:t>
            </w:r>
          </w:p>
          <w:p w14:paraId="73C28E7D" w14:textId="09DE16BB" w:rsidR="00E558FD" w:rsidRPr="00137075" w:rsidRDefault="00DA21CE" w:rsidP="00DA21CE">
            <w:pPr>
              <w:spacing w:after="0" w:line="240" w:lineRule="auto"/>
            </w:pPr>
            <w:r w:rsidRPr="00137075">
              <w:rPr>
                <w:rFonts w:ascii="Times New Roman" w:eastAsia="SimSun" w:hAnsi="Times New Roman"/>
                <w:kern w:val="1"/>
                <w:lang w:eastAsia="hi-IN" w:bidi="hi-IN"/>
              </w:rPr>
              <w:t>тел. 0978942189</w:t>
            </w:r>
          </w:p>
        </w:tc>
      </w:tr>
      <w:tr w:rsidR="00E558FD" w:rsidRPr="00137075" w14:paraId="77763A38"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BFC8E3"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8A7CA4"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Процедура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DC60B1"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b/>
                <w:color w:val="000000"/>
                <w:lang w:eastAsia="ru-RU"/>
              </w:rPr>
              <w:t>Відкриті торги з особливостями</w:t>
            </w:r>
          </w:p>
        </w:tc>
      </w:tr>
      <w:tr w:rsidR="00E558FD" w:rsidRPr="00137075" w14:paraId="14D11BFB"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A460F8"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28CFD9"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Інформація про предмет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ABC29" w14:textId="77777777" w:rsidR="00E558FD" w:rsidRPr="00137075" w:rsidRDefault="00E558FD">
            <w:pPr>
              <w:spacing w:after="0" w:line="240" w:lineRule="auto"/>
              <w:rPr>
                <w:rFonts w:ascii="Times New Roman" w:eastAsia="Times New Roman" w:hAnsi="Times New Roman"/>
                <w:lang w:eastAsia="ru-RU"/>
              </w:rPr>
            </w:pPr>
          </w:p>
        </w:tc>
      </w:tr>
      <w:tr w:rsidR="00E558FD" w:rsidRPr="00137075" w14:paraId="64851F6E"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2B30AB"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4.1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6EAB5"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назва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B60198" w14:textId="127DE6B0" w:rsidR="00046D4E" w:rsidRPr="00046D4E" w:rsidRDefault="00046D4E" w:rsidP="00046D4E">
            <w:pPr>
              <w:widowControl w:val="0"/>
              <w:suppressAutoHyphens/>
              <w:spacing w:after="0" w:line="240" w:lineRule="auto"/>
              <w:jc w:val="both"/>
              <w:rPr>
                <w:rFonts w:ascii="Times New Roman" w:eastAsia="SimSun" w:hAnsi="Times New Roman"/>
                <w:b/>
                <w:i/>
                <w:lang w:eastAsia="ar-SA"/>
              </w:rPr>
            </w:pPr>
            <w:r w:rsidRPr="00046D4E">
              <w:rPr>
                <w:rFonts w:ascii="Times New Roman" w:eastAsia="SimSun" w:hAnsi="Times New Roman"/>
                <w:b/>
                <w:i/>
                <w:lang w:eastAsia="ar-SA"/>
              </w:rPr>
              <w:t xml:space="preserve">Сік томатний, сік яблучний, сік виноградний, сік персиковий, сік абрикосовий, сік апельсиновий; </w:t>
            </w:r>
            <w:r>
              <w:rPr>
                <w:rFonts w:ascii="Times New Roman" w:eastAsia="SimSun" w:hAnsi="Times New Roman"/>
                <w:b/>
                <w:i/>
                <w:lang w:eastAsia="ar-SA"/>
              </w:rPr>
              <w:t xml:space="preserve">соки фруктові в асортименті </w:t>
            </w:r>
            <w:r w:rsidRPr="00046D4E">
              <w:rPr>
                <w:rFonts w:ascii="Times New Roman" w:eastAsia="SimSun" w:hAnsi="Times New Roman"/>
                <w:b/>
                <w:i/>
                <w:lang w:eastAsia="ar-SA"/>
              </w:rPr>
              <w:t>200 мл</w:t>
            </w:r>
          </w:p>
          <w:p w14:paraId="01B6FFEF" w14:textId="25027F6E" w:rsidR="00E558FD" w:rsidRPr="00454A33" w:rsidRDefault="00D44AB8" w:rsidP="00D44AB8">
            <w:pPr>
              <w:widowControl w:val="0"/>
              <w:autoSpaceDE w:val="0"/>
              <w:autoSpaceDN w:val="0"/>
              <w:spacing w:after="0" w:line="240" w:lineRule="auto"/>
              <w:rPr>
                <w:rFonts w:ascii="Times New Roman" w:eastAsia="SimSun" w:hAnsi="Times New Roman"/>
                <w:b/>
                <w:i/>
                <w:lang w:eastAsia="ar-SA"/>
              </w:rPr>
            </w:pPr>
            <w:r w:rsidRPr="00D44AB8">
              <w:rPr>
                <w:rFonts w:ascii="Times New Roman" w:eastAsia="SimSun" w:hAnsi="Times New Roman"/>
                <w:b/>
                <w:i/>
                <w:lang w:eastAsia="ar-SA"/>
              </w:rPr>
              <w:t>ДК 021:2015: 15320000-7 Фруктові та овочеві соки</w:t>
            </w:r>
          </w:p>
        </w:tc>
      </w:tr>
      <w:tr w:rsidR="00E558FD" w:rsidRPr="00137075" w14:paraId="12720641"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13B439"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4.2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F5E9D1"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опис окремої частини (частин) предмета закупівлі (лота), щодо якої можуть бути подані тендерні пропозиції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17BB1B" w14:textId="77777777" w:rsidR="006E6548" w:rsidRPr="00137075" w:rsidRDefault="003D559E" w:rsidP="006D30C0">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Закупівля здійснюється щодо предмета закупівлі в цілому</w:t>
            </w:r>
          </w:p>
        </w:tc>
      </w:tr>
      <w:tr w:rsidR="00E558FD" w:rsidRPr="00137075" w14:paraId="76D075FC"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66A070"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4.3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25C4B2"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місце, кількість, обсяг надання послуг (поставки товарів,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F7E2F7" w14:textId="5C10E004" w:rsidR="00E558FD" w:rsidRPr="00137075" w:rsidRDefault="00DB301B">
            <w:pPr>
              <w:spacing w:after="0" w:line="100" w:lineRule="atLeast"/>
              <w:jc w:val="both"/>
              <w:rPr>
                <w:rFonts w:ascii="Times New Roman" w:eastAsia="Times New Roman" w:hAnsi="Times New Roman"/>
                <w:bCs/>
                <w:lang w:eastAsia="ru-RU"/>
              </w:rPr>
            </w:pPr>
            <w:r w:rsidRPr="00137075">
              <w:rPr>
                <w:rFonts w:ascii="Times New Roman" w:hAnsi="Times New Roman"/>
                <w:color w:val="000000"/>
                <w:lang w:eastAsia="ru-RU"/>
              </w:rPr>
              <w:t>Місце надання послуг –</w:t>
            </w:r>
            <w:r w:rsidRPr="00137075">
              <w:rPr>
                <w:rFonts w:ascii="Times New Roman" w:eastAsia="Times New Roman" w:hAnsi="Times New Roman"/>
                <w:bCs/>
                <w:lang w:eastAsia="ru-RU"/>
              </w:rPr>
              <w:t xml:space="preserve"> Підпорядковані заклади відділу освіти виконкому Саксаганської районної у місті Кривому Розі ради згідно дислокації</w:t>
            </w:r>
            <w:r w:rsidRPr="00137075">
              <w:rPr>
                <w:rFonts w:ascii="Times New Roman" w:eastAsia="Times New Roman" w:hAnsi="Times New Roman"/>
                <w:color w:val="000000"/>
                <w:lang w:eastAsia="ru-RU"/>
              </w:rPr>
              <w:t xml:space="preserve"> (Додаток </w:t>
            </w:r>
            <w:r w:rsidR="00E52B5E">
              <w:rPr>
                <w:rFonts w:ascii="Times New Roman" w:eastAsia="Times New Roman" w:hAnsi="Times New Roman"/>
                <w:color w:val="000000"/>
                <w:lang w:eastAsia="ru-RU"/>
              </w:rPr>
              <w:t>2</w:t>
            </w:r>
            <w:r w:rsidRPr="00137075">
              <w:rPr>
                <w:rFonts w:ascii="Times New Roman" w:eastAsia="Times New Roman" w:hAnsi="Times New Roman"/>
                <w:color w:val="000000"/>
                <w:lang w:eastAsia="ru-RU"/>
              </w:rPr>
              <w:t xml:space="preserve"> до договору) (</w:t>
            </w:r>
            <w:r w:rsidRPr="00137075">
              <w:rPr>
                <w:rFonts w:ascii="Times New Roman" w:eastAsia="Times New Roman" w:hAnsi="Times New Roman"/>
                <w:b/>
                <w:color w:val="000000"/>
                <w:lang w:eastAsia="ru-RU"/>
              </w:rPr>
              <w:t>Додаток № 4 до ТД</w:t>
            </w:r>
            <w:r w:rsidRPr="00137075">
              <w:rPr>
                <w:rFonts w:ascii="Times New Roman" w:eastAsia="Times New Roman" w:hAnsi="Times New Roman"/>
                <w:color w:val="000000"/>
                <w:lang w:eastAsia="ru-RU"/>
              </w:rPr>
              <w:t xml:space="preserve">) </w:t>
            </w:r>
            <w:r w:rsidRPr="00137075">
              <w:rPr>
                <w:rFonts w:ascii="Times New Roman" w:eastAsia="Times New Roman" w:hAnsi="Times New Roman"/>
                <w:bCs/>
                <w:lang w:eastAsia="ru-RU"/>
              </w:rPr>
              <w:t>.</w:t>
            </w:r>
          </w:p>
          <w:p w14:paraId="1ACAF2C7"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b/>
                <w:color w:val="000000"/>
                <w:lang w:eastAsia="ru-RU"/>
              </w:rPr>
              <w:t>Кількість та обсяг поставок послуг</w:t>
            </w:r>
            <w:r w:rsidRPr="00137075">
              <w:rPr>
                <w:rFonts w:ascii="Times New Roman" w:eastAsia="Times New Roman" w:hAnsi="Times New Roman"/>
                <w:color w:val="000000"/>
                <w:lang w:eastAsia="ru-RU"/>
              </w:rPr>
              <w:t xml:space="preserve"> – відповідно до «</w:t>
            </w:r>
            <w:r w:rsidRPr="00137075">
              <w:rPr>
                <w:rFonts w:ascii="Times New Roman" w:eastAsia="Times New Roman" w:hAnsi="Times New Roman"/>
                <w:bCs/>
                <w:color w:val="000000"/>
                <w:lang w:eastAsia="ru-RU"/>
              </w:rPr>
              <w:t xml:space="preserve">ТЕХНІЧНИХ, ЯКІСНИХ ТА КІЛЬКІСНИХ ХАРАКТЕРИСТИК </w:t>
            </w:r>
            <w:r w:rsidRPr="00137075">
              <w:rPr>
                <w:rFonts w:ascii="Times New Roman" w:hAnsi="Times New Roman"/>
                <w:bCs/>
              </w:rPr>
              <w:t>ПРЕДМЕТУ ЗАКУПІВЛІ</w:t>
            </w:r>
            <w:r w:rsidRPr="00137075">
              <w:rPr>
                <w:rFonts w:ascii="Times New Roman" w:eastAsia="Times New Roman" w:hAnsi="Times New Roman"/>
                <w:color w:val="000000"/>
                <w:lang w:eastAsia="ru-RU"/>
              </w:rPr>
              <w:t>» (</w:t>
            </w:r>
            <w:r w:rsidRPr="00137075">
              <w:rPr>
                <w:rFonts w:ascii="Times New Roman" w:eastAsia="Times New Roman" w:hAnsi="Times New Roman"/>
                <w:b/>
                <w:color w:val="000000"/>
                <w:lang w:eastAsia="ru-RU"/>
              </w:rPr>
              <w:t>Додаток № 3 до ТД</w:t>
            </w:r>
            <w:r w:rsidRPr="00137075">
              <w:rPr>
                <w:rFonts w:ascii="Times New Roman" w:eastAsia="Times New Roman" w:hAnsi="Times New Roman"/>
                <w:color w:val="000000"/>
                <w:lang w:eastAsia="ru-RU"/>
              </w:rPr>
              <w:t>)</w:t>
            </w:r>
          </w:p>
        </w:tc>
      </w:tr>
      <w:tr w:rsidR="00E558FD" w:rsidRPr="00137075" w14:paraId="67C21BE5"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4B3F81"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4.4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D0148C"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строк поставки товарів (надання послуг,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B13325" w14:textId="77777777" w:rsidR="00BB07DB" w:rsidRPr="00137075" w:rsidRDefault="00BB07DB" w:rsidP="008948C8">
            <w:pPr>
              <w:spacing w:after="0" w:line="240" w:lineRule="auto"/>
              <w:ind w:left="-2" w:hanging="2"/>
              <w:jc w:val="both"/>
              <w:rPr>
                <w:rFonts w:ascii="Times New Roman" w:eastAsia="Times New Roman" w:hAnsi="Times New Roman"/>
                <w:b/>
                <w:i/>
                <w:iCs/>
                <w:lang w:eastAsia="ru-RU"/>
              </w:rPr>
            </w:pPr>
          </w:p>
          <w:p w14:paraId="65040F0C" w14:textId="51F95DD4" w:rsidR="008948C8" w:rsidRPr="00137075" w:rsidRDefault="00E75845" w:rsidP="008948C8">
            <w:pPr>
              <w:spacing w:after="0" w:line="240" w:lineRule="auto"/>
              <w:ind w:left="-2" w:hanging="2"/>
              <w:jc w:val="both"/>
              <w:rPr>
                <w:rFonts w:ascii="Times New Roman" w:eastAsia="Times New Roman" w:hAnsi="Times New Roman"/>
                <w:b/>
                <w:lang w:eastAsia="ru-RU"/>
              </w:rPr>
            </w:pPr>
            <w:r>
              <w:rPr>
                <w:rFonts w:ascii="Times New Roman" w:eastAsia="Times New Roman" w:hAnsi="Times New Roman"/>
                <w:b/>
                <w:color w:val="000000"/>
                <w:highlight w:val="cyan"/>
                <w:lang w:eastAsia="ru-RU"/>
              </w:rPr>
              <w:t>до 31.12</w:t>
            </w:r>
            <w:r w:rsidR="00A55FB6">
              <w:rPr>
                <w:rFonts w:ascii="Times New Roman" w:eastAsia="Times New Roman" w:hAnsi="Times New Roman"/>
                <w:b/>
                <w:color w:val="000000"/>
                <w:highlight w:val="cyan"/>
                <w:lang w:eastAsia="ru-RU"/>
              </w:rPr>
              <w:t>.2024</w:t>
            </w:r>
            <w:r w:rsidR="008948C8" w:rsidRPr="00137075">
              <w:rPr>
                <w:rFonts w:ascii="Times New Roman" w:eastAsia="Times New Roman" w:hAnsi="Times New Roman"/>
                <w:b/>
                <w:color w:val="000000"/>
                <w:highlight w:val="cyan"/>
                <w:lang w:eastAsia="ru-RU"/>
              </w:rPr>
              <w:t xml:space="preserve"> року включно</w:t>
            </w:r>
          </w:p>
        </w:tc>
      </w:tr>
      <w:tr w:rsidR="00E558FD" w:rsidRPr="00137075" w14:paraId="646CAF9E" w14:textId="77777777">
        <w:trPr>
          <w:trHeight w:val="27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5068C"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C8E0FB"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Недискримінація учасників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6BD8E6" w14:textId="77777777" w:rsidR="00E558FD" w:rsidRPr="00137075" w:rsidRDefault="00DB301B">
            <w:pPr>
              <w:spacing w:after="0" w:line="240" w:lineRule="auto"/>
              <w:ind w:left="-23" w:hanging="23"/>
              <w:jc w:val="both"/>
              <w:rPr>
                <w:rFonts w:ascii="Times New Roman" w:eastAsia="Times New Roman" w:hAnsi="Times New Roman"/>
                <w:lang w:eastAsia="ru-RU"/>
              </w:rPr>
            </w:pPr>
            <w:r w:rsidRPr="00137075">
              <w:rPr>
                <w:rFonts w:ascii="Times New Roman" w:eastAsia="Times New Roman" w:hAnsi="Times New Roman"/>
                <w:color w:val="000000"/>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58FD" w:rsidRPr="00137075" w14:paraId="512AF638"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9A25DA"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AF3CA"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color w:val="000000"/>
              </w:rPr>
              <w:t>Валюта, у якій повинна бути зазначена ціна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574CD3" w14:textId="72FD2A4B" w:rsidR="00E558FD" w:rsidRPr="00137075" w:rsidRDefault="00DB301B">
            <w:pPr>
              <w:spacing w:after="0" w:line="240" w:lineRule="auto"/>
              <w:ind w:left="-23" w:hanging="23"/>
              <w:jc w:val="both"/>
              <w:rPr>
                <w:rFonts w:ascii="Times New Roman" w:eastAsia="Times New Roman" w:hAnsi="Times New Roman"/>
                <w:lang w:eastAsia="ru-RU"/>
              </w:rPr>
            </w:pPr>
            <w:r w:rsidRPr="00137075">
              <w:rPr>
                <w:rFonts w:ascii="Times New Roman" w:eastAsia="Times New Roman" w:hAnsi="Times New Roman"/>
                <w:color w:val="000000"/>
              </w:rPr>
              <w:t>Валютою тендерної пропозиції є гривня.</w:t>
            </w:r>
            <w:r w:rsidR="00AE110D">
              <w:rPr>
                <w:rFonts w:ascii="Times New Roman" w:eastAsia="Times New Roman" w:hAnsi="Times New Roman"/>
                <w:color w:val="000000"/>
              </w:rPr>
              <w:t xml:space="preserve"> </w:t>
            </w:r>
            <w:r w:rsidRPr="00137075">
              <w:rPr>
                <w:rFonts w:ascii="Times New Roman" w:eastAsia="Times New Roman" w:hAnsi="Times New Roman"/>
                <w:b/>
                <w:i/>
                <w:color w:val="000000"/>
              </w:rPr>
              <w:t>У разі якщо учасником процедури закупівлі є нерезидент</w:t>
            </w:r>
            <w:r w:rsidRPr="00137075">
              <w:rPr>
                <w:rFonts w:ascii="Times New Roman" w:eastAsia="Times New Roman" w:hAnsi="Times New Roman"/>
                <w:b/>
                <w:color w:val="000000"/>
              </w:rPr>
              <w:t xml:space="preserve">, </w:t>
            </w:r>
            <w:r w:rsidRPr="00137075">
              <w:rPr>
                <w:rFonts w:ascii="Times New Roman" w:eastAsia="Times New Roman" w:hAnsi="Times New Roman"/>
                <w:color w:val="000000"/>
              </w:rPr>
              <w:t xml:space="preserve">такий </w:t>
            </w:r>
            <w:r w:rsidRPr="00137075">
              <w:rPr>
                <w:rFonts w:ascii="Times New Roman" w:eastAsia="Times New Roman" w:hAnsi="Times New Roman"/>
              </w:rPr>
              <w:t>у</w:t>
            </w:r>
            <w:r w:rsidRPr="00137075">
              <w:rPr>
                <w:rFonts w:ascii="Times New Roman" w:eastAsia="Times New Roman" w:hAnsi="Times New Roman"/>
                <w:color w:val="000000"/>
              </w:rPr>
              <w:t>часник зазначає ціну пропозиції в електронній системі закупівель у валюті – гривня.</w:t>
            </w:r>
          </w:p>
        </w:tc>
      </w:tr>
      <w:tr w:rsidR="00E558FD" w:rsidRPr="00137075" w14:paraId="24DFECDA"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34ABB1"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AB8DFA"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Інформація про мову (мови), якою (якими) повинно бути складено тендерні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728038" w14:textId="77777777" w:rsidR="00E558FD" w:rsidRPr="00137075" w:rsidRDefault="00DB301B">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Мова тендерної пропозиції – українська.</w:t>
            </w:r>
          </w:p>
          <w:p w14:paraId="62ADBA5C" w14:textId="77777777" w:rsidR="00E558FD" w:rsidRPr="00137075" w:rsidRDefault="00DB301B">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DD34958" w14:textId="77777777" w:rsidR="00E558FD" w:rsidRPr="00137075" w:rsidRDefault="00DB301B">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w:t>
            </w:r>
            <w:r w:rsidRPr="00137075">
              <w:rPr>
                <w:rFonts w:ascii="Times New Roman" w:eastAsia="Times New Roman" w:hAnsi="Times New Roman"/>
                <w:color w:val="000000"/>
                <w:lang w:eastAsia="ru-RU"/>
              </w:rPr>
              <w:lastRenderedPageBreak/>
              <w:t>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DB17A5A" w14:textId="77777777" w:rsidR="00E558FD" w:rsidRPr="00137075" w:rsidRDefault="00DB301B">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CAFB02D" w14:textId="77777777" w:rsidR="00E558FD" w:rsidRPr="00137075" w:rsidRDefault="00DB301B">
            <w:pPr>
              <w:spacing w:after="0" w:line="240" w:lineRule="auto"/>
              <w:jc w:val="both"/>
              <w:rPr>
                <w:rFonts w:ascii="Times New Roman" w:eastAsia="Times New Roman" w:hAnsi="Times New Roman"/>
                <w:b/>
                <w:color w:val="000000"/>
                <w:lang w:eastAsia="ru-RU"/>
              </w:rPr>
            </w:pPr>
            <w:r w:rsidRPr="00137075">
              <w:rPr>
                <w:rFonts w:ascii="Times New Roman" w:eastAsia="Times New Roman" w:hAnsi="Times New Roman"/>
                <w:b/>
                <w:color w:val="000000"/>
                <w:lang w:eastAsia="ru-RU"/>
              </w:rPr>
              <w:t>Виключення:</w:t>
            </w:r>
          </w:p>
          <w:p w14:paraId="0B069454" w14:textId="77777777" w:rsidR="00E558FD" w:rsidRPr="00137075" w:rsidRDefault="00DB301B">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6751629"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558FD" w:rsidRPr="00137075" w14:paraId="113D17AA" w14:textId="77777777">
        <w:trPr>
          <w:trHeight w:val="335"/>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3D8E2563" w14:textId="77777777" w:rsidR="00E558FD" w:rsidRPr="00137075" w:rsidRDefault="00DB301B">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Розділ ІІ. Порядок унесення змін та надання роз’яснень до тендерної документації</w:t>
            </w:r>
          </w:p>
        </w:tc>
      </w:tr>
      <w:tr w:rsidR="00E558FD" w:rsidRPr="00137075" w14:paraId="4216A0B4"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1A048"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2EEDF4"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Процедура надання роз’яснень щодо тендерної документації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6B96F7" w14:textId="77777777" w:rsidR="00E558FD" w:rsidRPr="00137075" w:rsidRDefault="00DB301B" w:rsidP="00334ABA">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137075">
              <w:rPr>
                <w:rFonts w:ascii="Times New Roman" w:eastAsia="Times New Roman" w:hAnsi="Times New Roman"/>
                <w:kern w:val="3"/>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38B35CE" w14:textId="77777777" w:rsidR="00E558FD" w:rsidRPr="00137075" w:rsidRDefault="00DB301B">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137075">
              <w:rPr>
                <w:rFonts w:ascii="Times New Roman" w:eastAsia="Times New Roman" w:hAnsi="Times New Roman"/>
                <w:kern w:val="3"/>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E9C02E4" w14:textId="77777777" w:rsidR="00E558FD" w:rsidRPr="00137075" w:rsidRDefault="00DB301B">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137075">
              <w:rPr>
                <w:rFonts w:ascii="Times New Roman" w:eastAsia="Times New Roman" w:hAnsi="Times New Roman"/>
                <w:kern w:val="3"/>
                <w:highlight w:val="white"/>
              </w:rPr>
              <w:t xml:space="preserve">Замовник повинен </w:t>
            </w:r>
            <w:r w:rsidRPr="00137075">
              <w:rPr>
                <w:rFonts w:ascii="Times New Roman" w:eastAsia="Times New Roman" w:hAnsi="Times New Roman"/>
                <w:b/>
                <w:i/>
                <w:kern w:val="3"/>
                <w:highlight w:val="white"/>
              </w:rPr>
              <w:t>протягом трьох днів</w:t>
            </w:r>
            <w:r w:rsidRPr="00137075">
              <w:rPr>
                <w:rFonts w:ascii="Times New Roman" w:eastAsia="Times New Roman" w:hAnsi="Times New Roman"/>
                <w:kern w:val="3"/>
                <w:highlight w:val="white"/>
              </w:rPr>
              <w:t xml:space="preserve"> з дати їх оприлюднення надати роз’яснення на звернення шляхом оприлюднення його в електронній системі закупівель.</w:t>
            </w:r>
          </w:p>
          <w:p w14:paraId="0227C3C4" w14:textId="77777777" w:rsidR="00E558FD" w:rsidRPr="00137075" w:rsidRDefault="00DB301B" w:rsidP="00334ABA">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137075">
              <w:rPr>
                <w:rFonts w:ascii="Times New Roman" w:eastAsia="Times New Roman" w:hAnsi="Times New Roman"/>
                <w:kern w:val="3"/>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A8DEF00" w14:textId="77777777" w:rsidR="00E558FD" w:rsidRPr="00137075" w:rsidRDefault="00DB301B" w:rsidP="00334ABA">
            <w:pPr>
              <w:suppressAutoHyphens/>
              <w:autoSpaceDN w:val="0"/>
              <w:spacing w:after="0" w:line="240" w:lineRule="auto"/>
              <w:jc w:val="both"/>
              <w:textAlignment w:val="baseline"/>
              <w:rPr>
                <w:rFonts w:ascii="Times New Roman" w:eastAsia="Times New Roman" w:hAnsi="Times New Roman"/>
                <w:kern w:val="3"/>
                <w:lang w:eastAsia="ru-RU"/>
              </w:rPr>
            </w:pPr>
            <w:r w:rsidRPr="00137075">
              <w:rPr>
                <w:rFonts w:ascii="Times New Roman" w:eastAsia="Times New Roman" w:hAnsi="Times New Roman"/>
                <w:kern w:val="3"/>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37075">
              <w:rPr>
                <w:rFonts w:ascii="Times New Roman" w:eastAsia="Times New Roman" w:hAnsi="Times New Roman"/>
                <w:b/>
                <w:i/>
                <w:kern w:val="3"/>
                <w:highlight w:val="white"/>
              </w:rPr>
              <w:t>не менш як на чотири дні</w:t>
            </w:r>
            <w:r w:rsidRPr="00137075">
              <w:rPr>
                <w:rFonts w:ascii="Times New Roman" w:eastAsia="Times New Roman" w:hAnsi="Times New Roman"/>
                <w:i/>
                <w:kern w:val="3"/>
                <w:highlight w:val="white"/>
              </w:rPr>
              <w:t>.</w:t>
            </w:r>
          </w:p>
        </w:tc>
      </w:tr>
      <w:tr w:rsidR="00E558FD" w:rsidRPr="00137075" w14:paraId="43229F44"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1FF1BA" w14:textId="77777777" w:rsidR="00E558FD" w:rsidRPr="00137075" w:rsidRDefault="00DB301B">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8972B1"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Унесення змін до тендерної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01CF8A" w14:textId="77777777" w:rsidR="00120A42" w:rsidRPr="00137075" w:rsidRDefault="00120A42" w:rsidP="00120A42">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838F71" w14:textId="77777777" w:rsidR="00E558FD" w:rsidRPr="00137075" w:rsidRDefault="00120A42" w:rsidP="00120A42">
            <w:pPr>
              <w:widowControl w:val="0"/>
              <w:spacing w:after="0" w:line="259" w:lineRule="auto"/>
              <w:jc w:val="both"/>
              <w:rPr>
                <w:rFonts w:ascii="Times New Roman" w:eastAsia="Times New Roman" w:hAnsi="Times New Roman"/>
                <w:lang w:eastAsia="uk-UA"/>
              </w:rPr>
            </w:pPr>
            <w:r w:rsidRPr="00137075">
              <w:rPr>
                <w:rFonts w:ascii="Times New Roman" w:eastAsia="Times New Roman" w:hAnsi="Times New Roman"/>
                <w:color w:val="000000"/>
                <w:lang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137075">
              <w:rPr>
                <w:rFonts w:ascii="Times New Roman" w:eastAsia="Times New Roman" w:hAnsi="Times New Roman"/>
                <w:b/>
                <w:i/>
                <w:color w:val="000000"/>
                <w:lang w:eastAsia="ru-RU"/>
              </w:rPr>
              <w:t xml:space="preserve">у вигляді нової редакції тендерної документації додатково до початкової редакції </w:t>
            </w:r>
            <w:r w:rsidRPr="00137075">
              <w:rPr>
                <w:rFonts w:ascii="Times New Roman" w:eastAsia="Times New Roman" w:hAnsi="Times New Roman"/>
                <w:b/>
                <w:i/>
                <w:color w:val="000000"/>
                <w:lang w:eastAsia="ru-RU"/>
              </w:rPr>
              <w:lastRenderedPageBreak/>
              <w:t>тендерної документації. Замовник разом із змінами до тендерної документації в окремому документі оприлюднює перелік змін</w:t>
            </w:r>
            <w:r w:rsidRPr="00137075">
              <w:rPr>
                <w:rFonts w:ascii="Times New Roman" w:eastAsia="Times New Roman" w:hAnsi="Times New Roman"/>
                <w:color w:val="000000"/>
                <w:lang w:eastAsia="ru-RU"/>
              </w:rPr>
              <w:t xml:space="preserve">, що вносяться. Зміни до тендерної документації у </w:t>
            </w:r>
            <w:proofErr w:type="spellStart"/>
            <w:r w:rsidRPr="00137075">
              <w:rPr>
                <w:rFonts w:ascii="Times New Roman" w:eastAsia="Times New Roman" w:hAnsi="Times New Roman"/>
                <w:color w:val="000000"/>
                <w:lang w:eastAsia="ru-RU"/>
              </w:rPr>
              <w:t>машинозчитувальному</w:t>
            </w:r>
            <w:proofErr w:type="spellEnd"/>
            <w:r w:rsidRPr="00137075">
              <w:rPr>
                <w:rFonts w:ascii="Times New Roman" w:eastAsia="Times New Roman" w:hAnsi="Times New Roman"/>
                <w:color w:val="000000"/>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E558FD" w:rsidRPr="00137075" w14:paraId="46DB64A8" w14:textId="77777777">
        <w:trPr>
          <w:trHeight w:val="258"/>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2244DCE8" w14:textId="77777777" w:rsidR="00E558FD" w:rsidRPr="00137075" w:rsidRDefault="00DB301B">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Розділ ІІІ. Інструкція з підготовки тендерної пропозиції</w:t>
            </w:r>
          </w:p>
        </w:tc>
      </w:tr>
      <w:tr w:rsidR="00E558FD" w:rsidRPr="00137075" w14:paraId="51646446"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B15998" w14:textId="77777777" w:rsidR="00E558FD" w:rsidRPr="00137075" w:rsidRDefault="00DB301B">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C710E2"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Зміст і спосіб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DF80D3" w14:textId="77777777" w:rsidR="00486D0F" w:rsidRPr="00137075" w:rsidRDefault="00486D0F" w:rsidP="00486D0F">
            <w:pPr>
              <w:spacing w:after="0" w:line="240" w:lineRule="auto"/>
              <w:ind w:firstLine="227"/>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75DE683" w14:textId="77777777" w:rsidR="00E558FD" w:rsidRPr="00137075" w:rsidRDefault="00486D0F" w:rsidP="00486D0F">
            <w:pPr>
              <w:spacing w:after="0" w:line="240" w:lineRule="auto"/>
              <w:ind w:firstLine="227"/>
              <w:jc w:val="both"/>
              <w:rPr>
                <w:rFonts w:ascii="Times New Roman" w:eastAsia="Times New Roman" w:hAnsi="Times New Roman"/>
                <w:b/>
                <w:color w:val="000000"/>
                <w:lang w:eastAsia="ru-RU"/>
              </w:rPr>
            </w:pPr>
            <w:r w:rsidRPr="00137075">
              <w:rPr>
                <w:rFonts w:ascii="Times New Roman" w:eastAsia="Times New Roman" w:hAnsi="Times New Roman"/>
                <w:color w:val="000000"/>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0860EA7D" w14:textId="77777777" w:rsidR="00E558FD" w:rsidRPr="00137075" w:rsidRDefault="00DB301B">
            <w:pPr>
              <w:spacing w:after="0" w:line="240" w:lineRule="auto"/>
              <w:ind w:left="-21" w:hanging="21"/>
              <w:jc w:val="both"/>
              <w:rPr>
                <w:rFonts w:ascii="Times New Roman" w:eastAsia="Times New Roman" w:hAnsi="Times New Roman"/>
                <w:b/>
                <w:color w:val="000000"/>
                <w:lang w:eastAsia="ru-RU"/>
              </w:rPr>
            </w:pPr>
            <w:r w:rsidRPr="00137075">
              <w:rPr>
                <w:rFonts w:ascii="Times New Roman" w:eastAsia="Times New Roman" w:hAnsi="Times New Roman"/>
                <w:b/>
                <w:color w:val="000000"/>
                <w:lang w:eastAsia="ru-RU"/>
              </w:rPr>
              <w:t xml:space="preserve">- </w:t>
            </w:r>
            <w:r w:rsidRPr="00137075">
              <w:rPr>
                <w:rFonts w:ascii="Times New Roman" w:hAnsi="Times New Roman"/>
              </w:rPr>
              <w:t xml:space="preserve">інформацією, складеною учасником за формою «Тендерна пропозиція» відповідно до </w:t>
            </w:r>
            <w:r w:rsidRPr="00137075">
              <w:rPr>
                <w:rFonts w:ascii="Times New Roman" w:hAnsi="Times New Roman"/>
                <w:b/>
              </w:rPr>
              <w:t>Додатку 7</w:t>
            </w:r>
            <w:r w:rsidRPr="00137075">
              <w:rPr>
                <w:rFonts w:ascii="Times New Roman" w:hAnsi="Times New Roman"/>
              </w:rPr>
              <w:t xml:space="preserve"> цієї Документації;</w:t>
            </w:r>
          </w:p>
          <w:p w14:paraId="0910680C" w14:textId="77777777" w:rsidR="00E558FD" w:rsidRPr="00137075" w:rsidRDefault="00DB301B">
            <w:pPr>
              <w:spacing w:after="0" w:line="240" w:lineRule="auto"/>
              <w:ind w:left="-21" w:hanging="21"/>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 інформації та документів, що підтверджують відповідність учасника кваліфікаційним критеріям, відповідно до </w:t>
            </w:r>
            <w:r w:rsidRPr="00137075">
              <w:rPr>
                <w:rFonts w:ascii="Times New Roman" w:eastAsia="Times New Roman" w:hAnsi="Times New Roman"/>
                <w:b/>
                <w:color w:val="000000"/>
                <w:lang w:eastAsia="ru-RU"/>
              </w:rPr>
              <w:t>Додатку №1</w:t>
            </w:r>
            <w:r w:rsidRPr="00137075">
              <w:rPr>
                <w:rFonts w:ascii="Times New Roman" w:eastAsia="Times New Roman" w:hAnsi="Times New Roman"/>
                <w:color w:val="000000"/>
                <w:lang w:eastAsia="ru-RU"/>
              </w:rPr>
              <w:t>;</w:t>
            </w:r>
          </w:p>
          <w:p w14:paraId="55745565" w14:textId="77777777" w:rsidR="00E558FD" w:rsidRPr="00137075" w:rsidRDefault="00DB301B">
            <w:pPr>
              <w:spacing w:after="0" w:line="240" w:lineRule="auto"/>
              <w:ind w:left="-21" w:hanging="21"/>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інформацією щодо відсутності п</w:t>
            </w:r>
            <w:r w:rsidR="004151C9" w:rsidRPr="00137075">
              <w:rPr>
                <w:rFonts w:ascii="Times New Roman" w:eastAsia="Times New Roman" w:hAnsi="Times New Roman"/>
                <w:color w:val="000000"/>
                <w:lang w:eastAsia="ru-RU"/>
              </w:rPr>
              <w:t>ідстав, установлених в пункті 47</w:t>
            </w:r>
            <w:r w:rsidRPr="00137075">
              <w:rPr>
                <w:rFonts w:ascii="Times New Roman" w:eastAsia="Times New Roman" w:hAnsi="Times New Roman"/>
                <w:color w:val="000000"/>
                <w:lang w:eastAsia="ru-RU"/>
              </w:rPr>
              <w:t xml:space="preserve"> Особливостей, згідно </w:t>
            </w:r>
            <w:r w:rsidRPr="00137075">
              <w:rPr>
                <w:rFonts w:ascii="Times New Roman" w:eastAsia="Times New Roman" w:hAnsi="Times New Roman"/>
                <w:b/>
                <w:color w:val="000000"/>
                <w:lang w:eastAsia="ru-RU"/>
              </w:rPr>
              <w:t>Додатку №2</w:t>
            </w:r>
            <w:r w:rsidRPr="00137075">
              <w:rPr>
                <w:rFonts w:ascii="Times New Roman" w:eastAsia="Times New Roman" w:hAnsi="Times New Roman"/>
                <w:color w:val="000000"/>
                <w:lang w:eastAsia="ru-RU"/>
              </w:rPr>
              <w:t xml:space="preserve"> до цієї тендерної документації;</w:t>
            </w:r>
          </w:p>
          <w:p w14:paraId="6AFCF701" w14:textId="77777777" w:rsidR="00E558FD" w:rsidRPr="00137075" w:rsidRDefault="00DB301B">
            <w:pPr>
              <w:spacing w:after="0" w:line="240" w:lineRule="auto"/>
              <w:ind w:left="-21" w:hanging="21"/>
              <w:jc w:val="both"/>
              <w:rPr>
                <w:rFonts w:ascii="Times New Roman" w:eastAsia="Times New Roman" w:hAnsi="Times New Roman"/>
                <w:lang w:eastAsia="ru-RU"/>
              </w:rPr>
            </w:pPr>
            <w:r w:rsidRPr="00137075">
              <w:rPr>
                <w:rFonts w:ascii="Times New Roman" w:eastAsia="Times New Roman" w:hAnsi="Times New Roman"/>
                <w:lang w:eastAsia="ru-RU"/>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 згідно з Додатком 2 до цієї тендерної документації;</w:t>
            </w:r>
          </w:p>
          <w:p w14:paraId="059CD01C" w14:textId="77777777" w:rsidR="00E558FD" w:rsidRPr="00137075" w:rsidRDefault="00DB301B">
            <w:pPr>
              <w:spacing w:after="0" w:line="240" w:lineRule="auto"/>
              <w:ind w:left="-21" w:hanging="21"/>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визначених у </w:t>
            </w:r>
            <w:r w:rsidRPr="00137075">
              <w:rPr>
                <w:rFonts w:ascii="Times New Roman" w:eastAsia="Times New Roman" w:hAnsi="Times New Roman"/>
                <w:b/>
                <w:color w:val="000000"/>
                <w:lang w:eastAsia="ru-RU"/>
              </w:rPr>
              <w:t>Додатку №1</w:t>
            </w:r>
            <w:r w:rsidRPr="00137075">
              <w:rPr>
                <w:rFonts w:ascii="Times New Roman" w:eastAsia="Times New Roman" w:hAnsi="Times New Roman"/>
                <w:color w:val="000000"/>
                <w:lang w:eastAsia="ru-RU"/>
              </w:rPr>
              <w:t>;</w:t>
            </w:r>
          </w:p>
          <w:p w14:paraId="6BE887A1" w14:textId="77777777" w:rsidR="00E558FD" w:rsidRPr="00137075" w:rsidRDefault="00DB301B">
            <w:pPr>
              <w:spacing w:after="0" w:line="240" w:lineRule="auto"/>
              <w:ind w:left="-21" w:hanging="21"/>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 листа-згоди на обробку персональних даних відповідно до </w:t>
            </w:r>
            <w:r w:rsidRPr="00137075">
              <w:rPr>
                <w:rFonts w:ascii="Times New Roman" w:eastAsia="Times New Roman" w:hAnsi="Times New Roman"/>
                <w:b/>
                <w:color w:val="000000"/>
                <w:lang w:eastAsia="ru-RU"/>
              </w:rPr>
              <w:t xml:space="preserve">Додатку №5 </w:t>
            </w:r>
            <w:r w:rsidRPr="00137075">
              <w:rPr>
                <w:rFonts w:ascii="Times New Roman" w:eastAsia="Times New Roman" w:hAnsi="Times New Roman"/>
                <w:color w:val="000000"/>
                <w:lang w:eastAsia="ru-RU"/>
              </w:rPr>
              <w:t>до тендерної документації;</w:t>
            </w:r>
          </w:p>
          <w:p w14:paraId="52A813F0" w14:textId="77777777" w:rsidR="00E558FD" w:rsidRPr="00137075" w:rsidRDefault="00DB301B">
            <w:pPr>
              <w:spacing w:after="0" w:line="240" w:lineRule="auto"/>
              <w:ind w:left="-21" w:hanging="21"/>
              <w:jc w:val="both"/>
              <w:rPr>
                <w:rFonts w:ascii="Times New Roman" w:eastAsia="Times New Roman" w:hAnsi="Times New Roman"/>
                <w:lang w:eastAsia="ru-RU"/>
              </w:rPr>
            </w:pPr>
            <w:r w:rsidRPr="00137075">
              <w:rPr>
                <w:rFonts w:ascii="Times New Roman" w:eastAsia="Times New Roman" w:hAnsi="Times New Roman"/>
                <w:lang w:eastAsia="ru-RU"/>
              </w:rPr>
              <w:t>− у разі якщо тендерна пропозиція подається об’єднанням учасників, до неї обов’язково включається документ про створення такого об’єднання;</w:t>
            </w:r>
          </w:p>
          <w:p w14:paraId="1511C01F" w14:textId="77777777" w:rsidR="00E558FD" w:rsidRPr="00137075" w:rsidRDefault="00DB301B">
            <w:pPr>
              <w:spacing w:after="0" w:line="240" w:lineRule="auto"/>
              <w:ind w:left="-21" w:hanging="21"/>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інших документів, необхідність подання яких у складі тендерної пропозиції передбачена умовами цієї документації.</w:t>
            </w:r>
          </w:p>
          <w:p w14:paraId="6504283F" w14:textId="77777777" w:rsidR="00E558FD" w:rsidRPr="00137075" w:rsidRDefault="00DB301B">
            <w:pPr>
              <w:spacing w:after="0" w:line="240" w:lineRule="auto"/>
              <w:ind w:left="-21" w:hanging="21"/>
              <w:jc w:val="both"/>
              <w:rPr>
                <w:rFonts w:ascii="Times New Roman" w:eastAsia="Times New Roman" w:hAnsi="Times New Roman"/>
                <w:b/>
                <w:lang w:eastAsia="ru-RU"/>
              </w:rPr>
            </w:pPr>
            <w:r w:rsidRPr="00137075">
              <w:rPr>
                <w:rFonts w:ascii="Times New Roman" w:eastAsia="Times New Roman" w:hAnsi="Times New Roman"/>
                <w:b/>
                <w:i/>
                <w:highlight w:val="magenta"/>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137075">
              <w:rPr>
                <w:rFonts w:ascii="Times New Roman" w:eastAsia="Times New Roman" w:hAnsi="Times New Roman"/>
                <w:b/>
                <w:highlight w:val="magenta"/>
                <w:lang w:eastAsia="ru-RU"/>
              </w:rPr>
              <w:t>.</w:t>
            </w:r>
          </w:p>
          <w:p w14:paraId="6B88E18F" w14:textId="77777777" w:rsidR="00E558FD" w:rsidRPr="00137075" w:rsidRDefault="00DB301B">
            <w:pPr>
              <w:spacing w:after="0" w:line="240" w:lineRule="auto"/>
              <w:ind w:left="-21" w:hanging="21"/>
              <w:jc w:val="both"/>
              <w:rPr>
                <w:rFonts w:ascii="Times New Roman" w:eastAsia="Times New Roman" w:hAnsi="Times New Roman"/>
                <w:i/>
                <w:lang w:eastAsia="ru-RU"/>
              </w:rPr>
            </w:pPr>
            <w:r w:rsidRPr="00137075">
              <w:rPr>
                <w:rFonts w:ascii="Times New Roman" w:eastAsia="Times New Roman" w:hAnsi="Times New Roman"/>
                <w:i/>
                <w:lang w:eastAsia="ru-RU"/>
              </w:rPr>
              <w:t xml:space="preserve">Переможець процедури закупівлі у строк, що не перевищує </w:t>
            </w:r>
            <w:r w:rsidRPr="00137075">
              <w:rPr>
                <w:rFonts w:ascii="Times New Roman" w:eastAsia="Times New Roman" w:hAnsi="Times New Roman"/>
                <w:b/>
                <w:i/>
                <w:u w:val="single"/>
                <w:lang w:eastAsia="ru-RU"/>
              </w:rPr>
              <w:t>чотири дні з дати оприлюднення в електронній системі закупівель повідомлення про намір укласти договір про закупівлю</w:t>
            </w:r>
            <w:r w:rsidRPr="00137075">
              <w:rPr>
                <w:rFonts w:ascii="Times New Roman" w:eastAsia="Times New Roman" w:hAnsi="Times New Roman"/>
                <w:i/>
                <w:lang w:eastAsia="ru-RU"/>
              </w:rPr>
              <w:t>, повинен надати замовнику шляхом оприлюднення в електронній системі закупівель документи, встановлені в Додатку 2 (для переможця).</w:t>
            </w:r>
          </w:p>
          <w:p w14:paraId="7D4221A2" w14:textId="77777777" w:rsidR="00E558FD" w:rsidRPr="00137075" w:rsidRDefault="00DB301B">
            <w:pPr>
              <w:widowControl w:val="0"/>
              <w:spacing w:after="0" w:line="240" w:lineRule="auto"/>
              <w:jc w:val="both"/>
              <w:rPr>
                <w:rFonts w:ascii="Times New Roman" w:eastAsia="Times New Roman" w:hAnsi="Times New Roman"/>
                <w:b/>
                <w:szCs w:val="24"/>
                <w:highlight w:val="cyan"/>
              </w:rPr>
            </w:pPr>
            <w:r w:rsidRPr="00137075">
              <w:rPr>
                <w:rFonts w:ascii="Times New Roman" w:eastAsia="Times New Roman" w:hAnsi="Times New Roman"/>
                <w:b/>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D113943" w14:textId="77777777" w:rsidR="00F96FF9" w:rsidRPr="00137075" w:rsidRDefault="00F96FF9" w:rsidP="00F96FF9">
            <w:pPr>
              <w:widowControl w:val="0"/>
              <w:spacing w:after="0" w:line="240" w:lineRule="auto"/>
              <w:jc w:val="both"/>
              <w:rPr>
                <w:rFonts w:ascii="Times New Roman" w:eastAsia="Times New Roman" w:hAnsi="Times New Roman"/>
                <w:b/>
                <w:i/>
                <w:sz w:val="24"/>
                <w:szCs w:val="24"/>
              </w:rPr>
            </w:pPr>
            <w:r w:rsidRPr="00137075">
              <w:rPr>
                <w:rFonts w:ascii="Times New Roman" w:eastAsia="Times New Roman" w:hAnsi="Times New Roman"/>
                <w:b/>
                <w:i/>
                <w:sz w:val="24"/>
                <w:szCs w:val="24"/>
              </w:rPr>
              <w:t>Опис та приклади формальних несуттєвих помилок.</w:t>
            </w:r>
          </w:p>
          <w:p w14:paraId="48CEB175"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w:t>
            </w:r>
            <w:r w:rsidRPr="00137075">
              <w:rPr>
                <w:rFonts w:ascii="Times New Roman" w:eastAsia="Times New Roman" w:hAnsi="Times New Roman"/>
                <w:sz w:val="24"/>
                <w:szCs w:val="24"/>
              </w:rPr>
              <w:lastRenderedPageBreak/>
              <w:t>пропозицій у наступній редакції:</w:t>
            </w:r>
          </w:p>
          <w:p w14:paraId="3C7AA18F"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794AC70" w14:textId="77777777" w:rsidR="00F96FF9" w:rsidRPr="00137075" w:rsidRDefault="00F96FF9" w:rsidP="00F96FF9">
            <w:pPr>
              <w:widowControl w:val="0"/>
              <w:spacing w:after="0" w:line="240" w:lineRule="auto"/>
              <w:jc w:val="both"/>
              <w:rPr>
                <w:rFonts w:ascii="Times New Roman" w:eastAsia="Times New Roman" w:hAnsi="Times New Roman"/>
                <w:b/>
                <w:i/>
                <w:sz w:val="24"/>
                <w:szCs w:val="24"/>
              </w:rPr>
            </w:pPr>
            <w:r w:rsidRPr="00137075">
              <w:rPr>
                <w:rFonts w:ascii="Times New Roman" w:eastAsia="Times New Roman" w:hAnsi="Times New Roman"/>
                <w:b/>
                <w:i/>
                <w:sz w:val="24"/>
                <w:szCs w:val="24"/>
              </w:rPr>
              <w:t>Опис формальних помилок:</w:t>
            </w:r>
          </w:p>
          <w:p w14:paraId="2DA81516"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1.</w:t>
            </w:r>
            <w:r w:rsidRPr="00137075">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43DC303"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уживання великої літери;</w:t>
            </w:r>
          </w:p>
          <w:p w14:paraId="706F11A5"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уживання розділових знаків та відмінювання слів у реченні;</w:t>
            </w:r>
          </w:p>
          <w:p w14:paraId="7004D2B0"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використання слова або мовного звороту, запозичених з іншої мови;</w:t>
            </w:r>
          </w:p>
          <w:p w14:paraId="04138B93"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CDE2D96"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застосування правил переносу частини слова з рядка в рядок;</w:t>
            </w:r>
          </w:p>
          <w:p w14:paraId="7287D39E"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написання слів разом та/або окремо, та/або через дефіс;</w:t>
            </w:r>
          </w:p>
          <w:p w14:paraId="5FCE459D"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7518390"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2.</w:t>
            </w:r>
            <w:r w:rsidRPr="00137075">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D30D186"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3.</w:t>
            </w:r>
            <w:r w:rsidRPr="00137075">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4E2F3F2"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4.</w:t>
            </w:r>
            <w:r w:rsidRPr="00137075">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1B564D5"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5.</w:t>
            </w:r>
            <w:r w:rsidRPr="00137075">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6E9F1A8"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6.</w:t>
            </w:r>
            <w:r w:rsidRPr="00137075">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7E88F4D"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7.</w:t>
            </w:r>
            <w:r w:rsidRPr="00137075">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FCE6294"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8.</w:t>
            </w:r>
            <w:r w:rsidRPr="00137075">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BA886EF"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9.</w:t>
            </w:r>
            <w:r w:rsidRPr="00137075">
              <w:rPr>
                <w:rFonts w:ascii="Times New Roman" w:eastAsia="Times New Roman" w:hAnsi="Times New Roman"/>
                <w:sz w:val="24"/>
                <w:szCs w:val="24"/>
              </w:rPr>
              <w:tab/>
              <w:t xml:space="preserve">Подання документа учасником процедури закупівлі у складі </w:t>
            </w:r>
            <w:r w:rsidRPr="00137075">
              <w:rPr>
                <w:rFonts w:ascii="Times New Roman" w:eastAsia="Times New Roman" w:hAnsi="Times New Roman"/>
                <w:sz w:val="24"/>
                <w:szCs w:val="24"/>
              </w:rPr>
              <w:lastRenderedPageBreak/>
              <w:t>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B4D3706"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10.</w:t>
            </w:r>
            <w:r w:rsidRPr="00137075">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C449D7F"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11.</w:t>
            </w:r>
            <w:r w:rsidRPr="00137075">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F5AF370"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12.</w:t>
            </w:r>
            <w:r w:rsidRPr="00137075">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F3A1BE0"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Приклади формальних помилок:</w:t>
            </w:r>
          </w:p>
          <w:p w14:paraId="534C5AE2"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3476944"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w:t>
            </w:r>
            <w:proofErr w:type="spellStart"/>
            <w:r w:rsidRPr="00137075">
              <w:rPr>
                <w:rFonts w:ascii="Times New Roman" w:eastAsia="Times New Roman" w:hAnsi="Times New Roman"/>
                <w:sz w:val="24"/>
                <w:szCs w:val="24"/>
              </w:rPr>
              <w:t>м.київ</w:t>
            </w:r>
            <w:proofErr w:type="spellEnd"/>
            <w:r w:rsidRPr="00137075">
              <w:rPr>
                <w:rFonts w:ascii="Times New Roman" w:eastAsia="Times New Roman" w:hAnsi="Times New Roman"/>
                <w:sz w:val="24"/>
                <w:szCs w:val="24"/>
              </w:rPr>
              <w:t>» замість «</w:t>
            </w:r>
            <w:proofErr w:type="spellStart"/>
            <w:r w:rsidRPr="00137075">
              <w:rPr>
                <w:rFonts w:ascii="Times New Roman" w:eastAsia="Times New Roman" w:hAnsi="Times New Roman"/>
                <w:sz w:val="24"/>
                <w:szCs w:val="24"/>
              </w:rPr>
              <w:t>м.Київ</w:t>
            </w:r>
            <w:proofErr w:type="spellEnd"/>
            <w:r w:rsidRPr="00137075">
              <w:rPr>
                <w:rFonts w:ascii="Times New Roman" w:eastAsia="Times New Roman" w:hAnsi="Times New Roman"/>
                <w:sz w:val="24"/>
                <w:szCs w:val="24"/>
              </w:rPr>
              <w:t>»;</w:t>
            </w:r>
          </w:p>
          <w:p w14:paraId="559E3563"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«поряд -</w:t>
            </w:r>
            <w:proofErr w:type="spellStart"/>
            <w:r w:rsidRPr="00137075">
              <w:rPr>
                <w:rFonts w:ascii="Times New Roman" w:eastAsia="Times New Roman" w:hAnsi="Times New Roman"/>
                <w:sz w:val="24"/>
                <w:szCs w:val="24"/>
              </w:rPr>
              <w:t>ок</w:t>
            </w:r>
            <w:proofErr w:type="spellEnd"/>
            <w:r w:rsidRPr="00137075">
              <w:rPr>
                <w:rFonts w:ascii="Times New Roman" w:eastAsia="Times New Roman" w:hAnsi="Times New Roman"/>
                <w:sz w:val="24"/>
                <w:szCs w:val="24"/>
              </w:rPr>
              <w:t>» замість «</w:t>
            </w:r>
            <w:proofErr w:type="spellStart"/>
            <w:r w:rsidRPr="00137075">
              <w:rPr>
                <w:rFonts w:ascii="Times New Roman" w:eastAsia="Times New Roman" w:hAnsi="Times New Roman"/>
                <w:sz w:val="24"/>
                <w:szCs w:val="24"/>
              </w:rPr>
              <w:t>поря</w:t>
            </w:r>
            <w:proofErr w:type="spellEnd"/>
            <w:r w:rsidRPr="00137075">
              <w:rPr>
                <w:rFonts w:ascii="Times New Roman" w:eastAsia="Times New Roman" w:hAnsi="Times New Roman"/>
                <w:sz w:val="24"/>
                <w:szCs w:val="24"/>
              </w:rPr>
              <w:t xml:space="preserve"> – док»;</w:t>
            </w:r>
          </w:p>
          <w:p w14:paraId="3172EF15"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w:t>
            </w:r>
            <w:proofErr w:type="spellStart"/>
            <w:r w:rsidRPr="00137075">
              <w:rPr>
                <w:rFonts w:ascii="Times New Roman" w:eastAsia="Times New Roman" w:hAnsi="Times New Roman"/>
                <w:sz w:val="24"/>
                <w:szCs w:val="24"/>
              </w:rPr>
              <w:t>ненадається</w:t>
            </w:r>
            <w:proofErr w:type="spellEnd"/>
            <w:r w:rsidRPr="00137075">
              <w:rPr>
                <w:rFonts w:ascii="Times New Roman" w:eastAsia="Times New Roman" w:hAnsi="Times New Roman"/>
                <w:sz w:val="24"/>
                <w:szCs w:val="24"/>
              </w:rPr>
              <w:t>» замість «не надається»»;</w:t>
            </w:r>
          </w:p>
          <w:p w14:paraId="214AC37C"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«______________№_____________» замість «14.08.2020 №320/13/14-01»</w:t>
            </w:r>
          </w:p>
          <w:p w14:paraId="4C3A3121" w14:textId="77777777" w:rsidR="00F96FF9" w:rsidRPr="00137075" w:rsidRDefault="00F96FF9" w:rsidP="00F96FF9">
            <w:pPr>
              <w:widowControl w:val="0"/>
              <w:spacing w:after="0" w:line="240" w:lineRule="auto"/>
              <w:jc w:val="both"/>
              <w:rPr>
                <w:rFonts w:ascii="Times New Roman" w:eastAsia="Times New Roman" w:hAnsi="Times New Roman"/>
                <w:sz w:val="24"/>
                <w:szCs w:val="24"/>
                <w:highlight w:val="cyan"/>
              </w:rPr>
            </w:pPr>
            <w:r w:rsidRPr="00137075">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137075">
              <w:rPr>
                <w:rFonts w:ascii="Times New Roman" w:eastAsia="Times New Roman" w:hAnsi="Times New Roman"/>
                <w:sz w:val="24"/>
                <w:szCs w:val="24"/>
              </w:rPr>
              <w:t>pdf</w:t>
            </w:r>
            <w:proofErr w:type="spellEnd"/>
            <w:r w:rsidRPr="00137075">
              <w:rPr>
                <w:rFonts w:ascii="Times New Roman" w:eastAsia="Times New Roman" w:hAnsi="Times New Roman"/>
                <w:sz w:val="24"/>
                <w:szCs w:val="24"/>
              </w:rPr>
              <w:t>» (</w:t>
            </w:r>
            <w:proofErr w:type="spellStart"/>
            <w:r w:rsidRPr="00137075">
              <w:rPr>
                <w:rFonts w:ascii="Times New Roman" w:eastAsia="Times New Roman" w:hAnsi="Times New Roman"/>
                <w:sz w:val="24"/>
                <w:szCs w:val="24"/>
              </w:rPr>
              <w:t>PortableDocumentFormat</w:t>
            </w:r>
            <w:proofErr w:type="spellEnd"/>
            <w:r w:rsidRPr="00137075">
              <w:rPr>
                <w:rFonts w:ascii="Times New Roman" w:eastAsia="Times New Roman" w:hAnsi="Times New Roman"/>
                <w:sz w:val="24"/>
                <w:szCs w:val="24"/>
              </w:rPr>
              <w:t>)».</w:t>
            </w:r>
          </w:p>
          <w:p w14:paraId="6F7BAAF5" w14:textId="77777777" w:rsidR="00E558FD" w:rsidRPr="00137075" w:rsidRDefault="00DB301B">
            <w:pPr>
              <w:widowControl w:val="0"/>
              <w:spacing w:after="160" w:line="259" w:lineRule="auto"/>
              <w:ind w:left="40" w:hanging="20"/>
              <w:jc w:val="both"/>
              <w:rPr>
                <w:rFonts w:ascii="Times New Roman" w:eastAsia="Times New Roman" w:hAnsi="Times New Roman"/>
                <w:b/>
                <w:color w:val="000000"/>
                <w:sz w:val="24"/>
                <w:szCs w:val="24"/>
              </w:rPr>
            </w:pPr>
            <w:r w:rsidRPr="00137075">
              <w:rPr>
                <w:rFonts w:ascii="Times New Roman" w:eastAsia="Times New Roman" w:hAnsi="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37075">
              <w:rPr>
                <w:rFonts w:ascii="Times New Roman" w:eastAsia="Times New Roman" w:hAnsi="Times New Roman"/>
                <w:b/>
                <w:sz w:val="24"/>
                <w:szCs w:val="24"/>
                <w:highlight w:val="lightGray"/>
              </w:rPr>
              <w:t>у</w:t>
            </w:r>
            <w:r w:rsidRPr="00137075">
              <w:rPr>
                <w:rFonts w:ascii="Times New Roman" w:eastAsia="Times New Roman" w:hAnsi="Times New Roman"/>
                <w:b/>
                <w:color w:val="000000"/>
                <w:sz w:val="24"/>
                <w:szCs w:val="24"/>
                <w:highlight w:val="lightGray"/>
              </w:rPr>
              <w:t xml:space="preserve">часники при формуванні ціни пропозиції повинні враховувати вимоги </w:t>
            </w:r>
            <w:r w:rsidRPr="00137075">
              <w:rPr>
                <w:rFonts w:ascii="Times New Roman" w:eastAsia="Times New Roman" w:hAnsi="Times New Roman"/>
                <w:b/>
                <w:sz w:val="24"/>
                <w:szCs w:val="24"/>
                <w:highlight w:val="lightGray"/>
              </w:rPr>
              <w:t>п</w:t>
            </w:r>
            <w:r w:rsidRPr="00137075">
              <w:rPr>
                <w:rFonts w:ascii="Times New Roman" w:eastAsia="Times New Roman" w:hAnsi="Times New Roman"/>
                <w:b/>
                <w:color w:val="000000"/>
                <w:sz w:val="24"/>
                <w:szCs w:val="24"/>
                <w:highlight w:val="lightGray"/>
              </w:rPr>
              <w:t>останови Кабінету Міністрів України № 332 від 04.04.2001 р.</w:t>
            </w:r>
          </w:p>
          <w:p w14:paraId="765A6F63" w14:textId="77777777" w:rsidR="00E558FD" w:rsidRPr="00137075" w:rsidRDefault="00DB301B">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bCs/>
                <w:color w:val="000000"/>
              </w:rPr>
            </w:pPr>
            <w:r w:rsidRPr="00137075">
              <w:rPr>
                <w:rFonts w:ascii="Times New Roman" w:eastAsia="Times New Roman" w:hAnsi="Times New Roman"/>
                <w:color w:val="000000"/>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proofErr w:type="spellStart"/>
            <w:r w:rsidRPr="00137075">
              <w:rPr>
                <w:rFonts w:ascii="Times New Roman" w:eastAsia="Times New Roman" w:hAnsi="Times New Roman"/>
                <w:color w:val="000000"/>
                <w:lang w:eastAsia="ru-RU"/>
              </w:rPr>
              <w:t>замовником.</w:t>
            </w:r>
            <w:r w:rsidRPr="00137075">
              <w:rPr>
                <w:rFonts w:ascii="Times New Roman" w:hAnsi="Times New Roman"/>
                <w:b/>
                <w:bCs/>
                <w:color w:val="000000"/>
              </w:rPr>
              <w:t>У</w:t>
            </w:r>
            <w:proofErr w:type="spellEnd"/>
            <w:r w:rsidRPr="00137075">
              <w:rPr>
                <w:rFonts w:ascii="Times New Roman" w:hAnsi="Times New Roman"/>
                <w:b/>
                <w:bCs/>
                <w:color w:val="000000"/>
              </w:rPr>
              <w:t xml:space="preserve"> такому разі учасник надає у складі тендерної пропозиції довідку, складену в довільній формі, в якій зазначає законодавчі підстави неподання такої інформації.</w:t>
            </w:r>
          </w:p>
          <w:p w14:paraId="067028DF" w14:textId="77777777" w:rsidR="00E558FD" w:rsidRPr="00137075" w:rsidRDefault="00DB301B">
            <w:pPr>
              <w:spacing w:after="0" w:line="240" w:lineRule="auto"/>
              <w:ind w:left="-21" w:hanging="21"/>
              <w:jc w:val="both"/>
              <w:rPr>
                <w:rFonts w:ascii="Times New Roman" w:eastAsia="Times New Roman" w:hAnsi="Times New Roman"/>
                <w:b/>
                <w:lang w:eastAsia="ru-RU"/>
              </w:rPr>
            </w:pPr>
            <w:r w:rsidRPr="00137075">
              <w:rPr>
                <w:rFonts w:ascii="Times New Roman" w:eastAsia="Times New Roman" w:hAnsi="Times New Roman"/>
                <w:b/>
                <w:lang w:eastAsia="ru-RU"/>
              </w:rPr>
              <w:t>У випадку, якщо вищезазначені документи (або пояснення в довільній формі про відсутність документів, не передбачених законодавством) не будуть надані учасником у складі тендерної пропозиції, замо</w:t>
            </w:r>
            <w:r w:rsidR="00404AE5" w:rsidRPr="00137075">
              <w:rPr>
                <w:rFonts w:ascii="Times New Roman" w:eastAsia="Times New Roman" w:hAnsi="Times New Roman"/>
                <w:b/>
                <w:lang w:eastAsia="ru-RU"/>
              </w:rPr>
              <w:t xml:space="preserve">вник, відповідно до </w:t>
            </w:r>
            <w:proofErr w:type="spellStart"/>
            <w:r w:rsidR="00404AE5" w:rsidRPr="00137075">
              <w:rPr>
                <w:rFonts w:ascii="Times New Roman" w:eastAsia="Times New Roman" w:hAnsi="Times New Roman"/>
                <w:b/>
                <w:lang w:eastAsia="ru-RU"/>
              </w:rPr>
              <w:t>п.п</w:t>
            </w:r>
            <w:proofErr w:type="spellEnd"/>
            <w:r w:rsidR="00404AE5" w:rsidRPr="00137075">
              <w:rPr>
                <w:rFonts w:ascii="Times New Roman" w:eastAsia="Times New Roman" w:hAnsi="Times New Roman"/>
                <w:b/>
                <w:lang w:eastAsia="ru-RU"/>
              </w:rPr>
              <w:t>. 2 п. 44Особливостей</w:t>
            </w:r>
            <w:r w:rsidRPr="00137075">
              <w:rPr>
                <w:rFonts w:ascii="Times New Roman" w:eastAsia="Times New Roman" w:hAnsi="Times New Roman"/>
                <w:b/>
                <w:lang w:eastAsia="ru-RU"/>
              </w:rPr>
              <w:t>,відхиляє тендерну пропозицію.</w:t>
            </w:r>
          </w:p>
          <w:p w14:paraId="17DCA8E3" w14:textId="77777777" w:rsidR="00E558FD" w:rsidRPr="00137075" w:rsidRDefault="00E558FD">
            <w:pPr>
              <w:spacing w:after="0" w:line="240" w:lineRule="auto"/>
              <w:ind w:left="-21" w:hanging="21"/>
              <w:jc w:val="both"/>
              <w:rPr>
                <w:rFonts w:ascii="Times New Roman" w:eastAsia="Times New Roman" w:hAnsi="Times New Roman"/>
                <w:b/>
                <w:lang w:eastAsia="ru-RU"/>
              </w:rPr>
            </w:pPr>
          </w:p>
          <w:p w14:paraId="0747D6F3" w14:textId="77777777" w:rsidR="00E558FD" w:rsidRPr="00137075" w:rsidRDefault="00DB301B" w:rsidP="00A433B9">
            <w:pPr>
              <w:spacing w:after="40" w:line="240" w:lineRule="auto"/>
              <w:jc w:val="both"/>
              <w:rPr>
                <w:rFonts w:ascii="Times New Roman" w:eastAsia="Times New Roman" w:hAnsi="Times New Roman"/>
                <w:b/>
                <w:lang w:eastAsia="ru-RU"/>
              </w:rPr>
            </w:pPr>
            <w:r w:rsidRPr="00137075">
              <w:rPr>
                <w:rFonts w:ascii="Times New Roman" w:eastAsia="Times New Roman" w:hAnsi="Times New Roman"/>
                <w:b/>
                <w:lang w:eastAsia="ru-RU"/>
              </w:rPr>
              <w:t>УВАГА!!!</w:t>
            </w:r>
          </w:p>
          <w:p w14:paraId="6A0DCA84" w14:textId="77777777" w:rsidR="00E558FD" w:rsidRPr="00137075" w:rsidRDefault="00DB301B" w:rsidP="00A433B9">
            <w:pPr>
              <w:spacing w:after="40" w:line="240" w:lineRule="auto"/>
              <w:jc w:val="both"/>
              <w:rPr>
                <w:rFonts w:ascii="Times New Roman" w:eastAsia="Times New Roman" w:hAnsi="Times New Roman"/>
                <w:b/>
                <w:lang w:eastAsia="ru-RU"/>
              </w:rPr>
            </w:pPr>
            <w:bookmarkStart w:id="1" w:name="_heading=h.3znysh7" w:colFirst="0" w:colLast="0"/>
            <w:bookmarkEnd w:id="1"/>
            <w:r w:rsidRPr="00137075">
              <w:rPr>
                <w:rFonts w:ascii="Times New Roman" w:eastAsia="Times New Roman" w:hAnsi="Times New Roman"/>
                <w:b/>
                <w:lang w:eastAsia="ru-RU"/>
              </w:rPr>
              <w:t xml:space="preserve">Відповідно до частини третьої статті 12 Закону під час використання електронної системи закупівель з метою подання тендерних </w:t>
            </w:r>
            <w:r w:rsidRPr="00137075">
              <w:rPr>
                <w:rFonts w:ascii="Times New Roman" w:eastAsia="Times New Roman" w:hAnsi="Times New Roman"/>
                <w:b/>
                <w:lang w:eastAsia="ru-RU"/>
              </w:rPr>
              <w:lastRenderedPageBreak/>
              <w:t xml:space="preserve">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37075">
              <w:rPr>
                <w:rFonts w:ascii="Times New Roman" w:eastAsia="Times New Roman" w:hAnsi="Times New Roman"/>
                <w:b/>
                <w:lang w:eastAsia="ru-RU"/>
              </w:rPr>
              <w:t>скан</w:t>
            </w:r>
            <w:proofErr w:type="spellEnd"/>
            <w:r w:rsidRPr="00137075">
              <w:rPr>
                <w:rFonts w:ascii="Times New Roman" w:eastAsia="Times New Roman" w:hAnsi="Times New Roman"/>
                <w:b/>
                <w:lang w:eastAsia="ru-RU"/>
              </w:rPr>
              <w:t xml:space="preserve">-копій через електронну систему закупівель. Тендерна пропозиція учасника має відповідати ряду вимог: </w:t>
            </w:r>
          </w:p>
          <w:p w14:paraId="2E1F2A88" w14:textId="77777777" w:rsidR="00E558FD" w:rsidRPr="00137075" w:rsidRDefault="00DB301B" w:rsidP="00A433B9">
            <w:pPr>
              <w:spacing w:after="40" w:line="240" w:lineRule="auto"/>
              <w:jc w:val="both"/>
              <w:rPr>
                <w:rFonts w:ascii="Times New Roman" w:eastAsia="Times New Roman" w:hAnsi="Times New Roman"/>
                <w:b/>
                <w:lang w:eastAsia="ru-RU"/>
              </w:rPr>
            </w:pPr>
            <w:r w:rsidRPr="00137075">
              <w:rPr>
                <w:rFonts w:ascii="Times New Roman" w:eastAsia="Times New Roman" w:hAnsi="Times New Roman"/>
                <w:b/>
                <w:lang w:eastAsia="ru-RU"/>
              </w:rPr>
              <w:t>1) документи мають бути чіткими та розбірливими для читання;</w:t>
            </w:r>
          </w:p>
          <w:p w14:paraId="7CAF718E" w14:textId="77777777" w:rsidR="00E558FD" w:rsidRPr="00137075" w:rsidRDefault="00DB301B" w:rsidP="00A433B9">
            <w:pPr>
              <w:spacing w:after="40" w:line="240" w:lineRule="auto"/>
              <w:jc w:val="both"/>
              <w:rPr>
                <w:rFonts w:ascii="Times New Roman" w:eastAsia="Times New Roman" w:hAnsi="Times New Roman"/>
                <w:b/>
                <w:lang w:eastAsia="ru-RU"/>
              </w:rPr>
            </w:pPr>
            <w:r w:rsidRPr="00137075">
              <w:rPr>
                <w:rFonts w:ascii="Times New Roman" w:eastAsia="Times New Roman" w:hAnsi="Times New Roman"/>
                <w:b/>
                <w:lang w:eastAsia="ru-RU"/>
              </w:rPr>
              <w:t xml:space="preserve">2) тендерна пропозиція учасника повинна бути підписана  </w:t>
            </w:r>
            <w:r w:rsidRPr="007F5345">
              <w:rPr>
                <w:rFonts w:ascii="Times New Roman" w:eastAsia="Times New Roman" w:hAnsi="Times New Roman"/>
                <w:b/>
                <w:lang w:eastAsia="ru-RU"/>
              </w:rPr>
              <w:t>кваліфікованим електронним підписом (КЕП)/удосконаленим електронним підписом (УЕП);</w:t>
            </w:r>
          </w:p>
          <w:p w14:paraId="71A43FBB" w14:textId="77777777" w:rsidR="00E558FD" w:rsidRPr="00137075" w:rsidRDefault="00DB301B" w:rsidP="00A433B9">
            <w:pPr>
              <w:spacing w:after="40" w:line="240" w:lineRule="auto"/>
              <w:jc w:val="both"/>
              <w:rPr>
                <w:rFonts w:ascii="Times New Roman" w:eastAsia="Times New Roman" w:hAnsi="Times New Roman"/>
                <w:b/>
                <w:lang w:eastAsia="ru-RU"/>
              </w:rPr>
            </w:pPr>
            <w:r w:rsidRPr="00137075">
              <w:rPr>
                <w:rFonts w:ascii="Times New Roman" w:eastAsia="Times New Roman" w:hAnsi="Times New Roman"/>
                <w:b/>
                <w:lang w:eastAsia="ru-RU"/>
              </w:rPr>
              <w:t xml:space="preserve">3) якщо тендерна пропозиція містить і скановані, і електронні документи, потрібно накласти </w:t>
            </w:r>
            <w:r w:rsidRPr="007F5345">
              <w:rPr>
                <w:rFonts w:ascii="Times New Roman" w:eastAsia="Times New Roman" w:hAnsi="Times New Roman"/>
                <w:b/>
                <w:lang w:eastAsia="ru-RU"/>
              </w:rPr>
              <w:t>КЕП/УЕП</w:t>
            </w:r>
            <w:r w:rsidRPr="00137075">
              <w:rPr>
                <w:rFonts w:ascii="Times New Roman" w:eastAsia="Times New Roman" w:hAnsi="Times New Roman"/>
                <w:b/>
                <w:lang w:eastAsia="ru-RU"/>
              </w:rPr>
              <w:t xml:space="preserve"> на тендерну пропозицію в цілому та на кожен електронний документ окремо.</w:t>
            </w:r>
          </w:p>
          <w:p w14:paraId="452DDF8C" w14:textId="77777777" w:rsidR="00E558FD" w:rsidRPr="00137075" w:rsidRDefault="00DB301B" w:rsidP="00A433B9">
            <w:pPr>
              <w:spacing w:after="40" w:line="240" w:lineRule="auto"/>
              <w:jc w:val="both"/>
              <w:rPr>
                <w:rFonts w:ascii="Times New Roman" w:eastAsia="Times New Roman" w:hAnsi="Times New Roman"/>
                <w:b/>
                <w:lang w:eastAsia="ru-RU"/>
              </w:rPr>
            </w:pPr>
            <w:r w:rsidRPr="00137075">
              <w:rPr>
                <w:rFonts w:ascii="Times New Roman" w:eastAsia="Times New Roman" w:hAnsi="Times New Roman"/>
                <w:b/>
                <w:lang w:eastAsia="ru-RU"/>
              </w:rPr>
              <w:t>Винятки:</w:t>
            </w:r>
          </w:p>
          <w:p w14:paraId="0BE5C605" w14:textId="77777777" w:rsidR="00E558FD" w:rsidRPr="00137075" w:rsidRDefault="00DB301B" w:rsidP="00A433B9">
            <w:pPr>
              <w:spacing w:after="40" w:line="240" w:lineRule="auto"/>
              <w:jc w:val="both"/>
              <w:rPr>
                <w:rFonts w:ascii="Times New Roman" w:eastAsia="Times New Roman" w:hAnsi="Times New Roman"/>
                <w:b/>
                <w:lang w:eastAsia="ru-RU"/>
              </w:rPr>
            </w:pPr>
            <w:r w:rsidRPr="00137075">
              <w:rPr>
                <w:rFonts w:ascii="Times New Roman" w:eastAsia="Times New Roman" w:hAnsi="Times New Roman"/>
                <w:b/>
                <w:lang w:eastAsia="ru-RU"/>
              </w:rPr>
              <w:t xml:space="preserve">1) якщо електронні документи тендерної пропозиції видано іншою організацією і на них уже накладено </w:t>
            </w:r>
            <w:r w:rsidRPr="007F5345">
              <w:rPr>
                <w:rFonts w:ascii="Times New Roman" w:eastAsia="Times New Roman" w:hAnsi="Times New Roman"/>
                <w:b/>
                <w:lang w:eastAsia="ru-RU"/>
              </w:rPr>
              <w:t>КЕП/УЕП</w:t>
            </w:r>
            <w:r w:rsidRPr="00137075">
              <w:rPr>
                <w:rFonts w:ascii="Times New Roman" w:eastAsia="Times New Roman" w:hAnsi="Times New Roman"/>
                <w:b/>
                <w:lang w:eastAsia="ru-RU"/>
              </w:rPr>
              <w:t xml:space="preserve"> цієї організації, учаснику не потрібно накладати на нього свій </w:t>
            </w:r>
            <w:r w:rsidRPr="007F5345">
              <w:rPr>
                <w:rFonts w:ascii="Times New Roman" w:eastAsia="Times New Roman" w:hAnsi="Times New Roman"/>
                <w:b/>
                <w:lang w:eastAsia="ru-RU"/>
              </w:rPr>
              <w:t>КЕП/УЕП.</w:t>
            </w:r>
          </w:p>
          <w:p w14:paraId="08EA5E39" w14:textId="77777777" w:rsidR="00E558FD" w:rsidRPr="00137075" w:rsidRDefault="00DB301B" w:rsidP="00A433B9">
            <w:pPr>
              <w:spacing w:after="40" w:line="240" w:lineRule="auto"/>
              <w:jc w:val="both"/>
              <w:rPr>
                <w:rFonts w:ascii="Times New Roman" w:eastAsia="Times New Roman" w:hAnsi="Times New Roman"/>
                <w:b/>
                <w:lang w:eastAsia="ru-RU"/>
              </w:rPr>
            </w:pPr>
            <w:r w:rsidRPr="00137075">
              <w:rPr>
                <w:rFonts w:ascii="Times New Roman" w:eastAsia="Times New Roman" w:hAnsi="Times New Roman"/>
                <w:b/>
                <w:lang w:eastAsia="ru-RU"/>
              </w:rPr>
              <w:t xml:space="preserve">Зверніть увагу: документи тендерної пропозиції, які надані не у формі електронного документа </w:t>
            </w:r>
            <w:r w:rsidRPr="007F5345">
              <w:rPr>
                <w:rFonts w:ascii="Times New Roman" w:eastAsia="Times New Roman" w:hAnsi="Times New Roman"/>
                <w:b/>
                <w:lang w:eastAsia="ru-RU"/>
              </w:rPr>
              <w:t>(без КЕП/УЕП на документі</w:t>
            </w:r>
            <w:r w:rsidRPr="00137075">
              <w:rPr>
                <w:rFonts w:ascii="Times New Roman" w:eastAsia="Times New Roman" w:hAnsi="Times New Roman"/>
                <w:b/>
                <w:lang w:eastAsia="ru-RU"/>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22D7139" w14:textId="77777777" w:rsidR="00E558FD" w:rsidRPr="00137075" w:rsidRDefault="00DB301B" w:rsidP="00A433B9">
            <w:pPr>
              <w:spacing w:after="40" w:line="240" w:lineRule="auto"/>
              <w:jc w:val="both"/>
              <w:rPr>
                <w:rFonts w:ascii="Times New Roman" w:eastAsia="Times New Roman" w:hAnsi="Times New Roman"/>
                <w:b/>
                <w:lang w:eastAsia="ru-RU"/>
              </w:rPr>
            </w:pPr>
            <w:r w:rsidRPr="00137075">
              <w:rPr>
                <w:rFonts w:ascii="Times New Roman" w:eastAsia="Times New Roman" w:hAnsi="Times New Roman"/>
                <w:b/>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45D5A3E" w14:textId="77777777" w:rsidR="00E558FD" w:rsidRPr="00137075" w:rsidRDefault="00DB301B" w:rsidP="00E11769">
            <w:pPr>
              <w:spacing w:after="40" w:line="240" w:lineRule="auto"/>
              <w:jc w:val="both"/>
              <w:rPr>
                <w:rFonts w:ascii="Times New Roman" w:eastAsia="Times New Roman" w:hAnsi="Times New Roman"/>
                <w:b/>
                <w:lang w:eastAsia="ru-RU"/>
              </w:rPr>
            </w:pPr>
            <w:r w:rsidRPr="00137075">
              <w:rPr>
                <w:rFonts w:ascii="Times New Roman" w:eastAsia="Times New Roman" w:hAnsi="Times New Roman"/>
                <w:b/>
                <w:lang w:eastAsia="ru-RU"/>
              </w:rPr>
              <w:t xml:space="preserve">Замовник перевіряє КЕП/УЕП учасника на сайті центрального </w:t>
            </w:r>
            <w:proofErr w:type="spellStart"/>
            <w:r w:rsidRPr="00137075">
              <w:rPr>
                <w:rFonts w:ascii="Times New Roman" w:eastAsia="Times New Roman" w:hAnsi="Times New Roman"/>
                <w:b/>
                <w:lang w:eastAsia="ru-RU"/>
              </w:rPr>
              <w:t>засвідчувального</w:t>
            </w:r>
            <w:proofErr w:type="spellEnd"/>
            <w:r w:rsidRPr="00137075">
              <w:rPr>
                <w:rFonts w:ascii="Times New Roman" w:eastAsia="Times New Roman" w:hAnsi="Times New Roman"/>
                <w:b/>
                <w:lang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bookmarkStart w:id="2" w:name="_heading=h.2et92p0" w:colFirst="0" w:colLast="0"/>
            <w:bookmarkEnd w:id="2"/>
          </w:p>
          <w:p w14:paraId="4C5BE1C0" w14:textId="77777777" w:rsidR="000F7EB5" w:rsidRPr="00137075" w:rsidRDefault="000F7EB5" w:rsidP="00E11769">
            <w:pPr>
              <w:spacing w:after="40" w:line="240" w:lineRule="auto"/>
              <w:jc w:val="both"/>
              <w:rPr>
                <w:rFonts w:ascii="Times New Roman" w:eastAsia="Times New Roman" w:hAnsi="Times New Roman"/>
                <w:lang w:eastAsia="ru-RU"/>
              </w:rPr>
            </w:pPr>
            <w:r w:rsidRPr="00137075">
              <w:rPr>
                <w:rFonts w:ascii="Times New Roman" w:eastAsia="Times New Roman" w:hAnsi="Times New Roman"/>
                <w:lang w:eastAsia="ru-RU"/>
              </w:rPr>
              <w:t>Всі документи тендерної пропозиції подаються в електронному вигляді через електронну систему закупівель (шляхом завантаження ска</w:t>
            </w:r>
            <w:r w:rsidR="0032218E" w:rsidRPr="00137075">
              <w:rPr>
                <w:rFonts w:ascii="Times New Roman" w:eastAsia="Times New Roman" w:hAnsi="Times New Roman"/>
                <w:lang w:eastAsia="ru-RU"/>
              </w:rPr>
              <w:t>нованих документів або</w:t>
            </w:r>
            <w:r w:rsidRPr="00137075">
              <w:rPr>
                <w:rFonts w:ascii="Times New Roman" w:eastAsia="Times New Roman" w:hAnsi="Times New Roman"/>
                <w:lang w:eastAsia="ru-RU"/>
              </w:rPr>
              <w:t xml:space="preserve"> електронних документів в електронну систему закупівель). Тендерні пропозиції мають право подавати всі заінтересовані особи.</w:t>
            </w:r>
          </w:p>
          <w:p w14:paraId="7BF06BCC" w14:textId="77777777" w:rsidR="000F7EB5" w:rsidRPr="00137075" w:rsidRDefault="000F7EB5" w:rsidP="00E11769">
            <w:pPr>
              <w:spacing w:after="40" w:line="240" w:lineRule="auto"/>
              <w:jc w:val="both"/>
              <w:rPr>
                <w:rFonts w:ascii="Times New Roman" w:eastAsia="Times New Roman" w:hAnsi="Times New Roman"/>
                <w:b/>
                <w:lang w:eastAsia="ru-RU"/>
              </w:rPr>
            </w:pPr>
            <w:r w:rsidRPr="00137075">
              <w:rPr>
                <w:rFonts w:ascii="Times New Roman" w:eastAsia="Times New Roman" w:hAnsi="Times New Roman"/>
                <w:lang w:eastAsia="ru-RU"/>
              </w:rPr>
              <w:t>Кожен учасник має право подати тільки одну тендерну пропозицію (у тому числі до визначеної тендерної документації частини предмету закупівлі (лота).</w:t>
            </w:r>
          </w:p>
        </w:tc>
      </w:tr>
      <w:tr w:rsidR="00E558FD" w:rsidRPr="00137075" w14:paraId="50E5EF02" w14:textId="77777777">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67B251"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07B96"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01D8C6" w14:textId="77777777" w:rsidR="00E558FD" w:rsidRPr="00137075" w:rsidRDefault="00DB301B">
            <w:pPr>
              <w:spacing w:after="0" w:line="240" w:lineRule="auto"/>
              <w:ind w:firstLine="13"/>
              <w:jc w:val="both"/>
              <w:rPr>
                <w:rFonts w:ascii="Times New Roman" w:eastAsia="Times New Roman" w:hAnsi="Times New Roman"/>
                <w:lang w:eastAsia="ru-RU"/>
              </w:rPr>
            </w:pPr>
            <w:r w:rsidRPr="00137075">
              <w:rPr>
                <w:rFonts w:ascii="Times New Roman" w:eastAsia="Times New Roman" w:hAnsi="Times New Roman"/>
                <w:color w:val="000000"/>
                <w:lang w:eastAsia="ru-RU"/>
              </w:rPr>
              <w:t>Не вимагається</w:t>
            </w:r>
          </w:p>
        </w:tc>
      </w:tr>
      <w:tr w:rsidR="00E558FD" w:rsidRPr="00137075" w14:paraId="2E8D03EA"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EF9B8"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8EC116"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Умови повернення чи неповернення 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926080"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lang w:eastAsia="ru-RU"/>
              </w:rPr>
              <w:t>Не передбачено</w:t>
            </w:r>
          </w:p>
        </w:tc>
      </w:tr>
      <w:tr w:rsidR="00E558FD" w:rsidRPr="00137075" w14:paraId="11BF0720"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BF3C2"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34BD0"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Строк дії тендерної пропозиції, протягом якого тендерні пропозиції вважаються дійсними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2071F6"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 xml:space="preserve">Тендерні пропозиції вважаються дійсними протягом </w:t>
            </w:r>
            <w:r w:rsidRPr="00137075">
              <w:rPr>
                <w:rFonts w:ascii="Times New Roman" w:eastAsia="Times New Roman" w:hAnsi="Times New Roman"/>
                <w:b/>
                <w:color w:val="000000"/>
                <w:lang w:eastAsia="ru-RU"/>
              </w:rPr>
              <w:t>90 днів</w:t>
            </w:r>
            <w:r w:rsidRPr="00137075">
              <w:rPr>
                <w:rFonts w:ascii="Times New Roman" w:eastAsia="Times New Roman" w:hAnsi="Times New Roman"/>
                <w:color w:val="000000"/>
                <w:lang w:eastAsia="ru-RU"/>
              </w:rPr>
              <w:t xml:space="preserve"> із дати кінцевого строку подання тендерних пропозицій.</w:t>
            </w:r>
          </w:p>
          <w:p w14:paraId="3BC0A689" w14:textId="77777777" w:rsidR="00E558FD" w:rsidRPr="00137075" w:rsidRDefault="00DB301B">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14:paraId="68C1AA23" w14:textId="77777777" w:rsidR="00E558FD" w:rsidRPr="00137075" w:rsidRDefault="00DB301B">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Учасник процедури закупівлі має право:</w:t>
            </w:r>
          </w:p>
          <w:p w14:paraId="68A8EEC8" w14:textId="77777777" w:rsidR="00E558FD" w:rsidRPr="00137075" w:rsidRDefault="00DB301B" w:rsidP="005446E4">
            <w:pPr>
              <w:numPr>
                <w:ilvl w:val="0"/>
                <w:numId w:val="2"/>
              </w:numPr>
              <w:suppressAutoHyphens/>
              <w:autoSpaceDN w:val="0"/>
              <w:spacing w:after="0" w:line="240" w:lineRule="auto"/>
              <w:jc w:val="both"/>
              <w:textAlignment w:val="baseline"/>
              <w:rPr>
                <w:rFonts w:ascii="Times New Roman" w:eastAsia="Times New Roman" w:hAnsi="Times New Roman"/>
                <w:kern w:val="3"/>
                <w:lang w:eastAsia="ru-RU"/>
              </w:rPr>
            </w:pPr>
            <w:r w:rsidRPr="00137075">
              <w:rPr>
                <w:rFonts w:ascii="Times New Roman" w:eastAsia="Times New Roman" w:hAnsi="Times New Roman"/>
                <w:color w:val="000000"/>
                <w:kern w:val="3"/>
                <w:lang w:eastAsia="ru-RU"/>
              </w:rPr>
              <w:t>відхилити таку вимогу, не втрачаючи при цьому наданого ним забезпечення тендерної пропозиції;</w:t>
            </w:r>
          </w:p>
          <w:p w14:paraId="33DD6857" w14:textId="77777777" w:rsidR="00E558FD" w:rsidRPr="00137075" w:rsidRDefault="00DB301B" w:rsidP="005446E4">
            <w:pPr>
              <w:numPr>
                <w:ilvl w:val="0"/>
                <w:numId w:val="2"/>
              </w:numPr>
              <w:suppressAutoHyphens/>
              <w:autoSpaceDN w:val="0"/>
              <w:spacing w:after="0" w:line="240" w:lineRule="auto"/>
              <w:jc w:val="both"/>
              <w:textAlignment w:val="baseline"/>
              <w:rPr>
                <w:rFonts w:ascii="Times New Roman" w:eastAsia="Times New Roman" w:hAnsi="Times New Roman"/>
                <w:kern w:val="3"/>
                <w:lang w:eastAsia="ru-RU"/>
              </w:rPr>
            </w:pPr>
            <w:r w:rsidRPr="00137075">
              <w:rPr>
                <w:rFonts w:ascii="Times New Roman" w:eastAsia="Times New Roman" w:hAnsi="Times New Roman"/>
                <w:color w:val="000000"/>
                <w:kern w:val="3"/>
                <w:lang w:eastAsia="ru-RU"/>
              </w:rPr>
              <w:t>погодитися з вимогою та продовжити строк дії поданої ним тендерної пропозиції.</w:t>
            </w:r>
          </w:p>
          <w:p w14:paraId="4FF8AAD8"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lang w:eastAsia="ru-RU"/>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558FD" w:rsidRPr="00137075" w14:paraId="0D87F0F0"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810441"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8D2335"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Кваліфікаційні критерії до учасників та вимоги, згі</w:t>
            </w:r>
            <w:r w:rsidR="00DB6032" w:rsidRPr="00137075">
              <w:rPr>
                <w:rFonts w:ascii="Times New Roman" w:eastAsia="Times New Roman" w:hAnsi="Times New Roman"/>
                <w:b/>
                <w:bCs/>
                <w:color w:val="000000"/>
                <w:lang w:eastAsia="ru-RU"/>
              </w:rPr>
              <w:t>дно  з пунктом 28  та пунктом 47</w:t>
            </w:r>
            <w:r w:rsidRPr="00137075">
              <w:rPr>
                <w:rFonts w:ascii="Times New Roman" w:eastAsia="Times New Roman" w:hAnsi="Times New Roman"/>
                <w:b/>
                <w:bCs/>
                <w:color w:val="000000"/>
                <w:lang w:eastAsia="ru-RU"/>
              </w:rPr>
              <w:t xml:space="preserve">  Особливостей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C69D2" w14:textId="77777777" w:rsidR="00E558FD" w:rsidRPr="00137075" w:rsidRDefault="00DB301B">
            <w:pPr>
              <w:spacing w:after="160" w:line="256" w:lineRule="auto"/>
              <w:ind w:right="27"/>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3AC44E4B" w14:textId="77777777" w:rsidR="00E558FD" w:rsidRPr="00137075" w:rsidRDefault="00DB301B">
            <w:pPr>
              <w:spacing w:after="160" w:line="256" w:lineRule="auto"/>
              <w:ind w:right="27"/>
              <w:jc w:val="both"/>
              <w:rPr>
                <w:rFonts w:ascii="Times New Roman" w:eastAsia="Times New Roman" w:hAnsi="Times New Roman"/>
                <w:color w:val="000000"/>
                <w:lang w:eastAsia="ru-RU"/>
              </w:rPr>
            </w:pPr>
            <w:r w:rsidRPr="00137075">
              <w:rPr>
                <w:rFonts w:ascii="Times New Roman" w:eastAsia="SimSun" w:hAnsi="Times New Roman"/>
                <w:kern w:val="3"/>
              </w:rPr>
              <w:t xml:space="preserve"> - учасник процедури закупівлі, під час подання тендерної пропозиції надає документи, які підтверджують відповідність Учасника кваліфікаційним критеріям, згідно вимог ст. 16 Закону України «Про публічні закупівлі» наведені в</w:t>
            </w:r>
            <w:r w:rsidRPr="00137075">
              <w:rPr>
                <w:rFonts w:ascii="Times New Roman" w:eastAsia="SimSun" w:hAnsi="Times New Roman"/>
                <w:b/>
                <w:kern w:val="3"/>
              </w:rPr>
              <w:t xml:space="preserve"> Додатку № 1 до ТД;</w:t>
            </w:r>
          </w:p>
          <w:p w14:paraId="17FC6525" w14:textId="77777777" w:rsidR="00E558FD" w:rsidRPr="00137075" w:rsidRDefault="00DB301B">
            <w:pPr>
              <w:spacing w:after="160" w:line="256" w:lineRule="auto"/>
              <w:ind w:right="27"/>
              <w:jc w:val="both"/>
              <w:rPr>
                <w:rFonts w:ascii="Times New Roman" w:eastAsia="Times New Roman" w:hAnsi="Times New Roman"/>
                <w:b/>
                <w:color w:val="000000"/>
                <w:lang w:eastAsia="ru-RU"/>
              </w:rPr>
            </w:pPr>
            <w:r w:rsidRPr="00137075">
              <w:rPr>
                <w:rFonts w:ascii="Times New Roman" w:eastAsia="Times New Roman" w:hAnsi="Times New Roman"/>
                <w:color w:val="000000"/>
                <w:lang w:eastAsia="ru-RU"/>
              </w:rPr>
              <w:t xml:space="preserve"> - підстави для відмови в участі у процедурі </w:t>
            </w:r>
            <w:r w:rsidR="000F3838" w:rsidRPr="00137075">
              <w:rPr>
                <w:rFonts w:ascii="Times New Roman" w:eastAsia="Times New Roman" w:hAnsi="Times New Roman"/>
                <w:color w:val="000000"/>
                <w:lang w:eastAsia="ru-RU"/>
              </w:rPr>
              <w:t>закупівлі встановлені пунктом 47</w:t>
            </w:r>
            <w:r w:rsidRPr="00137075">
              <w:rPr>
                <w:rFonts w:ascii="Times New Roman" w:eastAsia="Times New Roman" w:hAnsi="Times New Roman"/>
                <w:color w:val="000000"/>
                <w:lang w:eastAsia="ru-RU"/>
              </w:rPr>
              <w:t xml:space="preserve"> Особливостей та спосіб підтвердження відповідності учасників викладений у </w:t>
            </w:r>
            <w:r w:rsidRPr="00137075">
              <w:rPr>
                <w:rFonts w:ascii="Times New Roman" w:eastAsia="Times New Roman" w:hAnsi="Times New Roman"/>
                <w:b/>
                <w:color w:val="000000"/>
                <w:lang w:eastAsia="ru-RU"/>
              </w:rPr>
              <w:t>Додатку № 2 до ТД.</w:t>
            </w:r>
          </w:p>
          <w:p w14:paraId="48C1045F" w14:textId="77777777" w:rsidR="00645161" w:rsidRPr="00137075" w:rsidRDefault="00645161" w:rsidP="00645161">
            <w:pPr>
              <w:widowControl w:val="0"/>
              <w:spacing w:after="0"/>
              <w:jc w:val="both"/>
              <w:rPr>
                <w:rFonts w:ascii="Times New Roman" w:eastAsia="Times New Roman" w:hAnsi="Times New Roman"/>
                <w:b/>
              </w:rPr>
            </w:pPr>
            <w:r w:rsidRPr="00137075">
              <w:rPr>
                <w:rFonts w:ascii="Times New Roman" w:eastAsia="Times New Roman" w:hAnsi="Times New Roman"/>
                <w:b/>
              </w:rPr>
              <w:t xml:space="preserve">Підстави, визначені пунктом </w:t>
            </w:r>
            <w:r w:rsidRPr="00137075">
              <w:rPr>
                <w:rFonts w:ascii="Times New Roman" w:eastAsia="Times New Roman" w:hAnsi="Times New Roman"/>
                <w:b/>
                <w:highlight w:val="white"/>
              </w:rPr>
              <w:t xml:space="preserve">47 </w:t>
            </w:r>
            <w:r w:rsidRPr="00137075">
              <w:rPr>
                <w:rFonts w:ascii="Times New Roman" w:eastAsia="Times New Roman" w:hAnsi="Times New Roman"/>
                <w:b/>
              </w:rPr>
              <w:t>Особливостей.</w:t>
            </w:r>
          </w:p>
          <w:p w14:paraId="2FD198BD" w14:textId="77777777" w:rsidR="00645161" w:rsidRPr="00137075" w:rsidRDefault="00645161" w:rsidP="00645161">
            <w:pPr>
              <w:widowControl w:val="0"/>
              <w:spacing w:after="0"/>
              <w:jc w:val="both"/>
              <w:rPr>
                <w:rFonts w:ascii="Times New Roman" w:eastAsia="Times New Roman" w:hAnsi="Times New Roman"/>
              </w:rPr>
            </w:pPr>
            <w:r w:rsidRPr="00137075">
              <w:rPr>
                <w:rFonts w:ascii="Times New Roman" w:eastAsia="Times New Roman" w:hAnsi="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6DD578A" w14:textId="77777777" w:rsidR="00645161" w:rsidRPr="00137075" w:rsidRDefault="00645161" w:rsidP="00645161">
            <w:pPr>
              <w:spacing w:after="0"/>
              <w:ind w:firstLine="567"/>
              <w:jc w:val="both"/>
              <w:rPr>
                <w:rFonts w:ascii="Times New Roman" w:eastAsia="Times New Roman" w:hAnsi="Times New Roman"/>
              </w:rPr>
            </w:pPr>
            <w:r w:rsidRPr="00137075">
              <w:rPr>
                <w:rFonts w:ascii="Times New Roman" w:eastAsia="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4740A8C" w14:textId="77777777" w:rsidR="00645161" w:rsidRPr="00137075" w:rsidRDefault="00645161" w:rsidP="00645161">
            <w:pPr>
              <w:spacing w:after="0"/>
              <w:ind w:firstLine="567"/>
              <w:jc w:val="both"/>
              <w:rPr>
                <w:rFonts w:ascii="Times New Roman" w:eastAsia="Times New Roman" w:hAnsi="Times New Roman"/>
              </w:rPr>
            </w:pPr>
            <w:r w:rsidRPr="00137075">
              <w:rPr>
                <w:rFonts w:ascii="Times New Roman" w:eastAsia="Times New Roman" w:hAnsi="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2C5664A" w14:textId="77777777" w:rsidR="00645161" w:rsidRPr="00137075" w:rsidRDefault="00645161" w:rsidP="00645161">
            <w:pPr>
              <w:spacing w:after="0"/>
              <w:ind w:firstLine="567"/>
              <w:jc w:val="both"/>
              <w:rPr>
                <w:rFonts w:ascii="Times New Roman" w:eastAsia="Times New Roman" w:hAnsi="Times New Roman"/>
              </w:rPr>
            </w:pPr>
            <w:r w:rsidRPr="00137075">
              <w:rPr>
                <w:rFonts w:ascii="Times New Roman" w:eastAsia="Times New Roman" w:hAnsi="Times New Roman"/>
                <w:color w:val="000000"/>
              </w:rPr>
              <w:t>3</w:t>
            </w:r>
            <w:r w:rsidRPr="00137075">
              <w:rPr>
                <w:rFonts w:ascii="Times New Roman" w:eastAsia="Times New Roman" w:hAnsi="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9F1FF05" w14:textId="77777777" w:rsidR="00645161" w:rsidRPr="00137075" w:rsidRDefault="00645161" w:rsidP="00645161">
            <w:pPr>
              <w:spacing w:after="0"/>
              <w:ind w:firstLine="567"/>
              <w:jc w:val="both"/>
              <w:rPr>
                <w:rFonts w:ascii="Times New Roman" w:eastAsia="Times New Roman" w:hAnsi="Times New Roman"/>
              </w:rPr>
            </w:pPr>
            <w:r w:rsidRPr="00137075">
              <w:rPr>
                <w:rFonts w:ascii="Times New Roman" w:eastAsia="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history="1">
              <w:r w:rsidRPr="00137075">
                <w:rPr>
                  <w:rStyle w:val="a6"/>
                  <w:rFonts w:ascii="Times New Roman" w:eastAsia="Times New Roman" w:hAnsi="Times New Roman"/>
                </w:rPr>
                <w:t>пунктом 4</w:t>
              </w:r>
            </w:hyperlink>
            <w:r w:rsidRPr="00137075">
              <w:rPr>
                <w:rFonts w:ascii="Times New Roman" w:eastAsia="Times New Roman" w:hAnsi="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137075">
              <w:rPr>
                <w:rFonts w:ascii="Times New Roman" w:eastAsia="Times New Roman" w:hAnsi="Times New Roman"/>
              </w:rPr>
              <w:t>антиконкурентних</w:t>
            </w:r>
            <w:proofErr w:type="spellEnd"/>
            <w:r w:rsidRPr="00137075">
              <w:rPr>
                <w:rFonts w:ascii="Times New Roman" w:eastAsia="Times New Roman" w:hAnsi="Times New Roman"/>
              </w:rPr>
              <w:t xml:space="preserve"> узгоджених дій, що стосуються спотворення результатів тендерів;</w:t>
            </w:r>
          </w:p>
          <w:p w14:paraId="33D1505D" w14:textId="77777777" w:rsidR="00645161" w:rsidRPr="00137075" w:rsidRDefault="00645161" w:rsidP="00645161">
            <w:pPr>
              <w:spacing w:after="0"/>
              <w:ind w:firstLine="567"/>
              <w:jc w:val="both"/>
              <w:rPr>
                <w:rFonts w:ascii="Times New Roman" w:eastAsia="Times New Roman" w:hAnsi="Times New Roman"/>
              </w:rPr>
            </w:pPr>
            <w:r w:rsidRPr="00137075">
              <w:rPr>
                <w:rFonts w:ascii="Times New Roman" w:eastAsia="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004C8B2" w14:textId="77777777" w:rsidR="00645161" w:rsidRPr="00137075" w:rsidRDefault="00645161" w:rsidP="00645161">
            <w:pPr>
              <w:spacing w:after="0"/>
              <w:ind w:firstLine="567"/>
              <w:jc w:val="both"/>
              <w:rPr>
                <w:rFonts w:ascii="Times New Roman" w:eastAsia="Times New Roman" w:hAnsi="Times New Roman"/>
              </w:rPr>
            </w:pPr>
            <w:r w:rsidRPr="00137075">
              <w:rPr>
                <w:rFonts w:ascii="Times New Roman" w:eastAsia="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293FE06" w14:textId="77777777" w:rsidR="00645161" w:rsidRPr="00137075" w:rsidRDefault="00645161" w:rsidP="00645161">
            <w:pPr>
              <w:spacing w:after="0"/>
              <w:ind w:firstLine="567"/>
              <w:jc w:val="both"/>
              <w:rPr>
                <w:rFonts w:ascii="Times New Roman" w:eastAsia="Times New Roman" w:hAnsi="Times New Roman"/>
              </w:rPr>
            </w:pPr>
            <w:r w:rsidRPr="00137075">
              <w:rPr>
                <w:rFonts w:ascii="Times New Roman" w:eastAsia="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2851037" w14:textId="77777777" w:rsidR="00645161" w:rsidRPr="00137075" w:rsidRDefault="00645161" w:rsidP="00645161">
            <w:pPr>
              <w:spacing w:after="0"/>
              <w:ind w:firstLine="567"/>
              <w:jc w:val="both"/>
              <w:rPr>
                <w:rFonts w:ascii="Times New Roman" w:eastAsia="Times New Roman" w:hAnsi="Times New Roman"/>
              </w:rPr>
            </w:pPr>
            <w:r w:rsidRPr="00137075">
              <w:rPr>
                <w:rFonts w:ascii="Times New Roman" w:eastAsia="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15CBBBC4" w14:textId="77777777" w:rsidR="00645161" w:rsidRPr="00137075" w:rsidRDefault="00645161" w:rsidP="00645161">
            <w:pPr>
              <w:spacing w:after="0"/>
              <w:ind w:firstLine="567"/>
              <w:jc w:val="both"/>
              <w:rPr>
                <w:rFonts w:ascii="Times New Roman" w:eastAsia="Times New Roman" w:hAnsi="Times New Roman"/>
              </w:rPr>
            </w:pPr>
            <w:r w:rsidRPr="00137075">
              <w:rPr>
                <w:rFonts w:ascii="Times New Roman" w:eastAsia="Times New Roman" w:hAnsi="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w:t>
            </w:r>
            <w:r w:rsidRPr="00137075">
              <w:rPr>
                <w:rFonts w:ascii="Times New Roman" w:eastAsia="Times New Roman" w:hAnsi="Times New Roman"/>
              </w:rPr>
              <w:lastRenderedPageBreak/>
              <w:t>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3EF0101" w14:textId="77777777" w:rsidR="00645161" w:rsidRPr="00137075" w:rsidRDefault="00645161" w:rsidP="00645161">
            <w:pPr>
              <w:spacing w:after="0"/>
              <w:ind w:firstLine="567"/>
              <w:jc w:val="both"/>
              <w:rPr>
                <w:rFonts w:ascii="Times New Roman" w:eastAsia="Times New Roman" w:hAnsi="Times New Roman"/>
              </w:rPr>
            </w:pPr>
            <w:r w:rsidRPr="00137075">
              <w:rPr>
                <w:rFonts w:ascii="Times New Roman" w:eastAsia="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306630C" w14:textId="77777777" w:rsidR="00645161" w:rsidRPr="00137075" w:rsidRDefault="00645161" w:rsidP="00645161">
            <w:pPr>
              <w:spacing w:after="0"/>
              <w:ind w:firstLine="567"/>
              <w:jc w:val="both"/>
              <w:rPr>
                <w:rFonts w:ascii="Times New Roman" w:eastAsia="Times New Roman" w:hAnsi="Times New Roman"/>
                <w:highlight w:val="white"/>
              </w:rPr>
            </w:pPr>
            <w:r w:rsidRPr="00137075">
              <w:rPr>
                <w:rFonts w:ascii="Times New Roman" w:eastAsia="Times New Roman" w:hAnsi="Times New Roman"/>
              </w:rPr>
              <w:t xml:space="preserve">11) учасник процедури закупівлі або кінцевий </w:t>
            </w:r>
            <w:proofErr w:type="spellStart"/>
            <w:r w:rsidRPr="00137075">
              <w:rPr>
                <w:rFonts w:ascii="Times New Roman" w:eastAsia="Times New Roman" w:hAnsi="Times New Roman"/>
              </w:rPr>
              <w:t>бенефіціарний</w:t>
            </w:r>
            <w:proofErr w:type="spellEnd"/>
            <w:r w:rsidRPr="00137075">
              <w:rPr>
                <w:rFonts w:ascii="Times New Roman" w:eastAsia="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137075">
              <w:rPr>
                <w:rFonts w:ascii="Times New Roman" w:eastAsia="Times New Roman" w:hAnsi="Times New Roman"/>
                <w:highlight w:val="white"/>
              </w:rPr>
              <w:t>нею публічних закупівель товарів, робіт і послуг згідно із Законом України “Про санкції”;</w:t>
            </w:r>
          </w:p>
          <w:p w14:paraId="67129B79" w14:textId="77777777" w:rsidR="00645161" w:rsidRPr="00137075" w:rsidRDefault="00645161" w:rsidP="00645161">
            <w:pPr>
              <w:spacing w:after="0"/>
              <w:ind w:firstLine="567"/>
              <w:jc w:val="both"/>
              <w:rPr>
                <w:rFonts w:ascii="Times New Roman" w:eastAsia="Times New Roman" w:hAnsi="Times New Roman"/>
                <w:highlight w:val="white"/>
              </w:rPr>
            </w:pPr>
            <w:r w:rsidRPr="00137075">
              <w:rPr>
                <w:rFonts w:ascii="Times New Roman" w:eastAsia="Times New Roman" w:hAnsi="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E3622C" w14:textId="77777777" w:rsidR="00645161" w:rsidRPr="00137075" w:rsidRDefault="00645161" w:rsidP="00645161">
            <w:pPr>
              <w:spacing w:after="0"/>
              <w:jc w:val="both"/>
              <w:rPr>
                <w:rFonts w:ascii="Times New Roman" w:eastAsia="Times New Roman" w:hAnsi="Times New Roman"/>
                <w:highlight w:val="white"/>
              </w:rPr>
            </w:pPr>
            <w:r w:rsidRPr="00137075">
              <w:rPr>
                <w:rFonts w:ascii="Times New Roman" w:eastAsia="Times New Roman" w:hAnsi="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137075">
              <w:rPr>
                <w:rFonts w:ascii="Times New Roman" w:eastAsia="Times New Roman" w:hAnsi="Times New Roman"/>
                <w:color w:val="00B050"/>
                <w:highlight w:val="white"/>
              </w:rPr>
              <w:t>із</w:t>
            </w:r>
            <w:r w:rsidRPr="00137075">
              <w:rPr>
                <w:rFonts w:ascii="Times New Roman" w:eastAsia="Times New Roman" w:hAnsi="Times New Roman"/>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13A1D6E" w14:textId="77777777" w:rsidR="00E558FD" w:rsidRPr="00137075" w:rsidRDefault="00645161" w:rsidP="00E11769">
            <w:pPr>
              <w:spacing w:after="0" w:line="256" w:lineRule="auto"/>
              <w:jc w:val="both"/>
              <w:rPr>
                <w:rFonts w:ascii="Times New Roman" w:eastAsia="Times New Roman" w:hAnsi="Times New Roman"/>
                <w:b/>
                <w:color w:val="000000"/>
                <w:lang w:eastAsia="ru-RU"/>
              </w:rPr>
            </w:pPr>
            <w:r w:rsidRPr="00137075">
              <w:rPr>
                <w:rFonts w:ascii="Times New Roman" w:eastAsia="Times New Roman" w:hAnsi="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558FD" w:rsidRPr="00137075" w14:paraId="1311465C" w14:textId="77777777">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32D0D9"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2EE5F"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Інформація про технічні, якісні та кількісні характеристики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FF8EAD"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 xml:space="preserve">Вимоги до предмета закупівлі (технічні, якісні та кількісні характеристики) згідно з пунктом третім </w:t>
            </w:r>
            <w:r w:rsidRPr="00137075">
              <w:rPr>
                <w:rFonts w:ascii="Times New Roman" w:eastAsia="Times New Roman" w:hAnsi="Times New Roman"/>
                <w:color w:val="000000"/>
                <w:u w:val="single"/>
                <w:lang w:eastAsia="ru-RU"/>
              </w:rPr>
              <w:t>частини другої статті 22 Закону</w:t>
            </w:r>
            <w:r w:rsidRPr="00137075">
              <w:rPr>
                <w:rFonts w:ascii="Times New Roman" w:eastAsia="Times New Roman" w:hAnsi="Times New Roman"/>
                <w:color w:val="000000"/>
                <w:lang w:eastAsia="ru-RU"/>
              </w:rPr>
              <w:t xml:space="preserve"> зазначено в </w:t>
            </w:r>
            <w:r w:rsidRPr="00137075">
              <w:rPr>
                <w:rFonts w:ascii="Times New Roman" w:eastAsia="Times New Roman" w:hAnsi="Times New Roman"/>
                <w:b/>
                <w:i/>
                <w:color w:val="000000"/>
                <w:u w:val="single"/>
                <w:lang w:eastAsia="ru-RU"/>
              </w:rPr>
              <w:t>Додатку 3</w:t>
            </w:r>
            <w:r w:rsidRPr="00137075">
              <w:rPr>
                <w:rFonts w:ascii="Times New Roman" w:eastAsia="Times New Roman" w:hAnsi="Times New Roman"/>
                <w:color w:val="000000"/>
                <w:lang w:eastAsia="ru-RU"/>
              </w:rPr>
              <w:t xml:space="preserve"> до цієї тендерної документації.</w:t>
            </w:r>
          </w:p>
        </w:tc>
      </w:tr>
      <w:tr w:rsidR="00392887" w:rsidRPr="00137075" w14:paraId="6491166C" w14:textId="77777777">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C50427" w14:textId="77777777" w:rsidR="00392887" w:rsidRPr="00137075" w:rsidRDefault="00E97964">
            <w:pPr>
              <w:spacing w:after="0" w:line="240" w:lineRule="auto"/>
              <w:rPr>
                <w:rFonts w:ascii="Times New Roman" w:eastAsia="Times New Roman" w:hAnsi="Times New Roman"/>
                <w:b/>
                <w:bCs/>
                <w:color w:val="000000"/>
                <w:lang w:eastAsia="ru-RU"/>
              </w:rPr>
            </w:pPr>
            <w:r w:rsidRPr="00137075">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3CFFA4" w14:textId="77777777" w:rsidR="00392887" w:rsidRPr="00137075" w:rsidRDefault="00E97964">
            <w:pPr>
              <w:spacing w:after="0" w:line="240" w:lineRule="auto"/>
              <w:rPr>
                <w:rFonts w:ascii="Times New Roman" w:eastAsia="Times New Roman" w:hAnsi="Times New Roman"/>
                <w:b/>
                <w:bCs/>
                <w:color w:val="000000"/>
                <w:lang w:eastAsia="ru-RU"/>
              </w:rPr>
            </w:pPr>
            <w:r w:rsidRPr="00137075">
              <w:rPr>
                <w:rFonts w:ascii="Times New Roman" w:eastAsia="Times New Roman" w:hAnsi="Times New Roman"/>
                <w:b/>
                <w:sz w:val="24"/>
                <w:szCs w:val="24"/>
              </w:rPr>
              <w:t>Інформація про субпідрядника /співвиконавця (у випадку закупівлі робіт чи послуг)</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282E9E" w14:textId="77777777" w:rsidR="00392887" w:rsidRPr="00137075" w:rsidRDefault="0016600C" w:rsidP="00C72E33">
            <w:pPr>
              <w:widowControl w:val="0"/>
              <w:spacing w:after="160" w:line="256" w:lineRule="auto"/>
              <w:ind w:right="120"/>
              <w:jc w:val="both"/>
              <w:rPr>
                <w:rFonts w:ascii="Times New Roman" w:eastAsia="Times New Roman" w:hAnsi="Times New Roman"/>
                <w:color w:val="000000"/>
                <w:lang w:eastAsia="ru-RU"/>
              </w:rPr>
            </w:pPr>
            <w:r w:rsidRPr="00137075">
              <w:rPr>
                <w:rFonts w:ascii="Times New Roman" w:eastAsia="Times New Roman" w:hAnsi="Times New Roman"/>
                <w:lang w:eastAsia="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137075">
              <w:rPr>
                <w:rFonts w:ascii="Times New Roman" w:eastAsia="Times New Roman" w:hAnsi="Times New Roman"/>
                <w:i/>
                <w:lang w:eastAsia="uk-UA"/>
              </w:rPr>
              <w:t>(надається у разі залучення).</w:t>
            </w:r>
          </w:p>
        </w:tc>
      </w:tr>
      <w:tr w:rsidR="00E558FD" w:rsidRPr="00137075" w14:paraId="607AA310" w14:textId="77777777">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1621D3" w14:textId="77777777" w:rsidR="00E558FD" w:rsidRPr="00137075" w:rsidRDefault="00BE377B">
            <w:pPr>
              <w:spacing w:after="0" w:line="240" w:lineRule="auto"/>
              <w:rPr>
                <w:rFonts w:ascii="Times New Roman" w:eastAsia="Times New Roman" w:hAnsi="Times New Roman"/>
                <w:b/>
                <w:bCs/>
                <w:color w:val="000000"/>
                <w:lang w:eastAsia="ru-RU"/>
              </w:rPr>
            </w:pPr>
            <w:r w:rsidRPr="00137075">
              <w:rPr>
                <w:rFonts w:ascii="Times New Roman" w:eastAsia="Times New Roman" w:hAnsi="Times New Roman"/>
                <w:b/>
                <w:bCs/>
                <w:color w:val="000000"/>
                <w:lang w:eastAsia="ru-RU"/>
              </w:rPr>
              <w:lastRenderedPageBreak/>
              <w:t>8</w:t>
            </w:r>
            <w:r w:rsidR="00DB301B" w:rsidRPr="00137075">
              <w:rPr>
                <w:rFonts w:ascii="Times New Roman" w:eastAsia="Times New Roman" w:hAnsi="Times New Roman"/>
                <w:b/>
                <w:bCs/>
                <w:color w:val="000000"/>
                <w:lang w:eastAsia="ru-RU"/>
              </w:rPr>
              <w:t>.</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1C6768" w14:textId="77777777" w:rsidR="00E558FD" w:rsidRPr="00137075" w:rsidRDefault="00DB301B">
            <w:pPr>
              <w:spacing w:after="160" w:line="259" w:lineRule="auto"/>
              <w:rPr>
                <w:rFonts w:ascii="Times New Roman" w:eastAsia="Times New Roman" w:hAnsi="Times New Roman"/>
                <w:b/>
                <w:bCs/>
                <w:color w:val="000000"/>
                <w:lang w:eastAsia="ru-RU"/>
              </w:rPr>
            </w:pPr>
            <w:r w:rsidRPr="00137075">
              <w:rPr>
                <w:rFonts w:ascii="Times New Roman" w:eastAsia="Times New Roman" w:hAnsi="Times New Roman"/>
                <w:b/>
                <w:bCs/>
                <w:color w:val="000000"/>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B7CCC2" w14:textId="77777777" w:rsidR="00E558FD" w:rsidRPr="00137075" w:rsidRDefault="00DB301B">
            <w:pPr>
              <w:widowControl w:val="0"/>
              <w:spacing w:after="0" w:line="240" w:lineRule="auto"/>
              <w:jc w:val="both"/>
              <w:rPr>
                <w:rFonts w:ascii="Times New Roman" w:eastAsia="Times New Roman" w:hAnsi="Times New Roman"/>
                <w:lang w:eastAsia="uk-UA"/>
              </w:rPr>
            </w:pPr>
            <w:r w:rsidRPr="00137075">
              <w:rPr>
                <w:rFonts w:ascii="Times New Roman" w:eastAsia="Times New Roman" w:hAnsi="Times New Roman"/>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F370F5C" w14:textId="77777777" w:rsidR="00E558FD" w:rsidRPr="00137075" w:rsidRDefault="00DB301B">
            <w:pPr>
              <w:widowControl w:val="0"/>
              <w:spacing w:after="0" w:line="240" w:lineRule="auto"/>
              <w:jc w:val="both"/>
              <w:rPr>
                <w:rFonts w:ascii="Times New Roman" w:eastAsia="Times New Roman" w:hAnsi="Times New Roman"/>
                <w:lang w:eastAsia="uk-UA"/>
              </w:rPr>
            </w:pPr>
            <w:r w:rsidRPr="00137075">
              <w:rPr>
                <w:rFonts w:ascii="Times New Roman" w:eastAsia="Times New Roman" w:hAnsi="Times New Roman"/>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3E551104" w14:textId="77777777" w:rsidR="00E558FD" w:rsidRPr="00137075" w:rsidRDefault="00DB301B">
            <w:pPr>
              <w:widowControl w:val="0"/>
              <w:spacing w:after="0" w:line="240" w:lineRule="auto"/>
              <w:jc w:val="both"/>
              <w:rPr>
                <w:rFonts w:ascii="Times New Roman" w:eastAsia="Times New Roman" w:hAnsi="Times New Roman"/>
                <w:lang w:eastAsia="uk-UA"/>
              </w:rPr>
            </w:pPr>
            <w:r w:rsidRPr="00137075">
              <w:rPr>
                <w:rFonts w:ascii="Times New Roman" w:eastAsia="Times New Roman" w:hAnsi="Times New Roman"/>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558FD" w:rsidRPr="00137075" w14:paraId="670E7994"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CE8A22"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9</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9614B8"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Унесення змін або відкликання тендерної пропозиції учасником</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58C92" w14:textId="77777777" w:rsidR="00E558FD" w:rsidRPr="00137075" w:rsidRDefault="00DB301B">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Учасник має право внести зміни або відкликати свою тендерну пропозицію до закінчення строку її подання без втрати свого забезпечення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пропозицій.</w:t>
            </w:r>
          </w:p>
        </w:tc>
      </w:tr>
      <w:tr w:rsidR="00E558FD" w:rsidRPr="00137075" w14:paraId="0F00654A" w14:textId="77777777">
        <w:trPr>
          <w:trHeight w:val="296"/>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315B19FA" w14:textId="77777777" w:rsidR="00E558FD" w:rsidRPr="00137075" w:rsidRDefault="00DB301B">
            <w:pPr>
              <w:spacing w:after="0" w:line="240" w:lineRule="auto"/>
              <w:ind w:left="-23" w:hanging="23"/>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t>Розділ IV. Подання та розкриття тендерної пропозиції</w:t>
            </w:r>
          </w:p>
        </w:tc>
      </w:tr>
      <w:tr w:rsidR="00E558FD" w:rsidRPr="00137075" w14:paraId="22894AA8" w14:textId="77777777">
        <w:trPr>
          <w:trHeight w:val="30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3A76B7"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9121C"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t>Кінцевий строк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68AEE4" w14:textId="010870B2" w:rsidR="00E558FD" w:rsidRPr="00137075" w:rsidRDefault="00DB301B">
            <w:pPr>
              <w:spacing w:after="0" w:line="240" w:lineRule="auto"/>
              <w:ind w:left="24"/>
              <w:jc w:val="both"/>
              <w:textAlignment w:val="baseline"/>
              <w:rPr>
                <w:rFonts w:ascii="Times New Roman" w:eastAsia="Times New Roman" w:hAnsi="Times New Roman"/>
                <w:b/>
                <w:color w:val="000000"/>
                <w:lang w:eastAsia="ru-RU"/>
              </w:rPr>
            </w:pPr>
            <w:r w:rsidRPr="00137075">
              <w:rPr>
                <w:rFonts w:ascii="Times New Roman" w:eastAsia="Times New Roman" w:hAnsi="Times New Roman"/>
                <w:color w:val="000000"/>
                <w:lang w:eastAsia="ru-RU"/>
              </w:rPr>
              <w:t>1.1.</w:t>
            </w:r>
            <w:r w:rsidRPr="00137075">
              <w:rPr>
                <w:rFonts w:ascii="Times New Roman" w:eastAsia="Times New Roman" w:hAnsi="Times New Roman"/>
                <w:b/>
                <w:color w:val="000000"/>
                <w:lang w:eastAsia="ru-RU"/>
              </w:rPr>
              <w:t xml:space="preserve">Кінцевий строк подання тендерних пропозицій – </w:t>
            </w:r>
            <w:r w:rsidR="00625C56">
              <w:rPr>
                <w:rFonts w:ascii="Times New Roman" w:eastAsia="Times New Roman" w:hAnsi="Times New Roman"/>
                <w:b/>
                <w:color w:val="000000"/>
                <w:highlight w:val="cyan"/>
                <w:lang w:eastAsia="ru-RU"/>
              </w:rPr>
              <w:t>16</w:t>
            </w:r>
            <w:bookmarkStart w:id="3" w:name="_GoBack"/>
            <w:bookmarkEnd w:id="3"/>
            <w:r w:rsidR="00746FE1">
              <w:rPr>
                <w:rFonts w:ascii="Times New Roman" w:eastAsia="Times New Roman" w:hAnsi="Times New Roman"/>
                <w:b/>
                <w:color w:val="000000"/>
                <w:highlight w:val="cyan"/>
                <w:lang w:eastAsia="ru-RU"/>
              </w:rPr>
              <w:t>.03</w:t>
            </w:r>
            <w:r w:rsidR="00DA3462">
              <w:rPr>
                <w:rFonts w:ascii="Times New Roman" w:eastAsia="Times New Roman" w:hAnsi="Times New Roman"/>
                <w:b/>
                <w:color w:val="000000"/>
                <w:highlight w:val="cyan"/>
                <w:lang w:eastAsia="ru-RU"/>
              </w:rPr>
              <w:t>.2024</w:t>
            </w:r>
            <w:r w:rsidRPr="00137075">
              <w:rPr>
                <w:rFonts w:ascii="Times New Roman" w:eastAsia="Times New Roman" w:hAnsi="Times New Roman"/>
                <w:b/>
                <w:color w:val="000000"/>
                <w:highlight w:val="cyan"/>
                <w:lang w:eastAsia="ru-RU"/>
              </w:rPr>
              <w:t xml:space="preserve"> до 00:00 </w:t>
            </w:r>
          </w:p>
          <w:p w14:paraId="490A17D3" w14:textId="77777777" w:rsidR="00E558FD" w:rsidRPr="00137075" w:rsidRDefault="00DB301B">
            <w:pPr>
              <w:spacing w:after="0" w:line="240" w:lineRule="auto"/>
              <w:ind w:left="24"/>
              <w:jc w:val="both"/>
              <w:textAlignment w:val="baseline"/>
              <w:rPr>
                <w:rFonts w:ascii="Times New Roman" w:eastAsia="Times New Roman" w:hAnsi="Times New Roman"/>
                <w:color w:val="000000"/>
                <w:lang w:eastAsia="ru-RU"/>
              </w:rPr>
            </w:pPr>
            <w:r w:rsidRPr="00137075">
              <w:rPr>
                <w:rFonts w:ascii="Times New Roman" w:eastAsia="Times New Roman" w:hAnsi="Times New Roman"/>
                <w:color w:val="000000"/>
                <w:lang w:eastAsia="ru-RU"/>
              </w:rPr>
              <w:t>Отримана тендерна пропозиція вноситься автоматично до реєстру отриманих тендерних пропозицій.</w:t>
            </w:r>
          </w:p>
          <w:p w14:paraId="2340DFEE" w14:textId="77777777" w:rsidR="00E558FD" w:rsidRPr="00137075" w:rsidRDefault="00DB301B">
            <w:pPr>
              <w:spacing w:after="0" w:line="240" w:lineRule="auto"/>
              <w:ind w:left="24"/>
              <w:jc w:val="both"/>
              <w:textAlignment w:val="baseline"/>
              <w:rPr>
                <w:rFonts w:ascii="Times New Roman" w:eastAsia="Times New Roman" w:hAnsi="Times New Roman"/>
                <w:color w:val="000000"/>
                <w:lang w:eastAsia="ru-RU"/>
              </w:rPr>
            </w:pPr>
            <w:r w:rsidRPr="00137075">
              <w:rPr>
                <w:rFonts w:ascii="Times New Roman" w:eastAsia="Times New Roman" w:hAnsi="Times New Roman"/>
                <w:color w:val="000000"/>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ADB84FB" w14:textId="7ACB0B37" w:rsidR="00E558FD" w:rsidRPr="00137075" w:rsidRDefault="00DB301B">
            <w:pPr>
              <w:spacing w:after="0" w:line="240" w:lineRule="auto"/>
              <w:ind w:left="24"/>
              <w:jc w:val="both"/>
              <w:textAlignment w:val="baseline"/>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Тендерні пропозиції після закінчення кінцевого строку їх подання не приймаються </w:t>
            </w:r>
            <w:r w:rsidR="00CC4753">
              <w:rPr>
                <w:rFonts w:ascii="Times New Roman" w:eastAsia="Times New Roman" w:hAnsi="Times New Roman"/>
                <w:color w:val="000000"/>
                <w:lang w:eastAsia="ru-RU"/>
              </w:rPr>
              <w:t>електронною системою закупівель</w:t>
            </w:r>
            <w:r w:rsidRPr="00137075">
              <w:rPr>
                <w:rFonts w:ascii="Times New Roman" w:eastAsia="Times New Roman" w:hAnsi="Times New Roman"/>
                <w:color w:val="000000"/>
                <w:lang w:eastAsia="ru-RU"/>
              </w:rPr>
              <w:t>.</w:t>
            </w:r>
          </w:p>
        </w:tc>
      </w:tr>
      <w:tr w:rsidR="00E558FD" w:rsidRPr="00137075" w14:paraId="614D191B"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01CEB9"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451D1" w14:textId="77777777" w:rsidR="00E558FD" w:rsidRPr="00137075" w:rsidRDefault="00A05F72">
            <w:pPr>
              <w:spacing w:after="0" w:line="240" w:lineRule="auto"/>
              <w:rPr>
                <w:rFonts w:ascii="Times New Roman" w:eastAsia="Times New Roman" w:hAnsi="Times New Roman"/>
                <w:lang w:eastAsia="ru-RU"/>
              </w:rPr>
            </w:pPr>
            <w:r w:rsidRPr="00137075">
              <w:rPr>
                <w:rFonts w:ascii="Times New Roman" w:eastAsia="Times New Roman" w:hAnsi="Times New Roman"/>
                <w:b/>
                <w:sz w:val="24"/>
                <w:szCs w:val="24"/>
                <w:highlight w:val="white"/>
              </w:rPr>
              <w:t>Дата та час розкриття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A3AB1F" w14:textId="77777777" w:rsidR="00AF0AD6" w:rsidRPr="00137075" w:rsidRDefault="00AF0AD6" w:rsidP="00AF0AD6">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0E8A930" w14:textId="77777777" w:rsidR="00AF0AD6" w:rsidRPr="00137075" w:rsidRDefault="00AF0AD6" w:rsidP="00AF0AD6">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8AF89FA" w14:textId="77777777" w:rsidR="00E558FD" w:rsidRPr="00137075" w:rsidRDefault="00AF0AD6" w:rsidP="00AF0AD6">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E558FD" w:rsidRPr="00137075" w14:paraId="6B165A89" w14:textId="77777777">
        <w:trPr>
          <w:trHeight w:val="241"/>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65C9001E" w14:textId="77777777" w:rsidR="00E558FD" w:rsidRPr="00137075" w:rsidRDefault="00DB301B">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t>Розділ V. Оцінка тендерної пропозиції</w:t>
            </w:r>
          </w:p>
        </w:tc>
      </w:tr>
      <w:tr w:rsidR="00E558FD" w:rsidRPr="00137075" w14:paraId="5A2F8FC1" w14:textId="77777777">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9C193A"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80AFCC"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Перелік критеріїв та методика оцінки тендерної пропозиції із зазначенням питомої ваги критерію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E4E3E7" w14:textId="77777777" w:rsidR="009E5589" w:rsidRPr="00137075" w:rsidRDefault="009E5589" w:rsidP="009E5589">
            <w:pPr>
              <w:shd w:val="clear" w:color="auto" w:fill="FFFFFF"/>
              <w:spacing w:after="0" w:line="257" w:lineRule="auto"/>
              <w:jc w:val="both"/>
              <w:rPr>
                <w:rFonts w:ascii="Times New Roman" w:eastAsia="Times New Roman" w:hAnsi="Times New Roman"/>
                <w:highlight w:val="white"/>
                <w:lang w:eastAsia="uk-UA"/>
              </w:rPr>
            </w:pPr>
            <w:r w:rsidRPr="00137075">
              <w:rPr>
                <w:rFonts w:ascii="Times New Roman" w:eastAsia="Times New Roman" w:hAnsi="Times New Roman"/>
                <w:highlight w:val="white"/>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history="1">
              <w:r w:rsidRPr="00137075">
                <w:rPr>
                  <w:rFonts w:ascii="Times New Roman" w:eastAsia="Times New Roman" w:hAnsi="Times New Roman"/>
                  <w:highlight w:val="white"/>
                  <w:lang w:eastAsia="uk-UA"/>
                </w:rPr>
                <w:t>шістнадцятої</w:t>
              </w:r>
            </w:hyperlink>
            <w:r w:rsidRPr="00137075">
              <w:rPr>
                <w:rFonts w:ascii="Times New Roman" w:eastAsia="Times New Roman" w:hAnsi="Times New Roman"/>
                <w:highlight w:val="white"/>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3507D0A3" w14:textId="77777777" w:rsidR="009E5589" w:rsidRPr="00137075" w:rsidRDefault="009E5589" w:rsidP="009E5589">
            <w:pPr>
              <w:widowControl w:val="0"/>
              <w:spacing w:after="0" w:line="257" w:lineRule="auto"/>
              <w:jc w:val="both"/>
              <w:rPr>
                <w:rFonts w:ascii="Times New Roman" w:eastAsia="Times New Roman" w:hAnsi="Times New Roman"/>
                <w:highlight w:val="white"/>
                <w:lang w:eastAsia="uk-UA"/>
              </w:rPr>
            </w:pPr>
            <w:r w:rsidRPr="00137075">
              <w:rPr>
                <w:rFonts w:ascii="Times New Roman" w:eastAsia="Times New Roman" w:hAnsi="Times New Roman"/>
                <w:highlight w:val="white"/>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7DBCE24" w14:textId="77777777" w:rsidR="009E5589" w:rsidRPr="00137075" w:rsidRDefault="009E5589" w:rsidP="009E5589">
            <w:pPr>
              <w:widowControl w:val="0"/>
              <w:spacing w:after="0" w:line="257" w:lineRule="auto"/>
              <w:jc w:val="both"/>
              <w:rPr>
                <w:rFonts w:ascii="Times New Roman" w:eastAsia="Times New Roman" w:hAnsi="Times New Roman"/>
                <w:highlight w:val="white"/>
                <w:lang w:eastAsia="uk-UA"/>
              </w:rPr>
            </w:pPr>
            <w:r w:rsidRPr="00137075">
              <w:rPr>
                <w:rFonts w:ascii="Times New Roman" w:eastAsia="Times New Roman" w:hAnsi="Times New Roman"/>
                <w:highlight w:val="white"/>
                <w:lang w:eastAsia="uk-UA"/>
              </w:rPr>
              <w:t>Критерії та методика оцінки визначаються відповідно до статті 29 Закону.</w:t>
            </w:r>
          </w:p>
          <w:p w14:paraId="167FF527" w14:textId="77777777" w:rsidR="009E5589" w:rsidRPr="00137075" w:rsidRDefault="009E5589" w:rsidP="009E5589">
            <w:pPr>
              <w:widowControl w:val="0"/>
              <w:spacing w:after="0" w:line="257" w:lineRule="auto"/>
              <w:jc w:val="both"/>
              <w:rPr>
                <w:rFonts w:ascii="Times New Roman" w:eastAsia="Times New Roman" w:hAnsi="Times New Roman"/>
                <w:b/>
                <w:highlight w:val="white"/>
                <w:lang w:eastAsia="uk-UA"/>
              </w:rPr>
            </w:pPr>
            <w:r w:rsidRPr="00137075">
              <w:rPr>
                <w:rFonts w:ascii="Times New Roman" w:eastAsia="Times New Roman" w:hAnsi="Times New Roman"/>
                <w:b/>
                <w:highlight w:val="white"/>
                <w:lang w:eastAsia="uk-UA"/>
              </w:rPr>
              <w:t xml:space="preserve">Перелік критеріїв та методика оцінки тендерної пропозиції із </w:t>
            </w:r>
            <w:r w:rsidRPr="00137075">
              <w:rPr>
                <w:rFonts w:ascii="Times New Roman" w:eastAsia="Times New Roman" w:hAnsi="Times New Roman"/>
                <w:b/>
                <w:highlight w:val="white"/>
                <w:lang w:eastAsia="uk-UA"/>
              </w:rPr>
              <w:lastRenderedPageBreak/>
              <w:t>зазначенням питомої ваги критерію:</w:t>
            </w:r>
          </w:p>
          <w:p w14:paraId="45EC83E1" w14:textId="77777777" w:rsidR="009E5589" w:rsidRPr="00137075" w:rsidRDefault="009E5589" w:rsidP="009E5589">
            <w:pPr>
              <w:widowControl w:val="0"/>
              <w:spacing w:after="0" w:line="257" w:lineRule="auto"/>
              <w:jc w:val="both"/>
              <w:rPr>
                <w:rFonts w:ascii="Times New Roman" w:eastAsia="Times New Roman" w:hAnsi="Times New Roman"/>
                <w:highlight w:val="white"/>
                <w:lang w:eastAsia="uk-UA"/>
              </w:rPr>
            </w:pPr>
            <w:r w:rsidRPr="00137075">
              <w:rPr>
                <w:rFonts w:ascii="Times New Roman" w:eastAsia="Times New Roman" w:hAnsi="Times New Roman"/>
                <w:highlight w:val="white"/>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w:t>
            </w:r>
            <w:r w:rsidR="00F85992" w:rsidRPr="00137075">
              <w:rPr>
                <w:rFonts w:ascii="Times New Roman" w:eastAsia="Times New Roman" w:hAnsi="Times New Roman"/>
                <w:highlight w:val="white"/>
                <w:lang w:eastAsia="uk-UA"/>
              </w:rPr>
              <w:t xml:space="preserve">осування електронного аукціону. </w:t>
            </w:r>
            <w:r w:rsidRPr="00137075">
              <w:rPr>
                <w:rFonts w:ascii="Times New Roman" w:eastAsia="Times New Roman" w:hAnsi="Times New Roman"/>
                <w:i/>
                <w:highlight w:val="white"/>
                <w:lang w:eastAsia="uk-UA"/>
              </w:rPr>
              <w:t>(у разі якщо подано дві і більше тендерних пропозицій).</w:t>
            </w:r>
          </w:p>
          <w:p w14:paraId="1D8C16BF" w14:textId="77777777" w:rsidR="009E5589" w:rsidRPr="00137075" w:rsidRDefault="009E5589" w:rsidP="009E5589">
            <w:pPr>
              <w:shd w:val="clear" w:color="auto" w:fill="FFFFFF"/>
              <w:spacing w:after="0" w:line="257" w:lineRule="auto"/>
              <w:jc w:val="both"/>
              <w:rPr>
                <w:rFonts w:ascii="Times New Roman" w:eastAsia="Times New Roman" w:hAnsi="Times New Roman"/>
                <w:highlight w:val="white"/>
                <w:lang w:eastAsia="uk-UA"/>
              </w:rPr>
            </w:pPr>
            <w:r w:rsidRPr="00137075">
              <w:rPr>
                <w:rFonts w:ascii="Times New Roman" w:eastAsia="Times New Roman" w:hAnsi="Times New Roman"/>
                <w:highlight w:val="white"/>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2516638" w14:textId="77777777" w:rsidR="009E5589" w:rsidRPr="00137075" w:rsidRDefault="009E5589" w:rsidP="009E5589">
            <w:pPr>
              <w:widowControl w:val="0"/>
              <w:spacing w:after="0" w:line="257" w:lineRule="auto"/>
              <w:jc w:val="both"/>
              <w:rPr>
                <w:rFonts w:ascii="Times New Roman" w:eastAsia="Times New Roman" w:hAnsi="Times New Roman"/>
                <w:i/>
                <w:highlight w:val="yellow"/>
                <w:lang w:eastAsia="uk-UA"/>
              </w:rPr>
            </w:pPr>
            <w:r w:rsidRPr="00137075">
              <w:rPr>
                <w:rFonts w:ascii="Times New Roman" w:eastAsia="Times New Roman" w:hAnsi="Times New Roman"/>
                <w:b/>
                <w:highlight w:val="white"/>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w:t>
            </w:r>
            <w:r w:rsidRPr="00137075">
              <w:rPr>
                <w:rFonts w:ascii="Times New Roman" w:eastAsia="Times New Roman" w:hAnsi="Times New Roman"/>
                <w:highlight w:val="white"/>
                <w:lang w:eastAsia="uk-UA"/>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7CB3B1A" w14:textId="72FF1EC1" w:rsidR="00E558FD" w:rsidRPr="00137075" w:rsidRDefault="00FA0B88">
            <w:pPr>
              <w:widowControl w:val="0"/>
              <w:spacing w:after="0" w:line="259" w:lineRule="auto"/>
              <w:jc w:val="both"/>
              <w:rPr>
                <w:rFonts w:ascii="Times New Roman" w:eastAsia="Times New Roman" w:hAnsi="Times New Roman"/>
                <w:lang w:eastAsia="uk-UA"/>
              </w:rPr>
            </w:pPr>
            <w:r>
              <w:rPr>
                <w:rFonts w:ascii="Times New Roman" w:eastAsia="Times New Roman" w:hAnsi="Times New Roman"/>
                <w:i/>
                <w:lang w:eastAsia="uk-UA"/>
              </w:rPr>
              <w:t>Ціна тендерної пропозиції</w:t>
            </w:r>
            <w:r w:rsidR="00DB301B" w:rsidRPr="00137075">
              <w:rPr>
                <w:rFonts w:ascii="Times New Roman" w:eastAsia="Times New Roman" w:hAnsi="Times New Roman"/>
                <w:i/>
                <w:lang w:eastAsia="uk-UA"/>
              </w:rPr>
              <w:t xml:space="preserve">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AA7163C" w14:textId="404BD743" w:rsidR="00E558FD" w:rsidRPr="00137075" w:rsidRDefault="00DB301B">
            <w:pPr>
              <w:widowControl w:val="0"/>
              <w:spacing w:after="0" w:line="259" w:lineRule="auto"/>
              <w:jc w:val="both"/>
              <w:rPr>
                <w:rFonts w:ascii="Times New Roman" w:eastAsia="Times New Roman" w:hAnsi="Times New Roman"/>
                <w:b/>
                <w:i/>
                <w:color w:val="4A86E8"/>
                <w:lang w:eastAsia="uk-UA"/>
              </w:rPr>
            </w:pPr>
            <w:r w:rsidRPr="00137075">
              <w:rPr>
                <w:rFonts w:ascii="Times New Roman" w:eastAsia="Times New Roman" w:hAnsi="Times New Roman"/>
                <w:i/>
                <w:lang w:eastAsia="uk-UA"/>
              </w:rPr>
              <w:t>До розгляду</w:t>
            </w:r>
            <w:r w:rsidR="00FA0B88">
              <w:rPr>
                <w:rFonts w:ascii="Times New Roman" w:eastAsia="Times New Roman" w:hAnsi="Times New Roman"/>
                <w:i/>
                <w:lang w:eastAsia="uk-UA"/>
              </w:rPr>
              <w:t xml:space="preserve"> </w:t>
            </w:r>
            <w:r w:rsidRPr="00137075">
              <w:rPr>
                <w:rFonts w:ascii="Times New Roman" w:eastAsia="Times New Roman" w:hAnsi="Times New Roman"/>
                <w:i/>
                <w:lang w:eastAsia="uk-UA"/>
              </w:rPr>
              <w:t>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70CC1B5" w14:textId="77777777" w:rsidR="00E558FD" w:rsidRPr="00137075" w:rsidRDefault="00DB301B">
            <w:pPr>
              <w:widowControl w:val="0"/>
              <w:spacing w:after="0" w:line="259" w:lineRule="auto"/>
              <w:jc w:val="both"/>
              <w:rPr>
                <w:rFonts w:ascii="Times New Roman" w:eastAsia="Times New Roman" w:hAnsi="Times New Roman"/>
                <w:lang w:eastAsia="uk-UA"/>
              </w:rPr>
            </w:pPr>
            <w:r w:rsidRPr="00137075">
              <w:rPr>
                <w:rFonts w:ascii="Times New Roman" w:eastAsia="Times New Roman" w:hAnsi="Times New Roman"/>
                <w:lang w:eastAsia="uk-UA"/>
              </w:rPr>
              <w:t>Оцінка тендерних пропозицій здійснюється на основі критерію „Ціна”. Питома вага – 100 %.</w:t>
            </w:r>
          </w:p>
          <w:p w14:paraId="7F700249" w14:textId="77777777" w:rsidR="00E558FD" w:rsidRPr="00137075" w:rsidRDefault="00DB301B">
            <w:pPr>
              <w:widowControl w:val="0"/>
              <w:spacing w:after="0" w:line="259" w:lineRule="auto"/>
              <w:jc w:val="both"/>
              <w:rPr>
                <w:rFonts w:ascii="Times New Roman" w:eastAsia="Times New Roman" w:hAnsi="Times New Roman"/>
                <w:lang w:eastAsia="uk-UA"/>
              </w:rPr>
            </w:pPr>
            <w:r w:rsidRPr="00137075">
              <w:rPr>
                <w:rFonts w:ascii="Times New Roman" w:eastAsia="Times New Roman" w:hAnsi="Times New Roman"/>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71499F1" w14:textId="77777777" w:rsidR="00E558FD" w:rsidRPr="00137075" w:rsidRDefault="00DB301B">
            <w:pPr>
              <w:widowControl w:val="0"/>
              <w:spacing w:after="0" w:line="259" w:lineRule="auto"/>
              <w:jc w:val="both"/>
              <w:rPr>
                <w:rFonts w:ascii="Times New Roman" w:eastAsia="Times New Roman" w:hAnsi="Times New Roman"/>
                <w:lang w:eastAsia="uk-UA"/>
              </w:rPr>
            </w:pPr>
            <w:r w:rsidRPr="00137075">
              <w:rPr>
                <w:rFonts w:ascii="Times New Roman" w:eastAsia="Times New Roman" w:hAnsi="Times New Roman"/>
                <w:highlight w:val="lightGray"/>
                <w:lang w:eastAsia="uk-UA"/>
              </w:rPr>
              <w:t>Оцінка здійснюється щодо предмета закупівлі в цілому.</w:t>
            </w:r>
          </w:p>
          <w:p w14:paraId="3C6269EC" w14:textId="77777777" w:rsidR="00E558FD" w:rsidRPr="00137075" w:rsidRDefault="00DB301B">
            <w:pPr>
              <w:spacing w:after="0" w:line="259" w:lineRule="auto"/>
              <w:jc w:val="both"/>
              <w:rPr>
                <w:rFonts w:ascii="Times New Roman" w:eastAsia="Times New Roman" w:hAnsi="Times New Roman"/>
                <w:lang w:eastAsia="uk-UA"/>
              </w:rPr>
            </w:pPr>
            <w:r w:rsidRPr="00137075">
              <w:rPr>
                <w:rFonts w:ascii="Times New Roman" w:eastAsia="Times New Roman" w:hAnsi="Times New Roman"/>
                <w:lang w:eastAsia="uk-UA"/>
              </w:rPr>
              <w:t xml:space="preserve">Учасник визначає ціни на </w:t>
            </w:r>
            <w:r w:rsidRPr="00137075">
              <w:rPr>
                <w:rFonts w:ascii="Times New Roman" w:eastAsia="Times New Roman" w:hAnsi="Times New Roman"/>
                <w:b/>
                <w:lang w:eastAsia="uk-UA"/>
              </w:rPr>
              <w:t>товар/послуги/роботи</w:t>
            </w:r>
            <w:r w:rsidRPr="00137075">
              <w:rPr>
                <w:rFonts w:ascii="Times New Roman" w:eastAsia="Times New Roman" w:hAnsi="Times New Roman"/>
                <w:lang w:eastAsia="uk-UA"/>
              </w:rPr>
              <w:t xml:space="preserve">, що він пропонує </w:t>
            </w:r>
            <w:r w:rsidRPr="00137075">
              <w:rPr>
                <w:rFonts w:ascii="Times New Roman" w:eastAsia="Times New Roman" w:hAnsi="Times New Roman"/>
                <w:b/>
                <w:lang w:eastAsia="uk-UA"/>
              </w:rPr>
              <w:t>поставити/надати/виконати</w:t>
            </w:r>
            <w:r w:rsidRPr="00137075">
              <w:rPr>
                <w:rFonts w:ascii="Times New Roman" w:eastAsia="Times New Roman" w:hAnsi="Times New Roman"/>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37075">
              <w:rPr>
                <w:rFonts w:ascii="Times New Roman" w:eastAsia="Times New Roman" w:hAnsi="Times New Roman"/>
                <w:b/>
                <w:lang w:eastAsia="uk-UA"/>
              </w:rPr>
              <w:t>товару/послуг/робіт</w:t>
            </w:r>
            <w:r w:rsidRPr="00137075">
              <w:rPr>
                <w:rFonts w:ascii="Times New Roman" w:eastAsia="Times New Roman" w:hAnsi="Times New Roman"/>
                <w:lang w:eastAsia="uk-UA"/>
              </w:rPr>
              <w:t xml:space="preserve"> даного виду.</w:t>
            </w:r>
          </w:p>
          <w:p w14:paraId="2686657E" w14:textId="77777777" w:rsidR="002A569F" w:rsidRPr="00137075" w:rsidRDefault="002A569F" w:rsidP="002A569F">
            <w:pPr>
              <w:widowControl w:val="0"/>
              <w:spacing w:after="0" w:line="240" w:lineRule="auto"/>
              <w:jc w:val="both"/>
              <w:rPr>
                <w:rFonts w:ascii="Times New Roman" w:eastAsia="Times New Roman" w:hAnsi="Times New Roman"/>
                <w:sz w:val="24"/>
                <w:szCs w:val="24"/>
                <w:highlight w:val="yellow"/>
                <w:lang w:eastAsia="uk-UA"/>
              </w:rPr>
            </w:pPr>
            <w:r w:rsidRPr="00137075">
              <w:rPr>
                <w:rFonts w:ascii="Times New Roman" w:eastAsia="Times New Roman" w:hAnsi="Times New Roman"/>
                <w:sz w:val="24"/>
                <w:szCs w:val="24"/>
                <w:highlight w:val="white"/>
                <w:lang w:eastAsia="uk-UA"/>
              </w:rPr>
              <w:t>Розмір мінімального кроку пониження ціни під час електронного аукціону – 0,5 %.</w:t>
            </w:r>
          </w:p>
          <w:p w14:paraId="0CF055B0" w14:textId="77777777" w:rsidR="002A569F" w:rsidRPr="00137075" w:rsidRDefault="002A569F" w:rsidP="002A569F">
            <w:pPr>
              <w:shd w:val="clear" w:color="auto" w:fill="FFFFFF"/>
              <w:spacing w:after="0" w:line="240" w:lineRule="auto"/>
              <w:jc w:val="both"/>
              <w:rPr>
                <w:rFonts w:ascii="Times New Roman" w:eastAsia="Times New Roman" w:hAnsi="Times New Roman"/>
                <w:sz w:val="24"/>
                <w:szCs w:val="24"/>
                <w:highlight w:val="white"/>
                <w:lang w:eastAsia="uk-UA"/>
              </w:rPr>
            </w:pPr>
            <w:r w:rsidRPr="00137075">
              <w:rPr>
                <w:rFonts w:ascii="Times New Roman" w:eastAsia="Times New Roman" w:hAnsi="Times New Roman"/>
                <w:sz w:val="24"/>
                <w:szCs w:val="24"/>
                <w:highlight w:val="white"/>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w:t>
            </w:r>
            <w:r w:rsidRPr="00137075">
              <w:rPr>
                <w:rFonts w:ascii="Times New Roman" w:eastAsia="Times New Roman" w:hAnsi="Times New Roman"/>
                <w:sz w:val="24"/>
                <w:szCs w:val="24"/>
                <w:highlight w:val="white"/>
                <w:lang w:eastAsia="uk-UA"/>
              </w:rPr>
              <w:lastRenderedPageBreak/>
              <w:t>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B13FC47" w14:textId="77777777" w:rsidR="002A569F" w:rsidRPr="00137075" w:rsidRDefault="002A569F" w:rsidP="002A569F">
            <w:pPr>
              <w:shd w:val="clear" w:color="auto" w:fill="FFFFFF"/>
              <w:spacing w:after="0" w:line="240" w:lineRule="auto"/>
              <w:jc w:val="both"/>
              <w:rPr>
                <w:rFonts w:ascii="Times New Roman" w:eastAsia="Times New Roman" w:hAnsi="Times New Roman"/>
                <w:sz w:val="24"/>
                <w:szCs w:val="24"/>
                <w:highlight w:val="white"/>
                <w:lang w:eastAsia="uk-UA"/>
              </w:rPr>
            </w:pPr>
            <w:r w:rsidRPr="00137075">
              <w:rPr>
                <w:rFonts w:ascii="Times New Roman" w:eastAsia="Times New Roman" w:hAnsi="Times New Roman"/>
                <w:sz w:val="24"/>
                <w:szCs w:val="24"/>
                <w:highlight w:val="white"/>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8C22A9A" w14:textId="77777777" w:rsidR="002A569F" w:rsidRPr="00137075" w:rsidRDefault="002A569F" w:rsidP="002A569F">
            <w:pPr>
              <w:keepNext/>
              <w:shd w:val="clear" w:color="auto" w:fill="FFFFFF"/>
              <w:spacing w:after="0" w:line="240" w:lineRule="auto"/>
              <w:jc w:val="both"/>
              <w:rPr>
                <w:rFonts w:ascii="Times New Roman" w:eastAsia="Times New Roman" w:hAnsi="Times New Roman"/>
                <w:sz w:val="24"/>
                <w:szCs w:val="24"/>
                <w:highlight w:val="white"/>
                <w:lang w:eastAsia="uk-UA"/>
              </w:rPr>
            </w:pPr>
            <w:r w:rsidRPr="00137075">
              <w:rPr>
                <w:rFonts w:ascii="Times New Roman" w:eastAsia="Times New Roman" w:hAnsi="Times New Roman"/>
                <w:sz w:val="24"/>
                <w:szCs w:val="24"/>
                <w:highlight w:val="white"/>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BE924B2" w14:textId="77777777" w:rsidR="002A569F" w:rsidRPr="00137075" w:rsidRDefault="002A569F" w:rsidP="002A569F">
            <w:pPr>
              <w:keepNext/>
              <w:shd w:val="clear" w:color="auto" w:fill="FFFFFF"/>
              <w:spacing w:after="0" w:line="240" w:lineRule="auto"/>
              <w:jc w:val="both"/>
              <w:rPr>
                <w:rFonts w:ascii="Times New Roman" w:eastAsia="Times New Roman" w:hAnsi="Times New Roman"/>
                <w:sz w:val="24"/>
                <w:szCs w:val="24"/>
                <w:highlight w:val="white"/>
                <w:lang w:eastAsia="uk-UA"/>
              </w:rPr>
            </w:pPr>
            <w:r w:rsidRPr="00137075">
              <w:rPr>
                <w:rFonts w:ascii="Times New Roman" w:eastAsia="Times New Roman" w:hAnsi="Times New Roman"/>
                <w:sz w:val="24"/>
                <w:szCs w:val="24"/>
                <w:highlight w:val="white"/>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A3196D6" w14:textId="77777777" w:rsidR="002A569F" w:rsidRPr="00137075" w:rsidRDefault="002A569F" w:rsidP="002A569F">
            <w:pPr>
              <w:spacing w:after="0" w:line="240" w:lineRule="auto"/>
              <w:jc w:val="both"/>
              <w:rPr>
                <w:rFonts w:ascii="Times New Roman" w:eastAsia="Times New Roman" w:hAnsi="Times New Roman"/>
                <w:sz w:val="24"/>
                <w:szCs w:val="24"/>
                <w:highlight w:val="white"/>
                <w:lang w:eastAsia="uk-UA"/>
              </w:rPr>
            </w:pPr>
            <w:r w:rsidRPr="00137075">
              <w:rPr>
                <w:rFonts w:ascii="Times New Roman" w:eastAsia="Times New Roman" w:hAnsi="Times New Roman"/>
                <w:sz w:val="24"/>
                <w:szCs w:val="24"/>
                <w:highlight w:val="white"/>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743EDE" w14:textId="77777777" w:rsidR="002A569F" w:rsidRPr="00137075" w:rsidRDefault="002A569F" w:rsidP="002A569F">
            <w:pPr>
              <w:spacing w:after="0" w:line="240" w:lineRule="auto"/>
              <w:jc w:val="both"/>
              <w:rPr>
                <w:rFonts w:ascii="Times New Roman" w:eastAsia="Times New Roman" w:hAnsi="Times New Roman"/>
                <w:strike/>
                <w:sz w:val="24"/>
                <w:szCs w:val="24"/>
                <w:highlight w:val="white"/>
                <w:lang w:eastAsia="uk-UA"/>
              </w:rPr>
            </w:pPr>
            <w:r w:rsidRPr="00137075">
              <w:rPr>
                <w:rFonts w:ascii="Times New Roman" w:eastAsia="Times New Roman" w:hAnsi="Times New Roman"/>
                <w:sz w:val="24"/>
                <w:szCs w:val="24"/>
                <w:highlight w:val="white"/>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9CD484" w14:textId="77777777" w:rsidR="005F45DF" w:rsidRPr="00137075" w:rsidRDefault="005F45DF" w:rsidP="005F45DF">
            <w:pPr>
              <w:spacing w:after="0" w:line="259" w:lineRule="auto"/>
              <w:jc w:val="both"/>
              <w:rPr>
                <w:rFonts w:ascii="Times New Roman" w:hAnsi="Times New Roman"/>
              </w:rPr>
            </w:pPr>
            <w:r w:rsidRPr="00137075">
              <w:rPr>
                <w:rFonts w:ascii="Times New Roman" w:hAnsi="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w:t>
            </w:r>
            <w:r w:rsidRPr="00137075">
              <w:rPr>
                <w:rFonts w:ascii="Times New Roman" w:hAnsi="Times New Roman"/>
              </w:rPr>
              <w:lastRenderedPageBreak/>
              <w:t xml:space="preserve">електронній системі закупівель </w:t>
            </w:r>
            <w:r w:rsidRPr="00137075">
              <w:rPr>
                <w:rFonts w:ascii="Times New Roman" w:hAnsi="Times New Roman"/>
                <w:b/>
                <w:i/>
              </w:rPr>
              <w:t>протягом 24 годин</w:t>
            </w:r>
            <w:r w:rsidRPr="00137075">
              <w:rPr>
                <w:rFonts w:ascii="Times New Roman" w:hAnsi="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C91AE2F" w14:textId="77777777" w:rsidR="005F45DF" w:rsidRPr="00137075" w:rsidRDefault="005F45DF" w:rsidP="005F45DF">
            <w:pPr>
              <w:spacing w:after="0" w:line="259" w:lineRule="auto"/>
              <w:jc w:val="both"/>
              <w:rPr>
                <w:rFonts w:ascii="Times New Roman" w:hAnsi="Times New Roman"/>
              </w:rPr>
            </w:pPr>
            <w:r w:rsidRPr="00137075">
              <w:rPr>
                <w:rFonts w:ascii="Times New Roman" w:hAnsi="Times New Roman"/>
              </w:rPr>
              <w:t xml:space="preserve">Замовник розглядає подані тендерні пропозиції з урахуванням виправлення або </w:t>
            </w:r>
            <w:proofErr w:type="spellStart"/>
            <w:r w:rsidRPr="00137075">
              <w:rPr>
                <w:rFonts w:ascii="Times New Roman" w:hAnsi="Times New Roman"/>
              </w:rPr>
              <w:t>невиправлення</w:t>
            </w:r>
            <w:proofErr w:type="spellEnd"/>
            <w:r w:rsidRPr="00137075">
              <w:rPr>
                <w:rFonts w:ascii="Times New Roman" w:hAnsi="Times New Roman"/>
              </w:rPr>
              <w:t xml:space="preserve"> учасниками виявлених </w:t>
            </w:r>
            <w:proofErr w:type="spellStart"/>
            <w:r w:rsidRPr="00137075">
              <w:rPr>
                <w:rFonts w:ascii="Times New Roman" w:hAnsi="Times New Roman"/>
              </w:rPr>
              <w:t>невідповідностей</w:t>
            </w:r>
            <w:proofErr w:type="spellEnd"/>
            <w:r w:rsidRPr="00137075">
              <w:rPr>
                <w:rFonts w:ascii="Times New Roman" w:hAnsi="Times New Roman"/>
              </w:rPr>
              <w:t>.</w:t>
            </w:r>
          </w:p>
          <w:p w14:paraId="5BD41FEF" w14:textId="77777777" w:rsidR="005F45DF" w:rsidRPr="00137075" w:rsidRDefault="005F45DF" w:rsidP="005F45DF">
            <w:pPr>
              <w:spacing w:after="0" w:line="259" w:lineRule="auto"/>
              <w:jc w:val="both"/>
              <w:rPr>
                <w:rFonts w:ascii="Times New Roman" w:hAnsi="Times New Roman"/>
              </w:rPr>
            </w:pPr>
            <w:r w:rsidRPr="00137075">
              <w:rPr>
                <w:rFonts w:ascii="Times New Roman" w:hAnsi="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3D9EC03" w14:textId="77777777" w:rsidR="005F45DF" w:rsidRPr="00137075" w:rsidRDefault="005F45DF" w:rsidP="005F45DF">
            <w:pPr>
              <w:spacing w:after="0" w:line="259" w:lineRule="auto"/>
              <w:jc w:val="both"/>
              <w:rPr>
                <w:rFonts w:ascii="Times New Roman" w:hAnsi="Times New Roman"/>
              </w:rPr>
            </w:pPr>
            <w:r w:rsidRPr="00137075">
              <w:rPr>
                <w:rFonts w:ascii="Times New Roman" w:hAnsi="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A402747" w14:textId="77777777" w:rsidR="00E558FD" w:rsidRPr="00137075" w:rsidRDefault="005F45DF" w:rsidP="005F45DF">
            <w:pPr>
              <w:spacing w:after="0" w:line="259" w:lineRule="auto"/>
              <w:jc w:val="both"/>
              <w:rPr>
                <w:rFonts w:ascii="Times New Roman" w:hAnsi="Times New Roman"/>
              </w:rPr>
            </w:pPr>
            <w:r w:rsidRPr="00137075">
              <w:rPr>
                <w:rFonts w:ascii="Times New Roman" w:hAnsi="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137075">
              <w:rPr>
                <w:rFonts w:ascii="Times New Roman" w:hAnsi="Times New Roman"/>
                <w:i/>
              </w:rPr>
              <w:t>(у разі здійснення закупівлі за лотами).</w:t>
            </w:r>
          </w:p>
        </w:tc>
      </w:tr>
      <w:tr w:rsidR="00E558FD" w:rsidRPr="00137075" w14:paraId="72F6D6AA"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AACB75" w14:textId="77777777" w:rsidR="00E558FD" w:rsidRPr="00137075" w:rsidRDefault="005F45DF">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4C3A5E"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Інша інформація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681386" w14:textId="77777777" w:rsidR="00E558FD" w:rsidRPr="00137075" w:rsidRDefault="00DB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9" w:lineRule="auto"/>
              <w:jc w:val="both"/>
              <w:rPr>
                <w:rFonts w:ascii="Times New Roman" w:eastAsia="Times New Roman" w:hAnsi="Times New Roman"/>
                <w:b/>
                <w:lang w:eastAsia="ru-RU"/>
              </w:rPr>
            </w:pPr>
            <w:r w:rsidRPr="00137075">
              <w:rPr>
                <w:rFonts w:ascii="Times New Roman" w:eastAsia="Times New Roman" w:hAnsi="Times New Roman"/>
                <w:color w:val="000000"/>
                <w:lang w:eastAsia="uk-UA"/>
              </w:rPr>
              <w:t>Вартість тендерної пропозиції та всі інші ціни повинні бути чітко визначені.</w:t>
            </w:r>
          </w:p>
          <w:p w14:paraId="6AC1BA51" w14:textId="77777777" w:rsidR="00E558FD" w:rsidRPr="00137075" w:rsidRDefault="00DB301B">
            <w:pPr>
              <w:widowControl w:val="0"/>
              <w:spacing w:after="0" w:line="259" w:lineRule="auto"/>
              <w:ind w:right="120"/>
              <w:jc w:val="both"/>
              <w:rPr>
                <w:rFonts w:ascii="Times New Roman" w:eastAsia="Times New Roman" w:hAnsi="Times New Roman"/>
                <w:lang w:eastAsia="uk-UA"/>
              </w:rPr>
            </w:pPr>
            <w:r w:rsidRPr="00137075">
              <w:rPr>
                <w:rFonts w:ascii="Times New Roman" w:eastAsia="Times New Roman" w:hAnsi="Times New Roman"/>
                <w:color w:val="000000"/>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515AFEF" w14:textId="77777777" w:rsidR="00E558FD" w:rsidRPr="00137075" w:rsidRDefault="00DB301B">
            <w:pPr>
              <w:widowControl w:val="0"/>
              <w:spacing w:after="0" w:line="259" w:lineRule="auto"/>
              <w:jc w:val="both"/>
              <w:rPr>
                <w:rFonts w:ascii="Times New Roman" w:eastAsia="Times New Roman" w:hAnsi="Times New Roman"/>
                <w:lang w:eastAsia="uk-UA"/>
              </w:rPr>
            </w:pPr>
            <w:r w:rsidRPr="00137075">
              <w:rPr>
                <w:rFonts w:ascii="Times New Roman" w:eastAsia="Times New Roman" w:hAnsi="Times New Roman"/>
                <w:color w:val="000000"/>
                <w:lang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C0B3CFD" w14:textId="77777777" w:rsidR="00E558FD" w:rsidRPr="00137075" w:rsidRDefault="00DB301B">
            <w:pPr>
              <w:widowControl w:val="0"/>
              <w:spacing w:after="0" w:line="259" w:lineRule="auto"/>
              <w:jc w:val="both"/>
              <w:rPr>
                <w:rFonts w:ascii="Times New Roman" w:eastAsia="Times New Roman" w:hAnsi="Times New Roman"/>
                <w:b/>
                <w:lang w:eastAsia="uk-UA"/>
              </w:rPr>
            </w:pPr>
            <w:r w:rsidRPr="00137075">
              <w:rPr>
                <w:rFonts w:ascii="Times New Roman" w:eastAsia="Times New Roman" w:hAnsi="Times New Roman"/>
                <w:b/>
                <w:color w:val="000000"/>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62F9597" w14:textId="77777777" w:rsidR="00E558FD" w:rsidRPr="00137075" w:rsidRDefault="00DB301B">
            <w:pPr>
              <w:widowControl w:val="0"/>
              <w:spacing w:after="0" w:line="259" w:lineRule="auto"/>
              <w:jc w:val="both"/>
              <w:rPr>
                <w:rFonts w:ascii="Times New Roman" w:eastAsia="Times New Roman" w:hAnsi="Times New Roman"/>
                <w:lang w:eastAsia="uk-UA"/>
              </w:rPr>
            </w:pPr>
            <w:r w:rsidRPr="00137075">
              <w:rPr>
                <w:rFonts w:ascii="Times New Roman" w:eastAsia="Times New Roman" w:hAnsi="Times New Roman"/>
                <w:color w:val="000000"/>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37075">
              <w:rPr>
                <w:rFonts w:ascii="Times New Roman" w:eastAsia="Times New Roman" w:hAnsi="Times New Roman"/>
                <w:lang w:eastAsia="uk-UA"/>
              </w:rPr>
              <w:t>ею</w:t>
            </w:r>
            <w:r w:rsidRPr="00137075">
              <w:rPr>
                <w:rFonts w:ascii="Times New Roman" w:eastAsia="Times New Roman" w:hAnsi="Times New Roman"/>
                <w:color w:val="000000"/>
                <w:lang w:eastAsia="uk-UA"/>
              </w:rPr>
              <w:t xml:space="preserve"> 358 Кримінального </w:t>
            </w:r>
            <w:r w:rsidRPr="00137075">
              <w:rPr>
                <w:rFonts w:ascii="Times New Roman" w:eastAsia="Times New Roman" w:hAnsi="Times New Roman"/>
                <w:lang w:eastAsia="uk-UA"/>
              </w:rPr>
              <w:t>к</w:t>
            </w:r>
            <w:r w:rsidRPr="00137075">
              <w:rPr>
                <w:rFonts w:ascii="Times New Roman" w:eastAsia="Times New Roman" w:hAnsi="Times New Roman"/>
                <w:color w:val="000000"/>
                <w:lang w:eastAsia="uk-UA"/>
              </w:rPr>
              <w:t>одексу України.</w:t>
            </w:r>
          </w:p>
          <w:p w14:paraId="4A8AC056" w14:textId="77777777" w:rsidR="00E558FD" w:rsidRPr="00137075" w:rsidRDefault="00DB301B">
            <w:pPr>
              <w:widowControl w:val="0"/>
              <w:spacing w:after="0" w:line="259" w:lineRule="auto"/>
              <w:jc w:val="both"/>
              <w:rPr>
                <w:rFonts w:ascii="Times New Roman" w:eastAsia="Times New Roman" w:hAnsi="Times New Roman"/>
                <w:lang w:eastAsia="uk-UA"/>
              </w:rPr>
            </w:pPr>
            <w:r w:rsidRPr="00137075">
              <w:rPr>
                <w:rFonts w:ascii="Times New Roman" w:eastAsia="Times New Roman" w:hAnsi="Times New Roman"/>
                <w:b/>
                <w:i/>
                <w:color w:val="000000"/>
                <w:u w:val="single"/>
                <w:lang w:eastAsia="uk-UA"/>
              </w:rPr>
              <w:t>Інші умови тендерної документації:</w:t>
            </w:r>
          </w:p>
          <w:p w14:paraId="48016E18" w14:textId="77777777" w:rsidR="00E558FD" w:rsidRPr="00137075" w:rsidRDefault="00DB301B">
            <w:pPr>
              <w:widowControl w:val="0"/>
              <w:spacing w:after="0" w:line="259" w:lineRule="auto"/>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1. Учасники відповідають за зміст своїх тендерних пропозицій та повинні дотримуватись норм чинного законодавства України.</w:t>
            </w:r>
          </w:p>
          <w:p w14:paraId="79E97A2A" w14:textId="77777777" w:rsidR="00E558FD" w:rsidRPr="00137075" w:rsidRDefault="00DB301B">
            <w:pPr>
              <w:widowControl w:val="0"/>
              <w:spacing w:after="0" w:line="259" w:lineRule="auto"/>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37075">
              <w:rPr>
                <w:rFonts w:ascii="Times New Roman" w:eastAsia="Times New Roman" w:hAnsi="Times New Roman"/>
                <w:color w:val="000000"/>
                <w:lang w:eastAsia="uk-UA"/>
              </w:rPr>
              <w:t>ненакладення</w:t>
            </w:r>
            <w:proofErr w:type="spellEnd"/>
            <w:r w:rsidRPr="00137075">
              <w:rPr>
                <w:rFonts w:ascii="Times New Roman" w:eastAsia="Times New Roman" w:hAnsi="Times New Roman"/>
                <w:color w:val="000000"/>
                <w:lang w:eastAsia="uk-UA"/>
              </w:rPr>
              <w:t xml:space="preserve"> електронного підпису; або надає копію/ї роз'яснення/</w:t>
            </w:r>
            <w:proofErr w:type="spellStart"/>
            <w:r w:rsidRPr="00137075">
              <w:rPr>
                <w:rFonts w:ascii="Times New Roman" w:eastAsia="Times New Roman" w:hAnsi="Times New Roman"/>
                <w:color w:val="000000"/>
                <w:lang w:eastAsia="uk-UA"/>
              </w:rPr>
              <w:t>нь</w:t>
            </w:r>
            <w:proofErr w:type="spellEnd"/>
            <w:r w:rsidRPr="00137075">
              <w:rPr>
                <w:rFonts w:ascii="Times New Roman" w:eastAsia="Times New Roman" w:hAnsi="Times New Roman"/>
                <w:color w:val="000000"/>
                <w:lang w:eastAsia="uk-UA"/>
              </w:rPr>
              <w:t xml:space="preserve"> державних органів щодо цього.</w:t>
            </w:r>
          </w:p>
          <w:p w14:paraId="0D00893C" w14:textId="77777777" w:rsidR="00E558FD" w:rsidRPr="00137075" w:rsidRDefault="00DB301B">
            <w:pPr>
              <w:widowControl w:val="0"/>
              <w:spacing w:after="0" w:line="259" w:lineRule="auto"/>
              <w:jc w:val="both"/>
            </w:pPr>
            <w:r w:rsidRPr="00137075">
              <w:rPr>
                <w:rFonts w:ascii="Times New Roman" w:eastAsia="Times New Roman" w:hAnsi="Times New Roman"/>
                <w:color w:val="000000"/>
                <w:lang w:eastAsia="uk-UA"/>
              </w:rPr>
              <w:lastRenderedPageBreak/>
              <w:t xml:space="preserve">3. Документи, що не передбачені законодавством для учасників </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 xml:space="preserve"> юридичних, фізичних осіб, у тому числі фізичних осіб </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 xml:space="preserve"> підприємців, не подаються ними у складі тендерної пропозиції.</w:t>
            </w:r>
          </w:p>
          <w:p w14:paraId="689D6C88" w14:textId="77777777" w:rsidR="00E558FD" w:rsidRPr="00137075" w:rsidRDefault="00DB301B">
            <w:pPr>
              <w:widowControl w:val="0"/>
              <w:spacing w:after="0" w:line="259" w:lineRule="auto"/>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 xml:space="preserve">4. Відсутність документів, що не передбачені законодавством для учасників </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 xml:space="preserve"> юридичних, фізичних осіб, у тому числі фізичних осіб </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 xml:space="preserve"> підприємців, у складі тендерної пропозиції не може бути підставою для її відхилення замовником.</w:t>
            </w:r>
          </w:p>
          <w:p w14:paraId="7A597DE9" w14:textId="77777777" w:rsidR="00E558FD" w:rsidRPr="00137075" w:rsidRDefault="00DB301B">
            <w:pPr>
              <w:widowControl w:val="0"/>
              <w:spacing w:after="0" w:line="259" w:lineRule="auto"/>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 xml:space="preserve">5. Учасники торгів — нерезиденти для виконання вимог щодо подання документів, передбачених </w:t>
            </w:r>
            <w:r w:rsidRPr="00137075">
              <w:rPr>
                <w:rFonts w:ascii="Times New Roman" w:eastAsia="Times New Roman" w:hAnsi="Times New Roman"/>
                <w:b/>
                <w:i/>
                <w:color w:val="000000"/>
                <w:lang w:eastAsia="uk-UA"/>
              </w:rPr>
              <w:t>Додатком 1</w:t>
            </w:r>
            <w:r w:rsidRPr="00137075">
              <w:rPr>
                <w:rFonts w:ascii="Times New Roman" w:eastAsia="Times New Roman" w:hAnsi="Times New Roman"/>
                <w:color w:val="000000"/>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640520C" w14:textId="77777777" w:rsidR="00E558FD" w:rsidRPr="00137075" w:rsidRDefault="00DB301B">
            <w:pPr>
              <w:widowControl w:val="0"/>
              <w:spacing w:after="0" w:line="259" w:lineRule="auto"/>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 xml:space="preserve">6. Факт подання тендерної пропозиції учасником </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 xml:space="preserve"> фізичною особою чи фізичною особою</w:t>
            </w:r>
            <w:r w:rsidRPr="00137075">
              <w:rPr>
                <w:rFonts w:ascii="Times New Roman" w:eastAsia="Times New Roman" w:hAnsi="Times New Roman"/>
                <w:lang w:eastAsia="uk-UA"/>
              </w:rPr>
              <w:t xml:space="preserve"> — </w:t>
            </w:r>
            <w:r w:rsidRPr="00137075">
              <w:rPr>
                <w:rFonts w:ascii="Times New Roman" w:eastAsia="Times New Roman" w:hAnsi="Times New Roman"/>
                <w:color w:val="000000"/>
                <w:lang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C9880AE" w14:textId="77777777" w:rsidR="00E558FD" w:rsidRPr="00137075" w:rsidRDefault="00DB301B">
            <w:pPr>
              <w:widowControl w:val="0"/>
              <w:spacing w:after="0" w:line="259" w:lineRule="auto"/>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18D89C0" w14:textId="77777777" w:rsidR="00E558FD" w:rsidRPr="00137075" w:rsidRDefault="00DB301B">
            <w:pPr>
              <w:widowControl w:val="0"/>
              <w:spacing w:after="0" w:line="259" w:lineRule="auto"/>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7. Документи, видані державними органами, повинні відповідати вимогам нормативних актів, відповідно до яких такі документи видані.</w:t>
            </w:r>
          </w:p>
          <w:p w14:paraId="2DEA4C04" w14:textId="060F5D11" w:rsidR="00E558FD" w:rsidRPr="00137075" w:rsidRDefault="00DB301B">
            <w:pPr>
              <w:widowControl w:val="0"/>
              <w:spacing w:after="0" w:line="259" w:lineRule="auto"/>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8. Учасник, який подав тендерну пропозицію, вважається таким, що згодний з про</w:t>
            </w:r>
            <w:r w:rsidR="00F73F7A">
              <w:rPr>
                <w:rFonts w:ascii="Times New Roman" w:eastAsia="Times New Roman" w:hAnsi="Times New Roman"/>
                <w:lang w:eastAsia="uk-UA"/>
              </w:rPr>
              <w:t>е</w:t>
            </w:r>
            <w:r w:rsidRPr="00137075">
              <w:rPr>
                <w:rFonts w:ascii="Times New Roman" w:eastAsia="Times New Roman" w:hAnsi="Times New Roman"/>
                <w:color w:val="000000"/>
                <w:lang w:eastAsia="uk-UA"/>
              </w:rPr>
              <w:t xml:space="preserve">ктом договору про закупівлю, викладеним </w:t>
            </w:r>
            <w:r w:rsidRPr="00137075">
              <w:rPr>
                <w:rFonts w:ascii="Times New Roman" w:eastAsia="Times New Roman" w:hAnsi="Times New Roman"/>
                <w:lang w:eastAsia="uk-UA"/>
              </w:rPr>
              <w:t>у</w:t>
            </w:r>
            <w:r w:rsidR="00EC7C76">
              <w:rPr>
                <w:rFonts w:ascii="Times New Roman" w:eastAsia="Times New Roman" w:hAnsi="Times New Roman"/>
                <w:lang w:eastAsia="uk-UA"/>
              </w:rPr>
              <w:t xml:space="preserve"> </w:t>
            </w:r>
            <w:r w:rsidRPr="00137075">
              <w:rPr>
                <w:rFonts w:ascii="Times New Roman" w:eastAsia="Times New Roman" w:hAnsi="Times New Roman"/>
                <w:b/>
                <w:i/>
                <w:color w:val="000000"/>
                <w:lang w:eastAsia="uk-UA"/>
              </w:rPr>
              <w:t>Додатку 6</w:t>
            </w:r>
            <w:r w:rsidRPr="00137075">
              <w:rPr>
                <w:rFonts w:ascii="Times New Roman" w:eastAsia="Times New Roman" w:hAnsi="Times New Roman"/>
                <w:color w:val="000000"/>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137075">
              <w:rPr>
                <w:rFonts w:ascii="Times New Roman" w:eastAsia="Times New Roman" w:hAnsi="Times New Roman"/>
                <w:b/>
                <w:i/>
                <w:color w:val="000000"/>
                <w:lang w:eastAsia="uk-UA"/>
              </w:rPr>
              <w:t>в п. 4 Розділу 3</w:t>
            </w:r>
            <w:r w:rsidRPr="00137075">
              <w:rPr>
                <w:rFonts w:ascii="Times New Roman" w:eastAsia="Times New Roman" w:hAnsi="Times New Roman"/>
                <w:color w:val="000000"/>
                <w:lang w:eastAsia="uk-UA"/>
              </w:rPr>
              <w:t xml:space="preserve"> до цієї тендерної документації.</w:t>
            </w:r>
          </w:p>
          <w:p w14:paraId="1072F0F3" w14:textId="77777777" w:rsidR="00E558FD" w:rsidRPr="00137075" w:rsidRDefault="00DB301B">
            <w:pPr>
              <w:widowControl w:val="0"/>
              <w:spacing w:after="0" w:line="259" w:lineRule="auto"/>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49261CC" w14:textId="77777777" w:rsidR="00E558FD" w:rsidRPr="00137075" w:rsidRDefault="00DB301B">
            <w:pPr>
              <w:widowControl w:val="0"/>
              <w:spacing w:after="0" w:line="259" w:lineRule="auto"/>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w:t>
            </w:r>
          </w:p>
          <w:p w14:paraId="1EBEA431" w14:textId="77777777" w:rsidR="00E558FD" w:rsidRPr="00137075" w:rsidRDefault="00DB301B">
            <w:pPr>
              <w:widowControl w:val="0"/>
              <w:spacing w:after="0" w:line="259" w:lineRule="auto"/>
              <w:jc w:val="both"/>
              <w:rPr>
                <w:rFonts w:ascii="Times New Roman" w:eastAsia="Times New Roman" w:hAnsi="Times New Roman"/>
                <w:i/>
                <w:lang w:eastAsia="uk-UA"/>
              </w:rPr>
            </w:pPr>
            <w:r w:rsidRPr="00137075">
              <w:rPr>
                <w:rFonts w:ascii="Times New Roman" w:eastAsia="Times New Roman" w:hAnsi="Times New Roman"/>
                <w:color w:val="000000"/>
                <w:lang w:eastAsia="uk-UA"/>
              </w:rPr>
              <w:t>Примітка:</w:t>
            </w:r>
            <w:r w:rsidRPr="00137075">
              <w:rPr>
                <w:rFonts w:ascii="Times New Roman" w:eastAsia="Times New Roman" w:hAnsi="Times New Roman"/>
                <w:i/>
                <w:lang w:eastAsia="uk-UA"/>
              </w:rPr>
              <w:t>*У разі застосування зазначеної санкції Замовник може прийняти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2ADBC2A" w14:textId="77777777" w:rsidR="00E558FD" w:rsidRPr="00137075" w:rsidRDefault="00DB301B">
            <w:pPr>
              <w:widowControl w:val="0"/>
              <w:spacing w:after="0" w:line="259" w:lineRule="auto"/>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 xml:space="preserve">11. </w:t>
            </w:r>
            <w:r w:rsidRPr="00137075">
              <w:rPr>
                <w:rFonts w:ascii="Times New Roman" w:eastAsia="Times New Roman" w:hAnsi="Times New Roman"/>
                <w:lang w:eastAsia="uk-UA"/>
              </w:rPr>
              <w:t>Тендерна п</w:t>
            </w:r>
            <w:r w:rsidRPr="00137075">
              <w:rPr>
                <w:rFonts w:ascii="Times New Roman" w:eastAsia="Times New Roman" w:hAnsi="Times New Roman"/>
                <w:color w:val="000000"/>
                <w:lang w:eastAsia="uk-UA"/>
              </w:rPr>
              <w:t>ропозиція учасника може містити документи з водяними знаками.</w:t>
            </w:r>
          </w:p>
          <w:p w14:paraId="2E18569C" w14:textId="77777777" w:rsidR="00E558FD" w:rsidRPr="00137075" w:rsidRDefault="00DB301B">
            <w:pPr>
              <w:widowControl w:val="0"/>
              <w:spacing w:after="0" w:line="259" w:lineRule="auto"/>
              <w:jc w:val="both"/>
              <w:rPr>
                <w:rFonts w:ascii="Times New Roman" w:eastAsia="Times New Roman" w:hAnsi="Times New Roman"/>
                <w:lang w:eastAsia="uk-UA"/>
              </w:rPr>
            </w:pPr>
            <w:r w:rsidRPr="00137075">
              <w:rPr>
                <w:rFonts w:ascii="Times New Roman" w:eastAsia="Times New Roman" w:hAnsi="Times New Roman"/>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6BF7B78" w14:textId="77777777" w:rsidR="00E558FD" w:rsidRPr="00137075" w:rsidRDefault="00DB301B">
            <w:pPr>
              <w:widowControl w:val="0"/>
              <w:spacing w:after="0" w:line="259" w:lineRule="auto"/>
              <w:jc w:val="both"/>
              <w:rPr>
                <w:rFonts w:ascii="Times New Roman" w:eastAsia="Times New Roman" w:hAnsi="Times New Roman"/>
                <w:lang w:eastAsia="uk-UA"/>
              </w:rPr>
            </w:pPr>
            <w:r w:rsidRPr="00137075">
              <w:rPr>
                <w:rFonts w:ascii="Times New Roman" w:eastAsia="Times New Roman" w:hAnsi="Times New Roman"/>
                <w:lang w:eastAsia="uk-UA"/>
              </w:rPr>
              <w:t xml:space="preserve">—  </w:t>
            </w:r>
            <w:r w:rsidRPr="00137075">
              <w:rPr>
                <w:rFonts w:ascii="Times New Roman" w:eastAsia="Times New Roman" w:hAnsi="Times New Roman"/>
                <w:lang w:eastAsia="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w:t>
            </w:r>
            <w:r w:rsidRPr="00137075">
              <w:rPr>
                <w:rFonts w:ascii="Times New Roman" w:eastAsia="Times New Roman" w:hAnsi="Times New Roman"/>
                <w:lang w:eastAsia="uk-UA"/>
              </w:rPr>
              <w:lastRenderedPageBreak/>
              <w:t>Російська Федерація або особи, пов’язані з країною-агресором, що визначені підпунктом 1 пункту 1 цієї Постанови;</w:t>
            </w:r>
          </w:p>
          <w:p w14:paraId="2AF09628" w14:textId="77777777" w:rsidR="00E558FD" w:rsidRPr="00137075" w:rsidRDefault="00DB301B">
            <w:pPr>
              <w:widowControl w:val="0"/>
              <w:spacing w:after="0" w:line="259" w:lineRule="auto"/>
              <w:jc w:val="both"/>
              <w:rPr>
                <w:rFonts w:ascii="Times New Roman" w:eastAsia="Times New Roman" w:hAnsi="Times New Roman"/>
                <w:lang w:eastAsia="uk-UA"/>
              </w:rPr>
            </w:pPr>
            <w:r w:rsidRPr="00137075">
              <w:rPr>
                <w:rFonts w:ascii="Times New Roman" w:eastAsia="Times New Roman" w:hAnsi="Times New Roman"/>
                <w:lang w:eastAsia="uk-UA"/>
              </w:rPr>
              <w:t xml:space="preserve">—  </w:t>
            </w:r>
            <w:r w:rsidRPr="00137075">
              <w:rPr>
                <w:rFonts w:ascii="Times New Roman" w:eastAsia="Times New Roman" w:hAnsi="Times New Roman"/>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BD3972" w14:textId="77777777" w:rsidR="00E558FD" w:rsidRPr="00137075" w:rsidRDefault="00DB301B">
            <w:pPr>
              <w:widowControl w:val="0"/>
              <w:spacing w:after="0" w:line="259" w:lineRule="auto"/>
              <w:jc w:val="both"/>
              <w:rPr>
                <w:rFonts w:ascii="Times New Roman" w:eastAsia="Times New Roman" w:hAnsi="Times New Roman"/>
                <w:i/>
                <w:lang w:eastAsia="uk-UA"/>
              </w:rPr>
            </w:pPr>
            <w:r w:rsidRPr="00137075">
              <w:rPr>
                <w:rFonts w:ascii="Times New Roman" w:eastAsia="Times New Roman" w:hAnsi="Times New Roman"/>
                <w:lang w:eastAsia="uk-UA"/>
              </w:rPr>
              <w:t xml:space="preserve">—  </w:t>
            </w:r>
            <w:r w:rsidRPr="00137075">
              <w:rPr>
                <w:rFonts w:ascii="Times New Roman" w:eastAsia="Times New Roman" w:hAnsi="Times New Roman"/>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7851BE1A" w14:textId="77777777" w:rsidR="00E558FD" w:rsidRPr="00137075" w:rsidRDefault="00CD4CED">
            <w:pPr>
              <w:spacing w:after="0" w:line="259" w:lineRule="auto"/>
              <w:jc w:val="both"/>
              <w:rPr>
                <w:rFonts w:ascii="Times New Roman" w:hAnsi="Times New Roman"/>
              </w:rPr>
            </w:pPr>
            <w:r w:rsidRPr="00137075">
              <w:rPr>
                <w:rFonts w:ascii="Times New Roman" w:eastAsia="Times New Roman" w:hAnsi="Times New Roman"/>
                <w:lang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37075">
              <w:rPr>
                <w:rFonts w:ascii="Times New Roman" w:eastAsia="Times New Roman" w:hAnsi="Times New Roman"/>
                <w:lang w:eastAsia="uk-UA"/>
              </w:rPr>
              <w:t>бенефіціарним</w:t>
            </w:r>
            <w:proofErr w:type="spellEnd"/>
            <w:r w:rsidRPr="00137075">
              <w:rPr>
                <w:rFonts w:ascii="Times New Roman" w:eastAsia="Times New Roman" w:hAnsi="Times New Roman"/>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558FD" w:rsidRPr="00137075" w14:paraId="091D603B" w14:textId="77777777">
        <w:trPr>
          <w:trHeight w:val="85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63544"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62EC5"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Відхилення тендерних пропозицій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D16D5" w14:textId="77777777" w:rsidR="00A0738B" w:rsidRPr="00137075" w:rsidRDefault="00A0738B" w:rsidP="00A0738B">
            <w:pPr>
              <w:spacing w:after="40" w:line="240" w:lineRule="auto"/>
              <w:jc w:val="both"/>
              <w:rPr>
                <w:rFonts w:ascii="Times New Roman" w:eastAsia="Times New Roman" w:hAnsi="Times New Roman"/>
                <w:b/>
                <w:i/>
                <w:color w:val="000000"/>
                <w:lang w:eastAsia="ru-RU"/>
              </w:rPr>
            </w:pPr>
            <w:r w:rsidRPr="00137075">
              <w:rPr>
                <w:rFonts w:ascii="Times New Roman" w:eastAsia="Times New Roman" w:hAnsi="Times New Roman"/>
                <w:b/>
                <w:i/>
                <w:color w:val="000000"/>
                <w:lang w:eastAsia="ru-RU"/>
              </w:rPr>
              <w:t>Замовник відхиляє тендерну пропозицію із зазначенням аргументації в електронній системі закупівель у разі, коли:</w:t>
            </w:r>
          </w:p>
          <w:p w14:paraId="5E21BCFF"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1) учасник процедури закупівлі:</w:t>
            </w:r>
          </w:p>
          <w:p w14:paraId="4F5C77C0"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підпадає під підстави, встановлені пунктом 47 цих особливостей;</w:t>
            </w:r>
          </w:p>
          <w:p w14:paraId="296AD6EB"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2C3CADE"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не надав забезпечення тендерної пропозиції, якщо таке забезпечення вимагалося замовником;</w:t>
            </w:r>
          </w:p>
          <w:p w14:paraId="2C4A63CB"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CE31E9E"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01A62E5"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визначив конфіденційною інформацію, що не може бути визначена як конфіденційна відповідно до вимог пункту 40 цих особливостей;</w:t>
            </w:r>
          </w:p>
          <w:p w14:paraId="3F50E0AE"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37075">
              <w:rPr>
                <w:rFonts w:ascii="Times New Roman" w:eastAsia="Times New Roman" w:hAnsi="Times New Roman"/>
                <w:color w:val="000000"/>
                <w:lang w:eastAsia="ru-RU"/>
              </w:rPr>
              <w:t>бенефіціарним</w:t>
            </w:r>
            <w:proofErr w:type="spellEnd"/>
            <w:r w:rsidRPr="00137075">
              <w:rPr>
                <w:rFonts w:ascii="Times New Roman" w:eastAsia="Times New Roman" w:hAnsi="Times New Roman"/>
                <w:color w:val="000000"/>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w:t>
            </w:r>
            <w:r w:rsidRPr="00137075">
              <w:rPr>
                <w:rFonts w:ascii="Times New Roman" w:eastAsia="Times New Roman" w:hAnsi="Times New Roman"/>
                <w:color w:val="000000"/>
                <w:lang w:eastAsia="ru-RU"/>
              </w:rPr>
              <w:lastRenderedPageBreak/>
              <w:t>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CC845DC"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2) тендерна пропозиція:</w:t>
            </w:r>
          </w:p>
          <w:p w14:paraId="4A2CC9CF"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history="1">
              <w:r w:rsidRPr="00137075">
                <w:rPr>
                  <w:rStyle w:val="a6"/>
                  <w:rFonts w:ascii="Times New Roman" w:eastAsia="Times New Roman" w:hAnsi="Times New Roman"/>
                  <w:lang w:eastAsia="ru-RU"/>
                </w:rPr>
                <w:t>пункту 4</w:t>
              </w:r>
            </w:hyperlink>
            <w:r w:rsidRPr="00137075">
              <w:rPr>
                <w:rFonts w:ascii="Times New Roman" w:eastAsia="Times New Roman" w:hAnsi="Times New Roman"/>
                <w:color w:val="000000"/>
                <w:lang w:eastAsia="ru-RU"/>
              </w:rPr>
              <w:t>3 цих особливостей;</w:t>
            </w:r>
          </w:p>
          <w:p w14:paraId="3346EF94"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є такою, строк дії якої закінчився;</w:t>
            </w:r>
          </w:p>
          <w:p w14:paraId="4361D163"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AAAADE4"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не відповідає вимогам, установленим у тендерній документації відповідно до абзацу першого частини третьої статті 22 Закону;</w:t>
            </w:r>
          </w:p>
          <w:p w14:paraId="20DDBF06"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3) переможець процедури закупівлі:</w:t>
            </w:r>
          </w:p>
          <w:p w14:paraId="75F60FAF"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7BC4A9DA"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2B50502"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не надав забезпечення виконання договору про закупівлю, якщо таке забезпечення вимагалося замовником;</w:t>
            </w:r>
          </w:p>
          <w:p w14:paraId="358DFE76"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367BB74" w14:textId="77777777" w:rsidR="00A0738B" w:rsidRPr="00137075" w:rsidRDefault="00A0738B" w:rsidP="00A0738B">
            <w:pPr>
              <w:spacing w:after="40" w:line="240" w:lineRule="auto"/>
              <w:jc w:val="both"/>
              <w:rPr>
                <w:rFonts w:ascii="Times New Roman" w:eastAsia="Times New Roman" w:hAnsi="Times New Roman"/>
                <w:b/>
                <w:i/>
                <w:color w:val="000000"/>
                <w:lang w:eastAsia="ru-RU"/>
              </w:rPr>
            </w:pPr>
            <w:r w:rsidRPr="00137075">
              <w:rPr>
                <w:rFonts w:ascii="Times New Roman" w:eastAsia="Times New Roman" w:hAnsi="Times New Roman"/>
                <w:b/>
                <w:i/>
                <w:color w:val="000000"/>
                <w:lang w:eastAsia="ru-RU"/>
              </w:rPr>
              <w:t>Замовник може відхилити тендерну пропозицію із зазначенням аргументації в електронній системі закупівель у разі, коли:</w:t>
            </w:r>
          </w:p>
          <w:p w14:paraId="5D8F08A9"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34C2C16" w14:textId="77777777" w:rsidR="00823795" w:rsidRPr="00137075" w:rsidRDefault="00A0738B" w:rsidP="00823795">
            <w:pPr>
              <w:spacing w:after="40" w:line="240" w:lineRule="auto"/>
              <w:jc w:val="both"/>
              <w:rPr>
                <w:rFonts w:ascii="Times New Roman" w:eastAsia="Times New Roman" w:hAnsi="Times New Roman"/>
                <w:lang w:eastAsia="ru-RU"/>
              </w:rPr>
            </w:pPr>
            <w:r w:rsidRPr="00137075">
              <w:rPr>
                <w:rFonts w:ascii="Times New Roman" w:eastAsia="Times New Roman" w:hAnsi="Times New Roman"/>
                <w:lang w:eastAsia="ru-RU"/>
              </w:rPr>
              <w:t>2) </w:t>
            </w:r>
            <w:r w:rsidR="004E188C" w:rsidRPr="00137075">
              <w:rPr>
                <w:rFonts w:ascii="Times New Roman" w:eastAsia="Times New Roman" w:hAnsi="Times New Roman"/>
                <w:lang w:eastAsia="ru-RU"/>
              </w:rPr>
              <w:t xml:space="preserve">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14:paraId="2C442907" w14:textId="77777777" w:rsidR="00135B55" w:rsidRPr="00137075" w:rsidRDefault="00135B55" w:rsidP="00823795">
            <w:pPr>
              <w:spacing w:after="40" w:line="240" w:lineRule="auto"/>
              <w:jc w:val="both"/>
              <w:rPr>
                <w:rFonts w:ascii="Times New Roman" w:eastAsia="Times New Roman" w:hAnsi="Times New Roman"/>
                <w:lang w:eastAsia="ru-RU"/>
              </w:rPr>
            </w:pPr>
            <w:r w:rsidRPr="00137075">
              <w:rPr>
                <w:rFonts w:ascii="Times New Roman" w:eastAsia="Times New Roman" w:hAnsi="Times New Roman"/>
                <w:lang w:eastAsia="ru-RU"/>
              </w:rPr>
              <w:t xml:space="preserve">Сплата відповідних </w:t>
            </w:r>
            <w:r w:rsidR="00C8037A" w:rsidRPr="00137075">
              <w:rPr>
                <w:rFonts w:ascii="Times New Roman" w:eastAsia="Times New Roman" w:hAnsi="Times New Roman"/>
                <w:lang w:eastAsia="ru-RU"/>
              </w:rPr>
              <w:t>зобов’язань</w:t>
            </w:r>
            <w:r w:rsidR="00185ECE" w:rsidRPr="00137075">
              <w:rPr>
                <w:rFonts w:ascii="Times New Roman" w:eastAsia="Times New Roman" w:hAnsi="Times New Roman"/>
                <w:lang w:eastAsia="ru-RU"/>
              </w:rPr>
              <w:t xml:space="preserve">, санкцій, відшкодування збитків за раніше </w:t>
            </w:r>
            <w:r w:rsidR="00C8037A" w:rsidRPr="00137075">
              <w:rPr>
                <w:rFonts w:ascii="Times New Roman" w:eastAsia="Times New Roman" w:hAnsi="Times New Roman"/>
                <w:lang w:eastAsia="ru-RU"/>
              </w:rPr>
              <w:t xml:space="preserve">укладеними договорами, які були </w:t>
            </w:r>
            <w:r w:rsidR="0064787A" w:rsidRPr="00137075">
              <w:rPr>
                <w:rFonts w:ascii="Times New Roman" w:eastAsia="Times New Roman" w:hAnsi="Times New Roman"/>
                <w:lang w:eastAsia="ru-RU"/>
              </w:rPr>
              <w:t>дострокового розірвані за вини Учасника не є підтвердженням надійності Учасника.</w:t>
            </w:r>
          </w:p>
          <w:p w14:paraId="4DE6ADA3"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w:t>
            </w:r>
            <w:r w:rsidRPr="00137075">
              <w:rPr>
                <w:rFonts w:ascii="Times New Roman" w:eastAsia="Times New Roman" w:hAnsi="Times New Roman"/>
                <w:color w:val="000000"/>
                <w:lang w:eastAsia="ru-RU"/>
              </w:rPr>
              <w:lastRenderedPageBreak/>
              <w:t>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5A0139E" w14:textId="77777777" w:rsidR="00E558FD"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558FD" w:rsidRPr="00137075" w14:paraId="1B66CA38" w14:textId="77777777">
        <w:trPr>
          <w:trHeight w:val="240"/>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47016404" w14:textId="77777777" w:rsidR="00E558FD" w:rsidRPr="00137075" w:rsidRDefault="00DB301B">
            <w:pPr>
              <w:spacing w:after="0" w:line="240" w:lineRule="auto"/>
              <w:ind w:left="-21" w:hanging="21"/>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Розділ VI. Результати тендеру та укладання договору про закупівлю</w:t>
            </w:r>
          </w:p>
        </w:tc>
      </w:tr>
      <w:tr w:rsidR="00E558FD" w:rsidRPr="00137075" w14:paraId="26017DA2"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874E0"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58877F"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Відміна замовником торгів чи визнання їх такими, що не відбулися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52EFF8" w14:textId="77777777" w:rsidR="00E558FD" w:rsidRPr="00137075" w:rsidRDefault="00DB301B">
            <w:pPr>
              <w:widowControl w:val="0"/>
              <w:spacing w:after="40" w:line="240" w:lineRule="auto"/>
              <w:jc w:val="both"/>
              <w:rPr>
                <w:rFonts w:ascii="Times New Roman" w:eastAsia="Times New Roman" w:hAnsi="Times New Roman"/>
                <w:b/>
                <w:i/>
              </w:rPr>
            </w:pPr>
            <w:r w:rsidRPr="00137075">
              <w:rPr>
                <w:rFonts w:ascii="Times New Roman" w:eastAsia="Times New Roman" w:hAnsi="Times New Roman"/>
                <w:b/>
                <w:i/>
              </w:rPr>
              <w:t>Замовник відміняє відкриті торги у разі:</w:t>
            </w:r>
          </w:p>
          <w:p w14:paraId="72CCFF51" w14:textId="77777777" w:rsidR="00E558FD" w:rsidRPr="00137075" w:rsidRDefault="00DB301B">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1) відсутності подальшої потреби в закупівлі товарів, робіт чи послуг;</w:t>
            </w:r>
          </w:p>
          <w:p w14:paraId="3D6BBAF1" w14:textId="77777777" w:rsidR="00E558FD" w:rsidRPr="00137075" w:rsidRDefault="00DB301B">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8EF7468" w14:textId="77777777" w:rsidR="00E558FD" w:rsidRPr="00137075" w:rsidRDefault="00DB301B">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3) скорочення обсягу видатків на здійснення закупівлі товарів, робіт чи послуг;</w:t>
            </w:r>
          </w:p>
          <w:p w14:paraId="4551B736" w14:textId="77777777" w:rsidR="00E558FD" w:rsidRPr="00137075" w:rsidRDefault="00DB301B">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4) коли здійснення закупівлі стало неможливим внаслідок дії обставин непереборної сили.</w:t>
            </w:r>
          </w:p>
          <w:p w14:paraId="6AEE6F00" w14:textId="77777777" w:rsidR="00E558FD" w:rsidRPr="00137075" w:rsidRDefault="00DB301B">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 xml:space="preserve">У разі відміни відкритих торгів замовник </w:t>
            </w:r>
            <w:r w:rsidRPr="00137075">
              <w:rPr>
                <w:rFonts w:ascii="Times New Roman" w:eastAsia="Times New Roman" w:hAnsi="Times New Roman"/>
                <w:b/>
                <w:i/>
              </w:rPr>
              <w:t>протягом одного робочого дня</w:t>
            </w:r>
            <w:r w:rsidRPr="00137075">
              <w:rPr>
                <w:rFonts w:ascii="Times New Roman" w:eastAsia="Times New Roman" w:hAnsi="Times New Roman"/>
              </w:rPr>
              <w:t xml:space="preserve"> з дати прийняття відповідного рішення зазначає в електронній системі закупівель підстави прийняття такого рішення.</w:t>
            </w:r>
          </w:p>
          <w:p w14:paraId="582551C7" w14:textId="77777777" w:rsidR="00E558FD" w:rsidRPr="00137075" w:rsidRDefault="00DB301B">
            <w:pPr>
              <w:widowControl w:val="0"/>
              <w:spacing w:after="40" w:line="240" w:lineRule="auto"/>
              <w:jc w:val="both"/>
              <w:rPr>
                <w:rFonts w:ascii="Times New Roman" w:eastAsia="Times New Roman" w:hAnsi="Times New Roman"/>
                <w:b/>
                <w:i/>
              </w:rPr>
            </w:pPr>
            <w:r w:rsidRPr="00137075">
              <w:rPr>
                <w:rFonts w:ascii="Times New Roman" w:eastAsia="Times New Roman" w:hAnsi="Times New Roman"/>
                <w:b/>
                <w:i/>
              </w:rPr>
              <w:t>Відкриті торги автоматично відміняються електронною системою закупівель у разі:</w:t>
            </w:r>
          </w:p>
          <w:p w14:paraId="2ABF2605" w14:textId="77777777" w:rsidR="00E558FD" w:rsidRPr="00137075" w:rsidRDefault="00DB301B">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37075">
              <w:rPr>
                <w:rFonts w:ascii="Times New Roman" w:eastAsia="Times New Roman" w:hAnsi="Times New Roman"/>
                <w:highlight w:val="white"/>
              </w:rPr>
              <w:t>Особливостями</w:t>
            </w:r>
            <w:r w:rsidRPr="00137075">
              <w:rPr>
                <w:rFonts w:ascii="Times New Roman" w:eastAsia="Times New Roman" w:hAnsi="Times New Roman"/>
              </w:rPr>
              <w:t>;</w:t>
            </w:r>
          </w:p>
          <w:p w14:paraId="022268C9" w14:textId="77777777" w:rsidR="00E558FD" w:rsidRPr="00137075" w:rsidRDefault="00DB301B">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2) не</w:t>
            </w:r>
            <w:r w:rsidRPr="00137075">
              <w:rPr>
                <w:rFonts w:ascii="Times New Roman" w:eastAsia="Times New Roman" w:hAnsi="Times New Roman"/>
                <w:highlight w:val="white"/>
              </w:rPr>
              <w:t>подання жодної тендерної пропозиції для участі</w:t>
            </w:r>
            <w:r w:rsidRPr="00137075">
              <w:rPr>
                <w:rFonts w:ascii="Times New Roman" w:eastAsia="Times New Roman" w:hAnsi="Times New Roman"/>
              </w:rPr>
              <w:t xml:space="preserve"> у відкритих торгах у строк, установлений замовником згідно з </w:t>
            </w:r>
            <w:r w:rsidRPr="00137075">
              <w:rPr>
                <w:rFonts w:ascii="Times New Roman" w:eastAsia="Times New Roman" w:hAnsi="Times New Roman"/>
                <w:highlight w:val="white"/>
              </w:rPr>
              <w:t>Особливостями</w:t>
            </w:r>
            <w:r w:rsidRPr="00137075">
              <w:rPr>
                <w:rFonts w:ascii="Times New Roman" w:eastAsia="Times New Roman" w:hAnsi="Times New Roman"/>
              </w:rPr>
              <w:t>.</w:t>
            </w:r>
          </w:p>
          <w:p w14:paraId="7D1A87C3" w14:textId="77777777" w:rsidR="00E558FD" w:rsidRPr="00137075" w:rsidRDefault="00DB301B">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DD72C24" w14:textId="77777777" w:rsidR="00E558FD" w:rsidRPr="00137075" w:rsidRDefault="00DB301B">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Відкриті торги можуть бути відмінені частково (за лотом).</w:t>
            </w:r>
          </w:p>
          <w:p w14:paraId="42C54C00" w14:textId="77777777" w:rsidR="00E558FD" w:rsidRPr="00137075" w:rsidRDefault="00DB301B">
            <w:pPr>
              <w:spacing w:after="40" w:line="240" w:lineRule="auto"/>
              <w:jc w:val="both"/>
              <w:rPr>
                <w:rFonts w:ascii="Times New Roman" w:eastAsia="Times New Roman" w:hAnsi="Times New Roman"/>
                <w:lang w:eastAsia="ru-RU"/>
              </w:rPr>
            </w:pPr>
            <w:r w:rsidRPr="00137075">
              <w:rPr>
                <w:rFonts w:ascii="Times New Roman" w:eastAsia="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37075">
              <w:rPr>
                <w:rFonts w:ascii="Times New Roman" w:eastAsia="Times New Roman" w:hAnsi="Times New Roman"/>
                <w:color w:val="4A86E8"/>
              </w:rPr>
              <w:t>.</w:t>
            </w:r>
          </w:p>
        </w:tc>
      </w:tr>
      <w:tr w:rsidR="00E558FD" w:rsidRPr="00137075" w14:paraId="1ED74A4F"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3D7D54"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FDD250"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Строк укладання договору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7A15E3" w14:textId="77777777" w:rsidR="00EF076C" w:rsidRPr="00137075" w:rsidRDefault="00EF076C" w:rsidP="00EF076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37075">
              <w:rPr>
                <w:rFonts w:ascii="Times New Roman" w:eastAsia="Times New Roman" w:hAnsi="Times New Roman"/>
                <w:b/>
                <w:i/>
                <w:color w:val="000000"/>
                <w:lang w:eastAsia="ru-RU"/>
              </w:rPr>
              <w:t>не пізніше ніж через 15 днів</w:t>
            </w:r>
            <w:r w:rsidRPr="00137075">
              <w:rPr>
                <w:rFonts w:ascii="Times New Roman" w:eastAsia="Times New Roman" w:hAnsi="Times New Roman"/>
                <w:color w:val="000000"/>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37075">
              <w:rPr>
                <w:rFonts w:ascii="Times New Roman" w:eastAsia="Times New Roman" w:hAnsi="Times New Roman"/>
                <w:b/>
                <w:i/>
                <w:color w:val="000000"/>
                <w:lang w:eastAsia="ru-RU"/>
              </w:rPr>
              <w:t>може бути продовжений до 60 днів</w:t>
            </w:r>
            <w:r w:rsidRPr="00137075">
              <w:rPr>
                <w:rFonts w:ascii="Times New Roman" w:eastAsia="Times New Roman" w:hAnsi="Times New Roman"/>
                <w:color w:val="000000"/>
                <w:lang w:eastAsia="ru-RU"/>
              </w:rPr>
              <w:t xml:space="preserve">. </w:t>
            </w:r>
          </w:p>
          <w:p w14:paraId="3DA6829A" w14:textId="77777777" w:rsidR="00EF076C" w:rsidRPr="00137075" w:rsidRDefault="00EF076C" w:rsidP="00EF076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7ED1F51" w14:textId="167211CC" w:rsidR="00E558FD" w:rsidRPr="00137075" w:rsidRDefault="00EF076C" w:rsidP="00EF076C">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 xml:space="preserve">З метою забезпечення права на оскарження рішень замовника до органу оскарження договір про закупівлю </w:t>
            </w:r>
            <w:r w:rsidRPr="00137075">
              <w:rPr>
                <w:rFonts w:ascii="Times New Roman" w:eastAsia="Times New Roman" w:hAnsi="Times New Roman"/>
                <w:b/>
                <w:i/>
                <w:color w:val="000000"/>
                <w:lang w:eastAsia="ru-RU"/>
              </w:rPr>
              <w:t>не може бути укладено раніше ніж через п’ять днів</w:t>
            </w:r>
            <w:r w:rsidR="00EC7C76">
              <w:rPr>
                <w:rFonts w:ascii="Times New Roman" w:eastAsia="Times New Roman" w:hAnsi="Times New Roman"/>
                <w:b/>
                <w:i/>
                <w:color w:val="000000"/>
                <w:lang w:eastAsia="ru-RU"/>
              </w:rPr>
              <w:t xml:space="preserve"> </w:t>
            </w:r>
            <w:r w:rsidRPr="00137075">
              <w:rPr>
                <w:rFonts w:ascii="Times New Roman" w:eastAsia="Times New Roman" w:hAnsi="Times New Roman"/>
                <w:color w:val="000000"/>
                <w:lang w:eastAsia="ru-RU"/>
              </w:rPr>
              <w:t xml:space="preserve">з дати оприлюднення в електронній системі закупівель </w:t>
            </w:r>
            <w:r w:rsidRPr="00137075">
              <w:rPr>
                <w:rFonts w:ascii="Times New Roman" w:eastAsia="Times New Roman" w:hAnsi="Times New Roman"/>
                <w:color w:val="000000"/>
                <w:lang w:eastAsia="ru-RU"/>
              </w:rPr>
              <w:lastRenderedPageBreak/>
              <w:t>повідомлення про намір укласти договір про закупівлю.</w:t>
            </w:r>
          </w:p>
        </w:tc>
      </w:tr>
      <w:tr w:rsidR="00E558FD" w:rsidRPr="00137075" w14:paraId="6FCFD74F"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4A710C"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DFA39C"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Проект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949818" w14:textId="059A1650" w:rsidR="00477EF6" w:rsidRPr="00137075" w:rsidRDefault="00E22418" w:rsidP="00477EF6">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Прое</w:t>
            </w:r>
            <w:r w:rsidR="00477EF6" w:rsidRPr="00137075">
              <w:rPr>
                <w:rFonts w:ascii="Times New Roman" w:eastAsia="Times New Roman" w:hAnsi="Times New Roman"/>
                <w:color w:val="000000"/>
                <w:lang w:eastAsia="ru-RU"/>
              </w:rPr>
              <w:t xml:space="preserve">кт договору про закупівлю викладено в </w:t>
            </w:r>
            <w:r w:rsidR="00477EF6" w:rsidRPr="00137075">
              <w:rPr>
                <w:rFonts w:ascii="Times New Roman" w:eastAsia="Times New Roman" w:hAnsi="Times New Roman"/>
                <w:b/>
                <w:i/>
                <w:color w:val="000000"/>
                <w:lang w:eastAsia="ru-RU"/>
              </w:rPr>
              <w:t>Додатку 6</w:t>
            </w:r>
            <w:r w:rsidR="00477EF6" w:rsidRPr="00137075">
              <w:rPr>
                <w:rFonts w:ascii="Times New Roman" w:eastAsia="Times New Roman" w:hAnsi="Times New Roman"/>
                <w:color w:val="000000"/>
                <w:lang w:eastAsia="ru-RU"/>
              </w:rPr>
              <w:t xml:space="preserve"> до цієї тендерної документації.</w:t>
            </w:r>
          </w:p>
          <w:p w14:paraId="6B9BDDCE" w14:textId="77777777" w:rsidR="00477EF6" w:rsidRPr="00137075" w:rsidRDefault="00477EF6" w:rsidP="00477EF6">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599293C" w14:textId="77777777" w:rsidR="00E558FD" w:rsidRPr="00137075" w:rsidRDefault="00477EF6" w:rsidP="00477EF6">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558FD" w:rsidRPr="00137075" w14:paraId="729CAB19"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83DCDA"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BC4115" w14:textId="77777777" w:rsidR="00E558FD" w:rsidRPr="00137075" w:rsidRDefault="00065FFC">
            <w:pPr>
              <w:spacing w:after="0" w:line="240" w:lineRule="auto"/>
              <w:rPr>
                <w:rFonts w:ascii="Times New Roman" w:eastAsia="Times New Roman" w:hAnsi="Times New Roman"/>
                <w:lang w:eastAsia="ru-RU"/>
              </w:rPr>
            </w:pPr>
            <w:r w:rsidRPr="00137075">
              <w:rPr>
                <w:rFonts w:ascii="Times New Roman" w:eastAsia="Times New Roman" w:hAnsi="Times New Roman"/>
                <w:b/>
                <w:color w:val="000000"/>
                <w:sz w:val="24"/>
                <w:szCs w:val="24"/>
              </w:rPr>
              <w:t>Умови договору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198AB7" w14:textId="77777777" w:rsidR="00890638" w:rsidRPr="00137075" w:rsidRDefault="00890638" w:rsidP="00890638">
            <w:pPr>
              <w:widowControl w:val="0"/>
              <w:spacing w:after="0" w:line="240" w:lineRule="auto"/>
              <w:jc w:val="both"/>
              <w:rPr>
                <w:rFonts w:ascii="Times New Roman" w:eastAsia="Times New Roman" w:hAnsi="Times New Roman"/>
              </w:rPr>
            </w:pPr>
            <w:r w:rsidRPr="00137075">
              <w:rPr>
                <w:rFonts w:ascii="Times New Roman" w:eastAsia="Times New Roman" w:hAnsi="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FEB37EB" w14:textId="77AC8105" w:rsidR="00890638" w:rsidRDefault="00890638" w:rsidP="00890638">
            <w:pPr>
              <w:widowControl w:val="0"/>
              <w:spacing w:after="0" w:line="240" w:lineRule="auto"/>
              <w:jc w:val="both"/>
              <w:rPr>
                <w:rFonts w:ascii="Times New Roman" w:eastAsia="Times New Roman" w:hAnsi="Times New Roman"/>
              </w:rPr>
            </w:pPr>
            <w:r w:rsidRPr="00137075">
              <w:rPr>
                <w:rFonts w:ascii="Times New Roman" w:eastAsia="Times New Roman" w:hAnsi="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C318FAA" w14:textId="01B6EE3F" w:rsidR="00294FF2" w:rsidRPr="009424A4" w:rsidRDefault="00294FF2" w:rsidP="00294FF2">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9C6740" w14:textId="77777777" w:rsidR="00294FF2" w:rsidRPr="009424A4" w:rsidRDefault="00294FF2" w:rsidP="00294FF2">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1) зменшення обсягів закупівлі, зокрема з урахуванням фактичного обсягу видатків замовника;</w:t>
            </w:r>
          </w:p>
          <w:p w14:paraId="306B2BD5" w14:textId="77777777" w:rsidR="00294FF2" w:rsidRPr="009424A4" w:rsidRDefault="00294FF2" w:rsidP="00294FF2">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7F62474" w14:textId="77777777" w:rsidR="00294FF2" w:rsidRPr="009424A4" w:rsidRDefault="00294FF2" w:rsidP="00294FF2">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18E5696A" w14:textId="77777777" w:rsidR="00294FF2" w:rsidRPr="009424A4" w:rsidRDefault="00294FF2" w:rsidP="00294FF2">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84819D2" w14:textId="77777777" w:rsidR="00294FF2" w:rsidRPr="009424A4" w:rsidRDefault="00294FF2" w:rsidP="00294FF2">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14:paraId="67C8B9B1" w14:textId="77777777" w:rsidR="00294FF2" w:rsidRPr="009424A4" w:rsidRDefault="00294FF2" w:rsidP="00294FF2">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72CE7EE" w14:textId="77777777" w:rsidR="00294FF2" w:rsidRPr="009424A4" w:rsidRDefault="00294FF2" w:rsidP="00294FF2">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424A4">
              <w:rPr>
                <w:rFonts w:ascii="Times New Roman" w:eastAsia="Times New Roman" w:hAnsi="Times New Roman"/>
              </w:rPr>
              <w:t>Platts</w:t>
            </w:r>
            <w:proofErr w:type="spellEnd"/>
            <w:r w:rsidRPr="009424A4">
              <w:rPr>
                <w:rFonts w:ascii="Times New Roman" w:eastAsia="Times New Roman" w:hAnsi="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C03A95C" w14:textId="77777777" w:rsidR="00294FF2" w:rsidRPr="00810909" w:rsidRDefault="00294FF2" w:rsidP="00294FF2">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8) зміни умов у зв’язку із застосуванням положень частини шостої статті 41 Закону.</w:t>
            </w:r>
          </w:p>
          <w:p w14:paraId="2FDEA304" w14:textId="6036540C" w:rsidR="00294FF2" w:rsidRPr="00137075" w:rsidRDefault="00294FF2" w:rsidP="00294FF2">
            <w:pPr>
              <w:widowControl w:val="0"/>
              <w:spacing w:after="0" w:line="240" w:lineRule="auto"/>
              <w:jc w:val="both"/>
              <w:rPr>
                <w:rFonts w:ascii="Times New Roman" w:eastAsia="Times New Roman" w:hAnsi="Times New Roman"/>
              </w:rPr>
            </w:pPr>
            <w:r w:rsidRPr="00294FF2">
              <w:rPr>
                <w:rFonts w:ascii="Times New Roman" w:eastAsia="Times New Roman" w:hAnsi="Times New Roman"/>
              </w:rPr>
              <w:t xml:space="preserve">У разі внесення змін до істотних умов договору про закупівлю у випадках, передбачених цим пунктом, замовник обов’язково оприлюднює </w:t>
            </w:r>
            <w:r w:rsidRPr="00294FF2">
              <w:rPr>
                <w:rFonts w:ascii="Times New Roman" w:eastAsia="Times New Roman" w:hAnsi="Times New Roman"/>
              </w:rPr>
              <w:lastRenderedPageBreak/>
              <w:t>повідомлення про внесення змін до договору про закупівлю відповідно до вимог Закону з урахуванням цих особливостей.</w:t>
            </w:r>
          </w:p>
          <w:p w14:paraId="3DCCF702" w14:textId="77777777" w:rsidR="00890638" w:rsidRPr="00137075" w:rsidRDefault="00890638" w:rsidP="00890638">
            <w:pPr>
              <w:widowControl w:val="0"/>
              <w:spacing w:after="0" w:line="240" w:lineRule="auto"/>
              <w:jc w:val="both"/>
              <w:rPr>
                <w:rFonts w:ascii="Times New Roman" w:eastAsia="Times New Roman" w:hAnsi="Times New Roman"/>
              </w:rPr>
            </w:pPr>
            <w:r w:rsidRPr="00137075">
              <w:rPr>
                <w:rFonts w:ascii="Times New Roman" w:eastAsia="Times New Roman" w:hAnsi="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B2CC9E3" w14:textId="77777777" w:rsidR="00890638" w:rsidRPr="00137075" w:rsidRDefault="00890638" w:rsidP="00890638">
            <w:pPr>
              <w:widowControl w:val="0"/>
              <w:spacing w:after="0" w:line="240" w:lineRule="auto"/>
              <w:jc w:val="both"/>
              <w:rPr>
                <w:rFonts w:ascii="Times New Roman" w:eastAsia="Times New Roman" w:hAnsi="Times New Roman"/>
              </w:rPr>
            </w:pPr>
            <w:r w:rsidRPr="00137075">
              <w:rPr>
                <w:rFonts w:ascii="Times New Roman" w:eastAsia="Times New Roman" w:hAnsi="Times New Roman"/>
              </w:rPr>
              <w:t>визначення грошового еквівалента зобов’язання в іноземній валюті;</w:t>
            </w:r>
          </w:p>
          <w:p w14:paraId="0049F238" w14:textId="77777777" w:rsidR="00890638" w:rsidRPr="00137075" w:rsidRDefault="00890638" w:rsidP="00890638">
            <w:pPr>
              <w:widowControl w:val="0"/>
              <w:spacing w:after="0" w:line="240" w:lineRule="auto"/>
              <w:jc w:val="both"/>
              <w:rPr>
                <w:rFonts w:ascii="Times New Roman" w:eastAsia="Times New Roman" w:hAnsi="Times New Roman"/>
              </w:rPr>
            </w:pPr>
            <w:r w:rsidRPr="00137075">
              <w:rPr>
                <w:rFonts w:ascii="Times New Roman" w:eastAsia="Times New Roman" w:hAnsi="Times New Roman"/>
              </w:rPr>
              <w:t>перерахунку ціни в бік зменшення ціни тендерної пропозиції переможця без зменшення обсягів закупівлі;</w:t>
            </w:r>
          </w:p>
          <w:p w14:paraId="2FDDFF6C" w14:textId="77777777" w:rsidR="00E558FD" w:rsidRPr="00137075" w:rsidRDefault="00890638" w:rsidP="00890638">
            <w:pPr>
              <w:spacing w:after="0" w:line="240" w:lineRule="auto"/>
              <w:jc w:val="both"/>
              <w:rPr>
                <w:rFonts w:ascii="Times New Roman" w:eastAsia="Times New Roman" w:hAnsi="Times New Roman"/>
                <w:lang w:eastAsia="uk-UA"/>
              </w:rPr>
            </w:pPr>
            <w:r w:rsidRPr="00137075">
              <w:rPr>
                <w:rFonts w:ascii="Times New Roman" w:eastAsia="Times New Roman" w:hAnsi="Times New Roman"/>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E558FD" w:rsidRPr="00137075" w14:paraId="20B2F01B"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5CD6A3"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A33576"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Дії замовника при відмові переможця торгів підписати договір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46A84A" w14:textId="77777777" w:rsidR="00E558FD" w:rsidRPr="00137075" w:rsidRDefault="00DB301B" w:rsidP="009B66FB">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w:t>
            </w:r>
            <w:r w:rsidR="009B66FB" w:rsidRPr="00137075">
              <w:rPr>
                <w:rFonts w:ascii="Times New Roman" w:eastAsia="Times New Roman" w:hAnsi="Times New Roman"/>
                <w:color w:val="000000"/>
                <w:lang w:eastAsia="ru-RU"/>
              </w:rPr>
              <w:t>47</w:t>
            </w:r>
            <w:r w:rsidRPr="00137075">
              <w:rPr>
                <w:rFonts w:ascii="Times New Roman" w:eastAsia="Times New Roman" w:hAnsi="Times New Roman"/>
                <w:color w:val="000000"/>
                <w:lang w:eastAsia="ru-RU"/>
              </w:rPr>
              <w:t xml:space="preserve"> Особливостей, не надав забезпечення виконання договору про закупівлю, якщо таке забезпечення вимагалося замовником,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137075">
              <w:rPr>
                <w:rFonts w:ascii="Times New Roman" w:eastAsia="Times New Roman" w:hAnsi="Times New Roman"/>
                <w:lang w:eastAsia="ru-RU"/>
              </w:rPr>
              <w:t>.</w:t>
            </w:r>
          </w:p>
        </w:tc>
      </w:tr>
      <w:tr w:rsidR="00E558FD" w:rsidRPr="00137075" w14:paraId="25E30D4D" w14:textId="77777777">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211C1"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5FD9B4"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Забезпечення виконання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D2F97E4" w14:textId="77777777" w:rsidR="00E558FD" w:rsidRPr="00137075" w:rsidRDefault="00DB301B">
            <w:pPr>
              <w:widowControl w:val="0"/>
              <w:shd w:val="clear" w:color="auto" w:fill="FFFFFF"/>
              <w:autoSpaceDE w:val="0"/>
              <w:spacing w:after="0" w:line="259" w:lineRule="auto"/>
              <w:contextualSpacing/>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Не вимагається</w:t>
            </w:r>
          </w:p>
        </w:tc>
      </w:tr>
    </w:tbl>
    <w:p w14:paraId="79111300" w14:textId="77777777" w:rsidR="00383052" w:rsidRDefault="00383052" w:rsidP="00524D3D">
      <w:pPr>
        <w:suppressAutoHyphens/>
        <w:autoSpaceDN w:val="0"/>
        <w:spacing w:after="0" w:line="240" w:lineRule="auto"/>
        <w:jc w:val="right"/>
        <w:textAlignment w:val="baseline"/>
        <w:rPr>
          <w:rFonts w:ascii="Times New Roman" w:eastAsia="SimSun" w:hAnsi="Times New Roman"/>
          <w:b/>
          <w:kern w:val="3"/>
          <w:sz w:val="24"/>
          <w:szCs w:val="24"/>
        </w:rPr>
      </w:pPr>
    </w:p>
    <w:p w14:paraId="2F42F56C" w14:textId="77777777" w:rsidR="00383052" w:rsidRDefault="00383052">
      <w:pPr>
        <w:spacing w:after="0" w:line="240" w:lineRule="auto"/>
        <w:rPr>
          <w:rFonts w:ascii="Times New Roman" w:eastAsia="SimSun" w:hAnsi="Times New Roman"/>
          <w:b/>
          <w:kern w:val="3"/>
          <w:sz w:val="24"/>
          <w:szCs w:val="24"/>
        </w:rPr>
      </w:pPr>
      <w:r>
        <w:rPr>
          <w:rFonts w:ascii="Times New Roman" w:eastAsia="SimSun" w:hAnsi="Times New Roman"/>
          <w:b/>
          <w:kern w:val="3"/>
          <w:sz w:val="24"/>
          <w:szCs w:val="24"/>
        </w:rPr>
        <w:br w:type="page"/>
      </w:r>
    </w:p>
    <w:p w14:paraId="1299D235" w14:textId="77777777" w:rsidR="008C34D1" w:rsidRPr="00524D3D" w:rsidRDefault="008C34D1" w:rsidP="008C34D1">
      <w:pPr>
        <w:suppressAutoHyphens/>
        <w:autoSpaceDN w:val="0"/>
        <w:spacing w:after="0" w:line="240" w:lineRule="auto"/>
        <w:jc w:val="right"/>
        <w:textAlignment w:val="baseline"/>
        <w:rPr>
          <w:rFonts w:eastAsia="SimSun" w:cs="Tahoma"/>
          <w:kern w:val="3"/>
          <w:sz w:val="24"/>
          <w:szCs w:val="24"/>
        </w:rPr>
      </w:pPr>
      <w:r w:rsidRPr="00524D3D">
        <w:rPr>
          <w:rFonts w:ascii="Times New Roman" w:eastAsia="SimSun" w:hAnsi="Times New Roman"/>
          <w:b/>
          <w:kern w:val="3"/>
          <w:sz w:val="24"/>
          <w:szCs w:val="24"/>
        </w:rPr>
        <w:lastRenderedPageBreak/>
        <w:t>Додаток №1</w:t>
      </w:r>
    </w:p>
    <w:p w14:paraId="3221FA32" w14:textId="77777777" w:rsidR="008C34D1" w:rsidRDefault="008C34D1" w:rsidP="008C34D1">
      <w:pPr>
        <w:suppressAutoHyphens/>
        <w:autoSpaceDN w:val="0"/>
        <w:spacing w:after="0" w:line="240" w:lineRule="auto"/>
        <w:jc w:val="right"/>
        <w:textAlignment w:val="baseline"/>
        <w:rPr>
          <w:rFonts w:ascii="Times New Roman" w:eastAsia="SimSun" w:hAnsi="Times New Roman"/>
          <w:b/>
          <w:kern w:val="3"/>
          <w:sz w:val="24"/>
          <w:szCs w:val="24"/>
        </w:rPr>
      </w:pPr>
      <w:r w:rsidRPr="00524D3D">
        <w:rPr>
          <w:rFonts w:ascii="Times New Roman" w:eastAsia="SimSun" w:hAnsi="Times New Roman"/>
          <w:b/>
          <w:kern w:val="3"/>
          <w:sz w:val="24"/>
          <w:szCs w:val="24"/>
        </w:rPr>
        <w:t>до тендерної документації</w:t>
      </w:r>
    </w:p>
    <w:p w14:paraId="5C8819D1" w14:textId="77777777" w:rsidR="008C34D1" w:rsidRPr="00524D3D" w:rsidRDefault="008C34D1" w:rsidP="008C34D1">
      <w:pPr>
        <w:suppressAutoHyphens/>
        <w:autoSpaceDN w:val="0"/>
        <w:spacing w:after="0" w:line="240" w:lineRule="auto"/>
        <w:jc w:val="right"/>
        <w:textAlignment w:val="baseline"/>
        <w:rPr>
          <w:rFonts w:ascii="Times New Roman" w:eastAsia="SimSun" w:hAnsi="Times New Roman"/>
          <w:b/>
          <w:kern w:val="3"/>
          <w:sz w:val="24"/>
          <w:szCs w:val="24"/>
        </w:rPr>
      </w:pPr>
    </w:p>
    <w:p w14:paraId="6C5355F8" w14:textId="77777777" w:rsidR="008C34D1" w:rsidRPr="00524D3D" w:rsidRDefault="008C34D1" w:rsidP="008C34D1">
      <w:pPr>
        <w:suppressAutoHyphens/>
        <w:autoSpaceDN w:val="0"/>
        <w:spacing w:after="0" w:line="240" w:lineRule="auto"/>
        <w:jc w:val="center"/>
        <w:textAlignment w:val="baseline"/>
        <w:rPr>
          <w:rFonts w:ascii="Times New Roman" w:eastAsia="SimSun" w:hAnsi="Times New Roman"/>
          <w:b/>
          <w:kern w:val="3"/>
          <w:sz w:val="24"/>
          <w:szCs w:val="24"/>
        </w:rPr>
      </w:pPr>
      <w:r w:rsidRPr="00524D3D">
        <w:rPr>
          <w:rFonts w:ascii="Times New Roman" w:eastAsia="SimSun" w:hAnsi="Times New Roman"/>
          <w:b/>
          <w:kern w:val="3"/>
          <w:sz w:val="24"/>
          <w:szCs w:val="24"/>
        </w:rPr>
        <w:t>ПЕРЕЛІК ДОКУМЕНТІВ, ЯКІ ВИМАГАЮТЬСЯ ВІД УЧАСНИКА ДЛЯ ПІДТВЕРДЖЕННЯ ВІДПОВІДНОСТІ КВАЛІФІКАЦІЙНИМ КРИТЕРІЯМ</w:t>
      </w:r>
    </w:p>
    <w:p w14:paraId="5415EC46" w14:textId="77777777" w:rsidR="008C34D1" w:rsidRPr="00524D3D" w:rsidRDefault="008C34D1" w:rsidP="008C34D1">
      <w:pPr>
        <w:widowControl w:val="0"/>
        <w:suppressAutoHyphens/>
        <w:autoSpaceDE w:val="0"/>
        <w:spacing w:after="0" w:line="240" w:lineRule="auto"/>
        <w:jc w:val="right"/>
        <w:rPr>
          <w:rFonts w:ascii="Times New Roman" w:eastAsia="SimSun" w:hAnsi="Times New Roman"/>
          <w:b/>
          <w:i/>
          <w:kern w:val="3"/>
          <w:sz w:val="1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
        <w:gridCol w:w="2068"/>
        <w:gridCol w:w="8118"/>
      </w:tblGrid>
      <w:tr w:rsidR="008C34D1" w:rsidRPr="00524D3D" w14:paraId="1F8F2130" w14:textId="77777777" w:rsidTr="00C938D6">
        <w:tc>
          <w:tcPr>
            <w:tcW w:w="242" w:type="pct"/>
            <w:shd w:val="clear" w:color="auto" w:fill="8496B0" w:themeFill="text2" w:themeFillTint="99"/>
            <w:vAlign w:val="center"/>
          </w:tcPr>
          <w:p w14:paraId="681629E5" w14:textId="77777777" w:rsidR="008C34D1" w:rsidRPr="00524D3D" w:rsidRDefault="008C34D1" w:rsidP="00C938D6">
            <w:pPr>
              <w:widowControl w:val="0"/>
              <w:suppressAutoHyphens/>
              <w:autoSpaceDE w:val="0"/>
              <w:spacing w:after="0" w:line="240" w:lineRule="auto"/>
              <w:jc w:val="right"/>
              <w:rPr>
                <w:rFonts w:ascii="Times New Roman" w:eastAsia="SimSun" w:hAnsi="Times New Roman"/>
                <w:kern w:val="3"/>
                <w:sz w:val="24"/>
                <w:szCs w:val="24"/>
              </w:rPr>
            </w:pPr>
            <w:r w:rsidRPr="00524D3D">
              <w:rPr>
                <w:rFonts w:ascii="Times New Roman" w:eastAsia="SimSun" w:hAnsi="Times New Roman"/>
                <w:kern w:val="3"/>
                <w:sz w:val="24"/>
                <w:szCs w:val="24"/>
              </w:rPr>
              <w:t>№ з/п</w:t>
            </w:r>
          </w:p>
        </w:tc>
        <w:tc>
          <w:tcPr>
            <w:tcW w:w="966" w:type="pct"/>
            <w:shd w:val="clear" w:color="auto" w:fill="8496B0" w:themeFill="text2" w:themeFillTint="99"/>
            <w:vAlign w:val="center"/>
          </w:tcPr>
          <w:p w14:paraId="355228AF" w14:textId="77777777" w:rsidR="008C34D1" w:rsidRPr="00524D3D" w:rsidRDefault="008C34D1" w:rsidP="00C938D6">
            <w:pPr>
              <w:widowControl w:val="0"/>
              <w:suppressAutoHyphens/>
              <w:autoSpaceDE w:val="0"/>
              <w:spacing w:after="0" w:line="240" w:lineRule="auto"/>
              <w:jc w:val="both"/>
              <w:rPr>
                <w:rFonts w:ascii="Times New Roman" w:eastAsia="SimSun" w:hAnsi="Times New Roman"/>
                <w:kern w:val="3"/>
                <w:sz w:val="24"/>
                <w:szCs w:val="24"/>
              </w:rPr>
            </w:pPr>
            <w:r w:rsidRPr="00524D3D">
              <w:rPr>
                <w:rFonts w:ascii="Times New Roman" w:eastAsia="SimSun" w:hAnsi="Times New Roman"/>
                <w:kern w:val="3"/>
                <w:sz w:val="24"/>
                <w:szCs w:val="24"/>
              </w:rPr>
              <w:t>Кваліфікаційні критерії</w:t>
            </w:r>
          </w:p>
        </w:tc>
        <w:tc>
          <w:tcPr>
            <w:tcW w:w="3792" w:type="pct"/>
            <w:shd w:val="clear" w:color="auto" w:fill="8496B0" w:themeFill="text2" w:themeFillTint="99"/>
            <w:vAlign w:val="center"/>
          </w:tcPr>
          <w:p w14:paraId="2BEF8A08" w14:textId="77777777" w:rsidR="008C34D1" w:rsidRPr="00524D3D" w:rsidRDefault="008C34D1" w:rsidP="00C938D6">
            <w:pPr>
              <w:widowControl w:val="0"/>
              <w:suppressAutoHyphens/>
              <w:autoSpaceDE w:val="0"/>
              <w:spacing w:after="0" w:line="240" w:lineRule="auto"/>
              <w:jc w:val="both"/>
              <w:rPr>
                <w:rFonts w:ascii="Times New Roman" w:eastAsia="SimSun" w:hAnsi="Times New Roman"/>
                <w:kern w:val="3"/>
                <w:sz w:val="24"/>
                <w:szCs w:val="24"/>
              </w:rPr>
            </w:pPr>
            <w:r w:rsidRPr="00524D3D">
              <w:rPr>
                <w:rFonts w:ascii="Times New Roman" w:eastAsia="SimSun" w:hAnsi="Times New Roman"/>
                <w:kern w:val="3"/>
                <w:sz w:val="24"/>
                <w:szCs w:val="24"/>
              </w:rPr>
              <w:t>Документи, які підтверджують відповідність Учасника кваліфікаційним критеріям, згідно вимог ст. 16 Закону України «Про публічні закупівлі»:</w:t>
            </w:r>
          </w:p>
        </w:tc>
      </w:tr>
      <w:tr w:rsidR="008C34D1" w:rsidRPr="00524D3D" w14:paraId="329BA57D" w14:textId="77777777" w:rsidTr="00C938D6">
        <w:tc>
          <w:tcPr>
            <w:tcW w:w="242" w:type="pct"/>
            <w:shd w:val="clear" w:color="auto" w:fill="FFFFFF"/>
          </w:tcPr>
          <w:p w14:paraId="50F8DE77" w14:textId="77777777" w:rsidR="008C34D1" w:rsidRPr="00524D3D" w:rsidRDefault="008C34D1" w:rsidP="00C938D6">
            <w:pPr>
              <w:widowControl w:val="0"/>
              <w:suppressAutoHyphens/>
              <w:autoSpaceDE w:val="0"/>
              <w:spacing w:after="0" w:line="240" w:lineRule="auto"/>
              <w:jc w:val="right"/>
              <w:rPr>
                <w:rFonts w:ascii="Times New Roman" w:eastAsia="SimSun" w:hAnsi="Times New Roman"/>
                <w:b/>
                <w:i/>
                <w:kern w:val="3"/>
                <w:sz w:val="24"/>
                <w:szCs w:val="24"/>
              </w:rPr>
            </w:pPr>
            <w:r w:rsidRPr="00524D3D">
              <w:rPr>
                <w:rFonts w:ascii="Times New Roman" w:eastAsia="SimSun" w:hAnsi="Times New Roman"/>
                <w:b/>
                <w:i/>
                <w:kern w:val="3"/>
                <w:sz w:val="24"/>
                <w:szCs w:val="24"/>
              </w:rPr>
              <w:t>1.</w:t>
            </w:r>
          </w:p>
        </w:tc>
        <w:tc>
          <w:tcPr>
            <w:tcW w:w="966" w:type="pct"/>
            <w:shd w:val="clear" w:color="auto" w:fill="FFFFFF"/>
          </w:tcPr>
          <w:p w14:paraId="767B65A0" w14:textId="77777777" w:rsidR="008C34D1" w:rsidRPr="00524D3D" w:rsidRDefault="008C34D1" w:rsidP="00C938D6">
            <w:pPr>
              <w:widowControl w:val="0"/>
              <w:suppressAutoHyphens/>
              <w:autoSpaceDE w:val="0"/>
              <w:spacing w:after="0" w:line="240" w:lineRule="auto"/>
              <w:jc w:val="both"/>
              <w:rPr>
                <w:rFonts w:ascii="Times New Roman" w:eastAsia="SimSun" w:hAnsi="Times New Roman"/>
                <w:kern w:val="3"/>
                <w:sz w:val="24"/>
                <w:szCs w:val="24"/>
              </w:rPr>
            </w:pPr>
            <w:r w:rsidRPr="00524D3D">
              <w:rPr>
                <w:rFonts w:ascii="Times New Roman" w:eastAsia="SimSun" w:hAnsi="Times New Roman"/>
                <w:b/>
                <w:kern w:val="3"/>
                <w:sz w:val="24"/>
                <w:szCs w:val="24"/>
              </w:rPr>
              <w:t>Документальне підтвердження наявності обладнання, матеріально-технічної бази та технологій</w:t>
            </w:r>
          </w:p>
        </w:tc>
        <w:tc>
          <w:tcPr>
            <w:tcW w:w="3792" w:type="pct"/>
            <w:shd w:val="clear" w:color="auto" w:fill="FFFFFF"/>
          </w:tcPr>
          <w:p w14:paraId="76F6A8A0" w14:textId="77777777" w:rsidR="008C34D1" w:rsidRPr="00524D3D" w:rsidRDefault="008C34D1" w:rsidP="008C34D1">
            <w:pPr>
              <w:widowControl w:val="0"/>
              <w:numPr>
                <w:ilvl w:val="0"/>
                <w:numId w:val="14"/>
              </w:numPr>
              <w:suppressAutoHyphens/>
              <w:autoSpaceDE w:val="0"/>
              <w:autoSpaceDN w:val="0"/>
              <w:spacing w:after="0" w:line="240" w:lineRule="auto"/>
              <w:ind w:left="0" w:firstLine="0"/>
              <w:contextualSpacing/>
              <w:jc w:val="both"/>
              <w:textAlignment w:val="baseline"/>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Довідка Учасника, складена за формою наведеною в таблиці 1.1, на фірмовому бланку (за його наявності), за підписом уповноваженої особи Учасника та відбитком печатки (за наявності), яка повинна містити інформацію про наявність в Учасника власної чи орендованої матеріально-технічної бази, необхідної для виконання поставки товару за предметом цієї закупівлі (наявність виробничих та/або складських приміщень, відповідного технологічного обладнання (виробничих ліній, устаткування та механізмів, холодильних установок):</w:t>
            </w:r>
          </w:p>
          <w:p w14:paraId="6FB00BEA" w14:textId="77777777" w:rsidR="008C34D1" w:rsidRPr="00524D3D" w:rsidRDefault="008C34D1" w:rsidP="00C938D6">
            <w:pPr>
              <w:widowControl w:val="0"/>
              <w:autoSpaceDE w:val="0"/>
              <w:spacing w:after="0" w:line="240" w:lineRule="auto"/>
              <w:contextualSpacing/>
              <w:jc w:val="right"/>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Таблиця 1.1</w:t>
            </w:r>
          </w:p>
          <w:p w14:paraId="4FC611B5" w14:textId="77777777" w:rsidR="008C34D1" w:rsidRPr="00524D3D" w:rsidRDefault="008C34D1" w:rsidP="00C938D6">
            <w:pPr>
              <w:widowControl w:val="0"/>
              <w:autoSpaceDE w:val="0"/>
              <w:spacing w:after="0" w:line="240" w:lineRule="auto"/>
              <w:contextualSpacing/>
              <w:jc w:val="center"/>
              <w:rPr>
                <w:rFonts w:ascii="Times New Roman" w:eastAsia="Times New Roman" w:hAnsi="Times New Roman"/>
                <w:b/>
                <w:sz w:val="24"/>
                <w:szCs w:val="24"/>
                <w:lang w:eastAsia="ru-RU"/>
              </w:rPr>
            </w:pPr>
            <w:r w:rsidRPr="00524D3D">
              <w:rPr>
                <w:rFonts w:ascii="Times New Roman" w:eastAsia="Times New Roman" w:hAnsi="Times New Roman"/>
                <w:b/>
                <w:sz w:val="24"/>
                <w:szCs w:val="24"/>
                <w:lang w:eastAsia="ru-RU"/>
              </w:rPr>
              <w:t>Довідка</w:t>
            </w:r>
          </w:p>
          <w:p w14:paraId="7CA236C6" w14:textId="77777777" w:rsidR="008C34D1" w:rsidRPr="00524D3D" w:rsidRDefault="008C34D1" w:rsidP="00C938D6">
            <w:pPr>
              <w:widowControl w:val="0"/>
              <w:autoSpaceDE w:val="0"/>
              <w:spacing w:after="0" w:line="240" w:lineRule="auto"/>
              <w:contextualSpacing/>
              <w:jc w:val="center"/>
              <w:rPr>
                <w:rFonts w:ascii="Times New Roman" w:eastAsia="Times New Roman" w:hAnsi="Times New Roman"/>
                <w:b/>
                <w:sz w:val="24"/>
                <w:szCs w:val="24"/>
                <w:lang w:eastAsia="ru-RU"/>
              </w:rPr>
            </w:pPr>
            <w:r w:rsidRPr="00524D3D">
              <w:rPr>
                <w:rFonts w:ascii="Times New Roman" w:eastAsia="Times New Roman" w:hAnsi="Times New Roman"/>
                <w:b/>
                <w:sz w:val="24"/>
                <w:szCs w:val="24"/>
                <w:lang w:eastAsia="ru-RU"/>
              </w:rPr>
              <w:t xml:space="preserve"> про наявність обладнання та матеріально-технічної бази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1"/>
              <w:gridCol w:w="2042"/>
              <w:gridCol w:w="900"/>
              <w:gridCol w:w="2679"/>
            </w:tblGrid>
            <w:tr w:rsidR="008C34D1" w:rsidRPr="00524D3D" w14:paraId="36746AC0" w14:textId="77777777" w:rsidTr="00C938D6">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761C4AF4"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b/>
                      <w:sz w:val="16"/>
                      <w:szCs w:val="16"/>
                      <w:lang w:eastAsia="ru-RU"/>
                    </w:rPr>
                    <w:t>1. Приміщення для зберігання продуктів харчової промисловості (предмета закупівлі)</w:t>
                  </w:r>
                </w:p>
              </w:tc>
            </w:tr>
            <w:tr w:rsidR="008C34D1" w:rsidRPr="00524D3D" w14:paraId="57594CE4" w14:textId="77777777" w:rsidTr="00C938D6">
              <w:tc>
                <w:tcPr>
                  <w:tcW w:w="1439" w:type="pct"/>
                  <w:tcBorders>
                    <w:top w:val="single" w:sz="4" w:space="0" w:color="auto"/>
                    <w:left w:val="single" w:sz="4" w:space="0" w:color="auto"/>
                    <w:bottom w:val="single" w:sz="4" w:space="0" w:color="auto"/>
                    <w:right w:val="single" w:sz="4" w:space="0" w:color="auto"/>
                  </w:tcBorders>
                  <w:vAlign w:val="center"/>
                </w:tcPr>
                <w:p w14:paraId="2B30282F"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sz w:val="16"/>
                      <w:szCs w:val="16"/>
                      <w:lang w:eastAsia="ru-RU"/>
                    </w:rPr>
                  </w:pPr>
                </w:p>
                <w:p w14:paraId="71826425"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Адреса місцезнаходження приміщення</w:t>
                  </w:r>
                </w:p>
                <w:p w14:paraId="3248CDD0" w14:textId="77777777" w:rsidR="008C34D1" w:rsidRPr="00524D3D" w:rsidRDefault="008C34D1" w:rsidP="00C938D6">
                  <w:pPr>
                    <w:widowControl w:val="0"/>
                    <w:autoSpaceDE w:val="0"/>
                    <w:autoSpaceDN w:val="0"/>
                    <w:spacing w:after="0" w:line="240" w:lineRule="auto"/>
                    <w:jc w:val="both"/>
                    <w:rPr>
                      <w:rFonts w:ascii="Times New Roman" w:eastAsia="Times New Roman" w:hAnsi="Times New Roman"/>
                      <w:sz w:val="16"/>
                      <w:szCs w:val="16"/>
                      <w:lang w:eastAsia="ru-RU"/>
                    </w:rPr>
                  </w:pPr>
                </w:p>
                <w:p w14:paraId="2E0C6D78" w14:textId="77777777" w:rsidR="008C34D1" w:rsidRPr="00524D3D" w:rsidRDefault="008C34D1" w:rsidP="00C938D6">
                  <w:pPr>
                    <w:widowControl w:val="0"/>
                    <w:autoSpaceDE w:val="0"/>
                    <w:autoSpaceDN w:val="0"/>
                    <w:spacing w:after="0" w:line="240" w:lineRule="auto"/>
                    <w:jc w:val="both"/>
                    <w:rPr>
                      <w:rFonts w:ascii="Times New Roman" w:eastAsia="Times New Roman" w:hAnsi="Times New Roman"/>
                      <w:sz w:val="16"/>
                      <w:szCs w:val="16"/>
                      <w:lang w:eastAsia="ru-RU"/>
                    </w:rPr>
                  </w:pPr>
                </w:p>
                <w:p w14:paraId="2DD06452" w14:textId="77777777" w:rsidR="008C34D1" w:rsidRPr="00524D3D" w:rsidRDefault="008C34D1" w:rsidP="00C938D6">
                  <w:pPr>
                    <w:widowControl w:val="0"/>
                    <w:autoSpaceDE w:val="0"/>
                    <w:autoSpaceDN w:val="0"/>
                    <w:spacing w:after="0" w:line="240" w:lineRule="auto"/>
                    <w:jc w:val="both"/>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14:paraId="2EA55B75"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Підстава користування</w:t>
                  </w:r>
                </w:p>
                <w:p w14:paraId="18B25DCA"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(власність, оренда, інше, із зазначенням реквізитів відповідного документу)</w:t>
                  </w:r>
                </w:p>
              </w:tc>
              <w:tc>
                <w:tcPr>
                  <w:tcW w:w="570" w:type="pct"/>
                  <w:tcBorders>
                    <w:top w:val="single" w:sz="4" w:space="0" w:color="auto"/>
                    <w:left w:val="single" w:sz="4" w:space="0" w:color="auto"/>
                    <w:bottom w:val="single" w:sz="4" w:space="0" w:color="auto"/>
                    <w:right w:val="single" w:sz="4" w:space="0" w:color="auto"/>
                  </w:tcBorders>
                  <w:vAlign w:val="center"/>
                </w:tcPr>
                <w:p w14:paraId="0DC4D066" w14:textId="77777777" w:rsidR="008C34D1" w:rsidRPr="00524D3D" w:rsidRDefault="008C34D1" w:rsidP="00C938D6">
                  <w:pPr>
                    <w:widowControl w:val="0"/>
                    <w:autoSpaceDE w:val="0"/>
                    <w:autoSpaceDN w:val="0"/>
                    <w:spacing w:after="0" w:line="240" w:lineRule="auto"/>
                    <w:ind w:right="-112" w:hanging="108"/>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 xml:space="preserve">Площа </w:t>
                  </w:r>
                </w:p>
                <w:p w14:paraId="527B8D81" w14:textId="77777777" w:rsidR="008C34D1" w:rsidRPr="00524D3D" w:rsidRDefault="008C34D1" w:rsidP="00C938D6">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524D3D">
                    <w:rPr>
                      <w:rFonts w:ascii="Times New Roman" w:eastAsia="Times New Roman" w:hAnsi="Times New Roman"/>
                      <w:sz w:val="16"/>
                      <w:szCs w:val="16"/>
                      <w:lang w:eastAsia="ru-RU"/>
                    </w:rPr>
                    <w:t>(м</w:t>
                  </w:r>
                  <w:r w:rsidRPr="00524D3D">
                    <w:rPr>
                      <w:rFonts w:ascii="Times New Roman" w:eastAsia="Times New Roman" w:hAnsi="Times New Roman"/>
                      <w:sz w:val="16"/>
                      <w:szCs w:val="16"/>
                      <w:vertAlign w:val="superscript"/>
                      <w:lang w:eastAsia="ru-RU"/>
                    </w:rPr>
                    <w:t>2</w:t>
                  </w:r>
                  <w:r w:rsidRPr="00524D3D">
                    <w:rPr>
                      <w:rFonts w:ascii="Times New Roman" w:eastAsia="Times New Roman" w:hAnsi="Times New Roman"/>
                      <w:sz w:val="16"/>
                      <w:szCs w:val="16"/>
                      <w:lang w:eastAsia="ru-RU"/>
                    </w:rPr>
                    <w:t>)</w:t>
                  </w:r>
                </w:p>
              </w:tc>
              <w:tc>
                <w:tcPr>
                  <w:tcW w:w="1697" w:type="pct"/>
                  <w:tcBorders>
                    <w:top w:val="single" w:sz="4" w:space="0" w:color="auto"/>
                    <w:left w:val="single" w:sz="4" w:space="0" w:color="auto"/>
                    <w:bottom w:val="single" w:sz="4" w:space="0" w:color="auto"/>
                    <w:right w:val="single" w:sz="4" w:space="0" w:color="auto"/>
                  </w:tcBorders>
                  <w:vAlign w:val="center"/>
                </w:tcPr>
                <w:p w14:paraId="68F06D65"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Відповідність вимогам санітарного законодавства</w:t>
                  </w:r>
                </w:p>
                <w:p w14:paraId="6AA1AC3B"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(із зазначенням реквізитів відповідного документу)</w:t>
                  </w:r>
                </w:p>
              </w:tc>
            </w:tr>
            <w:tr w:rsidR="008C34D1" w:rsidRPr="00524D3D" w14:paraId="1C509154" w14:textId="77777777" w:rsidTr="00C938D6">
              <w:trPr>
                <w:trHeight w:val="292"/>
              </w:trPr>
              <w:tc>
                <w:tcPr>
                  <w:tcW w:w="1439" w:type="pct"/>
                  <w:tcBorders>
                    <w:top w:val="single" w:sz="4" w:space="0" w:color="auto"/>
                    <w:left w:val="single" w:sz="4" w:space="0" w:color="auto"/>
                    <w:bottom w:val="single" w:sz="4" w:space="0" w:color="auto"/>
                    <w:right w:val="single" w:sz="4" w:space="0" w:color="auto"/>
                  </w:tcBorders>
                  <w:vAlign w:val="center"/>
                </w:tcPr>
                <w:p w14:paraId="17E7B187"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14:paraId="2E9254B2"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14:paraId="3EC80389" w14:textId="77777777" w:rsidR="008C34D1" w:rsidRPr="00524D3D" w:rsidRDefault="008C34D1" w:rsidP="00C938D6">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14:paraId="1A3C7491"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r>
            <w:tr w:rsidR="008C34D1" w:rsidRPr="00524D3D" w14:paraId="60650723" w14:textId="77777777" w:rsidTr="00C938D6">
              <w:tc>
                <w:tcPr>
                  <w:tcW w:w="1439" w:type="pct"/>
                  <w:tcBorders>
                    <w:top w:val="single" w:sz="4" w:space="0" w:color="auto"/>
                    <w:left w:val="single" w:sz="4" w:space="0" w:color="auto"/>
                    <w:bottom w:val="single" w:sz="4" w:space="0" w:color="auto"/>
                    <w:right w:val="single" w:sz="4" w:space="0" w:color="auto"/>
                  </w:tcBorders>
                  <w:vAlign w:val="center"/>
                </w:tcPr>
                <w:p w14:paraId="59E41543"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14:paraId="1E108BB3"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14:paraId="7BCC1C21" w14:textId="77777777" w:rsidR="008C34D1" w:rsidRPr="00524D3D" w:rsidRDefault="008C34D1" w:rsidP="00C938D6">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14:paraId="6060107A"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r>
            <w:tr w:rsidR="008C34D1" w:rsidRPr="00524D3D" w14:paraId="2279C574" w14:textId="77777777" w:rsidTr="00C938D6">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ECFBC5C"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b/>
                      <w:sz w:val="16"/>
                      <w:szCs w:val="16"/>
                      <w:lang w:eastAsia="ru-RU"/>
                    </w:rPr>
                    <w:t>2. Транспортні засоби, підйомники, техніка тощо</w:t>
                  </w:r>
                  <w:r w:rsidRPr="00524D3D">
                    <w:rPr>
                      <w:rFonts w:ascii="Times New Roman" w:eastAsia="Times New Roman" w:hAnsi="Times New Roman"/>
                      <w:b/>
                      <w:sz w:val="16"/>
                      <w:szCs w:val="16"/>
                      <w:shd w:val="clear" w:color="auto" w:fill="00B0F0"/>
                      <w:lang w:eastAsia="ru-RU"/>
                    </w:rPr>
                    <w:t>*</w:t>
                  </w:r>
                </w:p>
              </w:tc>
            </w:tr>
            <w:tr w:rsidR="008C34D1" w:rsidRPr="00524D3D" w14:paraId="32B53294" w14:textId="77777777" w:rsidTr="00C938D6">
              <w:tc>
                <w:tcPr>
                  <w:tcW w:w="1439" w:type="pct"/>
                  <w:tcBorders>
                    <w:top w:val="single" w:sz="4" w:space="0" w:color="auto"/>
                    <w:left w:val="single" w:sz="4" w:space="0" w:color="auto"/>
                    <w:bottom w:val="single" w:sz="4" w:space="0" w:color="auto"/>
                    <w:right w:val="single" w:sz="4" w:space="0" w:color="auto"/>
                  </w:tcBorders>
                  <w:vAlign w:val="center"/>
                </w:tcPr>
                <w:p w14:paraId="3498B72D"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Найменування</w:t>
                  </w:r>
                </w:p>
                <w:p w14:paraId="61B8107D"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(марка)</w:t>
                  </w:r>
                </w:p>
              </w:tc>
              <w:tc>
                <w:tcPr>
                  <w:tcW w:w="1294" w:type="pct"/>
                  <w:tcBorders>
                    <w:top w:val="single" w:sz="4" w:space="0" w:color="auto"/>
                    <w:left w:val="single" w:sz="4" w:space="0" w:color="auto"/>
                    <w:bottom w:val="single" w:sz="4" w:space="0" w:color="auto"/>
                    <w:right w:val="single" w:sz="4" w:space="0" w:color="auto"/>
                  </w:tcBorders>
                  <w:vAlign w:val="center"/>
                </w:tcPr>
                <w:p w14:paraId="6D5D6EC3"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Підстава користування із зазначенням реквізитів відповідного документу</w:t>
                  </w:r>
                </w:p>
                <w:p w14:paraId="346F2980"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14:paraId="2797D451" w14:textId="77777777" w:rsidR="008C34D1" w:rsidRPr="00524D3D" w:rsidRDefault="008C34D1" w:rsidP="00C938D6">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524D3D">
                    <w:rPr>
                      <w:rFonts w:ascii="Times New Roman" w:eastAsia="Times New Roman" w:hAnsi="Times New Roman"/>
                      <w:bCs/>
                      <w:sz w:val="16"/>
                      <w:szCs w:val="16"/>
                      <w:lang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14:paraId="06B8DF7A"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Відповідність вимогам санітарного законодавства</w:t>
                  </w:r>
                </w:p>
                <w:p w14:paraId="7D61F9B3"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(із зазначенням реквізитів відповідного документу)</w:t>
                  </w:r>
                </w:p>
              </w:tc>
            </w:tr>
            <w:tr w:rsidR="008C34D1" w:rsidRPr="00524D3D" w14:paraId="31B2222F" w14:textId="77777777" w:rsidTr="00C938D6">
              <w:tc>
                <w:tcPr>
                  <w:tcW w:w="1439" w:type="pct"/>
                  <w:tcBorders>
                    <w:top w:val="single" w:sz="4" w:space="0" w:color="auto"/>
                    <w:left w:val="single" w:sz="4" w:space="0" w:color="auto"/>
                    <w:bottom w:val="single" w:sz="4" w:space="0" w:color="auto"/>
                    <w:right w:val="single" w:sz="4" w:space="0" w:color="auto"/>
                  </w:tcBorders>
                  <w:vAlign w:val="center"/>
                </w:tcPr>
                <w:p w14:paraId="6C6216A1"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14:paraId="0A0B078B"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14:paraId="642D0615" w14:textId="77777777" w:rsidR="008C34D1" w:rsidRPr="00524D3D" w:rsidRDefault="008C34D1" w:rsidP="00C938D6">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14:paraId="2E4F4260"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r>
            <w:tr w:rsidR="008C34D1" w:rsidRPr="00524D3D" w14:paraId="6975640E" w14:textId="77777777" w:rsidTr="00C938D6">
              <w:tc>
                <w:tcPr>
                  <w:tcW w:w="1439" w:type="pct"/>
                  <w:tcBorders>
                    <w:top w:val="single" w:sz="4" w:space="0" w:color="auto"/>
                    <w:left w:val="single" w:sz="4" w:space="0" w:color="auto"/>
                    <w:bottom w:val="single" w:sz="4" w:space="0" w:color="auto"/>
                    <w:right w:val="single" w:sz="4" w:space="0" w:color="auto"/>
                  </w:tcBorders>
                  <w:vAlign w:val="center"/>
                </w:tcPr>
                <w:p w14:paraId="19D63F97"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14:paraId="4B524784"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14:paraId="2E8E6D9E" w14:textId="77777777" w:rsidR="008C34D1" w:rsidRPr="00524D3D" w:rsidRDefault="008C34D1" w:rsidP="00C938D6">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14:paraId="291017FF"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r>
            <w:tr w:rsidR="008C34D1" w:rsidRPr="00524D3D" w14:paraId="287AA0E9" w14:textId="77777777" w:rsidTr="00C938D6">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578C65CB"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b/>
                      <w:sz w:val="16"/>
                      <w:szCs w:val="16"/>
                      <w:lang w:eastAsia="ru-RU"/>
                    </w:rPr>
                    <w:t>3. Обладнання для зберігання продуктів харчової промисловості (предмета закупівлі)</w:t>
                  </w:r>
                </w:p>
                <w:p w14:paraId="402A0E7D"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b/>
                      <w:sz w:val="16"/>
                      <w:szCs w:val="16"/>
                      <w:lang w:eastAsia="ru-RU"/>
                    </w:rPr>
                    <w:t>(за потреби)</w:t>
                  </w:r>
                </w:p>
              </w:tc>
            </w:tr>
            <w:tr w:rsidR="008C34D1" w:rsidRPr="00524D3D" w14:paraId="7065C244" w14:textId="77777777" w:rsidTr="00C938D6">
              <w:tc>
                <w:tcPr>
                  <w:tcW w:w="1439" w:type="pct"/>
                  <w:tcBorders>
                    <w:top w:val="single" w:sz="4" w:space="0" w:color="auto"/>
                    <w:left w:val="single" w:sz="4" w:space="0" w:color="auto"/>
                    <w:bottom w:val="single" w:sz="4" w:space="0" w:color="auto"/>
                    <w:right w:val="single" w:sz="4" w:space="0" w:color="auto"/>
                  </w:tcBorders>
                  <w:vAlign w:val="center"/>
                </w:tcPr>
                <w:p w14:paraId="037BD9C6"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Найменування</w:t>
                  </w:r>
                </w:p>
              </w:tc>
              <w:tc>
                <w:tcPr>
                  <w:tcW w:w="1294" w:type="pct"/>
                  <w:tcBorders>
                    <w:top w:val="single" w:sz="4" w:space="0" w:color="auto"/>
                    <w:left w:val="single" w:sz="4" w:space="0" w:color="auto"/>
                    <w:bottom w:val="single" w:sz="4" w:space="0" w:color="auto"/>
                    <w:right w:val="single" w:sz="4" w:space="0" w:color="auto"/>
                  </w:tcBorders>
                  <w:vAlign w:val="center"/>
                </w:tcPr>
                <w:p w14:paraId="415E2D36"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Підстава користування із зазначенням реквізитів відповідного документу</w:t>
                  </w:r>
                </w:p>
                <w:p w14:paraId="54F957DE"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14:paraId="7CACC506" w14:textId="77777777" w:rsidR="008C34D1" w:rsidRPr="00524D3D" w:rsidRDefault="008C34D1" w:rsidP="00C938D6">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524D3D">
                    <w:rPr>
                      <w:rFonts w:ascii="Times New Roman" w:eastAsia="Times New Roman" w:hAnsi="Times New Roman"/>
                      <w:bCs/>
                      <w:sz w:val="16"/>
                      <w:szCs w:val="16"/>
                      <w:lang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14:paraId="0B0F6E2B"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Відповідність вимогам санітарного законодавства</w:t>
                  </w:r>
                </w:p>
                <w:p w14:paraId="6A022C2E"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(із зазначенням реквізитів відповідного документу)</w:t>
                  </w:r>
                </w:p>
              </w:tc>
            </w:tr>
            <w:tr w:rsidR="008C34D1" w:rsidRPr="00524D3D" w14:paraId="5DD0711B" w14:textId="77777777" w:rsidTr="00C938D6">
              <w:tc>
                <w:tcPr>
                  <w:tcW w:w="1439" w:type="pct"/>
                  <w:tcBorders>
                    <w:top w:val="single" w:sz="4" w:space="0" w:color="auto"/>
                    <w:left w:val="single" w:sz="4" w:space="0" w:color="auto"/>
                    <w:bottom w:val="single" w:sz="4" w:space="0" w:color="auto"/>
                    <w:right w:val="single" w:sz="4" w:space="0" w:color="auto"/>
                  </w:tcBorders>
                  <w:vAlign w:val="center"/>
                </w:tcPr>
                <w:p w14:paraId="0ADA9794"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14:paraId="7EF5B964"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14:paraId="33D62D1C" w14:textId="77777777" w:rsidR="008C34D1" w:rsidRPr="00524D3D" w:rsidRDefault="008C34D1" w:rsidP="00C938D6">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14:paraId="3A8D67B5"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r>
            <w:tr w:rsidR="008C34D1" w:rsidRPr="00524D3D" w14:paraId="732E5B19" w14:textId="77777777" w:rsidTr="00C938D6">
              <w:tc>
                <w:tcPr>
                  <w:tcW w:w="1439" w:type="pct"/>
                  <w:tcBorders>
                    <w:top w:val="single" w:sz="4" w:space="0" w:color="auto"/>
                    <w:left w:val="single" w:sz="4" w:space="0" w:color="auto"/>
                    <w:bottom w:val="single" w:sz="4" w:space="0" w:color="auto"/>
                    <w:right w:val="single" w:sz="4" w:space="0" w:color="auto"/>
                  </w:tcBorders>
                  <w:vAlign w:val="center"/>
                </w:tcPr>
                <w:p w14:paraId="208FF74C"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14:paraId="4E0ED3F5"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14:paraId="29E6446F" w14:textId="77777777" w:rsidR="008C34D1" w:rsidRPr="00524D3D" w:rsidRDefault="008C34D1" w:rsidP="00C938D6">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14:paraId="01DC156B"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r>
          </w:tbl>
          <w:p w14:paraId="5469B4E3" w14:textId="77777777" w:rsidR="008C34D1" w:rsidRPr="00524D3D" w:rsidRDefault="008C34D1" w:rsidP="00C938D6">
            <w:pPr>
              <w:widowControl w:val="0"/>
              <w:autoSpaceDE w:val="0"/>
              <w:autoSpaceDN w:val="0"/>
              <w:spacing w:after="0" w:line="240" w:lineRule="auto"/>
              <w:jc w:val="both"/>
              <w:rPr>
                <w:rFonts w:ascii="Times New Roman" w:eastAsia="Times New Roman" w:hAnsi="Times New Roman"/>
                <w:i/>
                <w:sz w:val="24"/>
                <w:szCs w:val="24"/>
                <w:lang w:eastAsia="ru-RU"/>
              </w:rPr>
            </w:pPr>
            <w:r w:rsidRPr="00524D3D">
              <w:rPr>
                <w:rFonts w:ascii="Times New Roman" w:eastAsia="Times New Roman" w:hAnsi="Times New Roman"/>
                <w:i/>
                <w:sz w:val="24"/>
                <w:szCs w:val="24"/>
                <w:lang w:eastAsia="ru-RU"/>
              </w:rPr>
              <w:t>Посада, прізвище, ініціали, власноручний підпис уповноваженої посадової особи Учасника, завірена печаткою (у разі її використання)</w:t>
            </w:r>
          </w:p>
          <w:p w14:paraId="764D3B1C" w14:textId="77777777" w:rsidR="008C34D1" w:rsidRPr="00524D3D" w:rsidRDefault="008C34D1" w:rsidP="00C938D6">
            <w:pPr>
              <w:widowControl w:val="0"/>
              <w:autoSpaceDE w:val="0"/>
              <w:autoSpaceDN w:val="0"/>
              <w:spacing w:before="120" w:after="0" w:line="240" w:lineRule="auto"/>
              <w:ind w:firstLine="567"/>
              <w:jc w:val="right"/>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«____» ___________</w:t>
            </w:r>
          </w:p>
          <w:p w14:paraId="0BE1886D" w14:textId="03BCD064" w:rsidR="008C34D1" w:rsidRDefault="00091158" w:rsidP="000D5DB8">
            <w:pPr>
              <w:widowControl w:val="0"/>
              <w:autoSpaceDE w:val="0"/>
              <w:spacing w:after="12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B07F2">
              <w:rPr>
                <w:rFonts w:ascii="Times New Roman" w:eastAsia="Times New Roman" w:hAnsi="Times New Roman"/>
                <w:sz w:val="24"/>
                <w:szCs w:val="24"/>
                <w:lang w:eastAsia="ru-RU"/>
              </w:rPr>
              <w:t>к</w:t>
            </w:r>
            <w:r w:rsidR="008C34D1" w:rsidRPr="00524D3D">
              <w:rPr>
                <w:rFonts w:ascii="Times New Roman" w:eastAsia="Times New Roman" w:hAnsi="Times New Roman"/>
                <w:sz w:val="24"/>
                <w:szCs w:val="24"/>
                <w:lang w:eastAsia="ru-RU"/>
              </w:rPr>
              <w:t>опію документа, що посвідчує право власності на виробничі потужності та/або складські приміщення, або документ що підтверджує право використання зазначених приміщень з термін</w:t>
            </w:r>
            <w:r w:rsidR="00907360">
              <w:rPr>
                <w:rFonts w:ascii="Times New Roman" w:eastAsia="Times New Roman" w:hAnsi="Times New Roman"/>
                <w:sz w:val="24"/>
                <w:szCs w:val="24"/>
                <w:lang w:eastAsia="ru-RU"/>
              </w:rPr>
              <w:t>ом дії не менше як до 31.12.2024</w:t>
            </w:r>
            <w:r w:rsidR="008C34D1" w:rsidRPr="00524D3D">
              <w:rPr>
                <w:rFonts w:ascii="Times New Roman" w:eastAsia="Times New Roman" w:hAnsi="Times New Roman"/>
                <w:sz w:val="24"/>
                <w:szCs w:val="24"/>
                <w:lang w:eastAsia="ru-RU"/>
              </w:rPr>
              <w:t xml:space="preserve"> р.;</w:t>
            </w:r>
          </w:p>
          <w:p w14:paraId="4C09860C" w14:textId="38900A60" w:rsidR="006531E3" w:rsidRDefault="006531E3" w:rsidP="000D5DB8">
            <w:pPr>
              <w:widowControl w:val="0"/>
              <w:autoSpaceDE w:val="0"/>
              <w:spacing w:after="12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для стаціонарно вбудованих у складські приміщення холодильних/морозильних камер надати свідоцтво/сертифікат про калібрування камер для зберігання продуктів</w:t>
            </w:r>
            <w:r w:rsidR="0025103D">
              <w:rPr>
                <w:rFonts w:ascii="Times New Roman" w:eastAsia="Times New Roman" w:hAnsi="Times New Roman"/>
                <w:sz w:val="24"/>
                <w:szCs w:val="24"/>
                <w:lang w:eastAsia="ru-RU"/>
              </w:rPr>
              <w:t>;</w:t>
            </w:r>
          </w:p>
          <w:p w14:paraId="392F6E02" w14:textId="7A83F9E3" w:rsidR="00D5143F" w:rsidRDefault="00091158" w:rsidP="000D5DB8">
            <w:pPr>
              <w:widowControl w:val="0"/>
              <w:autoSpaceDE w:val="0"/>
              <w:spacing w:after="12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B07F2" w:rsidRPr="00EF47F3">
              <w:rPr>
                <w:rFonts w:ascii="Times New Roman" w:eastAsia="Times New Roman" w:hAnsi="Times New Roman"/>
                <w:sz w:val="24"/>
                <w:szCs w:val="24"/>
                <w:lang w:eastAsia="ru-RU"/>
              </w:rPr>
              <w:t>с</w:t>
            </w:r>
            <w:r w:rsidR="00EF4FB2" w:rsidRPr="00EF47F3">
              <w:rPr>
                <w:rFonts w:ascii="Times New Roman" w:eastAsia="Times New Roman" w:hAnsi="Times New Roman"/>
                <w:sz w:val="24"/>
                <w:szCs w:val="24"/>
                <w:lang w:eastAsia="ru-RU"/>
              </w:rPr>
              <w:t>відоцтв</w:t>
            </w:r>
            <w:r w:rsidR="00740EE4" w:rsidRPr="00EF47F3">
              <w:rPr>
                <w:rFonts w:ascii="Times New Roman" w:eastAsia="Times New Roman" w:hAnsi="Times New Roman"/>
                <w:sz w:val="24"/>
                <w:szCs w:val="24"/>
                <w:lang w:eastAsia="ru-RU"/>
              </w:rPr>
              <w:t>о(</w:t>
            </w:r>
            <w:r w:rsidR="00EF4FB2" w:rsidRPr="00EF47F3">
              <w:rPr>
                <w:rFonts w:ascii="Times New Roman" w:eastAsia="Times New Roman" w:hAnsi="Times New Roman"/>
                <w:sz w:val="24"/>
                <w:szCs w:val="24"/>
                <w:lang w:eastAsia="ru-RU"/>
              </w:rPr>
              <w:t>а</w:t>
            </w:r>
            <w:r w:rsidR="00740EE4" w:rsidRPr="00EF47F3">
              <w:rPr>
                <w:rFonts w:ascii="Times New Roman" w:eastAsia="Times New Roman" w:hAnsi="Times New Roman"/>
                <w:sz w:val="24"/>
                <w:szCs w:val="24"/>
                <w:lang w:eastAsia="ru-RU"/>
              </w:rPr>
              <w:t>) про реєстрацію автотранспортного(них) засобу(</w:t>
            </w:r>
            <w:proofErr w:type="spellStart"/>
            <w:r w:rsidR="00740EE4" w:rsidRPr="00EF47F3">
              <w:rPr>
                <w:rFonts w:ascii="Times New Roman" w:eastAsia="Times New Roman" w:hAnsi="Times New Roman"/>
                <w:sz w:val="24"/>
                <w:szCs w:val="24"/>
                <w:lang w:eastAsia="ru-RU"/>
              </w:rPr>
              <w:t>ів</w:t>
            </w:r>
            <w:proofErr w:type="spellEnd"/>
            <w:r w:rsidR="00740EE4" w:rsidRPr="00EF47F3">
              <w:rPr>
                <w:rFonts w:ascii="Times New Roman" w:eastAsia="Times New Roman" w:hAnsi="Times New Roman"/>
                <w:sz w:val="24"/>
                <w:szCs w:val="24"/>
                <w:lang w:eastAsia="ru-RU"/>
              </w:rPr>
              <w:t>)</w:t>
            </w:r>
            <w:r w:rsidR="00EF4FB2" w:rsidRPr="00EF47F3">
              <w:rPr>
                <w:rFonts w:ascii="Times New Roman" w:eastAsia="Times New Roman" w:hAnsi="Times New Roman"/>
                <w:sz w:val="24"/>
                <w:szCs w:val="24"/>
                <w:lang w:eastAsia="ru-RU"/>
              </w:rPr>
              <w:t>, яким</w:t>
            </w:r>
            <w:r w:rsidR="00740EE4" w:rsidRPr="00EF47F3">
              <w:rPr>
                <w:rFonts w:ascii="Times New Roman" w:eastAsia="Times New Roman" w:hAnsi="Times New Roman"/>
                <w:sz w:val="24"/>
                <w:szCs w:val="24"/>
                <w:lang w:eastAsia="ru-RU"/>
              </w:rPr>
              <w:t>(</w:t>
            </w:r>
            <w:r w:rsidR="00EF4FB2" w:rsidRPr="00EF47F3">
              <w:rPr>
                <w:rFonts w:ascii="Times New Roman" w:eastAsia="Times New Roman" w:hAnsi="Times New Roman"/>
                <w:sz w:val="24"/>
                <w:szCs w:val="24"/>
                <w:lang w:eastAsia="ru-RU"/>
              </w:rPr>
              <w:t>и</w:t>
            </w:r>
            <w:r w:rsidR="00740EE4" w:rsidRPr="00EF47F3">
              <w:rPr>
                <w:rFonts w:ascii="Times New Roman" w:eastAsia="Times New Roman" w:hAnsi="Times New Roman"/>
                <w:sz w:val="24"/>
                <w:szCs w:val="24"/>
                <w:lang w:eastAsia="ru-RU"/>
              </w:rPr>
              <w:t>)</w:t>
            </w:r>
            <w:r w:rsidR="00EF4FB2" w:rsidRPr="00EF47F3">
              <w:rPr>
                <w:rFonts w:ascii="Times New Roman" w:eastAsia="Times New Roman" w:hAnsi="Times New Roman"/>
                <w:sz w:val="24"/>
                <w:szCs w:val="24"/>
                <w:lang w:eastAsia="ru-RU"/>
              </w:rPr>
              <w:t xml:space="preserve"> буде здійснюват</w:t>
            </w:r>
            <w:r w:rsidRPr="00EF47F3">
              <w:rPr>
                <w:rFonts w:ascii="Times New Roman" w:eastAsia="Times New Roman" w:hAnsi="Times New Roman"/>
                <w:sz w:val="24"/>
                <w:szCs w:val="24"/>
                <w:lang w:eastAsia="ru-RU"/>
              </w:rPr>
              <w:t>ися поставка предмету закупівлі</w:t>
            </w:r>
            <w:r w:rsidR="00D5143F" w:rsidRPr="00EF47F3">
              <w:rPr>
                <w:rFonts w:ascii="Times New Roman" w:eastAsia="Times New Roman" w:hAnsi="Times New Roman"/>
                <w:sz w:val="24"/>
                <w:szCs w:val="24"/>
                <w:lang w:eastAsia="ru-RU"/>
              </w:rPr>
              <w:t>;</w:t>
            </w:r>
          </w:p>
          <w:p w14:paraId="5A566630" w14:textId="3A313288" w:rsidR="00FB0D49" w:rsidRDefault="00FB0D49" w:rsidP="000D5DB8">
            <w:pPr>
              <w:widowControl w:val="0"/>
              <w:autoSpaceDE w:val="0"/>
              <w:spacing w:after="120" w:line="240" w:lineRule="auto"/>
              <w:contextualSpacing/>
              <w:jc w:val="both"/>
              <w:rPr>
                <w:rFonts w:ascii="Times New Roman" w:eastAsia="Times New Roman" w:hAnsi="Times New Roman"/>
                <w:sz w:val="24"/>
                <w:szCs w:val="24"/>
                <w:lang w:eastAsia="ru-RU"/>
              </w:rPr>
            </w:pPr>
            <w:r w:rsidRPr="00FB0D49">
              <w:rPr>
                <w:rFonts w:ascii="Times New Roman" w:eastAsia="Times New Roman" w:hAnsi="Times New Roman"/>
                <w:sz w:val="24"/>
                <w:szCs w:val="24"/>
                <w:lang w:eastAsia="ru-RU"/>
              </w:rPr>
              <w:t>- копію договору оренди транспортного(них) засобу(</w:t>
            </w:r>
            <w:proofErr w:type="spellStart"/>
            <w:r w:rsidRPr="00FB0D49">
              <w:rPr>
                <w:rFonts w:ascii="Times New Roman" w:eastAsia="Times New Roman" w:hAnsi="Times New Roman"/>
                <w:sz w:val="24"/>
                <w:szCs w:val="24"/>
                <w:lang w:eastAsia="ru-RU"/>
              </w:rPr>
              <w:t>ів</w:t>
            </w:r>
            <w:proofErr w:type="spellEnd"/>
            <w:r w:rsidRPr="00FB0D49">
              <w:rPr>
                <w:rFonts w:ascii="Times New Roman" w:eastAsia="Times New Roman" w:hAnsi="Times New Roman"/>
                <w:sz w:val="24"/>
                <w:szCs w:val="24"/>
                <w:lang w:eastAsia="ru-RU"/>
              </w:rPr>
              <w:t>) у разі коли учасник</w:t>
            </w:r>
            <w:r>
              <w:rPr>
                <w:rFonts w:ascii="Times New Roman" w:eastAsia="Times New Roman" w:hAnsi="Times New Roman"/>
                <w:sz w:val="24"/>
                <w:szCs w:val="24"/>
                <w:lang w:eastAsia="ru-RU"/>
              </w:rPr>
              <w:t xml:space="preserve"> орендує транспортні засоби</w:t>
            </w:r>
            <w:r w:rsidRPr="00FB0D49">
              <w:rPr>
                <w:rFonts w:ascii="Times New Roman" w:eastAsia="Times New Roman" w:hAnsi="Times New Roman"/>
                <w:sz w:val="24"/>
                <w:szCs w:val="24"/>
                <w:lang w:eastAsia="ru-RU"/>
              </w:rPr>
              <w:t>;</w:t>
            </w:r>
          </w:p>
          <w:p w14:paraId="6C37FD46" w14:textId="78166801" w:rsidR="000D0E7C" w:rsidRDefault="0050666B" w:rsidP="000D5DB8">
            <w:pPr>
              <w:widowControl w:val="0"/>
              <w:autoSpaceDE w:val="0"/>
              <w:spacing w:after="12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B07F2">
              <w:rPr>
                <w:rFonts w:ascii="Times New Roman" w:eastAsia="Times New Roman" w:hAnsi="Times New Roman"/>
                <w:sz w:val="24"/>
                <w:szCs w:val="24"/>
                <w:lang w:eastAsia="ru-RU"/>
              </w:rPr>
              <w:t>р</w:t>
            </w:r>
            <w:r w:rsidRPr="0050666B">
              <w:rPr>
                <w:rFonts w:ascii="Times New Roman" w:eastAsia="Times New Roman" w:hAnsi="Times New Roman"/>
                <w:sz w:val="24"/>
                <w:szCs w:val="24"/>
                <w:lang w:eastAsia="ru-RU"/>
              </w:rPr>
              <w:t xml:space="preserve">ішення </w:t>
            </w:r>
            <w:r w:rsidR="00882119" w:rsidRPr="00882119">
              <w:rPr>
                <w:rFonts w:ascii="Times New Roman" w:eastAsia="Times New Roman" w:hAnsi="Times New Roman"/>
                <w:sz w:val="24"/>
                <w:szCs w:val="24"/>
                <w:lang w:eastAsia="ru-RU"/>
              </w:rPr>
              <w:t>про державну реєстрацію на виробничі потужності або складське приміщення  (якщо товар рослинного походження)</w:t>
            </w:r>
            <w:r w:rsidR="0074648C">
              <w:rPr>
                <w:rFonts w:ascii="Times New Roman" w:eastAsia="Times New Roman" w:hAnsi="Times New Roman"/>
                <w:i/>
                <w:sz w:val="24"/>
                <w:szCs w:val="24"/>
                <w:lang w:eastAsia="ru-RU"/>
              </w:rPr>
              <w:t xml:space="preserve"> </w:t>
            </w:r>
            <w:r w:rsidR="007F1EEA">
              <w:rPr>
                <w:rFonts w:ascii="Times New Roman" w:eastAsia="Times New Roman" w:hAnsi="Times New Roman"/>
                <w:sz w:val="24"/>
                <w:szCs w:val="24"/>
                <w:lang w:eastAsia="ru-RU"/>
              </w:rPr>
              <w:t xml:space="preserve">або </w:t>
            </w:r>
            <w:r w:rsidR="00C0368D">
              <w:rPr>
                <w:rFonts w:ascii="Times New Roman" w:eastAsia="Times New Roman" w:hAnsi="Times New Roman"/>
                <w:sz w:val="24"/>
                <w:szCs w:val="24"/>
                <w:lang w:eastAsia="ru-RU"/>
              </w:rPr>
              <w:t>е</w:t>
            </w:r>
            <w:r w:rsidR="007F1EEA" w:rsidRPr="007F1EEA">
              <w:rPr>
                <w:rFonts w:ascii="Times New Roman" w:eastAsia="Times New Roman" w:hAnsi="Times New Roman"/>
                <w:sz w:val="24"/>
                <w:szCs w:val="24"/>
                <w:lang w:eastAsia="ru-RU"/>
              </w:rPr>
              <w:t>ксплуатаційний дозвіл на виробничі потужності та/або складське приміщення (якщо товар тваринного походження)</w:t>
            </w:r>
            <w:r w:rsidR="004976E6">
              <w:rPr>
                <w:rFonts w:ascii="Times New Roman" w:eastAsia="Times New Roman" w:hAnsi="Times New Roman"/>
                <w:sz w:val="24"/>
                <w:szCs w:val="24"/>
                <w:lang w:eastAsia="ru-RU"/>
              </w:rPr>
              <w:t>;</w:t>
            </w:r>
          </w:p>
          <w:p w14:paraId="663B7CC3" w14:textId="2161BE34" w:rsidR="008C34D1" w:rsidRPr="00524D3D" w:rsidRDefault="006D3289" w:rsidP="000D5DB8">
            <w:pPr>
              <w:widowControl w:val="0"/>
              <w:autoSpaceDE w:val="0"/>
              <w:spacing w:after="12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9B07F2">
              <w:rPr>
                <w:rFonts w:ascii="Times New Roman" w:eastAsia="Times New Roman" w:hAnsi="Times New Roman"/>
                <w:sz w:val="24"/>
                <w:szCs w:val="24"/>
                <w:lang w:eastAsia="ru-RU"/>
              </w:rPr>
              <w:t>к</w:t>
            </w:r>
            <w:r w:rsidR="008C34D1" w:rsidRPr="00524D3D">
              <w:rPr>
                <w:rFonts w:ascii="Times New Roman" w:eastAsia="Times New Roman" w:hAnsi="Times New Roman"/>
                <w:sz w:val="24"/>
                <w:szCs w:val="24"/>
                <w:lang w:eastAsia="ru-RU"/>
              </w:rPr>
              <w:t xml:space="preserve">опія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w:t>
            </w:r>
            <w:r w:rsidR="008C34D1" w:rsidRPr="00EF47F3">
              <w:rPr>
                <w:rFonts w:ascii="Times New Roman" w:eastAsia="Times New Roman" w:hAnsi="Times New Roman"/>
                <w:sz w:val="24"/>
                <w:szCs w:val="24"/>
                <w:lang w:eastAsia="ru-RU"/>
              </w:rPr>
              <w:t xml:space="preserve">(відповідно до Наказу Міністерства </w:t>
            </w:r>
            <w:r w:rsidR="00740EE4" w:rsidRPr="00EF47F3">
              <w:rPr>
                <w:rFonts w:ascii="Times New Roman" w:eastAsia="Times New Roman" w:hAnsi="Times New Roman"/>
                <w:sz w:val="24"/>
                <w:szCs w:val="24"/>
                <w:lang w:eastAsia="ru-RU"/>
              </w:rPr>
              <w:t xml:space="preserve">аграрної політики та продовольства  України № 1503 від 08 серпня 2023 року), </w:t>
            </w:r>
            <w:r w:rsidR="008C34D1" w:rsidRPr="00EF47F3">
              <w:rPr>
                <w:rFonts w:ascii="Times New Roman" w:eastAsia="Times New Roman" w:hAnsi="Times New Roman"/>
                <w:sz w:val="24"/>
                <w:szCs w:val="24"/>
                <w:lang w:eastAsia="ru-RU"/>
              </w:rPr>
              <w:t xml:space="preserve">виданий </w:t>
            </w:r>
            <w:r w:rsidR="00740EE4" w:rsidRPr="00EF47F3">
              <w:rPr>
                <w:rFonts w:ascii="Times New Roman" w:eastAsia="Times New Roman" w:hAnsi="Times New Roman"/>
                <w:sz w:val="24"/>
                <w:szCs w:val="24"/>
                <w:lang w:eastAsia="ru-RU"/>
              </w:rPr>
              <w:t>не раніше 2024</w:t>
            </w:r>
            <w:r w:rsidR="008C34D1" w:rsidRPr="00EF47F3">
              <w:rPr>
                <w:rFonts w:ascii="Times New Roman" w:eastAsia="Times New Roman" w:hAnsi="Times New Roman"/>
                <w:sz w:val="24"/>
                <w:szCs w:val="24"/>
                <w:lang w:eastAsia="ru-RU"/>
              </w:rPr>
              <w:t xml:space="preserve"> року</w:t>
            </w:r>
            <w:r w:rsidR="008C34D1" w:rsidRPr="00524D3D">
              <w:rPr>
                <w:rFonts w:ascii="Times New Roman" w:eastAsia="Times New Roman" w:hAnsi="Times New Roman"/>
                <w:sz w:val="24"/>
                <w:szCs w:val="24"/>
                <w:lang w:eastAsia="ru-RU"/>
              </w:rPr>
              <w:t xml:space="preserve"> на обстеження складських приміщень по зберіганню харчових продуктів згідно вимог діючого законодавства, у якому вказано про можливість провадити господарську діяльність з виробництва та/або зберігання т</w:t>
            </w:r>
            <w:r w:rsidR="00D5143F">
              <w:rPr>
                <w:rFonts w:ascii="Times New Roman" w:eastAsia="Times New Roman" w:hAnsi="Times New Roman"/>
                <w:sz w:val="24"/>
                <w:szCs w:val="24"/>
                <w:lang w:eastAsia="ru-RU"/>
              </w:rPr>
              <w:t>а реалізації харчових продуктів;</w:t>
            </w:r>
          </w:p>
          <w:p w14:paraId="5ED7289A" w14:textId="38F49A52" w:rsidR="008C34D1" w:rsidRPr="00524D3D" w:rsidRDefault="006D3289" w:rsidP="000D5DB8">
            <w:pPr>
              <w:widowControl w:val="0"/>
              <w:autoSpaceDE w:val="0"/>
              <w:spacing w:after="12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732D7">
              <w:rPr>
                <w:rFonts w:ascii="Times New Roman" w:eastAsia="Times New Roman" w:hAnsi="Times New Roman"/>
                <w:sz w:val="24"/>
                <w:szCs w:val="24"/>
                <w:lang w:eastAsia="ru-RU"/>
              </w:rPr>
              <w:t>р</w:t>
            </w:r>
            <w:r w:rsidR="008C34D1" w:rsidRPr="00524D3D">
              <w:rPr>
                <w:rFonts w:ascii="Times New Roman" w:eastAsia="Times New Roman" w:hAnsi="Times New Roman"/>
                <w:sz w:val="24"/>
                <w:szCs w:val="24"/>
                <w:lang w:eastAsia="ru-RU"/>
              </w:rPr>
              <w:t>ішення або повідомлення про державну реєстрацію потужностей для виду діяльності – транспортування;</w:t>
            </w:r>
          </w:p>
          <w:p w14:paraId="7B78329B" w14:textId="76F3F1F5" w:rsidR="00D5143F" w:rsidRPr="00524D3D" w:rsidRDefault="008C34D1" w:rsidP="000D5DB8">
            <w:pPr>
              <w:widowControl w:val="0"/>
              <w:autoSpaceDE w:val="0"/>
              <w:spacing w:after="120" w:line="240" w:lineRule="auto"/>
              <w:contextualSpacing/>
              <w:jc w:val="both"/>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 xml:space="preserve">- копія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w:t>
            </w:r>
            <w:r w:rsidR="00740EE4" w:rsidRPr="00EF47F3">
              <w:rPr>
                <w:rFonts w:ascii="Times New Roman" w:eastAsia="Times New Roman" w:hAnsi="Times New Roman"/>
                <w:sz w:val="24"/>
                <w:szCs w:val="24"/>
                <w:lang w:eastAsia="ru-RU"/>
              </w:rPr>
              <w:t>(відповідно до Наказу Міністерства аграрної політики та продовольства  України № 1503 від 08 серпня 2023 року), виданий не раніше 2024 року</w:t>
            </w:r>
            <w:r w:rsidR="00740EE4" w:rsidRPr="00524D3D">
              <w:rPr>
                <w:rFonts w:ascii="Times New Roman" w:eastAsia="Times New Roman" w:hAnsi="Times New Roman"/>
                <w:sz w:val="24"/>
                <w:szCs w:val="24"/>
                <w:lang w:eastAsia="ru-RU"/>
              </w:rPr>
              <w:t xml:space="preserve"> </w:t>
            </w:r>
            <w:r w:rsidRPr="00524D3D">
              <w:rPr>
                <w:rFonts w:ascii="Times New Roman" w:eastAsia="Times New Roman" w:hAnsi="Times New Roman"/>
                <w:sz w:val="24"/>
                <w:szCs w:val="24"/>
                <w:lang w:eastAsia="ru-RU"/>
              </w:rPr>
              <w:t>транспортного(них) засобу(</w:t>
            </w:r>
            <w:proofErr w:type="spellStart"/>
            <w:r w:rsidRPr="00524D3D">
              <w:rPr>
                <w:rFonts w:ascii="Times New Roman" w:eastAsia="Times New Roman" w:hAnsi="Times New Roman"/>
                <w:sz w:val="24"/>
                <w:szCs w:val="24"/>
                <w:lang w:eastAsia="ru-RU"/>
              </w:rPr>
              <w:t>ів</w:t>
            </w:r>
            <w:proofErr w:type="spellEnd"/>
            <w:r w:rsidRPr="00524D3D">
              <w:rPr>
                <w:rFonts w:ascii="Times New Roman" w:eastAsia="Times New Roman" w:hAnsi="Times New Roman"/>
                <w:sz w:val="24"/>
                <w:szCs w:val="24"/>
                <w:lang w:eastAsia="ru-RU"/>
              </w:rPr>
              <w:t>) (або спеціалізованого(них) транспортного(них) засобу(</w:t>
            </w:r>
            <w:proofErr w:type="spellStart"/>
            <w:r w:rsidRPr="00524D3D">
              <w:rPr>
                <w:rFonts w:ascii="Times New Roman" w:eastAsia="Times New Roman" w:hAnsi="Times New Roman"/>
                <w:sz w:val="24"/>
                <w:szCs w:val="24"/>
                <w:lang w:eastAsia="ru-RU"/>
              </w:rPr>
              <w:t>бів</w:t>
            </w:r>
            <w:proofErr w:type="spellEnd"/>
            <w:r w:rsidRPr="00524D3D">
              <w:rPr>
                <w:rFonts w:ascii="Times New Roman" w:eastAsia="Times New Roman" w:hAnsi="Times New Roman"/>
                <w:sz w:val="24"/>
                <w:szCs w:val="24"/>
                <w:lang w:eastAsia="ru-RU"/>
              </w:rPr>
              <w:t>) по перевезенню харчових продуктів згідно вимог діючого законодавства. Крім того</w:t>
            </w:r>
            <w:r w:rsidR="009700FD">
              <w:rPr>
                <w:rFonts w:ascii="Times New Roman" w:eastAsia="Times New Roman" w:hAnsi="Times New Roman"/>
                <w:sz w:val="24"/>
                <w:szCs w:val="24"/>
                <w:lang w:eastAsia="ru-RU"/>
              </w:rPr>
              <w:t>,</w:t>
            </w:r>
            <w:r w:rsidRPr="00524D3D">
              <w:rPr>
                <w:rFonts w:ascii="Times New Roman" w:eastAsia="Times New Roman" w:hAnsi="Times New Roman"/>
                <w:sz w:val="24"/>
                <w:szCs w:val="24"/>
                <w:lang w:eastAsia="ru-RU"/>
              </w:rPr>
              <w:t xml:space="preserve"> в акті повинно бути зазначено марку та номе</w:t>
            </w:r>
            <w:r w:rsidR="00740EE4">
              <w:rPr>
                <w:rFonts w:ascii="Times New Roman" w:eastAsia="Times New Roman" w:hAnsi="Times New Roman"/>
                <w:sz w:val="24"/>
                <w:szCs w:val="24"/>
                <w:lang w:eastAsia="ru-RU"/>
              </w:rPr>
              <w:t xml:space="preserve">р кожного із зазначених </w:t>
            </w:r>
            <w:r w:rsidR="00740EE4" w:rsidRPr="00EF47F3">
              <w:rPr>
                <w:rFonts w:ascii="Times New Roman" w:eastAsia="Times New Roman" w:hAnsi="Times New Roman"/>
                <w:sz w:val="24"/>
                <w:szCs w:val="24"/>
                <w:lang w:eastAsia="ru-RU"/>
              </w:rPr>
              <w:t>в довідці</w:t>
            </w:r>
            <w:r w:rsidR="009700FD" w:rsidRPr="00EF47F3">
              <w:rPr>
                <w:rFonts w:ascii="Times New Roman" w:eastAsia="Times New Roman" w:hAnsi="Times New Roman"/>
                <w:sz w:val="24"/>
                <w:szCs w:val="24"/>
                <w:lang w:eastAsia="ru-RU"/>
              </w:rPr>
              <w:t xml:space="preserve"> (табл. 1.1)</w:t>
            </w:r>
            <w:r w:rsidR="00740EE4">
              <w:rPr>
                <w:rFonts w:ascii="Times New Roman" w:eastAsia="Times New Roman" w:hAnsi="Times New Roman"/>
                <w:sz w:val="24"/>
                <w:szCs w:val="24"/>
                <w:lang w:eastAsia="ru-RU"/>
              </w:rPr>
              <w:t xml:space="preserve"> </w:t>
            </w:r>
            <w:r w:rsidR="009700FD">
              <w:rPr>
                <w:rFonts w:ascii="Times New Roman" w:eastAsia="Times New Roman" w:hAnsi="Times New Roman"/>
                <w:sz w:val="24"/>
                <w:szCs w:val="24"/>
                <w:lang w:eastAsia="ru-RU"/>
              </w:rPr>
              <w:t xml:space="preserve"> </w:t>
            </w:r>
            <w:r w:rsidRPr="00524D3D">
              <w:rPr>
                <w:rFonts w:ascii="Times New Roman" w:eastAsia="Times New Roman" w:hAnsi="Times New Roman"/>
                <w:sz w:val="24"/>
                <w:szCs w:val="24"/>
                <w:lang w:eastAsia="ru-RU"/>
              </w:rPr>
              <w:t>транспортного засобу;</w:t>
            </w:r>
          </w:p>
          <w:p w14:paraId="12BB3B78" w14:textId="1C082F65" w:rsidR="0035732C" w:rsidRDefault="008C34D1" w:rsidP="000D5DB8">
            <w:pPr>
              <w:widowControl w:val="0"/>
              <w:autoSpaceDE w:val="0"/>
              <w:autoSpaceDN w:val="0"/>
              <w:spacing w:after="120" w:line="240" w:lineRule="auto"/>
              <w:contextualSpacing/>
              <w:jc w:val="both"/>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 копію договору про надання послуг з дезінфекції</w:t>
            </w:r>
            <w:r w:rsidR="0035732C">
              <w:rPr>
                <w:rFonts w:ascii="Times New Roman" w:eastAsia="Times New Roman" w:hAnsi="Times New Roman"/>
                <w:sz w:val="24"/>
                <w:szCs w:val="24"/>
                <w:lang w:eastAsia="ru-RU"/>
              </w:rPr>
              <w:t xml:space="preserve"> (діючий договір про дезінфекці</w:t>
            </w:r>
            <w:r w:rsidR="00030EDE">
              <w:rPr>
                <w:rFonts w:ascii="Times New Roman" w:eastAsia="Times New Roman" w:hAnsi="Times New Roman"/>
                <w:sz w:val="24"/>
                <w:szCs w:val="24"/>
                <w:lang w:eastAsia="ru-RU"/>
              </w:rPr>
              <w:t>ю</w:t>
            </w:r>
            <w:r w:rsidR="0035732C">
              <w:rPr>
                <w:rFonts w:ascii="Times New Roman" w:eastAsia="Times New Roman" w:hAnsi="Times New Roman"/>
                <w:sz w:val="24"/>
                <w:szCs w:val="24"/>
                <w:lang w:eastAsia="ru-RU"/>
              </w:rPr>
              <w:t>)</w:t>
            </w:r>
          </w:p>
          <w:p w14:paraId="39E545C5" w14:textId="61DF7C55" w:rsidR="0035732C" w:rsidRDefault="0035732C" w:rsidP="000D5DB8">
            <w:pPr>
              <w:widowControl w:val="0"/>
              <w:autoSpaceDE w:val="0"/>
              <w:autoSpaceDN w:val="0"/>
              <w:spacing w:after="12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C34D1" w:rsidRPr="00524D3D">
              <w:rPr>
                <w:rFonts w:ascii="Times New Roman" w:eastAsia="Times New Roman" w:hAnsi="Times New Roman"/>
                <w:sz w:val="24"/>
                <w:szCs w:val="24"/>
                <w:lang w:eastAsia="ru-RU"/>
              </w:rPr>
              <w:t xml:space="preserve"> акти</w:t>
            </w:r>
            <w:r w:rsidR="00182AE8">
              <w:rPr>
                <w:rFonts w:ascii="Times New Roman" w:eastAsia="Times New Roman" w:hAnsi="Times New Roman"/>
                <w:sz w:val="24"/>
                <w:szCs w:val="24"/>
                <w:lang w:eastAsia="ru-RU"/>
              </w:rPr>
              <w:t xml:space="preserve"> виконаних робіт з дезінфекції </w:t>
            </w:r>
            <w:r w:rsidR="008C34D1" w:rsidRPr="00524D3D">
              <w:rPr>
                <w:rFonts w:ascii="Times New Roman" w:eastAsia="Times New Roman" w:hAnsi="Times New Roman"/>
                <w:sz w:val="24"/>
                <w:szCs w:val="24"/>
                <w:lang w:eastAsia="ru-RU"/>
              </w:rPr>
              <w:t xml:space="preserve">автотранспортних засобів за останній місяць до дати подання пропозиції </w:t>
            </w:r>
          </w:p>
          <w:p w14:paraId="57049B58" w14:textId="7816315F" w:rsidR="008C34D1" w:rsidRPr="00524D3D" w:rsidRDefault="0035732C" w:rsidP="000D5DB8">
            <w:pPr>
              <w:widowControl w:val="0"/>
              <w:autoSpaceDE w:val="0"/>
              <w:autoSpaceDN w:val="0"/>
              <w:spacing w:after="12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C34D1" w:rsidRPr="00524D3D">
              <w:rPr>
                <w:rFonts w:ascii="Times New Roman" w:eastAsia="Times New Roman" w:hAnsi="Times New Roman"/>
                <w:sz w:val="24"/>
                <w:szCs w:val="24"/>
                <w:lang w:eastAsia="ru-RU"/>
              </w:rPr>
              <w:t>дійсна довідка, що підтверджує здійснення дезінфекції транспортних засобів, якими буде здійснюватися постачання продуктів харчування;</w:t>
            </w:r>
          </w:p>
          <w:p w14:paraId="68B90CF2" w14:textId="08EAC817" w:rsidR="000D5DB8" w:rsidRDefault="008C34D1" w:rsidP="000D5DB8">
            <w:pPr>
              <w:widowControl w:val="0"/>
              <w:autoSpaceDE w:val="0"/>
              <w:autoSpaceDN w:val="0"/>
              <w:spacing w:after="120" w:line="240" w:lineRule="auto"/>
              <w:contextualSpacing/>
              <w:jc w:val="both"/>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w:t>
            </w:r>
            <w:r w:rsidR="008E021F">
              <w:rPr>
                <w:rFonts w:ascii="Times New Roman" w:eastAsia="Times New Roman" w:hAnsi="Times New Roman"/>
                <w:sz w:val="24"/>
                <w:szCs w:val="24"/>
                <w:lang w:eastAsia="ru-RU"/>
              </w:rPr>
              <w:t xml:space="preserve"> </w:t>
            </w:r>
            <w:r w:rsidRPr="00524D3D">
              <w:rPr>
                <w:rFonts w:ascii="Times New Roman" w:eastAsia="Times New Roman" w:hAnsi="Times New Roman"/>
                <w:sz w:val="24"/>
                <w:szCs w:val="24"/>
                <w:lang w:eastAsia="ru-RU"/>
              </w:rPr>
              <w:t>протокол перевірки техні</w:t>
            </w:r>
            <w:r w:rsidR="000D5DB8">
              <w:rPr>
                <w:rFonts w:ascii="Times New Roman" w:eastAsia="Times New Roman" w:hAnsi="Times New Roman"/>
                <w:sz w:val="24"/>
                <w:szCs w:val="24"/>
                <w:lang w:eastAsia="ru-RU"/>
              </w:rPr>
              <w:t>чного стану транспортних засобі</w:t>
            </w:r>
            <w:r w:rsidR="0025103D">
              <w:rPr>
                <w:rFonts w:ascii="Times New Roman" w:eastAsia="Times New Roman" w:hAnsi="Times New Roman"/>
                <w:sz w:val="24"/>
                <w:szCs w:val="24"/>
                <w:lang w:eastAsia="ru-RU"/>
              </w:rPr>
              <w:t>в</w:t>
            </w:r>
            <w:r w:rsidR="000D5DB8">
              <w:rPr>
                <w:rFonts w:ascii="Times New Roman" w:eastAsia="Times New Roman" w:hAnsi="Times New Roman"/>
                <w:sz w:val="24"/>
                <w:szCs w:val="24"/>
                <w:lang w:eastAsia="ru-RU"/>
              </w:rPr>
              <w:t>;</w:t>
            </w:r>
          </w:p>
          <w:p w14:paraId="2F27849E" w14:textId="3F9F0847" w:rsidR="00AA2F03" w:rsidRDefault="00AA2F03" w:rsidP="000D5DB8">
            <w:pPr>
              <w:widowControl w:val="0"/>
              <w:autoSpaceDE w:val="0"/>
              <w:autoSpaceDN w:val="0"/>
              <w:spacing w:after="12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A2F03">
              <w:rPr>
                <w:rFonts w:ascii="Times New Roman" w:eastAsia="Times New Roman" w:hAnsi="Times New Roman"/>
                <w:sz w:val="24"/>
                <w:szCs w:val="24"/>
                <w:lang w:eastAsia="ru-RU"/>
              </w:rPr>
              <w:t>експертний висновок, що виданий акредитованою лабораторією, щодо вимірювання потужності гамма-випромінювання (радіологічний контроль) в транспортних засобах, що вказані в довідці п.1.1, та підтверджує їх відповідність вимогам НРБУ-97/2000 «Норм</w:t>
            </w:r>
            <w:r w:rsidR="009700FD">
              <w:rPr>
                <w:rFonts w:ascii="Times New Roman" w:eastAsia="Times New Roman" w:hAnsi="Times New Roman"/>
                <w:sz w:val="24"/>
                <w:szCs w:val="24"/>
                <w:lang w:eastAsia="ru-RU"/>
              </w:rPr>
              <w:t xml:space="preserve">и радіаційної безпеки України», </w:t>
            </w:r>
            <w:r w:rsidRPr="002A3E59">
              <w:rPr>
                <w:rFonts w:ascii="Times New Roman" w:eastAsia="Times New Roman" w:hAnsi="Times New Roman"/>
                <w:sz w:val="24"/>
                <w:szCs w:val="24"/>
                <w:lang w:eastAsia="ru-RU"/>
              </w:rPr>
              <w:t xml:space="preserve">виданий </w:t>
            </w:r>
            <w:r w:rsidR="009700FD" w:rsidRPr="002A3E59">
              <w:rPr>
                <w:rFonts w:ascii="Times New Roman" w:eastAsia="Times New Roman" w:hAnsi="Times New Roman"/>
                <w:sz w:val="24"/>
                <w:szCs w:val="24"/>
                <w:lang w:eastAsia="ru-RU"/>
              </w:rPr>
              <w:t>не раніше 2024 року</w:t>
            </w:r>
            <w:r w:rsidRPr="002A3E59">
              <w:rPr>
                <w:rFonts w:ascii="Times New Roman" w:eastAsia="Times New Roman" w:hAnsi="Times New Roman"/>
                <w:sz w:val="24"/>
                <w:szCs w:val="24"/>
                <w:lang w:eastAsia="ru-RU"/>
              </w:rPr>
              <w:t>;</w:t>
            </w:r>
          </w:p>
          <w:p w14:paraId="66C870C8" w14:textId="18BE70C4" w:rsidR="00DE6F86" w:rsidRPr="00DE6F86" w:rsidRDefault="006F093B" w:rsidP="00170303">
            <w:pPr>
              <w:autoSpaceDN w:val="0"/>
              <w:spacing w:after="120" w:line="240" w:lineRule="auto"/>
              <w:jc w:val="both"/>
              <w:rPr>
                <w:rFonts w:ascii="Times New Roman" w:eastAsia="Times New Roman" w:hAnsi="Times New Roman"/>
                <w:i/>
                <w:color w:val="FF0000"/>
                <w:sz w:val="24"/>
                <w:szCs w:val="24"/>
                <w:lang w:eastAsia="ru-RU"/>
              </w:rPr>
            </w:pPr>
            <w:r w:rsidRPr="00753C77">
              <w:rPr>
                <w:rFonts w:ascii="Times New Roman" w:eastAsia="Times New Roman" w:hAnsi="Times New Roman"/>
                <w:sz w:val="24"/>
                <w:szCs w:val="24"/>
                <w:lang w:eastAsia="ru-RU"/>
              </w:rPr>
              <w:t xml:space="preserve">- копія акту </w:t>
            </w:r>
            <w:proofErr w:type="spellStart"/>
            <w:r w:rsidRPr="00753C77">
              <w:rPr>
                <w:rFonts w:ascii="Times New Roman" w:eastAsia="Times New Roman" w:hAnsi="Times New Roman"/>
                <w:sz w:val="24"/>
                <w:szCs w:val="24"/>
                <w:lang w:eastAsia="ru-RU"/>
              </w:rPr>
              <w:t>Дер</w:t>
            </w:r>
            <w:r w:rsidR="00FF7B9B">
              <w:rPr>
                <w:rFonts w:ascii="Times New Roman" w:eastAsia="Times New Roman" w:hAnsi="Times New Roman"/>
                <w:sz w:val="24"/>
                <w:szCs w:val="24"/>
                <w:lang w:eastAsia="ru-RU"/>
              </w:rPr>
              <w:t>ж</w:t>
            </w:r>
            <w:r w:rsidRPr="00753C77">
              <w:rPr>
                <w:rFonts w:ascii="Times New Roman" w:eastAsia="Times New Roman" w:hAnsi="Times New Roman"/>
                <w:sz w:val="24"/>
                <w:szCs w:val="24"/>
                <w:lang w:eastAsia="ru-RU"/>
              </w:rPr>
              <w:t>продспоживслужби</w:t>
            </w:r>
            <w:proofErr w:type="spellEnd"/>
            <w:r w:rsidRPr="00753C77">
              <w:rPr>
                <w:rFonts w:ascii="Times New Roman" w:eastAsia="Times New Roman" w:hAnsi="Times New Roman"/>
                <w:sz w:val="24"/>
                <w:szCs w:val="24"/>
                <w:lang w:eastAsia="ru-RU"/>
              </w:rPr>
              <w:t>, складений за результатами проведення заходу</w:t>
            </w:r>
            <w:r w:rsidR="00E46FFF" w:rsidRPr="00753C77">
              <w:rPr>
                <w:rFonts w:ascii="Times New Roman" w:eastAsia="Times New Roman" w:hAnsi="Times New Roman"/>
                <w:sz w:val="24"/>
                <w:szCs w:val="24"/>
                <w:lang w:eastAsia="ru-RU"/>
              </w:rPr>
              <w:t xml:space="preserve"> державного контролю у формі ауд</w:t>
            </w:r>
            <w:r w:rsidR="00030EDE">
              <w:rPr>
                <w:rFonts w:ascii="Times New Roman" w:eastAsia="Times New Roman" w:hAnsi="Times New Roman"/>
                <w:sz w:val="24"/>
                <w:szCs w:val="24"/>
                <w:lang w:eastAsia="ru-RU"/>
              </w:rPr>
              <w:t>и</w:t>
            </w:r>
            <w:r w:rsidR="00E46FFF" w:rsidRPr="00753C77">
              <w:rPr>
                <w:rFonts w:ascii="Times New Roman" w:eastAsia="Times New Roman" w:hAnsi="Times New Roman"/>
                <w:sz w:val="24"/>
                <w:szCs w:val="24"/>
                <w:lang w:eastAsia="ru-RU"/>
              </w:rPr>
              <w:t>ту постійно діючих процедур, заснованих на принципах НАССР на підприємстві Учасника (згідно НАКАЗУ МІНІСТЕРСТВА АГРАРНОЇ ПОЛІТИК</w:t>
            </w:r>
            <w:r w:rsidR="009700FD">
              <w:rPr>
                <w:rFonts w:ascii="Times New Roman" w:eastAsia="Times New Roman" w:hAnsi="Times New Roman"/>
                <w:sz w:val="24"/>
                <w:szCs w:val="24"/>
                <w:lang w:eastAsia="ru-RU"/>
              </w:rPr>
              <w:t xml:space="preserve">И №466 від 08 серпня 2019 року), </w:t>
            </w:r>
            <w:r w:rsidR="00B50E2C" w:rsidRPr="002A3E59">
              <w:rPr>
                <w:rFonts w:ascii="Times New Roman" w:eastAsia="Times New Roman" w:hAnsi="Times New Roman"/>
                <w:sz w:val="24"/>
                <w:szCs w:val="24"/>
                <w:lang w:eastAsia="ru-RU"/>
              </w:rPr>
              <w:t>виданий</w:t>
            </w:r>
            <w:r w:rsidR="009700FD" w:rsidRPr="002A3E59">
              <w:rPr>
                <w:rFonts w:ascii="Times New Roman" w:eastAsia="Times New Roman" w:hAnsi="Times New Roman"/>
                <w:sz w:val="24"/>
                <w:szCs w:val="24"/>
                <w:lang w:eastAsia="ru-RU"/>
              </w:rPr>
              <w:t xml:space="preserve"> </w:t>
            </w:r>
            <w:r w:rsidR="00B50E2C" w:rsidRPr="002A3E59">
              <w:rPr>
                <w:rFonts w:ascii="Times New Roman" w:eastAsia="Times New Roman" w:hAnsi="Times New Roman"/>
                <w:sz w:val="24"/>
                <w:szCs w:val="24"/>
                <w:lang w:eastAsia="ru-RU"/>
              </w:rPr>
              <w:t xml:space="preserve"> </w:t>
            </w:r>
            <w:r w:rsidR="009700FD" w:rsidRPr="002A3E59">
              <w:rPr>
                <w:rFonts w:ascii="Times New Roman" w:eastAsia="Times New Roman" w:hAnsi="Times New Roman"/>
                <w:sz w:val="24"/>
                <w:szCs w:val="24"/>
                <w:lang w:eastAsia="ru-RU"/>
              </w:rPr>
              <w:t xml:space="preserve">не раніше </w:t>
            </w:r>
            <w:r w:rsidR="009700FD" w:rsidRPr="002A3E59">
              <w:rPr>
                <w:rFonts w:ascii="Times New Roman" w:eastAsia="Times New Roman" w:hAnsi="Times New Roman"/>
                <w:sz w:val="24"/>
                <w:szCs w:val="24"/>
                <w:lang w:val="en-US" w:eastAsia="ru-RU"/>
              </w:rPr>
              <w:t>IV</w:t>
            </w:r>
            <w:r w:rsidR="009700FD" w:rsidRPr="002A3E59">
              <w:rPr>
                <w:rFonts w:ascii="Times New Roman" w:eastAsia="Times New Roman" w:hAnsi="Times New Roman"/>
                <w:sz w:val="24"/>
                <w:szCs w:val="24"/>
                <w:lang w:val="ru-RU" w:eastAsia="ru-RU"/>
              </w:rPr>
              <w:t xml:space="preserve"> кварталу </w:t>
            </w:r>
            <w:r w:rsidR="003658A3" w:rsidRPr="002A3E59">
              <w:rPr>
                <w:rFonts w:ascii="Times New Roman" w:eastAsia="Times New Roman" w:hAnsi="Times New Roman"/>
                <w:sz w:val="24"/>
                <w:szCs w:val="24"/>
                <w:lang w:eastAsia="ru-RU"/>
              </w:rPr>
              <w:t>2023</w:t>
            </w:r>
            <w:r w:rsidR="00B50E2C" w:rsidRPr="002A3E59">
              <w:rPr>
                <w:rFonts w:ascii="Times New Roman" w:eastAsia="Times New Roman" w:hAnsi="Times New Roman"/>
                <w:sz w:val="24"/>
                <w:szCs w:val="24"/>
                <w:lang w:eastAsia="ru-RU"/>
              </w:rPr>
              <w:t xml:space="preserve"> року.</w:t>
            </w:r>
          </w:p>
        </w:tc>
      </w:tr>
      <w:tr w:rsidR="008C34D1" w:rsidRPr="00524D3D" w14:paraId="549C436E" w14:textId="77777777" w:rsidTr="00C938D6">
        <w:tc>
          <w:tcPr>
            <w:tcW w:w="242" w:type="pct"/>
            <w:shd w:val="clear" w:color="auto" w:fill="FFFFFF"/>
          </w:tcPr>
          <w:p w14:paraId="1828776B" w14:textId="77777777" w:rsidR="008C34D1" w:rsidRPr="00524D3D" w:rsidRDefault="008C34D1" w:rsidP="00C938D6">
            <w:pPr>
              <w:widowControl w:val="0"/>
              <w:suppressAutoHyphens/>
              <w:autoSpaceDE w:val="0"/>
              <w:spacing w:after="0" w:line="240" w:lineRule="auto"/>
              <w:jc w:val="right"/>
              <w:rPr>
                <w:rFonts w:ascii="Times New Roman" w:eastAsia="SimSun" w:hAnsi="Times New Roman"/>
                <w:b/>
                <w:i/>
                <w:kern w:val="3"/>
                <w:sz w:val="24"/>
                <w:szCs w:val="24"/>
              </w:rPr>
            </w:pPr>
            <w:r w:rsidRPr="00524D3D">
              <w:rPr>
                <w:rFonts w:ascii="Times New Roman" w:eastAsia="SimSun" w:hAnsi="Times New Roman"/>
                <w:b/>
                <w:i/>
                <w:kern w:val="3"/>
                <w:sz w:val="24"/>
                <w:szCs w:val="24"/>
              </w:rPr>
              <w:lastRenderedPageBreak/>
              <w:t>2.</w:t>
            </w:r>
          </w:p>
        </w:tc>
        <w:tc>
          <w:tcPr>
            <w:tcW w:w="966" w:type="pct"/>
            <w:shd w:val="clear" w:color="auto" w:fill="FFFFFF"/>
          </w:tcPr>
          <w:p w14:paraId="6379F087" w14:textId="77777777" w:rsidR="008C34D1" w:rsidRPr="00524D3D" w:rsidRDefault="008C34D1" w:rsidP="00C938D6">
            <w:pPr>
              <w:widowControl w:val="0"/>
              <w:suppressAutoHyphens/>
              <w:autoSpaceDE w:val="0"/>
              <w:spacing w:after="0" w:line="240" w:lineRule="auto"/>
              <w:jc w:val="both"/>
              <w:rPr>
                <w:rFonts w:ascii="Times New Roman" w:eastAsia="SimSun" w:hAnsi="Times New Roman"/>
                <w:b/>
                <w:kern w:val="3"/>
                <w:sz w:val="24"/>
                <w:szCs w:val="24"/>
              </w:rPr>
            </w:pPr>
            <w:r w:rsidRPr="00524D3D">
              <w:rPr>
                <w:rFonts w:ascii="Times New Roman" w:eastAsia="SimSun" w:hAnsi="Times New Roman"/>
                <w:b/>
                <w:kern w:val="3"/>
                <w:sz w:val="24"/>
                <w:szCs w:val="24"/>
              </w:rPr>
              <w:t>Наявність в учасника процедури закупівлі працівників відповідної кваліфікації, які мають необхідні знання та досвід</w:t>
            </w:r>
          </w:p>
        </w:tc>
        <w:tc>
          <w:tcPr>
            <w:tcW w:w="3792" w:type="pct"/>
            <w:shd w:val="clear" w:color="auto" w:fill="FFFFFF"/>
          </w:tcPr>
          <w:p w14:paraId="580D4EC5" w14:textId="09AE5D24" w:rsidR="008C34D1" w:rsidRPr="00524D3D" w:rsidRDefault="008C34D1" w:rsidP="00C938D6">
            <w:pPr>
              <w:spacing w:after="0" w:line="240" w:lineRule="auto"/>
              <w:contextualSpacing/>
              <w:jc w:val="both"/>
              <w:rPr>
                <w:rFonts w:ascii="Times New Roman" w:hAnsi="Times New Roman"/>
                <w:kern w:val="1"/>
                <w:sz w:val="24"/>
                <w:szCs w:val="24"/>
                <w:lang w:eastAsia="hi-IN" w:bidi="hi-IN"/>
              </w:rPr>
            </w:pPr>
            <w:r w:rsidRPr="00524D3D">
              <w:rPr>
                <w:rFonts w:ascii="Times New Roman" w:hAnsi="Times New Roman"/>
                <w:kern w:val="1"/>
                <w:sz w:val="24"/>
                <w:szCs w:val="24"/>
                <w:lang w:eastAsia="hi-IN" w:bidi="hi-IN"/>
              </w:rPr>
              <w:t>2.1 Довідка Учасника складена за формою наведеною в таблиці 2.1 на фірмовому бланку (за його наявності), за підписом уповноваженої особи Учасника та відбитком печатки (за наявності), що містить інформацію про підтвердження наявності в Учасника працівника(</w:t>
            </w:r>
            <w:proofErr w:type="spellStart"/>
            <w:r w:rsidRPr="00524D3D">
              <w:rPr>
                <w:rFonts w:ascii="Times New Roman" w:hAnsi="Times New Roman"/>
                <w:kern w:val="1"/>
                <w:sz w:val="24"/>
                <w:szCs w:val="24"/>
                <w:lang w:eastAsia="hi-IN" w:bidi="hi-IN"/>
              </w:rPr>
              <w:t>ків</w:t>
            </w:r>
            <w:proofErr w:type="spellEnd"/>
            <w:r w:rsidRPr="00524D3D">
              <w:rPr>
                <w:rFonts w:ascii="Times New Roman" w:hAnsi="Times New Roman"/>
                <w:kern w:val="1"/>
                <w:sz w:val="24"/>
                <w:szCs w:val="24"/>
                <w:lang w:eastAsia="hi-IN" w:bidi="hi-IN"/>
              </w:rPr>
              <w:t xml:space="preserve">) відповідної кваліфікації, які мають необхідні знання та досвід. Кількість водіїв автотранспортного засобу повинна дорівнювати повідомленій Учасником кількості одиниць спеціалізованого автотранспорту, яким буде здійснюватися перевезення предмету закупівлі. Також в штаті постачальника повинен </w:t>
            </w:r>
            <w:r w:rsidRPr="002A3E59">
              <w:rPr>
                <w:rFonts w:ascii="Times New Roman" w:hAnsi="Times New Roman"/>
                <w:kern w:val="1"/>
                <w:sz w:val="24"/>
                <w:szCs w:val="24"/>
                <w:lang w:eastAsia="hi-IN" w:bidi="hi-IN"/>
              </w:rPr>
              <w:t xml:space="preserve">бути </w:t>
            </w:r>
            <w:r w:rsidR="00170303" w:rsidRPr="002A3E59">
              <w:rPr>
                <w:rFonts w:ascii="Times New Roman" w:hAnsi="Times New Roman"/>
                <w:kern w:val="1"/>
                <w:sz w:val="24"/>
                <w:szCs w:val="24"/>
                <w:lang w:eastAsia="hi-IN" w:bidi="hi-IN"/>
              </w:rPr>
              <w:t>комірник, експедитор і вантажник</w:t>
            </w:r>
            <w:r w:rsidRPr="002A3E59">
              <w:rPr>
                <w:rFonts w:ascii="Times New Roman" w:hAnsi="Times New Roman"/>
                <w:kern w:val="1"/>
                <w:sz w:val="24"/>
                <w:szCs w:val="24"/>
                <w:lang w:eastAsia="hi-IN" w:bidi="hi-IN"/>
              </w:rPr>
              <w:t>.</w:t>
            </w:r>
            <w:r w:rsidRPr="00524D3D">
              <w:rPr>
                <w:rFonts w:ascii="Times New Roman" w:hAnsi="Times New Roman"/>
                <w:kern w:val="1"/>
                <w:sz w:val="24"/>
                <w:szCs w:val="24"/>
                <w:lang w:eastAsia="hi-IN" w:bidi="hi-IN"/>
              </w:rPr>
              <w:t xml:space="preserve"> Зазначити особу, яка буде відповідальною за виконання замовлень, її  контактний телефон.</w:t>
            </w:r>
          </w:p>
          <w:p w14:paraId="1193D2B5" w14:textId="77777777" w:rsidR="008C34D1" w:rsidRPr="00524D3D" w:rsidRDefault="008C34D1" w:rsidP="00C938D6">
            <w:pPr>
              <w:spacing w:after="0" w:line="240" w:lineRule="auto"/>
              <w:jc w:val="right"/>
              <w:rPr>
                <w:rFonts w:ascii="Times New Roman" w:eastAsia="Times New Roman" w:hAnsi="Times New Roman"/>
                <w:sz w:val="24"/>
                <w:szCs w:val="24"/>
              </w:rPr>
            </w:pPr>
            <w:r w:rsidRPr="00524D3D">
              <w:rPr>
                <w:rFonts w:ascii="Times New Roman" w:eastAsia="Times New Roman" w:hAnsi="Times New Roman"/>
                <w:color w:val="000000"/>
                <w:sz w:val="24"/>
                <w:szCs w:val="24"/>
              </w:rPr>
              <w:t>Таблиця 2.1  </w:t>
            </w:r>
          </w:p>
          <w:tbl>
            <w:tblPr>
              <w:tblW w:w="5000" w:type="pct"/>
              <w:tblLayout w:type="fixed"/>
              <w:tblLook w:val="0400" w:firstRow="0" w:lastRow="0" w:firstColumn="0" w:lastColumn="0" w:noHBand="0" w:noVBand="1"/>
            </w:tblPr>
            <w:tblGrid>
              <w:gridCol w:w="730"/>
              <w:gridCol w:w="729"/>
              <w:gridCol w:w="1605"/>
              <w:gridCol w:w="990"/>
              <w:gridCol w:w="2465"/>
              <w:gridCol w:w="1373"/>
            </w:tblGrid>
            <w:tr w:rsidR="008C34D1" w:rsidRPr="00524D3D" w14:paraId="7DDF7EC7" w14:textId="77777777" w:rsidTr="00C938D6">
              <w:tc>
                <w:tcPr>
                  <w:tcW w:w="5000" w:type="pct"/>
                  <w:gridSpan w:val="6"/>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6F0715E2" w14:textId="77777777" w:rsidR="008C34D1" w:rsidRPr="00524D3D" w:rsidRDefault="008C34D1" w:rsidP="00C938D6">
                  <w:pPr>
                    <w:spacing w:after="0" w:line="240" w:lineRule="auto"/>
                    <w:jc w:val="center"/>
                    <w:rPr>
                      <w:rFonts w:ascii="Times New Roman" w:eastAsia="Times New Roman" w:hAnsi="Times New Roman"/>
                      <w:sz w:val="16"/>
                      <w:szCs w:val="16"/>
                      <w:lang w:eastAsia="uk-UA"/>
                    </w:rPr>
                  </w:pPr>
                  <w:r w:rsidRPr="00524D3D">
                    <w:rPr>
                      <w:rFonts w:ascii="Times New Roman" w:eastAsia="Times New Roman" w:hAnsi="Times New Roman"/>
                      <w:b/>
                      <w:color w:val="000000"/>
                      <w:sz w:val="16"/>
                      <w:szCs w:val="16"/>
                    </w:rPr>
                    <w:t>Довідка про наявність працівників відповідної кваліфікації, які мають необхідні знання та досвід</w:t>
                  </w:r>
                </w:p>
              </w:tc>
            </w:tr>
            <w:tr w:rsidR="008C34D1" w:rsidRPr="00524D3D" w14:paraId="7A0E475E" w14:textId="77777777" w:rsidTr="00C938D6">
              <w:tc>
                <w:tcPr>
                  <w:tcW w:w="462" w:type="pct"/>
                  <w:tcBorders>
                    <w:top w:val="single" w:sz="4" w:space="0" w:color="000000"/>
                    <w:left w:val="single" w:sz="4" w:space="0" w:color="000000"/>
                    <w:bottom w:val="single" w:sz="4" w:space="0" w:color="000000"/>
                    <w:right w:val="single" w:sz="4" w:space="0" w:color="000000"/>
                  </w:tcBorders>
                  <w:vAlign w:val="center"/>
                </w:tcPr>
                <w:p w14:paraId="020F85EB" w14:textId="77777777" w:rsidR="008C34D1" w:rsidRPr="00524D3D" w:rsidRDefault="008C34D1" w:rsidP="00C938D6">
                  <w:pPr>
                    <w:spacing w:after="0" w:line="240" w:lineRule="auto"/>
                    <w:jc w:val="center"/>
                    <w:rPr>
                      <w:rFonts w:ascii="Times New Roman" w:eastAsia="Times New Roman" w:hAnsi="Times New Roman"/>
                      <w:color w:val="000000"/>
                      <w:sz w:val="16"/>
                      <w:szCs w:val="16"/>
                    </w:rPr>
                  </w:pPr>
                  <w:r w:rsidRPr="00524D3D">
                    <w:rPr>
                      <w:rFonts w:ascii="Times New Roman" w:eastAsia="Times New Roman" w:hAnsi="Times New Roman"/>
                      <w:color w:val="000000"/>
                      <w:sz w:val="16"/>
                      <w:szCs w:val="16"/>
                    </w:rPr>
                    <w:t>№</w:t>
                  </w:r>
                </w:p>
              </w:tc>
              <w:tc>
                <w:tcPr>
                  <w:tcW w:w="462" w:type="pct"/>
                  <w:tcBorders>
                    <w:top w:val="single" w:sz="4" w:space="0" w:color="000000"/>
                    <w:left w:val="single" w:sz="4" w:space="0" w:color="000000"/>
                    <w:bottom w:val="single" w:sz="4" w:space="0" w:color="000000"/>
                    <w:right w:val="single" w:sz="4" w:space="0" w:color="000000"/>
                  </w:tcBorders>
                  <w:vAlign w:val="center"/>
                  <w:hideMark/>
                </w:tcPr>
                <w:p w14:paraId="289131F5" w14:textId="77777777" w:rsidR="008C34D1" w:rsidRPr="00524D3D" w:rsidRDefault="008C34D1" w:rsidP="00C938D6">
                  <w:pPr>
                    <w:spacing w:after="0" w:line="240" w:lineRule="auto"/>
                    <w:jc w:val="center"/>
                    <w:rPr>
                      <w:rFonts w:ascii="Times New Roman" w:eastAsia="Times New Roman" w:hAnsi="Times New Roman"/>
                      <w:sz w:val="16"/>
                      <w:szCs w:val="16"/>
                      <w:lang w:eastAsia="uk-UA"/>
                    </w:rPr>
                  </w:pPr>
                  <w:r w:rsidRPr="00524D3D">
                    <w:rPr>
                      <w:rFonts w:ascii="Times New Roman" w:eastAsia="Times New Roman" w:hAnsi="Times New Roman"/>
                      <w:color w:val="000000"/>
                      <w:sz w:val="16"/>
                      <w:szCs w:val="16"/>
                    </w:rPr>
                    <w:t>ПІБ</w:t>
                  </w:r>
                </w:p>
              </w:tc>
              <w:tc>
                <w:tcPr>
                  <w:tcW w:w="1017" w:type="pct"/>
                  <w:tcBorders>
                    <w:top w:val="single" w:sz="4" w:space="0" w:color="000000"/>
                    <w:left w:val="single" w:sz="4" w:space="0" w:color="000000"/>
                    <w:bottom w:val="single" w:sz="4" w:space="0" w:color="000000"/>
                    <w:right w:val="single" w:sz="4" w:space="0" w:color="000000"/>
                  </w:tcBorders>
                  <w:vAlign w:val="center"/>
                  <w:hideMark/>
                </w:tcPr>
                <w:p w14:paraId="65365693" w14:textId="77777777" w:rsidR="008C34D1" w:rsidRPr="00524D3D" w:rsidRDefault="008C34D1" w:rsidP="00C938D6">
                  <w:pPr>
                    <w:spacing w:after="0" w:line="240" w:lineRule="auto"/>
                    <w:jc w:val="center"/>
                    <w:rPr>
                      <w:rFonts w:ascii="Times New Roman" w:eastAsia="Times New Roman" w:hAnsi="Times New Roman"/>
                      <w:sz w:val="16"/>
                      <w:szCs w:val="16"/>
                    </w:rPr>
                  </w:pPr>
                  <w:r w:rsidRPr="00524D3D">
                    <w:rPr>
                      <w:rFonts w:ascii="Times New Roman" w:eastAsia="Times New Roman" w:hAnsi="Times New Roman"/>
                      <w:color w:val="000000"/>
                      <w:sz w:val="16"/>
                      <w:szCs w:val="16"/>
                    </w:rPr>
                    <w:t>Кваліфікація/посада</w:t>
                  </w:r>
                </w:p>
              </w:tc>
              <w:tc>
                <w:tcPr>
                  <w:tcW w:w="627" w:type="pct"/>
                  <w:tcBorders>
                    <w:top w:val="single" w:sz="4" w:space="0" w:color="000000"/>
                    <w:left w:val="single" w:sz="4" w:space="0" w:color="000000"/>
                    <w:bottom w:val="single" w:sz="4" w:space="0" w:color="000000"/>
                    <w:right w:val="single" w:sz="4" w:space="0" w:color="000000"/>
                  </w:tcBorders>
                  <w:vAlign w:val="center"/>
                  <w:hideMark/>
                </w:tcPr>
                <w:p w14:paraId="70A43CAF" w14:textId="77777777" w:rsidR="008C34D1" w:rsidRPr="00524D3D" w:rsidRDefault="008C34D1" w:rsidP="00C938D6">
                  <w:pPr>
                    <w:spacing w:after="0" w:line="240" w:lineRule="auto"/>
                    <w:jc w:val="center"/>
                    <w:rPr>
                      <w:rFonts w:ascii="Times New Roman" w:eastAsia="Times New Roman" w:hAnsi="Times New Roman"/>
                      <w:sz w:val="16"/>
                      <w:szCs w:val="16"/>
                      <w:lang w:eastAsia="uk-UA"/>
                    </w:rPr>
                  </w:pPr>
                  <w:r w:rsidRPr="00524D3D">
                    <w:rPr>
                      <w:rFonts w:ascii="Times New Roman" w:eastAsia="Times New Roman" w:hAnsi="Times New Roman"/>
                      <w:color w:val="000000"/>
                      <w:sz w:val="16"/>
                      <w:szCs w:val="16"/>
                    </w:rPr>
                    <w:t>Загальний стаж роботи</w:t>
                  </w:r>
                </w:p>
              </w:tc>
              <w:tc>
                <w:tcPr>
                  <w:tcW w:w="1562" w:type="pct"/>
                  <w:tcBorders>
                    <w:top w:val="single" w:sz="4" w:space="0" w:color="000000"/>
                    <w:left w:val="single" w:sz="4" w:space="0" w:color="000000"/>
                    <w:bottom w:val="single" w:sz="4" w:space="0" w:color="000000"/>
                    <w:right w:val="single" w:sz="4" w:space="0" w:color="000000"/>
                  </w:tcBorders>
                  <w:vAlign w:val="center"/>
                  <w:hideMark/>
                </w:tcPr>
                <w:p w14:paraId="67B90C5E" w14:textId="77777777" w:rsidR="008C34D1" w:rsidRPr="00524D3D" w:rsidRDefault="008C34D1" w:rsidP="00C938D6">
                  <w:pPr>
                    <w:spacing w:after="0" w:line="240" w:lineRule="auto"/>
                    <w:jc w:val="center"/>
                    <w:rPr>
                      <w:rFonts w:ascii="Times New Roman" w:eastAsia="Times New Roman" w:hAnsi="Times New Roman"/>
                      <w:sz w:val="16"/>
                      <w:szCs w:val="16"/>
                      <w:lang w:eastAsia="uk-UA"/>
                    </w:rPr>
                  </w:pPr>
                  <w:proofErr w:type="spellStart"/>
                  <w:r w:rsidRPr="00524D3D">
                    <w:rPr>
                      <w:rFonts w:ascii="Times New Roman" w:eastAsia="Times New Roman" w:hAnsi="Times New Roman"/>
                      <w:color w:val="000000"/>
                      <w:sz w:val="16"/>
                      <w:szCs w:val="16"/>
                    </w:rPr>
                    <w:t>Працівникучасника</w:t>
                  </w:r>
                  <w:proofErr w:type="spellEnd"/>
                  <w:r w:rsidRPr="00524D3D">
                    <w:rPr>
                      <w:rFonts w:ascii="Times New Roman" w:eastAsia="Times New Roman" w:hAnsi="Times New Roman"/>
                      <w:color w:val="000000"/>
                      <w:sz w:val="16"/>
                      <w:szCs w:val="16"/>
                    </w:rPr>
                    <w:t>/</w:t>
                  </w:r>
                  <w:r w:rsidRPr="00524D3D">
                    <w:rPr>
                      <w:rFonts w:ascii="Times New Roman" w:eastAsia="Times New Roman" w:hAnsi="Times New Roman"/>
                      <w:color w:val="FF0000"/>
                      <w:sz w:val="16"/>
                      <w:szCs w:val="16"/>
                    </w:rPr>
                    <w:t>***</w:t>
                  </w:r>
                  <w:proofErr w:type="spellStart"/>
                  <w:r w:rsidRPr="00524D3D">
                    <w:rPr>
                      <w:rFonts w:ascii="Times New Roman" w:eastAsia="Times New Roman" w:hAnsi="Times New Roman"/>
                      <w:color w:val="FF0000"/>
                      <w:sz w:val="16"/>
                      <w:szCs w:val="16"/>
                    </w:rPr>
                    <w:t>працівниксубпідрядника</w:t>
                  </w:r>
                  <w:proofErr w:type="spellEnd"/>
                  <w:r w:rsidRPr="00524D3D">
                    <w:rPr>
                      <w:rFonts w:ascii="Times New Roman" w:eastAsia="Times New Roman" w:hAnsi="Times New Roman"/>
                      <w:color w:val="FF0000"/>
                      <w:sz w:val="16"/>
                      <w:szCs w:val="16"/>
                    </w:rPr>
                    <w:t>/співвиконавця</w:t>
                  </w:r>
                </w:p>
              </w:tc>
              <w:tc>
                <w:tcPr>
                  <w:tcW w:w="870" w:type="pct"/>
                  <w:tcBorders>
                    <w:top w:val="single" w:sz="4" w:space="0" w:color="000000"/>
                    <w:left w:val="single" w:sz="4" w:space="0" w:color="000000"/>
                    <w:bottom w:val="single" w:sz="4" w:space="0" w:color="000000"/>
                    <w:right w:val="single" w:sz="4" w:space="0" w:color="000000"/>
                  </w:tcBorders>
                  <w:vAlign w:val="center"/>
                  <w:hideMark/>
                </w:tcPr>
                <w:p w14:paraId="411C69A9" w14:textId="77777777" w:rsidR="008C34D1" w:rsidRPr="00524D3D" w:rsidRDefault="008C34D1" w:rsidP="00C938D6">
                  <w:pPr>
                    <w:spacing w:after="0" w:line="240" w:lineRule="auto"/>
                    <w:jc w:val="center"/>
                    <w:rPr>
                      <w:rFonts w:ascii="Times New Roman" w:eastAsia="Times New Roman" w:hAnsi="Times New Roman"/>
                      <w:sz w:val="16"/>
                      <w:szCs w:val="16"/>
                      <w:lang w:eastAsia="uk-UA"/>
                    </w:rPr>
                  </w:pPr>
                  <w:r w:rsidRPr="00524D3D">
                    <w:rPr>
                      <w:rFonts w:ascii="Times New Roman" w:eastAsia="Times New Roman" w:hAnsi="Times New Roman"/>
                      <w:color w:val="000000"/>
                      <w:sz w:val="16"/>
                      <w:szCs w:val="16"/>
                    </w:rPr>
                    <w:t>***</w:t>
                  </w:r>
                  <w:proofErr w:type="spellStart"/>
                  <w:r w:rsidRPr="00524D3D">
                    <w:rPr>
                      <w:rFonts w:ascii="Times New Roman" w:eastAsia="Times New Roman" w:hAnsi="Times New Roman"/>
                      <w:color w:val="000000"/>
                      <w:sz w:val="16"/>
                      <w:szCs w:val="16"/>
                    </w:rPr>
                    <w:t>Назва</w:t>
                  </w:r>
                  <w:r w:rsidRPr="00524D3D">
                    <w:rPr>
                      <w:rFonts w:ascii="Times New Roman" w:eastAsia="Times New Roman" w:hAnsi="Times New Roman"/>
                      <w:color w:val="FF0000"/>
                      <w:sz w:val="16"/>
                      <w:szCs w:val="16"/>
                    </w:rPr>
                    <w:t>субпідрядника</w:t>
                  </w:r>
                  <w:proofErr w:type="spellEnd"/>
                  <w:r w:rsidRPr="00524D3D">
                    <w:rPr>
                      <w:rFonts w:ascii="Times New Roman" w:eastAsia="Times New Roman" w:hAnsi="Times New Roman"/>
                      <w:color w:val="FF0000"/>
                      <w:sz w:val="16"/>
                      <w:szCs w:val="16"/>
                    </w:rPr>
                    <w:t>/ співвиконавця</w:t>
                  </w:r>
                </w:p>
              </w:tc>
            </w:tr>
            <w:tr w:rsidR="008C34D1" w:rsidRPr="00524D3D" w14:paraId="4702C163" w14:textId="77777777" w:rsidTr="00C938D6">
              <w:tc>
                <w:tcPr>
                  <w:tcW w:w="462" w:type="pct"/>
                  <w:tcBorders>
                    <w:top w:val="single" w:sz="4" w:space="0" w:color="000000"/>
                    <w:left w:val="single" w:sz="4" w:space="0" w:color="000000"/>
                    <w:bottom w:val="single" w:sz="4" w:space="0" w:color="000000"/>
                    <w:right w:val="single" w:sz="4" w:space="0" w:color="000000"/>
                  </w:tcBorders>
                </w:tcPr>
                <w:p w14:paraId="10D4CC39" w14:textId="77777777" w:rsidR="008C34D1" w:rsidRPr="00524D3D" w:rsidRDefault="008C34D1" w:rsidP="00C938D6">
                  <w:pPr>
                    <w:spacing w:after="0" w:line="240" w:lineRule="auto"/>
                    <w:rPr>
                      <w:rFonts w:ascii="Times New Roman" w:eastAsia="Times New Roman" w:hAnsi="Times New Roman"/>
                      <w:sz w:val="16"/>
                      <w:szCs w:val="16"/>
                      <w:lang w:eastAsia="uk-UA"/>
                    </w:rPr>
                  </w:pPr>
                </w:p>
              </w:tc>
              <w:tc>
                <w:tcPr>
                  <w:tcW w:w="462" w:type="pct"/>
                  <w:tcBorders>
                    <w:top w:val="single" w:sz="4" w:space="0" w:color="000000"/>
                    <w:left w:val="single" w:sz="4" w:space="0" w:color="000000"/>
                    <w:bottom w:val="single" w:sz="4" w:space="0" w:color="000000"/>
                    <w:right w:val="single" w:sz="4" w:space="0" w:color="000000"/>
                  </w:tcBorders>
                </w:tcPr>
                <w:p w14:paraId="4EAB6FE9" w14:textId="77777777" w:rsidR="008C34D1" w:rsidRPr="00524D3D" w:rsidRDefault="008C34D1" w:rsidP="00C938D6">
                  <w:pPr>
                    <w:spacing w:after="0" w:line="240" w:lineRule="auto"/>
                    <w:rPr>
                      <w:rFonts w:ascii="Times New Roman" w:eastAsia="Times New Roman" w:hAnsi="Times New Roman"/>
                      <w:sz w:val="16"/>
                      <w:szCs w:val="16"/>
                      <w:lang w:eastAsia="uk-UA"/>
                    </w:rPr>
                  </w:pPr>
                </w:p>
              </w:tc>
              <w:tc>
                <w:tcPr>
                  <w:tcW w:w="1017" w:type="pct"/>
                  <w:tcBorders>
                    <w:top w:val="single" w:sz="4" w:space="0" w:color="000000"/>
                    <w:left w:val="single" w:sz="4" w:space="0" w:color="000000"/>
                    <w:bottom w:val="single" w:sz="4" w:space="0" w:color="000000"/>
                    <w:right w:val="single" w:sz="4" w:space="0" w:color="000000"/>
                  </w:tcBorders>
                </w:tcPr>
                <w:p w14:paraId="21F1293E" w14:textId="77777777" w:rsidR="008C34D1" w:rsidRPr="00524D3D" w:rsidRDefault="008C34D1" w:rsidP="00C938D6">
                  <w:pPr>
                    <w:spacing w:after="0" w:line="240" w:lineRule="auto"/>
                    <w:rPr>
                      <w:rFonts w:ascii="Times New Roman" w:eastAsia="Times New Roman" w:hAnsi="Times New Roman"/>
                      <w:sz w:val="16"/>
                      <w:szCs w:val="16"/>
                      <w:lang w:eastAsia="uk-UA"/>
                    </w:rPr>
                  </w:pPr>
                </w:p>
              </w:tc>
              <w:tc>
                <w:tcPr>
                  <w:tcW w:w="627" w:type="pct"/>
                  <w:tcBorders>
                    <w:top w:val="single" w:sz="4" w:space="0" w:color="000000"/>
                    <w:left w:val="single" w:sz="4" w:space="0" w:color="000000"/>
                    <w:bottom w:val="single" w:sz="4" w:space="0" w:color="000000"/>
                    <w:right w:val="single" w:sz="4" w:space="0" w:color="000000"/>
                  </w:tcBorders>
                </w:tcPr>
                <w:p w14:paraId="3BC80312" w14:textId="77777777" w:rsidR="008C34D1" w:rsidRPr="00524D3D" w:rsidRDefault="008C34D1" w:rsidP="00C938D6">
                  <w:pPr>
                    <w:spacing w:after="0" w:line="240" w:lineRule="auto"/>
                    <w:rPr>
                      <w:rFonts w:ascii="Times New Roman" w:eastAsia="Times New Roman" w:hAnsi="Times New Roman"/>
                      <w:sz w:val="16"/>
                      <w:szCs w:val="16"/>
                      <w:lang w:eastAsia="uk-UA"/>
                    </w:rPr>
                  </w:pPr>
                </w:p>
              </w:tc>
              <w:tc>
                <w:tcPr>
                  <w:tcW w:w="1562" w:type="pct"/>
                  <w:tcBorders>
                    <w:top w:val="single" w:sz="4" w:space="0" w:color="000000"/>
                    <w:left w:val="single" w:sz="4" w:space="0" w:color="000000"/>
                    <w:bottom w:val="single" w:sz="4" w:space="0" w:color="000000"/>
                    <w:right w:val="single" w:sz="4" w:space="0" w:color="000000"/>
                  </w:tcBorders>
                </w:tcPr>
                <w:p w14:paraId="032A9153" w14:textId="77777777" w:rsidR="008C34D1" w:rsidRPr="00524D3D" w:rsidRDefault="008C34D1" w:rsidP="00C938D6">
                  <w:pPr>
                    <w:spacing w:after="0" w:line="240" w:lineRule="auto"/>
                    <w:rPr>
                      <w:rFonts w:ascii="Times New Roman" w:eastAsia="Times New Roman" w:hAnsi="Times New Roman"/>
                      <w:sz w:val="16"/>
                      <w:szCs w:val="16"/>
                      <w:lang w:eastAsia="uk-UA"/>
                    </w:rPr>
                  </w:pPr>
                </w:p>
              </w:tc>
              <w:tc>
                <w:tcPr>
                  <w:tcW w:w="870" w:type="pct"/>
                  <w:tcBorders>
                    <w:top w:val="single" w:sz="4" w:space="0" w:color="000000"/>
                    <w:left w:val="single" w:sz="4" w:space="0" w:color="000000"/>
                    <w:bottom w:val="single" w:sz="4" w:space="0" w:color="000000"/>
                    <w:right w:val="single" w:sz="4" w:space="0" w:color="000000"/>
                  </w:tcBorders>
                </w:tcPr>
                <w:p w14:paraId="1315D115" w14:textId="77777777" w:rsidR="008C34D1" w:rsidRPr="00524D3D" w:rsidRDefault="008C34D1" w:rsidP="00C938D6">
                  <w:pPr>
                    <w:spacing w:after="0" w:line="240" w:lineRule="auto"/>
                    <w:rPr>
                      <w:rFonts w:ascii="Times New Roman" w:eastAsia="Times New Roman" w:hAnsi="Times New Roman"/>
                      <w:sz w:val="16"/>
                      <w:szCs w:val="16"/>
                      <w:lang w:eastAsia="uk-UA"/>
                    </w:rPr>
                  </w:pPr>
                </w:p>
              </w:tc>
            </w:tr>
          </w:tbl>
          <w:p w14:paraId="4FC1CAA1" w14:textId="77777777" w:rsidR="008C34D1" w:rsidRPr="00524D3D" w:rsidRDefault="008C34D1" w:rsidP="00C938D6">
            <w:pPr>
              <w:spacing w:after="0" w:line="240" w:lineRule="auto"/>
              <w:jc w:val="both"/>
              <w:rPr>
                <w:rFonts w:ascii="Times New Roman" w:eastAsia="Times New Roman" w:hAnsi="Times New Roman"/>
                <w:i/>
                <w:sz w:val="24"/>
                <w:szCs w:val="24"/>
              </w:rPr>
            </w:pPr>
            <w:r w:rsidRPr="00524D3D">
              <w:rPr>
                <w:rFonts w:ascii="Times New Roman" w:eastAsia="Times New Roman" w:hAnsi="Times New Roman"/>
                <w:i/>
                <w:sz w:val="24"/>
                <w:szCs w:val="24"/>
                <w:highlight w:val="cyan"/>
              </w:rPr>
              <w:lastRenderedPageBreak/>
              <w:t xml:space="preserve">***Заповнюється, якщо учасник планує залучити для підтвердження кваліфікації працівників відповідної кваліфікації, які мають необхідні знання та досвід, </w:t>
            </w:r>
            <w:proofErr w:type="spellStart"/>
            <w:r w:rsidRPr="00524D3D">
              <w:rPr>
                <w:rFonts w:ascii="Times New Roman" w:eastAsia="Times New Roman" w:hAnsi="Times New Roman"/>
                <w:i/>
                <w:sz w:val="24"/>
                <w:szCs w:val="24"/>
                <w:highlight w:val="cyan"/>
              </w:rPr>
              <w:t>спроможност</w:t>
            </w:r>
            <w:proofErr w:type="spellEnd"/>
            <w:r w:rsidRPr="00524D3D">
              <w:rPr>
                <w:rFonts w:ascii="Times New Roman" w:eastAsia="Times New Roman" w:hAnsi="Times New Roman"/>
                <w:i/>
                <w:sz w:val="24"/>
                <w:szCs w:val="24"/>
                <w:highlight w:val="cyan"/>
              </w:rPr>
              <w:t xml:space="preserve"> </w:t>
            </w:r>
            <w:proofErr w:type="spellStart"/>
            <w:r w:rsidRPr="00524D3D">
              <w:rPr>
                <w:rFonts w:ascii="Times New Roman" w:eastAsia="Times New Roman" w:hAnsi="Times New Roman"/>
                <w:i/>
                <w:sz w:val="24"/>
                <w:szCs w:val="24"/>
                <w:highlight w:val="cyan"/>
              </w:rPr>
              <w:t>ісубпідрядника</w:t>
            </w:r>
            <w:proofErr w:type="spellEnd"/>
            <w:r w:rsidRPr="00524D3D">
              <w:rPr>
                <w:rFonts w:ascii="Times New Roman" w:eastAsia="Times New Roman" w:hAnsi="Times New Roman"/>
                <w:i/>
                <w:sz w:val="24"/>
                <w:szCs w:val="24"/>
                <w:highlight w:val="cyan"/>
              </w:rPr>
              <w:t xml:space="preserve"> / співвиконавця</w:t>
            </w:r>
            <w:r w:rsidRPr="00524D3D">
              <w:rPr>
                <w:rFonts w:ascii="Times New Roman" w:eastAsia="Times New Roman" w:hAnsi="Times New Roman"/>
                <w:i/>
                <w:sz w:val="24"/>
                <w:szCs w:val="24"/>
              </w:rPr>
              <w:t>.</w:t>
            </w:r>
          </w:p>
          <w:p w14:paraId="58877042" w14:textId="77777777" w:rsidR="008C34D1" w:rsidRPr="00524D3D" w:rsidRDefault="008C34D1" w:rsidP="00C938D6">
            <w:pPr>
              <w:spacing w:after="0" w:line="240" w:lineRule="auto"/>
              <w:contextualSpacing/>
              <w:jc w:val="both"/>
              <w:rPr>
                <w:rFonts w:ascii="Times New Roman" w:hAnsi="Times New Roman"/>
                <w:kern w:val="1"/>
                <w:sz w:val="24"/>
                <w:szCs w:val="24"/>
                <w:lang w:eastAsia="hi-IN" w:bidi="hi-IN"/>
              </w:rPr>
            </w:pPr>
            <w:r w:rsidRPr="00524D3D">
              <w:rPr>
                <w:rFonts w:ascii="Times New Roman" w:hAnsi="Times New Roman"/>
                <w:kern w:val="1"/>
                <w:sz w:val="24"/>
                <w:szCs w:val="24"/>
                <w:lang w:eastAsia="hi-IN" w:bidi="hi-IN"/>
              </w:rPr>
              <w:t>- копія штатного розпису підприємства або витяг зі штатного розпису на працівників, які безпосередньо будуть задіяні для виконання умов закупівлі (для юридичних осіб);</w:t>
            </w:r>
          </w:p>
          <w:p w14:paraId="5EEA71C9" w14:textId="77777777" w:rsidR="008C34D1" w:rsidRDefault="008C34D1" w:rsidP="00C938D6">
            <w:pPr>
              <w:spacing w:after="0" w:line="240" w:lineRule="auto"/>
              <w:contextualSpacing/>
              <w:jc w:val="both"/>
              <w:rPr>
                <w:rFonts w:ascii="Times New Roman" w:hAnsi="Times New Roman"/>
                <w:kern w:val="1"/>
                <w:sz w:val="24"/>
                <w:szCs w:val="24"/>
                <w:lang w:eastAsia="hi-IN" w:bidi="hi-IN"/>
              </w:rPr>
            </w:pPr>
            <w:r w:rsidRPr="00524D3D">
              <w:rPr>
                <w:rFonts w:ascii="Times New Roman" w:hAnsi="Times New Roman"/>
                <w:kern w:val="1"/>
                <w:sz w:val="24"/>
                <w:szCs w:val="24"/>
                <w:lang w:eastAsia="hi-IN" w:bidi="hi-IN"/>
              </w:rPr>
              <w:t>- копії першої та останньої заповненої (з записом про прийняття на останнє місце роботи) сторінок трудової книжки або копії наказу про призначення на посаду або копію цивільно-правової угоди з особами, що будуть задіяні Учасником процедури закупівлі протягом усього терміну виконання договору про закупівлю або копії інших документів передбачених законодавством, та які підтверджують наявність правовідносин Учасника процедури закупівлі з відповідними працівниками (для фізичних осіб, у тому числі фізичних осіб-підприємців);</w:t>
            </w:r>
          </w:p>
          <w:p w14:paraId="594283B9" w14:textId="770B77D5" w:rsidR="00773DFD" w:rsidRPr="002A3E59" w:rsidRDefault="00773DFD" w:rsidP="00C938D6">
            <w:pPr>
              <w:spacing w:after="0" w:line="240" w:lineRule="auto"/>
              <w:contextualSpacing/>
              <w:jc w:val="both"/>
              <w:rPr>
                <w:rFonts w:ascii="Times New Roman" w:hAnsi="Times New Roman"/>
                <w:kern w:val="1"/>
                <w:sz w:val="24"/>
                <w:szCs w:val="24"/>
                <w:lang w:eastAsia="hi-IN" w:bidi="hi-IN"/>
              </w:rPr>
            </w:pPr>
            <w:r w:rsidRPr="002A3E59">
              <w:rPr>
                <w:rFonts w:ascii="Times New Roman" w:hAnsi="Times New Roman"/>
                <w:kern w:val="1"/>
                <w:sz w:val="24"/>
                <w:szCs w:val="24"/>
                <w:lang w:eastAsia="hi-IN" w:bidi="hi-IN"/>
              </w:rPr>
              <w:t xml:space="preserve">- </w:t>
            </w:r>
            <w:r w:rsidR="003F2446" w:rsidRPr="002A3E59">
              <w:rPr>
                <w:rFonts w:ascii="Times New Roman" w:hAnsi="Times New Roman"/>
                <w:kern w:val="1"/>
                <w:sz w:val="24"/>
                <w:szCs w:val="24"/>
                <w:lang w:eastAsia="hi-IN" w:bidi="hi-IN"/>
              </w:rPr>
              <w:t>посвідчення про проходження навчання і перевірку знань законодавчих актів з охорони праці, гігієни праці, надання медичної допомоги потерпілим, електробезпеки, пожежної б</w:t>
            </w:r>
            <w:r w:rsidR="007A31CF" w:rsidRPr="002A3E59">
              <w:rPr>
                <w:rFonts w:ascii="Times New Roman" w:hAnsi="Times New Roman"/>
                <w:kern w:val="1"/>
                <w:sz w:val="24"/>
                <w:szCs w:val="24"/>
                <w:lang w:eastAsia="hi-IN" w:bidi="hi-IN"/>
              </w:rPr>
              <w:t>езпеки, видане на ім’я учасника;</w:t>
            </w:r>
          </w:p>
          <w:p w14:paraId="269C79A4" w14:textId="16151C26" w:rsidR="00875C06" w:rsidRPr="002A3E59" w:rsidRDefault="00875C06" w:rsidP="00C938D6">
            <w:pPr>
              <w:spacing w:after="0" w:line="240" w:lineRule="auto"/>
              <w:contextualSpacing/>
              <w:jc w:val="both"/>
              <w:rPr>
                <w:rFonts w:ascii="Times New Roman" w:hAnsi="Times New Roman"/>
                <w:kern w:val="1"/>
                <w:sz w:val="24"/>
                <w:szCs w:val="24"/>
                <w:lang w:eastAsia="hi-IN" w:bidi="hi-IN"/>
              </w:rPr>
            </w:pPr>
            <w:r w:rsidRPr="002A3E59">
              <w:rPr>
                <w:rFonts w:ascii="Times New Roman" w:hAnsi="Times New Roman"/>
                <w:kern w:val="1"/>
                <w:sz w:val="24"/>
                <w:szCs w:val="24"/>
                <w:lang w:eastAsia="hi-IN" w:bidi="hi-IN"/>
              </w:rPr>
              <w:t>- посвідчення про проходження навчання і перевірку знань з правил                                                                                                        охорони праці під час вантажно-розвантажувальних робіт</w:t>
            </w:r>
            <w:r w:rsidR="00773DFD" w:rsidRPr="002A3E59">
              <w:rPr>
                <w:rFonts w:ascii="Times New Roman" w:hAnsi="Times New Roman"/>
                <w:kern w:val="1"/>
                <w:sz w:val="24"/>
                <w:szCs w:val="24"/>
                <w:lang w:eastAsia="hi-IN" w:bidi="hi-IN"/>
              </w:rPr>
              <w:t xml:space="preserve"> </w:t>
            </w:r>
            <w:r w:rsidR="00773DFD" w:rsidRPr="002A3E59">
              <w:rPr>
                <w:rFonts w:ascii="Times New Roman" w:hAnsi="Times New Roman"/>
                <w:color w:val="333333"/>
                <w:sz w:val="24"/>
                <w:szCs w:val="24"/>
                <w:shd w:val="clear" w:color="auto" w:fill="FFFFFF"/>
              </w:rPr>
              <w:t>згідно з НПАОП 0.00-1.75-15</w:t>
            </w:r>
            <w:r w:rsidRPr="002A3E59">
              <w:rPr>
                <w:rFonts w:ascii="Times New Roman" w:hAnsi="Times New Roman"/>
                <w:kern w:val="1"/>
                <w:sz w:val="24"/>
                <w:szCs w:val="24"/>
                <w:lang w:eastAsia="hi-IN" w:bidi="hi-IN"/>
              </w:rPr>
              <w:t>, видане уповноваженою установою/організацією на ім’я праців</w:t>
            </w:r>
            <w:r w:rsidR="009700FD" w:rsidRPr="002A3E59">
              <w:rPr>
                <w:rFonts w:ascii="Times New Roman" w:hAnsi="Times New Roman"/>
                <w:kern w:val="1"/>
                <w:sz w:val="24"/>
                <w:szCs w:val="24"/>
                <w:lang w:eastAsia="hi-IN" w:bidi="hi-IN"/>
              </w:rPr>
              <w:t>ників</w:t>
            </w:r>
            <w:r w:rsidR="00FD039F" w:rsidRPr="002A3E59">
              <w:rPr>
                <w:rFonts w:ascii="Times New Roman" w:hAnsi="Times New Roman"/>
                <w:kern w:val="1"/>
                <w:sz w:val="24"/>
                <w:szCs w:val="24"/>
                <w:lang w:eastAsia="hi-IN" w:bidi="hi-IN"/>
              </w:rPr>
              <w:t xml:space="preserve"> (комірник, експедитор і вантажник)</w:t>
            </w:r>
            <w:r w:rsidR="009700FD" w:rsidRPr="002A3E59">
              <w:rPr>
                <w:rFonts w:ascii="Times New Roman" w:hAnsi="Times New Roman"/>
                <w:kern w:val="1"/>
                <w:sz w:val="24"/>
                <w:szCs w:val="24"/>
                <w:lang w:eastAsia="hi-IN" w:bidi="hi-IN"/>
              </w:rPr>
              <w:t>, задіяних у постачанні</w:t>
            </w:r>
            <w:r w:rsidRPr="002A3E59">
              <w:rPr>
                <w:rFonts w:ascii="Times New Roman" w:hAnsi="Times New Roman"/>
                <w:kern w:val="1"/>
                <w:sz w:val="24"/>
                <w:szCs w:val="24"/>
                <w:lang w:eastAsia="hi-IN" w:bidi="hi-IN"/>
              </w:rPr>
              <w:t xml:space="preserve">, які зазначені учасником у інформаційній довідці, наданій у складі тендерної пропозиції; </w:t>
            </w:r>
          </w:p>
          <w:p w14:paraId="100FB7F4" w14:textId="79840862" w:rsidR="00FD039F" w:rsidRPr="002A3E59" w:rsidRDefault="00FD039F" w:rsidP="00C938D6">
            <w:pPr>
              <w:spacing w:after="0" w:line="240" w:lineRule="auto"/>
              <w:contextualSpacing/>
              <w:jc w:val="both"/>
              <w:rPr>
                <w:rFonts w:ascii="Times New Roman" w:hAnsi="Times New Roman"/>
                <w:kern w:val="1"/>
                <w:sz w:val="24"/>
                <w:szCs w:val="24"/>
                <w:lang w:eastAsia="hi-IN" w:bidi="hi-IN"/>
              </w:rPr>
            </w:pPr>
            <w:r w:rsidRPr="002A3E59">
              <w:rPr>
                <w:rFonts w:ascii="Times New Roman" w:hAnsi="Times New Roman"/>
                <w:kern w:val="1"/>
                <w:sz w:val="24"/>
                <w:szCs w:val="24"/>
                <w:lang w:eastAsia="hi-IN" w:bidi="hi-IN"/>
              </w:rPr>
              <w:t>- посвідчення про проходження навчання і перевірку знань з правил                                                                                                        охорони праці</w:t>
            </w:r>
            <w:r w:rsidRPr="002A3E59">
              <w:rPr>
                <w:rFonts w:ascii="Arial" w:hAnsi="Arial" w:cs="Arial"/>
                <w:color w:val="333333"/>
                <w:sz w:val="21"/>
                <w:szCs w:val="21"/>
                <w:shd w:val="clear" w:color="auto" w:fill="FFFFFF"/>
              </w:rPr>
              <w:t xml:space="preserve"> </w:t>
            </w:r>
            <w:r w:rsidRPr="002A3E59">
              <w:rPr>
                <w:rFonts w:ascii="Times New Roman" w:hAnsi="Times New Roman"/>
                <w:color w:val="333333"/>
                <w:sz w:val="24"/>
                <w:szCs w:val="24"/>
                <w:shd w:val="clear" w:color="auto" w:fill="FFFFFF"/>
              </w:rPr>
              <w:t>на автомобільному транспорті</w:t>
            </w:r>
            <w:r w:rsidR="00773DFD" w:rsidRPr="002A3E59">
              <w:rPr>
                <w:rFonts w:ascii="Times New Roman" w:hAnsi="Times New Roman"/>
                <w:color w:val="333333"/>
                <w:sz w:val="24"/>
                <w:szCs w:val="24"/>
                <w:shd w:val="clear" w:color="auto" w:fill="FFFFFF"/>
              </w:rPr>
              <w:t xml:space="preserve">  згідно з НПАОП 0.00-1.62-12, видане </w:t>
            </w:r>
            <w:r w:rsidR="00773DFD" w:rsidRPr="002A3E59">
              <w:rPr>
                <w:rFonts w:ascii="Times New Roman" w:hAnsi="Times New Roman"/>
                <w:kern w:val="1"/>
                <w:sz w:val="24"/>
                <w:szCs w:val="24"/>
                <w:lang w:eastAsia="hi-IN" w:bidi="hi-IN"/>
              </w:rPr>
              <w:t>уповноваженою установою/організацією на ім’я водія(їв), задіяних у постачанні, які зазначені учасником у інформаційній довідці, наданій у складі тендерної пропозиції;</w:t>
            </w:r>
            <w:r w:rsidRPr="002A3E59">
              <w:rPr>
                <w:rFonts w:ascii="Times New Roman" w:hAnsi="Times New Roman"/>
                <w:color w:val="333333"/>
                <w:sz w:val="24"/>
                <w:szCs w:val="24"/>
                <w:shd w:val="clear" w:color="auto" w:fill="FFFFFF"/>
              </w:rPr>
              <w:t>;</w:t>
            </w:r>
          </w:p>
          <w:p w14:paraId="631C15BE" w14:textId="77777777" w:rsidR="008C34D1" w:rsidRPr="002A3E59" w:rsidRDefault="008C34D1" w:rsidP="00C938D6">
            <w:pPr>
              <w:spacing w:after="0" w:line="240" w:lineRule="auto"/>
              <w:contextualSpacing/>
              <w:jc w:val="both"/>
              <w:rPr>
                <w:rFonts w:ascii="Times New Roman" w:hAnsi="Times New Roman"/>
                <w:kern w:val="1"/>
                <w:sz w:val="24"/>
                <w:szCs w:val="24"/>
                <w:lang w:eastAsia="hi-IN" w:bidi="hi-IN"/>
              </w:rPr>
            </w:pPr>
            <w:r w:rsidRPr="002A3E59">
              <w:rPr>
                <w:rFonts w:ascii="Times New Roman" w:hAnsi="Times New Roman"/>
                <w:kern w:val="1"/>
                <w:sz w:val="24"/>
                <w:szCs w:val="24"/>
                <w:lang w:eastAsia="hi-IN" w:bidi="hi-IN"/>
              </w:rPr>
              <w:t>- медична довідка щодо придатності до керування транспортним засобом водія;</w:t>
            </w:r>
          </w:p>
          <w:p w14:paraId="477AFF2D" w14:textId="65E9039F" w:rsidR="008C34D1" w:rsidRPr="00524D3D" w:rsidRDefault="008C34D1" w:rsidP="00C938D6">
            <w:pPr>
              <w:spacing w:after="0" w:line="240" w:lineRule="auto"/>
              <w:contextualSpacing/>
              <w:jc w:val="both"/>
              <w:rPr>
                <w:rFonts w:ascii="Times New Roman" w:hAnsi="Times New Roman"/>
                <w:kern w:val="1"/>
                <w:sz w:val="24"/>
                <w:szCs w:val="24"/>
                <w:lang w:eastAsia="hi-IN" w:bidi="hi-IN"/>
              </w:rPr>
            </w:pPr>
            <w:r w:rsidRPr="002A3E59">
              <w:rPr>
                <w:rFonts w:ascii="Times New Roman" w:hAnsi="Times New Roman"/>
                <w:kern w:val="1"/>
                <w:sz w:val="24"/>
                <w:szCs w:val="24"/>
                <w:lang w:eastAsia="hi-IN" w:bidi="hi-IN"/>
              </w:rPr>
              <w:t>- копії медичної книжки (за формою 1-</w:t>
            </w:r>
            <w:r w:rsidR="000A680E" w:rsidRPr="002A3E59">
              <w:rPr>
                <w:rFonts w:ascii="Times New Roman" w:hAnsi="Times New Roman"/>
                <w:kern w:val="1"/>
                <w:sz w:val="24"/>
                <w:szCs w:val="24"/>
                <w:lang w:eastAsia="hi-IN" w:bidi="hi-IN"/>
              </w:rPr>
              <w:t>ОМК) з заповненою медичною карт</w:t>
            </w:r>
            <w:r w:rsidRPr="002A3E59">
              <w:rPr>
                <w:rFonts w:ascii="Times New Roman" w:hAnsi="Times New Roman"/>
                <w:kern w:val="1"/>
                <w:sz w:val="24"/>
                <w:szCs w:val="24"/>
                <w:lang w:eastAsia="hi-IN" w:bidi="hi-IN"/>
              </w:rPr>
              <w:t>кою працівників, які задіяні у постачанні</w:t>
            </w:r>
            <w:r w:rsidR="00170303" w:rsidRPr="002A3E59">
              <w:rPr>
                <w:rFonts w:ascii="Times New Roman" w:hAnsi="Times New Roman"/>
                <w:kern w:val="1"/>
                <w:sz w:val="24"/>
                <w:szCs w:val="24"/>
                <w:lang w:eastAsia="hi-IN" w:bidi="hi-IN"/>
              </w:rPr>
              <w:t xml:space="preserve"> </w:t>
            </w:r>
            <w:r w:rsidRPr="002A3E59">
              <w:rPr>
                <w:rFonts w:ascii="Times New Roman" w:hAnsi="Times New Roman"/>
                <w:kern w:val="1"/>
                <w:sz w:val="24"/>
                <w:szCs w:val="24"/>
                <w:lang w:eastAsia="hi-IN" w:bidi="hi-IN"/>
              </w:rPr>
              <w:t>(водій, експедитор, вантажник, комірник, які зазначені учасником у інформаційній довідці, наданій</w:t>
            </w:r>
            <w:r w:rsidR="00170303" w:rsidRPr="002A3E59">
              <w:rPr>
                <w:rFonts w:ascii="Times New Roman" w:hAnsi="Times New Roman"/>
                <w:kern w:val="1"/>
                <w:sz w:val="24"/>
                <w:szCs w:val="24"/>
                <w:lang w:eastAsia="hi-IN" w:bidi="hi-IN"/>
              </w:rPr>
              <w:t xml:space="preserve"> у складі тендерної пропозиції), </w:t>
            </w:r>
            <w:r w:rsidRPr="002A3E59">
              <w:rPr>
                <w:rFonts w:ascii="Times New Roman" w:hAnsi="Times New Roman"/>
                <w:kern w:val="1"/>
                <w:sz w:val="24"/>
                <w:szCs w:val="24"/>
                <w:lang w:eastAsia="hi-IN" w:bidi="hi-IN"/>
              </w:rPr>
              <w:t>заповнених на підставі інструкції щодо заповнення форми первинної облікової документації №1-ОМК «Особиста медична книжка» затвердженої Наказом МОЗ України 21.02.2013 №150 та за</w:t>
            </w:r>
            <w:r w:rsidR="00976EBA" w:rsidRPr="002A3E59">
              <w:rPr>
                <w:rFonts w:ascii="Times New Roman" w:hAnsi="Times New Roman"/>
                <w:kern w:val="1"/>
                <w:sz w:val="24"/>
                <w:szCs w:val="24"/>
                <w:lang w:eastAsia="hi-IN" w:bidi="hi-IN"/>
              </w:rPr>
              <w:t>реєстрованої в Міністерстві юсти</w:t>
            </w:r>
            <w:r w:rsidRPr="002A3E59">
              <w:rPr>
                <w:rFonts w:ascii="Times New Roman" w:hAnsi="Times New Roman"/>
                <w:kern w:val="1"/>
                <w:sz w:val="24"/>
                <w:szCs w:val="24"/>
                <w:lang w:eastAsia="hi-IN" w:bidi="hi-IN"/>
              </w:rPr>
              <w:t>ції України 23.04.2013 року за №662/23194.</w:t>
            </w:r>
          </w:p>
        </w:tc>
      </w:tr>
      <w:tr w:rsidR="00555B97" w:rsidRPr="00115FDA" w14:paraId="2F705B50" w14:textId="77777777" w:rsidTr="00555B97">
        <w:tc>
          <w:tcPr>
            <w:tcW w:w="242" w:type="pct"/>
            <w:tcBorders>
              <w:top w:val="single" w:sz="4" w:space="0" w:color="auto"/>
              <w:left w:val="single" w:sz="4" w:space="0" w:color="auto"/>
              <w:bottom w:val="single" w:sz="4" w:space="0" w:color="auto"/>
              <w:right w:val="single" w:sz="4" w:space="0" w:color="auto"/>
            </w:tcBorders>
            <w:shd w:val="clear" w:color="auto" w:fill="FFFFFF"/>
          </w:tcPr>
          <w:p w14:paraId="2BC11342" w14:textId="77777777" w:rsidR="00555B97" w:rsidRPr="00403134" w:rsidRDefault="00555B97" w:rsidP="00C938D6">
            <w:pPr>
              <w:widowControl w:val="0"/>
              <w:suppressAutoHyphens/>
              <w:autoSpaceDE w:val="0"/>
              <w:spacing w:after="0" w:line="240" w:lineRule="auto"/>
              <w:jc w:val="right"/>
              <w:rPr>
                <w:rFonts w:ascii="Times New Roman" w:eastAsia="SimSun" w:hAnsi="Times New Roman"/>
                <w:b/>
                <w:i/>
                <w:kern w:val="3"/>
                <w:sz w:val="24"/>
                <w:szCs w:val="24"/>
              </w:rPr>
            </w:pPr>
            <w:r w:rsidRPr="00403134">
              <w:rPr>
                <w:rFonts w:ascii="Times New Roman" w:eastAsia="SimSun" w:hAnsi="Times New Roman"/>
                <w:b/>
                <w:i/>
                <w:kern w:val="3"/>
                <w:sz w:val="24"/>
                <w:szCs w:val="24"/>
              </w:rPr>
              <w:lastRenderedPageBreak/>
              <w:t>3.</w:t>
            </w:r>
          </w:p>
        </w:tc>
        <w:tc>
          <w:tcPr>
            <w:tcW w:w="966" w:type="pct"/>
            <w:tcBorders>
              <w:top w:val="single" w:sz="4" w:space="0" w:color="auto"/>
              <w:left w:val="single" w:sz="4" w:space="0" w:color="auto"/>
              <w:bottom w:val="single" w:sz="4" w:space="0" w:color="auto"/>
              <w:right w:val="single" w:sz="4" w:space="0" w:color="auto"/>
            </w:tcBorders>
            <w:shd w:val="clear" w:color="auto" w:fill="FFFFFF"/>
          </w:tcPr>
          <w:p w14:paraId="64863E52" w14:textId="046BD07A" w:rsidR="00555B97" w:rsidRPr="00555B97" w:rsidRDefault="00555B97" w:rsidP="00C938D6">
            <w:pPr>
              <w:widowControl w:val="0"/>
              <w:suppressAutoHyphens/>
              <w:autoSpaceDE w:val="0"/>
              <w:spacing w:after="0" w:line="240" w:lineRule="auto"/>
              <w:jc w:val="both"/>
              <w:rPr>
                <w:rFonts w:ascii="Times New Roman" w:eastAsia="SimSun" w:hAnsi="Times New Roman"/>
                <w:b/>
                <w:kern w:val="3"/>
                <w:sz w:val="24"/>
                <w:szCs w:val="24"/>
              </w:rPr>
            </w:pPr>
            <w:r w:rsidRPr="00403134">
              <w:rPr>
                <w:rFonts w:ascii="Times New Roman" w:eastAsia="SimSun" w:hAnsi="Times New Roman"/>
                <w:b/>
                <w:kern w:val="3"/>
                <w:sz w:val="24"/>
                <w:szCs w:val="24"/>
              </w:rPr>
              <w:t>Наявність документально підтвердженого досвіду виконання аналогічного договору</w:t>
            </w:r>
          </w:p>
        </w:tc>
        <w:tc>
          <w:tcPr>
            <w:tcW w:w="3792" w:type="pct"/>
            <w:tcBorders>
              <w:top w:val="single" w:sz="4" w:space="0" w:color="auto"/>
              <w:left w:val="single" w:sz="4" w:space="0" w:color="auto"/>
              <w:bottom w:val="single" w:sz="4" w:space="0" w:color="auto"/>
              <w:right w:val="single" w:sz="4" w:space="0" w:color="auto"/>
            </w:tcBorders>
            <w:shd w:val="clear" w:color="auto" w:fill="FFFFFF"/>
          </w:tcPr>
          <w:p w14:paraId="0D11BFA9" w14:textId="77777777" w:rsidR="00555B97" w:rsidRPr="00555B97" w:rsidRDefault="00555B97" w:rsidP="00555B97">
            <w:pPr>
              <w:spacing w:after="0" w:line="240" w:lineRule="auto"/>
              <w:contextualSpacing/>
              <w:jc w:val="both"/>
              <w:rPr>
                <w:rFonts w:ascii="Times New Roman" w:hAnsi="Times New Roman"/>
                <w:kern w:val="1"/>
                <w:sz w:val="24"/>
                <w:szCs w:val="24"/>
                <w:lang w:eastAsia="hi-IN" w:bidi="hi-IN"/>
              </w:rPr>
            </w:pPr>
            <w:r w:rsidRPr="00555B97">
              <w:rPr>
                <w:rFonts w:ascii="Times New Roman" w:hAnsi="Times New Roman"/>
                <w:kern w:val="1"/>
                <w:sz w:val="24"/>
                <w:szCs w:val="24"/>
                <w:lang w:eastAsia="hi-IN" w:bidi="hi-IN"/>
              </w:rPr>
              <w:t>3.1. На підтвердження досвіду виконання аналогічного (аналогічних) за предметом закупівлі договору (договорів) Учасник має надати:</w:t>
            </w:r>
          </w:p>
          <w:p w14:paraId="7CF27123" w14:textId="77777777" w:rsidR="00555B97" w:rsidRPr="00555B97" w:rsidRDefault="00555B97" w:rsidP="00555B97">
            <w:pPr>
              <w:spacing w:after="0" w:line="240" w:lineRule="auto"/>
              <w:contextualSpacing/>
              <w:jc w:val="both"/>
              <w:rPr>
                <w:rFonts w:ascii="Times New Roman" w:hAnsi="Times New Roman"/>
                <w:kern w:val="1"/>
                <w:sz w:val="24"/>
                <w:szCs w:val="24"/>
                <w:lang w:eastAsia="hi-IN" w:bidi="hi-IN"/>
              </w:rPr>
            </w:pPr>
            <w:r w:rsidRPr="00555B97">
              <w:rPr>
                <w:rFonts w:ascii="Times New Roman" w:hAnsi="Times New Roman"/>
                <w:kern w:val="1"/>
                <w:sz w:val="24"/>
                <w:szCs w:val="24"/>
                <w:lang w:eastAsia="hi-IN" w:bidi="hi-IN"/>
              </w:rPr>
              <w:t>- довідку в довільній формі, з інформацією про виконаний та/або діючий аналогічний за предметом закупівлі договір (договори) (не менше одного договору).</w:t>
            </w:r>
          </w:p>
          <w:p w14:paraId="7BEB3523" w14:textId="77777777" w:rsidR="00555B97" w:rsidRPr="00555B97" w:rsidRDefault="00555B97" w:rsidP="00555B97">
            <w:pPr>
              <w:spacing w:after="0" w:line="240" w:lineRule="auto"/>
              <w:contextualSpacing/>
              <w:jc w:val="both"/>
              <w:rPr>
                <w:rFonts w:ascii="Times New Roman" w:hAnsi="Times New Roman"/>
                <w:b/>
                <w:i/>
                <w:kern w:val="1"/>
                <w:sz w:val="24"/>
                <w:szCs w:val="24"/>
                <w:lang w:eastAsia="hi-IN" w:bidi="hi-IN"/>
              </w:rPr>
            </w:pPr>
            <w:r w:rsidRPr="00555B97">
              <w:rPr>
                <w:rFonts w:ascii="Times New Roman" w:hAnsi="Times New Roman"/>
                <w:b/>
                <w:i/>
                <w:kern w:val="1"/>
                <w:sz w:val="24"/>
                <w:szCs w:val="24"/>
                <w:lang w:eastAsia="hi-IN" w:bidi="hi-IN"/>
              </w:rPr>
              <w:t>Аналогічним вважається договір відповідно до коду ДК предмету закупівлі.</w:t>
            </w:r>
          </w:p>
          <w:p w14:paraId="09626F70" w14:textId="77777777" w:rsidR="00555B97" w:rsidRPr="00555B97" w:rsidRDefault="00555B97" w:rsidP="00555B97">
            <w:pPr>
              <w:spacing w:after="0" w:line="240" w:lineRule="auto"/>
              <w:contextualSpacing/>
              <w:jc w:val="both"/>
              <w:rPr>
                <w:rFonts w:ascii="Times New Roman" w:hAnsi="Times New Roman"/>
                <w:kern w:val="1"/>
                <w:sz w:val="24"/>
                <w:szCs w:val="24"/>
                <w:lang w:eastAsia="hi-IN" w:bidi="hi-IN"/>
              </w:rPr>
            </w:pPr>
            <w:r w:rsidRPr="00555B97">
              <w:rPr>
                <w:rFonts w:ascii="Times New Roman" w:hAnsi="Times New Roman"/>
                <w:kern w:val="1"/>
                <w:sz w:val="24"/>
                <w:szCs w:val="24"/>
                <w:lang w:eastAsia="hi-IN" w:bidi="hi-IN"/>
              </w:rPr>
              <w:t>- не менше 1 копії договору, зазначеного у довідці у повному обсязі,</w:t>
            </w:r>
          </w:p>
          <w:p w14:paraId="2059C892" w14:textId="77777777" w:rsidR="00555B97" w:rsidRPr="00555B97" w:rsidRDefault="00555B97" w:rsidP="00555B97">
            <w:pPr>
              <w:spacing w:after="0" w:line="240" w:lineRule="auto"/>
              <w:contextualSpacing/>
              <w:jc w:val="both"/>
              <w:rPr>
                <w:rFonts w:ascii="Times New Roman" w:hAnsi="Times New Roman"/>
                <w:kern w:val="1"/>
                <w:sz w:val="24"/>
                <w:szCs w:val="24"/>
                <w:lang w:eastAsia="hi-IN" w:bidi="hi-IN"/>
              </w:rPr>
            </w:pPr>
            <w:r w:rsidRPr="00555B97">
              <w:rPr>
                <w:rFonts w:ascii="Times New Roman" w:hAnsi="Times New Roman"/>
                <w:kern w:val="1"/>
                <w:sz w:val="24"/>
                <w:szCs w:val="24"/>
                <w:lang w:eastAsia="hi-IN" w:bidi="hi-IN"/>
              </w:rPr>
              <w:t>- лист відгук (або рекомендаційний лист тощо) (не менше одного) від контрагента згідно аналогічного договору, який зазначено у довідці та надано у складі тендерної пропозиції про належне виконання цього договору.</w:t>
            </w:r>
          </w:p>
        </w:tc>
      </w:tr>
    </w:tbl>
    <w:p w14:paraId="09D3A3E3" w14:textId="77777777" w:rsidR="008C34D1" w:rsidRDefault="008C34D1" w:rsidP="008C34D1">
      <w:pPr>
        <w:spacing w:after="0" w:line="240" w:lineRule="auto"/>
        <w:jc w:val="both"/>
        <w:rPr>
          <w:rFonts w:ascii="Times New Roman" w:hAnsi="Times New Roman"/>
          <w:b/>
          <w:sz w:val="24"/>
          <w:szCs w:val="24"/>
        </w:rPr>
      </w:pPr>
    </w:p>
    <w:p w14:paraId="68D53674" w14:textId="70B5D25B" w:rsidR="002503E1" w:rsidRPr="00137075" w:rsidRDefault="002503E1" w:rsidP="00D31151">
      <w:pPr>
        <w:spacing w:after="0" w:line="240" w:lineRule="auto"/>
        <w:jc w:val="both"/>
        <w:rPr>
          <w:rFonts w:ascii="Times New Roman" w:hAnsi="Times New Roman"/>
          <w:b/>
          <w:sz w:val="24"/>
          <w:szCs w:val="24"/>
        </w:rPr>
      </w:pPr>
    </w:p>
    <w:tbl>
      <w:tblPr>
        <w:tblStyle w:val="130"/>
        <w:tblW w:w="5000" w:type="pct"/>
        <w:tblLook w:val="04A0" w:firstRow="1" w:lastRow="0" w:firstColumn="1" w:lastColumn="0" w:noHBand="0" w:noVBand="1"/>
      </w:tblPr>
      <w:tblGrid>
        <w:gridCol w:w="10704"/>
      </w:tblGrid>
      <w:tr w:rsidR="00E32E04" w:rsidRPr="00E32E04" w14:paraId="413BFCA4" w14:textId="77777777" w:rsidTr="009F16D9">
        <w:tc>
          <w:tcPr>
            <w:tcW w:w="5000" w:type="pct"/>
            <w:shd w:val="clear" w:color="auto" w:fill="00B0F0"/>
          </w:tcPr>
          <w:p w14:paraId="496BA23E" w14:textId="77777777" w:rsidR="00E32E04" w:rsidRPr="00E32E04" w:rsidRDefault="00E32E04" w:rsidP="00E32E04">
            <w:pPr>
              <w:suppressAutoHyphens/>
              <w:autoSpaceDN w:val="0"/>
              <w:spacing w:after="0" w:line="240" w:lineRule="auto"/>
              <w:textAlignment w:val="baseline"/>
              <w:rPr>
                <w:rFonts w:ascii="Times New Roman" w:eastAsia="SimSun" w:hAnsi="Times New Roman"/>
                <w:b/>
                <w:kern w:val="3"/>
                <w:sz w:val="24"/>
                <w:szCs w:val="24"/>
              </w:rPr>
            </w:pPr>
            <w:r w:rsidRPr="00E32E04">
              <w:rPr>
                <w:rFonts w:ascii="Times New Roman" w:eastAsia="SimSun" w:hAnsi="Times New Roman"/>
                <w:b/>
                <w:kern w:val="3"/>
                <w:sz w:val="24"/>
                <w:szCs w:val="24"/>
              </w:rPr>
              <w:t>4. Інші документи:</w:t>
            </w:r>
          </w:p>
        </w:tc>
      </w:tr>
      <w:tr w:rsidR="00E32E04" w:rsidRPr="00E32E04" w14:paraId="08C96969" w14:textId="77777777" w:rsidTr="009F16D9">
        <w:tc>
          <w:tcPr>
            <w:tcW w:w="5000" w:type="pct"/>
            <w:shd w:val="clear" w:color="auto" w:fill="auto"/>
          </w:tcPr>
          <w:p w14:paraId="3557EA6F" w14:textId="44264E80" w:rsidR="00E32E04" w:rsidRPr="00E32E04" w:rsidRDefault="00E32E04" w:rsidP="009E3422">
            <w:pPr>
              <w:numPr>
                <w:ilvl w:val="0"/>
                <w:numId w:val="3"/>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kern w:val="3"/>
                <w:sz w:val="24"/>
                <w:szCs w:val="24"/>
                <w:lang w:eastAsia="ru-RU"/>
              </w:rPr>
              <w:t xml:space="preserve">Якщо тендерна пропозиція подається не керівником учасника, зазначеним у Єдиному </w:t>
            </w:r>
            <w:r w:rsidRPr="00E32E04">
              <w:rPr>
                <w:rFonts w:ascii="Times New Roman" w:eastAsia="Times New Roman" w:hAnsi="Times New Roman"/>
                <w:kern w:val="3"/>
                <w:sz w:val="24"/>
                <w:szCs w:val="24"/>
                <w:lang w:eastAsia="ru-RU"/>
              </w:rPr>
              <w:lastRenderedPageBreak/>
              <w:t xml:space="preserve">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або інший документ, що підтверджує повноваження посадової особи учасника щодо підпису документів тендерної пропозиції </w:t>
            </w:r>
          </w:p>
        </w:tc>
      </w:tr>
      <w:tr w:rsidR="00E32E04" w:rsidRPr="00E32E04" w14:paraId="1F530A24" w14:textId="77777777" w:rsidTr="009F16D9">
        <w:tc>
          <w:tcPr>
            <w:tcW w:w="5000" w:type="pct"/>
            <w:shd w:val="clear" w:color="auto" w:fill="auto"/>
          </w:tcPr>
          <w:p w14:paraId="31DDA6C1" w14:textId="77777777" w:rsidR="00E32E04" w:rsidRPr="00E32E04" w:rsidRDefault="00E32E04" w:rsidP="00E32E04">
            <w:pPr>
              <w:numPr>
                <w:ilvl w:val="0"/>
                <w:numId w:val="3"/>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lastRenderedPageBreak/>
              <w:t xml:space="preserve"> Статут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Мін’юсту;</w:t>
            </w:r>
          </w:p>
        </w:tc>
      </w:tr>
      <w:tr w:rsidR="00E32E04" w:rsidRPr="00E32E04" w14:paraId="7CCE2BC6" w14:textId="77777777" w:rsidTr="009F16D9">
        <w:tc>
          <w:tcPr>
            <w:tcW w:w="5000" w:type="pct"/>
            <w:shd w:val="clear" w:color="auto" w:fill="auto"/>
          </w:tcPr>
          <w:p w14:paraId="4FB8BA41" w14:textId="77777777" w:rsidR="00E32E04" w:rsidRPr="00E32E04" w:rsidRDefault="00E32E04" w:rsidP="00E32E04">
            <w:pPr>
              <w:numPr>
                <w:ilvl w:val="0"/>
                <w:numId w:val="3"/>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Оригінал/Копію свідоцтва чи витяг платника податку на додану вартість (якщо є платником ПДВ), або свідоцтва про право сплати єдиного податку (якщо є платником єдиного податку).</w:t>
            </w:r>
          </w:p>
        </w:tc>
      </w:tr>
      <w:tr w:rsidR="00E32E04" w:rsidRPr="00E32E04" w14:paraId="14608FA4" w14:textId="77777777" w:rsidTr="009F16D9">
        <w:tc>
          <w:tcPr>
            <w:tcW w:w="5000" w:type="pct"/>
            <w:shd w:val="clear" w:color="auto" w:fill="auto"/>
          </w:tcPr>
          <w:p w14:paraId="0C7234CF" w14:textId="77777777" w:rsidR="00E32E04" w:rsidRPr="00E32E04" w:rsidRDefault="00E32E04" w:rsidP="00E32E04">
            <w:pPr>
              <w:numPr>
                <w:ilvl w:val="0"/>
                <w:numId w:val="3"/>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tc>
      </w:tr>
      <w:tr w:rsidR="00E32E04" w:rsidRPr="00E32E04" w14:paraId="7B9250BA" w14:textId="77777777" w:rsidTr="009F16D9">
        <w:tc>
          <w:tcPr>
            <w:tcW w:w="5000" w:type="pct"/>
            <w:shd w:val="clear" w:color="auto" w:fill="auto"/>
          </w:tcPr>
          <w:p w14:paraId="57734105" w14:textId="77777777" w:rsidR="00E32E04" w:rsidRPr="00E32E04" w:rsidRDefault="00E32E04" w:rsidP="00E32E04">
            <w:pPr>
              <w:numPr>
                <w:ilvl w:val="0"/>
                <w:numId w:val="3"/>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Інформаційна довідка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tc>
      </w:tr>
      <w:tr w:rsidR="00E32E04" w:rsidRPr="00E32E04" w14:paraId="450B70E1" w14:textId="77777777" w:rsidTr="009F16D9">
        <w:tc>
          <w:tcPr>
            <w:tcW w:w="5000" w:type="pct"/>
            <w:shd w:val="clear" w:color="auto" w:fill="auto"/>
          </w:tcPr>
          <w:p w14:paraId="372FEFB3" w14:textId="77777777" w:rsidR="00E32E04" w:rsidRPr="00E32E04" w:rsidRDefault="00E32E04" w:rsidP="00E32E04">
            <w:pPr>
              <w:widowControl w:val="0"/>
              <w:numPr>
                <w:ilvl w:val="0"/>
                <w:numId w:val="3"/>
              </w:numPr>
              <w:shd w:val="clear" w:color="auto" w:fill="FFFFFF"/>
              <w:suppressAutoHyphens/>
              <w:autoSpaceDN w:val="0"/>
              <w:spacing w:after="0" w:line="240" w:lineRule="auto"/>
              <w:ind w:left="0" w:firstLine="0"/>
              <w:contextualSpacing/>
              <w:jc w:val="both"/>
              <w:textAlignment w:val="baseline"/>
              <w:rPr>
                <w:rFonts w:ascii="Times New Roman" w:eastAsia="SimSun" w:hAnsi="Times New Roman" w:cs="Mangal"/>
                <w:color w:val="000000"/>
                <w:kern w:val="1"/>
                <w:sz w:val="24"/>
                <w:szCs w:val="24"/>
                <w:lang w:eastAsia="hi-IN" w:bidi="hi-IN"/>
              </w:rPr>
            </w:pPr>
            <w:r w:rsidRPr="00E32E04">
              <w:rPr>
                <w:rFonts w:ascii="Times New Roman" w:eastAsia="Times New Roman" w:hAnsi="Times New Roman"/>
                <w:color w:val="000000"/>
                <w:kern w:val="1"/>
                <w:sz w:val="24"/>
                <w:szCs w:val="24"/>
                <w:lang w:eastAsia="ru-RU" w:bidi="hi-IN"/>
              </w:rPr>
              <w:t xml:space="preserve"> </w:t>
            </w:r>
            <w:r w:rsidRPr="00E32E04">
              <w:rPr>
                <w:rFonts w:ascii="Times New Roman" w:eastAsia="SimSun" w:hAnsi="Times New Roman" w:cs="Mangal"/>
                <w:color w:val="000000"/>
                <w:kern w:val="1"/>
                <w:sz w:val="24"/>
                <w:szCs w:val="24"/>
                <w:lang w:eastAsia="hi-IN" w:bidi="hi-IN"/>
              </w:rPr>
              <w:t>Лист-згода учасника на обробку персональних даних (відповідно до вимог Закону України «Про захист персональних даних» № 2297-VI від 01.06.2010р.) (</w:t>
            </w:r>
            <w:r w:rsidRPr="00E32E04">
              <w:rPr>
                <w:rFonts w:ascii="Times New Roman" w:eastAsia="SimSun" w:hAnsi="Times New Roman" w:cs="Mangal"/>
                <w:b/>
                <w:color w:val="000000"/>
                <w:kern w:val="1"/>
                <w:sz w:val="24"/>
                <w:szCs w:val="24"/>
                <w:lang w:eastAsia="hi-IN" w:bidi="hi-IN"/>
              </w:rPr>
              <w:t>Додаток №5</w:t>
            </w:r>
            <w:r w:rsidRPr="00E32E04">
              <w:rPr>
                <w:rFonts w:ascii="Times New Roman" w:eastAsia="SimSun" w:hAnsi="Times New Roman" w:cs="Mangal"/>
                <w:color w:val="000000"/>
                <w:kern w:val="1"/>
                <w:sz w:val="24"/>
                <w:szCs w:val="24"/>
                <w:lang w:eastAsia="hi-IN" w:bidi="hi-IN"/>
              </w:rPr>
              <w:t>).</w:t>
            </w:r>
          </w:p>
        </w:tc>
      </w:tr>
      <w:tr w:rsidR="00E32E04" w:rsidRPr="00E32E04" w14:paraId="1EE21E0C" w14:textId="77777777" w:rsidTr="009F16D9">
        <w:trPr>
          <w:trHeight w:val="490"/>
        </w:trPr>
        <w:tc>
          <w:tcPr>
            <w:tcW w:w="5000" w:type="pct"/>
            <w:shd w:val="clear" w:color="auto" w:fill="auto"/>
          </w:tcPr>
          <w:p w14:paraId="62F6532F" w14:textId="77777777" w:rsidR="00E32E04" w:rsidRPr="00E32E04" w:rsidRDefault="00E32E04" w:rsidP="00E32E04">
            <w:pPr>
              <w:numPr>
                <w:ilvl w:val="0"/>
                <w:numId w:val="3"/>
              </w:numPr>
              <w:suppressAutoHyphens/>
              <w:spacing w:after="0" w:line="240" w:lineRule="auto"/>
              <w:ind w:left="0" w:firstLine="0"/>
              <w:jc w:val="both"/>
              <w:rPr>
                <w:rFonts w:ascii="Times New Roman" w:eastAsia="SimSun" w:hAnsi="Times New Roman"/>
                <w:sz w:val="24"/>
                <w:szCs w:val="24"/>
                <w:lang w:eastAsia="ar-SA"/>
              </w:rPr>
            </w:pPr>
            <w:r w:rsidRPr="00E32E04">
              <w:rPr>
                <w:rFonts w:ascii="Times New Roman" w:eastAsia="SimSun" w:hAnsi="Times New Roman" w:cs="Mangal"/>
                <w:color w:val="000000"/>
                <w:kern w:val="1"/>
                <w:sz w:val="24"/>
                <w:szCs w:val="24"/>
                <w:lang w:eastAsia="hi-IN" w:bidi="hi-IN"/>
              </w:rPr>
              <w:t xml:space="preserve"> </w:t>
            </w:r>
            <w:r w:rsidRPr="00E32E04">
              <w:rPr>
                <w:rFonts w:ascii="Times New Roman" w:eastAsia="SimSun" w:hAnsi="Times New Roman"/>
                <w:sz w:val="24"/>
                <w:szCs w:val="24"/>
                <w:lang w:eastAsia="ar-SA"/>
              </w:rPr>
              <w:t>Лист у довільній формі про ознайомлення з проектом договору про закупівлю із зазначенням інформації щодо наявності або відсутності протоколу розбіжностей, та погодження його укласти, якщо тендерну пропозицію Учасника буде акцептовано.</w:t>
            </w:r>
          </w:p>
        </w:tc>
      </w:tr>
      <w:tr w:rsidR="00E32E04" w:rsidRPr="00E32E04" w14:paraId="512D5044" w14:textId="77777777" w:rsidTr="009F16D9">
        <w:trPr>
          <w:trHeight w:val="758"/>
        </w:trPr>
        <w:tc>
          <w:tcPr>
            <w:tcW w:w="5000" w:type="pct"/>
            <w:shd w:val="clear" w:color="auto" w:fill="auto"/>
          </w:tcPr>
          <w:p w14:paraId="63A78262" w14:textId="77777777" w:rsidR="00E32E04" w:rsidRPr="00E32E04" w:rsidRDefault="00E32E04" w:rsidP="00E32E04">
            <w:pPr>
              <w:numPr>
                <w:ilvl w:val="0"/>
                <w:numId w:val="3"/>
              </w:numPr>
              <w:suppressAutoHyphens/>
              <w:spacing w:after="0" w:line="240" w:lineRule="auto"/>
              <w:ind w:left="0" w:firstLine="0"/>
              <w:jc w:val="both"/>
              <w:rPr>
                <w:rFonts w:ascii="Times New Roman" w:eastAsia="SimSun" w:hAnsi="Times New Roman" w:cs="Mangal"/>
                <w:color w:val="000000"/>
                <w:kern w:val="1"/>
                <w:sz w:val="24"/>
                <w:szCs w:val="24"/>
                <w:lang w:eastAsia="hi-IN" w:bidi="hi-IN"/>
              </w:rPr>
            </w:pPr>
            <w:r w:rsidRPr="00E32E04">
              <w:rPr>
                <w:rFonts w:ascii="Times New Roman" w:eastAsia="SimSun" w:hAnsi="Times New Roman" w:cs="Mangal"/>
                <w:color w:val="000000"/>
                <w:kern w:val="1"/>
                <w:sz w:val="24"/>
                <w:szCs w:val="24"/>
                <w:lang w:eastAsia="hi-IN" w:bidi="hi-IN"/>
              </w:rPr>
              <w:t>Довідка, яка містить відомості про учасника закупівлі. Зазначена довідка подається як на учасника закупівлі, так і на кожного з субпідрядників/ співвиконавців (у разі їх залучення до виконання робіт/надання послуг) та на кожного учасника об’єднання учасників (у разі участі в закупівлі об’єднання учасників), згідно нижчеподаного зразка:</w:t>
            </w:r>
          </w:p>
          <w:p w14:paraId="2C41C324" w14:textId="77777777" w:rsidR="00E32E04" w:rsidRPr="00E32E04" w:rsidRDefault="00E32E04" w:rsidP="00E32E04">
            <w:pPr>
              <w:suppressAutoHyphens/>
              <w:spacing w:after="0" w:line="240" w:lineRule="auto"/>
              <w:jc w:val="center"/>
              <w:rPr>
                <w:rFonts w:ascii="Times New Roman" w:eastAsia="SimSun" w:hAnsi="Times New Roman" w:cs="Mangal"/>
                <w:b/>
                <w:color w:val="000000"/>
                <w:kern w:val="1"/>
                <w:szCs w:val="24"/>
                <w:lang w:eastAsia="hi-IN" w:bidi="hi-IN"/>
              </w:rPr>
            </w:pPr>
            <w:r w:rsidRPr="00E32E04">
              <w:rPr>
                <w:rFonts w:ascii="Times New Roman" w:eastAsia="SimSun" w:hAnsi="Times New Roman" w:cs="Mangal"/>
                <w:b/>
                <w:color w:val="000000"/>
                <w:kern w:val="1"/>
                <w:szCs w:val="24"/>
                <w:lang w:eastAsia="hi-IN" w:bidi="hi-IN"/>
              </w:rPr>
              <w:t>ВІДОМОСТІ ПРО УЧАСНИКА ЗАКУПІВЛІ</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535"/>
              <w:gridCol w:w="4056"/>
              <w:gridCol w:w="5332"/>
            </w:tblGrid>
            <w:tr w:rsidR="00E32E04" w:rsidRPr="00E32E04" w14:paraId="69181412" w14:textId="77777777" w:rsidTr="009F16D9">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14:paraId="71E8183D" w14:textId="77777777" w:rsidR="00E32E04" w:rsidRPr="00E32E04" w:rsidRDefault="00E32E04" w:rsidP="00E32E04">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1.</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FF6C608" w14:textId="77777777" w:rsidR="00E32E04" w:rsidRPr="00E32E04" w:rsidRDefault="00E32E04" w:rsidP="00E32E04">
                  <w:pPr>
                    <w:autoSpaceDN w:val="0"/>
                    <w:spacing w:after="0" w:line="256" w:lineRule="auto"/>
                    <w:rPr>
                      <w:rFonts w:ascii="Times New Roman" w:eastAsia="Times New Roman" w:hAnsi="Times New Roman"/>
                      <w:i/>
                      <w:iCs/>
                      <w:lang w:eastAsia="uk-UA"/>
                    </w:rPr>
                  </w:pPr>
                  <w:r w:rsidRPr="00E32E04">
                    <w:rPr>
                      <w:rFonts w:eastAsia="Times New Roman"/>
                      <w:i/>
                      <w:iCs/>
                      <w:lang w:eastAsia="uk-UA"/>
                    </w:rPr>
                    <w:t>Повне найменування учасника:</w:t>
                  </w:r>
                </w:p>
              </w:tc>
            </w:tr>
            <w:tr w:rsidR="00E32E04" w:rsidRPr="00E32E04" w14:paraId="07FFA7C3" w14:textId="77777777" w:rsidTr="009F16D9">
              <w:trPr>
                <w:trHeight w:val="20"/>
                <w:jc w:val="center"/>
              </w:trPr>
              <w:tc>
                <w:tcPr>
                  <w:tcW w:w="535" w:type="dxa"/>
                  <w:tcBorders>
                    <w:top w:val="single" w:sz="6" w:space="0" w:color="auto"/>
                    <w:left w:val="single" w:sz="6" w:space="0" w:color="auto"/>
                    <w:bottom w:val="single" w:sz="4" w:space="0" w:color="auto"/>
                    <w:right w:val="single" w:sz="6" w:space="0" w:color="auto"/>
                  </w:tcBorders>
                  <w:shd w:val="clear" w:color="auto" w:fill="FFFFFF"/>
                  <w:vAlign w:val="center"/>
                </w:tcPr>
                <w:p w14:paraId="5BC6D76C" w14:textId="77777777" w:rsidR="00E32E04" w:rsidRPr="00E32E04" w:rsidRDefault="00E32E04" w:rsidP="00E32E04">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2.</w:t>
                  </w:r>
                </w:p>
              </w:tc>
              <w:tc>
                <w:tcPr>
                  <w:tcW w:w="9388"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76431EC0" w14:textId="77777777" w:rsidR="00E32E04" w:rsidRPr="00E32E04" w:rsidRDefault="00E32E04" w:rsidP="00E32E04">
                  <w:pPr>
                    <w:autoSpaceDN w:val="0"/>
                    <w:spacing w:after="0" w:line="256" w:lineRule="auto"/>
                    <w:rPr>
                      <w:rFonts w:ascii="Times New Roman" w:eastAsia="Times New Roman" w:hAnsi="Times New Roman"/>
                      <w:lang w:eastAsia="uk-UA"/>
                    </w:rPr>
                  </w:pPr>
                  <w:r w:rsidRPr="00E32E04">
                    <w:rPr>
                      <w:rFonts w:eastAsia="Times New Roman"/>
                      <w:i/>
                      <w:iCs/>
                      <w:lang w:eastAsia="uk-UA"/>
                    </w:rPr>
                    <w:t xml:space="preserve">Місцезнаходження учасника: </w:t>
                  </w:r>
                </w:p>
              </w:tc>
            </w:tr>
            <w:tr w:rsidR="00E32E04" w:rsidRPr="00E32E04" w14:paraId="1C33160E" w14:textId="77777777" w:rsidTr="009F16D9">
              <w:trPr>
                <w:trHeight w:val="20"/>
                <w:jc w:val="center"/>
              </w:trPr>
              <w:tc>
                <w:tcPr>
                  <w:tcW w:w="535" w:type="dxa"/>
                  <w:tcBorders>
                    <w:top w:val="single" w:sz="4" w:space="0" w:color="auto"/>
                    <w:left w:val="single" w:sz="6" w:space="0" w:color="auto"/>
                    <w:bottom w:val="single" w:sz="6" w:space="0" w:color="auto"/>
                    <w:right w:val="single" w:sz="6" w:space="0" w:color="auto"/>
                  </w:tcBorders>
                  <w:shd w:val="clear" w:color="auto" w:fill="FFFFFF"/>
                  <w:vAlign w:val="center"/>
                </w:tcPr>
                <w:p w14:paraId="75D388A0" w14:textId="77777777" w:rsidR="00E32E04" w:rsidRPr="00E32E04" w:rsidRDefault="00E32E04" w:rsidP="00E32E04">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3.</w:t>
                  </w:r>
                </w:p>
              </w:tc>
              <w:tc>
                <w:tcPr>
                  <w:tcW w:w="9388"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14:paraId="4F2D6972" w14:textId="77777777" w:rsidR="00E32E04" w:rsidRPr="00E32E04" w:rsidRDefault="00E32E04" w:rsidP="00E32E04">
                  <w:pPr>
                    <w:autoSpaceDN w:val="0"/>
                    <w:spacing w:after="0" w:line="256" w:lineRule="auto"/>
                    <w:rPr>
                      <w:rFonts w:ascii="Times New Roman" w:eastAsia="Times New Roman" w:hAnsi="Times New Roman"/>
                      <w:i/>
                      <w:lang w:eastAsia="uk-UA"/>
                    </w:rPr>
                  </w:pPr>
                  <w:r w:rsidRPr="00E32E04">
                    <w:rPr>
                      <w:rFonts w:eastAsia="Times New Roman"/>
                      <w:i/>
                      <w:lang w:eastAsia="uk-UA"/>
                    </w:rPr>
                    <w:t>Код ЄДРПОУ ________</w:t>
                  </w:r>
                </w:p>
              </w:tc>
            </w:tr>
            <w:tr w:rsidR="00E32E04" w:rsidRPr="00E32E04" w14:paraId="12E50F7E" w14:textId="77777777" w:rsidTr="009F16D9">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14:paraId="6EE1D02E" w14:textId="77777777" w:rsidR="00E32E04" w:rsidRPr="00E32E04" w:rsidRDefault="00E32E04" w:rsidP="00E32E04">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4.</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7FC5E48" w14:textId="77777777" w:rsidR="00E32E04" w:rsidRPr="00E32E04" w:rsidRDefault="00E32E04" w:rsidP="00E32E04">
                  <w:pPr>
                    <w:spacing w:after="0" w:line="256" w:lineRule="auto"/>
                    <w:rPr>
                      <w:rFonts w:ascii="Times New Roman" w:eastAsia="Times New Roman" w:hAnsi="Times New Roman"/>
                      <w:i/>
                      <w:lang w:eastAsia="uk-UA"/>
                    </w:rPr>
                  </w:pPr>
                  <w:r w:rsidRPr="00E32E04">
                    <w:rPr>
                      <w:rFonts w:eastAsia="Times New Roman"/>
                      <w:i/>
                      <w:lang w:eastAsia="uk-UA"/>
                    </w:rPr>
                    <w:t>Назва установчого документу відповідно до якого учасник здійснює діяльність:</w:t>
                  </w:r>
                </w:p>
                <w:p w14:paraId="57B9EDCF" w14:textId="77777777" w:rsidR="00E32E04" w:rsidRPr="00E32E04" w:rsidRDefault="00E32E04" w:rsidP="00E32E04">
                  <w:pPr>
                    <w:autoSpaceDN w:val="0"/>
                    <w:spacing w:after="0" w:line="256" w:lineRule="auto"/>
                    <w:rPr>
                      <w:rFonts w:ascii="Times New Roman" w:eastAsia="Times New Roman" w:hAnsi="Times New Roman"/>
                      <w:i/>
                      <w:lang w:eastAsia="uk-UA"/>
                    </w:rPr>
                  </w:pPr>
                  <w:r w:rsidRPr="00E32E04">
                    <w:rPr>
                      <w:rFonts w:eastAsia="Times New Roman"/>
                      <w:i/>
                      <w:lang w:eastAsia="uk-UA"/>
                    </w:rPr>
                    <w:t xml:space="preserve"> </w:t>
                  </w:r>
                </w:p>
              </w:tc>
            </w:tr>
            <w:tr w:rsidR="00E32E04" w:rsidRPr="00E32E04" w14:paraId="01AFB7E6" w14:textId="77777777" w:rsidTr="009F16D9">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14:paraId="789020D3" w14:textId="77777777" w:rsidR="00E32E04" w:rsidRPr="00E32E04" w:rsidRDefault="00E32E04" w:rsidP="00E32E04">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5.</w:t>
                  </w:r>
                </w:p>
              </w:tc>
              <w:tc>
                <w:tcPr>
                  <w:tcW w:w="4056" w:type="dxa"/>
                  <w:tcBorders>
                    <w:top w:val="single" w:sz="6" w:space="0" w:color="auto"/>
                    <w:left w:val="single" w:sz="6" w:space="0" w:color="auto"/>
                    <w:bottom w:val="single" w:sz="6" w:space="0" w:color="auto"/>
                    <w:right w:val="single" w:sz="6" w:space="0" w:color="auto"/>
                  </w:tcBorders>
                  <w:shd w:val="clear" w:color="auto" w:fill="FFFFFF"/>
                  <w:vAlign w:val="center"/>
                </w:tcPr>
                <w:p w14:paraId="4C482681" w14:textId="77777777" w:rsidR="00E32E04" w:rsidRPr="00E32E04" w:rsidRDefault="00E32E04" w:rsidP="00E32E04">
                  <w:pPr>
                    <w:spacing w:after="0" w:line="256" w:lineRule="auto"/>
                    <w:rPr>
                      <w:rFonts w:ascii="Times New Roman" w:eastAsia="Times New Roman" w:hAnsi="Times New Roman"/>
                      <w:i/>
                      <w:iCs/>
                      <w:lang w:eastAsia="uk-UA"/>
                    </w:rPr>
                  </w:pPr>
                  <w:r w:rsidRPr="00E32E04">
                    <w:rPr>
                      <w:rFonts w:eastAsia="Times New Roman"/>
                      <w:i/>
                      <w:iCs/>
                      <w:lang w:eastAsia="uk-UA"/>
                    </w:rPr>
                    <w:t xml:space="preserve">Телефон:_______________ </w:t>
                  </w:r>
                  <w:proofErr w:type="spellStart"/>
                  <w:r w:rsidRPr="00E32E04">
                    <w:rPr>
                      <w:rFonts w:eastAsia="Times New Roman"/>
                      <w:i/>
                      <w:iCs/>
                      <w:lang w:eastAsia="uk-UA"/>
                    </w:rPr>
                    <w:t>моб</w:t>
                  </w:r>
                  <w:proofErr w:type="spellEnd"/>
                  <w:r w:rsidRPr="00E32E04">
                    <w:rPr>
                      <w:rFonts w:eastAsia="Times New Roman"/>
                      <w:i/>
                      <w:iCs/>
                      <w:lang w:eastAsia="uk-UA"/>
                    </w:rPr>
                    <w:t>. _____</w:t>
                  </w:r>
                </w:p>
                <w:p w14:paraId="06F9F36A" w14:textId="77777777" w:rsidR="00E32E04" w:rsidRPr="00E32E04" w:rsidRDefault="00E32E04" w:rsidP="00E32E04">
                  <w:pPr>
                    <w:spacing w:after="0" w:line="256" w:lineRule="auto"/>
                    <w:rPr>
                      <w:rFonts w:eastAsia="Times New Roman"/>
                      <w:i/>
                      <w:iCs/>
                      <w:lang w:eastAsia="uk-UA"/>
                    </w:rPr>
                  </w:pPr>
                  <w:r w:rsidRPr="00E32E04">
                    <w:rPr>
                      <w:rFonts w:eastAsia="Times New Roman"/>
                      <w:i/>
                      <w:iCs/>
                      <w:lang w:eastAsia="uk-UA"/>
                    </w:rPr>
                    <w:t>Телефакс:_</w:t>
                  </w:r>
                </w:p>
                <w:p w14:paraId="3DFBE719" w14:textId="77777777" w:rsidR="00E32E04" w:rsidRPr="00E32E04" w:rsidRDefault="00E32E04" w:rsidP="00E32E04">
                  <w:pPr>
                    <w:autoSpaceDN w:val="0"/>
                    <w:spacing w:after="0" w:line="256" w:lineRule="auto"/>
                    <w:rPr>
                      <w:rFonts w:ascii="Times New Roman" w:eastAsia="Times New Roman" w:hAnsi="Times New Roman"/>
                      <w:lang w:eastAsia="uk-UA"/>
                    </w:rPr>
                  </w:pPr>
                </w:p>
              </w:tc>
              <w:tc>
                <w:tcPr>
                  <w:tcW w:w="5330" w:type="dxa"/>
                  <w:tcBorders>
                    <w:top w:val="single" w:sz="6" w:space="0" w:color="auto"/>
                    <w:left w:val="single" w:sz="6" w:space="0" w:color="auto"/>
                    <w:bottom w:val="single" w:sz="6" w:space="0" w:color="auto"/>
                    <w:right w:val="single" w:sz="6" w:space="0" w:color="auto"/>
                  </w:tcBorders>
                  <w:shd w:val="clear" w:color="auto" w:fill="FFFFFF"/>
                  <w:vAlign w:val="center"/>
                </w:tcPr>
                <w:p w14:paraId="03DD8FC4" w14:textId="77777777" w:rsidR="00E32E04" w:rsidRPr="00E32E04" w:rsidRDefault="00E32E04" w:rsidP="00E32E04">
                  <w:pPr>
                    <w:spacing w:after="0" w:line="256" w:lineRule="auto"/>
                    <w:rPr>
                      <w:rFonts w:ascii="Times New Roman" w:eastAsia="Times New Roman" w:hAnsi="Times New Roman"/>
                      <w:i/>
                      <w:iCs/>
                      <w:lang w:eastAsia="uk-UA"/>
                    </w:rPr>
                  </w:pPr>
                  <w:r w:rsidRPr="00E32E04">
                    <w:rPr>
                      <w:rFonts w:eastAsia="Times New Roman"/>
                      <w:i/>
                      <w:iCs/>
                      <w:lang w:eastAsia="uk-UA"/>
                    </w:rPr>
                    <w:t>Контактна особа, яка відповідає за Договори (прізвище та ініціали, посада):</w:t>
                  </w:r>
                </w:p>
                <w:p w14:paraId="65E0F1F9" w14:textId="77777777" w:rsidR="00E32E04" w:rsidRPr="00E32E04" w:rsidRDefault="00E32E04" w:rsidP="00E32E04">
                  <w:pPr>
                    <w:autoSpaceDN w:val="0"/>
                    <w:spacing w:after="0" w:line="256" w:lineRule="auto"/>
                    <w:ind w:firstLine="127"/>
                    <w:rPr>
                      <w:rFonts w:ascii="Times New Roman" w:eastAsia="Times New Roman" w:hAnsi="Times New Roman"/>
                      <w:lang w:eastAsia="uk-UA"/>
                    </w:rPr>
                  </w:pPr>
                </w:p>
              </w:tc>
            </w:tr>
            <w:tr w:rsidR="00E32E04" w:rsidRPr="00E32E04" w14:paraId="63D5C8B5" w14:textId="77777777" w:rsidTr="009F16D9">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14:paraId="4D2EAF3F" w14:textId="77777777" w:rsidR="00E32E04" w:rsidRPr="00E32E04" w:rsidRDefault="00E32E04" w:rsidP="00E32E04">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6.</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305E2AD" w14:textId="77777777" w:rsidR="00E32E04" w:rsidRPr="00E32E04" w:rsidRDefault="00E32E04" w:rsidP="00E32E04">
                  <w:pPr>
                    <w:autoSpaceDN w:val="0"/>
                    <w:spacing w:after="0" w:line="256" w:lineRule="auto"/>
                    <w:rPr>
                      <w:rFonts w:ascii="Times New Roman" w:eastAsia="Times New Roman" w:hAnsi="Times New Roman"/>
                      <w:lang w:eastAsia="uk-UA"/>
                    </w:rPr>
                  </w:pPr>
                  <w:r w:rsidRPr="00E32E04">
                    <w:rPr>
                      <w:rFonts w:eastAsia="Times New Roman"/>
                      <w:i/>
                      <w:iCs/>
                      <w:lang w:eastAsia="uk-UA"/>
                    </w:rPr>
                    <w:t>Адреса електронної пошти:_______________________</w:t>
                  </w:r>
                </w:p>
              </w:tc>
            </w:tr>
            <w:tr w:rsidR="00E32E04" w:rsidRPr="00E32E04" w14:paraId="544A584E" w14:textId="77777777" w:rsidTr="009F16D9">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14:paraId="1B81BAFF" w14:textId="77777777" w:rsidR="00E32E04" w:rsidRPr="00E32E04" w:rsidRDefault="00E32E04" w:rsidP="00E32E04">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7.</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AEF8A0C" w14:textId="77777777" w:rsidR="00E32E04" w:rsidRPr="00E32E04" w:rsidRDefault="00E32E04" w:rsidP="00E32E04">
                  <w:pPr>
                    <w:spacing w:after="0" w:line="256" w:lineRule="auto"/>
                    <w:rPr>
                      <w:rFonts w:ascii="Times New Roman" w:eastAsia="Times New Roman" w:hAnsi="Times New Roman"/>
                      <w:i/>
                      <w:iCs/>
                      <w:lang w:eastAsia="uk-UA"/>
                    </w:rPr>
                  </w:pPr>
                  <w:r w:rsidRPr="00E32E04">
                    <w:rPr>
                      <w:rFonts w:eastAsia="Times New Roman"/>
                      <w:i/>
                      <w:iCs/>
                      <w:lang w:eastAsia="uk-UA"/>
                    </w:rPr>
                    <w:t xml:space="preserve">Посада, прізвище, ім’я та по батькові керівника: </w:t>
                  </w:r>
                </w:p>
                <w:p w14:paraId="328FDE27" w14:textId="77777777" w:rsidR="00E32E04" w:rsidRPr="00E32E04" w:rsidRDefault="00E32E04" w:rsidP="00E32E04">
                  <w:pPr>
                    <w:autoSpaceDN w:val="0"/>
                    <w:spacing w:after="0" w:line="256" w:lineRule="auto"/>
                    <w:rPr>
                      <w:rFonts w:ascii="Times New Roman" w:eastAsia="Times New Roman" w:hAnsi="Times New Roman"/>
                      <w:i/>
                      <w:iCs/>
                      <w:lang w:eastAsia="uk-UA"/>
                    </w:rPr>
                  </w:pPr>
                  <w:r w:rsidRPr="00E32E04">
                    <w:rPr>
                      <w:rFonts w:eastAsia="Times New Roman"/>
                      <w:i/>
                      <w:iCs/>
                      <w:lang w:eastAsia="uk-UA"/>
                    </w:rPr>
                    <w:t>_________________________________________</w:t>
                  </w:r>
                </w:p>
              </w:tc>
            </w:tr>
            <w:tr w:rsidR="00E32E04" w:rsidRPr="00E32E04" w14:paraId="73C5F27B" w14:textId="77777777" w:rsidTr="009F16D9">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14:paraId="432A95E2" w14:textId="77777777" w:rsidR="00E32E04" w:rsidRPr="00E32E04" w:rsidRDefault="00E32E04" w:rsidP="00E32E04">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8.</w:t>
                  </w:r>
                </w:p>
              </w:tc>
              <w:tc>
                <w:tcPr>
                  <w:tcW w:w="4056" w:type="dxa"/>
                  <w:tcBorders>
                    <w:top w:val="single" w:sz="6" w:space="0" w:color="auto"/>
                    <w:left w:val="single" w:sz="6" w:space="0" w:color="auto"/>
                    <w:bottom w:val="single" w:sz="6" w:space="0" w:color="auto"/>
                    <w:right w:val="single" w:sz="6" w:space="0" w:color="auto"/>
                  </w:tcBorders>
                  <w:shd w:val="clear" w:color="auto" w:fill="FFFFFF"/>
                </w:tcPr>
                <w:p w14:paraId="53C4C802" w14:textId="77777777" w:rsidR="00E32E04" w:rsidRPr="00E32E04" w:rsidRDefault="00E32E04" w:rsidP="00E32E04">
                  <w:pPr>
                    <w:autoSpaceDN w:val="0"/>
                    <w:spacing w:after="0" w:line="256" w:lineRule="auto"/>
                    <w:rPr>
                      <w:rFonts w:ascii="Times New Roman" w:eastAsia="Times New Roman" w:hAnsi="Times New Roman"/>
                      <w:i/>
                      <w:iCs/>
                      <w:lang w:eastAsia="uk-UA"/>
                    </w:rPr>
                  </w:pPr>
                  <w:r w:rsidRPr="00E32E04">
                    <w:rPr>
                      <w:rFonts w:eastAsia="Times New Roman"/>
                      <w:i/>
                      <w:iCs/>
                      <w:lang w:eastAsia="uk-UA"/>
                    </w:rPr>
                    <w:t>Дані про основний вид економічної діяльності:____________________</w:t>
                  </w:r>
                </w:p>
              </w:tc>
              <w:tc>
                <w:tcPr>
                  <w:tcW w:w="5332" w:type="dxa"/>
                  <w:tcBorders>
                    <w:top w:val="single" w:sz="6" w:space="0" w:color="auto"/>
                    <w:left w:val="single" w:sz="6" w:space="0" w:color="auto"/>
                    <w:bottom w:val="single" w:sz="6" w:space="0" w:color="auto"/>
                    <w:right w:val="single" w:sz="6" w:space="0" w:color="auto"/>
                  </w:tcBorders>
                  <w:shd w:val="clear" w:color="auto" w:fill="FFFFFF"/>
                  <w:vAlign w:val="center"/>
                </w:tcPr>
                <w:p w14:paraId="3F39C473" w14:textId="77777777" w:rsidR="00E32E04" w:rsidRPr="00E32E04" w:rsidRDefault="00E32E04" w:rsidP="00E32E04">
                  <w:pPr>
                    <w:spacing w:after="0" w:line="256" w:lineRule="auto"/>
                    <w:rPr>
                      <w:rFonts w:ascii="Times New Roman" w:eastAsia="Times New Roman" w:hAnsi="Times New Roman"/>
                      <w:i/>
                      <w:iCs/>
                      <w:lang w:eastAsia="uk-UA"/>
                    </w:rPr>
                  </w:pPr>
                  <w:r w:rsidRPr="00E32E04">
                    <w:rPr>
                      <w:rFonts w:eastAsia="Times New Roman"/>
                      <w:i/>
                      <w:iCs/>
                      <w:lang w:eastAsia="uk-UA"/>
                    </w:rPr>
                    <w:t>Форма власності:__________________</w:t>
                  </w:r>
                </w:p>
                <w:p w14:paraId="263253CF" w14:textId="77777777" w:rsidR="00E32E04" w:rsidRPr="00E32E04" w:rsidRDefault="00E32E04" w:rsidP="00E32E04">
                  <w:pPr>
                    <w:autoSpaceDN w:val="0"/>
                    <w:spacing w:after="0" w:line="256" w:lineRule="auto"/>
                    <w:rPr>
                      <w:rFonts w:ascii="Times New Roman" w:eastAsia="Times New Roman" w:hAnsi="Times New Roman"/>
                      <w:i/>
                      <w:iCs/>
                      <w:lang w:eastAsia="uk-UA"/>
                    </w:rPr>
                  </w:pPr>
                  <w:r w:rsidRPr="00E32E04">
                    <w:rPr>
                      <w:rFonts w:eastAsia="Times New Roman"/>
                      <w:i/>
                      <w:iCs/>
                      <w:lang w:eastAsia="uk-UA"/>
                    </w:rPr>
                    <w:t>Місце та дата реєстрації: __________</w:t>
                  </w:r>
                </w:p>
              </w:tc>
            </w:tr>
            <w:tr w:rsidR="00E32E04" w:rsidRPr="00E32E04" w14:paraId="04BCAE48" w14:textId="77777777" w:rsidTr="009F16D9">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14:paraId="0BF44110" w14:textId="77777777" w:rsidR="00E32E04" w:rsidRPr="00E32E04" w:rsidRDefault="00E32E04" w:rsidP="00E32E04">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9.</w:t>
                  </w:r>
                </w:p>
              </w:tc>
              <w:tc>
                <w:tcPr>
                  <w:tcW w:w="4056" w:type="dxa"/>
                  <w:tcBorders>
                    <w:top w:val="single" w:sz="6" w:space="0" w:color="auto"/>
                    <w:left w:val="single" w:sz="6" w:space="0" w:color="auto"/>
                    <w:bottom w:val="single" w:sz="6" w:space="0" w:color="auto"/>
                    <w:right w:val="single" w:sz="6" w:space="0" w:color="auto"/>
                  </w:tcBorders>
                  <w:shd w:val="clear" w:color="auto" w:fill="FFFFFF"/>
                  <w:vAlign w:val="center"/>
                </w:tcPr>
                <w:p w14:paraId="3470B757" w14:textId="77777777" w:rsidR="00E32E04" w:rsidRPr="00E32E04" w:rsidRDefault="00E32E04" w:rsidP="00E32E04">
                  <w:pPr>
                    <w:spacing w:after="0" w:line="256" w:lineRule="auto"/>
                    <w:rPr>
                      <w:rFonts w:ascii="Times New Roman" w:eastAsia="Times New Roman" w:hAnsi="Times New Roman"/>
                      <w:i/>
                      <w:iCs/>
                      <w:lang w:eastAsia="uk-UA"/>
                    </w:rPr>
                  </w:pPr>
                  <w:r w:rsidRPr="00E32E04">
                    <w:rPr>
                      <w:rFonts w:eastAsia="Times New Roman"/>
                      <w:i/>
                      <w:iCs/>
                      <w:lang w:eastAsia="uk-UA"/>
                    </w:rPr>
                    <w:t>Розрахунковий (і) рахунок (и), МФО:</w:t>
                  </w:r>
                </w:p>
                <w:p w14:paraId="633644BE" w14:textId="77777777" w:rsidR="00E32E04" w:rsidRPr="00E32E04" w:rsidRDefault="00E32E04" w:rsidP="00E32E04">
                  <w:pPr>
                    <w:autoSpaceDN w:val="0"/>
                    <w:spacing w:after="0" w:line="256" w:lineRule="auto"/>
                    <w:rPr>
                      <w:rFonts w:ascii="Times New Roman" w:eastAsia="Times New Roman" w:hAnsi="Times New Roman"/>
                      <w:lang w:eastAsia="uk-UA"/>
                    </w:rPr>
                  </w:pPr>
                  <w:r w:rsidRPr="00E32E04">
                    <w:rPr>
                      <w:rFonts w:eastAsia="Times New Roman"/>
                      <w:i/>
                      <w:iCs/>
                      <w:lang w:eastAsia="uk-UA"/>
                    </w:rPr>
                    <w:t>____________________________</w:t>
                  </w:r>
                </w:p>
              </w:tc>
              <w:tc>
                <w:tcPr>
                  <w:tcW w:w="5332" w:type="dxa"/>
                  <w:tcBorders>
                    <w:top w:val="single" w:sz="6" w:space="0" w:color="auto"/>
                    <w:left w:val="single" w:sz="6" w:space="0" w:color="auto"/>
                    <w:bottom w:val="single" w:sz="6" w:space="0" w:color="auto"/>
                    <w:right w:val="single" w:sz="6" w:space="0" w:color="auto"/>
                  </w:tcBorders>
                  <w:shd w:val="clear" w:color="auto" w:fill="FFFFFF"/>
                  <w:vAlign w:val="center"/>
                </w:tcPr>
                <w:p w14:paraId="33F81972" w14:textId="77777777" w:rsidR="00E32E04" w:rsidRPr="00E32E04" w:rsidRDefault="00E32E04" w:rsidP="00E32E04">
                  <w:pPr>
                    <w:spacing w:after="0" w:line="256" w:lineRule="auto"/>
                    <w:ind w:firstLine="127"/>
                    <w:rPr>
                      <w:rFonts w:ascii="Times New Roman" w:eastAsia="Times New Roman" w:hAnsi="Times New Roman"/>
                      <w:i/>
                      <w:iCs/>
                      <w:lang w:eastAsia="uk-UA"/>
                    </w:rPr>
                  </w:pPr>
                  <w:r w:rsidRPr="00E32E04">
                    <w:rPr>
                      <w:rFonts w:eastAsia="Times New Roman"/>
                      <w:i/>
                      <w:iCs/>
                      <w:lang w:eastAsia="uk-UA"/>
                    </w:rPr>
                    <w:t>Банк (и), який (і) обслуговує (</w:t>
                  </w:r>
                  <w:proofErr w:type="spellStart"/>
                  <w:r w:rsidRPr="00E32E04">
                    <w:rPr>
                      <w:rFonts w:eastAsia="Times New Roman"/>
                      <w:i/>
                      <w:iCs/>
                      <w:lang w:eastAsia="uk-UA"/>
                    </w:rPr>
                    <w:t>ють</w:t>
                  </w:r>
                  <w:proofErr w:type="spellEnd"/>
                  <w:r w:rsidRPr="00E32E04">
                    <w:rPr>
                      <w:rFonts w:eastAsia="Times New Roman"/>
                      <w:i/>
                      <w:iCs/>
                      <w:lang w:eastAsia="uk-UA"/>
                    </w:rPr>
                    <w:t>) учасника:</w:t>
                  </w:r>
                </w:p>
                <w:p w14:paraId="4FF4FDE2" w14:textId="77777777" w:rsidR="00E32E04" w:rsidRPr="00E32E04" w:rsidRDefault="00E32E04" w:rsidP="00E32E04">
                  <w:pPr>
                    <w:autoSpaceDN w:val="0"/>
                    <w:spacing w:after="0" w:line="256" w:lineRule="auto"/>
                    <w:ind w:firstLine="127"/>
                    <w:rPr>
                      <w:rFonts w:ascii="Times New Roman" w:eastAsia="Times New Roman" w:hAnsi="Times New Roman"/>
                      <w:lang w:eastAsia="uk-UA"/>
                    </w:rPr>
                  </w:pPr>
                  <w:r w:rsidRPr="00E32E04">
                    <w:rPr>
                      <w:rFonts w:eastAsia="Times New Roman"/>
                      <w:i/>
                      <w:iCs/>
                      <w:lang w:eastAsia="uk-UA"/>
                    </w:rPr>
                    <w:t>____________________________</w:t>
                  </w:r>
                </w:p>
              </w:tc>
            </w:tr>
            <w:tr w:rsidR="00E32E04" w:rsidRPr="00E32E04" w14:paraId="094B6C67" w14:textId="77777777" w:rsidTr="009F16D9">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14:paraId="5576B834" w14:textId="77777777" w:rsidR="00E32E04" w:rsidRPr="00E32E04" w:rsidRDefault="00E32E04" w:rsidP="00E32E04">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10.</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68577A2" w14:textId="77777777" w:rsidR="00E32E04" w:rsidRPr="00E32E04" w:rsidRDefault="00E32E04" w:rsidP="00E32E04">
                  <w:pPr>
                    <w:autoSpaceDN w:val="0"/>
                    <w:spacing w:after="0" w:line="256" w:lineRule="auto"/>
                    <w:rPr>
                      <w:rFonts w:ascii="Times New Roman" w:eastAsia="Times New Roman" w:hAnsi="Times New Roman"/>
                      <w:i/>
                      <w:iCs/>
                      <w:lang w:eastAsia="uk-UA"/>
                    </w:rPr>
                  </w:pPr>
                  <w:r w:rsidRPr="00E32E04">
                    <w:rPr>
                      <w:rFonts w:eastAsia="Times New Roman"/>
                      <w:i/>
                      <w:lang w:eastAsia="uk-UA"/>
                    </w:rPr>
                    <w:t>Інформація про систему оподаткування, на якій перебуває учасник як суб‘єкт підприємницької діяльності:_______________________________</w:t>
                  </w:r>
                </w:p>
              </w:tc>
            </w:tr>
            <w:tr w:rsidR="00E32E04" w:rsidRPr="00E32E04" w14:paraId="22A52B47" w14:textId="77777777" w:rsidTr="009F16D9">
              <w:trPr>
                <w:trHeight w:val="467"/>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14:paraId="2D8A6A22" w14:textId="77777777" w:rsidR="00E32E04" w:rsidRPr="00E32E04" w:rsidRDefault="00E32E04" w:rsidP="00E32E04">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11.</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2167577" w14:textId="77777777" w:rsidR="00E32E04" w:rsidRPr="00E32E04" w:rsidRDefault="00E32E04" w:rsidP="00E32E04">
                  <w:pPr>
                    <w:autoSpaceDN w:val="0"/>
                    <w:spacing w:after="0" w:line="256" w:lineRule="auto"/>
                    <w:rPr>
                      <w:rFonts w:ascii="Times New Roman" w:eastAsia="Times New Roman" w:hAnsi="Times New Roman"/>
                      <w:i/>
                      <w:lang w:eastAsia="uk-UA"/>
                    </w:rPr>
                  </w:pPr>
                  <w:r w:rsidRPr="00E32E04">
                    <w:rPr>
                      <w:rFonts w:eastAsia="Times New Roman"/>
                      <w:i/>
                      <w:lang w:eastAsia="uk-UA"/>
                    </w:rPr>
                    <w:t xml:space="preserve">Уповноважений представник Учасника на підписання документів тендерної пропозиції  </w:t>
                  </w:r>
                </w:p>
              </w:tc>
            </w:tr>
            <w:tr w:rsidR="00E32E04" w:rsidRPr="00E32E04" w14:paraId="34B72EFA" w14:textId="77777777" w:rsidTr="009F16D9">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14:paraId="3579FC7D" w14:textId="77777777" w:rsidR="00E32E04" w:rsidRPr="00E32E04" w:rsidRDefault="00E32E04" w:rsidP="00E32E04">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12</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3D81C02" w14:textId="6F47AD0D" w:rsidR="00E32E04" w:rsidRPr="00E32E04" w:rsidRDefault="00E32E04" w:rsidP="00E32E04">
                  <w:pPr>
                    <w:autoSpaceDN w:val="0"/>
                    <w:spacing w:after="0" w:line="256" w:lineRule="auto"/>
                    <w:rPr>
                      <w:rFonts w:ascii="Times New Roman" w:eastAsia="Times New Roman" w:hAnsi="Times New Roman"/>
                      <w:i/>
                      <w:lang w:eastAsia="uk-UA"/>
                    </w:rPr>
                  </w:pPr>
                  <w:r w:rsidRPr="00E32E04">
                    <w:rPr>
                      <w:rFonts w:eastAsia="Times New Roman"/>
                      <w:i/>
                      <w:lang w:eastAsia="uk-UA"/>
                    </w:rPr>
                    <w:t>Уповноважений представник Уч</w:t>
                  </w:r>
                  <w:r w:rsidR="00955F79">
                    <w:rPr>
                      <w:rFonts w:eastAsia="Times New Roman"/>
                      <w:i/>
                      <w:lang w:eastAsia="uk-UA"/>
                    </w:rPr>
                    <w:t xml:space="preserve">асника на підписання договору </w:t>
                  </w:r>
                  <w:r w:rsidRPr="00E32E04">
                    <w:rPr>
                      <w:rFonts w:eastAsia="Times New Roman"/>
                      <w:i/>
                      <w:lang w:eastAsia="uk-UA"/>
                    </w:rPr>
                    <w:t>за результатами торгів</w:t>
                  </w:r>
                </w:p>
              </w:tc>
            </w:tr>
          </w:tbl>
          <w:p w14:paraId="7291F3C6" w14:textId="77777777" w:rsidR="00E32E04" w:rsidRPr="00E32E04" w:rsidRDefault="00E32E04" w:rsidP="00E32E04">
            <w:pPr>
              <w:spacing w:after="0" w:line="240" w:lineRule="exact"/>
              <w:jc w:val="center"/>
              <w:rPr>
                <w:rFonts w:ascii="Times New Roman" w:eastAsia="Times New Roman" w:hAnsi="Times New Roman"/>
                <w:i/>
                <w:sz w:val="16"/>
                <w:szCs w:val="16"/>
                <w:lang w:eastAsia="ru-RU"/>
              </w:rPr>
            </w:pPr>
            <w:r w:rsidRPr="00E32E04">
              <w:rPr>
                <w:rFonts w:ascii="Times New Roman" w:eastAsia="Times New Roman" w:hAnsi="Times New Roman"/>
                <w:i/>
                <w:sz w:val="16"/>
                <w:szCs w:val="16"/>
                <w:lang w:eastAsia="ru-RU"/>
              </w:rPr>
              <w:t>Керівник учасника процедури закупівлі (або уповноважена особа)                 (підпис)                    Прізвище, ініціали</w:t>
            </w:r>
          </w:p>
          <w:p w14:paraId="6441F3A8" w14:textId="77777777" w:rsidR="00E32E04" w:rsidRPr="00E32E04" w:rsidRDefault="00E32E04" w:rsidP="00E32E04">
            <w:pPr>
              <w:suppressAutoHyphens/>
              <w:spacing w:after="0" w:line="240" w:lineRule="auto"/>
              <w:jc w:val="center"/>
              <w:rPr>
                <w:rFonts w:ascii="Times New Roman" w:eastAsia="SimSun" w:hAnsi="Times New Roman" w:cs="Mangal"/>
                <w:color w:val="000000"/>
                <w:kern w:val="1"/>
                <w:sz w:val="14"/>
                <w:szCs w:val="20"/>
                <w:lang w:eastAsia="hi-IN" w:bidi="hi-IN"/>
              </w:rPr>
            </w:pPr>
            <w:r w:rsidRPr="00E32E04">
              <w:rPr>
                <w:rFonts w:ascii="Times New Roman" w:eastAsia="Times New Roman" w:hAnsi="Times New Roman"/>
                <w:b/>
                <w:bCs/>
                <w:color w:val="00000A"/>
                <w:sz w:val="16"/>
                <w:szCs w:val="16"/>
                <w:lang w:eastAsia="ru-RU"/>
              </w:rPr>
              <w:t>М.П.</w:t>
            </w:r>
          </w:p>
        </w:tc>
      </w:tr>
      <w:tr w:rsidR="00E32E04" w:rsidRPr="00E32E04" w14:paraId="08208691" w14:textId="77777777" w:rsidTr="009F16D9">
        <w:trPr>
          <w:trHeight w:val="490"/>
        </w:trPr>
        <w:tc>
          <w:tcPr>
            <w:tcW w:w="5000" w:type="pct"/>
            <w:shd w:val="clear" w:color="auto" w:fill="auto"/>
          </w:tcPr>
          <w:p w14:paraId="526D318B" w14:textId="77777777" w:rsidR="00E32E04" w:rsidRPr="00E32E04" w:rsidRDefault="00E32E04" w:rsidP="00E32E04">
            <w:pPr>
              <w:numPr>
                <w:ilvl w:val="0"/>
                <w:numId w:val="3"/>
              </w:numPr>
              <w:suppressAutoHyphens/>
              <w:spacing w:after="0" w:line="240" w:lineRule="auto"/>
              <w:ind w:left="0" w:firstLine="0"/>
              <w:jc w:val="both"/>
              <w:rPr>
                <w:rFonts w:ascii="Times New Roman" w:eastAsia="SimSun" w:hAnsi="Times New Roman" w:cs="Mangal"/>
                <w:color w:val="000000"/>
                <w:kern w:val="1"/>
                <w:sz w:val="24"/>
                <w:szCs w:val="24"/>
                <w:lang w:eastAsia="hi-IN" w:bidi="hi-IN"/>
              </w:rPr>
            </w:pPr>
            <w:r w:rsidRPr="00E32E04">
              <w:rPr>
                <w:rFonts w:ascii="Times New Roman" w:eastAsia="SimSun" w:hAnsi="Times New Roman" w:cs="Mangal"/>
                <w:color w:val="000000"/>
                <w:kern w:val="1"/>
                <w:sz w:val="24"/>
                <w:szCs w:val="24"/>
                <w:lang w:eastAsia="hi-IN" w:bidi="hi-IN"/>
              </w:rPr>
              <w:t>Гарантійний лист Учасника, складений у довільній формі, на фірмовому бланку (за його наявності), за підписом уповноваженої особи Учасника та відбитком печатки (за наявності) щодо відповідальності під час виконання послуг:</w:t>
            </w:r>
          </w:p>
          <w:p w14:paraId="42129077" w14:textId="77777777" w:rsidR="00E32E04" w:rsidRPr="00E32E04" w:rsidRDefault="00E32E04" w:rsidP="00E32E04">
            <w:pPr>
              <w:suppressAutoHyphens/>
              <w:spacing w:after="0" w:line="240" w:lineRule="auto"/>
              <w:jc w:val="both"/>
              <w:rPr>
                <w:rFonts w:ascii="Times New Roman" w:eastAsia="SimSun" w:hAnsi="Times New Roman" w:cs="Mangal"/>
                <w:color w:val="000000"/>
                <w:kern w:val="1"/>
                <w:sz w:val="24"/>
                <w:szCs w:val="24"/>
                <w:lang w:eastAsia="hi-IN" w:bidi="hi-IN"/>
              </w:rPr>
            </w:pPr>
            <w:r w:rsidRPr="00E32E04">
              <w:rPr>
                <w:rFonts w:ascii="Times New Roman" w:eastAsia="SimSun" w:hAnsi="Times New Roman" w:cs="Mangal"/>
                <w:color w:val="000000"/>
                <w:kern w:val="1"/>
                <w:sz w:val="24"/>
                <w:szCs w:val="24"/>
                <w:lang w:eastAsia="hi-IN" w:bidi="hi-IN"/>
              </w:rPr>
              <w:t>- за дотримання правил охорони праці при виконанні послуг;</w:t>
            </w:r>
          </w:p>
          <w:p w14:paraId="5D3CFF71" w14:textId="77777777" w:rsidR="00E32E04" w:rsidRPr="00E32E04" w:rsidRDefault="00E32E04" w:rsidP="00E32E04">
            <w:pPr>
              <w:suppressAutoHyphens/>
              <w:spacing w:after="0" w:line="240" w:lineRule="auto"/>
              <w:jc w:val="both"/>
              <w:rPr>
                <w:rFonts w:ascii="Times New Roman" w:eastAsia="SimSun" w:hAnsi="Times New Roman" w:cs="Mangal"/>
                <w:color w:val="000000"/>
                <w:kern w:val="1"/>
                <w:sz w:val="24"/>
                <w:szCs w:val="24"/>
                <w:lang w:eastAsia="hi-IN" w:bidi="hi-IN"/>
              </w:rPr>
            </w:pPr>
            <w:r w:rsidRPr="00E32E04">
              <w:rPr>
                <w:rFonts w:ascii="Times New Roman" w:eastAsia="SimSun" w:hAnsi="Times New Roman" w:cs="Mangal"/>
                <w:color w:val="000000"/>
                <w:kern w:val="1"/>
                <w:sz w:val="24"/>
                <w:szCs w:val="24"/>
                <w:lang w:eastAsia="hi-IN" w:bidi="hi-IN"/>
              </w:rPr>
              <w:t>- за збереження цілісності обладнання Замовника, яке знаходиться в зоні виконання послуг.</w:t>
            </w:r>
          </w:p>
        </w:tc>
      </w:tr>
      <w:tr w:rsidR="00E32E04" w:rsidRPr="00E32E04" w14:paraId="0720BD8B" w14:textId="77777777" w:rsidTr="009F16D9">
        <w:tc>
          <w:tcPr>
            <w:tcW w:w="5000" w:type="pct"/>
            <w:shd w:val="clear" w:color="auto" w:fill="auto"/>
          </w:tcPr>
          <w:p w14:paraId="62D72D75" w14:textId="77777777" w:rsidR="00E32E04" w:rsidRPr="00E32E04" w:rsidRDefault="00E32E04" w:rsidP="00E32E04">
            <w:pPr>
              <w:widowControl w:val="0"/>
              <w:numPr>
                <w:ilvl w:val="0"/>
                <w:numId w:val="3"/>
              </w:numPr>
              <w:suppressAutoHyphens/>
              <w:autoSpaceDN w:val="0"/>
              <w:spacing w:after="0" w:line="240" w:lineRule="auto"/>
              <w:ind w:left="0" w:firstLine="0"/>
              <w:contextualSpacing/>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З урахуванням вимог Закону України «Про санкції» та Указу Президента України від </w:t>
            </w:r>
            <w:r w:rsidRPr="00E32E04">
              <w:rPr>
                <w:rFonts w:ascii="Times New Roman" w:eastAsia="Times New Roman" w:hAnsi="Times New Roman"/>
                <w:color w:val="000000"/>
                <w:kern w:val="3"/>
                <w:sz w:val="24"/>
                <w:szCs w:val="24"/>
                <w:lang w:eastAsia="ru-RU"/>
              </w:rPr>
              <w:lastRenderedPageBreak/>
              <w:t xml:space="preserve">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w:t>
            </w:r>
            <w:r w:rsidRPr="00E32E04">
              <w:rPr>
                <w:rFonts w:ascii="Times New Roman" w:eastAsia="Times New Roman" w:hAnsi="Times New Roman"/>
                <w:b/>
                <w:color w:val="000000"/>
                <w:kern w:val="3"/>
                <w:sz w:val="24"/>
                <w:szCs w:val="24"/>
                <w:lang w:eastAsia="ru-RU"/>
              </w:rPr>
              <w:t xml:space="preserve">Учасники повинні надати у складі тендерної пропозиції лист-гарантію щодо дотримання в своїй діяльності норм чинного законодавства України та </w:t>
            </w:r>
            <w:proofErr w:type="spellStart"/>
            <w:r w:rsidRPr="00E32E04">
              <w:rPr>
                <w:rFonts w:ascii="Times New Roman" w:eastAsia="Times New Roman" w:hAnsi="Times New Roman"/>
                <w:b/>
                <w:color w:val="000000"/>
                <w:kern w:val="3"/>
                <w:sz w:val="24"/>
                <w:szCs w:val="24"/>
                <w:lang w:eastAsia="ru-RU"/>
              </w:rPr>
              <w:t>санкційного</w:t>
            </w:r>
            <w:proofErr w:type="spellEnd"/>
            <w:r w:rsidRPr="00E32E04">
              <w:rPr>
                <w:rFonts w:ascii="Times New Roman" w:eastAsia="Times New Roman" w:hAnsi="Times New Roman"/>
                <w:color w:val="000000"/>
                <w:kern w:val="3"/>
                <w:sz w:val="24"/>
                <w:szCs w:val="24"/>
                <w:lang w:eastAsia="ru-RU"/>
              </w:rPr>
              <w:t xml:space="preserve">, у тому числі: </w:t>
            </w:r>
          </w:p>
          <w:p w14:paraId="73F7D7F6" w14:textId="77777777" w:rsidR="00E32E04" w:rsidRPr="00E32E04" w:rsidRDefault="00E32E04" w:rsidP="00E32E04">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Закону України "Про санкції" від 14.08.2014 № 1644-VII; </w:t>
            </w:r>
          </w:p>
          <w:p w14:paraId="0624FF3E" w14:textId="77777777" w:rsidR="00E32E04" w:rsidRPr="00E32E04" w:rsidRDefault="00E32E04" w:rsidP="00E32E04">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 IX;</w:t>
            </w:r>
          </w:p>
          <w:p w14:paraId="54609F33" w14:textId="77777777" w:rsidR="00E32E04" w:rsidRPr="00E32E04" w:rsidRDefault="00E32E04" w:rsidP="00E32E04">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Указу Президента України від 15 травня 2017 № 133/2017 </w:t>
            </w:r>
            <w:r w:rsidRPr="00E32E04">
              <w:rPr>
                <w:rFonts w:ascii="Times New Roman" w:eastAsia="Times New Roman" w:hAnsi="Times New Roman"/>
                <w:bCs/>
                <w:color w:val="000000"/>
                <w:kern w:val="3"/>
                <w:sz w:val="24"/>
                <w:szCs w:val="24"/>
                <w:lang w:eastAsia="ru-RU"/>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E32E04">
              <w:rPr>
                <w:rFonts w:ascii="Times New Roman" w:eastAsia="Times New Roman" w:hAnsi="Times New Roman"/>
                <w:color w:val="000000"/>
                <w:kern w:val="3"/>
                <w:sz w:val="24"/>
                <w:szCs w:val="24"/>
                <w:lang w:eastAsia="ru-RU"/>
              </w:rPr>
              <w:t xml:space="preserve">; </w:t>
            </w:r>
          </w:p>
          <w:p w14:paraId="19C851C7" w14:textId="77777777" w:rsidR="00E32E04" w:rsidRPr="00E32E04" w:rsidRDefault="00E32E04" w:rsidP="00E32E04">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Рішення РНБО України від 28 квітня 2017 року </w:t>
            </w:r>
            <w:r w:rsidRPr="00E32E04">
              <w:rPr>
                <w:rFonts w:ascii="Times New Roman" w:eastAsia="Times New Roman" w:hAnsi="Times New Roman"/>
                <w:bCs/>
                <w:color w:val="000000"/>
                <w:kern w:val="3"/>
                <w:sz w:val="24"/>
                <w:szCs w:val="24"/>
                <w:lang w:eastAsia="ru-RU"/>
              </w:rPr>
              <w:t>«Про застосування персональних спеціальних економічних та інших обмежувальних заходів (санкцій)»</w:t>
            </w:r>
            <w:r w:rsidRPr="00E32E04">
              <w:rPr>
                <w:rFonts w:ascii="Times New Roman" w:eastAsia="Times New Roman" w:hAnsi="Times New Roman"/>
                <w:color w:val="000000"/>
                <w:kern w:val="3"/>
                <w:sz w:val="24"/>
                <w:szCs w:val="24"/>
                <w:lang w:eastAsia="ru-RU"/>
              </w:rPr>
              <w:t xml:space="preserve">; </w:t>
            </w:r>
          </w:p>
          <w:p w14:paraId="34F60880" w14:textId="77777777" w:rsidR="00E32E04" w:rsidRPr="00E32E04" w:rsidRDefault="00E32E04" w:rsidP="00E32E04">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Постанови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5DB0DBBB" w14:textId="77777777" w:rsidR="00E32E04" w:rsidRPr="00E32E04" w:rsidRDefault="00E32E04" w:rsidP="00E32E04">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Постанови Кабінету Міністрів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w:t>
            </w:r>
          </w:p>
          <w:p w14:paraId="64EA8ED7" w14:textId="77777777" w:rsidR="00E32E04" w:rsidRPr="00E32E04" w:rsidRDefault="00E32E04" w:rsidP="00E32E04">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Постанови Кабінету Міністрів від 09.04.2022 №426 «Про застосування заборони ввезення товарів з Російської Федерації».</w:t>
            </w:r>
          </w:p>
          <w:p w14:paraId="1576BC41" w14:textId="77777777" w:rsidR="00E32E04" w:rsidRPr="00E32E04" w:rsidRDefault="00E32E04" w:rsidP="00E32E04">
            <w:pPr>
              <w:numPr>
                <w:ilvl w:val="0"/>
                <w:numId w:val="4"/>
              </w:numPr>
              <w:suppressAutoHyphens/>
              <w:autoSpaceDN w:val="0"/>
              <w:spacing w:after="0" w:line="240" w:lineRule="auto"/>
              <w:ind w:left="0" w:firstLine="0"/>
              <w:jc w:val="both"/>
              <w:textAlignment w:val="baseline"/>
              <w:rPr>
                <w:rFonts w:ascii="Times New Roman" w:eastAsia="SimSun" w:hAnsi="Times New Roman"/>
                <w:kern w:val="3"/>
                <w:u w:val="single"/>
              </w:rPr>
            </w:pPr>
            <w:r w:rsidRPr="00E32E04">
              <w:rPr>
                <w:rFonts w:ascii="Times New Roman" w:hAnsi="Times New Roman"/>
                <w:kern w:val="3"/>
                <w:u w:val="single"/>
              </w:rPr>
              <w:t>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пропозиція такого учасника підлягатиме відхиленню на підставі абзацу першого підпункту 2 пункту 41 Постанови.</w:t>
            </w:r>
          </w:p>
        </w:tc>
      </w:tr>
      <w:tr w:rsidR="00E32E04" w:rsidRPr="00E32E04" w14:paraId="36F27A47" w14:textId="77777777" w:rsidTr="009F16D9">
        <w:tc>
          <w:tcPr>
            <w:tcW w:w="5000" w:type="pct"/>
            <w:shd w:val="clear" w:color="auto" w:fill="auto"/>
          </w:tcPr>
          <w:p w14:paraId="0E142C41" w14:textId="77777777" w:rsidR="00E32E04" w:rsidRPr="00E32E04" w:rsidRDefault="00E32E04" w:rsidP="00E32E04">
            <w:pPr>
              <w:numPr>
                <w:ilvl w:val="0"/>
                <w:numId w:val="3"/>
              </w:numPr>
              <w:suppressAutoHyphens/>
              <w:autoSpaceDN w:val="0"/>
              <w:spacing w:after="0" w:line="240" w:lineRule="auto"/>
              <w:ind w:left="0" w:firstLine="0"/>
              <w:jc w:val="both"/>
              <w:textAlignment w:val="baseline"/>
              <w:rPr>
                <w:rFonts w:ascii="Times New Roman" w:eastAsia="SimSun" w:hAnsi="Times New Roman"/>
                <w:kern w:val="1"/>
                <w:sz w:val="24"/>
                <w:szCs w:val="24"/>
                <w:lang w:eastAsia="hi-IN" w:bidi="hi-IN"/>
              </w:rPr>
            </w:pPr>
            <w:r w:rsidRPr="00E32E04">
              <w:rPr>
                <w:rFonts w:ascii="Times New Roman" w:eastAsia="SimSun" w:hAnsi="Times New Roman"/>
                <w:kern w:val="1"/>
                <w:sz w:val="24"/>
                <w:szCs w:val="24"/>
                <w:lang w:eastAsia="hi-IN" w:bidi="hi-IN"/>
              </w:rPr>
              <w:lastRenderedPageBreak/>
              <w:t>Гарантійний лист у довільній формі стосовно того, що вся надана у складі тендерної пропозиції інформація та документація, є достовірною.</w:t>
            </w:r>
          </w:p>
        </w:tc>
      </w:tr>
      <w:tr w:rsidR="00E32E04" w:rsidRPr="00E32E04" w14:paraId="1C47FBB1" w14:textId="77777777" w:rsidTr="009F16D9">
        <w:tc>
          <w:tcPr>
            <w:tcW w:w="5000" w:type="pct"/>
            <w:tcBorders>
              <w:bottom w:val="single" w:sz="4" w:space="0" w:color="auto"/>
            </w:tcBorders>
            <w:shd w:val="clear" w:color="auto" w:fill="auto"/>
          </w:tcPr>
          <w:p w14:paraId="0F49C645" w14:textId="77777777" w:rsidR="00E32E04" w:rsidRPr="00E32E04" w:rsidRDefault="00E32E04" w:rsidP="00E32E04">
            <w:pPr>
              <w:numPr>
                <w:ilvl w:val="0"/>
                <w:numId w:val="3"/>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Довідка в довільній формі про те, що Учасник не належить до фізичних та юридичних осіб, до яких застосовуються обмежувальні заходи (санкції) відповідно до Рішення Ради Національної безпеки і оборони України від 19.03.2019, введеного в дію Указом Президента України від 19.03.2019 № 82/2019 «Про застосування, скасування та внесення змін до персональних спеціальних економічних та інших обмежувальних заходів (санкцій)».</w:t>
            </w:r>
          </w:p>
        </w:tc>
      </w:tr>
      <w:tr w:rsidR="00E32E04" w:rsidRPr="00E32E04" w14:paraId="00C9DB81" w14:textId="77777777" w:rsidTr="009F16D9">
        <w:trPr>
          <w:trHeight w:val="2265"/>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08F78BD" w14:textId="77777777" w:rsidR="00E32E04" w:rsidRPr="00E32E04" w:rsidRDefault="00E32E04" w:rsidP="00E32E04">
            <w:pPr>
              <w:numPr>
                <w:ilvl w:val="0"/>
                <w:numId w:val="3"/>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Довідка в довільній формі про те,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32E04">
              <w:rPr>
                <w:rFonts w:ascii="Times New Roman" w:eastAsia="Times New Roman" w:hAnsi="Times New Roman"/>
                <w:color w:val="000000"/>
                <w:kern w:val="3"/>
                <w:sz w:val="24"/>
                <w:szCs w:val="24"/>
                <w:lang w:eastAsia="ru-RU"/>
              </w:rPr>
              <w:t>бенефіціарним</w:t>
            </w:r>
            <w:proofErr w:type="spellEnd"/>
            <w:r w:rsidRPr="00E32E04">
              <w:rPr>
                <w:rFonts w:ascii="Times New Roman" w:eastAsia="Times New Roman" w:hAnsi="Times New Roman"/>
                <w:color w:val="000000"/>
                <w:kern w:val="3"/>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B17B06B" w14:textId="77777777" w:rsidR="00E32E04" w:rsidRPr="00E32E04" w:rsidRDefault="00E32E04" w:rsidP="00E32E04">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06D7D6D6" w14:textId="77777777" w:rsidR="00E32E04" w:rsidRPr="00E32E04" w:rsidRDefault="00E32E04" w:rsidP="00E32E04">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У разі якщо учасник або його кінцевий </w:t>
            </w:r>
            <w:proofErr w:type="spellStart"/>
            <w:r w:rsidRPr="00E32E04">
              <w:rPr>
                <w:rFonts w:ascii="Times New Roman" w:eastAsia="Times New Roman" w:hAnsi="Times New Roman"/>
                <w:color w:val="000000"/>
                <w:kern w:val="3"/>
                <w:sz w:val="24"/>
                <w:szCs w:val="24"/>
                <w:lang w:eastAsia="ru-RU"/>
              </w:rPr>
              <w:t>бенефіціарний</w:t>
            </w:r>
            <w:proofErr w:type="spellEnd"/>
            <w:r w:rsidRPr="00E32E04">
              <w:rPr>
                <w:rFonts w:ascii="Times New Roman" w:eastAsia="Times New Roman" w:hAnsi="Times New Roman"/>
                <w:color w:val="000000"/>
                <w:kern w:val="3"/>
                <w:sz w:val="24"/>
                <w:szCs w:val="24"/>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r w:rsidRPr="00E32E04">
              <w:rPr>
                <w:rFonts w:ascii="Times New Roman" w:eastAsia="Times New Roman" w:hAnsi="Times New Roman"/>
                <w:color w:val="000000"/>
                <w:kern w:val="3"/>
                <w:sz w:val="24"/>
                <w:szCs w:val="24"/>
                <w:lang w:eastAsia="ru-RU"/>
              </w:rPr>
              <w:lastRenderedPageBreak/>
              <w:t>Білорусь та проживає на території України на законних підставах, то учасник у складі тендерної пропозиції має надати стосовно таких осіб:</w:t>
            </w:r>
          </w:p>
          <w:p w14:paraId="21597AD4" w14:textId="77777777" w:rsidR="00E32E04" w:rsidRPr="00E32E04" w:rsidRDefault="00E32E04" w:rsidP="00E32E04">
            <w:pPr>
              <w:suppressAutoHyphens/>
              <w:autoSpaceDN w:val="0"/>
              <w:spacing w:after="0" w:line="240" w:lineRule="auto"/>
              <w:jc w:val="both"/>
              <w:textAlignment w:val="baseline"/>
              <w:rPr>
                <w:rFonts w:ascii="Times New Roman" w:eastAsia="Times New Roman" w:hAnsi="Times New Roman" w:cs="Tahoma"/>
                <w:i/>
                <w:kern w:val="3"/>
                <w:lang w:eastAsia="ru-RU"/>
              </w:rPr>
            </w:pPr>
            <w:r w:rsidRPr="00E32E04">
              <w:rPr>
                <w:rFonts w:ascii="Times New Roman" w:eastAsia="Times New Roman" w:hAnsi="Times New Roman"/>
                <w:color w:val="000000"/>
                <w:kern w:val="3"/>
                <w:sz w:val="24"/>
                <w:szCs w:val="24"/>
                <w:lang w:eastAsia="ru-RU"/>
              </w:rPr>
              <w:t>-</w:t>
            </w:r>
            <w:r w:rsidRPr="00E32E04">
              <w:rPr>
                <w:rFonts w:ascii="Times New Roman" w:eastAsia="Times New Roman" w:hAnsi="Times New Roman"/>
                <w:color w:val="000000"/>
                <w:kern w:val="3"/>
                <w:sz w:val="24"/>
                <w:szCs w:val="24"/>
                <w:lang w:eastAsia="ru-RU"/>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 або посвідчення особи, яка потребує додаткового захисту в Україні, або посвідчення особи, якій надано тимчасовий захист в Україні, або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32E04" w:rsidRPr="00E32E04" w14:paraId="3AD5C98E" w14:textId="77777777" w:rsidTr="009F16D9">
        <w:trPr>
          <w:trHeight w:val="244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AF69816" w14:textId="77777777" w:rsidR="00E32E04" w:rsidRPr="00E32E04" w:rsidRDefault="00E32E04" w:rsidP="00E32E04">
            <w:pPr>
              <w:numPr>
                <w:ilvl w:val="0"/>
                <w:numId w:val="3"/>
              </w:numPr>
              <w:suppressAutoHyphens/>
              <w:autoSpaceDN w:val="0"/>
              <w:spacing w:after="0" w:line="240" w:lineRule="auto"/>
              <w:ind w:left="0" w:firstLine="0"/>
              <w:jc w:val="both"/>
              <w:textAlignment w:val="baseline"/>
              <w:rPr>
                <w:rFonts w:ascii="Times New Roman" w:eastAsia="Times New Roman" w:hAnsi="Times New Roman" w:cs="Tahoma"/>
                <w:kern w:val="3"/>
                <w:sz w:val="24"/>
                <w:szCs w:val="24"/>
                <w:lang w:eastAsia="ru-RU"/>
              </w:rPr>
            </w:pPr>
            <w:r w:rsidRPr="00E32E04">
              <w:rPr>
                <w:rFonts w:ascii="Times New Roman" w:eastAsia="Times New Roman" w:hAnsi="Times New Roman" w:cs="Tahoma"/>
                <w:kern w:val="3"/>
                <w:sz w:val="24"/>
                <w:szCs w:val="24"/>
                <w:lang w:eastAsia="ru-RU"/>
              </w:rPr>
              <w:lastRenderedPageBreak/>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413574FC" w14:textId="77777777" w:rsidR="00E32E04" w:rsidRPr="00E32E04" w:rsidRDefault="00E32E04" w:rsidP="00E32E04">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s="Tahoma"/>
                <w:i/>
                <w:kern w:val="3"/>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bl>
    <w:p w14:paraId="14FFBABC" w14:textId="77777777" w:rsidR="002503E1" w:rsidRPr="00137075" w:rsidRDefault="002503E1" w:rsidP="00E32E04">
      <w:pPr>
        <w:spacing w:after="0" w:line="240" w:lineRule="auto"/>
        <w:ind w:firstLine="709"/>
        <w:jc w:val="both"/>
        <w:rPr>
          <w:rFonts w:ascii="Times New Roman" w:hAnsi="Times New Roman"/>
          <w:b/>
          <w:sz w:val="24"/>
          <w:szCs w:val="24"/>
        </w:rPr>
      </w:pPr>
    </w:p>
    <w:p w14:paraId="1B0755C8" w14:textId="77777777" w:rsidR="00524D3D" w:rsidRPr="00137075" w:rsidRDefault="00524D3D" w:rsidP="00524D3D">
      <w:pPr>
        <w:spacing w:after="0" w:line="240" w:lineRule="auto"/>
        <w:jc w:val="both"/>
        <w:rPr>
          <w:rFonts w:ascii="Times New Roman" w:hAnsi="Times New Roman"/>
          <w:b/>
          <w:sz w:val="24"/>
          <w:szCs w:val="24"/>
        </w:rPr>
      </w:pPr>
      <w:r w:rsidRPr="00137075">
        <w:rPr>
          <w:rFonts w:ascii="Times New Roman" w:hAnsi="Times New Roman"/>
          <w:b/>
          <w:sz w:val="24"/>
          <w:szCs w:val="24"/>
        </w:rPr>
        <w:t>Замовник не несе відповідальність за недотримання Учасником вищезазначених нормативних актів.</w:t>
      </w:r>
    </w:p>
    <w:p w14:paraId="0372A7BC" w14:textId="77777777" w:rsidR="00524D3D" w:rsidRPr="00137075" w:rsidRDefault="00524D3D" w:rsidP="00524D3D">
      <w:pPr>
        <w:spacing w:after="0" w:line="240" w:lineRule="auto"/>
        <w:jc w:val="both"/>
        <w:rPr>
          <w:rFonts w:ascii="Times New Roman" w:hAnsi="Times New Roman"/>
          <w:b/>
          <w:sz w:val="24"/>
          <w:szCs w:val="24"/>
        </w:rPr>
      </w:pPr>
      <w:r w:rsidRPr="00137075">
        <w:rPr>
          <w:rFonts w:ascii="Times New Roman" w:hAnsi="Times New Roman"/>
          <w:b/>
          <w:sz w:val="24"/>
          <w:szCs w:val="24"/>
        </w:rPr>
        <w:t>Вказані документи повинні бути чинними на дату їх подання у складі тендерної пропозиції Учасника.</w:t>
      </w:r>
    </w:p>
    <w:p w14:paraId="6099951C" w14:textId="77777777" w:rsidR="00524D3D" w:rsidRPr="00137075" w:rsidRDefault="00524D3D" w:rsidP="00524D3D">
      <w:pPr>
        <w:spacing w:after="0" w:line="240" w:lineRule="auto"/>
        <w:jc w:val="both"/>
        <w:rPr>
          <w:rFonts w:ascii="Times New Roman" w:hAnsi="Times New Roman"/>
          <w:b/>
          <w:sz w:val="24"/>
          <w:szCs w:val="24"/>
        </w:rPr>
      </w:pPr>
    </w:p>
    <w:p w14:paraId="7EFA4DC0" w14:textId="77777777" w:rsidR="00524D3D" w:rsidRPr="00137075" w:rsidRDefault="00524D3D" w:rsidP="00524D3D">
      <w:pPr>
        <w:spacing w:after="0" w:line="240" w:lineRule="auto"/>
        <w:jc w:val="both"/>
        <w:rPr>
          <w:rFonts w:ascii="Times New Roman" w:hAnsi="Times New Roman"/>
          <w:b/>
          <w:sz w:val="24"/>
          <w:szCs w:val="24"/>
        </w:rPr>
      </w:pPr>
      <w:r w:rsidRPr="00137075">
        <w:rPr>
          <w:rFonts w:ascii="Times New Roman" w:hAnsi="Times New Roman"/>
          <w:b/>
          <w:sz w:val="24"/>
          <w:szCs w:val="24"/>
        </w:rPr>
        <w:t>ПРИМІТКА (обов’язково до виконання Учасниками):</w:t>
      </w:r>
    </w:p>
    <w:p w14:paraId="6385C53F" w14:textId="77777777" w:rsidR="00524D3D" w:rsidRPr="00137075" w:rsidRDefault="00524D3D" w:rsidP="00524D3D">
      <w:pPr>
        <w:spacing w:after="0" w:line="240" w:lineRule="auto"/>
        <w:jc w:val="both"/>
        <w:rPr>
          <w:rFonts w:ascii="Times New Roman" w:hAnsi="Times New Roman"/>
          <w:b/>
          <w:sz w:val="24"/>
          <w:szCs w:val="24"/>
        </w:rPr>
      </w:pPr>
      <w:r w:rsidRPr="00137075">
        <w:rPr>
          <w:rFonts w:ascii="Times New Roman" w:hAnsi="Times New Roman"/>
          <w:b/>
          <w:sz w:val="24"/>
          <w:szCs w:val="24"/>
        </w:rPr>
        <w:t xml:space="preserve">1) Документи, що надаються, повинні бути дійсними на час розкриття тендерної пропозиції Учасника, тобто термін їх дії не повинен закінчитися. </w:t>
      </w:r>
    </w:p>
    <w:p w14:paraId="1DECDD87" w14:textId="77777777" w:rsidR="00524D3D" w:rsidRPr="00137075" w:rsidRDefault="00524D3D" w:rsidP="00524D3D">
      <w:pPr>
        <w:spacing w:after="0" w:line="240" w:lineRule="auto"/>
        <w:jc w:val="both"/>
        <w:rPr>
          <w:rFonts w:ascii="Times New Roman" w:hAnsi="Times New Roman"/>
          <w:b/>
          <w:sz w:val="24"/>
          <w:szCs w:val="24"/>
        </w:rPr>
      </w:pPr>
      <w:r w:rsidRPr="00137075">
        <w:rPr>
          <w:rFonts w:ascii="Times New Roman" w:hAnsi="Times New Roman"/>
          <w:b/>
          <w:sz w:val="24"/>
          <w:szCs w:val="24"/>
        </w:rPr>
        <w:t xml:space="preserve">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w:t>
      </w:r>
      <w:proofErr w:type="spellStart"/>
      <w:r w:rsidRPr="00137075">
        <w:rPr>
          <w:rFonts w:ascii="Times New Roman" w:hAnsi="Times New Roman"/>
          <w:b/>
          <w:sz w:val="24"/>
          <w:szCs w:val="24"/>
        </w:rPr>
        <w:t>скан</w:t>
      </w:r>
      <w:proofErr w:type="spellEnd"/>
      <w:r w:rsidRPr="00137075">
        <w:rPr>
          <w:rFonts w:ascii="Times New Roman" w:hAnsi="Times New Roman"/>
          <w:b/>
          <w:sz w:val="24"/>
          <w:szCs w:val="24"/>
        </w:rPr>
        <w:t>-копії з оригіналу документу.</w:t>
      </w:r>
    </w:p>
    <w:p w14:paraId="22FB3D24" w14:textId="77777777" w:rsidR="00524D3D" w:rsidRPr="00137075" w:rsidRDefault="00524D3D" w:rsidP="00524D3D">
      <w:pPr>
        <w:spacing w:after="0" w:line="240" w:lineRule="auto"/>
        <w:jc w:val="both"/>
        <w:rPr>
          <w:rFonts w:ascii="Times New Roman" w:hAnsi="Times New Roman"/>
          <w:b/>
          <w:sz w:val="24"/>
          <w:szCs w:val="24"/>
        </w:rPr>
      </w:pPr>
      <w:r w:rsidRPr="00137075">
        <w:rPr>
          <w:rFonts w:ascii="Times New Roman" w:hAnsi="Times New Roman"/>
          <w:b/>
          <w:sz w:val="24"/>
          <w:szCs w:val="24"/>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14:paraId="1B65514B" w14:textId="77777777" w:rsidR="002B48E2" w:rsidRPr="00137075" w:rsidRDefault="00524D3D" w:rsidP="00333F58">
      <w:pPr>
        <w:spacing w:after="0" w:line="240" w:lineRule="auto"/>
        <w:jc w:val="both"/>
        <w:rPr>
          <w:rFonts w:ascii="Times New Roman" w:hAnsi="Times New Roman"/>
          <w:b/>
          <w:sz w:val="24"/>
          <w:szCs w:val="24"/>
        </w:rPr>
      </w:pPr>
      <w:r w:rsidRPr="00137075">
        <w:rPr>
          <w:rFonts w:ascii="Times New Roman" w:hAnsi="Times New Roman"/>
          <w:b/>
          <w:sz w:val="24"/>
          <w:szCs w:val="24"/>
        </w:rPr>
        <w:t>4) Скановані документи надаються в форматі PDF</w:t>
      </w:r>
    </w:p>
    <w:p w14:paraId="18EC5B1A" w14:textId="77777777" w:rsidR="002B48E2" w:rsidRPr="00137075" w:rsidRDefault="002B48E2" w:rsidP="00333F58">
      <w:pPr>
        <w:spacing w:after="0" w:line="240" w:lineRule="auto"/>
        <w:jc w:val="both"/>
        <w:rPr>
          <w:rFonts w:ascii="Times New Roman" w:hAnsi="Times New Roman"/>
          <w:b/>
          <w:sz w:val="24"/>
          <w:szCs w:val="24"/>
        </w:rPr>
      </w:pPr>
    </w:p>
    <w:p w14:paraId="3E6FB868" w14:textId="77777777" w:rsidR="002B48E2" w:rsidRPr="00137075" w:rsidRDefault="002B48E2" w:rsidP="002B48E2">
      <w:pPr>
        <w:spacing w:after="0" w:line="240" w:lineRule="auto"/>
        <w:jc w:val="both"/>
        <w:rPr>
          <w:rFonts w:ascii="Times New Roman" w:hAnsi="Times New Roman"/>
          <w:b/>
          <w:i/>
          <w:sz w:val="24"/>
          <w:szCs w:val="24"/>
        </w:rPr>
      </w:pPr>
      <w:r w:rsidRPr="00137075">
        <w:rPr>
          <w:rFonts w:ascii="Times New Roman" w:hAnsi="Times New Roman"/>
          <w:b/>
          <w:i/>
          <w:sz w:val="24"/>
          <w:szCs w:val="24"/>
        </w:rPr>
        <w:t>УВАГА!</w:t>
      </w:r>
    </w:p>
    <w:p w14:paraId="5F023DF4" w14:textId="77777777" w:rsidR="002B48E2" w:rsidRPr="00137075" w:rsidRDefault="002B48E2" w:rsidP="002B48E2">
      <w:pPr>
        <w:spacing w:after="0" w:line="240" w:lineRule="auto"/>
        <w:jc w:val="both"/>
        <w:rPr>
          <w:rFonts w:ascii="Times New Roman" w:hAnsi="Times New Roman"/>
          <w:b/>
          <w:i/>
          <w:sz w:val="24"/>
          <w:szCs w:val="24"/>
        </w:rPr>
      </w:pPr>
      <w:r w:rsidRPr="00137075">
        <w:rPr>
          <w:rFonts w:ascii="Times New Roman" w:hAnsi="Times New Roman"/>
          <w:b/>
          <w:i/>
          <w:sz w:val="24"/>
          <w:szCs w:val="24"/>
        </w:rPr>
        <w:t>У разі відсутності в учасника документу, передбаченого цим оголошенням або наявності документів з іншою назвою, що містять необхідні відомості відповідно до чинного законодавства України, учасник в складі своєї пропозиції обов’язково надає письмове пояснення причини відсутності або надання іншого документу ніж зазначеного разом з копією документу, який містить відповідні відомості.</w:t>
      </w:r>
    </w:p>
    <w:p w14:paraId="740FA11D" w14:textId="77777777" w:rsidR="002B48E2" w:rsidRPr="00137075" w:rsidRDefault="002B48E2" w:rsidP="00333F58">
      <w:pPr>
        <w:spacing w:after="0" w:line="240" w:lineRule="auto"/>
        <w:jc w:val="both"/>
        <w:rPr>
          <w:rFonts w:ascii="Times New Roman" w:hAnsi="Times New Roman"/>
          <w:b/>
          <w:sz w:val="24"/>
          <w:szCs w:val="24"/>
        </w:rPr>
      </w:pPr>
    </w:p>
    <w:p w14:paraId="16A4CFD2" w14:textId="77777777" w:rsidR="00524D3D" w:rsidRPr="00137075" w:rsidRDefault="00524D3D" w:rsidP="00333F58">
      <w:pPr>
        <w:spacing w:after="0" w:line="240" w:lineRule="auto"/>
        <w:jc w:val="both"/>
        <w:rPr>
          <w:rFonts w:ascii="Times New Roman" w:hAnsi="Times New Roman"/>
          <w:b/>
          <w:sz w:val="24"/>
          <w:szCs w:val="24"/>
        </w:rPr>
      </w:pPr>
      <w:r w:rsidRPr="00137075">
        <w:rPr>
          <w:rFonts w:ascii="Times New Roman" w:eastAsia="SimSun" w:hAnsi="Times New Roman"/>
          <w:b/>
          <w:kern w:val="3"/>
          <w:sz w:val="24"/>
          <w:szCs w:val="24"/>
        </w:rPr>
        <w:br w:type="page"/>
      </w:r>
    </w:p>
    <w:p w14:paraId="4BC56F8C" w14:textId="77777777" w:rsidR="00E558FD" w:rsidRPr="00137075" w:rsidRDefault="00DB301B">
      <w:pPr>
        <w:suppressAutoHyphens/>
        <w:autoSpaceDN w:val="0"/>
        <w:spacing w:after="0" w:line="240" w:lineRule="auto"/>
        <w:jc w:val="right"/>
        <w:textAlignment w:val="baseline"/>
        <w:rPr>
          <w:rFonts w:ascii="Times New Roman" w:eastAsia="SimSun" w:hAnsi="Times New Roman"/>
          <w:b/>
          <w:kern w:val="3"/>
          <w:sz w:val="24"/>
          <w:szCs w:val="24"/>
        </w:rPr>
      </w:pPr>
      <w:r w:rsidRPr="00137075">
        <w:rPr>
          <w:rFonts w:ascii="Times New Roman" w:eastAsia="SimSun" w:hAnsi="Times New Roman"/>
          <w:b/>
          <w:kern w:val="3"/>
          <w:sz w:val="24"/>
          <w:szCs w:val="24"/>
        </w:rPr>
        <w:lastRenderedPageBreak/>
        <w:t>Додаток №2</w:t>
      </w:r>
    </w:p>
    <w:p w14:paraId="705539E7" w14:textId="77777777" w:rsidR="00E558FD" w:rsidRPr="00137075" w:rsidRDefault="00DB301B">
      <w:pPr>
        <w:suppressAutoHyphens/>
        <w:autoSpaceDN w:val="0"/>
        <w:spacing w:after="0" w:line="240" w:lineRule="auto"/>
        <w:jc w:val="right"/>
        <w:textAlignment w:val="baseline"/>
        <w:rPr>
          <w:rFonts w:ascii="Times New Roman" w:eastAsia="SimSun" w:hAnsi="Times New Roman"/>
          <w:kern w:val="3"/>
          <w:sz w:val="24"/>
          <w:szCs w:val="24"/>
        </w:rPr>
      </w:pPr>
      <w:r w:rsidRPr="00137075">
        <w:rPr>
          <w:rFonts w:ascii="Times New Roman" w:eastAsia="SimSun" w:hAnsi="Times New Roman"/>
          <w:b/>
          <w:kern w:val="3"/>
          <w:sz w:val="24"/>
          <w:szCs w:val="24"/>
        </w:rPr>
        <w:t>до тендерної документації</w:t>
      </w:r>
    </w:p>
    <w:p w14:paraId="109B5047" w14:textId="77777777" w:rsidR="00E558FD" w:rsidRPr="00137075" w:rsidRDefault="00E558FD">
      <w:pPr>
        <w:suppressAutoHyphens/>
        <w:autoSpaceDN w:val="0"/>
        <w:spacing w:after="0" w:line="240" w:lineRule="auto"/>
        <w:jc w:val="right"/>
        <w:textAlignment w:val="baseline"/>
        <w:rPr>
          <w:rFonts w:ascii="Times New Roman" w:eastAsia="SimSun" w:hAnsi="Times New Roman"/>
          <w:b/>
          <w:kern w:val="3"/>
          <w:sz w:val="24"/>
          <w:szCs w:val="24"/>
        </w:rPr>
      </w:pPr>
    </w:p>
    <w:p w14:paraId="316362ED" w14:textId="77777777" w:rsidR="00E558FD" w:rsidRPr="00137075" w:rsidRDefault="00DB301B">
      <w:pPr>
        <w:spacing w:before="240" w:after="0" w:line="240" w:lineRule="auto"/>
        <w:jc w:val="center"/>
        <w:rPr>
          <w:rFonts w:ascii="Times New Roman" w:eastAsia="Times New Roman" w:hAnsi="Times New Roman"/>
          <w:b/>
          <w:color w:val="000000"/>
          <w:sz w:val="24"/>
          <w:szCs w:val="24"/>
        </w:rPr>
      </w:pPr>
      <w:r w:rsidRPr="00137075">
        <w:rPr>
          <w:rFonts w:ascii="Times New Roman" w:eastAsia="Times New Roman" w:hAnsi="Times New Roman"/>
          <w:b/>
          <w:color w:val="000000"/>
          <w:sz w:val="24"/>
          <w:szCs w:val="24"/>
        </w:rPr>
        <w:t xml:space="preserve">І. Підтвердження відповідності УЧАСНИКА вимогам, вимогам, визначеним у пункті </w:t>
      </w:r>
      <w:r w:rsidR="00BF1756" w:rsidRPr="00137075">
        <w:rPr>
          <w:rFonts w:ascii="Times New Roman" w:eastAsia="Times New Roman" w:hAnsi="Times New Roman"/>
          <w:b/>
          <w:color w:val="000000"/>
          <w:sz w:val="24"/>
          <w:szCs w:val="24"/>
        </w:rPr>
        <w:t>47</w:t>
      </w:r>
      <w:r w:rsidRPr="00137075">
        <w:rPr>
          <w:rFonts w:ascii="Times New Roman" w:eastAsia="Times New Roman" w:hAnsi="Times New Roman"/>
          <w:b/>
          <w:color w:val="000000"/>
          <w:sz w:val="24"/>
          <w:szCs w:val="24"/>
        </w:rPr>
        <w:t xml:space="preserve"> Особливостей.</w:t>
      </w:r>
    </w:p>
    <w:p w14:paraId="4CD6DB3D" w14:textId="77777777" w:rsidR="00E558FD" w:rsidRPr="00137075" w:rsidRDefault="00DB301B" w:rsidP="001F42EE">
      <w:pPr>
        <w:spacing w:after="0" w:line="240" w:lineRule="auto"/>
        <w:jc w:val="both"/>
        <w:rPr>
          <w:rFonts w:ascii="Times New Roman" w:eastAsia="Times New Roman" w:hAnsi="Times New Roman"/>
          <w:color w:val="000000"/>
          <w:sz w:val="24"/>
          <w:szCs w:val="24"/>
        </w:rPr>
      </w:pPr>
      <w:r w:rsidRPr="00137075">
        <w:rPr>
          <w:rFonts w:ascii="Times New Roman" w:eastAsia="Times New Roman" w:hAnsi="Times New Roman"/>
          <w:color w:val="000000"/>
          <w:sz w:val="24"/>
          <w:szCs w:val="24"/>
        </w:rPr>
        <w:t xml:space="preserve">1.Замовник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BF1756" w:rsidRPr="00137075">
        <w:rPr>
          <w:rFonts w:ascii="Times New Roman" w:eastAsia="Times New Roman" w:hAnsi="Times New Roman"/>
          <w:color w:val="000000"/>
          <w:sz w:val="24"/>
          <w:szCs w:val="24"/>
        </w:rPr>
        <w:t>47</w:t>
      </w:r>
      <w:r w:rsidRPr="00137075">
        <w:rPr>
          <w:rFonts w:ascii="Times New Roman" w:eastAsia="Times New Roman" w:hAnsi="Times New Roman"/>
          <w:color w:val="000000"/>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00BF1756" w:rsidRPr="00137075">
        <w:rPr>
          <w:rFonts w:ascii="Times New Roman" w:eastAsia="Times New Roman" w:hAnsi="Times New Roman"/>
          <w:color w:val="000000"/>
          <w:sz w:val="24"/>
          <w:szCs w:val="24"/>
        </w:rPr>
        <w:t>47</w:t>
      </w:r>
      <w:r w:rsidRPr="00137075">
        <w:rPr>
          <w:rFonts w:ascii="Times New Roman" w:eastAsia="Times New Roman" w:hAnsi="Times New Roman"/>
          <w:color w:val="000000"/>
          <w:sz w:val="24"/>
          <w:szCs w:val="24"/>
        </w:rPr>
        <w:t xml:space="preserve"> Особливостей.</w:t>
      </w:r>
    </w:p>
    <w:p w14:paraId="69A59564" w14:textId="77777777" w:rsidR="001B0D9D" w:rsidRPr="00137075" w:rsidRDefault="00DB301B" w:rsidP="001F42EE">
      <w:pPr>
        <w:spacing w:after="0" w:line="240" w:lineRule="auto"/>
        <w:jc w:val="both"/>
        <w:rPr>
          <w:rFonts w:ascii="Times New Roman" w:eastAsia="Times New Roman" w:hAnsi="Times New Roman"/>
          <w:color w:val="000000"/>
          <w:sz w:val="24"/>
          <w:szCs w:val="24"/>
        </w:rPr>
      </w:pPr>
      <w:r w:rsidRPr="00137075">
        <w:rPr>
          <w:rFonts w:ascii="Times New Roman" w:eastAsia="Times New Roman" w:hAnsi="Times New Roman"/>
          <w:color w:val="000000"/>
          <w:sz w:val="24"/>
          <w:szCs w:val="24"/>
        </w:rPr>
        <w:t>2.</w:t>
      </w:r>
      <w:r w:rsidR="001B0D9D" w:rsidRPr="00137075">
        <w:rPr>
          <w:rFonts w:ascii="Times New Roman" w:eastAsia="Times New Roman" w:hAnsi="Times New Roman"/>
          <w:color w:val="000000"/>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060FC31" w14:textId="77777777" w:rsidR="00E558FD" w:rsidRPr="00137075" w:rsidRDefault="001B0D9D" w:rsidP="001F42EE">
      <w:pPr>
        <w:spacing w:after="0" w:line="240" w:lineRule="auto"/>
        <w:jc w:val="both"/>
        <w:rPr>
          <w:rFonts w:ascii="Times New Roman" w:eastAsia="Times New Roman" w:hAnsi="Times New Roman"/>
          <w:color w:val="000000"/>
          <w:sz w:val="24"/>
          <w:szCs w:val="24"/>
        </w:rPr>
      </w:pPr>
      <w:r w:rsidRPr="00137075">
        <w:rPr>
          <w:rFonts w:ascii="Times New Roman" w:eastAsia="Times New Roman" w:hAnsi="Times New Roman"/>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3B795A0" w14:textId="77777777" w:rsidR="00D577C5" w:rsidRPr="00137075" w:rsidRDefault="00DB301B" w:rsidP="001F42EE">
      <w:pPr>
        <w:spacing w:after="0" w:line="240" w:lineRule="auto"/>
        <w:jc w:val="both"/>
        <w:rPr>
          <w:rFonts w:ascii="Times New Roman" w:eastAsia="Times New Roman" w:hAnsi="Times New Roman"/>
          <w:color w:val="000000"/>
          <w:sz w:val="24"/>
          <w:szCs w:val="24"/>
        </w:rPr>
      </w:pPr>
      <w:r w:rsidRPr="00137075">
        <w:rPr>
          <w:rFonts w:ascii="Times New Roman" w:eastAsia="Times New Roman" w:hAnsi="Times New Roman"/>
          <w:color w:val="000000"/>
          <w:sz w:val="24"/>
          <w:szCs w:val="24"/>
          <w:highlight w:val="yellow"/>
        </w:rPr>
        <w:t>3.</w:t>
      </w:r>
      <w:r w:rsidR="001B0D9D" w:rsidRPr="00137075">
        <w:rPr>
          <w:rFonts w:ascii="Times New Roman" w:eastAsia="Times New Roman" w:hAnsi="Times New Roman"/>
          <w:color w:val="000000"/>
          <w:sz w:val="24"/>
          <w:szCs w:val="24"/>
          <w:highlight w:val="yellow"/>
        </w:rPr>
        <w:t xml:space="preserve">Учасник  повинен надати </w:t>
      </w:r>
      <w:r w:rsidR="001B0D9D" w:rsidRPr="00137075">
        <w:rPr>
          <w:rFonts w:ascii="Times New Roman" w:eastAsia="Times New Roman" w:hAnsi="Times New Roman"/>
          <w:b/>
          <w:color w:val="000000"/>
          <w:sz w:val="24"/>
          <w:szCs w:val="24"/>
          <w:highlight w:val="yellow"/>
        </w:rPr>
        <w:t>довідку у довільній формі</w:t>
      </w:r>
      <w:r w:rsidR="001B0D9D" w:rsidRPr="00137075">
        <w:rPr>
          <w:rFonts w:ascii="Times New Roman" w:eastAsia="Times New Roman" w:hAnsi="Times New Roman"/>
          <w:color w:val="000000"/>
          <w:sz w:val="24"/>
          <w:szCs w:val="24"/>
          <w:highlight w:val="yellow"/>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4F4134F" w14:textId="77777777" w:rsidR="00D577C5" w:rsidRPr="00137075" w:rsidRDefault="00D577C5" w:rsidP="001F42EE">
      <w:pPr>
        <w:spacing w:after="0" w:line="240" w:lineRule="auto"/>
        <w:jc w:val="both"/>
        <w:rPr>
          <w:rFonts w:ascii="Times New Roman" w:eastAsia="Times New Roman" w:hAnsi="Times New Roman"/>
          <w:color w:val="000000"/>
          <w:sz w:val="24"/>
          <w:szCs w:val="24"/>
          <w:highlight w:val="yellow"/>
        </w:rPr>
      </w:pPr>
      <w:r w:rsidRPr="00137075">
        <w:rPr>
          <w:rFonts w:ascii="Times New Roman" w:eastAsia="Times New Roman" w:hAnsi="Times New Roman"/>
          <w:color w:val="000000"/>
          <w:sz w:val="24"/>
          <w:szCs w:val="24"/>
        </w:rPr>
        <w:t xml:space="preserve">4.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37075">
        <w:rPr>
          <w:rFonts w:ascii="Times New Roman" w:eastAsia="Times New Roman" w:hAnsi="Times New Roman"/>
          <w:i/>
          <w:color w:val="000000"/>
          <w:sz w:val="24"/>
          <w:szCs w:val="24"/>
        </w:rPr>
        <w:t>(у разі застосування таких критеріїв до учасника процедури закупівлі)</w:t>
      </w:r>
      <w:r w:rsidRPr="00137075">
        <w:rPr>
          <w:rFonts w:ascii="Times New Roman" w:eastAsia="Times New Roman" w:hAnsi="Times New Roman"/>
          <w:color w:val="000000"/>
          <w:sz w:val="24"/>
          <w:szCs w:val="24"/>
        </w:rPr>
        <w:t>, замовник перевіряє таких суб’єктів господарювання щодо відсутності підстав, визначених пунктом 47 Особливостей.</w:t>
      </w:r>
    </w:p>
    <w:p w14:paraId="0295A508" w14:textId="77777777" w:rsidR="00E558FD" w:rsidRPr="00137075" w:rsidRDefault="00DB301B">
      <w:pPr>
        <w:spacing w:before="240" w:after="0" w:line="240" w:lineRule="auto"/>
        <w:ind w:firstLine="720"/>
        <w:jc w:val="center"/>
        <w:rPr>
          <w:rFonts w:ascii="Times New Roman" w:eastAsia="Times New Roman" w:hAnsi="Times New Roman"/>
          <w:b/>
          <w:color w:val="000000"/>
          <w:sz w:val="24"/>
          <w:szCs w:val="20"/>
        </w:rPr>
      </w:pPr>
      <w:r w:rsidRPr="00137075">
        <w:rPr>
          <w:rFonts w:ascii="Times New Roman" w:eastAsia="Times New Roman" w:hAnsi="Times New Roman"/>
          <w:b/>
          <w:color w:val="000000"/>
          <w:sz w:val="24"/>
          <w:szCs w:val="20"/>
        </w:rPr>
        <w:t>ІІ. Перелік документів та інформації для підтвердження відповідності ПЕРЕМОЖЦЯ вимогам, в</w:t>
      </w:r>
      <w:r w:rsidR="000836E8" w:rsidRPr="00137075">
        <w:rPr>
          <w:rFonts w:ascii="Times New Roman" w:eastAsia="Times New Roman" w:hAnsi="Times New Roman"/>
          <w:b/>
          <w:color w:val="000000"/>
          <w:sz w:val="24"/>
          <w:szCs w:val="20"/>
        </w:rPr>
        <w:t xml:space="preserve">изначеним </w:t>
      </w:r>
      <w:proofErr w:type="spellStart"/>
      <w:r w:rsidR="000836E8" w:rsidRPr="00137075">
        <w:rPr>
          <w:rFonts w:ascii="Times New Roman" w:eastAsia="Times New Roman" w:hAnsi="Times New Roman"/>
          <w:b/>
          <w:color w:val="000000"/>
          <w:sz w:val="24"/>
          <w:szCs w:val="20"/>
        </w:rPr>
        <w:t>визначеним</w:t>
      </w:r>
      <w:proofErr w:type="spellEnd"/>
      <w:r w:rsidR="000836E8" w:rsidRPr="00137075">
        <w:rPr>
          <w:rFonts w:ascii="Times New Roman" w:eastAsia="Times New Roman" w:hAnsi="Times New Roman"/>
          <w:b/>
          <w:color w:val="000000"/>
          <w:sz w:val="24"/>
          <w:szCs w:val="20"/>
        </w:rPr>
        <w:t xml:space="preserve"> у пункті 47</w:t>
      </w:r>
      <w:r w:rsidRPr="00137075">
        <w:rPr>
          <w:rFonts w:ascii="Times New Roman" w:eastAsia="Times New Roman" w:hAnsi="Times New Roman"/>
          <w:b/>
          <w:color w:val="000000"/>
          <w:sz w:val="24"/>
          <w:szCs w:val="20"/>
        </w:rPr>
        <w:t xml:space="preserve"> Особливостей:</w:t>
      </w:r>
    </w:p>
    <w:p w14:paraId="41E8C387" w14:textId="77777777" w:rsidR="00E558FD" w:rsidRPr="00137075" w:rsidRDefault="00DB301B">
      <w:pPr>
        <w:spacing w:after="0" w:line="240" w:lineRule="auto"/>
        <w:jc w:val="both"/>
        <w:rPr>
          <w:rFonts w:ascii="Times New Roman" w:eastAsia="Times New Roman" w:hAnsi="Times New Roman"/>
          <w:color w:val="000000"/>
          <w:sz w:val="24"/>
          <w:szCs w:val="20"/>
        </w:rPr>
      </w:pPr>
      <w:r w:rsidRPr="00137075">
        <w:rPr>
          <w:rFonts w:ascii="Times New Roman" w:eastAsia="Times New Roman" w:hAnsi="Times New Roman"/>
          <w:color w:val="000000"/>
          <w:sz w:val="24"/>
          <w:szCs w:val="20"/>
        </w:rPr>
        <w:t xml:space="preserve">Переможець процедури закупівлі у строк, </w:t>
      </w:r>
      <w:r w:rsidRPr="00137075">
        <w:rPr>
          <w:rFonts w:ascii="Times New Roman" w:eastAsia="Times New Roman" w:hAnsi="Times New Roman"/>
          <w:b/>
          <w:color w:val="000000"/>
          <w:sz w:val="24"/>
          <w:szCs w:val="20"/>
        </w:rPr>
        <w:t>що не перевищує чотири дні</w:t>
      </w:r>
      <w:r w:rsidRPr="00137075">
        <w:rPr>
          <w:rFonts w:ascii="Times New Roman" w:eastAsia="Times New Roman" w:hAnsi="Times New Roman"/>
          <w:color w:val="000000"/>
          <w:sz w:val="24"/>
          <w:szCs w:val="20"/>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0836E8" w:rsidRPr="00137075">
        <w:rPr>
          <w:rFonts w:ascii="Times New Roman" w:eastAsia="Times New Roman" w:hAnsi="Times New Roman"/>
          <w:color w:val="000000"/>
          <w:sz w:val="24"/>
          <w:szCs w:val="20"/>
        </w:rPr>
        <w:t>47</w:t>
      </w:r>
      <w:r w:rsidRPr="00137075">
        <w:rPr>
          <w:rFonts w:ascii="Times New Roman" w:eastAsia="Times New Roman" w:hAnsi="Times New Roman"/>
          <w:color w:val="000000"/>
          <w:sz w:val="24"/>
          <w:szCs w:val="20"/>
        </w:rPr>
        <w:t xml:space="preserve"> Особливостей.</w:t>
      </w:r>
    </w:p>
    <w:p w14:paraId="19A1DE8D" w14:textId="77777777" w:rsidR="00E558FD" w:rsidRPr="00137075" w:rsidRDefault="00DB301B">
      <w:pPr>
        <w:spacing w:after="0" w:line="240" w:lineRule="auto"/>
        <w:rPr>
          <w:rFonts w:ascii="Times New Roman" w:eastAsia="Times New Roman" w:hAnsi="Times New Roman"/>
          <w:b/>
          <w:color w:val="000000"/>
          <w:sz w:val="24"/>
          <w:szCs w:val="20"/>
        </w:rPr>
      </w:pPr>
      <w:r w:rsidRPr="00137075">
        <w:rPr>
          <w:rFonts w:ascii="Times New Roman" w:eastAsia="Times New Roman" w:hAnsi="Times New Roman"/>
          <w:b/>
          <w:color w:val="000000"/>
          <w:sz w:val="24"/>
          <w:szCs w:val="20"/>
        </w:rPr>
        <w:t>3.1. Документи, які надаються  ПЕРЕМОЖЦЕМ (юридичною особою):</w:t>
      </w:r>
    </w:p>
    <w:p w14:paraId="71E37CCB" w14:textId="77777777" w:rsidR="00E558FD" w:rsidRPr="00137075" w:rsidRDefault="00E558FD">
      <w:pPr>
        <w:spacing w:after="0" w:line="240" w:lineRule="auto"/>
        <w:rPr>
          <w:rFonts w:ascii="Times New Roman" w:eastAsia="Times New Roman" w:hAnsi="Times New Roman"/>
          <w:b/>
          <w:color w:val="000000"/>
          <w:sz w:val="20"/>
          <w:szCs w:val="20"/>
        </w:rPr>
      </w:pPr>
    </w:p>
    <w:tbl>
      <w:tblPr>
        <w:tblW w:w="10690" w:type="dxa"/>
        <w:tblInd w:w="-100" w:type="dxa"/>
        <w:tblLayout w:type="fixed"/>
        <w:tblLook w:val="04A0" w:firstRow="1" w:lastRow="0" w:firstColumn="1" w:lastColumn="0" w:noHBand="0" w:noVBand="1"/>
      </w:tblPr>
      <w:tblGrid>
        <w:gridCol w:w="342"/>
        <w:gridCol w:w="4773"/>
        <w:gridCol w:w="5575"/>
      </w:tblGrid>
      <w:tr w:rsidR="00E558FD" w:rsidRPr="00137075" w14:paraId="2F6DE1F3" w14:textId="77777777" w:rsidTr="001F42EE">
        <w:trPr>
          <w:trHeight w:val="567"/>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377314" w14:textId="77777777" w:rsidR="00E558FD" w:rsidRPr="00137075" w:rsidRDefault="00DB301B">
            <w:pPr>
              <w:spacing w:after="160" w:line="259" w:lineRule="auto"/>
              <w:rPr>
                <w:rFonts w:ascii="Times New Roman" w:hAnsi="Times New Roman"/>
                <w:b/>
              </w:rPr>
            </w:pPr>
            <w:r w:rsidRPr="00137075">
              <w:rPr>
                <w:rFonts w:ascii="Times New Roman" w:hAnsi="Times New Roman"/>
                <w:b/>
              </w:rPr>
              <w:t>№</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469F81" w14:textId="0320862D" w:rsidR="00E558FD" w:rsidRPr="00137075" w:rsidRDefault="00253E0A">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Вимоги згідно п. 47</w:t>
            </w:r>
            <w:r w:rsidR="00DB301B" w:rsidRPr="00137075">
              <w:rPr>
                <w:rFonts w:ascii="Times New Roman" w:eastAsia="Times New Roman" w:hAnsi="Times New Roman"/>
                <w:b/>
                <w:sz w:val="20"/>
                <w:szCs w:val="20"/>
              </w:rPr>
              <w:t xml:space="preserve">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61FE84" w14:textId="77777777" w:rsidR="00E558FD" w:rsidRPr="00137075" w:rsidRDefault="00DB301B">
            <w:pPr>
              <w:spacing w:after="0" w:line="240" w:lineRule="auto"/>
              <w:ind w:left="100"/>
              <w:jc w:val="center"/>
              <w:rPr>
                <w:rFonts w:ascii="Times New Roman" w:eastAsia="Times New Roman" w:hAnsi="Times New Roman"/>
                <w:b/>
                <w:sz w:val="20"/>
                <w:szCs w:val="20"/>
              </w:rPr>
            </w:pPr>
            <w:r w:rsidRPr="00137075">
              <w:rPr>
                <w:rFonts w:ascii="Times New Roman" w:eastAsia="Times New Roman" w:hAnsi="Times New Roman"/>
                <w:b/>
                <w:sz w:val="20"/>
                <w:szCs w:val="20"/>
              </w:rPr>
              <w:t xml:space="preserve">Переможець торгів </w:t>
            </w:r>
            <w:r w:rsidR="000836E8" w:rsidRPr="00137075">
              <w:rPr>
                <w:rFonts w:ascii="Times New Roman" w:eastAsia="Times New Roman" w:hAnsi="Times New Roman"/>
                <w:b/>
                <w:sz w:val="20"/>
                <w:szCs w:val="20"/>
              </w:rPr>
              <w:t>на виконання вимоги згідно п. 47</w:t>
            </w:r>
            <w:r w:rsidRPr="00137075">
              <w:rPr>
                <w:rFonts w:ascii="Times New Roman" w:eastAsia="Times New Roman" w:hAnsi="Times New Roman"/>
                <w:b/>
                <w:sz w:val="20"/>
                <w:szCs w:val="20"/>
              </w:rPr>
              <w:t xml:space="preserve"> Особливостей (підтвердження відсутності підстав) повинен надати таку інформацію:</w:t>
            </w:r>
          </w:p>
        </w:tc>
      </w:tr>
      <w:tr w:rsidR="00E558FD" w:rsidRPr="00137075" w14:paraId="04263D3D" w14:textId="77777777" w:rsidTr="00182E82">
        <w:trPr>
          <w:trHeight w:val="209"/>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81F282" w14:textId="77777777" w:rsidR="00E558FD" w:rsidRPr="00137075" w:rsidRDefault="00DB301B">
            <w:pPr>
              <w:spacing w:after="160" w:line="259" w:lineRule="auto"/>
              <w:rPr>
                <w:rFonts w:ascii="Times New Roman" w:hAnsi="Times New Roman"/>
              </w:rPr>
            </w:pPr>
            <w:r w:rsidRPr="00137075">
              <w:rPr>
                <w:rFonts w:ascii="Times New Roman" w:hAnsi="Times New Roman"/>
              </w:rPr>
              <w:t>1</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126CB" w14:textId="77777777" w:rsidR="00E558FD" w:rsidRPr="00137075" w:rsidRDefault="00DB301B">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F79EAC0" w14:textId="27AFBB4D" w:rsidR="00E558FD" w:rsidRPr="00137075" w:rsidRDefault="00DB301B">
            <w:pPr>
              <w:spacing w:after="0" w:line="240" w:lineRule="auto"/>
              <w:jc w:val="both"/>
              <w:rPr>
                <w:rFonts w:ascii="Times New Roman" w:eastAsia="Times New Roman" w:hAnsi="Times New Roman"/>
                <w:b/>
                <w:sz w:val="20"/>
                <w:szCs w:val="20"/>
              </w:rPr>
            </w:pPr>
            <w:r w:rsidRPr="00137075">
              <w:rPr>
                <w:rFonts w:ascii="Times New Roman" w:eastAsia="Times New Roman" w:hAnsi="Times New Roman"/>
                <w:b/>
                <w:sz w:val="20"/>
                <w:szCs w:val="20"/>
              </w:rPr>
              <w:t>(підпунк</w:t>
            </w:r>
            <w:r w:rsidR="00253E0A">
              <w:rPr>
                <w:rFonts w:ascii="Times New Roman" w:eastAsia="Times New Roman" w:hAnsi="Times New Roman"/>
                <w:b/>
                <w:sz w:val="20"/>
                <w:szCs w:val="20"/>
              </w:rPr>
              <w:t>т 3 пункт 47</w:t>
            </w:r>
            <w:r w:rsidRPr="00137075">
              <w:rPr>
                <w:rFonts w:ascii="Times New Roman" w:eastAsia="Times New Roman" w:hAnsi="Times New Roman"/>
                <w:b/>
                <w:sz w:val="20"/>
                <w:szCs w:val="20"/>
              </w:rPr>
              <w:t xml:space="preserve">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F99A5" w14:textId="77777777" w:rsidR="00E558FD" w:rsidRPr="00137075" w:rsidRDefault="00DB301B">
            <w:pPr>
              <w:spacing w:after="0" w:line="240" w:lineRule="auto"/>
              <w:ind w:right="140"/>
              <w:jc w:val="both"/>
              <w:rPr>
                <w:rFonts w:ascii="Times New Roman" w:eastAsia="Times New Roman" w:hAnsi="Times New Roman"/>
                <w:sz w:val="20"/>
                <w:szCs w:val="20"/>
              </w:rPr>
            </w:pPr>
            <w:r w:rsidRPr="00137075">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37075">
              <w:rPr>
                <w:rFonts w:ascii="Times New Roman" w:eastAsia="Times New Roman" w:hAnsi="Times New Roman"/>
                <w:sz w:val="20"/>
                <w:szCs w:val="20"/>
              </w:rPr>
              <w:t>керівника</w:t>
            </w:r>
            <w:r w:rsidRPr="00137075">
              <w:rPr>
                <w:rFonts w:ascii="Times New Roman" w:eastAsia="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37075">
              <w:rPr>
                <w:rFonts w:ascii="Times New Roman" w:eastAsia="Times New Roman" w:hAnsi="Times New Roman"/>
                <w:b/>
                <w:sz w:val="20"/>
                <w:szCs w:val="20"/>
              </w:rPr>
              <w:t>вебресурсі</w:t>
            </w:r>
            <w:proofErr w:type="spellEnd"/>
            <w:r w:rsidRPr="00137075">
              <w:rPr>
                <w:rFonts w:ascii="Times New Roman" w:eastAsia="Times New Roman" w:hAnsi="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558FD" w:rsidRPr="00137075" w14:paraId="6F5EA5F7" w14:textId="77777777">
        <w:trPr>
          <w:trHeight w:val="215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80F06" w14:textId="77777777" w:rsidR="00E558FD" w:rsidRPr="00137075" w:rsidRDefault="00DB301B">
            <w:pPr>
              <w:spacing w:after="160" w:line="259" w:lineRule="auto"/>
              <w:rPr>
                <w:rFonts w:ascii="Times New Roman" w:hAnsi="Times New Roman"/>
              </w:rPr>
            </w:pPr>
            <w:r w:rsidRPr="00137075">
              <w:rPr>
                <w:rFonts w:ascii="Times New Roman" w:hAnsi="Times New Roman"/>
              </w:rPr>
              <w:lastRenderedPageBreak/>
              <w:t>2</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35260F" w14:textId="77777777" w:rsidR="00E558FD" w:rsidRPr="00137075" w:rsidRDefault="00DB301B">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C01CEDD" w14:textId="20ABD31E" w:rsidR="00E558FD" w:rsidRPr="00137075" w:rsidRDefault="00253E0A">
            <w:pPr>
              <w:spacing w:after="0" w:line="240" w:lineRule="auto"/>
              <w:ind w:right="140"/>
              <w:jc w:val="both"/>
              <w:rPr>
                <w:rFonts w:ascii="Times New Roman" w:eastAsia="Times New Roman" w:hAnsi="Times New Roman"/>
                <w:sz w:val="20"/>
                <w:szCs w:val="20"/>
              </w:rPr>
            </w:pPr>
            <w:r>
              <w:rPr>
                <w:rFonts w:ascii="Times New Roman" w:eastAsia="Times New Roman" w:hAnsi="Times New Roman"/>
                <w:sz w:val="20"/>
                <w:szCs w:val="20"/>
              </w:rPr>
              <w:t>(підпункт 6 пункт 47</w:t>
            </w:r>
            <w:r w:rsidR="00DB301B" w:rsidRPr="00137075">
              <w:rPr>
                <w:rFonts w:ascii="Times New Roman" w:eastAsia="Times New Roman" w:hAnsi="Times New Roman"/>
                <w:sz w:val="20"/>
                <w:szCs w:val="20"/>
              </w:rPr>
              <w:t xml:space="preserve"> Особливостей)</w:t>
            </w:r>
          </w:p>
        </w:tc>
        <w:tc>
          <w:tcPr>
            <w:tcW w:w="557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C69BDB7" w14:textId="77777777" w:rsidR="00E558FD" w:rsidRPr="00137075" w:rsidRDefault="00DB301B">
            <w:pPr>
              <w:spacing w:after="0" w:line="240" w:lineRule="auto"/>
              <w:jc w:val="both"/>
              <w:rPr>
                <w:rFonts w:ascii="Times New Roman" w:eastAsia="Times New Roman" w:hAnsi="Times New Roman"/>
                <w:b/>
                <w:sz w:val="20"/>
                <w:szCs w:val="20"/>
              </w:rPr>
            </w:pPr>
            <w:r w:rsidRPr="00137075">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137075">
              <w:rPr>
                <w:rFonts w:ascii="Times New Roman" w:eastAsia="Times New Roman" w:hAnsi="Times New Roman"/>
                <w:sz w:val="20"/>
                <w:szCs w:val="20"/>
              </w:rPr>
              <w:t>керівника</w:t>
            </w:r>
            <w:r w:rsidRPr="00137075">
              <w:rPr>
                <w:rFonts w:ascii="Times New Roman" w:eastAsia="Times New Roman" w:hAnsi="Times New Roman"/>
                <w:b/>
                <w:sz w:val="20"/>
                <w:szCs w:val="20"/>
              </w:rPr>
              <w:t xml:space="preserve"> учасника процедури закупівлі. </w:t>
            </w:r>
          </w:p>
          <w:p w14:paraId="6F9FEF9E" w14:textId="77777777" w:rsidR="00E558FD" w:rsidRPr="00137075" w:rsidRDefault="00E558FD">
            <w:pPr>
              <w:spacing w:after="0" w:line="240" w:lineRule="auto"/>
              <w:jc w:val="both"/>
              <w:rPr>
                <w:rFonts w:ascii="Times New Roman" w:eastAsia="Times New Roman" w:hAnsi="Times New Roman"/>
                <w:b/>
                <w:sz w:val="20"/>
                <w:szCs w:val="20"/>
              </w:rPr>
            </w:pPr>
          </w:p>
          <w:p w14:paraId="65B86DF1" w14:textId="77777777" w:rsidR="00E558FD" w:rsidRPr="00137075" w:rsidRDefault="00DB301B">
            <w:pPr>
              <w:spacing w:after="0" w:line="240" w:lineRule="auto"/>
              <w:jc w:val="both"/>
              <w:rPr>
                <w:rFonts w:ascii="Times New Roman" w:eastAsia="Times New Roman" w:hAnsi="Times New Roman"/>
                <w:sz w:val="20"/>
                <w:szCs w:val="20"/>
              </w:rPr>
            </w:pPr>
            <w:r w:rsidRPr="00137075">
              <w:rPr>
                <w:rFonts w:ascii="Times New Roman" w:eastAsia="Times New Roman" w:hAnsi="Times New Roman"/>
                <w:b/>
                <w:sz w:val="20"/>
                <w:szCs w:val="20"/>
              </w:rPr>
              <w:t xml:space="preserve">Документ повинен бути не більше </w:t>
            </w:r>
            <w:proofErr w:type="spellStart"/>
            <w:r w:rsidRPr="00137075">
              <w:rPr>
                <w:rFonts w:ascii="Times New Roman" w:eastAsia="Times New Roman" w:hAnsi="Times New Roman"/>
                <w:b/>
                <w:sz w:val="20"/>
                <w:szCs w:val="20"/>
              </w:rPr>
              <w:t>тридцятиденної</w:t>
            </w:r>
            <w:proofErr w:type="spellEnd"/>
            <w:r w:rsidRPr="00137075">
              <w:rPr>
                <w:rFonts w:ascii="Times New Roman" w:eastAsia="Times New Roman" w:hAnsi="Times New Roman"/>
                <w:b/>
                <w:sz w:val="20"/>
                <w:szCs w:val="20"/>
              </w:rPr>
              <w:t xml:space="preserve"> давнини від дати подання документа.</w:t>
            </w:r>
            <w:r w:rsidRPr="00137075">
              <w:rPr>
                <w:rFonts w:ascii="Times New Roman" w:eastAsia="Times New Roman" w:hAnsi="Times New Roman"/>
                <w:sz w:val="20"/>
                <w:szCs w:val="20"/>
              </w:rPr>
              <w:t> </w:t>
            </w:r>
          </w:p>
        </w:tc>
      </w:tr>
      <w:tr w:rsidR="00E558FD" w:rsidRPr="00137075" w14:paraId="6B8CF70A" w14:textId="77777777">
        <w:trPr>
          <w:trHeight w:val="2535"/>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1F8C2" w14:textId="77777777" w:rsidR="00E558FD" w:rsidRPr="00137075" w:rsidRDefault="00DB301B">
            <w:pPr>
              <w:spacing w:after="160" w:line="259" w:lineRule="auto"/>
              <w:rPr>
                <w:rFonts w:ascii="Times New Roman" w:hAnsi="Times New Roman"/>
              </w:rPr>
            </w:pPr>
            <w:r w:rsidRPr="00137075">
              <w:rPr>
                <w:rFonts w:ascii="Times New Roman" w:hAnsi="Times New Roman"/>
              </w:rPr>
              <w:t>3</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80E00D" w14:textId="77777777" w:rsidR="00E558FD" w:rsidRPr="00137075" w:rsidRDefault="00DB301B">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2027B1" w14:textId="45E932CA" w:rsidR="00E558FD" w:rsidRPr="00137075" w:rsidRDefault="00DB301B">
            <w:pPr>
              <w:spacing w:after="0" w:line="240" w:lineRule="auto"/>
              <w:jc w:val="both"/>
              <w:rPr>
                <w:rFonts w:ascii="Times New Roman" w:eastAsia="Times New Roman" w:hAnsi="Times New Roman"/>
                <w:b/>
                <w:sz w:val="20"/>
                <w:szCs w:val="20"/>
              </w:rPr>
            </w:pPr>
            <w:r w:rsidRPr="00137075">
              <w:rPr>
                <w:rFonts w:ascii="Times New Roman" w:eastAsia="Times New Roman" w:hAnsi="Times New Roman"/>
                <w:b/>
                <w:sz w:val="20"/>
                <w:szCs w:val="20"/>
              </w:rPr>
              <w:t>(підпункт 12 пунк</w:t>
            </w:r>
            <w:r w:rsidR="00253E0A">
              <w:rPr>
                <w:rFonts w:ascii="Times New Roman" w:eastAsia="Times New Roman" w:hAnsi="Times New Roman"/>
                <w:b/>
                <w:sz w:val="20"/>
                <w:szCs w:val="20"/>
              </w:rPr>
              <w:t>т 47</w:t>
            </w:r>
            <w:r w:rsidRPr="00137075">
              <w:rPr>
                <w:rFonts w:ascii="Times New Roman" w:eastAsia="Times New Roman" w:hAnsi="Times New Roman"/>
                <w:b/>
                <w:sz w:val="20"/>
                <w:szCs w:val="20"/>
              </w:rPr>
              <w:t xml:space="preserve"> Особливостей)</w:t>
            </w:r>
          </w:p>
        </w:tc>
        <w:tc>
          <w:tcPr>
            <w:tcW w:w="557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89F8A65" w14:textId="77777777" w:rsidR="00E558FD" w:rsidRPr="00137075" w:rsidRDefault="00E558FD">
            <w:pPr>
              <w:widowControl w:val="0"/>
              <w:spacing w:after="0"/>
              <w:rPr>
                <w:rFonts w:ascii="Times New Roman" w:eastAsia="Times New Roman" w:hAnsi="Times New Roman"/>
                <w:b/>
                <w:sz w:val="20"/>
                <w:szCs w:val="20"/>
              </w:rPr>
            </w:pPr>
          </w:p>
        </w:tc>
      </w:tr>
      <w:tr w:rsidR="00E558FD" w:rsidRPr="00137075" w14:paraId="52A5AD7E" w14:textId="77777777" w:rsidTr="00A82898">
        <w:trPr>
          <w:trHeight w:val="351"/>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EE3D3C" w14:textId="77777777" w:rsidR="00E558FD" w:rsidRPr="00137075" w:rsidRDefault="00DB301B">
            <w:pPr>
              <w:spacing w:after="160" w:line="259" w:lineRule="auto"/>
              <w:rPr>
                <w:rFonts w:ascii="Times New Roman" w:hAnsi="Times New Roman"/>
              </w:rPr>
            </w:pPr>
            <w:r w:rsidRPr="00137075">
              <w:rPr>
                <w:rFonts w:ascii="Times New Roman" w:hAnsi="Times New Roman"/>
              </w:rPr>
              <w:t>4</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FF159" w14:textId="77777777" w:rsidR="00E558FD" w:rsidRPr="00137075" w:rsidRDefault="00DB301B">
            <w:pPr>
              <w:spacing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FCAD944" w14:textId="74AF5C20" w:rsidR="00E558FD" w:rsidRPr="00137075" w:rsidRDefault="00253E0A">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(абзац 14 пункт 47</w:t>
            </w:r>
            <w:r w:rsidR="00DB301B" w:rsidRPr="00137075">
              <w:rPr>
                <w:rFonts w:ascii="Times New Roman" w:eastAsia="Times New Roman" w:hAnsi="Times New Roman"/>
                <w:b/>
                <w:sz w:val="20"/>
                <w:szCs w:val="20"/>
              </w:rPr>
              <w:t xml:space="preserve">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FE0228" w14:textId="77777777" w:rsidR="00E558FD" w:rsidRPr="00137075" w:rsidRDefault="00DB301B">
            <w:pPr>
              <w:spacing w:after="348" w:line="240" w:lineRule="auto"/>
              <w:jc w:val="both"/>
              <w:rPr>
                <w:rFonts w:ascii="Times New Roman" w:eastAsia="Times New Roman" w:hAnsi="Times New Roman"/>
                <w:sz w:val="20"/>
                <w:szCs w:val="20"/>
              </w:rPr>
            </w:pPr>
            <w:r w:rsidRPr="00137075">
              <w:rPr>
                <w:rFonts w:ascii="Times New Roman" w:eastAsia="Times New Roman" w:hAnsi="Times New Roman"/>
                <w:b/>
                <w:sz w:val="20"/>
                <w:szCs w:val="20"/>
              </w:rPr>
              <w:t>Довідка в довільній формі</w:t>
            </w:r>
            <w:r w:rsidRPr="00137075">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8FDA95E" w14:textId="77777777" w:rsidR="00E558FD" w:rsidRPr="00137075" w:rsidRDefault="00DB301B">
      <w:pPr>
        <w:spacing w:before="240" w:after="0" w:line="240" w:lineRule="auto"/>
        <w:rPr>
          <w:rFonts w:ascii="Times New Roman" w:eastAsia="Times New Roman" w:hAnsi="Times New Roman"/>
          <w:b/>
          <w:color w:val="000000"/>
          <w:sz w:val="24"/>
          <w:szCs w:val="20"/>
        </w:rPr>
      </w:pPr>
      <w:r w:rsidRPr="00137075">
        <w:rPr>
          <w:rFonts w:ascii="Times New Roman" w:eastAsia="Times New Roman" w:hAnsi="Times New Roman"/>
          <w:b/>
          <w:color w:val="000000"/>
          <w:sz w:val="24"/>
          <w:szCs w:val="20"/>
        </w:rPr>
        <w:t>3.2. Документи, які надаються ПЕРЕМОЖЦЕМ (фізичною особою чи фізичною особою</w:t>
      </w:r>
      <w:r w:rsidRPr="00137075">
        <w:rPr>
          <w:rFonts w:ascii="Times New Roman" w:eastAsia="Times New Roman" w:hAnsi="Times New Roman"/>
          <w:b/>
          <w:sz w:val="24"/>
          <w:szCs w:val="20"/>
        </w:rPr>
        <w:t xml:space="preserve"> — </w:t>
      </w:r>
      <w:r w:rsidRPr="00137075">
        <w:rPr>
          <w:rFonts w:ascii="Times New Roman" w:eastAsia="Times New Roman" w:hAnsi="Times New Roman"/>
          <w:b/>
          <w:color w:val="000000"/>
          <w:sz w:val="24"/>
          <w:szCs w:val="20"/>
        </w:rPr>
        <w:t>підприємцем):</w:t>
      </w:r>
    </w:p>
    <w:tbl>
      <w:tblPr>
        <w:tblW w:w="10832" w:type="dxa"/>
        <w:tblInd w:w="-436" w:type="dxa"/>
        <w:tblLayout w:type="fixed"/>
        <w:tblLook w:val="04A0" w:firstRow="1" w:lastRow="0" w:firstColumn="1" w:lastColumn="0" w:noHBand="0" w:noVBand="1"/>
      </w:tblPr>
      <w:tblGrid>
        <w:gridCol w:w="587"/>
        <w:gridCol w:w="4427"/>
        <w:gridCol w:w="5818"/>
      </w:tblGrid>
      <w:tr w:rsidR="00E558FD" w:rsidRPr="00137075" w14:paraId="4AF96695" w14:textId="77777777" w:rsidTr="00741F3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758E1" w14:textId="77777777" w:rsidR="00E558FD" w:rsidRPr="00137075" w:rsidRDefault="00DB301B">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w:t>
            </w:r>
          </w:p>
          <w:p w14:paraId="0FF9B8DC" w14:textId="77777777" w:rsidR="00E558FD" w:rsidRPr="00137075" w:rsidRDefault="00DB301B">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3592FB" w14:textId="3421F7C8" w:rsidR="00E558FD" w:rsidRPr="00137075" w:rsidRDefault="00DB301B">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 xml:space="preserve">Вимоги </w:t>
            </w:r>
            <w:r w:rsidR="00253E0A">
              <w:rPr>
                <w:rFonts w:ascii="Times New Roman" w:eastAsia="Times New Roman" w:hAnsi="Times New Roman"/>
                <w:sz w:val="20"/>
                <w:szCs w:val="20"/>
              </w:rPr>
              <w:t>згідно пункту 47</w:t>
            </w:r>
            <w:r w:rsidRPr="00137075">
              <w:rPr>
                <w:rFonts w:ascii="Times New Roman" w:eastAsia="Times New Roman" w:hAnsi="Times New Roman"/>
                <w:sz w:val="20"/>
                <w:szCs w:val="20"/>
              </w:rPr>
              <w:t xml:space="preserve"> Особливостей</w:t>
            </w:r>
          </w:p>
          <w:p w14:paraId="745496D3" w14:textId="77777777" w:rsidR="00E558FD" w:rsidRPr="00137075" w:rsidRDefault="00E558FD">
            <w:pPr>
              <w:spacing w:after="0" w:line="240" w:lineRule="auto"/>
              <w:ind w:left="100"/>
              <w:jc w:val="center"/>
              <w:rPr>
                <w:rFonts w:ascii="Times New Roman" w:eastAsia="Times New Roman" w:hAnsi="Times New Roman"/>
                <w:sz w:val="20"/>
                <w:szCs w:val="20"/>
              </w:rPr>
            </w:pP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B0F5D" w14:textId="77777777" w:rsidR="00E558FD" w:rsidRPr="00137075" w:rsidRDefault="00DB301B">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 xml:space="preserve">Переможець торгів на виконання вимоги </w:t>
            </w:r>
            <w:r w:rsidRPr="00137075">
              <w:rPr>
                <w:rFonts w:ascii="Times New Roman" w:eastAsia="Times New Roman" w:hAnsi="Times New Roman"/>
                <w:sz w:val="20"/>
                <w:szCs w:val="20"/>
              </w:rPr>
              <w:t>згідно пункту 44 Особливостей</w:t>
            </w:r>
            <w:r w:rsidRPr="00137075">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E558FD" w:rsidRPr="00137075" w14:paraId="09B1C81C" w14:textId="77777777" w:rsidTr="00741F3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14F73" w14:textId="77777777" w:rsidR="00E558FD" w:rsidRPr="00137075" w:rsidRDefault="00DB301B">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1C924" w14:textId="77777777" w:rsidR="00E558FD" w:rsidRPr="00137075" w:rsidRDefault="00DB301B">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17E462B" w14:textId="727CA2CD" w:rsidR="00E558FD" w:rsidRPr="00137075" w:rsidRDefault="00253E0A">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(підпункт 3 пункт 47</w:t>
            </w:r>
            <w:r w:rsidR="00DB301B" w:rsidRPr="00137075">
              <w:rPr>
                <w:rFonts w:ascii="Times New Roman" w:eastAsia="Times New Roman" w:hAnsi="Times New Roman"/>
                <w:b/>
                <w:sz w:val="20"/>
                <w:szCs w:val="20"/>
              </w:rPr>
              <w:t xml:space="preserve">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569C2B" w14:textId="77777777" w:rsidR="00E558FD" w:rsidRPr="00137075" w:rsidRDefault="00DB301B">
            <w:pPr>
              <w:spacing w:after="0" w:line="240" w:lineRule="auto"/>
              <w:ind w:right="140"/>
              <w:jc w:val="both"/>
              <w:rPr>
                <w:rFonts w:ascii="Times New Roman" w:eastAsia="Times New Roman" w:hAnsi="Times New Roman"/>
                <w:sz w:val="20"/>
                <w:szCs w:val="20"/>
              </w:rPr>
            </w:pPr>
            <w:r w:rsidRPr="00137075">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37075">
              <w:rPr>
                <w:rFonts w:ascii="Times New Roman" w:eastAsia="Times New Roman" w:hAnsi="Times New Roman"/>
                <w:b/>
                <w:sz w:val="20"/>
                <w:szCs w:val="20"/>
              </w:rPr>
              <w:t>вебресурсі</w:t>
            </w:r>
            <w:proofErr w:type="spellEnd"/>
            <w:r w:rsidRPr="00137075">
              <w:rPr>
                <w:rFonts w:ascii="Times New Roman" w:eastAsia="Times New Roman" w:hAnsi="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558FD" w:rsidRPr="00137075" w14:paraId="633413AF" w14:textId="77777777" w:rsidTr="00741F3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568D47" w14:textId="77777777" w:rsidR="00E558FD" w:rsidRPr="00137075" w:rsidRDefault="00DB301B">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768BA0" w14:textId="77777777" w:rsidR="00E558FD" w:rsidRPr="00137075" w:rsidRDefault="00DB301B">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9D740C1" w14:textId="05C4EB73" w:rsidR="00E558FD" w:rsidRPr="00137075" w:rsidRDefault="00504D62">
            <w:pPr>
              <w:widowControl w:val="0"/>
              <w:spacing w:before="120"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(підпункт 5 пункт 47</w:t>
            </w:r>
            <w:r w:rsidR="00DB301B" w:rsidRPr="00137075">
              <w:rPr>
                <w:rFonts w:ascii="Times New Roman" w:eastAsia="Times New Roman" w:hAnsi="Times New Roman"/>
                <w:b/>
                <w:sz w:val="20"/>
                <w:szCs w:val="20"/>
              </w:rPr>
              <w:t xml:space="preserve"> Особливостей)</w:t>
            </w:r>
          </w:p>
        </w:tc>
        <w:tc>
          <w:tcPr>
            <w:tcW w:w="581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1DC1ED5" w14:textId="77777777" w:rsidR="00E558FD" w:rsidRPr="00137075" w:rsidRDefault="00DB301B">
            <w:pPr>
              <w:spacing w:after="0" w:line="240" w:lineRule="auto"/>
              <w:jc w:val="both"/>
              <w:rPr>
                <w:rFonts w:ascii="Times New Roman" w:eastAsia="Times New Roman" w:hAnsi="Times New Roman"/>
                <w:b/>
                <w:sz w:val="20"/>
                <w:szCs w:val="20"/>
              </w:rPr>
            </w:pPr>
            <w:r w:rsidRPr="00137075">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4978860" w14:textId="77777777" w:rsidR="00E558FD" w:rsidRPr="00137075" w:rsidRDefault="00E558FD">
            <w:pPr>
              <w:spacing w:after="0" w:line="240" w:lineRule="auto"/>
              <w:jc w:val="both"/>
              <w:rPr>
                <w:rFonts w:ascii="Times New Roman" w:eastAsia="Times New Roman" w:hAnsi="Times New Roman"/>
                <w:b/>
                <w:sz w:val="20"/>
                <w:szCs w:val="20"/>
              </w:rPr>
            </w:pPr>
          </w:p>
          <w:p w14:paraId="7457B127" w14:textId="77777777" w:rsidR="00E558FD" w:rsidRPr="00137075" w:rsidRDefault="00DB301B">
            <w:pPr>
              <w:spacing w:after="0" w:line="240" w:lineRule="auto"/>
              <w:jc w:val="both"/>
              <w:rPr>
                <w:rFonts w:ascii="Times New Roman" w:eastAsia="Times New Roman" w:hAnsi="Times New Roman"/>
                <w:sz w:val="20"/>
                <w:szCs w:val="20"/>
              </w:rPr>
            </w:pPr>
            <w:r w:rsidRPr="00137075">
              <w:rPr>
                <w:rFonts w:ascii="Times New Roman" w:eastAsia="Times New Roman" w:hAnsi="Times New Roman"/>
                <w:b/>
                <w:sz w:val="20"/>
                <w:szCs w:val="20"/>
              </w:rPr>
              <w:t xml:space="preserve">Документ повинен бути не більше </w:t>
            </w:r>
            <w:proofErr w:type="spellStart"/>
            <w:r w:rsidRPr="00137075">
              <w:rPr>
                <w:rFonts w:ascii="Times New Roman" w:eastAsia="Times New Roman" w:hAnsi="Times New Roman"/>
                <w:b/>
                <w:sz w:val="20"/>
                <w:szCs w:val="20"/>
              </w:rPr>
              <w:t>тридцятиденної</w:t>
            </w:r>
            <w:proofErr w:type="spellEnd"/>
            <w:r w:rsidRPr="00137075">
              <w:rPr>
                <w:rFonts w:ascii="Times New Roman" w:eastAsia="Times New Roman" w:hAnsi="Times New Roman"/>
                <w:b/>
                <w:sz w:val="20"/>
                <w:szCs w:val="20"/>
              </w:rPr>
              <w:t xml:space="preserve"> давнини від дати подання документа.</w:t>
            </w:r>
            <w:r w:rsidRPr="00137075">
              <w:rPr>
                <w:rFonts w:ascii="Times New Roman" w:eastAsia="Times New Roman" w:hAnsi="Times New Roman"/>
                <w:sz w:val="20"/>
                <w:szCs w:val="20"/>
              </w:rPr>
              <w:t> </w:t>
            </w:r>
          </w:p>
        </w:tc>
      </w:tr>
      <w:tr w:rsidR="00E558FD" w:rsidRPr="00137075" w14:paraId="4E017B67" w14:textId="77777777" w:rsidTr="00741F3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E41DC7" w14:textId="77777777" w:rsidR="00E558FD" w:rsidRPr="00137075" w:rsidRDefault="00DB301B">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74923" w14:textId="77777777" w:rsidR="00E558FD" w:rsidRPr="00137075" w:rsidRDefault="00DB301B">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9DA87F" w14:textId="1691BD5E" w:rsidR="00E558FD" w:rsidRPr="00137075" w:rsidRDefault="00504D62">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(підпункт 12 пункт 47</w:t>
            </w:r>
            <w:r w:rsidR="00DB301B" w:rsidRPr="00137075">
              <w:rPr>
                <w:rFonts w:ascii="Times New Roman" w:eastAsia="Times New Roman" w:hAnsi="Times New Roman"/>
                <w:b/>
                <w:sz w:val="20"/>
                <w:szCs w:val="20"/>
              </w:rPr>
              <w:t xml:space="preserve"> Особливостей)</w:t>
            </w:r>
          </w:p>
        </w:tc>
        <w:tc>
          <w:tcPr>
            <w:tcW w:w="581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355CF60" w14:textId="77777777" w:rsidR="00E558FD" w:rsidRPr="00137075" w:rsidRDefault="00E558FD">
            <w:pPr>
              <w:widowControl w:val="0"/>
              <w:spacing w:after="0"/>
              <w:rPr>
                <w:rFonts w:ascii="Times New Roman" w:eastAsia="Times New Roman" w:hAnsi="Times New Roman"/>
                <w:sz w:val="20"/>
                <w:szCs w:val="20"/>
              </w:rPr>
            </w:pPr>
          </w:p>
        </w:tc>
      </w:tr>
      <w:tr w:rsidR="00E558FD" w:rsidRPr="00137075" w14:paraId="266D8AD4" w14:textId="77777777" w:rsidTr="00741F3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E7FCFB" w14:textId="77777777" w:rsidR="00E558FD" w:rsidRPr="00137075" w:rsidRDefault="00DB301B">
            <w:pPr>
              <w:spacing w:after="0" w:line="240" w:lineRule="auto"/>
              <w:ind w:left="100"/>
              <w:jc w:val="center"/>
              <w:rPr>
                <w:rFonts w:ascii="Times New Roman" w:eastAsia="Times New Roman" w:hAnsi="Times New Roman"/>
                <w:b/>
                <w:sz w:val="20"/>
                <w:szCs w:val="20"/>
              </w:rPr>
            </w:pPr>
            <w:r w:rsidRPr="00137075">
              <w:rPr>
                <w:rFonts w:ascii="Times New Roman" w:eastAsia="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0E580" w14:textId="77777777" w:rsidR="00E558FD" w:rsidRPr="00137075" w:rsidRDefault="00DB301B">
            <w:pPr>
              <w:spacing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5D141CF" w14:textId="2B572B53" w:rsidR="00E558FD" w:rsidRPr="00137075" w:rsidRDefault="00504D62">
            <w:pPr>
              <w:spacing w:after="0" w:line="240" w:lineRule="auto"/>
              <w:jc w:val="both"/>
              <w:rPr>
                <w:rFonts w:ascii="Times New Roman" w:eastAsia="Times New Roman" w:hAnsi="Times New Roman"/>
                <w:b/>
                <w:sz w:val="20"/>
                <w:szCs w:val="20"/>
                <w:highlight w:val="yellow"/>
              </w:rPr>
            </w:pPr>
            <w:r>
              <w:rPr>
                <w:rFonts w:ascii="Times New Roman" w:eastAsia="Times New Roman" w:hAnsi="Times New Roman"/>
                <w:b/>
                <w:sz w:val="20"/>
                <w:szCs w:val="20"/>
              </w:rPr>
              <w:t>(абзац 14 пункт 47</w:t>
            </w:r>
            <w:r w:rsidR="00DB301B" w:rsidRPr="00137075">
              <w:rPr>
                <w:rFonts w:ascii="Times New Roman" w:eastAsia="Times New Roman" w:hAnsi="Times New Roman"/>
                <w:b/>
                <w:sz w:val="20"/>
                <w:szCs w:val="20"/>
              </w:rPr>
              <w:t xml:space="preserve">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D661A9" w14:textId="77777777" w:rsidR="00E558FD" w:rsidRPr="00137075" w:rsidRDefault="00DB301B">
            <w:pPr>
              <w:spacing w:after="348" w:line="240" w:lineRule="auto"/>
              <w:jc w:val="both"/>
              <w:rPr>
                <w:rFonts w:ascii="Times New Roman" w:eastAsia="Times New Roman" w:hAnsi="Times New Roman"/>
                <w:sz w:val="20"/>
                <w:szCs w:val="20"/>
                <w:highlight w:val="yellow"/>
              </w:rPr>
            </w:pPr>
            <w:r w:rsidRPr="00137075">
              <w:rPr>
                <w:rFonts w:ascii="Times New Roman" w:eastAsia="Times New Roman" w:hAnsi="Times New Roman"/>
                <w:b/>
                <w:sz w:val="20"/>
                <w:szCs w:val="20"/>
              </w:rPr>
              <w:t>Довідка в довільній формі</w:t>
            </w:r>
            <w:r w:rsidRPr="00137075">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373B936" w14:textId="77777777" w:rsidR="00E558FD" w:rsidRPr="00137075" w:rsidRDefault="00DB301B">
      <w:pPr>
        <w:spacing w:after="0" w:line="240" w:lineRule="auto"/>
        <w:rPr>
          <w:rFonts w:ascii="Times New Roman" w:eastAsia="Times New Roman" w:hAnsi="Times New Roman"/>
          <w:color w:val="000000"/>
          <w:sz w:val="20"/>
          <w:szCs w:val="20"/>
        </w:rPr>
      </w:pPr>
      <w:r w:rsidRPr="00137075">
        <w:rPr>
          <w:rFonts w:ascii="Times New Roman" w:eastAsia="Times New Roman" w:hAnsi="Times New Roman"/>
          <w:color w:val="000000"/>
          <w:sz w:val="20"/>
          <w:szCs w:val="20"/>
        </w:rPr>
        <w:t> </w:t>
      </w:r>
    </w:p>
    <w:p w14:paraId="1995306D" w14:textId="77777777" w:rsidR="00E558FD" w:rsidRPr="00137075" w:rsidRDefault="00DB301B">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sz w:val="24"/>
          <w:szCs w:val="24"/>
        </w:rPr>
      </w:pPr>
      <w:r w:rsidRPr="00137075">
        <w:rPr>
          <w:rFonts w:ascii="Times New Roman" w:hAnsi="Times New Roman"/>
          <w:bCs/>
          <w:color w:val="000000"/>
          <w:sz w:val="24"/>
          <w:szCs w:val="24"/>
        </w:rPr>
        <w:tab/>
      </w:r>
      <w:r w:rsidRPr="00137075">
        <w:rPr>
          <w:rFonts w:ascii="Times New Roman" w:hAnsi="Times New Roman"/>
          <w:bCs/>
          <w:color w:val="000000"/>
          <w:sz w:val="24"/>
          <w:szCs w:val="24"/>
        </w:rPr>
        <w:tab/>
      </w:r>
      <w:r w:rsidRPr="00137075">
        <w:rPr>
          <w:rFonts w:ascii="Times New Roman" w:hAnsi="Times New Roman"/>
          <w:b/>
          <w:sz w:val="24"/>
          <w:szCs w:val="24"/>
        </w:rPr>
        <w:t>У разі надання Учасником недостовірної інформації, він несе особисту відповідальність відповідно до вимог чинного законодавства</w:t>
      </w:r>
    </w:p>
    <w:p w14:paraId="0B6F76FB" w14:textId="77777777" w:rsidR="00E558FD" w:rsidRPr="00137075" w:rsidRDefault="00DB301B">
      <w:pPr>
        <w:spacing w:after="0" w:line="240" w:lineRule="auto"/>
        <w:rPr>
          <w:rFonts w:ascii="Times New Roman" w:hAnsi="Times New Roman"/>
          <w:b/>
          <w:sz w:val="24"/>
          <w:szCs w:val="24"/>
        </w:rPr>
      </w:pPr>
      <w:r w:rsidRPr="00137075">
        <w:rPr>
          <w:rFonts w:ascii="Times New Roman" w:hAnsi="Times New Roman"/>
          <w:b/>
          <w:sz w:val="24"/>
          <w:szCs w:val="24"/>
        </w:rPr>
        <w:br w:type="page"/>
      </w:r>
    </w:p>
    <w:p w14:paraId="67F9E5C0" w14:textId="77777777" w:rsidR="00BF5409" w:rsidRDefault="00BF5409" w:rsidP="00BF5409">
      <w:pPr>
        <w:suppressAutoHyphens/>
        <w:autoSpaceDN w:val="0"/>
        <w:spacing w:after="0" w:line="240" w:lineRule="auto"/>
        <w:jc w:val="right"/>
        <w:textAlignment w:val="baseline"/>
        <w:rPr>
          <w:rFonts w:eastAsia="SimSun" w:cs="Tahoma"/>
          <w:kern w:val="3"/>
          <w:sz w:val="24"/>
          <w:szCs w:val="24"/>
        </w:rPr>
      </w:pPr>
      <w:r>
        <w:rPr>
          <w:rFonts w:ascii="Times New Roman" w:eastAsia="SimSun" w:hAnsi="Times New Roman"/>
          <w:b/>
          <w:kern w:val="3"/>
          <w:sz w:val="24"/>
          <w:szCs w:val="24"/>
        </w:rPr>
        <w:lastRenderedPageBreak/>
        <w:t>Додаток №3</w:t>
      </w:r>
    </w:p>
    <w:p w14:paraId="78EFE3FE" w14:textId="77777777" w:rsidR="00BF5409" w:rsidRDefault="00BF5409" w:rsidP="00BF5409">
      <w:pPr>
        <w:suppressAutoHyphens/>
        <w:autoSpaceDN w:val="0"/>
        <w:spacing w:after="0" w:line="240" w:lineRule="auto"/>
        <w:jc w:val="right"/>
        <w:textAlignment w:val="baseline"/>
        <w:rPr>
          <w:rFonts w:ascii="Times New Roman" w:eastAsia="SimSun" w:hAnsi="Times New Roman"/>
          <w:b/>
          <w:kern w:val="3"/>
          <w:sz w:val="24"/>
          <w:szCs w:val="24"/>
        </w:rPr>
      </w:pPr>
      <w:r>
        <w:rPr>
          <w:rFonts w:ascii="Times New Roman" w:eastAsia="SimSun" w:hAnsi="Times New Roman"/>
          <w:b/>
          <w:kern w:val="3"/>
          <w:sz w:val="24"/>
          <w:szCs w:val="24"/>
        </w:rPr>
        <w:t>до тендерної документації</w:t>
      </w:r>
    </w:p>
    <w:p w14:paraId="260A8109" w14:textId="77777777" w:rsidR="00BF5409" w:rsidRDefault="00BF5409" w:rsidP="00BF5409">
      <w:pPr>
        <w:pStyle w:val="Standard"/>
        <w:spacing w:after="0"/>
        <w:jc w:val="right"/>
        <w:rPr>
          <w:rFonts w:ascii="Times New Roman" w:hAnsi="Times New Roman" w:cs="Times New Roman"/>
          <w:b/>
          <w:sz w:val="24"/>
          <w:szCs w:val="24"/>
        </w:rPr>
      </w:pPr>
    </w:p>
    <w:p w14:paraId="1E8EB4BF" w14:textId="77777777" w:rsidR="00955F79" w:rsidRPr="00EB2898" w:rsidRDefault="00955F79" w:rsidP="00955F79">
      <w:pPr>
        <w:spacing w:after="0" w:line="240" w:lineRule="auto"/>
        <w:jc w:val="center"/>
        <w:rPr>
          <w:rFonts w:ascii="Times New Roman" w:hAnsi="Times New Roman"/>
          <w:b/>
          <w:bCs/>
          <w:sz w:val="24"/>
          <w:szCs w:val="24"/>
        </w:rPr>
      </w:pPr>
      <w:r w:rsidRPr="00EB2898">
        <w:rPr>
          <w:rFonts w:ascii="Times New Roman" w:hAnsi="Times New Roman"/>
          <w:b/>
          <w:bCs/>
          <w:sz w:val="24"/>
          <w:szCs w:val="24"/>
        </w:rPr>
        <w:t xml:space="preserve">ТЕХНІЧНІ, ЯКІСНІ ТА КІЛЬКІСНІ ХАРАКТЕРИСТИКИ </w:t>
      </w:r>
    </w:p>
    <w:p w14:paraId="63B8CAB7" w14:textId="2C670AD2" w:rsidR="00955F79" w:rsidRDefault="00955F79" w:rsidP="00955F79">
      <w:pPr>
        <w:spacing w:after="0" w:line="240" w:lineRule="auto"/>
        <w:jc w:val="center"/>
        <w:rPr>
          <w:rFonts w:ascii="Times New Roman" w:hAnsi="Times New Roman"/>
          <w:b/>
          <w:sz w:val="24"/>
          <w:szCs w:val="24"/>
        </w:rPr>
      </w:pPr>
      <w:r w:rsidRPr="00EB2898">
        <w:rPr>
          <w:rFonts w:ascii="Times New Roman" w:hAnsi="Times New Roman"/>
          <w:b/>
          <w:bCs/>
          <w:sz w:val="24"/>
          <w:szCs w:val="24"/>
        </w:rPr>
        <w:t>ПРЕДМЕТУ ЗАКУПІВЛІ</w:t>
      </w:r>
      <w:r>
        <w:rPr>
          <w:rFonts w:ascii="Times New Roman" w:hAnsi="Times New Roman"/>
          <w:b/>
          <w:bCs/>
          <w:sz w:val="24"/>
          <w:szCs w:val="24"/>
        </w:rPr>
        <w:t xml:space="preserve"> </w:t>
      </w:r>
    </w:p>
    <w:p w14:paraId="18DE7A3D" w14:textId="77777777" w:rsidR="00731138" w:rsidRPr="001B0A8D" w:rsidRDefault="00731138" w:rsidP="00731138">
      <w:pPr>
        <w:spacing w:after="0" w:line="240" w:lineRule="auto"/>
        <w:jc w:val="center"/>
        <w:rPr>
          <w:rFonts w:ascii="Times New Roman" w:hAnsi="Times New Roman"/>
          <w:b/>
          <w:i/>
          <w:sz w:val="24"/>
          <w:szCs w:val="24"/>
        </w:rPr>
      </w:pPr>
    </w:p>
    <w:p w14:paraId="32E66A02" w14:textId="77777777" w:rsidR="00866F2A" w:rsidRPr="00866F2A" w:rsidRDefault="00866F2A" w:rsidP="00760DEB">
      <w:pPr>
        <w:spacing w:after="0" w:line="240" w:lineRule="auto"/>
        <w:jc w:val="center"/>
        <w:rPr>
          <w:rFonts w:ascii="Times New Roman" w:eastAsia="SimSun" w:hAnsi="Times New Roman"/>
          <w:i/>
          <w:lang w:eastAsia="ar-SA"/>
        </w:rPr>
      </w:pPr>
      <w:r w:rsidRPr="00866F2A">
        <w:rPr>
          <w:rFonts w:ascii="Times New Roman" w:eastAsia="SimSun" w:hAnsi="Times New Roman"/>
          <w:i/>
          <w:lang w:eastAsia="ar-SA"/>
        </w:rPr>
        <w:t>Сік томатний, сік яблучний, сік виноградний, сік персиковий, сік абрикосовий, сік апельсиновий;</w:t>
      </w:r>
    </w:p>
    <w:p w14:paraId="07B617E8" w14:textId="4C7DA8CA" w:rsidR="00760DEB" w:rsidRPr="00866F2A" w:rsidRDefault="00866F2A" w:rsidP="00760DEB">
      <w:pPr>
        <w:spacing w:after="0" w:line="240" w:lineRule="auto"/>
        <w:jc w:val="center"/>
        <w:rPr>
          <w:rFonts w:ascii="Times New Roman" w:hAnsi="Times New Roman"/>
          <w:i/>
          <w:sz w:val="24"/>
          <w:szCs w:val="24"/>
        </w:rPr>
      </w:pPr>
      <w:r w:rsidRPr="00866F2A">
        <w:rPr>
          <w:rFonts w:ascii="Times New Roman" w:eastAsia="SimSun" w:hAnsi="Times New Roman"/>
          <w:i/>
          <w:lang w:eastAsia="ar-SA"/>
        </w:rPr>
        <w:t>соки фруктові в асортименті 200 мл</w:t>
      </w:r>
      <w:r w:rsidRPr="00866F2A">
        <w:rPr>
          <w:rFonts w:ascii="Times New Roman" w:hAnsi="Times New Roman"/>
          <w:i/>
          <w:sz w:val="24"/>
          <w:szCs w:val="24"/>
        </w:rPr>
        <w:t xml:space="preserve"> </w:t>
      </w:r>
    </w:p>
    <w:p w14:paraId="6FBFE470" w14:textId="77777777" w:rsidR="00760DEB" w:rsidRPr="00866F2A" w:rsidRDefault="00760DEB" w:rsidP="00760DEB">
      <w:pPr>
        <w:spacing w:after="0" w:line="240" w:lineRule="auto"/>
        <w:jc w:val="center"/>
        <w:rPr>
          <w:rFonts w:ascii="Times New Roman" w:hAnsi="Times New Roman"/>
          <w:i/>
          <w:sz w:val="24"/>
          <w:szCs w:val="24"/>
        </w:rPr>
      </w:pPr>
    </w:p>
    <w:p w14:paraId="1A420779" w14:textId="2FAB8FA1" w:rsidR="00955F79" w:rsidRDefault="00760DEB" w:rsidP="00760DEB">
      <w:pPr>
        <w:spacing w:after="0" w:line="240" w:lineRule="auto"/>
        <w:jc w:val="center"/>
        <w:rPr>
          <w:rFonts w:ascii="Times New Roman" w:hAnsi="Times New Roman"/>
          <w:sz w:val="24"/>
          <w:szCs w:val="24"/>
        </w:rPr>
      </w:pPr>
      <w:r w:rsidRPr="00760DEB">
        <w:rPr>
          <w:rFonts w:ascii="Times New Roman" w:hAnsi="Times New Roman"/>
          <w:i/>
          <w:sz w:val="24"/>
          <w:szCs w:val="24"/>
        </w:rPr>
        <w:t>ДК 021:2015: 15320000-7 Фруктові та овочеві соки</w:t>
      </w:r>
    </w:p>
    <w:p w14:paraId="25D3F553" w14:textId="5761FC05" w:rsidR="00B77C5C" w:rsidRPr="00B77C5C" w:rsidRDefault="00B77C5C" w:rsidP="00B03E4C">
      <w:pPr>
        <w:widowControl w:val="0"/>
        <w:suppressAutoHyphens/>
        <w:spacing w:after="0" w:line="240" w:lineRule="auto"/>
        <w:jc w:val="center"/>
        <w:rPr>
          <w:rFonts w:ascii="Times New Roman" w:eastAsia="SimSun" w:hAnsi="Times New Roman"/>
          <w:b/>
          <w:i/>
          <w:kern w:val="1"/>
          <w:sz w:val="24"/>
          <w:szCs w:val="24"/>
          <w:lang w:eastAsia="ar-SA" w:bidi="hi-IN"/>
        </w:rPr>
      </w:pPr>
    </w:p>
    <w:tbl>
      <w:tblPr>
        <w:tblW w:w="5000" w:type="pct"/>
        <w:tblLook w:val="04A0" w:firstRow="1" w:lastRow="0" w:firstColumn="1" w:lastColumn="0" w:noHBand="0" w:noVBand="1"/>
      </w:tblPr>
      <w:tblGrid>
        <w:gridCol w:w="1765"/>
        <w:gridCol w:w="1177"/>
        <w:gridCol w:w="1415"/>
        <w:gridCol w:w="6347"/>
      </w:tblGrid>
      <w:tr w:rsidR="00D82177" w14:paraId="6DDF2849" w14:textId="77777777" w:rsidTr="00741AE2">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14:paraId="3D11C5D4" w14:textId="77777777" w:rsidR="00D82177" w:rsidRDefault="00D82177" w:rsidP="00741AE2">
            <w:pPr>
              <w:tabs>
                <w:tab w:val="center" w:pos="4153"/>
                <w:tab w:val="right" w:pos="8306"/>
              </w:tabs>
              <w:spacing w:after="0" w:line="240" w:lineRule="auto"/>
              <w:jc w:val="center"/>
              <w:rPr>
                <w:rFonts w:ascii="Times New Roman" w:hAnsi="Times New Roman"/>
                <w:b/>
              </w:rPr>
            </w:pPr>
            <w:r>
              <w:rPr>
                <w:rFonts w:ascii="Times New Roman" w:hAnsi="Times New Roman"/>
                <w:b/>
              </w:rPr>
              <w:t>Характеристика закупівлі:</w:t>
            </w:r>
          </w:p>
        </w:tc>
      </w:tr>
      <w:tr w:rsidR="00D82177" w14:paraId="5A0307F1" w14:textId="77777777" w:rsidTr="00741AE2">
        <w:trPr>
          <w:trHeight w:val="298"/>
        </w:trPr>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14:paraId="2519634B" w14:textId="77777777" w:rsidR="00D82177" w:rsidRDefault="00D82177" w:rsidP="00741AE2">
            <w:pPr>
              <w:tabs>
                <w:tab w:val="center" w:pos="4153"/>
                <w:tab w:val="right" w:pos="8306"/>
              </w:tabs>
              <w:spacing w:after="0" w:line="240" w:lineRule="auto"/>
              <w:jc w:val="center"/>
              <w:rPr>
                <w:rFonts w:ascii="Times New Roman" w:hAnsi="Times New Roman"/>
                <w:b/>
              </w:rPr>
            </w:pPr>
            <w:r>
              <w:rPr>
                <w:rFonts w:ascii="Times New Roman" w:hAnsi="Times New Roman"/>
                <w:b/>
              </w:rPr>
              <w:t>Технічна характеристика предмету закупівлі</w:t>
            </w:r>
          </w:p>
        </w:tc>
      </w:tr>
      <w:tr w:rsidR="00D82177" w14:paraId="68BAB90B" w14:textId="77777777" w:rsidTr="00DE532C">
        <w:trPr>
          <w:trHeight w:val="531"/>
        </w:trPr>
        <w:tc>
          <w:tcPr>
            <w:tcW w:w="824" w:type="pct"/>
            <w:tcBorders>
              <w:top w:val="single" w:sz="4" w:space="0" w:color="000000"/>
              <w:left w:val="single" w:sz="4" w:space="0" w:color="000000"/>
              <w:bottom w:val="single" w:sz="4" w:space="0" w:color="000000"/>
              <w:right w:val="nil"/>
            </w:tcBorders>
            <w:hideMark/>
          </w:tcPr>
          <w:p w14:paraId="41547E45" w14:textId="77777777" w:rsidR="00D82177" w:rsidRDefault="00D82177" w:rsidP="00741AE2">
            <w:pPr>
              <w:tabs>
                <w:tab w:val="center" w:pos="4153"/>
                <w:tab w:val="right" w:pos="8306"/>
              </w:tabs>
              <w:spacing w:after="0" w:line="240" w:lineRule="auto"/>
              <w:jc w:val="center"/>
              <w:rPr>
                <w:rFonts w:ascii="Times New Roman" w:hAnsi="Times New Roman"/>
                <w:b/>
                <w:i/>
              </w:rPr>
            </w:pPr>
            <w:r>
              <w:rPr>
                <w:rFonts w:ascii="Times New Roman" w:hAnsi="Times New Roman"/>
                <w:b/>
                <w:i/>
              </w:rPr>
              <w:t>Предмет закупівлі</w:t>
            </w:r>
          </w:p>
        </w:tc>
        <w:tc>
          <w:tcPr>
            <w:tcW w:w="550" w:type="pct"/>
            <w:tcBorders>
              <w:top w:val="single" w:sz="4" w:space="0" w:color="000000"/>
              <w:left w:val="single" w:sz="4" w:space="0" w:color="000000"/>
              <w:bottom w:val="single" w:sz="4" w:space="0" w:color="000000"/>
              <w:right w:val="nil"/>
            </w:tcBorders>
            <w:vAlign w:val="center"/>
            <w:hideMark/>
          </w:tcPr>
          <w:p w14:paraId="617CEF1C" w14:textId="77777777" w:rsidR="00D82177" w:rsidRDefault="00D82177" w:rsidP="00741AE2">
            <w:pPr>
              <w:tabs>
                <w:tab w:val="center" w:pos="4153"/>
                <w:tab w:val="right" w:pos="8306"/>
              </w:tabs>
              <w:spacing w:after="0" w:line="240" w:lineRule="auto"/>
              <w:jc w:val="center"/>
              <w:rPr>
                <w:rFonts w:ascii="Times New Roman" w:hAnsi="Times New Roman"/>
                <w:b/>
                <w:i/>
              </w:rPr>
            </w:pPr>
            <w:r>
              <w:rPr>
                <w:rFonts w:ascii="Times New Roman" w:hAnsi="Times New Roman"/>
                <w:b/>
                <w:i/>
              </w:rPr>
              <w:t>Одиниці виміру</w:t>
            </w:r>
          </w:p>
        </w:tc>
        <w:tc>
          <w:tcPr>
            <w:tcW w:w="661" w:type="pct"/>
            <w:tcBorders>
              <w:top w:val="single" w:sz="4" w:space="0" w:color="000000"/>
              <w:left w:val="single" w:sz="4" w:space="0" w:color="000000"/>
              <w:bottom w:val="nil"/>
              <w:right w:val="nil"/>
            </w:tcBorders>
            <w:vAlign w:val="center"/>
            <w:hideMark/>
          </w:tcPr>
          <w:p w14:paraId="10EE0168" w14:textId="77777777" w:rsidR="00D82177" w:rsidRDefault="00D82177" w:rsidP="00741AE2">
            <w:pPr>
              <w:tabs>
                <w:tab w:val="center" w:pos="4153"/>
                <w:tab w:val="right" w:pos="8306"/>
              </w:tabs>
              <w:spacing w:after="0" w:line="240" w:lineRule="auto"/>
              <w:jc w:val="center"/>
              <w:rPr>
                <w:rFonts w:ascii="Times New Roman" w:hAnsi="Times New Roman"/>
                <w:b/>
                <w:i/>
              </w:rPr>
            </w:pPr>
            <w:r>
              <w:rPr>
                <w:rFonts w:ascii="Times New Roman" w:hAnsi="Times New Roman"/>
                <w:b/>
                <w:i/>
              </w:rPr>
              <w:t>Очікувана кількість</w:t>
            </w:r>
          </w:p>
        </w:tc>
        <w:tc>
          <w:tcPr>
            <w:tcW w:w="2964" w:type="pct"/>
            <w:tcBorders>
              <w:top w:val="single" w:sz="4" w:space="0" w:color="000000"/>
              <w:left w:val="single" w:sz="4" w:space="0" w:color="000000"/>
              <w:bottom w:val="single" w:sz="4" w:space="0" w:color="000000"/>
              <w:right w:val="single" w:sz="4" w:space="0" w:color="auto"/>
            </w:tcBorders>
            <w:vAlign w:val="center"/>
            <w:hideMark/>
          </w:tcPr>
          <w:p w14:paraId="15B8AC67" w14:textId="77777777" w:rsidR="00D82177" w:rsidRDefault="00D82177" w:rsidP="00741AE2">
            <w:pPr>
              <w:tabs>
                <w:tab w:val="center" w:pos="4153"/>
                <w:tab w:val="right" w:pos="8306"/>
              </w:tabs>
              <w:spacing w:after="0" w:line="240" w:lineRule="auto"/>
              <w:jc w:val="center"/>
              <w:rPr>
                <w:rFonts w:ascii="Times New Roman" w:hAnsi="Times New Roman"/>
              </w:rPr>
            </w:pPr>
            <w:r>
              <w:rPr>
                <w:rFonts w:ascii="Times New Roman" w:hAnsi="Times New Roman"/>
              </w:rPr>
              <w:t>Технічні вимоги</w:t>
            </w:r>
          </w:p>
        </w:tc>
      </w:tr>
      <w:tr w:rsidR="00D82177" w:rsidRPr="00AC6034" w14:paraId="259C751F" w14:textId="77777777" w:rsidTr="00DE532C">
        <w:trPr>
          <w:trHeight w:val="427"/>
        </w:trPr>
        <w:tc>
          <w:tcPr>
            <w:tcW w:w="824" w:type="pct"/>
            <w:tcBorders>
              <w:top w:val="single" w:sz="4" w:space="0" w:color="000000"/>
              <w:left w:val="single" w:sz="4" w:space="0" w:color="000000"/>
              <w:bottom w:val="single" w:sz="4" w:space="0" w:color="000000"/>
              <w:right w:val="nil"/>
            </w:tcBorders>
            <w:vAlign w:val="center"/>
          </w:tcPr>
          <w:p w14:paraId="3383BB84" w14:textId="75F2BC28" w:rsidR="00D82177" w:rsidRPr="00C8596E" w:rsidRDefault="00C8596E" w:rsidP="00741AE2">
            <w:pPr>
              <w:widowControl w:val="0"/>
              <w:autoSpaceDN w:val="0"/>
              <w:adjustRightInd w:val="0"/>
              <w:spacing w:after="0" w:line="240" w:lineRule="auto"/>
              <w:rPr>
                <w:rFonts w:ascii="Times New Roman" w:hAnsi="Times New Roman"/>
                <w:bCs/>
                <w:color w:val="000000"/>
                <w:kern w:val="2"/>
              </w:rPr>
            </w:pPr>
            <w:r>
              <w:rPr>
                <w:rFonts w:ascii="Times New Roman" w:hAnsi="Times New Roman"/>
                <w:bCs/>
                <w:color w:val="000000"/>
                <w:kern w:val="2"/>
              </w:rPr>
              <w:t>Сік томатний</w:t>
            </w:r>
          </w:p>
        </w:tc>
        <w:tc>
          <w:tcPr>
            <w:tcW w:w="550" w:type="pct"/>
            <w:tcBorders>
              <w:top w:val="single" w:sz="4" w:space="0" w:color="000000"/>
              <w:left w:val="single" w:sz="4" w:space="0" w:color="000000"/>
              <w:bottom w:val="single" w:sz="4" w:space="0" w:color="000000"/>
              <w:right w:val="nil"/>
            </w:tcBorders>
            <w:vAlign w:val="center"/>
          </w:tcPr>
          <w:p w14:paraId="5FBD94D6" w14:textId="75DCEBE8" w:rsidR="00D82177" w:rsidRDefault="00884579" w:rsidP="00741AE2">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л</w:t>
            </w:r>
          </w:p>
        </w:tc>
        <w:tc>
          <w:tcPr>
            <w:tcW w:w="661" w:type="pct"/>
            <w:tcBorders>
              <w:top w:val="single" w:sz="4" w:space="0" w:color="000000"/>
              <w:left w:val="single" w:sz="4" w:space="0" w:color="000000"/>
              <w:bottom w:val="single" w:sz="4" w:space="0" w:color="000000"/>
              <w:right w:val="nil"/>
            </w:tcBorders>
            <w:vAlign w:val="center"/>
          </w:tcPr>
          <w:p w14:paraId="0703C670" w14:textId="12659597" w:rsidR="00D82177" w:rsidRPr="002864F6" w:rsidRDefault="00434643" w:rsidP="00741AE2">
            <w:pPr>
              <w:tabs>
                <w:tab w:val="center" w:pos="4153"/>
                <w:tab w:val="right" w:pos="8306"/>
              </w:tabs>
              <w:snapToGrid w:val="0"/>
              <w:spacing w:after="0" w:line="240" w:lineRule="auto"/>
              <w:jc w:val="center"/>
              <w:rPr>
                <w:rFonts w:ascii="Times New Roman" w:hAnsi="Times New Roman"/>
                <w:color w:val="121212"/>
                <w:lang w:val="ru-RU"/>
              </w:rPr>
            </w:pPr>
            <w:r>
              <w:rPr>
                <w:rFonts w:ascii="Times New Roman" w:hAnsi="Times New Roman"/>
                <w:color w:val="121212"/>
                <w:lang w:val="ru-RU"/>
              </w:rPr>
              <w:t>3</w:t>
            </w:r>
            <w:r w:rsidR="00884579">
              <w:rPr>
                <w:rFonts w:ascii="Times New Roman" w:hAnsi="Times New Roman"/>
                <w:color w:val="121212"/>
                <w:lang w:val="ru-RU"/>
              </w:rPr>
              <w:t>000</w:t>
            </w:r>
          </w:p>
        </w:tc>
        <w:tc>
          <w:tcPr>
            <w:tcW w:w="2964" w:type="pct"/>
            <w:tcBorders>
              <w:top w:val="single" w:sz="4" w:space="0" w:color="000000"/>
              <w:left w:val="single" w:sz="4" w:space="0" w:color="000000"/>
              <w:bottom w:val="single" w:sz="4" w:space="0" w:color="000000"/>
              <w:right w:val="single" w:sz="4" w:space="0" w:color="000000"/>
            </w:tcBorders>
            <w:vAlign w:val="center"/>
            <w:hideMark/>
          </w:tcPr>
          <w:p w14:paraId="71FA2CFA" w14:textId="0DFB1A42" w:rsidR="00D82177" w:rsidRDefault="00027532" w:rsidP="003A3ABB">
            <w:pPr>
              <w:widowControl w:val="0"/>
              <w:tabs>
                <w:tab w:val="center" w:pos="4153"/>
                <w:tab w:val="right" w:pos="8306"/>
              </w:tabs>
              <w:autoSpaceDE w:val="0"/>
              <w:autoSpaceDN w:val="0"/>
              <w:spacing w:after="0" w:line="240" w:lineRule="auto"/>
              <w:jc w:val="both"/>
              <w:rPr>
                <w:rFonts w:ascii="Times New Roman" w:hAnsi="Times New Roman"/>
                <w:bCs/>
                <w:iCs/>
              </w:rPr>
            </w:pPr>
            <w:r w:rsidRPr="00027532">
              <w:rPr>
                <w:rFonts w:ascii="Times New Roman" w:hAnsi="Times New Roman"/>
                <w:bCs/>
                <w:iCs/>
              </w:rPr>
              <w:t xml:space="preserve">Сік томатний має відповідати показникам безпечності та якості для харчових продуктів, які встановлено нормативно-правовими актами України, а також вимогам діючим в Україні (ДСТУ, ГОСТУ, </w:t>
            </w:r>
            <w:proofErr w:type="spellStart"/>
            <w:r w:rsidRPr="00027532">
              <w:rPr>
                <w:rFonts w:ascii="Times New Roman" w:hAnsi="Times New Roman"/>
                <w:bCs/>
                <w:iCs/>
              </w:rPr>
              <w:t>ГОСТів</w:t>
            </w:r>
            <w:proofErr w:type="spellEnd"/>
            <w:r w:rsidRPr="00027532">
              <w:rPr>
                <w:rFonts w:ascii="Times New Roman" w:hAnsi="Times New Roman"/>
                <w:bCs/>
                <w:iCs/>
              </w:rPr>
              <w:t xml:space="preserve">, ТУУ, СОУ). Рідина однорідна. Має приємну </w:t>
            </w:r>
            <w:proofErr w:type="spellStart"/>
            <w:r w:rsidRPr="00027532">
              <w:rPr>
                <w:rFonts w:ascii="Times New Roman" w:hAnsi="Times New Roman"/>
                <w:bCs/>
                <w:iCs/>
              </w:rPr>
              <w:t>кислинку</w:t>
            </w:r>
            <w:proofErr w:type="spellEnd"/>
            <w:r w:rsidRPr="00027532">
              <w:rPr>
                <w:rFonts w:ascii="Times New Roman" w:hAnsi="Times New Roman"/>
                <w:bCs/>
                <w:iCs/>
              </w:rPr>
              <w:t xml:space="preserve">, без сторонніх смаків і запахів. Розфасовані  в </w:t>
            </w:r>
            <w:proofErr w:type="spellStart"/>
            <w:r w:rsidRPr="00027532">
              <w:rPr>
                <w:rFonts w:ascii="Times New Roman" w:hAnsi="Times New Roman"/>
                <w:bCs/>
                <w:iCs/>
              </w:rPr>
              <w:t>тетрапаки</w:t>
            </w:r>
            <w:proofErr w:type="spellEnd"/>
            <w:r w:rsidR="00C27898">
              <w:rPr>
                <w:rFonts w:ascii="Times New Roman" w:hAnsi="Times New Roman"/>
                <w:bCs/>
                <w:iCs/>
              </w:rPr>
              <w:t xml:space="preserve"> об’ємом</w:t>
            </w:r>
            <w:r w:rsidRPr="00027532">
              <w:rPr>
                <w:rFonts w:ascii="Times New Roman" w:hAnsi="Times New Roman"/>
                <w:bCs/>
                <w:iCs/>
              </w:rPr>
              <w:t xml:space="preserve"> 1 л. На кожній одиниці фасування повинна бути наступна інформація: назва харчового продукту, назва та адреса пі</w:t>
            </w:r>
            <w:r w:rsidR="00CE2A9E">
              <w:rPr>
                <w:rFonts w:ascii="Times New Roman" w:hAnsi="Times New Roman"/>
                <w:bCs/>
                <w:iCs/>
              </w:rPr>
              <w:t>дприємства-виробника,об’єм</w:t>
            </w:r>
            <w:r w:rsidRPr="00027532">
              <w:rPr>
                <w:rFonts w:ascii="Times New Roman" w:hAnsi="Times New Roman"/>
                <w:bCs/>
                <w:iCs/>
              </w:rPr>
              <w:t>, склад, дата виготовлення, термін придатності та умови зберігання. Без ГМО, що має бути зазначено на упаковці. Строк придатності</w:t>
            </w:r>
            <w:r>
              <w:rPr>
                <w:rFonts w:ascii="Times New Roman" w:hAnsi="Times New Roman"/>
                <w:bCs/>
                <w:iCs/>
              </w:rPr>
              <w:t xml:space="preserve">: 12 місяців з дати виробництва. </w:t>
            </w:r>
          </w:p>
        </w:tc>
      </w:tr>
      <w:tr w:rsidR="00D82177" w:rsidRPr="00AC6034" w14:paraId="29262525" w14:textId="77777777" w:rsidTr="00DE532C">
        <w:trPr>
          <w:trHeight w:val="427"/>
        </w:trPr>
        <w:tc>
          <w:tcPr>
            <w:tcW w:w="824" w:type="pct"/>
            <w:tcBorders>
              <w:top w:val="single" w:sz="4" w:space="0" w:color="000000"/>
              <w:left w:val="single" w:sz="4" w:space="0" w:color="000000"/>
              <w:bottom w:val="single" w:sz="4" w:space="0" w:color="000000"/>
              <w:right w:val="nil"/>
            </w:tcBorders>
            <w:vAlign w:val="center"/>
          </w:tcPr>
          <w:p w14:paraId="5DC6BF64" w14:textId="512FDACB" w:rsidR="00D82177" w:rsidRPr="00C8596E" w:rsidRDefault="00C8596E" w:rsidP="00434643">
            <w:pPr>
              <w:widowControl w:val="0"/>
              <w:autoSpaceDN w:val="0"/>
              <w:adjustRightInd w:val="0"/>
              <w:spacing w:after="0" w:line="240" w:lineRule="auto"/>
              <w:rPr>
                <w:rFonts w:ascii="Times New Roman" w:hAnsi="Times New Roman"/>
                <w:bCs/>
                <w:color w:val="000000"/>
                <w:kern w:val="2"/>
                <w:highlight w:val="yellow"/>
              </w:rPr>
            </w:pPr>
            <w:r w:rsidRPr="00C8596E">
              <w:rPr>
                <w:rFonts w:ascii="Times New Roman" w:hAnsi="Times New Roman"/>
                <w:bCs/>
                <w:color w:val="000000"/>
                <w:kern w:val="2"/>
              </w:rPr>
              <w:t xml:space="preserve">Сік </w:t>
            </w:r>
            <w:r w:rsidR="00434643">
              <w:rPr>
                <w:rFonts w:ascii="Times New Roman" w:hAnsi="Times New Roman"/>
                <w:bCs/>
                <w:color w:val="000000"/>
                <w:kern w:val="2"/>
              </w:rPr>
              <w:t>яблучний</w:t>
            </w:r>
          </w:p>
        </w:tc>
        <w:tc>
          <w:tcPr>
            <w:tcW w:w="550" w:type="pct"/>
            <w:tcBorders>
              <w:top w:val="single" w:sz="4" w:space="0" w:color="000000"/>
              <w:left w:val="single" w:sz="4" w:space="0" w:color="000000"/>
              <w:bottom w:val="single" w:sz="4" w:space="0" w:color="000000"/>
              <w:right w:val="nil"/>
            </w:tcBorders>
            <w:vAlign w:val="center"/>
          </w:tcPr>
          <w:p w14:paraId="2CA95A70" w14:textId="3F20B103" w:rsidR="00D82177" w:rsidRDefault="00784D1E" w:rsidP="00741AE2">
            <w:pPr>
              <w:widowControl w:val="0"/>
              <w:autoSpaceDE w:val="0"/>
              <w:autoSpaceDN w:val="0"/>
              <w:spacing w:after="0" w:line="240" w:lineRule="auto"/>
              <w:jc w:val="center"/>
              <w:rPr>
                <w:rFonts w:ascii="Times New Roman" w:eastAsia="Times New Roman" w:hAnsi="Times New Roman"/>
                <w:highlight w:val="yellow"/>
                <w:lang w:eastAsia="ru-RU"/>
              </w:rPr>
            </w:pPr>
            <w:r w:rsidRPr="006854E5">
              <w:rPr>
                <w:rFonts w:ascii="Times New Roman" w:eastAsia="Times New Roman" w:hAnsi="Times New Roman"/>
                <w:lang w:eastAsia="ru-RU"/>
              </w:rPr>
              <w:t>л</w:t>
            </w:r>
          </w:p>
        </w:tc>
        <w:tc>
          <w:tcPr>
            <w:tcW w:w="661" w:type="pct"/>
            <w:tcBorders>
              <w:top w:val="single" w:sz="4" w:space="0" w:color="000000"/>
              <w:left w:val="single" w:sz="4" w:space="0" w:color="000000"/>
              <w:bottom w:val="single" w:sz="4" w:space="0" w:color="000000"/>
              <w:right w:val="nil"/>
            </w:tcBorders>
            <w:vAlign w:val="center"/>
          </w:tcPr>
          <w:p w14:paraId="77FF3EDF" w14:textId="1F809CF3" w:rsidR="00D82177" w:rsidRPr="002864F6" w:rsidRDefault="00434643" w:rsidP="00741AE2">
            <w:pPr>
              <w:tabs>
                <w:tab w:val="center" w:pos="4153"/>
                <w:tab w:val="right" w:pos="8306"/>
              </w:tabs>
              <w:snapToGrid w:val="0"/>
              <w:spacing w:after="0" w:line="240" w:lineRule="auto"/>
              <w:jc w:val="center"/>
              <w:rPr>
                <w:rFonts w:ascii="Times New Roman" w:hAnsi="Times New Roman"/>
                <w:color w:val="121212"/>
                <w:highlight w:val="yellow"/>
                <w:lang w:val="ru-RU"/>
              </w:rPr>
            </w:pPr>
            <w:r>
              <w:rPr>
                <w:rFonts w:ascii="Times New Roman" w:hAnsi="Times New Roman"/>
                <w:color w:val="121212"/>
                <w:lang w:val="ru-RU"/>
              </w:rPr>
              <w:t>7000</w:t>
            </w:r>
          </w:p>
        </w:tc>
        <w:tc>
          <w:tcPr>
            <w:tcW w:w="2964" w:type="pct"/>
            <w:tcBorders>
              <w:top w:val="single" w:sz="4" w:space="0" w:color="000000"/>
              <w:left w:val="single" w:sz="4" w:space="0" w:color="000000"/>
              <w:bottom w:val="single" w:sz="4" w:space="0" w:color="000000"/>
              <w:right w:val="single" w:sz="4" w:space="0" w:color="000000"/>
            </w:tcBorders>
            <w:vAlign w:val="center"/>
            <w:hideMark/>
          </w:tcPr>
          <w:p w14:paraId="0E6739EE" w14:textId="63931468" w:rsidR="00D82177" w:rsidRDefault="006C03EF" w:rsidP="003A3ABB">
            <w:pPr>
              <w:widowControl w:val="0"/>
              <w:autoSpaceDN w:val="0"/>
              <w:adjustRightInd w:val="0"/>
              <w:spacing w:after="0" w:line="240" w:lineRule="auto"/>
              <w:jc w:val="both"/>
              <w:rPr>
                <w:rFonts w:ascii="Times New Roman" w:hAnsi="Times New Roman"/>
                <w:bCs/>
                <w:iCs/>
                <w:color w:val="000000"/>
              </w:rPr>
            </w:pPr>
            <w:r>
              <w:rPr>
                <w:rFonts w:ascii="Times New Roman" w:hAnsi="Times New Roman"/>
                <w:bCs/>
                <w:iCs/>
                <w:color w:val="000000"/>
              </w:rPr>
              <w:t xml:space="preserve">Сік яблучний </w:t>
            </w:r>
            <w:r w:rsidR="002A5E67" w:rsidRPr="002A5E67">
              <w:rPr>
                <w:rFonts w:ascii="Times New Roman" w:hAnsi="Times New Roman"/>
                <w:bCs/>
                <w:iCs/>
                <w:color w:val="000000"/>
              </w:rPr>
              <w:t xml:space="preserve">без </w:t>
            </w:r>
            <w:r>
              <w:rPr>
                <w:rFonts w:ascii="Times New Roman" w:hAnsi="Times New Roman"/>
                <w:bCs/>
                <w:iCs/>
                <w:color w:val="000000"/>
              </w:rPr>
              <w:t xml:space="preserve">ароматизаторів і консервантів </w:t>
            </w:r>
            <w:r w:rsidR="002A5E67" w:rsidRPr="002A5E67">
              <w:rPr>
                <w:rFonts w:ascii="Times New Roman" w:hAnsi="Times New Roman"/>
                <w:bCs/>
                <w:iCs/>
                <w:color w:val="000000"/>
              </w:rPr>
              <w:t xml:space="preserve"> має відповідати показникам безпечності та якості для харчових продуктів, які встановлено нормативно-правовими актами України, а також вимогам діючим в Україні (ДСТУ, ГОСТ</w:t>
            </w:r>
            <w:r>
              <w:rPr>
                <w:rFonts w:ascii="Times New Roman" w:hAnsi="Times New Roman"/>
                <w:bCs/>
                <w:iCs/>
                <w:color w:val="000000"/>
              </w:rPr>
              <w:t xml:space="preserve">У, </w:t>
            </w:r>
            <w:proofErr w:type="spellStart"/>
            <w:r>
              <w:rPr>
                <w:rFonts w:ascii="Times New Roman" w:hAnsi="Times New Roman"/>
                <w:bCs/>
                <w:iCs/>
                <w:color w:val="000000"/>
              </w:rPr>
              <w:t>ГОСТів</w:t>
            </w:r>
            <w:proofErr w:type="spellEnd"/>
            <w:r>
              <w:rPr>
                <w:rFonts w:ascii="Times New Roman" w:hAnsi="Times New Roman"/>
                <w:bCs/>
                <w:iCs/>
                <w:color w:val="000000"/>
              </w:rPr>
              <w:t>, ТУУ, СОУ). Натуральний сік</w:t>
            </w:r>
            <w:r w:rsidR="002A5E67" w:rsidRPr="002A5E67">
              <w:rPr>
                <w:rFonts w:ascii="Times New Roman" w:hAnsi="Times New Roman"/>
                <w:bCs/>
                <w:iCs/>
                <w:color w:val="000000"/>
              </w:rPr>
              <w:t xml:space="preserve"> промислового випуску на </w:t>
            </w:r>
            <w:r w:rsidR="007A31CF">
              <w:rPr>
                <w:rFonts w:ascii="Times New Roman" w:hAnsi="Times New Roman"/>
                <w:bCs/>
                <w:iCs/>
                <w:color w:val="000000"/>
              </w:rPr>
              <w:t>основі натуральних фруктів</w:t>
            </w:r>
            <w:r w:rsidR="002A5E67" w:rsidRPr="002A5E67">
              <w:rPr>
                <w:rFonts w:ascii="Times New Roman" w:hAnsi="Times New Roman"/>
                <w:bCs/>
                <w:iCs/>
                <w:color w:val="000000"/>
              </w:rPr>
              <w:t xml:space="preserve">. Смак </w:t>
            </w:r>
            <w:r>
              <w:rPr>
                <w:rFonts w:ascii="Times New Roman" w:hAnsi="Times New Roman"/>
                <w:bCs/>
                <w:iCs/>
                <w:color w:val="000000"/>
              </w:rPr>
              <w:t xml:space="preserve">та запах соку відповідає  </w:t>
            </w:r>
            <w:r w:rsidR="002A5E67" w:rsidRPr="002A5E67">
              <w:rPr>
                <w:rFonts w:ascii="Times New Roman" w:hAnsi="Times New Roman"/>
                <w:bCs/>
                <w:iCs/>
                <w:color w:val="000000"/>
              </w:rPr>
              <w:t xml:space="preserve"> фруктам, з яких виготовлено сік. Рідина однорідна. Може бути прозорою та з м’якоттю, ф</w:t>
            </w:r>
            <w:r>
              <w:rPr>
                <w:rFonts w:ascii="Times New Roman" w:hAnsi="Times New Roman"/>
                <w:bCs/>
                <w:iCs/>
                <w:color w:val="000000"/>
              </w:rPr>
              <w:t>асований</w:t>
            </w:r>
            <w:r w:rsidR="002A5E67" w:rsidRPr="002A5E67">
              <w:rPr>
                <w:rFonts w:ascii="Times New Roman" w:hAnsi="Times New Roman"/>
                <w:bCs/>
                <w:iCs/>
                <w:color w:val="000000"/>
              </w:rPr>
              <w:t xml:space="preserve"> в </w:t>
            </w:r>
            <w:proofErr w:type="spellStart"/>
            <w:r w:rsidR="002A5E67" w:rsidRPr="002A5E67">
              <w:rPr>
                <w:rFonts w:ascii="Times New Roman" w:hAnsi="Times New Roman"/>
                <w:bCs/>
                <w:iCs/>
                <w:color w:val="000000"/>
              </w:rPr>
              <w:t>тетрапаки</w:t>
            </w:r>
            <w:proofErr w:type="spellEnd"/>
            <w:r w:rsidR="002A5E67" w:rsidRPr="002A5E67">
              <w:rPr>
                <w:rFonts w:ascii="Times New Roman" w:hAnsi="Times New Roman"/>
                <w:bCs/>
                <w:iCs/>
                <w:color w:val="000000"/>
              </w:rPr>
              <w:t xml:space="preserve"> </w:t>
            </w:r>
            <w:r>
              <w:rPr>
                <w:rFonts w:ascii="Times New Roman" w:hAnsi="Times New Roman"/>
                <w:bCs/>
                <w:iCs/>
                <w:color w:val="000000"/>
              </w:rPr>
              <w:t xml:space="preserve"> </w:t>
            </w:r>
            <w:r w:rsidR="007A31CF">
              <w:rPr>
                <w:rFonts w:ascii="Times New Roman" w:hAnsi="Times New Roman"/>
                <w:bCs/>
                <w:iCs/>
                <w:color w:val="000000"/>
              </w:rPr>
              <w:t>об’ємом 1 </w:t>
            </w:r>
            <w:r w:rsidR="002A5E67" w:rsidRPr="002A5E67">
              <w:rPr>
                <w:rFonts w:ascii="Times New Roman" w:hAnsi="Times New Roman"/>
                <w:bCs/>
                <w:iCs/>
                <w:color w:val="000000"/>
              </w:rPr>
              <w:t xml:space="preserve">л. На кожній одиниці фасування повинна бути наступна інформація: назва харчового продукту, назва та адреса підприємства-виробника, </w:t>
            </w:r>
            <w:r w:rsidR="00CE2A9E">
              <w:rPr>
                <w:rFonts w:ascii="Times New Roman" w:hAnsi="Times New Roman"/>
                <w:bCs/>
                <w:iCs/>
              </w:rPr>
              <w:t>об’єм</w:t>
            </w:r>
            <w:r w:rsidR="00CE2A9E" w:rsidRPr="00027532">
              <w:rPr>
                <w:rFonts w:ascii="Times New Roman" w:hAnsi="Times New Roman"/>
                <w:bCs/>
                <w:iCs/>
              </w:rPr>
              <w:t>,</w:t>
            </w:r>
            <w:r w:rsidR="002A5E67" w:rsidRPr="002A5E67">
              <w:rPr>
                <w:rFonts w:ascii="Times New Roman" w:hAnsi="Times New Roman"/>
                <w:bCs/>
                <w:iCs/>
                <w:color w:val="000000"/>
              </w:rPr>
              <w:t xml:space="preserve"> склад, дата виготовлення, термін придатності та умови зберігання. Без </w:t>
            </w:r>
            <w:r>
              <w:rPr>
                <w:rFonts w:ascii="Times New Roman" w:hAnsi="Times New Roman"/>
                <w:bCs/>
                <w:iCs/>
                <w:color w:val="000000"/>
              </w:rPr>
              <w:t xml:space="preserve">доданого цукру і </w:t>
            </w:r>
            <w:r w:rsidR="002A5E67" w:rsidRPr="002A5E67">
              <w:rPr>
                <w:rFonts w:ascii="Times New Roman" w:hAnsi="Times New Roman"/>
                <w:bCs/>
                <w:iCs/>
                <w:color w:val="000000"/>
              </w:rPr>
              <w:t>ГМО, що має бут</w:t>
            </w:r>
            <w:r w:rsidR="003A3ABB">
              <w:rPr>
                <w:rFonts w:ascii="Times New Roman" w:hAnsi="Times New Roman"/>
                <w:bCs/>
                <w:iCs/>
                <w:color w:val="000000"/>
              </w:rPr>
              <w:t>и зазначено на упаковці. Сік п</w:t>
            </w:r>
            <w:r>
              <w:rPr>
                <w:rFonts w:ascii="Times New Roman" w:hAnsi="Times New Roman"/>
                <w:bCs/>
                <w:iCs/>
                <w:color w:val="000000"/>
              </w:rPr>
              <w:t>овинен</w:t>
            </w:r>
            <w:r w:rsidR="002A5E67" w:rsidRPr="002A5E67">
              <w:rPr>
                <w:rFonts w:ascii="Times New Roman" w:hAnsi="Times New Roman"/>
                <w:bCs/>
                <w:iCs/>
                <w:color w:val="000000"/>
              </w:rPr>
              <w:t xml:space="preserve">  містити не більше 0,12 грама натрію або еквівалентну кількість солі на 100 мл. готового продукту. Строк придатності: 12 місяців з дати виробництва.</w:t>
            </w:r>
            <w:r w:rsidR="002A5E67">
              <w:rPr>
                <w:rFonts w:ascii="Times New Roman" w:hAnsi="Times New Roman"/>
                <w:bCs/>
                <w:iCs/>
                <w:color w:val="000000"/>
              </w:rPr>
              <w:t xml:space="preserve"> </w:t>
            </w:r>
          </w:p>
        </w:tc>
      </w:tr>
      <w:tr w:rsidR="00434643" w:rsidRPr="00AC6034" w14:paraId="39DE70E9" w14:textId="77777777" w:rsidTr="00DE532C">
        <w:trPr>
          <w:trHeight w:val="427"/>
        </w:trPr>
        <w:tc>
          <w:tcPr>
            <w:tcW w:w="824" w:type="pct"/>
            <w:tcBorders>
              <w:top w:val="single" w:sz="4" w:space="0" w:color="000000"/>
              <w:left w:val="single" w:sz="4" w:space="0" w:color="000000"/>
              <w:bottom w:val="single" w:sz="4" w:space="0" w:color="000000"/>
              <w:right w:val="nil"/>
            </w:tcBorders>
            <w:vAlign w:val="center"/>
          </w:tcPr>
          <w:p w14:paraId="4A1BE274" w14:textId="77777777" w:rsidR="00434643" w:rsidRPr="00884579" w:rsidRDefault="00434643" w:rsidP="008A52CB">
            <w:pPr>
              <w:widowControl w:val="0"/>
              <w:autoSpaceDN w:val="0"/>
              <w:adjustRightInd w:val="0"/>
              <w:spacing w:after="0" w:line="240" w:lineRule="auto"/>
              <w:rPr>
                <w:rFonts w:ascii="Times New Roman" w:hAnsi="Times New Roman"/>
                <w:bCs/>
                <w:color w:val="000000"/>
                <w:kern w:val="2"/>
              </w:rPr>
            </w:pPr>
            <w:r>
              <w:rPr>
                <w:rFonts w:ascii="Times New Roman" w:hAnsi="Times New Roman"/>
                <w:bCs/>
                <w:color w:val="000000"/>
                <w:kern w:val="2"/>
              </w:rPr>
              <w:t>Сік виноградний</w:t>
            </w:r>
          </w:p>
        </w:tc>
        <w:tc>
          <w:tcPr>
            <w:tcW w:w="550" w:type="pct"/>
            <w:tcBorders>
              <w:top w:val="single" w:sz="4" w:space="0" w:color="000000"/>
              <w:left w:val="single" w:sz="4" w:space="0" w:color="000000"/>
              <w:bottom w:val="single" w:sz="4" w:space="0" w:color="000000"/>
              <w:right w:val="nil"/>
            </w:tcBorders>
            <w:vAlign w:val="center"/>
          </w:tcPr>
          <w:p w14:paraId="2ACB4C17" w14:textId="77777777" w:rsidR="00434643" w:rsidRDefault="00434643" w:rsidP="008A52CB">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л</w:t>
            </w:r>
          </w:p>
        </w:tc>
        <w:tc>
          <w:tcPr>
            <w:tcW w:w="661" w:type="pct"/>
            <w:tcBorders>
              <w:top w:val="single" w:sz="4" w:space="0" w:color="000000"/>
              <w:left w:val="single" w:sz="4" w:space="0" w:color="000000"/>
              <w:bottom w:val="single" w:sz="4" w:space="0" w:color="000000"/>
              <w:right w:val="nil"/>
            </w:tcBorders>
            <w:vAlign w:val="center"/>
          </w:tcPr>
          <w:p w14:paraId="5432E0ED" w14:textId="0CABCA74" w:rsidR="00434643" w:rsidRDefault="00AB4F3F" w:rsidP="008A52CB">
            <w:pPr>
              <w:tabs>
                <w:tab w:val="center" w:pos="4153"/>
                <w:tab w:val="right" w:pos="8306"/>
              </w:tabs>
              <w:snapToGrid w:val="0"/>
              <w:spacing w:after="0" w:line="240" w:lineRule="auto"/>
              <w:jc w:val="center"/>
              <w:rPr>
                <w:rFonts w:ascii="Times New Roman" w:hAnsi="Times New Roman"/>
                <w:color w:val="121212"/>
                <w:lang w:val="ru-RU"/>
              </w:rPr>
            </w:pPr>
            <w:r>
              <w:rPr>
                <w:rFonts w:ascii="Times New Roman" w:hAnsi="Times New Roman"/>
                <w:color w:val="121212"/>
                <w:lang w:val="ru-RU"/>
              </w:rPr>
              <w:t>3</w:t>
            </w:r>
            <w:r w:rsidR="00434643">
              <w:rPr>
                <w:rFonts w:ascii="Times New Roman" w:hAnsi="Times New Roman"/>
                <w:color w:val="121212"/>
                <w:lang w:val="ru-RU"/>
              </w:rPr>
              <w:t xml:space="preserve"> 000</w:t>
            </w:r>
          </w:p>
        </w:tc>
        <w:tc>
          <w:tcPr>
            <w:tcW w:w="2964" w:type="pct"/>
            <w:tcBorders>
              <w:top w:val="single" w:sz="4" w:space="0" w:color="000000"/>
              <w:left w:val="single" w:sz="4" w:space="0" w:color="000000"/>
              <w:bottom w:val="single" w:sz="4" w:space="0" w:color="000000"/>
              <w:right w:val="single" w:sz="4" w:space="0" w:color="000000"/>
            </w:tcBorders>
            <w:vAlign w:val="center"/>
          </w:tcPr>
          <w:p w14:paraId="75D9A6BC" w14:textId="7A850F41" w:rsidR="00434643" w:rsidRDefault="00434643" w:rsidP="003A3ABB">
            <w:pPr>
              <w:widowControl w:val="0"/>
              <w:autoSpaceDN w:val="0"/>
              <w:adjustRightInd w:val="0"/>
              <w:spacing w:after="0" w:line="240" w:lineRule="auto"/>
              <w:jc w:val="both"/>
              <w:rPr>
                <w:rFonts w:ascii="Times New Roman" w:hAnsi="Times New Roman"/>
                <w:bCs/>
                <w:iCs/>
                <w:color w:val="000000"/>
              </w:rPr>
            </w:pPr>
            <w:r w:rsidRPr="003D3A7D">
              <w:rPr>
                <w:rFonts w:ascii="Times New Roman" w:hAnsi="Times New Roman"/>
                <w:bCs/>
                <w:iCs/>
                <w:color w:val="000000"/>
              </w:rPr>
              <w:t xml:space="preserve">Сік </w:t>
            </w:r>
            <w:r w:rsidR="006C03EF">
              <w:rPr>
                <w:rFonts w:ascii="Times New Roman" w:hAnsi="Times New Roman"/>
                <w:bCs/>
                <w:iCs/>
                <w:color w:val="000000"/>
              </w:rPr>
              <w:t xml:space="preserve">виноградний </w:t>
            </w:r>
            <w:r w:rsidR="006C03EF" w:rsidRPr="002A5E67">
              <w:rPr>
                <w:rFonts w:ascii="Times New Roman" w:hAnsi="Times New Roman"/>
                <w:bCs/>
                <w:iCs/>
                <w:color w:val="000000"/>
              </w:rPr>
              <w:t xml:space="preserve">без </w:t>
            </w:r>
            <w:r w:rsidR="006C03EF">
              <w:rPr>
                <w:rFonts w:ascii="Times New Roman" w:hAnsi="Times New Roman"/>
                <w:bCs/>
                <w:iCs/>
                <w:color w:val="000000"/>
              </w:rPr>
              <w:t xml:space="preserve">ароматизаторів і </w:t>
            </w:r>
            <w:r w:rsidR="00DE532C">
              <w:rPr>
                <w:rFonts w:ascii="Times New Roman" w:hAnsi="Times New Roman"/>
                <w:bCs/>
                <w:iCs/>
                <w:color w:val="000000"/>
              </w:rPr>
              <w:t>консервантів</w:t>
            </w:r>
            <w:r w:rsidR="006C03EF">
              <w:rPr>
                <w:rFonts w:ascii="Times New Roman" w:hAnsi="Times New Roman"/>
                <w:bCs/>
                <w:iCs/>
                <w:color w:val="000000"/>
              </w:rPr>
              <w:t xml:space="preserve"> </w:t>
            </w:r>
            <w:r w:rsidRPr="003D3A7D">
              <w:rPr>
                <w:rFonts w:ascii="Times New Roman" w:hAnsi="Times New Roman"/>
                <w:bCs/>
                <w:iCs/>
                <w:color w:val="000000"/>
              </w:rPr>
              <w:t xml:space="preserve"> має відповідати показникам безпечності та якості для харчових продуктів, які встановлено нормативно-правовими актами України, а також вимогам діючим в Україні (ДСТУ, ГОСТ</w:t>
            </w:r>
            <w:r w:rsidR="006C03EF">
              <w:rPr>
                <w:rFonts w:ascii="Times New Roman" w:hAnsi="Times New Roman"/>
                <w:bCs/>
                <w:iCs/>
                <w:color w:val="000000"/>
              </w:rPr>
              <w:t xml:space="preserve">У, </w:t>
            </w:r>
            <w:proofErr w:type="spellStart"/>
            <w:r w:rsidR="006C03EF">
              <w:rPr>
                <w:rFonts w:ascii="Times New Roman" w:hAnsi="Times New Roman"/>
                <w:bCs/>
                <w:iCs/>
                <w:color w:val="000000"/>
              </w:rPr>
              <w:t>ГОСТів</w:t>
            </w:r>
            <w:proofErr w:type="spellEnd"/>
            <w:r w:rsidR="006C03EF">
              <w:rPr>
                <w:rFonts w:ascii="Times New Roman" w:hAnsi="Times New Roman"/>
                <w:bCs/>
                <w:iCs/>
                <w:color w:val="000000"/>
              </w:rPr>
              <w:t>, ТУУ, СОУ). Натуральний сік</w:t>
            </w:r>
            <w:r w:rsidRPr="003D3A7D">
              <w:rPr>
                <w:rFonts w:ascii="Times New Roman" w:hAnsi="Times New Roman"/>
                <w:bCs/>
                <w:iCs/>
                <w:color w:val="000000"/>
              </w:rPr>
              <w:t xml:space="preserve"> промислового випуску на основі</w:t>
            </w:r>
            <w:r w:rsidR="006C03EF">
              <w:rPr>
                <w:rFonts w:ascii="Times New Roman" w:hAnsi="Times New Roman"/>
                <w:bCs/>
                <w:iCs/>
                <w:color w:val="000000"/>
              </w:rPr>
              <w:t xml:space="preserve"> натуральних </w:t>
            </w:r>
            <w:r w:rsidR="00DE532C">
              <w:rPr>
                <w:rFonts w:ascii="Times New Roman" w:hAnsi="Times New Roman"/>
                <w:bCs/>
                <w:iCs/>
                <w:color w:val="000000"/>
              </w:rPr>
              <w:t xml:space="preserve"> ягід. Смак та запах соку відповідає ягодам</w:t>
            </w:r>
            <w:r w:rsidRPr="003D3A7D">
              <w:rPr>
                <w:rFonts w:ascii="Times New Roman" w:hAnsi="Times New Roman"/>
                <w:bCs/>
                <w:iCs/>
                <w:color w:val="000000"/>
              </w:rPr>
              <w:t xml:space="preserve">, з яких виготовлено сік. Рідина однорідна. Може бути </w:t>
            </w:r>
            <w:r w:rsidR="00DE532C">
              <w:rPr>
                <w:rFonts w:ascii="Times New Roman" w:hAnsi="Times New Roman"/>
                <w:bCs/>
                <w:iCs/>
                <w:color w:val="000000"/>
              </w:rPr>
              <w:t>прозорою та з м’якоттю, сік розфасований</w:t>
            </w:r>
            <w:r w:rsidRPr="003D3A7D">
              <w:rPr>
                <w:rFonts w:ascii="Times New Roman" w:hAnsi="Times New Roman"/>
                <w:bCs/>
                <w:iCs/>
                <w:color w:val="000000"/>
              </w:rPr>
              <w:t xml:space="preserve"> в </w:t>
            </w:r>
            <w:proofErr w:type="spellStart"/>
            <w:r w:rsidRPr="003D3A7D">
              <w:rPr>
                <w:rFonts w:ascii="Times New Roman" w:hAnsi="Times New Roman"/>
                <w:bCs/>
                <w:iCs/>
                <w:color w:val="000000"/>
              </w:rPr>
              <w:t>тетрапаки</w:t>
            </w:r>
            <w:proofErr w:type="spellEnd"/>
            <w:r w:rsidR="008A52CB">
              <w:rPr>
                <w:rFonts w:ascii="Times New Roman" w:hAnsi="Times New Roman"/>
                <w:bCs/>
                <w:iCs/>
                <w:color w:val="000000"/>
              </w:rPr>
              <w:t xml:space="preserve"> об’ємом</w:t>
            </w:r>
            <w:r w:rsidR="008B493D">
              <w:rPr>
                <w:rFonts w:ascii="Times New Roman" w:hAnsi="Times New Roman"/>
                <w:bCs/>
                <w:iCs/>
                <w:color w:val="000000"/>
              </w:rPr>
              <w:t xml:space="preserve"> до</w:t>
            </w:r>
            <w:r w:rsidR="003A3ABB">
              <w:rPr>
                <w:rFonts w:ascii="Times New Roman" w:hAnsi="Times New Roman"/>
                <w:bCs/>
                <w:iCs/>
                <w:color w:val="000000"/>
              </w:rPr>
              <w:t> </w:t>
            </w:r>
            <w:r w:rsidRPr="003D3A7D">
              <w:rPr>
                <w:rFonts w:ascii="Times New Roman" w:hAnsi="Times New Roman"/>
                <w:bCs/>
                <w:iCs/>
                <w:color w:val="000000"/>
              </w:rPr>
              <w:t xml:space="preserve">1 л. На кожній одиниці фасування повинна бути наступна інформація: назва харчового продукту, назва та адреса підприємства-виробника, </w:t>
            </w:r>
            <w:r w:rsidR="00CE2A9E">
              <w:rPr>
                <w:rFonts w:ascii="Times New Roman" w:hAnsi="Times New Roman"/>
                <w:bCs/>
                <w:iCs/>
              </w:rPr>
              <w:t>об’єм</w:t>
            </w:r>
            <w:r w:rsidR="00CE2A9E" w:rsidRPr="00027532">
              <w:rPr>
                <w:rFonts w:ascii="Times New Roman" w:hAnsi="Times New Roman"/>
                <w:bCs/>
                <w:iCs/>
              </w:rPr>
              <w:t>,</w:t>
            </w:r>
            <w:r w:rsidRPr="003D3A7D">
              <w:rPr>
                <w:rFonts w:ascii="Times New Roman" w:hAnsi="Times New Roman"/>
                <w:bCs/>
                <w:iCs/>
                <w:color w:val="000000"/>
              </w:rPr>
              <w:t xml:space="preserve"> склад, дата виготовлення, термін придатності та умови зберігання. Без </w:t>
            </w:r>
            <w:r w:rsidR="00DE532C">
              <w:rPr>
                <w:rFonts w:ascii="Times New Roman" w:hAnsi="Times New Roman"/>
                <w:bCs/>
                <w:iCs/>
                <w:color w:val="000000"/>
              </w:rPr>
              <w:t xml:space="preserve">доданого цукру і </w:t>
            </w:r>
            <w:r w:rsidRPr="003D3A7D">
              <w:rPr>
                <w:rFonts w:ascii="Times New Roman" w:hAnsi="Times New Roman"/>
                <w:bCs/>
                <w:iCs/>
                <w:color w:val="000000"/>
              </w:rPr>
              <w:t>ГМО, що має бут</w:t>
            </w:r>
            <w:r w:rsidR="00DE532C">
              <w:rPr>
                <w:rFonts w:ascii="Times New Roman" w:hAnsi="Times New Roman"/>
                <w:bCs/>
                <w:iCs/>
                <w:color w:val="000000"/>
              </w:rPr>
              <w:t>и зазначено на уп</w:t>
            </w:r>
            <w:r w:rsidR="003A3ABB">
              <w:rPr>
                <w:rFonts w:ascii="Times New Roman" w:hAnsi="Times New Roman"/>
                <w:bCs/>
                <w:iCs/>
                <w:color w:val="000000"/>
              </w:rPr>
              <w:t>аковці. Сік п</w:t>
            </w:r>
            <w:r w:rsidR="00DE532C">
              <w:rPr>
                <w:rFonts w:ascii="Times New Roman" w:hAnsi="Times New Roman"/>
                <w:bCs/>
                <w:iCs/>
                <w:color w:val="000000"/>
              </w:rPr>
              <w:t>овинен</w:t>
            </w:r>
            <w:r w:rsidRPr="003D3A7D">
              <w:rPr>
                <w:rFonts w:ascii="Times New Roman" w:hAnsi="Times New Roman"/>
                <w:bCs/>
                <w:iCs/>
                <w:color w:val="000000"/>
              </w:rPr>
              <w:t xml:space="preserve">  містити не більше 0,12 грама натрію або еквівалентну кількість солі на 100 мл. готового продукту. Строк придатності: 12 місяців з дати виробництва.</w:t>
            </w:r>
            <w:r>
              <w:rPr>
                <w:rFonts w:ascii="Times New Roman" w:hAnsi="Times New Roman"/>
                <w:bCs/>
                <w:iCs/>
                <w:color w:val="000000"/>
              </w:rPr>
              <w:t xml:space="preserve"> </w:t>
            </w:r>
          </w:p>
        </w:tc>
      </w:tr>
      <w:tr w:rsidR="0063424C" w:rsidRPr="00AC6034" w14:paraId="7B6138C2" w14:textId="77777777" w:rsidTr="00DE532C">
        <w:trPr>
          <w:trHeight w:val="427"/>
        </w:trPr>
        <w:tc>
          <w:tcPr>
            <w:tcW w:w="824" w:type="pct"/>
            <w:tcBorders>
              <w:top w:val="single" w:sz="4" w:space="0" w:color="000000"/>
              <w:left w:val="single" w:sz="4" w:space="0" w:color="000000"/>
              <w:bottom w:val="single" w:sz="4" w:space="0" w:color="000000"/>
              <w:right w:val="nil"/>
            </w:tcBorders>
            <w:vAlign w:val="center"/>
          </w:tcPr>
          <w:p w14:paraId="13FD9E54" w14:textId="4841293D" w:rsidR="0063424C" w:rsidRPr="00884579" w:rsidRDefault="00434643" w:rsidP="00741AE2">
            <w:pPr>
              <w:widowControl w:val="0"/>
              <w:autoSpaceDN w:val="0"/>
              <w:adjustRightInd w:val="0"/>
              <w:spacing w:after="0" w:line="240" w:lineRule="auto"/>
              <w:rPr>
                <w:rFonts w:ascii="Times New Roman" w:hAnsi="Times New Roman"/>
                <w:bCs/>
                <w:color w:val="000000"/>
                <w:kern w:val="2"/>
              </w:rPr>
            </w:pPr>
            <w:r>
              <w:rPr>
                <w:rFonts w:ascii="Times New Roman" w:hAnsi="Times New Roman"/>
                <w:bCs/>
                <w:color w:val="000000"/>
                <w:kern w:val="2"/>
              </w:rPr>
              <w:t>Сік персиковий</w:t>
            </w:r>
          </w:p>
        </w:tc>
        <w:tc>
          <w:tcPr>
            <w:tcW w:w="550" w:type="pct"/>
            <w:tcBorders>
              <w:top w:val="single" w:sz="4" w:space="0" w:color="000000"/>
              <w:left w:val="single" w:sz="4" w:space="0" w:color="000000"/>
              <w:bottom w:val="single" w:sz="4" w:space="0" w:color="000000"/>
              <w:right w:val="nil"/>
            </w:tcBorders>
            <w:vAlign w:val="center"/>
          </w:tcPr>
          <w:p w14:paraId="03AFBAC9" w14:textId="7135C09B" w:rsidR="0063424C" w:rsidRDefault="00884579" w:rsidP="00741AE2">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л</w:t>
            </w:r>
          </w:p>
        </w:tc>
        <w:tc>
          <w:tcPr>
            <w:tcW w:w="661" w:type="pct"/>
            <w:tcBorders>
              <w:top w:val="single" w:sz="4" w:space="0" w:color="000000"/>
              <w:left w:val="single" w:sz="4" w:space="0" w:color="000000"/>
              <w:bottom w:val="single" w:sz="4" w:space="0" w:color="000000"/>
              <w:right w:val="nil"/>
            </w:tcBorders>
            <w:vAlign w:val="center"/>
          </w:tcPr>
          <w:p w14:paraId="079D6253" w14:textId="2520722C" w:rsidR="0063424C" w:rsidRDefault="00434643" w:rsidP="00741AE2">
            <w:pPr>
              <w:tabs>
                <w:tab w:val="center" w:pos="4153"/>
                <w:tab w:val="right" w:pos="8306"/>
              </w:tabs>
              <w:snapToGrid w:val="0"/>
              <w:spacing w:after="0" w:line="240" w:lineRule="auto"/>
              <w:jc w:val="center"/>
              <w:rPr>
                <w:rFonts w:ascii="Times New Roman" w:hAnsi="Times New Roman"/>
                <w:color w:val="121212"/>
                <w:lang w:val="ru-RU"/>
              </w:rPr>
            </w:pPr>
            <w:r>
              <w:rPr>
                <w:rFonts w:ascii="Times New Roman" w:hAnsi="Times New Roman"/>
                <w:color w:val="121212"/>
                <w:lang w:val="ru-RU"/>
              </w:rPr>
              <w:t>4</w:t>
            </w:r>
            <w:r w:rsidR="00884579">
              <w:rPr>
                <w:rFonts w:ascii="Times New Roman" w:hAnsi="Times New Roman"/>
                <w:color w:val="121212"/>
                <w:lang w:val="ru-RU"/>
              </w:rPr>
              <w:t xml:space="preserve"> 000</w:t>
            </w:r>
          </w:p>
        </w:tc>
        <w:tc>
          <w:tcPr>
            <w:tcW w:w="2964" w:type="pct"/>
            <w:tcBorders>
              <w:top w:val="single" w:sz="4" w:space="0" w:color="000000"/>
              <w:left w:val="single" w:sz="4" w:space="0" w:color="000000"/>
              <w:bottom w:val="single" w:sz="4" w:space="0" w:color="000000"/>
              <w:right w:val="single" w:sz="4" w:space="0" w:color="000000"/>
            </w:tcBorders>
            <w:vAlign w:val="center"/>
          </w:tcPr>
          <w:p w14:paraId="3BD1D18F" w14:textId="3F686379" w:rsidR="0063424C" w:rsidRDefault="00DE532C" w:rsidP="00DE532C">
            <w:pPr>
              <w:widowControl w:val="0"/>
              <w:autoSpaceDN w:val="0"/>
              <w:adjustRightInd w:val="0"/>
              <w:spacing w:after="0" w:line="240" w:lineRule="auto"/>
              <w:jc w:val="both"/>
              <w:rPr>
                <w:rFonts w:ascii="Times New Roman" w:hAnsi="Times New Roman"/>
                <w:bCs/>
                <w:iCs/>
                <w:color w:val="000000"/>
              </w:rPr>
            </w:pPr>
            <w:r>
              <w:rPr>
                <w:rFonts w:ascii="Times New Roman" w:hAnsi="Times New Roman"/>
                <w:bCs/>
                <w:iCs/>
                <w:color w:val="000000"/>
              </w:rPr>
              <w:t xml:space="preserve">Сік персиковий </w:t>
            </w:r>
            <w:r w:rsidRPr="002A5E67">
              <w:rPr>
                <w:rFonts w:ascii="Times New Roman" w:hAnsi="Times New Roman"/>
                <w:bCs/>
                <w:iCs/>
                <w:color w:val="000000"/>
              </w:rPr>
              <w:t xml:space="preserve">без </w:t>
            </w:r>
            <w:r>
              <w:rPr>
                <w:rFonts w:ascii="Times New Roman" w:hAnsi="Times New Roman"/>
                <w:bCs/>
                <w:iCs/>
                <w:color w:val="000000"/>
              </w:rPr>
              <w:t xml:space="preserve">ароматизаторів і консервантів </w:t>
            </w:r>
            <w:r w:rsidRPr="002A5E67">
              <w:rPr>
                <w:rFonts w:ascii="Times New Roman" w:hAnsi="Times New Roman"/>
                <w:bCs/>
                <w:iCs/>
                <w:color w:val="000000"/>
              </w:rPr>
              <w:t xml:space="preserve"> має відповідати показникам безпечності та якості для харчових </w:t>
            </w:r>
            <w:r w:rsidRPr="002A5E67">
              <w:rPr>
                <w:rFonts w:ascii="Times New Roman" w:hAnsi="Times New Roman"/>
                <w:bCs/>
                <w:iCs/>
                <w:color w:val="000000"/>
              </w:rPr>
              <w:lastRenderedPageBreak/>
              <w:t>продуктів, які встановлено нормативно-правовими актами України, а також вимогам діючим в Україні (ДСТУ, ГОСТ</w:t>
            </w:r>
            <w:r>
              <w:rPr>
                <w:rFonts w:ascii="Times New Roman" w:hAnsi="Times New Roman"/>
                <w:bCs/>
                <w:iCs/>
                <w:color w:val="000000"/>
              </w:rPr>
              <w:t xml:space="preserve">У, </w:t>
            </w:r>
            <w:proofErr w:type="spellStart"/>
            <w:r>
              <w:rPr>
                <w:rFonts w:ascii="Times New Roman" w:hAnsi="Times New Roman"/>
                <w:bCs/>
                <w:iCs/>
                <w:color w:val="000000"/>
              </w:rPr>
              <w:t>ГОСТів</w:t>
            </w:r>
            <w:proofErr w:type="spellEnd"/>
            <w:r>
              <w:rPr>
                <w:rFonts w:ascii="Times New Roman" w:hAnsi="Times New Roman"/>
                <w:bCs/>
                <w:iCs/>
                <w:color w:val="000000"/>
              </w:rPr>
              <w:t>, ТУУ, СОУ). Натуральний сік</w:t>
            </w:r>
            <w:r w:rsidRPr="002A5E67">
              <w:rPr>
                <w:rFonts w:ascii="Times New Roman" w:hAnsi="Times New Roman"/>
                <w:bCs/>
                <w:iCs/>
                <w:color w:val="000000"/>
              </w:rPr>
              <w:t xml:space="preserve"> промислового випуску на </w:t>
            </w:r>
            <w:r>
              <w:rPr>
                <w:rFonts w:ascii="Times New Roman" w:hAnsi="Times New Roman"/>
                <w:bCs/>
                <w:iCs/>
                <w:color w:val="000000"/>
              </w:rPr>
              <w:t>основі натуральних фруктів</w:t>
            </w:r>
            <w:r w:rsidRPr="002A5E67">
              <w:rPr>
                <w:rFonts w:ascii="Times New Roman" w:hAnsi="Times New Roman"/>
                <w:bCs/>
                <w:iCs/>
                <w:color w:val="000000"/>
              </w:rPr>
              <w:t xml:space="preserve">. Смак </w:t>
            </w:r>
            <w:r>
              <w:rPr>
                <w:rFonts w:ascii="Times New Roman" w:hAnsi="Times New Roman"/>
                <w:bCs/>
                <w:iCs/>
                <w:color w:val="000000"/>
              </w:rPr>
              <w:t xml:space="preserve">та запах соку відповідає  </w:t>
            </w:r>
            <w:r w:rsidRPr="002A5E67">
              <w:rPr>
                <w:rFonts w:ascii="Times New Roman" w:hAnsi="Times New Roman"/>
                <w:bCs/>
                <w:iCs/>
                <w:color w:val="000000"/>
              </w:rPr>
              <w:t xml:space="preserve"> фруктам, з яких виготовлено сік. Рідина однорідна. Може бути прозорою та з м’якоттю, ф</w:t>
            </w:r>
            <w:r>
              <w:rPr>
                <w:rFonts w:ascii="Times New Roman" w:hAnsi="Times New Roman"/>
                <w:bCs/>
                <w:iCs/>
                <w:color w:val="000000"/>
              </w:rPr>
              <w:t>асований</w:t>
            </w:r>
            <w:r w:rsidRPr="002A5E67">
              <w:rPr>
                <w:rFonts w:ascii="Times New Roman" w:hAnsi="Times New Roman"/>
                <w:bCs/>
                <w:iCs/>
                <w:color w:val="000000"/>
              </w:rPr>
              <w:t xml:space="preserve"> в </w:t>
            </w:r>
            <w:proofErr w:type="spellStart"/>
            <w:r w:rsidRPr="002A5E67">
              <w:rPr>
                <w:rFonts w:ascii="Times New Roman" w:hAnsi="Times New Roman"/>
                <w:bCs/>
                <w:iCs/>
                <w:color w:val="000000"/>
              </w:rPr>
              <w:t>тетрапаки</w:t>
            </w:r>
            <w:proofErr w:type="spellEnd"/>
            <w:r w:rsidRPr="002A5E67">
              <w:rPr>
                <w:rFonts w:ascii="Times New Roman" w:hAnsi="Times New Roman"/>
                <w:bCs/>
                <w:iCs/>
                <w:color w:val="000000"/>
              </w:rPr>
              <w:t xml:space="preserve"> </w:t>
            </w:r>
            <w:r>
              <w:rPr>
                <w:rFonts w:ascii="Times New Roman" w:hAnsi="Times New Roman"/>
                <w:bCs/>
                <w:iCs/>
                <w:color w:val="000000"/>
              </w:rPr>
              <w:t xml:space="preserve"> об’ємом 1 </w:t>
            </w:r>
            <w:r w:rsidRPr="002A5E67">
              <w:rPr>
                <w:rFonts w:ascii="Times New Roman" w:hAnsi="Times New Roman"/>
                <w:bCs/>
                <w:iCs/>
                <w:color w:val="000000"/>
              </w:rPr>
              <w:t>л. На кожній одиниці фасування повинна бути наступна інформація: назва харчового продукту, назва та адреса пі</w:t>
            </w:r>
            <w:r w:rsidR="00BC1E04">
              <w:rPr>
                <w:rFonts w:ascii="Times New Roman" w:hAnsi="Times New Roman"/>
                <w:bCs/>
                <w:iCs/>
                <w:color w:val="000000"/>
              </w:rPr>
              <w:t>дприємства-виробника,</w:t>
            </w:r>
            <w:r w:rsidR="00BC1E04">
              <w:rPr>
                <w:rFonts w:ascii="Times New Roman" w:hAnsi="Times New Roman"/>
                <w:bCs/>
                <w:iCs/>
              </w:rPr>
              <w:t xml:space="preserve"> </w:t>
            </w:r>
            <w:r w:rsidR="003A3ABB">
              <w:rPr>
                <w:rFonts w:ascii="Times New Roman" w:hAnsi="Times New Roman"/>
                <w:bCs/>
                <w:iCs/>
              </w:rPr>
              <w:t>об’єм</w:t>
            </w:r>
            <w:r w:rsidR="003A3ABB" w:rsidRPr="002A5E67">
              <w:rPr>
                <w:rFonts w:ascii="Times New Roman" w:hAnsi="Times New Roman"/>
                <w:bCs/>
                <w:iCs/>
                <w:color w:val="000000"/>
              </w:rPr>
              <w:t>,</w:t>
            </w:r>
            <w:r w:rsidRPr="002A5E67">
              <w:rPr>
                <w:rFonts w:ascii="Times New Roman" w:hAnsi="Times New Roman"/>
                <w:bCs/>
                <w:iCs/>
                <w:color w:val="000000"/>
              </w:rPr>
              <w:t xml:space="preserve"> склад, дата виготовлення, термін придатності та умови зберігання. Без ГМО, що має бут</w:t>
            </w:r>
            <w:r w:rsidR="003A3ABB">
              <w:rPr>
                <w:rFonts w:ascii="Times New Roman" w:hAnsi="Times New Roman"/>
                <w:bCs/>
                <w:iCs/>
                <w:color w:val="000000"/>
              </w:rPr>
              <w:t>и зазначено на упаковці. Сік п</w:t>
            </w:r>
            <w:r>
              <w:rPr>
                <w:rFonts w:ascii="Times New Roman" w:hAnsi="Times New Roman"/>
                <w:bCs/>
                <w:iCs/>
                <w:color w:val="000000"/>
              </w:rPr>
              <w:t>овинен</w:t>
            </w:r>
            <w:r w:rsidRPr="002A5E67">
              <w:rPr>
                <w:rFonts w:ascii="Times New Roman" w:hAnsi="Times New Roman"/>
                <w:bCs/>
                <w:iCs/>
                <w:color w:val="000000"/>
              </w:rPr>
              <w:t xml:space="preserve">  містити не більше 0,12 грама натрію або еквівалентну кількість солі на 100 мл. готового продукту. Строк придатності: 12 місяців з дати виробництва.</w:t>
            </w:r>
            <w:r w:rsidR="003D3A7D">
              <w:rPr>
                <w:rFonts w:ascii="Times New Roman" w:hAnsi="Times New Roman"/>
                <w:bCs/>
                <w:iCs/>
                <w:color w:val="000000"/>
              </w:rPr>
              <w:t xml:space="preserve"> </w:t>
            </w:r>
          </w:p>
        </w:tc>
      </w:tr>
      <w:tr w:rsidR="00434643" w:rsidRPr="00AC6034" w14:paraId="7BA39EC9" w14:textId="77777777" w:rsidTr="00DE532C">
        <w:trPr>
          <w:trHeight w:val="427"/>
        </w:trPr>
        <w:tc>
          <w:tcPr>
            <w:tcW w:w="824" w:type="pct"/>
            <w:tcBorders>
              <w:top w:val="single" w:sz="4" w:space="0" w:color="000000"/>
              <w:left w:val="single" w:sz="4" w:space="0" w:color="000000"/>
              <w:bottom w:val="single" w:sz="4" w:space="0" w:color="000000"/>
              <w:right w:val="nil"/>
            </w:tcBorders>
            <w:vAlign w:val="center"/>
          </w:tcPr>
          <w:p w14:paraId="68C8C0D9" w14:textId="1EA24E0C" w:rsidR="00434643" w:rsidRPr="00884579" w:rsidRDefault="00434643" w:rsidP="008A52CB">
            <w:pPr>
              <w:widowControl w:val="0"/>
              <w:autoSpaceDN w:val="0"/>
              <w:adjustRightInd w:val="0"/>
              <w:spacing w:after="0" w:line="240" w:lineRule="auto"/>
              <w:rPr>
                <w:rFonts w:ascii="Times New Roman" w:hAnsi="Times New Roman"/>
                <w:bCs/>
                <w:color w:val="000000"/>
                <w:kern w:val="2"/>
              </w:rPr>
            </w:pPr>
            <w:r>
              <w:rPr>
                <w:rFonts w:ascii="Times New Roman" w:hAnsi="Times New Roman"/>
                <w:bCs/>
                <w:color w:val="000000"/>
                <w:kern w:val="2"/>
              </w:rPr>
              <w:lastRenderedPageBreak/>
              <w:t>Сік абрикосовий</w:t>
            </w:r>
          </w:p>
        </w:tc>
        <w:tc>
          <w:tcPr>
            <w:tcW w:w="550" w:type="pct"/>
            <w:tcBorders>
              <w:top w:val="single" w:sz="4" w:space="0" w:color="000000"/>
              <w:left w:val="single" w:sz="4" w:space="0" w:color="000000"/>
              <w:bottom w:val="single" w:sz="4" w:space="0" w:color="000000"/>
              <w:right w:val="nil"/>
            </w:tcBorders>
            <w:vAlign w:val="center"/>
          </w:tcPr>
          <w:p w14:paraId="789B2DE1" w14:textId="77777777" w:rsidR="00434643" w:rsidRDefault="00434643" w:rsidP="008A52CB">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л</w:t>
            </w:r>
          </w:p>
        </w:tc>
        <w:tc>
          <w:tcPr>
            <w:tcW w:w="661" w:type="pct"/>
            <w:tcBorders>
              <w:top w:val="single" w:sz="4" w:space="0" w:color="000000"/>
              <w:left w:val="single" w:sz="4" w:space="0" w:color="000000"/>
              <w:bottom w:val="single" w:sz="4" w:space="0" w:color="000000"/>
              <w:right w:val="nil"/>
            </w:tcBorders>
            <w:vAlign w:val="center"/>
          </w:tcPr>
          <w:p w14:paraId="743C03E6" w14:textId="2AB1D482" w:rsidR="00434643" w:rsidRPr="00DE532C" w:rsidRDefault="00434643" w:rsidP="008A52CB">
            <w:pPr>
              <w:tabs>
                <w:tab w:val="center" w:pos="4153"/>
                <w:tab w:val="right" w:pos="8306"/>
              </w:tabs>
              <w:snapToGrid w:val="0"/>
              <w:spacing w:after="0" w:line="240" w:lineRule="auto"/>
              <w:jc w:val="center"/>
              <w:rPr>
                <w:rFonts w:ascii="Times New Roman" w:hAnsi="Times New Roman"/>
                <w:color w:val="121212"/>
              </w:rPr>
            </w:pPr>
            <w:r w:rsidRPr="00DE532C">
              <w:rPr>
                <w:rFonts w:ascii="Times New Roman" w:hAnsi="Times New Roman"/>
                <w:color w:val="121212"/>
              </w:rPr>
              <w:t>4 000</w:t>
            </w:r>
          </w:p>
        </w:tc>
        <w:tc>
          <w:tcPr>
            <w:tcW w:w="2964" w:type="pct"/>
            <w:tcBorders>
              <w:top w:val="single" w:sz="4" w:space="0" w:color="000000"/>
              <w:left w:val="single" w:sz="4" w:space="0" w:color="000000"/>
              <w:bottom w:val="single" w:sz="4" w:space="0" w:color="000000"/>
              <w:right w:val="single" w:sz="4" w:space="0" w:color="000000"/>
            </w:tcBorders>
            <w:vAlign w:val="center"/>
          </w:tcPr>
          <w:p w14:paraId="5675AE11" w14:textId="442445C8" w:rsidR="00434643" w:rsidRDefault="00DE532C" w:rsidP="00DE532C">
            <w:pPr>
              <w:widowControl w:val="0"/>
              <w:autoSpaceDN w:val="0"/>
              <w:adjustRightInd w:val="0"/>
              <w:spacing w:after="0" w:line="240" w:lineRule="auto"/>
              <w:jc w:val="both"/>
              <w:rPr>
                <w:rFonts w:ascii="Times New Roman" w:hAnsi="Times New Roman"/>
                <w:bCs/>
                <w:iCs/>
                <w:color w:val="000000"/>
              </w:rPr>
            </w:pPr>
            <w:r>
              <w:rPr>
                <w:rFonts w:ascii="Times New Roman" w:hAnsi="Times New Roman"/>
                <w:bCs/>
                <w:iCs/>
                <w:color w:val="000000"/>
              </w:rPr>
              <w:t xml:space="preserve">Сік абрикосовий </w:t>
            </w:r>
            <w:r w:rsidRPr="002A5E67">
              <w:rPr>
                <w:rFonts w:ascii="Times New Roman" w:hAnsi="Times New Roman"/>
                <w:bCs/>
                <w:iCs/>
                <w:color w:val="000000"/>
              </w:rPr>
              <w:t xml:space="preserve">без </w:t>
            </w:r>
            <w:r>
              <w:rPr>
                <w:rFonts w:ascii="Times New Roman" w:hAnsi="Times New Roman"/>
                <w:bCs/>
                <w:iCs/>
                <w:color w:val="000000"/>
              </w:rPr>
              <w:t xml:space="preserve">ароматизаторів і консервантів </w:t>
            </w:r>
            <w:r w:rsidRPr="002A5E67">
              <w:rPr>
                <w:rFonts w:ascii="Times New Roman" w:hAnsi="Times New Roman"/>
                <w:bCs/>
                <w:iCs/>
                <w:color w:val="000000"/>
              </w:rPr>
              <w:t xml:space="preserve"> має відповідати показникам безпечності та якості для харчових продуктів, які встановлено нормативно-правовими актами України, а також вимогам діючим в Україні (ДСТУ, ГОСТ</w:t>
            </w:r>
            <w:r>
              <w:rPr>
                <w:rFonts w:ascii="Times New Roman" w:hAnsi="Times New Roman"/>
                <w:bCs/>
                <w:iCs/>
                <w:color w:val="000000"/>
              </w:rPr>
              <w:t xml:space="preserve">У, </w:t>
            </w:r>
            <w:proofErr w:type="spellStart"/>
            <w:r>
              <w:rPr>
                <w:rFonts w:ascii="Times New Roman" w:hAnsi="Times New Roman"/>
                <w:bCs/>
                <w:iCs/>
                <w:color w:val="000000"/>
              </w:rPr>
              <w:t>ГОСТів</w:t>
            </w:r>
            <w:proofErr w:type="spellEnd"/>
            <w:r>
              <w:rPr>
                <w:rFonts w:ascii="Times New Roman" w:hAnsi="Times New Roman"/>
                <w:bCs/>
                <w:iCs/>
                <w:color w:val="000000"/>
              </w:rPr>
              <w:t>, ТУУ, СОУ). Натуральний сік</w:t>
            </w:r>
            <w:r w:rsidRPr="002A5E67">
              <w:rPr>
                <w:rFonts w:ascii="Times New Roman" w:hAnsi="Times New Roman"/>
                <w:bCs/>
                <w:iCs/>
                <w:color w:val="000000"/>
              </w:rPr>
              <w:t xml:space="preserve"> промислового випуску на </w:t>
            </w:r>
            <w:r>
              <w:rPr>
                <w:rFonts w:ascii="Times New Roman" w:hAnsi="Times New Roman"/>
                <w:bCs/>
                <w:iCs/>
                <w:color w:val="000000"/>
              </w:rPr>
              <w:t>основі натуральних фруктів</w:t>
            </w:r>
            <w:r w:rsidRPr="002A5E67">
              <w:rPr>
                <w:rFonts w:ascii="Times New Roman" w:hAnsi="Times New Roman"/>
                <w:bCs/>
                <w:iCs/>
                <w:color w:val="000000"/>
              </w:rPr>
              <w:t xml:space="preserve">. Смак </w:t>
            </w:r>
            <w:r>
              <w:rPr>
                <w:rFonts w:ascii="Times New Roman" w:hAnsi="Times New Roman"/>
                <w:bCs/>
                <w:iCs/>
                <w:color w:val="000000"/>
              </w:rPr>
              <w:t xml:space="preserve">та запах соку відповідає  </w:t>
            </w:r>
            <w:r w:rsidRPr="002A5E67">
              <w:rPr>
                <w:rFonts w:ascii="Times New Roman" w:hAnsi="Times New Roman"/>
                <w:bCs/>
                <w:iCs/>
                <w:color w:val="000000"/>
              </w:rPr>
              <w:t xml:space="preserve"> фруктам, з яких виготовлено сік. Рідина однорідна. Може бути прозорою та з м’якоттю, ф</w:t>
            </w:r>
            <w:r>
              <w:rPr>
                <w:rFonts w:ascii="Times New Roman" w:hAnsi="Times New Roman"/>
                <w:bCs/>
                <w:iCs/>
                <w:color w:val="000000"/>
              </w:rPr>
              <w:t>асований</w:t>
            </w:r>
            <w:r w:rsidRPr="002A5E67">
              <w:rPr>
                <w:rFonts w:ascii="Times New Roman" w:hAnsi="Times New Roman"/>
                <w:bCs/>
                <w:iCs/>
                <w:color w:val="000000"/>
              </w:rPr>
              <w:t xml:space="preserve"> в </w:t>
            </w:r>
            <w:proofErr w:type="spellStart"/>
            <w:r w:rsidRPr="002A5E67">
              <w:rPr>
                <w:rFonts w:ascii="Times New Roman" w:hAnsi="Times New Roman"/>
                <w:bCs/>
                <w:iCs/>
                <w:color w:val="000000"/>
              </w:rPr>
              <w:t>тетрапаки</w:t>
            </w:r>
            <w:proofErr w:type="spellEnd"/>
            <w:r w:rsidRPr="002A5E67">
              <w:rPr>
                <w:rFonts w:ascii="Times New Roman" w:hAnsi="Times New Roman"/>
                <w:bCs/>
                <w:iCs/>
                <w:color w:val="000000"/>
              </w:rPr>
              <w:t xml:space="preserve"> </w:t>
            </w:r>
            <w:r>
              <w:rPr>
                <w:rFonts w:ascii="Times New Roman" w:hAnsi="Times New Roman"/>
                <w:bCs/>
                <w:iCs/>
                <w:color w:val="000000"/>
              </w:rPr>
              <w:t xml:space="preserve"> об’ємом 1 </w:t>
            </w:r>
            <w:r w:rsidRPr="002A5E67">
              <w:rPr>
                <w:rFonts w:ascii="Times New Roman" w:hAnsi="Times New Roman"/>
                <w:bCs/>
                <w:iCs/>
                <w:color w:val="000000"/>
              </w:rPr>
              <w:t>л.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Без ГМО, що має бут</w:t>
            </w:r>
            <w:r w:rsidR="003A3ABB">
              <w:rPr>
                <w:rFonts w:ascii="Times New Roman" w:hAnsi="Times New Roman"/>
                <w:bCs/>
                <w:iCs/>
                <w:color w:val="000000"/>
              </w:rPr>
              <w:t>и зазначено на упаковці. Сік п</w:t>
            </w:r>
            <w:r>
              <w:rPr>
                <w:rFonts w:ascii="Times New Roman" w:hAnsi="Times New Roman"/>
                <w:bCs/>
                <w:iCs/>
                <w:color w:val="000000"/>
              </w:rPr>
              <w:t>овинен</w:t>
            </w:r>
            <w:r w:rsidRPr="002A5E67">
              <w:rPr>
                <w:rFonts w:ascii="Times New Roman" w:hAnsi="Times New Roman"/>
                <w:bCs/>
                <w:iCs/>
                <w:color w:val="000000"/>
              </w:rPr>
              <w:t xml:space="preserve">  містити не більше 0,12 грама натрію або еквівалентну кількість солі на 100 мл. готового продукту. Строк придатності: 12 місяців з дати виробництва.</w:t>
            </w:r>
            <w:r>
              <w:rPr>
                <w:rFonts w:ascii="Times New Roman" w:hAnsi="Times New Roman"/>
                <w:bCs/>
                <w:iCs/>
                <w:color w:val="000000"/>
              </w:rPr>
              <w:t xml:space="preserve"> </w:t>
            </w:r>
            <w:r w:rsidR="00434643">
              <w:rPr>
                <w:rFonts w:ascii="Times New Roman" w:hAnsi="Times New Roman"/>
                <w:bCs/>
                <w:iCs/>
                <w:color w:val="000000"/>
              </w:rPr>
              <w:t xml:space="preserve"> </w:t>
            </w:r>
          </w:p>
        </w:tc>
      </w:tr>
      <w:tr w:rsidR="00434643" w:rsidRPr="00AC6034" w14:paraId="5F6FD402" w14:textId="77777777" w:rsidTr="00DE532C">
        <w:trPr>
          <w:trHeight w:val="427"/>
        </w:trPr>
        <w:tc>
          <w:tcPr>
            <w:tcW w:w="824" w:type="pct"/>
            <w:tcBorders>
              <w:top w:val="single" w:sz="4" w:space="0" w:color="000000"/>
              <w:left w:val="single" w:sz="4" w:space="0" w:color="000000"/>
              <w:bottom w:val="single" w:sz="4" w:space="0" w:color="000000"/>
              <w:right w:val="nil"/>
            </w:tcBorders>
            <w:vAlign w:val="center"/>
          </w:tcPr>
          <w:p w14:paraId="03325074" w14:textId="112BBCD2" w:rsidR="00434643" w:rsidRPr="00884579" w:rsidRDefault="00434643" w:rsidP="00434643">
            <w:pPr>
              <w:widowControl w:val="0"/>
              <w:autoSpaceDN w:val="0"/>
              <w:adjustRightInd w:val="0"/>
              <w:spacing w:after="0" w:line="240" w:lineRule="auto"/>
              <w:rPr>
                <w:rFonts w:ascii="Times New Roman" w:hAnsi="Times New Roman"/>
                <w:bCs/>
                <w:color w:val="000000"/>
                <w:kern w:val="2"/>
              </w:rPr>
            </w:pPr>
            <w:r>
              <w:rPr>
                <w:rFonts w:ascii="Times New Roman" w:hAnsi="Times New Roman"/>
                <w:bCs/>
                <w:color w:val="000000"/>
                <w:kern w:val="2"/>
              </w:rPr>
              <w:t>Сік апельсиновий</w:t>
            </w:r>
          </w:p>
        </w:tc>
        <w:tc>
          <w:tcPr>
            <w:tcW w:w="550" w:type="pct"/>
            <w:tcBorders>
              <w:top w:val="single" w:sz="4" w:space="0" w:color="000000"/>
              <w:left w:val="single" w:sz="4" w:space="0" w:color="000000"/>
              <w:bottom w:val="single" w:sz="4" w:space="0" w:color="000000"/>
              <w:right w:val="nil"/>
            </w:tcBorders>
            <w:vAlign w:val="center"/>
          </w:tcPr>
          <w:p w14:paraId="3C4521B8" w14:textId="77777777" w:rsidR="00434643" w:rsidRDefault="00434643" w:rsidP="008A52CB">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л</w:t>
            </w:r>
          </w:p>
        </w:tc>
        <w:tc>
          <w:tcPr>
            <w:tcW w:w="661" w:type="pct"/>
            <w:tcBorders>
              <w:top w:val="single" w:sz="4" w:space="0" w:color="000000"/>
              <w:left w:val="single" w:sz="4" w:space="0" w:color="000000"/>
              <w:bottom w:val="single" w:sz="4" w:space="0" w:color="000000"/>
              <w:right w:val="nil"/>
            </w:tcBorders>
            <w:vAlign w:val="center"/>
          </w:tcPr>
          <w:p w14:paraId="432B76CC" w14:textId="67B28B66" w:rsidR="00434643" w:rsidRDefault="00AB4F3F" w:rsidP="008A52CB">
            <w:pPr>
              <w:tabs>
                <w:tab w:val="center" w:pos="4153"/>
                <w:tab w:val="right" w:pos="8306"/>
              </w:tabs>
              <w:snapToGrid w:val="0"/>
              <w:spacing w:after="0" w:line="240" w:lineRule="auto"/>
              <w:jc w:val="center"/>
              <w:rPr>
                <w:rFonts w:ascii="Times New Roman" w:hAnsi="Times New Roman"/>
                <w:color w:val="121212"/>
                <w:lang w:val="ru-RU"/>
              </w:rPr>
            </w:pPr>
            <w:r>
              <w:rPr>
                <w:rFonts w:ascii="Times New Roman" w:hAnsi="Times New Roman"/>
                <w:color w:val="121212"/>
                <w:lang w:val="ru-RU"/>
              </w:rPr>
              <w:t>4</w:t>
            </w:r>
            <w:r w:rsidR="00434643">
              <w:rPr>
                <w:rFonts w:ascii="Times New Roman" w:hAnsi="Times New Roman"/>
                <w:color w:val="121212"/>
                <w:lang w:val="ru-RU"/>
              </w:rPr>
              <w:t xml:space="preserve"> 000</w:t>
            </w:r>
          </w:p>
        </w:tc>
        <w:tc>
          <w:tcPr>
            <w:tcW w:w="2964" w:type="pct"/>
            <w:tcBorders>
              <w:top w:val="single" w:sz="4" w:space="0" w:color="000000"/>
              <w:left w:val="single" w:sz="4" w:space="0" w:color="000000"/>
              <w:bottom w:val="single" w:sz="4" w:space="0" w:color="000000"/>
              <w:right w:val="single" w:sz="4" w:space="0" w:color="000000"/>
            </w:tcBorders>
            <w:vAlign w:val="center"/>
          </w:tcPr>
          <w:p w14:paraId="4A169570" w14:textId="1744B942" w:rsidR="00434643" w:rsidRDefault="00434643" w:rsidP="00A7623B">
            <w:pPr>
              <w:widowControl w:val="0"/>
              <w:autoSpaceDN w:val="0"/>
              <w:adjustRightInd w:val="0"/>
              <w:spacing w:after="0" w:line="240" w:lineRule="auto"/>
              <w:jc w:val="both"/>
              <w:rPr>
                <w:rFonts w:ascii="Times New Roman" w:hAnsi="Times New Roman"/>
                <w:bCs/>
                <w:iCs/>
                <w:color w:val="000000"/>
              </w:rPr>
            </w:pPr>
            <w:r w:rsidRPr="003D3A7D">
              <w:rPr>
                <w:rFonts w:ascii="Times New Roman" w:hAnsi="Times New Roman"/>
                <w:bCs/>
                <w:iCs/>
                <w:color w:val="000000"/>
              </w:rPr>
              <w:t xml:space="preserve">Сік </w:t>
            </w:r>
            <w:r w:rsidR="00A7623B">
              <w:rPr>
                <w:rFonts w:ascii="Times New Roman" w:hAnsi="Times New Roman"/>
                <w:bCs/>
                <w:iCs/>
                <w:color w:val="000000"/>
              </w:rPr>
              <w:t xml:space="preserve">апельсиновий </w:t>
            </w:r>
            <w:r w:rsidRPr="003D3A7D">
              <w:rPr>
                <w:rFonts w:ascii="Times New Roman" w:hAnsi="Times New Roman"/>
                <w:bCs/>
                <w:iCs/>
                <w:color w:val="000000"/>
              </w:rPr>
              <w:t>має відповідати показникам безпечності та якості для харчових продуктів, які встановлено нормативно-правовими актами України, а також вимогам діючим в Україні (ДСТУ, ГОСТ</w:t>
            </w:r>
            <w:r w:rsidR="00A7623B">
              <w:rPr>
                <w:rFonts w:ascii="Times New Roman" w:hAnsi="Times New Roman"/>
                <w:bCs/>
                <w:iCs/>
                <w:color w:val="000000"/>
              </w:rPr>
              <w:t xml:space="preserve">У, </w:t>
            </w:r>
            <w:proofErr w:type="spellStart"/>
            <w:r w:rsidR="00A7623B">
              <w:rPr>
                <w:rFonts w:ascii="Times New Roman" w:hAnsi="Times New Roman"/>
                <w:bCs/>
                <w:iCs/>
                <w:color w:val="000000"/>
              </w:rPr>
              <w:t>ГОСТів</w:t>
            </w:r>
            <w:proofErr w:type="spellEnd"/>
            <w:r w:rsidR="00A7623B">
              <w:rPr>
                <w:rFonts w:ascii="Times New Roman" w:hAnsi="Times New Roman"/>
                <w:bCs/>
                <w:iCs/>
                <w:color w:val="000000"/>
              </w:rPr>
              <w:t>, ТУУ, СОУ). Натуральний  сік</w:t>
            </w:r>
            <w:r w:rsidRPr="003D3A7D">
              <w:rPr>
                <w:rFonts w:ascii="Times New Roman" w:hAnsi="Times New Roman"/>
                <w:bCs/>
                <w:iCs/>
                <w:color w:val="000000"/>
              </w:rPr>
              <w:t xml:space="preserve"> промислового випуску на </w:t>
            </w:r>
            <w:r w:rsidR="00CE2A9E">
              <w:rPr>
                <w:rFonts w:ascii="Times New Roman" w:hAnsi="Times New Roman"/>
                <w:bCs/>
                <w:iCs/>
                <w:color w:val="000000"/>
              </w:rPr>
              <w:t>основі натуральних апельсинів</w:t>
            </w:r>
            <w:r w:rsidRPr="003D3A7D">
              <w:rPr>
                <w:rFonts w:ascii="Times New Roman" w:hAnsi="Times New Roman"/>
                <w:bCs/>
                <w:iCs/>
                <w:color w:val="000000"/>
              </w:rPr>
              <w:t>. Смак та запах со</w:t>
            </w:r>
            <w:r w:rsidR="00CE2A9E">
              <w:rPr>
                <w:rFonts w:ascii="Times New Roman" w:hAnsi="Times New Roman"/>
                <w:bCs/>
                <w:iCs/>
                <w:color w:val="000000"/>
              </w:rPr>
              <w:t>к</w:t>
            </w:r>
            <w:r w:rsidR="003A3ABB">
              <w:rPr>
                <w:rFonts w:ascii="Times New Roman" w:hAnsi="Times New Roman"/>
                <w:bCs/>
                <w:iCs/>
                <w:color w:val="000000"/>
              </w:rPr>
              <w:t xml:space="preserve">у </w:t>
            </w:r>
            <w:r w:rsidR="00CE2A9E">
              <w:rPr>
                <w:rFonts w:ascii="Times New Roman" w:hAnsi="Times New Roman"/>
                <w:bCs/>
                <w:iCs/>
                <w:color w:val="000000"/>
              </w:rPr>
              <w:t xml:space="preserve"> відповідає </w:t>
            </w:r>
            <w:r w:rsidRPr="003D3A7D">
              <w:rPr>
                <w:rFonts w:ascii="Times New Roman" w:hAnsi="Times New Roman"/>
                <w:bCs/>
                <w:iCs/>
                <w:color w:val="000000"/>
              </w:rPr>
              <w:t xml:space="preserve">фруктам, з яких виготовлено сік. Рідина однорідна. Може бути </w:t>
            </w:r>
            <w:r w:rsidR="00CE2A9E">
              <w:rPr>
                <w:rFonts w:ascii="Times New Roman" w:hAnsi="Times New Roman"/>
                <w:bCs/>
                <w:iCs/>
                <w:color w:val="000000"/>
              </w:rPr>
              <w:t xml:space="preserve">прозорою та з м’якоттю, </w:t>
            </w:r>
            <w:r w:rsidR="003A3ABB">
              <w:rPr>
                <w:rFonts w:ascii="Times New Roman" w:hAnsi="Times New Roman"/>
                <w:bCs/>
                <w:iCs/>
                <w:color w:val="000000"/>
              </w:rPr>
              <w:t>роз</w:t>
            </w:r>
            <w:r w:rsidR="00CE2A9E">
              <w:rPr>
                <w:rFonts w:ascii="Times New Roman" w:hAnsi="Times New Roman"/>
                <w:bCs/>
                <w:iCs/>
                <w:color w:val="000000"/>
              </w:rPr>
              <w:t>фасований</w:t>
            </w:r>
            <w:r w:rsidRPr="003D3A7D">
              <w:rPr>
                <w:rFonts w:ascii="Times New Roman" w:hAnsi="Times New Roman"/>
                <w:bCs/>
                <w:iCs/>
                <w:color w:val="000000"/>
              </w:rPr>
              <w:t xml:space="preserve"> в </w:t>
            </w:r>
            <w:proofErr w:type="spellStart"/>
            <w:r w:rsidRPr="003D3A7D">
              <w:rPr>
                <w:rFonts w:ascii="Times New Roman" w:hAnsi="Times New Roman"/>
                <w:bCs/>
                <w:iCs/>
                <w:color w:val="000000"/>
              </w:rPr>
              <w:t>тетрапаки</w:t>
            </w:r>
            <w:proofErr w:type="spellEnd"/>
            <w:r w:rsidRPr="003D3A7D">
              <w:rPr>
                <w:rFonts w:ascii="Times New Roman" w:hAnsi="Times New Roman"/>
                <w:bCs/>
                <w:iCs/>
                <w:color w:val="000000"/>
              </w:rPr>
              <w:t xml:space="preserve"> </w:t>
            </w:r>
            <w:r w:rsidR="008A52CB">
              <w:rPr>
                <w:rFonts w:ascii="Times New Roman" w:hAnsi="Times New Roman"/>
                <w:bCs/>
                <w:iCs/>
                <w:color w:val="000000"/>
              </w:rPr>
              <w:t xml:space="preserve">об’ємом </w:t>
            </w:r>
            <w:r w:rsidR="00CE2A9E">
              <w:rPr>
                <w:rFonts w:ascii="Times New Roman" w:hAnsi="Times New Roman"/>
                <w:bCs/>
                <w:iCs/>
                <w:color w:val="000000"/>
              </w:rPr>
              <w:t>до</w:t>
            </w:r>
            <w:r w:rsidR="003A3ABB">
              <w:rPr>
                <w:rFonts w:ascii="Times New Roman" w:hAnsi="Times New Roman"/>
                <w:bCs/>
                <w:iCs/>
                <w:color w:val="000000"/>
              </w:rPr>
              <w:t xml:space="preserve"> </w:t>
            </w:r>
            <w:r w:rsidR="00CE2A9E">
              <w:rPr>
                <w:rFonts w:ascii="Times New Roman" w:hAnsi="Times New Roman"/>
                <w:bCs/>
                <w:iCs/>
                <w:color w:val="000000"/>
              </w:rPr>
              <w:t>1</w:t>
            </w:r>
            <w:r w:rsidR="003A3ABB">
              <w:rPr>
                <w:rFonts w:ascii="Times New Roman" w:hAnsi="Times New Roman"/>
                <w:bCs/>
                <w:iCs/>
                <w:color w:val="000000"/>
              </w:rPr>
              <w:t> </w:t>
            </w:r>
            <w:r w:rsidRPr="003D3A7D">
              <w:rPr>
                <w:rFonts w:ascii="Times New Roman" w:hAnsi="Times New Roman"/>
                <w:bCs/>
                <w:iCs/>
                <w:color w:val="000000"/>
              </w:rPr>
              <w:t xml:space="preserve">л. На кожній одиниці фасування повинна бути наступна інформація: назва харчового продукту, назва та адреса підприємства-виробника, </w:t>
            </w:r>
            <w:r w:rsidR="003A3ABB">
              <w:rPr>
                <w:rFonts w:ascii="Times New Roman" w:hAnsi="Times New Roman"/>
                <w:bCs/>
                <w:iCs/>
              </w:rPr>
              <w:t>об’єм</w:t>
            </w:r>
            <w:r w:rsidR="003A3ABB" w:rsidRPr="002A5E67">
              <w:rPr>
                <w:rFonts w:ascii="Times New Roman" w:hAnsi="Times New Roman"/>
                <w:bCs/>
                <w:iCs/>
                <w:color w:val="000000"/>
              </w:rPr>
              <w:t>,</w:t>
            </w:r>
            <w:r w:rsidR="003A3ABB">
              <w:rPr>
                <w:rFonts w:ascii="Times New Roman" w:hAnsi="Times New Roman"/>
                <w:bCs/>
                <w:iCs/>
                <w:color w:val="000000"/>
              </w:rPr>
              <w:t xml:space="preserve"> </w:t>
            </w:r>
            <w:r w:rsidRPr="003D3A7D">
              <w:rPr>
                <w:rFonts w:ascii="Times New Roman" w:hAnsi="Times New Roman"/>
                <w:bCs/>
                <w:iCs/>
                <w:color w:val="000000"/>
              </w:rPr>
              <w:t xml:space="preserve">склад, дата виготовлення, термін придатності та умови зберігання. Без </w:t>
            </w:r>
            <w:r w:rsidR="00CE2A9E">
              <w:rPr>
                <w:rFonts w:ascii="Times New Roman" w:hAnsi="Times New Roman"/>
                <w:bCs/>
                <w:iCs/>
                <w:color w:val="000000"/>
              </w:rPr>
              <w:t xml:space="preserve">доданого цукру і </w:t>
            </w:r>
            <w:r w:rsidRPr="003D3A7D">
              <w:rPr>
                <w:rFonts w:ascii="Times New Roman" w:hAnsi="Times New Roman"/>
                <w:bCs/>
                <w:iCs/>
                <w:color w:val="000000"/>
              </w:rPr>
              <w:t>ГМО, що м</w:t>
            </w:r>
            <w:r w:rsidR="003A3ABB">
              <w:rPr>
                <w:rFonts w:ascii="Times New Roman" w:hAnsi="Times New Roman"/>
                <w:bCs/>
                <w:iCs/>
                <w:color w:val="000000"/>
              </w:rPr>
              <w:t>ає бути зазначено на упаковці. Сік повинен</w:t>
            </w:r>
            <w:r w:rsidRPr="003D3A7D">
              <w:rPr>
                <w:rFonts w:ascii="Times New Roman" w:hAnsi="Times New Roman"/>
                <w:bCs/>
                <w:iCs/>
                <w:color w:val="000000"/>
              </w:rPr>
              <w:t xml:space="preserve">  містити не більше 0,12 грама натрію або еквівалентну кількість солі на 100 мл. готового продукту. Строк придатності: 12 місяців з дати виробництва.</w:t>
            </w:r>
            <w:r>
              <w:rPr>
                <w:rFonts w:ascii="Times New Roman" w:hAnsi="Times New Roman"/>
                <w:bCs/>
                <w:iCs/>
                <w:color w:val="000000"/>
              </w:rPr>
              <w:t xml:space="preserve"> </w:t>
            </w:r>
          </w:p>
        </w:tc>
      </w:tr>
      <w:tr w:rsidR="00434643" w:rsidRPr="00AC6034" w14:paraId="615C1F8F" w14:textId="77777777" w:rsidTr="00DE532C">
        <w:trPr>
          <w:trHeight w:val="427"/>
        </w:trPr>
        <w:tc>
          <w:tcPr>
            <w:tcW w:w="824" w:type="pct"/>
            <w:tcBorders>
              <w:top w:val="single" w:sz="4" w:space="0" w:color="000000"/>
              <w:left w:val="single" w:sz="4" w:space="0" w:color="000000"/>
              <w:bottom w:val="single" w:sz="4" w:space="0" w:color="000000"/>
              <w:right w:val="nil"/>
            </w:tcBorders>
            <w:vAlign w:val="center"/>
          </w:tcPr>
          <w:p w14:paraId="3B4DD684" w14:textId="77777777" w:rsidR="00046D4E" w:rsidRDefault="00434643" w:rsidP="008A52CB">
            <w:pPr>
              <w:widowControl w:val="0"/>
              <w:autoSpaceDN w:val="0"/>
              <w:adjustRightInd w:val="0"/>
              <w:spacing w:after="0" w:line="240" w:lineRule="auto"/>
              <w:rPr>
                <w:rFonts w:ascii="Times New Roman" w:hAnsi="Times New Roman"/>
                <w:bCs/>
                <w:color w:val="000000"/>
                <w:kern w:val="2"/>
              </w:rPr>
            </w:pPr>
            <w:r>
              <w:rPr>
                <w:rFonts w:ascii="Times New Roman" w:hAnsi="Times New Roman"/>
                <w:bCs/>
                <w:color w:val="000000"/>
                <w:kern w:val="2"/>
              </w:rPr>
              <w:t>Сік</w:t>
            </w:r>
            <w:r w:rsidR="00046D4E">
              <w:rPr>
                <w:rFonts w:ascii="Times New Roman" w:hAnsi="Times New Roman"/>
                <w:bCs/>
                <w:color w:val="000000"/>
                <w:kern w:val="2"/>
              </w:rPr>
              <w:t xml:space="preserve"> фруктовий в асортименті </w:t>
            </w:r>
          </w:p>
          <w:p w14:paraId="300E9C67" w14:textId="342B57DA" w:rsidR="00434643" w:rsidRPr="00884579" w:rsidRDefault="00046D4E" w:rsidP="008A52CB">
            <w:pPr>
              <w:widowControl w:val="0"/>
              <w:autoSpaceDN w:val="0"/>
              <w:adjustRightInd w:val="0"/>
              <w:spacing w:after="0" w:line="240" w:lineRule="auto"/>
              <w:rPr>
                <w:rFonts w:ascii="Times New Roman" w:hAnsi="Times New Roman"/>
                <w:bCs/>
                <w:color w:val="000000"/>
                <w:kern w:val="2"/>
              </w:rPr>
            </w:pPr>
            <w:r>
              <w:rPr>
                <w:rFonts w:ascii="Times New Roman" w:hAnsi="Times New Roman"/>
                <w:bCs/>
                <w:color w:val="000000"/>
                <w:kern w:val="2"/>
              </w:rPr>
              <w:t>200 мл</w:t>
            </w:r>
          </w:p>
        </w:tc>
        <w:tc>
          <w:tcPr>
            <w:tcW w:w="550" w:type="pct"/>
            <w:tcBorders>
              <w:top w:val="single" w:sz="4" w:space="0" w:color="000000"/>
              <w:left w:val="single" w:sz="4" w:space="0" w:color="000000"/>
              <w:bottom w:val="single" w:sz="4" w:space="0" w:color="000000"/>
              <w:right w:val="nil"/>
            </w:tcBorders>
            <w:vAlign w:val="center"/>
          </w:tcPr>
          <w:p w14:paraId="3B92F269" w14:textId="68D0B89C" w:rsidR="00434643" w:rsidRDefault="008B493D" w:rsidP="008A52CB">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шт</w:t>
            </w:r>
          </w:p>
        </w:tc>
        <w:tc>
          <w:tcPr>
            <w:tcW w:w="661" w:type="pct"/>
            <w:tcBorders>
              <w:top w:val="single" w:sz="4" w:space="0" w:color="000000"/>
              <w:left w:val="single" w:sz="4" w:space="0" w:color="000000"/>
              <w:bottom w:val="single" w:sz="4" w:space="0" w:color="000000"/>
              <w:right w:val="nil"/>
            </w:tcBorders>
            <w:vAlign w:val="center"/>
          </w:tcPr>
          <w:p w14:paraId="0F6A7B91" w14:textId="7D12C4DC" w:rsidR="00434643" w:rsidRDefault="00434643" w:rsidP="008A52CB">
            <w:pPr>
              <w:tabs>
                <w:tab w:val="center" w:pos="4153"/>
                <w:tab w:val="right" w:pos="8306"/>
              </w:tabs>
              <w:snapToGrid w:val="0"/>
              <w:spacing w:after="0" w:line="240" w:lineRule="auto"/>
              <w:jc w:val="center"/>
              <w:rPr>
                <w:rFonts w:ascii="Times New Roman" w:hAnsi="Times New Roman"/>
                <w:color w:val="121212"/>
                <w:lang w:val="ru-RU"/>
              </w:rPr>
            </w:pPr>
            <w:r>
              <w:rPr>
                <w:rFonts w:ascii="Times New Roman" w:hAnsi="Times New Roman"/>
                <w:color w:val="121212"/>
                <w:lang w:val="ru-RU"/>
              </w:rPr>
              <w:t>5 000</w:t>
            </w:r>
          </w:p>
        </w:tc>
        <w:tc>
          <w:tcPr>
            <w:tcW w:w="2964" w:type="pct"/>
            <w:tcBorders>
              <w:top w:val="single" w:sz="4" w:space="0" w:color="000000"/>
              <w:left w:val="single" w:sz="4" w:space="0" w:color="000000"/>
              <w:bottom w:val="single" w:sz="4" w:space="0" w:color="000000"/>
              <w:right w:val="single" w:sz="4" w:space="0" w:color="000000"/>
            </w:tcBorders>
            <w:vAlign w:val="center"/>
          </w:tcPr>
          <w:p w14:paraId="0FB9AE30" w14:textId="171012E7" w:rsidR="00434643" w:rsidRDefault="00434643" w:rsidP="003A3ABB">
            <w:pPr>
              <w:widowControl w:val="0"/>
              <w:autoSpaceDN w:val="0"/>
              <w:adjustRightInd w:val="0"/>
              <w:spacing w:after="0" w:line="240" w:lineRule="auto"/>
              <w:jc w:val="both"/>
              <w:rPr>
                <w:rFonts w:ascii="Times New Roman" w:hAnsi="Times New Roman"/>
                <w:bCs/>
                <w:iCs/>
                <w:color w:val="000000"/>
              </w:rPr>
            </w:pPr>
            <w:r w:rsidRPr="003D3A7D">
              <w:rPr>
                <w:rFonts w:ascii="Times New Roman" w:hAnsi="Times New Roman"/>
                <w:bCs/>
                <w:iCs/>
                <w:color w:val="000000"/>
              </w:rPr>
              <w:t>Сік фрукт</w:t>
            </w:r>
            <w:r w:rsidR="003A3ABB">
              <w:rPr>
                <w:rFonts w:ascii="Times New Roman" w:hAnsi="Times New Roman"/>
                <w:bCs/>
                <w:iCs/>
                <w:color w:val="000000"/>
              </w:rPr>
              <w:t xml:space="preserve">овий в асортименті </w:t>
            </w:r>
            <w:r w:rsidRPr="003D3A7D">
              <w:rPr>
                <w:rFonts w:ascii="Times New Roman" w:hAnsi="Times New Roman"/>
                <w:bCs/>
                <w:iCs/>
                <w:color w:val="000000"/>
              </w:rPr>
              <w:t xml:space="preserve">має відповідати показникам безпечності та якості для харчових продуктів, які встановлено нормативно-правовими актами України, а також вимогам діючим в Україні (ДСТУ, ГОСТУ, </w:t>
            </w:r>
            <w:proofErr w:type="spellStart"/>
            <w:r w:rsidRPr="003D3A7D">
              <w:rPr>
                <w:rFonts w:ascii="Times New Roman" w:hAnsi="Times New Roman"/>
                <w:bCs/>
                <w:iCs/>
                <w:color w:val="000000"/>
              </w:rPr>
              <w:t>ГОСТів</w:t>
            </w:r>
            <w:proofErr w:type="spellEnd"/>
            <w:r w:rsidRPr="003D3A7D">
              <w:rPr>
                <w:rFonts w:ascii="Times New Roman" w:hAnsi="Times New Roman"/>
                <w:bCs/>
                <w:iCs/>
                <w:color w:val="000000"/>
              </w:rPr>
              <w:t xml:space="preserve">, ТУУ, СОУ). Натуральні соки промислового випуску на </w:t>
            </w:r>
            <w:r w:rsidR="003A3ABB">
              <w:rPr>
                <w:rFonts w:ascii="Times New Roman" w:hAnsi="Times New Roman"/>
                <w:bCs/>
                <w:iCs/>
                <w:color w:val="000000"/>
              </w:rPr>
              <w:t>основі натуральних фруктів</w:t>
            </w:r>
            <w:r w:rsidRPr="003D3A7D">
              <w:rPr>
                <w:rFonts w:ascii="Times New Roman" w:hAnsi="Times New Roman"/>
                <w:bCs/>
                <w:iCs/>
                <w:color w:val="000000"/>
              </w:rPr>
              <w:t>. Смак та з</w:t>
            </w:r>
            <w:r w:rsidR="003A3ABB">
              <w:rPr>
                <w:rFonts w:ascii="Times New Roman" w:hAnsi="Times New Roman"/>
                <w:bCs/>
                <w:iCs/>
                <w:color w:val="000000"/>
              </w:rPr>
              <w:t xml:space="preserve">апах соків відповідає </w:t>
            </w:r>
            <w:r w:rsidRPr="003D3A7D">
              <w:rPr>
                <w:rFonts w:ascii="Times New Roman" w:hAnsi="Times New Roman"/>
                <w:bCs/>
                <w:iCs/>
                <w:color w:val="000000"/>
              </w:rPr>
              <w:t xml:space="preserve">фруктам, з яких виготовлено сік. Рідина однорідна. Може бути прозорою та з м’якоттю, фасовані в </w:t>
            </w:r>
            <w:proofErr w:type="spellStart"/>
            <w:r w:rsidRPr="003D3A7D">
              <w:rPr>
                <w:rFonts w:ascii="Times New Roman" w:hAnsi="Times New Roman"/>
                <w:bCs/>
                <w:iCs/>
                <w:color w:val="000000"/>
              </w:rPr>
              <w:t>тетрапаки</w:t>
            </w:r>
            <w:proofErr w:type="spellEnd"/>
            <w:r w:rsidR="008A52CB">
              <w:rPr>
                <w:rFonts w:ascii="Times New Roman" w:hAnsi="Times New Roman"/>
                <w:bCs/>
                <w:iCs/>
                <w:color w:val="000000"/>
              </w:rPr>
              <w:t xml:space="preserve"> об’ємом</w:t>
            </w:r>
            <w:r w:rsidRPr="003D3A7D">
              <w:rPr>
                <w:rFonts w:ascii="Times New Roman" w:hAnsi="Times New Roman"/>
                <w:bCs/>
                <w:iCs/>
                <w:color w:val="000000"/>
              </w:rPr>
              <w:t xml:space="preserve"> </w:t>
            </w:r>
            <w:r w:rsidR="008A52CB">
              <w:rPr>
                <w:rFonts w:ascii="Times New Roman" w:hAnsi="Times New Roman"/>
                <w:bCs/>
                <w:iCs/>
                <w:color w:val="000000"/>
              </w:rPr>
              <w:t>200</w:t>
            </w:r>
            <w:r w:rsidR="00046D4E">
              <w:rPr>
                <w:rFonts w:ascii="Times New Roman" w:hAnsi="Times New Roman"/>
                <w:bCs/>
                <w:iCs/>
                <w:color w:val="000000"/>
              </w:rPr>
              <w:t> мл</w:t>
            </w:r>
            <w:r w:rsidRPr="003D3A7D">
              <w:rPr>
                <w:rFonts w:ascii="Times New Roman" w:hAnsi="Times New Roman"/>
                <w:bCs/>
                <w:iCs/>
                <w:color w:val="000000"/>
              </w:rPr>
              <w:t xml:space="preserve">. На кожній одиниці фасування повинна бути наступна інформація: назва харчового продукту, назва та адреса підприємства-виробника, </w:t>
            </w:r>
            <w:r w:rsidR="003A3ABB">
              <w:rPr>
                <w:rFonts w:ascii="Times New Roman" w:hAnsi="Times New Roman"/>
                <w:bCs/>
                <w:iCs/>
              </w:rPr>
              <w:t>об’єм</w:t>
            </w:r>
            <w:r w:rsidR="003A3ABB" w:rsidRPr="002A5E67">
              <w:rPr>
                <w:rFonts w:ascii="Times New Roman" w:hAnsi="Times New Roman"/>
                <w:bCs/>
                <w:iCs/>
                <w:color w:val="000000"/>
              </w:rPr>
              <w:t>,</w:t>
            </w:r>
            <w:r w:rsidR="003A3ABB">
              <w:rPr>
                <w:rFonts w:ascii="Times New Roman" w:hAnsi="Times New Roman"/>
                <w:bCs/>
                <w:iCs/>
                <w:color w:val="000000"/>
              </w:rPr>
              <w:t xml:space="preserve"> </w:t>
            </w:r>
            <w:r w:rsidRPr="003D3A7D">
              <w:rPr>
                <w:rFonts w:ascii="Times New Roman" w:hAnsi="Times New Roman"/>
                <w:bCs/>
                <w:iCs/>
                <w:color w:val="000000"/>
              </w:rPr>
              <w:t>склад, дата виготовлення, термін придатності та умови зберігання. Без ГМО, що має бути зазначено на упаковці. Повинні  містити не більше 0,12 грама натрію або еквівалентну кількість солі на 100 мл. готового продукту. Строк придатності: 12 місяців з дати виробництва.</w:t>
            </w:r>
          </w:p>
        </w:tc>
      </w:tr>
    </w:tbl>
    <w:p w14:paraId="57955540" w14:textId="77777777" w:rsidR="004F3C63" w:rsidRDefault="004F3C63" w:rsidP="00ED3BF9">
      <w:pPr>
        <w:spacing w:after="0" w:line="240" w:lineRule="auto"/>
        <w:ind w:firstLine="709"/>
        <w:jc w:val="both"/>
        <w:rPr>
          <w:rFonts w:ascii="Times New Roman" w:hAnsi="Times New Roman"/>
          <w:sz w:val="24"/>
          <w:szCs w:val="24"/>
        </w:rPr>
      </w:pPr>
    </w:p>
    <w:p w14:paraId="5FC4114C" w14:textId="77777777" w:rsidR="00D82177" w:rsidRDefault="00D82177" w:rsidP="00ED3BF9">
      <w:pPr>
        <w:spacing w:after="0" w:line="240" w:lineRule="auto"/>
        <w:ind w:firstLine="709"/>
        <w:jc w:val="both"/>
        <w:rPr>
          <w:rFonts w:ascii="Times New Roman" w:hAnsi="Times New Roman"/>
          <w:sz w:val="24"/>
          <w:szCs w:val="24"/>
        </w:rPr>
      </w:pPr>
    </w:p>
    <w:p w14:paraId="7FD87ED3" w14:textId="77777777" w:rsidR="00D82177" w:rsidRDefault="00D82177" w:rsidP="00ED3BF9">
      <w:pPr>
        <w:spacing w:after="0" w:line="240" w:lineRule="auto"/>
        <w:ind w:firstLine="709"/>
        <w:jc w:val="both"/>
        <w:rPr>
          <w:rFonts w:ascii="Times New Roman" w:hAnsi="Times New Roman"/>
          <w:sz w:val="24"/>
          <w:szCs w:val="24"/>
        </w:rPr>
      </w:pPr>
    </w:p>
    <w:p w14:paraId="2A082E66" w14:textId="77777777" w:rsidR="00ED3BF9" w:rsidRPr="00924ABF" w:rsidRDefault="00ED3BF9" w:rsidP="00ED3BF9">
      <w:pPr>
        <w:spacing w:after="0" w:line="240" w:lineRule="auto"/>
        <w:ind w:firstLine="709"/>
        <w:jc w:val="both"/>
        <w:rPr>
          <w:rFonts w:ascii="Times New Roman" w:hAnsi="Times New Roman"/>
          <w:sz w:val="24"/>
          <w:szCs w:val="24"/>
        </w:rPr>
      </w:pPr>
      <w:r w:rsidRPr="00924ABF">
        <w:rPr>
          <w:rFonts w:ascii="Times New Roman" w:hAnsi="Times New Roman"/>
          <w:sz w:val="24"/>
          <w:szCs w:val="24"/>
        </w:rPr>
        <w:t>Доставка продукції здійснюється до комори кожного окремого навчального закладу освіти (</w:t>
      </w:r>
      <w:r w:rsidRPr="00924ABF">
        <w:rPr>
          <w:rFonts w:ascii="Times New Roman" w:hAnsi="Times New Roman"/>
          <w:b/>
          <w:bCs/>
          <w:sz w:val="24"/>
          <w:szCs w:val="24"/>
        </w:rPr>
        <w:t>згідно дислокації, наведеної в Додатку №2 до договору (Додаток №4 до тендерної документації).</w:t>
      </w:r>
    </w:p>
    <w:p w14:paraId="16E8D992" w14:textId="77777777" w:rsidR="00ED3BF9" w:rsidRPr="00924ABF" w:rsidRDefault="00ED3BF9" w:rsidP="00ED3BF9">
      <w:pPr>
        <w:spacing w:after="0" w:line="240" w:lineRule="auto"/>
        <w:ind w:firstLine="709"/>
        <w:jc w:val="both"/>
        <w:rPr>
          <w:rFonts w:ascii="Times New Roman" w:hAnsi="Times New Roman"/>
          <w:sz w:val="24"/>
          <w:szCs w:val="24"/>
        </w:rPr>
      </w:pPr>
      <w:r w:rsidRPr="00924ABF">
        <w:rPr>
          <w:rFonts w:ascii="Times New Roman" w:hAnsi="Times New Roman"/>
          <w:sz w:val="24"/>
          <w:szCs w:val="24"/>
        </w:rPr>
        <w:t>Доставка продукції повинна проводитися спеціалізованим автотранспортом згідно з правилами перевезення харчових продуктів.</w:t>
      </w:r>
    </w:p>
    <w:p w14:paraId="7DEF79B2" w14:textId="686504D1" w:rsidR="00ED3BF9" w:rsidRPr="00924ABF" w:rsidRDefault="00ED3BF9" w:rsidP="00ED3BF9">
      <w:pPr>
        <w:spacing w:after="0" w:line="240" w:lineRule="auto"/>
        <w:ind w:firstLine="709"/>
        <w:jc w:val="both"/>
        <w:rPr>
          <w:rFonts w:ascii="Times New Roman" w:hAnsi="Times New Roman"/>
          <w:i/>
          <w:sz w:val="24"/>
          <w:szCs w:val="24"/>
        </w:rPr>
      </w:pPr>
      <w:r w:rsidRPr="00924ABF">
        <w:rPr>
          <w:rFonts w:ascii="Times New Roman" w:hAnsi="Times New Roman"/>
          <w:sz w:val="24"/>
          <w:szCs w:val="24"/>
        </w:rPr>
        <w:t xml:space="preserve">Учасник постачає товар поступово партіями відповідно до заявок Замовника та графіку завозу на адресу закладів освіти Саксаганського району міста Кривого Рогу Дніпропетровської області. Строк поставки товару – </w:t>
      </w:r>
      <w:r w:rsidR="007641D6" w:rsidRPr="00C800D7">
        <w:rPr>
          <w:rFonts w:ascii="Times New Roman" w:hAnsi="Times New Roman"/>
          <w:b/>
          <w:sz w:val="24"/>
          <w:szCs w:val="24"/>
          <w:highlight w:val="green"/>
        </w:rPr>
        <w:t>до 31.12.2024</w:t>
      </w:r>
      <w:r w:rsidRPr="00924ABF">
        <w:rPr>
          <w:rFonts w:ascii="Times New Roman" w:hAnsi="Times New Roman"/>
          <w:sz w:val="24"/>
          <w:szCs w:val="24"/>
        </w:rPr>
        <w:t xml:space="preserve"> року (</w:t>
      </w:r>
      <w:r w:rsidRPr="00924ABF">
        <w:rPr>
          <w:rFonts w:ascii="Times New Roman" w:hAnsi="Times New Roman"/>
          <w:b/>
          <w:i/>
          <w:sz w:val="24"/>
          <w:szCs w:val="24"/>
        </w:rPr>
        <w:t>відповідно до заявок Замовника з 07:00 год до 11:00 год;</w:t>
      </w:r>
      <w:r w:rsidRPr="00924ABF">
        <w:rPr>
          <w:rFonts w:ascii="Times New Roman" w:hAnsi="Times New Roman"/>
          <w:i/>
          <w:sz w:val="24"/>
          <w:szCs w:val="24"/>
        </w:rPr>
        <w:t>)</w:t>
      </w:r>
      <w:r>
        <w:rPr>
          <w:rFonts w:ascii="Times New Roman" w:hAnsi="Times New Roman"/>
          <w:i/>
          <w:sz w:val="24"/>
          <w:szCs w:val="24"/>
        </w:rPr>
        <w:t>.</w:t>
      </w:r>
    </w:p>
    <w:p w14:paraId="671CA2B0" w14:textId="77777777" w:rsidR="00ED3BF9" w:rsidRPr="00924ABF" w:rsidRDefault="00ED3BF9" w:rsidP="00ED3B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ABF">
        <w:rPr>
          <w:rFonts w:ascii="Times New Roman" w:eastAsia="Times New Roman" w:hAnsi="Times New Roman"/>
          <w:sz w:val="24"/>
          <w:szCs w:val="24"/>
          <w:lang w:eastAsia="ru-RU"/>
        </w:rPr>
        <w:t>Залишок терміну зберігання на момент поставки продуктів повинен бути не менше 70% від терміну зберігання, від загального терміну придатності, встановленого виробником, а для Товару, термін реалізації якого становить менше 7 календарних днів – не менше 80 % від загального терміну придатності, встановленого виробником.</w:t>
      </w:r>
    </w:p>
    <w:p w14:paraId="509A320C" w14:textId="77777777" w:rsidR="00ED3BF9" w:rsidRPr="00924ABF" w:rsidRDefault="00ED3BF9" w:rsidP="00ED3BF9">
      <w:pPr>
        <w:widowControl w:val="0"/>
        <w:autoSpaceDE w:val="0"/>
        <w:autoSpaceDN w:val="0"/>
        <w:spacing w:after="0" w:line="240" w:lineRule="auto"/>
        <w:ind w:firstLine="709"/>
        <w:jc w:val="both"/>
        <w:rPr>
          <w:rFonts w:ascii="Times New Roman" w:eastAsia="Times New Roman" w:hAnsi="Times New Roman"/>
          <w:b/>
          <w:sz w:val="24"/>
          <w:szCs w:val="24"/>
          <w:u w:val="single"/>
          <w:lang w:eastAsia="ru-RU"/>
        </w:rPr>
      </w:pPr>
      <w:r w:rsidRPr="00924ABF">
        <w:rPr>
          <w:rFonts w:ascii="Times New Roman" w:eastAsia="Times New Roman" w:hAnsi="Times New Roman"/>
          <w:b/>
          <w:sz w:val="24"/>
          <w:szCs w:val="24"/>
          <w:highlight w:val="cyan"/>
          <w:u w:val="single"/>
          <w:lang w:eastAsia="ru-RU"/>
        </w:rPr>
        <w:t>Товар при поставці повинен супроводжуватись декларацією виробника (якісними посвідченнями або іншими документами про якість),</w:t>
      </w:r>
      <w:r w:rsidRPr="00DD4912">
        <w:rPr>
          <w:rFonts w:ascii="Times New Roman" w:eastAsia="Times New Roman" w:hAnsi="Times New Roman"/>
          <w:b/>
          <w:sz w:val="24"/>
          <w:szCs w:val="24"/>
          <w:highlight w:val="cyan"/>
          <w:u w:val="single"/>
          <w:lang w:eastAsia="ru-RU"/>
        </w:rPr>
        <w:t xml:space="preserve"> товарно- транспортною накладною</w:t>
      </w:r>
      <w:r w:rsidRPr="00924ABF">
        <w:rPr>
          <w:rFonts w:ascii="Times New Roman" w:eastAsia="Times New Roman" w:hAnsi="Times New Roman"/>
          <w:b/>
          <w:sz w:val="24"/>
          <w:szCs w:val="24"/>
          <w:highlight w:val="cyan"/>
          <w:u w:val="single"/>
          <w:lang w:eastAsia="ru-RU"/>
        </w:rPr>
        <w:t xml:space="preserve"> видатковою накладною, мати відповідне пакування та маркування відповідно до статті 6 Закону України «Про інформацію для споживачів щодо харчових продуктів».</w:t>
      </w:r>
    </w:p>
    <w:p w14:paraId="467ED6B8" w14:textId="77777777" w:rsidR="00ED3BF9" w:rsidRPr="00924ABF" w:rsidRDefault="00ED3BF9" w:rsidP="00ED3B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ABF">
        <w:rPr>
          <w:rFonts w:ascii="Times New Roman" w:eastAsia="Times New Roman" w:hAnsi="Times New Roman"/>
          <w:sz w:val="24"/>
          <w:szCs w:val="24"/>
          <w:lang w:eastAsia="ru-RU"/>
        </w:rPr>
        <w:t>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0B001AF4" w14:textId="77777777" w:rsidR="00ED3BF9" w:rsidRPr="00924ABF" w:rsidRDefault="00ED3BF9" w:rsidP="00ED3BF9">
      <w:pPr>
        <w:widowControl w:val="0"/>
        <w:autoSpaceDE w:val="0"/>
        <w:autoSpaceDN w:val="0"/>
        <w:spacing w:after="0" w:line="240" w:lineRule="auto"/>
        <w:ind w:firstLine="709"/>
        <w:jc w:val="both"/>
        <w:rPr>
          <w:rFonts w:ascii="Times New Roman" w:eastAsia="Times New Roman" w:hAnsi="Times New Roman"/>
          <w:sz w:val="24"/>
          <w:szCs w:val="24"/>
          <w:shd w:val="clear" w:color="auto" w:fill="FFFF00"/>
          <w:lang w:eastAsia="ru-RU"/>
        </w:rPr>
      </w:pPr>
      <w:r w:rsidRPr="00924ABF">
        <w:rPr>
          <w:rFonts w:ascii="Times New Roman" w:eastAsia="Times New Roman" w:hAnsi="Times New Roman"/>
          <w:sz w:val="24"/>
          <w:szCs w:val="24"/>
          <w:lang w:eastAsia="ru-RU"/>
        </w:rPr>
        <w:t>Копії документів мають бути чітко вираженими та такими, що читаються, засвідчені печаткою Учасника (за наявності), підписом уповноваженої особи.</w:t>
      </w:r>
    </w:p>
    <w:p w14:paraId="1E16A868" w14:textId="77777777" w:rsidR="00ED3BF9" w:rsidRPr="00924ABF" w:rsidRDefault="00ED3BF9" w:rsidP="00ED3B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ABF">
        <w:rPr>
          <w:rFonts w:ascii="Times New Roman" w:eastAsia="Times New Roman" w:hAnsi="Times New Roman"/>
          <w:sz w:val="24"/>
          <w:szCs w:val="24"/>
          <w:lang w:eastAsia="ru-RU"/>
        </w:rPr>
        <w:t xml:space="preserve">Відбір продукції на лабораторні дослідження проводиться за рахунок Учасника. </w:t>
      </w:r>
    </w:p>
    <w:p w14:paraId="6647663C" w14:textId="77777777" w:rsidR="00ED3BF9" w:rsidRPr="00924ABF" w:rsidRDefault="00ED3BF9" w:rsidP="00ED3B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ABF">
        <w:rPr>
          <w:rFonts w:ascii="Times New Roman" w:eastAsia="Times New Roman" w:hAnsi="Times New Roman"/>
          <w:sz w:val="24"/>
          <w:szCs w:val="24"/>
          <w:lang w:eastAsia="ru-RU"/>
        </w:rPr>
        <w:t>Учасник гарантує якість товару, що постачається Замовнику за договором про закупівлю (надати у складі тендерної пропозиції гарантійний лист про те, що гарантія якості діє протягом встановленого строку, при умові дотримання Замовником умов зберігання, та зазначається на упаковці товару).</w:t>
      </w:r>
    </w:p>
    <w:p w14:paraId="5C29FE70" w14:textId="77777777" w:rsidR="00ED3BF9" w:rsidRPr="00924ABF" w:rsidRDefault="00ED3BF9" w:rsidP="00ED3BF9">
      <w:pPr>
        <w:widowControl w:val="0"/>
        <w:autoSpaceDE w:val="0"/>
        <w:autoSpaceDN w:val="0"/>
        <w:spacing w:after="0" w:line="240" w:lineRule="auto"/>
        <w:ind w:firstLine="709"/>
        <w:jc w:val="both"/>
        <w:rPr>
          <w:rFonts w:ascii="Times New Roman" w:eastAsia="Times New Roman" w:hAnsi="Times New Roman"/>
          <w:b/>
          <w:bCs/>
          <w:sz w:val="26"/>
          <w:szCs w:val="26"/>
          <w:lang w:eastAsia="ru-RU"/>
        </w:rPr>
      </w:pPr>
      <w:r w:rsidRPr="00924ABF">
        <w:rPr>
          <w:rFonts w:ascii="Times New Roman" w:eastAsia="Times New Roman" w:hAnsi="Times New Roman"/>
          <w:sz w:val="24"/>
          <w:szCs w:val="24"/>
          <w:lang w:eastAsia="ru-RU"/>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14:paraId="5212E514" w14:textId="77777777" w:rsidR="00ED3BF9" w:rsidRDefault="00ED3BF9" w:rsidP="00ED3BF9">
      <w:pPr>
        <w:widowControl w:val="0"/>
        <w:autoSpaceDE w:val="0"/>
        <w:autoSpaceDN w:val="0"/>
        <w:spacing w:after="0" w:line="240" w:lineRule="auto"/>
        <w:ind w:firstLine="709"/>
        <w:jc w:val="both"/>
        <w:rPr>
          <w:rFonts w:ascii="Times New Roman" w:eastAsia="Times New Roman" w:hAnsi="Times New Roman"/>
          <w:b/>
          <w:bCs/>
          <w:sz w:val="24"/>
          <w:szCs w:val="26"/>
          <w:lang w:eastAsia="ru-RU"/>
        </w:rPr>
      </w:pPr>
      <w:r w:rsidRPr="00924ABF">
        <w:rPr>
          <w:rFonts w:ascii="Times New Roman" w:eastAsia="Times New Roman" w:hAnsi="Times New Roman"/>
          <w:b/>
          <w:bCs/>
          <w:sz w:val="24"/>
          <w:szCs w:val="26"/>
          <w:lang w:eastAsia="ru-RU"/>
        </w:rPr>
        <w:t>В заклади освіти забороняється завозити недоброякісний товар або товар з терміном придатності, що минув. На недоброякісний товар складається ак</w:t>
      </w:r>
      <w:r>
        <w:rPr>
          <w:rFonts w:ascii="Times New Roman" w:eastAsia="Times New Roman" w:hAnsi="Times New Roman"/>
          <w:b/>
          <w:bCs/>
          <w:sz w:val="24"/>
          <w:szCs w:val="26"/>
          <w:lang w:eastAsia="ru-RU"/>
        </w:rPr>
        <w:t>т і він повертається Учаснику.</w:t>
      </w:r>
    </w:p>
    <w:p w14:paraId="39EB1AAA" w14:textId="77777777" w:rsidR="00ED3BF9" w:rsidRPr="00924ABF" w:rsidRDefault="00ED3BF9" w:rsidP="00ED3B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A0DCE">
        <w:rPr>
          <w:rFonts w:ascii="Times New Roman" w:eastAsia="Times New Roman" w:hAnsi="Times New Roman"/>
          <w:sz w:val="24"/>
          <w:szCs w:val="24"/>
          <w:lang w:eastAsia="ru-RU"/>
        </w:rPr>
        <w:t>Транспортування товару в заклади освіти здійснюється автотранспортом відповідно до Правил перевезення вантажів автомобільним транспортом в Україні. Учасник повинен надати довідку на фірмовому бланку (у разі наявності) з вихідними реквізитами (дата, номер) надана у довільній формі, щодо здійснення постачання продуктів харчування з дотриманням вимог Наказу Міністерства транспорту України від 14.10.1997 №363 «Про затвердження правил перевезень вантажів автомобільним транспортом в Україні. Постачання продукції повинно здійснюватися спеціальним автотранспортом із маркуванням «Продукти». Кузови машин всередині мають бути покриті цинковим залізом, листовим алюмінієм або іншим матеріалом, дозволеним МОЗ України для контактування з продуктами харчування. Кожен транспортний засіб повинен мати довідку про санітарн</w:t>
      </w:r>
      <w:r>
        <w:rPr>
          <w:rFonts w:ascii="Times New Roman" w:eastAsia="Times New Roman" w:hAnsi="Times New Roman"/>
          <w:sz w:val="24"/>
          <w:szCs w:val="24"/>
          <w:lang w:eastAsia="ru-RU"/>
        </w:rPr>
        <w:t>у</w:t>
      </w:r>
      <w:r w:rsidRPr="009A0DCE">
        <w:rPr>
          <w:rFonts w:ascii="Times New Roman" w:eastAsia="Times New Roman" w:hAnsi="Times New Roman"/>
          <w:sz w:val="24"/>
          <w:szCs w:val="24"/>
          <w:lang w:eastAsia="ru-RU"/>
        </w:rPr>
        <w:t xml:space="preserve"> обробку.</w:t>
      </w:r>
    </w:p>
    <w:p w14:paraId="0B6AC2E7" w14:textId="77777777" w:rsidR="00ED3BF9" w:rsidRPr="00924ABF" w:rsidRDefault="00ED3BF9" w:rsidP="00ED3B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ABF">
        <w:rPr>
          <w:rFonts w:ascii="Times New Roman" w:eastAsia="Times New Roman" w:hAnsi="Times New Roman"/>
          <w:sz w:val="24"/>
          <w:szCs w:val="24"/>
          <w:lang w:eastAsia="ru-RU"/>
        </w:rPr>
        <w:t>Водій та особи, які супроводжують продукти в дорозі і виконують вантажні-розвантажувальні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тощо).</w:t>
      </w:r>
    </w:p>
    <w:p w14:paraId="19C3D4EA" w14:textId="77777777" w:rsidR="00ED3BF9" w:rsidRPr="00924ABF" w:rsidRDefault="00ED3BF9" w:rsidP="00ED3BF9">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924ABF">
        <w:rPr>
          <w:rFonts w:ascii="Times New Roman" w:eastAsia="Times New Roman" w:hAnsi="Times New Roman"/>
          <w:b/>
          <w:sz w:val="24"/>
          <w:szCs w:val="24"/>
          <w:lang w:eastAsia="ru-RU"/>
        </w:rPr>
        <w:t>Постачальник самостійно проводить розвантажувальні роботи в заклади освіти (комори).</w:t>
      </w:r>
    </w:p>
    <w:p w14:paraId="08CBC2F1" w14:textId="77777777" w:rsidR="00ED3BF9" w:rsidRPr="00924ABF" w:rsidRDefault="00ED3BF9" w:rsidP="00ED3BF9">
      <w:pPr>
        <w:spacing w:after="0" w:line="240" w:lineRule="auto"/>
        <w:rPr>
          <w:rFonts w:ascii="Times New Roman" w:eastAsia="Times New Roman CYR" w:hAnsi="Times New Roman"/>
          <w:b/>
          <w:bCs/>
          <w:kern w:val="1"/>
          <w:sz w:val="24"/>
          <w:szCs w:val="24"/>
          <w:lang w:eastAsia="hi-IN" w:bidi="hi-IN"/>
        </w:rPr>
      </w:pPr>
      <w:r w:rsidRPr="00924ABF">
        <w:rPr>
          <w:rFonts w:ascii="Times New Roman" w:eastAsia="Times New Roman" w:hAnsi="Times New Roman"/>
          <w:b/>
          <w:sz w:val="24"/>
          <w:szCs w:val="24"/>
          <w:lang w:eastAsia="ru-RU"/>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14:paraId="370A1A30" w14:textId="328B6E03" w:rsidR="00924ABF" w:rsidRPr="00924ABF" w:rsidRDefault="00924ABF" w:rsidP="00924ABF">
      <w:pPr>
        <w:spacing w:after="0" w:line="240" w:lineRule="auto"/>
        <w:rPr>
          <w:rFonts w:ascii="Times New Roman" w:eastAsia="Times New Roman CYR" w:hAnsi="Times New Roman"/>
          <w:b/>
          <w:bCs/>
          <w:kern w:val="1"/>
          <w:sz w:val="24"/>
          <w:szCs w:val="24"/>
          <w:lang w:eastAsia="hi-IN" w:bidi="hi-IN"/>
        </w:rPr>
      </w:pPr>
    </w:p>
    <w:p w14:paraId="01B85A3D" w14:textId="77777777" w:rsidR="002E7E16" w:rsidRDefault="002E7E16" w:rsidP="002E7E16">
      <w:pPr>
        <w:spacing w:after="0" w:line="240" w:lineRule="auto"/>
        <w:rPr>
          <w:rFonts w:ascii="Times New Roman" w:eastAsia="Times New Roman CYR" w:hAnsi="Times New Roman"/>
          <w:b/>
          <w:bCs/>
          <w:kern w:val="1"/>
          <w:sz w:val="24"/>
          <w:szCs w:val="24"/>
          <w:lang w:eastAsia="hi-IN" w:bidi="hi-IN"/>
        </w:rPr>
      </w:pPr>
    </w:p>
    <w:p w14:paraId="186A9507" w14:textId="77777777" w:rsidR="002E7E16" w:rsidRDefault="002E7E16" w:rsidP="002E7E16">
      <w:pPr>
        <w:spacing w:after="0" w:line="240" w:lineRule="auto"/>
        <w:rPr>
          <w:rFonts w:ascii="Times New Roman" w:eastAsia="Times New Roman CYR" w:hAnsi="Times New Roman"/>
          <w:b/>
          <w:bCs/>
          <w:kern w:val="1"/>
          <w:sz w:val="24"/>
          <w:szCs w:val="24"/>
          <w:lang w:eastAsia="hi-IN" w:bidi="hi-IN"/>
        </w:rPr>
      </w:pPr>
    </w:p>
    <w:p w14:paraId="570AE949" w14:textId="77777777" w:rsidR="00455620" w:rsidRDefault="00455620" w:rsidP="002E7E16">
      <w:pPr>
        <w:spacing w:after="0" w:line="240" w:lineRule="auto"/>
        <w:jc w:val="center"/>
        <w:rPr>
          <w:rFonts w:ascii="Times New Roman" w:hAnsi="Times New Roman"/>
          <w:b/>
          <w:color w:val="000000"/>
          <w:sz w:val="28"/>
          <w:szCs w:val="24"/>
          <w:highlight w:val="cyan"/>
        </w:rPr>
      </w:pPr>
    </w:p>
    <w:p w14:paraId="541FEA7C" w14:textId="4180B54E" w:rsidR="00B00890" w:rsidRPr="002E7E16" w:rsidRDefault="00B00890" w:rsidP="002E7E16">
      <w:pPr>
        <w:spacing w:after="0" w:line="240" w:lineRule="auto"/>
        <w:jc w:val="center"/>
        <w:rPr>
          <w:rFonts w:ascii="Times New Roman" w:eastAsia="Times New Roman CYR" w:hAnsi="Times New Roman"/>
          <w:b/>
          <w:bCs/>
          <w:kern w:val="1"/>
          <w:sz w:val="24"/>
          <w:szCs w:val="24"/>
          <w:lang w:eastAsia="hi-IN" w:bidi="hi-IN"/>
        </w:rPr>
      </w:pPr>
      <w:r w:rsidRPr="00464C4D">
        <w:rPr>
          <w:rFonts w:ascii="Times New Roman" w:hAnsi="Times New Roman"/>
          <w:b/>
          <w:color w:val="000000"/>
          <w:sz w:val="28"/>
          <w:szCs w:val="24"/>
          <w:highlight w:val="cyan"/>
        </w:rPr>
        <w:lastRenderedPageBreak/>
        <w:t>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w:t>
      </w:r>
    </w:p>
    <w:p w14:paraId="67737621" w14:textId="77777777" w:rsidR="00B00890" w:rsidRDefault="00B00890" w:rsidP="00560D93">
      <w:pPr>
        <w:spacing w:after="0" w:line="240" w:lineRule="auto"/>
        <w:jc w:val="center"/>
        <w:rPr>
          <w:rFonts w:ascii="Times New Roman" w:hAnsi="Times New Roman" w:cs="Times New Roman CYR"/>
          <w:b/>
          <w:kern w:val="1"/>
          <w:sz w:val="24"/>
          <w:szCs w:val="24"/>
          <w:u w:val="single"/>
          <w:lang w:eastAsia="zh-CN"/>
        </w:rPr>
      </w:pPr>
      <w:r w:rsidRPr="00464C4D">
        <w:rPr>
          <w:rFonts w:ascii="Times New Roman" w:hAnsi="Times New Roman" w:cs="Times New Roman CYR"/>
          <w:b/>
          <w:kern w:val="1"/>
          <w:sz w:val="24"/>
          <w:szCs w:val="24"/>
          <w:u w:val="single"/>
          <w:lang w:eastAsia="zh-CN"/>
        </w:rPr>
        <w:t xml:space="preserve">Учасники процедури закупівлі повинні надати </w:t>
      </w:r>
      <w:r w:rsidRPr="00464C4D">
        <w:rPr>
          <w:rFonts w:ascii="Times New Roman" w:hAnsi="Times New Roman" w:cs="Times New Roman CYR"/>
          <w:i/>
          <w:kern w:val="1"/>
          <w:sz w:val="24"/>
          <w:szCs w:val="24"/>
          <w:u w:val="single"/>
          <w:lang w:eastAsia="zh-CN"/>
        </w:rPr>
        <w:t>(завантажити в електронну систему закупівель)</w:t>
      </w:r>
      <w:r w:rsidRPr="00464C4D">
        <w:rPr>
          <w:rFonts w:ascii="Times New Roman" w:hAnsi="Times New Roman" w:cs="Times New Roman CYR"/>
          <w:b/>
          <w:kern w:val="1"/>
          <w:sz w:val="24"/>
          <w:szCs w:val="24"/>
          <w:u w:val="single"/>
          <w:lang w:eastAsia="zh-CN"/>
        </w:rPr>
        <w:t xml:space="preserve"> в складі тендерної пропозиції:</w:t>
      </w:r>
    </w:p>
    <w:p w14:paraId="5387BD15" w14:textId="77777777" w:rsidR="00B00890" w:rsidRDefault="00B00890" w:rsidP="00560D93">
      <w:pPr>
        <w:spacing w:after="0" w:line="240" w:lineRule="auto"/>
        <w:ind w:left="-709"/>
        <w:jc w:val="center"/>
        <w:rPr>
          <w:rFonts w:ascii="Times New Roman" w:hAnsi="Times New Roman" w:cs="Times New Roman CYR"/>
          <w:b/>
          <w:kern w:val="1"/>
          <w:sz w:val="24"/>
          <w:szCs w:val="24"/>
          <w:u w:val="single"/>
          <w:lang w:eastAsia="zh-CN"/>
        </w:rPr>
      </w:pPr>
    </w:p>
    <w:tbl>
      <w:tblPr>
        <w:tblStyle w:val="TableNormal1"/>
        <w:tblW w:w="4775" w:type="pct"/>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00" w:firstRow="0" w:lastRow="0" w:firstColumn="0" w:lastColumn="0" w:noHBand="0" w:noVBand="1"/>
      </w:tblPr>
      <w:tblGrid>
        <w:gridCol w:w="10207"/>
      </w:tblGrid>
      <w:tr w:rsidR="00625506" w:rsidRPr="000871B6" w14:paraId="10D9C8EB" w14:textId="77777777" w:rsidTr="008C4D4C">
        <w:trPr>
          <w:trHeight w:val="240"/>
        </w:trPr>
        <w:tc>
          <w:tcPr>
            <w:tcW w:w="5000" w:type="pct"/>
            <w:tcMar>
              <w:top w:w="100" w:type="dxa"/>
              <w:left w:w="100" w:type="dxa"/>
              <w:bottom w:w="100" w:type="dxa"/>
              <w:right w:w="100" w:type="dxa"/>
            </w:tcMar>
          </w:tcPr>
          <w:p w14:paraId="5842AC53" w14:textId="77777777" w:rsidR="00625506" w:rsidRPr="000871B6" w:rsidRDefault="00625506" w:rsidP="00ED1809">
            <w:pPr>
              <w:shd w:val="clear" w:color="auto" w:fill="FFFFFF"/>
              <w:spacing w:after="0" w:line="240" w:lineRule="auto"/>
              <w:jc w:val="both"/>
              <w:rPr>
                <w:rFonts w:ascii="Times New Roman" w:eastAsia="Times New Roman" w:hAnsi="Times New Roman" w:cs="Times New Roman"/>
                <w:color w:val="222222"/>
                <w:sz w:val="20"/>
                <w:szCs w:val="20"/>
                <w:lang w:eastAsia="ru-RU"/>
              </w:rPr>
            </w:pPr>
            <w:r w:rsidRPr="000871B6">
              <w:rPr>
                <w:rFonts w:ascii="Times New Roman" w:eastAsia="Times New Roman" w:hAnsi="Times New Roman" w:cs="Times New Roman"/>
                <w:color w:val="222222"/>
                <w:sz w:val="20"/>
                <w:szCs w:val="20"/>
                <w:lang w:eastAsia="ru-RU"/>
              </w:rPr>
              <w:t>Гарантійний лист про відповідність товару, що є предметом закупівлі, ДСТУ, ГСТУ, ТУУ, СОУ (вказати яким саме ДСТУ, ГСТУ, ТУУ, СОУ відповідає)</w:t>
            </w:r>
          </w:p>
        </w:tc>
      </w:tr>
      <w:tr w:rsidR="00C975C5" w:rsidRPr="000871B6" w14:paraId="3999E149" w14:textId="77777777" w:rsidTr="008C4D4C">
        <w:trPr>
          <w:trHeight w:val="240"/>
        </w:trPr>
        <w:tc>
          <w:tcPr>
            <w:tcW w:w="5000" w:type="pct"/>
            <w:tcMar>
              <w:top w:w="100" w:type="dxa"/>
              <w:left w:w="100" w:type="dxa"/>
              <w:bottom w:w="100" w:type="dxa"/>
              <w:right w:w="100" w:type="dxa"/>
            </w:tcMar>
          </w:tcPr>
          <w:p w14:paraId="4859D6FF" w14:textId="32FA465F" w:rsidR="00C975C5" w:rsidRPr="000871B6" w:rsidRDefault="00C975C5" w:rsidP="00A41321">
            <w:pPr>
              <w:shd w:val="clear" w:color="auto" w:fill="FFFFFF"/>
              <w:spacing w:after="0" w:line="240" w:lineRule="auto"/>
              <w:jc w:val="both"/>
              <w:rPr>
                <w:rFonts w:ascii="Times New Roman" w:eastAsia="Times New Roman" w:hAnsi="Times New Roman"/>
                <w:color w:val="222222"/>
                <w:sz w:val="20"/>
                <w:szCs w:val="20"/>
                <w:lang w:eastAsia="ru-RU"/>
              </w:rPr>
            </w:pPr>
            <w:r w:rsidRPr="00C975C5">
              <w:rPr>
                <w:rFonts w:ascii="Times New Roman" w:eastAsia="Times New Roman" w:hAnsi="Times New Roman"/>
                <w:color w:val="222222"/>
                <w:sz w:val="20"/>
                <w:szCs w:val="20"/>
                <w:lang w:eastAsia="ru-RU"/>
              </w:rPr>
              <w:t>Сканований оригінал документів (посвідчення я</w:t>
            </w:r>
            <w:r w:rsidR="00A41321">
              <w:rPr>
                <w:rFonts w:ascii="Times New Roman" w:eastAsia="Times New Roman" w:hAnsi="Times New Roman"/>
                <w:color w:val="222222"/>
                <w:sz w:val="20"/>
                <w:szCs w:val="20"/>
                <w:lang w:eastAsia="ru-RU"/>
              </w:rPr>
              <w:t xml:space="preserve">кості або декларація виробника </w:t>
            </w:r>
            <w:r w:rsidRPr="00C975C5">
              <w:rPr>
                <w:rFonts w:ascii="Times New Roman" w:eastAsia="Times New Roman" w:hAnsi="Times New Roman"/>
                <w:color w:val="222222"/>
                <w:sz w:val="20"/>
                <w:szCs w:val="20"/>
                <w:lang w:eastAsia="ru-RU"/>
              </w:rPr>
              <w:t>завірені виробником), що відповідають нормам чинного законодавства Україн</w:t>
            </w:r>
            <w:r w:rsidR="00AD7825">
              <w:rPr>
                <w:rFonts w:ascii="Times New Roman" w:eastAsia="Times New Roman" w:hAnsi="Times New Roman"/>
                <w:color w:val="222222"/>
                <w:sz w:val="20"/>
                <w:szCs w:val="20"/>
                <w:lang w:eastAsia="ru-RU"/>
              </w:rPr>
              <w:t xml:space="preserve">и і підтверджують якість </w:t>
            </w:r>
            <w:r w:rsidR="002C25A4">
              <w:rPr>
                <w:rFonts w:ascii="Times New Roman" w:eastAsia="Times New Roman" w:hAnsi="Times New Roman"/>
                <w:color w:val="222222"/>
                <w:sz w:val="20"/>
                <w:szCs w:val="20"/>
                <w:lang w:eastAsia="ru-RU"/>
              </w:rPr>
              <w:t xml:space="preserve">запропонованого до постачання </w:t>
            </w:r>
            <w:r w:rsidR="00AD7825">
              <w:rPr>
                <w:rFonts w:ascii="Times New Roman" w:eastAsia="Times New Roman" w:hAnsi="Times New Roman"/>
                <w:color w:val="222222"/>
                <w:sz w:val="20"/>
                <w:szCs w:val="20"/>
                <w:lang w:eastAsia="ru-RU"/>
              </w:rPr>
              <w:t>товару</w:t>
            </w:r>
            <w:r w:rsidR="00AD7825" w:rsidRPr="001654DF">
              <w:rPr>
                <w:rFonts w:ascii="Times New Roman" w:eastAsia="Times New Roman" w:hAnsi="Times New Roman" w:cs="Times New Roman"/>
                <w:color w:val="222222"/>
                <w:sz w:val="20"/>
                <w:szCs w:val="20"/>
                <w:lang w:eastAsia="ru-RU"/>
              </w:rPr>
              <w:t xml:space="preserve">, видане на ім’я Учасника.  </w:t>
            </w:r>
          </w:p>
        </w:tc>
      </w:tr>
      <w:tr w:rsidR="00625506" w:rsidRPr="000871B6" w14:paraId="1208F475" w14:textId="77777777" w:rsidTr="008C4D4C">
        <w:trPr>
          <w:trHeight w:val="240"/>
        </w:trPr>
        <w:tc>
          <w:tcPr>
            <w:tcW w:w="5000" w:type="pct"/>
            <w:shd w:val="clear" w:color="auto" w:fill="auto"/>
            <w:tcMar>
              <w:top w:w="100" w:type="dxa"/>
              <w:left w:w="100" w:type="dxa"/>
              <w:bottom w:w="100" w:type="dxa"/>
              <w:right w:w="100" w:type="dxa"/>
            </w:tcMar>
          </w:tcPr>
          <w:p w14:paraId="6616C178" w14:textId="77777777" w:rsidR="00625506" w:rsidRPr="000871B6" w:rsidRDefault="00625506" w:rsidP="00ED1809">
            <w:pPr>
              <w:shd w:val="clear" w:color="auto" w:fill="FFFFFF"/>
              <w:spacing w:after="0" w:line="240" w:lineRule="auto"/>
              <w:jc w:val="both"/>
              <w:rPr>
                <w:rFonts w:ascii="Times New Roman" w:eastAsia="Times New Roman" w:hAnsi="Times New Roman" w:cs="Times New Roman"/>
                <w:color w:val="222222"/>
                <w:sz w:val="20"/>
                <w:szCs w:val="20"/>
                <w:lang w:eastAsia="ru-RU"/>
              </w:rPr>
            </w:pPr>
            <w:r w:rsidRPr="000871B6">
              <w:rPr>
                <w:rFonts w:ascii="Times New Roman" w:eastAsia="Times New Roman" w:hAnsi="Times New Roman" w:cs="Times New Roman"/>
                <w:color w:val="222222"/>
                <w:sz w:val="20"/>
                <w:szCs w:val="20"/>
                <w:lang w:eastAsia="ru-RU"/>
              </w:rPr>
              <w:t>Гарантійний лист на підтвердження якості, безпечності і відповідності товару, що пропонується до постачання, екологічним нормам із зазначенням відомостей про відповідність потужностей (виробничих та/або складських приміщень) вимогам санітарного законодавства.</w:t>
            </w:r>
          </w:p>
        </w:tc>
      </w:tr>
      <w:tr w:rsidR="00745BBD" w:rsidRPr="000871B6" w14:paraId="6E70AF66" w14:textId="77777777" w:rsidTr="008C4D4C">
        <w:trPr>
          <w:trHeight w:val="240"/>
        </w:trPr>
        <w:tc>
          <w:tcPr>
            <w:tcW w:w="5000" w:type="pct"/>
            <w:shd w:val="clear" w:color="auto" w:fill="auto"/>
            <w:tcMar>
              <w:top w:w="100" w:type="dxa"/>
              <w:left w:w="100" w:type="dxa"/>
              <w:bottom w:w="100" w:type="dxa"/>
              <w:right w:w="100" w:type="dxa"/>
            </w:tcMar>
          </w:tcPr>
          <w:p w14:paraId="3A3DC30D" w14:textId="5D8665C5" w:rsidR="00745BBD" w:rsidRPr="000871B6" w:rsidRDefault="00745BBD" w:rsidP="00ED1809">
            <w:pPr>
              <w:shd w:val="clear" w:color="auto" w:fill="FFFFFF"/>
              <w:spacing w:after="0" w:line="240" w:lineRule="auto"/>
              <w:jc w:val="both"/>
              <w:rPr>
                <w:rFonts w:ascii="Times New Roman" w:eastAsia="Times New Roman" w:hAnsi="Times New Roman"/>
                <w:color w:val="222222"/>
                <w:sz w:val="20"/>
                <w:szCs w:val="20"/>
                <w:lang w:eastAsia="ru-RU"/>
              </w:rPr>
            </w:pPr>
            <w:r w:rsidRPr="00745BBD">
              <w:rPr>
                <w:rFonts w:ascii="Times New Roman" w:eastAsia="Times New Roman" w:hAnsi="Times New Roman"/>
                <w:color w:val="222222"/>
                <w:sz w:val="20"/>
                <w:szCs w:val="20"/>
                <w:lang w:eastAsia="ru-RU"/>
              </w:rPr>
              <w:t>Довідку у довільній формі із зазначенням виробника (адреса і контактні дані), країни походження товару та інформації щодо рішення про реєстрацію потужностей виробника (для кожної номенклатурної позиції предмета закупівлі).</w:t>
            </w:r>
          </w:p>
        </w:tc>
      </w:tr>
      <w:tr w:rsidR="00726131" w:rsidRPr="000871B6" w14:paraId="6B566C34" w14:textId="77777777" w:rsidTr="008C4D4C">
        <w:trPr>
          <w:trHeight w:val="240"/>
        </w:trPr>
        <w:tc>
          <w:tcPr>
            <w:tcW w:w="5000" w:type="pct"/>
            <w:shd w:val="clear" w:color="auto" w:fill="auto"/>
            <w:tcMar>
              <w:top w:w="100" w:type="dxa"/>
              <w:left w:w="100" w:type="dxa"/>
              <w:bottom w:w="100" w:type="dxa"/>
              <w:right w:w="100" w:type="dxa"/>
            </w:tcMar>
          </w:tcPr>
          <w:p w14:paraId="7DFCEE7F" w14:textId="42D0F819" w:rsidR="00726131" w:rsidRPr="00745BBD" w:rsidRDefault="00726131" w:rsidP="00ED1809">
            <w:pPr>
              <w:shd w:val="clear" w:color="auto" w:fill="FFFFFF"/>
              <w:spacing w:after="0" w:line="240" w:lineRule="auto"/>
              <w:jc w:val="both"/>
              <w:rPr>
                <w:rFonts w:ascii="Times New Roman" w:eastAsia="Times New Roman" w:hAnsi="Times New Roman"/>
                <w:color w:val="222222"/>
                <w:sz w:val="20"/>
                <w:szCs w:val="20"/>
                <w:lang w:eastAsia="ru-RU"/>
              </w:rPr>
            </w:pPr>
            <w:r w:rsidRPr="00726131">
              <w:rPr>
                <w:rFonts w:ascii="Times New Roman" w:eastAsia="Times New Roman" w:hAnsi="Times New Roman"/>
                <w:color w:val="222222"/>
                <w:sz w:val="20"/>
                <w:szCs w:val="20"/>
                <w:lang w:eastAsia="ru-RU"/>
              </w:rPr>
              <w:t>Гарантійний лист виробника, виданий на ім’я учасника, щодо можливості постачання продукції, що є предметом закупівлі,  протягом 2024 р.,  і наявності укладеного з учасником договору (номер, дата)  з постачання  вищезазначеної продукції з терміном дії  до 31.12.2024 р.).</w:t>
            </w:r>
          </w:p>
        </w:tc>
      </w:tr>
      <w:tr w:rsidR="002C25A4" w:rsidRPr="000871B6" w14:paraId="2C2E2356" w14:textId="77777777" w:rsidTr="008C4D4C">
        <w:trPr>
          <w:trHeight w:val="240"/>
        </w:trPr>
        <w:tc>
          <w:tcPr>
            <w:tcW w:w="5000" w:type="pct"/>
            <w:shd w:val="clear" w:color="auto" w:fill="auto"/>
            <w:tcMar>
              <w:top w:w="100" w:type="dxa"/>
              <w:left w:w="100" w:type="dxa"/>
              <w:bottom w:w="100" w:type="dxa"/>
              <w:right w:w="100" w:type="dxa"/>
            </w:tcMar>
          </w:tcPr>
          <w:p w14:paraId="37329FED" w14:textId="0C2966C8" w:rsidR="002C25A4" w:rsidRPr="00726131" w:rsidRDefault="002C25A4" w:rsidP="00ED1809">
            <w:pPr>
              <w:shd w:val="clear" w:color="auto" w:fill="FFFFFF"/>
              <w:spacing w:after="0" w:line="240" w:lineRule="auto"/>
              <w:jc w:val="both"/>
              <w:rPr>
                <w:rFonts w:ascii="Times New Roman" w:eastAsia="Times New Roman" w:hAnsi="Times New Roman"/>
                <w:color w:val="222222"/>
                <w:sz w:val="20"/>
                <w:szCs w:val="20"/>
                <w:lang w:eastAsia="ru-RU"/>
              </w:rPr>
            </w:pPr>
            <w:r w:rsidRPr="00903C0D">
              <w:rPr>
                <w:rFonts w:ascii="Times New Roman" w:eastAsia="Times New Roman CYR" w:hAnsi="Times New Roman"/>
                <w:bCs/>
                <w:kern w:val="1"/>
                <w:sz w:val="20"/>
                <w:szCs w:val="20"/>
                <w:lang w:eastAsia="hi-IN" w:bidi="hi-IN"/>
              </w:rPr>
              <w:t>Сканований оригінал договору</w:t>
            </w:r>
            <w:r>
              <w:rPr>
                <w:rFonts w:ascii="Times New Roman" w:eastAsia="Times New Roman CYR" w:hAnsi="Times New Roman"/>
                <w:bCs/>
                <w:kern w:val="1"/>
                <w:sz w:val="20"/>
                <w:szCs w:val="20"/>
                <w:lang w:eastAsia="hi-IN" w:bidi="hi-IN"/>
              </w:rPr>
              <w:t xml:space="preserve"> </w:t>
            </w:r>
            <w:r w:rsidRPr="00903C0D">
              <w:rPr>
                <w:rFonts w:ascii="Times New Roman" w:eastAsia="Times New Roman CYR" w:hAnsi="Times New Roman"/>
                <w:bCs/>
                <w:kern w:val="1"/>
                <w:sz w:val="20"/>
                <w:szCs w:val="20"/>
                <w:lang w:eastAsia="hi-IN" w:bidi="hi-IN"/>
              </w:rPr>
              <w:t xml:space="preserve"> з виробником продукції ( якщо учасник не є виробник</w:t>
            </w:r>
            <w:r>
              <w:rPr>
                <w:rFonts w:ascii="Times New Roman" w:eastAsia="Times New Roman CYR" w:hAnsi="Times New Roman"/>
                <w:bCs/>
                <w:kern w:val="1"/>
                <w:sz w:val="20"/>
                <w:szCs w:val="20"/>
                <w:lang w:eastAsia="hi-IN" w:bidi="hi-IN"/>
              </w:rPr>
              <w:t>ом), яка є предметом закупівлі,</w:t>
            </w:r>
            <w:r w:rsidRPr="00903C0D">
              <w:rPr>
                <w:rFonts w:ascii="Times New Roman" w:eastAsia="Times New Roman CYR" w:hAnsi="Times New Roman"/>
                <w:bCs/>
                <w:kern w:val="1"/>
                <w:sz w:val="20"/>
                <w:szCs w:val="20"/>
                <w:lang w:eastAsia="hi-IN" w:bidi="hi-IN"/>
              </w:rPr>
              <w:t xml:space="preserve"> </w:t>
            </w:r>
            <w:r>
              <w:rPr>
                <w:rFonts w:ascii="Times New Roman" w:eastAsia="Times New Roman CYR" w:hAnsi="Times New Roman"/>
                <w:bCs/>
                <w:kern w:val="1"/>
                <w:sz w:val="20"/>
                <w:szCs w:val="20"/>
                <w:lang w:eastAsia="hi-IN" w:bidi="hi-IN"/>
              </w:rPr>
              <w:t xml:space="preserve">з </w:t>
            </w:r>
            <w:r w:rsidRPr="00903C0D">
              <w:rPr>
                <w:rFonts w:ascii="Times New Roman" w:eastAsia="Times New Roman CYR" w:hAnsi="Times New Roman"/>
                <w:bCs/>
                <w:kern w:val="1"/>
                <w:sz w:val="20"/>
                <w:szCs w:val="20"/>
                <w:lang w:eastAsia="hi-IN" w:bidi="hi-IN"/>
              </w:rPr>
              <w:t>терміном дії  до 31.12.2024 р.</w:t>
            </w:r>
          </w:p>
        </w:tc>
      </w:tr>
    </w:tbl>
    <w:tbl>
      <w:tblPr>
        <w:tblStyle w:val="TableNormal"/>
        <w:tblW w:w="10206"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00" w:firstRow="0" w:lastRow="0" w:firstColumn="0" w:lastColumn="0" w:noHBand="0" w:noVBand="1"/>
      </w:tblPr>
      <w:tblGrid>
        <w:gridCol w:w="10206"/>
      </w:tblGrid>
      <w:tr w:rsidR="00B00890" w:rsidRPr="00821F8A" w14:paraId="1362769C" w14:textId="77777777" w:rsidTr="00B00890">
        <w:trPr>
          <w:trHeight w:val="240"/>
        </w:trPr>
        <w:tc>
          <w:tcPr>
            <w:tcW w:w="10206" w:type="dxa"/>
            <w:tcMar>
              <w:top w:w="100" w:type="dxa"/>
              <w:left w:w="100" w:type="dxa"/>
              <w:bottom w:w="100" w:type="dxa"/>
              <w:right w:w="100" w:type="dxa"/>
            </w:tcMar>
          </w:tcPr>
          <w:p w14:paraId="2DD9B0DA" w14:textId="77777777" w:rsidR="00B00890" w:rsidRPr="00193BE7" w:rsidRDefault="00B00890" w:rsidP="00ED1809">
            <w:pPr>
              <w:shd w:val="clear" w:color="auto" w:fill="FFFFFF"/>
              <w:spacing w:after="0" w:line="240" w:lineRule="auto"/>
              <w:jc w:val="both"/>
              <w:rPr>
                <w:rFonts w:ascii="Times New Roman" w:eastAsia="Times New Roman" w:hAnsi="Times New Roman" w:cs="Times New Roman"/>
                <w:color w:val="222222"/>
                <w:sz w:val="20"/>
                <w:szCs w:val="20"/>
                <w:lang w:eastAsia="ru-RU"/>
              </w:rPr>
            </w:pPr>
            <w:r>
              <w:rPr>
                <w:rFonts w:ascii="Times New Roman" w:eastAsia="Times New Roman" w:hAnsi="Times New Roman" w:cs="Times New Roman"/>
                <w:color w:val="222222"/>
                <w:sz w:val="20"/>
                <w:szCs w:val="20"/>
                <w:lang w:eastAsia="ru-RU"/>
              </w:rPr>
              <w:t>Сертифікат</w:t>
            </w:r>
            <w:r w:rsidRPr="00193BE7">
              <w:rPr>
                <w:rFonts w:ascii="Times New Roman" w:eastAsia="Times New Roman" w:hAnsi="Times New Roman" w:cs="Times New Roman"/>
                <w:color w:val="222222"/>
                <w:sz w:val="20"/>
                <w:szCs w:val="20"/>
                <w:lang w:eastAsia="ru-RU"/>
              </w:rPr>
              <w:t xml:space="preserve"> на систему управління безпечністю харчових продуктів ДСТУ ISO 22000:2019 (ДСТУ ISO 22000:2018</w:t>
            </w:r>
            <w:r>
              <w:rPr>
                <w:rFonts w:ascii="Times New Roman" w:eastAsia="Times New Roman" w:hAnsi="Times New Roman" w:cs="Times New Roman"/>
                <w:color w:val="222222"/>
                <w:sz w:val="20"/>
                <w:szCs w:val="20"/>
                <w:lang w:eastAsia="ru-RU"/>
              </w:rPr>
              <w:t>, IDT</w:t>
            </w:r>
            <w:r w:rsidRPr="00193BE7">
              <w:rPr>
                <w:rFonts w:ascii="Times New Roman" w:eastAsia="Times New Roman" w:hAnsi="Times New Roman" w:cs="Times New Roman"/>
                <w:color w:val="222222"/>
                <w:sz w:val="20"/>
                <w:szCs w:val="20"/>
                <w:lang w:eastAsia="ru-RU"/>
              </w:rPr>
              <w:t>)</w:t>
            </w:r>
            <w:r>
              <w:rPr>
                <w:rFonts w:ascii="Times New Roman" w:eastAsia="Times New Roman" w:hAnsi="Times New Roman" w:cs="Times New Roman"/>
                <w:color w:val="222222"/>
                <w:sz w:val="20"/>
                <w:szCs w:val="20"/>
                <w:lang w:eastAsia="ru-RU"/>
              </w:rPr>
              <w:t xml:space="preserve">* виданий органом із сертифікації, </w:t>
            </w:r>
            <w:r w:rsidRPr="00193BE7">
              <w:rPr>
                <w:rFonts w:ascii="Times New Roman" w:eastAsia="Times New Roman" w:hAnsi="Times New Roman" w:cs="Times New Roman"/>
                <w:color w:val="222222"/>
                <w:sz w:val="20"/>
                <w:szCs w:val="20"/>
                <w:lang w:eastAsia="ru-RU"/>
              </w:rPr>
              <w:t xml:space="preserve"> </w:t>
            </w:r>
            <w:r>
              <w:rPr>
                <w:rFonts w:ascii="Times New Roman" w:eastAsia="Times New Roman" w:hAnsi="Times New Roman" w:cs="Times New Roman"/>
                <w:color w:val="222222"/>
                <w:sz w:val="20"/>
                <w:szCs w:val="20"/>
                <w:lang w:eastAsia="ru-RU"/>
              </w:rPr>
              <w:t>акредитованого НААУ</w:t>
            </w:r>
            <w:r w:rsidRPr="00821F8A">
              <w:rPr>
                <w:rFonts w:ascii="Times New Roman" w:eastAsia="Times New Roman" w:hAnsi="Times New Roman" w:cs="Times New Roman"/>
                <w:color w:val="222222"/>
                <w:sz w:val="20"/>
                <w:szCs w:val="20"/>
                <w:lang w:eastAsia="ru-RU"/>
              </w:rPr>
              <w:t xml:space="preserve"> на ім’я Учасника</w:t>
            </w:r>
            <w:r>
              <w:rPr>
                <w:rFonts w:ascii="Times New Roman" w:eastAsia="Times New Roman" w:hAnsi="Times New Roman" w:cs="Times New Roman"/>
                <w:color w:val="222222"/>
                <w:sz w:val="20"/>
                <w:szCs w:val="20"/>
                <w:lang w:eastAsia="ru-RU"/>
              </w:rPr>
              <w:t>.</w:t>
            </w:r>
          </w:p>
        </w:tc>
      </w:tr>
      <w:tr w:rsidR="00B00890" w:rsidRPr="00821F8A" w14:paraId="4907C5A5" w14:textId="77777777" w:rsidTr="00B00890">
        <w:trPr>
          <w:trHeight w:val="240"/>
        </w:trPr>
        <w:tc>
          <w:tcPr>
            <w:tcW w:w="10206" w:type="dxa"/>
            <w:tcMar>
              <w:top w:w="100" w:type="dxa"/>
              <w:left w:w="100" w:type="dxa"/>
              <w:bottom w:w="100" w:type="dxa"/>
              <w:right w:w="100" w:type="dxa"/>
            </w:tcMar>
          </w:tcPr>
          <w:p w14:paraId="436D093A" w14:textId="0ABACF9F" w:rsidR="00B00890" w:rsidRPr="00193BE7" w:rsidRDefault="00FC2E3D" w:rsidP="00ED1809">
            <w:pPr>
              <w:shd w:val="clear" w:color="auto" w:fill="FFFFFF"/>
              <w:spacing w:after="0" w:line="240" w:lineRule="auto"/>
              <w:jc w:val="both"/>
              <w:rPr>
                <w:rFonts w:ascii="Times New Roman" w:eastAsia="Times New Roman" w:hAnsi="Times New Roman" w:cs="Times New Roman"/>
                <w:color w:val="222222"/>
                <w:sz w:val="20"/>
                <w:szCs w:val="20"/>
                <w:lang w:eastAsia="ru-RU"/>
              </w:rPr>
            </w:pPr>
            <w:r w:rsidRPr="001654DF">
              <w:rPr>
                <w:rFonts w:ascii="Times New Roman" w:eastAsia="Times New Roman" w:hAnsi="Times New Roman" w:cs="Times New Roman"/>
                <w:color w:val="222222"/>
                <w:sz w:val="20"/>
                <w:szCs w:val="20"/>
                <w:lang w:eastAsia="ru-RU"/>
              </w:rPr>
              <w:t xml:space="preserve">Свідоцтво про навчання аудитора щодо проведення внутрішніх аудитів систем управління безпечністю харчових продуктів (ДСТУ ISO 22000:2019, ISO 22000:2018) відповідно до вимог ДСТУ ISO 19011:2019 «Настанови щодо здійснення аудитів систем управління», видане на ім’я Учасника.  </w:t>
            </w:r>
          </w:p>
        </w:tc>
      </w:tr>
      <w:tr w:rsidR="00B00890" w:rsidRPr="00821F8A" w14:paraId="199E24CC" w14:textId="77777777" w:rsidTr="00B00890">
        <w:trPr>
          <w:trHeight w:val="240"/>
        </w:trPr>
        <w:tc>
          <w:tcPr>
            <w:tcW w:w="10206" w:type="dxa"/>
            <w:tcMar>
              <w:top w:w="100" w:type="dxa"/>
              <w:left w:w="100" w:type="dxa"/>
              <w:bottom w:w="100" w:type="dxa"/>
              <w:right w:w="100" w:type="dxa"/>
            </w:tcMar>
          </w:tcPr>
          <w:p w14:paraId="4A362109" w14:textId="77777777" w:rsidR="00B00890" w:rsidRDefault="00B00890" w:rsidP="00ED1809">
            <w:pPr>
              <w:shd w:val="clear" w:color="auto" w:fill="FFFFFF"/>
              <w:spacing w:after="0" w:line="240" w:lineRule="auto"/>
              <w:jc w:val="both"/>
              <w:rPr>
                <w:rFonts w:ascii="Times New Roman" w:eastAsia="Times New Roman" w:hAnsi="Times New Roman"/>
                <w:color w:val="222222"/>
                <w:sz w:val="20"/>
                <w:szCs w:val="20"/>
                <w:lang w:eastAsia="ru-RU"/>
              </w:rPr>
            </w:pPr>
            <w:r>
              <w:rPr>
                <w:rFonts w:ascii="Times New Roman" w:eastAsia="Times New Roman" w:hAnsi="Times New Roman" w:cs="Times New Roman"/>
                <w:color w:val="222222"/>
                <w:sz w:val="20"/>
                <w:szCs w:val="20"/>
                <w:lang w:eastAsia="ru-RU"/>
              </w:rPr>
              <w:t>Сертифікат</w:t>
            </w:r>
            <w:r w:rsidRPr="00821F8A">
              <w:rPr>
                <w:rFonts w:ascii="Times New Roman" w:eastAsia="Times New Roman" w:hAnsi="Times New Roman" w:cs="Times New Roman"/>
                <w:color w:val="222222"/>
                <w:sz w:val="20"/>
                <w:szCs w:val="20"/>
                <w:lang w:eastAsia="ru-RU"/>
              </w:rPr>
              <w:t xml:space="preserve"> на систему </w:t>
            </w:r>
            <w:r>
              <w:rPr>
                <w:rFonts w:ascii="Times New Roman" w:eastAsia="Times New Roman" w:hAnsi="Times New Roman" w:cs="Times New Roman"/>
                <w:color w:val="222222"/>
                <w:sz w:val="20"/>
                <w:szCs w:val="20"/>
                <w:lang w:eastAsia="ru-RU"/>
              </w:rPr>
              <w:t xml:space="preserve">екологічного </w:t>
            </w:r>
            <w:r w:rsidRPr="00821F8A">
              <w:rPr>
                <w:rFonts w:ascii="Times New Roman" w:eastAsia="Times New Roman" w:hAnsi="Times New Roman" w:cs="Times New Roman"/>
                <w:color w:val="222222"/>
                <w:sz w:val="20"/>
                <w:szCs w:val="20"/>
                <w:lang w:eastAsia="ru-RU"/>
              </w:rPr>
              <w:t>управління якістю</w:t>
            </w:r>
            <w:r>
              <w:rPr>
                <w:rFonts w:ascii="Times New Roman" w:eastAsia="Times New Roman" w:hAnsi="Times New Roman" w:cs="Times New Roman"/>
                <w:color w:val="222222"/>
                <w:sz w:val="20"/>
                <w:szCs w:val="20"/>
                <w:lang w:eastAsia="ru-RU"/>
              </w:rPr>
              <w:t xml:space="preserve"> ДСТУ</w:t>
            </w:r>
            <w:r w:rsidRPr="00821F8A">
              <w:rPr>
                <w:rFonts w:ascii="Times New Roman" w:eastAsia="Times New Roman" w:hAnsi="Times New Roman" w:cs="Times New Roman"/>
                <w:color w:val="222222"/>
                <w:sz w:val="20"/>
                <w:szCs w:val="20"/>
                <w:lang w:eastAsia="ru-RU"/>
              </w:rPr>
              <w:t xml:space="preserve"> ISO </w:t>
            </w:r>
            <w:r>
              <w:rPr>
                <w:rFonts w:ascii="Times New Roman" w:eastAsia="Times New Roman" w:hAnsi="Times New Roman" w:cs="Times New Roman"/>
                <w:color w:val="222222"/>
                <w:sz w:val="20"/>
                <w:szCs w:val="20"/>
                <w:lang w:eastAsia="ru-RU"/>
              </w:rPr>
              <w:t>140</w:t>
            </w:r>
            <w:r w:rsidRPr="00821F8A">
              <w:rPr>
                <w:rFonts w:ascii="Times New Roman" w:eastAsia="Times New Roman" w:hAnsi="Times New Roman" w:cs="Times New Roman"/>
                <w:color w:val="222222"/>
                <w:sz w:val="20"/>
                <w:szCs w:val="20"/>
                <w:lang w:eastAsia="ru-RU"/>
              </w:rPr>
              <w:t>01:2015</w:t>
            </w:r>
            <w:r>
              <w:rPr>
                <w:rFonts w:ascii="Times New Roman" w:eastAsia="Times New Roman" w:hAnsi="Times New Roman" w:cs="Times New Roman"/>
                <w:color w:val="222222"/>
                <w:sz w:val="20"/>
                <w:szCs w:val="20"/>
                <w:lang w:eastAsia="ru-RU"/>
              </w:rPr>
              <w:t xml:space="preserve"> (</w:t>
            </w:r>
            <w:r w:rsidRPr="00193BE7">
              <w:rPr>
                <w:rFonts w:ascii="Times New Roman" w:eastAsia="Times New Roman" w:hAnsi="Times New Roman" w:cs="Times New Roman"/>
                <w:color w:val="222222"/>
                <w:sz w:val="20"/>
                <w:szCs w:val="20"/>
                <w:lang w:eastAsia="ru-RU"/>
              </w:rPr>
              <w:t>ISO</w:t>
            </w:r>
            <w:r>
              <w:rPr>
                <w:rFonts w:ascii="Times New Roman" w:eastAsia="Times New Roman" w:hAnsi="Times New Roman" w:cs="Times New Roman"/>
                <w:color w:val="222222"/>
                <w:sz w:val="20"/>
                <w:szCs w:val="20"/>
                <w:lang w:eastAsia="ru-RU"/>
              </w:rPr>
              <w:t xml:space="preserve"> 14</w:t>
            </w:r>
            <w:r w:rsidRPr="00821F8A">
              <w:rPr>
                <w:rFonts w:ascii="Times New Roman" w:eastAsia="Times New Roman" w:hAnsi="Times New Roman" w:cs="Times New Roman"/>
                <w:color w:val="222222"/>
                <w:sz w:val="20"/>
                <w:szCs w:val="20"/>
                <w:lang w:eastAsia="ru-RU"/>
              </w:rPr>
              <w:t>001:2015</w:t>
            </w:r>
            <w:r>
              <w:rPr>
                <w:rFonts w:ascii="Times New Roman" w:eastAsia="Times New Roman" w:hAnsi="Times New Roman" w:cs="Times New Roman"/>
                <w:color w:val="222222"/>
                <w:sz w:val="20"/>
                <w:szCs w:val="20"/>
                <w:lang w:eastAsia="ru-RU"/>
              </w:rPr>
              <w:t>, IDT)*</w:t>
            </w:r>
            <w:r>
              <w:rPr>
                <w:rFonts w:ascii="Times New Roman" w:eastAsia="Times New Roman" w:hAnsi="Times New Roman" w:cs="Times New Roman"/>
                <w:color w:val="222222"/>
                <w:sz w:val="20"/>
                <w:szCs w:val="20"/>
                <w:lang w:val="ru-RU" w:eastAsia="ru-RU"/>
              </w:rPr>
              <w:t xml:space="preserve">, </w:t>
            </w:r>
            <w:r>
              <w:rPr>
                <w:rFonts w:ascii="Times New Roman" w:eastAsia="Times New Roman" w:hAnsi="Times New Roman" w:cs="Times New Roman"/>
                <w:color w:val="222222"/>
                <w:sz w:val="20"/>
                <w:szCs w:val="20"/>
                <w:lang w:eastAsia="ru-RU"/>
              </w:rPr>
              <w:t xml:space="preserve"> виданий органом із сертифікації, акредитованого НААУ</w:t>
            </w:r>
            <w:r w:rsidRPr="00821F8A">
              <w:rPr>
                <w:rFonts w:ascii="Times New Roman" w:eastAsia="Times New Roman" w:hAnsi="Times New Roman" w:cs="Times New Roman"/>
                <w:color w:val="222222"/>
                <w:sz w:val="20"/>
                <w:szCs w:val="20"/>
                <w:lang w:eastAsia="ru-RU"/>
              </w:rPr>
              <w:t xml:space="preserve"> на ім’я Учасника</w:t>
            </w:r>
            <w:r>
              <w:rPr>
                <w:rFonts w:ascii="Times New Roman" w:eastAsia="Times New Roman" w:hAnsi="Times New Roman" w:cs="Times New Roman"/>
                <w:color w:val="222222"/>
                <w:sz w:val="20"/>
                <w:szCs w:val="20"/>
                <w:lang w:eastAsia="ru-RU"/>
              </w:rPr>
              <w:t>.</w:t>
            </w:r>
          </w:p>
        </w:tc>
      </w:tr>
      <w:tr w:rsidR="00B00890" w:rsidRPr="00821F8A" w14:paraId="21E8895F" w14:textId="77777777" w:rsidTr="00B00890">
        <w:trPr>
          <w:trHeight w:val="240"/>
        </w:trPr>
        <w:tc>
          <w:tcPr>
            <w:tcW w:w="10206" w:type="dxa"/>
            <w:tcMar>
              <w:top w:w="100" w:type="dxa"/>
              <w:left w:w="100" w:type="dxa"/>
              <w:bottom w:w="100" w:type="dxa"/>
              <w:right w:w="100" w:type="dxa"/>
            </w:tcMar>
          </w:tcPr>
          <w:p w14:paraId="62F6675F" w14:textId="77777777" w:rsidR="00B00890" w:rsidRDefault="00B00890" w:rsidP="00ED1809">
            <w:pPr>
              <w:shd w:val="clear" w:color="auto" w:fill="FFFFFF"/>
              <w:spacing w:after="0" w:line="240" w:lineRule="auto"/>
              <w:jc w:val="both"/>
              <w:rPr>
                <w:rFonts w:ascii="Times New Roman" w:eastAsia="Times New Roman" w:hAnsi="Times New Roman"/>
                <w:color w:val="222222"/>
                <w:sz w:val="20"/>
                <w:szCs w:val="20"/>
                <w:lang w:eastAsia="ru-RU"/>
              </w:rPr>
            </w:pPr>
            <w:r>
              <w:rPr>
                <w:rFonts w:ascii="Times New Roman" w:eastAsia="Times New Roman" w:hAnsi="Times New Roman" w:cs="Times New Roman"/>
                <w:color w:val="222222"/>
                <w:sz w:val="20"/>
                <w:szCs w:val="20"/>
                <w:lang w:eastAsia="ru-RU"/>
              </w:rPr>
              <w:t>Сертифікат</w:t>
            </w:r>
            <w:r w:rsidRPr="00821F8A">
              <w:rPr>
                <w:rFonts w:ascii="Times New Roman" w:eastAsia="Times New Roman" w:hAnsi="Times New Roman" w:cs="Times New Roman"/>
                <w:color w:val="222222"/>
                <w:sz w:val="20"/>
                <w:szCs w:val="20"/>
                <w:lang w:eastAsia="ru-RU"/>
              </w:rPr>
              <w:t xml:space="preserve"> на систему управління якістю</w:t>
            </w:r>
            <w:r>
              <w:rPr>
                <w:rFonts w:ascii="Times New Roman" w:eastAsia="Times New Roman" w:hAnsi="Times New Roman" w:cs="Times New Roman"/>
                <w:color w:val="222222"/>
                <w:sz w:val="20"/>
                <w:szCs w:val="20"/>
                <w:lang w:eastAsia="ru-RU"/>
              </w:rPr>
              <w:t xml:space="preserve"> ДСТУ ISO 9001:2018 (</w:t>
            </w:r>
            <w:r w:rsidRPr="00193BE7">
              <w:rPr>
                <w:rFonts w:ascii="Times New Roman" w:eastAsia="Times New Roman" w:hAnsi="Times New Roman" w:cs="Times New Roman"/>
                <w:color w:val="222222"/>
                <w:sz w:val="20"/>
                <w:szCs w:val="20"/>
                <w:lang w:eastAsia="ru-RU"/>
              </w:rPr>
              <w:t>ISO</w:t>
            </w:r>
            <w:r>
              <w:rPr>
                <w:rFonts w:ascii="Times New Roman" w:eastAsia="Times New Roman" w:hAnsi="Times New Roman" w:cs="Times New Roman"/>
                <w:color w:val="222222"/>
                <w:sz w:val="20"/>
                <w:szCs w:val="20"/>
                <w:lang w:eastAsia="ru-RU"/>
              </w:rPr>
              <w:t xml:space="preserve"> </w:t>
            </w:r>
            <w:r w:rsidRPr="00821F8A">
              <w:rPr>
                <w:rFonts w:ascii="Times New Roman" w:eastAsia="Times New Roman" w:hAnsi="Times New Roman" w:cs="Times New Roman"/>
                <w:color w:val="222222"/>
                <w:sz w:val="20"/>
                <w:szCs w:val="20"/>
                <w:lang w:eastAsia="ru-RU"/>
              </w:rPr>
              <w:t>9001:2015</w:t>
            </w:r>
            <w:r>
              <w:rPr>
                <w:rFonts w:ascii="Times New Roman" w:eastAsia="Times New Roman" w:hAnsi="Times New Roman" w:cs="Times New Roman"/>
                <w:color w:val="222222"/>
                <w:sz w:val="20"/>
                <w:szCs w:val="20"/>
                <w:lang w:eastAsia="ru-RU"/>
              </w:rPr>
              <w:t>, IDT)*</w:t>
            </w:r>
            <w:r>
              <w:rPr>
                <w:rFonts w:ascii="Times New Roman" w:eastAsia="Times New Roman" w:hAnsi="Times New Roman" w:cs="Times New Roman"/>
                <w:color w:val="222222"/>
                <w:sz w:val="20"/>
                <w:szCs w:val="20"/>
                <w:lang w:val="ru-RU" w:eastAsia="ru-RU"/>
              </w:rPr>
              <w:t xml:space="preserve">, </w:t>
            </w:r>
            <w:r>
              <w:rPr>
                <w:rFonts w:ascii="Times New Roman" w:eastAsia="Times New Roman" w:hAnsi="Times New Roman" w:cs="Times New Roman"/>
                <w:color w:val="222222"/>
                <w:sz w:val="20"/>
                <w:szCs w:val="20"/>
                <w:lang w:eastAsia="ru-RU"/>
              </w:rPr>
              <w:t xml:space="preserve"> виданий органом із сертифікації, акредитованого НААУ</w:t>
            </w:r>
            <w:r w:rsidRPr="00821F8A">
              <w:rPr>
                <w:rFonts w:ascii="Times New Roman" w:eastAsia="Times New Roman" w:hAnsi="Times New Roman" w:cs="Times New Roman"/>
                <w:color w:val="222222"/>
                <w:sz w:val="20"/>
                <w:szCs w:val="20"/>
                <w:lang w:eastAsia="ru-RU"/>
              </w:rPr>
              <w:t xml:space="preserve"> на ім’я Учасника</w:t>
            </w:r>
            <w:r>
              <w:rPr>
                <w:rFonts w:ascii="Times New Roman" w:eastAsia="Times New Roman" w:hAnsi="Times New Roman" w:cs="Times New Roman"/>
                <w:color w:val="222222"/>
                <w:sz w:val="20"/>
                <w:szCs w:val="20"/>
                <w:lang w:eastAsia="ru-RU"/>
              </w:rPr>
              <w:t>.</w:t>
            </w:r>
          </w:p>
        </w:tc>
      </w:tr>
      <w:tr w:rsidR="00A7115C" w:rsidRPr="00821F8A" w14:paraId="23EBD7ED" w14:textId="77777777" w:rsidTr="00B00890">
        <w:trPr>
          <w:trHeight w:val="240"/>
        </w:trPr>
        <w:tc>
          <w:tcPr>
            <w:tcW w:w="10206" w:type="dxa"/>
            <w:tcMar>
              <w:top w:w="100" w:type="dxa"/>
              <w:left w:w="100" w:type="dxa"/>
              <w:bottom w:w="100" w:type="dxa"/>
              <w:right w:w="100" w:type="dxa"/>
            </w:tcMar>
          </w:tcPr>
          <w:p w14:paraId="5CF0FB76" w14:textId="522868C0" w:rsidR="00A7115C" w:rsidRDefault="00A7115C" w:rsidP="00ED1809">
            <w:pPr>
              <w:shd w:val="clear" w:color="auto" w:fill="FFFFFF"/>
              <w:spacing w:after="0" w:line="240" w:lineRule="auto"/>
              <w:jc w:val="both"/>
              <w:rPr>
                <w:rFonts w:ascii="Times New Roman" w:eastAsia="Times New Roman" w:hAnsi="Times New Roman"/>
                <w:color w:val="222222"/>
                <w:sz w:val="20"/>
                <w:szCs w:val="20"/>
                <w:lang w:eastAsia="ru-RU"/>
              </w:rPr>
            </w:pPr>
            <w:r w:rsidRPr="00A7115C">
              <w:rPr>
                <w:rFonts w:ascii="Times New Roman" w:eastAsia="Times New Roman" w:hAnsi="Times New Roman"/>
                <w:color w:val="222222"/>
                <w:sz w:val="20"/>
                <w:szCs w:val="20"/>
                <w:lang w:eastAsia="ru-RU"/>
              </w:rPr>
              <w:t>Сертифікат на систему управління охороною здоров’я та безпекою праці ДСТУ ISO 45001:2019 (ISO 45001:2018, IDT), виданий органом із сертифікації, акредитованого НААУ  на ім’я учасника.</w:t>
            </w:r>
          </w:p>
        </w:tc>
      </w:tr>
      <w:tr w:rsidR="00A15433" w:rsidRPr="00821F8A" w14:paraId="7ADCF418" w14:textId="77777777" w:rsidTr="00B00890">
        <w:trPr>
          <w:trHeight w:val="240"/>
        </w:trPr>
        <w:tc>
          <w:tcPr>
            <w:tcW w:w="10206" w:type="dxa"/>
            <w:tcMar>
              <w:top w:w="100" w:type="dxa"/>
              <w:left w:w="100" w:type="dxa"/>
              <w:bottom w:w="100" w:type="dxa"/>
              <w:right w:w="100" w:type="dxa"/>
            </w:tcMar>
          </w:tcPr>
          <w:p w14:paraId="75D155FE" w14:textId="7E79B3E9" w:rsidR="00A15433" w:rsidRPr="00710AA5" w:rsidRDefault="002D77D5" w:rsidP="00ED1809">
            <w:pPr>
              <w:shd w:val="clear" w:color="auto" w:fill="FFFFFF"/>
              <w:spacing w:after="0" w:line="240" w:lineRule="auto"/>
              <w:jc w:val="both"/>
              <w:rPr>
                <w:rFonts w:ascii="Times New Roman" w:eastAsia="Times New Roman" w:hAnsi="Times New Roman"/>
                <w:color w:val="222222"/>
                <w:sz w:val="20"/>
                <w:szCs w:val="20"/>
                <w:lang w:eastAsia="ru-RU"/>
              </w:rPr>
            </w:pPr>
            <w:r w:rsidRPr="002D77D5">
              <w:rPr>
                <w:rFonts w:ascii="Times New Roman" w:eastAsia="Times New Roman" w:hAnsi="Times New Roman"/>
                <w:color w:val="222222"/>
                <w:sz w:val="20"/>
                <w:szCs w:val="20"/>
                <w:lang w:eastAsia="ru-RU"/>
              </w:rPr>
              <w:t>Сертифікат на систему управління щодо протидії корупції ДСТУ ISO 37001:2018 (ISO 37001:2016, IDT), виданий на ім’я учасника.</w:t>
            </w:r>
          </w:p>
        </w:tc>
      </w:tr>
      <w:tr w:rsidR="00A7115C" w:rsidRPr="00821F8A" w14:paraId="742A34BE" w14:textId="77777777" w:rsidTr="00B00890">
        <w:trPr>
          <w:trHeight w:val="240"/>
        </w:trPr>
        <w:tc>
          <w:tcPr>
            <w:tcW w:w="10206" w:type="dxa"/>
            <w:tcMar>
              <w:top w:w="100" w:type="dxa"/>
              <w:left w:w="100" w:type="dxa"/>
              <w:bottom w:w="100" w:type="dxa"/>
              <w:right w:w="100" w:type="dxa"/>
            </w:tcMar>
          </w:tcPr>
          <w:p w14:paraId="16E1EC12" w14:textId="0F9B7C2E" w:rsidR="00A7115C" w:rsidRPr="00A7115C" w:rsidRDefault="00710AA5" w:rsidP="006B32E1">
            <w:pPr>
              <w:shd w:val="clear" w:color="auto" w:fill="FFFFFF"/>
              <w:spacing w:after="0" w:line="240" w:lineRule="auto"/>
              <w:jc w:val="both"/>
              <w:rPr>
                <w:rFonts w:ascii="Times New Roman" w:eastAsia="Times New Roman" w:hAnsi="Times New Roman"/>
                <w:color w:val="222222"/>
                <w:sz w:val="20"/>
                <w:szCs w:val="20"/>
                <w:lang w:eastAsia="ru-RU"/>
              </w:rPr>
            </w:pPr>
            <w:r w:rsidRPr="00710AA5">
              <w:rPr>
                <w:rFonts w:ascii="Times New Roman" w:eastAsia="Times New Roman" w:hAnsi="Times New Roman"/>
                <w:color w:val="222222"/>
                <w:sz w:val="20"/>
                <w:szCs w:val="20"/>
                <w:lang w:eastAsia="ru-RU"/>
              </w:rPr>
              <w:t xml:space="preserve">Виданий на ім’я учасника не раніше </w:t>
            </w:r>
            <w:r w:rsidR="006B32E1">
              <w:rPr>
                <w:rFonts w:ascii="Times New Roman" w:eastAsia="Times New Roman" w:hAnsi="Times New Roman"/>
                <w:color w:val="222222"/>
                <w:sz w:val="20"/>
                <w:szCs w:val="20"/>
                <w:lang w:eastAsia="ru-RU"/>
              </w:rPr>
              <w:t>2024</w:t>
            </w:r>
            <w:r w:rsidRPr="00710AA5">
              <w:rPr>
                <w:rFonts w:ascii="Times New Roman" w:eastAsia="Times New Roman" w:hAnsi="Times New Roman"/>
                <w:color w:val="222222"/>
                <w:sz w:val="20"/>
                <w:szCs w:val="20"/>
                <w:lang w:eastAsia="ru-RU"/>
              </w:rPr>
              <w:t xml:space="preserve"> року акредитованою лабораторією   </w:t>
            </w:r>
            <w:proofErr w:type="spellStart"/>
            <w:r w:rsidR="007718C8">
              <w:rPr>
                <w:rFonts w:ascii="Times New Roman" w:eastAsia="Times New Roman" w:hAnsi="Times New Roman"/>
                <w:color w:val="222222"/>
                <w:sz w:val="20"/>
                <w:szCs w:val="20"/>
                <w:lang w:eastAsia="ru-RU"/>
              </w:rPr>
              <w:t>Держпродспоживслужби</w:t>
            </w:r>
            <w:proofErr w:type="spellEnd"/>
            <w:r w:rsidR="007718C8">
              <w:rPr>
                <w:rFonts w:ascii="Times New Roman" w:eastAsia="Times New Roman" w:hAnsi="Times New Roman"/>
                <w:color w:val="222222"/>
                <w:sz w:val="20"/>
                <w:szCs w:val="20"/>
                <w:lang w:eastAsia="ru-RU"/>
              </w:rPr>
              <w:t xml:space="preserve"> експертний висновок</w:t>
            </w:r>
            <w:r w:rsidR="006B32E1">
              <w:rPr>
                <w:rFonts w:ascii="Times New Roman" w:eastAsia="Times New Roman" w:hAnsi="Times New Roman"/>
                <w:color w:val="222222"/>
                <w:sz w:val="20"/>
                <w:szCs w:val="20"/>
                <w:lang w:eastAsia="ru-RU"/>
              </w:rPr>
              <w:t xml:space="preserve"> </w:t>
            </w:r>
            <w:r w:rsidR="006B32E1" w:rsidRPr="00710AA5">
              <w:rPr>
                <w:rFonts w:ascii="Times New Roman" w:eastAsia="Times New Roman" w:hAnsi="Times New Roman"/>
                <w:color w:val="222222"/>
                <w:sz w:val="20"/>
                <w:szCs w:val="20"/>
                <w:lang w:eastAsia="ru-RU"/>
              </w:rPr>
              <w:t>та/або протокол випробувань</w:t>
            </w:r>
            <w:r w:rsidR="007718C8">
              <w:rPr>
                <w:rFonts w:ascii="Times New Roman" w:eastAsia="Times New Roman" w:hAnsi="Times New Roman"/>
                <w:color w:val="222222"/>
                <w:sz w:val="20"/>
                <w:szCs w:val="20"/>
                <w:lang w:eastAsia="ru-RU"/>
              </w:rPr>
              <w:t xml:space="preserve"> </w:t>
            </w:r>
            <w:r w:rsidRPr="00710AA5">
              <w:rPr>
                <w:rFonts w:ascii="Times New Roman" w:eastAsia="Times New Roman" w:hAnsi="Times New Roman"/>
                <w:color w:val="222222"/>
                <w:sz w:val="20"/>
                <w:szCs w:val="20"/>
                <w:lang w:eastAsia="ru-RU"/>
              </w:rPr>
              <w:t>харчової продукції щодо оцінки відповідності запропонованого учасником товару, що є предметом закупівлі, вимогам нормативних документів за</w:t>
            </w:r>
            <w:r w:rsidR="00935F64">
              <w:rPr>
                <w:rFonts w:ascii="Times New Roman" w:eastAsia="Times New Roman" w:hAnsi="Times New Roman"/>
                <w:color w:val="222222"/>
                <w:sz w:val="20"/>
                <w:szCs w:val="20"/>
                <w:lang w:eastAsia="ru-RU"/>
              </w:rPr>
              <w:t xml:space="preserve"> </w:t>
            </w:r>
            <w:proofErr w:type="spellStart"/>
            <w:r w:rsidR="00487981">
              <w:rPr>
                <w:rFonts w:ascii="Times New Roman" w:eastAsia="Times New Roman" w:hAnsi="Times New Roman"/>
                <w:color w:val="222222"/>
                <w:sz w:val="20"/>
                <w:szCs w:val="20"/>
                <w:lang w:eastAsia="ru-RU"/>
              </w:rPr>
              <w:t>мікотоксинами</w:t>
            </w:r>
            <w:proofErr w:type="spellEnd"/>
            <w:r w:rsidR="00487981">
              <w:rPr>
                <w:rFonts w:ascii="Times New Roman" w:eastAsia="Times New Roman" w:hAnsi="Times New Roman"/>
                <w:color w:val="222222"/>
                <w:sz w:val="20"/>
                <w:szCs w:val="20"/>
                <w:lang w:eastAsia="ru-RU"/>
              </w:rPr>
              <w:t xml:space="preserve">, </w:t>
            </w:r>
            <w:r w:rsidR="00935F64">
              <w:rPr>
                <w:rFonts w:ascii="Times New Roman" w:eastAsia="Times New Roman" w:hAnsi="Times New Roman"/>
                <w:color w:val="222222"/>
                <w:sz w:val="20"/>
                <w:szCs w:val="20"/>
                <w:lang w:eastAsia="ru-RU"/>
              </w:rPr>
              <w:t>фізико-хімічними, мікробіологі</w:t>
            </w:r>
            <w:r w:rsidR="00302D6D">
              <w:rPr>
                <w:rFonts w:ascii="Times New Roman" w:eastAsia="Times New Roman" w:hAnsi="Times New Roman"/>
                <w:color w:val="222222"/>
                <w:sz w:val="20"/>
                <w:szCs w:val="20"/>
                <w:lang w:eastAsia="ru-RU"/>
              </w:rPr>
              <w:t xml:space="preserve">чними показниками і </w:t>
            </w:r>
            <w:proofErr w:type="spellStart"/>
            <w:r w:rsidR="00302D6D">
              <w:rPr>
                <w:rFonts w:ascii="Times New Roman" w:eastAsia="Times New Roman" w:hAnsi="Times New Roman"/>
                <w:color w:val="222222"/>
                <w:sz w:val="20"/>
                <w:szCs w:val="20"/>
                <w:lang w:eastAsia="ru-RU"/>
              </w:rPr>
              <w:t>промстерильності</w:t>
            </w:r>
            <w:proofErr w:type="spellEnd"/>
            <w:r w:rsidR="00302D6D">
              <w:rPr>
                <w:rFonts w:ascii="Times New Roman" w:eastAsia="Times New Roman" w:hAnsi="Times New Roman"/>
                <w:color w:val="222222"/>
                <w:sz w:val="20"/>
                <w:szCs w:val="20"/>
                <w:lang w:eastAsia="ru-RU"/>
              </w:rPr>
              <w:t xml:space="preserve"> згідно з І 4.4.4. 0,77. </w:t>
            </w:r>
            <w:r w:rsidR="00073127">
              <w:rPr>
                <w:rFonts w:ascii="Times New Roman" w:eastAsia="Times New Roman" w:hAnsi="Times New Roman"/>
                <w:color w:val="222222"/>
                <w:sz w:val="20"/>
                <w:szCs w:val="20"/>
                <w:lang w:eastAsia="ru-RU"/>
              </w:rPr>
              <w:t>Н</w:t>
            </w:r>
            <w:r w:rsidRPr="00710AA5">
              <w:rPr>
                <w:rFonts w:ascii="Times New Roman" w:eastAsia="Times New Roman" w:hAnsi="Times New Roman"/>
                <w:color w:val="222222"/>
                <w:sz w:val="20"/>
                <w:szCs w:val="20"/>
                <w:lang w:eastAsia="ru-RU"/>
              </w:rPr>
              <w:t xml:space="preserve">а підтвердження компетентності лабораторії щодо здійснення досліджень харчових продуктів надати в складі тендерної пропозиції атестат про акредитацію лабораторії, яка видала вище вказані </w:t>
            </w:r>
            <w:r>
              <w:rPr>
                <w:rFonts w:ascii="Times New Roman" w:eastAsia="Times New Roman" w:hAnsi="Times New Roman"/>
                <w:color w:val="222222"/>
                <w:sz w:val="20"/>
                <w:szCs w:val="20"/>
                <w:lang w:eastAsia="ru-RU"/>
              </w:rPr>
              <w:t>е</w:t>
            </w:r>
            <w:r w:rsidRPr="00710AA5">
              <w:rPr>
                <w:rFonts w:ascii="Times New Roman" w:eastAsia="Times New Roman" w:hAnsi="Times New Roman"/>
                <w:color w:val="222222"/>
                <w:sz w:val="20"/>
                <w:szCs w:val="20"/>
                <w:lang w:eastAsia="ru-RU"/>
              </w:rPr>
              <w:t>кспертний висновок та/або протокол випробувань з підтвердженням акредитації та сфери акредитації стосовно можливості здійснення відповідних досліджень харчових продуктів.</w:t>
            </w:r>
          </w:p>
        </w:tc>
      </w:tr>
      <w:tr w:rsidR="00073127" w:rsidRPr="00821F8A" w14:paraId="6A277928" w14:textId="77777777" w:rsidTr="00B00890">
        <w:trPr>
          <w:trHeight w:val="240"/>
        </w:trPr>
        <w:tc>
          <w:tcPr>
            <w:tcW w:w="10206" w:type="dxa"/>
            <w:tcMar>
              <w:top w:w="100" w:type="dxa"/>
              <w:left w:w="100" w:type="dxa"/>
              <w:bottom w:w="100" w:type="dxa"/>
              <w:right w:w="100" w:type="dxa"/>
            </w:tcMar>
          </w:tcPr>
          <w:p w14:paraId="19338FFC" w14:textId="2712330A" w:rsidR="00073127" w:rsidRPr="00710AA5" w:rsidRDefault="00073127" w:rsidP="00ED1809">
            <w:pPr>
              <w:shd w:val="clear" w:color="auto" w:fill="FFFFFF"/>
              <w:spacing w:after="0" w:line="240" w:lineRule="auto"/>
              <w:jc w:val="both"/>
              <w:rPr>
                <w:rFonts w:ascii="Times New Roman" w:eastAsia="Times New Roman" w:hAnsi="Times New Roman"/>
                <w:color w:val="222222"/>
                <w:sz w:val="20"/>
                <w:szCs w:val="20"/>
                <w:lang w:eastAsia="ru-RU"/>
              </w:rPr>
            </w:pPr>
            <w:r w:rsidRPr="00073127">
              <w:rPr>
                <w:rFonts w:ascii="Times New Roman" w:eastAsia="Times New Roman" w:hAnsi="Times New Roman"/>
                <w:color w:val="222222"/>
                <w:sz w:val="20"/>
                <w:szCs w:val="20"/>
                <w:lang w:eastAsia="ru-RU"/>
              </w:rPr>
              <w:t>Опис товару згідно з технічними вимогами до предмета закупівлі за підписом учасника.</w:t>
            </w:r>
          </w:p>
        </w:tc>
      </w:tr>
      <w:tr w:rsidR="00073127" w:rsidRPr="00821F8A" w14:paraId="048891DA" w14:textId="77777777" w:rsidTr="00B00890">
        <w:trPr>
          <w:trHeight w:val="240"/>
        </w:trPr>
        <w:tc>
          <w:tcPr>
            <w:tcW w:w="10206" w:type="dxa"/>
            <w:tcMar>
              <w:top w:w="100" w:type="dxa"/>
              <w:left w:w="100" w:type="dxa"/>
              <w:bottom w:w="100" w:type="dxa"/>
              <w:right w:w="100" w:type="dxa"/>
            </w:tcMar>
          </w:tcPr>
          <w:p w14:paraId="3612A674" w14:textId="1A115284" w:rsidR="00073127" w:rsidRPr="00073127" w:rsidRDefault="009D74CF" w:rsidP="00ED1809">
            <w:pPr>
              <w:shd w:val="clear" w:color="auto" w:fill="FFFFFF"/>
              <w:spacing w:after="0" w:line="240" w:lineRule="auto"/>
              <w:jc w:val="both"/>
              <w:rPr>
                <w:rFonts w:ascii="Times New Roman" w:eastAsia="Times New Roman" w:hAnsi="Times New Roman"/>
                <w:color w:val="222222"/>
                <w:sz w:val="20"/>
                <w:szCs w:val="20"/>
                <w:lang w:eastAsia="ru-RU"/>
              </w:rPr>
            </w:pPr>
            <w:r w:rsidRPr="009D74CF">
              <w:rPr>
                <w:rFonts w:ascii="Times New Roman" w:eastAsia="Times New Roman" w:hAnsi="Times New Roman"/>
                <w:color w:val="222222"/>
                <w:sz w:val="20"/>
                <w:szCs w:val="20"/>
                <w:lang w:eastAsia="ru-RU"/>
              </w:rPr>
              <w:t>Фото товару із чітким відображенням маркування на упаковці</w:t>
            </w:r>
            <w:r w:rsidR="002C25A4">
              <w:rPr>
                <w:rFonts w:ascii="Times New Roman" w:eastAsia="Times New Roman" w:hAnsi="Times New Roman"/>
                <w:color w:val="222222"/>
                <w:sz w:val="20"/>
                <w:szCs w:val="20"/>
                <w:lang w:eastAsia="ru-RU"/>
              </w:rPr>
              <w:t>.</w:t>
            </w:r>
          </w:p>
        </w:tc>
      </w:tr>
    </w:tbl>
    <w:p w14:paraId="25892888" w14:textId="2B58B9F2" w:rsidR="00726131" w:rsidRPr="002C25A4" w:rsidRDefault="002C25A4" w:rsidP="002C25A4">
      <w:pPr>
        <w:pStyle w:val="Default"/>
        <w:jc w:val="both"/>
        <w:rPr>
          <w:i/>
          <w:sz w:val="20"/>
          <w:szCs w:val="20"/>
          <w:lang w:bidi="hi-IN"/>
        </w:rPr>
      </w:pPr>
      <w:r w:rsidRPr="002C25A4">
        <w:rPr>
          <w:i/>
          <w:sz w:val="20"/>
          <w:szCs w:val="20"/>
          <w:lang w:bidi="hi-IN"/>
        </w:rPr>
        <w:t xml:space="preserve">Інформація про товар, запропонований до постачання, наведена у складі тендерної пропозиції, має бути взаємоузгодженою і відповідати предмету закупівлі. </w:t>
      </w:r>
      <w:r w:rsidR="00726131" w:rsidRPr="002C25A4">
        <w:rPr>
          <w:i/>
          <w:sz w:val="20"/>
          <w:szCs w:val="20"/>
          <w:lang w:bidi="hi-IN"/>
        </w:rPr>
        <w:t>У разі, якщо товар, представлений на торги, не відповідатиме технічним та якісним вимогам Замовника або документи учасника матимуть невідповідності, пропозицію буде відхилено.</w:t>
      </w:r>
    </w:p>
    <w:p w14:paraId="5BAF90D6" w14:textId="35C681F4" w:rsidR="00BF5409" w:rsidRPr="00453F93" w:rsidRDefault="00BF5409" w:rsidP="002C25A4">
      <w:pPr>
        <w:tabs>
          <w:tab w:val="left" w:pos="6045"/>
        </w:tabs>
        <w:jc w:val="both"/>
        <w:rPr>
          <w:rFonts w:ascii="Times New Roman CYR" w:eastAsia="Times New Roman" w:hAnsi="Times New Roman CYR" w:cs="Times New Roman CYR"/>
          <w:i/>
          <w:lang w:eastAsia="ru-RU"/>
        </w:rPr>
      </w:pPr>
      <w:r>
        <w:rPr>
          <w:rFonts w:ascii="Times New Roman" w:eastAsia="Times New Roman CYR" w:hAnsi="Times New Roman"/>
          <w:b/>
          <w:bCs/>
          <w:kern w:val="1"/>
          <w:sz w:val="24"/>
          <w:szCs w:val="24"/>
          <w:lang w:eastAsia="hi-IN" w:bidi="hi-IN"/>
        </w:rPr>
        <w:lastRenderedPageBreak/>
        <w:br w:type="page"/>
      </w:r>
    </w:p>
    <w:p w14:paraId="146D8136" w14:textId="3CD69F52" w:rsidR="005C3032" w:rsidRPr="005C3032" w:rsidRDefault="005C3032" w:rsidP="005C3032">
      <w:pPr>
        <w:spacing w:after="0" w:line="240" w:lineRule="auto"/>
        <w:jc w:val="right"/>
        <w:rPr>
          <w:rFonts w:ascii="Times New Roman" w:eastAsia="Times New Roman CYR" w:hAnsi="Times New Roman"/>
          <w:b/>
          <w:bCs/>
          <w:kern w:val="1"/>
          <w:sz w:val="24"/>
          <w:szCs w:val="24"/>
          <w:lang w:eastAsia="hi-IN" w:bidi="hi-IN"/>
        </w:rPr>
      </w:pPr>
      <w:r>
        <w:rPr>
          <w:rFonts w:ascii="Times New Roman" w:eastAsia="Times New Roman CYR" w:hAnsi="Times New Roman"/>
          <w:b/>
          <w:bCs/>
          <w:kern w:val="1"/>
          <w:sz w:val="24"/>
          <w:szCs w:val="24"/>
          <w:lang w:eastAsia="hi-IN" w:bidi="hi-IN"/>
        </w:rPr>
        <w:lastRenderedPageBreak/>
        <w:t>Додаток №4</w:t>
      </w:r>
    </w:p>
    <w:p w14:paraId="48029F53" w14:textId="77777777" w:rsidR="005C3032" w:rsidRDefault="005C3032" w:rsidP="005C3032">
      <w:pPr>
        <w:spacing w:after="0" w:line="240" w:lineRule="auto"/>
        <w:jc w:val="right"/>
        <w:rPr>
          <w:rFonts w:ascii="Times New Roman" w:eastAsia="Times New Roman CYR" w:hAnsi="Times New Roman"/>
          <w:b/>
          <w:bCs/>
          <w:kern w:val="1"/>
          <w:sz w:val="24"/>
          <w:szCs w:val="24"/>
          <w:lang w:eastAsia="hi-IN" w:bidi="hi-IN"/>
        </w:rPr>
      </w:pPr>
      <w:r w:rsidRPr="005C3032">
        <w:rPr>
          <w:rFonts w:ascii="Times New Roman" w:eastAsia="Times New Roman CYR" w:hAnsi="Times New Roman"/>
          <w:b/>
          <w:bCs/>
          <w:kern w:val="1"/>
          <w:sz w:val="24"/>
          <w:szCs w:val="24"/>
          <w:lang w:eastAsia="hi-IN" w:bidi="hi-IN"/>
        </w:rPr>
        <w:t>до тендерної документації</w:t>
      </w:r>
    </w:p>
    <w:p w14:paraId="113E92E7" w14:textId="5E9A15C8" w:rsidR="008C4D4C" w:rsidRDefault="00231FA9" w:rsidP="008C4D4C">
      <w:pPr>
        <w:spacing w:after="0" w:line="240" w:lineRule="auto"/>
        <w:jc w:val="center"/>
        <w:rPr>
          <w:rFonts w:ascii="Times New Roman" w:eastAsia="Times New Roman CYR" w:hAnsi="Times New Roman"/>
          <w:b/>
          <w:bCs/>
          <w:kern w:val="1"/>
          <w:sz w:val="24"/>
          <w:szCs w:val="24"/>
          <w:lang w:eastAsia="hi-IN" w:bidi="hi-IN"/>
        </w:rPr>
      </w:pPr>
      <w:r>
        <w:rPr>
          <w:rFonts w:ascii="Times New Roman" w:eastAsia="Times New Roman CYR" w:hAnsi="Times New Roman"/>
          <w:b/>
          <w:bCs/>
          <w:kern w:val="1"/>
          <w:sz w:val="24"/>
          <w:szCs w:val="24"/>
          <w:lang w:eastAsia="hi-IN" w:bidi="hi-IN"/>
        </w:rPr>
        <w:t>ДИСЛОКАЦІЯ ЗАКЛАДІВ</w:t>
      </w:r>
    </w:p>
    <w:tbl>
      <w:tblPr>
        <w:tblStyle w:val="211"/>
        <w:tblW w:w="5000" w:type="pct"/>
        <w:tblLook w:val="04A0" w:firstRow="1" w:lastRow="0" w:firstColumn="1" w:lastColumn="0" w:noHBand="0" w:noVBand="1"/>
      </w:tblPr>
      <w:tblGrid>
        <w:gridCol w:w="796"/>
        <w:gridCol w:w="6437"/>
        <w:gridCol w:w="3471"/>
      </w:tblGrid>
      <w:tr w:rsidR="00E06E31" w:rsidRPr="00B047D7" w14:paraId="58F7B3C5" w14:textId="77777777" w:rsidTr="004C1E8B">
        <w:trPr>
          <w:trHeight w:val="271"/>
        </w:trPr>
        <w:tc>
          <w:tcPr>
            <w:tcW w:w="338" w:type="pct"/>
            <w:hideMark/>
          </w:tcPr>
          <w:p w14:paraId="165DE5DC" w14:textId="77777777" w:rsidR="00E06E31" w:rsidRPr="00B047D7" w:rsidRDefault="00E06E31" w:rsidP="004C1E8B">
            <w:pPr>
              <w:widowControl w:val="0"/>
              <w:autoSpaceDE w:val="0"/>
              <w:autoSpaceDN w:val="0"/>
              <w:jc w:val="center"/>
              <w:rPr>
                <w:rFonts w:eastAsiaTheme="minorHAnsi"/>
                <w:b/>
                <w:lang w:eastAsia="ru-RU"/>
              </w:rPr>
            </w:pPr>
            <w:r w:rsidRPr="00B047D7">
              <w:rPr>
                <w:rFonts w:eastAsiaTheme="minorHAnsi"/>
                <w:b/>
                <w:lang w:eastAsia="ru-RU"/>
              </w:rPr>
              <w:t xml:space="preserve">№ </w:t>
            </w:r>
            <w:r w:rsidRPr="00B047D7">
              <w:rPr>
                <w:rFonts w:eastAsiaTheme="minorHAnsi"/>
                <w:b/>
                <w:bCs/>
                <w:i/>
                <w:iCs/>
                <w:lang w:eastAsia="ru-RU"/>
              </w:rPr>
              <w:t>п/п</w:t>
            </w:r>
          </w:p>
        </w:tc>
        <w:tc>
          <w:tcPr>
            <w:tcW w:w="3024" w:type="pct"/>
            <w:hideMark/>
          </w:tcPr>
          <w:p w14:paraId="2B47D91A" w14:textId="77777777" w:rsidR="00E06E31" w:rsidRPr="00B047D7" w:rsidRDefault="00E06E31" w:rsidP="004C1E8B">
            <w:pPr>
              <w:widowControl w:val="0"/>
              <w:autoSpaceDE w:val="0"/>
              <w:autoSpaceDN w:val="0"/>
              <w:jc w:val="center"/>
              <w:rPr>
                <w:rFonts w:eastAsiaTheme="minorHAnsi"/>
                <w:b/>
                <w:lang w:eastAsia="ru-RU"/>
              </w:rPr>
            </w:pPr>
            <w:r w:rsidRPr="00B047D7">
              <w:rPr>
                <w:rFonts w:eastAsiaTheme="minorHAnsi"/>
                <w:b/>
                <w:i/>
                <w:iCs/>
                <w:lang w:eastAsia="ru-RU"/>
              </w:rPr>
              <w:t>Назва</w:t>
            </w:r>
          </w:p>
        </w:tc>
        <w:tc>
          <w:tcPr>
            <w:tcW w:w="1638" w:type="pct"/>
            <w:hideMark/>
          </w:tcPr>
          <w:p w14:paraId="7E608C6A" w14:textId="77777777" w:rsidR="00E06E31" w:rsidRPr="00B047D7" w:rsidRDefault="00E06E31" w:rsidP="004C1E8B">
            <w:pPr>
              <w:widowControl w:val="0"/>
              <w:autoSpaceDE w:val="0"/>
              <w:autoSpaceDN w:val="0"/>
              <w:jc w:val="center"/>
              <w:rPr>
                <w:rFonts w:eastAsiaTheme="minorHAnsi"/>
                <w:b/>
                <w:lang w:eastAsia="ru-RU"/>
              </w:rPr>
            </w:pPr>
            <w:r w:rsidRPr="00B047D7">
              <w:rPr>
                <w:rFonts w:eastAsiaTheme="minorHAnsi"/>
                <w:b/>
                <w:i/>
                <w:iCs/>
                <w:lang w:eastAsia="ru-RU"/>
              </w:rPr>
              <w:t>Адреса</w:t>
            </w:r>
          </w:p>
        </w:tc>
      </w:tr>
      <w:tr w:rsidR="00E06E31" w:rsidRPr="00B047D7" w14:paraId="0BCA239C" w14:textId="77777777" w:rsidTr="004C1E8B">
        <w:trPr>
          <w:trHeight w:val="271"/>
        </w:trPr>
        <w:tc>
          <w:tcPr>
            <w:tcW w:w="5000" w:type="pct"/>
            <w:gridSpan w:val="3"/>
            <w:hideMark/>
          </w:tcPr>
          <w:p w14:paraId="31B870BF" w14:textId="77777777" w:rsidR="00E06E31" w:rsidRPr="00B047D7" w:rsidRDefault="00E06E31" w:rsidP="004C1E8B">
            <w:pPr>
              <w:widowControl w:val="0"/>
              <w:autoSpaceDE w:val="0"/>
              <w:autoSpaceDN w:val="0"/>
              <w:jc w:val="center"/>
              <w:rPr>
                <w:rFonts w:eastAsiaTheme="minorHAnsi"/>
                <w:b/>
                <w:i/>
                <w:iCs/>
                <w:lang w:eastAsia="ru-RU"/>
              </w:rPr>
            </w:pPr>
            <w:r w:rsidRPr="00B047D7">
              <w:rPr>
                <w:rFonts w:eastAsiaTheme="minorHAnsi"/>
                <w:b/>
                <w:i/>
                <w:iCs/>
                <w:lang w:eastAsia="ru-RU"/>
              </w:rPr>
              <w:t>Загальноосвітні навчальні заклади:</w:t>
            </w:r>
          </w:p>
        </w:tc>
      </w:tr>
      <w:tr w:rsidR="00E06E31" w:rsidRPr="00B047D7" w14:paraId="5A173473" w14:textId="77777777" w:rsidTr="004C1E8B">
        <w:trPr>
          <w:trHeight w:val="447"/>
        </w:trPr>
        <w:tc>
          <w:tcPr>
            <w:tcW w:w="338" w:type="pct"/>
            <w:hideMark/>
          </w:tcPr>
          <w:p w14:paraId="64C4D171"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rFonts w:eastAsiaTheme="minorHAnsi"/>
                <w:lang w:eastAsia="ru-RU"/>
              </w:rPr>
            </w:pPr>
          </w:p>
        </w:tc>
        <w:tc>
          <w:tcPr>
            <w:tcW w:w="3024" w:type="pct"/>
            <w:hideMark/>
          </w:tcPr>
          <w:p w14:paraId="6DA3B79C" w14:textId="77777777" w:rsidR="00E06E31" w:rsidRPr="00B047D7" w:rsidRDefault="00E06E31" w:rsidP="004C1E8B">
            <w:pPr>
              <w:widowControl w:val="0"/>
              <w:autoSpaceDE w:val="0"/>
              <w:autoSpaceDN w:val="0"/>
              <w:rPr>
                <w:rFonts w:eastAsiaTheme="minorHAnsi"/>
                <w:lang w:eastAsia="ru-RU"/>
              </w:rPr>
            </w:pPr>
            <w:r w:rsidRPr="00B047D7">
              <w:rPr>
                <w:rFonts w:eastAsiaTheme="minorHAnsi"/>
                <w:lang w:eastAsia="ru-RU"/>
              </w:rPr>
              <w:t>Криворізька гімназія №14 Криворізької міської ради</w:t>
            </w:r>
          </w:p>
        </w:tc>
        <w:tc>
          <w:tcPr>
            <w:tcW w:w="1638" w:type="pct"/>
            <w:hideMark/>
          </w:tcPr>
          <w:p w14:paraId="3CC7DA87" w14:textId="77777777" w:rsidR="00E06E31" w:rsidRPr="00B047D7" w:rsidRDefault="00E06E31" w:rsidP="004C1E8B">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50071, вул. Володимира Великого, 34б</w:t>
            </w:r>
          </w:p>
        </w:tc>
      </w:tr>
      <w:tr w:rsidR="00E06E31" w:rsidRPr="00B047D7" w14:paraId="5A4E413F" w14:textId="77777777" w:rsidTr="004C1E8B">
        <w:trPr>
          <w:trHeight w:val="447"/>
        </w:trPr>
        <w:tc>
          <w:tcPr>
            <w:tcW w:w="338" w:type="pct"/>
          </w:tcPr>
          <w:p w14:paraId="4743FD96"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16644D38" w14:textId="77777777" w:rsidR="00E06E31" w:rsidRPr="00B047D7" w:rsidRDefault="00E06E31" w:rsidP="004C1E8B">
            <w:pPr>
              <w:widowControl w:val="0"/>
              <w:autoSpaceDE w:val="0"/>
              <w:autoSpaceDN w:val="0"/>
              <w:rPr>
                <w:lang w:eastAsia="ru-RU"/>
              </w:rPr>
            </w:pPr>
            <w:r w:rsidRPr="00B047D7">
              <w:rPr>
                <w:lang w:eastAsia="ru-RU"/>
              </w:rPr>
              <w:t>Криворізька загальноосвітня школа І-ІІІ ступенів №19 Криворізької міської ради Дніпропетровської області</w:t>
            </w:r>
          </w:p>
        </w:tc>
        <w:tc>
          <w:tcPr>
            <w:tcW w:w="1638" w:type="pct"/>
          </w:tcPr>
          <w:p w14:paraId="20F31C23" w14:textId="77777777" w:rsidR="00E06E31" w:rsidRPr="00B047D7" w:rsidRDefault="00E06E31" w:rsidP="004C1E8B">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50079,</w:t>
            </w:r>
          </w:p>
          <w:p w14:paraId="298B266F" w14:textId="77777777" w:rsidR="00E06E31" w:rsidRPr="00B047D7" w:rsidRDefault="00E06E31" w:rsidP="004C1E8B">
            <w:pPr>
              <w:widowControl w:val="0"/>
              <w:autoSpaceDE w:val="0"/>
              <w:autoSpaceDN w:val="0"/>
              <w:rPr>
                <w:lang w:eastAsia="ru-RU"/>
              </w:rPr>
            </w:pPr>
            <w:proofErr w:type="spellStart"/>
            <w:r w:rsidRPr="00B047D7">
              <w:rPr>
                <w:lang w:eastAsia="ru-RU"/>
              </w:rPr>
              <w:t>вул.Івана</w:t>
            </w:r>
            <w:proofErr w:type="spellEnd"/>
            <w:r w:rsidRPr="00B047D7">
              <w:rPr>
                <w:lang w:eastAsia="ru-RU"/>
              </w:rPr>
              <w:t xml:space="preserve"> Авраменка, 20</w:t>
            </w:r>
          </w:p>
        </w:tc>
      </w:tr>
      <w:tr w:rsidR="00E06E31" w:rsidRPr="00B047D7" w14:paraId="61533BE4" w14:textId="77777777" w:rsidTr="004C1E8B">
        <w:trPr>
          <w:trHeight w:val="447"/>
        </w:trPr>
        <w:tc>
          <w:tcPr>
            <w:tcW w:w="338" w:type="pct"/>
          </w:tcPr>
          <w:p w14:paraId="0729EE53"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6EA890DC" w14:textId="77777777" w:rsidR="00E06E31" w:rsidRPr="00B047D7" w:rsidRDefault="00E06E31" w:rsidP="004C1E8B">
            <w:pPr>
              <w:widowControl w:val="0"/>
              <w:autoSpaceDE w:val="0"/>
              <w:autoSpaceDN w:val="0"/>
              <w:rPr>
                <w:lang w:eastAsia="ru-RU"/>
              </w:rPr>
            </w:pPr>
            <w:r w:rsidRPr="00B047D7">
              <w:rPr>
                <w:lang w:eastAsia="ru-RU"/>
              </w:rPr>
              <w:t>Криворізька загальноосвітня школа І-ІІІ ступенів №31 Криворізької міської ради Дніпропетровської області</w:t>
            </w:r>
          </w:p>
        </w:tc>
        <w:tc>
          <w:tcPr>
            <w:tcW w:w="1638" w:type="pct"/>
          </w:tcPr>
          <w:p w14:paraId="53CA364A" w14:textId="77777777" w:rsidR="00E06E31" w:rsidRPr="00B047D7" w:rsidRDefault="00E06E31" w:rsidP="004C1E8B">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50036,</w:t>
            </w:r>
          </w:p>
          <w:p w14:paraId="0F91A428" w14:textId="77777777" w:rsidR="00E06E31" w:rsidRPr="00B047D7" w:rsidRDefault="00E06E31" w:rsidP="004C1E8B">
            <w:pPr>
              <w:widowControl w:val="0"/>
              <w:autoSpaceDE w:val="0"/>
              <w:autoSpaceDN w:val="0"/>
              <w:rPr>
                <w:lang w:eastAsia="ru-RU"/>
              </w:rPr>
            </w:pPr>
            <w:r w:rsidRPr="00B047D7">
              <w:rPr>
                <w:lang w:eastAsia="ru-RU"/>
              </w:rPr>
              <w:t>вул. Святителя Василя Великого, 4</w:t>
            </w:r>
          </w:p>
        </w:tc>
      </w:tr>
      <w:tr w:rsidR="00E06E31" w:rsidRPr="00B047D7" w14:paraId="084BF47E" w14:textId="77777777" w:rsidTr="004C1E8B">
        <w:trPr>
          <w:trHeight w:val="447"/>
        </w:trPr>
        <w:tc>
          <w:tcPr>
            <w:tcW w:w="338" w:type="pct"/>
          </w:tcPr>
          <w:p w14:paraId="512D7DDB"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59422734" w14:textId="77777777" w:rsidR="00E06E31" w:rsidRPr="00B047D7" w:rsidRDefault="00E06E31" w:rsidP="004C1E8B">
            <w:pPr>
              <w:widowControl w:val="0"/>
              <w:autoSpaceDE w:val="0"/>
              <w:autoSpaceDN w:val="0"/>
              <w:rPr>
                <w:lang w:eastAsia="ru-RU"/>
              </w:rPr>
            </w:pPr>
            <w:r w:rsidRPr="00B047D7">
              <w:rPr>
                <w:lang w:eastAsia="ru-RU"/>
              </w:rPr>
              <w:t>Криворізький ліцей №35 «Імпульс» Криворізької міської ради</w:t>
            </w:r>
          </w:p>
        </w:tc>
        <w:tc>
          <w:tcPr>
            <w:tcW w:w="1638" w:type="pct"/>
          </w:tcPr>
          <w:p w14:paraId="59E6DE44" w14:textId="77777777" w:rsidR="00E06E31" w:rsidRPr="00B047D7" w:rsidRDefault="00E06E31" w:rsidP="004C1E8B">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50084,</w:t>
            </w:r>
          </w:p>
          <w:p w14:paraId="08E9B185" w14:textId="77777777" w:rsidR="00E06E31" w:rsidRPr="00B047D7" w:rsidRDefault="00E06E31" w:rsidP="004C1E8B">
            <w:pPr>
              <w:widowControl w:val="0"/>
              <w:autoSpaceDE w:val="0"/>
              <w:autoSpaceDN w:val="0"/>
              <w:rPr>
                <w:lang w:eastAsia="ru-RU"/>
              </w:rPr>
            </w:pPr>
            <w:r w:rsidRPr="00B047D7">
              <w:rPr>
                <w:lang w:eastAsia="ru-RU"/>
              </w:rPr>
              <w:t>вул. Співдружності 84а</w:t>
            </w:r>
          </w:p>
        </w:tc>
      </w:tr>
      <w:tr w:rsidR="00E06E31" w:rsidRPr="00B047D7" w14:paraId="265AF7D4" w14:textId="77777777" w:rsidTr="004C1E8B">
        <w:trPr>
          <w:trHeight w:val="447"/>
        </w:trPr>
        <w:tc>
          <w:tcPr>
            <w:tcW w:w="338" w:type="pct"/>
          </w:tcPr>
          <w:p w14:paraId="64EF2996"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461B58F3" w14:textId="77777777" w:rsidR="00E06E31" w:rsidRPr="00B047D7" w:rsidRDefault="00E06E31" w:rsidP="004C1E8B">
            <w:pPr>
              <w:widowControl w:val="0"/>
              <w:autoSpaceDE w:val="0"/>
              <w:autoSpaceDN w:val="0"/>
              <w:rPr>
                <w:lang w:eastAsia="ru-RU"/>
              </w:rPr>
            </w:pPr>
            <w:r w:rsidRPr="00B047D7">
              <w:rPr>
                <w:lang w:eastAsia="ru-RU"/>
              </w:rPr>
              <w:t>Криворізька гімназія №41 Криворізької міської ради</w:t>
            </w:r>
          </w:p>
        </w:tc>
        <w:tc>
          <w:tcPr>
            <w:tcW w:w="1638" w:type="pct"/>
          </w:tcPr>
          <w:p w14:paraId="22304CFA" w14:textId="77777777" w:rsidR="00E06E31" w:rsidRPr="00B047D7" w:rsidRDefault="00E06E31" w:rsidP="004C1E8B">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50042,</w:t>
            </w:r>
          </w:p>
          <w:p w14:paraId="3205DF79" w14:textId="77777777" w:rsidR="00E06E31" w:rsidRPr="00B047D7" w:rsidRDefault="00E06E31" w:rsidP="004C1E8B">
            <w:pPr>
              <w:widowControl w:val="0"/>
              <w:autoSpaceDE w:val="0"/>
              <w:autoSpaceDN w:val="0"/>
              <w:rPr>
                <w:lang w:eastAsia="ru-RU"/>
              </w:rPr>
            </w:pPr>
            <w:r w:rsidRPr="00B047D7">
              <w:rPr>
                <w:lang w:eastAsia="ru-RU"/>
              </w:rPr>
              <w:t>вул. Співдружності, 44а</w:t>
            </w:r>
          </w:p>
        </w:tc>
      </w:tr>
      <w:tr w:rsidR="00E06E31" w:rsidRPr="00B047D7" w14:paraId="60395990" w14:textId="77777777" w:rsidTr="004C1E8B">
        <w:trPr>
          <w:trHeight w:val="447"/>
        </w:trPr>
        <w:tc>
          <w:tcPr>
            <w:tcW w:w="338" w:type="pct"/>
          </w:tcPr>
          <w:p w14:paraId="0AE255D0"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2802BF37" w14:textId="77777777" w:rsidR="00E06E31" w:rsidRPr="00B047D7" w:rsidRDefault="00E06E31" w:rsidP="004C1E8B">
            <w:pPr>
              <w:widowControl w:val="0"/>
              <w:autoSpaceDE w:val="0"/>
              <w:autoSpaceDN w:val="0"/>
              <w:rPr>
                <w:lang w:eastAsia="ru-RU"/>
              </w:rPr>
            </w:pPr>
            <w:r w:rsidRPr="00B047D7">
              <w:rPr>
                <w:lang w:eastAsia="ru-RU"/>
              </w:rPr>
              <w:t>Криворізька загальноосвітня школа І-ІІІ ступенів  №43 Криворізької міської ради Дніпропетровської області</w:t>
            </w:r>
          </w:p>
        </w:tc>
        <w:tc>
          <w:tcPr>
            <w:tcW w:w="1638" w:type="pct"/>
          </w:tcPr>
          <w:p w14:paraId="0C6E72BB" w14:textId="77777777" w:rsidR="00E06E31" w:rsidRPr="00B047D7" w:rsidRDefault="00E06E31" w:rsidP="004C1E8B">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50049,</w:t>
            </w:r>
          </w:p>
          <w:p w14:paraId="043429EF" w14:textId="77777777" w:rsidR="00E06E31" w:rsidRPr="00B047D7" w:rsidRDefault="00E06E31" w:rsidP="004C1E8B">
            <w:pPr>
              <w:widowControl w:val="0"/>
              <w:autoSpaceDE w:val="0"/>
              <w:autoSpaceDN w:val="0"/>
              <w:rPr>
                <w:lang w:eastAsia="ru-RU"/>
              </w:rPr>
            </w:pPr>
            <w:r w:rsidRPr="00B047D7">
              <w:rPr>
                <w:lang w:eastAsia="ru-RU"/>
              </w:rPr>
              <w:t>вул. Покровська, 34а</w:t>
            </w:r>
          </w:p>
        </w:tc>
      </w:tr>
      <w:tr w:rsidR="00E06E31" w:rsidRPr="00B047D7" w14:paraId="574A1AF0" w14:textId="77777777" w:rsidTr="004C1E8B">
        <w:trPr>
          <w:trHeight w:val="447"/>
        </w:trPr>
        <w:tc>
          <w:tcPr>
            <w:tcW w:w="338" w:type="pct"/>
          </w:tcPr>
          <w:p w14:paraId="132DDBCE"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6156364A" w14:textId="77777777" w:rsidR="00E06E31" w:rsidRPr="00B047D7" w:rsidRDefault="00E06E31" w:rsidP="004C1E8B">
            <w:pPr>
              <w:widowControl w:val="0"/>
              <w:autoSpaceDE w:val="0"/>
              <w:autoSpaceDN w:val="0"/>
              <w:rPr>
                <w:lang w:eastAsia="ru-RU"/>
              </w:rPr>
            </w:pPr>
            <w:r w:rsidRPr="00B047D7">
              <w:rPr>
                <w:lang w:eastAsia="ru-RU"/>
              </w:rPr>
              <w:t>Криворізька гімназія №51 Криворізької міської ради</w:t>
            </w:r>
          </w:p>
        </w:tc>
        <w:tc>
          <w:tcPr>
            <w:tcW w:w="1638" w:type="pct"/>
          </w:tcPr>
          <w:p w14:paraId="436DA786" w14:textId="77777777" w:rsidR="00E06E31" w:rsidRPr="00B047D7" w:rsidRDefault="00E06E31" w:rsidP="004C1E8B">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50011,</w:t>
            </w:r>
          </w:p>
          <w:p w14:paraId="60C09612" w14:textId="77777777" w:rsidR="00E06E31" w:rsidRPr="00B047D7" w:rsidRDefault="00E06E31" w:rsidP="004C1E8B">
            <w:pPr>
              <w:widowControl w:val="0"/>
              <w:autoSpaceDE w:val="0"/>
              <w:autoSpaceDN w:val="0"/>
              <w:rPr>
                <w:lang w:eastAsia="ru-RU"/>
              </w:rPr>
            </w:pPr>
            <w:r w:rsidRPr="00B047D7">
              <w:rPr>
                <w:lang w:eastAsia="ru-RU"/>
              </w:rPr>
              <w:t>вул. Волонтерів, 103</w:t>
            </w:r>
          </w:p>
        </w:tc>
      </w:tr>
      <w:tr w:rsidR="00E06E31" w:rsidRPr="00211950" w14:paraId="3BBC8F21" w14:textId="77777777" w:rsidTr="004C1E8B">
        <w:trPr>
          <w:trHeight w:val="447"/>
        </w:trPr>
        <w:tc>
          <w:tcPr>
            <w:tcW w:w="338" w:type="pct"/>
          </w:tcPr>
          <w:p w14:paraId="50F84054"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5EC8B9DE" w14:textId="77777777" w:rsidR="00E06E31" w:rsidRPr="00B047D7" w:rsidRDefault="00E06E31" w:rsidP="004C1E8B">
            <w:pPr>
              <w:widowControl w:val="0"/>
              <w:autoSpaceDE w:val="0"/>
              <w:autoSpaceDN w:val="0"/>
              <w:rPr>
                <w:lang w:eastAsia="ru-RU"/>
              </w:rPr>
            </w:pPr>
            <w:r w:rsidRPr="00B047D7">
              <w:rPr>
                <w:lang w:eastAsia="ru-RU"/>
              </w:rPr>
              <w:t>Криворізька гімназія №58 Криворізької міської ради</w:t>
            </w:r>
          </w:p>
        </w:tc>
        <w:tc>
          <w:tcPr>
            <w:tcW w:w="1638" w:type="pct"/>
          </w:tcPr>
          <w:p w14:paraId="558F744E" w14:textId="77777777" w:rsidR="00E06E31" w:rsidRPr="00B047D7" w:rsidRDefault="00E06E31" w:rsidP="004C1E8B">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50036,</w:t>
            </w:r>
          </w:p>
          <w:p w14:paraId="7B6DBB6F" w14:textId="77777777" w:rsidR="00E06E31" w:rsidRPr="00B047D7" w:rsidRDefault="00E06E31" w:rsidP="004C1E8B">
            <w:pPr>
              <w:widowControl w:val="0"/>
              <w:autoSpaceDE w:val="0"/>
              <w:autoSpaceDN w:val="0"/>
              <w:rPr>
                <w:lang w:eastAsia="ru-RU"/>
              </w:rPr>
            </w:pPr>
            <w:r w:rsidRPr="00B047D7">
              <w:rPr>
                <w:lang w:eastAsia="ru-RU"/>
              </w:rPr>
              <w:t>вул. Льотчиків, 29</w:t>
            </w:r>
          </w:p>
        </w:tc>
      </w:tr>
      <w:tr w:rsidR="00E06E31" w:rsidRPr="00211950" w14:paraId="50684D59" w14:textId="77777777" w:rsidTr="004C1E8B">
        <w:trPr>
          <w:trHeight w:val="447"/>
        </w:trPr>
        <w:tc>
          <w:tcPr>
            <w:tcW w:w="338" w:type="pct"/>
          </w:tcPr>
          <w:p w14:paraId="4BCBBDEE"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62421E3D" w14:textId="77777777" w:rsidR="00E06E31" w:rsidRPr="00B047D7" w:rsidRDefault="00E06E31" w:rsidP="004C1E8B">
            <w:pPr>
              <w:widowControl w:val="0"/>
              <w:autoSpaceDE w:val="0"/>
              <w:autoSpaceDN w:val="0"/>
              <w:rPr>
                <w:lang w:eastAsia="ru-RU"/>
              </w:rPr>
            </w:pPr>
            <w:r w:rsidRPr="00B047D7">
              <w:rPr>
                <w:lang w:eastAsia="ru-RU"/>
              </w:rPr>
              <w:t>Криворізька гімназія №68 Криворізької міської ради</w:t>
            </w:r>
          </w:p>
        </w:tc>
        <w:tc>
          <w:tcPr>
            <w:tcW w:w="1638" w:type="pct"/>
          </w:tcPr>
          <w:p w14:paraId="1D8EEEA4" w14:textId="77777777" w:rsidR="00E06E31" w:rsidRPr="00B047D7" w:rsidRDefault="00E06E31" w:rsidP="004C1E8B">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50057,</w:t>
            </w:r>
          </w:p>
          <w:p w14:paraId="0F65D350" w14:textId="77777777" w:rsidR="00E06E31" w:rsidRPr="00B047D7" w:rsidRDefault="00E06E31" w:rsidP="004C1E8B">
            <w:pPr>
              <w:widowControl w:val="0"/>
              <w:autoSpaceDE w:val="0"/>
              <w:autoSpaceDN w:val="0"/>
              <w:rPr>
                <w:lang w:eastAsia="ru-RU"/>
              </w:rPr>
            </w:pPr>
            <w:proofErr w:type="spellStart"/>
            <w:r w:rsidRPr="00B047D7">
              <w:rPr>
                <w:lang w:eastAsia="ru-RU"/>
              </w:rPr>
              <w:t>мкр.Гірницький</w:t>
            </w:r>
            <w:proofErr w:type="spellEnd"/>
            <w:r w:rsidRPr="00B047D7">
              <w:rPr>
                <w:lang w:eastAsia="ru-RU"/>
              </w:rPr>
              <w:t>, 3</w:t>
            </w:r>
          </w:p>
        </w:tc>
      </w:tr>
      <w:tr w:rsidR="00E06E31" w:rsidRPr="00B047D7" w14:paraId="01B6CC7E" w14:textId="77777777" w:rsidTr="004C1E8B">
        <w:trPr>
          <w:trHeight w:val="447"/>
        </w:trPr>
        <w:tc>
          <w:tcPr>
            <w:tcW w:w="338" w:type="pct"/>
          </w:tcPr>
          <w:p w14:paraId="4C6C2C64"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6CEFE918" w14:textId="77777777" w:rsidR="00E06E31" w:rsidRPr="00B047D7" w:rsidRDefault="00E06E31" w:rsidP="004C1E8B">
            <w:pPr>
              <w:widowControl w:val="0"/>
              <w:autoSpaceDE w:val="0"/>
              <w:autoSpaceDN w:val="0"/>
              <w:rPr>
                <w:lang w:eastAsia="ru-RU"/>
              </w:rPr>
            </w:pPr>
            <w:r w:rsidRPr="00B047D7">
              <w:rPr>
                <w:lang w:eastAsia="ru-RU"/>
              </w:rPr>
              <w:t>Криворізька спеціалізована школа І-ІІІ ступенів №70 Криворізької міської ради Дніпропетровської області</w:t>
            </w:r>
          </w:p>
        </w:tc>
        <w:tc>
          <w:tcPr>
            <w:tcW w:w="1638" w:type="pct"/>
          </w:tcPr>
          <w:p w14:paraId="4ACE25B8" w14:textId="77777777" w:rsidR="00E06E31" w:rsidRPr="00B047D7" w:rsidRDefault="00E06E31" w:rsidP="004C1E8B">
            <w:pPr>
              <w:widowControl w:val="0"/>
              <w:autoSpaceDE w:val="0"/>
              <w:autoSpaceDN w:val="0"/>
              <w:rPr>
                <w:lang w:eastAsia="ru-RU"/>
              </w:rPr>
            </w:pPr>
            <w:r w:rsidRPr="00B047D7">
              <w:rPr>
                <w:lang w:eastAsia="ru-RU"/>
              </w:rPr>
              <w:t xml:space="preserve">м.Кривий18 Ріг, 50027  </w:t>
            </w:r>
          </w:p>
          <w:p w14:paraId="6189E22D" w14:textId="77777777" w:rsidR="00E06E31" w:rsidRPr="00B047D7" w:rsidRDefault="00E06E31" w:rsidP="004C1E8B">
            <w:pPr>
              <w:widowControl w:val="0"/>
              <w:autoSpaceDE w:val="0"/>
              <w:autoSpaceDN w:val="0"/>
              <w:rPr>
                <w:lang w:eastAsia="ru-RU"/>
              </w:rPr>
            </w:pPr>
            <w:r w:rsidRPr="00B047D7">
              <w:rPr>
                <w:lang w:eastAsia="ru-RU"/>
              </w:rPr>
              <w:t>вул. Ярослава Мудрого, 79</w:t>
            </w:r>
          </w:p>
        </w:tc>
      </w:tr>
      <w:tr w:rsidR="00E06E31" w:rsidRPr="00B047D7" w14:paraId="6DA0E409" w14:textId="77777777" w:rsidTr="004C1E8B">
        <w:trPr>
          <w:trHeight w:val="447"/>
        </w:trPr>
        <w:tc>
          <w:tcPr>
            <w:tcW w:w="338" w:type="pct"/>
          </w:tcPr>
          <w:p w14:paraId="5CCF9FB7"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242F1430" w14:textId="77777777" w:rsidR="00E06E31" w:rsidRPr="00B047D7" w:rsidRDefault="00E06E31" w:rsidP="004C1E8B">
            <w:pPr>
              <w:widowControl w:val="0"/>
              <w:autoSpaceDE w:val="0"/>
              <w:autoSpaceDN w:val="0"/>
              <w:rPr>
                <w:lang w:eastAsia="ru-RU"/>
              </w:rPr>
            </w:pPr>
            <w:r w:rsidRPr="00B047D7">
              <w:rPr>
                <w:lang w:eastAsia="ru-RU"/>
              </w:rPr>
              <w:t>Криворізька гімназія №72 Криворізької міської ради</w:t>
            </w:r>
          </w:p>
        </w:tc>
        <w:tc>
          <w:tcPr>
            <w:tcW w:w="1638" w:type="pct"/>
          </w:tcPr>
          <w:p w14:paraId="3D2644B6" w14:textId="77777777" w:rsidR="00E06E31" w:rsidRPr="00B047D7" w:rsidRDefault="00E06E31" w:rsidP="004C1E8B">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50071,</w:t>
            </w:r>
          </w:p>
          <w:p w14:paraId="0026DAB4" w14:textId="77777777" w:rsidR="00E06E31" w:rsidRPr="00B047D7" w:rsidRDefault="00E06E31" w:rsidP="004C1E8B">
            <w:pPr>
              <w:widowControl w:val="0"/>
              <w:autoSpaceDE w:val="0"/>
              <w:autoSpaceDN w:val="0"/>
              <w:rPr>
                <w:lang w:eastAsia="ru-RU"/>
              </w:rPr>
            </w:pPr>
            <w:r w:rsidRPr="00B047D7">
              <w:rPr>
                <w:lang w:eastAsia="ru-RU"/>
              </w:rPr>
              <w:t xml:space="preserve">вул. </w:t>
            </w:r>
            <w:proofErr w:type="spellStart"/>
            <w:r w:rsidRPr="00B047D7">
              <w:rPr>
                <w:lang w:eastAsia="ru-RU"/>
              </w:rPr>
              <w:t>Катеринівська</w:t>
            </w:r>
            <w:proofErr w:type="spellEnd"/>
            <w:r w:rsidRPr="00B047D7">
              <w:rPr>
                <w:lang w:eastAsia="ru-RU"/>
              </w:rPr>
              <w:t>, 8а</w:t>
            </w:r>
          </w:p>
        </w:tc>
      </w:tr>
      <w:tr w:rsidR="00E06E31" w:rsidRPr="00B047D7" w14:paraId="57F1D035" w14:textId="77777777" w:rsidTr="004C1E8B">
        <w:trPr>
          <w:trHeight w:val="447"/>
        </w:trPr>
        <w:tc>
          <w:tcPr>
            <w:tcW w:w="338" w:type="pct"/>
          </w:tcPr>
          <w:p w14:paraId="50591366"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044A0819" w14:textId="77777777" w:rsidR="00E06E31" w:rsidRPr="00B047D7" w:rsidRDefault="00E06E31" w:rsidP="004C1E8B">
            <w:pPr>
              <w:widowControl w:val="0"/>
              <w:autoSpaceDE w:val="0"/>
              <w:autoSpaceDN w:val="0"/>
              <w:rPr>
                <w:lang w:eastAsia="ru-RU"/>
              </w:rPr>
            </w:pPr>
            <w:r w:rsidRPr="00B047D7">
              <w:rPr>
                <w:lang w:eastAsia="ru-RU"/>
              </w:rPr>
              <w:t>Криворізька гімназія №74 Криворізької міської ради</w:t>
            </w:r>
          </w:p>
        </w:tc>
        <w:tc>
          <w:tcPr>
            <w:tcW w:w="1638" w:type="pct"/>
          </w:tcPr>
          <w:p w14:paraId="27256AF8" w14:textId="77777777" w:rsidR="00E06E31" w:rsidRPr="00B047D7" w:rsidRDefault="00E06E31" w:rsidP="004C1E8B">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50084,</w:t>
            </w:r>
          </w:p>
          <w:p w14:paraId="6185754C" w14:textId="77777777" w:rsidR="00E06E31" w:rsidRPr="00B047D7" w:rsidRDefault="00E06E31" w:rsidP="004C1E8B">
            <w:pPr>
              <w:widowControl w:val="0"/>
              <w:autoSpaceDE w:val="0"/>
              <w:autoSpaceDN w:val="0"/>
              <w:rPr>
                <w:lang w:eastAsia="ru-RU"/>
              </w:rPr>
            </w:pPr>
            <w:proofErr w:type="spellStart"/>
            <w:r w:rsidRPr="00B047D7">
              <w:rPr>
                <w:lang w:eastAsia="ru-RU"/>
              </w:rPr>
              <w:t>мкр.Ювілейний</w:t>
            </w:r>
            <w:proofErr w:type="spellEnd"/>
            <w:r w:rsidRPr="00B047D7">
              <w:rPr>
                <w:lang w:eastAsia="ru-RU"/>
              </w:rPr>
              <w:t>, 1а</w:t>
            </w:r>
          </w:p>
        </w:tc>
      </w:tr>
      <w:tr w:rsidR="00E06E31" w:rsidRPr="00B047D7" w14:paraId="58687E13" w14:textId="77777777" w:rsidTr="004C1E8B">
        <w:trPr>
          <w:trHeight w:val="447"/>
        </w:trPr>
        <w:tc>
          <w:tcPr>
            <w:tcW w:w="338" w:type="pct"/>
          </w:tcPr>
          <w:p w14:paraId="72CD54CC"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4A3B0441" w14:textId="77777777" w:rsidR="00E06E31" w:rsidRPr="00B047D7" w:rsidRDefault="00E06E31" w:rsidP="004C1E8B">
            <w:pPr>
              <w:widowControl w:val="0"/>
              <w:autoSpaceDE w:val="0"/>
              <w:autoSpaceDN w:val="0"/>
              <w:rPr>
                <w:lang w:eastAsia="ru-RU"/>
              </w:rPr>
            </w:pPr>
            <w:r w:rsidRPr="00B047D7">
              <w:rPr>
                <w:lang w:eastAsia="ru-RU"/>
              </w:rPr>
              <w:t>Криворізька гімназія №91 Криворізької міської ради Дніпропетровської області</w:t>
            </w:r>
          </w:p>
        </w:tc>
        <w:tc>
          <w:tcPr>
            <w:tcW w:w="1638" w:type="pct"/>
          </w:tcPr>
          <w:p w14:paraId="551F0C0D" w14:textId="77777777" w:rsidR="00E06E31" w:rsidRPr="00B047D7" w:rsidRDefault="00E06E31" w:rsidP="004C1E8B">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50008,</w:t>
            </w:r>
          </w:p>
          <w:p w14:paraId="231E31C8" w14:textId="77777777" w:rsidR="00E06E31" w:rsidRPr="00B047D7" w:rsidRDefault="00E06E31" w:rsidP="004C1E8B">
            <w:pPr>
              <w:widowControl w:val="0"/>
              <w:autoSpaceDE w:val="0"/>
              <w:autoSpaceDN w:val="0"/>
              <w:rPr>
                <w:lang w:eastAsia="ru-RU"/>
              </w:rPr>
            </w:pPr>
            <w:r w:rsidRPr="00B047D7">
              <w:rPr>
                <w:lang w:eastAsia="ru-RU"/>
              </w:rPr>
              <w:lastRenderedPageBreak/>
              <w:t xml:space="preserve">вул. Генерала </w:t>
            </w:r>
            <w:proofErr w:type="spellStart"/>
            <w:r w:rsidRPr="00B047D7">
              <w:rPr>
                <w:lang w:eastAsia="ru-RU"/>
              </w:rPr>
              <w:t>Радієвського</w:t>
            </w:r>
            <w:proofErr w:type="spellEnd"/>
            <w:r w:rsidRPr="00B047D7">
              <w:rPr>
                <w:lang w:eastAsia="ru-RU"/>
              </w:rPr>
              <w:t>, 48</w:t>
            </w:r>
          </w:p>
        </w:tc>
      </w:tr>
      <w:tr w:rsidR="00E06E31" w:rsidRPr="00B047D7" w14:paraId="10825162" w14:textId="77777777" w:rsidTr="004C1E8B">
        <w:trPr>
          <w:trHeight w:val="447"/>
        </w:trPr>
        <w:tc>
          <w:tcPr>
            <w:tcW w:w="338" w:type="pct"/>
          </w:tcPr>
          <w:p w14:paraId="3BB9967D"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59CF0F5A" w14:textId="77777777" w:rsidR="00E06E31" w:rsidRPr="00B047D7" w:rsidRDefault="00E06E31" w:rsidP="004C1E8B">
            <w:pPr>
              <w:widowControl w:val="0"/>
              <w:autoSpaceDE w:val="0"/>
              <w:autoSpaceDN w:val="0"/>
              <w:rPr>
                <w:lang w:eastAsia="ru-RU"/>
              </w:rPr>
            </w:pPr>
            <w:r w:rsidRPr="00B047D7">
              <w:rPr>
                <w:lang w:eastAsia="ru-RU"/>
              </w:rPr>
              <w:t>Криворізький ліцей №107 "Лідер" Криворізької міської ради</w:t>
            </w:r>
          </w:p>
        </w:tc>
        <w:tc>
          <w:tcPr>
            <w:tcW w:w="1638" w:type="pct"/>
          </w:tcPr>
          <w:p w14:paraId="778CD6A5" w14:textId="77777777" w:rsidR="00E06E31" w:rsidRPr="00B047D7" w:rsidRDefault="00E06E31" w:rsidP="004C1E8B">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50071,</w:t>
            </w:r>
          </w:p>
          <w:p w14:paraId="711367CF" w14:textId="77777777" w:rsidR="00E06E31" w:rsidRPr="00B047D7" w:rsidRDefault="00E06E31" w:rsidP="004C1E8B">
            <w:pPr>
              <w:widowControl w:val="0"/>
              <w:autoSpaceDE w:val="0"/>
              <w:autoSpaceDN w:val="0"/>
              <w:rPr>
                <w:lang w:eastAsia="ru-RU"/>
              </w:rPr>
            </w:pPr>
            <w:r w:rsidRPr="00B047D7">
              <w:rPr>
                <w:lang w:eastAsia="ru-RU"/>
              </w:rPr>
              <w:t xml:space="preserve">вул. </w:t>
            </w:r>
            <w:proofErr w:type="spellStart"/>
            <w:r w:rsidRPr="00B047D7">
              <w:rPr>
                <w:lang w:eastAsia="ru-RU"/>
              </w:rPr>
              <w:t>Катеринівська</w:t>
            </w:r>
            <w:proofErr w:type="spellEnd"/>
            <w:r w:rsidRPr="00B047D7">
              <w:rPr>
                <w:lang w:eastAsia="ru-RU"/>
              </w:rPr>
              <w:t>, 11</w:t>
            </w:r>
          </w:p>
        </w:tc>
      </w:tr>
      <w:tr w:rsidR="00E06E31" w:rsidRPr="00B047D7" w14:paraId="6EEC4C76" w14:textId="77777777" w:rsidTr="004C1E8B">
        <w:trPr>
          <w:trHeight w:val="447"/>
        </w:trPr>
        <w:tc>
          <w:tcPr>
            <w:tcW w:w="338" w:type="pct"/>
          </w:tcPr>
          <w:p w14:paraId="7278E6B4"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233779E2" w14:textId="77777777" w:rsidR="00E06E31" w:rsidRPr="00B047D7" w:rsidRDefault="00E06E31" w:rsidP="004C1E8B">
            <w:pPr>
              <w:widowControl w:val="0"/>
              <w:autoSpaceDE w:val="0"/>
              <w:autoSpaceDN w:val="0"/>
              <w:rPr>
                <w:lang w:eastAsia="ru-RU"/>
              </w:rPr>
            </w:pPr>
            <w:r w:rsidRPr="00B047D7">
              <w:rPr>
                <w:lang w:eastAsia="ru-RU"/>
              </w:rPr>
              <w:t>Криворізький ліцей №113 Криворізької міської ради</w:t>
            </w:r>
          </w:p>
        </w:tc>
        <w:tc>
          <w:tcPr>
            <w:tcW w:w="1638" w:type="pct"/>
          </w:tcPr>
          <w:p w14:paraId="224B9B8F" w14:textId="77777777" w:rsidR="00E06E31" w:rsidRPr="00B047D7" w:rsidRDefault="00E06E31" w:rsidP="004C1E8B">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50042,</w:t>
            </w:r>
          </w:p>
          <w:p w14:paraId="499B893A" w14:textId="77777777" w:rsidR="00E06E31" w:rsidRPr="00B047D7" w:rsidRDefault="00E06E31" w:rsidP="004C1E8B">
            <w:pPr>
              <w:widowControl w:val="0"/>
              <w:autoSpaceDE w:val="0"/>
              <w:autoSpaceDN w:val="0"/>
              <w:rPr>
                <w:lang w:eastAsia="ru-RU"/>
              </w:rPr>
            </w:pPr>
            <w:r w:rsidRPr="00B047D7">
              <w:rPr>
                <w:lang w:eastAsia="ru-RU"/>
              </w:rPr>
              <w:t>вул. Віктора Оцерклевича,39а</w:t>
            </w:r>
          </w:p>
        </w:tc>
      </w:tr>
      <w:tr w:rsidR="00E06E31" w:rsidRPr="00B047D7" w14:paraId="7E156FE7" w14:textId="77777777" w:rsidTr="004C1E8B">
        <w:trPr>
          <w:trHeight w:val="447"/>
        </w:trPr>
        <w:tc>
          <w:tcPr>
            <w:tcW w:w="338" w:type="pct"/>
          </w:tcPr>
          <w:p w14:paraId="7A3E3543"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3F8E48D8" w14:textId="77777777" w:rsidR="00E06E31" w:rsidRPr="00B047D7" w:rsidRDefault="00E06E31" w:rsidP="004C1E8B">
            <w:pPr>
              <w:widowControl w:val="0"/>
              <w:autoSpaceDE w:val="0"/>
              <w:autoSpaceDN w:val="0"/>
              <w:rPr>
                <w:lang w:eastAsia="ru-RU"/>
              </w:rPr>
            </w:pPr>
            <w:r w:rsidRPr="00B047D7">
              <w:rPr>
                <w:lang w:eastAsia="ru-RU"/>
              </w:rPr>
              <w:t>Криворізька гімназія №118 Криворізької міської ради</w:t>
            </w:r>
          </w:p>
        </w:tc>
        <w:tc>
          <w:tcPr>
            <w:tcW w:w="1638" w:type="pct"/>
          </w:tcPr>
          <w:p w14:paraId="508D69E6" w14:textId="77777777" w:rsidR="00E06E31" w:rsidRPr="00B047D7" w:rsidRDefault="00E06E31" w:rsidP="004C1E8B">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50056,</w:t>
            </w:r>
          </w:p>
          <w:p w14:paraId="5C2477D1" w14:textId="77777777" w:rsidR="00E06E31" w:rsidRPr="00B047D7" w:rsidRDefault="00E06E31" w:rsidP="004C1E8B">
            <w:pPr>
              <w:widowControl w:val="0"/>
              <w:autoSpaceDE w:val="0"/>
              <w:autoSpaceDN w:val="0"/>
              <w:rPr>
                <w:lang w:eastAsia="ru-RU"/>
              </w:rPr>
            </w:pPr>
            <w:r w:rsidRPr="00B047D7">
              <w:rPr>
                <w:lang w:eastAsia="ru-RU"/>
              </w:rPr>
              <w:t>мкр.Сонячний,1</w:t>
            </w:r>
          </w:p>
        </w:tc>
      </w:tr>
      <w:tr w:rsidR="00E06E31" w:rsidRPr="00B047D7" w14:paraId="6C97EB1E" w14:textId="77777777" w:rsidTr="004C1E8B">
        <w:trPr>
          <w:trHeight w:val="447"/>
        </w:trPr>
        <w:tc>
          <w:tcPr>
            <w:tcW w:w="338" w:type="pct"/>
          </w:tcPr>
          <w:p w14:paraId="1772EF1A"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2F4B676D" w14:textId="77777777" w:rsidR="00E06E31" w:rsidRPr="00B047D7" w:rsidRDefault="00E06E31" w:rsidP="004C1E8B">
            <w:pPr>
              <w:widowControl w:val="0"/>
              <w:autoSpaceDE w:val="0"/>
              <w:autoSpaceDN w:val="0"/>
              <w:rPr>
                <w:lang w:eastAsia="ru-RU"/>
              </w:rPr>
            </w:pPr>
            <w:r w:rsidRPr="00B047D7">
              <w:rPr>
                <w:lang w:eastAsia="ru-RU"/>
              </w:rPr>
              <w:t>Криворізький ліцей №119 Криворізької міської ради</w:t>
            </w:r>
          </w:p>
        </w:tc>
        <w:tc>
          <w:tcPr>
            <w:tcW w:w="1638" w:type="pct"/>
          </w:tcPr>
          <w:p w14:paraId="7ACB962A" w14:textId="77777777" w:rsidR="00E06E31" w:rsidRPr="00B047D7" w:rsidRDefault="00E06E31" w:rsidP="004C1E8B">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50056,</w:t>
            </w:r>
          </w:p>
          <w:p w14:paraId="6F4CB3BA" w14:textId="77777777" w:rsidR="00E06E31" w:rsidRPr="00B047D7" w:rsidRDefault="00E06E31" w:rsidP="004C1E8B">
            <w:pPr>
              <w:widowControl w:val="0"/>
              <w:autoSpaceDE w:val="0"/>
              <w:autoSpaceDN w:val="0"/>
              <w:rPr>
                <w:lang w:eastAsia="ru-RU"/>
              </w:rPr>
            </w:pPr>
            <w:proofErr w:type="spellStart"/>
            <w:r w:rsidRPr="00B047D7">
              <w:rPr>
                <w:lang w:eastAsia="ru-RU"/>
              </w:rPr>
              <w:t>мкр.Сонячний</w:t>
            </w:r>
            <w:proofErr w:type="spellEnd"/>
            <w:r w:rsidRPr="00B047D7">
              <w:rPr>
                <w:lang w:eastAsia="ru-RU"/>
              </w:rPr>
              <w:t>, 48а</w:t>
            </w:r>
          </w:p>
        </w:tc>
      </w:tr>
      <w:tr w:rsidR="00E06E31" w:rsidRPr="00B047D7" w14:paraId="05225275" w14:textId="77777777" w:rsidTr="004C1E8B">
        <w:trPr>
          <w:trHeight w:val="447"/>
        </w:trPr>
        <w:tc>
          <w:tcPr>
            <w:tcW w:w="338" w:type="pct"/>
          </w:tcPr>
          <w:p w14:paraId="1B23C42E"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4629C9F0" w14:textId="77777777" w:rsidR="00E06E31" w:rsidRPr="00B047D7" w:rsidRDefault="00E06E31" w:rsidP="004C1E8B">
            <w:pPr>
              <w:widowControl w:val="0"/>
              <w:autoSpaceDE w:val="0"/>
              <w:autoSpaceDN w:val="0"/>
              <w:rPr>
                <w:lang w:eastAsia="ru-RU"/>
              </w:rPr>
            </w:pPr>
            <w:r w:rsidRPr="00B047D7">
              <w:rPr>
                <w:lang w:eastAsia="ru-RU"/>
              </w:rPr>
              <w:t>Криворізька загальноосвітня школа І-ІІІ ступенів №120 Криворізької міської ради Дніпропетровської області</w:t>
            </w:r>
          </w:p>
        </w:tc>
        <w:tc>
          <w:tcPr>
            <w:tcW w:w="1638" w:type="pct"/>
          </w:tcPr>
          <w:p w14:paraId="4C34E2FD" w14:textId="77777777" w:rsidR="00E06E31" w:rsidRPr="00B047D7" w:rsidRDefault="00E06E31" w:rsidP="004C1E8B">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50076,</w:t>
            </w:r>
          </w:p>
          <w:p w14:paraId="23F4E5D8" w14:textId="77777777" w:rsidR="00E06E31" w:rsidRPr="00B047D7" w:rsidRDefault="00E06E31" w:rsidP="004C1E8B">
            <w:pPr>
              <w:widowControl w:val="0"/>
              <w:autoSpaceDE w:val="0"/>
              <w:autoSpaceDN w:val="0"/>
              <w:rPr>
                <w:lang w:eastAsia="ru-RU"/>
              </w:rPr>
            </w:pPr>
            <w:r w:rsidRPr="00B047D7">
              <w:rPr>
                <w:lang w:eastAsia="ru-RU"/>
              </w:rPr>
              <w:t>вул. Івана Авраменка, 22а</w:t>
            </w:r>
          </w:p>
        </w:tc>
      </w:tr>
      <w:tr w:rsidR="00E06E31" w:rsidRPr="00B047D7" w14:paraId="4469CC24" w14:textId="77777777" w:rsidTr="004C1E8B">
        <w:trPr>
          <w:trHeight w:val="447"/>
        </w:trPr>
        <w:tc>
          <w:tcPr>
            <w:tcW w:w="338" w:type="pct"/>
          </w:tcPr>
          <w:p w14:paraId="10C214D2"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00A56641" w14:textId="77777777" w:rsidR="00E06E31" w:rsidRPr="00B047D7" w:rsidRDefault="00E06E31" w:rsidP="004C1E8B">
            <w:pPr>
              <w:widowControl w:val="0"/>
              <w:autoSpaceDE w:val="0"/>
              <w:autoSpaceDN w:val="0"/>
              <w:rPr>
                <w:lang w:eastAsia="ru-RU"/>
              </w:rPr>
            </w:pPr>
            <w:r w:rsidRPr="00B047D7">
              <w:rPr>
                <w:lang w:eastAsia="ru-RU"/>
              </w:rPr>
              <w:t>Криворізька гімназія № 122 Криворізької міської ради</w:t>
            </w:r>
          </w:p>
        </w:tc>
        <w:tc>
          <w:tcPr>
            <w:tcW w:w="1638" w:type="pct"/>
          </w:tcPr>
          <w:p w14:paraId="6450744C" w14:textId="77777777" w:rsidR="00E06E31" w:rsidRPr="00B047D7" w:rsidRDefault="00E06E31" w:rsidP="004C1E8B">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50071,</w:t>
            </w:r>
          </w:p>
          <w:p w14:paraId="7D8A79A6" w14:textId="77777777" w:rsidR="00E06E31" w:rsidRPr="00B047D7" w:rsidRDefault="00E06E31" w:rsidP="004C1E8B">
            <w:pPr>
              <w:widowControl w:val="0"/>
              <w:autoSpaceDE w:val="0"/>
              <w:autoSpaceDN w:val="0"/>
              <w:rPr>
                <w:lang w:eastAsia="ru-RU"/>
              </w:rPr>
            </w:pPr>
            <w:proofErr w:type="spellStart"/>
            <w:r w:rsidRPr="00B047D7">
              <w:rPr>
                <w:lang w:eastAsia="ru-RU"/>
              </w:rPr>
              <w:t>вул.Володимира</w:t>
            </w:r>
            <w:proofErr w:type="spellEnd"/>
            <w:r w:rsidRPr="00B047D7">
              <w:rPr>
                <w:lang w:eastAsia="ru-RU"/>
              </w:rPr>
              <w:t xml:space="preserve"> Великого, 51д</w:t>
            </w:r>
          </w:p>
        </w:tc>
      </w:tr>
      <w:tr w:rsidR="00E06E31" w:rsidRPr="00B047D7" w14:paraId="3FD119CA" w14:textId="77777777" w:rsidTr="004C1E8B">
        <w:trPr>
          <w:trHeight w:val="447"/>
        </w:trPr>
        <w:tc>
          <w:tcPr>
            <w:tcW w:w="338" w:type="pct"/>
          </w:tcPr>
          <w:p w14:paraId="29C95E37"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2D30355B" w14:textId="77777777" w:rsidR="00E06E31" w:rsidRPr="00B047D7" w:rsidRDefault="00E06E31" w:rsidP="004C1E8B">
            <w:pPr>
              <w:widowControl w:val="0"/>
              <w:autoSpaceDE w:val="0"/>
              <w:autoSpaceDN w:val="0"/>
              <w:rPr>
                <w:lang w:eastAsia="ru-RU"/>
              </w:rPr>
            </w:pPr>
            <w:r w:rsidRPr="00B047D7">
              <w:rPr>
                <w:lang w:eastAsia="ru-RU"/>
              </w:rPr>
              <w:t>Криворізька гімназія №124 Криворізької міської ради</w:t>
            </w:r>
          </w:p>
        </w:tc>
        <w:tc>
          <w:tcPr>
            <w:tcW w:w="1638" w:type="pct"/>
          </w:tcPr>
          <w:p w14:paraId="2D7BA194" w14:textId="77777777" w:rsidR="00E06E31" w:rsidRPr="00B047D7" w:rsidRDefault="00E06E31" w:rsidP="004C1E8B">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50057,</w:t>
            </w:r>
          </w:p>
          <w:p w14:paraId="7AF2631C" w14:textId="77777777" w:rsidR="00E06E31" w:rsidRPr="00B047D7" w:rsidRDefault="00E06E31" w:rsidP="004C1E8B">
            <w:pPr>
              <w:widowControl w:val="0"/>
              <w:autoSpaceDE w:val="0"/>
              <w:autoSpaceDN w:val="0"/>
              <w:rPr>
                <w:lang w:eastAsia="ru-RU"/>
              </w:rPr>
            </w:pPr>
            <w:proofErr w:type="spellStart"/>
            <w:r w:rsidRPr="00B047D7">
              <w:rPr>
                <w:lang w:eastAsia="ru-RU"/>
              </w:rPr>
              <w:t>мкр.Гірницький</w:t>
            </w:r>
            <w:proofErr w:type="spellEnd"/>
            <w:r w:rsidRPr="00B047D7">
              <w:rPr>
                <w:lang w:eastAsia="ru-RU"/>
              </w:rPr>
              <w:t>, 33а</w:t>
            </w:r>
          </w:p>
        </w:tc>
      </w:tr>
      <w:tr w:rsidR="00E06E31" w:rsidRPr="00B047D7" w14:paraId="3F2C54B6" w14:textId="77777777" w:rsidTr="004C1E8B">
        <w:trPr>
          <w:trHeight w:val="447"/>
        </w:trPr>
        <w:tc>
          <w:tcPr>
            <w:tcW w:w="338" w:type="pct"/>
          </w:tcPr>
          <w:p w14:paraId="53D73485"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0206BFDE" w14:textId="77777777" w:rsidR="00E06E31" w:rsidRPr="00B047D7" w:rsidRDefault="00E06E31" w:rsidP="004C1E8B">
            <w:pPr>
              <w:widowControl w:val="0"/>
              <w:autoSpaceDE w:val="0"/>
              <w:autoSpaceDN w:val="0"/>
              <w:rPr>
                <w:lang w:eastAsia="ru-RU"/>
              </w:rPr>
            </w:pPr>
            <w:r w:rsidRPr="00B047D7">
              <w:rPr>
                <w:lang w:eastAsia="ru-RU"/>
              </w:rPr>
              <w:t>Криворізький природничо-науковий ліцей Криворізької міської ради Дніпропетровської області</w:t>
            </w:r>
          </w:p>
        </w:tc>
        <w:tc>
          <w:tcPr>
            <w:tcW w:w="1638" w:type="pct"/>
          </w:tcPr>
          <w:p w14:paraId="57FB4A30" w14:textId="77777777" w:rsidR="00E06E31" w:rsidRPr="00B047D7" w:rsidRDefault="00E06E31" w:rsidP="004C1E8B">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50071, </w:t>
            </w:r>
          </w:p>
          <w:p w14:paraId="5E5A0986" w14:textId="77777777" w:rsidR="00E06E31" w:rsidRPr="00B047D7" w:rsidRDefault="00E06E31" w:rsidP="004C1E8B">
            <w:pPr>
              <w:widowControl w:val="0"/>
              <w:autoSpaceDE w:val="0"/>
              <w:autoSpaceDN w:val="0"/>
              <w:rPr>
                <w:lang w:eastAsia="ru-RU"/>
              </w:rPr>
            </w:pPr>
            <w:r w:rsidRPr="00B047D7">
              <w:rPr>
                <w:lang w:eastAsia="ru-RU"/>
              </w:rPr>
              <w:t>вул. Володимира Великого,32а</w:t>
            </w:r>
          </w:p>
        </w:tc>
      </w:tr>
      <w:tr w:rsidR="00E06E31" w:rsidRPr="00B047D7" w14:paraId="617BFA8F" w14:textId="77777777" w:rsidTr="004C1E8B">
        <w:trPr>
          <w:trHeight w:val="447"/>
        </w:trPr>
        <w:tc>
          <w:tcPr>
            <w:tcW w:w="338" w:type="pct"/>
          </w:tcPr>
          <w:p w14:paraId="22BAADB3"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6EA66EDC" w14:textId="77777777" w:rsidR="00E06E31" w:rsidRPr="00B047D7" w:rsidRDefault="00E06E31" w:rsidP="004C1E8B">
            <w:pPr>
              <w:widowControl w:val="0"/>
              <w:autoSpaceDE w:val="0"/>
              <w:autoSpaceDN w:val="0"/>
              <w:rPr>
                <w:lang w:eastAsia="ru-RU"/>
              </w:rPr>
            </w:pPr>
            <w:r w:rsidRPr="00B047D7">
              <w:rPr>
                <w:lang w:eastAsia="ru-RU"/>
              </w:rPr>
              <w:t>Криворізька початкова школа №240 Криворізької міської ради</w:t>
            </w:r>
          </w:p>
        </w:tc>
        <w:tc>
          <w:tcPr>
            <w:tcW w:w="1638" w:type="pct"/>
          </w:tcPr>
          <w:p w14:paraId="01F7EF07" w14:textId="77777777" w:rsidR="00E06E31" w:rsidRPr="00B047D7" w:rsidRDefault="00E06E31" w:rsidP="004C1E8B">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50049, </w:t>
            </w:r>
          </w:p>
          <w:p w14:paraId="1F9991D2" w14:textId="77777777" w:rsidR="00E06E31" w:rsidRPr="00B047D7" w:rsidRDefault="00E06E31" w:rsidP="004C1E8B">
            <w:pPr>
              <w:widowControl w:val="0"/>
              <w:autoSpaceDE w:val="0"/>
              <w:autoSpaceDN w:val="0"/>
              <w:rPr>
                <w:lang w:eastAsia="ru-RU"/>
              </w:rPr>
            </w:pPr>
            <w:r w:rsidRPr="00B047D7">
              <w:rPr>
                <w:lang w:eastAsia="ru-RU"/>
              </w:rPr>
              <w:t>вул. Покровська, 22а</w:t>
            </w:r>
          </w:p>
        </w:tc>
      </w:tr>
      <w:tr w:rsidR="00E06E31" w:rsidRPr="00B047D7" w14:paraId="16BC2170" w14:textId="77777777" w:rsidTr="004C1E8B">
        <w:trPr>
          <w:trHeight w:val="447"/>
        </w:trPr>
        <w:tc>
          <w:tcPr>
            <w:tcW w:w="338" w:type="pct"/>
          </w:tcPr>
          <w:p w14:paraId="6C48258D" w14:textId="77777777" w:rsidR="00E06E31" w:rsidRPr="00C16579"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26D577C1" w14:textId="77777777" w:rsidR="00E06E31" w:rsidRPr="00C16579" w:rsidRDefault="00E06E31" w:rsidP="004C1E8B">
            <w:pPr>
              <w:widowControl w:val="0"/>
              <w:autoSpaceDE w:val="0"/>
              <w:autoSpaceDN w:val="0"/>
              <w:rPr>
                <w:lang w:eastAsia="ru-RU"/>
              </w:rPr>
            </w:pPr>
            <w:r w:rsidRPr="00C16579">
              <w:rPr>
                <w:lang w:eastAsia="ru-RU"/>
              </w:rPr>
              <w:t>Комунальний заклад «Багатопрофільний навчально-реабілітаційний центр «Довіра» Криворізької міської ради</w:t>
            </w:r>
          </w:p>
        </w:tc>
        <w:tc>
          <w:tcPr>
            <w:tcW w:w="1638" w:type="pct"/>
          </w:tcPr>
          <w:p w14:paraId="665FDF62" w14:textId="77777777" w:rsidR="00E06E31" w:rsidRPr="00C16579" w:rsidRDefault="00E06E31" w:rsidP="004C1E8B">
            <w:pPr>
              <w:widowControl w:val="0"/>
              <w:autoSpaceDE w:val="0"/>
              <w:autoSpaceDN w:val="0"/>
              <w:rPr>
                <w:lang w:eastAsia="ru-RU"/>
              </w:rPr>
            </w:pPr>
            <w:proofErr w:type="spellStart"/>
            <w:r w:rsidRPr="00C16579">
              <w:rPr>
                <w:lang w:eastAsia="ru-RU"/>
              </w:rPr>
              <w:t>м.Кривий</w:t>
            </w:r>
            <w:proofErr w:type="spellEnd"/>
            <w:r w:rsidRPr="00C16579">
              <w:rPr>
                <w:lang w:eastAsia="ru-RU"/>
              </w:rPr>
              <w:t xml:space="preserve"> Ріг, 50056,</w:t>
            </w:r>
          </w:p>
          <w:p w14:paraId="07099C41" w14:textId="77777777" w:rsidR="00E06E31" w:rsidRPr="00C16579" w:rsidRDefault="00E06E31" w:rsidP="004C1E8B">
            <w:pPr>
              <w:widowControl w:val="0"/>
              <w:autoSpaceDE w:val="0"/>
              <w:autoSpaceDN w:val="0"/>
              <w:rPr>
                <w:lang w:eastAsia="ru-RU"/>
              </w:rPr>
            </w:pPr>
            <w:proofErr w:type="spellStart"/>
            <w:r w:rsidRPr="00C16579">
              <w:rPr>
                <w:lang w:eastAsia="ru-RU"/>
              </w:rPr>
              <w:t>мкр.Сонячний</w:t>
            </w:r>
            <w:proofErr w:type="spellEnd"/>
            <w:r w:rsidRPr="00C16579">
              <w:rPr>
                <w:lang w:eastAsia="ru-RU"/>
              </w:rPr>
              <w:t>, 36а</w:t>
            </w:r>
          </w:p>
        </w:tc>
      </w:tr>
      <w:tr w:rsidR="00E06E31" w:rsidRPr="00B047D7" w14:paraId="0BD2F0D0" w14:textId="77777777" w:rsidTr="004C1E8B">
        <w:trPr>
          <w:trHeight w:val="225"/>
        </w:trPr>
        <w:tc>
          <w:tcPr>
            <w:tcW w:w="5000" w:type="pct"/>
            <w:gridSpan w:val="3"/>
          </w:tcPr>
          <w:p w14:paraId="4A5B8587" w14:textId="77777777" w:rsidR="00E06E31" w:rsidRDefault="00E06E31" w:rsidP="004C1E8B">
            <w:pPr>
              <w:widowControl w:val="0"/>
              <w:autoSpaceDE w:val="0"/>
              <w:autoSpaceDN w:val="0"/>
              <w:rPr>
                <w:rFonts w:eastAsiaTheme="minorHAnsi"/>
                <w:b/>
                <w:i/>
                <w:lang w:eastAsia="ru-RU"/>
              </w:rPr>
            </w:pPr>
          </w:p>
          <w:p w14:paraId="341E5C98" w14:textId="77777777" w:rsidR="00E06E31" w:rsidRPr="00B047D7" w:rsidRDefault="00E06E31" w:rsidP="004C1E8B">
            <w:pPr>
              <w:widowControl w:val="0"/>
              <w:autoSpaceDE w:val="0"/>
              <w:autoSpaceDN w:val="0"/>
              <w:jc w:val="center"/>
              <w:rPr>
                <w:rFonts w:eastAsiaTheme="minorHAnsi"/>
                <w:b/>
                <w:i/>
                <w:lang w:eastAsia="ru-RU"/>
              </w:rPr>
            </w:pPr>
            <w:r w:rsidRPr="00B047D7">
              <w:rPr>
                <w:rFonts w:eastAsiaTheme="minorHAnsi"/>
                <w:b/>
                <w:i/>
                <w:lang w:eastAsia="ru-RU"/>
              </w:rPr>
              <w:t>Дошкільні навчальні заклади:</w:t>
            </w:r>
          </w:p>
        </w:tc>
      </w:tr>
      <w:tr w:rsidR="00E06E31" w:rsidRPr="00B047D7" w14:paraId="5DEF8829" w14:textId="77777777" w:rsidTr="004C1E8B">
        <w:trPr>
          <w:trHeight w:val="497"/>
        </w:trPr>
        <w:tc>
          <w:tcPr>
            <w:tcW w:w="338" w:type="pct"/>
          </w:tcPr>
          <w:p w14:paraId="366D1AE1" w14:textId="77777777" w:rsidR="00E06E31" w:rsidRPr="001806D4" w:rsidRDefault="00E06E31" w:rsidP="004C1E8B">
            <w:pPr>
              <w:ind w:left="360"/>
              <w:jc w:val="both"/>
            </w:pPr>
            <w:r>
              <w:t>1</w:t>
            </w:r>
          </w:p>
        </w:tc>
        <w:tc>
          <w:tcPr>
            <w:tcW w:w="3024" w:type="pct"/>
          </w:tcPr>
          <w:p w14:paraId="12ACEFE0" w14:textId="77777777" w:rsidR="00E06E31" w:rsidRPr="00B047D7" w:rsidRDefault="00E06E31" w:rsidP="004C1E8B">
            <w:pPr>
              <w:rPr>
                <w:rFonts w:eastAsiaTheme="minorHAnsi"/>
              </w:rPr>
            </w:pPr>
            <w:r w:rsidRPr="00B047D7">
              <w:rPr>
                <w:rFonts w:eastAsiaTheme="minorHAnsi"/>
              </w:rPr>
              <w:t>Комунальний заклад дошкільної освіти (ясла-садок) № 14 Криворізької міської ради</w:t>
            </w:r>
          </w:p>
        </w:tc>
        <w:tc>
          <w:tcPr>
            <w:tcW w:w="1638" w:type="pct"/>
          </w:tcPr>
          <w:p w14:paraId="0F7B1874" w14:textId="77777777" w:rsidR="00E06E31" w:rsidRPr="00B047D7" w:rsidRDefault="00E06E31" w:rsidP="004C1E8B">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50084,</w:t>
            </w:r>
          </w:p>
          <w:p w14:paraId="0065D6D6" w14:textId="77777777" w:rsidR="00E06E31" w:rsidRPr="00B047D7" w:rsidRDefault="00E06E31" w:rsidP="004C1E8B">
            <w:pPr>
              <w:widowControl w:val="0"/>
              <w:autoSpaceDE w:val="0"/>
              <w:autoSpaceDN w:val="0"/>
              <w:rPr>
                <w:rFonts w:eastAsiaTheme="minorHAnsi"/>
                <w:lang w:eastAsia="ru-RU"/>
              </w:rPr>
            </w:pPr>
            <w:r w:rsidRPr="00B047D7">
              <w:rPr>
                <w:rFonts w:eastAsiaTheme="minorHAnsi"/>
                <w:lang w:eastAsia="ru-RU"/>
              </w:rPr>
              <w:t>вул. Співдружності,  80а</w:t>
            </w:r>
          </w:p>
        </w:tc>
      </w:tr>
      <w:tr w:rsidR="00E06E31" w:rsidRPr="00B047D7" w14:paraId="441EF6AE" w14:textId="77777777" w:rsidTr="004C1E8B">
        <w:trPr>
          <w:trHeight w:val="225"/>
        </w:trPr>
        <w:tc>
          <w:tcPr>
            <w:tcW w:w="338" w:type="pct"/>
          </w:tcPr>
          <w:p w14:paraId="4947847B" w14:textId="77777777" w:rsidR="00E06E31" w:rsidRPr="00032600" w:rsidRDefault="00E06E31" w:rsidP="004C1E8B">
            <w:pPr>
              <w:ind w:left="360"/>
              <w:jc w:val="both"/>
            </w:pPr>
            <w:r>
              <w:t>2</w:t>
            </w:r>
          </w:p>
        </w:tc>
        <w:tc>
          <w:tcPr>
            <w:tcW w:w="3024" w:type="pct"/>
          </w:tcPr>
          <w:p w14:paraId="57B24703" w14:textId="77777777" w:rsidR="00E06E31" w:rsidRPr="00B047D7" w:rsidRDefault="00E06E31" w:rsidP="004C1E8B">
            <w:pPr>
              <w:rPr>
                <w:lang w:eastAsia="ru-RU"/>
              </w:rPr>
            </w:pPr>
            <w:r w:rsidRPr="00B047D7">
              <w:rPr>
                <w:lang w:eastAsia="ru-RU"/>
              </w:rPr>
              <w:t>Комунальний заклад дошкільної освіти (ясла-садок) №30 Криворізької міської ради</w:t>
            </w:r>
          </w:p>
        </w:tc>
        <w:tc>
          <w:tcPr>
            <w:tcW w:w="1638" w:type="pct"/>
          </w:tcPr>
          <w:p w14:paraId="6D5B203E" w14:textId="77777777" w:rsidR="00E06E31" w:rsidRPr="00B047D7" w:rsidRDefault="00E06E31" w:rsidP="004C1E8B">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50011,</w:t>
            </w:r>
          </w:p>
          <w:p w14:paraId="5BF0E8C7" w14:textId="77777777" w:rsidR="00E06E31" w:rsidRPr="00B047D7" w:rsidRDefault="00E06E31" w:rsidP="004C1E8B">
            <w:pPr>
              <w:widowControl w:val="0"/>
              <w:autoSpaceDE w:val="0"/>
              <w:autoSpaceDN w:val="0"/>
              <w:rPr>
                <w:rFonts w:eastAsiaTheme="minorHAnsi"/>
                <w:lang w:eastAsia="ru-RU"/>
              </w:rPr>
            </w:pPr>
            <w:r>
              <w:rPr>
                <w:rFonts w:eastAsiaTheme="minorHAnsi"/>
                <w:lang w:eastAsia="ru-RU"/>
              </w:rPr>
              <w:t>вул. Сланцева</w:t>
            </w:r>
            <w:r w:rsidRPr="00B047D7">
              <w:rPr>
                <w:rFonts w:eastAsiaTheme="minorHAnsi"/>
                <w:lang w:eastAsia="ru-RU"/>
              </w:rPr>
              <w:t>, 1</w:t>
            </w:r>
          </w:p>
        </w:tc>
      </w:tr>
      <w:tr w:rsidR="00E06E31" w:rsidRPr="00B047D7" w14:paraId="46443D31" w14:textId="77777777" w:rsidTr="004C1E8B">
        <w:trPr>
          <w:trHeight w:val="225"/>
        </w:trPr>
        <w:tc>
          <w:tcPr>
            <w:tcW w:w="338" w:type="pct"/>
          </w:tcPr>
          <w:p w14:paraId="72EA49A0" w14:textId="77777777" w:rsidR="00E06E31" w:rsidRPr="00032600" w:rsidRDefault="00E06E31" w:rsidP="004C1E8B">
            <w:pPr>
              <w:ind w:left="360"/>
              <w:jc w:val="both"/>
            </w:pPr>
            <w:r>
              <w:t>3</w:t>
            </w:r>
          </w:p>
        </w:tc>
        <w:tc>
          <w:tcPr>
            <w:tcW w:w="3024" w:type="pct"/>
          </w:tcPr>
          <w:p w14:paraId="211765DB" w14:textId="77777777" w:rsidR="00E06E31" w:rsidRPr="00B047D7" w:rsidRDefault="00E06E31" w:rsidP="004C1E8B">
            <w:pPr>
              <w:rPr>
                <w:lang w:eastAsia="ru-RU"/>
              </w:rPr>
            </w:pPr>
            <w:r w:rsidRPr="00B047D7">
              <w:rPr>
                <w:shd w:val="clear" w:color="auto" w:fill="FFFFFF"/>
                <w:lang w:eastAsia="ru-RU"/>
              </w:rPr>
              <w:t>Комунальний заклад дошкільної освіти (ясла-садок) №42 Криворізької міської ради</w:t>
            </w:r>
          </w:p>
        </w:tc>
        <w:tc>
          <w:tcPr>
            <w:tcW w:w="1638" w:type="pct"/>
          </w:tcPr>
          <w:p w14:paraId="19AB373C" w14:textId="77777777" w:rsidR="00E06E31" w:rsidRPr="00B047D7" w:rsidRDefault="00E06E31" w:rsidP="004C1E8B">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50008, </w:t>
            </w:r>
          </w:p>
          <w:p w14:paraId="5872C6DF" w14:textId="77777777" w:rsidR="00E06E31" w:rsidRPr="00B047D7" w:rsidRDefault="00E06E31" w:rsidP="004C1E8B">
            <w:pPr>
              <w:widowControl w:val="0"/>
              <w:autoSpaceDE w:val="0"/>
              <w:autoSpaceDN w:val="0"/>
              <w:rPr>
                <w:rFonts w:eastAsiaTheme="minorHAnsi"/>
                <w:lang w:eastAsia="ru-RU"/>
              </w:rPr>
            </w:pPr>
            <w:r w:rsidRPr="00B047D7">
              <w:rPr>
                <w:rFonts w:eastAsiaTheme="minorHAnsi"/>
                <w:lang w:eastAsia="ru-RU"/>
              </w:rPr>
              <w:t>вул. Космонавтів, 42</w:t>
            </w:r>
          </w:p>
        </w:tc>
      </w:tr>
      <w:tr w:rsidR="00E06E31" w:rsidRPr="00B047D7" w14:paraId="7128F1A7" w14:textId="77777777" w:rsidTr="004C1E8B">
        <w:trPr>
          <w:trHeight w:val="225"/>
        </w:trPr>
        <w:tc>
          <w:tcPr>
            <w:tcW w:w="338" w:type="pct"/>
          </w:tcPr>
          <w:p w14:paraId="42EC5505" w14:textId="77777777" w:rsidR="00E06E31" w:rsidRPr="00032600" w:rsidRDefault="00E06E31" w:rsidP="004C1E8B">
            <w:pPr>
              <w:ind w:left="360"/>
              <w:jc w:val="both"/>
            </w:pPr>
            <w:r>
              <w:t>4</w:t>
            </w:r>
          </w:p>
        </w:tc>
        <w:tc>
          <w:tcPr>
            <w:tcW w:w="3024" w:type="pct"/>
          </w:tcPr>
          <w:p w14:paraId="7F8680F2" w14:textId="77777777" w:rsidR="00E06E31" w:rsidRPr="00B047D7" w:rsidRDefault="00E06E31" w:rsidP="004C1E8B">
            <w:pPr>
              <w:autoSpaceDN w:val="0"/>
            </w:pPr>
            <w:r w:rsidRPr="00B047D7">
              <w:rPr>
                <w:shd w:val="clear" w:color="auto" w:fill="FFFFFF"/>
              </w:rPr>
              <w:t xml:space="preserve">Комунальний заклад дошкільної освіти (ясла-садок) №57 </w:t>
            </w:r>
            <w:r w:rsidRPr="00B047D7">
              <w:rPr>
                <w:shd w:val="clear" w:color="auto" w:fill="FFFFFF"/>
              </w:rPr>
              <w:lastRenderedPageBreak/>
              <w:t>Криворізької міської ради</w:t>
            </w:r>
          </w:p>
        </w:tc>
        <w:tc>
          <w:tcPr>
            <w:tcW w:w="1638" w:type="pct"/>
          </w:tcPr>
          <w:p w14:paraId="660DC5D6" w14:textId="77777777" w:rsidR="00E06E31" w:rsidRPr="00B047D7" w:rsidRDefault="00E06E31" w:rsidP="004C1E8B">
            <w:pPr>
              <w:widowControl w:val="0"/>
              <w:autoSpaceDE w:val="0"/>
              <w:autoSpaceDN w:val="0"/>
              <w:rPr>
                <w:rFonts w:eastAsiaTheme="minorHAnsi"/>
                <w:lang w:eastAsia="ru-RU"/>
              </w:rPr>
            </w:pPr>
            <w:proofErr w:type="spellStart"/>
            <w:r w:rsidRPr="00B047D7">
              <w:rPr>
                <w:rFonts w:eastAsiaTheme="minorHAnsi"/>
                <w:lang w:eastAsia="ru-RU"/>
              </w:rPr>
              <w:lastRenderedPageBreak/>
              <w:t>м.Кривий</w:t>
            </w:r>
            <w:proofErr w:type="spellEnd"/>
            <w:r w:rsidRPr="00B047D7">
              <w:rPr>
                <w:rFonts w:eastAsiaTheme="minorHAnsi"/>
                <w:lang w:eastAsia="ru-RU"/>
              </w:rPr>
              <w:t xml:space="preserve"> Ріг, 50036,</w:t>
            </w:r>
          </w:p>
          <w:p w14:paraId="396BA1BF" w14:textId="77777777" w:rsidR="00E06E31" w:rsidRPr="00B047D7" w:rsidRDefault="00E06E31" w:rsidP="004C1E8B">
            <w:pPr>
              <w:widowControl w:val="0"/>
              <w:autoSpaceDE w:val="0"/>
              <w:autoSpaceDN w:val="0"/>
              <w:rPr>
                <w:rFonts w:eastAsiaTheme="minorHAnsi"/>
                <w:lang w:eastAsia="ru-RU"/>
              </w:rPr>
            </w:pPr>
            <w:r w:rsidRPr="00B047D7">
              <w:rPr>
                <w:rFonts w:eastAsiaTheme="minorHAnsi"/>
                <w:lang w:eastAsia="ru-RU"/>
              </w:rPr>
              <w:lastRenderedPageBreak/>
              <w:t>вул. Тесленка, 31а</w:t>
            </w:r>
          </w:p>
        </w:tc>
      </w:tr>
      <w:tr w:rsidR="00E06E31" w:rsidRPr="00B047D7" w14:paraId="0D74DFB0" w14:textId="77777777" w:rsidTr="004C1E8B">
        <w:trPr>
          <w:trHeight w:val="225"/>
        </w:trPr>
        <w:tc>
          <w:tcPr>
            <w:tcW w:w="338" w:type="pct"/>
          </w:tcPr>
          <w:p w14:paraId="4ACB88A1" w14:textId="77777777" w:rsidR="00E06E31" w:rsidRPr="00032600" w:rsidRDefault="00E06E31" w:rsidP="004C1E8B">
            <w:pPr>
              <w:ind w:left="360"/>
              <w:jc w:val="both"/>
            </w:pPr>
            <w:r>
              <w:lastRenderedPageBreak/>
              <w:t>5</w:t>
            </w:r>
          </w:p>
        </w:tc>
        <w:tc>
          <w:tcPr>
            <w:tcW w:w="3024" w:type="pct"/>
          </w:tcPr>
          <w:p w14:paraId="7D457727" w14:textId="77777777" w:rsidR="00E06E31" w:rsidRPr="00B047D7" w:rsidRDefault="00E06E31" w:rsidP="004C1E8B">
            <w:pPr>
              <w:autoSpaceDN w:val="0"/>
            </w:pPr>
            <w:r w:rsidRPr="00B047D7">
              <w:rPr>
                <w:shd w:val="clear" w:color="auto" w:fill="FFFFFF"/>
              </w:rPr>
              <w:t>Комунальний заклад дошкільної освіти (ясла-садок) комбінованого типу №81 Криворізької міської ради</w:t>
            </w:r>
          </w:p>
        </w:tc>
        <w:tc>
          <w:tcPr>
            <w:tcW w:w="1638" w:type="pct"/>
          </w:tcPr>
          <w:p w14:paraId="6CF91E3C" w14:textId="77777777" w:rsidR="00E06E31" w:rsidRPr="00B047D7" w:rsidRDefault="00E06E31" w:rsidP="004C1E8B">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50057,</w:t>
            </w:r>
          </w:p>
          <w:p w14:paraId="2C09C26F" w14:textId="77777777" w:rsidR="00E06E31" w:rsidRPr="00B047D7" w:rsidRDefault="00E06E31" w:rsidP="004C1E8B">
            <w:pPr>
              <w:widowControl w:val="0"/>
              <w:autoSpaceDE w:val="0"/>
              <w:autoSpaceDN w:val="0"/>
              <w:rPr>
                <w:rFonts w:eastAsiaTheme="minorHAnsi"/>
                <w:lang w:eastAsia="ru-RU"/>
              </w:rPr>
            </w:pPr>
            <w:proofErr w:type="spellStart"/>
            <w:r w:rsidRPr="00B047D7">
              <w:rPr>
                <w:rFonts w:eastAsiaTheme="minorHAnsi"/>
                <w:lang w:eastAsia="ru-RU"/>
              </w:rPr>
              <w:t>мкр.Гірницький</w:t>
            </w:r>
            <w:proofErr w:type="spellEnd"/>
            <w:r w:rsidRPr="00B047D7">
              <w:rPr>
                <w:rFonts w:eastAsiaTheme="minorHAnsi"/>
                <w:lang w:eastAsia="ru-RU"/>
              </w:rPr>
              <w:t>. 46а</w:t>
            </w:r>
          </w:p>
        </w:tc>
      </w:tr>
      <w:tr w:rsidR="00E06E31" w:rsidRPr="00B047D7" w14:paraId="5A205591" w14:textId="77777777" w:rsidTr="004C1E8B">
        <w:trPr>
          <w:trHeight w:val="225"/>
        </w:trPr>
        <w:tc>
          <w:tcPr>
            <w:tcW w:w="338" w:type="pct"/>
          </w:tcPr>
          <w:p w14:paraId="57B621BA" w14:textId="77777777" w:rsidR="00E06E31" w:rsidRPr="00032600" w:rsidRDefault="00E06E31" w:rsidP="004C1E8B">
            <w:pPr>
              <w:ind w:left="360"/>
              <w:jc w:val="both"/>
            </w:pPr>
            <w:r>
              <w:t>6</w:t>
            </w:r>
          </w:p>
        </w:tc>
        <w:tc>
          <w:tcPr>
            <w:tcW w:w="3024" w:type="pct"/>
          </w:tcPr>
          <w:p w14:paraId="0138BEA8" w14:textId="77777777" w:rsidR="00E06E31" w:rsidRPr="00B047D7" w:rsidRDefault="00E06E31" w:rsidP="004C1E8B">
            <w:pPr>
              <w:autoSpaceDN w:val="0"/>
            </w:pPr>
            <w:r w:rsidRPr="00B047D7">
              <w:rPr>
                <w:shd w:val="clear" w:color="auto" w:fill="FFFFFF"/>
              </w:rPr>
              <w:t>Комунальний заклад дошкільної освіти (ясла-садок) №89 Криворізької міської ради</w:t>
            </w:r>
          </w:p>
        </w:tc>
        <w:tc>
          <w:tcPr>
            <w:tcW w:w="1638" w:type="pct"/>
          </w:tcPr>
          <w:p w14:paraId="78F6DD96" w14:textId="77777777" w:rsidR="00E06E31" w:rsidRPr="00B047D7" w:rsidRDefault="00E06E31" w:rsidP="004C1E8B">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50042,</w:t>
            </w:r>
          </w:p>
          <w:p w14:paraId="319FCA4A" w14:textId="77777777" w:rsidR="00E06E31" w:rsidRPr="00B047D7" w:rsidRDefault="00E06E31" w:rsidP="004C1E8B">
            <w:pPr>
              <w:widowControl w:val="0"/>
              <w:autoSpaceDE w:val="0"/>
              <w:autoSpaceDN w:val="0"/>
              <w:rPr>
                <w:rFonts w:eastAsiaTheme="minorHAnsi"/>
                <w:lang w:eastAsia="ru-RU"/>
              </w:rPr>
            </w:pPr>
            <w:r w:rsidRPr="00B047D7">
              <w:rPr>
                <w:rFonts w:eastAsiaTheme="minorHAnsi"/>
                <w:lang w:eastAsia="ru-RU"/>
              </w:rPr>
              <w:t>вул. Покровська, 5а</w:t>
            </w:r>
          </w:p>
        </w:tc>
      </w:tr>
      <w:tr w:rsidR="00E06E31" w:rsidRPr="00B047D7" w14:paraId="7BF454B7" w14:textId="77777777" w:rsidTr="004C1E8B">
        <w:trPr>
          <w:trHeight w:val="225"/>
        </w:trPr>
        <w:tc>
          <w:tcPr>
            <w:tcW w:w="338" w:type="pct"/>
          </w:tcPr>
          <w:p w14:paraId="257F8FF7" w14:textId="77777777" w:rsidR="00E06E31" w:rsidRPr="00032600" w:rsidRDefault="00E06E31" w:rsidP="004C1E8B">
            <w:pPr>
              <w:ind w:left="360"/>
              <w:jc w:val="both"/>
            </w:pPr>
            <w:r>
              <w:t>7</w:t>
            </w:r>
          </w:p>
        </w:tc>
        <w:tc>
          <w:tcPr>
            <w:tcW w:w="3024" w:type="pct"/>
          </w:tcPr>
          <w:p w14:paraId="29C2CCFA" w14:textId="77777777" w:rsidR="00E06E31" w:rsidRPr="00B047D7" w:rsidRDefault="00E06E31" w:rsidP="004C1E8B">
            <w:pPr>
              <w:autoSpaceDN w:val="0"/>
            </w:pPr>
            <w:r w:rsidRPr="00B047D7">
              <w:rPr>
                <w:shd w:val="clear" w:color="auto" w:fill="FFFFFF"/>
              </w:rPr>
              <w:t>Комунальний заклад дошкільної освіти (ясла-садок) компенсую чого типу №151 Криворізької міської ради</w:t>
            </w:r>
          </w:p>
        </w:tc>
        <w:tc>
          <w:tcPr>
            <w:tcW w:w="1638" w:type="pct"/>
          </w:tcPr>
          <w:p w14:paraId="313E48EB" w14:textId="77777777" w:rsidR="00E06E31" w:rsidRPr="00B047D7" w:rsidRDefault="00E06E31" w:rsidP="004C1E8B">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50076, </w:t>
            </w:r>
          </w:p>
          <w:p w14:paraId="3D803EC1" w14:textId="77777777" w:rsidR="00E06E31" w:rsidRPr="00B047D7" w:rsidRDefault="00E06E31" w:rsidP="004C1E8B">
            <w:pPr>
              <w:widowControl w:val="0"/>
              <w:autoSpaceDE w:val="0"/>
              <w:autoSpaceDN w:val="0"/>
              <w:rPr>
                <w:rFonts w:eastAsiaTheme="minorHAnsi"/>
                <w:lang w:eastAsia="ru-RU"/>
              </w:rPr>
            </w:pPr>
            <w:r w:rsidRPr="00B047D7">
              <w:rPr>
                <w:rFonts w:eastAsiaTheme="minorHAnsi"/>
                <w:lang w:eastAsia="ru-RU"/>
              </w:rPr>
              <w:t>вул. Івана Авраменка, 17а</w:t>
            </w:r>
          </w:p>
        </w:tc>
      </w:tr>
      <w:tr w:rsidR="00E06E31" w:rsidRPr="00B047D7" w14:paraId="342E5A27" w14:textId="77777777" w:rsidTr="004C1E8B">
        <w:trPr>
          <w:trHeight w:val="225"/>
        </w:trPr>
        <w:tc>
          <w:tcPr>
            <w:tcW w:w="338" w:type="pct"/>
          </w:tcPr>
          <w:p w14:paraId="6762F22E" w14:textId="77777777" w:rsidR="00E06E31" w:rsidRPr="00032600" w:rsidRDefault="00E06E31" w:rsidP="004C1E8B">
            <w:pPr>
              <w:ind w:left="360"/>
              <w:jc w:val="both"/>
            </w:pPr>
            <w:r>
              <w:t>8</w:t>
            </w:r>
          </w:p>
        </w:tc>
        <w:tc>
          <w:tcPr>
            <w:tcW w:w="3024" w:type="pct"/>
          </w:tcPr>
          <w:p w14:paraId="59F1B8BC" w14:textId="77777777" w:rsidR="00E06E31" w:rsidRPr="00B047D7" w:rsidRDefault="00E06E31" w:rsidP="004C1E8B">
            <w:pPr>
              <w:autoSpaceDN w:val="0"/>
            </w:pPr>
            <w:r w:rsidRPr="00B047D7">
              <w:rPr>
                <w:shd w:val="clear" w:color="auto" w:fill="FFFFFF"/>
              </w:rPr>
              <w:t>Комунальний заклад дошкільної освіти (ясла-садок) компенсую чого типу №156 Криворізької міської ради</w:t>
            </w:r>
          </w:p>
        </w:tc>
        <w:tc>
          <w:tcPr>
            <w:tcW w:w="1638" w:type="pct"/>
          </w:tcPr>
          <w:p w14:paraId="2948DEF6" w14:textId="77777777" w:rsidR="00E06E31" w:rsidRPr="00B047D7" w:rsidRDefault="00E06E31" w:rsidP="004C1E8B">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50049,</w:t>
            </w:r>
          </w:p>
          <w:p w14:paraId="6B9E54F6" w14:textId="77777777" w:rsidR="00E06E31" w:rsidRPr="00B047D7" w:rsidRDefault="00E06E31" w:rsidP="004C1E8B">
            <w:pPr>
              <w:widowControl w:val="0"/>
              <w:autoSpaceDE w:val="0"/>
              <w:autoSpaceDN w:val="0"/>
              <w:rPr>
                <w:rFonts w:eastAsiaTheme="minorHAnsi"/>
                <w:lang w:eastAsia="ru-RU"/>
              </w:rPr>
            </w:pPr>
            <w:r w:rsidRPr="00B047D7">
              <w:rPr>
                <w:rFonts w:eastAsiaTheme="minorHAnsi"/>
                <w:lang w:eastAsia="ru-RU"/>
              </w:rPr>
              <w:t>вул. Поперечна, 2</w:t>
            </w:r>
          </w:p>
        </w:tc>
      </w:tr>
      <w:tr w:rsidR="00E06E31" w:rsidRPr="00B047D7" w14:paraId="7C307536" w14:textId="77777777" w:rsidTr="004C1E8B">
        <w:trPr>
          <w:trHeight w:val="225"/>
        </w:trPr>
        <w:tc>
          <w:tcPr>
            <w:tcW w:w="338" w:type="pct"/>
          </w:tcPr>
          <w:p w14:paraId="71455C83" w14:textId="77777777" w:rsidR="00E06E31" w:rsidRPr="00032600" w:rsidRDefault="00E06E31" w:rsidP="004C1E8B">
            <w:pPr>
              <w:ind w:left="360"/>
              <w:jc w:val="both"/>
            </w:pPr>
            <w:r>
              <w:t>9</w:t>
            </w:r>
          </w:p>
        </w:tc>
        <w:tc>
          <w:tcPr>
            <w:tcW w:w="3024" w:type="pct"/>
          </w:tcPr>
          <w:p w14:paraId="0CFAFF56" w14:textId="77777777" w:rsidR="00E06E31" w:rsidRPr="00B047D7" w:rsidRDefault="00E06E31" w:rsidP="004C1E8B">
            <w:pPr>
              <w:autoSpaceDN w:val="0"/>
            </w:pPr>
            <w:r w:rsidRPr="00B047D7">
              <w:rPr>
                <w:shd w:val="clear" w:color="auto" w:fill="FFFFFF"/>
              </w:rPr>
              <w:t>Комунальний заклад дошкільної освіти (ясла-садок) 190 Криворізької міської ради</w:t>
            </w:r>
          </w:p>
        </w:tc>
        <w:tc>
          <w:tcPr>
            <w:tcW w:w="1638" w:type="pct"/>
          </w:tcPr>
          <w:p w14:paraId="14222F88" w14:textId="77777777" w:rsidR="00E06E31" w:rsidRPr="00B047D7" w:rsidRDefault="00E06E31" w:rsidP="004C1E8B">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50056,</w:t>
            </w:r>
          </w:p>
          <w:p w14:paraId="7E862B1A" w14:textId="77777777" w:rsidR="00E06E31" w:rsidRPr="00B047D7" w:rsidRDefault="00E06E31" w:rsidP="004C1E8B">
            <w:pPr>
              <w:widowControl w:val="0"/>
              <w:autoSpaceDE w:val="0"/>
              <w:autoSpaceDN w:val="0"/>
              <w:rPr>
                <w:rFonts w:eastAsiaTheme="minorHAnsi"/>
                <w:lang w:eastAsia="ru-RU"/>
              </w:rPr>
            </w:pPr>
            <w:proofErr w:type="spellStart"/>
            <w:r w:rsidRPr="00B047D7">
              <w:rPr>
                <w:rFonts w:eastAsiaTheme="minorHAnsi"/>
                <w:lang w:eastAsia="ru-RU"/>
              </w:rPr>
              <w:t>мкр.Сонячний</w:t>
            </w:r>
            <w:proofErr w:type="spellEnd"/>
            <w:r w:rsidRPr="00B047D7">
              <w:rPr>
                <w:rFonts w:eastAsiaTheme="minorHAnsi"/>
                <w:lang w:eastAsia="ru-RU"/>
              </w:rPr>
              <w:t>, 8а</w:t>
            </w:r>
          </w:p>
        </w:tc>
      </w:tr>
      <w:tr w:rsidR="00E06E31" w:rsidRPr="00B047D7" w14:paraId="0E27FB88" w14:textId="77777777" w:rsidTr="004C1E8B">
        <w:trPr>
          <w:trHeight w:val="225"/>
        </w:trPr>
        <w:tc>
          <w:tcPr>
            <w:tcW w:w="338" w:type="pct"/>
          </w:tcPr>
          <w:p w14:paraId="6A0D80B1" w14:textId="77777777" w:rsidR="00E06E31" w:rsidRPr="00032600" w:rsidRDefault="00E06E31" w:rsidP="004C1E8B">
            <w:pPr>
              <w:ind w:left="360"/>
              <w:jc w:val="both"/>
            </w:pPr>
            <w:r>
              <w:t>10</w:t>
            </w:r>
          </w:p>
        </w:tc>
        <w:tc>
          <w:tcPr>
            <w:tcW w:w="3024" w:type="pct"/>
          </w:tcPr>
          <w:p w14:paraId="230EEBAE" w14:textId="77777777" w:rsidR="00E06E31" w:rsidRPr="00B047D7" w:rsidRDefault="00E06E31" w:rsidP="004C1E8B">
            <w:pPr>
              <w:autoSpaceDN w:val="0"/>
            </w:pPr>
            <w:r w:rsidRPr="00B047D7">
              <w:rPr>
                <w:shd w:val="clear" w:color="auto" w:fill="FFFFFF"/>
              </w:rPr>
              <w:t>Комунальний заклад дошкільної освіти (ясла-садок) комбінованого типу №194 Криворізької міської ради</w:t>
            </w:r>
          </w:p>
        </w:tc>
        <w:tc>
          <w:tcPr>
            <w:tcW w:w="1638" w:type="pct"/>
          </w:tcPr>
          <w:p w14:paraId="0E7442D6" w14:textId="77777777" w:rsidR="00E06E31" w:rsidRPr="00B047D7" w:rsidRDefault="00E06E31" w:rsidP="004C1E8B">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50076,</w:t>
            </w:r>
          </w:p>
          <w:p w14:paraId="1D34D04E" w14:textId="77777777" w:rsidR="00E06E31" w:rsidRPr="00B047D7" w:rsidRDefault="00E06E31" w:rsidP="004C1E8B">
            <w:pPr>
              <w:widowControl w:val="0"/>
              <w:autoSpaceDE w:val="0"/>
              <w:autoSpaceDN w:val="0"/>
              <w:rPr>
                <w:rFonts w:eastAsiaTheme="minorHAnsi"/>
                <w:lang w:eastAsia="ru-RU"/>
              </w:rPr>
            </w:pPr>
            <w:r w:rsidRPr="00B047D7">
              <w:rPr>
                <w:rFonts w:eastAsiaTheme="minorHAnsi"/>
                <w:lang w:eastAsia="ru-RU"/>
              </w:rPr>
              <w:t xml:space="preserve">вул. Павла </w:t>
            </w:r>
            <w:proofErr w:type="spellStart"/>
            <w:r w:rsidRPr="00B047D7">
              <w:rPr>
                <w:rFonts w:eastAsiaTheme="minorHAnsi"/>
                <w:lang w:eastAsia="ru-RU"/>
              </w:rPr>
              <w:t>Глазового</w:t>
            </w:r>
            <w:proofErr w:type="spellEnd"/>
            <w:r w:rsidRPr="00B047D7">
              <w:rPr>
                <w:rFonts w:eastAsiaTheme="minorHAnsi"/>
                <w:lang w:eastAsia="ru-RU"/>
              </w:rPr>
              <w:t>, 18а</w:t>
            </w:r>
          </w:p>
        </w:tc>
      </w:tr>
      <w:tr w:rsidR="00E06E31" w:rsidRPr="00B047D7" w14:paraId="77EA57ED" w14:textId="77777777" w:rsidTr="004C1E8B">
        <w:trPr>
          <w:trHeight w:val="225"/>
        </w:trPr>
        <w:tc>
          <w:tcPr>
            <w:tcW w:w="338" w:type="pct"/>
          </w:tcPr>
          <w:p w14:paraId="2EE956EA" w14:textId="77777777" w:rsidR="00E06E31" w:rsidRPr="00032600" w:rsidRDefault="00E06E31" w:rsidP="004C1E8B">
            <w:pPr>
              <w:ind w:left="360"/>
              <w:jc w:val="both"/>
            </w:pPr>
            <w:r>
              <w:t>11</w:t>
            </w:r>
          </w:p>
        </w:tc>
        <w:tc>
          <w:tcPr>
            <w:tcW w:w="3024" w:type="pct"/>
          </w:tcPr>
          <w:p w14:paraId="48B825ED" w14:textId="77777777" w:rsidR="00E06E31" w:rsidRPr="00B047D7" w:rsidRDefault="00E06E31" w:rsidP="004C1E8B">
            <w:pPr>
              <w:autoSpaceDN w:val="0"/>
            </w:pPr>
            <w:r w:rsidRPr="00B047D7">
              <w:rPr>
                <w:shd w:val="clear" w:color="auto" w:fill="FFFFFF"/>
              </w:rPr>
              <w:t>Комунальний заклад дошкільної освіти (ясла-садок) комбінованого типу №202 Криворізької міської ради</w:t>
            </w:r>
          </w:p>
        </w:tc>
        <w:tc>
          <w:tcPr>
            <w:tcW w:w="1638" w:type="pct"/>
          </w:tcPr>
          <w:p w14:paraId="5B93C38C" w14:textId="77777777" w:rsidR="00E06E31" w:rsidRPr="00B047D7" w:rsidRDefault="00E06E31" w:rsidP="004C1E8B">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50071,</w:t>
            </w:r>
          </w:p>
          <w:p w14:paraId="4EC1B284" w14:textId="77777777" w:rsidR="00E06E31" w:rsidRPr="00B047D7" w:rsidRDefault="00E06E31" w:rsidP="004C1E8B">
            <w:pPr>
              <w:widowControl w:val="0"/>
              <w:autoSpaceDE w:val="0"/>
              <w:autoSpaceDN w:val="0"/>
              <w:rPr>
                <w:rFonts w:eastAsiaTheme="minorHAnsi"/>
                <w:lang w:eastAsia="ru-RU"/>
              </w:rPr>
            </w:pPr>
            <w:r w:rsidRPr="00B047D7">
              <w:rPr>
                <w:rFonts w:eastAsiaTheme="minorHAnsi"/>
                <w:lang w:eastAsia="ru-RU"/>
              </w:rPr>
              <w:t xml:space="preserve">вул. </w:t>
            </w:r>
            <w:proofErr w:type="spellStart"/>
            <w:r w:rsidRPr="00B047D7">
              <w:rPr>
                <w:rFonts w:eastAsiaTheme="minorHAnsi"/>
                <w:lang w:eastAsia="ru-RU"/>
              </w:rPr>
              <w:t>Катеринівська</w:t>
            </w:r>
            <w:proofErr w:type="spellEnd"/>
            <w:r w:rsidRPr="00B047D7">
              <w:rPr>
                <w:rFonts w:eastAsiaTheme="minorHAnsi"/>
                <w:lang w:eastAsia="ru-RU"/>
              </w:rPr>
              <w:t>, 9</w:t>
            </w:r>
          </w:p>
        </w:tc>
      </w:tr>
      <w:tr w:rsidR="00E06E31" w:rsidRPr="00B047D7" w14:paraId="3EE3F4AC" w14:textId="77777777" w:rsidTr="004C1E8B">
        <w:trPr>
          <w:trHeight w:val="554"/>
        </w:trPr>
        <w:tc>
          <w:tcPr>
            <w:tcW w:w="338" w:type="pct"/>
          </w:tcPr>
          <w:p w14:paraId="743C2777" w14:textId="77777777" w:rsidR="00E06E31" w:rsidRPr="00032600" w:rsidRDefault="00E06E31" w:rsidP="004C1E8B">
            <w:pPr>
              <w:ind w:left="360"/>
              <w:jc w:val="both"/>
            </w:pPr>
            <w:r>
              <w:t>12</w:t>
            </w:r>
          </w:p>
        </w:tc>
        <w:tc>
          <w:tcPr>
            <w:tcW w:w="3024" w:type="pct"/>
          </w:tcPr>
          <w:p w14:paraId="42C2F08C" w14:textId="77777777" w:rsidR="00E06E31" w:rsidRPr="00B047D7" w:rsidRDefault="00E06E31" w:rsidP="004C1E8B">
            <w:pPr>
              <w:rPr>
                <w:rFonts w:eastAsiaTheme="minorHAnsi"/>
              </w:rPr>
            </w:pPr>
            <w:r w:rsidRPr="00B047D7">
              <w:rPr>
                <w:rFonts w:eastAsiaTheme="minorHAnsi"/>
              </w:rPr>
              <w:t>Комунальний заклад дошкільної освіти (ясла-садок) № 222 Криворізької міської ради</w:t>
            </w:r>
          </w:p>
        </w:tc>
        <w:tc>
          <w:tcPr>
            <w:tcW w:w="1638" w:type="pct"/>
          </w:tcPr>
          <w:p w14:paraId="4B930F7D" w14:textId="77777777" w:rsidR="00E06E31" w:rsidRPr="00B047D7" w:rsidRDefault="00E06E31" w:rsidP="004C1E8B">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50057,</w:t>
            </w:r>
          </w:p>
          <w:p w14:paraId="63C60613" w14:textId="77777777" w:rsidR="00E06E31" w:rsidRPr="00B047D7" w:rsidRDefault="00E06E31" w:rsidP="004C1E8B">
            <w:pPr>
              <w:widowControl w:val="0"/>
              <w:autoSpaceDE w:val="0"/>
              <w:autoSpaceDN w:val="0"/>
              <w:rPr>
                <w:rFonts w:eastAsiaTheme="minorHAnsi"/>
                <w:lang w:eastAsia="ru-RU"/>
              </w:rPr>
            </w:pPr>
            <w:proofErr w:type="spellStart"/>
            <w:r w:rsidRPr="00B047D7">
              <w:rPr>
                <w:rFonts w:eastAsiaTheme="minorHAnsi"/>
                <w:lang w:eastAsia="ru-RU"/>
              </w:rPr>
              <w:t>мкр.Гірницький</w:t>
            </w:r>
            <w:proofErr w:type="spellEnd"/>
            <w:r w:rsidRPr="00B047D7">
              <w:rPr>
                <w:rFonts w:eastAsiaTheme="minorHAnsi"/>
                <w:lang w:eastAsia="ru-RU"/>
              </w:rPr>
              <w:t>, 17а</w:t>
            </w:r>
          </w:p>
        </w:tc>
      </w:tr>
      <w:tr w:rsidR="00E06E31" w:rsidRPr="00B047D7" w14:paraId="28C9D1C2" w14:textId="77777777" w:rsidTr="004C1E8B">
        <w:trPr>
          <w:trHeight w:val="225"/>
        </w:trPr>
        <w:tc>
          <w:tcPr>
            <w:tcW w:w="338" w:type="pct"/>
          </w:tcPr>
          <w:p w14:paraId="4A2E484B" w14:textId="77777777" w:rsidR="00E06E31" w:rsidRPr="00032600" w:rsidRDefault="00E06E31" w:rsidP="004C1E8B">
            <w:pPr>
              <w:ind w:left="360"/>
              <w:jc w:val="both"/>
            </w:pPr>
            <w:r>
              <w:t>13</w:t>
            </w:r>
          </w:p>
        </w:tc>
        <w:tc>
          <w:tcPr>
            <w:tcW w:w="3024" w:type="pct"/>
          </w:tcPr>
          <w:p w14:paraId="6C984EF8" w14:textId="77777777" w:rsidR="00E06E31" w:rsidRPr="00B047D7" w:rsidRDefault="00E06E31" w:rsidP="004C1E8B">
            <w:pPr>
              <w:rPr>
                <w:rFonts w:eastAsiaTheme="minorHAnsi"/>
              </w:rPr>
            </w:pPr>
            <w:r w:rsidRPr="00B047D7">
              <w:rPr>
                <w:rFonts w:eastAsiaTheme="minorHAnsi"/>
              </w:rPr>
              <w:t>Комунальний заклад дошкільної освіти (ясла-садок) № 234 Криворізької міської ради</w:t>
            </w:r>
          </w:p>
        </w:tc>
        <w:tc>
          <w:tcPr>
            <w:tcW w:w="1638" w:type="pct"/>
          </w:tcPr>
          <w:p w14:paraId="2A1A6540" w14:textId="77777777" w:rsidR="00E06E31" w:rsidRPr="00B047D7" w:rsidRDefault="00E06E31" w:rsidP="004C1E8B">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50008, </w:t>
            </w:r>
          </w:p>
          <w:p w14:paraId="51AB041E" w14:textId="77777777" w:rsidR="00E06E31" w:rsidRPr="00B047D7" w:rsidRDefault="00E06E31" w:rsidP="004C1E8B">
            <w:pPr>
              <w:widowControl w:val="0"/>
              <w:autoSpaceDE w:val="0"/>
              <w:autoSpaceDN w:val="0"/>
              <w:rPr>
                <w:rFonts w:eastAsiaTheme="minorHAnsi"/>
                <w:lang w:eastAsia="ru-RU"/>
              </w:rPr>
            </w:pPr>
            <w:r w:rsidRPr="00B047D7">
              <w:rPr>
                <w:rFonts w:eastAsiaTheme="minorHAnsi"/>
                <w:lang w:eastAsia="ru-RU"/>
              </w:rPr>
              <w:t>вул. Космонавтів, 40</w:t>
            </w:r>
          </w:p>
        </w:tc>
      </w:tr>
      <w:tr w:rsidR="00E06E31" w:rsidRPr="00B047D7" w14:paraId="6AC2CEB5" w14:textId="77777777" w:rsidTr="004C1E8B">
        <w:trPr>
          <w:trHeight w:val="225"/>
        </w:trPr>
        <w:tc>
          <w:tcPr>
            <w:tcW w:w="338" w:type="pct"/>
          </w:tcPr>
          <w:p w14:paraId="6180D7AA" w14:textId="77777777" w:rsidR="00E06E31" w:rsidRPr="00032600" w:rsidRDefault="00E06E31" w:rsidP="004C1E8B">
            <w:pPr>
              <w:ind w:left="360"/>
              <w:jc w:val="both"/>
            </w:pPr>
            <w:r>
              <w:t>14</w:t>
            </w:r>
          </w:p>
        </w:tc>
        <w:tc>
          <w:tcPr>
            <w:tcW w:w="3024" w:type="pct"/>
          </w:tcPr>
          <w:p w14:paraId="26DE8CF2" w14:textId="77777777" w:rsidR="00E06E31" w:rsidRPr="00B047D7" w:rsidRDefault="00E06E31" w:rsidP="004C1E8B">
            <w:pPr>
              <w:rPr>
                <w:rFonts w:eastAsiaTheme="minorHAnsi"/>
              </w:rPr>
            </w:pPr>
            <w:r w:rsidRPr="00B047D7">
              <w:rPr>
                <w:rFonts w:eastAsiaTheme="minorHAnsi"/>
              </w:rPr>
              <w:t>Комунальний заклад дошкільної освіти (ясла-садок) № 249 Криворізької міської ради</w:t>
            </w:r>
          </w:p>
        </w:tc>
        <w:tc>
          <w:tcPr>
            <w:tcW w:w="1638" w:type="pct"/>
          </w:tcPr>
          <w:p w14:paraId="42D1E0E1" w14:textId="77777777" w:rsidR="00E06E31" w:rsidRPr="00B047D7" w:rsidRDefault="00E06E31" w:rsidP="004C1E8B">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50027,</w:t>
            </w:r>
          </w:p>
          <w:p w14:paraId="08ACDDBA" w14:textId="77777777" w:rsidR="00E06E31" w:rsidRPr="00B047D7" w:rsidRDefault="00E06E31" w:rsidP="004C1E8B">
            <w:pPr>
              <w:widowControl w:val="0"/>
              <w:autoSpaceDE w:val="0"/>
              <w:autoSpaceDN w:val="0"/>
              <w:rPr>
                <w:rFonts w:eastAsiaTheme="minorHAnsi"/>
                <w:lang w:eastAsia="ru-RU"/>
              </w:rPr>
            </w:pPr>
            <w:proofErr w:type="spellStart"/>
            <w:r w:rsidRPr="00B047D7">
              <w:rPr>
                <w:rFonts w:eastAsiaTheme="minorHAnsi"/>
                <w:lang w:eastAsia="ru-RU"/>
              </w:rPr>
              <w:t>вул.Ярослава</w:t>
            </w:r>
            <w:proofErr w:type="spellEnd"/>
            <w:r w:rsidRPr="00B047D7">
              <w:rPr>
                <w:rFonts w:eastAsiaTheme="minorHAnsi"/>
                <w:lang w:eastAsia="ru-RU"/>
              </w:rPr>
              <w:t xml:space="preserve"> Мудрого, 4а</w:t>
            </w:r>
          </w:p>
        </w:tc>
      </w:tr>
      <w:tr w:rsidR="00E06E31" w:rsidRPr="00B047D7" w14:paraId="1267F6C5" w14:textId="77777777" w:rsidTr="004C1E8B">
        <w:trPr>
          <w:trHeight w:val="225"/>
        </w:trPr>
        <w:tc>
          <w:tcPr>
            <w:tcW w:w="338" w:type="pct"/>
          </w:tcPr>
          <w:p w14:paraId="4E80E10D" w14:textId="77777777" w:rsidR="00E06E31" w:rsidRPr="00032600" w:rsidRDefault="00E06E31" w:rsidP="004C1E8B">
            <w:pPr>
              <w:ind w:left="360"/>
              <w:jc w:val="both"/>
            </w:pPr>
            <w:r>
              <w:t>15</w:t>
            </w:r>
          </w:p>
        </w:tc>
        <w:tc>
          <w:tcPr>
            <w:tcW w:w="3024" w:type="pct"/>
          </w:tcPr>
          <w:p w14:paraId="41468DC2" w14:textId="77777777" w:rsidR="00E06E31" w:rsidRPr="00B047D7" w:rsidRDefault="00E06E31" w:rsidP="004C1E8B">
            <w:pPr>
              <w:rPr>
                <w:rFonts w:eastAsiaTheme="minorHAnsi"/>
              </w:rPr>
            </w:pPr>
            <w:r w:rsidRPr="00B047D7">
              <w:rPr>
                <w:rFonts w:eastAsiaTheme="minorHAnsi"/>
              </w:rPr>
              <w:t>Комунальний заклад дошкільної освіти (ясла-садок) № 250 Криворізької міської ради</w:t>
            </w:r>
          </w:p>
        </w:tc>
        <w:tc>
          <w:tcPr>
            <w:tcW w:w="1638" w:type="pct"/>
          </w:tcPr>
          <w:p w14:paraId="4AB923BE" w14:textId="77777777" w:rsidR="00E06E31" w:rsidRPr="00B047D7" w:rsidRDefault="00E06E31" w:rsidP="004C1E8B">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50084,</w:t>
            </w:r>
          </w:p>
          <w:p w14:paraId="3B9D08D0" w14:textId="77777777" w:rsidR="00E06E31" w:rsidRPr="00B047D7" w:rsidRDefault="00E06E31" w:rsidP="004C1E8B">
            <w:pPr>
              <w:widowControl w:val="0"/>
              <w:autoSpaceDE w:val="0"/>
              <w:autoSpaceDN w:val="0"/>
              <w:rPr>
                <w:rFonts w:eastAsiaTheme="minorHAnsi"/>
                <w:lang w:eastAsia="ru-RU"/>
              </w:rPr>
            </w:pPr>
            <w:proofErr w:type="spellStart"/>
            <w:r w:rsidRPr="00B047D7">
              <w:rPr>
                <w:rFonts w:eastAsiaTheme="minorHAnsi"/>
                <w:lang w:eastAsia="ru-RU"/>
              </w:rPr>
              <w:t>мкр.Ювілейний</w:t>
            </w:r>
            <w:proofErr w:type="spellEnd"/>
            <w:r w:rsidRPr="00B047D7">
              <w:rPr>
                <w:rFonts w:eastAsiaTheme="minorHAnsi"/>
                <w:lang w:eastAsia="ru-RU"/>
              </w:rPr>
              <w:t>, 12а</w:t>
            </w:r>
          </w:p>
        </w:tc>
      </w:tr>
      <w:tr w:rsidR="00E06E31" w:rsidRPr="00B047D7" w14:paraId="16DDEC9D" w14:textId="77777777" w:rsidTr="004C1E8B">
        <w:trPr>
          <w:trHeight w:val="225"/>
        </w:trPr>
        <w:tc>
          <w:tcPr>
            <w:tcW w:w="338" w:type="pct"/>
          </w:tcPr>
          <w:p w14:paraId="3972A9ED" w14:textId="77777777" w:rsidR="00E06E31" w:rsidRPr="00032600" w:rsidRDefault="00E06E31" w:rsidP="004C1E8B">
            <w:pPr>
              <w:ind w:left="360"/>
              <w:jc w:val="both"/>
            </w:pPr>
            <w:r>
              <w:t>16</w:t>
            </w:r>
          </w:p>
        </w:tc>
        <w:tc>
          <w:tcPr>
            <w:tcW w:w="3024" w:type="pct"/>
          </w:tcPr>
          <w:p w14:paraId="7EEDB213" w14:textId="77777777" w:rsidR="00E06E31" w:rsidRPr="00B047D7" w:rsidRDefault="00E06E31" w:rsidP="004C1E8B">
            <w:pPr>
              <w:rPr>
                <w:rFonts w:eastAsiaTheme="minorHAnsi"/>
              </w:rPr>
            </w:pPr>
            <w:r w:rsidRPr="00B047D7">
              <w:rPr>
                <w:rFonts w:eastAsiaTheme="minorHAnsi"/>
              </w:rPr>
              <w:t>Комунальний заклад дошкільної освіти (ясла-садок) № 254 Криворізької міської ради</w:t>
            </w:r>
          </w:p>
        </w:tc>
        <w:tc>
          <w:tcPr>
            <w:tcW w:w="1638" w:type="pct"/>
          </w:tcPr>
          <w:p w14:paraId="7FD57FF4" w14:textId="77777777" w:rsidR="00E06E31" w:rsidRPr="00B047D7" w:rsidRDefault="00E06E31" w:rsidP="004C1E8B">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50049, </w:t>
            </w:r>
          </w:p>
          <w:p w14:paraId="3C9AB9FD" w14:textId="77777777" w:rsidR="00E06E31" w:rsidRPr="00B047D7" w:rsidRDefault="00E06E31" w:rsidP="004C1E8B">
            <w:pPr>
              <w:widowControl w:val="0"/>
              <w:autoSpaceDE w:val="0"/>
              <w:autoSpaceDN w:val="0"/>
              <w:rPr>
                <w:rFonts w:eastAsiaTheme="minorHAnsi"/>
                <w:lang w:eastAsia="ru-RU"/>
              </w:rPr>
            </w:pPr>
            <w:r w:rsidRPr="00B047D7">
              <w:rPr>
                <w:rFonts w:eastAsiaTheme="minorHAnsi"/>
                <w:lang w:eastAsia="ru-RU"/>
              </w:rPr>
              <w:t>вул. Покровська, 41а</w:t>
            </w:r>
          </w:p>
        </w:tc>
      </w:tr>
      <w:tr w:rsidR="00E06E31" w:rsidRPr="00B047D7" w14:paraId="0D51E7EA" w14:textId="77777777" w:rsidTr="004C1E8B">
        <w:trPr>
          <w:trHeight w:val="225"/>
        </w:trPr>
        <w:tc>
          <w:tcPr>
            <w:tcW w:w="338" w:type="pct"/>
          </w:tcPr>
          <w:p w14:paraId="5ACB045F" w14:textId="77777777" w:rsidR="00E06E31" w:rsidRPr="00032600" w:rsidRDefault="00E06E31" w:rsidP="004C1E8B">
            <w:pPr>
              <w:ind w:left="360"/>
              <w:jc w:val="both"/>
            </w:pPr>
            <w:r>
              <w:t>17</w:t>
            </w:r>
          </w:p>
        </w:tc>
        <w:tc>
          <w:tcPr>
            <w:tcW w:w="3024" w:type="pct"/>
          </w:tcPr>
          <w:p w14:paraId="39739956" w14:textId="77777777" w:rsidR="00E06E31" w:rsidRPr="00B047D7" w:rsidRDefault="00E06E31" w:rsidP="004C1E8B">
            <w:pPr>
              <w:autoSpaceDN w:val="0"/>
            </w:pPr>
            <w:r w:rsidRPr="00B047D7">
              <w:rPr>
                <w:shd w:val="clear" w:color="auto" w:fill="FFFFFF"/>
              </w:rPr>
              <w:t>Комунальний заклад дошкільної освіти (ясла-садок) комбінованого типу №259 Криворізької міської ради</w:t>
            </w:r>
          </w:p>
        </w:tc>
        <w:tc>
          <w:tcPr>
            <w:tcW w:w="1638" w:type="pct"/>
          </w:tcPr>
          <w:p w14:paraId="22CE5681" w14:textId="77777777" w:rsidR="00E06E31" w:rsidRPr="00B047D7" w:rsidRDefault="00E06E31" w:rsidP="004C1E8B">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50027, </w:t>
            </w:r>
          </w:p>
          <w:p w14:paraId="60D959AB" w14:textId="77777777" w:rsidR="00E06E31" w:rsidRPr="00B047D7" w:rsidRDefault="00E06E31" w:rsidP="004C1E8B">
            <w:pPr>
              <w:widowControl w:val="0"/>
              <w:autoSpaceDE w:val="0"/>
              <w:autoSpaceDN w:val="0"/>
              <w:rPr>
                <w:rFonts w:eastAsiaTheme="minorHAnsi"/>
                <w:lang w:eastAsia="ru-RU"/>
              </w:rPr>
            </w:pPr>
            <w:r w:rsidRPr="00B047D7">
              <w:rPr>
                <w:rFonts w:eastAsiaTheme="minorHAnsi"/>
                <w:lang w:eastAsia="ru-RU"/>
              </w:rPr>
              <w:t>вул. Ярослава Мудрого,48</w:t>
            </w:r>
          </w:p>
        </w:tc>
      </w:tr>
      <w:tr w:rsidR="00E06E31" w:rsidRPr="00B047D7" w14:paraId="144E3E98" w14:textId="77777777" w:rsidTr="004C1E8B">
        <w:trPr>
          <w:trHeight w:val="225"/>
        </w:trPr>
        <w:tc>
          <w:tcPr>
            <w:tcW w:w="338" w:type="pct"/>
          </w:tcPr>
          <w:p w14:paraId="1A3AB9FA" w14:textId="77777777" w:rsidR="00E06E31" w:rsidRPr="00032600" w:rsidRDefault="00E06E31" w:rsidP="004C1E8B">
            <w:pPr>
              <w:ind w:left="360"/>
              <w:jc w:val="both"/>
            </w:pPr>
            <w:r>
              <w:t>18</w:t>
            </w:r>
          </w:p>
        </w:tc>
        <w:tc>
          <w:tcPr>
            <w:tcW w:w="3024" w:type="pct"/>
          </w:tcPr>
          <w:p w14:paraId="59FD679D" w14:textId="77777777" w:rsidR="00E06E31" w:rsidRPr="00B047D7" w:rsidRDefault="00E06E31" w:rsidP="004C1E8B">
            <w:pPr>
              <w:autoSpaceDN w:val="0"/>
            </w:pPr>
            <w:r w:rsidRPr="00B047D7">
              <w:rPr>
                <w:shd w:val="clear" w:color="auto" w:fill="FFFFFF"/>
              </w:rPr>
              <w:t>Комунальний заклад дошкільної освіти (ясла-садок) комбінованого типу №261 Криворізької міської ради</w:t>
            </w:r>
          </w:p>
        </w:tc>
        <w:tc>
          <w:tcPr>
            <w:tcW w:w="1638" w:type="pct"/>
          </w:tcPr>
          <w:p w14:paraId="697CC9ED" w14:textId="77777777" w:rsidR="00E06E31" w:rsidRPr="00B047D7" w:rsidRDefault="00E06E31" w:rsidP="004C1E8B">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50049,</w:t>
            </w:r>
          </w:p>
          <w:p w14:paraId="735B6568" w14:textId="77777777" w:rsidR="00E06E31" w:rsidRPr="00B047D7" w:rsidRDefault="00E06E31" w:rsidP="004C1E8B">
            <w:pPr>
              <w:widowControl w:val="0"/>
              <w:autoSpaceDE w:val="0"/>
              <w:autoSpaceDN w:val="0"/>
              <w:rPr>
                <w:rFonts w:eastAsiaTheme="minorHAnsi"/>
                <w:lang w:eastAsia="ru-RU"/>
              </w:rPr>
            </w:pPr>
            <w:r w:rsidRPr="00B047D7">
              <w:rPr>
                <w:rFonts w:eastAsiaTheme="minorHAnsi"/>
                <w:lang w:eastAsia="ru-RU"/>
              </w:rPr>
              <w:t>вул. Спаська,6а</w:t>
            </w:r>
          </w:p>
        </w:tc>
      </w:tr>
      <w:tr w:rsidR="00E06E31" w:rsidRPr="00B047D7" w14:paraId="3B204E26" w14:textId="77777777" w:rsidTr="004C1E8B">
        <w:trPr>
          <w:trHeight w:val="225"/>
        </w:trPr>
        <w:tc>
          <w:tcPr>
            <w:tcW w:w="338" w:type="pct"/>
          </w:tcPr>
          <w:p w14:paraId="18C411C8" w14:textId="77777777" w:rsidR="00E06E31" w:rsidRPr="00032600" w:rsidRDefault="00E06E31" w:rsidP="004C1E8B">
            <w:pPr>
              <w:ind w:left="360"/>
              <w:jc w:val="both"/>
            </w:pPr>
            <w:r>
              <w:t>19</w:t>
            </w:r>
          </w:p>
        </w:tc>
        <w:tc>
          <w:tcPr>
            <w:tcW w:w="3024" w:type="pct"/>
          </w:tcPr>
          <w:p w14:paraId="34EAE0DA" w14:textId="77777777" w:rsidR="00E06E31" w:rsidRPr="00B047D7" w:rsidRDefault="00E06E31" w:rsidP="004C1E8B">
            <w:pPr>
              <w:autoSpaceDN w:val="0"/>
            </w:pPr>
            <w:r w:rsidRPr="00B047D7">
              <w:rPr>
                <w:shd w:val="clear" w:color="auto" w:fill="FFFFFF"/>
              </w:rPr>
              <w:t xml:space="preserve">Комунальний заклад дошкільної освіти (ясла-садок) </w:t>
            </w:r>
            <w:r w:rsidRPr="00B047D7">
              <w:rPr>
                <w:shd w:val="clear" w:color="auto" w:fill="FFFFFF"/>
              </w:rPr>
              <w:lastRenderedPageBreak/>
              <w:t>комбінованого типу №264 Криворізької міської ради</w:t>
            </w:r>
          </w:p>
        </w:tc>
        <w:tc>
          <w:tcPr>
            <w:tcW w:w="1638" w:type="pct"/>
          </w:tcPr>
          <w:p w14:paraId="31C0D1B4" w14:textId="77777777" w:rsidR="00E06E31" w:rsidRPr="00B047D7" w:rsidRDefault="00E06E31" w:rsidP="004C1E8B">
            <w:pPr>
              <w:widowControl w:val="0"/>
              <w:autoSpaceDE w:val="0"/>
              <w:autoSpaceDN w:val="0"/>
              <w:rPr>
                <w:rFonts w:eastAsiaTheme="minorHAnsi"/>
                <w:lang w:eastAsia="ru-RU"/>
              </w:rPr>
            </w:pPr>
            <w:proofErr w:type="spellStart"/>
            <w:r w:rsidRPr="00B047D7">
              <w:rPr>
                <w:rFonts w:eastAsiaTheme="minorHAnsi"/>
                <w:lang w:eastAsia="ru-RU"/>
              </w:rPr>
              <w:lastRenderedPageBreak/>
              <w:t>м.Кривий</w:t>
            </w:r>
            <w:proofErr w:type="spellEnd"/>
            <w:r w:rsidRPr="00B047D7">
              <w:rPr>
                <w:rFonts w:eastAsiaTheme="minorHAnsi"/>
                <w:lang w:eastAsia="ru-RU"/>
              </w:rPr>
              <w:t xml:space="preserve"> Ріг, 50008,</w:t>
            </w:r>
          </w:p>
          <w:p w14:paraId="4D39BD4F" w14:textId="77777777" w:rsidR="00E06E31" w:rsidRPr="00B047D7" w:rsidRDefault="00E06E31" w:rsidP="004C1E8B">
            <w:pPr>
              <w:widowControl w:val="0"/>
              <w:autoSpaceDE w:val="0"/>
              <w:autoSpaceDN w:val="0"/>
              <w:rPr>
                <w:rFonts w:eastAsiaTheme="minorHAnsi"/>
                <w:lang w:eastAsia="ru-RU"/>
              </w:rPr>
            </w:pPr>
            <w:r w:rsidRPr="00B047D7">
              <w:rPr>
                <w:rFonts w:eastAsiaTheme="minorHAnsi"/>
                <w:lang w:eastAsia="ru-RU"/>
              </w:rPr>
              <w:lastRenderedPageBreak/>
              <w:t xml:space="preserve">вул. Генерала </w:t>
            </w:r>
            <w:proofErr w:type="spellStart"/>
            <w:r w:rsidRPr="00B047D7">
              <w:rPr>
                <w:rFonts w:eastAsiaTheme="minorHAnsi"/>
                <w:lang w:eastAsia="ru-RU"/>
              </w:rPr>
              <w:t>Радієвського</w:t>
            </w:r>
            <w:proofErr w:type="spellEnd"/>
            <w:r w:rsidRPr="00B047D7">
              <w:rPr>
                <w:rFonts w:eastAsiaTheme="minorHAnsi"/>
                <w:lang w:eastAsia="ru-RU"/>
              </w:rPr>
              <w:t>, 30</w:t>
            </w:r>
          </w:p>
        </w:tc>
      </w:tr>
      <w:tr w:rsidR="00E06E31" w:rsidRPr="00211950" w14:paraId="452477FC" w14:textId="77777777" w:rsidTr="004C1E8B">
        <w:trPr>
          <w:trHeight w:val="225"/>
        </w:trPr>
        <w:tc>
          <w:tcPr>
            <w:tcW w:w="338" w:type="pct"/>
          </w:tcPr>
          <w:p w14:paraId="6162E876" w14:textId="77777777" w:rsidR="00E06E31" w:rsidRPr="00032600" w:rsidRDefault="00E06E31" w:rsidP="004C1E8B">
            <w:pPr>
              <w:ind w:left="360"/>
              <w:jc w:val="both"/>
            </w:pPr>
            <w:r>
              <w:lastRenderedPageBreak/>
              <w:t>20</w:t>
            </w:r>
          </w:p>
        </w:tc>
        <w:tc>
          <w:tcPr>
            <w:tcW w:w="3024" w:type="pct"/>
          </w:tcPr>
          <w:p w14:paraId="2A7CDCD9" w14:textId="77777777" w:rsidR="00E06E31" w:rsidRPr="00B047D7" w:rsidRDefault="00E06E31" w:rsidP="004C1E8B">
            <w:pPr>
              <w:widowControl w:val="0"/>
              <w:autoSpaceDE w:val="0"/>
              <w:autoSpaceDN w:val="0"/>
              <w:rPr>
                <w:rFonts w:eastAsiaTheme="minorHAnsi"/>
                <w:lang w:eastAsia="ru-RU"/>
              </w:rPr>
            </w:pPr>
            <w:r w:rsidRPr="00B047D7">
              <w:rPr>
                <w:rFonts w:eastAsiaTheme="minorHAnsi"/>
                <w:lang w:eastAsia="ru-RU"/>
              </w:rPr>
              <w:t>Комунальний заклад дошкільної освіти (ясла-садок) № 300 Криворізької міської ради</w:t>
            </w:r>
          </w:p>
        </w:tc>
        <w:tc>
          <w:tcPr>
            <w:tcW w:w="1638" w:type="pct"/>
          </w:tcPr>
          <w:p w14:paraId="13312C7A" w14:textId="77777777" w:rsidR="00E06E31" w:rsidRPr="00B047D7" w:rsidRDefault="00E06E31" w:rsidP="004C1E8B">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50076,</w:t>
            </w:r>
          </w:p>
          <w:p w14:paraId="60840E46" w14:textId="77777777" w:rsidR="00E06E31" w:rsidRPr="00B047D7" w:rsidRDefault="00E06E31" w:rsidP="004C1E8B">
            <w:pPr>
              <w:widowControl w:val="0"/>
              <w:autoSpaceDE w:val="0"/>
              <w:autoSpaceDN w:val="0"/>
              <w:rPr>
                <w:rFonts w:eastAsiaTheme="minorHAnsi"/>
                <w:lang w:eastAsia="ru-RU"/>
              </w:rPr>
            </w:pPr>
            <w:r w:rsidRPr="00B047D7">
              <w:rPr>
                <w:rFonts w:eastAsiaTheme="minorHAnsi"/>
                <w:lang w:eastAsia="ru-RU"/>
              </w:rPr>
              <w:t>б-р Вечірній, 21</w:t>
            </w:r>
          </w:p>
        </w:tc>
      </w:tr>
      <w:tr w:rsidR="00E06E31" w:rsidRPr="00B047D7" w14:paraId="5B5C0960" w14:textId="77777777" w:rsidTr="004C1E8B">
        <w:trPr>
          <w:trHeight w:val="225"/>
        </w:trPr>
        <w:tc>
          <w:tcPr>
            <w:tcW w:w="338" w:type="pct"/>
          </w:tcPr>
          <w:p w14:paraId="231BCF3F" w14:textId="77777777" w:rsidR="00E06E31" w:rsidRPr="00032600" w:rsidRDefault="00E06E31" w:rsidP="004C1E8B">
            <w:pPr>
              <w:ind w:left="360"/>
              <w:jc w:val="both"/>
            </w:pPr>
            <w:r>
              <w:t>21</w:t>
            </w:r>
          </w:p>
        </w:tc>
        <w:tc>
          <w:tcPr>
            <w:tcW w:w="3024" w:type="pct"/>
          </w:tcPr>
          <w:p w14:paraId="7CEA6F69" w14:textId="77777777" w:rsidR="00E06E31" w:rsidRPr="00B047D7" w:rsidRDefault="00E06E31" w:rsidP="004C1E8B">
            <w:pPr>
              <w:widowControl w:val="0"/>
              <w:autoSpaceDE w:val="0"/>
              <w:autoSpaceDN w:val="0"/>
              <w:rPr>
                <w:rFonts w:eastAsiaTheme="minorHAnsi"/>
                <w:lang w:eastAsia="ru-RU"/>
              </w:rPr>
            </w:pPr>
            <w:r w:rsidRPr="00B047D7">
              <w:rPr>
                <w:rFonts w:eastAsiaTheme="minorHAnsi"/>
                <w:lang w:eastAsia="ru-RU"/>
              </w:rPr>
              <w:t>Комунальний заклад дошкільної освіти (ясла-садок) комбінованого типу №303 Криворізької міської ради</w:t>
            </w:r>
          </w:p>
        </w:tc>
        <w:tc>
          <w:tcPr>
            <w:tcW w:w="1638" w:type="pct"/>
          </w:tcPr>
          <w:p w14:paraId="48C112F1" w14:textId="77777777" w:rsidR="00E06E31" w:rsidRPr="00B047D7" w:rsidRDefault="00E06E31" w:rsidP="004C1E8B">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50084,</w:t>
            </w:r>
          </w:p>
          <w:p w14:paraId="320094DF" w14:textId="77777777" w:rsidR="00E06E31" w:rsidRPr="00B047D7" w:rsidRDefault="00E06E31" w:rsidP="004C1E8B">
            <w:pPr>
              <w:widowControl w:val="0"/>
              <w:autoSpaceDE w:val="0"/>
              <w:autoSpaceDN w:val="0"/>
              <w:rPr>
                <w:rFonts w:eastAsiaTheme="minorHAnsi"/>
                <w:lang w:eastAsia="ru-RU"/>
              </w:rPr>
            </w:pPr>
            <w:r w:rsidRPr="00B047D7">
              <w:rPr>
                <w:rFonts w:eastAsiaTheme="minorHAnsi"/>
                <w:lang w:eastAsia="ru-RU"/>
              </w:rPr>
              <w:t>вул. Співдружності, 43а</w:t>
            </w:r>
          </w:p>
        </w:tc>
      </w:tr>
    </w:tbl>
    <w:p w14:paraId="5CAA118F" w14:textId="0370729F" w:rsidR="00504D62" w:rsidRPr="00137075" w:rsidRDefault="005C3032" w:rsidP="005C3032">
      <w:pPr>
        <w:spacing w:after="0" w:line="240" w:lineRule="auto"/>
        <w:rPr>
          <w:rFonts w:ascii="Times New Roman" w:eastAsia="Times New Roman CYR" w:hAnsi="Times New Roman"/>
          <w:b/>
          <w:bCs/>
          <w:kern w:val="1"/>
          <w:sz w:val="24"/>
          <w:szCs w:val="24"/>
          <w:lang w:eastAsia="hi-IN" w:bidi="hi-IN"/>
        </w:rPr>
      </w:pPr>
      <w:r>
        <w:rPr>
          <w:rFonts w:ascii="Times New Roman" w:eastAsia="Times New Roman CYR" w:hAnsi="Times New Roman"/>
          <w:b/>
          <w:bCs/>
          <w:kern w:val="1"/>
          <w:sz w:val="24"/>
          <w:szCs w:val="24"/>
          <w:lang w:eastAsia="hi-IN" w:bidi="hi-IN"/>
        </w:rPr>
        <w:br w:type="page"/>
      </w:r>
    </w:p>
    <w:p w14:paraId="51AB1469" w14:textId="77777777" w:rsidR="00E558FD" w:rsidRPr="00137075" w:rsidRDefault="00DB301B">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r w:rsidRPr="00137075">
        <w:rPr>
          <w:rFonts w:ascii="Times New Roman" w:eastAsia="Times New Roman CYR" w:hAnsi="Times New Roman"/>
          <w:b/>
          <w:bCs/>
          <w:kern w:val="1"/>
          <w:sz w:val="24"/>
          <w:szCs w:val="24"/>
          <w:lang w:eastAsia="hi-IN" w:bidi="hi-IN"/>
        </w:rPr>
        <w:lastRenderedPageBreak/>
        <w:t>Додаток №5</w:t>
      </w:r>
    </w:p>
    <w:p w14:paraId="2B3ADB1C" w14:textId="77777777" w:rsidR="00E558FD" w:rsidRPr="00137075" w:rsidRDefault="00DB301B">
      <w:pPr>
        <w:widowControl w:val="0"/>
        <w:suppressAutoHyphens/>
        <w:autoSpaceDE w:val="0"/>
        <w:spacing w:after="0" w:line="240" w:lineRule="auto"/>
        <w:jc w:val="right"/>
        <w:rPr>
          <w:rFonts w:ascii="Times New Roman" w:hAnsi="Times New Roman"/>
          <w:kern w:val="1"/>
          <w:sz w:val="24"/>
          <w:szCs w:val="24"/>
          <w:lang w:eastAsia="hi-IN" w:bidi="hi-IN"/>
        </w:rPr>
      </w:pPr>
      <w:r w:rsidRPr="00137075">
        <w:rPr>
          <w:rFonts w:ascii="Times New Roman" w:eastAsia="Times New Roman CYR" w:hAnsi="Times New Roman"/>
          <w:b/>
          <w:bCs/>
          <w:kern w:val="1"/>
          <w:sz w:val="24"/>
          <w:szCs w:val="24"/>
          <w:lang w:eastAsia="hi-IN" w:bidi="hi-IN"/>
        </w:rPr>
        <w:t>до тендерної документації</w:t>
      </w:r>
    </w:p>
    <w:p w14:paraId="0BF48848" w14:textId="77777777" w:rsidR="00E558FD" w:rsidRPr="00137075" w:rsidRDefault="00E558FD">
      <w:pPr>
        <w:widowControl w:val="0"/>
        <w:suppressAutoHyphens/>
        <w:autoSpaceDE w:val="0"/>
        <w:spacing w:after="0" w:line="240" w:lineRule="auto"/>
        <w:rPr>
          <w:rFonts w:ascii="Times New Roman" w:hAnsi="Times New Roman"/>
          <w:kern w:val="1"/>
          <w:sz w:val="24"/>
          <w:szCs w:val="24"/>
          <w:lang w:eastAsia="hi-IN" w:bidi="hi-IN"/>
        </w:rPr>
      </w:pPr>
    </w:p>
    <w:p w14:paraId="3F1CF418" w14:textId="77777777" w:rsidR="00E558FD" w:rsidRPr="00137075" w:rsidRDefault="00E558FD">
      <w:pPr>
        <w:widowControl w:val="0"/>
        <w:suppressAutoHyphens/>
        <w:autoSpaceDE w:val="0"/>
        <w:spacing w:after="0" w:line="240" w:lineRule="auto"/>
        <w:jc w:val="right"/>
        <w:rPr>
          <w:rFonts w:ascii="Times New Roman" w:hAnsi="Times New Roman"/>
          <w:kern w:val="1"/>
          <w:sz w:val="24"/>
          <w:szCs w:val="24"/>
          <w:lang w:eastAsia="hi-IN" w:bidi="hi-IN"/>
        </w:rPr>
      </w:pPr>
    </w:p>
    <w:p w14:paraId="54CD1090" w14:textId="77777777" w:rsidR="00E558FD" w:rsidRPr="00137075" w:rsidRDefault="00DB301B">
      <w:pPr>
        <w:widowControl w:val="0"/>
        <w:suppressAutoHyphens/>
        <w:autoSpaceDE w:val="0"/>
        <w:spacing w:after="0" w:line="240" w:lineRule="auto"/>
        <w:rPr>
          <w:rFonts w:ascii="Times New Roman" w:eastAsia="Times New Roman CYR" w:hAnsi="Times New Roman"/>
          <w:i/>
          <w:iCs/>
          <w:kern w:val="1"/>
          <w:sz w:val="24"/>
          <w:szCs w:val="24"/>
          <w:lang w:eastAsia="hi-IN" w:bidi="hi-IN"/>
        </w:rPr>
      </w:pPr>
      <w:r w:rsidRPr="00137075">
        <w:rPr>
          <w:rFonts w:ascii="Times New Roman" w:eastAsia="Times New Roman CYR" w:hAnsi="Times New Roman"/>
          <w:i/>
          <w:iCs/>
          <w:kern w:val="1"/>
          <w:sz w:val="24"/>
          <w:szCs w:val="24"/>
          <w:lang w:eastAsia="hi-IN" w:bidi="hi-IN"/>
        </w:rPr>
        <w:t>Подається у наведеному нижче вигляді.</w:t>
      </w:r>
    </w:p>
    <w:p w14:paraId="5A0147F7" w14:textId="77777777" w:rsidR="00E558FD" w:rsidRPr="00137075" w:rsidRDefault="00DB301B">
      <w:pPr>
        <w:widowControl w:val="0"/>
        <w:suppressAutoHyphens/>
        <w:autoSpaceDE w:val="0"/>
        <w:spacing w:after="0" w:line="240" w:lineRule="auto"/>
        <w:rPr>
          <w:rFonts w:ascii="Times New Roman" w:hAnsi="Times New Roman"/>
          <w:kern w:val="1"/>
          <w:sz w:val="24"/>
          <w:szCs w:val="24"/>
          <w:lang w:eastAsia="hi-IN" w:bidi="hi-IN"/>
        </w:rPr>
      </w:pPr>
      <w:r w:rsidRPr="00137075">
        <w:rPr>
          <w:rFonts w:ascii="Times New Roman" w:eastAsia="Times New Roman CYR" w:hAnsi="Times New Roman"/>
          <w:i/>
          <w:iCs/>
          <w:kern w:val="1"/>
          <w:sz w:val="24"/>
          <w:szCs w:val="24"/>
          <w:highlight w:val="cyan"/>
          <w:lang w:eastAsia="hi-IN" w:bidi="hi-IN"/>
        </w:rPr>
        <w:t>Учасник не повинен відступати від даної форми.</w:t>
      </w:r>
    </w:p>
    <w:p w14:paraId="7E32BEE5" w14:textId="77777777" w:rsidR="00E558FD" w:rsidRPr="00137075" w:rsidRDefault="00E558FD">
      <w:pPr>
        <w:widowControl w:val="0"/>
        <w:suppressAutoHyphens/>
        <w:autoSpaceDE w:val="0"/>
        <w:spacing w:after="0" w:line="240" w:lineRule="auto"/>
        <w:jc w:val="right"/>
        <w:rPr>
          <w:rFonts w:ascii="Times New Roman" w:hAnsi="Times New Roman"/>
          <w:kern w:val="1"/>
          <w:sz w:val="24"/>
          <w:szCs w:val="24"/>
          <w:lang w:eastAsia="hi-IN" w:bidi="hi-IN"/>
        </w:rPr>
      </w:pPr>
    </w:p>
    <w:p w14:paraId="7BD2542B" w14:textId="77777777" w:rsidR="00E558FD" w:rsidRPr="00137075" w:rsidRDefault="00DB301B">
      <w:pPr>
        <w:widowControl w:val="0"/>
        <w:suppressAutoHyphens/>
        <w:autoSpaceDE w:val="0"/>
        <w:spacing w:after="0" w:line="240" w:lineRule="auto"/>
        <w:jc w:val="center"/>
        <w:rPr>
          <w:rFonts w:ascii="Times New Roman" w:hAnsi="Times New Roman"/>
          <w:kern w:val="1"/>
          <w:sz w:val="24"/>
          <w:szCs w:val="24"/>
          <w:lang w:eastAsia="hi-IN" w:bidi="hi-IN"/>
        </w:rPr>
      </w:pPr>
      <w:r w:rsidRPr="00137075">
        <w:rPr>
          <w:rFonts w:ascii="Times New Roman" w:eastAsia="Times New Roman CYR" w:hAnsi="Times New Roman"/>
          <w:b/>
          <w:bCs/>
          <w:kern w:val="1"/>
          <w:sz w:val="24"/>
          <w:szCs w:val="24"/>
          <w:lang w:eastAsia="hi-IN" w:bidi="hi-IN"/>
        </w:rPr>
        <w:t>Лист-згода</w:t>
      </w:r>
    </w:p>
    <w:p w14:paraId="4EF3F4EC" w14:textId="77777777" w:rsidR="00E558FD" w:rsidRPr="00137075" w:rsidRDefault="00E558FD">
      <w:pPr>
        <w:widowControl w:val="0"/>
        <w:suppressAutoHyphens/>
        <w:autoSpaceDE w:val="0"/>
        <w:spacing w:after="0" w:line="240" w:lineRule="auto"/>
        <w:jc w:val="center"/>
        <w:rPr>
          <w:rFonts w:ascii="Times New Roman" w:hAnsi="Times New Roman"/>
          <w:kern w:val="1"/>
          <w:sz w:val="24"/>
          <w:szCs w:val="24"/>
          <w:lang w:eastAsia="hi-IN" w:bidi="hi-IN"/>
        </w:rPr>
      </w:pPr>
    </w:p>
    <w:p w14:paraId="0007F2F5" w14:textId="77777777" w:rsidR="00E558FD" w:rsidRPr="00137075" w:rsidRDefault="00DB301B">
      <w:pPr>
        <w:widowControl w:val="0"/>
        <w:suppressAutoHyphens/>
        <w:autoSpaceDE w:val="0"/>
        <w:spacing w:after="0" w:line="240" w:lineRule="auto"/>
        <w:ind w:firstLine="851"/>
        <w:jc w:val="both"/>
        <w:rPr>
          <w:rFonts w:ascii="Times New Roman" w:eastAsia="Times New Roman CYR" w:hAnsi="Times New Roman"/>
          <w:kern w:val="1"/>
          <w:sz w:val="24"/>
          <w:szCs w:val="24"/>
          <w:lang w:eastAsia="hi-IN" w:bidi="hi-IN"/>
        </w:rPr>
      </w:pPr>
      <w:r w:rsidRPr="00137075">
        <w:rPr>
          <w:rFonts w:ascii="Times New Roman" w:eastAsia="Times New Roman CYR" w:hAnsi="Times New Roman"/>
          <w:kern w:val="1"/>
          <w:sz w:val="24"/>
          <w:szCs w:val="24"/>
          <w:lang w:eastAsia="hi-IN" w:bidi="hi-IN"/>
        </w:rPr>
        <w:t xml:space="preserve">Відповідно до Закону України </w:t>
      </w:r>
      <w:r w:rsidRPr="00137075">
        <w:rPr>
          <w:rFonts w:ascii="Times New Roman" w:eastAsia="Times New Roman" w:hAnsi="Times New Roman"/>
          <w:kern w:val="1"/>
          <w:sz w:val="24"/>
          <w:szCs w:val="24"/>
          <w:lang w:eastAsia="hi-IN" w:bidi="hi-IN"/>
        </w:rPr>
        <w:t>«</w:t>
      </w:r>
      <w:r w:rsidRPr="00137075">
        <w:rPr>
          <w:rFonts w:ascii="Times New Roman" w:eastAsia="Times New Roman CYR" w:hAnsi="Times New Roman"/>
          <w:kern w:val="1"/>
          <w:sz w:val="24"/>
          <w:szCs w:val="24"/>
          <w:lang w:eastAsia="hi-IN" w:bidi="hi-IN"/>
        </w:rPr>
        <w:t>Про захист персональних даних</w:t>
      </w:r>
      <w:r w:rsidRPr="00137075">
        <w:rPr>
          <w:rFonts w:ascii="Times New Roman" w:eastAsia="Times New Roman" w:hAnsi="Times New Roman"/>
          <w:kern w:val="1"/>
          <w:sz w:val="24"/>
          <w:szCs w:val="24"/>
          <w:lang w:eastAsia="hi-IN" w:bidi="hi-IN"/>
        </w:rPr>
        <w:t>»</w:t>
      </w:r>
    </w:p>
    <w:p w14:paraId="4C003FB9" w14:textId="77777777" w:rsidR="00E558FD" w:rsidRPr="00137075" w:rsidRDefault="00DB301B">
      <w:pPr>
        <w:widowControl w:val="0"/>
        <w:suppressAutoHyphens/>
        <w:autoSpaceDE w:val="0"/>
        <w:spacing w:after="0" w:line="240" w:lineRule="auto"/>
        <w:jc w:val="both"/>
        <w:rPr>
          <w:rFonts w:ascii="Times New Roman" w:hAnsi="Times New Roman"/>
          <w:kern w:val="1"/>
          <w:sz w:val="24"/>
          <w:szCs w:val="24"/>
          <w:lang w:eastAsia="hi-IN" w:bidi="hi-IN"/>
        </w:rPr>
      </w:pPr>
      <w:r w:rsidRPr="00137075">
        <w:rPr>
          <w:rFonts w:ascii="Times New Roman" w:eastAsia="Times New Roman CYR" w:hAnsi="Times New Roman"/>
          <w:kern w:val="1"/>
          <w:sz w:val="24"/>
          <w:szCs w:val="24"/>
          <w:lang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137075">
        <w:rPr>
          <w:rFonts w:ascii="Times New Roman" w:eastAsia="Times New Roman" w:hAnsi="Times New Roman"/>
          <w:kern w:val="1"/>
          <w:sz w:val="24"/>
          <w:szCs w:val="24"/>
          <w:lang w:eastAsia="hi-IN" w:bidi="hi-IN"/>
        </w:rPr>
        <w:t>«</w:t>
      </w:r>
      <w:r w:rsidRPr="00137075">
        <w:rPr>
          <w:rFonts w:ascii="Times New Roman" w:eastAsia="Times New Roman CYR" w:hAnsi="Times New Roman"/>
          <w:kern w:val="1"/>
          <w:sz w:val="24"/>
          <w:szCs w:val="24"/>
          <w:lang w:eastAsia="hi-IN" w:bidi="hi-IN"/>
        </w:rPr>
        <w:t>Про публічні закупівлі</w:t>
      </w:r>
      <w:r w:rsidRPr="00137075">
        <w:rPr>
          <w:rFonts w:ascii="Times New Roman" w:eastAsia="Times New Roman" w:hAnsi="Times New Roman"/>
          <w:kern w:val="1"/>
          <w:sz w:val="24"/>
          <w:szCs w:val="24"/>
          <w:lang w:eastAsia="hi-IN" w:bidi="hi-IN"/>
        </w:rPr>
        <w:t xml:space="preserve">», </w:t>
      </w:r>
      <w:r w:rsidRPr="00137075">
        <w:rPr>
          <w:rFonts w:ascii="Times New Roman" w:eastAsia="Times New Roman CYR" w:hAnsi="Times New Roman"/>
          <w:kern w:val="1"/>
          <w:sz w:val="24"/>
          <w:szCs w:val="24"/>
          <w:lang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4099882E" w14:textId="77777777" w:rsidR="00E558FD" w:rsidRPr="00137075" w:rsidRDefault="00E558FD">
      <w:pPr>
        <w:widowControl w:val="0"/>
        <w:suppressAutoHyphens/>
        <w:autoSpaceDE w:val="0"/>
        <w:spacing w:after="0" w:line="240" w:lineRule="auto"/>
        <w:jc w:val="both"/>
        <w:rPr>
          <w:rFonts w:ascii="Times New Roman" w:hAnsi="Times New Roman"/>
          <w:kern w:val="1"/>
          <w:sz w:val="24"/>
          <w:szCs w:val="24"/>
          <w:lang w:eastAsia="hi-IN" w:bidi="hi-IN"/>
        </w:rPr>
      </w:pPr>
    </w:p>
    <w:p w14:paraId="5D0A2A5F" w14:textId="77777777" w:rsidR="00E558FD" w:rsidRPr="00137075" w:rsidRDefault="00E558FD">
      <w:pPr>
        <w:widowControl w:val="0"/>
        <w:suppressAutoHyphens/>
        <w:autoSpaceDE w:val="0"/>
        <w:spacing w:after="0" w:line="240" w:lineRule="auto"/>
        <w:jc w:val="both"/>
        <w:rPr>
          <w:rFonts w:ascii="Times New Roman" w:hAnsi="Times New Roman"/>
          <w:kern w:val="1"/>
          <w:sz w:val="24"/>
          <w:szCs w:val="24"/>
          <w:lang w:eastAsia="hi-IN" w:bidi="hi-IN"/>
        </w:rPr>
      </w:pPr>
    </w:p>
    <w:p w14:paraId="6A085A4C" w14:textId="77777777" w:rsidR="00E558FD" w:rsidRPr="00137075" w:rsidRDefault="00E558FD">
      <w:pPr>
        <w:widowControl w:val="0"/>
        <w:suppressAutoHyphens/>
        <w:autoSpaceDE w:val="0"/>
        <w:spacing w:after="0" w:line="240" w:lineRule="auto"/>
        <w:rPr>
          <w:rFonts w:ascii="Times New Roman" w:hAnsi="Times New Roman"/>
          <w:kern w:val="1"/>
          <w:sz w:val="24"/>
          <w:szCs w:val="24"/>
          <w:lang w:eastAsia="hi-IN" w:bidi="hi-IN"/>
        </w:rPr>
      </w:pPr>
    </w:p>
    <w:p w14:paraId="5D7D0301" w14:textId="77777777" w:rsidR="00E558FD" w:rsidRPr="00137075" w:rsidRDefault="00DB301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137075">
        <w:rPr>
          <w:rFonts w:ascii="Times New Roman" w:eastAsia="Times New Roman" w:hAnsi="Times New Roman"/>
          <w:kern w:val="1"/>
          <w:sz w:val="24"/>
          <w:szCs w:val="24"/>
          <w:lang w:eastAsia="hi-IN" w:bidi="hi-IN"/>
        </w:rPr>
        <w:t xml:space="preserve">_________________  </w:t>
      </w:r>
      <w:r w:rsidRPr="00137075">
        <w:rPr>
          <w:rFonts w:ascii="Times New Roman" w:eastAsia="Times New Roman CYR" w:hAnsi="Times New Roman"/>
          <w:i/>
          <w:kern w:val="1"/>
          <w:sz w:val="24"/>
          <w:szCs w:val="24"/>
          <w:lang w:eastAsia="hi-IN" w:bidi="hi-IN"/>
        </w:rPr>
        <w:t>М.П.(за наявності)</w:t>
      </w:r>
      <w:r w:rsidRPr="00137075">
        <w:rPr>
          <w:rFonts w:ascii="Times New Roman" w:eastAsia="Times New Roman CYR" w:hAnsi="Times New Roman"/>
          <w:b/>
          <w:bCs/>
          <w:kern w:val="1"/>
          <w:sz w:val="24"/>
          <w:szCs w:val="24"/>
          <w:lang w:eastAsia="hi-IN" w:bidi="hi-IN"/>
        </w:rPr>
        <w:t xml:space="preserve">             ____________</w:t>
      </w:r>
    </w:p>
    <w:p w14:paraId="1FE91EB3" w14:textId="77777777" w:rsidR="00E558FD" w:rsidRPr="00137075" w:rsidRDefault="00DB301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137075">
        <w:rPr>
          <w:rFonts w:ascii="Times New Roman" w:eastAsia="Times New Roman" w:hAnsi="Times New Roman"/>
          <w:kern w:val="1"/>
          <w:position w:val="5"/>
          <w:sz w:val="24"/>
          <w:szCs w:val="24"/>
          <w:lang w:eastAsia="hi-IN" w:bidi="hi-IN"/>
        </w:rPr>
        <w:t>(</w:t>
      </w:r>
      <w:r w:rsidRPr="00137075">
        <w:rPr>
          <w:rFonts w:ascii="Times New Roman" w:eastAsia="Times New Roman CYR" w:hAnsi="Times New Roman"/>
          <w:kern w:val="1"/>
          <w:position w:val="3"/>
          <w:sz w:val="24"/>
          <w:szCs w:val="24"/>
          <w:lang w:eastAsia="hi-IN" w:bidi="hi-IN"/>
        </w:rPr>
        <w:t xml:space="preserve">посада, власне ім’я, прізвище                             (підпис)      </w:t>
      </w:r>
    </w:p>
    <w:p w14:paraId="4D4B6AA1" w14:textId="77777777" w:rsidR="00E558FD" w:rsidRPr="00137075" w:rsidRDefault="00DB301B">
      <w:pPr>
        <w:widowControl w:val="0"/>
        <w:suppressAutoHyphens/>
        <w:autoSpaceDE w:val="0"/>
        <w:spacing w:after="0" w:line="240" w:lineRule="auto"/>
        <w:jc w:val="both"/>
        <w:rPr>
          <w:rFonts w:ascii="Times New Roman" w:eastAsia="Times New Roman CYR" w:hAnsi="Times New Roman"/>
          <w:kern w:val="1"/>
          <w:position w:val="5"/>
          <w:sz w:val="24"/>
          <w:szCs w:val="24"/>
          <w:lang w:eastAsia="hi-IN" w:bidi="hi-IN"/>
        </w:rPr>
      </w:pPr>
      <w:r w:rsidRPr="00137075">
        <w:rPr>
          <w:rFonts w:ascii="Times New Roman" w:eastAsia="Times New Roman CYR" w:hAnsi="Times New Roman"/>
          <w:kern w:val="1"/>
          <w:position w:val="5"/>
          <w:sz w:val="24"/>
          <w:szCs w:val="24"/>
          <w:lang w:eastAsia="hi-IN" w:bidi="hi-IN"/>
        </w:rPr>
        <w:t>уповноваженої особи Учасника)</w:t>
      </w:r>
    </w:p>
    <w:p w14:paraId="614685C4" w14:textId="77777777" w:rsidR="00E558FD" w:rsidRPr="00137075" w:rsidRDefault="00DB301B">
      <w:pPr>
        <w:spacing w:after="0" w:line="240" w:lineRule="auto"/>
        <w:rPr>
          <w:rFonts w:ascii="Times New Roman" w:eastAsia="Times New Roman" w:hAnsi="Times New Roman"/>
          <w:b/>
          <w:bCs/>
          <w:kern w:val="2"/>
          <w:sz w:val="24"/>
          <w:szCs w:val="24"/>
          <w:lang w:eastAsia="ar-SA"/>
        </w:rPr>
      </w:pPr>
      <w:r w:rsidRPr="00137075">
        <w:rPr>
          <w:rFonts w:ascii="Times New Roman" w:eastAsia="Times New Roman" w:hAnsi="Times New Roman"/>
          <w:b/>
          <w:bCs/>
          <w:kern w:val="2"/>
          <w:sz w:val="24"/>
          <w:szCs w:val="24"/>
          <w:lang w:eastAsia="ar-SA"/>
        </w:rPr>
        <w:br w:type="page"/>
      </w:r>
    </w:p>
    <w:p w14:paraId="6F4617E9" w14:textId="77777777" w:rsidR="00C938D6" w:rsidRDefault="00C938D6" w:rsidP="00C938D6">
      <w:pPr>
        <w:spacing w:after="0" w:line="240" w:lineRule="auto"/>
        <w:jc w:val="right"/>
        <w:rPr>
          <w:rFonts w:ascii="Times New Roman" w:eastAsia="SimSun" w:hAnsi="Times New Roman" w:cs="Mangal"/>
          <w:b/>
          <w:bCs/>
          <w:iCs/>
          <w:kern w:val="1"/>
          <w:sz w:val="24"/>
          <w:szCs w:val="24"/>
          <w:lang w:eastAsia="hi-IN" w:bidi="hi-IN"/>
        </w:rPr>
      </w:pPr>
      <w:r>
        <w:rPr>
          <w:rFonts w:ascii="Times New Roman" w:eastAsia="SimSun" w:hAnsi="Times New Roman" w:cs="Mangal"/>
          <w:b/>
          <w:bCs/>
          <w:iCs/>
          <w:kern w:val="1"/>
          <w:sz w:val="24"/>
          <w:szCs w:val="24"/>
          <w:lang w:eastAsia="hi-IN" w:bidi="hi-IN"/>
        </w:rPr>
        <w:lastRenderedPageBreak/>
        <w:t>Додаток №6</w:t>
      </w:r>
    </w:p>
    <w:p w14:paraId="6F1026F9" w14:textId="77777777" w:rsidR="00C938D6" w:rsidRDefault="00C938D6" w:rsidP="00C938D6">
      <w:pPr>
        <w:autoSpaceDN w:val="0"/>
        <w:spacing w:after="0" w:line="240" w:lineRule="auto"/>
        <w:jc w:val="right"/>
        <w:rPr>
          <w:rFonts w:ascii="Times New Roman" w:eastAsia="SimSun" w:hAnsi="Times New Roman" w:cs="Mangal"/>
          <w:b/>
          <w:bCs/>
          <w:iCs/>
          <w:kern w:val="1"/>
          <w:sz w:val="24"/>
          <w:szCs w:val="24"/>
          <w:lang w:eastAsia="hi-IN" w:bidi="hi-IN"/>
        </w:rPr>
      </w:pPr>
      <w:r>
        <w:rPr>
          <w:rFonts w:ascii="Times New Roman" w:eastAsia="SimSun" w:hAnsi="Times New Roman" w:cs="Mangal"/>
          <w:b/>
          <w:bCs/>
          <w:iCs/>
          <w:kern w:val="1"/>
          <w:sz w:val="24"/>
          <w:szCs w:val="24"/>
          <w:lang w:eastAsia="hi-IN" w:bidi="hi-IN"/>
        </w:rPr>
        <w:t>до тендерної документації</w:t>
      </w:r>
    </w:p>
    <w:p w14:paraId="59B41CDC" w14:textId="77777777" w:rsidR="00C938D6" w:rsidRDefault="00C938D6" w:rsidP="00C938D6">
      <w:pPr>
        <w:widowControl w:val="0"/>
        <w:spacing w:after="0" w:line="240" w:lineRule="auto"/>
        <w:jc w:val="right"/>
        <w:rPr>
          <w:rFonts w:ascii="Times New Roman" w:eastAsia="Times New Roman" w:hAnsi="Times New Roman"/>
          <w:sz w:val="24"/>
          <w:szCs w:val="24"/>
          <w:lang w:eastAsia="ru-RU"/>
        </w:rPr>
      </w:pPr>
    </w:p>
    <w:p w14:paraId="6DC40E3E" w14:textId="77777777" w:rsidR="00C938D6" w:rsidRDefault="00C938D6" w:rsidP="00C938D6">
      <w:pPr>
        <w:widowControl w:val="0"/>
        <w:autoSpaceDE w:val="0"/>
        <w:autoSpaceDN w:val="0"/>
        <w:spacing w:after="0" w:line="240" w:lineRule="auto"/>
        <w:ind w:firstLine="851"/>
        <w:jc w:val="both"/>
        <w:rPr>
          <w:rFonts w:ascii="Times New Roman" w:eastAsia="SimSun" w:hAnsi="Times New Roman" w:cs="Mangal"/>
          <w:b/>
          <w:bCs/>
          <w:i/>
          <w:iCs/>
          <w:kern w:val="1"/>
          <w:sz w:val="24"/>
          <w:szCs w:val="24"/>
          <w:lang w:eastAsia="hi-IN" w:bidi="hi-IN"/>
        </w:rPr>
      </w:pPr>
      <w:r>
        <w:rPr>
          <w:rFonts w:ascii="Times New Roman" w:eastAsia="Times New Roman" w:hAnsi="Times New Roman"/>
          <w:sz w:val="24"/>
          <w:szCs w:val="24"/>
          <w:lang w:eastAsia="ru-RU"/>
        </w:rPr>
        <w:t> </w:t>
      </w:r>
      <w:r>
        <w:rPr>
          <w:rFonts w:ascii="Times New Roman" w:eastAsia="SimSun" w:hAnsi="Times New Roman" w:cs="Mangal"/>
          <w:b/>
          <w:bCs/>
          <w:i/>
          <w:iCs/>
          <w:kern w:val="1"/>
          <w:sz w:val="24"/>
          <w:szCs w:val="24"/>
          <w:lang w:eastAsia="hi-IN" w:bidi="hi-IN"/>
        </w:rPr>
        <w:t>Примітка: За наявності зауважень чи заперечень щодо запропонованого договору (як за формою так і за змістом, окрім істотних умов договору) Учасник повинен в складі тендерної пропозиції надати обґрунтований протокол розбіжностей до договору. За результатами розгляду протоколу розбіжностей Замовник приймає рішення про узгодження його в цілому чи будь-якій частині або про відхилення запропонованих змін до договору.</w:t>
      </w:r>
    </w:p>
    <w:p w14:paraId="15635710" w14:textId="77777777" w:rsidR="00C938D6" w:rsidRDefault="00C938D6" w:rsidP="00C938D6">
      <w:pPr>
        <w:widowControl w:val="0"/>
        <w:autoSpaceDE w:val="0"/>
        <w:autoSpaceDN w:val="0"/>
        <w:spacing w:after="0" w:line="240" w:lineRule="auto"/>
        <w:ind w:firstLine="425"/>
        <w:jc w:val="both"/>
        <w:rPr>
          <w:rFonts w:ascii="Times New Roman" w:eastAsia="SimSun" w:hAnsi="Times New Roman" w:cs="Mangal"/>
          <w:b/>
          <w:bCs/>
          <w:i/>
          <w:iCs/>
          <w:kern w:val="1"/>
          <w:sz w:val="24"/>
          <w:szCs w:val="24"/>
          <w:lang w:eastAsia="hi-IN" w:bidi="hi-IN"/>
        </w:rPr>
      </w:pPr>
    </w:p>
    <w:p w14:paraId="1F0FC214" w14:textId="70F30A9D" w:rsidR="00C938D6" w:rsidRDefault="00C938D6" w:rsidP="00C938D6">
      <w:pPr>
        <w:widowControl w:val="0"/>
        <w:autoSpaceDE w:val="0"/>
        <w:autoSpaceDN w:val="0"/>
        <w:spacing w:after="0" w:line="240" w:lineRule="auto"/>
        <w:ind w:firstLine="425"/>
        <w:jc w:val="center"/>
        <w:rPr>
          <w:rFonts w:ascii="Times New Roman" w:eastAsia="SimSun" w:hAnsi="Times New Roman" w:cs="Mangal"/>
          <w:b/>
          <w:bCs/>
          <w:i/>
          <w:iCs/>
          <w:kern w:val="1"/>
          <w:sz w:val="24"/>
          <w:szCs w:val="24"/>
          <w:lang w:eastAsia="hi-IN" w:bidi="hi-IN"/>
        </w:rPr>
      </w:pPr>
      <w:r>
        <w:rPr>
          <w:rFonts w:ascii="Times New Roman" w:eastAsia="SimSun" w:hAnsi="Times New Roman" w:cs="Mangal"/>
          <w:bCs/>
          <w:iCs/>
          <w:kern w:val="1"/>
          <w:sz w:val="28"/>
          <w:szCs w:val="24"/>
          <w:lang w:eastAsia="hi-IN" w:bidi="hi-IN"/>
        </w:rPr>
        <w:t>ПРОЕКТ</w:t>
      </w:r>
      <w:r w:rsidR="00ED4EAD">
        <w:rPr>
          <w:rFonts w:ascii="Times New Roman" w:eastAsia="SimSun" w:hAnsi="Times New Roman" w:cs="Mangal"/>
          <w:bCs/>
          <w:iCs/>
          <w:kern w:val="1"/>
          <w:sz w:val="28"/>
          <w:szCs w:val="24"/>
          <w:lang w:eastAsia="hi-IN" w:bidi="hi-IN"/>
        </w:rPr>
        <w:t xml:space="preserve"> </w:t>
      </w:r>
      <w:r>
        <w:rPr>
          <w:rFonts w:ascii="Times New Roman" w:eastAsia="SimSun" w:hAnsi="Times New Roman" w:cs="Mangal"/>
          <w:bCs/>
          <w:iCs/>
          <w:kern w:val="1"/>
          <w:sz w:val="28"/>
          <w:szCs w:val="24"/>
          <w:lang w:eastAsia="hi-IN" w:bidi="hi-IN"/>
        </w:rPr>
        <w:t>ДОГОВОРУ</w:t>
      </w:r>
    </w:p>
    <w:p w14:paraId="3A9534C2" w14:textId="77777777" w:rsidR="00C938D6" w:rsidRPr="0096615A" w:rsidRDefault="00C938D6" w:rsidP="00C938D6">
      <w:pPr>
        <w:spacing w:after="0" w:line="240" w:lineRule="auto"/>
        <w:ind w:firstLine="425"/>
        <w:jc w:val="center"/>
        <w:rPr>
          <w:rFonts w:ascii="Times New Roman" w:eastAsia="Times New Roman" w:hAnsi="Times New Roman"/>
          <w:b/>
          <w:bCs/>
          <w:kern w:val="2"/>
          <w:sz w:val="24"/>
          <w:szCs w:val="24"/>
          <w:lang w:eastAsia="ar-SA"/>
        </w:rPr>
      </w:pPr>
    </w:p>
    <w:p w14:paraId="0915D8DC" w14:textId="77777777" w:rsidR="00C938D6" w:rsidRPr="004E771B" w:rsidRDefault="00C938D6" w:rsidP="00C938D6">
      <w:pPr>
        <w:spacing w:after="0" w:line="240" w:lineRule="auto"/>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ДОГОВІР № _____</w:t>
      </w:r>
    </w:p>
    <w:p w14:paraId="262D365B" w14:textId="77777777" w:rsidR="00C938D6" w:rsidRPr="004E771B" w:rsidRDefault="00C938D6" w:rsidP="00C938D6">
      <w:pPr>
        <w:spacing w:after="0" w:line="240" w:lineRule="auto"/>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про закупівлю товару</w:t>
      </w:r>
    </w:p>
    <w:p w14:paraId="2F8B1102" w14:textId="77777777" w:rsidR="00C938D6" w:rsidRPr="004E771B" w:rsidRDefault="00C938D6" w:rsidP="00C938D6">
      <w:pPr>
        <w:autoSpaceDE w:val="0"/>
        <w:autoSpaceDN w:val="0"/>
        <w:spacing w:after="0" w:line="240" w:lineRule="auto"/>
        <w:ind w:right="43"/>
        <w:jc w:val="both"/>
        <w:rPr>
          <w:rFonts w:ascii="Times New Roman" w:eastAsia="Times New Roman" w:hAnsi="Times New Roman"/>
          <w:sz w:val="24"/>
          <w:szCs w:val="24"/>
          <w:lang w:eastAsia="ru-RU"/>
        </w:rPr>
      </w:pPr>
    </w:p>
    <w:p w14:paraId="05184C4D" w14:textId="6C8FABED" w:rsidR="00C938D6" w:rsidRPr="004E771B" w:rsidRDefault="00C938D6" w:rsidP="00C938D6">
      <w:pPr>
        <w:autoSpaceDE w:val="0"/>
        <w:autoSpaceDN w:val="0"/>
        <w:spacing w:after="0" w:line="240" w:lineRule="auto"/>
        <w:ind w:right="43"/>
        <w:jc w:val="both"/>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 xml:space="preserve">м. Кривий Ріг </w:t>
      </w:r>
      <w:r w:rsidRPr="004E771B">
        <w:rPr>
          <w:rFonts w:ascii="Times New Roman" w:eastAsia="Times New Roman" w:hAnsi="Times New Roman"/>
          <w:b/>
          <w:sz w:val="24"/>
          <w:szCs w:val="24"/>
          <w:lang w:eastAsia="ru-RU"/>
        </w:rPr>
        <w:tab/>
      </w:r>
      <w:r w:rsidRPr="004E771B">
        <w:rPr>
          <w:rFonts w:ascii="Times New Roman" w:eastAsia="Times New Roman" w:hAnsi="Times New Roman"/>
          <w:b/>
          <w:sz w:val="24"/>
          <w:szCs w:val="24"/>
          <w:lang w:eastAsia="ru-RU"/>
        </w:rPr>
        <w:tab/>
      </w:r>
      <w:r w:rsidRPr="004E771B">
        <w:rPr>
          <w:rFonts w:ascii="Times New Roman" w:eastAsia="Times New Roman" w:hAnsi="Times New Roman"/>
          <w:b/>
          <w:sz w:val="24"/>
          <w:szCs w:val="24"/>
          <w:lang w:eastAsia="ru-RU"/>
        </w:rPr>
        <w:tab/>
      </w:r>
      <w:r w:rsidRPr="004E771B">
        <w:rPr>
          <w:rFonts w:ascii="Times New Roman" w:eastAsia="Times New Roman" w:hAnsi="Times New Roman"/>
          <w:b/>
          <w:sz w:val="24"/>
          <w:szCs w:val="24"/>
          <w:lang w:eastAsia="ru-RU"/>
        </w:rPr>
        <w:tab/>
      </w:r>
      <w:r w:rsidRPr="004E771B">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sidR="001022CF">
        <w:rPr>
          <w:rFonts w:ascii="Times New Roman" w:eastAsia="Times New Roman" w:hAnsi="Times New Roman"/>
          <w:b/>
          <w:sz w:val="24"/>
          <w:szCs w:val="24"/>
          <w:lang w:eastAsia="ru-RU"/>
        </w:rPr>
        <w:tab/>
        <w:t>___________________________</w:t>
      </w:r>
    </w:p>
    <w:p w14:paraId="1033DFE5" w14:textId="77777777" w:rsidR="00C938D6" w:rsidRPr="004E771B" w:rsidRDefault="00C938D6" w:rsidP="00C938D6">
      <w:pPr>
        <w:autoSpaceDE w:val="0"/>
        <w:autoSpaceDN w:val="0"/>
        <w:spacing w:after="0" w:line="240" w:lineRule="auto"/>
        <w:ind w:right="43"/>
        <w:jc w:val="both"/>
        <w:rPr>
          <w:rFonts w:ascii="Times New Roman" w:eastAsia="Times New Roman" w:hAnsi="Times New Roman"/>
          <w:sz w:val="24"/>
          <w:szCs w:val="24"/>
          <w:lang w:eastAsia="ru-RU"/>
        </w:rPr>
      </w:pPr>
    </w:p>
    <w:p w14:paraId="31211754" w14:textId="77777777" w:rsidR="00C938D6" w:rsidRPr="004E771B" w:rsidRDefault="00C938D6" w:rsidP="00C938D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sz w:val="24"/>
          <w:szCs w:val="24"/>
          <w:lang w:eastAsia="ru-RU"/>
        </w:rPr>
        <w:t>Відділ освіти виконкому Саксаганської районної у місті ради</w:t>
      </w:r>
      <w:r w:rsidRPr="004E771B">
        <w:rPr>
          <w:rFonts w:ascii="Times New Roman" w:eastAsia="Times New Roman" w:hAnsi="Times New Roman"/>
          <w:sz w:val="24"/>
          <w:szCs w:val="24"/>
          <w:lang w:eastAsia="ru-RU"/>
        </w:rPr>
        <w:t xml:space="preserve"> (далі – Замовник), в особі __________________________________, що діє на підставі Положення, з однієї сторони, та_________________________ (далі – Постачальник), в особі _____________________________, що діє на підставі _____________, з іншої сторони, які надалі разом іменуються «Сторони», уклали цей договір про наступне::</w:t>
      </w:r>
    </w:p>
    <w:p w14:paraId="5D88C1C3" w14:textId="77777777" w:rsidR="00C938D6" w:rsidRPr="004E771B" w:rsidRDefault="00C938D6" w:rsidP="00C938D6">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27E4448" w14:textId="77777777" w:rsidR="00C938D6" w:rsidRPr="004E771B" w:rsidRDefault="00C938D6" w:rsidP="00C938D6">
      <w:pPr>
        <w:widowControl w:val="0"/>
        <w:autoSpaceDE w:val="0"/>
        <w:autoSpaceDN w:val="0"/>
        <w:spacing w:after="0" w:line="240" w:lineRule="auto"/>
        <w:ind w:firstLine="567"/>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Визначення термінів</w:t>
      </w:r>
    </w:p>
    <w:p w14:paraId="210E7452" w14:textId="77777777" w:rsidR="00C938D6" w:rsidRPr="004E771B" w:rsidRDefault="00C938D6" w:rsidP="00C938D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 xml:space="preserve">Замовник – </w:t>
      </w:r>
      <w:r w:rsidRPr="004E771B">
        <w:rPr>
          <w:rFonts w:ascii="Times New Roman" w:eastAsia="Times New Roman" w:hAnsi="Times New Roman"/>
          <w:sz w:val="24"/>
          <w:szCs w:val="24"/>
          <w:lang w:eastAsia="ru-RU"/>
        </w:rPr>
        <w:t>Відділ освіти виконкому Саксаганської районної у місті ради.</w:t>
      </w:r>
    </w:p>
    <w:p w14:paraId="4291326C" w14:textId="77777777" w:rsidR="00C938D6" w:rsidRPr="004E771B" w:rsidRDefault="00C938D6" w:rsidP="00C938D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 xml:space="preserve">Контрольні заходи – </w:t>
      </w:r>
      <w:r w:rsidRPr="004E771B">
        <w:rPr>
          <w:rFonts w:ascii="Times New Roman" w:eastAsia="Times New Roman" w:hAnsi="Times New Roman"/>
          <w:sz w:val="24"/>
          <w:szCs w:val="24"/>
          <w:lang w:eastAsia="ru-RU"/>
        </w:rPr>
        <w:t>це дії Замовника щодо перевірки якості та безпечності Товару, що постачається Постачальником відповідно до умов цього Договору (контрольні заходи можуть також включати перевірку потужностей Постачальника).</w:t>
      </w:r>
    </w:p>
    <w:p w14:paraId="574841C2" w14:textId="77777777" w:rsidR="00C938D6" w:rsidRPr="004E771B" w:rsidRDefault="00C938D6" w:rsidP="00C938D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Термін Потужності вживається у значенні, наведеному в Законі України «Про основні принципи та вимоги до безпечності та якості харчових продуктів».</w:t>
      </w:r>
    </w:p>
    <w:p w14:paraId="0A0F983B" w14:textId="77777777" w:rsidR="00C938D6" w:rsidRPr="004E771B" w:rsidRDefault="00C938D6" w:rsidP="00C938D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i/>
          <w:sz w:val="24"/>
          <w:szCs w:val="24"/>
          <w:lang w:eastAsia="ru-RU"/>
        </w:rPr>
      </w:pPr>
      <w:r w:rsidRPr="004E771B">
        <w:rPr>
          <w:rFonts w:ascii="Times New Roman" w:eastAsia="Times New Roman" w:hAnsi="Times New Roman"/>
          <w:b/>
          <w:bCs/>
          <w:sz w:val="24"/>
          <w:szCs w:val="24"/>
          <w:lang w:eastAsia="ru-RU"/>
        </w:rPr>
        <w:t xml:space="preserve">Постачальник – </w:t>
      </w:r>
      <w:r w:rsidRPr="004E771B">
        <w:rPr>
          <w:rFonts w:ascii="Times New Roman" w:eastAsia="Times New Roman" w:hAnsi="Times New Roman"/>
          <w:sz w:val="24"/>
          <w:szCs w:val="24"/>
          <w:lang w:eastAsia="ru-RU"/>
        </w:rPr>
        <w:t>суб'єкт господарювання, незалежно від організаційно-правової форми та форми власності, визначений за результатами проведеної відділом освіти виконкому Саксаганської районної у місті ради процедури закупівлі, з яким укладено Договір про закупівлю товару.</w:t>
      </w:r>
    </w:p>
    <w:p w14:paraId="134FC05D" w14:textId="77777777" w:rsidR="00C938D6" w:rsidRPr="004E771B" w:rsidRDefault="00C938D6" w:rsidP="00C938D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 xml:space="preserve">Представник Замовника – </w:t>
      </w:r>
      <w:r w:rsidRPr="004E771B">
        <w:rPr>
          <w:rFonts w:ascii="Times New Roman" w:eastAsia="Times New Roman" w:hAnsi="Times New Roman"/>
          <w:sz w:val="24"/>
          <w:szCs w:val="24"/>
          <w:lang w:eastAsia="ru-RU"/>
        </w:rPr>
        <w:t>уповноважені особи відділу освіти виконкому Саксаганської районної у місті ради та уповноважені особи підпорядкованих закладів освіти на вчинення дій у межах цього Договору.</w:t>
      </w:r>
    </w:p>
    <w:p w14:paraId="75937AB6" w14:textId="77777777" w:rsidR="00C938D6" w:rsidRPr="004E771B" w:rsidRDefault="00C938D6" w:rsidP="00C938D6">
      <w:pPr>
        <w:spacing w:after="0" w:line="240" w:lineRule="auto"/>
        <w:ind w:firstLine="567"/>
        <w:jc w:val="both"/>
        <w:rPr>
          <w:rFonts w:ascii="Times New Roman" w:eastAsia="Times New Roman" w:hAnsi="Times New Roman"/>
          <w:sz w:val="24"/>
          <w:szCs w:val="24"/>
          <w:lang w:val="ru-RU" w:eastAsia="ru-RU"/>
        </w:rPr>
      </w:pPr>
      <w:r w:rsidRPr="004E771B">
        <w:rPr>
          <w:rFonts w:ascii="Times New Roman" w:eastAsia="Times New Roman" w:hAnsi="Times New Roman"/>
          <w:b/>
          <w:bCs/>
          <w:sz w:val="24"/>
          <w:szCs w:val="24"/>
          <w:lang w:eastAsia="ru-RU"/>
        </w:rPr>
        <w:t xml:space="preserve">Представник Постачальника – </w:t>
      </w:r>
      <w:r w:rsidRPr="004E771B">
        <w:rPr>
          <w:rFonts w:ascii="Times New Roman" w:eastAsia="Times New Roman" w:hAnsi="Times New Roman"/>
          <w:sz w:val="24"/>
          <w:szCs w:val="24"/>
          <w:lang w:eastAsia="ru-RU"/>
        </w:rPr>
        <w:t>відповідно до законодавства визначена Постачальником особа, яка виконує зобов'язання згідно з цим Договором та має право підпису відповідних документів.</w:t>
      </w:r>
    </w:p>
    <w:p w14:paraId="35D78A89" w14:textId="77777777" w:rsidR="00C938D6" w:rsidRPr="004E771B" w:rsidRDefault="00C938D6" w:rsidP="00C938D6">
      <w:pPr>
        <w:spacing w:after="0" w:line="240" w:lineRule="auto"/>
        <w:ind w:firstLine="567"/>
        <w:jc w:val="both"/>
        <w:rPr>
          <w:rFonts w:ascii="Times New Roman" w:eastAsia="Times New Roman" w:hAnsi="Times New Roman"/>
          <w:sz w:val="24"/>
          <w:szCs w:val="24"/>
          <w:lang w:eastAsia="ru-RU"/>
        </w:rPr>
      </w:pPr>
      <w:bookmarkStart w:id="4" w:name="n171"/>
      <w:bookmarkEnd w:id="4"/>
      <w:r w:rsidRPr="004E771B">
        <w:rPr>
          <w:rFonts w:ascii="Times New Roman" w:eastAsia="Times New Roman" w:hAnsi="Times New Roman"/>
          <w:b/>
          <w:bCs/>
          <w:sz w:val="24"/>
          <w:szCs w:val="24"/>
          <w:lang w:eastAsia="ru-RU"/>
        </w:rPr>
        <w:t xml:space="preserve">Товар - </w:t>
      </w:r>
      <w:r w:rsidRPr="004E771B">
        <w:rPr>
          <w:rFonts w:ascii="Times New Roman" w:eastAsia="Times New Roman" w:hAnsi="Times New Roman"/>
          <w:sz w:val="24"/>
          <w:szCs w:val="24"/>
          <w:lang w:eastAsia="ru-RU"/>
        </w:rPr>
        <w:t>асортимент харчових продуктів, продукції харчової промисловості, визначений у Специфікації, де кожен продукт має визначену ціну за одиницю.</w:t>
      </w:r>
    </w:p>
    <w:p w14:paraId="28EA6B55" w14:textId="77777777" w:rsidR="00C938D6" w:rsidRPr="004E771B" w:rsidRDefault="00C938D6" w:rsidP="00C938D6">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 xml:space="preserve">Неякісний товар </w:t>
      </w:r>
      <w:r w:rsidRPr="004E771B">
        <w:rPr>
          <w:rFonts w:ascii="Times New Roman" w:eastAsia="Times New Roman" w:hAnsi="Times New Roman"/>
          <w:sz w:val="24"/>
          <w:szCs w:val="24"/>
          <w:lang w:eastAsia="ru-RU"/>
        </w:rPr>
        <w:t>– товар, який не відповідає вимогам розділу 2 цього Договору та Закону України «Про основні принципи та вимоги до безпечності та якості харчових продуктів».</w:t>
      </w:r>
    </w:p>
    <w:p w14:paraId="4424733F" w14:textId="77777777" w:rsidR="00C938D6" w:rsidRPr="004E771B" w:rsidRDefault="00C938D6" w:rsidP="00C938D6">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 xml:space="preserve">Уповноважена незалежна лабораторія – </w:t>
      </w:r>
      <w:r w:rsidRPr="004E771B">
        <w:rPr>
          <w:rFonts w:ascii="Times New Roman" w:eastAsia="Times New Roman" w:hAnsi="Times New Roman"/>
          <w:sz w:val="24"/>
          <w:szCs w:val="24"/>
          <w:lang w:eastAsia="ru-RU"/>
        </w:rPr>
        <w:t xml:space="preserve">акредитована лабораторія, центральний орган виконавчої влади, що реалізує державну політику у сфері безпечності та окремих показників якості харчових продуктів надав право досліджувати (випробовувати) об’єкти санітарних заходів для цілей державного контролю. </w:t>
      </w:r>
    </w:p>
    <w:p w14:paraId="456609C9" w14:textId="77777777" w:rsidR="00C938D6" w:rsidRPr="004E771B" w:rsidRDefault="00C938D6" w:rsidP="00C938D6">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Терміни «етикетка», «інгредієнт» та «маркування» вживаються у значеннях, наведених у Законі України «Про інформацію для споживачів щодо харчових продуктів». </w:t>
      </w:r>
    </w:p>
    <w:p w14:paraId="76922BF3" w14:textId="77777777" w:rsidR="00C938D6" w:rsidRPr="004E771B" w:rsidRDefault="00C938D6" w:rsidP="00C938D6">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Інші терміни вживаються в цьому Договорі у значеннях, наведених у чинному законодавстві України.</w:t>
      </w:r>
    </w:p>
    <w:p w14:paraId="60ACF180" w14:textId="77777777" w:rsidR="00C938D6" w:rsidRPr="004E771B" w:rsidRDefault="00C938D6" w:rsidP="00C938D6">
      <w:pPr>
        <w:spacing w:after="0" w:line="240" w:lineRule="auto"/>
        <w:ind w:firstLine="567"/>
        <w:jc w:val="both"/>
        <w:rPr>
          <w:rFonts w:ascii="Times New Roman" w:eastAsia="Times New Roman" w:hAnsi="Times New Roman"/>
          <w:sz w:val="24"/>
          <w:szCs w:val="24"/>
          <w:lang w:eastAsia="ru-RU"/>
        </w:rPr>
      </w:pPr>
    </w:p>
    <w:p w14:paraId="65B9AED0" w14:textId="77777777" w:rsidR="00C938D6" w:rsidRPr="004E771B" w:rsidRDefault="00C938D6" w:rsidP="00C938D6">
      <w:pPr>
        <w:spacing w:after="0" w:line="240" w:lineRule="auto"/>
        <w:ind w:right="43"/>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1. ПРЕДМЕТ ДОГОВОРУ</w:t>
      </w:r>
    </w:p>
    <w:p w14:paraId="1F74504F" w14:textId="77777777" w:rsidR="00C938D6" w:rsidRPr="004E771B" w:rsidRDefault="00C938D6" w:rsidP="00C938D6">
      <w:pPr>
        <w:numPr>
          <w:ilvl w:val="0"/>
          <w:numId w:val="28"/>
        </w:numPr>
        <w:tabs>
          <w:tab w:val="left" w:pos="851"/>
        </w:tabs>
        <w:spacing w:after="0" w:line="240" w:lineRule="auto"/>
        <w:ind w:left="0" w:firstLine="425"/>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 Враховуючи наявну потребу Замовника в закупівлі відповідно Наказу Президента України від 24 лютого 2022 року № 64/2022 «Про введення воєнного стану в Україні», листа Торгово-</w:t>
      </w:r>
      <w:r w:rsidRPr="004E771B">
        <w:rPr>
          <w:rFonts w:ascii="Times New Roman" w:eastAsia="Times New Roman" w:hAnsi="Times New Roman"/>
          <w:sz w:val="24"/>
          <w:szCs w:val="24"/>
          <w:lang w:eastAsia="ru-RU"/>
        </w:rPr>
        <w:lastRenderedPageBreak/>
        <w:t xml:space="preserve">промислової палати України від 28.02.2022 № 2024/02.0-7.1,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на умовах цього Договору Постачальник зобов’язується поставити Замовнику товар на підставі замовлення останнього та у відповідності до специфікації, які є невід’ємною частиною договору (Додаток №1), а Замовник зобов’язується прийняти поставлений Постачальником товар та оплатити його вартість у порядку і на умовах, погоджених Сторонами у цьому Договорі. </w:t>
      </w:r>
    </w:p>
    <w:p w14:paraId="4C39AC02" w14:textId="77777777" w:rsidR="00C938D6" w:rsidRPr="004E771B" w:rsidRDefault="00C938D6" w:rsidP="00C938D6">
      <w:pPr>
        <w:numPr>
          <w:ilvl w:val="0"/>
          <w:numId w:val="28"/>
        </w:numPr>
        <w:tabs>
          <w:tab w:val="left" w:pos="851"/>
        </w:tabs>
        <w:spacing w:after="0" w:line="240" w:lineRule="auto"/>
        <w:ind w:left="0" w:firstLine="425"/>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Найменування предмету закупівлі: </w:t>
      </w:r>
      <w:r w:rsidRPr="004E771B">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______________________________</w:t>
      </w:r>
      <w:r w:rsidRPr="004E771B">
        <w:rPr>
          <w:rFonts w:ascii="Times New Roman" w:eastAsia="Times New Roman" w:hAnsi="Times New Roman"/>
          <w:b/>
          <w:sz w:val="24"/>
          <w:szCs w:val="24"/>
          <w:lang w:eastAsia="ru-RU"/>
        </w:rPr>
        <w:t>»</w:t>
      </w:r>
      <w:r w:rsidRPr="004E771B">
        <w:rPr>
          <w:rFonts w:ascii="Times New Roman" w:eastAsia="Times New Roman" w:hAnsi="Times New Roman"/>
          <w:sz w:val="24"/>
          <w:szCs w:val="24"/>
          <w:lang w:eastAsia="ru-RU"/>
        </w:rPr>
        <w:t>, згідно коду ДК </w:t>
      </w:r>
      <w:r>
        <w:rPr>
          <w:rFonts w:ascii="Times New Roman" w:eastAsia="Times New Roman" w:hAnsi="Times New Roman"/>
          <w:sz w:val="24"/>
          <w:szCs w:val="24"/>
          <w:lang w:eastAsia="ru-RU"/>
        </w:rPr>
        <w:t>___________________________</w:t>
      </w:r>
      <w:r w:rsidRPr="004E771B">
        <w:rPr>
          <w:rFonts w:ascii="Times New Roman" w:eastAsia="Times New Roman" w:hAnsi="Times New Roman"/>
          <w:sz w:val="24"/>
          <w:szCs w:val="24"/>
          <w:lang w:eastAsia="ru-RU"/>
        </w:rPr>
        <w:t xml:space="preserve"> (далі – Товар).</w:t>
      </w:r>
    </w:p>
    <w:p w14:paraId="5B88A33D" w14:textId="77777777" w:rsidR="00C938D6" w:rsidRPr="004E771B" w:rsidRDefault="00C938D6" w:rsidP="00C938D6">
      <w:pPr>
        <w:numPr>
          <w:ilvl w:val="0"/>
          <w:numId w:val="28"/>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Одержувачем Товару є Представник Замовника.</w:t>
      </w:r>
    </w:p>
    <w:p w14:paraId="23EB4530" w14:textId="77777777" w:rsidR="00C938D6" w:rsidRPr="004E771B" w:rsidRDefault="00C938D6" w:rsidP="00C938D6">
      <w:pPr>
        <w:numPr>
          <w:ilvl w:val="0"/>
          <w:numId w:val="28"/>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Кількість, асортимент та строки постачання Товару визначаються Представником Замовника заявкою, відповідно до Специфікації.</w:t>
      </w:r>
    </w:p>
    <w:p w14:paraId="13C9F6BE" w14:textId="77777777" w:rsidR="00C938D6" w:rsidRPr="004E771B" w:rsidRDefault="00C938D6" w:rsidP="00C938D6">
      <w:pPr>
        <w:numPr>
          <w:ilvl w:val="0"/>
          <w:numId w:val="28"/>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Заявка подається Представником Замовника у будь-якому зручному для сторін форматі, у тому числі електронною поштою на електронну адресу Постачальника - </w:t>
      </w:r>
      <w:r w:rsidRPr="004E771B">
        <w:rPr>
          <w:rFonts w:ascii="Times New Roman" w:eastAsia="Times New Roman" w:hAnsi="Times New Roman"/>
          <w:sz w:val="24"/>
          <w:szCs w:val="24"/>
          <w:highlight w:val="yellow"/>
          <w:lang w:eastAsia="ru-RU"/>
        </w:rPr>
        <w:t>________</w:t>
      </w:r>
      <w:r w:rsidRPr="004E771B">
        <w:rPr>
          <w:rFonts w:ascii="Times New Roman" w:eastAsia="Times New Roman" w:hAnsi="Times New Roman"/>
          <w:sz w:val="24"/>
          <w:szCs w:val="24"/>
          <w:lang w:eastAsia="ru-RU"/>
        </w:rPr>
        <w:t>.</w:t>
      </w:r>
    </w:p>
    <w:p w14:paraId="460B8242" w14:textId="77777777" w:rsidR="00C938D6" w:rsidRPr="004E771B" w:rsidRDefault="00C938D6" w:rsidP="00C938D6">
      <w:pPr>
        <w:numPr>
          <w:ilvl w:val="0"/>
          <w:numId w:val="28"/>
        </w:numPr>
        <w:tabs>
          <w:tab w:val="left" w:pos="851"/>
        </w:tabs>
        <w:spacing w:after="0" w:line="240" w:lineRule="auto"/>
        <w:ind w:left="0" w:firstLine="426"/>
        <w:jc w:val="both"/>
        <w:rPr>
          <w:rFonts w:ascii="Times New Roman" w:eastAsia="Times New Roman" w:hAnsi="Times New Roman"/>
          <w:spacing w:val="-4"/>
          <w:sz w:val="24"/>
          <w:szCs w:val="24"/>
          <w:lang w:eastAsia="ru-RU"/>
        </w:rPr>
      </w:pPr>
      <w:r w:rsidRPr="004E771B">
        <w:rPr>
          <w:rFonts w:ascii="Times New Roman" w:eastAsia="Times New Roman" w:hAnsi="Times New Roman"/>
          <w:sz w:val="24"/>
          <w:szCs w:val="24"/>
          <w:lang w:eastAsia="ru-RU"/>
        </w:rPr>
        <w:t xml:space="preserve">Строки поставки: </w:t>
      </w:r>
      <w:r w:rsidRPr="004E771B">
        <w:rPr>
          <w:rFonts w:ascii="Times New Roman" w:eastAsia="Times New Roman" w:hAnsi="Times New Roman"/>
          <w:b/>
          <w:sz w:val="24"/>
          <w:szCs w:val="24"/>
          <w:lang w:eastAsia="ru-RU"/>
        </w:rPr>
        <w:t xml:space="preserve">до </w:t>
      </w:r>
      <w:r>
        <w:rPr>
          <w:rFonts w:ascii="Times New Roman" w:eastAsia="Times New Roman" w:hAnsi="Times New Roman"/>
          <w:b/>
          <w:sz w:val="24"/>
          <w:szCs w:val="24"/>
          <w:lang w:eastAsia="ru-RU"/>
        </w:rPr>
        <w:t>_____________</w:t>
      </w:r>
      <w:r w:rsidRPr="004E771B">
        <w:rPr>
          <w:rFonts w:ascii="Times New Roman" w:eastAsia="Times New Roman" w:hAnsi="Times New Roman"/>
          <w:b/>
          <w:sz w:val="24"/>
          <w:szCs w:val="24"/>
          <w:lang w:eastAsia="ru-RU"/>
        </w:rPr>
        <w:t>,</w:t>
      </w:r>
      <w:r w:rsidRPr="004E771B">
        <w:rPr>
          <w:rFonts w:ascii="Times New Roman" w:eastAsia="Times New Roman" w:hAnsi="Times New Roman"/>
          <w:sz w:val="24"/>
          <w:szCs w:val="24"/>
          <w:lang w:eastAsia="ru-RU"/>
        </w:rPr>
        <w:t xml:space="preserve"> згідно замовлень</w:t>
      </w:r>
      <w:r w:rsidRPr="004E771B">
        <w:rPr>
          <w:rFonts w:ascii="Times New Roman" w:eastAsia="Times New Roman" w:hAnsi="Times New Roman"/>
          <w:i/>
          <w:sz w:val="24"/>
          <w:szCs w:val="24"/>
          <w:lang w:eastAsia="ru-RU"/>
        </w:rPr>
        <w:t xml:space="preserve">, </w:t>
      </w:r>
      <w:r w:rsidRPr="004E771B">
        <w:rPr>
          <w:rFonts w:ascii="Times New Roman" w:eastAsia="Times New Roman" w:hAnsi="Times New Roman"/>
          <w:sz w:val="24"/>
          <w:szCs w:val="24"/>
          <w:lang w:eastAsia="ru-RU"/>
        </w:rPr>
        <w:t xml:space="preserve">обов’язково з 7:00 год. – 11:00 год. </w:t>
      </w:r>
    </w:p>
    <w:p w14:paraId="4290F066" w14:textId="77777777" w:rsidR="00C938D6" w:rsidRPr="004E771B" w:rsidRDefault="00C938D6" w:rsidP="00C938D6">
      <w:pPr>
        <w:numPr>
          <w:ilvl w:val="0"/>
          <w:numId w:val="28"/>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Обсяги закупівлі товару можуть бути зменшені залежно від реального фінансування видатків Замовника.</w:t>
      </w:r>
    </w:p>
    <w:p w14:paraId="4D634B66" w14:textId="77777777" w:rsidR="00C938D6" w:rsidRPr="004E771B" w:rsidRDefault="00C938D6" w:rsidP="00C938D6">
      <w:pPr>
        <w:numPr>
          <w:ilvl w:val="0"/>
          <w:numId w:val="28"/>
        </w:numPr>
        <w:tabs>
          <w:tab w:val="left" w:pos="851"/>
          <w:tab w:val="left" w:pos="1134"/>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Зобов'язання </w:t>
      </w:r>
      <w:r w:rsidRPr="004E771B">
        <w:rPr>
          <w:rFonts w:ascii="Times New Roman" w:eastAsia="Times New Roman" w:hAnsi="Times New Roman"/>
          <w:bCs/>
          <w:sz w:val="24"/>
          <w:szCs w:val="24"/>
          <w:lang w:eastAsia="ru-RU"/>
        </w:rPr>
        <w:t xml:space="preserve">Постачальника щодо поставки вважається виконаним, після того, як він передав належної якості Товар, у кількості визначеній у заявці на конкретну дату, представнику Замовника в місці поставки. </w:t>
      </w:r>
      <w:r w:rsidRPr="004E771B">
        <w:rPr>
          <w:rFonts w:ascii="Times New Roman" w:eastAsia="Times New Roman" w:hAnsi="Times New Roman"/>
          <w:sz w:val="24"/>
          <w:szCs w:val="24"/>
          <w:lang w:eastAsia="ru-RU"/>
        </w:rPr>
        <w:t>Момент передачі Товару визначається днем підписання накладної в місці поставки відповідно до умов цього Договору.</w:t>
      </w:r>
    </w:p>
    <w:p w14:paraId="755079CB" w14:textId="77777777" w:rsidR="00C938D6" w:rsidRPr="004E771B" w:rsidRDefault="00C938D6" w:rsidP="00C938D6">
      <w:pPr>
        <w:numPr>
          <w:ilvl w:val="0"/>
          <w:numId w:val="28"/>
        </w:numPr>
        <w:tabs>
          <w:tab w:val="left" w:pos="851"/>
          <w:tab w:val="left" w:pos="1134"/>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Перехід права власності на товар від </w:t>
      </w:r>
      <w:r w:rsidRPr="004E771B">
        <w:rPr>
          <w:rFonts w:ascii="Times New Roman" w:eastAsia="Times New Roman" w:hAnsi="Times New Roman"/>
          <w:bCs/>
          <w:sz w:val="24"/>
          <w:szCs w:val="24"/>
          <w:lang w:eastAsia="ru-RU"/>
        </w:rPr>
        <w:t xml:space="preserve">Постачальника </w:t>
      </w:r>
      <w:r w:rsidRPr="004E771B">
        <w:rPr>
          <w:rFonts w:ascii="Times New Roman" w:eastAsia="Times New Roman" w:hAnsi="Times New Roman"/>
          <w:sz w:val="24"/>
          <w:szCs w:val="24"/>
          <w:lang w:eastAsia="ru-RU"/>
        </w:rPr>
        <w:t xml:space="preserve">до </w:t>
      </w:r>
      <w:r w:rsidRPr="004E771B">
        <w:rPr>
          <w:rFonts w:ascii="Times New Roman" w:eastAsia="Times New Roman" w:hAnsi="Times New Roman"/>
          <w:bCs/>
          <w:sz w:val="24"/>
          <w:szCs w:val="24"/>
          <w:lang w:eastAsia="ru-RU"/>
        </w:rPr>
        <w:t xml:space="preserve">Замовника </w:t>
      </w:r>
      <w:r w:rsidRPr="004E771B">
        <w:rPr>
          <w:rFonts w:ascii="Times New Roman" w:eastAsia="Times New Roman" w:hAnsi="Times New Roman"/>
          <w:sz w:val="24"/>
          <w:szCs w:val="24"/>
          <w:lang w:eastAsia="ru-RU"/>
        </w:rPr>
        <w:t>здійснюється після підписання накладної.</w:t>
      </w:r>
    </w:p>
    <w:p w14:paraId="2B5D569C" w14:textId="77777777" w:rsidR="00C938D6" w:rsidRPr="004E771B" w:rsidRDefault="00C938D6" w:rsidP="00C938D6">
      <w:pPr>
        <w:numPr>
          <w:ilvl w:val="0"/>
          <w:numId w:val="28"/>
        </w:numPr>
        <w:tabs>
          <w:tab w:val="left" w:pos="1134"/>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ar-SA"/>
        </w:rPr>
        <w:t>Додаткова поставка Товару, у випадку не виконання заявки у повному обсязі, не звільняє Постачальника від сплати штрафних санкцій, передбачених цим Договором.</w:t>
      </w:r>
    </w:p>
    <w:p w14:paraId="36D06DDF" w14:textId="77777777" w:rsidR="00C938D6" w:rsidRPr="004E771B" w:rsidRDefault="00C938D6" w:rsidP="00C938D6">
      <w:pPr>
        <w:spacing w:after="0" w:line="240" w:lineRule="auto"/>
        <w:ind w:firstLine="709"/>
        <w:jc w:val="center"/>
        <w:rPr>
          <w:rFonts w:ascii="Times New Roman" w:eastAsia="Times New Roman" w:hAnsi="Times New Roman"/>
          <w:b/>
          <w:bCs/>
          <w:sz w:val="24"/>
          <w:szCs w:val="24"/>
          <w:lang w:eastAsia="ru-RU"/>
        </w:rPr>
      </w:pPr>
    </w:p>
    <w:p w14:paraId="7513DD9F" w14:textId="77777777" w:rsidR="00C938D6" w:rsidRPr="004E771B" w:rsidRDefault="00C938D6" w:rsidP="00C938D6">
      <w:pPr>
        <w:spacing w:after="0" w:line="240" w:lineRule="auto"/>
        <w:ind w:firstLine="709"/>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 xml:space="preserve">2. </w:t>
      </w:r>
      <w:r>
        <w:rPr>
          <w:rFonts w:ascii="Times New Roman" w:eastAsia="Times New Roman" w:hAnsi="Times New Roman"/>
          <w:b/>
          <w:bCs/>
          <w:sz w:val="24"/>
          <w:szCs w:val="24"/>
          <w:lang w:eastAsia="ru-RU"/>
        </w:rPr>
        <w:t>БЕЗПЕЧНІСТЬ</w:t>
      </w:r>
      <w:r w:rsidRPr="004E771B">
        <w:rPr>
          <w:rFonts w:ascii="Times New Roman" w:eastAsia="Times New Roman" w:hAnsi="Times New Roman"/>
          <w:b/>
          <w:bCs/>
          <w:sz w:val="24"/>
          <w:szCs w:val="24"/>
          <w:lang w:eastAsia="ru-RU"/>
        </w:rPr>
        <w:t xml:space="preserve"> ТОВАРУ</w:t>
      </w:r>
    </w:p>
    <w:p w14:paraId="162A2642" w14:textId="77777777" w:rsidR="00C938D6" w:rsidRPr="004E771B" w:rsidRDefault="00C938D6" w:rsidP="00C938D6">
      <w:pPr>
        <w:numPr>
          <w:ilvl w:val="0"/>
          <w:numId w:val="29"/>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Товар повинен відповідати прийнятим в Україні нормам, стандартам, технічним умовам, зразкам (еталонам), чинному законодавству України</w:t>
      </w:r>
      <w:r w:rsidRPr="004E771B">
        <w:rPr>
          <w:rFonts w:ascii="Times New Roman" w:eastAsia="Times New Roman" w:hAnsi="Times New Roman"/>
          <w:sz w:val="24"/>
          <w:szCs w:val="24"/>
          <w:lang w:eastAsia="ru-RU"/>
        </w:rPr>
        <w:t>.</w:t>
      </w:r>
    </w:p>
    <w:p w14:paraId="6A0A7170" w14:textId="77777777" w:rsidR="00C938D6" w:rsidRPr="004E771B" w:rsidRDefault="00C938D6" w:rsidP="00C938D6">
      <w:pPr>
        <w:numPr>
          <w:ilvl w:val="0"/>
          <w:numId w:val="29"/>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 Відповідальність за безпеку і якість продуктів харчування та продовольчої сировини, готової продукції покладається на Постачальника. Постачальник повинен поставити Товар згідно Специфікації Договору, якість, маркування, тара (упаковка) якого повинні відповідати вимогам законодавства України, нормативно-правовим актам Кабінету Міністрів України, керівним документам Міністерства охорони здоров’я України, Міністерство освіти і науки України, Міністерства розвитку економіки, торгівлі та сільського господарства України, які врегульовують питання у цій сфері.</w:t>
      </w:r>
    </w:p>
    <w:p w14:paraId="2DAED01F" w14:textId="77777777" w:rsidR="00C938D6" w:rsidRPr="004E771B" w:rsidRDefault="00C938D6" w:rsidP="00C938D6">
      <w:pPr>
        <w:numPr>
          <w:ilvl w:val="0"/>
          <w:numId w:val="29"/>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Товар повинен постачатись відповідно до Специфікації.</w:t>
      </w:r>
    </w:p>
    <w:p w14:paraId="26730776" w14:textId="77777777" w:rsidR="00C938D6" w:rsidRPr="004E771B" w:rsidRDefault="00C938D6" w:rsidP="00C938D6">
      <w:pPr>
        <w:numPr>
          <w:ilvl w:val="0"/>
          <w:numId w:val="29"/>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Товар, який буде постачатись повинен відповідати вимогам чинних стандартів для даного Товару: ДСТУ, ГОСТ, СОУ, ТУ У щодо безпечності та якості та ТУ виробника, вимоги яких повинні бути не нижчими від вимог описів Товару, зазначених у Специфікації.</w:t>
      </w:r>
    </w:p>
    <w:p w14:paraId="25F1F74F" w14:textId="77777777" w:rsidR="00C938D6" w:rsidRPr="004E771B" w:rsidRDefault="00C938D6" w:rsidP="00C938D6">
      <w:pPr>
        <w:tabs>
          <w:tab w:val="left" w:pos="851"/>
        </w:tabs>
        <w:spacing w:after="0" w:line="240" w:lineRule="auto"/>
        <w:ind w:firstLine="851"/>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Товар, який за якістю розділяється на сорти (категорії), групи повинен надходити не нижче вищого сорту (категорії), за винятком овочів та фруктів вищого та першого сорту.</w:t>
      </w:r>
    </w:p>
    <w:p w14:paraId="4EA96971" w14:textId="77777777" w:rsidR="00C938D6" w:rsidRPr="004E771B" w:rsidRDefault="00C938D6" w:rsidP="00C938D6">
      <w:pPr>
        <w:numPr>
          <w:ilvl w:val="0"/>
          <w:numId w:val="29"/>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Кожна поставка Товару згідно заявки та Специфікації повинна супроводжуватись документами, що підтверджують безпечність та якість Товару, у тому числі забезпечують його </w:t>
      </w:r>
      <w:proofErr w:type="spellStart"/>
      <w:r w:rsidRPr="004E771B">
        <w:rPr>
          <w:rFonts w:ascii="Times New Roman" w:eastAsia="Times New Roman" w:hAnsi="Times New Roman"/>
          <w:sz w:val="24"/>
          <w:szCs w:val="24"/>
          <w:lang w:eastAsia="ru-RU"/>
        </w:rPr>
        <w:t>простежуваність</w:t>
      </w:r>
      <w:proofErr w:type="spellEnd"/>
      <w:r w:rsidRPr="004E771B">
        <w:rPr>
          <w:rFonts w:ascii="Times New Roman" w:eastAsia="Times New Roman" w:hAnsi="Times New Roman"/>
          <w:sz w:val="24"/>
          <w:szCs w:val="24"/>
          <w:lang w:eastAsia="ru-RU"/>
        </w:rPr>
        <w:t>, відповідно до Закону України «Про основні принципи та вимоги до безпечності та якості харчових продуктів» (декларація виробника або посвідчення про якість, висновки державної санітарно-епідеміологічної експертизи або звіт за результатами санітарно-гігієнічної оцінки, товарно-транспортна накладна тощо).</w:t>
      </w:r>
    </w:p>
    <w:p w14:paraId="543EE26D" w14:textId="77777777" w:rsidR="00C938D6" w:rsidRPr="004E771B" w:rsidRDefault="00C938D6" w:rsidP="00C938D6">
      <w:pPr>
        <w:numPr>
          <w:ilvl w:val="0"/>
          <w:numId w:val="29"/>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Маркування Товару повинно відповідати вимогам статей 6, 7 Закону України «Про інформацію для споживачів щодо харчових продуктів».</w:t>
      </w:r>
    </w:p>
    <w:p w14:paraId="0B81494A" w14:textId="77777777" w:rsidR="00C938D6" w:rsidRPr="004E771B" w:rsidRDefault="00C938D6" w:rsidP="00C938D6">
      <w:pPr>
        <w:numPr>
          <w:ilvl w:val="0"/>
          <w:numId w:val="29"/>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 Товар, що постачається Замовнику, у разі сумніву в його якості, Замовник (Представник замовника) має право проводити вибірковий контроль в уповноважених незалежних лабораторіях, вартість проведення якого сплачує Постачальник.</w:t>
      </w:r>
    </w:p>
    <w:p w14:paraId="79E55F9D" w14:textId="77777777" w:rsidR="00C938D6" w:rsidRPr="004E771B" w:rsidRDefault="00C938D6" w:rsidP="00C938D6">
      <w:pPr>
        <w:numPr>
          <w:ilvl w:val="0"/>
          <w:numId w:val="29"/>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 xml:space="preserve">Передача Товару Представнику Замовника здійснюється Представником Постачальника. </w:t>
      </w:r>
    </w:p>
    <w:p w14:paraId="6F921207" w14:textId="77777777" w:rsidR="00C938D6" w:rsidRDefault="00C938D6" w:rsidP="00C938D6">
      <w:pPr>
        <w:numPr>
          <w:ilvl w:val="0"/>
          <w:numId w:val="29"/>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pacing w:val="-4"/>
          <w:sz w:val="24"/>
          <w:szCs w:val="24"/>
          <w:lang w:eastAsia="ru-RU"/>
        </w:rPr>
        <w:t xml:space="preserve">Постачальник зобов'язаний передавати Представнику Замовника Товар, строк придатності якого повинен становити не менше 70% від загального терміну придатності, встановленого виробником, а для Товару, термін реалізації якого становить менше 7 календарних днів – не менше 80 % від загального терміну придатності, встановленого виробником. </w:t>
      </w:r>
    </w:p>
    <w:p w14:paraId="51CA8A75" w14:textId="77777777" w:rsidR="00C938D6" w:rsidRPr="00780AFA" w:rsidRDefault="00C938D6" w:rsidP="00C938D6">
      <w:pPr>
        <w:numPr>
          <w:ilvl w:val="0"/>
          <w:numId w:val="29"/>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780AFA">
        <w:rPr>
          <w:rFonts w:ascii="Times New Roman" w:eastAsia="Times New Roman" w:hAnsi="Times New Roman"/>
          <w:sz w:val="24"/>
          <w:szCs w:val="24"/>
          <w:lang w:eastAsia="ru-RU"/>
        </w:rPr>
        <w:t>За якість та безпечність товару Постачальник несе відповідальність до кінця його використання. Замовник в письмовій формі може звернутися до Постачальника з вимогою здійснити за власний рахунок Постачальника проведення лабораторних досліджень на предмет відповідності товару до умов цього Договору. Здійснення забору зразків для проведення зазначених досліджень повинно бути не пізніше наступного дня з дати отримання вимоги від Замовника, або згідно дати, визначеної у вимозі Замовника.</w:t>
      </w:r>
    </w:p>
    <w:p w14:paraId="622E8457" w14:textId="77777777" w:rsidR="00C938D6" w:rsidRPr="004E771B" w:rsidRDefault="00C938D6" w:rsidP="00C938D6">
      <w:pPr>
        <w:numPr>
          <w:ilvl w:val="0"/>
          <w:numId w:val="29"/>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Замовник або його представник мають право перевіряти або випробовувати Товар (відповідно до листа-гарантії про відповідність якості товару (протягом 24 годин з моменту одержання повідомлення в акредитованих лабораторіях м. Кривого Рогу), при цьому Замовник повідомляє Постачальника (в письмовому вигляді, телефонному режимі, електронною поштою тощо) про повноваження будь-яких представників, запрошених для цієї мети, надає доручення уповноваженим особам. Інспектування та випробовування Товару проводиться в приміщеннях Постачальника або в пунктах призначення (закладах освіти). При проведенні перевірок в приміщеннях Постачальника, особі, яка проводить інспектування, повинні надаватися необхідні зразки продукції та допомога за рахунок Постачальника.</w:t>
      </w:r>
    </w:p>
    <w:p w14:paraId="2D97F5A4" w14:textId="77777777" w:rsidR="00C938D6" w:rsidRPr="004E771B" w:rsidRDefault="00C938D6" w:rsidP="00C938D6">
      <w:pPr>
        <w:numPr>
          <w:ilvl w:val="0"/>
          <w:numId w:val="29"/>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лабораторіях м. Кривого Рогу. Відбір проб повинен здійснюватися належним чином у присутності уповноважених осіб відділу освіти та Постачальника (або його уповноваженої особи). Дослідження Товару на органолептичні та фізико-хімічні випробування проводиться у відповідних акредитованих лабораторіях м. Кривого Рогу. Протокол випробовування надається Замовнику в обов’язковому порядку, при ненаданні даного протоколу, договір буде розірваний. Всі витрати при відборі проб, та вартість проведення досліджень сплачує Постачальник. У разі відмови Постачальника від проведення досліджень, в тому числі з посиланням на несвоєчасне повідомлення Постачальника про відбір тощо, при подальшому виявленні неналежної якості Товару, Замовник має право на розірвання договору достроково, повідомивши про це Постачальника за п’ять календарних днів до дати розірвання договору. Додаткова угода при цьому не укладається.</w:t>
      </w:r>
    </w:p>
    <w:p w14:paraId="39B76DF8" w14:textId="77777777" w:rsidR="00C938D6" w:rsidRPr="004E771B" w:rsidRDefault="00C938D6" w:rsidP="00C938D6">
      <w:pPr>
        <w:numPr>
          <w:ilvl w:val="0"/>
          <w:numId w:val="29"/>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виникнення обґрунтованої потреби перевірки якості товару, що буде постачатися за договором Постачальником (наявність скарг закладів на якість чи безпечність товару, невластивий товару зовнішній вигляд, запах, спотворення смакових якостей, в тому числі якщо таке буде виявлено під час термічної обробки товару, зафіксовані випадки харчових отруєнь чи розладів травлення в закладах, куди постачається товар), в будь-який час до моменту повного виконання договору, на вимогу Замовника або його представника, Постачальник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без попереднього повідомлення про такий відбір Постачальника.</w:t>
      </w:r>
    </w:p>
    <w:p w14:paraId="4D029152" w14:textId="77777777" w:rsidR="00C938D6" w:rsidRPr="004E771B" w:rsidRDefault="00C938D6" w:rsidP="00C938D6">
      <w:pPr>
        <w:numPr>
          <w:ilvl w:val="0"/>
          <w:numId w:val="29"/>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Якщо Товар, який перевіряється, або випробовується, не відповідає нормативним документам – Замовник має право від нього відмовитися, а Постачальник зобов’язаний замінити неякісний товар на товар належної якості.</w:t>
      </w:r>
    </w:p>
    <w:p w14:paraId="768DC28A" w14:textId="77777777" w:rsidR="00C938D6" w:rsidRPr="004E771B" w:rsidRDefault="00C938D6" w:rsidP="00C938D6">
      <w:pPr>
        <w:numPr>
          <w:ilvl w:val="0"/>
          <w:numId w:val="29"/>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Товар повинен передаватися в заклади освіти в неушкодженій упаковці, яка забезпечує цілісність товару та збереження його якості під час транспортування.</w:t>
      </w:r>
    </w:p>
    <w:p w14:paraId="376D1A79" w14:textId="77777777" w:rsidR="00C938D6" w:rsidRPr="004E771B" w:rsidRDefault="00C938D6" w:rsidP="00C938D6">
      <w:pPr>
        <w:numPr>
          <w:ilvl w:val="0"/>
          <w:numId w:val="29"/>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недозволених у встановленому законом порядку компонентів, харчових добавок, матеріалів, технологій тощо, а також товар, якість якого знизилась у наслідок порушення правил </w:t>
      </w:r>
      <w:r w:rsidRPr="004E771B">
        <w:rPr>
          <w:rFonts w:ascii="Times New Roman" w:eastAsia="Times New Roman" w:hAnsi="Times New Roman"/>
          <w:sz w:val="24"/>
          <w:szCs w:val="24"/>
          <w:lang w:eastAsia="ru-RU"/>
        </w:rPr>
        <w:lastRenderedPageBreak/>
        <w:t>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ушкодження гризунами або комахами тощо.</w:t>
      </w:r>
    </w:p>
    <w:p w14:paraId="6F9D74FD" w14:textId="77777777" w:rsidR="00C938D6" w:rsidRPr="004E771B" w:rsidRDefault="00C938D6" w:rsidP="00C938D6">
      <w:pPr>
        <w:numPr>
          <w:ilvl w:val="0"/>
          <w:numId w:val="29"/>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Всі документи (оригінали та копії) надані Постачальником, що засвідчують якість та безпеку продуктів, повинні бути оформлені належним чином: підписом уповноваженої особи.</w:t>
      </w:r>
    </w:p>
    <w:p w14:paraId="069DF05F" w14:textId="77777777" w:rsidR="00C938D6" w:rsidRPr="004E771B" w:rsidRDefault="00C938D6" w:rsidP="00C938D6">
      <w:pPr>
        <w:numPr>
          <w:ilvl w:val="0"/>
          <w:numId w:val="29"/>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якщо при перевірці Замовника чи навчальних закладів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Постачальник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14:paraId="741B13B2" w14:textId="77777777" w:rsidR="00C938D6" w:rsidRPr="004E771B" w:rsidRDefault="00C938D6" w:rsidP="00C938D6">
      <w:pPr>
        <w:numPr>
          <w:ilvl w:val="0"/>
          <w:numId w:val="29"/>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14:paraId="4DCF93CA" w14:textId="77777777" w:rsidR="00C938D6" w:rsidRPr="004E771B" w:rsidRDefault="00C938D6" w:rsidP="00C938D6">
      <w:pPr>
        <w:numPr>
          <w:ilvl w:val="0"/>
          <w:numId w:val="29"/>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гарантує та беззастережно засвідчує, що:</w:t>
      </w:r>
    </w:p>
    <w:p w14:paraId="2F659D9A" w14:textId="77777777" w:rsidR="00C938D6" w:rsidRPr="004E771B" w:rsidRDefault="00C938D6" w:rsidP="00C938D6">
      <w:pPr>
        <w:tabs>
          <w:tab w:val="left" w:pos="709"/>
        </w:tabs>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2.22.1. Товар, який поставляється на дату поставки Замовнику згідно замовлення, зберігався з моменту виготовлення належним чином, Постачальнику не відомо про будь-які судові спори щодо товару, Постачальник має повноваження на поставку товару Замовнику;</w:t>
      </w:r>
    </w:p>
    <w:p w14:paraId="685BE207" w14:textId="77777777" w:rsidR="00C938D6" w:rsidRPr="004E771B" w:rsidRDefault="00C938D6" w:rsidP="00C938D6">
      <w:pPr>
        <w:tabs>
          <w:tab w:val="left" w:pos="709"/>
        </w:tabs>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2.22.2. Товар вільний від будь-яких фінансових обтяжень та сплат, включно від податків, обов’язкових платежів, зборів, мита тощо;</w:t>
      </w:r>
    </w:p>
    <w:p w14:paraId="27FB1284" w14:textId="77777777" w:rsidR="00C938D6" w:rsidRPr="004E771B" w:rsidRDefault="00C938D6" w:rsidP="00C938D6">
      <w:pPr>
        <w:tabs>
          <w:tab w:val="left" w:pos="709"/>
        </w:tabs>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2.22.3 Товари, які є предметом поставки за цим Договором, є безпечними для життя, здоров’я, навколишнього середовища, а також не завдадуть шкоди Замовнику та кінцевому споживачу. </w:t>
      </w:r>
    </w:p>
    <w:p w14:paraId="660221F9" w14:textId="77777777" w:rsidR="00C938D6" w:rsidRPr="004E771B" w:rsidRDefault="00C938D6" w:rsidP="00C938D6">
      <w:pPr>
        <w:numPr>
          <w:ilvl w:val="0"/>
          <w:numId w:val="29"/>
        </w:numPr>
        <w:tabs>
          <w:tab w:val="left" w:pos="709"/>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Якщо протягом встановленого терміну придатності Товар виявиться дефектним (не придатним до використання) або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14:paraId="7ADE4D5B" w14:textId="77777777" w:rsidR="00C938D6" w:rsidRPr="004E771B" w:rsidRDefault="00C938D6" w:rsidP="00C938D6">
      <w:pPr>
        <w:autoSpaceDE w:val="0"/>
        <w:autoSpaceDN w:val="0"/>
        <w:spacing w:after="0" w:line="240" w:lineRule="auto"/>
        <w:ind w:right="43"/>
        <w:jc w:val="center"/>
        <w:rPr>
          <w:rFonts w:ascii="Times New Roman" w:eastAsia="Times New Roman" w:hAnsi="Times New Roman"/>
          <w:b/>
          <w:bCs/>
          <w:sz w:val="24"/>
          <w:szCs w:val="24"/>
          <w:lang w:eastAsia="ru-RU"/>
        </w:rPr>
      </w:pPr>
    </w:p>
    <w:p w14:paraId="3D4A9E96" w14:textId="77777777" w:rsidR="00C938D6" w:rsidRPr="004E771B" w:rsidRDefault="00C938D6" w:rsidP="00C938D6">
      <w:pPr>
        <w:autoSpaceDE w:val="0"/>
        <w:autoSpaceDN w:val="0"/>
        <w:spacing w:after="0" w:line="240" w:lineRule="auto"/>
        <w:ind w:right="43"/>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3. ЦІНА ДОГОВОРУ</w:t>
      </w:r>
    </w:p>
    <w:p w14:paraId="72B2A426" w14:textId="77777777" w:rsidR="00C938D6" w:rsidRPr="004E771B" w:rsidRDefault="00C938D6" w:rsidP="00C938D6">
      <w:pPr>
        <w:numPr>
          <w:ilvl w:val="0"/>
          <w:numId w:val="30"/>
        </w:numPr>
        <w:tabs>
          <w:tab w:val="left" w:pos="851"/>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Ціна цього Договору становить ___________ грн (_________ гривень __ копійок) в тому числі ПДВ____________/ без ПДВ, і включає в себе сплату усіх податків і зборів, обов’язкових платежів, що сплачуються або мають бути сплачені згідно з чинним законодавством України, а також витрати на транспортування, страхування, навантаження, розвантаження, сплату митних тарифів та інші витрати, пов’язані з постачанням Товару.</w:t>
      </w:r>
    </w:p>
    <w:p w14:paraId="4A5046D5" w14:textId="77777777" w:rsidR="00C938D6" w:rsidRPr="004E771B" w:rsidRDefault="00C938D6" w:rsidP="00C938D6">
      <w:pPr>
        <w:numPr>
          <w:ilvl w:val="0"/>
          <w:numId w:val="30"/>
        </w:numPr>
        <w:tabs>
          <w:tab w:val="left" w:pos="851"/>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Загальна ціна цього Договору може бути зменшена в залежності від реального фінансування, про що Сторони укладають додаткову угоду до даного Договору.</w:t>
      </w:r>
    </w:p>
    <w:p w14:paraId="04BA2B21" w14:textId="77777777" w:rsidR="00C938D6" w:rsidRPr="004E771B" w:rsidRDefault="00C938D6" w:rsidP="00C938D6">
      <w:pPr>
        <w:numPr>
          <w:ilvl w:val="0"/>
          <w:numId w:val="30"/>
        </w:numPr>
        <w:tabs>
          <w:tab w:val="left" w:pos="851"/>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Ціна Договору встановлюється в національній валюті України.</w:t>
      </w:r>
    </w:p>
    <w:p w14:paraId="75154AFB" w14:textId="77777777" w:rsidR="00C938D6" w:rsidRPr="004E771B" w:rsidRDefault="00C938D6" w:rsidP="00C938D6">
      <w:pPr>
        <w:numPr>
          <w:ilvl w:val="0"/>
          <w:numId w:val="30"/>
        </w:numPr>
        <w:tabs>
          <w:tab w:val="left" w:pos="851"/>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погодились, що всі ризики та витрати, пов’язані із постачанням Товару несе Постачальник.</w:t>
      </w:r>
    </w:p>
    <w:p w14:paraId="4CEA6FA7" w14:textId="77777777" w:rsidR="00C938D6" w:rsidRPr="004E771B" w:rsidRDefault="00C938D6" w:rsidP="00C938D6">
      <w:pPr>
        <w:numPr>
          <w:ilvl w:val="0"/>
          <w:numId w:val="30"/>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Платіжні зобов’язання Замовника за цим Договором виникають відповідно до статей 48 та 49 Бюджетного кодексу України тільки при наявності відповідного бюджетного призначення на поточний рік та обсягів реального фінансування, передбаченого у кошторисі.</w:t>
      </w:r>
    </w:p>
    <w:p w14:paraId="58CA25DE" w14:textId="77777777" w:rsidR="00C938D6" w:rsidRPr="004E771B" w:rsidRDefault="00C938D6" w:rsidP="00C938D6">
      <w:pPr>
        <w:numPr>
          <w:ilvl w:val="0"/>
          <w:numId w:val="30"/>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Ціни за одиницю Товару, який постачається за Договором, можуть змінюватися у разі коливання ціни такого товару на ринку, за умови, що зазначена зміна не призведе до збільшення загальної очікуваної вартості Договору.</w:t>
      </w:r>
    </w:p>
    <w:p w14:paraId="5E1BAB6F" w14:textId="77777777" w:rsidR="00C938D6" w:rsidRPr="004E771B" w:rsidRDefault="00C938D6" w:rsidP="00C938D6">
      <w:pPr>
        <w:numPr>
          <w:ilvl w:val="0"/>
          <w:numId w:val="30"/>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Керуючись п. 19 Особливостей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державних закупівель та за наявності письмового звернення Постачальника з наданням ним документального обґрунтування підвищення ціни, яка визначається у відсотках ціни поточного місяця до минулого, що надаються органами державної статистики по Дніпропетровській області, або територіальним підрозділом Торгово-промислової палати у м. Кривий Ріг.</w:t>
      </w:r>
    </w:p>
    <w:p w14:paraId="668CAFD7" w14:textId="77777777" w:rsidR="00C938D6" w:rsidRPr="004E771B" w:rsidRDefault="00C938D6" w:rsidP="00C938D6">
      <w:pPr>
        <w:numPr>
          <w:ilvl w:val="0"/>
          <w:numId w:val="30"/>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Звернення Постачальника щодо підвищення ціни розглядається Замовником у визначений чинним законодавством строк (не менше десяти робочих днів з дня звернення) з прийняттям відповідного рішення. Про прийняте рішення Замовник інформує Постачальника у зручний для </w:t>
      </w:r>
      <w:r w:rsidRPr="004E771B">
        <w:rPr>
          <w:rFonts w:ascii="Times New Roman" w:eastAsia="Times New Roman" w:hAnsi="Times New Roman"/>
          <w:sz w:val="24"/>
          <w:szCs w:val="24"/>
          <w:lang w:eastAsia="ru-RU"/>
        </w:rPr>
        <w:lastRenderedPageBreak/>
        <w:t>Сторін спосіб. У разі прийняття рішення про підвищення ціни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w:t>
      </w:r>
    </w:p>
    <w:p w14:paraId="3E42C83C" w14:textId="77777777" w:rsidR="00C938D6" w:rsidRPr="004E771B" w:rsidRDefault="00C938D6" w:rsidP="00C938D6">
      <w:pPr>
        <w:numPr>
          <w:ilvl w:val="0"/>
          <w:numId w:val="30"/>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гарантує, що Товар поставляється Замовнику на узгоджених Сторонами умовах за цінами, що не перевищують базового значення середніх цін по м. Кривий Ріг, які надають органи державної статистики або територіальний підрозділ Торгово-промислової палати у м. Кривий Ріг. Якщо ціна за одиницю товару, обумовлена в специфікації, є вищою, ніж середня ціна на товар за даними органу державної статистики або Торгово-промислової палати, Постачальник зобов’язується зменшити ціну Товару до середнього рівня ціни на момент поставки.</w:t>
      </w:r>
    </w:p>
    <w:p w14:paraId="23088CAD" w14:textId="77777777" w:rsidR="00C938D6" w:rsidRPr="004E771B" w:rsidRDefault="00C938D6" w:rsidP="00C938D6">
      <w:pPr>
        <w:numPr>
          <w:ilvl w:val="0"/>
          <w:numId w:val="27"/>
        </w:numPr>
        <w:tabs>
          <w:tab w:val="left" w:pos="851"/>
        </w:tabs>
        <w:spacing w:after="0" w:line="240" w:lineRule="auto"/>
        <w:ind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Звернення Постачальника оформляється письмово із обов’язковим долученням документального підтвердження та обґрунтування збільшенню ціни такого товару на ринку, в тому числі документального підтвердження від Головного управлінням статистики у Дніпропетровській області. </w:t>
      </w:r>
    </w:p>
    <w:p w14:paraId="1A098B63" w14:textId="3FFF1606" w:rsidR="00C938D6" w:rsidRPr="004E771B" w:rsidRDefault="00C938D6" w:rsidP="00C938D6">
      <w:pPr>
        <w:numPr>
          <w:ilvl w:val="0"/>
          <w:numId w:val="30"/>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Сума договору є планова. Бюджетні зобов’язання по цьому договору виникають в межа</w:t>
      </w:r>
      <w:r w:rsidR="00650AE0">
        <w:rPr>
          <w:rFonts w:ascii="Times New Roman" w:eastAsia="Times New Roman" w:hAnsi="Times New Roman"/>
          <w:sz w:val="24"/>
          <w:szCs w:val="24"/>
          <w:lang w:eastAsia="ru-RU"/>
        </w:rPr>
        <w:t>х кошторисних призначень на 202</w:t>
      </w:r>
      <w:r w:rsidR="00650AE0">
        <w:rPr>
          <w:rFonts w:ascii="Times New Roman" w:eastAsia="Times New Roman" w:hAnsi="Times New Roman"/>
          <w:sz w:val="24"/>
          <w:szCs w:val="24"/>
          <w:lang w:val="ru-RU" w:eastAsia="ru-RU"/>
        </w:rPr>
        <w:t xml:space="preserve">4 </w:t>
      </w:r>
      <w:r w:rsidRPr="004E771B">
        <w:rPr>
          <w:rFonts w:ascii="Times New Roman" w:eastAsia="Times New Roman" w:hAnsi="Times New Roman"/>
          <w:sz w:val="24"/>
          <w:szCs w:val="24"/>
          <w:lang w:eastAsia="ru-RU"/>
        </w:rPr>
        <w:t>р. по загальному фонду та в межах фактичних надходжень по спеціальному фонду.</w:t>
      </w:r>
    </w:p>
    <w:p w14:paraId="7B3513D4" w14:textId="77777777" w:rsidR="00C938D6" w:rsidRPr="004E771B" w:rsidRDefault="00C938D6" w:rsidP="00C938D6">
      <w:pPr>
        <w:autoSpaceDE w:val="0"/>
        <w:autoSpaceDN w:val="0"/>
        <w:spacing w:after="0" w:line="240" w:lineRule="auto"/>
        <w:ind w:right="43" w:firstLine="567"/>
        <w:jc w:val="both"/>
        <w:rPr>
          <w:rFonts w:ascii="Times New Roman" w:eastAsia="Times New Roman" w:hAnsi="Times New Roman"/>
          <w:sz w:val="24"/>
          <w:szCs w:val="24"/>
          <w:lang w:eastAsia="ru-RU"/>
        </w:rPr>
      </w:pPr>
    </w:p>
    <w:p w14:paraId="3E469511" w14:textId="77777777" w:rsidR="00C938D6" w:rsidRPr="004E771B" w:rsidRDefault="00C938D6" w:rsidP="00C938D6">
      <w:pPr>
        <w:spacing w:after="0" w:line="240" w:lineRule="auto"/>
        <w:jc w:val="center"/>
        <w:rPr>
          <w:rFonts w:ascii="Times New Roman" w:eastAsia="Times New Roman" w:hAnsi="Times New Roman"/>
          <w:b/>
          <w:sz w:val="24"/>
          <w:szCs w:val="24"/>
          <w:lang w:eastAsia="ru-RU"/>
        </w:rPr>
      </w:pPr>
      <w:r w:rsidRPr="004E771B">
        <w:rPr>
          <w:rFonts w:ascii="Times New Roman" w:eastAsia="Times New Roman" w:hAnsi="Times New Roman"/>
          <w:b/>
          <w:bCs/>
          <w:sz w:val="24"/>
          <w:szCs w:val="24"/>
          <w:lang w:eastAsia="ru-RU"/>
        </w:rPr>
        <w:t>4. КОНТРОЛЬ ЗА ЯКІСТЮ ТОВАРУ</w:t>
      </w:r>
    </w:p>
    <w:p w14:paraId="34D17A21" w14:textId="77777777" w:rsidR="00C938D6" w:rsidRPr="004E771B" w:rsidRDefault="00C938D6" w:rsidP="00C938D6">
      <w:pPr>
        <w:numPr>
          <w:ilvl w:val="0"/>
          <w:numId w:val="31"/>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Контроль за станом виконання договірних зобов’язань Постачальником здійснюють Замовник та Представники Замовника. Контроль здійснюється за:</w:t>
      </w:r>
    </w:p>
    <w:p w14:paraId="63470C5E" w14:textId="77777777" w:rsidR="00C938D6" w:rsidRPr="004E771B" w:rsidRDefault="00C938D6" w:rsidP="00C938D6">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1) безпечністю та якістю Товару, що постачається відповідно до умов цього Договору (у тому числі правил маркування та етикетування);</w:t>
      </w:r>
    </w:p>
    <w:p w14:paraId="37B25DD2" w14:textId="77777777" w:rsidR="00C938D6" w:rsidRPr="004E771B" w:rsidRDefault="00C938D6" w:rsidP="00C938D6">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3) відповідністю транспортних засобів, під час їхнього перебування у закладі освіти, що використовуються для транспортування Товару за цим Договором, вимогам ст. 44 Закону України «Про основні принципи та вимоги до безпечності та якості харчових продуктів». В тому числі перевірка температури при постачанні (надходженні) Товару; перевірка медичних книжок представників Постачальника (осіб, які здійснюють постачання Товару).</w:t>
      </w:r>
    </w:p>
    <w:p w14:paraId="50C61BCD" w14:textId="77777777" w:rsidR="00C938D6" w:rsidRPr="004E771B" w:rsidRDefault="00C938D6" w:rsidP="00C938D6">
      <w:pPr>
        <w:numPr>
          <w:ilvl w:val="0"/>
          <w:numId w:val="31"/>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Відбір зразків Товару, що підлягає дослідженню в уповноважених незалежних лабораторіях здійснюється відповідно до Порядку відбору зразків продукції тваринного, рослинного і біотехнологічного походження для проведення досліджень, який затверджено постановою Кабінету Міністрів України від 14 червня 2002 р. № 833.</w:t>
      </w:r>
    </w:p>
    <w:p w14:paraId="5B25717F" w14:textId="77777777" w:rsidR="00C938D6" w:rsidRPr="004E771B" w:rsidRDefault="00C938D6" w:rsidP="00C938D6">
      <w:pPr>
        <w:numPr>
          <w:ilvl w:val="0"/>
          <w:numId w:val="31"/>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Відповідальність за відповідність показників якості та безпечності продукції несе Постачальник. Усі витрати щодо перевірки показників якості та безпечності відносяться на рахунок Постачальника.</w:t>
      </w:r>
    </w:p>
    <w:p w14:paraId="467FEFCD" w14:textId="77777777" w:rsidR="00C938D6" w:rsidRPr="004E771B" w:rsidRDefault="00C938D6" w:rsidP="00C938D6">
      <w:pPr>
        <w:numPr>
          <w:ilvl w:val="0"/>
          <w:numId w:val="31"/>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pacing w:val="-4"/>
          <w:sz w:val="24"/>
          <w:szCs w:val="24"/>
          <w:lang w:eastAsia="ru-RU"/>
        </w:rPr>
        <w:t>Відібрані зразки Товару не входять у кількість поставленого товару та не підлягають оплаті.</w:t>
      </w:r>
    </w:p>
    <w:p w14:paraId="351F5D12" w14:textId="77777777" w:rsidR="00C938D6" w:rsidRPr="004E771B" w:rsidRDefault="00C938D6" w:rsidP="00C938D6">
      <w:pPr>
        <w:numPr>
          <w:ilvl w:val="0"/>
          <w:numId w:val="31"/>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Будь-які контрольні заходи здійснюються в обов’язковій присутності Представника Постачальника. У разі його відмови та його відсутності – </w:t>
      </w:r>
      <w:proofErr w:type="spellStart"/>
      <w:r w:rsidRPr="004E771B">
        <w:rPr>
          <w:rFonts w:ascii="Times New Roman" w:eastAsia="Times New Roman" w:hAnsi="Times New Roman"/>
          <w:sz w:val="24"/>
          <w:szCs w:val="24"/>
          <w:lang w:eastAsia="ru-RU"/>
        </w:rPr>
        <w:t>комісійно</w:t>
      </w:r>
      <w:proofErr w:type="spellEnd"/>
      <w:r w:rsidRPr="004E771B">
        <w:rPr>
          <w:rFonts w:ascii="Times New Roman" w:eastAsia="Times New Roman" w:hAnsi="Times New Roman"/>
          <w:sz w:val="24"/>
          <w:szCs w:val="24"/>
          <w:lang w:eastAsia="ru-RU"/>
        </w:rPr>
        <w:t xml:space="preserve"> (у складі не менше трьох осіб представника Замовника). Проведення контрольних заходів Представником Замовника може супроводжуватися фото-та/або </w:t>
      </w:r>
      <w:proofErr w:type="spellStart"/>
      <w:r w:rsidRPr="004E771B">
        <w:rPr>
          <w:rFonts w:ascii="Times New Roman" w:eastAsia="Times New Roman" w:hAnsi="Times New Roman"/>
          <w:sz w:val="24"/>
          <w:szCs w:val="24"/>
          <w:lang w:eastAsia="ru-RU"/>
        </w:rPr>
        <w:t>відеофіксацією</w:t>
      </w:r>
      <w:proofErr w:type="spellEnd"/>
      <w:r w:rsidRPr="004E771B">
        <w:rPr>
          <w:rFonts w:ascii="Times New Roman" w:eastAsia="Times New Roman" w:hAnsi="Times New Roman"/>
          <w:sz w:val="24"/>
          <w:szCs w:val="24"/>
          <w:lang w:eastAsia="ru-RU"/>
        </w:rPr>
        <w:t xml:space="preserve">. </w:t>
      </w:r>
    </w:p>
    <w:p w14:paraId="0F424DF7" w14:textId="77777777" w:rsidR="00C938D6" w:rsidRPr="004E771B" w:rsidRDefault="00C938D6" w:rsidP="00C938D6">
      <w:pPr>
        <w:numPr>
          <w:ilvl w:val="0"/>
          <w:numId w:val="31"/>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Під час проведення контрольних заходів, Постачальник на вимогу Представника Замовника зобов'язаний протягом 24 годин надати в паперовому або електронному вигляді документи про відповідність - декларація (в тому числі декларація про відповідність), або висновок, або свідоцтво, або сертифікат (у тому числі сертифікат відповідності) або будь який інший документ, що підтверджує виконання визначених законодавством вимог, які стосуються об'єкта оцінки відповідності (у тому числі ТУ виробника, якщо Товару здійснюється за ТУ виробника).</w:t>
      </w:r>
    </w:p>
    <w:p w14:paraId="7DB5A8B6" w14:textId="77777777" w:rsidR="00C938D6" w:rsidRPr="004E771B" w:rsidRDefault="00C938D6" w:rsidP="00C938D6">
      <w:pPr>
        <w:tabs>
          <w:tab w:val="left" w:pos="851"/>
        </w:tabs>
        <w:spacing w:after="0" w:line="240" w:lineRule="auto"/>
        <w:ind w:left="426"/>
        <w:contextualSpacing/>
        <w:jc w:val="both"/>
        <w:rPr>
          <w:rFonts w:ascii="Times New Roman" w:eastAsia="Times New Roman" w:hAnsi="Times New Roman"/>
          <w:sz w:val="24"/>
          <w:szCs w:val="24"/>
          <w:highlight w:val="green"/>
          <w:lang w:eastAsia="ru-RU"/>
        </w:rPr>
      </w:pPr>
    </w:p>
    <w:p w14:paraId="3D163FDC" w14:textId="77777777" w:rsidR="00C938D6" w:rsidRPr="004E771B" w:rsidRDefault="00C938D6" w:rsidP="00C938D6">
      <w:pPr>
        <w:autoSpaceDE w:val="0"/>
        <w:autoSpaceDN w:val="0"/>
        <w:spacing w:after="0" w:line="240" w:lineRule="auto"/>
        <w:ind w:right="43"/>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 xml:space="preserve">5. </w:t>
      </w:r>
      <w:r w:rsidRPr="004E771B">
        <w:rPr>
          <w:rFonts w:ascii="Times New Roman" w:eastAsia="Times New Roman" w:hAnsi="Times New Roman"/>
          <w:b/>
          <w:sz w:val="24"/>
          <w:szCs w:val="24"/>
          <w:lang w:eastAsia="ru-RU"/>
        </w:rPr>
        <w:t>ПОСТАВКА ТОВАРУ</w:t>
      </w:r>
    </w:p>
    <w:p w14:paraId="199CAA93" w14:textId="77777777" w:rsidR="00C938D6" w:rsidRPr="004E771B" w:rsidRDefault="00C938D6" w:rsidP="00C938D6">
      <w:pPr>
        <w:numPr>
          <w:ilvl w:val="0"/>
          <w:numId w:val="32"/>
        </w:numPr>
        <w:tabs>
          <w:tab w:val="left" w:pos="851"/>
        </w:tabs>
        <w:spacing w:after="0" w:line="240" w:lineRule="auto"/>
        <w:ind w:left="0" w:firstLine="426"/>
        <w:contextualSpacing/>
        <w:jc w:val="both"/>
        <w:rPr>
          <w:rFonts w:ascii="Times New Roman" w:eastAsia="Times New Roman" w:hAnsi="Times New Roman"/>
          <w:spacing w:val="-4"/>
          <w:sz w:val="24"/>
          <w:szCs w:val="24"/>
          <w:lang w:eastAsia="ru-RU"/>
        </w:rPr>
      </w:pPr>
      <w:r w:rsidRPr="004E771B">
        <w:rPr>
          <w:rFonts w:ascii="Times New Roman" w:eastAsia="Times New Roman" w:hAnsi="Times New Roman"/>
          <w:spacing w:val="-4"/>
          <w:sz w:val="24"/>
          <w:szCs w:val="24"/>
          <w:lang w:eastAsia="ru-RU"/>
        </w:rPr>
        <w:t xml:space="preserve">Товар постачається до комори </w:t>
      </w:r>
      <w:r w:rsidRPr="004E771B">
        <w:rPr>
          <w:rFonts w:ascii="Times New Roman" w:eastAsia="Times New Roman" w:hAnsi="Times New Roman"/>
          <w:sz w:val="24"/>
          <w:szCs w:val="24"/>
          <w:lang w:eastAsia="ru-RU"/>
        </w:rPr>
        <w:t>закладів освіти, зазначених у</w:t>
      </w:r>
      <w:r w:rsidRPr="004E771B">
        <w:rPr>
          <w:rFonts w:ascii="Times New Roman" w:eastAsia="Times New Roman" w:hAnsi="Times New Roman"/>
          <w:spacing w:val="-4"/>
          <w:sz w:val="24"/>
          <w:szCs w:val="24"/>
          <w:lang w:eastAsia="ru-RU"/>
        </w:rPr>
        <w:t xml:space="preserve"> заявці</w:t>
      </w:r>
      <w:r w:rsidRPr="004E771B">
        <w:rPr>
          <w:rFonts w:ascii="Times New Roman" w:eastAsia="Times New Roman" w:hAnsi="Times New Roman"/>
          <w:sz w:val="24"/>
          <w:szCs w:val="24"/>
          <w:lang w:eastAsia="ru-RU"/>
        </w:rPr>
        <w:t xml:space="preserve"> згідно Дислокації, яка є невід’ємною частиною Договору (Додаток № 2),</w:t>
      </w:r>
      <w:r w:rsidRPr="004E771B">
        <w:rPr>
          <w:rFonts w:ascii="Times New Roman" w:eastAsia="Times New Roman" w:hAnsi="Times New Roman"/>
          <w:spacing w:val="-4"/>
          <w:sz w:val="24"/>
          <w:szCs w:val="24"/>
          <w:lang w:eastAsia="ru-RU"/>
        </w:rPr>
        <w:t xml:space="preserve"> згідно з положеннями Договору, встановленими нормами відвантаження у тарі та упаковці, яка забезпечує збереження Товару під час транспортування, вантажно-розвантажувальних робіт і зберігання в межах термінів, установлених діючими стандартами, тощо. </w:t>
      </w:r>
    </w:p>
    <w:p w14:paraId="2A48801A" w14:textId="77777777" w:rsidR="00C938D6" w:rsidRPr="004E771B" w:rsidRDefault="00C938D6" w:rsidP="00C938D6">
      <w:pPr>
        <w:numPr>
          <w:ilvl w:val="0"/>
          <w:numId w:val="32"/>
        </w:numPr>
        <w:tabs>
          <w:tab w:val="left" w:pos="851"/>
        </w:tabs>
        <w:spacing w:after="0" w:line="240" w:lineRule="auto"/>
        <w:ind w:left="0" w:firstLine="426"/>
        <w:contextualSpacing/>
        <w:jc w:val="both"/>
        <w:rPr>
          <w:rFonts w:ascii="Times New Roman" w:eastAsia="Times New Roman" w:hAnsi="Times New Roman"/>
          <w:spacing w:val="-4"/>
          <w:sz w:val="24"/>
          <w:szCs w:val="24"/>
          <w:lang w:eastAsia="ru-RU"/>
        </w:rPr>
      </w:pPr>
      <w:r w:rsidRPr="004E771B">
        <w:rPr>
          <w:rFonts w:ascii="Times New Roman" w:eastAsia="Times New Roman" w:hAnsi="Times New Roman"/>
          <w:sz w:val="24"/>
          <w:szCs w:val="24"/>
          <w:lang w:eastAsia="ru-RU"/>
        </w:rPr>
        <w:lastRenderedPageBreak/>
        <w:t>Постачальник здійснює постачання Товару відповідно до Специфікації на підставі заявки, яка передається Постачальнику засобами електронної пошти, факсимільним зв’язком, телефонограмою або іншими засобами зв’язку.</w:t>
      </w:r>
    </w:p>
    <w:p w14:paraId="3A672FDA" w14:textId="77777777" w:rsidR="00C938D6" w:rsidRPr="004E771B" w:rsidRDefault="00C938D6" w:rsidP="00C938D6">
      <w:pPr>
        <w:numPr>
          <w:ilvl w:val="0"/>
          <w:numId w:val="32"/>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ar-SA"/>
        </w:rPr>
        <w:t xml:space="preserve">Поставка Товару здійснюється за замовленням Замовника, представника Замовника, в обумовлений час, а саме: </w:t>
      </w:r>
      <w:r w:rsidRPr="004E771B">
        <w:rPr>
          <w:rFonts w:ascii="Times New Roman" w:eastAsia="Times New Roman" w:hAnsi="Times New Roman"/>
          <w:sz w:val="24"/>
          <w:szCs w:val="24"/>
          <w:lang w:eastAsia="ru-RU"/>
        </w:rPr>
        <w:t xml:space="preserve">обов’язково з 7:00 год. – 11:00 год. щодня (з понеділка по п’ятницю), </w:t>
      </w:r>
      <w:r w:rsidRPr="004E771B">
        <w:rPr>
          <w:rFonts w:ascii="Times New Roman" w:eastAsia="Times New Roman" w:hAnsi="Times New Roman"/>
          <w:sz w:val="24"/>
          <w:szCs w:val="24"/>
          <w:lang w:eastAsia="ar-SA"/>
        </w:rPr>
        <w:t xml:space="preserve">за власні кошти Постачальника, </w:t>
      </w:r>
      <w:r w:rsidRPr="004E771B">
        <w:rPr>
          <w:rFonts w:ascii="Times New Roman" w:eastAsia="Times New Roman" w:hAnsi="Times New Roman"/>
          <w:sz w:val="24"/>
          <w:szCs w:val="24"/>
          <w:lang w:eastAsia="ru-RU"/>
        </w:rPr>
        <w:t>у відповідній кількості, якості, асортименті, визначеній заявці.</w:t>
      </w:r>
    </w:p>
    <w:p w14:paraId="23A37FD6" w14:textId="77777777" w:rsidR="00C938D6" w:rsidRPr="004E771B" w:rsidRDefault="00C938D6" w:rsidP="00C938D6">
      <w:pPr>
        <w:widowControl w:val="0"/>
        <w:numPr>
          <w:ilvl w:val="0"/>
          <w:numId w:val="32"/>
        </w:numPr>
        <w:tabs>
          <w:tab w:val="left" w:pos="851"/>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Транспортування Товару здійснюється </w:t>
      </w:r>
      <w:r w:rsidRPr="004E771B">
        <w:rPr>
          <w:rFonts w:ascii="Times New Roman" w:eastAsia="Times New Roman" w:hAnsi="Times New Roman"/>
          <w:sz w:val="24"/>
          <w:szCs w:val="24"/>
          <w:lang w:eastAsia="ar-SA"/>
        </w:rPr>
        <w:t xml:space="preserve">спеціально обладнаним автомобільним транспортом </w:t>
      </w:r>
      <w:r w:rsidRPr="004E771B">
        <w:rPr>
          <w:rFonts w:ascii="Times New Roman" w:eastAsia="Times New Roman" w:hAnsi="Times New Roman"/>
          <w:sz w:val="24"/>
          <w:szCs w:val="24"/>
          <w:lang w:eastAsia="ru-RU"/>
        </w:rPr>
        <w:t>з маркуванням «ПРОДУКТИ», з обов’язковим перебуванням в закладі освіти не менше десяти хвилин (для належного розвантаження Товару, перевірки якості, кількості, супровідної документації тощо), окремими партіями у кількості та асортименті згідно із заявками Замовника, в транспортних засобах, обладнаних холодильною установкою, або в інших дозволених для даної продукції транспортних засобах з дотриманням вимог Наказу Міністерства транспорту України від 14.10.1997 №363 «Про затвердження Правил перевезень вантажів автомобільним транспортом в Україні».</w:t>
      </w:r>
    </w:p>
    <w:p w14:paraId="526BECB6" w14:textId="77777777" w:rsidR="00C938D6" w:rsidRPr="004E771B" w:rsidRDefault="00C938D6" w:rsidP="00C938D6">
      <w:pPr>
        <w:widowControl w:val="0"/>
        <w:numPr>
          <w:ilvl w:val="0"/>
          <w:numId w:val="32"/>
        </w:numPr>
        <w:tabs>
          <w:tab w:val="left" w:pos="851"/>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гарантує , що особи, які беруть участь у перевезенні Товару, мають медичну книжку і спеціальний одяг.</w:t>
      </w:r>
    </w:p>
    <w:p w14:paraId="1164F642" w14:textId="77777777" w:rsidR="00C938D6" w:rsidRPr="004E771B" w:rsidRDefault="00C938D6" w:rsidP="00C938D6">
      <w:pPr>
        <w:numPr>
          <w:ilvl w:val="0"/>
          <w:numId w:val="32"/>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ar-SA"/>
        </w:rPr>
        <w:t>Замовник, представник Замовника</w:t>
      </w:r>
      <w:r w:rsidRPr="004E771B">
        <w:rPr>
          <w:rFonts w:ascii="Times New Roman" w:eastAsia="Times New Roman" w:hAnsi="Times New Roman"/>
          <w:sz w:val="24"/>
          <w:szCs w:val="24"/>
          <w:lang w:eastAsia="ru-RU"/>
        </w:rPr>
        <w:t xml:space="preserve"> має право перевіряти відповідність транспортного засобу вимогам санітарного законодавства України щодо перевезення відповідного Товару, а також особисту медичну книжку водія та осіб, що супроводжують Товар у дорозі і виконують його вантажно-розвантажувальні роботи, дотримання температурного режиму при поставці Товару. </w:t>
      </w:r>
    </w:p>
    <w:p w14:paraId="69480A48" w14:textId="77777777" w:rsidR="00C938D6" w:rsidRPr="004E771B" w:rsidRDefault="00C938D6" w:rsidP="00C938D6">
      <w:pPr>
        <w:numPr>
          <w:ilvl w:val="0"/>
          <w:numId w:val="32"/>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pacing w:val="5"/>
          <w:sz w:val="24"/>
          <w:szCs w:val="24"/>
          <w:lang w:eastAsia="uk-UA" w:bidi="uk-UA"/>
        </w:rPr>
        <w:t xml:space="preserve">Постачальник та представник Постачальника за вимогою представника Замовника повинен пред‘явити оригінали та надати копії зазначених </w:t>
      </w:r>
      <w:r w:rsidRPr="004E771B">
        <w:rPr>
          <w:rFonts w:ascii="Times New Roman" w:eastAsia="Times New Roman" w:hAnsi="Times New Roman"/>
          <w:spacing w:val="5"/>
          <w:sz w:val="21"/>
          <w:szCs w:val="21"/>
          <w:shd w:val="clear" w:color="auto" w:fill="FFFFFF"/>
          <w:lang w:eastAsia="uk-UA" w:bidi="uk-UA"/>
        </w:rPr>
        <w:t xml:space="preserve">документів та </w:t>
      </w:r>
      <w:r w:rsidRPr="004E771B">
        <w:rPr>
          <w:rFonts w:ascii="Times New Roman" w:eastAsia="Times New Roman" w:hAnsi="Times New Roman"/>
          <w:spacing w:val="5"/>
          <w:sz w:val="24"/>
          <w:szCs w:val="24"/>
          <w:lang w:eastAsia="uk-UA" w:bidi="uk-UA"/>
        </w:rPr>
        <w:t xml:space="preserve">супровідну документацію, передбачену чинним законодавством України, Наказом «Про </w:t>
      </w:r>
      <w:r w:rsidRPr="004E771B">
        <w:rPr>
          <w:rFonts w:ascii="Times New Roman" w:eastAsia="Times New Roman" w:hAnsi="Times New Roman"/>
          <w:spacing w:val="5"/>
          <w:sz w:val="21"/>
          <w:szCs w:val="21"/>
          <w:shd w:val="clear" w:color="auto" w:fill="FFFFFF"/>
          <w:lang w:eastAsia="uk-UA" w:bidi="uk-UA"/>
        </w:rPr>
        <w:t xml:space="preserve">затвердження </w:t>
      </w:r>
      <w:r w:rsidRPr="004E771B">
        <w:rPr>
          <w:rFonts w:ascii="Times New Roman" w:eastAsia="Times New Roman" w:hAnsi="Times New Roman"/>
          <w:spacing w:val="5"/>
          <w:sz w:val="24"/>
          <w:szCs w:val="24"/>
          <w:lang w:eastAsia="uk-UA" w:bidi="uk-UA"/>
        </w:rPr>
        <w:t xml:space="preserve">Правил перевезень вантажів автомобільним транспортом в Україні» </w:t>
      </w:r>
      <w:r w:rsidRPr="004E771B">
        <w:rPr>
          <w:rFonts w:ascii="Times New Roman" w:eastAsia="Times New Roman" w:hAnsi="Times New Roman"/>
          <w:spacing w:val="5"/>
          <w:sz w:val="21"/>
          <w:szCs w:val="21"/>
          <w:shd w:val="clear" w:color="auto" w:fill="FFFFFF"/>
          <w:lang w:eastAsia="uk-UA" w:bidi="uk-UA"/>
        </w:rPr>
        <w:t xml:space="preserve">від 14.10.1997 </w:t>
      </w:r>
      <w:r w:rsidRPr="004E771B">
        <w:rPr>
          <w:rFonts w:ascii="Times New Roman" w:eastAsia="Times New Roman" w:hAnsi="Times New Roman"/>
          <w:spacing w:val="5"/>
          <w:sz w:val="24"/>
          <w:szCs w:val="24"/>
          <w:lang w:eastAsia="uk-UA" w:bidi="uk-UA"/>
        </w:rPr>
        <w:t xml:space="preserve">№ 363 </w:t>
      </w:r>
      <w:r w:rsidRPr="004E771B">
        <w:rPr>
          <w:rFonts w:ascii="Times New Roman" w:eastAsia="Times New Roman" w:hAnsi="Times New Roman"/>
          <w:spacing w:val="5"/>
          <w:sz w:val="21"/>
          <w:szCs w:val="21"/>
          <w:shd w:val="clear" w:color="auto" w:fill="FFFFFF"/>
          <w:lang w:eastAsia="uk-UA" w:bidi="uk-UA"/>
        </w:rPr>
        <w:t xml:space="preserve">для </w:t>
      </w:r>
      <w:r w:rsidRPr="004E771B">
        <w:rPr>
          <w:rFonts w:ascii="Times New Roman" w:eastAsia="Times New Roman" w:hAnsi="Times New Roman"/>
          <w:spacing w:val="5"/>
          <w:sz w:val="24"/>
          <w:szCs w:val="24"/>
          <w:lang w:eastAsia="uk-UA" w:bidi="uk-UA"/>
        </w:rPr>
        <w:t xml:space="preserve">ознайомлення. </w:t>
      </w:r>
    </w:p>
    <w:p w14:paraId="0BBF50DD" w14:textId="77777777" w:rsidR="00C938D6" w:rsidRPr="004E771B" w:rsidRDefault="00C938D6" w:rsidP="00C938D6">
      <w:pPr>
        <w:numPr>
          <w:ilvl w:val="0"/>
          <w:numId w:val="32"/>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Місце поставки Товару визначає Представник Замовника в заявці. Поставка Товару здійснюється до комори кожного із закладів освіти, зазначених у Дислокації.</w:t>
      </w:r>
    </w:p>
    <w:p w14:paraId="458DE68E" w14:textId="77777777" w:rsidR="00C938D6" w:rsidRPr="004E771B" w:rsidRDefault="00C938D6" w:rsidP="00C938D6">
      <w:pPr>
        <w:widowControl w:val="0"/>
        <w:numPr>
          <w:ilvl w:val="0"/>
          <w:numId w:val="32"/>
        </w:numPr>
        <w:tabs>
          <w:tab w:val="left" w:pos="851"/>
          <w:tab w:val="left" w:pos="1276"/>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Поставка Товару здійснюється з суворим дотриманням асортименту, кількості та якості Товару, </w:t>
      </w:r>
      <w:r w:rsidRPr="004E771B">
        <w:rPr>
          <w:rFonts w:ascii="Times New Roman" w:eastAsia="Times New Roman" w:hAnsi="Times New Roman"/>
          <w:sz w:val="24"/>
          <w:szCs w:val="24"/>
          <w:lang w:eastAsia="ar-SA"/>
        </w:rPr>
        <w:t>в упаковці, яка відповідає характеру Товару та забезпечує його схоронність при перевезенні.</w:t>
      </w:r>
    </w:p>
    <w:p w14:paraId="6FD2BF3B" w14:textId="77777777" w:rsidR="00C938D6" w:rsidRPr="004E771B" w:rsidRDefault="00C938D6" w:rsidP="00C938D6">
      <w:pPr>
        <w:widowControl w:val="0"/>
        <w:numPr>
          <w:ilvl w:val="0"/>
          <w:numId w:val="32"/>
        </w:numPr>
        <w:tabs>
          <w:tab w:val="left" w:pos="851"/>
          <w:tab w:val="left" w:pos="1276"/>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CYR" w:eastAsia="Times New Roman" w:hAnsi="Times New Roman CYR"/>
          <w:sz w:val="24"/>
          <w:szCs w:val="24"/>
          <w:lang w:eastAsia="ru-RU"/>
        </w:rPr>
        <w:t xml:space="preserve">Постачальник забезпечує таке пакування Товару, яке повинно забезпечувати неушкодженість Товару під час його транспортування до кінцевого пункту призначення зазначеного у Договорі, проведення вантажно-розвантажувальних робіт щодо Товару та тривалого зберігання товару. Упаковка (ярлик на упаковці) має містити маркування. </w:t>
      </w:r>
    </w:p>
    <w:p w14:paraId="02FF3EFC" w14:textId="77777777" w:rsidR="00C938D6" w:rsidRPr="004E771B" w:rsidRDefault="00C938D6" w:rsidP="00C938D6">
      <w:pPr>
        <w:widowControl w:val="0"/>
        <w:numPr>
          <w:ilvl w:val="0"/>
          <w:numId w:val="32"/>
        </w:numPr>
        <w:tabs>
          <w:tab w:val="left" w:pos="851"/>
          <w:tab w:val="left" w:pos="1276"/>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CYR" w:eastAsia="Times New Roman" w:hAnsi="Times New Roman CYR"/>
          <w:sz w:val="24"/>
          <w:szCs w:val="24"/>
          <w:lang w:eastAsia="ru-RU"/>
        </w:rPr>
        <w:t xml:space="preserve">Упаковка та маркування Товару, що поставляється за цим Договором, повинні відповідати вимогам діючих державних стандартів і нормативно-технічної документації на такий Товар. </w:t>
      </w:r>
      <w:r w:rsidRPr="004E771B">
        <w:rPr>
          <w:rFonts w:ascii="Times New Roman" w:eastAsia="Times New Roman" w:hAnsi="Times New Roman"/>
          <w:sz w:val="24"/>
          <w:szCs w:val="24"/>
          <w:lang w:eastAsia="ru-RU"/>
        </w:rPr>
        <w:t>Тара та упаковка Товару повинні бути міцними, чистими, сухими, без стороннього запаху та порушення цілісності. Кожна одиниця упаковки товару, що швидко псується, повинна супроводжуватися сертифікатом встановленої форми на даний вид продукції з обов’язковим зазначенням температури зберігання і кінцевого терміну реалізації.</w:t>
      </w:r>
    </w:p>
    <w:p w14:paraId="15200977" w14:textId="77777777" w:rsidR="00C938D6" w:rsidRPr="004E771B" w:rsidRDefault="00C938D6" w:rsidP="00C938D6">
      <w:pPr>
        <w:widowControl w:val="0"/>
        <w:numPr>
          <w:ilvl w:val="0"/>
          <w:numId w:val="32"/>
        </w:numPr>
        <w:tabs>
          <w:tab w:val="left" w:pos="851"/>
          <w:tab w:val="left" w:pos="1276"/>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CYR" w:eastAsia="Times New Roman" w:hAnsi="Times New Roman CYR"/>
          <w:sz w:val="24"/>
          <w:szCs w:val="24"/>
          <w:lang w:eastAsia="ru-RU"/>
        </w:rPr>
        <w:t xml:space="preserve">Вартість упаковки та маркування входить до вартості Товару. Упаковка поверненню Постачальнику не підлягає. </w:t>
      </w:r>
    </w:p>
    <w:p w14:paraId="0917CB64" w14:textId="77777777" w:rsidR="00C938D6" w:rsidRPr="004E771B" w:rsidRDefault="00C938D6" w:rsidP="00C938D6">
      <w:pPr>
        <w:widowControl w:val="0"/>
        <w:numPr>
          <w:ilvl w:val="0"/>
          <w:numId w:val="32"/>
        </w:numPr>
        <w:tabs>
          <w:tab w:val="left" w:pos="851"/>
          <w:tab w:val="left" w:pos="1134"/>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Витрати щодо перевезення Товару до місця приймання Представником Замовника покладаються на Постачальника. Розвантаження Товару та занесення його до комори (або до харчоблоку) здійснюється представником Постачальника.</w:t>
      </w:r>
    </w:p>
    <w:p w14:paraId="70E2656F" w14:textId="77777777" w:rsidR="00C938D6" w:rsidRPr="004E771B" w:rsidRDefault="00C938D6" w:rsidP="00C938D6">
      <w:pPr>
        <w:spacing w:after="0" w:line="240" w:lineRule="auto"/>
        <w:ind w:firstLine="567"/>
        <w:jc w:val="both"/>
        <w:rPr>
          <w:rFonts w:ascii="Times New Roman" w:eastAsia="Times New Roman" w:hAnsi="Times New Roman"/>
          <w:sz w:val="24"/>
          <w:szCs w:val="24"/>
          <w:lang w:eastAsia="ru-RU"/>
        </w:rPr>
      </w:pPr>
    </w:p>
    <w:p w14:paraId="385A56AD" w14:textId="77777777" w:rsidR="00C938D6" w:rsidRPr="004E771B" w:rsidRDefault="00C938D6" w:rsidP="00C938D6">
      <w:pPr>
        <w:spacing w:after="0" w:line="240" w:lineRule="auto"/>
        <w:ind w:firstLine="567"/>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6. УМОВИ ПРИЙМАННЯ ТОВАРУ</w:t>
      </w:r>
    </w:p>
    <w:p w14:paraId="7CBBEE5B" w14:textId="77777777" w:rsidR="00C938D6" w:rsidRPr="004E771B" w:rsidRDefault="00C938D6" w:rsidP="00C938D6">
      <w:pPr>
        <w:numPr>
          <w:ilvl w:val="0"/>
          <w:numId w:val="33"/>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Приймання Товару згідно Специфікації за кількістю та якістю здійснюється Представником Замовника відповідно до чинного законодавства у присутності уповноваженого Представника Постачальника.</w:t>
      </w:r>
    </w:p>
    <w:p w14:paraId="50B40C26" w14:textId="77777777" w:rsidR="00C938D6" w:rsidRPr="004E771B" w:rsidRDefault="00C938D6" w:rsidP="00C938D6">
      <w:pPr>
        <w:numPr>
          <w:ilvl w:val="0"/>
          <w:numId w:val="33"/>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Представник Замовника розпочинає приймання Товару згідно Специфікації при наявності у Постачальника встановлених нормативно-правовими актами України супровідних документів (або копій документів), що засвідчують його якість і безпеку, дату та місце його виготовлення, примірник товарно-транспортної накладної.</w:t>
      </w:r>
    </w:p>
    <w:p w14:paraId="2642E7A5" w14:textId="77777777" w:rsidR="00C938D6" w:rsidRPr="004E771B" w:rsidRDefault="00C938D6" w:rsidP="00C938D6">
      <w:pPr>
        <w:numPr>
          <w:ilvl w:val="0"/>
          <w:numId w:val="33"/>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Під час постачання Товару Постачальником, у разі виникнення сумніву щодо відповідності до якості, маркування та етикетування, фасування, та стану упаковки, на вимогу Замовника або </w:t>
      </w:r>
      <w:r w:rsidRPr="004E771B">
        <w:rPr>
          <w:rFonts w:ascii="Times New Roman" w:eastAsia="Times New Roman" w:hAnsi="Times New Roman"/>
          <w:sz w:val="24"/>
          <w:szCs w:val="24"/>
          <w:lang w:eastAsia="ru-RU"/>
        </w:rPr>
        <w:lastRenderedPageBreak/>
        <w:t>Представника Замовника застосовується обов’язковий контроль на сумнівну продукцію в уповноважених незалежних лабораторіях.</w:t>
      </w:r>
    </w:p>
    <w:p w14:paraId="6FBD769C" w14:textId="77777777" w:rsidR="00C938D6" w:rsidRPr="004E771B" w:rsidRDefault="00C938D6" w:rsidP="00C938D6">
      <w:pPr>
        <w:numPr>
          <w:ilvl w:val="0"/>
          <w:numId w:val="33"/>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Рішення щодо подальшого використання продукції приймається за результатами проведених досліджень.</w:t>
      </w:r>
    </w:p>
    <w:p w14:paraId="527C3E6C" w14:textId="77777777" w:rsidR="00C938D6" w:rsidRPr="004E771B" w:rsidRDefault="00C938D6" w:rsidP="00C938D6">
      <w:pPr>
        <w:numPr>
          <w:ilvl w:val="0"/>
          <w:numId w:val="33"/>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Товар, поставлений з порушенням вимог до маркування, тари та упаковки, а також Товар, що не відповідає вимогам, встановленим у стандартах, вважається поставленим з порушенням умов цього Договору та має бути замінений протягом 24 годин, а Товар, термін реалізації якого становить менше 7 календарних днів – має бути замінений протягом 12 годин.</w:t>
      </w:r>
    </w:p>
    <w:p w14:paraId="0373A9E7" w14:textId="77777777" w:rsidR="00C938D6" w:rsidRPr="004E771B" w:rsidRDefault="00C938D6" w:rsidP="00C938D6">
      <w:pPr>
        <w:numPr>
          <w:ilvl w:val="0"/>
          <w:numId w:val="33"/>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Якщо в процесі приймання Товару виявлено невідповідність кількості, та/або якості товару, </w:t>
      </w:r>
      <w:r w:rsidRPr="00DA7661">
        <w:rPr>
          <w:rFonts w:ascii="Times New Roman" w:eastAsia="Times New Roman" w:hAnsi="Times New Roman"/>
          <w:sz w:val="24"/>
          <w:szCs w:val="24"/>
          <w:lang w:eastAsia="ru-RU"/>
        </w:rPr>
        <w:t xml:space="preserve">та/або порушення цілісності тари </w:t>
      </w:r>
      <w:r w:rsidRPr="004E771B">
        <w:rPr>
          <w:rFonts w:ascii="Times New Roman" w:eastAsia="Times New Roman" w:hAnsi="Times New Roman"/>
          <w:sz w:val="24"/>
          <w:szCs w:val="24"/>
          <w:lang w:eastAsia="ru-RU"/>
        </w:rPr>
        <w:t>і/або маркування товару, та/або невідповідності умовам Договору щодо строків придатності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  постачальник буде вважатися таким, що не виконав належним чином своє зобов’язання по поставці Товару, або прийняти Товар в частині, що є відповідним. У разі прийняття Товару частково  постачальник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при цьому строк оплати такого товару буде рахуватися з дати отримання Замовником оригіналів відкоригованих товаросупровідних документів.</w:t>
      </w:r>
    </w:p>
    <w:p w14:paraId="0749AF48" w14:textId="77777777" w:rsidR="00C938D6" w:rsidRPr="004E771B" w:rsidRDefault="00C938D6" w:rsidP="00C938D6">
      <w:pPr>
        <w:numPr>
          <w:ilvl w:val="0"/>
          <w:numId w:val="33"/>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Приймання товару за кількістю та якістю у всіх випадках, які не врегульовані положеннями цього Договору, здійснюється одержувачем відповідно до вимог Інструкції про порядок приймання продукції виробничо-технічного призначення та товарів народного споживання за кількістю (затверджена постановою Державного арбітражу при Раді Міністрів СРСР від 15.06.65 №П-6) та Інструкції про порядок приймання продукції виробничо-технічного призначення та товарів народного споживання за якістю (затверджена постановою Державного арбітражу при Раді Міністрів СРСР від 25.04.66 № П-7) з доповненнями і змінами, які внесені до них в установленому порядку та нормативно-правовими актами України щодо цього питання.</w:t>
      </w:r>
    </w:p>
    <w:p w14:paraId="30D5FEA7" w14:textId="77777777" w:rsidR="00C938D6" w:rsidRPr="004E771B" w:rsidRDefault="00C938D6" w:rsidP="00C938D6">
      <w:pPr>
        <w:tabs>
          <w:tab w:val="left" w:pos="851"/>
        </w:tabs>
        <w:autoSpaceDE w:val="0"/>
        <w:autoSpaceDN w:val="0"/>
        <w:spacing w:after="0" w:line="240" w:lineRule="auto"/>
        <w:ind w:left="426"/>
        <w:jc w:val="both"/>
        <w:rPr>
          <w:rFonts w:ascii="Times New Roman" w:eastAsia="Times New Roman" w:hAnsi="Times New Roman"/>
          <w:sz w:val="24"/>
          <w:szCs w:val="24"/>
          <w:highlight w:val="cyan"/>
          <w:lang w:eastAsia="ru-RU"/>
        </w:rPr>
      </w:pPr>
    </w:p>
    <w:p w14:paraId="1C970790" w14:textId="77777777" w:rsidR="00C938D6" w:rsidRPr="004E771B" w:rsidRDefault="00C938D6" w:rsidP="00C938D6">
      <w:pPr>
        <w:spacing w:after="0" w:line="240" w:lineRule="auto"/>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7. ПОРЯДОК ЗДІЙСНЕННЯ ОПЛАТИ </w:t>
      </w:r>
    </w:p>
    <w:p w14:paraId="6909F04F" w14:textId="77777777" w:rsidR="00C938D6" w:rsidRPr="004E771B" w:rsidRDefault="00C938D6" w:rsidP="00C938D6">
      <w:pPr>
        <w:widowControl w:val="0"/>
        <w:numPr>
          <w:ilvl w:val="0"/>
          <w:numId w:val="34"/>
        </w:numPr>
        <w:tabs>
          <w:tab w:val="left" w:pos="851"/>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bookmarkStart w:id="5" w:name="45"/>
      <w:bookmarkEnd w:id="5"/>
      <w:r w:rsidRPr="004E771B">
        <w:rPr>
          <w:rFonts w:ascii="Times New Roman" w:eastAsia="Times New Roman" w:hAnsi="Times New Roman"/>
          <w:sz w:val="24"/>
          <w:szCs w:val="24"/>
          <w:lang w:eastAsia="ru-RU"/>
        </w:rPr>
        <w:t>Розрахунки за фактично поставлений Товар проводяться Замовником після надання Постачальником до централізованої бухгалтерії Замовника зведеної накладної та рахунку на оплату Товару з реєстром накладних в розрізі закладів освіти, зазначених у Дислокації.</w:t>
      </w:r>
    </w:p>
    <w:p w14:paraId="3D54EE1A" w14:textId="77777777" w:rsidR="00C938D6" w:rsidRPr="004E771B" w:rsidRDefault="00C938D6" w:rsidP="00C938D6">
      <w:pPr>
        <w:numPr>
          <w:ilvl w:val="0"/>
          <w:numId w:val="34"/>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Зазначені у пункті 7.1 Договору документи надаються до централізованої бухгалтерії Замовника не пізніше 2 (двох) робочих днів з дати прийняття Товару. </w:t>
      </w:r>
    </w:p>
    <w:p w14:paraId="7E3F2865" w14:textId="77777777" w:rsidR="00C938D6" w:rsidRPr="004E771B" w:rsidRDefault="00C938D6" w:rsidP="00C938D6">
      <w:pPr>
        <w:tabs>
          <w:tab w:val="left" w:pos="851"/>
        </w:tabs>
        <w:spacing w:after="0" w:line="240" w:lineRule="auto"/>
        <w:ind w:firstLine="851"/>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Без вищезазначених документів або відсутності в них встановленої інформації, оплата за поставлений Товар не здійснюється.</w:t>
      </w:r>
    </w:p>
    <w:p w14:paraId="57FD996F" w14:textId="77777777" w:rsidR="00C938D6" w:rsidRPr="004E771B" w:rsidRDefault="00C938D6" w:rsidP="00C938D6">
      <w:pPr>
        <w:numPr>
          <w:ilvl w:val="0"/>
          <w:numId w:val="34"/>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Розрахунки за поставлений Товар здійснюються відповідно до Бюджетного кодексу України після отримання Товару на умовах відстрочки платежу до 30-ти банківських днів. У разі затримки бюджетного фінансування розрахунок за поставлений Товар здійснюється протягом 5-ти банківських днів з дня отримання бюджетного призначення на фінансування закупівлі на свій реєстраційний рахунок. </w:t>
      </w:r>
    </w:p>
    <w:p w14:paraId="36F42326" w14:textId="77777777" w:rsidR="00C938D6" w:rsidRPr="004E771B" w:rsidRDefault="00C938D6" w:rsidP="00C938D6">
      <w:pPr>
        <w:numPr>
          <w:ilvl w:val="0"/>
          <w:numId w:val="34"/>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Усі розрахунки проводяться у безготівковому вигляді. Оплата здійснюється в національній валюті України за цінами, визначеними у цьому Договорі.</w:t>
      </w:r>
    </w:p>
    <w:p w14:paraId="4EF52AE4" w14:textId="77777777" w:rsidR="00C938D6" w:rsidRPr="004E771B" w:rsidRDefault="00C938D6" w:rsidP="00C938D6">
      <w:pPr>
        <w:numPr>
          <w:ilvl w:val="0"/>
          <w:numId w:val="34"/>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 постачальник, керуючись принципами партнерства та добровільності, свободи Договору, гарантує, що він не буде застосовувати або вимагати застосування в судовому порядку до Замовника, який виконав грошове зобов’язання перед  постачальником в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постачальника у зв’язку з несвоєчасним 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14:paraId="2E7B4E9C" w14:textId="77777777" w:rsidR="00C938D6" w:rsidRPr="004E771B" w:rsidRDefault="00C938D6" w:rsidP="00C938D6">
      <w:pPr>
        <w:numPr>
          <w:ilvl w:val="0"/>
          <w:numId w:val="34"/>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один раз на місяць проводять звірку взаєморозрахунків з обов’язковим підписанням акту звірки.</w:t>
      </w:r>
    </w:p>
    <w:p w14:paraId="4B839216" w14:textId="77777777" w:rsidR="00C938D6" w:rsidRPr="004E771B" w:rsidRDefault="00C938D6" w:rsidP="00C938D6">
      <w:pPr>
        <w:numPr>
          <w:ilvl w:val="0"/>
          <w:numId w:val="34"/>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Загальна ціна Договору складається із сум поставленого  постачальником та 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14:paraId="1188208D" w14:textId="77777777" w:rsidR="00C938D6" w:rsidRPr="004E771B" w:rsidRDefault="00C938D6" w:rsidP="00C938D6">
      <w:pPr>
        <w:numPr>
          <w:ilvl w:val="0"/>
          <w:numId w:val="34"/>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Остаточна оплата вартості товарів, визначених в Договорі, здійснюється на підставі актів звіряння взаємних розрахунків, підписаних Сторонами Договору.</w:t>
      </w:r>
    </w:p>
    <w:p w14:paraId="2E556A6F" w14:textId="77777777" w:rsidR="00C938D6" w:rsidRPr="00F925FA" w:rsidRDefault="00C938D6" w:rsidP="00C938D6">
      <w:pPr>
        <w:numPr>
          <w:ilvl w:val="0"/>
          <w:numId w:val="34"/>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Замовник не приймає претензій за несвоєчасну оплату, якщо помилки у розрахункових документах допущені  постачальником або викликані несвоєчасним повідомленням  постачальником відомостей про зміну реквізитів.</w:t>
      </w:r>
    </w:p>
    <w:p w14:paraId="1DE0FA6B" w14:textId="77777777" w:rsidR="00C938D6" w:rsidRPr="00090B8C" w:rsidRDefault="00C938D6" w:rsidP="00C938D6">
      <w:pPr>
        <w:numPr>
          <w:ilvl w:val="0"/>
          <w:numId w:val="34"/>
        </w:numPr>
        <w:tabs>
          <w:tab w:val="left" w:pos="851"/>
        </w:tabs>
        <w:spacing w:after="0" w:line="240" w:lineRule="auto"/>
        <w:ind w:left="0" w:right="43" w:firstLine="426"/>
        <w:contextualSpacing/>
        <w:jc w:val="both"/>
        <w:rPr>
          <w:rStyle w:val="xcontentpasted0"/>
          <w:rFonts w:ascii="Times New Roman" w:eastAsia="Times New Roman" w:hAnsi="Times New Roman"/>
          <w:sz w:val="24"/>
          <w:szCs w:val="24"/>
          <w:lang w:eastAsia="ru-RU"/>
        </w:rPr>
      </w:pPr>
      <w:r w:rsidRPr="006F1CD2">
        <w:rPr>
          <w:rStyle w:val="xcontentpasted0"/>
          <w:rFonts w:ascii="Times New Roman" w:hAnsi="Times New Roman"/>
          <w:color w:val="000000"/>
          <w:sz w:val="24"/>
          <w:szCs w:val="24"/>
          <w:bdr w:val="none" w:sz="0" w:space="0" w:color="auto" w:frame="1"/>
          <w:shd w:val="clear" w:color="auto" w:fill="FFFFFF"/>
        </w:rPr>
        <w:t>Розрахунки за отриманий Товар здійснюються з урахуванням положень Постанови КМУ № 590 від 09.06.2021 «Про затвердження Порядку виконання повноважень Державною казначейською службою в особливому режимі в умовах воєнного стану».</w:t>
      </w:r>
    </w:p>
    <w:p w14:paraId="5AF3A965" w14:textId="77777777" w:rsidR="00C938D6" w:rsidRPr="00090B8C" w:rsidRDefault="00C938D6" w:rsidP="00C938D6">
      <w:pPr>
        <w:numPr>
          <w:ilvl w:val="0"/>
          <w:numId w:val="34"/>
        </w:numPr>
        <w:tabs>
          <w:tab w:val="left" w:pos="851"/>
        </w:tabs>
        <w:spacing w:after="0" w:line="240" w:lineRule="auto"/>
        <w:ind w:left="0" w:right="43" w:firstLine="426"/>
        <w:contextualSpacing/>
        <w:jc w:val="both"/>
        <w:rPr>
          <w:rStyle w:val="xcontentpasted0"/>
          <w:rFonts w:ascii="Times New Roman" w:eastAsia="Times New Roman" w:hAnsi="Times New Roman"/>
          <w:sz w:val="24"/>
          <w:szCs w:val="24"/>
          <w:lang w:eastAsia="ru-RU"/>
        </w:rPr>
      </w:pPr>
      <w:r>
        <w:rPr>
          <w:rStyle w:val="xcontentpasted0"/>
          <w:rFonts w:ascii="Times New Roman" w:hAnsi="Times New Roman"/>
          <w:color w:val="000000"/>
          <w:sz w:val="24"/>
          <w:szCs w:val="24"/>
          <w:bdr w:val="none" w:sz="0" w:space="0" w:color="auto" w:frame="1"/>
          <w:shd w:val="clear" w:color="auto" w:fill="FFFFFF"/>
        </w:rPr>
        <w:t>Затримка платежів при умові відсутності коштів на рахунку Замовника, згідно з бюджетною класифікацією, у разі затримки фінансування з Державного бюджету України чи місцевого бюджету не може розцінюватись як несплата і не може бути підставою для нарахування штрафних санкцій, інфляційних витрат та притягнення Замовника до відповідальності відповідно до чинного законодавства.</w:t>
      </w:r>
    </w:p>
    <w:p w14:paraId="50B66F51" w14:textId="77777777" w:rsidR="00C938D6" w:rsidRPr="006F1CD2" w:rsidRDefault="00C938D6" w:rsidP="00C938D6">
      <w:pPr>
        <w:numPr>
          <w:ilvl w:val="0"/>
          <w:numId w:val="34"/>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proofErr w:type="spellStart"/>
      <w:r>
        <w:rPr>
          <w:rStyle w:val="xcontentpasted0"/>
          <w:rFonts w:ascii="Times New Roman" w:hAnsi="Times New Roman"/>
          <w:color w:val="000000"/>
          <w:sz w:val="24"/>
          <w:szCs w:val="24"/>
          <w:bdr w:val="none" w:sz="0" w:space="0" w:color="auto" w:frame="1"/>
          <w:shd w:val="clear" w:color="auto" w:fill="FFFFFF"/>
        </w:rPr>
        <w:t>Зобов</w:t>
      </w:r>
      <w:proofErr w:type="spellEnd"/>
      <w:r>
        <w:rPr>
          <w:rStyle w:val="xcontentpasted0"/>
          <w:rFonts w:ascii="Times New Roman" w:hAnsi="Times New Roman"/>
          <w:color w:val="000000"/>
          <w:sz w:val="24"/>
          <w:szCs w:val="24"/>
          <w:bdr w:val="none" w:sz="0" w:space="0" w:color="auto" w:frame="1"/>
          <w:shd w:val="clear" w:color="auto" w:fill="FFFFFF"/>
        </w:rPr>
        <w:t>’</w:t>
      </w:r>
      <w:proofErr w:type="spellStart"/>
      <w:r w:rsidRPr="00090B8C">
        <w:rPr>
          <w:rStyle w:val="xcontentpasted0"/>
          <w:rFonts w:ascii="Times New Roman" w:hAnsi="Times New Roman"/>
          <w:color w:val="000000"/>
          <w:sz w:val="24"/>
          <w:szCs w:val="24"/>
          <w:bdr w:val="none" w:sz="0" w:space="0" w:color="auto" w:frame="1"/>
          <w:shd w:val="clear" w:color="auto" w:fill="FFFFFF"/>
          <w:lang w:val="ru-RU"/>
        </w:rPr>
        <w:t>язання</w:t>
      </w:r>
      <w:proofErr w:type="spellEnd"/>
      <w:r w:rsidRPr="00090B8C">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sidRPr="00090B8C">
        <w:rPr>
          <w:rStyle w:val="xcontentpasted0"/>
          <w:rFonts w:ascii="Times New Roman" w:hAnsi="Times New Roman"/>
          <w:color w:val="000000"/>
          <w:sz w:val="24"/>
          <w:szCs w:val="24"/>
          <w:bdr w:val="none" w:sz="0" w:space="0" w:color="auto" w:frame="1"/>
          <w:shd w:val="clear" w:color="auto" w:fill="FFFFFF"/>
          <w:lang w:val="ru-RU"/>
        </w:rPr>
        <w:t>замовника</w:t>
      </w:r>
      <w:proofErr w:type="spellEnd"/>
      <w:r w:rsidRPr="00090B8C">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sidRPr="00090B8C">
        <w:rPr>
          <w:rStyle w:val="xcontentpasted0"/>
          <w:rFonts w:ascii="Times New Roman" w:hAnsi="Times New Roman"/>
          <w:color w:val="000000"/>
          <w:sz w:val="24"/>
          <w:szCs w:val="24"/>
          <w:bdr w:val="none" w:sz="0" w:space="0" w:color="auto" w:frame="1"/>
          <w:shd w:val="clear" w:color="auto" w:fill="FFFFFF"/>
          <w:lang w:val="ru-RU"/>
        </w:rPr>
        <w:t>щодо</w:t>
      </w:r>
      <w:proofErr w:type="spellEnd"/>
      <w:r w:rsidRPr="00090B8C">
        <w:rPr>
          <w:rStyle w:val="xcontentpasted0"/>
          <w:rFonts w:ascii="Times New Roman" w:hAnsi="Times New Roman"/>
          <w:color w:val="000000"/>
          <w:sz w:val="24"/>
          <w:szCs w:val="24"/>
          <w:bdr w:val="none" w:sz="0" w:space="0" w:color="auto" w:frame="1"/>
          <w:shd w:val="clear" w:color="auto" w:fill="FFFFFF"/>
          <w:lang w:val="ru-RU"/>
        </w:rPr>
        <w:t xml:space="preserve"> оплати </w:t>
      </w:r>
      <w:proofErr w:type="spellStart"/>
      <w:r w:rsidRPr="00090B8C">
        <w:rPr>
          <w:rStyle w:val="xcontentpasted0"/>
          <w:rFonts w:ascii="Times New Roman" w:hAnsi="Times New Roman"/>
          <w:color w:val="000000"/>
          <w:sz w:val="24"/>
          <w:szCs w:val="24"/>
          <w:bdr w:val="none" w:sz="0" w:space="0" w:color="auto" w:frame="1"/>
          <w:shd w:val="clear" w:color="auto" w:fill="FFFFFF"/>
          <w:lang w:val="ru-RU"/>
        </w:rPr>
        <w:t>послуг</w:t>
      </w:r>
      <w:proofErr w:type="spellEnd"/>
      <w:r w:rsidRPr="00090B8C">
        <w:rPr>
          <w:rStyle w:val="xcontentpasted0"/>
          <w:rFonts w:ascii="Times New Roman" w:hAnsi="Times New Roman"/>
          <w:color w:val="000000"/>
          <w:sz w:val="24"/>
          <w:szCs w:val="24"/>
          <w:bdr w:val="none" w:sz="0" w:space="0" w:color="auto" w:frame="1"/>
          <w:shd w:val="clear" w:color="auto" w:fill="FFFFFF"/>
          <w:lang w:val="ru-RU"/>
        </w:rPr>
        <w:t xml:space="preserve"> за </w:t>
      </w:r>
      <w:proofErr w:type="spellStart"/>
      <w:r w:rsidRPr="00090B8C">
        <w:rPr>
          <w:rStyle w:val="xcontentpasted0"/>
          <w:rFonts w:ascii="Times New Roman" w:hAnsi="Times New Roman"/>
          <w:color w:val="000000"/>
          <w:sz w:val="24"/>
          <w:szCs w:val="24"/>
          <w:bdr w:val="none" w:sz="0" w:space="0" w:color="auto" w:frame="1"/>
          <w:shd w:val="clear" w:color="auto" w:fill="FFFFFF"/>
          <w:lang w:val="ru-RU"/>
        </w:rPr>
        <w:t>цим</w:t>
      </w:r>
      <w:proofErr w:type="spellEnd"/>
      <w:r w:rsidRPr="00090B8C">
        <w:rPr>
          <w:rStyle w:val="xcontentpasted0"/>
          <w:rFonts w:ascii="Times New Roman" w:hAnsi="Times New Roman"/>
          <w:color w:val="000000"/>
          <w:sz w:val="24"/>
          <w:szCs w:val="24"/>
          <w:bdr w:val="none" w:sz="0" w:space="0" w:color="auto" w:frame="1"/>
          <w:shd w:val="clear" w:color="auto" w:fill="FFFFFF"/>
          <w:lang w:val="ru-RU"/>
        </w:rPr>
        <w:t xml:space="preserve"> Договором </w:t>
      </w:r>
      <w:proofErr w:type="spellStart"/>
      <w:r w:rsidRPr="00090B8C">
        <w:rPr>
          <w:rStyle w:val="xcontentpasted0"/>
          <w:rFonts w:ascii="Times New Roman" w:hAnsi="Times New Roman"/>
          <w:color w:val="000000"/>
          <w:sz w:val="24"/>
          <w:szCs w:val="24"/>
          <w:bdr w:val="none" w:sz="0" w:space="0" w:color="auto" w:frame="1"/>
          <w:shd w:val="clear" w:color="auto" w:fill="FFFFFF"/>
          <w:lang w:val="ru-RU"/>
        </w:rPr>
        <w:t>вважається</w:t>
      </w:r>
      <w:proofErr w:type="spellEnd"/>
      <w:r w:rsidRPr="00090B8C">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sidRPr="00090B8C">
        <w:rPr>
          <w:rStyle w:val="xcontentpasted0"/>
          <w:rFonts w:ascii="Times New Roman" w:hAnsi="Times New Roman"/>
          <w:color w:val="000000"/>
          <w:sz w:val="24"/>
          <w:szCs w:val="24"/>
          <w:bdr w:val="none" w:sz="0" w:space="0" w:color="auto" w:frame="1"/>
          <w:shd w:val="clear" w:color="auto" w:fill="FFFFFF"/>
          <w:lang w:val="ru-RU"/>
        </w:rPr>
        <w:t>виконаним</w:t>
      </w:r>
      <w:proofErr w:type="spellEnd"/>
      <w:r w:rsidRPr="00090B8C">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sidRPr="00090B8C">
        <w:rPr>
          <w:rStyle w:val="xcontentpasted0"/>
          <w:rFonts w:ascii="Times New Roman" w:hAnsi="Times New Roman"/>
          <w:color w:val="000000"/>
          <w:sz w:val="24"/>
          <w:szCs w:val="24"/>
          <w:bdr w:val="none" w:sz="0" w:space="0" w:color="auto" w:frame="1"/>
          <w:shd w:val="clear" w:color="auto" w:fill="FFFFFF"/>
          <w:lang w:val="ru-RU"/>
        </w:rPr>
        <w:t>належно</w:t>
      </w:r>
      <w:proofErr w:type="spellEnd"/>
      <w:r w:rsidRPr="00090B8C">
        <w:rPr>
          <w:rStyle w:val="xcontentpasted0"/>
          <w:rFonts w:ascii="Times New Roman" w:hAnsi="Times New Roman"/>
          <w:color w:val="000000"/>
          <w:sz w:val="24"/>
          <w:szCs w:val="24"/>
          <w:bdr w:val="none" w:sz="0" w:space="0" w:color="auto" w:frame="1"/>
          <w:shd w:val="clear" w:color="auto" w:fill="FFFFFF"/>
          <w:lang w:val="ru-RU"/>
        </w:rPr>
        <w:t xml:space="preserve"> і у </w:t>
      </w:r>
      <w:proofErr w:type="spellStart"/>
      <w:r w:rsidRPr="00090B8C">
        <w:rPr>
          <w:rStyle w:val="xcontentpasted0"/>
          <w:rFonts w:ascii="Times New Roman" w:hAnsi="Times New Roman"/>
          <w:color w:val="000000"/>
          <w:sz w:val="24"/>
          <w:szCs w:val="24"/>
          <w:bdr w:val="none" w:sz="0" w:space="0" w:color="auto" w:frame="1"/>
          <w:shd w:val="clear" w:color="auto" w:fill="FFFFFF"/>
          <w:lang w:val="ru-RU"/>
        </w:rPr>
        <w:t>належний</w:t>
      </w:r>
      <w:proofErr w:type="spellEnd"/>
      <w:r w:rsidRPr="00090B8C">
        <w:rPr>
          <w:rStyle w:val="xcontentpasted0"/>
          <w:rFonts w:ascii="Times New Roman" w:hAnsi="Times New Roman"/>
          <w:color w:val="000000"/>
          <w:sz w:val="24"/>
          <w:szCs w:val="24"/>
          <w:bdr w:val="none" w:sz="0" w:space="0" w:color="auto" w:frame="1"/>
          <w:shd w:val="clear" w:color="auto" w:fill="FFFFFF"/>
          <w:lang w:val="ru-RU"/>
        </w:rPr>
        <w:t xml:space="preserve"> строк, у момент </w:t>
      </w:r>
      <w:proofErr w:type="spellStart"/>
      <w:r>
        <w:rPr>
          <w:rStyle w:val="xcontentpasted0"/>
          <w:rFonts w:ascii="Times New Roman" w:hAnsi="Times New Roman"/>
          <w:color w:val="000000"/>
          <w:sz w:val="24"/>
          <w:szCs w:val="24"/>
          <w:bdr w:val="none" w:sz="0" w:space="0" w:color="auto" w:frame="1"/>
          <w:shd w:val="clear" w:color="auto" w:fill="FFFFFF"/>
          <w:lang w:val="ru-RU"/>
        </w:rPr>
        <w:t>проставляння</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на </w:t>
      </w:r>
      <w:proofErr w:type="spellStart"/>
      <w:r>
        <w:rPr>
          <w:rStyle w:val="xcontentpasted0"/>
          <w:rFonts w:ascii="Times New Roman" w:hAnsi="Times New Roman"/>
          <w:color w:val="000000"/>
          <w:sz w:val="24"/>
          <w:szCs w:val="24"/>
          <w:bdr w:val="none" w:sz="0" w:space="0" w:color="auto" w:frame="1"/>
          <w:shd w:val="clear" w:color="auto" w:fill="FFFFFF"/>
          <w:lang w:val="ru-RU"/>
        </w:rPr>
        <w:t>акті</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Pr>
          <w:rStyle w:val="xcontentpasted0"/>
          <w:rFonts w:ascii="Times New Roman" w:hAnsi="Times New Roman"/>
          <w:color w:val="000000"/>
          <w:sz w:val="24"/>
          <w:szCs w:val="24"/>
          <w:bdr w:val="none" w:sz="0" w:space="0" w:color="auto" w:frame="1"/>
          <w:shd w:val="clear" w:color="auto" w:fill="FFFFFF"/>
          <w:lang w:val="ru-RU"/>
        </w:rPr>
        <w:t>виконаних</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Pr>
          <w:rStyle w:val="xcontentpasted0"/>
          <w:rFonts w:ascii="Times New Roman" w:hAnsi="Times New Roman"/>
          <w:color w:val="000000"/>
          <w:sz w:val="24"/>
          <w:szCs w:val="24"/>
          <w:bdr w:val="none" w:sz="0" w:space="0" w:color="auto" w:frame="1"/>
          <w:shd w:val="clear" w:color="auto" w:fill="FFFFFF"/>
          <w:lang w:val="ru-RU"/>
        </w:rPr>
        <w:t>робіт</w:t>
      </w:r>
      <w:proofErr w:type="spellEnd"/>
      <w:r>
        <w:rPr>
          <w:rStyle w:val="xcontentpasted0"/>
          <w:rFonts w:ascii="Times New Roman" w:hAnsi="Times New Roman"/>
          <w:color w:val="000000"/>
          <w:sz w:val="24"/>
          <w:szCs w:val="24"/>
          <w:bdr w:val="none" w:sz="0" w:space="0" w:color="auto" w:frame="1"/>
          <w:shd w:val="clear" w:color="auto" w:fill="FFFFFF"/>
          <w:lang w:val="ru-RU"/>
        </w:rPr>
        <w:t>/</w:t>
      </w:r>
      <w:proofErr w:type="spellStart"/>
      <w:r>
        <w:rPr>
          <w:rStyle w:val="xcontentpasted0"/>
          <w:rFonts w:ascii="Times New Roman" w:hAnsi="Times New Roman"/>
          <w:color w:val="000000"/>
          <w:sz w:val="24"/>
          <w:szCs w:val="24"/>
          <w:bdr w:val="none" w:sz="0" w:space="0" w:color="auto" w:frame="1"/>
          <w:shd w:val="clear" w:color="auto" w:fill="FFFFFF"/>
          <w:lang w:val="ru-RU"/>
        </w:rPr>
        <w:t>наданих</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Pr>
          <w:rStyle w:val="xcontentpasted0"/>
          <w:rFonts w:ascii="Times New Roman" w:hAnsi="Times New Roman"/>
          <w:color w:val="000000"/>
          <w:sz w:val="24"/>
          <w:szCs w:val="24"/>
          <w:bdr w:val="none" w:sz="0" w:space="0" w:color="auto" w:frame="1"/>
          <w:shd w:val="clear" w:color="auto" w:fill="FFFFFF"/>
          <w:lang w:val="ru-RU"/>
        </w:rPr>
        <w:t>послуг</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Pr>
          <w:rStyle w:val="xcontentpasted0"/>
          <w:rFonts w:ascii="Times New Roman" w:hAnsi="Times New Roman"/>
          <w:color w:val="000000"/>
          <w:sz w:val="24"/>
          <w:szCs w:val="24"/>
          <w:bdr w:val="none" w:sz="0" w:space="0" w:color="auto" w:frame="1"/>
          <w:shd w:val="clear" w:color="auto" w:fill="FFFFFF"/>
          <w:lang w:val="ru-RU"/>
        </w:rPr>
        <w:t>відмітки</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Pr>
          <w:rStyle w:val="xcontentpasted0"/>
          <w:rFonts w:ascii="Times New Roman" w:hAnsi="Times New Roman"/>
          <w:color w:val="000000"/>
          <w:sz w:val="24"/>
          <w:szCs w:val="24"/>
          <w:bdr w:val="none" w:sz="0" w:space="0" w:color="auto" w:frame="1"/>
          <w:shd w:val="clear" w:color="auto" w:fill="FFFFFF"/>
          <w:lang w:val="ru-RU"/>
        </w:rPr>
        <w:t>Державної</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Pr>
          <w:rStyle w:val="xcontentpasted0"/>
          <w:rFonts w:ascii="Times New Roman" w:hAnsi="Times New Roman"/>
          <w:color w:val="000000"/>
          <w:sz w:val="24"/>
          <w:szCs w:val="24"/>
          <w:bdr w:val="none" w:sz="0" w:space="0" w:color="auto" w:frame="1"/>
          <w:shd w:val="clear" w:color="auto" w:fill="FFFFFF"/>
          <w:lang w:val="ru-RU"/>
        </w:rPr>
        <w:t>казначейської</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Pr>
          <w:rStyle w:val="xcontentpasted0"/>
          <w:rFonts w:ascii="Times New Roman" w:hAnsi="Times New Roman"/>
          <w:color w:val="000000"/>
          <w:sz w:val="24"/>
          <w:szCs w:val="24"/>
          <w:bdr w:val="none" w:sz="0" w:space="0" w:color="auto" w:frame="1"/>
          <w:shd w:val="clear" w:color="auto" w:fill="FFFFFF"/>
          <w:lang w:val="ru-RU"/>
        </w:rPr>
        <w:t>служби</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Pr>
          <w:rStyle w:val="xcontentpasted0"/>
          <w:rFonts w:ascii="Times New Roman" w:hAnsi="Times New Roman"/>
          <w:color w:val="000000"/>
          <w:sz w:val="24"/>
          <w:szCs w:val="24"/>
          <w:bdr w:val="none" w:sz="0" w:space="0" w:color="auto" w:frame="1"/>
          <w:shd w:val="clear" w:color="auto" w:fill="FFFFFF"/>
          <w:lang w:val="ru-RU"/>
        </w:rPr>
        <w:t>України</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Pr>
          <w:rStyle w:val="xcontentpasted0"/>
          <w:rFonts w:ascii="Times New Roman" w:hAnsi="Times New Roman"/>
          <w:color w:val="000000"/>
          <w:sz w:val="24"/>
          <w:szCs w:val="24"/>
          <w:bdr w:val="none" w:sz="0" w:space="0" w:color="auto" w:frame="1"/>
          <w:shd w:val="clear" w:color="auto" w:fill="FFFFFF"/>
          <w:lang w:val="ru-RU"/>
        </w:rPr>
        <w:t>або</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Pr>
          <w:rStyle w:val="xcontentpasted0"/>
          <w:rFonts w:ascii="Times New Roman" w:hAnsi="Times New Roman"/>
          <w:color w:val="000000"/>
          <w:sz w:val="24"/>
          <w:szCs w:val="24"/>
          <w:bdr w:val="none" w:sz="0" w:space="0" w:color="auto" w:frame="1"/>
          <w:shd w:val="clear" w:color="auto" w:fill="FFFFFF"/>
          <w:lang w:val="ru-RU"/>
        </w:rPr>
        <w:t>її</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Pr>
          <w:rStyle w:val="xcontentpasted0"/>
          <w:rFonts w:ascii="Times New Roman" w:hAnsi="Times New Roman"/>
          <w:color w:val="000000"/>
          <w:sz w:val="24"/>
          <w:szCs w:val="24"/>
          <w:bdr w:val="none" w:sz="0" w:space="0" w:color="auto" w:frame="1"/>
          <w:shd w:val="clear" w:color="auto" w:fill="FFFFFF"/>
          <w:lang w:val="ru-RU"/>
        </w:rPr>
        <w:t>відділення</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Pr>
          <w:rStyle w:val="xcontentpasted0"/>
          <w:rFonts w:ascii="Times New Roman" w:hAnsi="Times New Roman"/>
          <w:color w:val="000000"/>
          <w:sz w:val="24"/>
          <w:szCs w:val="24"/>
          <w:bdr w:val="none" w:sz="0" w:space="0" w:color="auto" w:frame="1"/>
          <w:shd w:val="clear" w:color="auto" w:fill="FFFFFF"/>
          <w:lang w:val="ru-RU"/>
        </w:rPr>
        <w:t>Зареєстровано</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та взято на </w:t>
      </w:r>
      <w:proofErr w:type="spellStart"/>
      <w:r>
        <w:rPr>
          <w:rStyle w:val="xcontentpasted0"/>
          <w:rFonts w:ascii="Times New Roman" w:hAnsi="Times New Roman"/>
          <w:color w:val="000000"/>
          <w:sz w:val="24"/>
          <w:szCs w:val="24"/>
          <w:bdr w:val="none" w:sz="0" w:space="0" w:color="auto" w:frame="1"/>
          <w:shd w:val="clear" w:color="auto" w:fill="FFFFFF"/>
          <w:lang w:val="ru-RU"/>
        </w:rPr>
        <w:t>облік</w:t>
      </w:r>
      <w:proofErr w:type="spellEnd"/>
      <w:r>
        <w:rPr>
          <w:rStyle w:val="xcontentpasted0"/>
          <w:rFonts w:ascii="Times New Roman" w:hAnsi="Times New Roman"/>
          <w:color w:val="000000"/>
          <w:sz w:val="24"/>
          <w:szCs w:val="24"/>
          <w:bdr w:val="none" w:sz="0" w:space="0" w:color="auto" w:frame="1"/>
          <w:shd w:val="clear" w:color="auto" w:fill="FFFFFF"/>
          <w:lang w:val="ru-RU"/>
        </w:rPr>
        <w:t>».</w:t>
      </w:r>
    </w:p>
    <w:p w14:paraId="01D95849" w14:textId="77777777" w:rsidR="00C938D6" w:rsidRPr="00090B8C" w:rsidRDefault="00C938D6" w:rsidP="00C938D6">
      <w:pPr>
        <w:tabs>
          <w:tab w:val="left" w:pos="851"/>
        </w:tabs>
        <w:spacing w:after="0" w:line="240" w:lineRule="auto"/>
        <w:ind w:left="426" w:right="43"/>
        <w:contextualSpacing/>
        <w:jc w:val="both"/>
        <w:rPr>
          <w:rFonts w:ascii="Times New Roman" w:eastAsia="Times New Roman" w:hAnsi="Times New Roman"/>
          <w:sz w:val="24"/>
          <w:szCs w:val="24"/>
          <w:lang w:eastAsia="ru-RU"/>
        </w:rPr>
      </w:pPr>
    </w:p>
    <w:p w14:paraId="0A1CA48A" w14:textId="77777777" w:rsidR="00C938D6" w:rsidRPr="004E771B" w:rsidRDefault="00C938D6" w:rsidP="00C938D6">
      <w:pPr>
        <w:spacing w:after="0" w:line="240" w:lineRule="auto"/>
        <w:jc w:val="center"/>
        <w:rPr>
          <w:rFonts w:ascii="Times New Roman" w:eastAsia="Times New Roman" w:hAnsi="Times New Roman"/>
          <w:b/>
          <w:bCs/>
          <w:sz w:val="24"/>
          <w:szCs w:val="24"/>
          <w:lang w:eastAsia="ru-RU"/>
        </w:rPr>
      </w:pPr>
    </w:p>
    <w:p w14:paraId="07E10892" w14:textId="77777777" w:rsidR="00C938D6" w:rsidRPr="004E771B" w:rsidRDefault="00C938D6" w:rsidP="00C938D6">
      <w:pPr>
        <w:spacing w:after="0" w:line="240" w:lineRule="auto"/>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8. ПРАВА ТА ОБОВ’ЯЗКИ СТОРІН</w:t>
      </w:r>
    </w:p>
    <w:p w14:paraId="5F12899E" w14:textId="77777777" w:rsidR="00C938D6" w:rsidRPr="004E771B" w:rsidRDefault="00C938D6" w:rsidP="00C938D6">
      <w:pPr>
        <w:numPr>
          <w:ilvl w:val="0"/>
          <w:numId w:val="35"/>
        </w:numPr>
        <w:tabs>
          <w:tab w:val="left" w:pos="851"/>
        </w:tabs>
        <w:spacing w:after="0" w:line="240" w:lineRule="auto"/>
        <w:ind w:left="0" w:firstLine="426"/>
        <w:contextualSpacing/>
        <w:jc w:val="both"/>
        <w:rPr>
          <w:rFonts w:ascii="Times New Roman" w:eastAsia="Times New Roman" w:hAnsi="Times New Roman"/>
          <w:b/>
          <w:bCs/>
          <w:i/>
          <w:iCs/>
          <w:sz w:val="24"/>
          <w:szCs w:val="24"/>
          <w:lang w:eastAsia="ru-RU"/>
        </w:rPr>
      </w:pPr>
      <w:r w:rsidRPr="004E771B">
        <w:rPr>
          <w:rFonts w:ascii="Times New Roman" w:eastAsia="Times New Roman" w:hAnsi="Times New Roman"/>
          <w:b/>
          <w:bCs/>
          <w:i/>
          <w:iCs/>
          <w:sz w:val="24"/>
          <w:szCs w:val="24"/>
          <w:lang w:eastAsia="ru-RU"/>
        </w:rPr>
        <w:t>Замовник зобов’язаний:</w:t>
      </w:r>
    </w:p>
    <w:p w14:paraId="65365302" w14:textId="77777777" w:rsidR="00C938D6" w:rsidRPr="004E771B" w:rsidRDefault="00C938D6" w:rsidP="00C938D6">
      <w:pPr>
        <w:tabs>
          <w:tab w:val="left" w:pos="851"/>
        </w:tabs>
        <w:spacing w:after="0" w:line="240" w:lineRule="auto"/>
        <w:ind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8.1.1. Своєчасно та в повному обсязі сплачувати за поставлений Товар згідно Специфікації та заявки на умовах, визначених Договором.</w:t>
      </w:r>
    </w:p>
    <w:p w14:paraId="701B5A27" w14:textId="77777777" w:rsidR="00C938D6" w:rsidRPr="004E771B" w:rsidRDefault="00C938D6" w:rsidP="00C938D6">
      <w:pPr>
        <w:tabs>
          <w:tab w:val="left" w:pos="851"/>
        </w:tabs>
        <w:spacing w:after="0" w:line="240" w:lineRule="auto"/>
        <w:ind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8.1.2. Приймати поставлений Товар на підставі документів, визначених даним Договором, якість якого відповідає умовам цього Договору, а кількість та асортимент – заявці.</w:t>
      </w:r>
    </w:p>
    <w:p w14:paraId="645E6F9E" w14:textId="77777777" w:rsidR="00C938D6" w:rsidRPr="004E771B" w:rsidRDefault="00C938D6" w:rsidP="00C938D6">
      <w:pPr>
        <w:tabs>
          <w:tab w:val="left" w:pos="851"/>
        </w:tabs>
        <w:spacing w:after="0" w:line="240" w:lineRule="auto"/>
        <w:ind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8.1.3. В усіх питаннях, не врегульованих цим Договором, керуватись нормами чинного законодавства України.</w:t>
      </w:r>
    </w:p>
    <w:p w14:paraId="15ECFE81" w14:textId="77777777" w:rsidR="00C938D6" w:rsidRPr="004E771B" w:rsidRDefault="00C938D6" w:rsidP="00C938D6">
      <w:pPr>
        <w:tabs>
          <w:tab w:val="left" w:pos="851"/>
        </w:tabs>
        <w:spacing w:after="0" w:line="240" w:lineRule="auto"/>
        <w:ind w:firstLine="426"/>
        <w:jc w:val="both"/>
        <w:rPr>
          <w:rFonts w:ascii="Times New Roman" w:eastAsia="Times New Roman" w:hAnsi="Times New Roman"/>
          <w:b/>
          <w:bCs/>
          <w:i/>
          <w:iCs/>
          <w:sz w:val="24"/>
          <w:szCs w:val="24"/>
          <w:lang w:eastAsia="ru-RU"/>
        </w:rPr>
      </w:pPr>
      <w:r w:rsidRPr="004E771B">
        <w:rPr>
          <w:rFonts w:ascii="Times New Roman" w:eastAsia="Times New Roman" w:hAnsi="Times New Roman"/>
          <w:sz w:val="24"/>
          <w:szCs w:val="24"/>
          <w:lang w:eastAsia="ru-RU"/>
        </w:rPr>
        <w:t>8.1.4. Дотримуватись умов цього Договору.</w:t>
      </w:r>
    </w:p>
    <w:p w14:paraId="3FEC693D" w14:textId="77777777" w:rsidR="00C938D6" w:rsidRPr="004E771B" w:rsidRDefault="00C938D6" w:rsidP="00C938D6">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contextualSpacing/>
        <w:jc w:val="both"/>
        <w:rPr>
          <w:rFonts w:ascii="Times New Roman" w:eastAsia="Times New Roman" w:hAnsi="Times New Roman"/>
          <w:b/>
          <w:bCs/>
          <w:i/>
          <w:iCs/>
          <w:sz w:val="24"/>
          <w:szCs w:val="24"/>
          <w:lang w:eastAsia="ru-RU"/>
        </w:rPr>
      </w:pPr>
      <w:r w:rsidRPr="004E771B">
        <w:rPr>
          <w:rFonts w:ascii="Times New Roman" w:eastAsia="Times New Roman" w:hAnsi="Times New Roman"/>
          <w:b/>
          <w:bCs/>
          <w:i/>
          <w:iCs/>
          <w:sz w:val="24"/>
          <w:szCs w:val="24"/>
          <w:lang w:eastAsia="ru-RU"/>
        </w:rPr>
        <w:t>Замовник має право:</w:t>
      </w:r>
    </w:p>
    <w:p w14:paraId="6B8E22D9" w14:textId="77777777" w:rsidR="00C938D6" w:rsidRPr="004E771B" w:rsidRDefault="00C938D6" w:rsidP="00C938D6">
      <w:pPr>
        <w:numPr>
          <w:ilvl w:val="0"/>
          <w:numId w:val="36"/>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Направляти Постачальнику заявки на поставку Товару в залежності від реальних потреб Замовника у поставці товару.</w:t>
      </w:r>
    </w:p>
    <w:p w14:paraId="46DBC8EE" w14:textId="77777777" w:rsidR="00C938D6" w:rsidRPr="004E771B" w:rsidRDefault="00C938D6" w:rsidP="00C938D6">
      <w:pPr>
        <w:numPr>
          <w:ilvl w:val="0"/>
          <w:numId w:val="36"/>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Отримати Товар, якість якого відповідає умовам цього Договору, а кількість та асортимент - заявці.</w:t>
      </w:r>
    </w:p>
    <w:p w14:paraId="78B83417" w14:textId="77777777" w:rsidR="00C938D6" w:rsidRPr="004E771B" w:rsidRDefault="00C938D6" w:rsidP="00C938D6">
      <w:pPr>
        <w:numPr>
          <w:ilvl w:val="0"/>
          <w:numId w:val="36"/>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 приймати Товар, якщо якість Товару не відповідає умовам цього Договору.</w:t>
      </w:r>
    </w:p>
    <w:p w14:paraId="4DB34A32" w14:textId="77777777" w:rsidR="00C938D6" w:rsidRPr="004E771B" w:rsidRDefault="00C938D6" w:rsidP="00C938D6">
      <w:pPr>
        <w:numPr>
          <w:ilvl w:val="0"/>
          <w:numId w:val="36"/>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Вимагати заміну Товару, якість якого не відповідає умовам цього Договору у строк, визначений цим Договором.</w:t>
      </w:r>
    </w:p>
    <w:p w14:paraId="7232331B" w14:textId="77777777" w:rsidR="00C938D6" w:rsidRPr="004E771B" w:rsidRDefault="00C938D6" w:rsidP="00C938D6">
      <w:pPr>
        <w:numPr>
          <w:ilvl w:val="0"/>
          <w:numId w:val="36"/>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Контролювати поставку товарів у строки, встановлені цим Договором.</w:t>
      </w:r>
    </w:p>
    <w:p w14:paraId="0ADF95F0" w14:textId="77777777" w:rsidR="00C938D6" w:rsidRPr="004E771B" w:rsidRDefault="00C938D6" w:rsidP="00C938D6">
      <w:pPr>
        <w:numPr>
          <w:ilvl w:val="0"/>
          <w:numId w:val="36"/>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Повернути рахунок  постачальнику без здійснення оплати в разі неналежного оформлення документів, зазначених розділах 5, 6 цього Договору (відсутність печатки, підписів, невірно заповнені реквізити тощо).</w:t>
      </w:r>
    </w:p>
    <w:p w14:paraId="3E87C6DE" w14:textId="77777777" w:rsidR="00C938D6" w:rsidRPr="004E771B" w:rsidRDefault="00C938D6" w:rsidP="00C938D6">
      <w:pPr>
        <w:numPr>
          <w:ilvl w:val="0"/>
          <w:numId w:val="36"/>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Зменшувати обсяг закупівлі Товару та загальну вартість цього Договору залежно від реального фінансування видатків Замовника на зазначені цілі. У такому разі Сторони вносять відповідні зміни до цього Договору шляхом підписання додаткової угоди до цього Договору. </w:t>
      </w:r>
    </w:p>
    <w:p w14:paraId="79E512B4" w14:textId="77777777" w:rsidR="00C938D6" w:rsidRPr="004E771B" w:rsidRDefault="00C938D6" w:rsidP="00C938D6">
      <w:pPr>
        <w:numPr>
          <w:ilvl w:val="0"/>
          <w:numId w:val="36"/>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b/>
          <w:sz w:val="24"/>
          <w:szCs w:val="24"/>
          <w:lang w:eastAsia="ru-RU"/>
        </w:rPr>
        <w:t>Достроково, в односторонньому порядку розірвати Договір у разі невиконання зобов’язань  постачальником,</w:t>
      </w:r>
      <w:r w:rsidRPr="004E771B">
        <w:rPr>
          <w:rFonts w:ascii="Times New Roman" w:eastAsia="Times New Roman" w:hAnsi="Times New Roman"/>
          <w:sz w:val="24"/>
          <w:szCs w:val="24"/>
          <w:lang w:eastAsia="ru-RU"/>
        </w:rPr>
        <w:t xml:space="preserve"> повідомивши його про це за 10 (десять) календарних днів до дати розірвання Договору, а саме:</w:t>
      </w:r>
    </w:p>
    <w:p w14:paraId="640B7E59" w14:textId="77777777" w:rsidR="00C938D6" w:rsidRPr="004E771B" w:rsidRDefault="00C938D6" w:rsidP="00C938D6">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поставка Товару неналежної якості;</w:t>
      </w:r>
    </w:p>
    <w:p w14:paraId="27FAF905" w14:textId="77777777" w:rsidR="00C938D6" w:rsidRPr="004E771B" w:rsidRDefault="00C938D6" w:rsidP="00C938D6">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ненадання документального підтвердження якості та безпеки Товару;</w:t>
      </w:r>
    </w:p>
    <w:p w14:paraId="623002BD" w14:textId="77777777" w:rsidR="00C938D6" w:rsidRPr="004E771B" w:rsidRDefault="00C938D6" w:rsidP="00C938D6">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порушення терміну та/або графіків поставки Товару;</w:t>
      </w:r>
    </w:p>
    <w:p w14:paraId="66E60944" w14:textId="77777777" w:rsidR="00C938D6" w:rsidRPr="004E771B" w:rsidRDefault="00C938D6" w:rsidP="00C938D6">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виконання замовлень не у повному обсязі;</w:t>
      </w:r>
    </w:p>
    <w:p w14:paraId="21FE522B" w14:textId="77777777" w:rsidR="00C938D6" w:rsidRPr="004E771B" w:rsidRDefault="00C938D6" w:rsidP="00C938D6">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 будь-яка відмова від проведення досліджень на поставлену продукцію та ненадання протоколу </w:t>
      </w:r>
      <w:r w:rsidRPr="004E771B">
        <w:rPr>
          <w:rFonts w:ascii="Times New Roman" w:eastAsia="Times New Roman" w:hAnsi="Times New Roman"/>
          <w:sz w:val="24"/>
          <w:szCs w:val="24"/>
          <w:lang w:eastAsia="ru-RU"/>
        </w:rPr>
        <w:lastRenderedPageBreak/>
        <w:t>дослідження;</w:t>
      </w:r>
    </w:p>
    <w:p w14:paraId="34A2F4A4" w14:textId="77777777" w:rsidR="00C938D6" w:rsidRPr="004E771B" w:rsidRDefault="00C938D6" w:rsidP="00C938D6">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відмова від підписання додатковї угоди до Договору щодо зменшення ціни на Товар, якщо ціна за одиницю Товару, зазначена в Специфікації, є вищою, ніж середня ціна на Товар за даними органу державної статистики у Дніпропетровській області.</w:t>
      </w:r>
    </w:p>
    <w:p w14:paraId="6A901A2E" w14:textId="77777777" w:rsidR="00C938D6" w:rsidRPr="004E771B" w:rsidRDefault="00C938D6" w:rsidP="00C938D6">
      <w:pPr>
        <w:widowControl w:val="0"/>
        <w:autoSpaceDE w:val="0"/>
        <w:autoSpaceDN w:val="0"/>
        <w:spacing w:after="0" w:line="240" w:lineRule="auto"/>
        <w:ind w:firstLine="1134"/>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При цьому юридичні зобов’язання знімаються без оформлення додаткової угоди з письмовим повідомленням Головного Управління Державної казначейської служби України у Дніпропетровській області та Постачальника.</w:t>
      </w:r>
    </w:p>
    <w:p w14:paraId="3549586A" w14:textId="77777777" w:rsidR="00C938D6" w:rsidRPr="004E771B" w:rsidRDefault="00C938D6" w:rsidP="00C938D6">
      <w:pPr>
        <w:widowControl w:val="0"/>
        <w:numPr>
          <w:ilvl w:val="0"/>
          <w:numId w:val="36"/>
        </w:numPr>
        <w:tabs>
          <w:tab w:val="left" w:pos="1134"/>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cs="Times New Roman CYR"/>
          <w:sz w:val="24"/>
          <w:szCs w:val="24"/>
          <w:lang w:eastAsia="uk-UA"/>
        </w:rPr>
        <w:t>Не повертати забезпечення виконання умов Договору, внесеного Постачальником у випадку, я</w:t>
      </w:r>
      <w:r w:rsidRPr="004E771B">
        <w:rPr>
          <w:rFonts w:ascii="Times New Roman" w:eastAsia="Times New Roman" w:hAnsi="Times New Roman"/>
          <w:sz w:val="24"/>
          <w:szCs w:val="24"/>
          <w:lang w:eastAsia="ru-RU"/>
        </w:rPr>
        <w:t xml:space="preserve">кщо </w:t>
      </w:r>
      <w:r w:rsidRPr="004E771B">
        <w:rPr>
          <w:rFonts w:ascii="Times New Roman" w:eastAsia="Times New Roman" w:hAnsi="Times New Roman" w:cs="Times New Roman CYR"/>
          <w:sz w:val="24"/>
          <w:szCs w:val="24"/>
          <w:lang w:eastAsia="uk-UA"/>
        </w:rPr>
        <w:t xml:space="preserve">Постачальником </w:t>
      </w:r>
      <w:r w:rsidRPr="004E771B">
        <w:rPr>
          <w:rFonts w:ascii="Times New Roman" w:eastAsia="Times New Roman" w:hAnsi="Times New Roman"/>
          <w:sz w:val="24"/>
          <w:szCs w:val="24"/>
          <w:lang w:eastAsia="ru-RU"/>
        </w:rPr>
        <w:t>не виконуються або неналежно виконуються зобов’язання за цим Договором, у тому числі, але не виключно, у випадку поставки Товару неналежної якості, порушення терміну та/або графіків поставки Товару, виконання замовлень не у повному обсязі, ненадання документального підтвердження якості та безпеки Товару тощо.</w:t>
      </w:r>
    </w:p>
    <w:p w14:paraId="59D19E18" w14:textId="77777777" w:rsidR="00C938D6" w:rsidRPr="004E771B" w:rsidRDefault="00C938D6" w:rsidP="00C938D6">
      <w:pPr>
        <w:numPr>
          <w:ilvl w:val="0"/>
          <w:numId w:val="36"/>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 інші права, визначені цим Договором та чинним законодавством.</w:t>
      </w:r>
    </w:p>
    <w:p w14:paraId="59AAD26A" w14:textId="77777777" w:rsidR="00C938D6" w:rsidRPr="004E771B" w:rsidRDefault="00C938D6" w:rsidP="00C938D6">
      <w:pPr>
        <w:numPr>
          <w:ilvl w:val="0"/>
          <w:numId w:val="35"/>
        </w:numPr>
        <w:tabs>
          <w:tab w:val="left" w:pos="851"/>
        </w:tabs>
        <w:spacing w:after="0" w:line="240" w:lineRule="auto"/>
        <w:ind w:left="0" w:firstLine="426"/>
        <w:contextualSpacing/>
        <w:rPr>
          <w:rFonts w:ascii="Times New Roman" w:eastAsia="Times New Roman" w:hAnsi="Times New Roman"/>
          <w:b/>
          <w:bCs/>
          <w:i/>
          <w:iCs/>
          <w:sz w:val="24"/>
          <w:szCs w:val="24"/>
          <w:lang w:eastAsia="ru-RU"/>
        </w:rPr>
      </w:pPr>
      <w:r w:rsidRPr="004E771B">
        <w:rPr>
          <w:rFonts w:ascii="Times New Roman" w:eastAsia="Times New Roman" w:hAnsi="Times New Roman"/>
          <w:b/>
          <w:bCs/>
          <w:i/>
          <w:iCs/>
          <w:sz w:val="24"/>
          <w:szCs w:val="24"/>
          <w:lang w:eastAsia="ru-RU"/>
        </w:rPr>
        <w:t>Постачальник зобов’язаний:</w:t>
      </w:r>
    </w:p>
    <w:p w14:paraId="0957023B"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bookmarkStart w:id="6" w:name="BM73"/>
      <w:bookmarkEnd w:id="6"/>
      <w:r w:rsidRPr="004E771B">
        <w:rPr>
          <w:rFonts w:ascii="Times New Roman" w:eastAsia="Times New Roman" w:hAnsi="Times New Roman"/>
          <w:sz w:val="24"/>
          <w:szCs w:val="24"/>
          <w:lang w:eastAsia="ru-RU"/>
        </w:rPr>
        <w:t>Забезпечити постачання Товару згідно Специфікації із неухильним виконанням заявок у строки, встановлені Договором;</w:t>
      </w:r>
    </w:p>
    <w:p w14:paraId="69FD3D1D"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Забезпечити постачання Товару, якість якого відповідає умовам, установленим Договором. </w:t>
      </w:r>
    </w:p>
    <w:p w14:paraId="331E7DC4"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Виконувати умови транспортування (температура, вологість), які повинні відповідати вимогам нормативно-технічної документації на кожний вид товару, а також правилам перевезень продуктів, що швидко псуються.</w:t>
      </w:r>
    </w:p>
    <w:p w14:paraId="33CBA830"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Забезпечити наявність спеціального місця для зберігання санітарного одягу у транспорті, призначеному для перевезення товару. </w:t>
      </w:r>
    </w:p>
    <w:p w14:paraId="27000711"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Повідомляти Замовника про зміну транспортних засобів, якими здійснюється постачання Товару шляхом укладення надсилання повідомлення.</w:t>
      </w:r>
    </w:p>
    <w:p w14:paraId="471BD18B"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Надавати документи, що підтверджують якість Товару.</w:t>
      </w:r>
    </w:p>
    <w:p w14:paraId="1142AE72"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Надати Товар згідно Специфікації визначений у заявках Замовника для приймання представнику Замовника разом з усіма документами, необхідними для того, щоб прийняти Товар на умовах Договору;</w:t>
      </w:r>
    </w:p>
    <w:p w14:paraId="462B02F0"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Нести всі ризики, яких може зазнати Товар до моменту належної його передачі Замовнику.</w:t>
      </w:r>
      <w:bookmarkStart w:id="7" w:name="BM75"/>
      <w:bookmarkStart w:id="8" w:name="BM76"/>
      <w:bookmarkEnd w:id="7"/>
      <w:bookmarkEnd w:id="8"/>
    </w:p>
    <w:p w14:paraId="7B1C7B83"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Нести всі витрати щодо перевірки якості та безпечності Товару, до його прийняття Замовником;</w:t>
      </w:r>
    </w:p>
    <w:p w14:paraId="0EBB57FD"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Забезпечити виконання вимог статті 44 Закону України «Про основні принципи та вимоги до безпечності та якості харчових продуктів» під час транспортування та постачання Товару;</w:t>
      </w:r>
    </w:p>
    <w:p w14:paraId="442B4114"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Не допускати постачання Товарів недоброякісних або сумнівної якості із закінченим терміном придатності або на межі його закінчення, товарів, що містять синтетичні барвники, ароматизатори, </w:t>
      </w:r>
      <w:proofErr w:type="spellStart"/>
      <w:r w:rsidRPr="004E771B">
        <w:rPr>
          <w:rFonts w:ascii="Times New Roman" w:eastAsia="Times New Roman" w:hAnsi="Times New Roman"/>
          <w:sz w:val="24"/>
          <w:szCs w:val="24"/>
          <w:lang w:eastAsia="ru-RU"/>
        </w:rPr>
        <w:t>підсолоджувачі</w:t>
      </w:r>
      <w:proofErr w:type="spellEnd"/>
      <w:r w:rsidRPr="004E771B">
        <w:rPr>
          <w:rFonts w:ascii="Times New Roman" w:eastAsia="Times New Roman" w:hAnsi="Times New Roman"/>
          <w:sz w:val="24"/>
          <w:szCs w:val="24"/>
          <w:lang w:eastAsia="ru-RU"/>
        </w:rPr>
        <w:t>, підсилювачі смаку, консерванти.</w:t>
      </w:r>
    </w:p>
    <w:p w14:paraId="4A6C70A2"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 вимогою Замовника здійснити за власний рахунок Постачальника проведення лабораторних досліджень на предмет відповідності товару до умов цього Договору. </w:t>
      </w:r>
    </w:p>
    <w:p w14:paraId="3D29E4EC"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b/>
          <w:bCs/>
          <w:sz w:val="24"/>
          <w:szCs w:val="24"/>
          <w:lang w:eastAsia="ru-RU"/>
        </w:rPr>
      </w:pPr>
      <w:r w:rsidRPr="004E771B">
        <w:rPr>
          <w:rFonts w:ascii="Times New Roman" w:eastAsia="Times New Roman" w:hAnsi="Times New Roman"/>
          <w:sz w:val="24"/>
          <w:szCs w:val="24"/>
          <w:lang w:eastAsia="ru-RU"/>
        </w:rPr>
        <w:t>Забезпечити безперешкодний доступ Замовника до об’єктів контрольних заходів відповідно до умов цього Договору. Надати на його вимогу усі документи, які підтверджують походження, безпечність та якість Товару та нормативну документацію, згідно якої виготовлено Товар.</w:t>
      </w:r>
    </w:p>
    <w:p w14:paraId="0B40050F" w14:textId="77777777" w:rsidR="00C938D6" w:rsidRPr="004E771B" w:rsidRDefault="00C938D6" w:rsidP="00C938D6">
      <w:pPr>
        <w:spacing w:after="0" w:line="240" w:lineRule="auto"/>
        <w:ind w:firstLine="426"/>
        <w:jc w:val="both"/>
        <w:rPr>
          <w:rFonts w:ascii="Times New Roman" w:eastAsia="Times New Roman" w:hAnsi="Times New Roman"/>
          <w:b/>
          <w:bCs/>
          <w:sz w:val="24"/>
          <w:szCs w:val="24"/>
          <w:lang w:eastAsia="ru-RU"/>
        </w:rPr>
      </w:pPr>
      <w:r w:rsidRPr="004E771B">
        <w:rPr>
          <w:rFonts w:ascii="Times New Roman" w:eastAsia="Times New Roman" w:hAnsi="Times New Roman"/>
          <w:sz w:val="24"/>
          <w:szCs w:val="24"/>
          <w:lang w:eastAsia="ru-RU"/>
        </w:rPr>
        <w:t>Надавати Замовнику у паперовому вигляді щомісяця інформацію від Головного управління статистики у Дніпропетровській області щодо ціни Товару, визначеного у Специфікації.</w:t>
      </w:r>
    </w:p>
    <w:p w14:paraId="320EC354" w14:textId="77777777" w:rsidR="00C938D6" w:rsidRPr="004E771B" w:rsidRDefault="00C938D6" w:rsidP="00C938D6">
      <w:pPr>
        <w:numPr>
          <w:ilvl w:val="0"/>
          <w:numId w:val="37"/>
        </w:numPr>
        <w:tabs>
          <w:tab w:val="left" w:pos="1134"/>
        </w:tabs>
        <w:spacing w:after="0" w:line="240" w:lineRule="auto"/>
        <w:ind w:left="0" w:firstLine="567"/>
        <w:contextualSpacing/>
        <w:jc w:val="both"/>
        <w:rPr>
          <w:rFonts w:ascii="Times New Roman" w:eastAsia="Times New Roman" w:hAnsi="Times New Roman"/>
          <w:b/>
          <w:bCs/>
          <w:sz w:val="24"/>
          <w:szCs w:val="24"/>
          <w:lang w:eastAsia="ru-RU"/>
        </w:rPr>
      </w:pPr>
      <w:r w:rsidRPr="004E771B">
        <w:rPr>
          <w:rFonts w:ascii="Times New Roman" w:eastAsia="Times New Roman" w:hAnsi="Times New Roman"/>
          <w:sz w:val="24"/>
          <w:szCs w:val="24"/>
          <w:lang w:eastAsia="ru-RU"/>
        </w:rPr>
        <w:t>У випадку припинення освітнього процесу у закладах освіти Саксаганського району м. Кривого Рогу, за вимогою Замовника, у строк, що не перевищує трьох робочих днів забрити залишки товару, строк якого є придатним до споживання та ціла упаковка виробника.</w:t>
      </w:r>
    </w:p>
    <w:p w14:paraId="7B682DCD" w14:textId="77777777" w:rsidR="00C938D6" w:rsidRPr="004E771B" w:rsidRDefault="00C938D6" w:rsidP="00C938D6">
      <w:pPr>
        <w:numPr>
          <w:ilvl w:val="0"/>
          <w:numId w:val="35"/>
        </w:numPr>
        <w:tabs>
          <w:tab w:val="left" w:pos="851"/>
        </w:tabs>
        <w:spacing w:after="0" w:line="240" w:lineRule="auto"/>
        <w:ind w:left="0" w:firstLine="426"/>
        <w:contextualSpacing/>
        <w:jc w:val="both"/>
        <w:rPr>
          <w:rFonts w:ascii="Times New Roman" w:eastAsia="Times New Roman" w:hAnsi="Times New Roman"/>
          <w:b/>
          <w:bCs/>
          <w:i/>
          <w:iCs/>
          <w:sz w:val="24"/>
          <w:szCs w:val="24"/>
          <w:lang w:eastAsia="ru-RU"/>
        </w:rPr>
      </w:pPr>
      <w:r w:rsidRPr="004E771B">
        <w:rPr>
          <w:rFonts w:ascii="Times New Roman" w:eastAsia="Times New Roman" w:hAnsi="Times New Roman"/>
          <w:b/>
          <w:bCs/>
          <w:i/>
          <w:iCs/>
          <w:sz w:val="24"/>
          <w:szCs w:val="24"/>
          <w:lang w:eastAsia="ru-RU"/>
        </w:rPr>
        <w:t>Постачальник має право:</w:t>
      </w:r>
    </w:p>
    <w:p w14:paraId="66B20BD4" w14:textId="77777777" w:rsidR="00C938D6" w:rsidRPr="004E771B" w:rsidRDefault="00C938D6" w:rsidP="00C938D6">
      <w:pPr>
        <w:numPr>
          <w:ilvl w:val="0"/>
          <w:numId w:val="38"/>
        </w:numPr>
        <w:tabs>
          <w:tab w:val="left" w:pos="1134"/>
        </w:tabs>
        <w:spacing w:after="0" w:line="240" w:lineRule="auto"/>
        <w:ind w:left="0" w:firstLine="426"/>
        <w:contextualSpacing/>
        <w:jc w:val="both"/>
        <w:rPr>
          <w:rFonts w:ascii="Times New Roman" w:eastAsia="Times New Roman" w:hAnsi="Times New Roman"/>
          <w:spacing w:val="-4"/>
          <w:sz w:val="24"/>
          <w:szCs w:val="24"/>
          <w:lang w:eastAsia="ru-RU"/>
        </w:rPr>
      </w:pPr>
      <w:bookmarkStart w:id="9" w:name="BM77"/>
      <w:bookmarkEnd w:id="9"/>
      <w:r w:rsidRPr="004E771B">
        <w:rPr>
          <w:rFonts w:ascii="Times New Roman" w:eastAsia="Times New Roman" w:hAnsi="Times New Roman"/>
          <w:spacing w:val="-4"/>
          <w:sz w:val="24"/>
          <w:szCs w:val="24"/>
          <w:lang w:eastAsia="ru-RU"/>
        </w:rPr>
        <w:t>Своєчасно та в повному обсязі отримувати плату за поставлений Товар;</w:t>
      </w:r>
    </w:p>
    <w:p w14:paraId="577CB5AE" w14:textId="77777777" w:rsidR="00C938D6" w:rsidRPr="004E771B" w:rsidRDefault="00C938D6" w:rsidP="00C938D6">
      <w:pPr>
        <w:numPr>
          <w:ilvl w:val="0"/>
          <w:numId w:val="38"/>
        </w:numPr>
        <w:tabs>
          <w:tab w:val="left" w:pos="1134"/>
        </w:tabs>
        <w:spacing w:after="0" w:line="240" w:lineRule="auto"/>
        <w:ind w:left="0" w:firstLine="426"/>
        <w:contextualSpacing/>
        <w:jc w:val="both"/>
        <w:rPr>
          <w:rFonts w:ascii="Times New Roman" w:eastAsia="Times New Roman" w:hAnsi="Times New Roman"/>
          <w:spacing w:val="-4"/>
          <w:sz w:val="24"/>
          <w:szCs w:val="24"/>
          <w:lang w:eastAsia="ru-RU"/>
        </w:rPr>
      </w:pPr>
      <w:r w:rsidRPr="004E771B">
        <w:rPr>
          <w:rFonts w:ascii="Times New Roman" w:eastAsia="Times New Roman" w:hAnsi="Times New Roman"/>
          <w:sz w:val="24"/>
          <w:szCs w:val="24"/>
          <w:lang w:eastAsia="ru-RU"/>
        </w:rPr>
        <w:t>На зміну виробника Товару виключно за письмовим погодженням Замовника;</w:t>
      </w:r>
    </w:p>
    <w:p w14:paraId="6652C31A" w14:textId="77777777" w:rsidR="00C938D6" w:rsidRPr="004E771B" w:rsidRDefault="00C938D6" w:rsidP="00C938D6">
      <w:pPr>
        <w:numPr>
          <w:ilvl w:val="0"/>
          <w:numId w:val="38"/>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ar-SA"/>
        </w:rPr>
        <w:t>На дострокову поставку Товару за письмовим погодженням Замовника</w:t>
      </w:r>
      <w:r w:rsidRPr="004E771B">
        <w:rPr>
          <w:rFonts w:ascii="Times New Roman" w:eastAsia="Times New Roman" w:hAnsi="Times New Roman"/>
          <w:sz w:val="24"/>
          <w:szCs w:val="24"/>
          <w:lang w:eastAsia="ru-RU"/>
        </w:rPr>
        <w:t>;</w:t>
      </w:r>
    </w:p>
    <w:p w14:paraId="1013B60F" w14:textId="77777777" w:rsidR="00C938D6" w:rsidRPr="004E771B" w:rsidRDefault="00C938D6" w:rsidP="00C938D6">
      <w:pPr>
        <w:numPr>
          <w:ilvl w:val="0"/>
          <w:numId w:val="38"/>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 xml:space="preserve">Достроково розірвати цей Договір у разі невиконання зобов’язань Замовником, письмово повідомивши про це Замовника за 30 календарних днів до дати розірвання. </w:t>
      </w:r>
    </w:p>
    <w:p w14:paraId="5F3C095B" w14:textId="77777777" w:rsidR="00C938D6" w:rsidRPr="004E771B" w:rsidRDefault="00C938D6" w:rsidP="00C938D6">
      <w:pPr>
        <w:spacing w:after="0" w:line="240" w:lineRule="auto"/>
        <w:ind w:firstLine="567"/>
        <w:jc w:val="both"/>
        <w:rPr>
          <w:rFonts w:ascii="Times New Roman" w:eastAsia="Times New Roman" w:hAnsi="Times New Roman"/>
          <w:sz w:val="24"/>
          <w:szCs w:val="24"/>
          <w:lang w:eastAsia="ru-RU"/>
        </w:rPr>
      </w:pPr>
    </w:p>
    <w:p w14:paraId="1D3FD2D5" w14:textId="77777777" w:rsidR="00C938D6" w:rsidRPr="004E771B" w:rsidRDefault="00C938D6" w:rsidP="00C938D6">
      <w:pPr>
        <w:spacing w:after="0" w:line="240" w:lineRule="auto"/>
        <w:ind w:firstLine="425"/>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9. ВІДПОВІДАЛЬНІСТЬ СТОРІН</w:t>
      </w:r>
    </w:p>
    <w:p w14:paraId="34880900" w14:textId="77777777" w:rsidR="00C938D6" w:rsidRPr="004E771B" w:rsidRDefault="00C938D6" w:rsidP="00C938D6">
      <w:pPr>
        <w:numPr>
          <w:ilvl w:val="0"/>
          <w:numId w:val="39"/>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p w14:paraId="61CE13BF" w14:textId="77777777" w:rsidR="00C938D6" w:rsidRPr="004E771B" w:rsidRDefault="00C938D6" w:rsidP="00C938D6">
      <w:pPr>
        <w:numPr>
          <w:ilvl w:val="0"/>
          <w:numId w:val="39"/>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невиконання або неналежного та/або несвоєчасного виконання зобов’язань при закупівлі та поставці Товару згідно специфікації Постачальник сплачує Замовнику штрафні санкції (штраф, пеня) у розмірах та, передбачених пунктом 9.3. Договору.</w:t>
      </w:r>
    </w:p>
    <w:p w14:paraId="39D882EB" w14:textId="77777777" w:rsidR="00C938D6" w:rsidRPr="004E771B" w:rsidRDefault="00C938D6" w:rsidP="00C938D6">
      <w:pPr>
        <w:numPr>
          <w:ilvl w:val="0"/>
          <w:numId w:val="39"/>
        </w:numPr>
        <w:tabs>
          <w:tab w:val="left" w:pos="851"/>
        </w:tabs>
        <w:spacing w:after="0" w:line="240" w:lineRule="auto"/>
        <w:ind w:left="0" w:firstLine="426"/>
        <w:contextualSpacing/>
        <w:jc w:val="both"/>
        <w:rPr>
          <w:rFonts w:ascii="Times New Roman" w:eastAsia="Times New Roman" w:hAnsi="Times New Roman"/>
          <w:b/>
          <w:i/>
          <w:sz w:val="24"/>
          <w:szCs w:val="24"/>
          <w:lang w:eastAsia="ru-RU"/>
        </w:rPr>
      </w:pPr>
      <w:r w:rsidRPr="004E771B">
        <w:rPr>
          <w:rFonts w:ascii="Times New Roman" w:eastAsia="Times New Roman" w:hAnsi="Times New Roman"/>
          <w:b/>
          <w:i/>
          <w:sz w:val="24"/>
          <w:szCs w:val="24"/>
          <w:lang w:eastAsia="ru-RU"/>
        </w:rPr>
        <w:t xml:space="preserve"> Види порушень та санкції за них, встановлені Договором:</w:t>
      </w:r>
    </w:p>
    <w:p w14:paraId="422346DD" w14:textId="77777777" w:rsidR="00C938D6" w:rsidRPr="004E771B" w:rsidRDefault="00C938D6" w:rsidP="00C938D6">
      <w:pPr>
        <w:numPr>
          <w:ilvl w:val="0"/>
          <w:numId w:val="40"/>
        </w:numPr>
        <w:tabs>
          <w:tab w:val="left" w:pos="851"/>
          <w:tab w:val="left" w:pos="993"/>
        </w:tabs>
        <w:spacing w:after="0" w:line="240" w:lineRule="auto"/>
        <w:ind w:left="0" w:firstLine="426"/>
        <w:contextualSpacing/>
        <w:jc w:val="both"/>
        <w:rPr>
          <w:rFonts w:ascii="Times New Roman" w:eastAsia="Times New Roman" w:hAnsi="Times New Roman"/>
          <w:spacing w:val="-2"/>
          <w:sz w:val="24"/>
          <w:szCs w:val="24"/>
          <w:lang w:eastAsia="ru-RU"/>
        </w:rPr>
      </w:pPr>
      <w:r w:rsidRPr="004E771B">
        <w:rPr>
          <w:rFonts w:ascii="Times New Roman" w:eastAsia="Times New Roman" w:hAnsi="Times New Roman"/>
          <w:spacing w:val="-2"/>
          <w:sz w:val="24"/>
          <w:szCs w:val="24"/>
          <w:lang w:eastAsia="ru-RU"/>
        </w:rPr>
        <w:t>У разі виявлення порушень договірних зобов’язань, а саме, відмова від виконання вимоги Представника Замовника щодо заміни Товару, який є небезпечним або непридатним для споживання; транспортування харчових продуктів транспортними засобами з порушенням вимог Договору та ст..44 Закону України «Про основні принципи та вимоги до безпечності та якості харчових продуктів» Постачальник сплачує Замовнику штраф за кожен встановлений випадок, у розмірі 20 % від загальної вартості поставленого Товару у визначеному асортименті відповідно до замовлення.</w:t>
      </w:r>
    </w:p>
    <w:p w14:paraId="5E626FCA" w14:textId="77777777" w:rsidR="00C938D6" w:rsidRPr="004E771B" w:rsidRDefault="00C938D6" w:rsidP="00C938D6">
      <w:pPr>
        <w:numPr>
          <w:ilvl w:val="0"/>
          <w:numId w:val="40"/>
        </w:numPr>
        <w:tabs>
          <w:tab w:val="left" w:pos="851"/>
          <w:tab w:val="left" w:pos="993"/>
        </w:tabs>
        <w:spacing w:after="0" w:line="240" w:lineRule="auto"/>
        <w:ind w:left="0" w:firstLine="426"/>
        <w:contextualSpacing/>
        <w:jc w:val="both"/>
        <w:rPr>
          <w:rFonts w:ascii="Times New Roman" w:eastAsia="Times New Roman" w:hAnsi="Times New Roman"/>
          <w:spacing w:val="-2"/>
          <w:sz w:val="24"/>
          <w:szCs w:val="24"/>
          <w:lang w:eastAsia="ru-RU"/>
        </w:rPr>
      </w:pPr>
      <w:r w:rsidRPr="004E771B">
        <w:rPr>
          <w:rFonts w:ascii="Times New Roman" w:eastAsia="Times New Roman" w:hAnsi="Times New Roman"/>
          <w:sz w:val="24"/>
          <w:szCs w:val="24"/>
          <w:lang w:eastAsia="ru-RU"/>
        </w:rPr>
        <w:t>При постачанні Товару, якість якого не відповідає умовам цього Договору або з порушенням вимог до маркування та етикетування, тари та упаковки, Постачальник зобов’язаний замінити такий Товар за свій рахунок, а також сплатити штраф у розмірі 20 відсотків вартості заявки (замовлення) такого Товару.</w:t>
      </w:r>
    </w:p>
    <w:p w14:paraId="01677A9E" w14:textId="77777777" w:rsidR="00C938D6" w:rsidRPr="004E771B" w:rsidRDefault="00C938D6" w:rsidP="00C938D6">
      <w:pPr>
        <w:numPr>
          <w:ilvl w:val="0"/>
          <w:numId w:val="40"/>
        </w:numPr>
        <w:tabs>
          <w:tab w:val="left" w:pos="851"/>
          <w:tab w:val="left" w:pos="993"/>
        </w:tabs>
        <w:spacing w:after="0" w:line="240" w:lineRule="auto"/>
        <w:ind w:left="0" w:firstLine="426"/>
        <w:contextualSpacing/>
        <w:jc w:val="both"/>
        <w:rPr>
          <w:rFonts w:ascii="Times New Roman" w:eastAsia="Times New Roman" w:hAnsi="Times New Roman"/>
          <w:spacing w:val="-2"/>
          <w:sz w:val="24"/>
          <w:szCs w:val="24"/>
          <w:lang w:eastAsia="ru-RU"/>
        </w:rPr>
      </w:pPr>
      <w:r w:rsidRPr="004E771B">
        <w:rPr>
          <w:rFonts w:ascii="Times New Roman" w:eastAsia="Times New Roman" w:hAnsi="Times New Roman"/>
          <w:sz w:val="24"/>
          <w:szCs w:val="24"/>
          <w:lang w:eastAsia="ru-RU"/>
        </w:rPr>
        <w:t>При порушенні умов цього Договору щодо кількості та несвоєчасної поставки Товару згідно заявки, в тому числі якщо прострочення поставки Товару стало наслідком відмови Замовника прийняти поставку Товару в порядку, що передбачений цим Договором Постачальник сплачує Замовнику штраф у розмірі 20 % вартості недопоставленого або несвоєчасно поставленого Товару. За прострочення терміну поставки понад 15 днів з Постачальника додатково стягується штраф у розмірі 3 % вартості Договору.</w:t>
      </w:r>
    </w:p>
    <w:p w14:paraId="79D7B7E4" w14:textId="77777777" w:rsidR="00C938D6" w:rsidRPr="004E771B" w:rsidRDefault="00C938D6" w:rsidP="00C938D6">
      <w:pPr>
        <w:numPr>
          <w:ilvl w:val="0"/>
          <w:numId w:val="39"/>
        </w:numPr>
        <w:tabs>
          <w:tab w:val="left" w:pos="851"/>
          <w:tab w:val="left" w:pos="900"/>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Незалежно від сплати неустойки (штрафу, пені) Постачальник, у випадку порушення умов Договору, відшкодовує Замовнику завдані збитки, без урахування розміру неустойки (штрафу, пені).</w:t>
      </w:r>
    </w:p>
    <w:p w14:paraId="63B6A462" w14:textId="77777777" w:rsidR="00C938D6" w:rsidRPr="004E771B" w:rsidRDefault="00C938D6" w:rsidP="00C938D6">
      <w:pPr>
        <w:numPr>
          <w:ilvl w:val="0"/>
          <w:numId w:val="39"/>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14:paraId="70CD2109" w14:textId="77777777" w:rsidR="00C938D6" w:rsidRPr="004E771B" w:rsidRDefault="00C938D6" w:rsidP="00C938D6">
      <w:pPr>
        <w:numPr>
          <w:ilvl w:val="0"/>
          <w:numId w:val="39"/>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При виявленні порушень будь-яких умов Договору, Представником Замовника складається Акт про порушення договірних зобов’язань або Акт бракеражу за участі Представника Постачальника (далі – Акт), а у разі його відсутності або відмови – комісією ( у складі не менше трьох осіб Представника Замовника).</w:t>
      </w:r>
    </w:p>
    <w:p w14:paraId="08794385" w14:textId="77777777" w:rsidR="00C938D6" w:rsidRPr="004E771B" w:rsidRDefault="00C938D6" w:rsidP="00C938D6">
      <w:pPr>
        <w:numPr>
          <w:ilvl w:val="0"/>
          <w:numId w:val="39"/>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відмови представника Постачальника підписувати акт, цей факт фіксується підписами членів комісії.</w:t>
      </w:r>
    </w:p>
    <w:p w14:paraId="2F1FF280" w14:textId="77777777" w:rsidR="00C938D6" w:rsidRPr="004E771B" w:rsidRDefault="00C938D6" w:rsidP="00C938D6">
      <w:pPr>
        <w:numPr>
          <w:ilvl w:val="0"/>
          <w:numId w:val="39"/>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 підставі Акту Замовником оформляється претензія та направляється в установленому законодавством порядку Постачальнику.</w:t>
      </w:r>
    </w:p>
    <w:p w14:paraId="77A6E047" w14:textId="77777777" w:rsidR="00C938D6" w:rsidRPr="004E771B" w:rsidRDefault="00C938D6" w:rsidP="00C938D6">
      <w:pPr>
        <w:numPr>
          <w:ilvl w:val="0"/>
          <w:numId w:val="39"/>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випадку відсутності або припинення цільового бюджетного фінансування Замовника за рахунок коштів Державного бюджету або місцевого бюджету, Замовник не несе ніякої майнової відповідальності перед Постачальником.</w:t>
      </w:r>
    </w:p>
    <w:p w14:paraId="57F70472" w14:textId="77777777" w:rsidR="00C938D6" w:rsidRPr="004E771B" w:rsidRDefault="00C938D6" w:rsidP="00C938D6">
      <w:pPr>
        <w:numPr>
          <w:ilvl w:val="0"/>
          <w:numId w:val="39"/>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У разі якщо контролюючими органами або будь-якими іншими особами на адресу Замовника буде пред’явлено претензію або позов, що пов’язані з Товаром  постачальника,  постачальник зобов’язаний прийняти участь в досудовому врегулюванні спору або вступити у судову справу на стороні Замовника і, за наявності своєї вини, за власний рахунок врегулювати претензію або позов. </w:t>
      </w:r>
    </w:p>
    <w:p w14:paraId="3A725E9C" w14:textId="77777777" w:rsidR="00C938D6" w:rsidRPr="004E771B" w:rsidRDefault="00C938D6" w:rsidP="00C938D6">
      <w:pPr>
        <w:numPr>
          <w:ilvl w:val="0"/>
          <w:numId w:val="39"/>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 постачальник, який відшкодував збиток, не може вважатися таким, що виконав зобов’язання за Замовника (вважається, що  постачальник виконав своє зобов’язання перед кінцевим споживачем) і не має права висувати вимоги в порядку регресу до Замовника в частині відшкодування витрат, понесених  постачальником у зв’язку врегулювання претензії (позову). У випадку стягнення з Замовника шкоди, заподіяної кінцевому споживачеві неякісним Товаром,  постачальник зобов’язується відшкодувати Замовнику завдані у зв’язку із таким відшкодуванням збитків, за винятком тих випадків, коли товар став неякісним з вини Замовника.</w:t>
      </w:r>
    </w:p>
    <w:p w14:paraId="50A44E4D" w14:textId="77777777" w:rsidR="00C938D6" w:rsidRPr="004E771B" w:rsidRDefault="00C938D6" w:rsidP="00C938D6">
      <w:pPr>
        <w:numPr>
          <w:ilvl w:val="0"/>
          <w:numId w:val="39"/>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У випадку виявлення Замовником або контролюючими чи правоохоронними органами фальсифікації  постачальником чи постачальниками  постачальника Товару чи будь-яких товаросупровідних документів,  постачальник несе самостійну відповідальність по таким фактам, відшкодовує у повному обсязі всі понесені в зв’язку з цим збитки Замовника та кінцевих споживачів та додатково сплачує Замовнику штраф в розмірі 7% ціни договору.</w:t>
      </w:r>
    </w:p>
    <w:p w14:paraId="4A5CD2B0" w14:textId="77777777" w:rsidR="00C938D6" w:rsidRPr="004E771B" w:rsidRDefault="00C938D6" w:rsidP="00C938D6">
      <w:pPr>
        <w:numPr>
          <w:ilvl w:val="0"/>
          <w:numId w:val="39"/>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bCs/>
          <w:sz w:val="24"/>
          <w:szCs w:val="24"/>
          <w:lang w:eastAsia="ru-RU"/>
        </w:rPr>
        <w:t xml:space="preserve"> постачальник, керуючись принципами партнерства та добровільності, свободи Договору, декларує, що він не буде застосовувати або вимагати застосування в судовому порядку до Замовника, який виконав грошове зобов’язання перед Виконавцем у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Виконавця у зв’язку з несвоєчасним 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14:paraId="660B874C" w14:textId="77777777" w:rsidR="00C938D6" w:rsidRPr="004E771B" w:rsidRDefault="00C938D6" w:rsidP="00C938D6">
      <w:pPr>
        <w:numPr>
          <w:ilvl w:val="0"/>
          <w:numId w:val="39"/>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bCs/>
          <w:sz w:val="24"/>
          <w:szCs w:val="24"/>
          <w:lang w:eastAsia="ru-RU"/>
        </w:rPr>
        <w:t>Замовник звільняється від відповідальності за порушення строків оплати за цим Договором у випадку несвоєчасного бюджетного фінансування та/або затримки проведення Державною казначейською службою України відповідних платежів.</w:t>
      </w:r>
    </w:p>
    <w:p w14:paraId="635254E2" w14:textId="77777777" w:rsidR="00C938D6" w:rsidRPr="004E771B" w:rsidRDefault="00C938D6" w:rsidP="00C938D6">
      <w:pPr>
        <w:numPr>
          <w:ilvl w:val="0"/>
          <w:numId w:val="39"/>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bCs/>
          <w:sz w:val="24"/>
          <w:szCs w:val="24"/>
          <w:lang w:eastAsia="ru-RU"/>
        </w:rPr>
        <w:t>Одностороння відмова від виконання зобов’язань за договором не допускається, крім випадків, передбачених Договором.</w:t>
      </w:r>
    </w:p>
    <w:p w14:paraId="688F5FFB" w14:textId="77777777" w:rsidR="00C938D6" w:rsidRPr="004E771B" w:rsidRDefault="00C938D6" w:rsidP="00C938D6">
      <w:pPr>
        <w:tabs>
          <w:tab w:val="left" w:pos="1134"/>
        </w:tabs>
        <w:spacing w:after="0" w:line="240" w:lineRule="auto"/>
        <w:ind w:firstLine="567"/>
        <w:jc w:val="both"/>
        <w:rPr>
          <w:rFonts w:ascii="Times New Roman" w:eastAsia="Times New Roman" w:hAnsi="Times New Roman"/>
          <w:strike/>
          <w:sz w:val="24"/>
          <w:szCs w:val="24"/>
          <w:lang w:eastAsia="ru-RU"/>
        </w:rPr>
      </w:pPr>
    </w:p>
    <w:p w14:paraId="5F620004" w14:textId="77777777" w:rsidR="00C938D6" w:rsidRPr="00014EA4" w:rsidRDefault="00C938D6" w:rsidP="00C938D6">
      <w:pPr>
        <w:widowControl w:val="0"/>
        <w:autoSpaceDE w:val="0"/>
        <w:autoSpaceDN w:val="0"/>
        <w:adjustRightInd w:val="0"/>
        <w:spacing w:after="0" w:line="240" w:lineRule="auto"/>
        <w:ind w:firstLine="720"/>
        <w:jc w:val="center"/>
        <w:rPr>
          <w:rFonts w:ascii="Times New Roman" w:eastAsia="Times New Roman" w:hAnsi="Times New Roman"/>
          <w:b/>
          <w:bCs/>
          <w:sz w:val="24"/>
          <w:szCs w:val="24"/>
        </w:rPr>
      </w:pPr>
      <w:r w:rsidRPr="00014EA4">
        <w:rPr>
          <w:rFonts w:ascii="Times New Roman" w:eastAsia="Times New Roman" w:hAnsi="Times New Roman"/>
          <w:b/>
          <w:bCs/>
          <w:sz w:val="24"/>
          <w:szCs w:val="24"/>
        </w:rPr>
        <w:t>10. ОБСТАВИНИ НЕПЕРЕБОРНОЇ СИЛИ</w:t>
      </w:r>
    </w:p>
    <w:p w14:paraId="4DA77F81" w14:textId="77777777" w:rsidR="00C938D6" w:rsidRPr="004E771B" w:rsidRDefault="00C938D6" w:rsidP="00C938D6">
      <w:pPr>
        <w:widowControl w:val="0"/>
        <w:numPr>
          <w:ilvl w:val="1"/>
          <w:numId w:val="10"/>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2DD360D7" w14:textId="77777777" w:rsidR="00C938D6" w:rsidRPr="004E771B" w:rsidRDefault="00C938D6" w:rsidP="00C938D6">
      <w:pPr>
        <w:widowControl w:val="0"/>
        <w:numPr>
          <w:ilvl w:val="1"/>
          <w:numId w:val="10"/>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Сторони зобов'язані сповіщати одна одну про настання і припинення форс-мажорних обставин протягом 5 (п’яти) робочих днів із дня їх настання. Невчасне повідомлення позбавляє Сторону права посилатися на будь-яку вищевказану обставину як підставу, що звільняє її від відповідальності за невиконання зобов’язань. У випадках, коли обставини та їх наслідки, передбачені цим Договором, продовжують існувати більше, ніж 3 (три) місяці, або коли при настанні таких обставин стає очевидно, що такі обставини та їх наслідки будуть діяти більше цього терміну,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14:paraId="2136DDF1" w14:textId="77777777" w:rsidR="00C938D6" w:rsidRPr="004E771B" w:rsidRDefault="00C938D6" w:rsidP="00C938D6">
      <w:pPr>
        <w:widowControl w:val="0"/>
        <w:numPr>
          <w:ilvl w:val="1"/>
          <w:numId w:val="10"/>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50ED251D" w14:textId="77777777" w:rsidR="00C938D6" w:rsidRPr="004E771B" w:rsidRDefault="00C938D6" w:rsidP="00C938D6">
      <w:pPr>
        <w:widowControl w:val="0"/>
        <w:tabs>
          <w:tab w:val="left" w:pos="-1985"/>
        </w:tabs>
        <w:autoSpaceDE w:val="0"/>
        <w:autoSpaceDN w:val="0"/>
        <w:adjustRightInd w:val="0"/>
        <w:spacing w:after="0" w:line="240" w:lineRule="auto"/>
        <w:ind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34B5BD13" w14:textId="77777777" w:rsidR="00C938D6" w:rsidRPr="004E771B" w:rsidRDefault="00C938D6" w:rsidP="00C938D6">
      <w:pPr>
        <w:widowControl w:val="0"/>
        <w:tabs>
          <w:tab w:val="left" w:pos="-1985"/>
        </w:tabs>
        <w:autoSpaceDE w:val="0"/>
        <w:autoSpaceDN w:val="0"/>
        <w:adjustRightInd w:val="0"/>
        <w:spacing w:after="0" w:line="240" w:lineRule="auto"/>
        <w:ind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w:t>
      </w:r>
      <w:r w:rsidRPr="004E771B">
        <w:rPr>
          <w:rFonts w:ascii="Times New Roman" w:eastAsia="Times New Roman" w:hAnsi="Times New Roman"/>
          <w:bCs/>
          <w:sz w:val="24"/>
          <w:szCs w:val="24"/>
        </w:rPr>
        <w:lastRenderedPageBreak/>
        <w:t>наслідків.</w:t>
      </w:r>
    </w:p>
    <w:p w14:paraId="3B235F30" w14:textId="77777777" w:rsidR="00C938D6" w:rsidRPr="004E771B" w:rsidRDefault="00C938D6" w:rsidP="00C938D6">
      <w:pPr>
        <w:widowControl w:val="0"/>
        <w:numPr>
          <w:ilvl w:val="1"/>
          <w:numId w:val="10"/>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70793BF" w14:textId="77777777" w:rsidR="00C938D6" w:rsidRPr="004E771B" w:rsidRDefault="00C938D6" w:rsidP="00C938D6">
      <w:pPr>
        <w:widowControl w:val="0"/>
        <w:numPr>
          <w:ilvl w:val="1"/>
          <w:numId w:val="10"/>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8BBE206" w14:textId="77777777" w:rsidR="00C938D6" w:rsidRPr="004E771B" w:rsidRDefault="00C938D6" w:rsidP="00C938D6">
      <w:pPr>
        <w:widowControl w:val="0"/>
        <w:numPr>
          <w:ilvl w:val="1"/>
          <w:numId w:val="10"/>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3ADADFA4" w14:textId="77777777" w:rsidR="00C938D6" w:rsidRPr="004E771B" w:rsidRDefault="00C938D6" w:rsidP="00C938D6">
      <w:pPr>
        <w:widowControl w:val="0"/>
        <w:numPr>
          <w:ilvl w:val="1"/>
          <w:numId w:val="10"/>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9C259C9" w14:textId="77777777" w:rsidR="00C938D6" w:rsidRPr="004E771B" w:rsidRDefault="00C938D6" w:rsidP="00C938D6">
      <w:pPr>
        <w:tabs>
          <w:tab w:val="left" w:pos="993"/>
        </w:tabs>
        <w:spacing w:after="0" w:line="240" w:lineRule="auto"/>
        <w:ind w:firstLine="425"/>
        <w:contextualSpacing/>
        <w:jc w:val="both"/>
        <w:rPr>
          <w:rFonts w:ascii="Times New Roman" w:eastAsia="Times New Roman" w:hAnsi="Times New Roman"/>
          <w:strike/>
          <w:sz w:val="24"/>
          <w:szCs w:val="24"/>
          <w:lang w:eastAsia="ru-RU"/>
        </w:rPr>
      </w:pPr>
    </w:p>
    <w:p w14:paraId="2FFB719A" w14:textId="77777777" w:rsidR="00C938D6" w:rsidRPr="00014EA4" w:rsidRDefault="00C938D6" w:rsidP="00C938D6">
      <w:pPr>
        <w:widowControl w:val="0"/>
        <w:autoSpaceDE w:val="0"/>
        <w:autoSpaceDN w:val="0"/>
        <w:adjustRightInd w:val="0"/>
        <w:spacing w:after="0" w:line="240" w:lineRule="auto"/>
        <w:ind w:firstLine="425"/>
        <w:jc w:val="center"/>
        <w:rPr>
          <w:rFonts w:ascii="Times New Roman" w:eastAsia="Times New Roman" w:hAnsi="Times New Roman"/>
          <w:b/>
          <w:bCs/>
          <w:sz w:val="24"/>
          <w:szCs w:val="24"/>
        </w:rPr>
      </w:pPr>
      <w:r w:rsidRPr="00014EA4">
        <w:rPr>
          <w:rFonts w:ascii="Times New Roman" w:eastAsia="Times New Roman" w:hAnsi="Times New Roman"/>
          <w:b/>
          <w:bCs/>
          <w:sz w:val="24"/>
          <w:szCs w:val="24"/>
        </w:rPr>
        <w:t>11. ПОРЯДОК ЗМІНИ УМОВ І РОЗІРВАННЯ ДОГОВОРУ</w:t>
      </w:r>
    </w:p>
    <w:p w14:paraId="5C41E4E7" w14:textId="77777777" w:rsidR="00C938D6" w:rsidRDefault="00C938D6" w:rsidP="00C938D6">
      <w:pPr>
        <w:widowControl w:val="0"/>
        <w:numPr>
          <w:ilvl w:val="1"/>
          <w:numId w:val="46"/>
        </w:numPr>
        <w:autoSpaceDE w:val="0"/>
        <w:autoSpaceDN w:val="0"/>
        <w:adjustRightInd w:val="0"/>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Умови Договору мають однакову зобов’язальну силу для Сторін і можуть бути змінені за взаємною письмовою згодою Сторін шляхом укладення додаткових угод до Договору.</w:t>
      </w:r>
    </w:p>
    <w:p w14:paraId="66F76874" w14:textId="77777777" w:rsidR="00C938D6" w:rsidRDefault="00C938D6" w:rsidP="00C938D6">
      <w:pPr>
        <w:widowControl w:val="0"/>
        <w:numPr>
          <w:ilvl w:val="1"/>
          <w:numId w:val="46"/>
        </w:numPr>
        <w:autoSpaceDE w:val="0"/>
        <w:autoSpaceDN w:val="0"/>
        <w:adjustRightInd w:val="0"/>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3C6F119E" w14:textId="77777777" w:rsidR="00C938D6" w:rsidRDefault="00C938D6" w:rsidP="00C938D6">
      <w:pPr>
        <w:widowControl w:val="0"/>
        <w:numPr>
          <w:ilvl w:val="1"/>
          <w:numId w:val="46"/>
        </w:numPr>
        <w:autoSpaceDE w:val="0"/>
        <w:autoSpaceDN w:val="0"/>
        <w:adjustRightInd w:val="0"/>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C03AE52" w14:textId="77777777" w:rsidR="00C938D6" w:rsidRDefault="00C938D6" w:rsidP="00C938D6">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1) зменшення обсягів закупівлі, зокрема з урахуванням фактичного обсягу видатків замовника;</w:t>
      </w:r>
    </w:p>
    <w:p w14:paraId="0443440D" w14:textId="77777777" w:rsidR="00C938D6" w:rsidRDefault="00C938D6" w:rsidP="00C938D6">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bookmarkStart w:id="10" w:name="n511"/>
      <w:bookmarkEnd w:id="10"/>
      <w:r>
        <w:rPr>
          <w:rFonts w:ascii="Times New Roman" w:eastAsia="Times New Roman" w:hAnsi="Times New Roman"/>
          <w:bCs/>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3966C68" w14:textId="77777777" w:rsidR="00C938D6" w:rsidRDefault="00C938D6" w:rsidP="00C938D6">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bookmarkStart w:id="11" w:name="n512"/>
      <w:bookmarkEnd w:id="11"/>
      <w:r>
        <w:rPr>
          <w:rFonts w:ascii="Times New Roman" w:eastAsia="Times New Roman" w:hAnsi="Times New Roman"/>
          <w:bCs/>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CC9A8C6" w14:textId="77777777" w:rsidR="00C938D6" w:rsidRDefault="00C938D6" w:rsidP="00C938D6">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bookmarkStart w:id="12" w:name="n513"/>
      <w:bookmarkEnd w:id="12"/>
      <w:r>
        <w:rPr>
          <w:rFonts w:ascii="Times New Roman" w:eastAsia="Times New Roman" w:hAnsi="Times New Roman"/>
          <w:bCs/>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F5C8959" w14:textId="77777777" w:rsidR="00C938D6" w:rsidRDefault="00C938D6" w:rsidP="00C938D6">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bookmarkStart w:id="13" w:name="n514"/>
      <w:bookmarkEnd w:id="13"/>
      <w:r>
        <w:rPr>
          <w:rFonts w:ascii="Times New Roman" w:eastAsia="Times New Roman" w:hAnsi="Times New Roman"/>
          <w:bCs/>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C0DF7DE" w14:textId="77777777" w:rsidR="00C938D6" w:rsidRDefault="00C938D6" w:rsidP="00C938D6">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bookmarkStart w:id="14" w:name="n515"/>
      <w:bookmarkEnd w:id="14"/>
      <w:r>
        <w:rPr>
          <w:rFonts w:ascii="Times New Roman" w:eastAsia="Times New Roman" w:hAnsi="Times New Roman"/>
          <w:bCs/>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EEAE601" w14:textId="77777777" w:rsidR="00C938D6" w:rsidRDefault="00C938D6" w:rsidP="00C938D6">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bookmarkStart w:id="15" w:name="n516"/>
      <w:bookmarkEnd w:id="15"/>
      <w:r>
        <w:rPr>
          <w:rFonts w:ascii="Times New Roman" w:eastAsia="Times New Roman" w:hAnsi="Times New Roman"/>
          <w:bCs/>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bCs/>
          <w:sz w:val="24"/>
          <w:szCs w:val="24"/>
        </w:rPr>
        <w:t>Platts</w:t>
      </w:r>
      <w:proofErr w:type="spellEnd"/>
      <w:r>
        <w:rPr>
          <w:rFonts w:ascii="Times New Roman" w:eastAsia="Times New Roman" w:hAnsi="Times New Roman"/>
          <w:bCs/>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4866C7C" w14:textId="77777777" w:rsidR="00C938D6" w:rsidRDefault="00C938D6" w:rsidP="00C938D6">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bookmarkStart w:id="16" w:name="n517"/>
      <w:bookmarkEnd w:id="16"/>
      <w:r>
        <w:rPr>
          <w:rFonts w:ascii="Times New Roman" w:eastAsia="Times New Roman" w:hAnsi="Times New Roman"/>
          <w:bCs/>
          <w:sz w:val="24"/>
          <w:szCs w:val="24"/>
        </w:rPr>
        <w:lastRenderedPageBreak/>
        <w:t>8) зміни умов у зв’язку із застосуванням положень </w:t>
      </w:r>
      <w:hyperlink r:id="rId12" w:anchor="n1778" w:tgtFrame="_blank" w:history="1">
        <w:r>
          <w:rPr>
            <w:rStyle w:val="a6"/>
            <w:rFonts w:eastAsia="Times New Roman"/>
            <w:bCs/>
            <w:sz w:val="24"/>
            <w:szCs w:val="24"/>
          </w:rPr>
          <w:t>частини шостої</w:t>
        </w:r>
      </w:hyperlink>
      <w:r>
        <w:rPr>
          <w:rFonts w:ascii="Times New Roman" w:eastAsia="Times New Roman" w:hAnsi="Times New Roman"/>
          <w:bCs/>
          <w:sz w:val="24"/>
          <w:szCs w:val="24"/>
        </w:rPr>
        <w:t> статті 41 Закону.</w:t>
      </w:r>
    </w:p>
    <w:p w14:paraId="23FCACC3" w14:textId="77777777" w:rsidR="00C938D6" w:rsidRDefault="00C938D6" w:rsidP="00C938D6">
      <w:pPr>
        <w:widowControl w:val="0"/>
        <w:numPr>
          <w:ilvl w:val="1"/>
          <w:numId w:val="46"/>
        </w:numPr>
        <w:autoSpaceDE w:val="0"/>
        <w:autoSpaceDN w:val="0"/>
        <w:adjustRightInd w:val="0"/>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Зміни у цей договір можуть бути внесені за домовленістю Сторін, яка оформлюється додатковою угодою до цього договору.</w:t>
      </w:r>
    </w:p>
    <w:p w14:paraId="2F7C74E8" w14:textId="77777777" w:rsidR="00C938D6" w:rsidRDefault="00C938D6" w:rsidP="00C938D6">
      <w:pPr>
        <w:widowControl w:val="0"/>
        <w:numPr>
          <w:ilvl w:val="1"/>
          <w:numId w:val="46"/>
        </w:numPr>
        <w:autoSpaceDE w:val="0"/>
        <w:autoSpaceDN w:val="0"/>
        <w:adjustRightInd w:val="0"/>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Договір може бути розірваний за взаємною згодою Сторін. В цьому випадку Сторони підписують додаткову угоду до Договору, якщо інше не передбачено Договором.</w:t>
      </w:r>
    </w:p>
    <w:p w14:paraId="549DA75F" w14:textId="77777777" w:rsidR="00C938D6" w:rsidRDefault="00C938D6" w:rsidP="00C938D6">
      <w:pPr>
        <w:widowControl w:val="0"/>
        <w:numPr>
          <w:ilvl w:val="1"/>
          <w:numId w:val="46"/>
        </w:numPr>
        <w:autoSpaceDE w:val="0"/>
        <w:autoSpaceDN w:val="0"/>
        <w:adjustRightInd w:val="0"/>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Договір може бути розірваний в односторонньому порядку Замовником. При цьому Замовник зобов'язаний направити відповідне письмове повідомлення Виконавцю. Договір вважається розірваним на п</w:t>
      </w:r>
      <w:r>
        <w:rPr>
          <w:rFonts w:ascii="Times New Roman" w:eastAsia="Times New Roman" w:hAnsi="Times New Roman"/>
          <w:bCs/>
          <w:sz w:val="24"/>
          <w:szCs w:val="24"/>
          <w:lang w:bidi="uk-UA"/>
        </w:rPr>
        <w:t>'</w:t>
      </w:r>
      <w:r>
        <w:rPr>
          <w:rFonts w:ascii="Times New Roman" w:eastAsia="Times New Roman" w:hAnsi="Times New Roman"/>
          <w:bCs/>
          <w:sz w:val="24"/>
          <w:szCs w:val="24"/>
        </w:rPr>
        <w:t>ятий день з дня отримання Виконавцем відповідного повідомлення від Замовника.</w:t>
      </w:r>
    </w:p>
    <w:p w14:paraId="3F2ABF1A" w14:textId="77777777" w:rsidR="00C938D6" w:rsidRDefault="00C938D6" w:rsidP="00C938D6">
      <w:pPr>
        <w:widowControl w:val="0"/>
        <w:numPr>
          <w:ilvl w:val="1"/>
          <w:numId w:val="46"/>
        </w:numPr>
        <w:autoSpaceDE w:val="0"/>
        <w:autoSpaceDN w:val="0"/>
        <w:adjustRightInd w:val="0"/>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5F22F3F" w14:textId="77777777" w:rsidR="00C938D6" w:rsidRDefault="00C938D6" w:rsidP="00C938D6">
      <w:pPr>
        <w:widowControl w:val="0"/>
        <w:numPr>
          <w:ilvl w:val="1"/>
          <w:numId w:val="46"/>
        </w:numPr>
        <w:autoSpaceDE w:val="0"/>
        <w:autoSpaceDN w:val="0"/>
        <w:adjustRightInd w:val="0"/>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170B65D2" w14:textId="77777777" w:rsidR="00C938D6" w:rsidRDefault="00C938D6" w:rsidP="00C938D6">
      <w:pPr>
        <w:widowControl w:val="0"/>
        <w:numPr>
          <w:ilvl w:val="1"/>
          <w:numId w:val="46"/>
        </w:numPr>
        <w:autoSpaceDE w:val="0"/>
        <w:autoSpaceDN w:val="0"/>
        <w:adjustRightInd w:val="0"/>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У випадках, не передбачених дійсним договором про закупівлю, Сторони керуються чинним законодавством України.</w:t>
      </w:r>
    </w:p>
    <w:p w14:paraId="2B4DEC47" w14:textId="77777777" w:rsidR="00C938D6" w:rsidRDefault="00C938D6" w:rsidP="00C938D6">
      <w:pPr>
        <w:widowControl w:val="0"/>
        <w:numPr>
          <w:ilvl w:val="1"/>
          <w:numId w:val="46"/>
        </w:numPr>
        <w:autoSpaceDE w:val="0"/>
        <w:autoSpaceDN w:val="0"/>
        <w:adjustRightInd w:val="0"/>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Жодна зі Сторін не має права передавати права та обов’язки за цим Договором третім особам без отримання письмової згоди другої Сторони.</w:t>
      </w:r>
    </w:p>
    <w:p w14:paraId="676E221A" w14:textId="77777777" w:rsidR="00C938D6" w:rsidRPr="008D1BB5" w:rsidRDefault="00C938D6" w:rsidP="00C938D6">
      <w:pPr>
        <w:widowControl w:val="0"/>
        <w:numPr>
          <w:ilvl w:val="1"/>
          <w:numId w:val="46"/>
        </w:numPr>
        <w:autoSpaceDE w:val="0"/>
        <w:autoSpaceDN w:val="0"/>
        <w:adjustRightInd w:val="0"/>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Договір викладений українською мовою в двох примірниках, які мають однакову юридичну силу, по одному для кожної зі Сторін.</w:t>
      </w:r>
    </w:p>
    <w:p w14:paraId="071F3623" w14:textId="77777777" w:rsidR="00C938D6" w:rsidRPr="004E771B" w:rsidRDefault="00C938D6" w:rsidP="00C938D6">
      <w:pPr>
        <w:spacing w:before="240" w:after="0" w:line="240" w:lineRule="auto"/>
        <w:ind w:firstLine="700"/>
        <w:jc w:val="center"/>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12. ОПЕРАТИВНО-ГОСПОДАРСЬКІ САНКЦІЇ</w:t>
      </w:r>
    </w:p>
    <w:p w14:paraId="536C8566" w14:textId="77777777" w:rsidR="00C938D6" w:rsidRPr="004E771B" w:rsidRDefault="00C938D6" w:rsidP="00C938D6">
      <w:pPr>
        <w:numPr>
          <w:ilvl w:val="0"/>
          <w:numId w:val="4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прийшли до взаємної згоди, що Замовник має право застосувати оперативно-господарські санкції до Постачальника, зокрема, відмовитись від встановлення на майбутнє господарських відносин із Постачальником, який порушує зобов’язання за цим Договором (пункт 4 частини першої статті 236 Господарського кодексу України).</w:t>
      </w:r>
    </w:p>
    <w:p w14:paraId="05468C19" w14:textId="77777777" w:rsidR="00C938D6" w:rsidRPr="004E771B" w:rsidRDefault="00C938D6" w:rsidP="00C938D6">
      <w:pPr>
        <w:numPr>
          <w:ilvl w:val="0"/>
          <w:numId w:val="4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7E796016" w14:textId="77777777" w:rsidR="00C938D6" w:rsidRPr="004907B5" w:rsidRDefault="00C938D6" w:rsidP="00C938D6">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907B5">
        <w:rPr>
          <w:rFonts w:ascii="Times New Roman" w:eastAsia="Times New Roman" w:hAnsi="Times New Roman"/>
          <w:sz w:val="24"/>
          <w:szCs w:val="24"/>
          <w:lang w:eastAsia="ru-RU"/>
        </w:rPr>
        <w:t>12.2.1. якості поставленого Товару;</w:t>
      </w:r>
    </w:p>
    <w:p w14:paraId="1168375D" w14:textId="77777777" w:rsidR="00C938D6" w:rsidRPr="004907B5" w:rsidRDefault="00C938D6" w:rsidP="00C938D6">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12.2.2</w:t>
      </w:r>
      <w:r w:rsidRPr="004907B5">
        <w:rPr>
          <w:rFonts w:ascii="Times New Roman" w:eastAsia="Times New Roman" w:hAnsi="Times New Roman"/>
          <w:sz w:val="24"/>
          <w:szCs w:val="24"/>
          <w:lang w:eastAsia="ru-RU"/>
        </w:rPr>
        <w:t>. розірвання аналогічного за своєю природою Договору із Замовником у разі прострочення строку поставки Товару;</w:t>
      </w:r>
    </w:p>
    <w:p w14:paraId="66209890" w14:textId="77777777" w:rsidR="00C938D6" w:rsidRPr="004907B5" w:rsidRDefault="00C938D6" w:rsidP="00C938D6">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907B5">
        <w:rPr>
          <w:rFonts w:ascii="Times New Roman" w:eastAsia="Times New Roman" w:hAnsi="Times New Roman"/>
          <w:sz w:val="24"/>
          <w:szCs w:val="24"/>
          <w:lang w:eastAsia="ru-RU"/>
        </w:rPr>
        <w:t xml:space="preserve">       12.2.3. розірвання аналогічного за своєю природою Договору із Замовником у разі прострочення строку усунення дефектів (</w:t>
      </w:r>
      <w:proofErr w:type="spellStart"/>
      <w:r w:rsidRPr="004907B5">
        <w:rPr>
          <w:rFonts w:ascii="Times New Roman" w:eastAsia="Times New Roman" w:hAnsi="Times New Roman"/>
          <w:sz w:val="24"/>
          <w:szCs w:val="24"/>
          <w:lang w:eastAsia="ru-RU"/>
        </w:rPr>
        <w:t>непоставки</w:t>
      </w:r>
      <w:proofErr w:type="spellEnd"/>
      <w:r w:rsidRPr="004907B5">
        <w:rPr>
          <w:rFonts w:ascii="Times New Roman" w:eastAsia="Times New Roman" w:hAnsi="Times New Roman"/>
          <w:sz w:val="24"/>
          <w:szCs w:val="24"/>
          <w:lang w:eastAsia="ru-RU"/>
        </w:rPr>
        <w:t>, недопоставки Товару).</w:t>
      </w:r>
    </w:p>
    <w:p w14:paraId="0B89CBD8" w14:textId="77777777" w:rsidR="00C938D6" w:rsidRPr="004E771B" w:rsidRDefault="00C938D6" w:rsidP="00C938D6">
      <w:pPr>
        <w:numPr>
          <w:ilvl w:val="0"/>
          <w:numId w:val="41"/>
        </w:numPr>
        <w:tabs>
          <w:tab w:val="left" w:pos="993"/>
        </w:tabs>
        <w:spacing w:after="0" w:line="240" w:lineRule="auto"/>
        <w:ind w:left="0" w:firstLine="426"/>
        <w:contextualSpacing/>
        <w:jc w:val="both"/>
        <w:rPr>
          <w:rFonts w:ascii="Times New Roman" w:hAnsi="Times New Roman"/>
          <w:sz w:val="24"/>
          <w:szCs w:val="24"/>
          <w:lang w:eastAsia="ru-RU"/>
        </w:rPr>
      </w:pPr>
      <w:r w:rsidRPr="004E771B">
        <w:rPr>
          <w:rFonts w:ascii="Times New Roman" w:eastAsia="Times New Roman" w:hAnsi="Times New Roman"/>
          <w:sz w:val="24"/>
          <w:szCs w:val="24"/>
          <w:lang w:eastAsia="ru-RU"/>
        </w:rPr>
        <w:t>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405DD6CA" w14:textId="77777777" w:rsidR="00C938D6" w:rsidRPr="004E771B" w:rsidRDefault="00C938D6" w:rsidP="00C938D6">
      <w:pPr>
        <w:numPr>
          <w:ilvl w:val="0"/>
          <w:numId w:val="4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Строк дії Санкції визначає Замовник, але він не буде перевищувати трьох років з дати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(лист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зазначену у розділі ___________ Договору. </w:t>
      </w:r>
    </w:p>
    <w:p w14:paraId="6B05DB7F" w14:textId="77777777" w:rsidR="00C938D6" w:rsidRPr="004E771B" w:rsidRDefault="00C938D6" w:rsidP="00C938D6">
      <w:pPr>
        <w:numPr>
          <w:ilvl w:val="0"/>
          <w:numId w:val="4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Всі документи (листи, повідомлення, інша кореспонденція та </w:t>
      </w:r>
      <w:proofErr w:type="spellStart"/>
      <w:r w:rsidRPr="004E771B">
        <w:rPr>
          <w:rFonts w:ascii="Times New Roman" w:eastAsia="Times New Roman" w:hAnsi="Times New Roman"/>
          <w:sz w:val="24"/>
          <w:szCs w:val="24"/>
          <w:lang w:eastAsia="ru-RU"/>
        </w:rPr>
        <w:t>т.і</w:t>
      </w:r>
      <w:proofErr w:type="spellEnd"/>
      <w:r w:rsidRPr="004E771B">
        <w:rPr>
          <w:rFonts w:ascii="Times New Roman" w:eastAsia="Times New Roman" w:hAnsi="Times New Roman"/>
          <w:sz w:val="24"/>
          <w:szCs w:val="24"/>
          <w:lang w:eastAsia="ru-RU"/>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Замовником такого повідомлення). Уся кореспонденція, що направляється Покупцем, вважається отриманою Постачальником з дати її направлення на електронну адресу Постачальника, зазначену в Договорі.</w:t>
      </w:r>
    </w:p>
    <w:p w14:paraId="5AC2885A" w14:textId="77777777" w:rsidR="00C938D6" w:rsidRPr="004E771B" w:rsidRDefault="00C938D6" w:rsidP="00C938D6">
      <w:pPr>
        <w:numPr>
          <w:ilvl w:val="0"/>
          <w:numId w:val="27"/>
        </w:numPr>
        <w:tabs>
          <w:tab w:val="left" w:pos="993"/>
        </w:tabs>
        <w:spacing w:after="0" w:line="240" w:lineRule="auto"/>
        <w:ind w:left="426"/>
        <w:contextualSpacing/>
        <w:jc w:val="both"/>
        <w:rPr>
          <w:rFonts w:ascii="Times New Roman" w:eastAsia="Times New Roman" w:hAnsi="Times New Roman"/>
          <w:sz w:val="24"/>
          <w:szCs w:val="24"/>
          <w:lang w:eastAsia="ru-RU"/>
        </w:rPr>
      </w:pPr>
    </w:p>
    <w:p w14:paraId="73F5D037" w14:textId="77777777" w:rsidR="00C938D6" w:rsidRPr="00A70369" w:rsidRDefault="00C938D6" w:rsidP="00C938D6">
      <w:pPr>
        <w:spacing w:after="0" w:line="240" w:lineRule="auto"/>
        <w:jc w:val="center"/>
        <w:rPr>
          <w:rFonts w:ascii="Times New Roman" w:hAnsi="Times New Roman"/>
          <w:b/>
          <w:sz w:val="24"/>
          <w:szCs w:val="24"/>
        </w:rPr>
      </w:pPr>
      <w:r w:rsidRPr="00A70369">
        <w:rPr>
          <w:rFonts w:ascii="Times New Roman" w:hAnsi="Times New Roman"/>
          <w:b/>
          <w:sz w:val="24"/>
          <w:szCs w:val="24"/>
        </w:rPr>
        <w:t>13.АНТИКОРУПЦІЙНЕ ЗАСТЕРЕЖЕННЯ</w:t>
      </w:r>
    </w:p>
    <w:p w14:paraId="3841C0EC" w14:textId="77777777" w:rsidR="00C938D6" w:rsidRPr="004E771B" w:rsidRDefault="00C938D6" w:rsidP="00C938D6">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 xml:space="preserve"> постачальник як безпосередньо так і через третіх осіб гарантує та зобов’язується не здійснювати будь-які матеріальні чи нематеріальні заохочення, неправомірні вигоди, обіцянки, зацікавлення, стимулювання, пропозиції, гарантії тобто не пропонувати, не обіцяти, не 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 що є відповідальними за умови поставки , реалізацію оплату товару та виконання інших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з метою просування чи продажу свого товару. </w:t>
      </w:r>
    </w:p>
    <w:p w14:paraId="4D92E9C9" w14:textId="77777777" w:rsidR="00C938D6" w:rsidRPr="004E771B" w:rsidRDefault="00C938D6" w:rsidP="00C938D6">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У разі виявлення Замовником вчинення Виконавцем перелічених дій,  постачальник за кожний такий випадок, підтверджений безперечними доказами, зобов’язаний сплатити Замовнику штраф 30% від суми закупівлі. Сплата вказаного штрафу не звільняє Виконавця від компенсації нанесених Замовнику збитків. Окрім цього, Замовник має безумовне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Замовником Виконавцю письмового повідомлення.</w:t>
      </w:r>
    </w:p>
    <w:p w14:paraId="181FABDF" w14:textId="77777777" w:rsidR="00C938D6" w:rsidRPr="004E771B" w:rsidRDefault="00C938D6" w:rsidP="00C938D6">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hAnsi="Times New Roman"/>
          <w:sz w:val="24"/>
          <w:szCs w:val="24"/>
        </w:rPr>
        <w:t>У</w:t>
      </w:r>
      <w:r w:rsidRPr="004E771B">
        <w:rPr>
          <w:rFonts w:ascii="Times New Roman" w:eastAsia="Times New Roman" w:hAnsi="Times New Roman"/>
          <w:sz w:val="24"/>
          <w:szCs w:val="24"/>
        </w:rPr>
        <w:t xml:space="preserve"> разі надходження до Виконавця зі сторони осіб Замовника вимог чи пропозицій матеріальних чи нематеріальних заохочень, неправомірної вигоди, обіцянки, зацікавлень, гарантій, стимулювань у формі грошової нагороди, майна, майнових прав, переваг, пільг, послуг, знижок та будь-яких інших преференцій, за вчинення ними певних дій чи бездіяльності з використанням наданих їм повноважень на користь Виконавця, останній на підставі підтверджуючих безперечних доказів має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Виконавцем Замовнику письмового повідомлення. Крім того, Замовник зобов’язаний сплатити штраф 30% від суми Договору. </w:t>
      </w:r>
    </w:p>
    <w:p w14:paraId="12115A6A" w14:textId="77777777" w:rsidR="00C938D6" w:rsidRPr="004E771B" w:rsidRDefault="00C938D6" w:rsidP="00C938D6">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Вимога чи пропозиція може надійти на торговельних майданчиках чи в інших місцях.</w:t>
      </w:r>
    </w:p>
    <w:p w14:paraId="3EC6442A" w14:textId="77777777" w:rsidR="00C938D6" w:rsidRPr="004E771B" w:rsidRDefault="00C938D6" w:rsidP="00C938D6">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Сторони договору зобов’язані у строк 5 робочих днів інформувати одна одну про недотримання антикорупційних зобов’язань.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14:paraId="5731C6D0" w14:textId="77777777" w:rsidR="00C938D6" w:rsidRPr="004E771B" w:rsidRDefault="00C938D6" w:rsidP="00C938D6">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2BA50550" w14:textId="77777777" w:rsidR="00C938D6" w:rsidRPr="004E771B" w:rsidRDefault="00C938D6" w:rsidP="00C938D6">
      <w:pPr>
        <w:numPr>
          <w:ilvl w:val="0"/>
          <w:numId w:val="45"/>
        </w:numPr>
        <w:spacing w:after="0" w:line="240" w:lineRule="auto"/>
        <w:ind w:left="0" w:firstLine="425"/>
        <w:contextualSpacing/>
        <w:jc w:val="both"/>
        <w:rPr>
          <w:rFonts w:ascii="Times New Roman" w:hAnsi="Times New Roman"/>
          <w:sz w:val="24"/>
          <w:szCs w:val="24"/>
        </w:rPr>
      </w:pPr>
      <w:r w:rsidRPr="004E771B">
        <w:rPr>
          <w:rFonts w:ascii="Times New Roman" w:eastAsia="Times New Roman" w:hAnsi="Times New Roman"/>
          <w:sz w:val="24"/>
          <w:szCs w:val="24"/>
        </w:rPr>
        <w:t xml:space="preserve">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74C9892E" w14:textId="77777777" w:rsidR="00C938D6" w:rsidRPr="004E771B" w:rsidRDefault="00C938D6" w:rsidP="00C938D6">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72A08F9C" w14:textId="77777777" w:rsidR="00C938D6" w:rsidRPr="004E771B" w:rsidRDefault="00C938D6" w:rsidP="00C938D6">
      <w:pPr>
        <w:spacing w:after="0" w:line="240" w:lineRule="auto"/>
        <w:ind w:right="45"/>
        <w:jc w:val="center"/>
        <w:rPr>
          <w:rFonts w:ascii="Times New Roman" w:eastAsia="Times New Roman" w:hAnsi="Times New Roman"/>
          <w:b/>
          <w:bCs/>
          <w:sz w:val="24"/>
          <w:szCs w:val="24"/>
          <w:lang w:eastAsia="ru-RU"/>
        </w:rPr>
      </w:pPr>
    </w:p>
    <w:p w14:paraId="14B25513" w14:textId="77777777" w:rsidR="00C938D6" w:rsidRPr="004E771B" w:rsidRDefault="00C938D6" w:rsidP="00C938D6">
      <w:pPr>
        <w:spacing w:after="0" w:line="240" w:lineRule="auto"/>
        <w:ind w:right="45"/>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14. РОЗВ’ЯЗАННЯ СПОРІВ</w:t>
      </w:r>
    </w:p>
    <w:p w14:paraId="1876880E" w14:textId="77777777" w:rsidR="00C938D6" w:rsidRPr="004E771B" w:rsidRDefault="00C938D6" w:rsidP="00C938D6">
      <w:pPr>
        <w:numPr>
          <w:ilvl w:val="0"/>
          <w:numId w:val="42"/>
        </w:numPr>
        <w:tabs>
          <w:tab w:val="left" w:pos="993"/>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випадку виникнення спорів або розбіжностей Сторони зобов’язуються вирішувати їх шляхом взаємних переговорів та консультацій.</w:t>
      </w:r>
    </w:p>
    <w:p w14:paraId="164E45DF" w14:textId="77777777" w:rsidR="00C938D6" w:rsidRPr="004E771B" w:rsidRDefault="00C938D6" w:rsidP="00C938D6">
      <w:pPr>
        <w:numPr>
          <w:ilvl w:val="0"/>
          <w:numId w:val="42"/>
        </w:numPr>
        <w:tabs>
          <w:tab w:val="left" w:pos="993"/>
        </w:tabs>
        <w:spacing w:after="0" w:line="240" w:lineRule="auto"/>
        <w:ind w:left="0" w:firstLine="425"/>
        <w:contextualSpacing/>
        <w:jc w:val="both"/>
        <w:rPr>
          <w:rFonts w:ascii="Times New Roman" w:eastAsia="Times New Roman" w:hAnsi="Times New Roman"/>
          <w:sz w:val="24"/>
          <w:szCs w:val="24"/>
          <w:lang w:eastAsia="ru-RU"/>
        </w:rPr>
      </w:pPr>
      <w:bookmarkStart w:id="17" w:name="BM94"/>
      <w:bookmarkEnd w:id="17"/>
      <w:r w:rsidRPr="004E771B">
        <w:rPr>
          <w:rFonts w:ascii="Times New Roman" w:eastAsia="Times New Roman" w:hAnsi="Times New Roman"/>
          <w:sz w:val="24"/>
          <w:szCs w:val="24"/>
          <w:lang w:eastAsia="ru-RU"/>
        </w:rPr>
        <w:t>У разі недосягнення Сторонами згоди спори (розбіжності) вирішуються у судовому порядку.</w:t>
      </w:r>
    </w:p>
    <w:p w14:paraId="53DB4C1C" w14:textId="77777777" w:rsidR="00C938D6" w:rsidRPr="004E771B" w:rsidRDefault="00C938D6" w:rsidP="00C938D6">
      <w:pPr>
        <w:numPr>
          <w:ilvl w:val="0"/>
          <w:numId w:val="42"/>
        </w:numPr>
        <w:tabs>
          <w:tab w:val="left" w:pos="993"/>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bCs/>
          <w:sz w:val="24"/>
          <w:szCs w:val="24"/>
          <w:lang w:eastAsia="uk-UA" w:bidi="uk-UA"/>
        </w:rPr>
        <w:t>Взаємовідносини Сторін, які не врегульовані цим Договором, регламентуються чинним законодавством України.</w:t>
      </w:r>
    </w:p>
    <w:p w14:paraId="1F03AEAF" w14:textId="77777777" w:rsidR="00C938D6" w:rsidRPr="004E771B" w:rsidRDefault="00C938D6" w:rsidP="00C938D6">
      <w:pPr>
        <w:spacing w:after="0" w:line="240" w:lineRule="auto"/>
        <w:ind w:firstLine="425"/>
        <w:jc w:val="both"/>
        <w:rPr>
          <w:rFonts w:ascii="Times New Roman" w:eastAsia="Times New Roman" w:hAnsi="Times New Roman"/>
          <w:sz w:val="24"/>
          <w:szCs w:val="24"/>
          <w:lang w:eastAsia="ru-RU"/>
        </w:rPr>
      </w:pPr>
    </w:p>
    <w:p w14:paraId="6B512140" w14:textId="77777777" w:rsidR="00C938D6" w:rsidRPr="004E771B" w:rsidRDefault="00C938D6" w:rsidP="00C938D6">
      <w:pPr>
        <w:autoSpaceDE w:val="0"/>
        <w:autoSpaceDN w:val="0"/>
        <w:spacing w:after="0" w:line="240" w:lineRule="auto"/>
        <w:ind w:right="43"/>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lastRenderedPageBreak/>
        <w:t>15. СТРОК ДІЇ ДОГОВОРУ</w:t>
      </w:r>
    </w:p>
    <w:p w14:paraId="22757E80" w14:textId="29C9B8DA" w:rsidR="00C938D6" w:rsidRPr="004E771B" w:rsidRDefault="00C938D6" w:rsidP="00C938D6">
      <w:pPr>
        <w:widowControl w:val="0"/>
        <w:numPr>
          <w:ilvl w:val="0"/>
          <w:numId w:val="43"/>
        </w:numPr>
        <w:tabs>
          <w:tab w:val="left" w:pos="468"/>
          <w:tab w:val="left" w:pos="993"/>
        </w:tabs>
        <w:autoSpaceDE w:val="0"/>
        <w:autoSpaceDN w:val="0"/>
        <w:adjustRightInd w:val="0"/>
        <w:spacing w:after="0" w:line="240" w:lineRule="auto"/>
        <w:ind w:left="0" w:firstLine="425"/>
        <w:contextualSpacing/>
        <w:jc w:val="both"/>
        <w:rPr>
          <w:rFonts w:ascii="Times New Roman" w:eastAsia="Times New Roman" w:hAnsi="Times New Roman"/>
          <w:bCs/>
          <w:sz w:val="24"/>
          <w:szCs w:val="24"/>
          <w:lang w:eastAsia="ru-RU"/>
        </w:rPr>
      </w:pPr>
      <w:r w:rsidRPr="004E771B">
        <w:rPr>
          <w:rFonts w:ascii="Times New Roman" w:eastAsia="Times New Roman" w:hAnsi="Times New Roman"/>
          <w:sz w:val="24"/>
          <w:szCs w:val="24"/>
          <w:lang w:eastAsia="ru-RU"/>
        </w:rPr>
        <w:t xml:space="preserve">Даний Договір набирає чинності з моменту його підписання </w:t>
      </w:r>
      <w:r w:rsidRPr="004E771B">
        <w:rPr>
          <w:rFonts w:ascii="Times New Roman" w:eastAsia="Times New Roman" w:hAnsi="Times New Roman"/>
          <w:bCs/>
          <w:sz w:val="24"/>
          <w:szCs w:val="24"/>
          <w:lang w:eastAsia="ru-RU"/>
        </w:rPr>
        <w:t xml:space="preserve">Сторонами і </w:t>
      </w:r>
      <w:r w:rsidR="00DA7661">
        <w:rPr>
          <w:rFonts w:ascii="Times New Roman" w:eastAsia="Times New Roman" w:hAnsi="Times New Roman"/>
          <w:sz w:val="24"/>
          <w:szCs w:val="24"/>
          <w:lang w:eastAsia="ru-RU"/>
        </w:rPr>
        <w:t>діє до 31.12.2024</w:t>
      </w:r>
      <w:r w:rsidRPr="004E771B">
        <w:rPr>
          <w:rFonts w:ascii="Times New Roman" w:eastAsia="Times New Roman" w:hAnsi="Times New Roman"/>
          <w:sz w:val="24"/>
          <w:szCs w:val="24"/>
          <w:lang w:eastAsia="ru-RU"/>
        </w:rPr>
        <w:t xml:space="preserve"> року, але у будь-якому випадку до повного виконання Сторонами своїх обов'язків за даним договором.</w:t>
      </w:r>
    </w:p>
    <w:p w14:paraId="1082BDDC" w14:textId="77777777" w:rsidR="00C938D6" w:rsidRPr="004E771B" w:rsidRDefault="00C938D6" w:rsidP="00C938D6">
      <w:pPr>
        <w:widowControl w:val="0"/>
        <w:numPr>
          <w:ilvl w:val="0"/>
          <w:numId w:val="43"/>
        </w:numPr>
        <w:tabs>
          <w:tab w:val="left" w:pos="468"/>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Дія Договору може бути достроково припинена за згодою Сторін, за рішенням суду, або за рішенням Замовника у випадку відмови Постачальника від виконання своїх зобов’язань за цим Договором.</w:t>
      </w:r>
    </w:p>
    <w:p w14:paraId="02BA4DBC" w14:textId="77777777" w:rsidR="00C938D6" w:rsidRPr="004E771B" w:rsidRDefault="00C938D6" w:rsidP="00C938D6">
      <w:pPr>
        <w:spacing w:after="0" w:line="240" w:lineRule="auto"/>
        <w:ind w:right="43"/>
        <w:jc w:val="center"/>
        <w:rPr>
          <w:rFonts w:ascii="Times New Roman" w:eastAsia="Times New Roman" w:hAnsi="Times New Roman"/>
          <w:b/>
          <w:sz w:val="24"/>
          <w:szCs w:val="24"/>
          <w:lang w:eastAsia="ru-RU"/>
        </w:rPr>
      </w:pPr>
    </w:p>
    <w:p w14:paraId="4044CA3D" w14:textId="77777777" w:rsidR="00C938D6" w:rsidRPr="004E771B" w:rsidRDefault="00C938D6" w:rsidP="00C938D6">
      <w:pPr>
        <w:spacing w:after="0" w:line="240" w:lineRule="auto"/>
        <w:ind w:right="43"/>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16. ПРИКІНЦЕВІ ПОЛОЖЕННЯ</w:t>
      </w:r>
    </w:p>
    <w:p w14:paraId="2A0F4EB2" w14:textId="1D9A5F5D" w:rsidR="00C938D6" w:rsidRPr="004E771B" w:rsidRDefault="00C938D6" w:rsidP="00C938D6">
      <w:pPr>
        <w:widowControl w:val="0"/>
        <w:numPr>
          <w:ilvl w:val="0"/>
          <w:numId w:val="44"/>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trike/>
          <w:sz w:val="24"/>
          <w:szCs w:val="24"/>
          <w:lang w:eastAsia="ru-RU"/>
        </w:rPr>
      </w:pPr>
      <w:r w:rsidRPr="004E771B">
        <w:rPr>
          <w:rFonts w:ascii="Times New Roman" w:eastAsia="Times New Roman" w:hAnsi="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w:t>
      </w:r>
      <w:r w:rsidR="00FE54D5">
        <w:rPr>
          <w:rFonts w:ascii="Times New Roman" w:eastAsia="Times New Roman" w:hAnsi="Times New Roman"/>
          <w:sz w:val="24"/>
          <w:szCs w:val="24"/>
          <w:lang w:eastAsia="ru-RU"/>
        </w:rPr>
        <w:t>».</w:t>
      </w:r>
    </w:p>
    <w:p w14:paraId="284AC68D" w14:textId="77777777" w:rsidR="00C938D6" w:rsidRPr="004E771B" w:rsidRDefault="00C938D6" w:rsidP="00C938D6">
      <w:pPr>
        <w:widowControl w:val="0"/>
        <w:numPr>
          <w:ilvl w:val="0"/>
          <w:numId w:val="44"/>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Жодна із Сторін не має права передавати свої права і обов'язки по Даному Договору третім особам без письмової згоди іншої </w:t>
      </w:r>
      <w:r w:rsidRPr="004E771B">
        <w:rPr>
          <w:rFonts w:ascii="Times New Roman" w:eastAsia="Times New Roman" w:hAnsi="Times New Roman"/>
          <w:bCs/>
          <w:sz w:val="24"/>
          <w:szCs w:val="24"/>
          <w:lang w:eastAsia="ru-RU"/>
        </w:rPr>
        <w:t>Сторони.</w:t>
      </w:r>
    </w:p>
    <w:p w14:paraId="57AFD86D" w14:textId="77777777" w:rsidR="00C938D6" w:rsidRPr="004E771B" w:rsidRDefault="00C938D6" w:rsidP="00C938D6">
      <w:pPr>
        <w:widowControl w:val="0"/>
        <w:numPr>
          <w:ilvl w:val="0"/>
          <w:numId w:val="44"/>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14:paraId="100EB933" w14:textId="77777777" w:rsidR="00C938D6" w:rsidRPr="004E771B" w:rsidRDefault="00C938D6" w:rsidP="00C938D6">
      <w:pPr>
        <w:widowControl w:val="0"/>
        <w:numPr>
          <w:ilvl w:val="0"/>
          <w:numId w:val="44"/>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Усі виправлення за текстом Договору мають юридичну силу лише при взаємному їх посвідченні представниками </w:t>
      </w:r>
      <w:r w:rsidRPr="004E771B">
        <w:rPr>
          <w:rFonts w:ascii="Times New Roman" w:eastAsia="Times New Roman" w:hAnsi="Times New Roman"/>
          <w:bCs/>
          <w:sz w:val="24"/>
          <w:szCs w:val="24"/>
          <w:lang w:eastAsia="ru-RU"/>
        </w:rPr>
        <w:t xml:space="preserve">Сторін </w:t>
      </w:r>
      <w:r w:rsidRPr="004E771B">
        <w:rPr>
          <w:rFonts w:ascii="Times New Roman" w:eastAsia="Times New Roman" w:hAnsi="Times New Roman"/>
          <w:sz w:val="24"/>
          <w:szCs w:val="24"/>
          <w:lang w:eastAsia="ru-RU"/>
        </w:rPr>
        <w:t>у кожному окремому випадку.</w:t>
      </w:r>
    </w:p>
    <w:p w14:paraId="1FE386B6" w14:textId="77777777" w:rsidR="00C938D6" w:rsidRPr="004E771B" w:rsidRDefault="00C938D6" w:rsidP="00C938D6">
      <w:pPr>
        <w:widowControl w:val="0"/>
        <w:numPr>
          <w:ilvl w:val="0"/>
          <w:numId w:val="44"/>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Даний Договір укладений у двох юридично рівноцінних примірниках, по одному для кожної із </w:t>
      </w:r>
      <w:r w:rsidRPr="004E771B">
        <w:rPr>
          <w:rFonts w:ascii="Times New Roman" w:eastAsia="Times New Roman" w:hAnsi="Times New Roman"/>
          <w:bCs/>
          <w:sz w:val="24"/>
          <w:szCs w:val="24"/>
          <w:lang w:eastAsia="ru-RU"/>
        </w:rPr>
        <w:t xml:space="preserve">Сторін. </w:t>
      </w:r>
      <w:r w:rsidRPr="004E771B">
        <w:rPr>
          <w:rFonts w:ascii="Times New Roman" w:eastAsia="Times New Roman" w:hAnsi="Times New Roman"/>
          <w:sz w:val="24"/>
          <w:szCs w:val="24"/>
          <w:lang w:eastAsia="ru-RU"/>
        </w:rPr>
        <w:t>Текст Договору викладено українською мовою.</w:t>
      </w:r>
    </w:p>
    <w:p w14:paraId="76B3BBE5" w14:textId="77777777" w:rsidR="00C938D6" w:rsidRPr="004E771B" w:rsidRDefault="00C938D6" w:rsidP="00C938D6">
      <w:pPr>
        <w:widowControl w:val="0"/>
        <w:numPr>
          <w:ilvl w:val="0"/>
          <w:numId w:val="44"/>
        </w:numPr>
        <w:tabs>
          <w:tab w:val="left" w:pos="0"/>
          <w:tab w:val="left" w:pos="59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домовилися, що текст даного Договору, додатки до нього, інші матеріали, інформація та відомості щодо даного Договору є конфіденційними та не можуть передаватися третім особам без попередньої письмової згоди на це іншої Сторони.</w:t>
      </w:r>
    </w:p>
    <w:p w14:paraId="683C40D7" w14:textId="77777777" w:rsidR="00C938D6" w:rsidRPr="004E771B" w:rsidRDefault="00C938D6" w:rsidP="00C938D6">
      <w:pPr>
        <w:widowControl w:val="0"/>
        <w:numPr>
          <w:ilvl w:val="0"/>
          <w:numId w:val="44"/>
        </w:numPr>
        <w:tabs>
          <w:tab w:val="left" w:pos="0"/>
          <w:tab w:val="left" w:pos="590"/>
          <w:tab w:val="left" w:pos="993"/>
          <w:tab w:val="left" w:pos="1134"/>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несуть повну відповідальність за правильність вказаних нею у цьому Договорі реквізитів</w:t>
      </w:r>
      <w:r w:rsidRPr="004E771B">
        <w:rPr>
          <w:rFonts w:ascii="Times New Roman" w:eastAsia="Times New Roman" w:hAnsi="Times New Roman"/>
          <w:bCs/>
          <w:sz w:val="24"/>
          <w:szCs w:val="24"/>
          <w:lang w:eastAsia="ru-RU"/>
        </w:rPr>
        <w:t xml:space="preserve">. Сторони </w:t>
      </w:r>
      <w:r w:rsidRPr="004E771B">
        <w:rPr>
          <w:rFonts w:ascii="Times New Roman" w:eastAsia="Times New Roman" w:hAnsi="Times New Roman"/>
          <w:sz w:val="24"/>
          <w:szCs w:val="24"/>
          <w:lang w:eastAsia="ru-RU"/>
        </w:rPr>
        <w:t>зобов'язуються негайно письмово повідомляти одна одну у випадку зміни відомостей, зазначених у п. 18 Даного Договору.</w:t>
      </w:r>
    </w:p>
    <w:p w14:paraId="6A9073A9" w14:textId="77777777" w:rsidR="00C938D6" w:rsidRPr="004E771B" w:rsidRDefault="00C938D6" w:rsidP="00C938D6">
      <w:pPr>
        <w:widowControl w:val="0"/>
        <w:numPr>
          <w:ilvl w:val="0"/>
          <w:numId w:val="44"/>
        </w:numPr>
        <w:tabs>
          <w:tab w:val="left" w:pos="0"/>
          <w:tab w:val="left" w:pos="590"/>
          <w:tab w:val="left" w:pos="993"/>
          <w:tab w:val="left" w:pos="1134"/>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Згідно вимог Закону України «Про захист персональних даних» Замовник та  постачальник дають згоду на використання (обробку) Змовником та  постачальником їх персональних даних (у випадках передбачених Законом) в рамках реалізації цього Договору.</w:t>
      </w:r>
    </w:p>
    <w:p w14:paraId="42B20864" w14:textId="77777777" w:rsidR="00C938D6" w:rsidRPr="004E771B" w:rsidRDefault="00C938D6" w:rsidP="00C938D6">
      <w:pPr>
        <w:spacing w:after="0" w:line="240" w:lineRule="auto"/>
        <w:ind w:firstLine="567"/>
        <w:jc w:val="both"/>
        <w:rPr>
          <w:rFonts w:ascii="Times New Roman" w:eastAsia="Times New Roman" w:hAnsi="Times New Roman"/>
          <w:sz w:val="24"/>
          <w:szCs w:val="24"/>
          <w:lang w:eastAsia="ru-RU"/>
        </w:rPr>
      </w:pPr>
    </w:p>
    <w:p w14:paraId="42F8B0AE" w14:textId="77777777" w:rsidR="00C938D6" w:rsidRPr="004E771B" w:rsidRDefault="00C938D6" w:rsidP="00C938D6">
      <w:pPr>
        <w:spacing w:after="0" w:line="240" w:lineRule="auto"/>
        <w:ind w:firstLine="567"/>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17. ДОДАТКИ ДО ДОГОВОРУ</w:t>
      </w:r>
      <w:bookmarkStart w:id="18" w:name="BM107"/>
      <w:bookmarkEnd w:id="18"/>
    </w:p>
    <w:p w14:paraId="599EE092" w14:textId="77777777" w:rsidR="00C938D6" w:rsidRPr="004E771B" w:rsidRDefault="00C938D6" w:rsidP="00C938D6">
      <w:pPr>
        <w:spacing w:after="0" w:line="240" w:lineRule="auto"/>
        <w:ind w:firstLine="425"/>
        <w:rPr>
          <w:rFonts w:ascii="Times New Roman" w:eastAsia="Times New Roman" w:hAnsi="Times New Roman"/>
          <w:bCs/>
          <w:sz w:val="24"/>
          <w:szCs w:val="24"/>
          <w:lang w:val="ru-RU" w:eastAsia="ru-RU"/>
        </w:rPr>
      </w:pPr>
      <w:r w:rsidRPr="004E771B">
        <w:rPr>
          <w:rFonts w:ascii="Times New Roman" w:eastAsia="Times New Roman" w:hAnsi="Times New Roman"/>
          <w:bCs/>
          <w:sz w:val="24"/>
          <w:szCs w:val="24"/>
          <w:lang w:val="ru-RU" w:eastAsia="ru-RU"/>
        </w:rPr>
        <w:t xml:space="preserve">17.1. </w:t>
      </w:r>
      <w:proofErr w:type="spellStart"/>
      <w:r w:rsidRPr="004E771B">
        <w:rPr>
          <w:rFonts w:ascii="Times New Roman" w:eastAsia="Times New Roman" w:hAnsi="Times New Roman"/>
          <w:bCs/>
          <w:sz w:val="24"/>
          <w:szCs w:val="24"/>
          <w:lang w:val="ru-RU" w:eastAsia="ru-RU"/>
        </w:rPr>
        <w:t>Невід’ємною</w:t>
      </w:r>
      <w:proofErr w:type="spellEnd"/>
      <w:r w:rsidRPr="004E771B">
        <w:rPr>
          <w:rFonts w:ascii="Times New Roman" w:eastAsia="Times New Roman" w:hAnsi="Times New Roman"/>
          <w:bCs/>
          <w:sz w:val="24"/>
          <w:szCs w:val="24"/>
          <w:lang w:val="ru-RU" w:eastAsia="ru-RU"/>
        </w:rPr>
        <w:t xml:space="preserve"> </w:t>
      </w:r>
      <w:proofErr w:type="spellStart"/>
      <w:r w:rsidRPr="004E771B">
        <w:rPr>
          <w:rFonts w:ascii="Times New Roman" w:eastAsia="Times New Roman" w:hAnsi="Times New Roman"/>
          <w:bCs/>
          <w:sz w:val="24"/>
          <w:szCs w:val="24"/>
          <w:lang w:val="ru-RU" w:eastAsia="ru-RU"/>
        </w:rPr>
        <w:t>частиною</w:t>
      </w:r>
      <w:proofErr w:type="spellEnd"/>
      <w:r w:rsidRPr="004E771B">
        <w:rPr>
          <w:rFonts w:ascii="Times New Roman" w:eastAsia="Times New Roman" w:hAnsi="Times New Roman"/>
          <w:bCs/>
          <w:sz w:val="24"/>
          <w:szCs w:val="24"/>
          <w:lang w:val="ru-RU" w:eastAsia="ru-RU"/>
        </w:rPr>
        <w:t xml:space="preserve"> Договору </w:t>
      </w:r>
      <w:r w:rsidRPr="004E771B">
        <w:rPr>
          <w:rFonts w:ascii="Times New Roman" w:eastAsia="Times New Roman" w:hAnsi="Times New Roman"/>
          <w:bCs/>
          <w:sz w:val="24"/>
          <w:szCs w:val="24"/>
          <w:lang w:val="ru-RU" w:eastAsia="ru-RU" w:bidi="uk-UA"/>
        </w:rPr>
        <w:t xml:space="preserve">на дату </w:t>
      </w:r>
      <w:proofErr w:type="spellStart"/>
      <w:r w:rsidRPr="004E771B">
        <w:rPr>
          <w:rFonts w:ascii="Times New Roman" w:eastAsia="Times New Roman" w:hAnsi="Times New Roman"/>
          <w:bCs/>
          <w:sz w:val="24"/>
          <w:szCs w:val="24"/>
          <w:lang w:val="ru-RU" w:eastAsia="ru-RU" w:bidi="uk-UA"/>
        </w:rPr>
        <w:t>його</w:t>
      </w:r>
      <w:proofErr w:type="spellEnd"/>
      <w:r w:rsidRPr="004E771B">
        <w:rPr>
          <w:rFonts w:ascii="Times New Roman" w:eastAsia="Times New Roman" w:hAnsi="Times New Roman"/>
          <w:bCs/>
          <w:sz w:val="24"/>
          <w:szCs w:val="24"/>
          <w:lang w:val="ru-RU" w:eastAsia="ru-RU" w:bidi="uk-UA"/>
        </w:rPr>
        <w:t xml:space="preserve"> </w:t>
      </w:r>
      <w:proofErr w:type="spellStart"/>
      <w:r w:rsidRPr="004E771B">
        <w:rPr>
          <w:rFonts w:ascii="Times New Roman" w:eastAsia="Times New Roman" w:hAnsi="Times New Roman"/>
          <w:bCs/>
          <w:sz w:val="24"/>
          <w:szCs w:val="24"/>
          <w:lang w:val="ru-RU" w:eastAsia="ru-RU" w:bidi="uk-UA"/>
        </w:rPr>
        <w:t>укладення</w:t>
      </w:r>
      <w:proofErr w:type="spellEnd"/>
      <w:r w:rsidRPr="004E771B">
        <w:rPr>
          <w:rFonts w:ascii="Times New Roman" w:eastAsia="Times New Roman" w:hAnsi="Times New Roman"/>
          <w:bCs/>
          <w:sz w:val="24"/>
          <w:szCs w:val="24"/>
          <w:lang w:val="ru-RU" w:eastAsia="ru-RU"/>
        </w:rPr>
        <w:t xml:space="preserve"> є:</w:t>
      </w:r>
    </w:p>
    <w:p w14:paraId="3F1A2751" w14:textId="77777777" w:rsidR="00C938D6" w:rsidRPr="004E771B" w:rsidRDefault="00C938D6" w:rsidP="00C938D6">
      <w:pPr>
        <w:spacing w:after="0" w:line="240" w:lineRule="auto"/>
        <w:ind w:firstLine="425"/>
        <w:rPr>
          <w:rFonts w:ascii="Times New Roman" w:eastAsia="Times New Roman" w:hAnsi="Times New Roman"/>
          <w:bCs/>
          <w:sz w:val="24"/>
          <w:szCs w:val="24"/>
          <w:lang w:eastAsia="ru-RU" w:bidi="uk-UA"/>
        </w:rPr>
      </w:pPr>
      <w:r w:rsidRPr="004E771B">
        <w:rPr>
          <w:rFonts w:ascii="Times New Roman" w:eastAsia="Times New Roman" w:hAnsi="Times New Roman"/>
          <w:bCs/>
          <w:sz w:val="24"/>
          <w:szCs w:val="24"/>
          <w:lang w:eastAsia="ru-RU" w:bidi="uk-UA"/>
        </w:rPr>
        <w:t xml:space="preserve">17.1.1 Додаток 1 – </w:t>
      </w:r>
      <w:r w:rsidRPr="004E771B">
        <w:rPr>
          <w:rFonts w:ascii="Times New Roman" w:eastAsia="Times New Roman" w:hAnsi="Times New Roman"/>
          <w:sz w:val="24"/>
          <w:szCs w:val="24"/>
          <w:lang w:eastAsia="ru-RU"/>
        </w:rPr>
        <w:t>Специфікація</w:t>
      </w:r>
      <w:r w:rsidRPr="004E771B">
        <w:rPr>
          <w:rFonts w:ascii="Times New Roman" w:eastAsia="Times New Roman" w:hAnsi="Times New Roman"/>
          <w:bCs/>
          <w:sz w:val="24"/>
          <w:szCs w:val="24"/>
          <w:lang w:eastAsia="ru-RU" w:bidi="uk-UA"/>
        </w:rPr>
        <w:t>.</w:t>
      </w:r>
    </w:p>
    <w:p w14:paraId="696325F1" w14:textId="77777777" w:rsidR="00C938D6" w:rsidRPr="004E771B" w:rsidRDefault="00C938D6" w:rsidP="00C938D6">
      <w:pPr>
        <w:spacing w:after="0" w:line="240" w:lineRule="auto"/>
        <w:ind w:firstLine="425"/>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bidi="uk-UA"/>
        </w:rPr>
        <w:t>17.1.2 Додаток 2 –</w:t>
      </w:r>
      <w:r>
        <w:rPr>
          <w:rFonts w:ascii="Times New Roman" w:eastAsia="Times New Roman" w:hAnsi="Times New Roman"/>
          <w:sz w:val="24"/>
          <w:szCs w:val="24"/>
          <w:lang w:eastAsia="ru-RU"/>
        </w:rPr>
        <w:t xml:space="preserve"> Дислокація</w:t>
      </w:r>
      <w:r w:rsidRPr="004E771B">
        <w:rPr>
          <w:rFonts w:ascii="Times New Roman" w:eastAsia="Times New Roman" w:hAnsi="Times New Roman"/>
          <w:sz w:val="24"/>
          <w:szCs w:val="24"/>
          <w:lang w:eastAsia="ru-RU"/>
        </w:rPr>
        <w:t>.</w:t>
      </w:r>
    </w:p>
    <w:p w14:paraId="1BB36E63" w14:textId="77777777" w:rsidR="00C938D6" w:rsidRPr="004E771B" w:rsidRDefault="00C938D6" w:rsidP="00C938D6">
      <w:pPr>
        <w:tabs>
          <w:tab w:val="left" w:pos="1134"/>
        </w:tabs>
        <w:autoSpaceDE w:val="0"/>
        <w:autoSpaceDN w:val="0"/>
        <w:spacing w:after="0" w:line="240" w:lineRule="auto"/>
        <w:ind w:left="426"/>
        <w:rPr>
          <w:rFonts w:ascii="Times New Roman" w:eastAsia="Times New Roman" w:hAnsi="Times New Roman"/>
          <w:strike/>
          <w:sz w:val="24"/>
          <w:szCs w:val="24"/>
          <w:lang w:eastAsia="ru-RU"/>
        </w:rPr>
      </w:pPr>
    </w:p>
    <w:p w14:paraId="4D9E8BA7" w14:textId="77777777" w:rsidR="00C938D6" w:rsidRPr="004E771B" w:rsidRDefault="00C938D6" w:rsidP="00C938D6">
      <w:pPr>
        <w:keepNext/>
        <w:autoSpaceDE w:val="0"/>
        <w:autoSpaceDN w:val="0"/>
        <w:spacing w:after="0" w:line="240" w:lineRule="auto"/>
        <w:ind w:right="43"/>
        <w:jc w:val="center"/>
        <w:outlineLvl w:val="1"/>
        <w:rPr>
          <w:rFonts w:ascii="Times New Roman" w:eastAsia="Times New Roman" w:hAnsi="Times New Roman"/>
          <w:b/>
          <w:bCs/>
          <w:iCs/>
          <w:sz w:val="24"/>
          <w:szCs w:val="24"/>
          <w:lang w:eastAsia="ru-RU"/>
        </w:rPr>
      </w:pPr>
      <w:r w:rsidRPr="004E771B">
        <w:rPr>
          <w:rFonts w:ascii="Times New Roman" w:eastAsia="Times New Roman" w:hAnsi="Times New Roman"/>
          <w:b/>
          <w:bCs/>
          <w:iCs/>
          <w:sz w:val="24"/>
          <w:szCs w:val="24"/>
          <w:lang w:eastAsia="ru-RU"/>
        </w:rPr>
        <w:t>18. ЮРИДИЧНІ АДРЕСИ, БАНКІВСЬКІ РЕКВІЗИТИ І ПІДПИСИ СТОРІН</w:t>
      </w:r>
    </w:p>
    <w:tbl>
      <w:tblPr>
        <w:tblW w:w="10774" w:type="dxa"/>
        <w:tblInd w:w="-34" w:type="dxa"/>
        <w:tblLayout w:type="fixed"/>
        <w:tblLook w:val="0000" w:firstRow="0" w:lastRow="0" w:firstColumn="0" w:lastColumn="0" w:noHBand="0" w:noVBand="0"/>
      </w:tblPr>
      <w:tblGrid>
        <w:gridCol w:w="5104"/>
        <w:gridCol w:w="5670"/>
      </w:tblGrid>
      <w:tr w:rsidR="00C938D6" w:rsidRPr="004E771B" w14:paraId="1D9011DC" w14:textId="77777777" w:rsidTr="00C938D6">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06EA4" w14:textId="77777777" w:rsidR="00C938D6" w:rsidRPr="004E771B" w:rsidRDefault="00C938D6" w:rsidP="00C938D6">
            <w:pPr>
              <w:widowControl w:val="0"/>
              <w:autoSpaceDE w:val="0"/>
              <w:autoSpaceDN w:val="0"/>
              <w:spacing w:after="0" w:line="100" w:lineRule="atLeast"/>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Замовник</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175C6" w14:textId="77777777" w:rsidR="00C938D6" w:rsidRPr="004E771B" w:rsidRDefault="00C938D6" w:rsidP="00C938D6">
            <w:pPr>
              <w:widowControl w:val="0"/>
              <w:autoSpaceDE w:val="0"/>
              <w:autoSpaceDN w:val="0"/>
              <w:spacing w:after="0" w:line="100" w:lineRule="atLeast"/>
              <w:jc w:val="center"/>
              <w:rPr>
                <w:rFonts w:ascii="Times New Roman" w:eastAsia="Times New Roman" w:hAnsi="Times New Roman"/>
                <w:sz w:val="24"/>
                <w:szCs w:val="24"/>
                <w:lang w:eastAsia="ru-RU"/>
              </w:rPr>
            </w:pPr>
            <w:r w:rsidRPr="004E771B">
              <w:rPr>
                <w:rFonts w:ascii="Times New Roman" w:eastAsia="Times New Roman" w:hAnsi="Times New Roman"/>
                <w:b/>
                <w:sz w:val="24"/>
                <w:szCs w:val="24"/>
                <w:lang w:eastAsia="ru-RU"/>
              </w:rPr>
              <w:t>Постачальник</w:t>
            </w:r>
          </w:p>
        </w:tc>
      </w:tr>
      <w:tr w:rsidR="00C938D6" w:rsidRPr="004E771B" w14:paraId="3DBF9B24" w14:textId="77777777" w:rsidTr="00C938D6">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3B09F219" w14:textId="77777777" w:rsidR="00C938D6" w:rsidRPr="004E771B" w:rsidRDefault="00C938D6" w:rsidP="00C938D6">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Відділ освіти виконкому Саксаганської районної у місті ради</w:t>
            </w:r>
          </w:p>
          <w:p w14:paraId="0799865F" w14:textId="77777777" w:rsidR="00C938D6" w:rsidRPr="004E771B" w:rsidRDefault="00C938D6" w:rsidP="00C938D6">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(найменування)</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4A376" w14:textId="77777777" w:rsidR="00C938D6" w:rsidRPr="004E771B" w:rsidRDefault="00C938D6" w:rsidP="00C938D6">
            <w:pPr>
              <w:widowControl w:val="0"/>
              <w:autoSpaceDE w:val="0"/>
              <w:autoSpaceDN w:val="0"/>
              <w:spacing w:after="0" w:line="100" w:lineRule="atLeast"/>
              <w:jc w:val="center"/>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(найменування/П.І.Б.)</w:t>
            </w:r>
          </w:p>
        </w:tc>
      </w:tr>
      <w:tr w:rsidR="00C938D6" w:rsidRPr="004E771B" w14:paraId="5689F844" w14:textId="77777777" w:rsidTr="00C938D6">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7AAF9389" w14:textId="77777777" w:rsidR="00C938D6" w:rsidRPr="004E771B" w:rsidRDefault="00C938D6" w:rsidP="00C938D6">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02124781</w:t>
            </w:r>
          </w:p>
          <w:p w14:paraId="3CBBD858" w14:textId="77777777" w:rsidR="00C938D6" w:rsidRPr="004E771B" w:rsidRDefault="00C938D6" w:rsidP="00C938D6">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(ідентифікаційний код)</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77F43" w14:textId="77777777" w:rsidR="00C938D6" w:rsidRPr="004E771B" w:rsidRDefault="00C938D6" w:rsidP="00C938D6">
            <w:pPr>
              <w:widowControl w:val="0"/>
              <w:autoSpaceDE w:val="0"/>
              <w:autoSpaceDN w:val="0"/>
              <w:spacing w:after="0" w:line="100" w:lineRule="atLeast"/>
              <w:jc w:val="center"/>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(ідентифікаційний код/ідентифікаційний номер)</w:t>
            </w:r>
          </w:p>
        </w:tc>
      </w:tr>
      <w:tr w:rsidR="00C938D6" w:rsidRPr="004E771B" w14:paraId="75A042D2" w14:textId="77777777" w:rsidTr="00C938D6">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06063B1F" w14:textId="77777777" w:rsidR="00C938D6" w:rsidRPr="004E771B" w:rsidRDefault="00C938D6" w:rsidP="00C938D6">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50071, Дніпропетровська обл., м. Кривий Ріг, вул. Володимира Великого, 32</w:t>
            </w:r>
          </w:p>
          <w:p w14:paraId="3816D5C0" w14:textId="77777777" w:rsidR="00C938D6" w:rsidRPr="004E771B" w:rsidRDefault="00C938D6" w:rsidP="00C938D6">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(місцезнаходження)</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2F726" w14:textId="77777777" w:rsidR="00C938D6" w:rsidRPr="004E771B" w:rsidRDefault="00C938D6" w:rsidP="00C938D6">
            <w:pPr>
              <w:widowControl w:val="0"/>
              <w:autoSpaceDE w:val="0"/>
              <w:autoSpaceDN w:val="0"/>
              <w:spacing w:after="0" w:line="100" w:lineRule="atLeast"/>
              <w:jc w:val="center"/>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(місцезнаходження/місце проживання)</w:t>
            </w:r>
          </w:p>
        </w:tc>
      </w:tr>
      <w:tr w:rsidR="00C938D6" w:rsidRPr="004E771B" w14:paraId="5FF5E0A0" w14:textId="77777777" w:rsidTr="00C938D6">
        <w:trPr>
          <w:trHeight w:val="338"/>
        </w:trPr>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20306036" w14:textId="77777777" w:rsidR="00C938D6" w:rsidRPr="004E771B" w:rsidRDefault="00C938D6" w:rsidP="00C938D6">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 xml:space="preserve">тел. (0564) 94-82-19, </w:t>
            </w:r>
            <w:proofErr w:type="spellStart"/>
            <w:r w:rsidRPr="004E771B">
              <w:rPr>
                <w:rFonts w:ascii="Times New Roman" w:eastAsia="Times New Roman" w:hAnsi="Times New Roman"/>
                <w:sz w:val="21"/>
                <w:szCs w:val="21"/>
                <w:lang w:eastAsia="ru-RU"/>
              </w:rPr>
              <w:t>email</w:t>
            </w:r>
            <w:proofErr w:type="spellEnd"/>
            <w:r w:rsidRPr="004E771B">
              <w:rPr>
                <w:rFonts w:ascii="Times New Roman" w:eastAsia="Times New Roman" w:hAnsi="Times New Roman"/>
                <w:sz w:val="21"/>
                <w:szCs w:val="21"/>
                <w:lang w:eastAsia="ru-RU"/>
              </w:rPr>
              <w:t>; saksagan_vo@ukr.net</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7BD13"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тел.</w:t>
            </w:r>
          </w:p>
          <w:p w14:paraId="274D6A5B"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4"/>
                <w:szCs w:val="24"/>
                <w:lang w:eastAsia="ru-RU"/>
              </w:rPr>
            </w:pPr>
            <w:proofErr w:type="spellStart"/>
            <w:r w:rsidRPr="004E771B">
              <w:rPr>
                <w:rFonts w:ascii="Times New Roman" w:eastAsia="Times New Roman" w:hAnsi="Times New Roman"/>
                <w:sz w:val="21"/>
                <w:szCs w:val="21"/>
                <w:lang w:eastAsia="ru-RU"/>
              </w:rPr>
              <w:t>email</w:t>
            </w:r>
            <w:proofErr w:type="spellEnd"/>
            <w:r w:rsidRPr="004E771B">
              <w:rPr>
                <w:rFonts w:ascii="Times New Roman" w:eastAsia="Times New Roman" w:hAnsi="Times New Roman"/>
                <w:sz w:val="21"/>
                <w:szCs w:val="21"/>
                <w:lang w:eastAsia="ru-RU"/>
              </w:rPr>
              <w:t>:</w:t>
            </w:r>
          </w:p>
        </w:tc>
      </w:tr>
      <w:tr w:rsidR="00C938D6" w:rsidRPr="004E771B" w14:paraId="7FB6F1E5" w14:textId="77777777" w:rsidTr="00C938D6">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76B74379"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Р/р __________________________________________</w:t>
            </w:r>
          </w:p>
          <w:p w14:paraId="6FA461A1" w14:textId="77777777" w:rsidR="00C938D6"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p>
          <w:p w14:paraId="10425441"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ДКСУ у м. Київ</w:t>
            </w:r>
          </w:p>
          <w:p w14:paraId="5BA6F157"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МФО 820172</w:t>
            </w:r>
          </w:p>
          <w:p w14:paraId="2E858B7F"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p>
          <w:p w14:paraId="54454866"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________________ (___________)</w:t>
            </w:r>
          </w:p>
          <w:p w14:paraId="00F752EA"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М.П.</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2B349707"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Р/р</w:t>
            </w:r>
          </w:p>
          <w:p w14:paraId="1B92ADFB"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p>
          <w:p w14:paraId="65292B45"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МФО</w:t>
            </w:r>
          </w:p>
          <w:p w14:paraId="776DD748"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p>
          <w:p w14:paraId="4BE8EC2D"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_____________________ ( постачальник)</w:t>
            </w:r>
          </w:p>
          <w:p w14:paraId="41B9607A"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М.П.</w:t>
            </w:r>
          </w:p>
        </w:tc>
      </w:tr>
    </w:tbl>
    <w:p w14:paraId="286AECA2" w14:textId="77777777" w:rsidR="00C938D6" w:rsidRDefault="00C938D6" w:rsidP="00C938D6">
      <w:pPr>
        <w:spacing w:after="0" w:line="240" w:lineRule="auto"/>
        <w:ind w:firstLine="425"/>
        <w:jc w:val="both"/>
        <w:rPr>
          <w:rFonts w:ascii="Times New Roman" w:hAnsi="Times New Roman"/>
          <w:color w:val="000000"/>
          <w:lang w:eastAsia="ru-RU"/>
        </w:rPr>
      </w:pPr>
      <w:r>
        <w:rPr>
          <w:rFonts w:ascii="Times New Roman" w:hAnsi="Times New Roman"/>
          <w:color w:val="000000"/>
          <w:lang w:eastAsia="ru-RU"/>
        </w:rPr>
        <w:br w:type="page"/>
      </w:r>
    </w:p>
    <w:p w14:paraId="2904C1DE" w14:textId="77777777" w:rsidR="00C938D6" w:rsidRPr="006B182E" w:rsidRDefault="00C938D6" w:rsidP="00C938D6">
      <w:pPr>
        <w:widowControl w:val="0"/>
        <w:autoSpaceDE w:val="0"/>
        <w:autoSpaceDN w:val="0"/>
        <w:adjustRightInd w:val="0"/>
        <w:spacing w:after="0" w:line="240" w:lineRule="auto"/>
        <w:ind w:firstLine="6663"/>
        <w:jc w:val="right"/>
        <w:rPr>
          <w:rFonts w:ascii="Times New Roman" w:eastAsia="Times New Roman CYR" w:hAnsi="Times New Roman"/>
        </w:rPr>
      </w:pPr>
      <w:r w:rsidRPr="006B182E">
        <w:rPr>
          <w:rFonts w:ascii="Times New Roman" w:eastAsia="Times New Roman CYR" w:hAnsi="Times New Roman"/>
        </w:rPr>
        <w:lastRenderedPageBreak/>
        <w:t>Додаток № 1</w:t>
      </w:r>
    </w:p>
    <w:p w14:paraId="368E3246" w14:textId="77777777" w:rsidR="00C938D6" w:rsidRPr="006B182E" w:rsidRDefault="00C938D6" w:rsidP="00C938D6">
      <w:pPr>
        <w:widowControl w:val="0"/>
        <w:autoSpaceDE w:val="0"/>
        <w:autoSpaceDN w:val="0"/>
        <w:adjustRightInd w:val="0"/>
        <w:spacing w:after="0" w:line="240" w:lineRule="auto"/>
        <w:ind w:firstLine="6663"/>
        <w:jc w:val="right"/>
        <w:rPr>
          <w:rFonts w:ascii="Times New Roman" w:eastAsia="Times New Roman CYR" w:hAnsi="Times New Roman"/>
        </w:rPr>
      </w:pPr>
      <w:r w:rsidRPr="006B182E">
        <w:rPr>
          <w:rFonts w:ascii="Times New Roman" w:eastAsia="Times New Roman CYR" w:hAnsi="Times New Roman"/>
        </w:rPr>
        <w:t>до договору №________</w:t>
      </w:r>
    </w:p>
    <w:p w14:paraId="082B6BFE" w14:textId="77777777" w:rsidR="00C938D6" w:rsidRPr="006B182E" w:rsidRDefault="00C938D6" w:rsidP="00C938D6">
      <w:pPr>
        <w:widowControl w:val="0"/>
        <w:autoSpaceDE w:val="0"/>
        <w:autoSpaceDN w:val="0"/>
        <w:adjustRightInd w:val="0"/>
        <w:spacing w:after="0" w:line="240" w:lineRule="auto"/>
        <w:ind w:firstLine="6663"/>
        <w:jc w:val="right"/>
        <w:rPr>
          <w:rFonts w:ascii="Times New Roman" w:hAnsi="Times New Roman"/>
        </w:rPr>
      </w:pPr>
      <w:r w:rsidRPr="006B182E">
        <w:rPr>
          <w:rFonts w:ascii="Times New Roman" w:eastAsia="Times New Roman CYR" w:hAnsi="Times New Roman"/>
        </w:rPr>
        <w:t>від __________________</w:t>
      </w:r>
    </w:p>
    <w:p w14:paraId="04DAAA79" w14:textId="77777777" w:rsidR="00C938D6" w:rsidRPr="006B182E" w:rsidRDefault="00C938D6" w:rsidP="00C938D6">
      <w:pPr>
        <w:widowControl w:val="0"/>
        <w:autoSpaceDE w:val="0"/>
        <w:autoSpaceDN w:val="0"/>
        <w:adjustRightInd w:val="0"/>
        <w:spacing w:after="0" w:line="240" w:lineRule="auto"/>
        <w:ind w:firstLine="6663"/>
        <w:jc w:val="right"/>
        <w:rPr>
          <w:rFonts w:ascii="Times New Roman" w:hAnsi="Times New Roman"/>
        </w:rPr>
      </w:pPr>
    </w:p>
    <w:p w14:paraId="53CA841A" w14:textId="77777777" w:rsidR="00C938D6" w:rsidRPr="006B182E" w:rsidRDefault="00C938D6" w:rsidP="00C938D6">
      <w:pPr>
        <w:widowControl w:val="0"/>
        <w:autoSpaceDE w:val="0"/>
        <w:autoSpaceDN w:val="0"/>
        <w:adjustRightInd w:val="0"/>
        <w:spacing w:after="0" w:line="240" w:lineRule="auto"/>
        <w:jc w:val="center"/>
        <w:rPr>
          <w:rFonts w:ascii="Times New Roman" w:hAnsi="Times New Roman"/>
        </w:rPr>
      </w:pPr>
      <w:r w:rsidRPr="006B182E">
        <w:rPr>
          <w:rFonts w:ascii="Times New Roman" w:eastAsia="Times New Roman CYR" w:hAnsi="Times New Roman"/>
        </w:rPr>
        <w:t>СПЕЦИФІКАЦІЯ</w:t>
      </w:r>
    </w:p>
    <w:p w14:paraId="1B3AB05D" w14:textId="77777777" w:rsidR="00C938D6" w:rsidRPr="006B182E" w:rsidRDefault="00C938D6" w:rsidP="00C938D6">
      <w:pPr>
        <w:widowControl w:val="0"/>
        <w:autoSpaceDE w:val="0"/>
        <w:autoSpaceDN w:val="0"/>
        <w:adjustRightInd w:val="0"/>
        <w:spacing w:after="0" w:line="240" w:lineRule="auto"/>
        <w:jc w:val="center"/>
        <w:rPr>
          <w:rFonts w:ascii="Times New Roman" w:hAnsi="Times New Roman"/>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839"/>
        <w:gridCol w:w="3686"/>
        <w:gridCol w:w="992"/>
        <w:gridCol w:w="1134"/>
        <w:gridCol w:w="1134"/>
        <w:gridCol w:w="1418"/>
      </w:tblGrid>
      <w:tr w:rsidR="00C938D6" w:rsidRPr="00A14A8C" w14:paraId="146242CB" w14:textId="77777777" w:rsidTr="00C938D6">
        <w:trPr>
          <w:trHeight w:val="23"/>
        </w:trPr>
        <w:tc>
          <w:tcPr>
            <w:tcW w:w="571" w:type="dxa"/>
            <w:shd w:val="clear" w:color="auto" w:fill="FFFFFF"/>
            <w:vAlign w:val="center"/>
          </w:tcPr>
          <w:p w14:paraId="358CAE3C" w14:textId="77777777" w:rsidR="00C938D6" w:rsidRPr="00A14A8C" w:rsidRDefault="00C938D6" w:rsidP="00C938D6">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w:hAnsi="Times New Roman"/>
                <w:b/>
                <w:bCs/>
                <w:i/>
                <w:iCs/>
                <w:sz w:val="20"/>
                <w:szCs w:val="20"/>
              </w:rPr>
              <w:t xml:space="preserve">№ </w:t>
            </w:r>
            <w:r w:rsidRPr="00A14A8C">
              <w:rPr>
                <w:rFonts w:ascii="Times New Roman" w:eastAsia="Times New Roman CYR" w:hAnsi="Times New Roman"/>
                <w:b/>
                <w:bCs/>
                <w:i/>
                <w:iCs/>
                <w:sz w:val="20"/>
                <w:szCs w:val="20"/>
              </w:rPr>
              <w:t>з/п</w:t>
            </w:r>
          </w:p>
        </w:tc>
        <w:tc>
          <w:tcPr>
            <w:tcW w:w="1839" w:type="dxa"/>
            <w:shd w:val="clear" w:color="auto" w:fill="FFFFFF"/>
            <w:vAlign w:val="center"/>
          </w:tcPr>
          <w:p w14:paraId="71051474" w14:textId="77777777" w:rsidR="00C938D6" w:rsidRPr="00A14A8C" w:rsidRDefault="00C938D6" w:rsidP="00C938D6">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Найменування товару</w:t>
            </w:r>
          </w:p>
        </w:tc>
        <w:tc>
          <w:tcPr>
            <w:tcW w:w="3686" w:type="dxa"/>
            <w:shd w:val="clear" w:color="auto" w:fill="FFFFFF"/>
            <w:vAlign w:val="center"/>
          </w:tcPr>
          <w:p w14:paraId="6AEE8C1E" w14:textId="77777777" w:rsidR="00C938D6" w:rsidRPr="00A14A8C" w:rsidRDefault="00C938D6" w:rsidP="00C938D6">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Технічна характеристика Товару</w:t>
            </w:r>
          </w:p>
        </w:tc>
        <w:tc>
          <w:tcPr>
            <w:tcW w:w="992" w:type="dxa"/>
            <w:shd w:val="clear" w:color="auto" w:fill="FFFFFF"/>
            <w:vAlign w:val="center"/>
          </w:tcPr>
          <w:p w14:paraId="5C823CFA" w14:textId="77777777" w:rsidR="00C938D6" w:rsidRPr="00A14A8C" w:rsidRDefault="00C938D6" w:rsidP="00C938D6">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Одиниці виміру</w:t>
            </w:r>
          </w:p>
        </w:tc>
        <w:tc>
          <w:tcPr>
            <w:tcW w:w="1134" w:type="dxa"/>
            <w:shd w:val="clear" w:color="auto" w:fill="FFFFFF"/>
            <w:vAlign w:val="center"/>
          </w:tcPr>
          <w:p w14:paraId="0B6A3A2F" w14:textId="77777777" w:rsidR="00C938D6" w:rsidRPr="00A14A8C" w:rsidRDefault="00C938D6" w:rsidP="00C938D6">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Кількість</w:t>
            </w:r>
          </w:p>
        </w:tc>
        <w:tc>
          <w:tcPr>
            <w:tcW w:w="1134" w:type="dxa"/>
            <w:shd w:val="clear" w:color="auto" w:fill="FFFFFF"/>
            <w:vAlign w:val="center"/>
          </w:tcPr>
          <w:p w14:paraId="0546DE1E" w14:textId="77777777" w:rsidR="00C938D6" w:rsidRPr="00A14A8C" w:rsidRDefault="00C938D6" w:rsidP="00C938D6">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Ціна за одиницю товару з/без ПДВ</w:t>
            </w:r>
          </w:p>
        </w:tc>
        <w:tc>
          <w:tcPr>
            <w:tcW w:w="1418" w:type="dxa"/>
            <w:shd w:val="clear" w:color="auto" w:fill="FFFFFF"/>
            <w:vAlign w:val="center"/>
          </w:tcPr>
          <w:p w14:paraId="0AC3CB7D" w14:textId="77777777" w:rsidR="00C938D6" w:rsidRPr="00A14A8C" w:rsidRDefault="00C938D6" w:rsidP="00C938D6">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Вартість товару з/без ПДВ</w:t>
            </w:r>
          </w:p>
        </w:tc>
      </w:tr>
      <w:tr w:rsidR="00C938D6" w:rsidRPr="00A14A8C" w14:paraId="0989A414" w14:textId="77777777" w:rsidTr="00C938D6">
        <w:trPr>
          <w:trHeight w:val="23"/>
        </w:trPr>
        <w:tc>
          <w:tcPr>
            <w:tcW w:w="571" w:type="dxa"/>
            <w:shd w:val="clear" w:color="auto" w:fill="FFFFFF"/>
            <w:vAlign w:val="center"/>
          </w:tcPr>
          <w:p w14:paraId="18A92B0F" w14:textId="77777777" w:rsidR="00C938D6" w:rsidRPr="00A14A8C" w:rsidRDefault="00C938D6" w:rsidP="00C938D6">
            <w:pPr>
              <w:widowControl w:val="0"/>
              <w:autoSpaceDE w:val="0"/>
              <w:autoSpaceDN w:val="0"/>
              <w:adjustRightInd w:val="0"/>
              <w:spacing w:after="0" w:line="240" w:lineRule="auto"/>
              <w:ind w:right="34"/>
              <w:jc w:val="center"/>
              <w:rPr>
                <w:rFonts w:ascii="Times New Roman" w:eastAsia="Times New Roman" w:hAnsi="Times New Roman"/>
                <w:sz w:val="20"/>
                <w:szCs w:val="20"/>
              </w:rPr>
            </w:pPr>
            <w:r w:rsidRPr="00A14A8C">
              <w:rPr>
                <w:rFonts w:ascii="Times New Roman" w:eastAsia="Times New Roman" w:hAnsi="Times New Roman"/>
                <w:bCs/>
                <w:color w:val="000000"/>
                <w:sz w:val="20"/>
                <w:szCs w:val="20"/>
              </w:rPr>
              <w:t>1</w:t>
            </w:r>
          </w:p>
        </w:tc>
        <w:tc>
          <w:tcPr>
            <w:tcW w:w="1839" w:type="dxa"/>
            <w:shd w:val="clear" w:color="auto" w:fill="FFFFFF"/>
            <w:vAlign w:val="center"/>
          </w:tcPr>
          <w:p w14:paraId="2CE5929A" w14:textId="77777777" w:rsidR="00C938D6" w:rsidRPr="00A14A8C" w:rsidRDefault="00C938D6" w:rsidP="00C938D6">
            <w:pPr>
              <w:spacing w:before="100" w:beforeAutospacing="1" w:after="0" w:afterAutospacing="1" w:line="240" w:lineRule="auto"/>
              <w:rPr>
                <w:rFonts w:ascii="Times New Roman" w:eastAsia="Times New Roman" w:hAnsi="Times New Roman"/>
                <w:sz w:val="20"/>
                <w:szCs w:val="20"/>
                <w:lang w:eastAsia="ru-RU"/>
              </w:rPr>
            </w:pPr>
          </w:p>
        </w:tc>
        <w:tc>
          <w:tcPr>
            <w:tcW w:w="3686" w:type="dxa"/>
            <w:shd w:val="clear" w:color="auto" w:fill="FFFFFF"/>
          </w:tcPr>
          <w:p w14:paraId="7E35E19A" w14:textId="77777777" w:rsidR="00C938D6" w:rsidRPr="00A14A8C" w:rsidRDefault="00C938D6" w:rsidP="00C938D6">
            <w:pPr>
              <w:suppressAutoHyphens/>
              <w:jc w:val="center"/>
              <w:rPr>
                <w:rFonts w:eastAsia="SimSun" w:cs="Tahoma"/>
                <w:sz w:val="20"/>
                <w:szCs w:val="20"/>
                <w:lang w:eastAsia="ar-SA"/>
              </w:rPr>
            </w:pPr>
          </w:p>
        </w:tc>
        <w:tc>
          <w:tcPr>
            <w:tcW w:w="992" w:type="dxa"/>
            <w:shd w:val="clear" w:color="auto" w:fill="FFFFFF"/>
            <w:vAlign w:val="center"/>
          </w:tcPr>
          <w:p w14:paraId="741CD1F8" w14:textId="77777777" w:rsidR="00C938D6" w:rsidRPr="00A14A8C" w:rsidRDefault="00C938D6" w:rsidP="00C938D6">
            <w:pPr>
              <w:suppressAutoHyphens/>
              <w:jc w:val="center"/>
              <w:rPr>
                <w:rFonts w:eastAsia="SimSun" w:cs="Tahoma"/>
                <w:sz w:val="20"/>
                <w:szCs w:val="20"/>
                <w:lang w:eastAsia="ar-SA"/>
              </w:rPr>
            </w:pPr>
          </w:p>
        </w:tc>
        <w:tc>
          <w:tcPr>
            <w:tcW w:w="1134" w:type="dxa"/>
            <w:shd w:val="clear" w:color="auto" w:fill="FFFFFF"/>
            <w:vAlign w:val="center"/>
          </w:tcPr>
          <w:p w14:paraId="10B00F35" w14:textId="77777777" w:rsidR="00C938D6" w:rsidRPr="00A14A8C" w:rsidRDefault="00C938D6" w:rsidP="00C938D6">
            <w:pPr>
              <w:suppressAutoHyphens/>
              <w:jc w:val="center"/>
              <w:rPr>
                <w:rFonts w:eastAsia="SimSun" w:cs="Tahoma"/>
                <w:sz w:val="20"/>
                <w:szCs w:val="20"/>
                <w:lang w:eastAsia="ar-SA"/>
              </w:rPr>
            </w:pPr>
          </w:p>
        </w:tc>
        <w:tc>
          <w:tcPr>
            <w:tcW w:w="1134" w:type="dxa"/>
            <w:shd w:val="clear" w:color="auto" w:fill="FFFFFF"/>
            <w:vAlign w:val="center"/>
          </w:tcPr>
          <w:p w14:paraId="4D441E53" w14:textId="77777777" w:rsidR="00C938D6" w:rsidRPr="00A14A8C" w:rsidRDefault="00C938D6" w:rsidP="00C938D6">
            <w:pPr>
              <w:widowControl w:val="0"/>
              <w:autoSpaceDE w:val="0"/>
              <w:autoSpaceDN w:val="0"/>
              <w:adjustRightInd w:val="0"/>
              <w:snapToGrid w:val="0"/>
              <w:spacing w:after="0" w:line="240" w:lineRule="auto"/>
              <w:jc w:val="center"/>
              <w:rPr>
                <w:rFonts w:ascii="Times New Roman" w:hAnsi="Times New Roman"/>
                <w:sz w:val="20"/>
                <w:szCs w:val="20"/>
              </w:rPr>
            </w:pPr>
          </w:p>
        </w:tc>
        <w:tc>
          <w:tcPr>
            <w:tcW w:w="1418" w:type="dxa"/>
            <w:shd w:val="clear" w:color="auto" w:fill="FFFFFF"/>
            <w:vAlign w:val="center"/>
          </w:tcPr>
          <w:p w14:paraId="494C2739" w14:textId="77777777" w:rsidR="00C938D6" w:rsidRPr="00A14A8C" w:rsidRDefault="00C938D6" w:rsidP="00C938D6">
            <w:pPr>
              <w:widowControl w:val="0"/>
              <w:autoSpaceDE w:val="0"/>
              <w:autoSpaceDN w:val="0"/>
              <w:adjustRightInd w:val="0"/>
              <w:snapToGrid w:val="0"/>
              <w:spacing w:after="0" w:line="240" w:lineRule="auto"/>
              <w:jc w:val="center"/>
              <w:rPr>
                <w:rFonts w:ascii="Times New Roman" w:hAnsi="Times New Roman"/>
                <w:sz w:val="20"/>
                <w:szCs w:val="20"/>
              </w:rPr>
            </w:pPr>
          </w:p>
        </w:tc>
      </w:tr>
      <w:tr w:rsidR="00C938D6" w:rsidRPr="00A14A8C" w14:paraId="661440E4" w14:textId="77777777" w:rsidTr="00C938D6">
        <w:trPr>
          <w:trHeight w:val="23"/>
        </w:trPr>
        <w:tc>
          <w:tcPr>
            <w:tcW w:w="9356" w:type="dxa"/>
            <w:gridSpan w:val="6"/>
            <w:shd w:val="clear" w:color="auto" w:fill="FFFFFF"/>
          </w:tcPr>
          <w:p w14:paraId="00685C1A" w14:textId="77777777" w:rsidR="00C938D6" w:rsidRPr="00A14A8C" w:rsidRDefault="00C938D6" w:rsidP="00C938D6">
            <w:pPr>
              <w:widowControl w:val="0"/>
              <w:autoSpaceDE w:val="0"/>
              <w:autoSpaceDN w:val="0"/>
              <w:adjustRightInd w:val="0"/>
              <w:snapToGrid w:val="0"/>
              <w:spacing w:after="0" w:line="240" w:lineRule="auto"/>
              <w:jc w:val="both"/>
              <w:rPr>
                <w:rFonts w:ascii="Times New Roman" w:hAnsi="Times New Roman"/>
                <w:b/>
                <w:sz w:val="20"/>
                <w:szCs w:val="20"/>
              </w:rPr>
            </w:pPr>
            <w:r w:rsidRPr="00A14A8C">
              <w:rPr>
                <w:rFonts w:ascii="Times New Roman" w:hAnsi="Times New Roman"/>
                <w:b/>
                <w:sz w:val="20"/>
                <w:szCs w:val="20"/>
              </w:rPr>
              <w:t>Всього:</w:t>
            </w:r>
          </w:p>
        </w:tc>
        <w:tc>
          <w:tcPr>
            <w:tcW w:w="1418" w:type="dxa"/>
            <w:shd w:val="clear" w:color="auto" w:fill="FFFFFF"/>
            <w:vAlign w:val="center"/>
          </w:tcPr>
          <w:p w14:paraId="3EA1F3D6" w14:textId="77777777" w:rsidR="00C938D6" w:rsidRPr="00A14A8C" w:rsidRDefault="00C938D6" w:rsidP="00C938D6">
            <w:pPr>
              <w:widowControl w:val="0"/>
              <w:autoSpaceDE w:val="0"/>
              <w:autoSpaceDN w:val="0"/>
              <w:adjustRightInd w:val="0"/>
              <w:snapToGrid w:val="0"/>
              <w:spacing w:after="0" w:line="240" w:lineRule="auto"/>
              <w:jc w:val="center"/>
              <w:rPr>
                <w:rFonts w:ascii="Times New Roman" w:hAnsi="Times New Roman"/>
                <w:b/>
                <w:sz w:val="20"/>
                <w:szCs w:val="20"/>
              </w:rPr>
            </w:pPr>
          </w:p>
        </w:tc>
      </w:tr>
    </w:tbl>
    <w:p w14:paraId="320A657D" w14:textId="77777777" w:rsidR="00C938D6" w:rsidRPr="006B182E" w:rsidRDefault="00C938D6" w:rsidP="00C938D6">
      <w:pPr>
        <w:widowControl w:val="0"/>
        <w:autoSpaceDE w:val="0"/>
        <w:autoSpaceDN w:val="0"/>
        <w:adjustRightInd w:val="0"/>
        <w:spacing w:after="0" w:line="240" w:lineRule="auto"/>
        <w:jc w:val="both"/>
        <w:rPr>
          <w:rFonts w:ascii="Times New Roman" w:hAnsi="Times New Roman"/>
        </w:rPr>
      </w:pPr>
    </w:p>
    <w:tbl>
      <w:tblPr>
        <w:tblStyle w:val="4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C938D6" w14:paraId="6667A712" w14:textId="77777777" w:rsidTr="00C938D6">
        <w:tc>
          <w:tcPr>
            <w:tcW w:w="5228" w:type="dxa"/>
          </w:tcPr>
          <w:p w14:paraId="53E42D26" w14:textId="77777777" w:rsidR="00C938D6" w:rsidRDefault="00C938D6" w:rsidP="00C938D6">
            <w:pPr>
              <w:widowControl w:val="0"/>
              <w:suppressAutoHyphens/>
              <w:autoSpaceDE w:val="0"/>
              <w:spacing w:after="0" w:line="240" w:lineRule="auto"/>
              <w:jc w:val="both"/>
              <w:rPr>
                <w:rFonts w:ascii="Times New Roman" w:eastAsia="Times New Roman CYR" w:hAnsi="Times New Roman"/>
                <w:kern w:val="2"/>
                <w:sz w:val="24"/>
                <w:szCs w:val="24"/>
                <w:lang w:eastAsia="hi-IN" w:bidi="hi-IN"/>
              </w:rPr>
            </w:pPr>
          </w:p>
          <w:p w14:paraId="73A4E23E"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CYR" w:hAnsi="Times New Roman"/>
                <w:kern w:val="2"/>
                <w:sz w:val="24"/>
                <w:szCs w:val="24"/>
                <w:lang w:eastAsia="hi-IN" w:bidi="hi-IN"/>
              </w:rPr>
              <w:t>Замовник</w:t>
            </w:r>
          </w:p>
        </w:tc>
        <w:tc>
          <w:tcPr>
            <w:tcW w:w="5228" w:type="dxa"/>
          </w:tcPr>
          <w:p w14:paraId="178863C1"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4"/>
                <w:szCs w:val="24"/>
                <w:lang w:eastAsia="ru-RU"/>
              </w:rPr>
              <w:t>Виконавець</w:t>
            </w:r>
          </w:p>
        </w:tc>
      </w:tr>
      <w:tr w:rsidR="00C938D6" w14:paraId="61161627" w14:textId="77777777" w:rsidTr="00C938D6">
        <w:tc>
          <w:tcPr>
            <w:tcW w:w="5228" w:type="dxa"/>
          </w:tcPr>
          <w:p w14:paraId="31815414"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Відділ освіти виконкому </w:t>
            </w:r>
          </w:p>
          <w:p w14:paraId="49834461"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Саксаганської районної у місті ради</w:t>
            </w:r>
          </w:p>
        </w:tc>
        <w:tc>
          <w:tcPr>
            <w:tcW w:w="5228" w:type="dxa"/>
          </w:tcPr>
          <w:p w14:paraId="4BE31128"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p>
        </w:tc>
      </w:tr>
      <w:tr w:rsidR="00C938D6" w14:paraId="72B7468D" w14:textId="77777777" w:rsidTr="00C938D6">
        <w:tc>
          <w:tcPr>
            <w:tcW w:w="5228" w:type="dxa"/>
          </w:tcPr>
          <w:p w14:paraId="275CC237"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p>
          <w:p w14:paraId="2C938EF9"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p>
          <w:p w14:paraId="33E0BBE0"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____________ </w:t>
            </w:r>
          </w:p>
          <w:p w14:paraId="4F945CE9"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М.П.</w:t>
            </w:r>
          </w:p>
        </w:tc>
        <w:tc>
          <w:tcPr>
            <w:tcW w:w="5228" w:type="dxa"/>
          </w:tcPr>
          <w:p w14:paraId="09BD3D00"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p>
          <w:p w14:paraId="3BD9E11F"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p>
          <w:p w14:paraId="309E3DFA"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______________</w:t>
            </w:r>
          </w:p>
          <w:p w14:paraId="41BC5FE2"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М.П.</w:t>
            </w:r>
          </w:p>
        </w:tc>
      </w:tr>
    </w:tbl>
    <w:p w14:paraId="7C1A8D2C" w14:textId="77777777" w:rsidR="00C938D6" w:rsidRDefault="00C938D6" w:rsidP="00C938D6">
      <w:pPr>
        <w:widowControl w:val="0"/>
        <w:autoSpaceDE w:val="0"/>
        <w:autoSpaceDN w:val="0"/>
        <w:adjustRightInd w:val="0"/>
        <w:spacing w:after="0" w:line="240" w:lineRule="auto"/>
        <w:ind w:left="4963"/>
        <w:jc w:val="center"/>
        <w:rPr>
          <w:rFonts w:ascii="Times New Roman" w:eastAsia="Arial" w:hAnsi="Times New Roman"/>
          <w:b/>
          <w:color w:val="000000"/>
          <w:sz w:val="24"/>
          <w:szCs w:val="24"/>
          <w:lang w:eastAsia="ar-SA"/>
        </w:rPr>
      </w:pPr>
    </w:p>
    <w:p w14:paraId="21A6DE3A" w14:textId="77777777" w:rsidR="00C938D6" w:rsidRDefault="00C938D6" w:rsidP="00C938D6">
      <w:pPr>
        <w:spacing w:after="0" w:line="240" w:lineRule="auto"/>
        <w:rPr>
          <w:rFonts w:ascii="Times New Roman" w:eastAsia="Arial" w:hAnsi="Times New Roman"/>
          <w:b/>
          <w:color w:val="000000"/>
          <w:sz w:val="24"/>
          <w:szCs w:val="24"/>
          <w:lang w:eastAsia="ar-SA"/>
        </w:rPr>
      </w:pPr>
      <w:r>
        <w:rPr>
          <w:rFonts w:ascii="Times New Roman" w:eastAsia="Arial" w:hAnsi="Times New Roman"/>
          <w:b/>
          <w:color w:val="000000"/>
          <w:sz w:val="24"/>
          <w:szCs w:val="24"/>
          <w:lang w:eastAsia="ar-SA"/>
        </w:rPr>
        <w:br w:type="page"/>
      </w:r>
    </w:p>
    <w:p w14:paraId="19A819AF" w14:textId="77777777" w:rsidR="00C938D6" w:rsidRDefault="00C938D6" w:rsidP="00C938D6">
      <w:pPr>
        <w:widowControl w:val="0"/>
        <w:autoSpaceDE w:val="0"/>
        <w:autoSpaceDN w:val="0"/>
        <w:adjustRightInd w:val="0"/>
        <w:spacing w:after="0" w:line="240" w:lineRule="auto"/>
        <w:ind w:firstLine="6663"/>
        <w:rPr>
          <w:rFonts w:ascii="Times New Roman" w:hAnsi="Times New Roman"/>
          <w:color w:val="000000"/>
          <w:lang w:eastAsia="ru-RU"/>
        </w:rPr>
      </w:pPr>
      <w:r>
        <w:rPr>
          <w:rFonts w:ascii="Times New Roman" w:hAnsi="Times New Roman"/>
          <w:color w:val="000000"/>
          <w:lang w:eastAsia="ru-RU"/>
        </w:rPr>
        <w:lastRenderedPageBreak/>
        <w:t xml:space="preserve">Додаток № 2 </w:t>
      </w:r>
    </w:p>
    <w:p w14:paraId="60EE1468" w14:textId="77777777" w:rsidR="00C938D6" w:rsidRDefault="00C938D6" w:rsidP="00C938D6">
      <w:pPr>
        <w:widowControl w:val="0"/>
        <w:autoSpaceDE w:val="0"/>
        <w:autoSpaceDN w:val="0"/>
        <w:adjustRightInd w:val="0"/>
        <w:spacing w:after="0" w:line="240" w:lineRule="auto"/>
        <w:ind w:firstLine="6663"/>
        <w:rPr>
          <w:rFonts w:ascii="Times New Roman" w:hAnsi="Times New Roman"/>
          <w:color w:val="000000"/>
          <w:lang w:eastAsia="ru-RU"/>
        </w:rPr>
      </w:pPr>
      <w:r>
        <w:rPr>
          <w:rFonts w:ascii="Times New Roman" w:hAnsi="Times New Roman"/>
          <w:color w:val="000000"/>
          <w:lang w:eastAsia="ru-RU"/>
        </w:rPr>
        <w:t>до Договору №_____</w:t>
      </w:r>
    </w:p>
    <w:p w14:paraId="2891BEB6" w14:textId="77777777" w:rsidR="00C938D6" w:rsidRDefault="00C938D6" w:rsidP="00C938D6">
      <w:pPr>
        <w:widowControl w:val="0"/>
        <w:autoSpaceDE w:val="0"/>
        <w:autoSpaceDN w:val="0"/>
        <w:adjustRightInd w:val="0"/>
        <w:spacing w:after="0" w:line="240" w:lineRule="auto"/>
        <w:ind w:firstLine="6663"/>
        <w:rPr>
          <w:rFonts w:ascii="Times New Roman" w:hAnsi="Times New Roman"/>
          <w:color w:val="000000"/>
          <w:lang w:eastAsia="ru-RU"/>
        </w:rPr>
      </w:pPr>
      <w:r>
        <w:rPr>
          <w:rFonts w:ascii="Times New Roman" w:hAnsi="Times New Roman"/>
          <w:color w:val="000000"/>
          <w:lang w:eastAsia="ru-RU"/>
        </w:rPr>
        <w:t xml:space="preserve">від «___» </w:t>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t>_________________2023 р.</w:t>
      </w:r>
    </w:p>
    <w:p w14:paraId="7A4E194A" w14:textId="77777777" w:rsidR="00C938D6" w:rsidRPr="004E5205" w:rsidRDefault="00C938D6" w:rsidP="00C938D6">
      <w:pPr>
        <w:suppressAutoHyphens/>
        <w:spacing w:after="0"/>
        <w:rPr>
          <w:rFonts w:ascii="Arial" w:eastAsia="Arial" w:hAnsi="Arial" w:cs="Arial"/>
          <w:color w:val="000000"/>
          <w:sz w:val="24"/>
          <w:szCs w:val="24"/>
          <w:lang w:eastAsia="ar-SA"/>
        </w:rPr>
      </w:pPr>
    </w:p>
    <w:p w14:paraId="212D2F89" w14:textId="77777777" w:rsidR="00C938D6" w:rsidRDefault="00C938D6" w:rsidP="00C938D6">
      <w:pPr>
        <w:suppressAutoHyphens/>
        <w:spacing w:after="0" w:line="240" w:lineRule="auto"/>
        <w:ind w:firstLine="567"/>
        <w:jc w:val="center"/>
        <w:rPr>
          <w:rFonts w:ascii="Times New Roman" w:hAnsi="Times New Roman"/>
          <w:b/>
          <w:sz w:val="24"/>
          <w:szCs w:val="24"/>
          <w:lang w:eastAsia="uk-UA"/>
        </w:rPr>
      </w:pPr>
      <w:r>
        <w:rPr>
          <w:rFonts w:ascii="Times New Roman" w:hAnsi="Times New Roman"/>
          <w:b/>
          <w:sz w:val="24"/>
          <w:szCs w:val="24"/>
          <w:lang w:eastAsia="uk-UA"/>
        </w:rPr>
        <w:t>ДИСЛОКАЦІЯ ЗАКЛАДІВ</w:t>
      </w:r>
    </w:p>
    <w:tbl>
      <w:tblPr>
        <w:tblStyle w:val="211"/>
        <w:tblW w:w="4605" w:type="pct"/>
        <w:tblLook w:val="04A0" w:firstRow="1" w:lastRow="0" w:firstColumn="1" w:lastColumn="0" w:noHBand="0" w:noVBand="1"/>
      </w:tblPr>
      <w:tblGrid>
        <w:gridCol w:w="797"/>
        <w:gridCol w:w="5897"/>
        <w:gridCol w:w="3164"/>
      </w:tblGrid>
      <w:tr w:rsidR="00B56438" w:rsidRPr="00B047D7" w14:paraId="1D0C24E3" w14:textId="77777777" w:rsidTr="00B56438">
        <w:trPr>
          <w:trHeight w:val="271"/>
        </w:trPr>
        <w:tc>
          <w:tcPr>
            <w:tcW w:w="404" w:type="pct"/>
            <w:hideMark/>
          </w:tcPr>
          <w:p w14:paraId="269F6D1B" w14:textId="77777777" w:rsidR="00B56438" w:rsidRPr="00B047D7" w:rsidRDefault="00B56438" w:rsidP="004C1E8B">
            <w:pPr>
              <w:widowControl w:val="0"/>
              <w:autoSpaceDE w:val="0"/>
              <w:autoSpaceDN w:val="0"/>
              <w:jc w:val="center"/>
              <w:rPr>
                <w:rFonts w:eastAsiaTheme="minorHAnsi"/>
                <w:b/>
                <w:lang w:eastAsia="ru-RU"/>
              </w:rPr>
            </w:pPr>
            <w:r w:rsidRPr="00B047D7">
              <w:rPr>
                <w:rFonts w:eastAsiaTheme="minorHAnsi"/>
                <w:b/>
                <w:lang w:eastAsia="ru-RU"/>
              </w:rPr>
              <w:t xml:space="preserve">№ </w:t>
            </w:r>
            <w:r w:rsidRPr="00B047D7">
              <w:rPr>
                <w:rFonts w:eastAsiaTheme="minorHAnsi"/>
                <w:b/>
                <w:bCs/>
                <w:i/>
                <w:iCs/>
                <w:lang w:eastAsia="ru-RU"/>
              </w:rPr>
              <w:t>п/п</w:t>
            </w:r>
          </w:p>
        </w:tc>
        <w:tc>
          <w:tcPr>
            <w:tcW w:w="2991" w:type="pct"/>
            <w:hideMark/>
          </w:tcPr>
          <w:p w14:paraId="4D296792" w14:textId="77777777" w:rsidR="00B56438" w:rsidRPr="00B047D7" w:rsidRDefault="00B56438" w:rsidP="004C1E8B">
            <w:pPr>
              <w:widowControl w:val="0"/>
              <w:autoSpaceDE w:val="0"/>
              <w:autoSpaceDN w:val="0"/>
              <w:jc w:val="center"/>
              <w:rPr>
                <w:rFonts w:eastAsiaTheme="minorHAnsi"/>
                <w:b/>
                <w:lang w:eastAsia="ru-RU"/>
              </w:rPr>
            </w:pPr>
            <w:r w:rsidRPr="00B047D7">
              <w:rPr>
                <w:rFonts w:eastAsiaTheme="minorHAnsi"/>
                <w:b/>
                <w:i/>
                <w:iCs/>
                <w:lang w:eastAsia="ru-RU"/>
              </w:rPr>
              <w:t>Назва</w:t>
            </w:r>
          </w:p>
        </w:tc>
        <w:tc>
          <w:tcPr>
            <w:tcW w:w="1606" w:type="pct"/>
            <w:hideMark/>
          </w:tcPr>
          <w:p w14:paraId="48771FCF" w14:textId="77777777" w:rsidR="00B56438" w:rsidRPr="00B047D7" w:rsidRDefault="00B56438" w:rsidP="004C1E8B">
            <w:pPr>
              <w:widowControl w:val="0"/>
              <w:autoSpaceDE w:val="0"/>
              <w:autoSpaceDN w:val="0"/>
              <w:jc w:val="center"/>
              <w:rPr>
                <w:rFonts w:eastAsiaTheme="minorHAnsi"/>
                <w:b/>
                <w:lang w:eastAsia="ru-RU"/>
              </w:rPr>
            </w:pPr>
            <w:r w:rsidRPr="00B047D7">
              <w:rPr>
                <w:rFonts w:eastAsiaTheme="minorHAnsi"/>
                <w:b/>
                <w:i/>
                <w:iCs/>
                <w:lang w:eastAsia="ru-RU"/>
              </w:rPr>
              <w:t>Адреса</w:t>
            </w:r>
          </w:p>
        </w:tc>
      </w:tr>
      <w:tr w:rsidR="00B56438" w:rsidRPr="00B047D7" w14:paraId="0F666093" w14:textId="77777777" w:rsidTr="00B56438">
        <w:trPr>
          <w:trHeight w:val="271"/>
        </w:trPr>
        <w:tc>
          <w:tcPr>
            <w:tcW w:w="5000" w:type="pct"/>
            <w:gridSpan w:val="3"/>
            <w:hideMark/>
          </w:tcPr>
          <w:p w14:paraId="75EFE663" w14:textId="77777777" w:rsidR="00B56438" w:rsidRPr="00B047D7" w:rsidRDefault="00B56438" w:rsidP="004C1E8B">
            <w:pPr>
              <w:widowControl w:val="0"/>
              <w:autoSpaceDE w:val="0"/>
              <w:autoSpaceDN w:val="0"/>
              <w:jc w:val="center"/>
              <w:rPr>
                <w:rFonts w:eastAsiaTheme="minorHAnsi"/>
                <w:b/>
                <w:i/>
                <w:iCs/>
                <w:lang w:eastAsia="ru-RU"/>
              </w:rPr>
            </w:pPr>
            <w:r w:rsidRPr="00B047D7">
              <w:rPr>
                <w:rFonts w:eastAsiaTheme="minorHAnsi"/>
                <w:b/>
                <w:i/>
                <w:iCs/>
                <w:lang w:eastAsia="ru-RU"/>
              </w:rPr>
              <w:t>Загальноосвітні навчальні заклади:</w:t>
            </w:r>
          </w:p>
        </w:tc>
      </w:tr>
      <w:tr w:rsidR="00B56438" w:rsidRPr="00B047D7" w14:paraId="4D3D515E" w14:textId="77777777" w:rsidTr="00B56438">
        <w:trPr>
          <w:trHeight w:val="447"/>
        </w:trPr>
        <w:tc>
          <w:tcPr>
            <w:tcW w:w="404" w:type="pct"/>
            <w:hideMark/>
          </w:tcPr>
          <w:p w14:paraId="65939D93"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rFonts w:eastAsiaTheme="minorHAnsi"/>
                <w:lang w:eastAsia="ru-RU"/>
              </w:rPr>
            </w:pPr>
          </w:p>
        </w:tc>
        <w:tc>
          <w:tcPr>
            <w:tcW w:w="2991" w:type="pct"/>
            <w:hideMark/>
          </w:tcPr>
          <w:p w14:paraId="6B10F6C1" w14:textId="77777777" w:rsidR="00B56438" w:rsidRPr="00B047D7" w:rsidRDefault="00B56438" w:rsidP="004C1E8B">
            <w:pPr>
              <w:widowControl w:val="0"/>
              <w:autoSpaceDE w:val="0"/>
              <w:autoSpaceDN w:val="0"/>
              <w:rPr>
                <w:rFonts w:eastAsiaTheme="minorHAnsi"/>
                <w:lang w:eastAsia="ru-RU"/>
              </w:rPr>
            </w:pPr>
            <w:r w:rsidRPr="00B047D7">
              <w:rPr>
                <w:rFonts w:eastAsiaTheme="minorHAnsi"/>
                <w:lang w:eastAsia="ru-RU"/>
              </w:rPr>
              <w:t>Криворізька гімназія №14 Криворізької міської ради</w:t>
            </w:r>
          </w:p>
        </w:tc>
        <w:tc>
          <w:tcPr>
            <w:tcW w:w="1606" w:type="pct"/>
            <w:hideMark/>
          </w:tcPr>
          <w:p w14:paraId="04D7289A" w14:textId="77777777" w:rsidR="00B56438" w:rsidRPr="00B047D7" w:rsidRDefault="00B56438" w:rsidP="004C1E8B">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50071, вул. Володимира Великого, 34б</w:t>
            </w:r>
          </w:p>
        </w:tc>
      </w:tr>
      <w:tr w:rsidR="00B56438" w:rsidRPr="00B047D7" w14:paraId="273C978F" w14:textId="77777777" w:rsidTr="00B56438">
        <w:trPr>
          <w:trHeight w:val="447"/>
        </w:trPr>
        <w:tc>
          <w:tcPr>
            <w:tcW w:w="404" w:type="pct"/>
          </w:tcPr>
          <w:p w14:paraId="4467708B"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4F5565D4" w14:textId="77777777" w:rsidR="00B56438" w:rsidRPr="00B047D7" w:rsidRDefault="00B56438" w:rsidP="004C1E8B">
            <w:pPr>
              <w:widowControl w:val="0"/>
              <w:autoSpaceDE w:val="0"/>
              <w:autoSpaceDN w:val="0"/>
              <w:rPr>
                <w:lang w:eastAsia="ru-RU"/>
              </w:rPr>
            </w:pPr>
            <w:r w:rsidRPr="00B047D7">
              <w:rPr>
                <w:lang w:eastAsia="ru-RU"/>
              </w:rPr>
              <w:t>Криворізька загальноосвітня школа І-ІІІ ступенів №19 Криворізької міської ради Дніпропетровської області</w:t>
            </w:r>
          </w:p>
        </w:tc>
        <w:tc>
          <w:tcPr>
            <w:tcW w:w="1606" w:type="pct"/>
          </w:tcPr>
          <w:p w14:paraId="1A304DFC" w14:textId="77777777" w:rsidR="00B56438" w:rsidRPr="00B047D7" w:rsidRDefault="00B56438" w:rsidP="004C1E8B">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50079,</w:t>
            </w:r>
          </w:p>
          <w:p w14:paraId="4A2C7977" w14:textId="77777777" w:rsidR="00B56438" w:rsidRPr="00B047D7" w:rsidRDefault="00B56438" w:rsidP="004C1E8B">
            <w:pPr>
              <w:widowControl w:val="0"/>
              <w:autoSpaceDE w:val="0"/>
              <w:autoSpaceDN w:val="0"/>
              <w:rPr>
                <w:lang w:eastAsia="ru-RU"/>
              </w:rPr>
            </w:pPr>
            <w:proofErr w:type="spellStart"/>
            <w:r w:rsidRPr="00B047D7">
              <w:rPr>
                <w:lang w:eastAsia="ru-RU"/>
              </w:rPr>
              <w:t>вул.Івана</w:t>
            </w:r>
            <w:proofErr w:type="spellEnd"/>
            <w:r w:rsidRPr="00B047D7">
              <w:rPr>
                <w:lang w:eastAsia="ru-RU"/>
              </w:rPr>
              <w:t xml:space="preserve"> Авраменка, 20</w:t>
            </w:r>
          </w:p>
        </w:tc>
      </w:tr>
      <w:tr w:rsidR="00B56438" w:rsidRPr="00B047D7" w14:paraId="14836C4C" w14:textId="77777777" w:rsidTr="00B56438">
        <w:trPr>
          <w:trHeight w:val="447"/>
        </w:trPr>
        <w:tc>
          <w:tcPr>
            <w:tcW w:w="404" w:type="pct"/>
          </w:tcPr>
          <w:p w14:paraId="5A8F0DCF"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3D119544" w14:textId="77777777" w:rsidR="00B56438" w:rsidRPr="00B047D7" w:rsidRDefault="00B56438" w:rsidP="004C1E8B">
            <w:pPr>
              <w:widowControl w:val="0"/>
              <w:autoSpaceDE w:val="0"/>
              <w:autoSpaceDN w:val="0"/>
              <w:rPr>
                <w:lang w:eastAsia="ru-RU"/>
              </w:rPr>
            </w:pPr>
            <w:r w:rsidRPr="00B047D7">
              <w:rPr>
                <w:lang w:eastAsia="ru-RU"/>
              </w:rPr>
              <w:t>Криворізька загальноосвітня школа І-ІІІ ступенів №31 Криворізької міської ради Дніпропетровської області</w:t>
            </w:r>
          </w:p>
        </w:tc>
        <w:tc>
          <w:tcPr>
            <w:tcW w:w="1606" w:type="pct"/>
          </w:tcPr>
          <w:p w14:paraId="66982E16" w14:textId="77777777" w:rsidR="00B56438" w:rsidRPr="00B047D7" w:rsidRDefault="00B56438" w:rsidP="004C1E8B">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50036,</w:t>
            </w:r>
          </w:p>
          <w:p w14:paraId="772D00C5" w14:textId="77777777" w:rsidR="00B56438" w:rsidRPr="00B047D7" w:rsidRDefault="00B56438" w:rsidP="004C1E8B">
            <w:pPr>
              <w:widowControl w:val="0"/>
              <w:autoSpaceDE w:val="0"/>
              <w:autoSpaceDN w:val="0"/>
              <w:rPr>
                <w:lang w:eastAsia="ru-RU"/>
              </w:rPr>
            </w:pPr>
            <w:r w:rsidRPr="00B047D7">
              <w:rPr>
                <w:lang w:eastAsia="ru-RU"/>
              </w:rPr>
              <w:t>вул. Святителя Василя Великого, 4</w:t>
            </w:r>
          </w:p>
        </w:tc>
      </w:tr>
      <w:tr w:rsidR="00B56438" w:rsidRPr="00B047D7" w14:paraId="41117390" w14:textId="77777777" w:rsidTr="00B56438">
        <w:trPr>
          <w:trHeight w:val="447"/>
        </w:trPr>
        <w:tc>
          <w:tcPr>
            <w:tcW w:w="404" w:type="pct"/>
          </w:tcPr>
          <w:p w14:paraId="10DE544A"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3C544298" w14:textId="77777777" w:rsidR="00B56438" w:rsidRPr="00B047D7" w:rsidRDefault="00B56438" w:rsidP="004C1E8B">
            <w:pPr>
              <w:widowControl w:val="0"/>
              <w:autoSpaceDE w:val="0"/>
              <w:autoSpaceDN w:val="0"/>
              <w:rPr>
                <w:lang w:eastAsia="ru-RU"/>
              </w:rPr>
            </w:pPr>
            <w:r w:rsidRPr="00B047D7">
              <w:rPr>
                <w:lang w:eastAsia="ru-RU"/>
              </w:rPr>
              <w:t>Криворізький ліцей №35 «Імпульс» Криворізької міської ради</w:t>
            </w:r>
          </w:p>
        </w:tc>
        <w:tc>
          <w:tcPr>
            <w:tcW w:w="1606" w:type="pct"/>
          </w:tcPr>
          <w:p w14:paraId="078BA567" w14:textId="77777777" w:rsidR="00B56438" w:rsidRPr="00B047D7" w:rsidRDefault="00B56438" w:rsidP="004C1E8B">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50084,</w:t>
            </w:r>
          </w:p>
          <w:p w14:paraId="13550E47" w14:textId="77777777" w:rsidR="00B56438" w:rsidRPr="00B047D7" w:rsidRDefault="00B56438" w:rsidP="004C1E8B">
            <w:pPr>
              <w:widowControl w:val="0"/>
              <w:autoSpaceDE w:val="0"/>
              <w:autoSpaceDN w:val="0"/>
              <w:rPr>
                <w:lang w:eastAsia="ru-RU"/>
              </w:rPr>
            </w:pPr>
            <w:r w:rsidRPr="00B047D7">
              <w:rPr>
                <w:lang w:eastAsia="ru-RU"/>
              </w:rPr>
              <w:t>вул. Співдружності 84а</w:t>
            </w:r>
          </w:p>
        </w:tc>
      </w:tr>
      <w:tr w:rsidR="00B56438" w:rsidRPr="00B047D7" w14:paraId="7230BE06" w14:textId="77777777" w:rsidTr="00B56438">
        <w:trPr>
          <w:trHeight w:val="447"/>
        </w:trPr>
        <w:tc>
          <w:tcPr>
            <w:tcW w:w="404" w:type="pct"/>
          </w:tcPr>
          <w:p w14:paraId="558B36E0"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58C507DD" w14:textId="77777777" w:rsidR="00B56438" w:rsidRPr="00B047D7" w:rsidRDefault="00B56438" w:rsidP="004C1E8B">
            <w:pPr>
              <w:widowControl w:val="0"/>
              <w:autoSpaceDE w:val="0"/>
              <w:autoSpaceDN w:val="0"/>
              <w:rPr>
                <w:lang w:eastAsia="ru-RU"/>
              </w:rPr>
            </w:pPr>
            <w:r w:rsidRPr="00B047D7">
              <w:rPr>
                <w:lang w:eastAsia="ru-RU"/>
              </w:rPr>
              <w:t>Криворізька гімназія №41 Криворізької міської ради</w:t>
            </w:r>
          </w:p>
        </w:tc>
        <w:tc>
          <w:tcPr>
            <w:tcW w:w="1606" w:type="pct"/>
          </w:tcPr>
          <w:p w14:paraId="19CB96FC" w14:textId="77777777" w:rsidR="00B56438" w:rsidRPr="00B047D7" w:rsidRDefault="00B56438" w:rsidP="004C1E8B">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50042,</w:t>
            </w:r>
          </w:p>
          <w:p w14:paraId="326BF207" w14:textId="77777777" w:rsidR="00B56438" w:rsidRPr="00B047D7" w:rsidRDefault="00B56438" w:rsidP="004C1E8B">
            <w:pPr>
              <w:widowControl w:val="0"/>
              <w:autoSpaceDE w:val="0"/>
              <w:autoSpaceDN w:val="0"/>
              <w:rPr>
                <w:lang w:eastAsia="ru-RU"/>
              </w:rPr>
            </w:pPr>
            <w:r w:rsidRPr="00B047D7">
              <w:rPr>
                <w:lang w:eastAsia="ru-RU"/>
              </w:rPr>
              <w:t>вул. Співдружності, 44а</w:t>
            </w:r>
          </w:p>
        </w:tc>
      </w:tr>
      <w:tr w:rsidR="00B56438" w:rsidRPr="00B047D7" w14:paraId="2B9F1FDC" w14:textId="77777777" w:rsidTr="00B56438">
        <w:trPr>
          <w:trHeight w:val="447"/>
        </w:trPr>
        <w:tc>
          <w:tcPr>
            <w:tcW w:w="404" w:type="pct"/>
          </w:tcPr>
          <w:p w14:paraId="52F6D0F5"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61BB2CAE" w14:textId="77777777" w:rsidR="00B56438" w:rsidRPr="00B047D7" w:rsidRDefault="00B56438" w:rsidP="004C1E8B">
            <w:pPr>
              <w:widowControl w:val="0"/>
              <w:autoSpaceDE w:val="0"/>
              <w:autoSpaceDN w:val="0"/>
              <w:rPr>
                <w:lang w:eastAsia="ru-RU"/>
              </w:rPr>
            </w:pPr>
            <w:r w:rsidRPr="00B047D7">
              <w:rPr>
                <w:lang w:eastAsia="ru-RU"/>
              </w:rPr>
              <w:t>Криворізька загальноосвітня школа І-ІІІ ступенів  №43 Криворізької міської ради Дніпропетровської області</w:t>
            </w:r>
          </w:p>
        </w:tc>
        <w:tc>
          <w:tcPr>
            <w:tcW w:w="1606" w:type="pct"/>
          </w:tcPr>
          <w:p w14:paraId="64ADFBB5" w14:textId="77777777" w:rsidR="00B56438" w:rsidRPr="00B047D7" w:rsidRDefault="00B56438" w:rsidP="004C1E8B">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50049,</w:t>
            </w:r>
          </w:p>
          <w:p w14:paraId="019E2932" w14:textId="77777777" w:rsidR="00B56438" w:rsidRPr="00B047D7" w:rsidRDefault="00B56438" w:rsidP="004C1E8B">
            <w:pPr>
              <w:widowControl w:val="0"/>
              <w:autoSpaceDE w:val="0"/>
              <w:autoSpaceDN w:val="0"/>
              <w:rPr>
                <w:lang w:eastAsia="ru-RU"/>
              </w:rPr>
            </w:pPr>
            <w:r w:rsidRPr="00B047D7">
              <w:rPr>
                <w:lang w:eastAsia="ru-RU"/>
              </w:rPr>
              <w:t>вул. Покровська, 34а</w:t>
            </w:r>
          </w:p>
        </w:tc>
      </w:tr>
      <w:tr w:rsidR="00B56438" w:rsidRPr="00B047D7" w14:paraId="1F20976A" w14:textId="77777777" w:rsidTr="00B56438">
        <w:trPr>
          <w:trHeight w:val="447"/>
        </w:trPr>
        <w:tc>
          <w:tcPr>
            <w:tcW w:w="404" w:type="pct"/>
          </w:tcPr>
          <w:p w14:paraId="1295F359"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1DA553B2" w14:textId="77777777" w:rsidR="00B56438" w:rsidRPr="00B047D7" w:rsidRDefault="00B56438" w:rsidP="004C1E8B">
            <w:pPr>
              <w:widowControl w:val="0"/>
              <w:autoSpaceDE w:val="0"/>
              <w:autoSpaceDN w:val="0"/>
              <w:rPr>
                <w:lang w:eastAsia="ru-RU"/>
              </w:rPr>
            </w:pPr>
            <w:r w:rsidRPr="00B047D7">
              <w:rPr>
                <w:lang w:eastAsia="ru-RU"/>
              </w:rPr>
              <w:t>Криворізька гімназія №51 Криворізької міської ради</w:t>
            </w:r>
          </w:p>
        </w:tc>
        <w:tc>
          <w:tcPr>
            <w:tcW w:w="1606" w:type="pct"/>
          </w:tcPr>
          <w:p w14:paraId="6A8891E4" w14:textId="77777777" w:rsidR="00B56438" w:rsidRPr="00B047D7" w:rsidRDefault="00B56438" w:rsidP="004C1E8B">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50011,</w:t>
            </w:r>
          </w:p>
          <w:p w14:paraId="1451BF32" w14:textId="77777777" w:rsidR="00B56438" w:rsidRPr="00B047D7" w:rsidRDefault="00B56438" w:rsidP="004C1E8B">
            <w:pPr>
              <w:widowControl w:val="0"/>
              <w:autoSpaceDE w:val="0"/>
              <w:autoSpaceDN w:val="0"/>
              <w:rPr>
                <w:lang w:eastAsia="ru-RU"/>
              </w:rPr>
            </w:pPr>
            <w:r w:rsidRPr="00B047D7">
              <w:rPr>
                <w:lang w:eastAsia="ru-RU"/>
              </w:rPr>
              <w:t>вул. Волонтерів, 103</w:t>
            </w:r>
          </w:p>
        </w:tc>
      </w:tr>
      <w:tr w:rsidR="00B56438" w:rsidRPr="00211950" w14:paraId="3DEDAC5F" w14:textId="77777777" w:rsidTr="00B56438">
        <w:trPr>
          <w:trHeight w:val="447"/>
        </w:trPr>
        <w:tc>
          <w:tcPr>
            <w:tcW w:w="404" w:type="pct"/>
          </w:tcPr>
          <w:p w14:paraId="405D8477"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5EAFA398" w14:textId="77777777" w:rsidR="00B56438" w:rsidRPr="00B047D7" w:rsidRDefault="00B56438" w:rsidP="004C1E8B">
            <w:pPr>
              <w:widowControl w:val="0"/>
              <w:autoSpaceDE w:val="0"/>
              <w:autoSpaceDN w:val="0"/>
              <w:rPr>
                <w:lang w:eastAsia="ru-RU"/>
              </w:rPr>
            </w:pPr>
            <w:r w:rsidRPr="00B047D7">
              <w:rPr>
                <w:lang w:eastAsia="ru-RU"/>
              </w:rPr>
              <w:t>Криворізька гімназія №58 Криворізької міської ради</w:t>
            </w:r>
          </w:p>
        </w:tc>
        <w:tc>
          <w:tcPr>
            <w:tcW w:w="1606" w:type="pct"/>
          </w:tcPr>
          <w:p w14:paraId="1323DA4F" w14:textId="77777777" w:rsidR="00B56438" w:rsidRPr="00B047D7" w:rsidRDefault="00B56438" w:rsidP="004C1E8B">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50036,</w:t>
            </w:r>
          </w:p>
          <w:p w14:paraId="617AC53D" w14:textId="77777777" w:rsidR="00B56438" w:rsidRPr="00B047D7" w:rsidRDefault="00B56438" w:rsidP="004C1E8B">
            <w:pPr>
              <w:widowControl w:val="0"/>
              <w:autoSpaceDE w:val="0"/>
              <w:autoSpaceDN w:val="0"/>
              <w:rPr>
                <w:lang w:eastAsia="ru-RU"/>
              </w:rPr>
            </w:pPr>
            <w:r w:rsidRPr="00B047D7">
              <w:rPr>
                <w:lang w:eastAsia="ru-RU"/>
              </w:rPr>
              <w:t>вул. Льотчиків, 29</w:t>
            </w:r>
          </w:p>
        </w:tc>
      </w:tr>
      <w:tr w:rsidR="00B56438" w:rsidRPr="00211950" w14:paraId="35E3CB55" w14:textId="77777777" w:rsidTr="00B56438">
        <w:trPr>
          <w:trHeight w:val="447"/>
        </w:trPr>
        <w:tc>
          <w:tcPr>
            <w:tcW w:w="404" w:type="pct"/>
          </w:tcPr>
          <w:p w14:paraId="61FA91F9"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64BEF903" w14:textId="77777777" w:rsidR="00B56438" w:rsidRPr="00B047D7" w:rsidRDefault="00B56438" w:rsidP="004C1E8B">
            <w:pPr>
              <w:widowControl w:val="0"/>
              <w:autoSpaceDE w:val="0"/>
              <w:autoSpaceDN w:val="0"/>
              <w:rPr>
                <w:lang w:eastAsia="ru-RU"/>
              </w:rPr>
            </w:pPr>
            <w:r w:rsidRPr="00B047D7">
              <w:rPr>
                <w:lang w:eastAsia="ru-RU"/>
              </w:rPr>
              <w:t>Криворізька гімназія №68 Криворізької міської ради</w:t>
            </w:r>
          </w:p>
        </w:tc>
        <w:tc>
          <w:tcPr>
            <w:tcW w:w="1606" w:type="pct"/>
          </w:tcPr>
          <w:p w14:paraId="0D63D617" w14:textId="77777777" w:rsidR="00B56438" w:rsidRPr="00B047D7" w:rsidRDefault="00B56438" w:rsidP="004C1E8B">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50057,</w:t>
            </w:r>
          </w:p>
          <w:p w14:paraId="4A18D658" w14:textId="77777777" w:rsidR="00B56438" w:rsidRPr="00B047D7" w:rsidRDefault="00B56438" w:rsidP="004C1E8B">
            <w:pPr>
              <w:widowControl w:val="0"/>
              <w:autoSpaceDE w:val="0"/>
              <w:autoSpaceDN w:val="0"/>
              <w:rPr>
                <w:lang w:eastAsia="ru-RU"/>
              </w:rPr>
            </w:pPr>
            <w:proofErr w:type="spellStart"/>
            <w:r w:rsidRPr="00B047D7">
              <w:rPr>
                <w:lang w:eastAsia="ru-RU"/>
              </w:rPr>
              <w:t>мкр.Гірницький</w:t>
            </w:r>
            <w:proofErr w:type="spellEnd"/>
            <w:r w:rsidRPr="00B047D7">
              <w:rPr>
                <w:lang w:eastAsia="ru-RU"/>
              </w:rPr>
              <w:t>, 3</w:t>
            </w:r>
          </w:p>
        </w:tc>
      </w:tr>
      <w:tr w:rsidR="00B56438" w:rsidRPr="00B047D7" w14:paraId="30703C3F" w14:textId="77777777" w:rsidTr="00B56438">
        <w:trPr>
          <w:trHeight w:val="447"/>
        </w:trPr>
        <w:tc>
          <w:tcPr>
            <w:tcW w:w="404" w:type="pct"/>
          </w:tcPr>
          <w:p w14:paraId="7EFC3BCA"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2D8EB244" w14:textId="77777777" w:rsidR="00B56438" w:rsidRPr="00B047D7" w:rsidRDefault="00B56438" w:rsidP="004C1E8B">
            <w:pPr>
              <w:widowControl w:val="0"/>
              <w:autoSpaceDE w:val="0"/>
              <w:autoSpaceDN w:val="0"/>
              <w:rPr>
                <w:lang w:eastAsia="ru-RU"/>
              </w:rPr>
            </w:pPr>
            <w:r w:rsidRPr="00B047D7">
              <w:rPr>
                <w:lang w:eastAsia="ru-RU"/>
              </w:rPr>
              <w:t>Криворізька спеціалізована школа І-ІІІ ступенів №70 Криворізької міської ради Дніпропетровської області</w:t>
            </w:r>
          </w:p>
        </w:tc>
        <w:tc>
          <w:tcPr>
            <w:tcW w:w="1606" w:type="pct"/>
          </w:tcPr>
          <w:p w14:paraId="5659942C" w14:textId="77777777" w:rsidR="00B56438" w:rsidRPr="00B047D7" w:rsidRDefault="00B56438" w:rsidP="004C1E8B">
            <w:pPr>
              <w:widowControl w:val="0"/>
              <w:autoSpaceDE w:val="0"/>
              <w:autoSpaceDN w:val="0"/>
              <w:rPr>
                <w:lang w:eastAsia="ru-RU"/>
              </w:rPr>
            </w:pPr>
            <w:r w:rsidRPr="00B047D7">
              <w:rPr>
                <w:lang w:eastAsia="ru-RU"/>
              </w:rPr>
              <w:t xml:space="preserve">м.Кривий18 Ріг, 50027  </w:t>
            </w:r>
          </w:p>
          <w:p w14:paraId="45964209" w14:textId="77777777" w:rsidR="00B56438" w:rsidRPr="00B047D7" w:rsidRDefault="00B56438" w:rsidP="004C1E8B">
            <w:pPr>
              <w:widowControl w:val="0"/>
              <w:autoSpaceDE w:val="0"/>
              <w:autoSpaceDN w:val="0"/>
              <w:rPr>
                <w:lang w:eastAsia="ru-RU"/>
              </w:rPr>
            </w:pPr>
            <w:r w:rsidRPr="00B047D7">
              <w:rPr>
                <w:lang w:eastAsia="ru-RU"/>
              </w:rPr>
              <w:t>вул. Ярослава Мудрого, 79</w:t>
            </w:r>
          </w:p>
        </w:tc>
      </w:tr>
      <w:tr w:rsidR="00B56438" w:rsidRPr="00B047D7" w14:paraId="7C0F1306" w14:textId="77777777" w:rsidTr="00B56438">
        <w:trPr>
          <w:trHeight w:val="447"/>
        </w:trPr>
        <w:tc>
          <w:tcPr>
            <w:tcW w:w="404" w:type="pct"/>
          </w:tcPr>
          <w:p w14:paraId="5CC402B8"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66A931C5" w14:textId="77777777" w:rsidR="00B56438" w:rsidRPr="00B047D7" w:rsidRDefault="00B56438" w:rsidP="004C1E8B">
            <w:pPr>
              <w:widowControl w:val="0"/>
              <w:autoSpaceDE w:val="0"/>
              <w:autoSpaceDN w:val="0"/>
              <w:rPr>
                <w:lang w:eastAsia="ru-RU"/>
              </w:rPr>
            </w:pPr>
            <w:r w:rsidRPr="00B047D7">
              <w:rPr>
                <w:lang w:eastAsia="ru-RU"/>
              </w:rPr>
              <w:t>Криворізька гімназія №72 Криворізької міської ради</w:t>
            </w:r>
          </w:p>
        </w:tc>
        <w:tc>
          <w:tcPr>
            <w:tcW w:w="1606" w:type="pct"/>
          </w:tcPr>
          <w:p w14:paraId="03E7461C" w14:textId="77777777" w:rsidR="00B56438" w:rsidRPr="00B047D7" w:rsidRDefault="00B56438" w:rsidP="004C1E8B">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50071,</w:t>
            </w:r>
          </w:p>
          <w:p w14:paraId="5A795718" w14:textId="77777777" w:rsidR="00B56438" w:rsidRPr="00B047D7" w:rsidRDefault="00B56438" w:rsidP="004C1E8B">
            <w:pPr>
              <w:widowControl w:val="0"/>
              <w:autoSpaceDE w:val="0"/>
              <w:autoSpaceDN w:val="0"/>
              <w:rPr>
                <w:lang w:eastAsia="ru-RU"/>
              </w:rPr>
            </w:pPr>
            <w:r w:rsidRPr="00B047D7">
              <w:rPr>
                <w:lang w:eastAsia="ru-RU"/>
              </w:rPr>
              <w:t xml:space="preserve">вул. </w:t>
            </w:r>
            <w:proofErr w:type="spellStart"/>
            <w:r w:rsidRPr="00B047D7">
              <w:rPr>
                <w:lang w:eastAsia="ru-RU"/>
              </w:rPr>
              <w:t>Катеринівська</w:t>
            </w:r>
            <w:proofErr w:type="spellEnd"/>
            <w:r w:rsidRPr="00B047D7">
              <w:rPr>
                <w:lang w:eastAsia="ru-RU"/>
              </w:rPr>
              <w:t>, 8а</w:t>
            </w:r>
          </w:p>
        </w:tc>
      </w:tr>
      <w:tr w:rsidR="00B56438" w:rsidRPr="00B047D7" w14:paraId="73E7EAC3" w14:textId="77777777" w:rsidTr="00B56438">
        <w:trPr>
          <w:trHeight w:val="447"/>
        </w:trPr>
        <w:tc>
          <w:tcPr>
            <w:tcW w:w="404" w:type="pct"/>
          </w:tcPr>
          <w:p w14:paraId="6959CF2E"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356DF73F" w14:textId="77777777" w:rsidR="00B56438" w:rsidRPr="00B047D7" w:rsidRDefault="00B56438" w:rsidP="004C1E8B">
            <w:pPr>
              <w:widowControl w:val="0"/>
              <w:autoSpaceDE w:val="0"/>
              <w:autoSpaceDN w:val="0"/>
              <w:rPr>
                <w:lang w:eastAsia="ru-RU"/>
              </w:rPr>
            </w:pPr>
            <w:r w:rsidRPr="00B047D7">
              <w:rPr>
                <w:lang w:eastAsia="ru-RU"/>
              </w:rPr>
              <w:t>Криворізька гімназія №74 Криворізької міської ради</w:t>
            </w:r>
          </w:p>
        </w:tc>
        <w:tc>
          <w:tcPr>
            <w:tcW w:w="1606" w:type="pct"/>
          </w:tcPr>
          <w:p w14:paraId="56B2F611" w14:textId="77777777" w:rsidR="00B56438" w:rsidRPr="00B047D7" w:rsidRDefault="00B56438" w:rsidP="004C1E8B">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50084,</w:t>
            </w:r>
          </w:p>
          <w:p w14:paraId="2A96BD46" w14:textId="77777777" w:rsidR="00B56438" w:rsidRPr="00B047D7" w:rsidRDefault="00B56438" w:rsidP="004C1E8B">
            <w:pPr>
              <w:widowControl w:val="0"/>
              <w:autoSpaceDE w:val="0"/>
              <w:autoSpaceDN w:val="0"/>
              <w:rPr>
                <w:lang w:eastAsia="ru-RU"/>
              </w:rPr>
            </w:pPr>
            <w:proofErr w:type="spellStart"/>
            <w:r w:rsidRPr="00B047D7">
              <w:rPr>
                <w:lang w:eastAsia="ru-RU"/>
              </w:rPr>
              <w:t>мкр.Ювілейний</w:t>
            </w:r>
            <w:proofErr w:type="spellEnd"/>
            <w:r w:rsidRPr="00B047D7">
              <w:rPr>
                <w:lang w:eastAsia="ru-RU"/>
              </w:rPr>
              <w:t>, 1а</w:t>
            </w:r>
          </w:p>
        </w:tc>
      </w:tr>
      <w:tr w:rsidR="00B56438" w:rsidRPr="00B047D7" w14:paraId="17E42EF1" w14:textId="77777777" w:rsidTr="00B56438">
        <w:trPr>
          <w:trHeight w:val="447"/>
        </w:trPr>
        <w:tc>
          <w:tcPr>
            <w:tcW w:w="404" w:type="pct"/>
          </w:tcPr>
          <w:p w14:paraId="23262DDB"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0AB9FD82" w14:textId="77777777" w:rsidR="00B56438" w:rsidRPr="00B047D7" w:rsidRDefault="00B56438" w:rsidP="004C1E8B">
            <w:pPr>
              <w:widowControl w:val="0"/>
              <w:autoSpaceDE w:val="0"/>
              <w:autoSpaceDN w:val="0"/>
              <w:rPr>
                <w:lang w:eastAsia="ru-RU"/>
              </w:rPr>
            </w:pPr>
            <w:r w:rsidRPr="00B047D7">
              <w:rPr>
                <w:lang w:eastAsia="ru-RU"/>
              </w:rPr>
              <w:t>Криворізька гімназія №91 Криворізької міської ради Дніпропетровської області</w:t>
            </w:r>
          </w:p>
        </w:tc>
        <w:tc>
          <w:tcPr>
            <w:tcW w:w="1606" w:type="pct"/>
          </w:tcPr>
          <w:p w14:paraId="1C3F1AA1" w14:textId="77777777" w:rsidR="00B56438" w:rsidRPr="00B047D7" w:rsidRDefault="00B56438" w:rsidP="004C1E8B">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50008,</w:t>
            </w:r>
          </w:p>
          <w:p w14:paraId="3BED4105" w14:textId="77777777" w:rsidR="00B56438" w:rsidRPr="00B047D7" w:rsidRDefault="00B56438" w:rsidP="004C1E8B">
            <w:pPr>
              <w:widowControl w:val="0"/>
              <w:autoSpaceDE w:val="0"/>
              <w:autoSpaceDN w:val="0"/>
              <w:rPr>
                <w:lang w:eastAsia="ru-RU"/>
              </w:rPr>
            </w:pPr>
            <w:r w:rsidRPr="00B047D7">
              <w:rPr>
                <w:lang w:eastAsia="ru-RU"/>
              </w:rPr>
              <w:t xml:space="preserve">вул. Генерала </w:t>
            </w:r>
            <w:proofErr w:type="spellStart"/>
            <w:r w:rsidRPr="00B047D7">
              <w:rPr>
                <w:lang w:eastAsia="ru-RU"/>
              </w:rPr>
              <w:t>Радієвського</w:t>
            </w:r>
            <w:proofErr w:type="spellEnd"/>
            <w:r w:rsidRPr="00B047D7">
              <w:rPr>
                <w:lang w:eastAsia="ru-RU"/>
              </w:rPr>
              <w:t>, 48</w:t>
            </w:r>
          </w:p>
        </w:tc>
      </w:tr>
      <w:tr w:rsidR="00B56438" w:rsidRPr="00B047D7" w14:paraId="40D1032C" w14:textId="77777777" w:rsidTr="00B56438">
        <w:trPr>
          <w:trHeight w:val="447"/>
        </w:trPr>
        <w:tc>
          <w:tcPr>
            <w:tcW w:w="404" w:type="pct"/>
          </w:tcPr>
          <w:p w14:paraId="27E98A07"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4560E40B" w14:textId="77777777" w:rsidR="00B56438" w:rsidRPr="00B047D7" w:rsidRDefault="00B56438" w:rsidP="004C1E8B">
            <w:pPr>
              <w:widowControl w:val="0"/>
              <w:autoSpaceDE w:val="0"/>
              <w:autoSpaceDN w:val="0"/>
              <w:rPr>
                <w:lang w:eastAsia="ru-RU"/>
              </w:rPr>
            </w:pPr>
            <w:r w:rsidRPr="00B047D7">
              <w:rPr>
                <w:lang w:eastAsia="ru-RU"/>
              </w:rPr>
              <w:t>Криворізький ліцей №107 "Лідер" Криворізької міської ради</w:t>
            </w:r>
          </w:p>
        </w:tc>
        <w:tc>
          <w:tcPr>
            <w:tcW w:w="1606" w:type="pct"/>
          </w:tcPr>
          <w:p w14:paraId="311947FF" w14:textId="77777777" w:rsidR="00B56438" w:rsidRPr="00B047D7" w:rsidRDefault="00B56438" w:rsidP="004C1E8B">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50071,</w:t>
            </w:r>
          </w:p>
          <w:p w14:paraId="31EBDED9" w14:textId="77777777" w:rsidR="00B56438" w:rsidRPr="00B047D7" w:rsidRDefault="00B56438" w:rsidP="004C1E8B">
            <w:pPr>
              <w:widowControl w:val="0"/>
              <w:autoSpaceDE w:val="0"/>
              <w:autoSpaceDN w:val="0"/>
              <w:rPr>
                <w:lang w:eastAsia="ru-RU"/>
              </w:rPr>
            </w:pPr>
            <w:r w:rsidRPr="00B047D7">
              <w:rPr>
                <w:lang w:eastAsia="ru-RU"/>
              </w:rPr>
              <w:t xml:space="preserve">вул. </w:t>
            </w:r>
            <w:proofErr w:type="spellStart"/>
            <w:r w:rsidRPr="00B047D7">
              <w:rPr>
                <w:lang w:eastAsia="ru-RU"/>
              </w:rPr>
              <w:t>Катеринівська</w:t>
            </w:r>
            <w:proofErr w:type="spellEnd"/>
            <w:r w:rsidRPr="00B047D7">
              <w:rPr>
                <w:lang w:eastAsia="ru-RU"/>
              </w:rPr>
              <w:t>, 11</w:t>
            </w:r>
          </w:p>
        </w:tc>
      </w:tr>
      <w:tr w:rsidR="00B56438" w:rsidRPr="00B047D7" w14:paraId="0F365E1D" w14:textId="77777777" w:rsidTr="00B56438">
        <w:trPr>
          <w:trHeight w:val="447"/>
        </w:trPr>
        <w:tc>
          <w:tcPr>
            <w:tcW w:w="404" w:type="pct"/>
          </w:tcPr>
          <w:p w14:paraId="2D738EBF"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4537EE1C" w14:textId="77777777" w:rsidR="00B56438" w:rsidRPr="00B047D7" w:rsidRDefault="00B56438" w:rsidP="004C1E8B">
            <w:pPr>
              <w:widowControl w:val="0"/>
              <w:autoSpaceDE w:val="0"/>
              <w:autoSpaceDN w:val="0"/>
              <w:rPr>
                <w:lang w:eastAsia="ru-RU"/>
              </w:rPr>
            </w:pPr>
            <w:r w:rsidRPr="00B047D7">
              <w:rPr>
                <w:lang w:eastAsia="ru-RU"/>
              </w:rPr>
              <w:t>Криворізький ліцей №113 Криворізької міської ради</w:t>
            </w:r>
          </w:p>
        </w:tc>
        <w:tc>
          <w:tcPr>
            <w:tcW w:w="1606" w:type="pct"/>
          </w:tcPr>
          <w:p w14:paraId="0DB66EE8" w14:textId="77777777" w:rsidR="00B56438" w:rsidRPr="00B047D7" w:rsidRDefault="00B56438" w:rsidP="004C1E8B">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50042,</w:t>
            </w:r>
          </w:p>
          <w:p w14:paraId="2AC97FBE" w14:textId="77777777" w:rsidR="00B56438" w:rsidRPr="00B047D7" w:rsidRDefault="00B56438" w:rsidP="004C1E8B">
            <w:pPr>
              <w:widowControl w:val="0"/>
              <w:autoSpaceDE w:val="0"/>
              <w:autoSpaceDN w:val="0"/>
              <w:rPr>
                <w:lang w:eastAsia="ru-RU"/>
              </w:rPr>
            </w:pPr>
            <w:r w:rsidRPr="00B047D7">
              <w:rPr>
                <w:lang w:eastAsia="ru-RU"/>
              </w:rPr>
              <w:t>вул. Віктора Оцерклевича,39а</w:t>
            </w:r>
          </w:p>
        </w:tc>
      </w:tr>
      <w:tr w:rsidR="00B56438" w:rsidRPr="00B047D7" w14:paraId="03EA8544" w14:textId="77777777" w:rsidTr="00B56438">
        <w:trPr>
          <w:trHeight w:val="447"/>
        </w:trPr>
        <w:tc>
          <w:tcPr>
            <w:tcW w:w="404" w:type="pct"/>
          </w:tcPr>
          <w:p w14:paraId="33C539F4"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304D210E" w14:textId="77777777" w:rsidR="00B56438" w:rsidRPr="00B047D7" w:rsidRDefault="00B56438" w:rsidP="004C1E8B">
            <w:pPr>
              <w:widowControl w:val="0"/>
              <w:autoSpaceDE w:val="0"/>
              <w:autoSpaceDN w:val="0"/>
              <w:rPr>
                <w:lang w:eastAsia="ru-RU"/>
              </w:rPr>
            </w:pPr>
            <w:r w:rsidRPr="00B047D7">
              <w:rPr>
                <w:lang w:eastAsia="ru-RU"/>
              </w:rPr>
              <w:t>Криворізька гімназія №118 Криворізької міської ради</w:t>
            </w:r>
          </w:p>
        </w:tc>
        <w:tc>
          <w:tcPr>
            <w:tcW w:w="1606" w:type="pct"/>
          </w:tcPr>
          <w:p w14:paraId="19F9E0A4" w14:textId="77777777" w:rsidR="00B56438" w:rsidRPr="00B047D7" w:rsidRDefault="00B56438" w:rsidP="004C1E8B">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50056,</w:t>
            </w:r>
          </w:p>
          <w:p w14:paraId="222BC327" w14:textId="77777777" w:rsidR="00B56438" w:rsidRPr="00B047D7" w:rsidRDefault="00B56438" w:rsidP="004C1E8B">
            <w:pPr>
              <w:widowControl w:val="0"/>
              <w:autoSpaceDE w:val="0"/>
              <w:autoSpaceDN w:val="0"/>
              <w:rPr>
                <w:lang w:eastAsia="ru-RU"/>
              </w:rPr>
            </w:pPr>
            <w:r w:rsidRPr="00B047D7">
              <w:rPr>
                <w:lang w:eastAsia="ru-RU"/>
              </w:rPr>
              <w:t>мкр.Сонячний,1</w:t>
            </w:r>
          </w:p>
        </w:tc>
      </w:tr>
      <w:tr w:rsidR="00B56438" w:rsidRPr="00B047D7" w14:paraId="377D3289" w14:textId="77777777" w:rsidTr="00B56438">
        <w:trPr>
          <w:trHeight w:val="447"/>
        </w:trPr>
        <w:tc>
          <w:tcPr>
            <w:tcW w:w="404" w:type="pct"/>
          </w:tcPr>
          <w:p w14:paraId="570729DD"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48DDEAE9" w14:textId="77777777" w:rsidR="00B56438" w:rsidRPr="00B047D7" w:rsidRDefault="00B56438" w:rsidP="004C1E8B">
            <w:pPr>
              <w:widowControl w:val="0"/>
              <w:autoSpaceDE w:val="0"/>
              <w:autoSpaceDN w:val="0"/>
              <w:rPr>
                <w:lang w:eastAsia="ru-RU"/>
              </w:rPr>
            </w:pPr>
            <w:r w:rsidRPr="00B047D7">
              <w:rPr>
                <w:lang w:eastAsia="ru-RU"/>
              </w:rPr>
              <w:t>Криворізький ліцей №119 Криворізької міської ради</w:t>
            </w:r>
          </w:p>
        </w:tc>
        <w:tc>
          <w:tcPr>
            <w:tcW w:w="1606" w:type="pct"/>
          </w:tcPr>
          <w:p w14:paraId="0489CE81" w14:textId="77777777" w:rsidR="00B56438" w:rsidRPr="00B047D7" w:rsidRDefault="00B56438" w:rsidP="004C1E8B">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50056,</w:t>
            </w:r>
          </w:p>
          <w:p w14:paraId="35C3E6E2" w14:textId="77777777" w:rsidR="00B56438" w:rsidRPr="00B047D7" w:rsidRDefault="00B56438" w:rsidP="004C1E8B">
            <w:pPr>
              <w:widowControl w:val="0"/>
              <w:autoSpaceDE w:val="0"/>
              <w:autoSpaceDN w:val="0"/>
              <w:rPr>
                <w:lang w:eastAsia="ru-RU"/>
              </w:rPr>
            </w:pPr>
            <w:proofErr w:type="spellStart"/>
            <w:r w:rsidRPr="00B047D7">
              <w:rPr>
                <w:lang w:eastAsia="ru-RU"/>
              </w:rPr>
              <w:t>мкр.Сонячний</w:t>
            </w:r>
            <w:proofErr w:type="spellEnd"/>
            <w:r w:rsidRPr="00B047D7">
              <w:rPr>
                <w:lang w:eastAsia="ru-RU"/>
              </w:rPr>
              <w:t>, 48а</w:t>
            </w:r>
          </w:p>
        </w:tc>
      </w:tr>
      <w:tr w:rsidR="00B56438" w:rsidRPr="00B047D7" w14:paraId="370B005A" w14:textId="77777777" w:rsidTr="00B56438">
        <w:trPr>
          <w:trHeight w:val="447"/>
        </w:trPr>
        <w:tc>
          <w:tcPr>
            <w:tcW w:w="404" w:type="pct"/>
          </w:tcPr>
          <w:p w14:paraId="590881B8"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3665426A" w14:textId="77777777" w:rsidR="00B56438" w:rsidRPr="00B047D7" w:rsidRDefault="00B56438" w:rsidP="004C1E8B">
            <w:pPr>
              <w:widowControl w:val="0"/>
              <w:autoSpaceDE w:val="0"/>
              <w:autoSpaceDN w:val="0"/>
              <w:rPr>
                <w:lang w:eastAsia="ru-RU"/>
              </w:rPr>
            </w:pPr>
            <w:r w:rsidRPr="00B047D7">
              <w:rPr>
                <w:lang w:eastAsia="ru-RU"/>
              </w:rPr>
              <w:t>Криворізька загальноосвітня школа І-ІІІ ступенів №120 Криворізької міської ради Дніпропетровської області</w:t>
            </w:r>
          </w:p>
        </w:tc>
        <w:tc>
          <w:tcPr>
            <w:tcW w:w="1606" w:type="pct"/>
          </w:tcPr>
          <w:p w14:paraId="65B1BCCA" w14:textId="77777777" w:rsidR="00B56438" w:rsidRPr="00B047D7" w:rsidRDefault="00B56438" w:rsidP="004C1E8B">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50076,</w:t>
            </w:r>
          </w:p>
          <w:p w14:paraId="6EA47AE1" w14:textId="77777777" w:rsidR="00B56438" w:rsidRPr="00B047D7" w:rsidRDefault="00B56438" w:rsidP="004C1E8B">
            <w:pPr>
              <w:widowControl w:val="0"/>
              <w:autoSpaceDE w:val="0"/>
              <w:autoSpaceDN w:val="0"/>
              <w:rPr>
                <w:lang w:eastAsia="ru-RU"/>
              </w:rPr>
            </w:pPr>
            <w:r w:rsidRPr="00B047D7">
              <w:rPr>
                <w:lang w:eastAsia="ru-RU"/>
              </w:rPr>
              <w:t>вул. Івана Авраменка, 22а</w:t>
            </w:r>
          </w:p>
        </w:tc>
      </w:tr>
      <w:tr w:rsidR="00B56438" w:rsidRPr="00B047D7" w14:paraId="342E8877" w14:textId="77777777" w:rsidTr="00B56438">
        <w:trPr>
          <w:trHeight w:val="447"/>
        </w:trPr>
        <w:tc>
          <w:tcPr>
            <w:tcW w:w="404" w:type="pct"/>
          </w:tcPr>
          <w:p w14:paraId="3C1944DA"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307335F7" w14:textId="77777777" w:rsidR="00B56438" w:rsidRPr="00B047D7" w:rsidRDefault="00B56438" w:rsidP="004C1E8B">
            <w:pPr>
              <w:widowControl w:val="0"/>
              <w:autoSpaceDE w:val="0"/>
              <w:autoSpaceDN w:val="0"/>
              <w:rPr>
                <w:lang w:eastAsia="ru-RU"/>
              </w:rPr>
            </w:pPr>
            <w:r w:rsidRPr="00B047D7">
              <w:rPr>
                <w:lang w:eastAsia="ru-RU"/>
              </w:rPr>
              <w:t>Криворізька гімназія № 122 Криворізької міської ради</w:t>
            </w:r>
          </w:p>
        </w:tc>
        <w:tc>
          <w:tcPr>
            <w:tcW w:w="1606" w:type="pct"/>
          </w:tcPr>
          <w:p w14:paraId="4EEA053E" w14:textId="77777777" w:rsidR="00B56438" w:rsidRPr="00B047D7" w:rsidRDefault="00B56438" w:rsidP="004C1E8B">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50071,</w:t>
            </w:r>
          </w:p>
          <w:p w14:paraId="02D8046D" w14:textId="77777777" w:rsidR="00B56438" w:rsidRPr="00B047D7" w:rsidRDefault="00B56438" w:rsidP="004C1E8B">
            <w:pPr>
              <w:widowControl w:val="0"/>
              <w:autoSpaceDE w:val="0"/>
              <w:autoSpaceDN w:val="0"/>
              <w:rPr>
                <w:lang w:eastAsia="ru-RU"/>
              </w:rPr>
            </w:pPr>
            <w:proofErr w:type="spellStart"/>
            <w:r w:rsidRPr="00B047D7">
              <w:rPr>
                <w:lang w:eastAsia="ru-RU"/>
              </w:rPr>
              <w:t>вул.Володимира</w:t>
            </w:r>
            <w:proofErr w:type="spellEnd"/>
            <w:r w:rsidRPr="00B047D7">
              <w:rPr>
                <w:lang w:eastAsia="ru-RU"/>
              </w:rPr>
              <w:t xml:space="preserve"> Великого, 51д</w:t>
            </w:r>
          </w:p>
        </w:tc>
      </w:tr>
      <w:tr w:rsidR="00B56438" w:rsidRPr="00B047D7" w14:paraId="17659BA0" w14:textId="77777777" w:rsidTr="00B56438">
        <w:trPr>
          <w:trHeight w:val="447"/>
        </w:trPr>
        <w:tc>
          <w:tcPr>
            <w:tcW w:w="404" w:type="pct"/>
          </w:tcPr>
          <w:p w14:paraId="7835FFEA"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4AA7BE2D" w14:textId="77777777" w:rsidR="00B56438" w:rsidRPr="00B047D7" w:rsidRDefault="00B56438" w:rsidP="004C1E8B">
            <w:pPr>
              <w:widowControl w:val="0"/>
              <w:autoSpaceDE w:val="0"/>
              <w:autoSpaceDN w:val="0"/>
              <w:rPr>
                <w:lang w:eastAsia="ru-RU"/>
              </w:rPr>
            </w:pPr>
            <w:r w:rsidRPr="00B047D7">
              <w:rPr>
                <w:lang w:eastAsia="ru-RU"/>
              </w:rPr>
              <w:t>Криворізька гімназія №124 Криворізької міської ради</w:t>
            </w:r>
          </w:p>
        </w:tc>
        <w:tc>
          <w:tcPr>
            <w:tcW w:w="1606" w:type="pct"/>
          </w:tcPr>
          <w:p w14:paraId="20379C17" w14:textId="77777777" w:rsidR="00B56438" w:rsidRPr="00B047D7" w:rsidRDefault="00B56438" w:rsidP="004C1E8B">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50057,</w:t>
            </w:r>
          </w:p>
          <w:p w14:paraId="106BECBC" w14:textId="77777777" w:rsidR="00B56438" w:rsidRPr="00B047D7" w:rsidRDefault="00B56438" w:rsidP="004C1E8B">
            <w:pPr>
              <w:widowControl w:val="0"/>
              <w:autoSpaceDE w:val="0"/>
              <w:autoSpaceDN w:val="0"/>
              <w:rPr>
                <w:lang w:eastAsia="ru-RU"/>
              </w:rPr>
            </w:pPr>
            <w:proofErr w:type="spellStart"/>
            <w:r w:rsidRPr="00B047D7">
              <w:rPr>
                <w:lang w:eastAsia="ru-RU"/>
              </w:rPr>
              <w:t>мкр.Гірницький</w:t>
            </w:r>
            <w:proofErr w:type="spellEnd"/>
            <w:r w:rsidRPr="00B047D7">
              <w:rPr>
                <w:lang w:eastAsia="ru-RU"/>
              </w:rPr>
              <w:t>, 33а</w:t>
            </w:r>
          </w:p>
        </w:tc>
      </w:tr>
      <w:tr w:rsidR="00B56438" w:rsidRPr="00B047D7" w14:paraId="3A9FCD3D" w14:textId="77777777" w:rsidTr="00B56438">
        <w:trPr>
          <w:trHeight w:val="447"/>
        </w:trPr>
        <w:tc>
          <w:tcPr>
            <w:tcW w:w="404" w:type="pct"/>
          </w:tcPr>
          <w:p w14:paraId="30100CDD"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72CA358D" w14:textId="77777777" w:rsidR="00B56438" w:rsidRPr="00B047D7" w:rsidRDefault="00B56438" w:rsidP="004C1E8B">
            <w:pPr>
              <w:widowControl w:val="0"/>
              <w:autoSpaceDE w:val="0"/>
              <w:autoSpaceDN w:val="0"/>
              <w:rPr>
                <w:lang w:eastAsia="ru-RU"/>
              </w:rPr>
            </w:pPr>
            <w:r w:rsidRPr="00B047D7">
              <w:rPr>
                <w:lang w:eastAsia="ru-RU"/>
              </w:rPr>
              <w:t>Криворізький природничо-науковий ліцей Криворізької міської ради Дніпропетровської області</w:t>
            </w:r>
          </w:p>
        </w:tc>
        <w:tc>
          <w:tcPr>
            <w:tcW w:w="1606" w:type="pct"/>
          </w:tcPr>
          <w:p w14:paraId="52755610" w14:textId="77777777" w:rsidR="00B56438" w:rsidRPr="00B047D7" w:rsidRDefault="00B56438" w:rsidP="004C1E8B">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50071, </w:t>
            </w:r>
          </w:p>
          <w:p w14:paraId="7A7376C1" w14:textId="77777777" w:rsidR="00B56438" w:rsidRPr="00B047D7" w:rsidRDefault="00B56438" w:rsidP="004C1E8B">
            <w:pPr>
              <w:widowControl w:val="0"/>
              <w:autoSpaceDE w:val="0"/>
              <w:autoSpaceDN w:val="0"/>
              <w:rPr>
                <w:lang w:eastAsia="ru-RU"/>
              </w:rPr>
            </w:pPr>
            <w:r w:rsidRPr="00B047D7">
              <w:rPr>
                <w:lang w:eastAsia="ru-RU"/>
              </w:rPr>
              <w:t>вул. Володимира Великого,32а</w:t>
            </w:r>
          </w:p>
        </w:tc>
      </w:tr>
      <w:tr w:rsidR="00B56438" w:rsidRPr="00B047D7" w14:paraId="24C19E16" w14:textId="77777777" w:rsidTr="00B56438">
        <w:trPr>
          <w:trHeight w:val="447"/>
        </w:trPr>
        <w:tc>
          <w:tcPr>
            <w:tcW w:w="404" w:type="pct"/>
          </w:tcPr>
          <w:p w14:paraId="1F917235"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29D714F3" w14:textId="77777777" w:rsidR="00B56438" w:rsidRPr="00B047D7" w:rsidRDefault="00B56438" w:rsidP="004C1E8B">
            <w:pPr>
              <w:widowControl w:val="0"/>
              <w:autoSpaceDE w:val="0"/>
              <w:autoSpaceDN w:val="0"/>
              <w:rPr>
                <w:lang w:eastAsia="ru-RU"/>
              </w:rPr>
            </w:pPr>
            <w:r w:rsidRPr="00B047D7">
              <w:rPr>
                <w:lang w:eastAsia="ru-RU"/>
              </w:rPr>
              <w:t>Криворізька початкова школа №240 Криворізької міської ради</w:t>
            </w:r>
          </w:p>
        </w:tc>
        <w:tc>
          <w:tcPr>
            <w:tcW w:w="1606" w:type="pct"/>
          </w:tcPr>
          <w:p w14:paraId="3B4B82DF" w14:textId="77777777" w:rsidR="00B56438" w:rsidRPr="00B047D7" w:rsidRDefault="00B56438" w:rsidP="004C1E8B">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50049, </w:t>
            </w:r>
          </w:p>
          <w:p w14:paraId="5AE8819F" w14:textId="77777777" w:rsidR="00B56438" w:rsidRPr="00B047D7" w:rsidRDefault="00B56438" w:rsidP="004C1E8B">
            <w:pPr>
              <w:widowControl w:val="0"/>
              <w:autoSpaceDE w:val="0"/>
              <w:autoSpaceDN w:val="0"/>
              <w:rPr>
                <w:lang w:eastAsia="ru-RU"/>
              </w:rPr>
            </w:pPr>
            <w:r w:rsidRPr="00B047D7">
              <w:rPr>
                <w:lang w:eastAsia="ru-RU"/>
              </w:rPr>
              <w:t>вул. Покровська, 22а</w:t>
            </w:r>
          </w:p>
        </w:tc>
      </w:tr>
      <w:tr w:rsidR="00B56438" w:rsidRPr="00B047D7" w14:paraId="5CDA5140" w14:textId="77777777" w:rsidTr="00B56438">
        <w:trPr>
          <w:trHeight w:val="447"/>
        </w:trPr>
        <w:tc>
          <w:tcPr>
            <w:tcW w:w="404" w:type="pct"/>
          </w:tcPr>
          <w:p w14:paraId="32DA65FE" w14:textId="77777777" w:rsidR="00B56438" w:rsidRPr="00C16579"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7F879D5B" w14:textId="77777777" w:rsidR="00B56438" w:rsidRPr="00C16579" w:rsidRDefault="00B56438" w:rsidP="004C1E8B">
            <w:pPr>
              <w:widowControl w:val="0"/>
              <w:autoSpaceDE w:val="0"/>
              <w:autoSpaceDN w:val="0"/>
              <w:rPr>
                <w:lang w:eastAsia="ru-RU"/>
              </w:rPr>
            </w:pPr>
            <w:r w:rsidRPr="00C16579">
              <w:rPr>
                <w:lang w:eastAsia="ru-RU"/>
              </w:rPr>
              <w:t>Комунальний заклад «Багатопрофільний навчально-реабілітаційний центр «Довіра» Криворізької міської ради</w:t>
            </w:r>
          </w:p>
        </w:tc>
        <w:tc>
          <w:tcPr>
            <w:tcW w:w="1606" w:type="pct"/>
          </w:tcPr>
          <w:p w14:paraId="10ACB555" w14:textId="77777777" w:rsidR="00B56438" w:rsidRPr="00C16579" w:rsidRDefault="00B56438" w:rsidP="004C1E8B">
            <w:pPr>
              <w:widowControl w:val="0"/>
              <w:autoSpaceDE w:val="0"/>
              <w:autoSpaceDN w:val="0"/>
              <w:rPr>
                <w:lang w:eastAsia="ru-RU"/>
              </w:rPr>
            </w:pPr>
            <w:proofErr w:type="spellStart"/>
            <w:r w:rsidRPr="00C16579">
              <w:rPr>
                <w:lang w:eastAsia="ru-RU"/>
              </w:rPr>
              <w:t>м.Кривий</w:t>
            </w:r>
            <w:proofErr w:type="spellEnd"/>
            <w:r w:rsidRPr="00C16579">
              <w:rPr>
                <w:lang w:eastAsia="ru-RU"/>
              </w:rPr>
              <w:t xml:space="preserve"> Ріг, 50056,</w:t>
            </w:r>
          </w:p>
          <w:p w14:paraId="4CB5285D" w14:textId="77777777" w:rsidR="00B56438" w:rsidRPr="00C16579" w:rsidRDefault="00B56438" w:rsidP="004C1E8B">
            <w:pPr>
              <w:widowControl w:val="0"/>
              <w:autoSpaceDE w:val="0"/>
              <w:autoSpaceDN w:val="0"/>
              <w:rPr>
                <w:lang w:eastAsia="ru-RU"/>
              </w:rPr>
            </w:pPr>
            <w:proofErr w:type="spellStart"/>
            <w:r w:rsidRPr="00C16579">
              <w:rPr>
                <w:lang w:eastAsia="ru-RU"/>
              </w:rPr>
              <w:t>мкр.Сонячний</w:t>
            </w:r>
            <w:proofErr w:type="spellEnd"/>
            <w:r w:rsidRPr="00C16579">
              <w:rPr>
                <w:lang w:eastAsia="ru-RU"/>
              </w:rPr>
              <w:t>, 36а</w:t>
            </w:r>
          </w:p>
        </w:tc>
      </w:tr>
      <w:tr w:rsidR="00B56438" w:rsidRPr="00B047D7" w14:paraId="6C9842B5" w14:textId="77777777" w:rsidTr="00B56438">
        <w:trPr>
          <w:trHeight w:val="225"/>
        </w:trPr>
        <w:tc>
          <w:tcPr>
            <w:tcW w:w="5000" w:type="pct"/>
            <w:gridSpan w:val="3"/>
          </w:tcPr>
          <w:p w14:paraId="3E6BD972" w14:textId="77777777" w:rsidR="00B56438" w:rsidRDefault="00B56438" w:rsidP="004C1E8B">
            <w:pPr>
              <w:widowControl w:val="0"/>
              <w:autoSpaceDE w:val="0"/>
              <w:autoSpaceDN w:val="0"/>
              <w:rPr>
                <w:rFonts w:eastAsiaTheme="minorHAnsi"/>
                <w:b/>
                <w:i/>
                <w:lang w:eastAsia="ru-RU"/>
              </w:rPr>
            </w:pPr>
          </w:p>
          <w:p w14:paraId="4A81B20C" w14:textId="77777777" w:rsidR="00B56438" w:rsidRPr="00B047D7" w:rsidRDefault="00B56438" w:rsidP="004C1E8B">
            <w:pPr>
              <w:widowControl w:val="0"/>
              <w:autoSpaceDE w:val="0"/>
              <w:autoSpaceDN w:val="0"/>
              <w:jc w:val="center"/>
              <w:rPr>
                <w:rFonts w:eastAsiaTheme="minorHAnsi"/>
                <w:b/>
                <w:i/>
                <w:lang w:eastAsia="ru-RU"/>
              </w:rPr>
            </w:pPr>
            <w:r w:rsidRPr="00B047D7">
              <w:rPr>
                <w:rFonts w:eastAsiaTheme="minorHAnsi"/>
                <w:b/>
                <w:i/>
                <w:lang w:eastAsia="ru-RU"/>
              </w:rPr>
              <w:t>Дошкільні навчальні заклади:</w:t>
            </w:r>
          </w:p>
        </w:tc>
      </w:tr>
      <w:tr w:rsidR="00B56438" w:rsidRPr="00B047D7" w14:paraId="559F3D77" w14:textId="77777777" w:rsidTr="00B56438">
        <w:trPr>
          <w:trHeight w:val="497"/>
        </w:trPr>
        <w:tc>
          <w:tcPr>
            <w:tcW w:w="404" w:type="pct"/>
          </w:tcPr>
          <w:p w14:paraId="28441D7B" w14:textId="77777777" w:rsidR="00B56438" w:rsidRPr="001806D4" w:rsidRDefault="00B56438" w:rsidP="004C1E8B">
            <w:pPr>
              <w:ind w:left="360"/>
              <w:jc w:val="both"/>
            </w:pPr>
            <w:r>
              <w:t>1</w:t>
            </w:r>
          </w:p>
        </w:tc>
        <w:tc>
          <w:tcPr>
            <w:tcW w:w="2991" w:type="pct"/>
          </w:tcPr>
          <w:p w14:paraId="582BB7BF" w14:textId="77777777" w:rsidR="00B56438" w:rsidRPr="00B047D7" w:rsidRDefault="00B56438" w:rsidP="004C1E8B">
            <w:pPr>
              <w:rPr>
                <w:rFonts w:eastAsiaTheme="minorHAnsi"/>
              </w:rPr>
            </w:pPr>
            <w:r w:rsidRPr="00B047D7">
              <w:rPr>
                <w:rFonts w:eastAsiaTheme="minorHAnsi"/>
              </w:rPr>
              <w:t>Комунальний заклад дошкільної освіти (ясла-садок) № 14 Криворізької міської ради</w:t>
            </w:r>
          </w:p>
        </w:tc>
        <w:tc>
          <w:tcPr>
            <w:tcW w:w="1606" w:type="pct"/>
          </w:tcPr>
          <w:p w14:paraId="2034FFD8" w14:textId="77777777" w:rsidR="00B56438" w:rsidRPr="00B047D7" w:rsidRDefault="00B56438" w:rsidP="004C1E8B">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50084,</w:t>
            </w:r>
          </w:p>
          <w:p w14:paraId="2C47B2B3" w14:textId="77777777" w:rsidR="00B56438" w:rsidRPr="00B047D7" w:rsidRDefault="00B56438" w:rsidP="004C1E8B">
            <w:pPr>
              <w:widowControl w:val="0"/>
              <w:autoSpaceDE w:val="0"/>
              <w:autoSpaceDN w:val="0"/>
              <w:rPr>
                <w:rFonts w:eastAsiaTheme="minorHAnsi"/>
                <w:lang w:eastAsia="ru-RU"/>
              </w:rPr>
            </w:pPr>
            <w:r w:rsidRPr="00B047D7">
              <w:rPr>
                <w:rFonts w:eastAsiaTheme="minorHAnsi"/>
                <w:lang w:eastAsia="ru-RU"/>
              </w:rPr>
              <w:t>вул. Співдружності,  80а</w:t>
            </w:r>
          </w:p>
        </w:tc>
      </w:tr>
      <w:tr w:rsidR="00B56438" w:rsidRPr="00B047D7" w14:paraId="2F23CF3F" w14:textId="77777777" w:rsidTr="00B56438">
        <w:trPr>
          <w:trHeight w:val="225"/>
        </w:trPr>
        <w:tc>
          <w:tcPr>
            <w:tcW w:w="404" w:type="pct"/>
          </w:tcPr>
          <w:p w14:paraId="5905E029" w14:textId="77777777" w:rsidR="00B56438" w:rsidRPr="00032600" w:rsidRDefault="00B56438" w:rsidP="004C1E8B">
            <w:pPr>
              <w:ind w:left="360"/>
              <w:jc w:val="both"/>
            </w:pPr>
            <w:r>
              <w:t>2</w:t>
            </w:r>
          </w:p>
        </w:tc>
        <w:tc>
          <w:tcPr>
            <w:tcW w:w="2991" w:type="pct"/>
          </w:tcPr>
          <w:p w14:paraId="51756E3E" w14:textId="77777777" w:rsidR="00B56438" w:rsidRPr="00B047D7" w:rsidRDefault="00B56438" w:rsidP="004C1E8B">
            <w:pPr>
              <w:rPr>
                <w:lang w:eastAsia="ru-RU"/>
              </w:rPr>
            </w:pPr>
            <w:r w:rsidRPr="00B047D7">
              <w:rPr>
                <w:lang w:eastAsia="ru-RU"/>
              </w:rPr>
              <w:t>Комунальний заклад дошкільної освіти (ясла-садок) №30 Криворізької міської ради</w:t>
            </w:r>
          </w:p>
        </w:tc>
        <w:tc>
          <w:tcPr>
            <w:tcW w:w="1606" w:type="pct"/>
          </w:tcPr>
          <w:p w14:paraId="21132933" w14:textId="77777777" w:rsidR="00B56438" w:rsidRPr="00B047D7" w:rsidRDefault="00B56438" w:rsidP="004C1E8B">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50011,</w:t>
            </w:r>
          </w:p>
          <w:p w14:paraId="772059D9" w14:textId="77777777" w:rsidR="00B56438" w:rsidRPr="00B047D7" w:rsidRDefault="00B56438" w:rsidP="004C1E8B">
            <w:pPr>
              <w:widowControl w:val="0"/>
              <w:autoSpaceDE w:val="0"/>
              <w:autoSpaceDN w:val="0"/>
              <w:rPr>
                <w:rFonts w:eastAsiaTheme="minorHAnsi"/>
                <w:lang w:eastAsia="ru-RU"/>
              </w:rPr>
            </w:pPr>
            <w:r>
              <w:rPr>
                <w:rFonts w:eastAsiaTheme="minorHAnsi"/>
                <w:lang w:eastAsia="ru-RU"/>
              </w:rPr>
              <w:t>вул. Сланцева</w:t>
            </w:r>
            <w:r w:rsidRPr="00B047D7">
              <w:rPr>
                <w:rFonts w:eastAsiaTheme="minorHAnsi"/>
                <w:lang w:eastAsia="ru-RU"/>
              </w:rPr>
              <w:t>, 1</w:t>
            </w:r>
          </w:p>
        </w:tc>
      </w:tr>
      <w:tr w:rsidR="00B56438" w:rsidRPr="00B047D7" w14:paraId="1DE4A02E" w14:textId="77777777" w:rsidTr="00B56438">
        <w:trPr>
          <w:trHeight w:val="225"/>
        </w:trPr>
        <w:tc>
          <w:tcPr>
            <w:tcW w:w="404" w:type="pct"/>
          </w:tcPr>
          <w:p w14:paraId="0BD26FA5" w14:textId="77777777" w:rsidR="00B56438" w:rsidRPr="00032600" w:rsidRDefault="00B56438" w:rsidP="004C1E8B">
            <w:pPr>
              <w:ind w:left="360"/>
              <w:jc w:val="both"/>
            </w:pPr>
            <w:r>
              <w:t>3</w:t>
            </w:r>
          </w:p>
        </w:tc>
        <w:tc>
          <w:tcPr>
            <w:tcW w:w="2991" w:type="pct"/>
          </w:tcPr>
          <w:p w14:paraId="2311B28F" w14:textId="77777777" w:rsidR="00B56438" w:rsidRPr="00B047D7" w:rsidRDefault="00B56438" w:rsidP="004C1E8B">
            <w:pPr>
              <w:rPr>
                <w:lang w:eastAsia="ru-RU"/>
              </w:rPr>
            </w:pPr>
            <w:r w:rsidRPr="00B047D7">
              <w:rPr>
                <w:shd w:val="clear" w:color="auto" w:fill="FFFFFF"/>
                <w:lang w:eastAsia="ru-RU"/>
              </w:rPr>
              <w:t>Комунальний заклад дошкільної освіти (ясла-садок) №42 Криворізької міської ради</w:t>
            </w:r>
          </w:p>
        </w:tc>
        <w:tc>
          <w:tcPr>
            <w:tcW w:w="1606" w:type="pct"/>
          </w:tcPr>
          <w:p w14:paraId="78FBD277" w14:textId="77777777" w:rsidR="00B56438" w:rsidRPr="00B047D7" w:rsidRDefault="00B56438" w:rsidP="004C1E8B">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50008, </w:t>
            </w:r>
          </w:p>
          <w:p w14:paraId="6FC61A1C" w14:textId="77777777" w:rsidR="00B56438" w:rsidRPr="00B047D7" w:rsidRDefault="00B56438" w:rsidP="004C1E8B">
            <w:pPr>
              <w:widowControl w:val="0"/>
              <w:autoSpaceDE w:val="0"/>
              <w:autoSpaceDN w:val="0"/>
              <w:rPr>
                <w:rFonts w:eastAsiaTheme="minorHAnsi"/>
                <w:lang w:eastAsia="ru-RU"/>
              </w:rPr>
            </w:pPr>
            <w:r w:rsidRPr="00B047D7">
              <w:rPr>
                <w:rFonts w:eastAsiaTheme="minorHAnsi"/>
                <w:lang w:eastAsia="ru-RU"/>
              </w:rPr>
              <w:t>вул. Космонавтів, 42</w:t>
            </w:r>
          </w:p>
        </w:tc>
      </w:tr>
      <w:tr w:rsidR="00B56438" w:rsidRPr="00B047D7" w14:paraId="3C43B65C" w14:textId="77777777" w:rsidTr="00B56438">
        <w:trPr>
          <w:trHeight w:val="225"/>
        </w:trPr>
        <w:tc>
          <w:tcPr>
            <w:tcW w:w="404" w:type="pct"/>
          </w:tcPr>
          <w:p w14:paraId="66E1CFDD" w14:textId="77777777" w:rsidR="00B56438" w:rsidRPr="00032600" w:rsidRDefault="00B56438" w:rsidP="004C1E8B">
            <w:pPr>
              <w:ind w:left="360"/>
              <w:jc w:val="both"/>
            </w:pPr>
            <w:r>
              <w:lastRenderedPageBreak/>
              <w:t>4</w:t>
            </w:r>
          </w:p>
        </w:tc>
        <w:tc>
          <w:tcPr>
            <w:tcW w:w="2991" w:type="pct"/>
          </w:tcPr>
          <w:p w14:paraId="7FF0323D" w14:textId="77777777" w:rsidR="00B56438" w:rsidRPr="00B047D7" w:rsidRDefault="00B56438" w:rsidP="004C1E8B">
            <w:pPr>
              <w:autoSpaceDN w:val="0"/>
            </w:pPr>
            <w:r w:rsidRPr="00B047D7">
              <w:rPr>
                <w:shd w:val="clear" w:color="auto" w:fill="FFFFFF"/>
              </w:rPr>
              <w:t>Комунальний заклад дошкільної освіти (ясла-садок) №57 Криворізької міської ради</w:t>
            </w:r>
          </w:p>
        </w:tc>
        <w:tc>
          <w:tcPr>
            <w:tcW w:w="1606" w:type="pct"/>
          </w:tcPr>
          <w:p w14:paraId="3CC45003" w14:textId="77777777" w:rsidR="00B56438" w:rsidRPr="00B047D7" w:rsidRDefault="00B56438" w:rsidP="004C1E8B">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50036,</w:t>
            </w:r>
          </w:p>
          <w:p w14:paraId="523E54B0" w14:textId="77777777" w:rsidR="00B56438" w:rsidRPr="00B047D7" w:rsidRDefault="00B56438" w:rsidP="004C1E8B">
            <w:pPr>
              <w:widowControl w:val="0"/>
              <w:autoSpaceDE w:val="0"/>
              <w:autoSpaceDN w:val="0"/>
              <w:rPr>
                <w:rFonts w:eastAsiaTheme="minorHAnsi"/>
                <w:lang w:eastAsia="ru-RU"/>
              </w:rPr>
            </w:pPr>
            <w:r w:rsidRPr="00B047D7">
              <w:rPr>
                <w:rFonts w:eastAsiaTheme="minorHAnsi"/>
                <w:lang w:eastAsia="ru-RU"/>
              </w:rPr>
              <w:t>вул. Тесленка, 31а</w:t>
            </w:r>
          </w:p>
        </w:tc>
      </w:tr>
      <w:tr w:rsidR="00B56438" w:rsidRPr="00B047D7" w14:paraId="6C29CA5E" w14:textId="77777777" w:rsidTr="00B56438">
        <w:trPr>
          <w:trHeight w:val="225"/>
        </w:trPr>
        <w:tc>
          <w:tcPr>
            <w:tcW w:w="404" w:type="pct"/>
          </w:tcPr>
          <w:p w14:paraId="0CB7B9C6" w14:textId="77777777" w:rsidR="00B56438" w:rsidRPr="00032600" w:rsidRDefault="00B56438" w:rsidP="004C1E8B">
            <w:pPr>
              <w:ind w:left="360"/>
              <w:jc w:val="both"/>
            </w:pPr>
            <w:r>
              <w:t>5</w:t>
            </w:r>
          </w:p>
        </w:tc>
        <w:tc>
          <w:tcPr>
            <w:tcW w:w="2991" w:type="pct"/>
          </w:tcPr>
          <w:p w14:paraId="7F5E85F1" w14:textId="77777777" w:rsidR="00B56438" w:rsidRPr="00B047D7" w:rsidRDefault="00B56438" w:rsidP="004C1E8B">
            <w:pPr>
              <w:autoSpaceDN w:val="0"/>
            </w:pPr>
            <w:r w:rsidRPr="00B047D7">
              <w:rPr>
                <w:shd w:val="clear" w:color="auto" w:fill="FFFFFF"/>
              </w:rPr>
              <w:t>Комунальний заклад дошкільної освіти (ясла-садок) комбінованого типу №81 Криворізької міської ради</w:t>
            </w:r>
          </w:p>
        </w:tc>
        <w:tc>
          <w:tcPr>
            <w:tcW w:w="1606" w:type="pct"/>
          </w:tcPr>
          <w:p w14:paraId="68456469" w14:textId="77777777" w:rsidR="00B56438" w:rsidRPr="00B047D7" w:rsidRDefault="00B56438" w:rsidP="004C1E8B">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50057,</w:t>
            </w:r>
          </w:p>
          <w:p w14:paraId="492A05B5" w14:textId="77777777" w:rsidR="00B56438" w:rsidRPr="00B047D7" w:rsidRDefault="00B56438" w:rsidP="004C1E8B">
            <w:pPr>
              <w:widowControl w:val="0"/>
              <w:autoSpaceDE w:val="0"/>
              <w:autoSpaceDN w:val="0"/>
              <w:rPr>
                <w:rFonts w:eastAsiaTheme="minorHAnsi"/>
                <w:lang w:eastAsia="ru-RU"/>
              </w:rPr>
            </w:pPr>
            <w:proofErr w:type="spellStart"/>
            <w:r w:rsidRPr="00B047D7">
              <w:rPr>
                <w:rFonts w:eastAsiaTheme="minorHAnsi"/>
                <w:lang w:eastAsia="ru-RU"/>
              </w:rPr>
              <w:t>мкр.Гірницький</w:t>
            </w:r>
            <w:proofErr w:type="spellEnd"/>
            <w:r w:rsidRPr="00B047D7">
              <w:rPr>
                <w:rFonts w:eastAsiaTheme="minorHAnsi"/>
                <w:lang w:eastAsia="ru-RU"/>
              </w:rPr>
              <w:t>. 46а</w:t>
            </w:r>
          </w:p>
        </w:tc>
      </w:tr>
      <w:tr w:rsidR="00B56438" w:rsidRPr="00B047D7" w14:paraId="26436AF3" w14:textId="77777777" w:rsidTr="00B56438">
        <w:trPr>
          <w:trHeight w:val="225"/>
        </w:trPr>
        <w:tc>
          <w:tcPr>
            <w:tcW w:w="404" w:type="pct"/>
          </w:tcPr>
          <w:p w14:paraId="1A455B48" w14:textId="77777777" w:rsidR="00B56438" w:rsidRPr="00032600" w:rsidRDefault="00B56438" w:rsidP="004C1E8B">
            <w:pPr>
              <w:ind w:left="360"/>
              <w:jc w:val="both"/>
            </w:pPr>
            <w:r>
              <w:t>6</w:t>
            </w:r>
          </w:p>
        </w:tc>
        <w:tc>
          <w:tcPr>
            <w:tcW w:w="2991" w:type="pct"/>
          </w:tcPr>
          <w:p w14:paraId="71CB989E" w14:textId="77777777" w:rsidR="00B56438" w:rsidRPr="00B047D7" w:rsidRDefault="00B56438" w:rsidP="004C1E8B">
            <w:pPr>
              <w:autoSpaceDN w:val="0"/>
            </w:pPr>
            <w:r w:rsidRPr="00B047D7">
              <w:rPr>
                <w:shd w:val="clear" w:color="auto" w:fill="FFFFFF"/>
              </w:rPr>
              <w:t>Комунальний заклад дошкільної освіти (ясла-садок) №89 Криворізької міської ради</w:t>
            </w:r>
          </w:p>
        </w:tc>
        <w:tc>
          <w:tcPr>
            <w:tcW w:w="1606" w:type="pct"/>
          </w:tcPr>
          <w:p w14:paraId="2AAADFD5" w14:textId="77777777" w:rsidR="00B56438" w:rsidRPr="00B047D7" w:rsidRDefault="00B56438" w:rsidP="004C1E8B">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50042,</w:t>
            </w:r>
          </w:p>
          <w:p w14:paraId="7859C0B9" w14:textId="77777777" w:rsidR="00B56438" w:rsidRPr="00B047D7" w:rsidRDefault="00B56438" w:rsidP="004C1E8B">
            <w:pPr>
              <w:widowControl w:val="0"/>
              <w:autoSpaceDE w:val="0"/>
              <w:autoSpaceDN w:val="0"/>
              <w:rPr>
                <w:rFonts w:eastAsiaTheme="minorHAnsi"/>
                <w:lang w:eastAsia="ru-RU"/>
              </w:rPr>
            </w:pPr>
            <w:r w:rsidRPr="00B047D7">
              <w:rPr>
                <w:rFonts w:eastAsiaTheme="minorHAnsi"/>
                <w:lang w:eastAsia="ru-RU"/>
              </w:rPr>
              <w:t>вул. Покровська, 5а</w:t>
            </w:r>
          </w:p>
        </w:tc>
      </w:tr>
      <w:tr w:rsidR="00B56438" w:rsidRPr="00B047D7" w14:paraId="7D83B501" w14:textId="77777777" w:rsidTr="00B56438">
        <w:trPr>
          <w:trHeight w:val="225"/>
        </w:trPr>
        <w:tc>
          <w:tcPr>
            <w:tcW w:w="404" w:type="pct"/>
          </w:tcPr>
          <w:p w14:paraId="036ABBEE" w14:textId="77777777" w:rsidR="00B56438" w:rsidRPr="00032600" w:rsidRDefault="00B56438" w:rsidP="004C1E8B">
            <w:pPr>
              <w:ind w:left="360"/>
              <w:jc w:val="both"/>
            </w:pPr>
            <w:r>
              <w:t>7</w:t>
            </w:r>
          </w:p>
        </w:tc>
        <w:tc>
          <w:tcPr>
            <w:tcW w:w="2991" w:type="pct"/>
          </w:tcPr>
          <w:p w14:paraId="30B85029" w14:textId="77777777" w:rsidR="00B56438" w:rsidRPr="00B047D7" w:rsidRDefault="00B56438" w:rsidP="004C1E8B">
            <w:pPr>
              <w:autoSpaceDN w:val="0"/>
            </w:pPr>
            <w:r w:rsidRPr="00B047D7">
              <w:rPr>
                <w:shd w:val="clear" w:color="auto" w:fill="FFFFFF"/>
              </w:rPr>
              <w:t>Комунальний заклад дошкільної освіти (ясла-садок) компенсую чого типу №151 Криворізької міської ради</w:t>
            </w:r>
          </w:p>
        </w:tc>
        <w:tc>
          <w:tcPr>
            <w:tcW w:w="1606" w:type="pct"/>
          </w:tcPr>
          <w:p w14:paraId="29E7FF4D" w14:textId="77777777" w:rsidR="00B56438" w:rsidRPr="00B047D7" w:rsidRDefault="00B56438" w:rsidP="004C1E8B">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50076, </w:t>
            </w:r>
          </w:p>
          <w:p w14:paraId="4439EE9C" w14:textId="77777777" w:rsidR="00B56438" w:rsidRPr="00B047D7" w:rsidRDefault="00B56438" w:rsidP="004C1E8B">
            <w:pPr>
              <w:widowControl w:val="0"/>
              <w:autoSpaceDE w:val="0"/>
              <w:autoSpaceDN w:val="0"/>
              <w:rPr>
                <w:rFonts w:eastAsiaTheme="minorHAnsi"/>
                <w:lang w:eastAsia="ru-RU"/>
              </w:rPr>
            </w:pPr>
            <w:r w:rsidRPr="00B047D7">
              <w:rPr>
                <w:rFonts w:eastAsiaTheme="minorHAnsi"/>
                <w:lang w:eastAsia="ru-RU"/>
              </w:rPr>
              <w:t>вул. Івана Авраменка, 17а</w:t>
            </w:r>
          </w:p>
        </w:tc>
      </w:tr>
      <w:tr w:rsidR="00B56438" w:rsidRPr="00B047D7" w14:paraId="0080E114" w14:textId="77777777" w:rsidTr="00B56438">
        <w:trPr>
          <w:trHeight w:val="225"/>
        </w:trPr>
        <w:tc>
          <w:tcPr>
            <w:tcW w:w="404" w:type="pct"/>
          </w:tcPr>
          <w:p w14:paraId="40C3DB81" w14:textId="77777777" w:rsidR="00B56438" w:rsidRPr="00032600" w:rsidRDefault="00B56438" w:rsidP="004C1E8B">
            <w:pPr>
              <w:ind w:left="360"/>
              <w:jc w:val="both"/>
            </w:pPr>
            <w:r>
              <w:t>8</w:t>
            </w:r>
          </w:p>
        </w:tc>
        <w:tc>
          <w:tcPr>
            <w:tcW w:w="2991" w:type="pct"/>
          </w:tcPr>
          <w:p w14:paraId="34C8AC52" w14:textId="77777777" w:rsidR="00B56438" w:rsidRPr="00B047D7" w:rsidRDefault="00B56438" w:rsidP="004C1E8B">
            <w:pPr>
              <w:autoSpaceDN w:val="0"/>
            </w:pPr>
            <w:r w:rsidRPr="00B047D7">
              <w:rPr>
                <w:shd w:val="clear" w:color="auto" w:fill="FFFFFF"/>
              </w:rPr>
              <w:t>Комунальний заклад дошкільної освіти (ясла-садок) компенсую чого типу №156 Криворізької міської ради</w:t>
            </w:r>
          </w:p>
        </w:tc>
        <w:tc>
          <w:tcPr>
            <w:tcW w:w="1606" w:type="pct"/>
          </w:tcPr>
          <w:p w14:paraId="11879212" w14:textId="77777777" w:rsidR="00B56438" w:rsidRPr="00B047D7" w:rsidRDefault="00B56438" w:rsidP="004C1E8B">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50049,</w:t>
            </w:r>
          </w:p>
          <w:p w14:paraId="18FB6C92" w14:textId="77777777" w:rsidR="00B56438" w:rsidRPr="00B047D7" w:rsidRDefault="00B56438" w:rsidP="004C1E8B">
            <w:pPr>
              <w:widowControl w:val="0"/>
              <w:autoSpaceDE w:val="0"/>
              <w:autoSpaceDN w:val="0"/>
              <w:rPr>
                <w:rFonts w:eastAsiaTheme="minorHAnsi"/>
                <w:lang w:eastAsia="ru-RU"/>
              </w:rPr>
            </w:pPr>
            <w:r w:rsidRPr="00B047D7">
              <w:rPr>
                <w:rFonts w:eastAsiaTheme="minorHAnsi"/>
                <w:lang w:eastAsia="ru-RU"/>
              </w:rPr>
              <w:t>вул. Поперечна, 2</w:t>
            </w:r>
          </w:p>
        </w:tc>
      </w:tr>
      <w:tr w:rsidR="00B56438" w:rsidRPr="00B047D7" w14:paraId="021964B3" w14:textId="77777777" w:rsidTr="00B56438">
        <w:trPr>
          <w:trHeight w:val="225"/>
        </w:trPr>
        <w:tc>
          <w:tcPr>
            <w:tcW w:w="404" w:type="pct"/>
          </w:tcPr>
          <w:p w14:paraId="6B476D0B" w14:textId="77777777" w:rsidR="00B56438" w:rsidRPr="00032600" w:rsidRDefault="00B56438" w:rsidP="004C1E8B">
            <w:pPr>
              <w:ind w:left="360"/>
              <w:jc w:val="both"/>
            </w:pPr>
            <w:r>
              <w:t>9</w:t>
            </w:r>
          </w:p>
        </w:tc>
        <w:tc>
          <w:tcPr>
            <w:tcW w:w="2991" w:type="pct"/>
          </w:tcPr>
          <w:p w14:paraId="2E2F225B" w14:textId="77777777" w:rsidR="00B56438" w:rsidRPr="00B047D7" w:rsidRDefault="00B56438" w:rsidP="004C1E8B">
            <w:pPr>
              <w:autoSpaceDN w:val="0"/>
            </w:pPr>
            <w:r w:rsidRPr="00B047D7">
              <w:rPr>
                <w:shd w:val="clear" w:color="auto" w:fill="FFFFFF"/>
              </w:rPr>
              <w:t>Комунальний заклад дошкільної освіти (ясла-садок) 190 Криворізької міської ради</w:t>
            </w:r>
          </w:p>
        </w:tc>
        <w:tc>
          <w:tcPr>
            <w:tcW w:w="1606" w:type="pct"/>
          </w:tcPr>
          <w:p w14:paraId="6145B687" w14:textId="77777777" w:rsidR="00B56438" w:rsidRPr="00B047D7" w:rsidRDefault="00B56438" w:rsidP="004C1E8B">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50056,</w:t>
            </w:r>
          </w:p>
          <w:p w14:paraId="4A783F18" w14:textId="77777777" w:rsidR="00B56438" w:rsidRPr="00B047D7" w:rsidRDefault="00B56438" w:rsidP="004C1E8B">
            <w:pPr>
              <w:widowControl w:val="0"/>
              <w:autoSpaceDE w:val="0"/>
              <w:autoSpaceDN w:val="0"/>
              <w:rPr>
                <w:rFonts w:eastAsiaTheme="minorHAnsi"/>
                <w:lang w:eastAsia="ru-RU"/>
              </w:rPr>
            </w:pPr>
            <w:proofErr w:type="spellStart"/>
            <w:r w:rsidRPr="00B047D7">
              <w:rPr>
                <w:rFonts w:eastAsiaTheme="minorHAnsi"/>
                <w:lang w:eastAsia="ru-RU"/>
              </w:rPr>
              <w:t>мкр.Сонячний</w:t>
            </w:r>
            <w:proofErr w:type="spellEnd"/>
            <w:r w:rsidRPr="00B047D7">
              <w:rPr>
                <w:rFonts w:eastAsiaTheme="minorHAnsi"/>
                <w:lang w:eastAsia="ru-RU"/>
              </w:rPr>
              <w:t>, 8а</w:t>
            </w:r>
          </w:p>
        </w:tc>
      </w:tr>
      <w:tr w:rsidR="00B56438" w:rsidRPr="00B047D7" w14:paraId="3EF8F5ED" w14:textId="77777777" w:rsidTr="00B56438">
        <w:trPr>
          <w:trHeight w:val="225"/>
        </w:trPr>
        <w:tc>
          <w:tcPr>
            <w:tcW w:w="404" w:type="pct"/>
          </w:tcPr>
          <w:p w14:paraId="2338C680" w14:textId="77777777" w:rsidR="00B56438" w:rsidRPr="00032600" w:rsidRDefault="00B56438" w:rsidP="004C1E8B">
            <w:pPr>
              <w:ind w:left="360"/>
              <w:jc w:val="both"/>
            </w:pPr>
            <w:r>
              <w:t>10</w:t>
            </w:r>
          </w:p>
        </w:tc>
        <w:tc>
          <w:tcPr>
            <w:tcW w:w="2991" w:type="pct"/>
          </w:tcPr>
          <w:p w14:paraId="5423DB11" w14:textId="77777777" w:rsidR="00B56438" w:rsidRPr="00B047D7" w:rsidRDefault="00B56438" w:rsidP="004C1E8B">
            <w:pPr>
              <w:autoSpaceDN w:val="0"/>
            </w:pPr>
            <w:r w:rsidRPr="00B047D7">
              <w:rPr>
                <w:shd w:val="clear" w:color="auto" w:fill="FFFFFF"/>
              </w:rPr>
              <w:t>Комунальний заклад дошкільної освіти (ясла-садок) комбінованого типу №194 Криворізької міської ради</w:t>
            </w:r>
          </w:p>
        </w:tc>
        <w:tc>
          <w:tcPr>
            <w:tcW w:w="1606" w:type="pct"/>
          </w:tcPr>
          <w:p w14:paraId="7E97FF5A" w14:textId="77777777" w:rsidR="00B56438" w:rsidRPr="00B047D7" w:rsidRDefault="00B56438" w:rsidP="004C1E8B">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50076,</w:t>
            </w:r>
          </w:p>
          <w:p w14:paraId="282C1A48" w14:textId="77777777" w:rsidR="00B56438" w:rsidRPr="00B047D7" w:rsidRDefault="00B56438" w:rsidP="004C1E8B">
            <w:pPr>
              <w:widowControl w:val="0"/>
              <w:autoSpaceDE w:val="0"/>
              <w:autoSpaceDN w:val="0"/>
              <w:rPr>
                <w:rFonts w:eastAsiaTheme="minorHAnsi"/>
                <w:lang w:eastAsia="ru-RU"/>
              </w:rPr>
            </w:pPr>
            <w:r w:rsidRPr="00B047D7">
              <w:rPr>
                <w:rFonts w:eastAsiaTheme="minorHAnsi"/>
                <w:lang w:eastAsia="ru-RU"/>
              </w:rPr>
              <w:t xml:space="preserve">вул. Павла </w:t>
            </w:r>
            <w:proofErr w:type="spellStart"/>
            <w:r w:rsidRPr="00B047D7">
              <w:rPr>
                <w:rFonts w:eastAsiaTheme="minorHAnsi"/>
                <w:lang w:eastAsia="ru-RU"/>
              </w:rPr>
              <w:t>Глазового</w:t>
            </w:r>
            <w:proofErr w:type="spellEnd"/>
            <w:r w:rsidRPr="00B047D7">
              <w:rPr>
                <w:rFonts w:eastAsiaTheme="minorHAnsi"/>
                <w:lang w:eastAsia="ru-RU"/>
              </w:rPr>
              <w:t>, 18а</w:t>
            </w:r>
          </w:p>
        </w:tc>
      </w:tr>
      <w:tr w:rsidR="00B56438" w:rsidRPr="00B047D7" w14:paraId="2BBD2404" w14:textId="77777777" w:rsidTr="00B56438">
        <w:trPr>
          <w:trHeight w:val="225"/>
        </w:trPr>
        <w:tc>
          <w:tcPr>
            <w:tcW w:w="404" w:type="pct"/>
          </w:tcPr>
          <w:p w14:paraId="6FFF60A8" w14:textId="77777777" w:rsidR="00B56438" w:rsidRPr="00032600" w:rsidRDefault="00B56438" w:rsidP="004C1E8B">
            <w:pPr>
              <w:ind w:left="360"/>
              <w:jc w:val="both"/>
            </w:pPr>
            <w:r>
              <w:t>11</w:t>
            </w:r>
          </w:p>
        </w:tc>
        <w:tc>
          <w:tcPr>
            <w:tcW w:w="2991" w:type="pct"/>
          </w:tcPr>
          <w:p w14:paraId="332C0BE3" w14:textId="77777777" w:rsidR="00B56438" w:rsidRPr="00B047D7" w:rsidRDefault="00B56438" w:rsidP="004C1E8B">
            <w:pPr>
              <w:autoSpaceDN w:val="0"/>
            </w:pPr>
            <w:r w:rsidRPr="00B047D7">
              <w:rPr>
                <w:shd w:val="clear" w:color="auto" w:fill="FFFFFF"/>
              </w:rPr>
              <w:t>Комунальний заклад дошкільної освіти (ясла-садок) комбінованого типу №202 Криворізької міської ради</w:t>
            </w:r>
          </w:p>
        </w:tc>
        <w:tc>
          <w:tcPr>
            <w:tcW w:w="1606" w:type="pct"/>
          </w:tcPr>
          <w:p w14:paraId="3BD0CADF" w14:textId="77777777" w:rsidR="00B56438" w:rsidRPr="00B047D7" w:rsidRDefault="00B56438" w:rsidP="004C1E8B">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50071,</w:t>
            </w:r>
          </w:p>
          <w:p w14:paraId="5403AAD2" w14:textId="77777777" w:rsidR="00B56438" w:rsidRPr="00B047D7" w:rsidRDefault="00B56438" w:rsidP="004C1E8B">
            <w:pPr>
              <w:widowControl w:val="0"/>
              <w:autoSpaceDE w:val="0"/>
              <w:autoSpaceDN w:val="0"/>
              <w:rPr>
                <w:rFonts w:eastAsiaTheme="minorHAnsi"/>
                <w:lang w:eastAsia="ru-RU"/>
              </w:rPr>
            </w:pPr>
            <w:r w:rsidRPr="00B047D7">
              <w:rPr>
                <w:rFonts w:eastAsiaTheme="minorHAnsi"/>
                <w:lang w:eastAsia="ru-RU"/>
              </w:rPr>
              <w:t xml:space="preserve">вул. </w:t>
            </w:r>
            <w:proofErr w:type="spellStart"/>
            <w:r w:rsidRPr="00B047D7">
              <w:rPr>
                <w:rFonts w:eastAsiaTheme="minorHAnsi"/>
                <w:lang w:eastAsia="ru-RU"/>
              </w:rPr>
              <w:t>Катеринівська</w:t>
            </w:r>
            <w:proofErr w:type="spellEnd"/>
            <w:r w:rsidRPr="00B047D7">
              <w:rPr>
                <w:rFonts w:eastAsiaTheme="minorHAnsi"/>
                <w:lang w:eastAsia="ru-RU"/>
              </w:rPr>
              <w:t>, 9</w:t>
            </w:r>
          </w:p>
        </w:tc>
      </w:tr>
      <w:tr w:rsidR="00B56438" w:rsidRPr="00B047D7" w14:paraId="3A4D3BB9" w14:textId="77777777" w:rsidTr="00B56438">
        <w:trPr>
          <w:trHeight w:val="554"/>
        </w:trPr>
        <w:tc>
          <w:tcPr>
            <w:tcW w:w="404" w:type="pct"/>
          </w:tcPr>
          <w:p w14:paraId="121B6C3F" w14:textId="77777777" w:rsidR="00B56438" w:rsidRPr="00032600" w:rsidRDefault="00B56438" w:rsidP="004C1E8B">
            <w:pPr>
              <w:ind w:left="360"/>
              <w:jc w:val="both"/>
            </w:pPr>
            <w:r>
              <w:t>12</w:t>
            </w:r>
          </w:p>
        </w:tc>
        <w:tc>
          <w:tcPr>
            <w:tcW w:w="2991" w:type="pct"/>
          </w:tcPr>
          <w:p w14:paraId="4114689B" w14:textId="77777777" w:rsidR="00B56438" w:rsidRPr="00B047D7" w:rsidRDefault="00B56438" w:rsidP="004C1E8B">
            <w:pPr>
              <w:rPr>
                <w:rFonts w:eastAsiaTheme="minorHAnsi"/>
              </w:rPr>
            </w:pPr>
            <w:r w:rsidRPr="00B047D7">
              <w:rPr>
                <w:rFonts w:eastAsiaTheme="minorHAnsi"/>
              </w:rPr>
              <w:t>Комунальний заклад дошкільної освіти (ясла-садок) № 222 Криворізької міської ради</w:t>
            </w:r>
          </w:p>
        </w:tc>
        <w:tc>
          <w:tcPr>
            <w:tcW w:w="1606" w:type="pct"/>
          </w:tcPr>
          <w:p w14:paraId="46FDD33B" w14:textId="77777777" w:rsidR="00B56438" w:rsidRPr="00B047D7" w:rsidRDefault="00B56438" w:rsidP="004C1E8B">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50057,</w:t>
            </w:r>
          </w:p>
          <w:p w14:paraId="129D5EDF" w14:textId="77777777" w:rsidR="00B56438" w:rsidRPr="00B047D7" w:rsidRDefault="00B56438" w:rsidP="004C1E8B">
            <w:pPr>
              <w:widowControl w:val="0"/>
              <w:autoSpaceDE w:val="0"/>
              <w:autoSpaceDN w:val="0"/>
              <w:rPr>
                <w:rFonts w:eastAsiaTheme="minorHAnsi"/>
                <w:lang w:eastAsia="ru-RU"/>
              </w:rPr>
            </w:pPr>
            <w:proofErr w:type="spellStart"/>
            <w:r w:rsidRPr="00B047D7">
              <w:rPr>
                <w:rFonts w:eastAsiaTheme="minorHAnsi"/>
                <w:lang w:eastAsia="ru-RU"/>
              </w:rPr>
              <w:t>мкр.Гірницький</w:t>
            </w:r>
            <w:proofErr w:type="spellEnd"/>
            <w:r w:rsidRPr="00B047D7">
              <w:rPr>
                <w:rFonts w:eastAsiaTheme="minorHAnsi"/>
                <w:lang w:eastAsia="ru-RU"/>
              </w:rPr>
              <w:t>, 17а</w:t>
            </w:r>
          </w:p>
        </w:tc>
      </w:tr>
      <w:tr w:rsidR="00B56438" w:rsidRPr="00B047D7" w14:paraId="486994AC" w14:textId="77777777" w:rsidTr="00B56438">
        <w:trPr>
          <w:trHeight w:val="225"/>
        </w:trPr>
        <w:tc>
          <w:tcPr>
            <w:tcW w:w="404" w:type="pct"/>
          </w:tcPr>
          <w:p w14:paraId="3FF8F037" w14:textId="77777777" w:rsidR="00B56438" w:rsidRPr="00032600" w:rsidRDefault="00B56438" w:rsidP="004C1E8B">
            <w:pPr>
              <w:ind w:left="360"/>
              <w:jc w:val="both"/>
            </w:pPr>
            <w:r>
              <w:t>13</w:t>
            </w:r>
          </w:p>
        </w:tc>
        <w:tc>
          <w:tcPr>
            <w:tcW w:w="2991" w:type="pct"/>
          </w:tcPr>
          <w:p w14:paraId="4C2436CF" w14:textId="77777777" w:rsidR="00B56438" w:rsidRPr="00B047D7" w:rsidRDefault="00B56438" w:rsidP="004C1E8B">
            <w:pPr>
              <w:rPr>
                <w:rFonts w:eastAsiaTheme="minorHAnsi"/>
              </w:rPr>
            </w:pPr>
            <w:r w:rsidRPr="00B047D7">
              <w:rPr>
                <w:rFonts w:eastAsiaTheme="minorHAnsi"/>
              </w:rPr>
              <w:t>Комунальний заклад дошкільної освіти (ясла-садок) № 234 Криворізької міської ради</w:t>
            </w:r>
          </w:p>
        </w:tc>
        <w:tc>
          <w:tcPr>
            <w:tcW w:w="1606" w:type="pct"/>
          </w:tcPr>
          <w:p w14:paraId="24579252" w14:textId="77777777" w:rsidR="00B56438" w:rsidRPr="00B047D7" w:rsidRDefault="00B56438" w:rsidP="004C1E8B">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50008, </w:t>
            </w:r>
          </w:p>
          <w:p w14:paraId="4E951593" w14:textId="77777777" w:rsidR="00B56438" w:rsidRPr="00B047D7" w:rsidRDefault="00B56438" w:rsidP="004C1E8B">
            <w:pPr>
              <w:widowControl w:val="0"/>
              <w:autoSpaceDE w:val="0"/>
              <w:autoSpaceDN w:val="0"/>
              <w:rPr>
                <w:rFonts w:eastAsiaTheme="minorHAnsi"/>
                <w:lang w:eastAsia="ru-RU"/>
              </w:rPr>
            </w:pPr>
            <w:r w:rsidRPr="00B047D7">
              <w:rPr>
                <w:rFonts w:eastAsiaTheme="minorHAnsi"/>
                <w:lang w:eastAsia="ru-RU"/>
              </w:rPr>
              <w:t>вул. Космонавтів, 40</w:t>
            </w:r>
          </w:p>
        </w:tc>
      </w:tr>
      <w:tr w:rsidR="00B56438" w:rsidRPr="00B047D7" w14:paraId="391D1B21" w14:textId="77777777" w:rsidTr="00B56438">
        <w:trPr>
          <w:trHeight w:val="225"/>
        </w:trPr>
        <w:tc>
          <w:tcPr>
            <w:tcW w:w="404" w:type="pct"/>
          </w:tcPr>
          <w:p w14:paraId="15797662" w14:textId="77777777" w:rsidR="00B56438" w:rsidRPr="00032600" w:rsidRDefault="00B56438" w:rsidP="004C1E8B">
            <w:pPr>
              <w:ind w:left="360"/>
              <w:jc w:val="both"/>
            </w:pPr>
            <w:r>
              <w:t>14</w:t>
            </w:r>
          </w:p>
        </w:tc>
        <w:tc>
          <w:tcPr>
            <w:tcW w:w="2991" w:type="pct"/>
          </w:tcPr>
          <w:p w14:paraId="6FBF56A7" w14:textId="77777777" w:rsidR="00B56438" w:rsidRPr="00B047D7" w:rsidRDefault="00B56438" w:rsidP="004C1E8B">
            <w:pPr>
              <w:rPr>
                <w:rFonts w:eastAsiaTheme="minorHAnsi"/>
              </w:rPr>
            </w:pPr>
            <w:r w:rsidRPr="00B047D7">
              <w:rPr>
                <w:rFonts w:eastAsiaTheme="minorHAnsi"/>
              </w:rPr>
              <w:t>Комунальний заклад дошкільної освіти (ясла-садок) № 249 Криворізької міської ради</w:t>
            </w:r>
          </w:p>
        </w:tc>
        <w:tc>
          <w:tcPr>
            <w:tcW w:w="1606" w:type="pct"/>
          </w:tcPr>
          <w:p w14:paraId="1A6C48B2" w14:textId="77777777" w:rsidR="00B56438" w:rsidRPr="00B047D7" w:rsidRDefault="00B56438" w:rsidP="004C1E8B">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50027,</w:t>
            </w:r>
          </w:p>
          <w:p w14:paraId="472D8A3D" w14:textId="77777777" w:rsidR="00B56438" w:rsidRPr="00B047D7" w:rsidRDefault="00B56438" w:rsidP="004C1E8B">
            <w:pPr>
              <w:widowControl w:val="0"/>
              <w:autoSpaceDE w:val="0"/>
              <w:autoSpaceDN w:val="0"/>
              <w:rPr>
                <w:rFonts w:eastAsiaTheme="minorHAnsi"/>
                <w:lang w:eastAsia="ru-RU"/>
              </w:rPr>
            </w:pPr>
            <w:proofErr w:type="spellStart"/>
            <w:r w:rsidRPr="00B047D7">
              <w:rPr>
                <w:rFonts w:eastAsiaTheme="minorHAnsi"/>
                <w:lang w:eastAsia="ru-RU"/>
              </w:rPr>
              <w:t>вул.Ярослава</w:t>
            </w:r>
            <w:proofErr w:type="spellEnd"/>
            <w:r w:rsidRPr="00B047D7">
              <w:rPr>
                <w:rFonts w:eastAsiaTheme="minorHAnsi"/>
                <w:lang w:eastAsia="ru-RU"/>
              </w:rPr>
              <w:t xml:space="preserve"> Мудрого, 4а</w:t>
            </w:r>
          </w:p>
        </w:tc>
      </w:tr>
      <w:tr w:rsidR="00B56438" w:rsidRPr="00B047D7" w14:paraId="7EDB9815" w14:textId="77777777" w:rsidTr="00B56438">
        <w:trPr>
          <w:trHeight w:val="225"/>
        </w:trPr>
        <w:tc>
          <w:tcPr>
            <w:tcW w:w="404" w:type="pct"/>
          </w:tcPr>
          <w:p w14:paraId="2CA69A14" w14:textId="77777777" w:rsidR="00B56438" w:rsidRPr="00032600" w:rsidRDefault="00B56438" w:rsidP="004C1E8B">
            <w:pPr>
              <w:ind w:left="360"/>
              <w:jc w:val="both"/>
            </w:pPr>
            <w:r>
              <w:t>15</w:t>
            </w:r>
          </w:p>
        </w:tc>
        <w:tc>
          <w:tcPr>
            <w:tcW w:w="2991" w:type="pct"/>
          </w:tcPr>
          <w:p w14:paraId="0E71C9FC" w14:textId="77777777" w:rsidR="00B56438" w:rsidRPr="00B047D7" w:rsidRDefault="00B56438" w:rsidP="004C1E8B">
            <w:pPr>
              <w:rPr>
                <w:rFonts w:eastAsiaTheme="minorHAnsi"/>
              </w:rPr>
            </w:pPr>
            <w:r w:rsidRPr="00B047D7">
              <w:rPr>
                <w:rFonts w:eastAsiaTheme="minorHAnsi"/>
              </w:rPr>
              <w:t>Комунальний заклад дошкільної освіти (ясла-садок) № 250 Криворізької міської ради</w:t>
            </w:r>
          </w:p>
        </w:tc>
        <w:tc>
          <w:tcPr>
            <w:tcW w:w="1606" w:type="pct"/>
          </w:tcPr>
          <w:p w14:paraId="3E5E7E6C" w14:textId="77777777" w:rsidR="00B56438" w:rsidRPr="00B047D7" w:rsidRDefault="00B56438" w:rsidP="004C1E8B">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50084,</w:t>
            </w:r>
          </w:p>
          <w:p w14:paraId="4A24BFB6" w14:textId="77777777" w:rsidR="00B56438" w:rsidRPr="00B047D7" w:rsidRDefault="00B56438" w:rsidP="004C1E8B">
            <w:pPr>
              <w:widowControl w:val="0"/>
              <w:autoSpaceDE w:val="0"/>
              <w:autoSpaceDN w:val="0"/>
              <w:rPr>
                <w:rFonts w:eastAsiaTheme="minorHAnsi"/>
                <w:lang w:eastAsia="ru-RU"/>
              </w:rPr>
            </w:pPr>
            <w:proofErr w:type="spellStart"/>
            <w:r w:rsidRPr="00B047D7">
              <w:rPr>
                <w:rFonts w:eastAsiaTheme="minorHAnsi"/>
                <w:lang w:eastAsia="ru-RU"/>
              </w:rPr>
              <w:t>мкр.Ювілейний</w:t>
            </w:r>
            <w:proofErr w:type="spellEnd"/>
            <w:r w:rsidRPr="00B047D7">
              <w:rPr>
                <w:rFonts w:eastAsiaTheme="minorHAnsi"/>
                <w:lang w:eastAsia="ru-RU"/>
              </w:rPr>
              <w:t>, 12а</w:t>
            </w:r>
          </w:p>
        </w:tc>
      </w:tr>
      <w:tr w:rsidR="00B56438" w:rsidRPr="00B047D7" w14:paraId="7AF1912D" w14:textId="77777777" w:rsidTr="00B56438">
        <w:trPr>
          <w:trHeight w:val="225"/>
        </w:trPr>
        <w:tc>
          <w:tcPr>
            <w:tcW w:w="404" w:type="pct"/>
          </w:tcPr>
          <w:p w14:paraId="49665E35" w14:textId="77777777" w:rsidR="00B56438" w:rsidRPr="00032600" w:rsidRDefault="00B56438" w:rsidP="004C1E8B">
            <w:pPr>
              <w:ind w:left="360"/>
              <w:jc w:val="both"/>
            </w:pPr>
            <w:r>
              <w:t>16</w:t>
            </w:r>
          </w:p>
        </w:tc>
        <w:tc>
          <w:tcPr>
            <w:tcW w:w="2991" w:type="pct"/>
          </w:tcPr>
          <w:p w14:paraId="7738E567" w14:textId="77777777" w:rsidR="00B56438" w:rsidRPr="00B047D7" w:rsidRDefault="00B56438" w:rsidP="004C1E8B">
            <w:pPr>
              <w:rPr>
                <w:rFonts w:eastAsiaTheme="minorHAnsi"/>
              </w:rPr>
            </w:pPr>
            <w:r w:rsidRPr="00B047D7">
              <w:rPr>
                <w:rFonts w:eastAsiaTheme="minorHAnsi"/>
              </w:rPr>
              <w:t>Комунальний заклад дошкільної освіти (ясла-садок) № 254 Криворізької міської ради</w:t>
            </w:r>
          </w:p>
        </w:tc>
        <w:tc>
          <w:tcPr>
            <w:tcW w:w="1606" w:type="pct"/>
          </w:tcPr>
          <w:p w14:paraId="5CC58B90" w14:textId="77777777" w:rsidR="00B56438" w:rsidRPr="00B047D7" w:rsidRDefault="00B56438" w:rsidP="004C1E8B">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50049, </w:t>
            </w:r>
          </w:p>
          <w:p w14:paraId="218809ED" w14:textId="77777777" w:rsidR="00B56438" w:rsidRPr="00B047D7" w:rsidRDefault="00B56438" w:rsidP="004C1E8B">
            <w:pPr>
              <w:widowControl w:val="0"/>
              <w:autoSpaceDE w:val="0"/>
              <w:autoSpaceDN w:val="0"/>
              <w:rPr>
                <w:rFonts w:eastAsiaTheme="minorHAnsi"/>
                <w:lang w:eastAsia="ru-RU"/>
              </w:rPr>
            </w:pPr>
            <w:r w:rsidRPr="00B047D7">
              <w:rPr>
                <w:rFonts w:eastAsiaTheme="minorHAnsi"/>
                <w:lang w:eastAsia="ru-RU"/>
              </w:rPr>
              <w:t>вул. Покровська, 41а</w:t>
            </w:r>
          </w:p>
        </w:tc>
      </w:tr>
      <w:tr w:rsidR="00B56438" w:rsidRPr="00B047D7" w14:paraId="4E786C92" w14:textId="77777777" w:rsidTr="00B56438">
        <w:trPr>
          <w:trHeight w:val="225"/>
        </w:trPr>
        <w:tc>
          <w:tcPr>
            <w:tcW w:w="404" w:type="pct"/>
          </w:tcPr>
          <w:p w14:paraId="205B6183" w14:textId="77777777" w:rsidR="00B56438" w:rsidRPr="00032600" w:rsidRDefault="00B56438" w:rsidP="004C1E8B">
            <w:pPr>
              <w:ind w:left="360"/>
              <w:jc w:val="both"/>
            </w:pPr>
            <w:r>
              <w:t>17</w:t>
            </w:r>
          </w:p>
        </w:tc>
        <w:tc>
          <w:tcPr>
            <w:tcW w:w="2991" w:type="pct"/>
          </w:tcPr>
          <w:p w14:paraId="6CB8A34C" w14:textId="77777777" w:rsidR="00B56438" w:rsidRPr="00B047D7" w:rsidRDefault="00B56438" w:rsidP="004C1E8B">
            <w:pPr>
              <w:autoSpaceDN w:val="0"/>
            </w:pPr>
            <w:r w:rsidRPr="00B047D7">
              <w:rPr>
                <w:shd w:val="clear" w:color="auto" w:fill="FFFFFF"/>
              </w:rPr>
              <w:t>Комунальний заклад дошкільної освіти (ясла-садок) комбінованого типу №259 Криворізької міської ради</w:t>
            </w:r>
          </w:p>
        </w:tc>
        <w:tc>
          <w:tcPr>
            <w:tcW w:w="1606" w:type="pct"/>
          </w:tcPr>
          <w:p w14:paraId="025D8A1B" w14:textId="77777777" w:rsidR="00B56438" w:rsidRPr="00B047D7" w:rsidRDefault="00B56438" w:rsidP="004C1E8B">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50027, </w:t>
            </w:r>
          </w:p>
          <w:p w14:paraId="5987EC13" w14:textId="77777777" w:rsidR="00B56438" w:rsidRPr="00B047D7" w:rsidRDefault="00B56438" w:rsidP="004C1E8B">
            <w:pPr>
              <w:widowControl w:val="0"/>
              <w:autoSpaceDE w:val="0"/>
              <w:autoSpaceDN w:val="0"/>
              <w:rPr>
                <w:rFonts w:eastAsiaTheme="minorHAnsi"/>
                <w:lang w:eastAsia="ru-RU"/>
              </w:rPr>
            </w:pPr>
            <w:r w:rsidRPr="00B047D7">
              <w:rPr>
                <w:rFonts w:eastAsiaTheme="minorHAnsi"/>
                <w:lang w:eastAsia="ru-RU"/>
              </w:rPr>
              <w:t>вул. Ярослава Мудрого,48</w:t>
            </w:r>
          </w:p>
        </w:tc>
      </w:tr>
      <w:tr w:rsidR="00B56438" w:rsidRPr="00B047D7" w14:paraId="24E51ECB" w14:textId="77777777" w:rsidTr="00B56438">
        <w:trPr>
          <w:trHeight w:val="225"/>
        </w:trPr>
        <w:tc>
          <w:tcPr>
            <w:tcW w:w="404" w:type="pct"/>
          </w:tcPr>
          <w:p w14:paraId="7CE9FB72" w14:textId="77777777" w:rsidR="00B56438" w:rsidRPr="00032600" w:rsidRDefault="00B56438" w:rsidP="004C1E8B">
            <w:pPr>
              <w:ind w:left="360"/>
              <w:jc w:val="both"/>
            </w:pPr>
            <w:r>
              <w:t>18</w:t>
            </w:r>
          </w:p>
        </w:tc>
        <w:tc>
          <w:tcPr>
            <w:tcW w:w="2991" w:type="pct"/>
          </w:tcPr>
          <w:p w14:paraId="37603F86" w14:textId="77777777" w:rsidR="00B56438" w:rsidRPr="00B047D7" w:rsidRDefault="00B56438" w:rsidP="004C1E8B">
            <w:pPr>
              <w:autoSpaceDN w:val="0"/>
            </w:pPr>
            <w:r w:rsidRPr="00B047D7">
              <w:rPr>
                <w:shd w:val="clear" w:color="auto" w:fill="FFFFFF"/>
              </w:rPr>
              <w:t>Комунальний заклад дошкільної освіти (ясла-садок) комбінованого типу №261 Криворізької міської ради</w:t>
            </w:r>
          </w:p>
        </w:tc>
        <w:tc>
          <w:tcPr>
            <w:tcW w:w="1606" w:type="pct"/>
          </w:tcPr>
          <w:p w14:paraId="0271BBF2" w14:textId="77777777" w:rsidR="00B56438" w:rsidRPr="00B047D7" w:rsidRDefault="00B56438" w:rsidP="004C1E8B">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50049,</w:t>
            </w:r>
          </w:p>
          <w:p w14:paraId="6043D23C" w14:textId="77777777" w:rsidR="00B56438" w:rsidRPr="00B047D7" w:rsidRDefault="00B56438" w:rsidP="004C1E8B">
            <w:pPr>
              <w:widowControl w:val="0"/>
              <w:autoSpaceDE w:val="0"/>
              <w:autoSpaceDN w:val="0"/>
              <w:rPr>
                <w:rFonts w:eastAsiaTheme="minorHAnsi"/>
                <w:lang w:eastAsia="ru-RU"/>
              </w:rPr>
            </w:pPr>
            <w:r w:rsidRPr="00B047D7">
              <w:rPr>
                <w:rFonts w:eastAsiaTheme="minorHAnsi"/>
                <w:lang w:eastAsia="ru-RU"/>
              </w:rPr>
              <w:t>вул. Спаська,6а</w:t>
            </w:r>
          </w:p>
        </w:tc>
      </w:tr>
      <w:tr w:rsidR="00B56438" w:rsidRPr="00B047D7" w14:paraId="3DAE24BF" w14:textId="77777777" w:rsidTr="00B56438">
        <w:trPr>
          <w:trHeight w:val="225"/>
        </w:trPr>
        <w:tc>
          <w:tcPr>
            <w:tcW w:w="404" w:type="pct"/>
          </w:tcPr>
          <w:p w14:paraId="04DB17CF" w14:textId="77777777" w:rsidR="00B56438" w:rsidRPr="00032600" w:rsidRDefault="00B56438" w:rsidP="004C1E8B">
            <w:pPr>
              <w:ind w:left="360"/>
              <w:jc w:val="both"/>
            </w:pPr>
            <w:r>
              <w:lastRenderedPageBreak/>
              <w:t>19</w:t>
            </w:r>
          </w:p>
        </w:tc>
        <w:tc>
          <w:tcPr>
            <w:tcW w:w="2991" w:type="pct"/>
          </w:tcPr>
          <w:p w14:paraId="642D0D4E" w14:textId="77777777" w:rsidR="00B56438" w:rsidRPr="00B047D7" w:rsidRDefault="00B56438" w:rsidP="004C1E8B">
            <w:pPr>
              <w:autoSpaceDN w:val="0"/>
            </w:pPr>
            <w:r w:rsidRPr="00B047D7">
              <w:rPr>
                <w:shd w:val="clear" w:color="auto" w:fill="FFFFFF"/>
              </w:rPr>
              <w:t>Комунальний заклад дошкільної освіти (ясла-садок) комбінованого типу №264 Криворізької міської ради</w:t>
            </w:r>
          </w:p>
        </w:tc>
        <w:tc>
          <w:tcPr>
            <w:tcW w:w="1606" w:type="pct"/>
          </w:tcPr>
          <w:p w14:paraId="2F645083" w14:textId="77777777" w:rsidR="00B56438" w:rsidRPr="00B047D7" w:rsidRDefault="00B56438" w:rsidP="004C1E8B">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50008,</w:t>
            </w:r>
          </w:p>
          <w:p w14:paraId="36719000" w14:textId="77777777" w:rsidR="00B56438" w:rsidRPr="00B047D7" w:rsidRDefault="00B56438" w:rsidP="004C1E8B">
            <w:pPr>
              <w:widowControl w:val="0"/>
              <w:autoSpaceDE w:val="0"/>
              <w:autoSpaceDN w:val="0"/>
              <w:rPr>
                <w:rFonts w:eastAsiaTheme="minorHAnsi"/>
                <w:lang w:eastAsia="ru-RU"/>
              </w:rPr>
            </w:pPr>
            <w:r w:rsidRPr="00B047D7">
              <w:rPr>
                <w:rFonts w:eastAsiaTheme="minorHAnsi"/>
                <w:lang w:eastAsia="ru-RU"/>
              </w:rPr>
              <w:t xml:space="preserve">вул. Генерала </w:t>
            </w:r>
            <w:proofErr w:type="spellStart"/>
            <w:r w:rsidRPr="00B047D7">
              <w:rPr>
                <w:rFonts w:eastAsiaTheme="minorHAnsi"/>
                <w:lang w:eastAsia="ru-RU"/>
              </w:rPr>
              <w:t>Радієвського</w:t>
            </w:r>
            <w:proofErr w:type="spellEnd"/>
            <w:r w:rsidRPr="00B047D7">
              <w:rPr>
                <w:rFonts w:eastAsiaTheme="minorHAnsi"/>
                <w:lang w:eastAsia="ru-RU"/>
              </w:rPr>
              <w:t>, 30</w:t>
            </w:r>
          </w:p>
        </w:tc>
      </w:tr>
      <w:tr w:rsidR="00B56438" w:rsidRPr="00211950" w14:paraId="2A4ACF69" w14:textId="77777777" w:rsidTr="00B56438">
        <w:trPr>
          <w:trHeight w:val="225"/>
        </w:trPr>
        <w:tc>
          <w:tcPr>
            <w:tcW w:w="404" w:type="pct"/>
          </w:tcPr>
          <w:p w14:paraId="5CC47792" w14:textId="77777777" w:rsidR="00B56438" w:rsidRPr="00032600" w:rsidRDefault="00B56438" w:rsidP="004C1E8B">
            <w:pPr>
              <w:ind w:left="360"/>
              <w:jc w:val="both"/>
            </w:pPr>
            <w:r>
              <w:t>20</w:t>
            </w:r>
          </w:p>
        </w:tc>
        <w:tc>
          <w:tcPr>
            <w:tcW w:w="2991" w:type="pct"/>
          </w:tcPr>
          <w:p w14:paraId="782C011D" w14:textId="77777777" w:rsidR="00B56438" w:rsidRPr="00B047D7" w:rsidRDefault="00B56438" w:rsidP="004C1E8B">
            <w:pPr>
              <w:widowControl w:val="0"/>
              <w:autoSpaceDE w:val="0"/>
              <w:autoSpaceDN w:val="0"/>
              <w:rPr>
                <w:rFonts w:eastAsiaTheme="minorHAnsi"/>
                <w:lang w:eastAsia="ru-RU"/>
              </w:rPr>
            </w:pPr>
            <w:r w:rsidRPr="00B047D7">
              <w:rPr>
                <w:rFonts w:eastAsiaTheme="minorHAnsi"/>
                <w:lang w:eastAsia="ru-RU"/>
              </w:rPr>
              <w:t>Комунальний заклад дошкільної освіти (ясла-садок) № 300 Криворізької міської ради</w:t>
            </w:r>
          </w:p>
        </w:tc>
        <w:tc>
          <w:tcPr>
            <w:tcW w:w="1606" w:type="pct"/>
          </w:tcPr>
          <w:p w14:paraId="4B33B703" w14:textId="77777777" w:rsidR="00B56438" w:rsidRPr="00B047D7" w:rsidRDefault="00B56438" w:rsidP="004C1E8B">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50076,</w:t>
            </w:r>
          </w:p>
          <w:p w14:paraId="1A00C323" w14:textId="77777777" w:rsidR="00B56438" w:rsidRPr="00B047D7" w:rsidRDefault="00B56438" w:rsidP="004C1E8B">
            <w:pPr>
              <w:widowControl w:val="0"/>
              <w:autoSpaceDE w:val="0"/>
              <w:autoSpaceDN w:val="0"/>
              <w:rPr>
                <w:rFonts w:eastAsiaTheme="minorHAnsi"/>
                <w:lang w:eastAsia="ru-RU"/>
              </w:rPr>
            </w:pPr>
            <w:r w:rsidRPr="00B047D7">
              <w:rPr>
                <w:rFonts w:eastAsiaTheme="minorHAnsi"/>
                <w:lang w:eastAsia="ru-RU"/>
              </w:rPr>
              <w:t>б-р Вечірній, 21</w:t>
            </w:r>
          </w:p>
        </w:tc>
      </w:tr>
      <w:tr w:rsidR="00B56438" w:rsidRPr="00B047D7" w14:paraId="19CDE49B" w14:textId="77777777" w:rsidTr="00B56438">
        <w:trPr>
          <w:trHeight w:val="225"/>
        </w:trPr>
        <w:tc>
          <w:tcPr>
            <w:tcW w:w="404" w:type="pct"/>
          </w:tcPr>
          <w:p w14:paraId="1303C3BE" w14:textId="77777777" w:rsidR="00B56438" w:rsidRPr="00032600" w:rsidRDefault="00B56438" w:rsidP="004C1E8B">
            <w:pPr>
              <w:ind w:left="360"/>
              <w:jc w:val="both"/>
            </w:pPr>
            <w:r>
              <w:t>21</w:t>
            </w:r>
          </w:p>
        </w:tc>
        <w:tc>
          <w:tcPr>
            <w:tcW w:w="2991" w:type="pct"/>
          </w:tcPr>
          <w:p w14:paraId="12790646" w14:textId="77777777" w:rsidR="00B56438" w:rsidRPr="00B047D7" w:rsidRDefault="00B56438" w:rsidP="004C1E8B">
            <w:pPr>
              <w:widowControl w:val="0"/>
              <w:autoSpaceDE w:val="0"/>
              <w:autoSpaceDN w:val="0"/>
              <w:rPr>
                <w:rFonts w:eastAsiaTheme="minorHAnsi"/>
                <w:lang w:eastAsia="ru-RU"/>
              </w:rPr>
            </w:pPr>
            <w:r w:rsidRPr="00B047D7">
              <w:rPr>
                <w:rFonts w:eastAsiaTheme="minorHAnsi"/>
                <w:lang w:eastAsia="ru-RU"/>
              </w:rPr>
              <w:t>Комунальний заклад дошкільної освіти (ясла-садок) комбінованого типу №303 Криворізької міської ради</w:t>
            </w:r>
          </w:p>
        </w:tc>
        <w:tc>
          <w:tcPr>
            <w:tcW w:w="1606" w:type="pct"/>
          </w:tcPr>
          <w:p w14:paraId="47F27263" w14:textId="77777777" w:rsidR="00B56438" w:rsidRPr="00B047D7" w:rsidRDefault="00B56438" w:rsidP="004C1E8B">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50084,</w:t>
            </w:r>
          </w:p>
          <w:p w14:paraId="3B1B1A54" w14:textId="77777777" w:rsidR="00B56438" w:rsidRPr="00B047D7" w:rsidRDefault="00B56438" w:rsidP="004C1E8B">
            <w:pPr>
              <w:widowControl w:val="0"/>
              <w:autoSpaceDE w:val="0"/>
              <w:autoSpaceDN w:val="0"/>
              <w:rPr>
                <w:rFonts w:eastAsiaTheme="minorHAnsi"/>
                <w:lang w:eastAsia="ru-RU"/>
              </w:rPr>
            </w:pPr>
            <w:r w:rsidRPr="00B047D7">
              <w:rPr>
                <w:rFonts w:eastAsiaTheme="minorHAnsi"/>
                <w:lang w:eastAsia="ru-RU"/>
              </w:rPr>
              <w:t>вул. Співдружності, 43а</w:t>
            </w:r>
          </w:p>
        </w:tc>
      </w:tr>
    </w:tbl>
    <w:p w14:paraId="3BD9D84C" w14:textId="77777777" w:rsidR="008B0C78" w:rsidRDefault="008B0C78" w:rsidP="00C938D6">
      <w:pPr>
        <w:suppressAutoHyphens/>
        <w:spacing w:after="0" w:line="240" w:lineRule="auto"/>
        <w:ind w:firstLine="567"/>
        <w:jc w:val="center"/>
        <w:rPr>
          <w:rFonts w:ascii="Times New Roman" w:hAnsi="Times New Roman"/>
          <w:b/>
          <w:sz w:val="24"/>
          <w:szCs w:val="24"/>
          <w:lang w:eastAsia="uk-UA"/>
        </w:rPr>
      </w:pPr>
    </w:p>
    <w:p w14:paraId="7F93314B" w14:textId="77777777" w:rsidR="008C4D4C" w:rsidRPr="0032218E" w:rsidRDefault="008C4D4C" w:rsidP="00C938D6">
      <w:pPr>
        <w:spacing w:after="0" w:line="240" w:lineRule="auto"/>
        <w:rPr>
          <w:rFonts w:ascii="Times New Roman" w:hAnsi="Times New Roman"/>
          <w:b/>
          <w:lang w:val="ru-RU" w:eastAsia="ru-RU"/>
        </w:rPr>
      </w:pPr>
    </w:p>
    <w:p w14:paraId="5EEC4EFD" w14:textId="77777777" w:rsidR="00C938D6" w:rsidRPr="00F925FA" w:rsidRDefault="00C938D6" w:rsidP="00C938D6">
      <w:pPr>
        <w:suppressAutoHyphens/>
        <w:spacing w:after="0"/>
        <w:rPr>
          <w:rFonts w:ascii="Arial" w:eastAsia="Arial" w:hAnsi="Arial" w:cs="Arial"/>
          <w:color w:val="000000"/>
          <w:sz w:val="24"/>
          <w:szCs w:val="24"/>
          <w:lang w:val="ru-RU" w:eastAsia="ar-SA"/>
        </w:rPr>
      </w:pPr>
    </w:p>
    <w:tbl>
      <w:tblPr>
        <w:tblStyle w:val="4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C938D6" w14:paraId="5682CA70" w14:textId="77777777" w:rsidTr="00C938D6">
        <w:tc>
          <w:tcPr>
            <w:tcW w:w="5103" w:type="dxa"/>
          </w:tcPr>
          <w:p w14:paraId="2A9F1B40"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CYR" w:hAnsi="Times New Roman"/>
                <w:kern w:val="2"/>
                <w:sz w:val="24"/>
                <w:szCs w:val="24"/>
                <w:lang w:eastAsia="hi-IN" w:bidi="hi-IN"/>
              </w:rPr>
              <w:t>Замовник</w:t>
            </w:r>
          </w:p>
        </w:tc>
        <w:tc>
          <w:tcPr>
            <w:tcW w:w="5103" w:type="dxa"/>
          </w:tcPr>
          <w:p w14:paraId="34E529D6"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4"/>
                <w:szCs w:val="24"/>
                <w:lang w:eastAsia="ru-RU"/>
              </w:rPr>
              <w:t>Виконавець</w:t>
            </w:r>
          </w:p>
        </w:tc>
      </w:tr>
      <w:tr w:rsidR="00C938D6" w14:paraId="18AA6EF5" w14:textId="77777777" w:rsidTr="00C938D6">
        <w:tc>
          <w:tcPr>
            <w:tcW w:w="5103" w:type="dxa"/>
          </w:tcPr>
          <w:p w14:paraId="729D0067"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Відділ освіти виконкому </w:t>
            </w:r>
          </w:p>
          <w:p w14:paraId="0C2567D5"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Саксаганської районної у місті ради</w:t>
            </w:r>
          </w:p>
        </w:tc>
        <w:tc>
          <w:tcPr>
            <w:tcW w:w="5103" w:type="dxa"/>
          </w:tcPr>
          <w:p w14:paraId="120D05F6"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p>
        </w:tc>
      </w:tr>
      <w:tr w:rsidR="00C938D6" w14:paraId="2232D115" w14:textId="77777777" w:rsidTr="00C938D6">
        <w:tc>
          <w:tcPr>
            <w:tcW w:w="5103" w:type="dxa"/>
          </w:tcPr>
          <w:p w14:paraId="5D6F7682"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p>
          <w:p w14:paraId="18223A56"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p>
          <w:p w14:paraId="7424B84D"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____________ </w:t>
            </w:r>
          </w:p>
          <w:p w14:paraId="3FBF519E"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М.П.</w:t>
            </w:r>
          </w:p>
        </w:tc>
        <w:tc>
          <w:tcPr>
            <w:tcW w:w="5103" w:type="dxa"/>
          </w:tcPr>
          <w:p w14:paraId="29AAE6C1"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p>
          <w:p w14:paraId="1C63311D"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p>
          <w:p w14:paraId="245FE573"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______________</w:t>
            </w:r>
          </w:p>
          <w:p w14:paraId="0DF2444C"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М.П.</w:t>
            </w:r>
          </w:p>
        </w:tc>
      </w:tr>
    </w:tbl>
    <w:p w14:paraId="128BD252" w14:textId="77777777" w:rsidR="00C938D6" w:rsidRDefault="00C938D6" w:rsidP="00C938D6">
      <w:pPr>
        <w:spacing w:after="0" w:line="240" w:lineRule="auto"/>
        <w:rPr>
          <w:rFonts w:ascii="Times New Roman" w:eastAsia="Arial" w:hAnsi="Times New Roman"/>
          <w:b/>
          <w:color w:val="000000"/>
          <w:sz w:val="24"/>
          <w:szCs w:val="24"/>
          <w:lang w:eastAsia="ar-SA"/>
        </w:rPr>
      </w:pPr>
    </w:p>
    <w:p w14:paraId="7C9B6AB6" w14:textId="0B85432F" w:rsidR="001022CF" w:rsidRDefault="001022CF">
      <w:pPr>
        <w:spacing w:after="0" w:line="240" w:lineRule="auto"/>
        <w:rPr>
          <w:rFonts w:ascii="Times New Roman" w:eastAsia="Times New Roman" w:hAnsi="Times New Roman"/>
          <w:lang w:eastAsia="ru-RU"/>
        </w:rPr>
      </w:pPr>
      <w:r>
        <w:rPr>
          <w:rFonts w:ascii="Times New Roman" w:eastAsia="Times New Roman" w:hAnsi="Times New Roman"/>
          <w:lang w:eastAsia="ru-RU"/>
        </w:rPr>
        <w:br w:type="page"/>
      </w:r>
    </w:p>
    <w:p w14:paraId="04B6702C" w14:textId="77777777" w:rsidR="001022CF" w:rsidRDefault="001022CF" w:rsidP="001022CF">
      <w:pPr>
        <w:suppressAutoHyphens/>
        <w:spacing w:after="0" w:line="240" w:lineRule="auto"/>
        <w:jc w:val="right"/>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lastRenderedPageBreak/>
        <w:t xml:space="preserve">Додаток 7 </w:t>
      </w:r>
    </w:p>
    <w:p w14:paraId="65F9F337" w14:textId="77777777" w:rsidR="001022CF" w:rsidRDefault="001022CF" w:rsidP="001022CF">
      <w:pPr>
        <w:suppressAutoHyphens/>
        <w:spacing w:after="0" w:line="240" w:lineRule="auto"/>
        <w:jc w:val="right"/>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t>До тендерної документації</w:t>
      </w:r>
    </w:p>
    <w:p w14:paraId="40F47DC4" w14:textId="77777777" w:rsidR="001022CF" w:rsidRDefault="001022CF" w:rsidP="001022CF">
      <w:pPr>
        <w:jc w:val="center"/>
        <w:rPr>
          <w:rFonts w:ascii="Times New Roman" w:eastAsia="Arial" w:hAnsi="Times New Roman"/>
          <w:b/>
          <w:color w:val="000000"/>
          <w:sz w:val="24"/>
          <w:szCs w:val="24"/>
          <w:lang w:eastAsia="uk-UA"/>
        </w:rPr>
      </w:pPr>
      <w:r>
        <w:rPr>
          <w:rFonts w:ascii="Times New Roman" w:eastAsia="Arial" w:hAnsi="Times New Roman"/>
          <w:b/>
          <w:color w:val="000000"/>
          <w:sz w:val="24"/>
          <w:szCs w:val="24"/>
          <w:lang w:eastAsia="uk-UA"/>
        </w:rPr>
        <w:t>Тендерна форма «Пропозиція»</w:t>
      </w:r>
    </w:p>
    <w:p w14:paraId="7E899A8C" w14:textId="7C1D938A" w:rsidR="001022CF" w:rsidRPr="00473330" w:rsidRDefault="001022CF" w:rsidP="001022CF">
      <w:pPr>
        <w:spacing w:before="60" w:after="60"/>
        <w:ind w:firstLine="709"/>
        <w:jc w:val="both"/>
        <w:rPr>
          <w:rFonts w:ascii="Times New Roman" w:eastAsia="Times New Roman" w:hAnsi="Times New Roman"/>
          <w:sz w:val="24"/>
          <w:szCs w:val="24"/>
        </w:rPr>
      </w:pPr>
      <w:r>
        <w:rPr>
          <w:rFonts w:ascii="Times New Roman" w:eastAsia="Times New Roman" w:hAnsi="Times New Roman"/>
          <w:sz w:val="24"/>
          <w:szCs w:val="24"/>
        </w:rPr>
        <w:t>Ми, (найменування Учасника), надаємо пропозицію для участі у процедурі відкритих торгів з особливостями на закупівлю за предметом «_____________________________</w:t>
      </w:r>
      <w:r w:rsidR="007D6492">
        <w:rPr>
          <w:rFonts w:ascii="Times New Roman" w:eastAsia="Times New Roman" w:hAnsi="Times New Roman"/>
          <w:sz w:val="24"/>
          <w:szCs w:val="24"/>
        </w:rPr>
        <w:t>»</w:t>
      </w:r>
      <w:r>
        <w:rPr>
          <w:rFonts w:ascii="Times New Roman" w:eastAsia="Times New Roman" w:hAnsi="Times New Roman"/>
          <w:sz w:val="24"/>
          <w:szCs w:val="24"/>
        </w:rPr>
        <w:t xml:space="preserve">, ДК 021:2015 - __________________________________________________, </w:t>
      </w:r>
      <w:r w:rsidRPr="00473330">
        <w:rPr>
          <w:rFonts w:ascii="Times New Roman" w:eastAsia="Times New Roman" w:hAnsi="Times New Roman"/>
          <w:sz w:val="24"/>
          <w:szCs w:val="24"/>
        </w:rPr>
        <w:t xml:space="preserve">за </w:t>
      </w:r>
      <w:r w:rsidRPr="00473330">
        <w:rPr>
          <w:rFonts w:ascii="Times New Roman" w:hAnsi="Times New Roman"/>
          <w:sz w:val="24"/>
          <w:szCs w:val="24"/>
          <w:shd w:val="clear" w:color="auto" w:fill="FFFFFF"/>
        </w:rPr>
        <w:t>ідентифікатором закупівлі.</w:t>
      </w:r>
    </w:p>
    <w:p w14:paraId="7FFADE99" w14:textId="77777777" w:rsidR="001022CF" w:rsidRDefault="001022CF" w:rsidP="001022CF">
      <w:pPr>
        <w:spacing w:before="60" w:after="60"/>
        <w:ind w:firstLine="709"/>
        <w:jc w:val="both"/>
        <w:rPr>
          <w:rFonts w:ascii="Times New Roman" w:eastAsia="Times New Roman" w:hAnsi="Times New Roman"/>
          <w:sz w:val="24"/>
          <w:szCs w:val="24"/>
        </w:rPr>
      </w:pPr>
      <w:r>
        <w:rPr>
          <w:rFonts w:ascii="Times New Roman" w:eastAsia="Times New Roman" w:hAnsi="Times New Roman"/>
          <w:sz w:val="24"/>
          <w:szCs w:val="24"/>
        </w:rPr>
        <w:t>Вивчивши уважно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ціною:__________ ________________________ грн., в т.ч. ПДВ ________ грн./без ПДВ.</w:t>
      </w:r>
    </w:p>
    <w:p w14:paraId="563A8998" w14:textId="77777777" w:rsidR="001022CF" w:rsidRDefault="001022CF" w:rsidP="001022CF">
      <w:pPr>
        <w:shd w:val="clear" w:color="auto" w:fill="FFFFFF"/>
        <w:spacing w:line="281" w:lineRule="exact"/>
        <w:ind w:left="29" w:firstLine="680"/>
        <w:jc w:val="both"/>
        <w:rPr>
          <w:rFonts w:ascii="Times New Roman" w:eastAsia="Arial" w:hAnsi="Times New Roman"/>
          <w:color w:val="000000"/>
          <w:sz w:val="24"/>
          <w:szCs w:val="24"/>
          <w:lang w:eastAsia="uk-UA"/>
        </w:rPr>
      </w:pPr>
      <w:r>
        <w:rPr>
          <w:rFonts w:ascii="Times New Roman" w:eastAsia="Arial" w:hAnsi="Times New Roman"/>
          <w:color w:val="000000"/>
          <w:sz w:val="24"/>
          <w:szCs w:val="24"/>
          <w:lang w:eastAsia="uk-UA"/>
        </w:rPr>
        <w:t>Надаємо розрахунок вартості пропозиції.</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2832"/>
        <w:gridCol w:w="1134"/>
        <w:gridCol w:w="1559"/>
        <w:gridCol w:w="1843"/>
        <w:gridCol w:w="2693"/>
      </w:tblGrid>
      <w:tr w:rsidR="001022CF" w:rsidRPr="00A14A8C" w14:paraId="309A3682" w14:textId="77777777" w:rsidTr="003658A3">
        <w:trPr>
          <w:trHeight w:val="23"/>
        </w:trPr>
        <w:tc>
          <w:tcPr>
            <w:tcW w:w="571" w:type="dxa"/>
            <w:shd w:val="clear" w:color="auto" w:fill="FFFFFF"/>
            <w:vAlign w:val="center"/>
          </w:tcPr>
          <w:p w14:paraId="1EBD695B" w14:textId="77777777" w:rsidR="001022CF" w:rsidRPr="00A14A8C" w:rsidRDefault="001022CF" w:rsidP="003658A3">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w:hAnsi="Times New Roman"/>
                <w:b/>
                <w:bCs/>
                <w:i/>
                <w:iCs/>
                <w:sz w:val="20"/>
                <w:szCs w:val="20"/>
              </w:rPr>
              <w:t xml:space="preserve">№ </w:t>
            </w:r>
            <w:r w:rsidRPr="00A14A8C">
              <w:rPr>
                <w:rFonts w:ascii="Times New Roman" w:eastAsia="Times New Roman CYR" w:hAnsi="Times New Roman"/>
                <w:b/>
                <w:bCs/>
                <w:i/>
                <w:iCs/>
                <w:sz w:val="20"/>
                <w:szCs w:val="20"/>
              </w:rPr>
              <w:t>з/п</w:t>
            </w:r>
          </w:p>
        </w:tc>
        <w:tc>
          <w:tcPr>
            <w:tcW w:w="2832" w:type="dxa"/>
            <w:shd w:val="clear" w:color="auto" w:fill="FFFFFF"/>
            <w:vAlign w:val="center"/>
          </w:tcPr>
          <w:p w14:paraId="637F996E" w14:textId="77777777" w:rsidR="001022CF" w:rsidRPr="00A14A8C" w:rsidRDefault="001022CF" w:rsidP="003658A3">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Найменування товару</w:t>
            </w:r>
          </w:p>
        </w:tc>
        <w:tc>
          <w:tcPr>
            <w:tcW w:w="1134" w:type="dxa"/>
            <w:shd w:val="clear" w:color="auto" w:fill="FFFFFF"/>
            <w:vAlign w:val="center"/>
          </w:tcPr>
          <w:p w14:paraId="312DF4D7" w14:textId="77777777" w:rsidR="001022CF" w:rsidRPr="00A14A8C" w:rsidRDefault="001022CF" w:rsidP="003658A3">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Одиниці виміру</w:t>
            </w:r>
          </w:p>
        </w:tc>
        <w:tc>
          <w:tcPr>
            <w:tcW w:w="1559" w:type="dxa"/>
            <w:shd w:val="clear" w:color="auto" w:fill="FFFFFF"/>
            <w:vAlign w:val="center"/>
          </w:tcPr>
          <w:p w14:paraId="4B16BAD1" w14:textId="77777777" w:rsidR="001022CF" w:rsidRPr="00A14A8C" w:rsidRDefault="001022CF" w:rsidP="003658A3">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Кількість</w:t>
            </w:r>
          </w:p>
        </w:tc>
        <w:tc>
          <w:tcPr>
            <w:tcW w:w="1843" w:type="dxa"/>
            <w:shd w:val="clear" w:color="auto" w:fill="FFFFFF"/>
            <w:vAlign w:val="center"/>
          </w:tcPr>
          <w:p w14:paraId="4209AE2E" w14:textId="77777777" w:rsidR="001022CF" w:rsidRPr="00A14A8C" w:rsidRDefault="001022CF" w:rsidP="003658A3">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Ціна за одиницю товару з/без ПДВ</w:t>
            </w:r>
          </w:p>
        </w:tc>
        <w:tc>
          <w:tcPr>
            <w:tcW w:w="2693" w:type="dxa"/>
            <w:shd w:val="clear" w:color="auto" w:fill="FFFFFF"/>
            <w:vAlign w:val="center"/>
          </w:tcPr>
          <w:p w14:paraId="086BF4C7" w14:textId="77777777" w:rsidR="001022CF" w:rsidRPr="00A14A8C" w:rsidRDefault="001022CF" w:rsidP="003658A3">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Вартість товару з/без ПДВ</w:t>
            </w:r>
          </w:p>
        </w:tc>
      </w:tr>
      <w:tr w:rsidR="001022CF" w:rsidRPr="00A14A8C" w14:paraId="31623A7F" w14:textId="77777777" w:rsidTr="003658A3">
        <w:trPr>
          <w:trHeight w:val="23"/>
        </w:trPr>
        <w:tc>
          <w:tcPr>
            <w:tcW w:w="571" w:type="dxa"/>
            <w:shd w:val="clear" w:color="auto" w:fill="FFFFFF"/>
            <w:vAlign w:val="center"/>
          </w:tcPr>
          <w:p w14:paraId="2729E641" w14:textId="77777777" w:rsidR="001022CF" w:rsidRPr="00A14A8C" w:rsidRDefault="001022CF" w:rsidP="003658A3">
            <w:pPr>
              <w:widowControl w:val="0"/>
              <w:autoSpaceDE w:val="0"/>
              <w:autoSpaceDN w:val="0"/>
              <w:adjustRightInd w:val="0"/>
              <w:spacing w:after="0" w:line="240" w:lineRule="auto"/>
              <w:ind w:right="34"/>
              <w:jc w:val="center"/>
              <w:rPr>
                <w:rFonts w:ascii="Times New Roman" w:eastAsia="Times New Roman" w:hAnsi="Times New Roman"/>
                <w:sz w:val="20"/>
                <w:szCs w:val="20"/>
              </w:rPr>
            </w:pPr>
            <w:r w:rsidRPr="00A14A8C">
              <w:rPr>
                <w:rFonts w:ascii="Times New Roman" w:eastAsia="Times New Roman" w:hAnsi="Times New Roman"/>
                <w:bCs/>
                <w:color w:val="000000"/>
                <w:sz w:val="20"/>
                <w:szCs w:val="20"/>
              </w:rPr>
              <w:t>1</w:t>
            </w:r>
          </w:p>
        </w:tc>
        <w:tc>
          <w:tcPr>
            <w:tcW w:w="2832" w:type="dxa"/>
            <w:shd w:val="clear" w:color="auto" w:fill="FFFFFF"/>
            <w:vAlign w:val="center"/>
          </w:tcPr>
          <w:p w14:paraId="0D731AF7" w14:textId="77777777" w:rsidR="001022CF" w:rsidRPr="00A14A8C" w:rsidRDefault="001022CF" w:rsidP="003658A3">
            <w:pPr>
              <w:spacing w:before="100" w:beforeAutospacing="1" w:after="0" w:afterAutospacing="1" w:line="240" w:lineRule="auto"/>
              <w:rPr>
                <w:rFonts w:ascii="Times New Roman" w:eastAsia="Times New Roman" w:hAnsi="Times New Roman"/>
                <w:sz w:val="20"/>
                <w:szCs w:val="20"/>
                <w:lang w:eastAsia="ru-RU"/>
              </w:rPr>
            </w:pPr>
          </w:p>
        </w:tc>
        <w:tc>
          <w:tcPr>
            <w:tcW w:w="1134" w:type="dxa"/>
            <w:shd w:val="clear" w:color="auto" w:fill="FFFFFF"/>
            <w:vAlign w:val="center"/>
          </w:tcPr>
          <w:p w14:paraId="13DE36EC" w14:textId="77777777" w:rsidR="001022CF" w:rsidRPr="00A14A8C" w:rsidRDefault="001022CF" w:rsidP="003658A3">
            <w:pPr>
              <w:suppressAutoHyphens/>
              <w:jc w:val="center"/>
              <w:rPr>
                <w:rFonts w:eastAsia="SimSun" w:cs="Tahoma"/>
                <w:sz w:val="20"/>
                <w:szCs w:val="20"/>
                <w:lang w:eastAsia="ar-SA"/>
              </w:rPr>
            </w:pPr>
          </w:p>
        </w:tc>
        <w:tc>
          <w:tcPr>
            <w:tcW w:w="1559" w:type="dxa"/>
            <w:shd w:val="clear" w:color="auto" w:fill="FFFFFF"/>
            <w:vAlign w:val="center"/>
          </w:tcPr>
          <w:p w14:paraId="4EEDB042" w14:textId="77777777" w:rsidR="001022CF" w:rsidRPr="00A14A8C" w:rsidRDefault="001022CF" w:rsidP="003658A3">
            <w:pPr>
              <w:suppressAutoHyphens/>
              <w:jc w:val="center"/>
              <w:rPr>
                <w:rFonts w:eastAsia="SimSun" w:cs="Tahoma"/>
                <w:sz w:val="20"/>
                <w:szCs w:val="20"/>
                <w:lang w:eastAsia="ar-SA"/>
              </w:rPr>
            </w:pPr>
          </w:p>
        </w:tc>
        <w:tc>
          <w:tcPr>
            <w:tcW w:w="1843" w:type="dxa"/>
            <w:shd w:val="clear" w:color="auto" w:fill="FFFFFF"/>
            <w:vAlign w:val="center"/>
          </w:tcPr>
          <w:p w14:paraId="0F8FBA7B" w14:textId="77777777" w:rsidR="001022CF" w:rsidRPr="00A14A8C" w:rsidRDefault="001022CF" w:rsidP="003658A3">
            <w:pPr>
              <w:widowControl w:val="0"/>
              <w:autoSpaceDE w:val="0"/>
              <w:autoSpaceDN w:val="0"/>
              <w:adjustRightInd w:val="0"/>
              <w:snapToGrid w:val="0"/>
              <w:spacing w:after="0" w:line="240" w:lineRule="auto"/>
              <w:jc w:val="center"/>
              <w:rPr>
                <w:rFonts w:ascii="Times New Roman" w:hAnsi="Times New Roman"/>
                <w:sz w:val="20"/>
                <w:szCs w:val="20"/>
              </w:rPr>
            </w:pPr>
          </w:p>
        </w:tc>
        <w:tc>
          <w:tcPr>
            <w:tcW w:w="2693" w:type="dxa"/>
            <w:shd w:val="clear" w:color="auto" w:fill="FFFFFF"/>
            <w:vAlign w:val="center"/>
          </w:tcPr>
          <w:p w14:paraId="17F1C6BF" w14:textId="77777777" w:rsidR="001022CF" w:rsidRPr="00A14A8C" w:rsidRDefault="001022CF" w:rsidP="003658A3">
            <w:pPr>
              <w:widowControl w:val="0"/>
              <w:autoSpaceDE w:val="0"/>
              <w:autoSpaceDN w:val="0"/>
              <w:adjustRightInd w:val="0"/>
              <w:snapToGrid w:val="0"/>
              <w:spacing w:after="0" w:line="240" w:lineRule="auto"/>
              <w:jc w:val="center"/>
              <w:rPr>
                <w:rFonts w:ascii="Times New Roman" w:hAnsi="Times New Roman"/>
                <w:sz w:val="20"/>
                <w:szCs w:val="20"/>
              </w:rPr>
            </w:pPr>
          </w:p>
        </w:tc>
      </w:tr>
      <w:tr w:rsidR="001022CF" w:rsidRPr="00A14A8C" w14:paraId="3E5E7AB0" w14:textId="77777777" w:rsidTr="003658A3">
        <w:trPr>
          <w:trHeight w:val="23"/>
        </w:trPr>
        <w:tc>
          <w:tcPr>
            <w:tcW w:w="10632" w:type="dxa"/>
            <w:gridSpan w:val="6"/>
            <w:shd w:val="clear" w:color="auto" w:fill="FFFFFF"/>
            <w:vAlign w:val="center"/>
          </w:tcPr>
          <w:p w14:paraId="206ADAF4" w14:textId="77777777" w:rsidR="001022CF" w:rsidRPr="00A14A8C" w:rsidRDefault="001022CF" w:rsidP="003658A3">
            <w:pPr>
              <w:widowControl w:val="0"/>
              <w:autoSpaceDE w:val="0"/>
              <w:autoSpaceDN w:val="0"/>
              <w:adjustRightInd w:val="0"/>
              <w:snapToGrid w:val="0"/>
              <w:spacing w:after="0" w:line="240" w:lineRule="auto"/>
              <w:rPr>
                <w:rFonts w:ascii="Times New Roman" w:hAnsi="Times New Roman"/>
                <w:b/>
                <w:sz w:val="20"/>
                <w:szCs w:val="20"/>
              </w:rPr>
            </w:pPr>
            <w:r>
              <w:rPr>
                <w:rFonts w:ascii="Times New Roman" w:hAnsi="Times New Roman"/>
                <w:b/>
                <w:sz w:val="20"/>
                <w:szCs w:val="20"/>
              </w:rPr>
              <w:t xml:space="preserve">Всього: </w:t>
            </w:r>
          </w:p>
        </w:tc>
      </w:tr>
    </w:tbl>
    <w:p w14:paraId="499586AE" w14:textId="77777777" w:rsidR="001022CF" w:rsidRDefault="001022CF" w:rsidP="001022CF">
      <w:pPr>
        <w:shd w:val="clear" w:color="auto" w:fill="FFFFFF"/>
        <w:spacing w:line="281" w:lineRule="exact"/>
        <w:ind w:left="29" w:firstLine="680"/>
        <w:jc w:val="both"/>
        <w:rPr>
          <w:rFonts w:ascii="Times New Roman" w:eastAsia="Arial" w:hAnsi="Times New Roman"/>
          <w:color w:val="000000"/>
          <w:sz w:val="24"/>
          <w:szCs w:val="24"/>
          <w:lang w:eastAsia="uk-UA"/>
        </w:rPr>
      </w:pPr>
    </w:p>
    <w:p w14:paraId="085CABC3" w14:textId="77777777" w:rsidR="001022CF" w:rsidRDefault="001022CF" w:rsidP="001022CF">
      <w:pPr>
        <w:shd w:val="clear" w:color="auto" w:fill="FFFFFF"/>
        <w:spacing w:line="281" w:lineRule="exact"/>
        <w:ind w:left="29" w:firstLine="680"/>
        <w:jc w:val="both"/>
        <w:rPr>
          <w:rFonts w:ascii="Times New Roman" w:eastAsia="Arial" w:hAnsi="Times New Roman"/>
          <w:color w:val="000000"/>
          <w:sz w:val="24"/>
          <w:szCs w:val="24"/>
          <w:lang w:eastAsia="uk-UA"/>
        </w:rPr>
      </w:pPr>
      <w:r>
        <w:rPr>
          <w:rFonts w:ascii="Times New Roman" w:eastAsia="Arial" w:hAnsi="Times New Roman"/>
          <w:color w:val="000000"/>
          <w:sz w:val="24"/>
          <w:szCs w:val="24"/>
          <w:lang w:eastAsia="uk-UA"/>
        </w:rPr>
        <w:t>Ми згодні дотримуватись умов цієї пропозиції 90 днів із дати кінцевого строку подання тендерних пропозицій.</w:t>
      </w:r>
    </w:p>
    <w:p w14:paraId="6636168E" w14:textId="77777777" w:rsidR="001022CF" w:rsidRDefault="001022CF" w:rsidP="001022CF">
      <w:pPr>
        <w:spacing w:after="0"/>
        <w:ind w:left="29" w:firstLine="680"/>
        <w:jc w:val="both"/>
        <w:rPr>
          <w:rFonts w:ascii="Times New Roman" w:eastAsia="Arial" w:hAnsi="Times New Roman"/>
          <w:color w:val="000000"/>
          <w:sz w:val="24"/>
          <w:szCs w:val="24"/>
          <w:lang w:eastAsia="uk-UA"/>
        </w:rPr>
      </w:pPr>
      <w:r>
        <w:rPr>
          <w:rFonts w:ascii="Times New Roman" w:eastAsia="Arial" w:hAnsi="Times New Roman"/>
          <w:color w:val="000000"/>
          <w:sz w:val="24"/>
          <w:szCs w:val="24"/>
          <w:lang w:eastAsia="uk-UA"/>
        </w:rPr>
        <w:t>Ми беремо на себе зобов'язання на підписання Договору не пізніше 15 днів з дня прийняття рішення про намір укласти договір відповідно до вимог тендерної документації, але не раніше 5 днів з дати оприлюднення на веб-порталі Уповноваженого органу повідомлення про намір укласти договір</w:t>
      </w:r>
    </w:p>
    <w:p w14:paraId="440C20B3" w14:textId="77777777" w:rsidR="001022CF" w:rsidRDefault="001022CF" w:rsidP="001022CF">
      <w:pPr>
        <w:spacing w:after="0"/>
        <w:ind w:left="29" w:firstLine="680"/>
        <w:jc w:val="both"/>
        <w:rPr>
          <w:rFonts w:ascii="Times New Roman" w:eastAsia="Arial" w:hAnsi="Times New Roman"/>
          <w:color w:val="000000"/>
          <w:sz w:val="24"/>
          <w:szCs w:val="24"/>
          <w:lang w:eastAsia="uk-UA"/>
        </w:rPr>
      </w:pPr>
      <w:r>
        <w:rPr>
          <w:rFonts w:ascii="Times New Roman" w:eastAsia="Times New Roman" w:hAnsi="Times New Roman"/>
          <w:sz w:val="24"/>
          <w:szCs w:val="24"/>
        </w:rPr>
        <w:t>_____________________              ___________________                           ___________________</w:t>
      </w:r>
    </w:p>
    <w:p w14:paraId="204F4813" w14:textId="363D23D3" w:rsidR="001022CF" w:rsidRDefault="001022CF" w:rsidP="001022CF">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FE54D5">
        <w:rPr>
          <w:rFonts w:ascii="Times New Roman" w:eastAsia="Times New Roman" w:hAnsi="Times New Roman"/>
          <w:sz w:val="24"/>
          <w:szCs w:val="24"/>
        </w:rPr>
        <w:t xml:space="preserve">       </w:t>
      </w:r>
      <w:r>
        <w:rPr>
          <w:rFonts w:ascii="Times New Roman" w:eastAsia="Times New Roman" w:hAnsi="Times New Roman"/>
          <w:sz w:val="24"/>
          <w:szCs w:val="24"/>
        </w:rPr>
        <w:t xml:space="preserve">Дата                                                     </w:t>
      </w:r>
      <w:r w:rsidR="00FE54D5">
        <w:rPr>
          <w:rFonts w:ascii="Times New Roman" w:eastAsia="Times New Roman" w:hAnsi="Times New Roman"/>
          <w:sz w:val="24"/>
          <w:szCs w:val="24"/>
        </w:rPr>
        <w:t xml:space="preserve">       </w:t>
      </w:r>
      <w:r>
        <w:rPr>
          <w:rFonts w:ascii="Times New Roman" w:eastAsia="Times New Roman" w:hAnsi="Times New Roman"/>
          <w:sz w:val="24"/>
          <w:szCs w:val="24"/>
        </w:rPr>
        <w:t xml:space="preserve">Підпис                   </w:t>
      </w:r>
      <w:r>
        <w:rPr>
          <w:rFonts w:ascii="Times New Roman" w:eastAsia="Times New Roman" w:hAnsi="Times New Roman"/>
          <w:sz w:val="24"/>
          <w:szCs w:val="24"/>
        </w:rPr>
        <w:tab/>
        <w:t xml:space="preserve">                Прізвище та ініціали</w:t>
      </w:r>
    </w:p>
    <w:p w14:paraId="1C8CBA9A" w14:textId="77777777" w:rsidR="001022CF" w:rsidRDefault="001022CF" w:rsidP="001022CF">
      <w:pPr>
        <w:spacing w:after="0" w:line="240" w:lineRule="auto"/>
        <w:rPr>
          <w:rFonts w:ascii="Arial" w:eastAsia="Arial" w:hAnsi="Arial" w:cs="Arial"/>
          <w:color w:val="000000"/>
          <w:sz w:val="24"/>
          <w:szCs w:val="24"/>
          <w:lang w:eastAsia="ar-SA"/>
        </w:rPr>
      </w:pPr>
    </w:p>
    <w:p w14:paraId="126F08E4" w14:textId="77777777" w:rsidR="009F16D9" w:rsidRDefault="009F16D9" w:rsidP="00C938D6">
      <w:pPr>
        <w:spacing w:after="0" w:line="240" w:lineRule="auto"/>
        <w:jc w:val="right"/>
        <w:rPr>
          <w:rFonts w:ascii="Times New Roman" w:eastAsia="Times New Roman" w:hAnsi="Times New Roman"/>
          <w:lang w:eastAsia="ru-RU"/>
        </w:rPr>
      </w:pPr>
    </w:p>
    <w:p w14:paraId="64906BA2" w14:textId="77777777" w:rsidR="00C55525" w:rsidRDefault="00C55525" w:rsidP="00C938D6">
      <w:pPr>
        <w:spacing w:after="0" w:line="240" w:lineRule="auto"/>
        <w:jc w:val="right"/>
        <w:rPr>
          <w:rFonts w:ascii="Times New Roman" w:eastAsia="Times New Roman" w:hAnsi="Times New Roman"/>
          <w:lang w:eastAsia="ru-RU"/>
        </w:rPr>
      </w:pPr>
    </w:p>
    <w:p w14:paraId="137E138D" w14:textId="77777777" w:rsidR="00C55525" w:rsidRDefault="00C55525" w:rsidP="00C938D6">
      <w:pPr>
        <w:spacing w:after="0" w:line="240" w:lineRule="auto"/>
        <w:jc w:val="right"/>
        <w:rPr>
          <w:rFonts w:ascii="Times New Roman" w:eastAsia="Times New Roman" w:hAnsi="Times New Roman"/>
          <w:lang w:eastAsia="ru-RU"/>
        </w:rPr>
      </w:pPr>
    </w:p>
    <w:p w14:paraId="66C0B8B3" w14:textId="77777777" w:rsidR="00C55525" w:rsidRDefault="00C55525" w:rsidP="00C938D6">
      <w:pPr>
        <w:spacing w:after="0" w:line="240" w:lineRule="auto"/>
        <w:jc w:val="right"/>
        <w:rPr>
          <w:rFonts w:ascii="Times New Roman" w:eastAsia="Times New Roman" w:hAnsi="Times New Roman"/>
          <w:lang w:eastAsia="ru-RU"/>
        </w:rPr>
      </w:pPr>
    </w:p>
    <w:p w14:paraId="0A7A98E0" w14:textId="77777777" w:rsidR="00C55525" w:rsidRDefault="00C55525" w:rsidP="00C938D6">
      <w:pPr>
        <w:spacing w:after="0" w:line="240" w:lineRule="auto"/>
        <w:jc w:val="right"/>
        <w:rPr>
          <w:rFonts w:ascii="Times New Roman" w:eastAsia="Times New Roman" w:hAnsi="Times New Roman"/>
          <w:lang w:eastAsia="ru-RU"/>
        </w:rPr>
      </w:pPr>
    </w:p>
    <w:p w14:paraId="1C4787CB" w14:textId="77777777" w:rsidR="00C55525" w:rsidRDefault="00C55525" w:rsidP="00C938D6">
      <w:pPr>
        <w:spacing w:after="0" w:line="240" w:lineRule="auto"/>
        <w:jc w:val="right"/>
        <w:rPr>
          <w:rFonts w:ascii="Times New Roman" w:eastAsia="Times New Roman" w:hAnsi="Times New Roman"/>
          <w:lang w:eastAsia="ru-RU"/>
        </w:rPr>
      </w:pPr>
    </w:p>
    <w:p w14:paraId="7F3135FB" w14:textId="77777777" w:rsidR="00C55525" w:rsidRDefault="00C55525" w:rsidP="00C938D6">
      <w:pPr>
        <w:spacing w:after="0" w:line="240" w:lineRule="auto"/>
        <w:jc w:val="right"/>
        <w:rPr>
          <w:rFonts w:ascii="Times New Roman" w:eastAsia="Times New Roman" w:hAnsi="Times New Roman"/>
          <w:lang w:eastAsia="ru-RU"/>
        </w:rPr>
      </w:pPr>
    </w:p>
    <w:p w14:paraId="1DF0EA14" w14:textId="77777777" w:rsidR="00C55525" w:rsidRDefault="00C55525" w:rsidP="00C938D6">
      <w:pPr>
        <w:spacing w:after="0" w:line="240" w:lineRule="auto"/>
        <w:jc w:val="right"/>
        <w:rPr>
          <w:rFonts w:ascii="Times New Roman" w:eastAsia="Times New Roman" w:hAnsi="Times New Roman"/>
          <w:lang w:eastAsia="ru-RU"/>
        </w:rPr>
      </w:pPr>
    </w:p>
    <w:p w14:paraId="3E50B98A" w14:textId="77777777" w:rsidR="00C55525" w:rsidRDefault="00C55525" w:rsidP="00C938D6">
      <w:pPr>
        <w:spacing w:after="0" w:line="240" w:lineRule="auto"/>
        <w:jc w:val="right"/>
        <w:rPr>
          <w:rFonts w:ascii="Times New Roman" w:eastAsia="Times New Roman" w:hAnsi="Times New Roman"/>
          <w:lang w:eastAsia="ru-RU"/>
        </w:rPr>
      </w:pPr>
    </w:p>
    <w:p w14:paraId="39EAA66B" w14:textId="77777777" w:rsidR="00C55525" w:rsidRDefault="00C55525" w:rsidP="00C938D6">
      <w:pPr>
        <w:spacing w:after="0" w:line="240" w:lineRule="auto"/>
        <w:jc w:val="right"/>
        <w:rPr>
          <w:rFonts w:ascii="Times New Roman" w:eastAsia="Times New Roman" w:hAnsi="Times New Roman"/>
          <w:lang w:eastAsia="ru-RU"/>
        </w:rPr>
      </w:pPr>
    </w:p>
    <w:p w14:paraId="79FF350E" w14:textId="77777777" w:rsidR="00C55525" w:rsidRDefault="00C55525" w:rsidP="00C938D6">
      <w:pPr>
        <w:spacing w:after="0" w:line="240" w:lineRule="auto"/>
        <w:jc w:val="right"/>
        <w:rPr>
          <w:rFonts w:ascii="Times New Roman" w:eastAsia="Times New Roman" w:hAnsi="Times New Roman"/>
          <w:lang w:eastAsia="ru-RU"/>
        </w:rPr>
      </w:pPr>
    </w:p>
    <w:p w14:paraId="4EA3404A" w14:textId="77777777" w:rsidR="00C55525" w:rsidRDefault="00C55525" w:rsidP="00C938D6">
      <w:pPr>
        <w:spacing w:after="0" w:line="240" w:lineRule="auto"/>
        <w:jc w:val="right"/>
        <w:rPr>
          <w:rFonts w:ascii="Times New Roman" w:eastAsia="Times New Roman" w:hAnsi="Times New Roman"/>
          <w:lang w:eastAsia="ru-RU"/>
        </w:rPr>
      </w:pPr>
    </w:p>
    <w:p w14:paraId="67E6276E" w14:textId="77777777" w:rsidR="00C55525" w:rsidRDefault="00C55525" w:rsidP="00C938D6">
      <w:pPr>
        <w:spacing w:after="0" w:line="240" w:lineRule="auto"/>
        <w:jc w:val="right"/>
        <w:rPr>
          <w:rFonts w:ascii="Times New Roman" w:eastAsia="Times New Roman" w:hAnsi="Times New Roman"/>
          <w:lang w:eastAsia="ru-RU"/>
        </w:rPr>
      </w:pPr>
    </w:p>
    <w:p w14:paraId="03838AEB" w14:textId="77777777" w:rsidR="00C55525" w:rsidRDefault="00C55525" w:rsidP="00C938D6">
      <w:pPr>
        <w:spacing w:after="0" w:line="240" w:lineRule="auto"/>
        <w:jc w:val="right"/>
        <w:rPr>
          <w:rFonts w:ascii="Times New Roman" w:eastAsia="Times New Roman" w:hAnsi="Times New Roman"/>
          <w:lang w:eastAsia="ru-RU"/>
        </w:rPr>
      </w:pPr>
    </w:p>
    <w:p w14:paraId="687518AF" w14:textId="77777777" w:rsidR="00C55525" w:rsidRDefault="00C55525" w:rsidP="00C938D6">
      <w:pPr>
        <w:spacing w:after="0" w:line="240" w:lineRule="auto"/>
        <w:jc w:val="right"/>
        <w:rPr>
          <w:rFonts w:ascii="Times New Roman" w:eastAsia="Times New Roman" w:hAnsi="Times New Roman"/>
          <w:lang w:eastAsia="ru-RU"/>
        </w:rPr>
      </w:pPr>
    </w:p>
    <w:p w14:paraId="6F40DE11" w14:textId="77777777" w:rsidR="00C55525" w:rsidRDefault="00C55525" w:rsidP="00C938D6">
      <w:pPr>
        <w:spacing w:after="0" w:line="240" w:lineRule="auto"/>
        <w:jc w:val="right"/>
        <w:rPr>
          <w:rFonts w:ascii="Times New Roman" w:eastAsia="Times New Roman" w:hAnsi="Times New Roman"/>
          <w:lang w:eastAsia="ru-RU"/>
        </w:rPr>
      </w:pPr>
    </w:p>
    <w:p w14:paraId="269432FB" w14:textId="77777777" w:rsidR="00C55525" w:rsidRDefault="00C55525" w:rsidP="00C938D6">
      <w:pPr>
        <w:spacing w:after="0" w:line="240" w:lineRule="auto"/>
        <w:jc w:val="right"/>
        <w:rPr>
          <w:rFonts w:ascii="Times New Roman" w:eastAsia="Times New Roman" w:hAnsi="Times New Roman"/>
          <w:lang w:eastAsia="ru-RU"/>
        </w:rPr>
      </w:pPr>
    </w:p>
    <w:p w14:paraId="1E7483F4" w14:textId="77777777" w:rsidR="00C55525" w:rsidRDefault="00C55525" w:rsidP="00C938D6">
      <w:pPr>
        <w:spacing w:after="0" w:line="240" w:lineRule="auto"/>
        <w:jc w:val="right"/>
        <w:rPr>
          <w:rFonts w:ascii="Times New Roman" w:eastAsia="Times New Roman" w:hAnsi="Times New Roman"/>
          <w:lang w:eastAsia="ru-RU"/>
        </w:rPr>
      </w:pPr>
    </w:p>
    <w:p w14:paraId="76F6E707" w14:textId="77777777" w:rsidR="00C55525" w:rsidRDefault="00C55525" w:rsidP="00C938D6">
      <w:pPr>
        <w:spacing w:after="0" w:line="240" w:lineRule="auto"/>
        <w:jc w:val="right"/>
        <w:rPr>
          <w:rFonts w:ascii="Times New Roman" w:eastAsia="Times New Roman" w:hAnsi="Times New Roman"/>
          <w:lang w:eastAsia="ru-RU"/>
        </w:rPr>
      </w:pPr>
    </w:p>
    <w:p w14:paraId="7909EB01" w14:textId="77777777" w:rsidR="00C55525" w:rsidRDefault="00C55525" w:rsidP="00C938D6">
      <w:pPr>
        <w:spacing w:after="0" w:line="240" w:lineRule="auto"/>
        <w:jc w:val="right"/>
        <w:rPr>
          <w:rFonts w:ascii="Times New Roman" w:eastAsia="Times New Roman" w:hAnsi="Times New Roman"/>
          <w:lang w:eastAsia="ru-RU"/>
        </w:rPr>
      </w:pPr>
    </w:p>
    <w:p w14:paraId="0C89821F" w14:textId="77777777" w:rsidR="00C55525" w:rsidRDefault="00C55525" w:rsidP="00C938D6">
      <w:pPr>
        <w:spacing w:after="0" w:line="240" w:lineRule="auto"/>
        <w:jc w:val="right"/>
        <w:rPr>
          <w:rFonts w:ascii="Times New Roman" w:eastAsia="Times New Roman" w:hAnsi="Times New Roman"/>
          <w:lang w:eastAsia="ru-RU"/>
        </w:rPr>
      </w:pPr>
    </w:p>
    <w:p w14:paraId="1251A360" w14:textId="77777777" w:rsidR="00C55525" w:rsidRDefault="00C55525" w:rsidP="00C938D6">
      <w:pPr>
        <w:spacing w:after="0" w:line="240" w:lineRule="auto"/>
        <w:jc w:val="right"/>
        <w:rPr>
          <w:rFonts w:ascii="Times New Roman" w:eastAsia="Times New Roman" w:hAnsi="Times New Roman"/>
          <w:lang w:eastAsia="ru-RU"/>
        </w:rPr>
      </w:pPr>
    </w:p>
    <w:p w14:paraId="60F5519F" w14:textId="77777777" w:rsidR="00C55525" w:rsidRDefault="00C55525" w:rsidP="00C938D6">
      <w:pPr>
        <w:spacing w:after="0" w:line="240" w:lineRule="auto"/>
        <w:jc w:val="right"/>
        <w:rPr>
          <w:rFonts w:ascii="Times New Roman" w:eastAsia="Times New Roman" w:hAnsi="Times New Roman"/>
          <w:lang w:eastAsia="ru-RU"/>
        </w:rPr>
      </w:pPr>
    </w:p>
    <w:p w14:paraId="3E491FFF" w14:textId="77777777" w:rsidR="00C55525" w:rsidRDefault="00C55525" w:rsidP="00C938D6">
      <w:pPr>
        <w:spacing w:after="0" w:line="240" w:lineRule="auto"/>
        <w:jc w:val="right"/>
        <w:rPr>
          <w:rFonts w:ascii="Times New Roman" w:eastAsia="Times New Roman" w:hAnsi="Times New Roman"/>
          <w:lang w:eastAsia="ru-RU"/>
        </w:rPr>
      </w:pPr>
    </w:p>
    <w:p w14:paraId="3CC79F35" w14:textId="6B01890D" w:rsidR="00C55525" w:rsidRPr="009F16D9" w:rsidRDefault="00C55525" w:rsidP="00C55525">
      <w:pPr>
        <w:spacing w:after="0" w:line="240" w:lineRule="auto"/>
        <w:jc w:val="center"/>
        <w:rPr>
          <w:rFonts w:ascii="Times New Roman" w:eastAsia="Times New Roman" w:hAnsi="Times New Roman"/>
          <w:lang w:eastAsia="ru-RU"/>
        </w:rPr>
      </w:pPr>
    </w:p>
    <w:sectPr w:rsidR="00C55525" w:rsidRPr="009F16D9" w:rsidSect="00182E82">
      <w:headerReference w:type="default" r:id="rId13"/>
      <w:pgSz w:w="11906" w:h="16838"/>
      <w:pgMar w:top="533" w:right="567" w:bottom="1134" w:left="851"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288B8" w14:textId="77777777" w:rsidR="006A2F66" w:rsidRDefault="006A2F66">
      <w:pPr>
        <w:spacing w:line="240" w:lineRule="auto"/>
      </w:pPr>
      <w:r>
        <w:separator/>
      </w:r>
    </w:p>
  </w:endnote>
  <w:endnote w:type="continuationSeparator" w:id="0">
    <w:p w14:paraId="3F80BC4F" w14:textId="77777777" w:rsidR="006A2F66" w:rsidRDefault="006A2F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CC"/>
    <w:family w:val="roman"/>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E3B48" w14:textId="77777777" w:rsidR="006A2F66" w:rsidRDefault="006A2F66">
      <w:pPr>
        <w:spacing w:after="0"/>
      </w:pPr>
      <w:r>
        <w:separator/>
      </w:r>
    </w:p>
  </w:footnote>
  <w:footnote w:type="continuationSeparator" w:id="0">
    <w:p w14:paraId="26370009" w14:textId="77777777" w:rsidR="006A2F66" w:rsidRDefault="006A2F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7D243" w14:textId="77777777" w:rsidR="004D7EC3" w:rsidRDefault="004D7EC3">
    <w:pPr>
      <w:pStyle w:val="ad"/>
      <w:jc w:val="cente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625C56" w:rsidRPr="00625C56">
      <w:rPr>
        <w:rFonts w:ascii="Times New Roman" w:hAnsi="Times New Roman"/>
        <w:noProof/>
        <w:lang w:val="ru-RU"/>
      </w:rPr>
      <w:t>10</w:t>
    </w:r>
    <w:r>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nsid w:val="00000006"/>
    <w:multiLevelType w:val="multilevel"/>
    <w:tmpl w:val="00000006"/>
    <w:name w:val="WWNum11"/>
    <w:lvl w:ilvl="0">
      <w:start w:val="1"/>
      <w:numFmt w:val="bullet"/>
      <w:lvlText w:val="-"/>
      <w:lvlJc w:val="left"/>
      <w:pPr>
        <w:tabs>
          <w:tab w:val="num" w:pos="0"/>
        </w:tabs>
        <w:ind w:left="1179" w:hanging="360"/>
      </w:pPr>
      <w:rPr>
        <w:rFonts w:ascii="Times New Roman" w:hAnsi="Times New Roman" w:cs="Times New Roman"/>
      </w:rPr>
    </w:lvl>
    <w:lvl w:ilvl="1">
      <w:start w:val="1"/>
      <w:numFmt w:val="bullet"/>
      <w:lvlText w:val=""/>
      <w:lvlJc w:val="left"/>
      <w:pPr>
        <w:tabs>
          <w:tab w:val="num" w:pos="0"/>
        </w:tabs>
        <w:ind w:left="1899" w:hanging="360"/>
      </w:pPr>
      <w:rPr>
        <w:rFonts w:ascii="Symbol" w:hAnsi="Symbol"/>
      </w:rPr>
    </w:lvl>
    <w:lvl w:ilvl="2">
      <w:start w:val="1"/>
      <w:numFmt w:val="bullet"/>
      <w:lvlText w:val=""/>
      <w:lvlJc w:val="left"/>
      <w:pPr>
        <w:tabs>
          <w:tab w:val="num" w:pos="0"/>
        </w:tabs>
        <w:ind w:left="2619" w:hanging="360"/>
      </w:pPr>
      <w:rPr>
        <w:rFonts w:ascii="Wingdings" w:hAnsi="Wingdings"/>
      </w:rPr>
    </w:lvl>
    <w:lvl w:ilvl="3">
      <w:start w:val="1"/>
      <w:numFmt w:val="bullet"/>
      <w:lvlText w:val=""/>
      <w:lvlJc w:val="left"/>
      <w:pPr>
        <w:tabs>
          <w:tab w:val="num" w:pos="0"/>
        </w:tabs>
        <w:ind w:left="3339" w:hanging="360"/>
      </w:pPr>
      <w:rPr>
        <w:rFonts w:ascii="Symbol" w:hAnsi="Symbol"/>
      </w:rPr>
    </w:lvl>
    <w:lvl w:ilvl="4">
      <w:start w:val="1"/>
      <w:numFmt w:val="bullet"/>
      <w:lvlText w:val="o"/>
      <w:lvlJc w:val="left"/>
      <w:pPr>
        <w:tabs>
          <w:tab w:val="num" w:pos="0"/>
        </w:tabs>
        <w:ind w:left="4059" w:hanging="360"/>
      </w:pPr>
      <w:rPr>
        <w:rFonts w:ascii="Courier New" w:hAnsi="Courier New" w:cs="Courier New"/>
      </w:rPr>
    </w:lvl>
    <w:lvl w:ilvl="5">
      <w:start w:val="1"/>
      <w:numFmt w:val="bullet"/>
      <w:lvlText w:val=""/>
      <w:lvlJc w:val="left"/>
      <w:pPr>
        <w:tabs>
          <w:tab w:val="num" w:pos="0"/>
        </w:tabs>
        <w:ind w:left="4779" w:hanging="360"/>
      </w:pPr>
      <w:rPr>
        <w:rFonts w:ascii="Wingdings" w:hAnsi="Wingdings"/>
      </w:rPr>
    </w:lvl>
    <w:lvl w:ilvl="6">
      <w:start w:val="1"/>
      <w:numFmt w:val="bullet"/>
      <w:lvlText w:val=""/>
      <w:lvlJc w:val="left"/>
      <w:pPr>
        <w:tabs>
          <w:tab w:val="num" w:pos="0"/>
        </w:tabs>
        <w:ind w:left="5499" w:hanging="360"/>
      </w:pPr>
      <w:rPr>
        <w:rFonts w:ascii="Symbol" w:hAnsi="Symbol"/>
      </w:rPr>
    </w:lvl>
    <w:lvl w:ilvl="7">
      <w:start w:val="1"/>
      <w:numFmt w:val="bullet"/>
      <w:lvlText w:val="o"/>
      <w:lvlJc w:val="left"/>
      <w:pPr>
        <w:tabs>
          <w:tab w:val="num" w:pos="0"/>
        </w:tabs>
        <w:ind w:left="6219" w:hanging="360"/>
      </w:pPr>
      <w:rPr>
        <w:rFonts w:ascii="Courier New" w:hAnsi="Courier New" w:cs="Courier New"/>
      </w:rPr>
    </w:lvl>
    <w:lvl w:ilvl="8">
      <w:start w:val="1"/>
      <w:numFmt w:val="bullet"/>
      <w:lvlText w:val=""/>
      <w:lvlJc w:val="left"/>
      <w:pPr>
        <w:tabs>
          <w:tab w:val="num" w:pos="0"/>
        </w:tabs>
        <w:ind w:left="6939" w:hanging="360"/>
      </w:pPr>
      <w:rPr>
        <w:rFonts w:ascii="Wingdings" w:hAnsi="Wingdings"/>
      </w:rPr>
    </w:lvl>
  </w:abstractNum>
  <w:abstractNum w:abstractNumId="2">
    <w:nsid w:val="01B80EC7"/>
    <w:multiLevelType w:val="multilevel"/>
    <w:tmpl w:val="01B80EC7"/>
    <w:lvl w:ilvl="0">
      <w:start w:val="6"/>
      <w:numFmt w:val="decimal"/>
      <w:lvlText w:val="%1."/>
      <w:lvlJc w:val="left"/>
      <w:pPr>
        <w:ind w:left="675" w:hanging="6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2D0231A"/>
    <w:multiLevelType w:val="multilevel"/>
    <w:tmpl w:val="02D023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37264B1"/>
    <w:multiLevelType w:val="hybridMultilevel"/>
    <w:tmpl w:val="58763306"/>
    <w:lvl w:ilvl="0" w:tplc="CDBEAEAE">
      <w:start w:val="1"/>
      <w:numFmt w:val="decimal"/>
      <w:lvlText w:val="6.%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nsid w:val="04CE0C12"/>
    <w:multiLevelType w:val="multilevel"/>
    <w:tmpl w:val="04CE0C12"/>
    <w:lvl w:ilvl="0">
      <w:start w:val="1"/>
      <w:numFmt w:val="decimal"/>
      <w:lvlText w:val="4.%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E29600B"/>
    <w:multiLevelType w:val="hybridMultilevel"/>
    <w:tmpl w:val="2534BC60"/>
    <w:lvl w:ilvl="0" w:tplc="5BBA7B9A">
      <w:start w:val="1"/>
      <w:numFmt w:val="decimal"/>
      <w:lvlText w:val="15.%1."/>
      <w:lvlJc w:val="left"/>
      <w:pPr>
        <w:ind w:left="185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2B737C2"/>
    <w:multiLevelType w:val="hybridMultilevel"/>
    <w:tmpl w:val="A1582A1A"/>
    <w:lvl w:ilvl="0" w:tplc="882464BA">
      <w:start w:val="1"/>
      <w:numFmt w:val="decimal"/>
      <w:lvlText w:val="1.%1."/>
      <w:lvlJc w:val="left"/>
      <w:pPr>
        <w:ind w:left="1637"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3CC3FB3"/>
    <w:multiLevelType w:val="multilevel"/>
    <w:tmpl w:val="13CC3FB3"/>
    <w:lvl w:ilvl="0">
      <w:start w:val="1"/>
      <w:numFmt w:val="decimal"/>
      <w:lvlText w:val="%1."/>
      <w:lvlJc w:val="left"/>
      <w:pPr>
        <w:ind w:left="92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4886152"/>
    <w:multiLevelType w:val="hybridMultilevel"/>
    <w:tmpl w:val="A61E7DBA"/>
    <w:lvl w:ilvl="0" w:tplc="7E4A5F2A">
      <w:start w:val="1"/>
      <w:numFmt w:val="decimal"/>
      <w:lvlText w:val="%1."/>
      <w:lvlJc w:val="left"/>
      <w:pPr>
        <w:ind w:left="644"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160F6DAB"/>
    <w:multiLevelType w:val="multilevel"/>
    <w:tmpl w:val="160F6DAB"/>
    <w:lvl w:ilvl="0">
      <w:start w:val="6"/>
      <w:numFmt w:val="decimal"/>
      <w:lvlText w:val="%1."/>
      <w:lvlJc w:val="left"/>
      <w:pPr>
        <w:ind w:left="675" w:hanging="6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9A928A5"/>
    <w:multiLevelType w:val="hybridMultilevel"/>
    <w:tmpl w:val="FE28FDEE"/>
    <w:lvl w:ilvl="0" w:tplc="5FF4A22C">
      <w:start w:val="1"/>
      <w:numFmt w:val="decimal"/>
      <w:lvlText w:val="16.%1."/>
      <w:lvlJc w:val="left"/>
      <w:pPr>
        <w:ind w:left="1353" w:hanging="360"/>
      </w:pPr>
      <w:rPr>
        <w:rFonts w:hint="default"/>
        <w:strike w:val="0"/>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2">
    <w:nsid w:val="1A601BE5"/>
    <w:multiLevelType w:val="hybridMultilevel"/>
    <w:tmpl w:val="C7A8331E"/>
    <w:lvl w:ilvl="0" w:tplc="36DAB382">
      <w:start w:val="1"/>
      <w:numFmt w:val="decimal"/>
      <w:lvlText w:val="2.%1"/>
      <w:lvlJc w:val="left"/>
      <w:pPr>
        <w:ind w:left="1429" w:hanging="360"/>
      </w:pPr>
      <w:rPr>
        <w:rFonts w:hint="default"/>
        <w:b w:val="0"/>
      </w:rPr>
    </w:lvl>
    <w:lvl w:ilvl="1" w:tplc="20000019">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13">
    <w:nsid w:val="1E9613D6"/>
    <w:multiLevelType w:val="hybridMultilevel"/>
    <w:tmpl w:val="529C9E88"/>
    <w:lvl w:ilvl="0" w:tplc="EF68120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203E2F5F"/>
    <w:multiLevelType w:val="multilevel"/>
    <w:tmpl w:val="FF6C72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1F3BC0"/>
    <w:multiLevelType w:val="multilevel"/>
    <w:tmpl w:val="221F3BC0"/>
    <w:lvl w:ilvl="0">
      <w:start w:val="1"/>
      <w:numFmt w:val="decimal"/>
      <w:lvlText w:val="%1."/>
      <w:lvlJc w:val="left"/>
      <w:pPr>
        <w:ind w:left="360" w:hanging="360"/>
      </w:pPr>
      <w:rPr>
        <w:rFonts w:hint="default"/>
      </w:rPr>
    </w:lvl>
    <w:lvl w:ilvl="1">
      <w:start w:val="1"/>
      <w:numFmt w:val="decimal"/>
      <w:lvlText w:val="2.%2."/>
      <w:lvlJc w:val="left"/>
      <w:pPr>
        <w:ind w:left="1000"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31342F3"/>
    <w:multiLevelType w:val="hybridMultilevel"/>
    <w:tmpl w:val="1BECA366"/>
    <w:lvl w:ilvl="0" w:tplc="33A83FA6">
      <w:start w:val="1"/>
      <w:numFmt w:val="decimal"/>
      <w:lvlText w:val="7.%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7">
    <w:nsid w:val="25DA54EE"/>
    <w:multiLevelType w:val="hybridMultilevel"/>
    <w:tmpl w:val="E02C77C0"/>
    <w:lvl w:ilvl="0" w:tplc="B4968FCA">
      <w:start w:val="1"/>
      <w:numFmt w:val="decimal"/>
      <w:lvlText w:val="12.%1."/>
      <w:lvlJc w:val="left"/>
      <w:pPr>
        <w:ind w:left="185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8">
    <w:nsid w:val="26873662"/>
    <w:multiLevelType w:val="multilevel"/>
    <w:tmpl w:val="26873662"/>
    <w:lvl w:ilvl="0">
      <w:start w:val="1"/>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6BD59E0"/>
    <w:multiLevelType w:val="hybridMultilevel"/>
    <w:tmpl w:val="7C5441A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nsid w:val="2C5F7488"/>
    <w:multiLevelType w:val="multilevel"/>
    <w:tmpl w:val="2C5F7488"/>
    <w:lvl w:ilvl="0">
      <w:start w:val="1"/>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5DC720F"/>
    <w:multiLevelType w:val="hybridMultilevel"/>
    <w:tmpl w:val="DFECEC06"/>
    <w:lvl w:ilvl="0" w:tplc="56068CAC">
      <w:start w:val="1"/>
      <w:numFmt w:val="decimal"/>
      <w:lvlText w:val="2.%1."/>
      <w:lvlJc w:val="left"/>
      <w:pPr>
        <w:ind w:left="644"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6161B86"/>
    <w:multiLevelType w:val="multilevel"/>
    <w:tmpl w:val="36161B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6E47E8F"/>
    <w:multiLevelType w:val="multilevel"/>
    <w:tmpl w:val="36E47E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389A3DC0"/>
    <w:multiLevelType w:val="multilevel"/>
    <w:tmpl w:val="389A3DC0"/>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bCs/>
        <w:lang w:val="uk-UA"/>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38B5269E"/>
    <w:multiLevelType w:val="multilevel"/>
    <w:tmpl w:val="38B5269E"/>
    <w:lvl w:ilvl="0">
      <w:start w:val="6"/>
      <w:numFmt w:val="decimal"/>
      <w:lvlText w:val="%1."/>
      <w:lvlJc w:val="left"/>
      <w:pPr>
        <w:ind w:left="675" w:hanging="67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39193C7D"/>
    <w:multiLevelType w:val="multilevel"/>
    <w:tmpl w:val="39193C7D"/>
    <w:lvl w:ilvl="0">
      <w:start w:val="1"/>
      <w:numFmt w:val="decimal"/>
      <w:lvlText w:val="%1."/>
      <w:lvlJc w:val="left"/>
      <w:pPr>
        <w:ind w:left="480" w:hanging="480"/>
      </w:pPr>
      <w:rPr>
        <w:rFonts w:ascii="Times New Roman" w:hAnsi="Times New Roman" w:hint="default"/>
      </w:rPr>
    </w:lvl>
    <w:lvl w:ilvl="1">
      <w:start w:val="1"/>
      <w:numFmt w:val="decimal"/>
      <w:lvlText w:val="%1.%2."/>
      <w:lvlJc w:val="left"/>
      <w:pPr>
        <w:ind w:left="1188" w:hanging="480"/>
      </w:pPr>
      <w:rPr>
        <w:rFonts w:ascii="Times New Roman" w:hAnsi="Times New Roman" w:hint="default"/>
      </w:rPr>
    </w:lvl>
    <w:lvl w:ilvl="2">
      <w:start w:val="1"/>
      <w:numFmt w:val="decimal"/>
      <w:lvlText w:val="%1.%2.%3."/>
      <w:lvlJc w:val="left"/>
      <w:pPr>
        <w:ind w:left="2136" w:hanging="720"/>
      </w:pPr>
      <w:rPr>
        <w:rFonts w:ascii="Times New Roman" w:hAnsi="Times New Roman" w:hint="default"/>
      </w:rPr>
    </w:lvl>
    <w:lvl w:ilvl="3">
      <w:start w:val="1"/>
      <w:numFmt w:val="decimal"/>
      <w:lvlText w:val="%1.%2.%3.%4."/>
      <w:lvlJc w:val="left"/>
      <w:pPr>
        <w:ind w:left="2844" w:hanging="720"/>
      </w:pPr>
      <w:rPr>
        <w:rFonts w:ascii="Times New Roman" w:hAnsi="Times New Roman" w:hint="default"/>
      </w:rPr>
    </w:lvl>
    <w:lvl w:ilvl="4">
      <w:start w:val="1"/>
      <w:numFmt w:val="decimal"/>
      <w:lvlText w:val="%1.%2.%3.%4.%5."/>
      <w:lvlJc w:val="left"/>
      <w:pPr>
        <w:ind w:left="3912" w:hanging="1080"/>
      </w:pPr>
      <w:rPr>
        <w:rFonts w:ascii="Times New Roman" w:hAnsi="Times New Roman" w:hint="default"/>
      </w:rPr>
    </w:lvl>
    <w:lvl w:ilvl="5">
      <w:start w:val="1"/>
      <w:numFmt w:val="decimal"/>
      <w:lvlText w:val="%1.%2.%3.%4.%5.%6."/>
      <w:lvlJc w:val="left"/>
      <w:pPr>
        <w:ind w:left="4620" w:hanging="1080"/>
      </w:pPr>
      <w:rPr>
        <w:rFonts w:ascii="Times New Roman" w:hAnsi="Times New Roman" w:hint="default"/>
      </w:rPr>
    </w:lvl>
    <w:lvl w:ilvl="6">
      <w:start w:val="1"/>
      <w:numFmt w:val="decimal"/>
      <w:lvlText w:val="%1.%2.%3.%4.%5.%6.%7."/>
      <w:lvlJc w:val="left"/>
      <w:pPr>
        <w:ind w:left="5688" w:hanging="1440"/>
      </w:pPr>
      <w:rPr>
        <w:rFonts w:ascii="Times New Roman" w:hAnsi="Times New Roman" w:hint="default"/>
      </w:rPr>
    </w:lvl>
    <w:lvl w:ilvl="7">
      <w:start w:val="1"/>
      <w:numFmt w:val="decimal"/>
      <w:lvlText w:val="%1.%2.%3.%4.%5.%6.%7.%8."/>
      <w:lvlJc w:val="left"/>
      <w:pPr>
        <w:ind w:left="6396" w:hanging="1440"/>
      </w:pPr>
      <w:rPr>
        <w:rFonts w:ascii="Times New Roman" w:hAnsi="Times New Roman" w:hint="default"/>
      </w:rPr>
    </w:lvl>
    <w:lvl w:ilvl="8">
      <w:start w:val="1"/>
      <w:numFmt w:val="decimal"/>
      <w:lvlText w:val="%1.%2.%3.%4.%5.%6.%7.%8.%9."/>
      <w:lvlJc w:val="left"/>
      <w:pPr>
        <w:ind w:left="7464" w:hanging="1800"/>
      </w:pPr>
      <w:rPr>
        <w:rFonts w:ascii="Times New Roman" w:hAnsi="Times New Roman" w:hint="default"/>
      </w:rPr>
    </w:lvl>
  </w:abstractNum>
  <w:abstractNum w:abstractNumId="27">
    <w:nsid w:val="3B846D10"/>
    <w:multiLevelType w:val="hybridMultilevel"/>
    <w:tmpl w:val="AFE2053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nsid w:val="3FF56983"/>
    <w:multiLevelType w:val="hybridMultilevel"/>
    <w:tmpl w:val="42F04224"/>
    <w:lvl w:ilvl="0" w:tplc="C94CDCF6">
      <w:start w:val="1"/>
      <w:numFmt w:val="decimal"/>
      <w:lvlText w:val="%1."/>
      <w:lvlJc w:val="left"/>
      <w:pPr>
        <w:ind w:left="644"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nsid w:val="431239CC"/>
    <w:multiLevelType w:val="hybridMultilevel"/>
    <w:tmpl w:val="29E6B146"/>
    <w:lvl w:ilvl="0" w:tplc="B5CA9698">
      <w:start w:val="1"/>
      <w:numFmt w:val="decimal"/>
      <w:lvlText w:val="3.%1."/>
      <w:lvlJc w:val="left"/>
      <w:pPr>
        <w:ind w:left="206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440C3DEB"/>
    <w:multiLevelType w:val="hybridMultilevel"/>
    <w:tmpl w:val="998E60E2"/>
    <w:lvl w:ilvl="0" w:tplc="D8EA2428">
      <w:start w:val="1"/>
      <w:numFmt w:val="decimal"/>
      <w:lvlText w:val="9.3.%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1">
    <w:nsid w:val="461D0C41"/>
    <w:multiLevelType w:val="hybridMultilevel"/>
    <w:tmpl w:val="B9C2FABE"/>
    <w:lvl w:ilvl="0" w:tplc="999C8346">
      <w:start w:val="1"/>
      <w:numFmt w:val="decimal"/>
      <w:lvlText w:val="8.2.%1."/>
      <w:lvlJc w:val="left"/>
      <w:pPr>
        <w:ind w:left="128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0B90723"/>
    <w:multiLevelType w:val="hybridMultilevel"/>
    <w:tmpl w:val="F5ECFAA2"/>
    <w:lvl w:ilvl="0" w:tplc="4F6C72E2">
      <w:start w:val="1"/>
      <w:numFmt w:val="decimal"/>
      <w:lvlText w:val="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55E2018B"/>
    <w:multiLevelType w:val="multilevel"/>
    <w:tmpl w:val="55E2018B"/>
    <w:lvl w:ilvl="0">
      <w:start w:val="1"/>
      <w:numFmt w:val="decimal"/>
      <w:lvlText w:val="1.%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4">
    <w:nsid w:val="577E4770"/>
    <w:multiLevelType w:val="multilevel"/>
    <w:tmpl w:val="BEA41DF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35">
    <w:nsid w:val="5FAD3149"/>
    <w:multiLevelType w:val="multilevel"/>
    <w:tmpl w:val="5FAD3149"/>
    <w:lvl w:ilvl="0">
      <w:start w:val="5"/>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776" w:hanging="360"/>
      </w:pPr>
      <w:rPr>
        <w:rFonts w:ascii="Times New Roman" w:hAnsi="Times New Roman" w:cs="Times New Roman" w:hint="default"/>
        <w:b w:val="0"/>
        <w:sz w:val="24"/>
        <w:szCs w:val="24"/>
      </w:rPr>
    </w:lvl>
    <w:lvl w:ilvl="2">
      <w:start w:val="1"/>
      <w:numFmt w:val="decimal"/>
      <w:lvlText w:val="%1.%2.%3."/>
      <w:lvlJc w:val="left"/>
      <w:pPr>
        <w:ind w:left="3552" w:hanging="720"/>
      </w:pPr>
      <w:rPr>
        <w:rFonts w:ascii="Calibri" w:hAnsi="Calibri" w:hint="default"/>
        <w:sz w:val="22"/>
      </w:rPr>
    </w:lvl>
    <w:lvl w:ilvl="3">
      <w:start w:val="1"/>
      <w:numFmt w:val="decimal"/>
      <w:lvlText w:val="%1.%2.%3.%4."/>
      <w:lvlJc w:val="left"/>
      <w:pPr>
        <w:ind w:left="4968" w:hanging="720"/>
      </w:pPr>
      <w:rPr>
        <w:rFonts w:ascii="Calibri" w:hAnsi="Calibri" w:hint="default"/>
        <w:sz w:val="22"/>
      </w:rPr>
    </w:lvl>
    <w:lvl w:ilvl="4">
      <w:start w:val="1"/>
      <w:numFmt w:val="decimal"/>
      <w:lvlText w:val="%1.%2.%3.%4.%5."/>
      <w:lvlJc w:val="left"/>
      <w:pPr>
        <w:ind w:left="6744" w:hanging="1080"/>
      </w:pPr>
      <w:rPr>
        <w:rFonts w:ascii="Calibri" w:hAnsi="Calibri" w:hint="default"/>
        <w:sz w:val="22"/>
      </w:rPr>
    </w:lvl>
    <w:lvl w:ilvl="5">
      <w:start w:val="1"/>
      <w:numFmt w:val="decimal"/>
      <w:lvlText w:val="%1.%2.%3.%4.%5.%6."/>
      <w:lvlJc w:val="left"/>
      <w:pPr>
        <w:ind w:left="8160" w:hanging="1080"/>
      </w:pPr>
      <w:rPr>
        <w:rFonts w:ascii="Calibri" w:hAnsi="Calibri" w:hint="default"/>
        <w:sz w:val="22"/>
      </w:rPr>
    </w:lvl>
    <w:lvl w:ilvl="6">
      <w:start w:val="1"/>
      <w:numFmt w:val="decimal"/>
      <w:lvlText w:val="%1.%2.%3.%4.%5.%6.%7."/>
      <w:lvlJc w:val="left"/>
      <w:pPr>
        <w:ind w:left="9936" w:hanging="1440"/>
      </w:pPr>
      <w:rPr>
        <w:rFonts w:ascii="Calibri" w:hAnsi="Calibri" w:hint="default"/>
        <w:sz w:val="22"/>
      </w:rPr>
    </w:lvl>
    <w:lvl w:ilvl="7">
      <w:start w:val="1"/>
      <w:numFmt w:val="decimal"/>
      <w:lvlText w:val="%1.%2.%3.%4.%5.%6.%7.%8."/>
      <w:lvlJc w:val="left"/>
      <w:pPr>
        <w:ind w:left="11352" w:hanging="1440"/>
      </w:pPr>
      <w:rPr>
        <w:rFonts w:ascii="Calibri" w:hAnsi="Calibri" w:hint="default"/>
        <w:sz w:val="22"/>
      </w:rPr>
    </w:lvl>
    <w:lvl w:ilvl="8">
      <w:start w:val="1"/>
      <w:numFmt w:val="decimal"/>
      <w:lvlText w:val="%1.%2.%3.%4.%5.%6.%7.%8.%9."/>
      <w:lvlJc w:val="left"/>
      <w:pPr>
        <w:ind w:left="13128" w:hanging="1800"/>
      </w:pPr>
      <w:rPr>
        <w:rFonts w:ascii="Calibri" w:hAnsi="Calibri" w:hint="default"/>
        <w:sz w:val="22"/>
      </w:rPr>
    </w:lvl>
  </w:abstractNum>
  <w:abstractNum w:abstractNumId="36">
    <w:nsid w:val="63462EA7"/>
    <w:multiLevelType w:val="multilevel"/>
    <w:tmpl w:val="63462EA7"/>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7">
    <w:nsid w:val="65413262"/>
    <w:multiLevelType w:val="hybridMultilevel"/>
    <w:tmpl w:val="B7688FCA"/>
    <w:lvl w:ilvl="0" w:tplc="16842538">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5A81C8A"/>
    <w:multiLevelType w:val="multilevel"/>
    <w:tmpl w:val="65A81C8A"/>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5ED786A"/>
    <w:multiLevelType w:val="hybridMultilevel"/>
    <w:tmpl w:val="3BB85482"/>
    <w:lvl w:ilvl="0" w:tplc="EC5AF9DC">
      <w:start w:val="1"/>
      <w:numFmt w:val="decimal"/>
      <w:lvlText w:val="8.%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0">
    <w:nsid w:val="678E763D"/>
    <w:multiLevelType w:val="hybridMultilevel"/>
    <w:tmpl w:val="ED8E22AA"/>
    <w:lvl w:ilvl="0" w:tplc="6400CFC2">
      <w:start w:val="1"/>
      <w:numFmt w:val="decimal"/>
      <w:lvlText w:val="14.%1."/>
      <w:lvlJc w:val="left"/>
      <w:pPr>
        <w:ind w:left="185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1">
    <w:nsid w:val="68F303C4"/>
    <w:multiLevelType w:val="multilevel"/>
    <w:tmpl w:val="68F303C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09979F5"/>
    <w:multiLevelType w:val="hybridMultilevel"/>
    <w:tmpl w:val="01300060"/>
    <w:lvl w:ilvl="0" w:tplc="B7AE2626">
      <w:start w:val="1"/>
      <w:numFmt w:val="decimal"/>
      <w:lvlText w:val="13.%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nsid w:val="71A05121"/>
    <w:multiLevelType w:val="hybridMultilevel"/>
    <w:tmpl w:val="55F8A69C"/>
    <w:lvl w:ilvl="0" w:tplc="F2206D6A">
      <w:start w:val="1"/>
      <w:numFmt w:val="decimal"/>
      <w:lvlText w:val="8.4.%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4">
    <w:nsid w:val="73914294"/>
    <w:multiLevelType w:val="multilevel"/>
    <w:tmpl w:val="73914294"/>
    <w:lvl w:ilvl="0">
      <w:start w:val="11"/>
      <w:numFmt w:val="decimal"/>
      <w:lvlText w:val="%1."/>
      <w:lvlJc w:val="left"/>
      <w:pPr>
        <w:ind w:left="480" w:hanging="480"/>
      </w:pPr>
      <w:rPr>
        <w:rFonts w:hint="default"/>
      </w:rPr>
    </w:lvl>
    <w:lvl w:ilvl="1">
      <w:start w:val="1"/>
      <w:numFmt w:val="decimal"/>
      <w:lvlText w:val="%1.%2."/>
      <w:lvlJc w:val="left"/>
      <w:pPr>
        <w:ind w:left="5949"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75005B20"/>
    <w:multiLevelType w:val="multilevel"/>
    <w:tmpl w:val="75005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7921466F"/>
    <w:multiLevelType w:val="hybridMultilevel"/>
    <w:tmpl w:val="0126580C"/>
    <w:lvl w:ilvl="0" w:tplc="CDB2D72A">
      <w:start w:val="1"/>
      <w:numFmt w:val="decimal"/>
      <w:lvlText w:val="9.%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7">
    <w:nsid w:val="7B792664"/>
    <w:multiLevelType w:val="multilevel"/>
    <w:tmpl w:val="7B792664"/>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7DAB6D96"/>
    <w:multiLevelType w:val="hybridMultilevel"/>
    <w:tmpl w:val="B21C7C58"/>
    <w:lvl w:ilvl="0" w:tplc="9FFAEBF0">
      <w:start w:val="1"/>
      <w:numFmt w:val="decimal"/>
      <w:lvlText w:val="8.3.%1."/>
      <w:lvlJc w:val="left"/>
      <w:pPr>
        <w:ind w:left="1287" w:hanging="360"/>
      </w:pPr>
      <w:rPr>
        <w:rFonts w:hint="default"/>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 w:numId="2">
    <w:abstractNumId w:val="18"/>
  </w:num>
  <w:num w:numId="3">
    <w:abstractNumId w:val="5"/>
  </w:num>
  <w:num w:numId="4">
    <w:abstractNumId w:val="20"/>
  </w:num>
  <w:num w:numId="5">
    <w:abstractNumId w:val="36"/>
  </w:num>
  <w:num w:numId="6">
    <w:abstractNumId w:val="24"/>
  </w:num>
  <w:num w:numId="7">
    <w:abstractNumId w:val="35"/>
  </w:num>
  <w:num w:numId="8">
    <w:abstractNumId w:val="22"/>
  </w:num>
  <w:num w:numId="9">
    <w:abstractNumId w:val="38"/>
  </w:num>
  <w:num w:numId="10">
    <w:abstractNumId w:val="47"/>
  </w:num>
  <w:num w:numId="11">
    <w:abstractNumId w:val="44"/>
  </w:num>
  <w:num w:numId="12">
    <w:abstractNumId w:val="12"/>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45"/>
  </w:num>
  <w:num w:numId="16">
    <w:abstractNumId w:val="23"/>
  </w:num>
  <w:num w:numId="17">
    <w:abstractNumId w:val="27"/>
  </w:num>
  <w:num w:numId="18">
    <w:abstractNumId w:val="13"/>
  </w:num>
  <w:num w:numId="19">
    <w:abstractNumId w:val="8"/>
  </w:num>
  <w:num w:numId="20">
    <w:abstractNumId w:val="26"/>
  </w:num>
  <w:num w:numId="21">
    <w:abstractNumId w:val="15"/>
  </w:num>
  <w:num w:numId="22">
    <w:abstractNumId w:val="25"/>
  </w:num>
  <w:num w:numId="23">
    <w:abstractNumId w:val="2"/>
  </w:num>
  <w:num w:numId="24">
    <w:abstractNumId w:val="10"/>
  </w:num>
  <w:num w:numId="25">
    <w:abstractNumId w:val="41"/>
  </w:num>
  <w:num w:numId="26">
    <w:abstractNumId w:val="3"/>
  </w:num>
  <w:num w:numId="27">
    <w:abstractNumId w:val="14"/>
  </w:num>
  <w:num w:numId="28">
    <w:abstractNumId w:val="7"/>
  </w:num>
  <w:num w:numId="29">
    <w:abstractNumId w:val="21"/>
  </w:num>
  <w:num w:numId="30">
    <w:abstractNumId w:val="29"/>
  </w:num>
  <w:num w:numId="31">
    <w:abstractNumId w:val="37"/>
  </w:num>
  <w:num w:numId="32">
    <w:abstractNumId w:val="32"/>
  </w:num>
  <w:num w:numId="33">
    <w:abstractNumId w:val="4"/>
  </w:num>
  <w:num w:numId="34">
    <w:abstractNumId w:val="16"/>
  </w:num>
  <w:num w:numId="35">
    <w:abstractNumId w:val="39"/>
  </w:num>
  <w:num w:numId="36">
    <w:abstractNumId w:val="31"/>
  </w:num>
  <w:num w:numId="37">
    <w:abstractNumId w:val="48"/>
  </w:num>
  <w:num w:numId="38">
    <w:abstractNumId w:val="43"/>
  </w:num>
  <w:num w:numId="39">
    <w:abstractNumId w:val="46"/>
  </w:num>
  <w:num w:numId="40">
    <w:abstractNumId w:val="30"/>
  </w:num>
  <w:num w:numId="41">
    <w:abstractNumId w:val="17"/>
  </w:num>
  <w:num w:numId="42">
    <w:abstractNumId w:val="40"/>
  </w:num>
  <w:num w:numId="43">
    <w:abstractNumId w:val="6"/>
  </w:num>
  <w:num w:numId="44">
    <w:abstractNumId w:val="11"/>
  </w:num>
  <w:num w:numId="45">
    <w:abstractNumId w:val="42"/>
  </w:num>
  <w:num w:numId="46">
    <w:abstractNumId w:val="4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9"/>
  </w:num>
  <w:num w:numId="49">
    <w:abstractNumId w:val="19"/>
  </w:num>
  <w:num w:numId="50">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A2"/>
    <w:rsid w:val="000033A6"/>
    <w:rsid w:val="00010E04"/>
    <w:rsid w:val="00011108"/>
    <w:rsid w:val="00011AC0"/>
    <w:rsid w:val="00012748"/>
    <w:rsid w:val="00013AD3"/>
    <w:rsid w:val="00015D2E"/>
    <w:rsid w:val="00016B3B"/>
    <w:rsid w:val="00016E9B"/>
    <w:rsid w:val="00017A97"/>
    <w:rsid w:val="00021B02"/>
    <w:rsid w:val="000227D6"/>
    <w:rsid w:val="000238ED"/>
    <w:rsid w:val="00023E1E"/>
    <w:rsid w:val="000248D4"/>
    <w:rsid w:val="00027532"/>
    <w:rsid w:val="00030EDE"/>
    <w:rsid w:val="00033482"/>
    <w:rsid w:val="0003457E"/>
    <w:rsid w:val="0003570E"/>
    <w:rsid w:val="00036F4C"/>
    <w:rsid w:val="000371D3"/>
    <w:rsid w:val="00037B86"/>
    <w:rsid w:val="0004001A"/>
    <w:rsid w:val="000400E8"/>
    <w:rsid w:val="00041983"/>
    <w:rsid w:val="000435D9"/>
    <w:rsid w:val="00043604"/>
    <w:rsid w:val="0004377C"/>
    <w:rsid w:val="00043ED5"/>
    <w:rsid w:val="00046652"/>
    <w:rsid w:val="00046B99"/>
    <w:rsid w:val="00046D4E"/>
    <w:rsid w:val="00050801"/>
    <w:rsid w:val="000519C2"/>
    <w:rsid w:val="00057134"/>
    <w:rsid w:val="00063092"/>
    <w:rsid w:val="00064016"/>
    <w:rsid w:val="00064B5F"/>
    <w:rsid w:val="0006551B"/>
    <w:rsid w:val="00065906"/>
    <w:rsid w:val="00065FFC"/>
    <w:rsid w:val="0006698C"/>
    <w:rsid w:val="00067183"/>
    <w:rsid w:val="00072E4B"/>
    <w:rsid w:val="00073127"/>
    <w:rsid w:val="00074004"/>
    <w:rsid w:val="00075618"/>
    <w:rsid w:val="000772BD"/>
    <w:rsid w:val="000815F4"/>
    <w:rsid w:val="00082336"/>
    <w:rsid w:val="000836E8"/>
    <w:rsid w:val="000846A8"/>
    <w:rsid w:val="00084A8F"/>
    <w:rsid w:val="000853D8"/>
    <w:rsid w:val="00085B4E"/>
    <w:rsid w:val="00086D94"/>
    <w:rsid w:val="000871B6"/>
    <w:rsid w:val="000871C3"/>
    <w:rsid w:val="00087E9A"/>
    <w:rsid w:val="00090686"/>
    <w:rsid w:val="00091158"/>
    <w:rsid w:val="00092CD5"/>
    <w:rsid w:val="00094E0C"/>
    <w:rsid w:val="00095859"/>
    <w:rsid w:val="00095957"/>
    <w:rsid w:val="0009605C"/>
    <w:rsid w:val="000A0812"/>
    <w:rsid w:val="000A2685"/>
    <w:rsid w:val="000A33A1"/>
    <w:rsid w:val="000A41BC"/>
    <w:rsid w:val="000A48D9"/>
    <w:rsid w:val="000A680E"/>
    <w:rsid w:val="000A7778"/>
    <w:rsid w:val="000B0B12"/>
    <w:rsid w:val="000B36CC"/>
    <w:rsid w:val="000B43F2"/>
    <w:rsid w:val="000B5749"/>
    <w:rsid w:val="000B6541"/>
    <w:rsid w:val="000B7915"/>
    <w:rsid w:val="000C03CA"/>
    <w:rsid w:val="000C05AF"/>
    <w:rsid w:val="000C0CA0"/>
    <w:rsid w:val="000C0EFF"/>
    <w:rsid w:val="000C1AA8"/>
    <w:rsid w:val="000C3BE0"/>
    <w:rsid w:val="000C3F36"/>
    <w:rsid w:val="000C3F98"/>
    <w:rsid w:val="000C4379"/>
    <w:rsid w:val="000C7335"/>
    <w:rsid w:val="000D0E7C"/>
    <w:rsid w:val="000D15BF"/>
    <w:rsid w:val="000D1CE4"/>
    <w:rsid w:val="000D35B9"/>
    <w:rsid w:val="000D3C3D"/>
    <w:rsid w:val="000D3C82"/>
    <w:rsid w:val="000D4F26"/>
    <w:rsid w:val="000D501A"/>
    <w:rsid w:val="000D5DB8"/>
    <w:rsid w:val="000D604A"/>
    <w:rsid w:val="000D6A8E"/>
    <w:rsid w:val="000E154A"/>
    <w:rsid w:val="000E1CDD"/>
    <w:rsid w:val="000E1DAD"/>
    <w:rsid w:val="000E1FFC"/>
    <w:rsid w:val="000E201C"/>
    <w:rsid w:val="000E2789"/>
    <w:rsid w:val="000E30C2"/>
    <w:rsid w:val="000E44E4"/>
    <w:rsid w:val="000E52AB"/>
    <w:rsid w:val="000E6A7E"/>
    <w:rsid w:val="000E7543"/>
    <w:rsid w:val="000F1229"/>
    <w:rsid w:val="000F174F"/>
    <w:rsid w:val="000F2D6B"/>
    <w:rsid w:val="000F31D2"/>
    <w:rsid w:val="000F3838"/>
    <w:rsid w:val="000F3B1D"/>
    <w:rsid w:val="000F3F73"/>
    <w:rsid w:val="000F4903"/>
    <w:rsid w:val="000F5AF4"/>
    <w:rsid w:val="000F7EB5"/>
    <w:rsid w:val="001003AD"/>
    <w:rsid w:val="0010073A"/>
    <w:rsid w:val="00100944"/>
    <w:rsid w:val="00100DE3"/>
    <w:rsid w:val="001022CF"/>
    <w:rsid w:val="0010262E"/>
    <w:rsid w:val="00102C63"/>
    <w:rsid w:val="00104594"/>
    <w:rsid w:val="00104C8C"/>
    <w:rsid w:val="00105CC1"/>
    <w:rsid w:val="00106681"/>
    <w:rsid w:val="0010678A"/>
    <w:rsid w:val="0011389D"/>
    <w:rsid w:val="00113B98"/>
    <w:rsid w:val="00115234"/>
    <w:rsid w:val="0011575A"/>
    <w:rsid w:val="0012070A"/>
    <w:rsid w:val="00120A42"/>
    <w:rsid w:val="00121A90"/>
    <w:rsid w:val="001235CD"/>
    <w:rsid w:val="00126147"/>
    <w:rsid w:val="00126F03"/>
    <w:rsid w:val="00130D8B"/>
    <w:rsid w:val="00130DF0"/>
    <w:rsid w:val="00130DF2"/>
    <w:rsid w:val="00132ECE"/>
    <w:rsid w:val="00133C1E"/>
    <w:rsid w:val="00133EE4"/>
    <w:rsid w:val="00135B55"/>
    <w:rsid w:val="00137075"/>
    <w:rsid w:val="00137754"/>
    <w:rsid w:val="00140CEC"/>
    <w:rsid w:val="001412C1"/>
    <w:rsid w:val="001422E5"/>
    <w:rsid w:val="00143554"/>
    <w:rsid w:val="00145981"/>
    <w:rsid w:val="0015054B"/>
    <w:rsid w:val="001529D8"/>
    <w:rsid w:val="0015332C"/>
    <w:rsid w:val="0015443D"/>
    <w:rsid w:val="0015693F"/>
    <w:rsid w:val="00157006"/>
    <w:rsid w:val="00157D0D"/>
    <w:rsid w:val="00162EC0"/>
    <w:rsid w:val="00164A19"/>
    <w:rsid w:val="0016568F"/>
    <w:rsid w:val="0016582F"/>
    <w:rsid w:val="0016600C"/>
    <w:rsid w:val="00170303"/>
    <w:rsid w:val="001710B3"/>
    <w:rsid w:val="00171C80"/>
    <w:rsid w:val="0017294D"/>
    <w:rsid w:val="00175708"/>
    <w:rsid w:val="00175D60"/>
    <w:rsid w:val="00176BB6"/>
    <w:rsid w:val="0018289F"/>
    <w:rsid w:val="00182AE8"/>
    <w:rsid w:val="00182E82"/>
    <w:rsid w:val="0018333D"/>
    <w:rsid w:val="00183F95"/>
    <w:rsid w:val="00185ECE"/>
    <w:rsid w:val="00187FC3"/>
    <w:rsid w:val="001902D5"/>
    <w:rsid w:val="001909B6"/>
    <w:rsid w:val="00190DF7"/>
    <w:rsid w:val="00191BBA"/>
    <w:rsid w:val="0019234D"/>
    <w:rsid w:val="00194292"/>
    <w:rsid w:val="00195921"/>
    <w:rsid w:val="00196E2C"/>
    <w:rsid w:val="0019741A"/>
    <w:rsid w:val="001A141D"/>
    <w:rsid w:val="001A34B2"/>
    <w:rsid w:val="001A492F"/>
    <w:rsid w:val="001A53FF"/>
    <w:rsid w:val="001A60DD"/>
    <w:rsid w:val="001A6CB8"/>
    <w:rsid w:val="001A6EF8"/>
    <w:rsid w:val="001B0A8D"/>
    <w:rsid w:val="001B0D9D"/>
    <w:rsid w:val="001B220C"/>
    <w:rsid w:val="001B3445"/>
    <w:rsid w:val="001B3940"/>
    <w:rsid w:val="001B7CC6"/>
    <w:rsid w:val="001C0ED0"/>
    <w:rsid w:val="001C302C"/>
    <w:rsid w:val="001C33AF"/>
    <w:rsid w:val="001C33B3"/>
    <w:rsid w:val="001C4D42"/>
    <w:rsid w:val="001C7E7D"/>
    <w:rsid w:val="001D0CA8"/>
    <w:rsid w:val="001D16BE"/>
    <w:rsid w:val="001D3027"/>
    <w:rsid w:val="001D7249"/>
    <w:rsid w:val="001E06BD"/>
    <w:rsid w:val="001E0CEA"/>
    <w:rsid w:val="001E0F99"/>
    <w:rsid w:val="001E120E"/>
    <w:rsid w:val="001E1A9B"/>
    <w:rsid w:val="001E1BED"/>
    <w:rsid w:val="001E3852"/>
    <w:rsid w:val="001E3B7E"/>
    <w:rsid w:val="001E5DB2"/>
    <w:rsid w:val="001F0BF7"/>
    <w:rsid w:val="001F2A3D"/>
    <w:rsid w:val="001F42EE"/>
    <w:rsid w:val="001F510C"/>
    <w:rsid w:val="00201D55"/>
    <w:rsid w:val="002035E9"/>
    <w:rsid w:val="00203AF3"/>
    <w:rsid w:val="002047BE"/>
    <w:rsid w:val="00204B5A"/>
    <w:rsid w:val="002059EF"/>
    <w:rsid w:val="00210D6F"/>
    <w:rsid w:val="002110B7"/>
    <w:rsid w:val="00211AF7"/>
    <w:rsid w:val="0021235D"/>
    <w:rsid w:val="00212D7A"/>
    <w:rsid w:val="00217D64"/>
    <w:rsid w:val="00220D3D"/>
    <w:rsid w:val="00227856"/>
    <w:rsid w:val="00230B39"/>
    <w:rsid w:val="00231666"/>
    <w:rsid w:val="00231FA9"/>
    <w:rsid w:val="00232BAC"/>
    <w:rsid w:val="00234571"/>
    <w:rsid w:val="00234A5B"/>
    <w:rsid w:val="002401D7"/>
    <w:rsid w:val="0024090E"/>
    <w:rsid w:val="00240CA6"/>
    <w:rsid w:val="002411A5"/>
    <w:rsid w:val="00242E89"/>
    <w:rsid w:val="00246216"/>
    <w:rsid w:val="0024677B"/>
    <w:rsid w:val="002475D8"/>
    <w:rsid w:val="002479AF"/>
    <w:rsid w:val="002503E1"/>
    <w:rsid w:val="00250CEE"/>
    <w:rsid w:val="00250E95"/>
    <w:rsid w:val="00250F5F"/>
    <w:rsid w:val="0025103D"/>
    <w:rsid w:val="00253961"/>
    <w:rsid w:val="00253E0A"/>
    <w:rsid w:val="00254FB0"/>
    <w:rsid w:val="00255AF1"/>
    <w:rsid w:val="00257E53"/>
    <w:rsid w:val="00261E9C"/>
    <w:rsid w:val="00262B60"/>
    <w:rsid w:val="0026393E"/>
    <w:rsid w:val="002642B6"/>
    <w:rsid w:val="00264FF3"/>
    <w:rsid w:val="002663CA"/>
    <w:rsid w:val="00267299"/>
    <w:rsid w:val="00267A15"/>
    <w:rsid w:val="00270724"/>
    <w:rsid w:val="00272ACD"/>
    <w:rsid w:val="00273A4D"/>
    <w:rsid w:val="00274871"/>
    <w:rsid w:val="00274DC7"/>
    <w:rsid w:val="002765CF"/>
    <w:rsid w:val="00280464"/>
    <w:rsid w:val="002817EE"/>
    <w:rsid w:val="00282F4A"/>
    <w:rsid w:val="00283228"/>
    <w:rsid w:val="00284259"/>
    <w:rsid w:val="00284D5D"/>
    <w:rsid w:val="00285677"/>
    <w:rsid w:val="00287130"/>
    <w:rsid w:val="002871D0"/>
    <w:rsid w:val="00287F1C"/>
    <w:rsid w:val="002908C0"/>
    <w:rsid w:val="00292346"/>
    <w:rsid w:val="002937FE"/>
    <w:rsid w:val="002938A7"/>
    <w:rsid w:val="00293C3A"/>
    <w:rsid w:val="002948D9"/>
    <w:rsid w:val="00294FF2"/>
    <w:rsid w:val="00295006"/>
    <w:rsid w:val="00295EEF"/>
    <w:rsid w:val="002A3E59"/>
    <w:rsid w:val="002A569F"/>
    <w:rsid w:val="002A5E67"/>
    <w:rsid w:val="002B1AA9"/>
    <w:rsid w:val="002B48E2"/>
    <w:rsid w:val="002B6D56"/>
    <w:rsid w:val="002B6D97"/>
    <w:rsid w:val="002C0950"/>
    <w:rsid w:val="002C25A4"/>
    <w:rsid w:val="002C3C9E"/>
    <w:rsid w:val="002C5955"/>
    <w:rsid w:val="002C632C"/>
    <w:rsid w:val="002C763D"/>
    <w:rsid w:val="002D024C"/>
    <w:rsid w:val="002D048A"/>
    <w:rsid w:val="002D2826"/>
    <w:rsid w:val="002D3502"/>
    <w:rsid w:val="002D49B3"/>
    <w:rsid w:val="002D675A"/>
    <w:rsid w:val="002D67AA"/>
    <w:rsid w:val="002D77D5"/>
    <w:rsid w:val="002E0D6D"/>
    <w:rsid w:val="002E15AB"/>
    <w:rsid w:val="002E1AB4"/>
    <w:rsid w:val="002E3EF8"/>
    <w:rsid w:val="002E689F"/>
    <w:rsid w:val="002E75D1"/>
    <w:rsid w:val="002E76DD"/>
    <w:rsid w:val="002E7E16"/>
    <w:rsid w:val="002F089C"/>
    <w:rsid w:val="002F4A03"/>
    <w:rsid w:val="002F4AB0"/>
    <w:rsid w:val="002F4C31"/>
    <w:rsid w:val="002F54C7"/>
    <w:rsid w:val="002F771C"/>
    <w:rsid w:val="00301308"/>
    <w:rsid w:val="00302D6D"/>
    <w:rsid w:val="00302F77"/>
    <w:rsid w:val="00307DE8"/>
    <w:rsid w:val="00310730"/>
    <w:rsid w:val="00311287"/>
    <w:rsid w:val="0031284A"/>
    <w:rsid w:val="0031439D"/>
    <w:rsid w:val="00315CDB"/>
    <w:rsid w:val="003200E4"/>
    <w:rsid w:val="00320C9D"/>
    <w:rsid w:val="00321919"/>
    <w:rsid w:val="00321E11"/>
    <w:rsid w:val="0032218E"/>
    <w:rsid w:val="00323154"/>
    <w:rsid w:val="00325EC5"/>
    <w:rsid w:val="003278B4"/>
    <w:rsid w:val="00330C8D"/>
    <w:rsid w:val="00330E43"/>
    <w:rsid w:val="003316C6"/>
    <w:rsid w:val="00331DC9"/>
    <w:rsid w:val="003328C7"/>
    <w:rsid w:val="00332AA3"/>
    <w:rsid w:val="003335DE"/>
    <w:rsid w:val="00333F58"/>
    <w:rsid w:val="00334ABA"/>
    <w:rsid w:val="00335A1B"/>
    <w:rsid w:val="00335F6A"/>
    <w:rsid w:val="00337DC1"/>
    <w:rsid w:val="00337DD1"/>
    <w:rsid w:val="003413F4"/>
    <w:rsid w:val="0034391A"/>
    <w:rsid w:val="003456D5"/>
    <w:rsid w:val="00345A1F"/>
    <w:rsid w:val="00345A44"/>
    <w:rsid w:val="003478C5"/>
    <w:rsid w:val="00347D8C"/>
    <w:rsid w:val="00352B84"/>
    <w:rsid w:val="003537ED"/>
    <w:rsid w:val="0035446F"/>
    <w:rsid w:val="00354CA2"/>
    <w:rsid w:val="00354EE8"/>
    <w:rsid w:val="00356160"/>
    <w:rsid w:val="0035732C"/>
    <w:rsid w:val="00360361"/>
    <w:rsid w:val="00363524"/>
    <w:rsid w:val="003658A3"/>
    <w:rsid w:val="00366978"/>
    <w:rsid w:val="00373985"/>
    <w:rsid w:val="003741AB"/>
    <w:rsid w:val="00374235"/>
    <w:rsid w:val="00376168"/>
    <w:rsid w:val="003764BA"/>
    <w:rsid w:val="0037769E"/>
    <w:rsid w:val="00382472"/>
    <w:rsid w:val="00383052"/>
    <w:rsid w:val="003847EC"/>
    <w:rsid w:val="003905F1"/>
    <w:rsid w:val="00392742"/>
    <w:rsid w:val="00392887"/>
    <w:rsid w:val="00394033"/>
    <w:rsid w:val="00397120"/>
    <w:rsid w:val="003A23F2"/>
    <w:rsid w:val="003A2F66"/>
    <w:rsid w:val="003A3595"/>
    <w:rsid w:val="003A3ABB"/>
    <w:rsid w:val="003A5962"/>
    <w:rsid w:val="003A6262"/>
    <w:rsid w:val="003A6CDF"/>
    <w:rsid w:val="003A749A"/>
    <w:rsid w:val="003A77E2"/>
    <w:rsid w:val="003A7B23"/>
    <w:rsid w:val="003B02B3"/>
    <w:rsid w:val="003B160E"/>
    <w:rsid w:val="003B163F"/>
    <w:rsid w:val="003B1B45"/>
    <w:rsid w:val="003B4DA0"/>
    <w:rsid w:val="003B6172"/>
    <w:rsid w:val="003B75EF"/>
    <w:rsid w:val="003C3143"/>
    <w:rsid w:val="003C467C"/>
    <w:rsid w:val="003C4FBB"/>
    <w:rsid w:val="003C532F"/>
    <w:rsid w:val="003C5C48"/>
    <w:rsid w:val="003C6F05"/>
    <w:rsid w:val="003C710F"/>
    <w:rsid w:val="003C758D"/>
    <w:rsid w:val="003D1B8E"/>
    <w:rsid w:val="003D3A7D"/>
    <w:rsid w:val="003D559E"/>
    <w:rsid w:val="003D5A2F"/>
    <w:rsid w:val="003D6B60"/>
    <w:rsid w:val="003D715B"/>
    <w:rsid w:val="003E1D84"/>
    <w:rsid w:val="003E2E19"/>
    <w:rsid w:val="003E377C"/>
    <w:rsid w:val="003E52ED"/>
    <w:rsid w:val="003E7160"/>
    <w:rsid w:val="003F1B1E"/>
    <w:rsid w:val="003F2446"/>
    <w:rsid w:val="003F2E15"/>
    <w:rsid w:val="003F3134"/>
    <w:rsid w:val="00400949"/>
    <w:rsid w:val="00402262"/>
    <w:rsid w:val="00402B0E"/>
    <w:rsid w:val="00403134"/>
    <w:rsid w:val="00404A1A"/>
    <w:rsid w:val="00404AA5"/>
    <w:rsid w:val="00404AE5"/>
    <w:rsid w:val="00405C52"/>
    <w:rsid w:val="0040712F"/>
    <w:rsid w:val="00410BFD"/>
    <w:rsid w:val="00413D5E"/>
    <w:rsid w:val="004151C9"/>
    <w:rsid w:val="00415268"/>
    <w:rsid w:val="00415EF7"/>
    <w:rsid w:val="004162C7"/>
    <w:rsid w:val="00423DF8"/>
    <w:rsid w:val="00425D96"/>
    <w:rsid w:val="00426E6C"/>
    <w:rsid w:val="004274BD"/>
    <w:rsid w:val="00427F6F"/>
    <w:rsid w:val="00430D17"/>
    <w:rsid w:val="0043181F"/>
    <w:rsid w:val="00432DAC"/>
    <w:rsid w:val="0043315A"/>
    <w:rsid w:val="00433AF5"/>
    <w:rsid w:val="00434643"/>
    <w:rsid w:val="00434A43"/>
    <w:rsid w:val="00435D7F"/>
    <w:rsid w:val="004405BD"/>
    <w:rsid w:val="00440B03"/>
    <w:rsid w:val="004411D4"/>
    <w:rsid w:val="00441AED"/>
    <w:rsid w:val="00442237"/>
    <w:rsid w:val="004426BB"/>
    <w:rsid w:val="00443AA2"/>
    <w:rsid w:val="00443ABC"/>
    <w:rsid w:val="0044566B"/>
    <w:rsid w:val="0044616B"/>
    <w:rsid w:val="00446EE1"/>
    <w:rsid w:val="00447487"/>
    <w:rsid w:val="00451673"/>
    <w:rsid w:val="00452386"/>
    <w:rsid w:val="004532A2"/>
    <w:rsid w:val="00453F93"/>
    <w:rsid w:val="004541D8"/>
    <w:rsid w:val="00454A33"/>
    <w:rsid w:val="00454CFE"/>
    <w:rsid w:val="00454EAD"/>
    <w:rsid w:val="004550AE"/>
    <w:rsid w:val="00455620"/>
    <w:rsid w:val="00455A80"/>
    <w:rsid w:val="004567C3"/>
    <w:rsid w:val="0045683A"/>
    <w:rsid w:val="00460B8B"/>
    <w:rsid w:val="0046152A"/>
    <w:rsid w:val="00462508"/>
    <w:rsid w:val="0046471A"/>
    <w:rsid w:val="00464DA7"/>
    <w:rsid w:val="00464F54"/>
    <w:rsid w:val="00466AE6"/>
    <w:rsid w:val="004708B0"/>
    <w:rsid w:val="00470BE1"/>
    <w:rsid w:val="00471332"/>
    <w:rsid w:val="004716F4"/>
    <w:rsid w:val="004720F2"/>
    <w:rsid w:val="00472C44"/>
    <w:rsid w:val="00473330"/>
    <w:rsid w:val="0047486D"/>
    <w:rsid w:val="004748B8"/>
    <w:rsid w:val="004757C3"/>
    <w:rsid w:val="00477EF6"/>
    <w:rsid w:val="0048127A"/>
    <w:rsid w:val="00482FD5"/>
    <w:rsid w:val="00484C17"/>
    <w:rsid w:val="00484F6B"/>
    <w:rsid w:val="00485B5C"/>
    <w:rsid w:val="00486D0F"/>
    <w:rsid w:val="00487981"/>
    <w:rsid w:val="00491968"/>
    <w:rsid w:val="004936C8"/>
    <w:rsid w:val="00496926"/>
    <w:rsid w:val="004976E6"/>
    <w:rsid w:val="00497F69"/>
    <w:rsid w:val="004A0441"/>
    <w:rsid w:val="004A261A"/>
    <w:rsid w:val="004A3D9C"/>
    <w:rsid w:val="004A7297"/>
    <w:rsid w:val="004A79D8"/>
    <w:rsid w:val="004A7CA1"/>
    <w:rsid w:val="004B2695"/>
    <w:rsid w:val="004B3618"/>
    <w:rsid w:val="004B5123"/>
    <w:rsid w:val="004B6963"/>
    <w:rsid w:val="004B701D"/>
    <w:rsid w:val="004C0553"/>
    <w:rsid w:val="004C0C8F"/>
    <w:rsid w:val="004C0FA2"/>
    <w:rsid w:val="004C25DA"/>
    <w:rsid w:val="004C2A63"/>
    <w:rsid w:val="004C38F8"/>
    <w:rsid w:val="004C4179"/>
    <w:rsid w:val="004C67F9"/>
    <w:rsid w:val="004C7658"/>
    <w:rsid w:val="004C7A0C"/>
    <w:rsid w:val="004D0BDB"/>
    <w:rsid w:val="004D0F44"/>
    <w:rsid w:val="004D1CFB"/>
    <w:rsid w:val="004D50D7"/>
    <w:rsid w:val="004D5D81"/>
    <w:rsid w:val="004D7EC3"/>
    <w:rsid w:val="004E0DBB"/>
    <w:rsid w:val="004E119E"/>
    <w:rsid w:val="004E188C"/>
    <w:rsid w:val="004E5205"/>
    <w:rsid w:val="004E5481"/>
    <w:rsid w:val="004E5DEB"/>
    <w:rsid w:val="004E6221"/>
    <w:rsid w:val="004E771B"/>
    <w:rsid w:val="004F133C"/>
    <w:rsid w:val="004F206E"/>
    <w:rsid w:val="004F3528"/>
    <w:rsid w:val="004F3C63"/>
    <w:rsid w:val="004F4F5D"/>
    <w:rsid w:val="004F7623"/>
    <w:rsid w:val="005027EA"/>
    <w:rsid w:val="0050352A"/>
    <w:rsid w:val="005035EB"/>
    <w:rsid w:val="00503AE2"/>
    <w:rsid w:val="005046D3"/>
    <w:rsid w:val="00504D62"/>
    <w:rsid w:val="00505D41"/>
    <w:rsid w:val="0050666B"/>
    <w:rsid w:val="00510BD1"/>
    <w:rsid w:val="00512ECC"/>
    <w:rsid w:val="00515657"/>
    <w:rsid w:val="00520260"/>
    <w:rsid w:val="0052299B"/>
    <w:rsid w:val="005231F3"/>
    <w:rsid w:val="0052324A"/>
    <w:rsid w:val="00523C45"/>
    <w:rsid w:val="00524213"/>
    <w:rsid w:val="00524D3D"/>
    <w:rsid w:val="00524DC7"/>
    <w:rsid w:val="00525067"/>
    <w:rsid w:val="00527F2F"/>
    <w:rsid w:val="005303CC"/>
    <w:rsid w:val="00530E5C"/>
    <w:rsid w:val="00531826"/>
    <w:rsid w:val="0053214B"/>
    <w:rsid w:val="00534998"/>
    <w:rsid w:val="00535854"/>
    <w:rsid w:val="0053640B"/>
    <w:rsid w:val="005446E4"/>
    <w:rsid w:val="00546805"/>
    <w:rsid w:val="005471F7"/>
    <w:rsid w:val="0054758D"/>
    <w:rsid w:val="00555B97"/>
    <w:rsid w:val="00560BBC"/>
    <w:rsid w:val="00560D93"/>
    <w:rsid w:val="0056164C"/>
    <w:rsid w:val="00561CE8"/>
    <w:rsid w:val="005622D0"/>
    <w:rsid w:val="00562387"/>
    <w:rsid w:val="00562CE4"/>
    <w:rsid w:val="0056307A"/>
    <w:rsid w:val="00564D74"/>
    <w:rsid w:val="00565CB4"/>
    <w:rsid w:val="00566C33"/>
    <w:rsid w:val="005729E5"/>
    <w:rsid w:val="00573756"/>
    <w:rsid w:val="0057377F"/>
    <w:rsid w:val="00574A10"/>
    <w:rsid w:val="00577406"/>
    <w:rsid w:val="00580DAA"/>
    <w:rsid w:val="00581BDC"/>
    <w:rsid w:val="0058253B"/>
    <w:rsid w:val="005830CC"/>
    <w:rsid w:val="005860CD"/>
    <w:rsid w:val="00587C93"/>
    <w:rsid w:val="005914CE"/>
    <w:rsid w:val="00591C3D"/>
    <w:rsid w:val="0059294A"/>
    <w:rsid w:val="00594D5D"/>
    <w:rsid w:val="00596641"/>
    <w:rsid w:val="00596AAE"/>
    <w:rsid w:val="00596F46"/>
    <w:rsid w:val="00597F44"/>
    <w:rsid w:val="005A37FD"/>
    <w:rsid w:val="005A39F9"/>
    <w:rsid w:val="005A4C92"/>
    <w:rsid w:val="005A5BF0"/>
    <w:rsid w:val="005A6547"/>
    <w:rsid w:val="005A716A"/>
    <w:rsid w:val="005B04A9"/>
    <w:rsid w:val="005B1D2E"/>
    <w:rsid w:val="005B254B"/>
    <w:rsid w:val="005B376D"/>
    <w:rsid w:val="005B3D49"/>
    <w:rsid w:val="005B4274"/>
    <w:rsid w:val="005B4EB7"/>
    <w:rsid w:val="005B5688"/>
    <w:rsid w:val="005B588B"/>
    <w:rsid w:val="005B5E10"/>
    <w:rsid w:val="005B7A80"/>
    <w:rsid w:val="005B7EB4"/>
    <w:rsid w:val="005C2088"/>
    <w:rsid w:val="005C20D6"/>
    <w:rsid w:val="005C2162"/>
    <w:rsid w:val="005C275D"/>
    <w:rsid w:val="005C2A8C"/>
    <w:rsid w:val="005C3032"/>
    <w:rsid w:val="005C3487"/>
    <w:rsid w:val="005C35C5"/>
    <w:rsid w:val="005C3B96"/>
    <w:rsid w:val="005C3FFE"/>
    <w:rsid w:val="005C4E99"/>
    <w:rsid w:val="005C515F"/>
    <w:rsid w:val="005C5859"/>
    <w:rsid w:val="005C7CB0"/>
    <w:rsid w:val="005C7EF2"/>
    <w:rsid w:val="005D03D9"/>
    <w:rsid w:val="005D048C"/>
    <w:rsid w:val="005D424A"/>
    <w:rsid w:val="005D468D"/>
    <w:rsid w:val="005D699E"/>
    <w:rsid w:val="005E326F"/>
    <w:rsid w:val="005E4BF2"/>
    <w:rsid w:val="005E4D8A"/>
    <w:rsid w:val="005E55ED"/>
    <w:rsid w:val="005E5F9C"/>
    <w:rsid w:val="005E6587"/>
    <w:rsid w:val="005E6602"/>
    <w:rsid w:val="005E7F8B"/>
    <w:rsid w:val="005F06E6"/>
    <w:rsid w:val="005F2A50"/>
    <w:rsid w:val="005F372C"/>
    <w:rsid w:val="005F45DF"/>
    <w:rsid w:val="005F6207"/>
    <w:rsid w:val="005F77ED"/>
    <w:rsid w:val="005F7B9B"/>
    <w:rsid w:val="00600275"/>
    <w:rsid w:val="00600898"/>
    <w:rsid w:val="00602273"/>
    <w:rsid w:val="0060230B"/>
    <w:rsid w:val="006038B4"/>
    <w:rsid w:val="00603A29"/>
    <w:rsid w:val="006076DA"/>
    <w:rsid w:val="00611187"/>
    <w:rsid w:val="00611D0F"/>
    <w:rsid w:val="00612D3F"/>
    <w:rsid w:val="00613D5E"/>
    <w:rsid w:val="0062048D"/>
    <w:rsid w:val="00620746"/>
    <w:rsid w:val="00620C92"/>
    <w:rsid w:val="00622469"/>
    <w:rsid w:val="006227DF"/>
    <w:rsid w:val="0062299E"/>
    <w:rsid w:val="00622BB6"/>
    <w:rsid w:val="006254C4"/>
    <w:rsid w:val="00625506"/>
    <w:rsid w:val="00625818"/>
    <w:rsid w:val="00625BAA"/>
    <w:rsid w:val="00625C56"/>
    <w:rsid w:val="00630734"/>
    <w:rsid w:val="006319D6"/>
    <w:rsid w:val="006325D8"/>
    <w:rsid w:val="0063424C"/>
    <w:rsid w:val="00635A90"/>
    <w:rsid w:val="00636526"/>
    <w:rsid w:val="00636602"/>
    <w:rsid w:val="00636D82"/>
    <w:rsid w:val="00636F10"/>
    <w:rsid w:val="00637408"/>
    <w:rsid w:val="00643598"/>
    <w:rsid w:val="00643F8A"/>
    <w:rsid w:val="00645161"/>
    <w:rsid w:val="00645D6D"/>
    <w:rsid w:val="0064645C"/>
    <w:rsid w:val="0064787A"/>
    <w:rsid w:val="00647C5C"/>
    <w:rsid w:val="00647FEB"/>
    <w:rsid w:val="00650AE0"/>
    <w:rsid w:val="00651482"/>
    <w:rsid w:val="006531E3"/>
    <w:rsid w:val="0065324D"/>
    <w:rsid w:val="00653304"/>
    <w:rsid w:val="0065409E"/>
    <w:rsid w:val="00655397"/>
    <w:rsid w:val="006560A4"/>
    <w:rsid w:val="00657F70"/>
    <w:rsid w:val="00661313"/>
    <w:rsid w:val="0067026D"/>
    <w:rsid w:val="00670608"/>
    <w:rsid w:val="0067071B"/>
    <w:rsid w:val="006708CB"/>
    <w:rsid w:val="00671BBD"/>
    <w:rsid w:val="00673FE7"/>
    <w:rsid w:val="00673FF0"/>
    <w:rsid w:val="00676FF8"/>
    <w:rsid w:val="0067739B"/>
    <w:rsid w:val="0068037D"/>
    <w:rsid w:val="006804DD"/>
    <w:rsid w:val="00681F44"/>
    <w:rsid w:val="006833DA"/>
    <w:rsid w:val="006854E5"/>
    <w:rsid w:val="006856CC"/>
    <w:rsid w:val="006863CA"/>
    <w:rsid w:val="0068778E"/>
    <w:rsid w:val="0069084C"/>
    <w:rsid w:val="00690BCA"/>
    <w:rsid w:val="00691A97"/>
    <w:rsid w:val="00695FD6"/>
    <w:rsid w:val="00697DB7"/>
    <w:rsid w:val="00697FBC"/>
    <w:rsid w:val="006A2BB2"/>
    <w:rsid w:val="006A2E6E"/>
    <w:rsid w:val="006A2F66"/>
    <w:rsid w:val="006A55CF"/>
    <w:rsid w:val="006A6143"/>
    <w:rsid w:val="006A6C02"/>
    <w:rsid w:val="006A7CE5"/>
    <w:rsid w:val="006B0A67"/>
    <w:rsid w:val="006B2F43"/>
    <w:rsid w:val="006B32E1"/>
    <w:rsid w:val="006B5608"/>
    <w:rsid w:val="006B7F0C"/>
    <w:rsid w:val="006C03EF"/>
    <w:rsid w:val="006C11EE"/>
    <w:rsid w:val="006C2436"/>
    <w:rsid w:val="006C4CD3"/>
    <w:rsid w:val="006C78FA"/>
    <w:rsid w:val="006D1C5D"/>
    <w:rsid w:val="006D30C0"/>
    <w:rsid w:val="006D3289"/>
    <w:rsid w:val="006E2EAB"/>
    <w:rsid w:val="006E6548"/>
    <w:rsid w:val="006F093B"/>
    <w:rsid w:val="006F1556"/>
    <w:rsid w:val="006F1CD2"/>
    <w:rsid w:val="006F6D33"/>
    <w:rsid w:val="0070138C"/>
    <w:rsid w:val="00702070"/>
    <w:rsid w:val="00702829"/>
    <w:rsid w:val="007028A5"/>
    <w:rsid w:val="007030CD"/>
    <w:rsid w:val="00705AB7"/>
    <w:rsid w:val="00706549"/>
    <w:rsid w:val="00710AA5"/>
    <w:rsid w:val="00714CC2"/>
    <w:rsid w:val="00714DE5"/>
    <w:rsid w:val="00715A80"/>
    <w:rsid w:val="00716811"/>
    <w:rsid w:val="00722B1E"/>
    <w:rsid w:val="00723E37"/>
    <w:rsid w:val="00724CDC"/>
    <w:rsid w:val="007257BC"/>
    <w:rsid w:val="00725954"/>
    <w:rsid w:val="00726131"/>
    <w:rsid w:val="0072688C"/>
    <w:rsid w:val="00730C9D"/>
    <w:rsid w:val="00731138"/>
    <w:rsid w:val="00731559"/>
    <w:rsid w:val="00731CF3"/>
    <w:rsid w:val="007335A3"/>
    <w:rsid w:val="007340F3"/>
    <w:rsid w:val="00735035"/>
    <w:rsid w:val="00735E51"/>
    <w:rsid w:val="007370D5"/>
    <w:rsid w:val="007378B4"/>
    <w:rsid w:val="0074009D"/>
    <w:rsid w:val="00740EE4"/>
    <w:rsid w:val="0074163B"/>
    <w:rsid w:val="00741AE2"/>
    <w:rsid w:val="00741C38"/>
    <w:rsid w:val="00741F35"/>
    <w:rsid w:val="0074599C"/>
    <w:rsid w:val="00745BBD"/>
    <w:rsid w:val="0074648C"/>
    <w:rsid w:val="00746FE1"/>
    <w:rsid w:val="007470DB"/>
    <w:rsid w:val="00747123"/>
    <w:rsid w:val="00750D6C"/>
    <w:rsid w:val="00751230"/>
    <w:rsid w:val="007518CE"/>
    <w:rsid w:val="00751AC9"/>
    <w:rsid w:val="007523EE"/>
    <w:rsid w:val="0075340D"/>
    <w:rsid w:val="00753C77"/>
    <w:rsid w:val="007552AB"/>
    <w:rsid w:val="007558C1"/>
    <w:rsid w:val="00756229"/>
    <w:rsid w:val="007576DA"/>
    <w:rsid w:val="00757DA1"/>
    <w:rsid w:val="00760998"/>
    <w:rsid w:val="00760DEB"/>
    <w:rsid w:val="007618DC"/>
    <w:rsid w:val="00762C43"/>
    <w:rsid w:val="00762C87"/>
    <w:rsid w:val="00763B8C"/>
    <w:rsid w:val="007641D6"/>
    <w:rsid w:val="00765194"/>
    <w:rsid w:val="00765633"/>
    <w:rsid w:val="00765F7C"/>
    <w:rsid w:val="007676C4"/>
    <w:rsid w:val="00770503"/>
    <w:rsid w:val="00770A35"/>
    <w:rsid w:val="00770B1F"/>
    <w:rsid w:val="007718C8"/>
    <w:rsid w:val="00773B79"/>
    <w:rsid w:val="00773DFD"/>
    <w:rsid w:val="007748DF"/>
    <w:rsid w:val="00774A94"/>
    <w:rsid w:val="0077646B"/>
    <w:rsid w:val="00776E52"/>
    <w:rsid w:val="00777B83"/>
    <w:rsid w:val="00781AB7"/>
    <w:rsid w:val="0078206C"/>
    <w:rsid w:val="0078310B"/>
    <w:rsid w:val="00783285"/>
    <w:rsid w:val="00783B1B"/>
    <w:rsid w:val="007842B4"/>
    <w:rsid w:val="00784444"/>
    <w:rsid w:val="00784D1E"/>
    <w:rsid w:val="00785152"/>
    <w:rsid w:val="0078587B"/>
    <w:rsid w:val="00785D35"/>
    <w:rsid w:val="00786B3C"/>
    <w:rsid w:val="00786C09"/>
    <w:rsid w:val="00787721"/>
    <w:rsid w:val="00791BED"/>
    <w:rsid w:val="00791E2B"/>
    <w:rsid w:val="00791EBF"/>
    <w:rsid w:val="00792098"/>
    <w:rsid w:val="0079343C"/>
    <w:rsid w:val="007936D8"/>
    <w:rsid w:val="007943C4"/>
    <w:rsid w:val="007946AC"/>
    <w:rsid w:val="007962AE"/>
    <w:rsid w:val="00797BF6"/>
    <w:rsid w:val="007A059B"/>
    <w:rsid w:val="007A2560"/>
    <w:rsid w:val="007A31CF"/>
    <w:rsid w:val="007A335F"/>
    <w:rsid w:val="007A4BDA"/>
    <w:rsid w:val="007A5775"/>
    <w:rsid w:val="007B0C96"/>
    <w:rsid w:val="007B2083"/>
    <w:rsid w:val="007B2A19"/>
    <w:rsid w:val="007B3505"/>
    <w:rsid w:val="007B363D"/>
    <w:rsid w:val="007B3D82"/>
    <w:rsid w:val="007B5591"/>
    <w:rsid w:val="007B55AE"/>
    <w:rsid w:val="007B6D47"/>
    <w:rsid w:val="007C00C6"/>
    <w:rsid w:val="007C3BD6"/>
    <w:rsid w:val="007C4511"/>
    <w:rsid w:val="007C74EC"/>
    <w:rsid w:val="007D2E56"/>
    <w:rsid w:val="007D2ECC"/>
    <w:rsid w:val="007D63CA"/>
    <w:rsid w:val="007D6492"/>
    <w:rsid w:val="007D74A9"/>
    <w:rsid w:val="007D7B17"/>
    <w:rsid w:val="007E405D"/>
    <w:rsid w:val="007E48E8"/>
    <w:rsid w:val="007E555A"/>
    <w:rsid w:val="007F1EEA"/>
    <w:rsid w:val="007F2473"/>
    <w:rsid w:val="007F2D92"/>
    <w:rsid w:val="007F5345"/>
    <w:rsid w:val="007F5576"/>
    <w:rsid w:val="007F6F34"/>
    <w:rsid w:val="007F7539"/>
    <w:rsid w:val="007F7E6A"/>
    <w:rsid w:val="00800293"/>
    <w:rsid w:val="00801CD9"/>
    <w:rsid w:val="00801E1D"/>
    <w:rsid w:val="00803106"/>
    <w:rsid w:val="00805093"/>
    <w:rsid w:val="00805425"/>
    <w:rsid w:val="0080578E"/>
    <w:rsid w:val="00805CDA"/>
    <w:rsid w:val="00807D78"/>
    <w:rsid w:val="00810909"/>
    <w:rsid w:val="00810954"/>
    <w:rsid w:val="008126FD"/>
    <w:rsid w:val="00822698"/>
    <w:rsid w:val="00823795"/>
    <w:rsid w:val="00823B97"/>
    <w:rsid w:val="00824682"/>
    <w:rsid w:val="00825EA0"/>
    <w:rsid w:val="0083127A"/>
    <w:rsid w:val="008318F2"/>
    <w:rsid w:val="0083237E"/>
    <w:rsid w:val="00832DFA"/>
    <w:rsid w:val="0083379E"/>
    <w:rsid w:val="0083404B"/>
    <w:rsid w:val="008404C1"/>
    <w:rsid w:val="0084184B"/>
    <w:rsid w:val="00841F1A"/>
    <w:rsid w:val="0084440A"/>
    <w:rsid w:val="008449C4"/>
    <w:rsid w:val="0084725B"/>
    <w:rsid w:val="00850F00"/>
    <w:rsid w:val="00852C9D"/>
    <w:rsid w:val="008536D1"/>
    <w:rsid w:val="00853C2B"/>
    <w:rsid w:val="00853DBD"/>
    <w:rsid w:val="0085408A"/>
    <w:rsid w:val="00854D22"/>
    <w:rsid w:val="00855799"/>
    <w:rsid w:val="008562D5"/>
    <w:rsid w:val="008621F3"/>
    <w:rsid w:val="00862A62"/>
    <w:rsid w:val="00863FD7"/>
    <w:rsid w:val="008642C8"/>
    <w:rsid w:val="0086602A"/>
    <w:rsid w:val="008665BC"/>
    <w:rsid w:val="00866F2A"/>
    <w:rsid w:val="008671F1"/>
    <w:rsid w:val="008732D7"/>
    <w:rsid w:val="0087562F"/>
    <w:rsid w:val="00875C06"/>
    <w:rsid w:val="00882119"/>
    <w:rsid w:val="0088219F"/>
    <w:rsid w:val="00882A72"/>
    <w:rsid w:val="008832C0"/>
    <w:rsid w:val="00883312"/>
    <w:rsid w:val="00884579"/>
    <w:rsid w:val="0088475E"/>
    <w:rsid w:val="00886BA6"/>
    <w:rsid w:val="00887519"/>
    <w:rsid w:val="00887627"/>
    <w:rsid w:val="00890638"/>
    <w:rsid w:val="00891EB6"/>
    <w:rsid w:val="008927A8"/>
    <w:rsid w:val="00893218"/>
    <w:rsid w:val="008945E4"/>
    <w:rsid w:val="008948C8"/>
    <w:rsid w:val="008963EC"/>
    <w:rsid w:val="0089668B"/>
    <w:rsid w:val="0089771F"/>
    <w:rsid w:val="008A1D20"/>
    <w:rsid w:val="008A20EE"/>
    <w:rsid w:val="008A2357"/>
    <w:rsid w:val="008A4201"/>
    <w:rsid w:val="008A4453"/>
    <w:rsid w:val="008A4970"/>
    <w:rsid w:val="008A52CB"/>
    <w:rsid w:val="008A602B"/>
    <w:rsid w:val="008A6BA5"/>
    <w:rsid w:val="008B0BFF"/>
    <w:rsid w:val="008B0C78"/>
    <w:rsid w:val="008B1776"/>
    <w:rsid w:val="008B18E7"/>
    <w:rsid w:val="008B493D"/>
    <w:rsid w:val="008B5C94"/>
    <w:rsid w:val="008B6828"/>
    <w:rsid w:val="008C28FD"/>
    <w:rsid w:val="008C34D1"/>
    <w:rsid w:val="008C4D4C"/>
    <w:rsid w:val="008C6752"/>
    <w:rsid w:val="008D08D0"/>
    <w:rsid w:val="008D0B41"/>
    <w:rsid w:val="008D0C01"/>
    <w:rsid w:val="008D2B71"/>
    <w:rsid w:val="008D2CD9"/>
    <w:rsid w:val="008D3FBC"/>
    <w:rsid w:val="008D4019"/>
    <w:rsid w:val="008D4FB0"/>
    <w:rsid w:val="008D52C8"/>
    <w:rsid w:val="008D78D7"/>
    <w:rsid w:val="008E021F"/>
    <w:rsid w:val="008E1818"/>
    <w:rsid w:val="008E2860"/>
    <w:rsid w:val="008E317D"/>
    <w:rsid w:val="008E5BCA"/>
    <w:rsid w:val="008E5E88"/>
    <w:rsid w:val="008F2A69"/>
    <w:rsid w:val="008F3BAF"/>
    <w:rsid w:val="008F44D5"/>
    <w:rsid w:val="008F511F"/>
    <w:rsid w:val="008F68E6"/>
    <w:rsid w:val="008F6A1F"/>
    <w:rsid w:val="008F71EA"/>
    <w:rsid w:val="00904056"/>
    <w:rsid w:val="00907360"/>
    <w:rsid w:val="00907FA2"/>
    <w:rsid w:val="009105EB"/>
    <w:rsid w:val="00914481"/>
    <w:rsid w:val="00916729"/>
    <w:rsid w:val="00917C23"/>
    <w:rsid w:val="00920666"/>
    <w:rsid w:val="00921422"/>
    <w:rsid w:val="0092417F"/>
    <w:rsid w:val="00924348"/>
    <w:rsid w:val="00924ABF"/>
    <w:rsid w:val="00926169"/>
    <w:rsid w:val="0092787C"/>
    <w:rsid w:val="00931060"/>
    <w:rsid w:val="00931102"/>
    <w:rsid w:val="0093388D"/>
    <w:rsid w:val="00935443"/>
    <w:rsid w:val="00935F64"/>
    <w:rsid w:val="009363AE"/>
    <w:rsid w:val="0093733D"/>
    <w:rsid w:val="00940579"/>
    <w:rsid w:val="00940B8A"/>
    <w:rsid w:val="00940F42"/>
    <w:rsid w:val="00941AB7"/>
    <w:rsid w:val="00941CCC"/>
    <w:rsid w:val="009424A4"/>
    <w:rsid w:val="00942BA4"/>
    <w:rsid w:val="009440D1"/>
    <w:rsid w:val="00944753"/>
    <w:rsid w:val="00945802"/>
    <w:rsid w:val="0094745D"/>
    <w:rsid w:val="0094769D"/>
    <w:rsid w:val="0095056A"/>
    <w:rsid w:val="00950CF3"/>
    <w:rsid w:val="009517D0"/>
    <w:rsid w:val="009543AC"/>
    <w:rsid w:val="009551C6"/>
    <w:rsid w:val="00955F79"/>
    <w:rsid w:val="00960CBA"/>
    <w:rsid w:val="009639C3"/>
    <w:rsid w:val="009651ED"/>
    <w:rsid w:val="00965E30"/>
    <w:rsid w:val="0096615A"/>
    <w:rsid w:val="00966639"/>
    <w:rsid w:val="00967C7E"/>
    <w:rsid w:val="009700FD"/>
    <w:rsid w:val="00970BAF"/>
    <w:rsid w:val="00973528"/>
    <w:rsid w:val="009741B7"/>
    <w:rsid w:val="009752E2"/>
    <w:rsid w:val="0097565D"/>
    <w:rsid w:val="00976CDD"/>
    <w:rsid w:val="00976EBA"/>
    <w:rsid w:val="00977882"/>
    <w:rsid w:val="00981863"/>
    <w:rsid w:val="009852BA"/>
    <w:rsid w:val="00986573"/>
    <w:rsid w:val="00987EB8"/>
    <w:rsid w:val="009909D5"/>
    <w:rsid w:val="00990C53"/>
    <w:rsid w:val="00990DCB"/>
    <w:rsid w:val="00990F15"/>
    <w:rsid w:val="0099269F"/>
    <w:rsid w:val="009938D8"/>
    <w:rsid w:val="0099489A"/>
    <w:rsid w:val="00995913"/>
    <w:rsid w:val="00995A0A"/>
    <w:rsid w:val="009A01EB"/>
    <w:rsid w:val="009A21D0"/>
    <w:rsid w:val="009A25AF"/>
    <w:rsid w:val="009A40BF"/>
    <w:rsid w:val="009A64BC"/>
    <w:rsid w:val="009B07F2"/>
    <w:rsid w:val="009B30E6"/>
    <w:rsid w:val="009B4C8F"/>
    <w:rsid w:val="009B66FB"/>
    <w:rsid w:val="009C0410"/>
    <w:rsid w:val="009C5398"/>
    <w:rsid w:val="009C5C6B"/>
    <w:rsid w:val="009C65E1"/>
    <w:rsid w:val="009C769C"/>
    <w:rsid w:val="009C7C77"/>
    <w:rsid w:val="009D3826"/>
    <w:rsid w:val="009D3E2C"/>
    <w:rsid w:val="009D6CA1"/>
    <w:rsid w:val="009D6D3C"/>
    <w:rsid w:val="009D74CF"/>
    <w:rsid w:val="009D7D11"/>
    <w:rsid w:val="009D7DB6"/>
    <w:rsid w:val="009E03FA"/>
    <w:rsid w:val="009E046E"/>
    <w:rsid w:val="009E04D1"/>
    <w:rsid w:val="009E2513"/>
    <w:rsid w:val="009E26E2"/>
    <w:rsid w:val="009E3422"/>
    <w:rsid w:val="009E4311"/>
    <w:rsid w:val="009E4A32"/>
    <w:rsid w:val="009E4EE0"/>
    <w:rsid w:val="009E5526"/>
    <w:rsid w:val="009E5589"/>
    <w:rsid w:val="009F087E"/>
    <w:rsid w:val="009F09B8"/>
    <w:rsid w:val="009F16D9"/>
    <w:rsid w:val="009F231C"/>
    <w:rsid w:val="009F2BA3"/>
    <w:rsid w:val="009F393F"/>
    <w:rsid w:val="009F50A3"/>
    <w:rsid w:val="009F7652"/>
    <w:rsid w:val="00A00813"/>
    <w:rsid w:val="00A01527"/>
    <w:rsid w:val="00A021E2"/>
    <w:rsid w:val="00A054C8"/>
    <w:rsid w:val="00A05F72"/>
    <w:rsid w:val="00A0638D"/>
    <w:rsid w:val="00A0738B"/>
    <w:rsid w:val="00A13BDC"/>
    <w:rsid w:val="00A1464F"/>
    <w:rsid w:val="00A14A8C"/>
    <w:rsid w:val="00A15433"/>
    <w:rsid w:val="00A21B3E"/>
    <w:rsid w:val="00A22255"/>
    <w:rsid w:val="00A232FD"/>
    <w:rsid w:val="00A23869"/>
    <w:rsid w:val="00A239C7"/>
    <w:rsid w:val="00A23FC5"/>
    <w:rsid w:val="00A247D0"/>
    <w:rsid w:val="00A31A8A"/>
    <w:rsid w:val="00A31E53"/>
    <w:rsid w:val="00A31F46"/>
    <w:rsid w:val="00A32225"/>
    <w:rsid w:val="00A334A7"/>
    <w:rsid w:val="00A41321"/>
    <w:rsid w:val="00A42B26"/>
    <w:rsid w:val="00A433B9"/>
    <w:rsid w:val="00A4477A"/>
    <w:rsid w:val="00A4555C"/>
    <w:rsid w:val="00A45CEB"/>
    <w:rsid w:val="00A46CA2"/>
    <w:rsid w:val="00A50DA3"/>
    <w:rsid w:val="00A53D8E"/>
    <w:rsid w:val="00A547E6"/>
    <w:rsid w:val="00A55FB6"/>
    <w:rsid w:val="00A5784E"/>
    <w:rsid w:val="00A60BCC"/>
    <w:rsid w:val="00A64E32"/>
    <w:rsid w:val="00A66DC7"/>
    <w:rsid w:val="00A7115C"/>
    <w:rsid w:val="00A724CC"/>
    <w:rsid w:val="00A726D2"/>
    <w:rsid w:val="00A732C4"/>
    <w:rsid w:val="00A7623B"/>
    <w:rsid w:val="00A775C9"/>
    <w:rsid w:val="00A81917"/>
    <w:rsid w:val="00A827D2"/>
    <w:rsid w:val="00A82898"/>
    <w:rsid w:val="00A834D9"/>
    <w:rsid w:val="00A8428A"/>
    <w:rsid w:val="00A84820"/>
    <w:rsid w:val="00A87011"/>
    <w:rsid w:val="00A93C9A"/>
    <w:rsid w:val="00A93EFE"/>
    <w:rsid w:val="00A95886"/>
    <w:rsid w:val="00A96B08"/>
    <w:rsid w:val="00A96E5B"/>
    <w:rsid w:val="00A9732F"/>
    <w:rsid w:val="00AA188B"/>
    <w:rsid w:val="00AA2F03"/>
    <w:rsid w:val="00AA335E"/>
    <w:rsid w:val="00AA35D3"/>
    <w:rsid w:val="00AA559C"/>
    <w:rsid w:val="00AA5FC8"/>
    <w:rsid w:val="00AA6FCF"/>
    <w:rsid w:val="00AB043A"/>
    <w:rsid w:val="00AB1C45"/>
    <w:rsid w:val="00AB1F4B"/>
    <w:rsid w:val="00AB25AC"/>
    <w:rsid w:val="00AB2616"/>
    <w:rsid w:val="00AB283A"/>
    <w:rsid w:val="00AB308F"/>
    <w:rsid w:val="00AB310B"/>
    <w:rsid w:val="00AB3862"/>
    <w:rsid w:val="00AB4F3F"/>
    <w:rsid w:val="00AB795F"/>
    <w:rsid w:val="00AC156F"/>
    <w:rsid w:val="00AC15C8"/>
    <w:rsid w:val="00AC37E5"/>
    <w:rsid w:val="00AC4091"/>
    <w:rsid w:val="00AC4402"/>
    <w:rsid w:val="00AC47AC"/>
    <w:rsid w:val="00AC56E5"/>
    <w:rsid w:val="00AC5D19"/>
    <w:rsid w:val="00AC5EAE"/>
    <w:rsid w:val="00AC69BE"/>
    <w:rsid w:val="00AC788C"/>
    <w:rsid w:val="00AC78E3"/>
    <w:rsid w:val="00AC7E52"/>
    <w:rsid w:val="00AC7EE3"/>
    <w:rsid w:val="00AD0302"/>
    <w:rsid w:val="00AD08A5"/>
    <w:rsid w:val="00AD3237"/>
    <w:rsid w:val="00AD5162"/>
    <w:rsid w:val="00AD7825"/>
    <w:rsid w:val="00AE110D"/>
    <w:rsid w:val="00AE1638"/>
    <w:rsid w:val="00AE180C"/>
    <w:rsid w:val="00AE3735"/>
    <w:rsid w:val="00AE39A7"/>
    <w:rsid w:val="00AE4862"/>
    <w:rsid w:val="00AE4976"/>
    <w:rsid w:val="00AE5611"/>
    <w:rsid w:val="00AE5AC4"/>
    <w:rsid w:val="00AE6602"/>
    <w:rsid w:val="00AE748F"/>
    <w:rsid w:val="00AE7A97"/>
    <w:rsid w:val="00AE7CED"/>
    <w:rsid w:val="00AE7D78"/>
    <w:rsid w:val="00AE7EED"/>
    <w:rsid w:val="00AF0AD6"/>
    <w:rsid w:val="00AF0CD5"/>
    <w:rsid w:val="00AF1647"/>
    <w:rsid w:val="00AF2495"/>
    <w:rsid w:val="00AF35F4"/>
    <w:rsid w:val="00AF46ED"/>
    <w:rsid w:val="00AF488A"/>
    <w:rsid w:val="00AF54B9"/>
    <w:rsid w:val="00AF5DEC"/>
    <w:rsid w:val="00AF7086"/>
    <w:rsid w:val="00AF70DC"/>
    <w:rsid w:val="00AF7FCB"/>
    <w:rsid w:val="00B00150"/>
    <w:rsid w:val="00B00890"/>
    <w:rsid w:val="00B0091B"/>
    <w:rsid w:val="00B02C9C"/>
    <w:rsid w:val="00B03325"/>
    <w:rsid w:val="00B03E4C"/>
    <w:rsid w:val="00B0462D"/>
    <w:rsid w:val="00B05175"/>
    <w:rsid w:val="00B06394"/>
    <w:rsid w:val="00B06EED"/>
    <w:rsid w:val="00B07E8A"/>
    <w:rsid w:val="00B120CF"/>
    <w:rsid w:val="00B13602"/>
    <w:rsid w:val="00B14CED"/>
    <w:rsid w:val="00B200AA"/>
    <w:rsid w:val="00B22645"/>
    <w:rsid w:val="00B23F87"/>
    <w:rsid w:val="00B26B1A"/>
    <w:rsid w:val="00B27D23"/>
    <w:rsid w:val="00B30616"/>
    <w:rsid w:val="00B31CF7"/>
    <w:rsid w:val="00B32A4A"/>
    <w:rsid w:val="00B3325B"/>
    <w:rsid w:val="00B3391F"/>
    <w:rsid w:val="00B34A48"/>
    <w:rsid w:val="00B37A86"/>
    <w:rsid w:val="00B37FD5"/>
    <w:rsid w:val="00B43244"/>
    <w:rsid w:val="00B43DC0"/>
    <w:rsid w:val="00B450FC"/>
    <w:rsid w:val="00B502C6"/>
    <w:rsid w:val="00B50E2C"/>
    <w:rsid w:val="00B50ECF"/>
    <w:rsid w:val="00B50F66"/>
    <w:rsid w:val="00B518F3"/>
    <w:rsid w:val="00B52356"/>
    <w:rsid w:val="00B537E9"/>
    <w:rsid w:val="00B56438"/>
    <w:rsid w:val="00B565F8"/>
    <w:rsid w:val="00B602AD"/>
    <w:rsid w:val="00B6058B"/>
    <w:rsid w:val="00B65692"/>
    <w:rsid w:val="00B65FE7"/>
    <w:rsid w:val="00B66956"/>
    <w:rsid w:val="00B715C7"/>
    <w:rsid w:val="00B7238A"/>
    <w:rsid w:val="00B72BF3"/>
    <w:rsid w:val="00B72C55"/>
    <w:rsid w:val="00B76555"/>
    <w:rsid w:val="00B776C3"/>
    <w:rsid w:val="00B77C5C"/>
    <w:rsid w:val="00B80685"/>
    <w:rsid w:val="00B8242E"/>
    <w:rsid w:val="00B84B6D"/>
    <w:rsid w:val="00B85EE5"/>
    <w:rsid w:val="00B87EE2"/>
    <w:rsid w:val="00B91476"/>
    <w:rsid w:val="00B919A0"/>
    <w:rsid w:val="00B91B67"/>
    <w:rsid w:val="00B927E7"/>
    <w:rsid w:val="00B92B91"/>
    <w:rsid w:val="00B94610"/>
    <w:rsid w:val="00BA1747"/>
    <w:rsid w:val="00BA3163"/>
    <w:rsid w:val="00BA4DEA"/>
    <w:rsid w:val="00BA70A6"/>
    <w:rsid w:val="00BA7269"/>
    <w:rsid w:val="00BB07DB"/>
    <w:rsid w:val="00BB2264"/>
    <w:rsid w:val="00BB2977"/>
    <w:rsid w:val="00BB4AF5"/>
    <w:rsid w:val="00BB5A90"/>
    <w:rsid w:val="00BB5E69"/>
    <w:rsid w:val="00BB6379"/>
    <w:rsid w:val="00BB7465"/>
    <w:rsid w:val="00BB7A18"/>
    <w:rsid w:val="00BC0008"/>
    <w:rsid w:val="00BC0116"/>
    <w:rsid w:val="00BC09D2"/>
    <w:rsid w:val="00BC10F7"/>
    <w:rsid w:val="00BC126F"/>
    <w:rsid w:val="00BC1E04"/>
    <w:rsid w:val="00BC290C"/>
    <w:rsid w:val="00BC3305"/>
    <w:rsid w:val="00BC61AE"/>
    <w:rsid w:val="00BC7C59"/>
    <w:rsid w:val="00BD0CE9"/>
    <w:rsid w:val="00BD33DF"/>
    <w:rsid w:val="00BD440F"/>
    <w:rsid w:val="00BD53DF"/>
    <w:rsid w:val="00BD7CC6"/>
    <w:rsid w:val="00BE077D"/>
    <w:rsid w:val="00BE0D44"/>
    <w:rsid w:val="00BE0DE2"/>
    <w:rsid w:val="00BE1169"/>
    <w:rsid w:val="00BE3478"/>
    <w:rsid w:val="00BE377B"/>
    <w:rsid w:val="00BE3D25"/>
    <w:rsid w:val="00BE4ED4"/>
    <w:rsid w:val="00BE5BBF"/>
    <w:rsid w:val="00BE727B"/>
    <w:rsid w:val="00BE72DF"/>
    <w:rsid w:val="00BE7712"/>
    <w:rsid w:val="00BE79AA"/>
    <w:rsid w:val="00BF1006"/>
    <w:rsid w:val="00BF1756"/>
    <w:rsid w:val="00BF1CC4"/>
    <w:rsid w:val="00BF3294"/>
    <w:rsid w:val="00BF5409"/>
    <w:rsid w:val="00BF589C"/>
    <w:rsid w:val="00BF601E"/>
    <w:rsid w:val="00BF7AAB"/>
    <w:rsid w:val="00BF7B7C"/>
    <w:rsid w:val="00BF7E76"/>
    <w:rsid w:val="00C010FE"/>
    <w:rsid w:val="00C0368D"/>
    <w:rsid w:val="00C048EF"/>
    <w:rsid w:val="00C06BF6"/>
    <w:rsid w:val="00C07008"/>
    <w:rsid w:val="00C07498"/>
    <w:rsid w:val="00C10005"/>
    <w:rsid w:val="00C1246A"/>
    <w:rsid w:val="00C13282"/>
    <w:rsid w:val="00C14F5D"/>
    <w:rsid w:val="00C15938"/>
    <w:rsid w:val="00C20E51"/>
    <w:rsid w:val="00C21C55"/>
    <w:rsid w:val="00C22249"/>
    <w:rsid w:val="00C22326"/>
    <w:rsid w:val="00C225E1"/>
    <w:rsid w:val="00C2484F"/>
    <w:rsid w:val="00C2529F"/>
    <w:rsid w:val="00C25C69"/>
    <w:rsid w:val="00C26CCA"/>
    <w:rsid w:val="00C26F69"/>
    <w:rsid w:val="00C27898"/>
    <w:rsid w:val="00C304FE"/>
    <w:rsid w:val="00C308C7"/>
    <w:rsid w:val="00C3320F"/>
    <w:rsid w:val="00C332C8"/>
    <w:rsid w:val="00C35555"/>
    <w:rsid w:val="00C35760"/>
    <w:rsid w:val="00C365E6"/>
    <w:rsid w:val="00C37C27"/>
    <w:rsid w:val="00C420E7"/>
    <w:rsid w:val="00C47E1B"/>
    <w:rsid w:val="00C50E9C"/>
    <w:rsid w:val="00C53674"/>
    <w:rsid w:val="00C553AE"/>
    <w:rsid w:val="00C55525"/>
    <w:rsid w:val="00C606E8"/>
    <w:rsid w:val="00C60811"/>
    <w:rsid w:val="00C60814"/>
    <w:rsid w:val="00C62B03"/>
    <w:rsid w:val="00C635A9"/>
    <w:rsid w:val="00C6420C"/>
    <w:rsid w:val="00C65F6F"/>
    <w:rsid w:val="00C66AF5"/>
    <w:rsid w:val="00C678F3"/>
    <w:rsid w:val="00C704DF"/>
    <w:rsid w:val="00C724BA"/>
    <w:rsid w:val="00C72E33"/>
    <w:rsid w:val="00C73387"/>
    <w:rsid w:val="00C735EF"/>
    <w:rsid w:val="00C77019"/>
    <w:rsid w:val="00C774BE"/>
    <w:rsid w:val="00C778F2"/>
    <w:rsid w:val="00C800D7"/>
    <w:rsid w:val="00C8037A"/>
    <w:rsid w:val="00C8178C"/>
    <w:rsid w:val="00C81D65"/>
    <w:rsid w:val="00C82602"/>
    <w:rsid w:val="00C8596E"/>
    <w:rsid w:val="00C87BE4"/>
    <w:rsid w:val="00C90B73"/>
    <w:rsid w:val="00C938D6"/>
    <w:rsid w:val="00C93D96"/>
    <w:rsid w:val="00C94197"/>
    <w:rsid w:val="00C94882"/>
    <w:rsid w:val="00C9503E"/>
    <w:rsid w:val="00C9533F"/>
    <w:rsid w:val="00C975C5"/>
    <w:rsid w:val="00C976D0"/>
    <w:rsid w:val="00CA2A64"/>
    <w:rsid w:val="00CA34EA"/>
    <w:rsid w:val="00CA5885"/>
    <w:rsid w:val="00CA7377"/>
    <w:rsid w:val="00CA75FF"/>
    <w:rsid w:val="00CA782F"/>
    <w:rsid w:val="00CB030A"/>
    <w:rsid w:val="00CB172B"/>
    <w:rsid w:val="00CB464C"/>
    <w:rsid w:val="00CB47DB"/>
    <w:rsid w:val="00CB5CA8"/>
    <w:rsid w:val="00CB769C"/>
    <w:rsid w:val="00CB7A5E"/>
    <w:rsid w:val="00CB7CC9"/>
    <w:rsid w:val="00CC0669"/>
    <w:rsid w:val="00CC1E3B"/>
    <w:rsid w:val="00CC2F68"/>
    <w:rsid w:val="00CC4358"/>
    <w:rsid w:val="00CC43E1"/>
    <w:rsid w:val="00CC4753"/>
    <w:rsid w:val="00CC5B95"/>
    <w:rsid w:val="00CC6A1A"/>
    <w:rsid w:val="00CC6D29"/>
    <w:rsid w:val="00CC7384"/>
    <w:rsid w:val="00CC76D0"/>
    <w:rsid w:val="00CD0ADA"/>
    <w:rsid w:val="00CD0B99"/>
    <w:rsid w:val="00CD14C7"/>
    <w:rsid w:val="00CD47C7"/>
    <w:rsid w:val="00CD4CED"/>
    <w:rsid w:val="00CD5159"/>
    <w:rsid w:val="00CD62DC"/>
    <w:rsid w:val="00CD7F6D"/>
    <w:rsid w:val="00CE2A9E"/>
    <w:rsid w:val="00CE6589"/>
    <w:rsid w:val="00CE6835"/>
    <w:rsid w:val="00CE7213"/>
    <w:rsid w:val="00CF394A"/>
    <w:rsid w:val="00CF6D02"/>
    <w:rsid w:val="00CF6E3F"/>
    <w:rsid w:val="00CF6FD8"/>
    <w:rsid w:val="00CF718C"/>
    <w:rsid w:val="00D0002D"/>
    <w:rsid w:val="00D0167C"/>
    <w:rsid w:val="00D03665"/>
    <w:rsid w:val="00D05FBD"/>
    <w:rsid w:val="00D06374"/>
    <w:rsid w:val="00D0732D"/>
    <w:rsid w:val="00D0743D"/>
    <w:rsid w:val="00D11B1D"/>
    <w:rsid w:val="00D11C59"/>
    <w:rsid w:val="00D12FD1"/>
    <w:rsid w:val="00D1564F"/>
    <w:rsid w:val="00D1566A"/>
    <w:rsid w:val="00D16BB0"/>
    <w:rsid w:val="00D24134"/>
    <w:rsid w:val="00D26162"/>
    <w:rsid w:val="00D31117"/>
    <w:rsid w:val="00D31151"/>
    <w:rsid w:val="00D34A58"/>
    <w:rsid w:val="00D357BA"/>
    <w:rsid w:val="00D35B9F"/>
    <w:rsid w:val="00D3633C"/>
    <w:rsid w:val="00D36F6C"/>
    <w:rsid w:val="00D37B3C"/>
    <w:rsid w:val="00D41227"/>
    <w:rsid w:val="00D416E5"/>
    <w:rsid w:val="00D42476"/>
    <w:rsid w:val="00D42B84"/>
    <w:rsid w:val="00D43B7A"/>
    <w:rsid w:val="00D43D7B"/>
    <w:rsid w:val="00D448AC"/>
    <w:rsid w:val="00D449FF"/>
    <w:rsid w:val="00D44AB8"/>
    <w:rsid w:val="00D451E9"/>
    <w:rsid w:val="00D47B3D"/>
    <w:rsid w:val="00D50D82"/>
    <w:rsid w:val="00D5108D"/>
    <w:rsid w:val="00D5143F"/>
    <w:rsid w:val="00D52EF0"/>
    <w:rsid w:val="00D560B9"/>
    <w:rsid w:val="00D57711"/>
    <w:rsid w:val="00D577C5"/>
    <w:rsid w:val="00D57D0F"/>
    <w:rsid w:val="00D6027E"/>
    <w:rsid w:val="00D60A95"/>
    <w:rsid w:val="00D60ED8"/>
    <w:rsid w:val="00D640A1"/>
    <w:rsid w:val="00D64258"/>
    <w:rsid w:val="00D64DB3"/>
    <w:rsid w:val="00D67CBE"/>
    <w:rsid w:val="00D67FA1"/>
    <w:rsid w:val="00D7159A"/>
    <w:rsid w:val="00D71C00"/>
    <w:rsid w:val="00D73BEB"/>
    <w:rsid w:val="00D74D5F"/>
    <w:rsid w:val="00D759A7"/>
    <w:rsid w:val="00D7715F"/>
    <w:rsid w:val="00D771FD"/>
    <w:rsid w:val="00D82177"/>
    <w:rsid w:val="00D8298A"/>
    <w:rsid w:val="00D8667E"/>
    <w:rsid w:val="00D87B1C"/>
    <w:rsid w:val="00D921C5"/>
    <w:rsid w:val="00D93241"/>
    <w:rsid w:val="00D93922"/>
    <w:rsid w:val="00D951AC"/>
    <w:rsid w:val="00D96AB6"/>
    <w:rsid w:val="00D972AD"/>
    <w:rsid w:val="00DA0AAC"/>
    <w:rsid w:val="00DA178F"/>
    <w:rsid w:val="00DA21CE"/>
    <w:rsid w:val="00DA2671"/>
    <w:rsid w:val="00DA28AC"/>
    <w:rsid w:val="00DA3462"/>
    <w:rsid w:val="00DA4B2F"/>
    <w:rsid w:val="00DA6A24"/>
    <w:rsid w:val="00DA6C85"/>
    <w:rsid w:val="00DA7661"/>
    <w:rsid w:val="00DA7792"/>
    <w:rsid w:val="00DB0496"/>
    <w:rsid w:val="00DB0BB6"/>
    <w:rsid w:val="00DB1144"/>
    <w:rsid w:val="00DB158E"/>
    <w:rsid w:val="00DB301B"/>
    <w:rsid w:val="00DB37F6"/>
    <w:rsid w:val="00DB4C74"/>
    <w:rsid w:val="00DB5A97"/>
    <w:rsid w:val="00DB6032"/>
    <w:rsid w:val="00DC0A56"/>
    <w:rsid w:val="00DC30BA"/>
    <w:rsid w:val="00DC39AB"/>
    <w:rsid w:val="00DC3CA6"/>
    <w:rsid w:val="00DC5ADA"/>
    <w:rsid w:val="00DC60D4"/>
    <w:rsid w:val="00DC6B9F"/>
    <w:rsid w:val="00DC72DA"/>
    <w:rsid w:val="00DC769D"/>
    <w:rsid w:val="00DC7BE7"/>
    <w:rsid w:val="00DD03D0"/>
    <w:rsid w:val="00DD1206"/>
    <w:rsid w:val="00DD2CC7"/>
    <w:rsid w:val="00DD4467"/>
    <w:rsid w:val="00DD4912"/>
    <w:rsid w:val="00DD4D5E"/>
    <w:rsid w:val="00DD5AFE"/>
    <w:rsid w:val="00DE0284"/>
    <w:rsid w:val="00DE1057"/>
    <w:rsid w:val="00DE12A3"/>
    <w:rsid w:val="00DE1D9E"/>
    <w:rsid w:val="00DE2C19"/>
    <w:rsid w:val="00DE304E"/>
    <w:rsid w:val="00DE3B58"/>
    <w:rsid w:val="00DE3D7A"/>
    <w:rsid w:val="00DE532C"/>
    <w:rsid w:val="00DE5715"/>
    <w:rsid w:val="00DE5C52"/>
    <w:rsid w:val="00DE6750"/>
    <w:rsid w:val="00DE6F86"/>
    <w:rsid w:val="00DE7E79"/>
    <w:rsid w:val="00DF01FF"/>
    <w:rsid w:val="00DF0C81"/>
    <w:rsid w:val="00DF315A"/>
    <w:rsid w:val="00DF3FD7"/>
    <w:rsid w:val="00DF455F"/>
    <w:rsid w:val="00DF6B38"/>
    <w:rsid w:val="00DF6F58"/>
    <w:rsid w:val="00E00C91"/>
    <w:rsid w:val="00E01131"/>
    <w:rsid w:val="00E023DB"/>
    <w:rsid w:val="00E0315D"/>
    <w:rsid w:val="00E04F1C"/>
    <w:rsid w:val="00E06E31"/>
    <w:rsid w:val="00E11769"/>
    <w:rsid w:val="00E1181B"/>
    <w:rsid w:val="00E1207B"/>
    <w:rsid w:val="00E12217"/>
    <w:rsid w:val="00E12A2B"/>
    <w:rsid w:val="00E12A6C"/>
    <w:rsid w:val="00E15261"/>
    <w:rsid w:val="00E1566E"/>
    <w:rsid w:val="00E15976"/>
    <w:rsid w:val="00E15A7C"/>
    <w:rsid w:val="00E15B58"/>
    <w:rsid w:val="00E22418"/>
    <w:rsid w:val="00E22738"/>
    <w:rsid w:val="00E23F13"/>
    <w:rsid w:val="00E25876"/>
    <w:rsid w:val="00E25DB1"/>
    <w:rsid w:val="00E25E0F"/>
    <w:rsid w:val="00E31108"/>
    <w:rsid w:val="00E32D04"/>
    <w:rsid w:val="00E32E04"/>
    <w:rsid w:val="00E336A5"/>
    <w:rsid w:val="00E3417A"/>
    <w:rsid w:val="00E3484B"/>
    <w:rsid w:val="00E34F4F"/>
    <w:rsid w:val="00E3503F"/>
    <w:rsid w:val="00E350EA"/>
    <w:rsid w:val="00E35717"/>
    <w:rsid w:val="00E35C1A"/>
    <w:rsid w:val="00E400EF"/>
    <w:rsid w:val="00E44A2A"/>
    <w:rsid w:val="00E45F99"/>
    <w:rsid w:val="00E45FA5"/>
    <w:rsid w:val="00E46FFF"/>
    <w:rsid w:val="00E50272"/>
    <w:rsid w:val="00E52B5E"/>
    <w:rsid w:val="00E53424"/>
    <w:rsid w:val="00E556E4"/>
    <w:rsid w:val="00E558FD"/>
    <w:rsid w:val="00E55A51"/>
    <w:rsid w:val="00E6150D"/>
    <w:rsid w:val="00E615BA"/>
    <w:rsid w:val="00E61E08"/>
    <w:rsid w:val="00E637C9"/>
    <w:rsid w:val="00E64859"/>
    <w:rsid w:val="00E64898"/>
    <w:rsid w:val="00E66499"/>
    <w:rsid w:val="00E7025B"/>
    <w:rsid w:val="00E70B8D"/>
    <w:rsid w:val="00E712E5"/>
    <w:rsid w:val="00E71C67"/>
    <w:rsid w:val="00E7282E"/>
    <w:rsid w:val="00E729B7"/>
    <w:rsid w:val="00E72CB5"/>
    <w:rsid w:val="00E75845"/>
    <w:rsid w:val="00E75E7B"/>
    <w:rsid w:val="00E772EB"/>
    <w:rsid w:val="00E80551"/>
    <w:rsid w:val="00E821C9"/>
    <w:rsid w:val="00E84C67"/>
    <w:rsid w:val="00E86445"/>
    <w:rsid w:val="00E867A0"/>
    <w:rsid w:val="00E87593"/>
    <w:rsid w:val="00E8799C"/>
    <w:rsid w:val="00E920EE"/>
    <w:rsid w:val="00E932E7"/>
    <w:rsid w:val="00E941A9"/>
    <w:rsid w:val="00E94E80"/>
    <w:rsid w:val="00E95544"/>
    <w:rsid w:val="00E97964"/>
    <w:rsid w:val="00E97DDD"/>
    <w:rsid w:val="00EA0AA7"/>
    <w:rsid w:val="00EA0F11"/>
    <w:rsid w:val="00EA33C3"/>
    <w:rsid w:val="00EA4502"/>
    <w:rsid w:val="00EA464C"/>
    <w:rsid w:val="00EB2106"/>
    <w:rsid w:val="00EB303C"/>
    <w:rsid w:val="00EB3C6E"/>
    <w:rsid w:val="00EB4BF9"/>
    <w:rsid w:val="00EB5AE0"/>
    <w:rsid w:val="00EB6EDC"/>
    <w:rsid w:val="00EC102F"/>
    <w:rsid w:val="00EC2BDC"/>
    <w:rsid w:val="00EC59A2"/>
    <w:rsid w:val="00EC5FD8"/>
    <w:rsid w:val="00EC7189"/>
    <w:rsid w:val="00EC7761"/>
    <w:rsid w:val="00EC7C76"/>
    <w:rsid w:val="00EC7E67"/>
    <w:rsid w:val="00ED0F4F"/>
    <w:rsid w:val="00ED117F"/>
    <w:rsid w:val="00ED12A1"/>
    <w:rsid w:val="00ED1809"/>
    <w:rsid w:val="00ED3559"/>
    <w:rsid w:val="00ED3BF9"/>
    <w:rsid w:val="00ED4EAD"/>
    <w:rsid w:val="00ED5D4D"/>
    <w:rsid w:val="00ED69B2"/>
    <w:rsid w:val="00EE01D9"/>
    <w:rsid w:val="00EE2009"/>
    <w:rsid w:val="00EE30B1"/>
    <w:rsid w:val="00EE3705"/>
    <w:rsid w:val="00EE5CC9"/>
    <w:rsid w:val="00EE65CE"/>
    <w:rsid w:val="00EE7FE8"/>
    <w:rsid w:val="00EF00F6"/>
    <w:rsid w:val="00EF076C"/>
    <w:rsid w:val="00EF2582"/>
    <w:rsid w:val="00EF360D"/>
    <w:rsid w:val="00EF47F3"/>
    <w:rsid w:val="00EF4C24"/>
    <w:rsid w:val="00EF4DE3"/>
    <w:rsid w:val="00EF4FB2"/>
    <w:rsid w:val="00EF57C3"/>
    <w:rsid w:val="00EF605E"/>
    <w:rsid w:val="00EF616E"/>
    <w:rsid w:val="00EF66E0"/>
    <w:rsid w:val="00EF7919"/>
    <w:rsid w:val="00EF7D06"/>
    <w:rsid w:val="00F033C1"/>
    <w:rsid w:val="00F0370F"/>
    <w:rsid w:val="00F0438C"/>
    <w:rsid w:val="00F04405"/>
    <w:rsid w:val="00F050FE"/>
    <w:rsid w:val="00F06997"/>
    <w:rsid w:val="00F070E0"/>
    <w:rsid w:val="00F072EE"/>
    <w:rsid w:val="00F0745D"/>
    <w:rsid w:val="00F1028C"/>
    <w:rsid w:val="00F109A1"/>
    <w:rsid w:val="00F14154"/>
    <w:rsid w:val="00F155E9"/>
    <w:rsid w:val="00F15BD9"/>
    <w:rsid w:val="00F1684A"/>
    <w:rsid w:val="00F17A8A"/>
    <w:rsid w:val="00F20420"/>
    <w:rsid w:val="00F21BBE"/>
    <w:rsid w:val="00F2295A"/>
    <w:rsid w:val="00F230E8"/>
    <w:rsid w:val="00F26B77"/>
    <w:rsid w:val="00F27693"/>
    <w:rsid w:val="00F3011B"/>
    <w:rsid w:val="00F31873"/>
    <w:rsid w:val="00F34064"/>
    <w:rsid w:val="00F345E0"/>
    <w:rsid w:val="00F352C1"/>
    <w:rsid w:val="00F35A89"/>
    <w:rsid w:val="00F35C48"/>
    <w:rsid w:val="00F36F18"/>
    <w:rsid w:val="00F37787"/>
    <w:rsid w:val="00F4032E"/>
    <w:rsid w:val="00F4087C"/>
    <w:rsid w:val="00F42DB4"/>
    <w:rsid w:val="00F44486"/>
    <w:rsid w:val="00F46FA5"/>
    <w:rsid w:val="00F508AF"/>
    <w:rsid w:val="00F53016"/>
    <w:rsid w:val="00F54929"/>
    <w:rsid w:val="00F5645D"/>
    <w:rsid w:val="00F56731"/>
    <w:rsid w:val="00F614B3"/>
    <w:rsid w:val="00F6530F"/>
    <w:rsid w:val="00F70120"/>
    <w:rsid w:val="00F70CE5"/>
    <w:rsid w:val="00F7178D"/>
    <w:rsid w:val="00F71F6B"/>
    <w:rsid w:val="00F72820"/>
    <w:rsid w:val="00F73096"/>
    <w:rsid w:val="00F738C7"/>
    <w:rsid w:val="00F73F7A"/>
    <w:rsid w:val="00F74EBF"/>
    <w:rsid w:val="00F7569A"/>
    <w:rsid w:val="00F7704F"/>
    <w:rsid w:val="00F8041B"/>
    <w:rsid w:val="00F80426"/>
    <w:rsid w:val="00F8415B"/>
    <w:rsid w:val="00F85992"/>
    <w:rsid w:val="00F85FEA"/>
    <w:rsid w:val="00F8601A"/>
    <w:rsid w:val="00F8664A"/>
    <w:rsid w:val="00F86B83"/>
    <w:rsid w:val="00F91067"/>
    <w:rsid w:val="00F911CF"/>
    <w:rsid w:val="00F925FA"/>
    <w:rsid w:val="00F957F9"/>
    <w:rsid w:val="00F96E58"/>
    <w:rsid w:val="00F96FF9"/>
    <w:rsid w:val="00F97291"/>
    <w:rsid w:val="00FA0B88"/>
    <w:rsid w:val="00FA3B0B"/>
    <w:rsid w:val="00FA5358"/>
    <w:rsid w:val="00FA63F4"/>
    <w:rsid w:val="00FB05D4"/>
    <w:rsid w:val="00FB0689"/>
    <w:rsid w:val="00FB0D49"/>
    <w:rsid w:val="00FB0F3B"/>
    <w:rsid w:val="00FB1E60"/>
    <w:rsid w:val="00FB268E"/>
    <w:rsid w:val="00FB4CD1"/>
    <w:rsid w:val="00FB52F2"/>
    <w:rsid w:val="00FB5C7C"/>
    <w:rsid w:val="00FB5EF4"/>
    <w:rsid w:val="00FB6EF6"/>
    <w:rsid w:val="00FB72B8"/>
    <w:rsid w:val="00FC11FC"/>
    <w:rsid w:val="00FC2077"/>
    <w:rsid w:val="00FC2E3D"/>
    <w:rsid w:val="00FC304F"/>
    <w:rsid w:val="00FC3063"/>
    <w:rsid w:val="00FC30D0"/>
    <w:rsid w:val="00FC3B6B"/>
    <w:rsid w:val="00FC41A7"/>
    <w:rsid w:val="00FC60A5"/>
    <w:rsid w:val="00FC6515"/>
    <w:rsid w:val="00FC7A20"/>
    <w:rsid w:val="00FC7C51"/>
    <w:rsid w:val="00FD039F"/>
    <w:rsid w:val="00FD2264"/>
    <w:rsid w:val="00FD4086"/>
    <w:rsid w:val="00FD4CDC"/>
    <w:rsid w:val="00FD4CE2"/>
    <w:rsid w:val="00FD56BC"/>
    <w:rsid w:val="00FE01F9"/>
    <w:rsid w:val="00FE1F0C"/>
    <w:rsid w:val="00FE2814"/>
    <w:rsid w:val="00FE2B04"/>
    <w:rsid w:val="00FE4D73"/>
    <w:rsid w:val="00FE54D5"/>
    <w:rsid w:val="00FE5E18"/>
    <w:rsid w:val="00FF14C7"/>
    <w:rsid w:val="00FF1862"/>
    <w:rsid w:val="00FF1B6C"/>
    <w:rsid w:val="00FF3005"/>
    <w:rsid w:val="00FF3A81"/>
    <w:rsid w:val="00FF4B1A"/>
    <w:rsid w:val="00FF5F97"/>
    <w:rsid w:val="00FF78FF"/>
    <w:rsid w:val="00FF7B9B"/>
    <w:rsid w:val="00FF7E61"/>
    <w:rsid w:val="22756916"/>
    <w:rsid w:val="53C51FC6"/>
    <w:rsid w:val="63353BF8"/>
    <w:rsid w:val="64205EBC"/>
    <w:rsid w:val="64545C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14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lsdException w:name="footer" w:semiHidden="0" w:unhideWhenUsed="0"/>
    <w:lsdException w:name="caption" w:locked="1" w:uiPriority="0" w:qFormat="1"/>
    <w:lsdException w:name="List Bullet" w:semiHidden="0" w:uiPriority="0" w:unhideWhenUsed="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lsdException w:name="Normal (Web)" w:semiHidden="0" w:qFormat="1"/>
    <w:lsdException w:name="HTML Preformatted" w:semiHidden="0" w:qFormat="1"/>
    <w:lsdException w:name="Balloon Text" w:qFormat="1"/>
    <w:lsdException w:name="Table Grid" w:locked="1" w:semiHidden="0" w:uiPriority="3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iPriority="34"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31138"/>
    <w:pPr>
      <w:spacing w:after="200" w:line="276" w:lineRule="auto"/>
    </w:pPr>
    <w:rPr>
      <w:sz w:val="22"/>
      <w:szCs w:val="22"/>
      <w:lang w:val="uk-UA" w:eastAsia="en-US"/>
    </w:rPr>
  </w:style>
  <w:style w:type="paragraph" w:styleId="1">
    <w:name w:val="heading 1"/>
    <w:basedOn w:val="a0"/>
    <w:next w:val="a0"/>
    <w:link w:val="10"/>
    <w:qFormat/>
    <w:locked/>
    <w:rsid w:val="000227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rsid w:val="000227D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rsid w:val="000227D6"/>
    <w:pPr>
      <w:keepNext/>
      <w:spacing w:before="60" w:after="0" w:line="240" w:lineRule="auto"/>
      <w:jc w:val="center"/>
      <w:outlineLvl w:val="5"/>
    </w:pPr>
    <w:rPr>
      <w:rFonts w:ascii="Times New Roman" w:eastAsia="Times New Roman" w:hAnsi="Times New Roman"/>
      <w:b/>
      <w:sz w:val="32"/>
      <w:szCs w:val="20"/>
    </w:rPr>
  </w:style>
  <w:style w:type="paragraph" w:styleId="7">
    <w:name w:val="heading 7"/>
    <w:basedOn w:val="a0"/>
    <w:next w:val="a0"/>
    <w:link w:val="70"/>
    <w:semiHidden/>
    <w:unhideWhenUsed/>
    <w:qFormat/>
    <w:locked/>
    <w:rsid w:val="006C4CD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semiHidden/>
    <w:unhideWhenUsed/>
    <w:rsid w:val="000227D6"/>
    <w:rPr>
      <w:sz w:val="16"/>
      <w:szCs w:val="16"/>
    </w:rPr>
  </w:style>
  <w:style w:type="character" w:styleId="a5">
    <w:name w:val="Emphasis"/>
    <w:basedOn w:val="a1"/>
    <w:qFormat/>
    <w:locked/>
    <w:rsid w:val="000227D6"/>
    <w:rPr>
      <w:i/>
      <w:iCs/>
    </w:rPr>
  </w:style>
  <w:style w:type="character" w:styleId="a6">
    <w:name w:val="Hyperlink"/>
    <w:qFormat/>
    <w:rsid w:val="000227D6"/>
    <w:rPr>
      <w:rFonts w:cs="Times New Roman"/>
      <w:color w:val="0000FF"/>
      <w:u w:val="single"/>
    </w:rPr>
  </w:style>
  <w:style w:type="paragraph" w:styleId="a7">
    <w:name w:val="Balloon Text"/>
    <w:basedOn w:val="a0"/>
    <w:link w:val="a8"/>
    <w:uiPriority w:val="99"/>
    <w:semiHidden/>
    <w:unhideWhenUsed/>
    <w:qFormat/>
    <w:rsid w:val="000227D6"/>
    <w:pPr>
      <w:spacing w:after="0" w:line="240" w:lineRule="auto"/>
    </w:pPr>
    <w:rPr>
      <w:rFonts w:ascii="Tahoma" w:hAnsi="Tahoma"/>
      <w:sz w:val="16"/>
      <w:szCs w:val="16"/>
    </w:rPr>
  </w:style>
  <w:style w:type="paragraph" w:styleId="21">
    <w:name w:val="Body Text 2"/>
    <w:basedOn w:val="a0"/>
    <w:link w:val="22"/>
    <w:uiPriority w:val="99"/>
    <w:semiHidden/>
    <w:unhideWhenUsed/>
    <w:rsid w:val="000227D6"/>
    <w:pPr>
      <w:spacing w:after="120" w:line="480" w:lineRule="auto"/>
    </w:pPr>
  </w:style>
  <w:style w:type="paragraph" w:styleId="a9">
    <w:name w:val="annotation text"/>
    <w:basedOn w:val="a0"/>
    <w:link w:val="aa"/>
    <w:uiPriority w:val="99"/>
    <w:semiHidden/>
    <w:unhideWhenUsed/>
    <w:qFormat/>
    <w:rsid w:val="000227D6"/>
    <w:pPr>
      <w:spacing w:line="240" w:lineRule="auto"/>
    </w:pPr>
    <w:rPr>
      <w:sz w:val="20"/>
      <w:szCs w:val="20"/>
    </w:rPr>
  </w:style>
  <w:style w:type="paragraph" w:styleId="ab">
    <w:name w:val="Document Map"/>
    <w:basedOn w:val="a0"/>
    <w:link w:val="ac"/>
    <w:uiPriority w:val="99"/>
    <w:semiHidden/>
    <w:rsid w:val="000227D6"/>
    <w:pPr>
      <w:shd w:val="clear" w:color="auto" w:fill="000080"/>
    </w:pPr>
    <w:rPr>
      <w:rFonts w:ascii="Times New Roman" w:hAnsi="Times New Roman"/>
      <w:sz w:val="0"/>
      <w:szCs w:val="0"/>
    </w:rPr>
  </w:style>
  <w:style w:type="paragraph" w:styleId="ad">
    <w:name w:val="header"/>
    <w:basedOn w:val="a0"/>
    <w:link w:val="ae"/>
    <w:uiPriority w:val="99"/>
    <w:rsid w:val="000227D6"/>
    <w:pPr>
      <w:tabs>
        <w:tab w:val="center" w:pos="4819"/>
        <w:tab w:val="right" w:pos="9639"/>
      </w:tabs>
      <w:spacing w:after="0" w:line="240" w:lineRule="auto"/>
    </w:pPr>
    <w:rPr>
      <w:sz w:val="20"/>
      <w:szCs w:val="20"/>
    </w:rPr>
  </w:style>
  <w:style w:type="paragraph" w:styleId="a">
    <w:name w:val="List Bullet"/>
    <w:basedOn w:val="a0"/>
    <w:qFormat/>
    <w:rsid w:val="000227D6"/>
    <w:pPr>
      <w:numPr>
        <w:numId w:val="1"/>
      </w:numPr>
      <w:spacing w:after="0" w:line="240" w:lineRule="auto"/>
    </w:pPr>
    <w:rPr>
      <w:rFonts w:ascii="Times New Roman" w:eastAsia="Times New Roman" w:hAnsi="Times New Roman"/>
      <w:sz w:val="24"/>
      <w:szCs w:val="24"/>
      <w:lang w:val="ru-RU" w:eastAsia="ru-RU"/>
    </w:rPr>
  </w:style>
  <w:style w:type="paragraph" w:styleId="af">
    <w:name w:val="Title"/>
    <w:basedOn w:val="a0"/>
    <w:next w:val="a0"/>
    <w:link w:val="11"/>
    <w:qFormat/>
    <w:locked/>
    <w:rsid w:val="000227D6"/>
    <w:pPr>
      <w:spacing w:before="240" w:after="60"/>
      <w:jc w:val="center"/>
      <w:outlineLvl w:val="0"/>
    </w:pPr>
    <w:rPr>
      <w:rFonts w:ascii="Calibri Light" w:eastAsia="Times New Roman" w:hAnsi="Calibri Light"/>
      <w:b/>
      <w:bCs/>
      <w:kern w:val="28"/>
      <w:sz w:val="32"/>
      <w:szCs w:val="32"/>
    </w:rPr>
  </w:style>
  <w:style w:type="paragraph" w:styleId="af0">
    <w:name w:val="footer"/>
    <w:basedOn w:val="a0"/>
    <w:link w:val="af1"/>
    <w:uiPriority w:val="99"/>
    <w:rsid w:val="000227D6"/>
    <w:pPr>
      <w:tabs>
        <w:tab w:val="center" w:pos="4819"/>
        <w:tab w:val="right" w:pos="9639"/>
      </w:tabs>
      <w:spacing w:after="0" w:line="240" w:lineRule="auto"/>
    </w:pPr>
    <w:rPr>
      <w:sz w:val="20"/>
      <w:szCs w:val="20"/>
    </w:rPr>
  </w:style>
  <w:style w:type="paragraph" w:styleId="af2">
    <w:name w:val="Normal (Web)"/>
    <w:aliases w:val="Знак17,Знак18 Знак,Знак17 Знак1, Знак17, Знак18 Знак, Знак17 Знак1,Обычный (Web),Обычный (Web) Знак Знак Знак,Обычный (Web) Знак Знак Знак Знак Знак Знак,Обычный (Web) Знак Знак Знак Знак,Normal (Web) Char,Обычный (веб) Знак Знак1"/>
    <w:basedOn w:val="a0"/>
    <w:link w:val="af3"/>
    <w:uiPriority w:val="99"/>
    <w:unhideWhenUsed/>
    <w:qFormat/>
    <w:rsid w:val="000227D6"/>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4">
    <w:name w:val="Subtitle"/>
    <w:basedOn w:val="a0"/>
    <w:link w:val="af5"/>
    <w:qFormat/>
    <w:locked/>
    <w:rsid w:val="000227D6"/>
    <w:pPr>
      <w:spacing w:after="0" w:line="360" w:lineRule="auto"/>
      <w:jc w:val="center"/>
    </w:pPr>
    <w:rPr>
      <w:rFonts w:ascii="Times New Roman" w:eastAsia="Times New Roman" w:hAnsi="Times New Roman"/>
      <w:b/>
      <w:sz w:val="24"/>
      <w:szCs w:val="24"/>
      <w:lang w:val="en-GB"/>
    </w:rPr>
  </w:style>
  <w:style w:type="paragraph" w:styleId="HTML">
    <w:name w:val="HTML Preformatted"/>
    <w:basedOn w:val="a0"/>
    <w:link w:val="HTML0"/>
    <w:uiPriority w:val="99"/>
    <w:unhideWhenUsed/>
    <w:qFormat/>
    <w:rsid w:val="000227D6"/>
    <w:pPr>
      <w:spacing w:after="0" w:line="240" w:lineRule="auto"/>
    </w:pPr>
    <w:rPr>
      <w:rFonts w:ascii="Consolas" w:hAnsi="Consolas"/>
      <w:sz w:val="20"/>
      <w:szCs w:val="20"/>
    </w:rPr>
  </w:style>
  <w:style w:type="table" w:styleId="af6">
    <w:name w:val="Table Grid"/>
    <w:basedOn w:val="a2"/>
    <w:uiPriority w:val="39"/>
    <w:locked/>
    <w:rsid w:val="00022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Верхний колонтитул Знак"/>
    <w:link w:val="ad"/>
    <w:uiPriority w:val="99"/>
    <w:locked/>
    <w:rsid w:val="000227D6"/>
    <w:rPr>
      <w:rFonts w:cs="Times New Roman"/>
    </w:rPr>
  </w:style>
  <w:style w:type="character" w:customStyle="1" w:styleId="af1">
    <w:name w:val="Нижний колонтитул Знак"/>
    <w:link w:val="af0"/>
    <w:uiPriority w:val="99"/>
    <w:locked/>
    <w:rsid w:val="000227D6"/>
    <w:rPr>
      <w:rFonts w:cs="Times New Roman"/>
    </w:rPr>
  </w:style>
  <w:style w:type="paragraph" w:styleId="af7">
    <w:name w:val="No Spacing"/>
    <w:link w:val="af8"/>
    <w:uiPriority w:val="1"/>
    <w:qFormat/>
    <w:rsid w:val="000227D6"/>
    <w:rPr>
      <w:sz w:val="22"/>
      <w:szCs w:val="22"/>
      <w:lang w:val="uk-UA" w:eastAsia="en-US"/>
    </w:rPr>
  </w:style>
  <w:style w:type="character" w:customStyle="1" w:styleId="rvts0">
    <w:name w:val="rvts0"/>
    <w:uiPriority w:val="99"/>
    <w:rsid w:val="000227D6"/>
    <w:rPr>
      <w:rFonts w:cs="Times New Roman"/>
    </w:rPr>
  </w:style>
  <w:style w:type="paragraph" w:styleId="af9">
    <w:name w:val="List Paragraph"/>
    <w:aliases w:val="Elenco Normale,----,EBRD List,CA bullets,Number Bullets,List Paragraph (numbered (a)),Список уровня 2,название табл/рис,Chapter10,List Paragraph"/>
    <w:basedOn w:val="a0"/>
    <w:uiPriority w:val="34"/>
    <w:qFormat/>
    <w:rsid w:val="000227D6"/>
    <w:pPr>
      <w:ind w:left="720"/>
      <w:contextualSpacing/>
    </w:pPr>
  </w:style>
  <w:style w:type="character" w:customStyle="1" w:styleId="ac">
    <w:name w:val="Схема документа Знак"/>
    <w:link w:val="ab"/>
    <w:uiPriority w:val="99"/>
    <w:semiHidden/>
    <w:rsid w:val="000227D6"/>
    <w:rPr>
      <w:rFonts w:ascii="Times New Roman" w:hAnsi="Times New Roman"/>
      <w:sz w:val="0"/>
      <w:szCs w:val="0"/>
      <w:lang w:eastAsia="en-US"/>
    </w:rPr>
  </w:style>
  <w:style w:type="paragraph" w:customStyle="1" w:styleId="rvps2">
    <w:name w:val="rvps2"/>
    <w:basedOn w:val="a0"/>
    <w:rsid w:val="000227D6"/>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qFormat/>
    <w:rsid w:val="000227D6"/>
    <w:rPr>
      <w:rFonts w:cs="Times New Roman"/>
    </w:rPr>
  </w:style>
  <w:style w:type="character" w:customStyle="1" w:styleId="a8">
    <w:name w:val="Текст выноски Знак"/>
    <w:link w:val="a7"/>
    <w:uiPriority w:val="99"/>
    <w:semiHidden/>
    <w:rsid w:val="000227D6"/>
    <w:rPr>
      <w:rFonts w:ascii="Tahoma" w:hAnsi="Tahoma" w:cs="Tahoma"/>
      <w:sz w:val="16"/>
      <w:szCs w:val="16"/>
      <w:lang w:eastAsia="en-US"/>
    </w:rPr>
  </w:style>
  <w:style w:type="character" w:customStyle="1" w:styleId="60">
    <w:name w:val="Заголовок 6 Знак"/>
    <w:link w:val="6"/>
    <w:rsid w:val="000227D6"/>
    <w:rPr>
      <w:rFonts w:ascii="Times New Roman" w:eastAsia="Times New Roman" w:hAnsi="Times New Roman"/>
      <w:b/>
      <w:sz w:val="32"/>
      <w:lang w:val="uk-UA"/>
    </w:rPr>
  </w:style>
  <w:style w:type="character" w:customStyle="1" w:styleId="22">
    <w:name w:val="Основной текст 2 Знак"/>
    <w:link w:val="21"/>
    <w:uiPriority w:val="99"/>
    <w:semiHidden/>
    <w:rsid w:val="000227D6"/>
    <w:rPr>
      <w:sz w:val="22"/>
      <w:szCs w:val="22"/>
      <w:lang w:eastAsia="en-US"/>
    </w:rPr>
  </w:style>
  <w:style w:type="paragraph" w:customStyle="1" w:styleId="12">
    <w:name w:val="1"/>
    <w:basedOn w:val="a0"/>
    <w:next w:val="af"/>
    <w:link w:val="afa"/>
    <w:qFormat/>
    <w:rsid w:val="000227D6"/>
    <w:pPr>
      <w:widowControl w:val="0"/>
      <w:spacing w:after="0" w:line="240" w:lineRule="auto"/>
      <w:ind w:left="320"/>
      <w:jc w:val="center"/>
    </w:pPr>
    <w:rPr>
      <w:rFonts w:ascii="Arial" w:eastAsia="Times New Roman" w:hAnsi="Arial"/>
      <w:b/>
      <w:snapToGrid w:val="0"/>
      <w:sz w:val="18"/>
      <w:szCs w:val="20"/>
    </w:rPr>
  </w:style>
  <w:style w:type="character" w:customStyle="1" w:styleId="afa">
    <w:name w:val="Название Знак"/>
    <w:link w:val="12"/>
    <w:qFormat/>
    <w:rsid w:val="000227D6"/>
    <w:rPr>
      <w:rFonts w:ascii="Arial" w:eastAsia="Times New Roman" w:hAnsi="Arial"/>
      <w:b/>
      <w:snapToGrid w:val="0"/>
      <w:sz w:val="18"/>
      <w:lang w:val="uk-UA"/>
    </w:rPr>
  </w:style>
  <w:style w:type="character" w:customStyle="1" w:styleId="af5">
    <w:name w:val="Подзаголовок Знак"/>
    <w:link w:val="af4"/>
    <w:qFormat/>
    <w:rsid w:val="000227D6"/>
    <w:rPr>
      <w:rFonts w:ascii="Times New Roman" w:eastAsia="Times New Roman" w:hAnsi="Times New Roman"/>
      <w:b/>
      <w:sz w:val="24"/>
      <w:szCs w:val="24"/>
      <w:lang w:val="en-GB" w:eastAsia="en-US"/>
    </w:rPr>
  </w:style>
  <w:style w:type="character" w:customStyle="1" w:styleId="11">
    <w:name w:val="Название Знак1"/>
    <w:link w:val="af"/>
    <w:qFormat/>
    <w:rsid w:val="000227D6"/>
    <w:rPr>
      <w:rFonts w:ascii="Calibri Light" w:eastAsia="Times New Roman" w:hAnsi="Calibri Light" w:cs="Times New Roman"/>
      <w:b/>
      <w:bCs/>
      <w:kern w:val="28"/>
      <w:sz w:val="32"/>
      <w:szCs w:val="32"/>
      <w:lang w:val="uk-UA" w:eastAsia="en-US"/>
    </w:rPr>
  </w:style>
  <w:style w:type="character" w:customStyle="1" w:styleId="aa">
    <w:name w:val="Текст примечания Знак"/>
    <w:link w:val="a9"/>
    <w:uiPriority w:val="99"/>
    <w:semiHidden/>
    <w:rsid w:val="000227D6"/>
    <w:rPr>
      <w:lang w:eastAsia="en-US"/>
    </w:rPr>
  </w:style>
  <w:style w:type="character" w:customStyle="1" w:styleId="HTML0">
    <w:name w:val="Стандартный HTML Знак"/>
    <w:basedOn w:val="a1"/>
    <w:link w:val="HTML"/>
    <w:uiPriority w:val="99"/>
    <w:rsid w:val="000227D6"/>
    <w:rPr>
      <w:rFonts w:ascii="Consolas" w:hAnsi="Consolas"/>
      <w:lang w:val="uk-UA" w:eastAsia="en-US"/>
    </w:rPr>
  </w:style>
  <w:style w:type="character" w:customStyle="1" w:styleId="10">
    <w:name w:val="Заголовок 1 Знак"/>
    <w:basedOn w:val="a1"/>
    <w:link w:val="1"/>
    <w:rsid w:val="000227D6"/>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qFormat/>
    <w:rsid w:val="000227D6"/>
    <w:pPr>
      <w:autoSpaceDE w:val="0"/>
      <w:autoSpaceDN w:val="0"/>
      <w:adjustRightInd w:val="0"/>
    </w:pPr>
    <w:rPr>
      <w:rFonts w:ascii="Times New Roman" w:hAnsi="Times New Roman"/>
      <w:color w:val="000000"/>
      <w:sz w:val="24"/>
      <w:szCs w:val="24"/>
      <w:lang w:val="uk-UA"/>
    </w:rPr>
  </w:style>
  <w:style w:type="character" w:customStyle="1" w:styleId="af3">
    <w:name w:val="Обычный (веб) Знак"/>
    <w:aliases w:val="Знак17 Знак,Знак18 Знак Знак,Знак17 Знак1 Знак, Знак17 Знак, Знак18 Знак Знак, Знак17 Знак1 Знак,Обычный (Web) Знак,Обычный (Web) Знак Знак Знак Знак1,Обычный (Web) Знак Знак Знак Знак Знак Знак Знак,Normal (Web) Char Знак"/>
    <w:link w:val="af2"/>
    <w:uiPriority w:val="99"/>
    <w:qFormat/>
    <w:locked/>
    <w:rsid w:val="000227D6"/>
    <w:rPr>
      <w:rFonts w:ascii="Times New Roman" w:eastAsia="Times New Roman" w:hAnsi="Times New Roman"/>
      <w:sz w:val="24"/>
      <w:szCs w:val="24"/>
    </w:rPr>
  </w:style>
  <w:style w:type="character" w:customStyle="1" w:styleId="20">
    <w:name w:val="Заголовок 2 Знак"/>
    <w:basedOn w:val="a1"/>
    <w:link w:val="2"/>
    <w:rsid w:val="000227D6"/>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rsid w:val="000227D6"/>
    <w:pPr>
      <w:suppressAutoHyphens/>
      <w:spacing w:after="0" w:line="240" w:lineRule="auto"/>
      <w:jc w:val="both"/>
    </w:pPr>
    <w:rPr>
      <w:rFonts w:ascii="Verdana" w:eastAsia="Times New Roman" w:hAnsi="Verdana" w:cs="Courier New"/>
      <w:sz w:val="20"/>
      <w:szCs w:val="24"/>
      <w:lang w:eastAsia="ar-SA"/>
    </w:rPr>
  </w:style>
  <w:style w:type="character" w:customStyle="1" w:styleId="4">
    <w:name w:val="Заголовок №4_"/>
    <w:basedOn w:val="a1"/>
    <w:link w:val="40"/>
    <w:uiPriority w:val="99"/>
    <w:qFormat/>
    <w:locked/>
    <w:rsid w:val="000227D6"/>
    <w:rPr>
      <w:rFonts w:ascii="Times New Roman" w:hAnsi="Times New Roman"/>
      <w:b/>
      <w:bCs/>
      <w:sz w:val="22"/>
      <w:szCs w:val="22"/>
      <w:shd w:val="clear" w:color="auto" w:fill="FFFFFF"/>
    </w:rPr>
  </w:style>
  <w:style w:type="paragraph" w:customStyle="1" w:styleId="40">
    <w:name w:val="Заголовок №4"/>
    <w:basedOn w:val="a0"/>
    <w:link w:val="4"/>
    <w:uiPriority w:val="99"/>
    <w:rsid w:val="000227D6"/>
    <w:pPr>
      <w:widowControl w:val="0"/>
      <w:shd w:val="clear" w:color="auto" w:fill="FFFFFF"/>
      <w:spacing w:after="420" w:line="250" w:lineRule="exact"/>
      <w:jc w:val="right"/>
      <w:outlineLvl w:val="3"/>
    </w:pPr>
    <w:rPr>
      <w:rFonts w:ascii="Times New Roman" w:hAnsi="Times New Roman"/>
      <w:b/>
      <w:bCs/>
      <w:lang w:val="ru-RU" w:eastAsia="ru-RU"/>
    </w:rPr>
  </w:style>
  <w:style w:type="character" w:customStyle="1" w:styleId="23">
    <w:name w:val="Основний текст (2)_"/>
    <w:basedOn w:val="a1"/>
    <w:link w:val="24"/>
    <w:uiPriority w:val="99"/>
    <w:locked/>
    <w:rsid w:val="000227D6"/>
    <w:rPr>
      <w:rFonts w:ascii="Times New Roman" w:hAnsi="Times New Roman"/>
      <w:sz w:val="22"/>
      <w:szCs w:val="22"/>
      <w:shd w:val="clear" w:color="auto" w:fill="FFFFFF"/>
    </w:rPr>
  </w:style>
  <w:style w:type="paragraph" w:customStyle="1" w:styleId="24">
    <w:name w:val="Основний текст (2)"/>
    <w:basedOn w:val="a0"/>
    <w:link w:val="23"/>
    <w:uiPriority w:val="99"/>
    <w:qFormat/>
    <w:rsid w:val="000227D6"/>
    <w:pPr>
      <w:widowControl w:val="0"/>
      <w:shd w:val="clear" w:color="auto" w:fill="FFFFFF"/>
      <w:spacing w:before="420" w:after="300" w:line="240" w:lineRule="atLeast"/>
      <w:jc w:val="both"/>
    </w:pPr>
    <w:rPr>
      <w:rFonts w:ascii="Times New Roman" w:hAnsi="Times New Roman"/>
      <w:lang w:val="ru-RU" w:eastAsia="ru-RU"/>
    </w:rPr>
  </w:style>
  <w:style w:type="character" w:customStyle="1" w:styleId="25">
    <w:name w:val="Основний текст (2) + Напівжирний"/>
    <w:basedOn w:val="23"/>
    <w:uiPriority w:val="99"/>
    <w:qFormat/>
    <w:rsid w:val="000227D6"/>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sid w:val="000227D6"/>
    <w:rPr>
      <w:rFonts w:ascii="Times New Roman" w:hAnsi="Times New Roman"/>
      <w:b/>
      <w:bCs/>
      <w:sz w:val="22"/>
      <w:szCs w:val="22"/>
      <w:shd w:val="clear" w:color="auto" w:fill="FFFFFF"/>
    </w:rPr>
  </w:style>
  <w:style w:type="character" w:customStyle="1" w:styleId="3">
    <w:name w:val="Основний текст (3)_"/>
    <w:basedOn w:val="a1"/>
    <w:link w:val="30"/>
    <w:uiPriority w:val="99"/>
    <w:qFormat/>
    <w:locked/>
    <w:rsid w:val="000227D6"/>
    <w:rPr>
      <w:rFonts w:ascii="Times New Roman" w:hAnsi="Times New Roman"/>
      <w:b/>
      <w:bCs/>
      <w:sz w:val="22"/>
      <w:szCs w:val="22"/>
      <w:shd w:val="clear" w:color="auto" w:fill="FFFFFF"/>
    </w:rPr>
  </w:style>
  <w:style w:type="paragraph" w:customStyle="1" w:styleId="30">
    <w:name w:val="Основний текст (3)"/>
    <w:basedOn w:val="a0"/>
    <w:link w:val="3"/>
    <w:uiPriority w:val="99"/>
    <w:rsid w:val="000227D6"/>
    <w:pPr>
      <w:widowControl w:val="0"/>
      <w:shd w:val="clear" w:color="auto" w:fill="FFFFFF"/>
      <w:spacing w:after="0" w:line="250" w:lineRule="exact"/>
      <w:jc w:val="both"/>
    </w:pPr>
    <w:rPr>
      <w:rFonts w:ascii="Times New Roman" w:hAnsi="Times New Roman"/>
      <w:b/>
      <w:bCs/>
      <w:lang w:val="ru-RU" w:eastAsia="ru-RU"/>
    </w:rPr>
  </w:style>
  <w:style w:type="character" w:customStyle="1" w:styleId="31">
    <w:name w:val="Основний текст (3) + Не напівжирний"/>
    <w:basedOn w:val="3"/>
    <w:uiPriority w:val="99"/>
    <w:rsid w:val="000227D6"/>
    <w:rPr>
      <w:rFonts w:ascii="Times New Roman" w:hAnsi="Times New Roman"/>
      <w:b/>
      <w:bCs/>
      <w:sz w:val="22"/>
      <w:szCs w:val="22"/>
      <w:shd w:val="clear" w:color="auto" w:fill="FFFFFF"/>
    </w:rPr>
  </w:style>
  <w:style w:type="character" w:customStyle="1" w:styleId="2Arial11">
    <w:name w:val="Основний текст (2) + Arial11"/>
    <w:basedOn w:val="23"/>
    <w:uiPriority w:val="99"/>
    <w:qFormat/>
    <w:rsid w:val="000227D6"/>
    <w:rPr>
      <w:rFonts w:ascii="Arial" w:hAnsi="Arial" w:cs="Arial"/>
      <w:i/>
      <w:iCs/>
      <w:spacing w:val="30"/>
      <w:sz w:val="20"/>
      <w:szCs w:val="20"/>
      <w:shd w:val="clear" w:color="auto" w:fill="FFFFFF"/>
    </w:rPr>
  </w:style>
  <w:style w:type="paragraph" w:customStyle="1" w:styleId="Standard">
    <w:name w:val="Standard"/>
    <w:rsid w:val="000227D6"/>
    <w:pPr>
      <w:suppressAutoHyphens/>
      <w:autoSpaceDN w:val="0"/>
      <w:spacing w:after="160"/>
      <w:textAlignment w:val="baseline"/>
    </w:pPr>
    <w:rPr>
      <w:rFonts w:eastAsia="SimSun" w:cs="Tahoma"/>
      <w:kern w:val="3"/>
      <w:sz w:val="22"/>
      <w:szCs w:val="22"/>
      <w:lang w:val="uk-UA" w:eastAsia="en-US"/>
    </w:rPr>
  </w:style>
  <w:style w:type="character" w:customStyle="1" w:styleId="af8">
    <w:name w:val="Без интервала Знак"/>
    <w:link w:val="af7"/>
    <w:uiPriority w:val="1"/>
    <w:locked/>
    <w:rsid w:val="000227D6"/>
    <w:rPr>
      <w:sz w:val="22"/>
      <w:szCs w:val="22"/>
      <w:lang w:val="uk-UA" w:eastAsia="en-US"/>
    </w:rPr>
  </w:style>
  <w:style w:type="character" w:customStyle="1" w:styleId="mend05rem">
    <w:name w:val="mend(0.5rem)"/>
    <w:basedOn w:val="a1"/>
    <w:qFormat/>
    <w:rsid w:val="000227D6"/>
  </w:style>
  <w:style w:type="paragraph" w:customStyle="1" w:styleId="13">
    <w:name w:val="Обычный1"/>
    <w:uiPriority w:val="99"/>
    <w:qFormat/>
    <w:rsid w:val="000227D6"/>
    <w:pPr>
      <w:autoSpaceDN w:val="0"/>
      <w:spacing w:line="276" w:lineRule="auto"/>
    </w:pPr>
    <w:rPr>
      <w:rFonts w:ascii="Arial" w:hAnsi="Arial" w:cs="Arial"/>
      <w:color w:val="000000"/>
      <w:sz w:val="22"/>
      <w:szCs w:val="22"/>
    </w:rPr>
  </w:style>
  <w:style w:type="table" w:customStyle="1" w:styleId="211">
    <w:name w:val="Сетка таблицы21"/>
    <w:basedOn w:val="a2"/>
    <w:uiPriority w:val="59"/>
    <w:qFormat/>
    <w:rsid w:val="000227D6"/>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4">
    <w:name w:val="Абзац списка1"/>
    <w:basedOn w:val="a0"/>
    <w:link w:val="ListParagraphChar"/>
    <w:qFormat/>
    <w:rsid w:val="000227D6"/>
    <w:pPr>
      <w:suppressAutoHyphens/>
      <w:spacing w:after="160" w:line="259" w:lineRule="auto"/>
      <w:ind w:left="720"/>
    </w:pPr>
    <w:rPr>
      <w:rFonts w:eastAsia="SimSun" w:cs="Tahoma"/>
      <w:lang w:eastAsia="ar-SA"/>
    </w:rPr>
  </w:style>
  <w:style w:type="character" w:customStyle="1" w:styleId="ListParagraphChar">
    <w:name w:val="List Paragraph Char"/>
    <w:link w:val="14"/>
    <w:qFormat/>
    <w:locked/>
    <w:rsid w:val="000227D6"/>
    <w:rPr>
      <w:rFonts w:eastAsia="SimSun" w:cs="Tahoma"/>
      <w:sz w:val="22"/>
      <w:szCs w:val="22"/>
      <w:lang w:val="uk-UA" w:eastAsia="ar-SA"/>
    </w:rPr>
  </w:style>
  <w:style w:type="table" w:customStyle="1" w:styleId="26">
    <w:name w:val="Сетка таблицы2"/>
    <w:basedOn w:val="a2"/>
    <w:uiPriority w:val="59"/>
    <w:qFormat/>
    <w:rsid w:val="000227D6"/>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
    <w:name w:val="Сетка таблицы1"/>
    <w:basedOn w:val="a2"/>
    <w:qFormat/>
    <w:rsid w:val="000227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uiPriority w:val="59"/>
    <w:qFormat/>
    <w:rsid w:val="000227D6"/>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2"/>
    <w:basedOn w:val="a2"/>
    <w:uiPriority w:val="59"/>
    <w:qFormat/>
    <w:rsid w:val="000227D6"/>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2"/>
    <w:qFormat/>
    <w:rsid w:val="000227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uiPriority w:val="39"/>
    <w:qFormat/>
    <w:rsid w:val="000227D6"/>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uiPriority w:val="39"/>
    <w:qFormat/>
    <w:rsid w:val="000227D6"/>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6"/>
    <w:rsid w:val="00524D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182E82"/>
    <w:pPr>
      <w:spacing w:after="160" w:line="259" w:lineRule="auto"/>
    </w:pPr>
    <w:rPr>
      <w:rFonts w:cs="Calibri"/>
      <w:sz w:val="22"/>
      <w:szCs w:val="22"/>
      <w:lang w:val="uk-UA" w:eastAsia="uk-UA"/>
    </w:rPr>
    <w:tblPr>
      <w:tblCellMar>
        <w:top w:w="0" w:type="dxa"/>
        <w:left w:w="0" w:type="dxa"/>
        <w:bottom w:w="0" w:type="dxa"/>
        <w:right w:w="0" w:type="dxa"/>
      </w:tblCellMar>
    </w:tblPr>
  </w:style>
  <w:style w:type="paragraph" w:styleId="afb">
    <w:name w:val="Body Text"/>
    <w:basedOn w:val="a0"/>
    <w:link w:val="afc"/>
    <w:uiPriority w:val="99"/>
    <w:unhideWhenUsed/>
    <w:rsid w:val="0096615A"/>
    <w:pPr>
      <w:spacing w:after="120"/>
    </w:pPr>
  </w:style>
  <w:style w:type="character" w:customStyle="1" w:styleId="afc">
    <w:name w:val="Основной текст Знак"/>
    <w:basedOn w:val="a1"/>
    <w:link w:val="afb"/>
    <w:uiPriority w:val="99"/>
    <w:rsid w:val="0096615A"/>
    <w:rPr>
      <w:sz w:val="22"/>
      <w:szCs w:val="22"/>
      <w:lang w:val="uk-UA" w:eastAsia="en-US"/>
    </w:rPr>
  </w:style>
  <w:style w:type="paragraph" w:styleId="afd">
    <w:name w:val="Body Text Indent"/>
    <w:basedOn w:val="a0"/>
    <w:link w:val="afe"/>
    <w:uiPriority w:val="99"/>
    <w:semiHidden/>
    <w:unhideWhenUsed/>
    <w:rsid w:val="0096615A"/>
    <w:pPr>
      <w:spacing w:after="120"/>
      <w:ind w:left="283"/>
    </w:pPr>
  </w:style>
  <w:style w:type="character" w:customStyle="1" w:styleId="afe">
    <w:name w:val="Основной текст с отступом Знак"/>
    <w:basedOn w:val="a1"/>
    <w:link w:val="afd"/>
    <w:uiPriority w:val="99"/>
    <w:semiHidden/>
    <w:rsid w:val="0096615A"/>
    <w:rPr>
      <w:sz w:val="22"/>
      <w:szCs w:val="22"/>
      <w:lang w:val="uk-UA" w:eastAsia="en-US"/>
    </w:rPr>
  </w:style>
  <w:style w:type="paragraph" w:styleId="27">
    <w:name w:val="Body Text Indent 2"/>
    <w:basedOn w:val="a0"/>
    <w:link w:val="28"/>
    <w:uiPriority w:val="99"/>
    <w:semiHidden/>
    <w:unhideWhenUsed/>
    <w:rsid w:val="0096615A"/>
    <w:pPr>
      <w:spacing w:after="120" w:line="480" w:lineRule="auto"/>
      <w:ind w:left="283"/>
    </w:pPr>
  </w:style>
  <w:style w:type="character" w:customStyle="1" w:styleId="28">
    <w:name w:val="Основной текст с отступом 2 Знак"/>
    <w:basedOn w:val="a1"/>
    <w:link w:val="27"/>
    <w:uiPriority w:val="99"/>
    <w:semiHidden/>
    <w:rsid w:val="0096615A"/>
    <w:rPr>
      <w:sz w:val="22"/>
      <w:szCs w:val="22"/>
      <w:lang w:val="uk-UA" w:eastAsia="en-US"/>
    </w:rPr>
  </w:style>
  <w:style w:type="character" w:customStyle="1" w:styleId="xcontentpasted0">
    <w:name w:val="x_contentpasted0"/>
    <w:basedOn w:val="a1"/>
    <w:rsid w:val="006F1CD2"/>
  </w:style>
  <w:style w:type="character" w:customStyle="1" w:styleId="16">
    <w:name w:val="Обычный (веб) Знак1"/>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uiPriority w:val="99"/>
    <w:rsid w:val="002503E1"/>
    <w:rPr>
      <w:rFonts w:ascii="Times New Roman" w:eastAsia="Times New Roman" w:hAnsi="Times New Roman" w:cs="Times New Roman"/>
      <w:sz w:val="24"/>
      <w:szCs w:val="24"/>
      <w:lang w:eastAsia="ru-RU"/>
    </w:rPr>
  </w:style>
  <w:style w:type="table" w:customStyle="1" w:styleId="120">
    <w:name w:val="Сетка таблицы12"/>
    <w:basedOn w:val="a2"/>
    <w:qFormat/>
    <w:rsid w:val="00EF360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f6"/>
    <w:uiPriority w:val="59"/>
    <w:rsid w:val="00751AC9"/>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70">
    <w:name w:val="Заголовок 7 Знак"/>
    <w:basedOn w:val="a1"/>
    <w:link w:val="7"/>
    <w:semiHidden/>
    <w:rsid w:val="006C4CD3"/>
    <w:rPr>
      <w:rFonts w:asciiTheme="majorHAnsi" w:eastAsiaTheme="majorEastAsia" w:hAnsiTheme="majorHAnsi" w:cstheme="majorBidi"/>
      <w:i/>
      <w:iCs/>
      <w:color w:val="1F3763" w:themeColor="accent1" w:themeShade="7F"/>
      <w:sz w:val="22"/>
      <w:szCs w:val="22"/>
      <w:lang w:val="uk-UA" w:eastAsia="en-US"/>
    </w:rPr>
  </w:style>
  <w:style w:type="character" w:customStyle="1" w:styleId="c22">
    <w:name w:val="c22"/>
    <w:basedOn w:val="a1"/>
    <w:rsid w:val="006C4CD3"/>
  </w:style>
  <w:style w:type="character" w:customStyle="1" w:styleId="hgkelc">
    <w:name w:val="hgkelc"/>
    <w:basedOn w:val="a1"/>
    <w:rsid w:val="006C4CD3"/>
  </w:style>
  <w:style w:type="table" w:customStyle="1" w:styleId="130">
    <w:name w:val="Сетка таблицы13"/>
    <w:basedOn w:val="a2"/>
    <w:qFormat/>
    <w:rsid w:val="00E32E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uiPriority w:val="59"/>
    <w:qFormat/>
    <w:rsid w:val="009F16D9"/>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0">
    <w:name w:val="Сетка таблицы41"/>
    <w:basedOn w:val="a2"/>
    <w:qFormat/>
    <w:rsid w:val="009F16D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uiPriority w:val="39"/>
    <w:qFormat/>
    <w:rsid w:val="00464DA7"/>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0871B6"/>
    <w:pPr>
      <w:spacing w:after="160" w:line="259" w:lineRule="auto"/>
    </w:pPr>
    <w:rPr>
      <w:rFonts w:cs="Calibri"/>
      <w:sz w:val="22"/>
      <w:szCs w:val="22"/>
      <w:lang w:val="uk-UA" w:eastAsia="uk-UA"/>
    </w:rPr>
    <w:tblPr>
      <w:tblCellMar>
        <w:top w:w="0" w:type="dxa"/>
        <w:left w:w="0" w:type="dxa"/>
        <w:bottom w:w="0" w:type="dxa"/>
        <w:right w:w="0" w:type="dxa"/>
      </w:tblCellMar>
    </w:tblPr>
  </w:style>
  <w:style w:type="table" w:customStyle="1" w:styleId="214">
    <w:name w:val="Сетка таблицы214"/>
    <w:basedOn w:val="a2"/>
    <w:next w:val="af6"/>
    <w:uiPriority w:val="59"/>
    <w:rsid w:val="006B5608"/>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lsdException w:name="footer" w:semiHidden="0" w:unhideWhenUsed="0"/>
    <w:lsdException w:name="caption" w:locked="1" w:uiPriority="0" w:qFormat="1"/>
    <w:lsdException w:name="List Bullet" w:semiHidden="0" w:uiPriority="0" w:unhideWhenUsed="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lsdException w:name="Normal (Web)" w:semiHidden="0" w:qFormat="1"/>
    <w:lsdException w:name="HTML Preformatted" w:semiHidden="0" w:qFormat="1"/>
    <w:lsdException w:name="Balloon Text" w:qFormat="1"/>
    <w:lsdException w:name="Table Grid" w:locked="1" w:semiHidden="0" w:uiPriority="3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iPriority="34"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31138"/>
    <w:pPr>
      <w:spacing w:after="200" w:line="276" w:lineRule="auto"/>
    </w:pPr>
    <w:rPr>
      <w:sz w:val="22"/>
      <w:szCs w:val="22"/>
      <w:lang w:val="uk-UA" w:eastAsia="en-US"/>
    </w:rPr>
  </w:style>
  <w:style w:type="paragraph" w:styleId="1">
    <w:name w:val="heading 1"/>
    <w:basedOn w:val="a0"/>
    <w:next w:val="a0"/>
    <w:link w:val="10"/>
    <w:qFormat/>
    <w:locked/>
    <w:rsid w:val="000227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rsid w:val="000227D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rsid w:val="000227D6"/>
    <w:pPr>
      <w:keepNext/>
      <w:spacing w:before="60" w:after="0" w:line="240" w:lineRule="auto"/>
      <w:jc w:val="center"/>
      <w:outlineLvl w:val="5"/>
    </w:pPr>
    <w:rPr>
      <w:rFonts w:ascii="Times New Roman" w:eastAsia="Times New Roman" w:hAnsi="Times New Roman"/>
      <w:b/>
      <w:sz w:val="32"/>
      <w:szCs w:val="20"/>
    </w:rPr>
  </w:style>
  <w:style w:type="paragraph" w:styleId="7">
    <w:name w:val="heading 7"/>
    <w:basedOn w:val="a0"/>
    <w:next w:val="a0"/>
    <w:link w:val="70"/>
    <w:semiHidden/>
    <w:unhideWhenUsed/>
    <w:qFormat/>
    <w:locked/>
    <w:rsid w:val="006C4CD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semiHidden/>
    <w:unhideWhenUsed/>
    <w:rsid w:val="000227D6"/>
    <w:rPr>
      <w:sz w:val="16"/>
      <w:szCs w:val="16"/>
    </w:rPr>
  </w:style>
  <w:style w:type="character" w:styleId="a5">
    <w:name w:val="Emphasis"/>
    <w:basedOn w:val="a1"/>
    <w:qFormat/>
    <w:locked/>
    <w:rsid w:val="000227D6"/>
    <w:rPr>
      <w:i/>
      <w:iCs/>
    </w:rPr>
  </w:style>
  <w:style w:type="character" w:styleId="a6">
    <w:name w:val="Hyperlink"/>
    <w:qFormat/>
    <w:rsid w:val="000227D6"/>
    <w:rPr>
      <w:rFonts w:cs="Times New Roman"/>
      <w:color w:val="0000FF"/>
      <w:u w:val="single"/>
    </w:rPr>
  </w:style>
  <w:style w:type="paragraph" w:styleId="a7">
    <w:name w:val="Balloon Text"/>
    <w:basedOn w:val="a0"/>
    <w:link w:val="a8"/>
    <w:uiPriority w:val="99"/>
    <w:semiHidden/>
    <w:unhideWhenUsed/>
    <w:qFormat/>
    <w:rsid w:val="000227D6"/>
    <w:pPr>
      <w:spacing w:after="0" w:line="240" w:lineRule="auto"/>
    </w:pPr>
    <w:rPr>
      <w:rFonts w:ascii="Tahoma" w:hAnsi="Tahoma"/>
      <w:sz w:val="16"/>
      <w:szCs w:val="16"/>
    </w:rPr>
  </w:style>
  <w:style w:type="paragraph" w:styleId="21">
    <w:name w:val="Body Text 2"/>
    <w:basedOn w:val="a0"/>
    <w:link w:val="22"/>
    <w:uiPriority w:val="99"/>
    <w:semiHidden/>
    <w:unhideWhenUsed/>
    <w:rsid w:val="000227D6"/>
    <w:pPr>
      <w:spacing w:after="120" w:line="480" w:lineRule="auto"/>
    </w:pPr>
  </w:style>
  <w:style w:type="paragraph" w:styleId="a9">
    <w:name w:val="annotation text"/>
    <w:basedOn w:val="a0"/>
    <w:link w:val="aa"/>
    <w:uiPriority w:val="99"/>
    <w:semiHidden/>
    <w:unhideWhenUsed/>
    <w:qFormat/>
    <w:rsid w:val="000227D6"/>
    <w:pPr>
      <w:spacing w:line="240" w:lineRule="auto"/>
    </w:pPr>
    <w:rPr>
      <w:sz w:val="20"/>
      <w:szCs w:val="20"/>
    </w:rPr>
  </w:style>
  <w:style w:type="paragraph" w:styleId="ab">
    <w:name w:val="Document Map"/>
    <w:basedOn w:val="a0"/>
    <w:link w:val="ac"/>
    <w:uiPriority w:val="99"/>
    <w:semiHidden/>
    <w:rsid w:val="000227D6"/>
    <w:pPr>
      <w:shd w:val="clear" w:color="auto" w:fill="000080"/>
    </w:pPr>
    <w:rPr>
      <w:rFonts w:ascii="Times New Roman" w:hAnsi="Times New Roman"/>
      <w:sz w:val="0"/>
      <w:szCs w:val="0"/>
    </w:rPr>
  </w:style>
  <w:style w:type="paragraph" w:styleId="ad">
    <w:name w:val="header"/>
    <w:basedOn w:val="a0"/>
    <w:link w:val="ae"/>
    <w:uiPriority w:val="99"/>
    <w:rsid w:val="000227D6"/>
    <w:pPr>
      <w:tabs>
        <w:tab w:val="center" w:pos="4819"/>
        <w:tab w:val="right" w:pos="9639"/>
      </w:tabs>
      <w:spacing w:after="0" w:line="240" w:lineRule="auto"/>
    </w:pPr>
    <w:rPr>
      <w:sz w:val="20"/>
      <w:szCs w:val="20"/>
    </w:rPr>
  </w:style>
  <w:style w:type="paragraph" w:styleId="a">
    <w:name w:val="List Bullet"/>
    <w:basedOn w:val="a0"/>
    <w:qFormat/>
    <w:rsid w:val="000227D6"/>
    <w:pPr>
      <w:numPr>
        <w:numId w:val="1"/>
      </w:numPr>
      <w:spacing w:after="0" w:line="240" w:lineRule="auto"/>
    </w:pPr>
    <w:rPr>
      <w:rFonts w:ascii="Times New Roman" w:eastAsia="Times New Roman" w:hAnsi="Times New Roman"/>
      <w:sz w:val="24"/>
      <w:szCs w:val="24"/>
      <w:lang w:val="ru-RU" w:eastAsia="ru-RU"/>
    </w:rPr>
  </w:style>
  <w:style w:type="paragraph" w:styleId="af">
    <w:name w:val="Title"/>
    <w:basedOn w:val="a0"/>
    <w:next w:val="a0"/>
    <w:link w:val="11"/>
    <w:qFormat/>
    <w:locked/>
    <w:rsid w:val="000227D6"/>
    <w:pPr>
      <w:spacing w:before="240" w:after="60"/>
      <w:jc w:val="center"/>
      <w:outlineLvl w:val="0"/>
    </w:pPr>
    <w:rPr>
      <w:rFonts w:ascii="Calibri Light" w:eastAsia="Times New Roman" w:hAnsi="Calibri Light"/>
      <w:b/>
      <w:bCs/>
      <w:kern w:val="28"/>
      <w:sz w:val="32"/>
      <w:szCs w:val="32"/>
    </w:rPr>
  </w:style>
  <w:style w:type="paragraph" w:styleId="af0">
    <w:name w:val="footer"/>
    <w:basedOn w:val="a0"/>
    <w:link w:val="af1"/>
    <w:uiPriority w:val="99"/>
    <w:rsid w:val="000227D6"/>
    <w:pPr>
      <w:tabs>
        <w:tab w:val="center" w:pos="4819"/>
        <w:tab w:val="right" w:pos="9639"/>
      </w:tabs>
      <w:spacing w:after="0" w:line="240" w:lineRule="auto"/>
    </w:pPr>
    <w:rPr>
      <w:sz w:val="20"/>
      <w:szCs w:val="20"/>
    </w:rPr>
  </w:style>
  <w:style w:type="paragraph" w:styleId="af2">
    <w:name w:val="Normal (Web)"/>
    <w:aliases w:val="Знак17,Знак18 Знак,Знак17 Знак1, Знак17, Знак18 Знак, Знак17 Знак1,Обычный (Web),Обычный (Web) Знак Знак Знак,Обычный (Web) Знак Знак Знак Знак Знак Знак,Обычный (Web) Знак Знак Знак Знак,Normal (Web) Char,Обычный (веб) Знак Знак1"/>
    <w:basedOn w:val="a0"/>
    <w:link w:val="af3"/>
    <w:uiPriority w:val="99"/>
    <w:unhideWhenUsed/>
    <w:qFormat/>
    <w:rsid w:val="000227D6"/>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4">
    <w:name w:val="Subtitle"/>
    <w:basedOn w:val="a0"/>
    <w:link w:val="af5"/>
    <w:qFormat/>
    <w:locked/>
    <w:rsid w:val="000227D6"/>
    <w:pPr>
      <w:spacing w:after="0" w:line="360" w:lineRule="auto"/>
      <w:jc w:val="center"/>
    </w:pPr>
    <w:rPr>
      <w:rFonts w:ascii="Times New Roman" w:eastAsia="Times New Roman" w:hAnsi="Times New Roman"/>
      <w:b/>
      <w:sz w:val="24"/>
      <w:szCs w:val="24"/>
      <w:lang w:val="en-GB"/>
    </w:rPr>
  </w:style>
  <w:style w:type="paragraph" w:styleId="HTML">
    <w:name w:val="HTML Preformatted"/>
    <w:basedOn w:val="a0"/>
    <w:link w:val="HTML0"/>
    <w:uiPriority w:val="99"/>
    <w:unhideWhenUsed/>
    <w:qFormat/>
    <w:rsid w:val="000227D6"/>
    <w:pPr>
      <w:spacing w:after="0" w:line="240" w:lineRule="auto"/>
    </w:pPr>
    <w:rPr>
      <w:rFonts w:ascii="Consolas" w:hAnsi="Consolas"/>
      <w:sz w:val="20"/>
      <w:szCs w:val="20"/>
    </w:rPr>
  </w:style>
  <w:style w:type="table" w:styleId="af6">
    <w:name w:val="Table Grid"/>
    <w:basedOn w:val="a2"/>
    <w:uiPriority w:val="39"/>
    <w:locked/>
    <w:rsid w:val="00022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Верхний колонтитул Знак"/>
    <w:link w:val="ad"/>
    <w:uiPriority w:val="99"/>
    <w:locked/>
    <w:rsid w:val="000227D6"/>
    <w:rPr>
      <w:rFonts w:cs="Times New Roman"/>
    </w:rPr>
  </w:style>
  <w:style w:type="character" w:customStyle="1" w:styleId="af1">
    <w:name w:val="Нижний колонтитул Знак"/>
    <w:link w:val="af0"/>
    <w:uiPriority w:val="99"/>
    <w:locked/>
    <w:rsid w:val="000227D6"/>
    <w:rPr>
      <w:rFonts w:cs="Times New Roman"/>
    </w:rPr>
  </w:style>
  <w:style w:type="paragraph" w:styleId="af7">
    <w:name w:val="No Spacing"/>
    <w:link w:val="af8"/>
    <w:uiPriority w:val="1"/>
    <w:qFormat/>
    <w:rsid w:val="000227D6"/>
    <w:rPr>
      <w:sz w:val="22"/>
      <w:szCs w:val="22"/>
      <w:lang w:val="uk-UA" w:eastAsia="en-US"/>
    </w:rPr>
  </w:style>
  <w:style w:type="character" w:customStyle="1" w:styleId="rvts0">
    <w:name w:val="rvts0"/>
    <w:uiPriority w:val="99"/>
    <w:rsid w:val="000227D6"/>
    <w:rPr>
      <w:rFonts w:cs="Times New Roman"/>
    </w:rPr>
  </w:style>
  <w:style w:type="paragraph" w:styleId="af9">
    <w:name w:val="List Paragraph"/>
    <w:aliases w:val="Elenco Normale,----,EBRD List,CA bullets,Number Bullets,List Paragraph (numbered (a)),Список уровня 2,название табл/рис,Chapter10,List Paragraph"/>
    <w:basedOn w:val="a0"/>
    <w:uiPriority w:val="34"/>
    <w:qFormat/>
    <w:rsid w:val="000227D6"/>
    <w:pPr>
      <w:ind w:left="720"/>
      <w:contextualSpacing/>
    </w:pPr>
  </w:style>
  <w:style w:type="character" w:customStyle="1" w:styleId="ac">
    <w:name w:val="Схема документа Знак"/>
    <w:link w:val="ab"/>
    <w:uiPriority w:val="99"/>
    <w:semiHidden/>
    <w:rsid w:val="000227D6"/>
    <w:rPr>
      <w:rFonts w:ascii="Times New Roman" w:hAnsi="Times New Roman"/>
      <w:sz w:val="0"/>
      <w:szCs w:val="0"/>
      <w:lang w:eastAsia="en-US"/>
    </w:rPr>
  </w:style>
  <w:style w:type="paragraph" w:customStyle="1" w:styleId="rvps2">
    <w:name w:val="rvps2"/>
    <w:basedOn w:val="a0"/>
    <w:rsid w:val="000227D6"/>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qFormat/>
    <w:rsid w:val="000227D6"/>
    <w:rPr>
      <w:rFonts w:cs="Times New Roman"/>
    </w:rPr>
  </w:style>
  <w:style w:type="character" w:customStyle="1" w:styleId="a8">
    <w:name w:val="Текст выноски Знак"/>
    <w:link w:val="a7"/>
    <w:uiPriority w:val="99"/>
    <w:semiHidden/>
    <w:rsid w:val="000227D6"/>
    <w:rPr>
      <w:rFonts w:ascii="Tahoma" w:hAnsi="Tahoma" w:cs="Tahoma"/>
      <w:sz w:val="16"/>
      <w:szCs w:val="16"/>
      <w:lang w:eastAsia="en-US"/>
    </w:rPr>
  </w:style>
  <w:style w:type="character" w:customStyle="1" w:styleId="60">
    <w:name w:val="Заголовок 6 Знак"/>
    <w:link w:val="6"/>
    <w:rsid w:val="000227D6"/>
    <w:rPr>
      <w:rFonts w:ascii="Times New Roman" w:eastAsia="Times New Roman" w:hAnsi="Times New Roman"/>
      <w:b/>
      <w:sz w:val="32"/>
      <w:lang w:val="uk-UA"/>
    </w:rPr>
  </w:style>
  <w:style w:type="character" w:customStyle="1" w:styleId="22">
    <w:name w:val="Основной текст 2 Знак"/>
    <w:link w:val="21"/>
    <w:uiPriority w:val="99"/>
    <w:semiHidden/>
    <w:rsid w:val="000227D6"/>
    <w:rPr>
      <w:sz w:val="22"/>
      <w:szCs w:val="22"/>
      <w:lang w:eastAsia="en-US"/>
    </w:rPr>
  </w:style>
  <w:style w:type="paragraph" w:customStyle="1" w:styleId="12">
    <w:name w:val="1"/>
    <w:basedOn w:val="a0"/>
    <w:next w:val="af"/>
    <w:link w:val="afa"/>
    <w:qFormat/>
    <w:rsid w:val="000227D6"/>
    <w:pPr>
      <w:widowControl w:val="0"/>
      <w:spacing w:after="0" w:line="240" w:lineRule="auto"/>
      <w:ind w:left="320"/>
      <w:jc w:val="center"/>
    </w:pPr>
    <w:rPr>
      <w:rFonts w:ascii="Arial" w:eastAsia="Times New Roman" w:hAnsi="Arial"/>
      <w:b/>
      <w:snapToGrid w:val="0"/>
      <w:sz w:val="18"/>
      <w:szCs w:val="20"/>
    </w:rPr>
  </w:style>
  <w:style w:type="character" w:customStyle="1" w:styleId="afa">
    <w:name w:val="Название Знак"/>
    <w:link w:val="12"/>
    <w:qFormat/>
    <w:rsid w:val="000227D6"/>
    <w:rPr>
      <w:rFonts w:ascii="Arial" w:eastAsia="Times New Roman" w:hAnsi="Arial"/>
      <w:b/>
      <w:snapToGrid w:val="0"/>
      <w:sz w:val="18"/>
      <w:lang w:val="uk-UA"/>
    </w:rPr>
  </w:style>
  <w:style w:type="character" w:customStyle="1" w:styleId="af5">
    <w:name w:val="Подзаголовок Знак"/>
    <w:link w:val="af4"/>
    <w:qFormat/>
    <w:rsid w:val="000227D6"/>
    <w:rPr>
      <w:rFonts w:ascii="Times New Roman" w:eastAsia="Times New Roman" w:hAnsi="Times New Roman"/>
      <w:b/>
      <w:sz w:val="24"/>
      <w:szCs w:val="24"/>
      <w:lang w:val="en-GB" w:eastAsia="en-US"/>
    </w:rPr>
  </w:style>
  <w:style w:type="character" w:customStyle="1" w:styleId="11">
    <w:name w:val="Название Знак1"/>
    <w:link w:val="af"/>
    <w:qFormat/>
    <w:rsid w:val="000227D6"/>
    <w:rPr>
      <w:rFonts w:ascii="Calibri Light" w:eastAsia="Times New Roman" w:hAnsi="Calibri Light" w:cs="Times New Roman"/>
      <w:b/>
      <w:bCs/>
      <w:kern w:val="28"/>
      <w:sz w:val="32"/>
      <w:szCs w:val="32"/>
      <w:lang w:val="uk-UA" w:eastAsia="en-US"/>
    </w:rPr>
  </w:style>
  <w:style w:type="character" w:customStyle="1" w:styleId="aa">
    <w:name w:val="Текст примечания Знак"/>
    <w:link w:val="a9"/>
    <w:uiPriority w:val="99"/>
    <w:semiHidden/>
    <w:rsid w:val="000227D6"/>
    <w:rPr>
      <w:lang w:eastAsia="en-US"/>
    </w:rPr>
  </w:style>
  <w:style w:type="character" w:customStyle="1" w:styleId="HTML0">
    <w:name w:val="Стандартный HTML Знак"/>
    <w:basedOn w:val="a1"/>
    <w:link w:val="HTML"/>
    <w:uiPriority w:val="99"/>
    <w:rsid w:val="000227D6"/>
    <w:rPr>
      <w:rFonts w:ascii="Consolas" w:hAnsi="Consolas"/>
      <w:lang w:val="uk-UA" w:eastAsia="en-US"/>
    </w:rPr>
  </w:style>
  <w:style w:type="character" w:customStyle="1" w:styleId="10">
    <w:name w:val="Заголовок 1 Знак"/>
    <w:basedOn w:val="a1"/>
    <w:link w:val="1"/>
    <w:rsid w:val="000227D6"/>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qFormat/>
    <w:rsid w:val="000227D6"/>
    <w:pPr>
      <w:autoSpaceDE w:val="0"/>
      <w:autoSpaceDN w:val="0"/>
      <w:adjustRightInd w:val="0"/>
    </w:pPr>
    <w:rPr>
      <w:rFonts w:ascii="Times New Roman" w:hAnsi="Times New Roman"/>
      <w:color w:val="000000"/>
      <w:sz w:val="24"/>
      <w:szCs w:val="24"/>
      <w:lang w:val="uk-UA"/>
    </w:rPr>
  </w:style>
  <w:style w:type="character" w:customStyle="1" w:styleId="af3">
    <w:name w:val="Обычный (веб) Знак"/>
    <w:aliases w:val="Знак17 Знак,Знак18 Знак Знак,Знак17 Знак1 Знак, Знак17 Знак, Знак18 Знак Знак, Знак17 Знак1 Знак,Обычный (Web) Знак,Обычный (Web) Знак Знак Знак Знак1,Обычный (Web) Знак Знак Знак Знак Знак Знак Знак,Normal (Web) Char Знак"/>
    <w:link w:val="af2"/>
    <w:uiPriority w:val="99"/>
    <w:qFormat/>
    <w:locked/>
    <w:rsid w:val="000227D6"/>
    <w:rPr>
      <w:rFonts w:ascii="Times New Roman" w:eastAsia="Times New Roman" w:hAnsi="Times New Roman"/>
      <w:sz w:val="24"/>
      <w:szCs w:val="24"/>
    </w:rPr>
  </w:style>
  <w:style w:type="character" w:customStyle="1" w:styleId="20">
    <w:name w:val="Заголовок 2 Знак"/>
    <w:basedOn w:val="a1"/>
    <w:link w:val="2"/>
    <w:rsid w:val="000227D6"/>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rsid w:val="000227D6"/>
    <w:pPr>
      <w:suppressAutoHyphens/>
      <w:spacing w:after="0" w:line="240" w:lineRule="auto"/>
      <w:jc w:val="both"/>
    </w:pPr>
    <w:rPr>
      <w:rFonts w:ascii="Verdana" w:eastAsia="Times New Roman" w:hAnsi="Verdana" w:cs="Courier New"/>
      <w:sz w:val="20"/>
      <w:szCs w:val="24"/>
      <w:lang w:eastAsia="ar-SA"/>
    </w:rPr>
  </w:style>
  <w:style w:type="character" w:customStyle="1" w:styleId="4">
    <w:name w:val="Заголовок №4_"/>
    <w:basedOn w:val="a1"/>
    <w:link w:val="40"/>
    <w:uiPriority w:val="99"/>
    <w:qFormat/>
    <w:locked/>
    <w:rsid w:val="000227D6"/>
    <w:rPr>
      <w:rFonts w:ascii="Times New Roman" w:hAnsi="Times New Roman"/>
      <w:b/>
      <w:bCs/>
      <w:sz w:val="22"/>
      <w:szCs w:val="22"/>
      <w:shd w:val="clear" w:color="auto" w:fill="FFFFFF"/>
    </w:rPr>
  </w:style>
  <w:style w:type="paragraph" w:customStyle="1" w:styleId="40">
    <w:name w:val="Заголовок №4"/>
    <w:basedOn w:val="a0"/>
    <w:link w:val="4"/>
    <w:uiPriority w:val="99"/>
    <w:rsid w:val="000227D6"/>
    <w:pPr>
      <w:widowControl w:val="0"/>
      <w:shd w:val="clear" w:color="auto" w:fill="FFFFFF"/>
      <w:spacing w:after="420" w:line="250" w:lineRule="exact"/>
      <w:jc w:val="right"/>
      <w:outlineLvl w:val="3"/>
    </w:pPr>
    <w:rPr>
      <w:rFonts w:ascii="Times New Roman" w:hAnsi="Times New Roman"/>
      <w:b/>
      <w:bCs/>
      <w:lang w:val="ru-RU" w:eastAsia="ru-RU"/>
    </w:rPr>
  </w:style>
  <w:style w:type="character" w:customStyle="1" w:styleId="23">
    <w:name w:val="Основний текст (2)_"/>
    <w:basedOn w:val="a1"/>
    <w:link w:val="24"/>
    <w:uiPriority w:val="99"/>
    <w:locked/>
    <w:rsid w:val="000227D6"/>
    <w:rPr>
      <w:rFonts w:ascii="Times New Roman" w:hAnsi="Times New Roman"/>
      <w:sz w:val="22"/>
      <w:szCs w:val="22"/>
      <w:shd w:val="clear" w:color="auto" w:fill="FFFFFF"/>
    </w:rPr>
  </w:style>
  <w:style w:type="paragraph" w:customStyle="1" w:styleId="24">
    <w:name w:val="Основний текст (2)"/>
    <w:basedOn w:val="a0"/>
    <w:link w:val="23"/>
    <w:uiPriority w:val="99"/>
    <w:qFormat/>
    <w:rsid w:val="000227D6"/>
    <w:pPr>
      <w:widowControl w:val="0"/>
      <w:shd w:val="clear" w:color="auto" w:fill="FFFFFF"/>
      <w:spacing w:before="420" w:after="300" w:line="240" w:lineRule="atLeast"/>
      <w:jc w:val="both"/>
    </w:pPr>
    <w:rPr>
      <w:rFonts w:ascii="Times New Roman" w:hAnsi="Times New Roman"/>
      <w:lang w:val="ru-RU" w:eastAsia="ru-RU"/>
    </w:rPr>
  </w:style>
  <w:style w:type="character" w:customStyle="1" w:styleId="25">
    <w:name w:val="Основний текст (2) + Напівжирний"/>
    <w:basedOn w:val="23"/>
    <w:uiPriority w:val="99"/>
    <w:qFormat/>
    <w:rsid w:val="000227D6"/>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sid w:val="000227D6"/>
    <w:rPr>
      <w:rFonts w:ascii="Times New Roman" w:hAnsi="Times New Roman"/>
      <w:b/>
      <w:bCs/>
      <w:sz w:val="22"/>
      <w:szCs w:val="22"/>
      <w:shd w:val="clear" w:color="auto" w:fill="FFFFFF"/>
    </w:rPr>
  </w:style>
  <w:style w:type="character" w:customStyle="1" w:styleId="3">
    <w:name w:val="Основний текст (3)_"/>
    <w:basedOn w:val="a1"/>
    <w:link w:val="30"/>
    <w:uiPriority w:val="99"/>
    <w:qFormat/>
    <w:locked/>
    <w:rsid w:val="000227D6"/>
    <w:rPr>
      <w:rFonts w:ascii="Times New Roman" w:hAnsi="Times New Roman"/>
      <w:b/>
      <w:bCs/>
      <w:sz w:val="22"/>
      <w:szCs w:val="22"/>
      <w:shd w:val="clear" w:color="auto" w:fill="FFFFFF"/>
    </w:rPr>
  </w:style>
  <w:style w:type="paragraph" w:customStyle="1" w:styleId="30">
    <w:name w:val="Основний текст (3)"/>
    <w:basedOn w:val="a0"/>
    <w:link w:val="3"/>
    <w:uiPriority w:val="99"/>
    <w:rsid w:val="000227D6"/>
    <w:pPr>
      <w:widowControl w:val="0"/>
      <w:shd w:val="clear" w:color="auto" w:fill="FFFFFF"/>
      <w:spacing w:after="0" w:line="250" w:lineRule="exact"/>
      <w:jc w:val="both"/>
    </w:pPr>
    <w:rPr>
      <w:rFonts w:ascii="Times New Roman" w:hAnsi="Times New Roman"/>
      <w:b/>
      <w:bCs/>
      <w:lang w:val="ru-RU" w:eastAsia="ru-RU"/>
    </w:rPr>
  </w:style>
  <w:style w:type="character" w:customStyle="1" w:styleId="31">
    <w:name w:val="Основний текст (3) + Не напівжирний"/>
    <w:basedOn w:val="3"/>
    <w:uiPriority w:val="99"/>
    <w:rsid w:val="000227D6"/>
    <w:rPr>
      <w:rFonts w:ascii="Times New Roman" w:hAnsi="Times New Roman"/>
      <w:b/>
      <w:bCs/>
      <w:sz w:val="22"/>
      <w:szCs w:val="22"/>
      <w:shd w:val="clear" w:color="auto" w:fill="FFFFFF"/>
    </w:rPr>
  </w:style>
  <w:style w:type="character" w:customStyle="1" w:styleId="2Arial11">
    <w:name w:val="Основний текст (2) + Arial11"/>
    <w:basedOn w:val="23"/>
    <w:uiPriority w:val="99"/>
    <w:qFormat/>
    <w:rsid w:val="000227D6"/>
    <w:rPr>
      <w:rFonts w:ascii="Arial" w:hAnsi="Arial" w:cs="Arial"/>
      <w:i/>
      <w:iCs/>
      <w:spacing w:val="30"/>
      <w:sz w:val="20"/>
      <w:szCs w:val="20"/>
      <w:shd w:val="clear" w:color="auto" w:fill="FFFFFF"/>
    </w:rPr>
  </w:style>
  <w:style w:type="paragraph" w:customStyle="1" w:styleId="Standard">
    <w:name w:val="Standard"/>
    <w:rsid w:val="000227D6"/>
    <w:pPr>
      <w:suppressAutoHyphens/>
      <w:autoSpaceDN w:val="0"/>
      <w:spacing w:after="160"/>
      <w:textAlignment w:val="baseline"/>
    </w:pPr>
    <w:rPr>
      <w:rFonts w:eastAsia="SimSun" w:cs="Tahoma"/>
      <w:kern w:val="3"/>
      <w:sz w:val="22"/>
      <w:szCs w:val="22"/>
      <w:lang w:val="uk-UA" w:eastAsia="en-US"/>
    </w:rPr>
  </w:style>
  <w:style w:type="character" w:customStyle="1" w:styleId="af8">
    <w:name w:val="Без интервала Знак"/>
    <w:link w:val="af7"/>
    <w:uiPriority w:val="1"/>
    <w:locked/>
    <w:rsid w:val="000227D6"/>
    <w:rPr>
      <w:sz w:val="22"/>
      <w:szCs w:val="22"/>
      <w:lang w:val="uk-UA" w:eastAsia="en-US"/>
    </w:rPr>
  </w:style>
  <w:style w:type="character" w:customStyle="1" w:styleId="mend05rem">
    <w:name w:val="mend(0.5rem)"/>
    <w:basedOn w:val="a1"/>
    <w:qFormat/>
    <w:rsid w:val="000227D6"/>
  </w:style>
  <w:style w:type="paragraph" w:customStyle="1" w:styleId="13">
    <w:name w:val="Обычный1"/>
    <w:uiPriority w:val="99"/>
    <w:qFormat/>
    <w:rsid w:val="000227D6"/>
    <w:pPr>
      <w:autoSpaceDN w:val="0"/>
      <w:spacing w:line="276" w:lineRule="auto"/>
    </w:pPr>
    <w:rPr>
      <w:rFonts w:ascii="Arial" w:hAnsi="Arial" w:cs="Arial"/>
      <w:color w:val="000000"/>
      <w:sz w:val="22"/>
      <w:szCs w:val="22"/>
    </w:rPr>
  </w:style>
  <w:style w:type="table" w:customStyle="1" w:styleId="211">
    <w:name w:val="Сетка таблицы21"/>
    <w:basedOn w:val="a2"/>
    <w:uiPriority w:val="59"/>
    <w:qFormat/>
    <w:rsid w:val="000227D6"/>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4">
    <w:name w:val="Абзац списка1"/>
    <w:basedOn w:val="a0"/>
    <w:link w:val="ListParagraphChar"/>
    <w:qFormat/>
    <w:rsid w:val="000227D6"/>
    <w:pPr>
      <w:suppressAutoHyphens/>
      <w:spacing w:after="160" w:line="259" w:lineRule="auto"/>
      <w:ind w:left="720"/>
    </w:pPr>
    <w:rPr>
      <w:rFonts w:eastAsia="SimSun" w:cs="Tahoma"/>
      <w:lang w:eastAsia="ar-SA"/>
    </w:rPr>
  </w:style>
  <w:style w:type="character" w:customStyle="1" w:styleId="ListParagraphChar">
    <w:name w:val="List Paragraph Char"/>
    <w:link w:val="14"/>
    <w:qFormat/>
    <w:locked/>
    <w:rsid w:val="000227D6"/>
    <w:rPr>
      <w:rFonts w:eastAsia="SimSun" w:cs="Tahoma"/>
      <w:sz w:val="22"/>
      <w:szCs w:val="22"/>
      <w:lang w:val="uk-UA" w:eastAsia="ar-SA"/>
    </w:rPr>
  </w:style>
  <w:style w:type="table" w:customStyle="1" w:styleId="26">
    <w:name w:val="Сетка таблицы2"/>
    <w:basedOn w:val="a2"/>
    <w:uiPriority w:val="59"/>
    <w:qFormat/>
    <w:rsid w:val="000227D6"/>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
    <w:name w:val="Сетка таблицы1"/>
    <w:basedOn w:val="a2"/>
    <w:qFormat/>
    <w:rsid w:val="000227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uiPriority w:val="59"/>
    <w:qFormat/>
    <w:rsid w:val="000227D6"/>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2"/>
    <w:basedOn w:val="a2"/>
    <w:uiPriority w:val="59"/>
    <w:qFormat/>
    <w:rsid w:val="000227D6"/>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2"/>
    <w:qFormat/>
    <w:rsid w:val="000227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uiPriority w:val="39"/>
    <w:qFormat/>
    <w:rsid w:val="000227D6"/>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uiPriority w:val="39"/>
    <w:qFormat/>
    <w:rsid w:val="000227D6"/>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6"/>
    <w:rsid w:val="00524D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182E82"/>
    <w:pPr>
      <w:spacing w:after="160" w:line="259" w:lineRule="auto"/>
    </w:pPr>
    <w:rPr>
      <w:rFonts w:cs="Calibri"/>
      <w:sz w:val="22"/>
      <w:szCs w:val="22"/>
      <w:lang w:val="uk-UA" w:eastAsia="uk-UA"/>
    </w:rPr>
    <w:tblPr>
      <w:tblCellMar>
        <w:top w:w="0" w:type="dxa"/>
        <w:left w:w="0" w:type="dxa"/>
        <w:bottom w:w="0" w:type="dxa"/>
        <w:right w:w="0" w:type="dxa"/>
      </w:tblCellMar>
    </w:tblPr>
  </w:style>
  <w:style w:type="paragraph" w:styleId="afb">
    <w:name w:val="Body Text"/>
    <w:basedOn w:val="a0"/>
    <w:link w:val="afc"/>
    <w:uiPriority w:val="99"/>
    <w:unhideWhenUsed/>
    <w:rsid w:val="0096615A"/>
    <w:pPr>
      <w:spacing w:after="120"/>
    </w:pPr>
  </w:style>
  <w:style w:type="character" w:customStyle="1" w:styleId="afc">
    <w:name w:val="Основной текст Знак"/>
    <w:basedOn w:val="a1"/>
    <w:link w:val="afb"/>
    <w:uiPriority w:val="99"/>
    <w:rsid w:val="0096615A"/>
    <w:rPr>
      <w:sz w:val="22"/>
      <w:szCs w:val="22"/>
      <w:lang w:val="uk-UA" w:eastAsia="en-US"/>
    </w:rPr>
  </w:style>
  <w:style w:type="paragraph" w:styleId="afd">
    <w:name w:val="Body Text Indent"/>
    <w:basedOn w:val="a0"/>
    <w:link w:val="afe"/>
    <w:uiPriority w:val="99"/>
    <w:semiHidden/>
    <w:unhideWhenUsed/>
    <w:rsid w:val="0096615A"/>
    <w:pPr>
      <w:spacing w:after="120"/>
      <w:ind w:left="283"/>
    </w:pPr>
  </w:style>
  <w:style w:type="character" w:customStyle="1" w:styleId="afe">
    <w:name w:val="Основной текст с отступом Знак"/>
    <w:basedOn w:val="a1"/>
    <w:link w:val="afd"/>
    <w:uiPriority w:val="99"/>
    <w:semiHidden/>
    <w:rsid w:val="0096615A"/>
    <w:rPr>
      <w:sz w:val="22"/>
      <w:szCs w:val="22"/>
      <w:lang w:val="uk-UA" w:eastAsia="en-US"/>
    </w:rPr>
  </w:style>
  <w:style w:type="paragraph" w:styleId="27">
    <w:name w:val="Body Text Indent 2"/>
    <w:basedOn w:val="a0"/>
    <w:link w:val="28"/>
    <w:uiPriority w:val="99"/>
    <w:semiHidden/>
    <w:unhideWhenUsed/>
    <w:rsid w:val="0096615A"/>
    <w:pPr>
      <w:spacing w:after="120" w:line="480" w:lineRule="auto"/>
      <w:ind w:left="283"/>
    </w:pPr>
  </w:style>
  <w:style w:type="character" w:customStyle="1" w:styleId="28">
    <w:name w:val="Основной текст с отступом 2 Знак"/>
    <w:basedOn w:val="a1"/>
    <w:link w:val="27"/>
    <w:uiPriority w:val="99"/>
    <w:semiHidden/>
    <w:rsid w:val="0096615A"/>
    <w:rPr>
      <w:sz w:val="22"/>
      <w:szCs w:val="22"/>
      <w:lang w:val="uk-UA" w:eastAsia="en-US"/>
    </w:rPr>
  </w:style>
  <w:style w:type="character" w:customStyle="1" w:styleId="xcontentpasted0">
    <w:name w:val="x_contentpasted0"/>
    <w:basedOn w:val="a1"/>
    <w:rsid w:val="006F1CD2"/>
  </w:style>
  <w:style w:type="character" w:customStyle="1" w:styleId="16">
    <w:name w:val="Обычный (веб) Знак1"/>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uiPriority w:val="99"/>
    <w:rsid w:val="002503E1"/>
    <w:rPr>
      <w:rFonts w:ascii="Times New Roman" w:eastAsia="Times New Roman" w:hAnsi="Times New Roman" w:cs="Times New Roman"/>
      <w:sz w:val="24"/>
      <w:szCs w:val="24"/>
      <w:lang w:eastAsia="ru-RU"/>
    </w:rPr>
  </w:style>
  <w:style w:type="table" w:customStyle="1" w:styleId="120">
    <w:name w:val="Сетка таблицы12"/>
    <w:basedOn w:val="a2"/>
    <w:qFormat/>
    <w:rsid w:val="00EF360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f6"/>
    <w:uiPriority w:val="59"/>
    <w:rsid w:val="00751AC9"/>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70">
    <w:name w:val="Заголовок 7 Знак"/>
    <w:basedOn w:val="a1"/>
    <w:link w:val="7"/>
    <w:semiHidden/>
    <w:rsid w:val="006C4CD3"/>
    <w:rPr>
      <w:rFonts w:asciiTheme="majorHAnsi" w:eastAsiaTheme="majorEastAsia" w:hAnsiTheme="majorHAnsi" w:cstheme="majorBidi"/>
      <w:i/>
      <w:iCs/>
      <w:color w:val="1F3763" w:themeColor="accent1" w:themeShade="7F"/>
      <w:sz w:val="22"/>
      <w:szCs w:val="22"/>
      <w:lang w:val="uk-UA" w:eastAsia="en-US"/>
    </w:rPr>
  </w:style>
  <w:style w:type="character" w:customStyle="1" w:styleId="c22">
    <w:name w:val="c22"/>
    <w:basedOn w:val="a1"/>
    <w:rsid w:val="006C4CD3"/>
  </w:style>
  <w:style w:type="character" w:customStyle="1" w:styleId="hgkelc">
    <w:name w:val="hgkelc"/>
    <w:basedOn w:val="a1"/>
    <w:rsid w:val="006C4CD3"/>
  </w:style>
  <w:style w:type="table" w:customStyle="1" w:styleId="130">
    <w:name w:val="Сетка таблицы13"/>
    <w:basedOn w:val="a2"/>
    <w:qFormat/>
    <w:rsid w:val="00E32E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uiPriority w:val="59"/>
    <w:qFormat/>
    <w:rsid w:val="009F16D9"/>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0">
    <w:name w:val="Сетка таблицы41"/>
    <w:basedOn w:val="a2"/>
    <w:qFormat/>
    <w:rsid w:val="009F16D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uiPriority w:val="39"/>
    <w:qFormat/>
    <w:rsid w:val="00464DA7"/>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0871B6"/>
    <w:pPr>
      <w:spacing w:after="160" w:line="259" w:lineRule="auto"/>
    </w:pPr>
    <w:rPr>
      <w:rFonts w:cs="Calibri"/>
      <w:sz w:val="22"/>
      <w:szCs w:val="22"/>
      <w:lang w:val="uk-UA" w:eastAsia="uk-UA"/>
    </w:rPr>
    <w:tblPr>
      <w:tblCellMar>
        <w:top w:w="0" w:type="dxa"/>
        <w:left w:w="0" w:type="dxa"/>
        <w:bottom w:w="0" w:type="dxa"/>
        <w:right w:w="0" w:type="dxa"/>
      </w:tblCellMar>
    </w:tblPr>
  </w:style>
  <w:style w:type="table" w:customStyle="1" w:styleId="214">
    <w:name w:val="Сетка таблицы214"/>
    <w:basedOn w:val="a2"/>
    <w:next w:val="af6"/>
    <w:uiPriority w:val="59"/>
    <w:rsid w:val="006B5608"/>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2485">
      <w:bodyDiv w:val="1"/>
      <w:marLeft w:val="0"/>
      <w:marRight w:val="0"/>
      <w:marTop w:val="0"/>
      <w:marBottom w:val="0"/>
      <w:divBdr>
        <w:top w:val="none" w:sz="0" w:space="0" w:color="auto"/>
        <w:left w:val="none" w:sz="0" w:space="0" w:color="auto"/>
        <w:bottom w:val="none" w:sz="0" w:space="0" w:color="auto"/>
        <w:right w:val="none" w:sz="0" w:space="0" w:color="auto"/>
      </w:divBdr>
    </w:div>
    <w:div w:id="79179045">
      <w:bodyDiv w:val="1"/>
      <w:marLeft w:val="0"/>
      <w:marRight w:val="0"/>
      <w:marTop w:val="0"/>
      <w:marBottom w:val="0"/>
      <w:divBdr>
        <w:top w:val="none" w:sz="0" w:space="0" w:color="auto"/>
        <w:left w:val="none" w:sz="0" w:space="0" w:color="auto"/>
        <w:bottom w:val="none" w:sz="0" w:space="0" w:color="auto"/>
        <w:right w:val="none" w:sz="0" w:space="0" w:color="auto"/>
      </w:divBdr>
    </w:div>
    <w:div w:id="232739347">
      <w:bodyDiv w:val="1"/>
      <w:marLeft w:val="0"/>
      <w:marRight w:val="0"/>
      <w:marTop w:val="0"/>
      <w:marBottom w:val="0"/>
      <w:divBdr>
        <w:top w:val="none" w:sz="0" w:space="0" w:color="auto"/>
        <w:left w:val="none" w:sz="0" w:space="0" w:color="auto"/>
        <w:bottom w:val="none" w:sz="0" w:space="0" w:color="auto"/>
        <w:right w:val="none" w:sz="0" w:space="0" w:color="auto"/>
      </w:divBdr>
    </w:div>
    <w:div w:id="256212520">
      <w:bodyDiv w:val="1"/>
      <w:marLeft w:val="0"/>
      <w:marRight w:val="0"/>
      <w:marTop w:val="0"/>
      <w:marBottom w:val="0"/>
      <w:divBdr>
        <w:top w:val="none" w:sz="0" w:space="0" w:color="auto"/>
        <w:left w:val="none" w:sz="0" w:space="0" w:color="auto"/>
        <w:bottom w:val="none" w:sz="0" w:space="0" w:color="auto"/>
        <w:right w:val="none" w:sz="0" w:space="0" w:color="auto"/>
      </w:divBdr>
    </w:div>
    <w:div w:id="312486100">
      <w:bodyDiv w:val="1"/>
      <w:marLeft w:val="0"/>
      <w:marRight w:val="0"/>
      <w:marTop w:val="0"/>
      <w:marBottom w:val="0"/>
      <w:divBdr>
        <w:top w:val="none" w:sz="0" w:space="0" w:color="auto"/>
        <w:left w:val="none" w:sz="0" w:space="0" w:color="auto"/>
        <w:bottom w:val="none" w:sz="0" w:space="0" w:color="auto"/>
        <w:right w:val="none" w:sz="0" w:space="0" w:color="auto"/>
      </w:divBdr>
    </w:div>
    <w:div w:id="352846945">
      <w:bodyDiv w:val="1"/>
      <w:marLeft w:val="0"/>
      <w:marRight w:val="0"/>
      <w:marTop w:val="0"/>
      <w:marBottom w:val="0"/>
      <w:divBdr>
        <w:top w:val="none" w:sz="0" w:space="0" w:color="auto"/>
        <w:left w:val="none" w:sz="0" w:space="0" w:color="auto"/>
        <w:bottom w:val="none" w:sz="0" w:space="0" w:color="auto"/>
        <w:right w:val="none" w:sz="0" w:space="0" w:color="auto"/>
      </w:divBdr>
    </w:div>
    <w:div w:id="384066239">
      <w:bodyDiv w:val="1"/>
      <w:marLeft w:val="0"/>
      <w:marRight w:val="0"/>
      <w:marTop w:val="0"/>
      <w:marBottom w:val="0"/>
      <w:divBdr>
        <w:top w:val="none" w:sz="0" w:space="0" w:color="auto"/>
        <w:left w:val="none" w:sz="0" w:space="0" w:color="auto"/>
        <w:bottom w:val="none" w:sz="0" w:space="0" w:color="auto"/>
        <w:right w:val="none" w:sz="0" w:space="0" w:color="auto"/>
      </w:divBdr>
    </w:div>
    <w:div w:id="482157936">
      <w:bodyDiv w:val="1"/>
      <w:marLeft w:val="0"/>
      <w:marRight w:val="0"/>
      <w:marTop w:val="0"/>
      <w:marBottom w:val="0"/>
      <w:divBdr>
        <w:top w:val="none" w:sz="0" w:space="0" w:color="auto"/>
        <w:left w:val="none" w:sz="0" w:space="0" w:color="auto"/>
        <w:bottom w:val="none" w:sz="0" w:space="0" w:color="auto"/>
        <w:right w:val="none" w:sz="0" w:space="0" w:color="auto"/>
      </w:divBdr>
    </w:div>
    <w:div w:id="511645016">
      <w:bodyDiv w:val="1"/>
      <w:marLeft w:val="0"/>
      <w:marRight w:val="0"/>
      <w:marTop w:val="0"/>
      <w:marBottom w:val="0"/>
      <w:divBdr>
        <w:top w:val="none" w:sz="0" w:space="0" w:color="auto"/>
        <w:left w:val="none" w:sz="0" w:space="0" w:color="auto"/>
        <w:bottom w:val="none" w:sz="0" w:space="0" w:color="auto"/>
        <w:right w:val="none" w:sz="0" w:space="0" w:color="auto"/>
      </w:divBdr>
    </w:div>
    <w:div w:id="648166546">
      <w:bodyDiv w:val="1"/>
      <w:marLeft w:val="0"/>
      <w:marRight w:val="0"/>
      <w:marTop w:val="0"/>
      <w:marBottom w:val="0"/>
      <w:divBdr>
        <w:top w:val="none" w:sz="0" w:space="0" w:color="auto"/>
        <w:left w:val="none" w:sz="0" w:space="0" w:color="auto"/>
        <w:bottom w:val="none" w:sz="0" w:space="0" w:color="auto"/>
        <w:right w:val="none" w:sz="0" w:space="0" w:color="auto"/>
      </w:divBdr>
    </w:div>
    <w:div w:id="652413437">
      <w:bodyDiv w:val="1"/>
      <w:marLeft w:val="0"/>
      <w:marRight w:val="0"/>
      <w:marTop w:val="0"/>
      <w:marBottom w:val="0"/>
      <w:divBdr>
        <w:top w:val="none" w:sz="0" w:space="0" w:color="auto"/>
        <w:left w:val="none" w:sz="0" w:space="0" w:color="auto"/>
        <w:bottom w:val="none" w:sz="0" w:space="0" w:color="auto"/>
        <w:right w:val="none" w:sz="0" w:space="0" w:color="auto"/>
      </w:divBdr>
    </w:div>
    <w:div w:id="677391419">
      <w:bodyDiv w:val="1"/>
      <w:marLeft w:val="0"/>
      <w:marRight w:val="0"/>
      <w:marTop w:val="0"/>
      <w:marBottom w:val="0"/>
      <w:divBdr>
        <w:top w:val="none" w:sz="0" w:space="0" w:color="auto"/>
        <w:left w:val="none" w:sz="0" w:space="0" w:color="auto"/>
        <w:bottom w:val="none" w:sz="0" w:space="0" w:color="auto"/>
        <w:right w:val="none" w:sz="0" w:space="0" w:color="auto"/>
      </w:divBdr>
      <w:divsChild>
        <w:div w:id="1237082844">
          <w:marLeft w:val="0"/>
          <w:marRight w:val="0"/>
          <w:marTop w:val="0"/>
          <w:marBottom w:val="0"/>
          <w:divBdr>
            <w:top w:val="none" w:sz="0" w:space="0" w:color="auto"/>
            <w:left w:val="none" w:sz="0" w:space="0" w:color="auto"/>
            <w:bottom w:val="none" w:sz="0" w:space="0" w:color="auto"/>
            <w:right w:val="none" w:sz="0" w:space="0" w:color="auto"/>
          </w:divBdr>
        </w:div>
      </w:divsChild>
    </w:div>
    <w:div w:id="721171186">
      <w:bodyDiv w:val="1"/>
      <w:marLeft w:val="0"/>
      <w:marRight w:val="0"/>
      <w:marTop w:val="0"/>
      <w:marBottom w:val="0"/>
      <w:divBdr>
        <w:top w:val="none" w:sz="0" w:space="0" w:color="auto"/>
        <w:left w:val="none" w:sz="0" w:space="0" w:color="auto"/>
        <w:bottom w:val="none" w:sz="0" w:space="0" w:color="auto"/>
        <w:right w:val="none" w:sz="0" w:space="0" w:color="auto"/>
      </w:divBdr>
    </w:div>
    <w:div w:id="1050149201">
      <w:bodyDiv w:val="1"/>
      <w:marLeft w:val="0"/>
      <w:marRight w:val="0"/>
      <w:marTop w:val="0"/>
      <w:marBottom w:val="0"/>
      <w:divBdr>
        <w:top w:val="none" w:sz="0" w:space="0" w:color="auto"/>
        <w:left w:val="none" w:sz="0" w:space="0" w:color="auto"/>
        <w:bottom w:val="none" w:sz="0" w:space="0" w:color="auto"/>
        <w:right w:val="none" w:sz="0" w:space="0" w:color="auto"/>
      </w:divBdr>
    </w:div>
    <w:div w:id="1110785583">
      <w:bodyDiv w:val="1"/>
      <w:marLeft w:val="0"/>
      <w:marRight w:val="0"/>
      <w:marTop w:val="0"/>
      <w:marBottom w:val="0"/>
      <w:divBdr>
        <w:top w:val="none" w:sz="0" w:space="0" w:color="auto"/>
        <w:left w:val="none" w:sz="0" w:space="0" w:color="auto"/>
        <w:bottom w:val="none" w:sz="0" w:space="0" w:color="auto"/>
        <w:right w:val="none" w:sz="0" w:space="0" w:color="auto"/>
      </w:divBdr>
    </w:div>
    <w:div w:id="1117289309">
      <w:bodyDiv w:val="1"/>
      <w:marLeft w:val="0"/>
      <w:marRight w:val="0"/>
      <w:marTop w:val="0"/>
      <w:marBottom w:val="0"/>
      <w:divBdr>
        <w:top w:val="none" w:sz="0" w:space="0" w:color="auto"/>
        <w:left w:val="none" w:sz="0" w:space="0" w:color="auto"/>
        <w:bottom w:val="none" w:sz="0" w:space="0" w:color="auto"/>
        <w:right w:val="none" w:sz="0" w:space="0" w:color="auto"/>
      </w:divBdr>
    </w:div>
    <w:div w:id="1161891292">
      <w:bodyDiv w:val="1"/>
      <w:marLeft w:val="0"/>
      <w:marRight w:val="0"/>
      <w:marTop w:val="0"/>
      <w:marBottom w:val="0"/>
      <w:divBdr>
        <w:top w:val="none" w:sz="0" w:space="0" w:color="auto"/>
        <w:left w:val="none" w:sz="0" w:space="0" w:color="auto"/>
        <w:bottom w:val="none" w:sz="0" w:space="0" w:color="auto"/>
        <w:right w:val="none" w:sz="0" w:space="0" w:color="auto"/>
      </w:divBdr>
    </w:div>
    <w:div w:id="1193149691">
      <w:bodyDiv w:val="1"/>
      <w:marLeft w:val="0"/>
      <w:marRight w:val="0"/>
      <w:marTop w:val="0"/>
      <w:marBottom w:val="0"/>
      <w:divBdr>
        <w:top w:val="none" w:sz="0" w:space="0" w:color="auto"/>
        <w:left w:val="none" w:sz="0" w:space="0" w:color="auto"/>
        <w:bottom w:val="none" w:sz="0" w:space="0" w:color="auto"/>
        <w:right w:val="none" w:sz="0" w:space="0" w:color="auto"/>
      </w:divBdr>
    </w:div>
    <w:div w:id="1285312273">
      <w:bodyDiv w:val="1"/>
      <w:marLeft w:val="0"/>
      <w:marRight w:val="0"/>
      <w:marTop w:val="0"/>
      <w:marBottom w:val="0"/>
      <w:divBdr>
        <w:top w:val="none" w:sz="0" w:space="0" w:color="auto"/>
        <w:left w:val="none" w:sz="0" w:space="0" w:color="auto"/>
        <w:bottom w:val="none" w:sz="0" w:space="0" w:color="auto"/>
        <w:right w:val="none" w:sz="0" w:space="0" w:color="auto"/>
      </w:divBdr>
    </w:div>
    <w:div w:id="1315641486">
      <w:bodyDiv w:val="1"/>
      <w:marLeft w:val="0"/>
      <w:marRight w:val="0"/>
      <w:marTop w:val="0"/>
      <w:marBottom w:val="0"/>
      <w:divBdr>
        <w:top w:val="none" w:sz="0" w:space="0" w:color="auto"/>
        <w:left w:val="none" w:sz="0" w:space="0" w:color="auto"/>
        <w:bottom w:val="none" w:sz="0" w:space="0" w:color="auto"/>
        <w:right w:val="none" w:sz="0" w:space="0" w:color="auto"/>
      </w:divBdr>
    </w:div>
    <w:div w:id="1356033594">
      <w:bodyDiv w:val="1"/>
      <w:marLeft w:val="0"/>
      <w:marRight w:val="0"/>
      <w:marTop w:val="0"/>
      <w:marBottom w:val="0"/>
      <w:divBdr>
        <w:top w:val="none" w:sz="0" w:space="0" w:color="auto"/>
        <w:left w:val="none" w:sz="0" w:space="0" w:color="auto"/>
        <w:bottom w:val="none" w:sz="0" w:space="0" w:color="auto"/>
        <w:right w:val="none" w:sz="0" w:space="0" w:color="auto"/>
      </w:divBdr>
    </w:div>
    <w:div w:id="1390376186">
      <w:bodyDiv w:val="1"/>
      <w:marLeft w:val="0"/>
      <w:marRight w:val="0"/>
      <w:marTop w:val="0"/>
      <w:marBottom w:val="0"/>
      <w:divBdr>
        <w:top w:val="none" w:sz="0" w:space="0" w:color="auto"/>
        <w:left w:val="none" w:sz="0" w:space="0" w:color="auto"/>
        <w:bottom w:val="none" w:sz="0" w:space="0" w:color="auto"/>
        <w:right w:val="none" w:sz="0" w:space="0" w:color="auto"/>
      </w:divBdr>
    </w:div>
    <w:div w:id="1487476154">
      <w:bodyDiv w:val="1"/>
      <w:marLeft w:val="0"/>
      <w:marRight w:val="0"/>
      <w:marTop w:val="0"/>
      <w:marBottom w:val="0"/>
      <w:divBdr>
        <w:top w:val="none" w:sz="0" w:space="0" w:color="auto"/>
        <w:left w:val="none" w:sz="0" w:space="0" w:color="auto"/>
        <w:bottom w:val="none" w:sz="0" w:space="0" w:color="auto"/>
        <w:right w:val="none" w:sz="0" w:space="0" w:color="auto"/>
      </w:divBdr>
    </w:div>
    <w:div w:id="1499424813">
      <w:bodyDiv w:val="1"/>
      <w:marLeft w:val="0"/>
      <w:marRight w:val="0"/>
      <w:marTop w:val="0"/>
      <w:marBottom w:val="0"/>
      <w:divBdr>
        <w:top w:val="none" w:sz="0" w:space="0" w:color="auto"/>
        <w:left w:val="none" w:sz="0" w:space="0" w:color="auto"/>
        <w:bottom w:val="none" w:sz="0" w:space="0" w:color="auto"/>
        <w:right w:val="none" w:sz="0" w:space="0" w:color="auto"/>
      </w:divBdr>
    </w:div>
    <w:div w:id="1638366481">
      <w:bodyDiv w:val="1"/>
      <w:marLeft w:val="0"/>
      <w:marRight w:val="0"/>
      <w:marTop w:val="0"/>
      <w:marBottom w:val="0"/>
      <w:divBdr>
        <w:top w:val="none" w:sz="0" w:space="0" w:color="auto"/>
        <w:left w:val="none" w:sz="0" w:space="0" w:color="auto"/>
        <w:bottom w:val="none" w:sz="0" w:space="0" w:color="auto"/>
        <w:right w:val="none" w:sz="0" w:space="0" w:color="auto"/>
      </w:divBdr>
    </w:div>
    <w:div w:id="1671445406">
      <w:bodyDiv w:val="1"/>
      <w:marLeft w:val="0"/>
      <w:marRight w:val="0"/>
      <w:marTop w:val="0"/>
      <w:marBottom w:val="0"/>
      <w:divBdr>
        <w:top w:val="none" w:sz="0" w:space="0" w:color="auto"/>
        <w:left w:val="none" w:sz="0" w:space="0" w:color="auto"/>
        <w:bottom w:val="none" w:sz="0" w:space="0" w:color="auto"/>
        <w:right w:val="none" w:sz="0" w:space="0" w:color="auto"/>
      </w:divBdr>
    </w:div>
    <w:div w:id="1700279790">
      <w:bodyDiv w:val="1"/>
      <w:marLeft w:val="0"/>
      <w:marRight w:val="0"/>
      <w:marTop w:val="0"/>
      <w:marBottom w:val="0"/>
      <w:divBdr>
        <w:top w:val="none" w:sz="0" w:space="0" w:color="auto"/>
        <w:left w:val="none" w:sz="0" w:space="0" w:color="auto"/>
        <w:bottom w:val="none" w:sz="0" w:space="0" w:color="auto"/>
        <w:right w:val="none" w:sz="0" w:space="0" w:color="auto"/>
      </w:divBdr>
    </w:div>
    <w:div w:id="1748185105">
      <w:bodyDiv w:val="1"/>
      <w:marLeft w:val="0"/>
      <w:marRight w:val="0"/>
      <w:marTop w:val="0"/>
      <w:marBottom w:val="0"/>
      <w:divBdr>
        <w:top w:val="none" w:sz="0" w:space="0" w:color="auto"/>
        <w:left w:val="none" w:sz="0" w:space="0" w:color="auto"/>
        <w:bottom w:val="none" w:sz="0" w:space="0" w:color="auto"/>
        <w:right w:val="none" w:sz="0" w:space="0" w:color="auto"/>
      </w:divBdr>
    </w:div>
    <w:div w:id="1766657231">
      <w:bodyDiv w:val="1"/>
      <w:marLeft w:val="0"/>
      <w:marRight w:val="0"/>
      <w:marTop w:val="0"/>
      <w:marBottom w:val="0"/>
      <w:divBdr>
        <w:top w:val="none" w:sz="0" w:space="0" w:color="auto"/>
        <w:left w:val="none" w:sz="0" w:space="0" w:color="auto"/>
        <w:bottom w:val="none" w:sz="0" w:space="0" w:color="auto"/>
        <w:right w:val="none" w:sz="0" w:space="0" w:color="auto"/>
      </w:divBdr>
    </w:div>
    <w:div w:id="2049404794">
      <w:bodyDiv w:val="1"/>
      <w:marLeft w:val="0"/>
      <w:marRight w:val="0"/>
      <w:marTop w:val="0"/>
      <w:marBottom w:val="0"/>
      <w:divBdr>
        <w:top w:val="none" w:sz="0" w:space="0" w:color="auto"/>
        <w:left w:val="none" w:sz="0" w:space="0" w:color="auto"/>
        <w:bottom w:val="none" w:sz="0" w:space="0" w:color="auto"/>
        <w:right w:val="none" w:sz="0" w:space="0" w:color="auto"/>
      </w:divBdr>
    </w:div>
    <w:div w:id="2060668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2210-1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830AF-7186-46AC-9F7A-65534C682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60</Pages>
  <Words>26433</Words>
  <Characters>150674</Characters>
  <Application>Microsoft Office Word</Application>
  <DocSecurity>0</DocSecurity>
  <Lines>1255</Lines>
  <Paragraphs>353</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176754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FryLine</cp:lastModifiedBy>
  <cp:revision>662</cp:revision>
  <cp:lastPrinted>2023-07-11T10:22:00Z</cp:lastPrinted>
  <dcterms:created xsi:type="dcterms:W3CDTF">2023-06-12T06:35:00Z</dcterms:created>
  <dcterms:modified xsi:type="dcterms:W3CDTF">2024-03-08T16:57:00Z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1049-11.2.0.11536</vt:lpwstr>
  </property>
  <property fmtid="{D5CDD505-2E9C-101B-9397-08002B2CF9AE}" pid="3" name="ICV">
    <vt:lpwstr>401F55AA8C7E4F1CA02C533497D41C52</vt:lpwstr>
  </property>
</Properties>
</file>