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7E" w:rsidRPr="009B10D7" w:rsidRDefault="00DF4C7E" w:rsidP="00C2014A">
      <w:pPr>
        <w:tabs>
          <w:tab w:val="left" w:pos="3600"/>
        </w:tabs>
        <w:spacing w:after="0" w:line="240" w:lineRule="auto"/>
        <w:jc w:val="center"/>
        <w:rPr>
          <w:rFonts w:ascii="Times New Roman" w:hAnsi="Times New Roman"/>
          <w:bCs/>
          <w:lang w:eastAsia="ru-RU"/>
        </w:rPr>
      </w:pPr>
    </w:p>
    <w:p w:rsidR="009B10D7" w:rsidRPr="009B10D7" w:rsidRDefault="008C1265" w:rsidP="009B10D7">
      <w:pPr>
        <w:tabs>
          <w:tab w:val="left" w:pos="3600"/>
        </w:tabs>
        <w:spacing w:after="0" w:line="240" w:lineRule="auto"/>
        <w:jc w:val="center"/>
        <w:rPr>
          <w:rFonts w:ascii="Times New Roman" w:hAnsi="Times New Roman"/>
          <w:b/>
          <w:bCs/>
        </w:rPr>
      </w:pPr>
      <w:r>
        <w:rPr>
          <w:rFonts w:ascii="Times New Roman" w:hAnsi="Times New Roman"/>
          <w:b/>
          <w:bCs/>
        </w:rPr>
        <w:t>ДОГОВІР  № ____</w:t>
      </w:r>
    </w:p>
    <w:p w:rsidR="009B10D7" w:rsidRPr="009B10D7" w:rsidRDefault="009B10D7" w:rsidP="009B10D7">
      <w:pPr>
        <w:tabs>
          <w:tab w:val="left" w:pos="3600"/>
        </w:tabs>
        <w:spacing w:after="0" w:line="240" w:lineRule="auto"/>
        <w:jc w:val="center"/>
        <w:rPr>
          <w:rFonts w:ascii="Times New Roman" w:hAnsi="Times New Roman"/>
          <w:b/>
          <w:bCs/>
        </w:rPr>
      </w:pPr>
    </w:p>
    <w:p w:rsidR="009B10D7" w:rsidRPr="009B10D7" w:rsidRDefault="009B10D7" w:rsidP="009B10D7">
      <w:pPr>
        <w:tabs>
          <w:tab w:val="left" w:pos="3600"/>
        </w:tabs>
        <w:spacing w:after="0" w:line="240" w:lineRule="auto"/>
        <w:jc w:val="center"/>
        <w:rPr>
          <w:rFonts w:ascii="Times New Roman" w:hAnsi="Times New Roman"/>
          <w:bCs/>
        </w:rPr>
      </w:pPr>
    </w:p>
    <w:p w:rsidR="009B10D7" w:rsidRPr="009B10D7" w:rsidRDefault="009B10D7" w:rsidP="009B10D7">
      <w:pPr>
        <w:pStyle w:val="a4"/>
        <w:spacing w:after="0" w:line="240" w:lineRule="auto"/>
        <w:ind w:left="0"/>
        <w:jc w:val="center"/>
        <w:rPr>
          <w:rFonts w:eastAsia="Calibri"/>
          <w:sz w:val="22"/>
          <w:szCs w:val="22"/>
          <w:lang w:val="uk-UA"/>
        </w:rPr>
      </w:pPr>
      <w:r w:rsidRPr="009B10D7">
        <w:rPr>
          <w:rFonts w:eastAsia="Calibri"/>
          <w:sz w:val="22"/>
          <w:szCs w:val="22"/>
          <w:lang w:val="uk-UA"/>
        </w:rPr>
        <w:t>м. Хмельницький</w:t>
      </w:r>
      <w:r w:rsidRPr="009B10D7">
        <w:rPr>
          <w:rFonts w:eastAsia="Calibri"/>
          <w:sz w:val="22"/>
          <w:szCs w:val="22"/>
          <w:lang w:val="uk-UA"/>
        </w:rPr>
        <w:tab/>
      </w:r>
      <w:r w:rsidRPr="009B10D7">
        <w:rPr>
          <w:rFonts w:eastAsia="Calibri"/>
          <w:sz w:val="22"/>
          <w:szCs w:val="22"/>
          <w:lang w:val="uk-UA"/>
        </w:rPr>
        <w:tab/>
      </w:r>
      <w:r w:rsidRPr="009B10D7">
        <w:rPr>
          <w:rFonts w:eastAsia="Calibri"/>
          <w:sz w:val="22"/>
          <w:szCs w:val="22"/>
          <w:lang w:val="uk-UA"/>
        </w:rPr>
        <w:tab/>
      </w:r>
      <w:r w:rsidRPr="009B10D7">
        <w:rPr>
          <w:rFonts w:eastAsia="Calibri"/>
          <w:sz w:val="22"/>
          <w:szCs w:val="22"/>
          <w:lang w:val="uk-UA"/>
        </w:rPr>
        <w:tab/>
      </w:r>
      <w:r w:rsidRPr="009B10D7">
        <w:rPr>
          <w:rFonts w:eastAsia="Calibri"/>
          <w:sz w:val="22"/>
          <w:szCs w:val="22"/>
          <w:lang w:val="uk-UA"/>
        </w:rPr>
        <w:tab/>
      </w:r>
      <w:r w:rsidRPr="009B10D7">
        <w:rPr>
          <w:rFonts w:eastAsia="Calibri"/>
          <w:sz w:val="22"/>
          <w:szCs w:val="22"/>
          <w:lang w:val="uk-UA"/>
        </w:rPr>
        <w:tab/>
        <w:t xml:space="preserve">  </w:t>
      </w:r>
      <w:r w:rsidRPr="009B10D7">
        <w:rPr>
          <w:rFonts w:eastAsia="Calibri"/>
          <w:sz w:val="22"/>
          <w:szCs w:val="22"/>
          <w:lang w:val="uk-UA"/>
        </w:rPr>
        <w:tab/>
        <w:t xml:space="preserve">    «___» _________ 2023р.</w:t>
      </w:r>
    </w:p>
    <w:p w:rsidR="009B10D7" w:rsidRPr="009B10D7" w:rsidRDefault="009B10D7" w:rsidP="009B10D7">
      <w:pPr>
        <w:pStyle w:val="a4"/>
        <w:spacing w:after="0" w:line="240" w:lineRule="auto"/>
        <w:ind w:left="0"/>
        <w:rPr>
          <w:rFonts w:eastAsia="Calibri"/>
          <w:sz w:val="22"/>
          <w:szCs w:val="22"/>
          <w:lang w:val="uk-UA"/>
        </w:rPr>
      </w:pPr>
    </w:p>
    <w:p w:rsidR="00C2014A" w:rsidRDefault="009B10D7" w:rsidP="0035717B">
      <w:pPr>
        <w:pStyle w:val="Standard"/>
        <w:jc w:val="both"/>
        <w:rPr>
          <w:sz w:val="22"/>
          <w:szCs w:val="22"/>
          <w:lang w:val="uk-UA"/>
        </w:rPr>
      </w:pPr>
      <w:r w:rsidRPr="009B10D7">
        <w:rPr>
          <w:b/>
          <w:sz w:val="22"/>
          <w:szCs w:val="22"/>
          <w:lang w:val="uk-UA"/>
        </w:rPr>
        <w:tab/>
        <w:t xml:space="preserve">Комунальне підприємство «Хмельницька міська лікарня» Хмельницької міської ради, </w:t>
      </w:r>
      <w:r w:rsidRPr="009B10D7">
        <w:rPr>
          <w:sz w:val="22"/>
          <w:szCs w:val="22"/>
          <w:lang w:val="uk-UA"/>
        </w:rPr>
        <w:t>в особі директора Гарбузюка Валерія Валерійовича</w:t>
      </w:r>
      <w:r w:rsidRPr="009B10D7">
        <w:rPr>
          <w:b/>
          <w:bCs/>
          <w:color w:val="auto"/>
          <w:spacing w:val="-3"/>
          <w:sz w:val="22"/>
          <w:szCs w:val="22"/>
          <w:lang w:val="uk-UA"/>
        </w:rPr>
        <w:t xml:space="preserve">, </w:t>
      </w:r>
      <w:r w:rsidRPr="009B10D7">
        <w:rPr>
          <w:color w:val="auto"/>
          <w:sz w:val="22"/>
          <w:szCs w:val="22"/>
          <w:lang w:val="uk-UA"/>
        </w:rPr>
        <w:t xml:space="preserve">що діє на підставі Статуту </w:t>
      </w:r>
      <w:r w:rsidRPr="009B10D7">
        <w:rPr>
          <w:sz w:val="22"/>
          <w:szCs w:val="22"/>
          <w:lang w:val="uk-UA"/>
        </w:rPr>
        <w:t xml:space="preserve">(далі Замовник), з однієї сторони, </w:t>
      </w:r>
      <w:r w:rsidRPr="009B10D7">
        <w:rPr>
          <w:sz w:val="22"/>
          <w:szCs w:val="22"/>
          <w:lang w:val="uk-UA"/>
        </w:rPr>
        <w:tab/>
      </w:r>
      <w:r w:rsidR="008C1265">
        <w:rPr>
          <w:sz w:val="22"/>
          <w:szCs w:val="22"/>
          <w:lang w:val="uk-UA"/>
        </w:rPr>
        <w:t>і</w:t>
      </w:r>
      <w:r w:rsidR="008C1265" w:rsidRPr="008C1265">
        <w:rPr>
          <w:b/>
          <w:sz w:val="22"/>
          <w:szCs w:val="22"/>
          <w:lang w:val="uk-UA"/>
        </w:rPr>
        <w:t>_________________________________________</w:t>
      </w:r>
      <w:r w:rsidR="008C1265">
        <w:rPr>
          <w:b/>
          <w:sz w:val="22"/>
          <w:szCs w:val="22"/>
          <w:lang w:val="uk-UA"/>
        </w:rPr>
        <w:t>_____________</w:t>
      </w:r>
      <w:r w:rsidR="0035717B" w:rsidRPr="009B10D7">
        <w:rPr>
          <w:sz w:val="22"/>
          <w:szCs w:val="22"/>
          <w:lang w:val="uk-UA"/>
        </w:rPr>
        <w:t>(далі</w:t>
      </w:r>
      <w:r w:rsidR="0035717B" w:rsidRPr="009B10D7">
        <w:rPr>
          <w:bCs/>
          <w:sz w:val="22"/>
          <w:szCs w:val="22"/>
          <w:lang w:val="uk-UA"/>
        </w:rPr>
        <w:t xml:space="preserve"> Постачальник</w:t>
      </w:r>
      <w:r w:rsidR="008C1265">
        <w:rPr>
          <w:sz w:val="22"/>
          <w:szCs w:val="22"/>
          <w:lang w:val="uk-UA"/>
        </w:rPr>
        <w:t xml:space="preserve">), в особі </w:t>
      </w:r>
      <w:r w:rsidR="008C1265" w:rsidRPr="008C1265">
        <w:rPr>
          <w:sz w:val="22"/>
          <w:szCs w:val="22"/>
          <w:lang w:val="uk-UA"/>
        </w:rPr>
        <w:t>___________________________</w:t>
      </w:r>
      <w:r w:rsidR="008C1265">
        <w:rPr>
          <w:sz w:val="22"/>
          <w:szCs w:val="22"/>
          <w:lang w:val="uk-UA"/>
        </w:rPr>
        <w:t xml:space="preserve">,  що діє на підставі </w:t>
      </w:r>
      <w:r w:rsidR="008C1265" w:rsidRPr="008C1265">
        <w:rPr>
          <w:sz w:val="22"/>
          <w:szCs w:val="22"/>
          <w:lang w:val="uk-UA"/>
        </w:rPr>
        <w:t>_____________</w:t>
      </w:r>
      <w:r w:rsidR="00C2014A" w:rsidRPr="009B10D7">
        <w:rPr>
          <w:sz w:val="22"/>
          <w:szCs w:val="22"/>
          <w:lang w:val="uk-UA"/>
        </w:rPr>
        <w:t>з іншої сторони, разом - Сторони, уклали цей договір про наступне (далі - Договір):</w:t>
      </w:r>
    </w:p>
    <w:p w:rsidR="009B10D7" w:rsidRPr="009B10D7" w:rsidRDefault="009B10D7" w:rsidP="0035717B">
      <w:pPr>
        <w:pStyle w:val="Standard"/>
        <w:jc w:val="both"/>
        <w:rPr>
          <w:sz w:val="22"/>
          <w:szCs w:val="22"/>
          <w:lang w:val="uk-UA"/>
        </w:rPr>
      </w:pPr>
    </w:p>
    <w:p w:rsidR="00C2014A" w:rsidRPr="009B10D7" w:rsidRDefault="00C2014A" w:rsidP="00C2014A">
      <w:pPr>
        <w:numPr>
          <w:ilvl w:val="0"/>
          <w:numId w:val="1"/>
        </w:numPr>
        <w:spacing w:after="0" w:line="240" w:lineRule="auto"/>
        <w:ind w:left="0" w:firstLine="0"/>
        <w:jc w:val="center"/>
        <w:rPr>
          <w:rFonts w:ascii="Times New Roman" w:hAnsi="Times New Roman"/>
          <w:b/>
        </w:rPr>
      </w:pPr>
      <w:r w:rsidRPr="009B10D7">
        <w:rPr>
          <w:rFonts w:ascii="Times New Roman" w:hAnsi="Times New Roman"/>
          <w:b/>
        </w:rPr>
        <w:t>ПРЕДМЕТ ДОГОВОРУ</w:t>
      </w:r>
    </w:p>
    <w:p w:rsidR="006D7C06" w:rsidRDefault="008C1265" w:rsidP="008B2996">
      <w:pPr>
        <w:keepNext/>
        <w:spacing w:after="0" w:line="240" w:lineRule="auto"/>
        <w:jc w:val="center"/>
        <w:rPr>
          <w:rFonts w:ascii="Times New Roman" w:hAnsi="Times New Roman"/>
        </w:rPr>
      </w:pPr>
      <w:r>
        <w:rPr>
          <w:rFonts w:ascii="Times New Roman" w:hAnsi="Times New Roman"/>
        </w:rPr>
        <w:t>1.1.</w:t>
      </w:r>
      <w:r w:rsidR="00C2014A" w:rsidRPr="009B10D7">
        <w:rPr>
          <w:rFonts w:ascii="Times New Roman" w:hAnsi="Times New Roman"/>
        </w:rPr>
        <w:t xml:space="preserve">Постачальник зобов’язується надати Замовнику </w:t>
      </w:r>
      <w:r w:rsidR="006D7C06" w:rsidRPr="006D7C06">
        <w:rPr>
          <w:rFonts w:ascii="Times New Roman" w:hAnsi="Times New Roman"/>
        </w:rPr>
        <w:t>т</w:t>
      </w:r>
      <w:r w:rsidR="00C2014A" w:rsidRPr="009B10D7">
        <w:rPr>
          <w:rFonts w:ascii="Times New Roman" w:hAnsi="Times New Roman"/>
        </w:rPr>
        <w:t>овар</w:t>
      </w:r>
      <w:r w:rsidR="008B2996">
        <w:rPr>
          <w:rFonts w:ascii="Times New Roman CYR" w:hAnsi="Times New Roman CYR" w:cs="Times New Roman CYR"/>
          <w:b/>
          <w:bCs/>
          <w:sz w:val="24"/>
          <w:szCs w:val="24"/>
          <w:shd w:val="clear" w:color="auto" w:fill="FFFFFF"/>
          <w:lang w:eastAsia="zh-CN"/>
        </w:rPr>
        <w:t>15420000-8: Рафіновані олії та жири (Олія рафінована)»</w:t>
      </w:r>
      <w:r w:rsidR="006D7C06">
        <w:rPr>
          <w:rFonts w:ascii="Times New Roman" w:hAnsi="Times New Roman"/>
          <w:b/>
          <w:bCs/>
          <w:sz w:val="24"/>
          <w:szCs w:val="24"/>
          <w:shd w:val="clear" w:color="auto" w:fill="FFFFFF"/>
        </w:rPr>
        <w:t xml:space="preserve"> </w:t>
      </w:r>
      <w:r w:rsidR="00C2014A" w:rsidRPr="009B10D7">
        <w:rPr>
          <w:rFonts w:ascii="Times New Roman" w:hAnsi="Times New Roman"/>
        </w:rPr>
        <w:t>(далі «Товар» або «Товари») відповідно до специфікації (Додаток № 1), яка є невід‘ємною частиною цього Договору.</w:t>
      </w:r>
    </w:p>
    <w:p w:rsidR="009B10D7" w:rsidRPr="009B10D7" w:rsidRDefault="009B10D7" w:rsidP="006D7C06">
      <w:pPr>
        <w:keepNext/>
        <w:jc w:val="both"/>
        <w:rPr>
          <w:rFonts w:ascii="Times New Roman" w:hAnsi="Times New Roman"/>
        </w:rPr>
      </w:pPr>
      <w:r w:rsidRPr="009B10D7">
        <w:rPr>
          <w:rFonts w:ascii="Times New Roman" w:hAnsi="Times New Roman"/>
        </w:rPr>
        <w:t xml:space="preserve">1.2. Обсяги закупівлі товару можуть бути зменшені з урахуванням фактичного надходження коштів та потреб Замовника. </w:t>
      </w:r>
    </w:p>
    <w:p w:rsidR="009B10D7" w:rsidRPr="009B10D7" w:rsidRDefault="009B10D7" w:rsidP="006D7C06">
      <w:pPr>
        <w:spacing w:after="0" w:line="240" w:lineRule="auto"/>
        <w:jc w:val="both"/>
        <w:rPr>
          <w:rFonts w:ascii="Times New Roman" w:hAnsi="Times New Roman"/>
          <w:bCs/>
        </w:rPr>
      </w:pPr>
      <w:r w:rsidRPr="009B10D7">
        <w:rPr>
          <w:rFonts w:ascii="Times New Roman" w:hAnsi="Times New Roman"/>
        </w:rPr>
        <w:t xml:space="preserve">1.3. Місце поставки товару: </w:t>
      </w:r>
      <w:r w:rsidRPr="009B10D7">
        <w:rPr>
          <w:rFonts w:ascii="Times New Roman" w:hAnsi="Times New Roman"/>
          <w:bCs/>
        </w:rPr>
        <w:t xml:space="preserve">Хмельницька область, </w:t>
      </w:r>
    </w:p>
    <w:p w:rsidR="009B10D7" w:rsidRPr="009B10D7" w:rsidRDefault="009B10D7" w:rsidP="006D7C06">
      <w:pPr>
        <w:spacing w:after="0" w:line="240" w:lineRule="auto"/>
        <w:jc w:val="both"/>
        <w:rPr>
          <w:rFonts w:ascii="Times New Roman" w:hAnsi="Times New Roman"/>
        </w:rPr>
      </w:pPr>
      <w:r w:rsidRPr="009B10D7">
        <w:rPr>
          <w:rFonts w:ascii="Times New Roman" w:hAnsi="Times New Roman"/>
          <w:bCs/>
        </w:rPr>
        <w:t>місто Хмельницький,провул.Проскурівський,1.</w:t>
      </w:r>
    </w:p>
    <w:p w:rsidR="009B10D7" w:rsidRPr="009B10D7" w:rsidRDefault="009B10D7" w:rsidP="006D7C06">
      <w:pPr>
        <w:spacing w:after="0" w:line="240" w:lineRule="auto"/>
        <w:jc w:val="both"/>
        <w:rPr>
          <w:rFonts w:ascii="Times New Roman" w:hAnsi="Times New Roman"/>
        </w:rPr>
      </w:pPr>
      <w:r w:rsidRPr="009B10D7">
        <w:rPr>
          <w:rFonts w:ascii="Times New Roman" w:hAnsi="Times New Roman"/>
        </w:rPr>
        <w:t xml:space="preserve">1.4. </w:t>
      </w:r>
      <w:r w:rsidRPr="009B10D7">
        <w:rPr>
          <w:rFonts w:ascii="Times New Roman" w:eastAsia="Arial Unicode MS" w:hAnsi="Times New Roman"/>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9B10D7" w:rsidRPr="009B10D7" w:rsidRDefault="009B10D7" w:rsidP="006D7C06">
      <w:pPr>
        <w:spacing w:after="0" w:line="240" w:lineRule="auto"/>
        <w:jc w:val="both"/>
        <w:rPr>
          <w:rFonts w:ascii="Times New Roman" w:hAnsi="Times New Roman"/>
        </w:rPr>
      </w:pPr>
      <w:r w:rsidRPr="009B10D7">
        <w:rPr>
          <w:rFonts w:ascii="Times New Roman" w:hAnsi="Times New Roman"/>
        </w:rPr>
        <w:t>1.5. Строк поставки товару: до 31 грудня 2023 року.</w:t>
      </w:r>
    </w:p>
    <w:p w:rsidR="009B10D7" w:rsidRDefault="009B10D7" w:rsidP="006D7C06">
      <w:pPr>
        <w:spacing w:after="0" w:line="240" w:lineRule="auto"/>
        <w:jc w:val="both"/>
        <w:rPr>
          <w:rFonts w:ascii="Times New Roman" w:hAnsi="Times New Roman"/>
          <w:lang w:eastAsia="zh-CN"/>
        </w:rPr>
      </w:pPr>
      <w:r w:rsidRPr="009B10D7">
        <w:rPr>
          <w:rFonts w:ascii="Times New Roman" w:hAnsi="Times New Roman"/>
        </w:rPr>
        <w:t>1.6.</w:t>
      </w:r>
      <w:r w:rsidRPr="009B10D7">
        <w:rPr>
          <w:rFonts w:ascii="Times New Roman" w:hAnsi="Times New Roman"/>
          <w:lang w:eastAsia="zh-CN"/>
        </w:rPr>
        <w:t xml:space="preserve"> Товар повинен постачатися у спеціальному автотранспорті.</w:t>
      </w:r>
    </w:p>
    <w:p w:rsidR="009B10D7" w:rsidRPr="009B10D7" w:rsidRDefault="009B10D7" w:rsidP="006D7C06">
      <w:pPr>
        <w:spacing w:after="0" w:line="240" w:lineRule="auto"/>
        <w:jc w:val="both"/>
        <w:rPr>
          <w:rFonts w:ascii="Times New Roman" w:hAnsi="Times New Roman"/>
        </w:rPr>
      </w:pP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2. ЯКІСТЬ ТОВАРІВ</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proofErr w:type="spellStart"/>
      <w:r w:rsidRPr="009B10D7">
        <w:rPr>
          <w:rFonts w:ascii="Times New Roman" w:hAnsi="Times New Roman"/>
          <w:lang w:val="ru-RU"/>
        </w:rPr>
        <w:t>або</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повідомлення</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його</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телефонним</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дзвінком</w:t>
      </w:r>
      <w:proofErr w:type="spellEnd"/>
      <w:r w:rsidRPr="009B10D7">
        <w:rPr>
          <w:rFonts w:ascii="Times New Roman" w:hAnsi="Times New Roman"/>
          <w:lang w:val="ru-RU"/>
        </w:rPr>
        <w:t xml:space="preserve"> на номер </w:t>
      </w:r>
      <w:proofErr w:type="spellStart"/>
      <w:r w:rsidRPr="009B10D7">
        <w:rPr>
          <w:rFonts w:ascii="Times New Roman" w:hAnsi="Times New Roman"/>
          <w:lang w:val="ru-RU"/>
        </w:rPr>
        <w:t>вказаний</w:t>
      </w:r>
      <w:proofErr w:type="spellEnd"/>
      <w:r w:rsidRPr="009B10D7">
        <w:rPr>
          <w:rFonts w:ascii="Times New Roman" w:hAnsi="Times New Roman"/>
          <w:lang w:val="ru-RU"/>
        </w:rPr>
        <w:t xml:space="preserve"> у </w:t>
      </w:r>
      <w:proofErr w:type="spellStart"/>
      <w:r w:rsidRPr="009B10D7">
        <w:rPr>
          <w:rFonts w:ascii="Times New Roman" w:hAnsi="Times New Roman"/>
          <w:lang w:val="ru-RU"/>
        </w:rPr>
        <w:t>тендерній</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документації</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чи</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договорі</w:t>
      </w:r>
      <w:proofErr w:type="spellEnd"/>
      <w:r w:rsidRPr="009B10D7">
        <w:rPr>
          <w:rFonts w:ascii="Times New Roman" w:hAnsi="Times New Roman"/>
          <w:lang w:val="ru-RU"/>
        </w:rPr>
        <w:t xml:space="preserve">,  </w:t>
      </w:r>
      <w:r w:rsidRPr="009B10D7">
        <w:rPr>
          <w:rFonts w:ascii="Times New Roman" w:hAnsi="Times New Roman"/>
        </w:rPr>
        <w:t xml:space="preserve"> усунути всі недоліки або привести їх результати у відповідність з вимогами цього Договору.  </w:t>
      </w:r>
    </w:p>
    <w:p w:rsidR="00C2014A" w:rsidRPr="009B10D7" w:rsidRDefault="00C2014A" w:rsidP="00C2014A">
      <w:pPr>
        <w:widowControl w:val="0"/>
        <w:tabs>
          <w:tab w:val="left" w:pos="709"/>
        </w:tabs>
        <w:suppressAutoHyphens/>
        <w:autoSpaceDE w:val="0"/>
        <w:spacing w:after="0" w:line="240" w:lineRule="auto"/>
        <w:jc w:val="both"/>
        <w:rPr>
          <w:rFonts w:ascii="Times New Roman" w:hAnsi="Times New Roman"/>
          <w:lang w:eastAsia="zh-CN"/>
        </w:rPr>
      </w:pPr>
      <w:r w:rsidRPr="009B10D7">
        <w:rPr>
          <w:rFonts w:ascii="Times New Roman" w:hAnsi="Times New Roman"/>
          <w:lang w:eastAsia="zh-CN"/>
        </w:rPr>
        <w:t>2.5. Строк придатності товарів на день поставки має становити не менше 80% від загального терміну придатності.</w:t>
      </w:r>
    </w:p>
    <w:p w:rsidR="00C2014A" w:rsidRPr="009B10D7" w:rsidRDefault="00C2014A" w:rsidP="00C2014A">
      <w:pPr>
        <w:widowControl w:val="0"/>
        <w:tabs>
          <w:tab w:val="left" w:pos="709"/>
        </w:tabs>
        <w:suppressAutoHyphens/>
        <w:autoSpaceDE w:val="0"/>
        <w:spacing w:line="240" w:lineRule="auto"/>
        <w:jc w:val="both"/>
        <w:rPr>
          <w:rFonts w:ascii="Times New Roman" w:eastAsia="Arial Unicode MS" w:hAnsi="Times New Roman"/>
          <w:lang w:eastAsia="hi-IN" w:bidi="hi-IN"/>
        </w:rPr>
      </w:pPr>
      <w:r w:rsidRPr="009B10D7">
        <w:rPr>
          <w:rFonts w:ascii="Times New Roman" w:eastAsia="Arial Unicode MS" w:hAnsi="Times New Roman"/>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9B10D7" w:rsidRDefault="009B10D7" w:rsidP="00C2014A">
      <w:pPr>
        <w:spacing w:after="0" w:line="240" w:lineRule="auto"/>
        <w:jc w:val="center"/>
        <w:rPr>
          <w:rFonts w:ascii="Times New Roman" w:hAnsi="Times New Roman"/>
          <w:b/>
        </w:rPr>
      </w:pPr>
    </w:p>
    <w:p w:rsidR="009B10D7" w:rsidRDefault="009B10D7" w:rsidP="00C2014A">
      <w:pPr>
        <w:spacing w:after="0" w:line="240" w:lineRule="auto"/>
        <w:jc w:val="center"/>
        <w:rPr>
          <w:rFonts w:ascii="Times New Roman" w:hAnsi="Times New Roman"/>
          <w:b/>
        </w:rPr>
      </w:pPr>
    </w:p>
    <w:p w:rsidR="009B10D7" w:rsidRDefault="009B10D7" w:rsidP="00C2014A">
      <w:pPr>
        <w:spacing w:after="0" w:line="240" w:lineRule="auto"/>
        <w:jc w:val="center"/>
        <w:rPr>
          <w:rFonts w:ascii="Times New Roman" w:hAnsi="Times New Roman"/>
          <w:b/>
        </w:rPr>
      </w:pP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3. ЦІНА ДОГОВОРУ</w:t>
      </w:r>
    </w:p>
    <w:p w:rsidR="00C2014A" w:rsidRPr="008C1265" w:rsidRDefault="00C2014A" w:rsidP="009B10D7">
      <w:pPr>
        <w:spacing w:after="0" w:line="240" w:lineRule="auto"/>
        <w:jc w:val="both"/>
        <w:rPr>
          <w:rFonts w:ascii="Times New Roman" w:hAnsi="Times New Roman"/>
          <w:b/>
          <w:lang w:val="ru-RU"/>
        </w:rPr>
      </w:pPr>
      <w:r w:rsidRPr="009B10D7">
        <w:rPr>
          <w:rFonts w:ascii="Times New Roman" w:hAnsi="Times New Roman"/>
        </w:rPr>
        <w:lastRenderedPageBreak/>
        <w:t xml:space="preserve">3.1. Загальна ціна цього Договору становить </w:t>
      </w:r>
      <w:r w:rsidR="008C1265" w:rsidRPr="008C1265">
        <w:rPr>
          <w:rFonts w:ascii="Times New Roman" w:hAnsi="Times New Roman"/>
          <w:b/>
          <w:lang w:val="ru-RU"/>
        </w:rPr>
        <w:t>________________</w:t>
      </w:r>
      <w:r w:rsidR="008C1265">
        <w:rPr>
          <w:rFonts w:ascii="Times New Roman" w:hAnsi="Times New Roman"/>
          <w:b/>
          <w:lang w:val="ru-RU"/>
        </w:rPr>
        <w:t>_____________________________</w:t>
      </w:r>
    </w:p>
    <w:p w:rsidR="00C2014A" w:rsidRPr="009B10D7" w:rsidRDefault="00C2014A" w:rsidP="0035717B">
      <w:pPr>
        <w:spacing w:after="0" w:line="240" w:lineRule="auto"/>
        <w:jc w:val="both"/>
        <w:rPr>
          <w:rFonts w:ascii="Times New Roman" w:hAnsi="Times New Roman"/>
        </w:rPr>
      </w:pPr>
      <w:r w:rsidRPr="009B10D7">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4. ПОРЯДОК ЗДІЙСНЕННЯ ОПЛАТИ</w:t>
      </w:r>
    </w:p>
    <w:p w:rsidR="009B10D7" w:rsidRPr="009B10D7" w:rsidRDefault="009B10D7" w:rsidP="009B10D7">
      <w:pPr>
        <w:spacing w:after="0" w:line="240" w:lineRule="auto"/>
        <w:jc w:val="both"/>
        <w:rPr>
          <w:rFonts w:ascii="Times New Roman" w:hAnsi="Times New Roman"/>
          <w:bCs/>
        </w:rPr>
      </w:pPr>
      <w:r w:rsidRPr="009B10D7">
        <w:rPr>
          <w:rFonts w:ascii="Times New Roman" w:hAnsi="Times New Roman"/>
        </w:rPr>
        <w:t xml:space="preserve">4.1. </w:t>
      </w:r>
      <w:r w:rsidRPr="009B10D7">
        <w:rPr>
          <w:rFonts w:ascii="Times New Roman" w:hAnsi="Times New Roman"/>
          <w:bCs/>
        </w:rPr>
        <w:t>Джерело фінансування – власні кошти .</w:t>
      </w:r>
    </w:p>
    <w:p w:rsidR="009B10D7" w:rsidRPr="009B10D7" w:rsidRDefault="009B10D7" w:rsidP="009B10D7">
      <w:pPr>
        <w:spacing w:after="0" w:line="240" w:lineRule="auto"/>
        <w:jc w:val="both"/>
        <w:rPr>
          <w:rFonts w:ascii="Times New Roman" w:hAnsi="Times New Roman"/>
        </w:rPr>
      </w:pPr>
      <w:r w:rsidRPr="009B10D7">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отриманих коштів (фінансування), але не пізніше 31 грудня 2023 року.</w:t>
      </w: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5. ПРАВА ТА ОБОВ’ЯЗКИ СТОРІН</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 xml:space="preserve">5.1. Замовник зобов’язаний: </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5.1.2. Приймати Товари згідно з умовами цього Договору та накладної. </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 xml:space="preserve">5.2. Замовник має право: </w:t>
      </w:r>
    </w:p>
    <w:p w:rsidR="00C2014A" w:rsidRPr="009B10D7" w:rsidRDefault="00C2014A" w:rsidP="00C2014A">
      <w:pPr>
        <w:widowControl w:val="0"/>
        <w:autoSpaceDE w:val="0"/>
        <w:autoSpaceDN w:val="0"/>
        <w:adjustRightInd w:val="0"/>
        <w:spacing w:after="0" w:line="240" w:lineRule="auto"/>
        <w:jc w:val="both"/>
        <w:rPr>
          <w:rFonts w:ascii="Times New Roman" w:hAnsi="Times New Roman"/>
          <w:lang w:eastAsia="ru-RU"/>
        </w:rPr>
      </w:pPr>
      <w:r w:rsidRPr="009B10D7">
        <w:rPr>
          <w:rFonts w:ascii="Times New Roman" w:hAnsi="Times New Roman"/>
        </w:rPr>
        <w:t xml:space="preserve">5.2.1. </w:t>
      </w:r>
      <w:r w:rsidRPr="009B10D7">
        <w:rPr>
          <w:rFonts w:ascii="Times New Roman" w:eastAsia="Arial Unicode MS" w:hAnsi="Times New Roman"/>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B10D7">
        <w:rPr>
          <w:rFonts w:ascii="Times New Roman" w:eastAsia="Arial Unicode MS" w:hAnsi="Times New Roman"/>
          <w:lang w:val="ru-RU" w:eastAsia="hi-IN" w:bidi="hi-IN"/>
        </w:rPr>
        <w:t xml:space="preserve">не </w:t>
      </w:r>
      <w:proofErr w:type="spellStart"/>
      <w:r w:rsidRPr="009B10D7">
        <w:rPr>
          <w:rFonts w:ascii="Times New Roman" w:eastAsia="Arial Unicode MS" w:hAnsi="Times New Roman"/>
          <w:lang w:val="ru-RU" w:eastAsia="hi-IN" w:bidi="hi-IN"/>
        </w:rPr>
        <w:t>пізніше</w:t>
      </w:r>
      <w:proofErr w:type="spellEnd"/>
      <w:r w:rsidRPr="009B10D7">
        <w:rPr>
          <w:rFonts w:ascii="Times New Roman" w:eastAsia="Arial Unicode MS" w:hAnsi="Times New Roman"/>
          <w:lang w:val="ru-RU" w:eastAsia="hi-IN" w:bidi="hi-IN"/>
        </w:rPr>
        <w:t xml:space="preserve">, як за10 (десять) </w:t>
      </w:r>
      <w:proofErr w:type="spellStart"/>
      <w:r w:rsidRPr="009B10D7">
        <w:rPr>
          <w:rFonts w:ascii="Times New Roman" w:eastAsia="Arial Unicode MS" w:hAnsi="Times New Roman"/>
          <w:lang w:val="ru-RU" w:eastAsia="hi-IN" w:bidi="hi-IN"/>
        </w:rPr>
        <w:t>календарнихднів</w:t>
      </w:r>
      <w:proofErr w:type="spellEnd"/>
      <w:r w:rsidRPr="009B10D7">
        <w:rPr>
          <w:rFonts w:ascii="Times New Roman" w:eastAsia="Arial Unicode MS" w:hAnsi="Times New Roman"/>
          <w:lang w:eastAsia="hi-IN" w:bidi="hi-IN"/>
        </w:rPr>
        <w:t xml:space="preserve">, </w:t>
      </w:r>
      <w:r w:rsidRPr="009B10D7">
        <w:rPr>
          <w:rFonts w:ascii="Times New Roman" w:hAnsi="Times New Roman"/>
          <w:lang w:eastAsia="ru-RU"/>
        </w:rPr>
        <w:t>у  випадках:</w:t>
      </w:r>
    </w:p>
    <w:p w:rsidR="00C2014A" w:rsidRPr="009B10D7" w:rsidRDefault="00C2014A" w:rsidP="00C2014A">
      <w:pPr>
        <w:widowControl w:val="0"/>
        <w:tabs>
          <w:tab w:val="left" w:pos="993"/>
        </w:tabs>
        <w:autoSpaceDE w:val="0"/>
        <w:autoSpaceDN w:val="0"/>
        <w:adjustRightInd w:val="0"/>
        <w:spacing w:after="0" w:line="240" w:lineRule="auto"/>
        <w:jc w:val="both"/>
        <w:rPr>
          <w:rFonts w:ascii="Times New Roman" w:hAnsi="Times New Roman"/>
          <w:lang w:eastAsia="ru-RU"/>
        </w:rPr>
      </w:pPr>
      <w:r w:rsidRPr="009B10D7">
        <w:rPr>
          <w:rFonts w:ascii="Times New Roman" w:hAnsi="Times New Roman"/>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B10D7">
        <w:rPr>
          <w:rFonts w:ascii="Times New Roman" w:hAnsi="Times New Roman"/>
          <w:lang w:val="ru-RU" w:eastAsia="ru-RU"/>
        </w:rPr>
        <w:t xml:space="preserve">, </w:t>
      </w:r>
      <w:proofErr w:type="spellStart"/>
      <w:r w:rsidRPr="009B10D7">
        <w:rPr>
          <w:rFonts w:ascii="Times New Roman" w:hAnsi="Times New Roman"/>
          <w:lang w:val="ru-RU" w:eastAsia="ru-RU"/>
        </w:rPr>
        <w:t>абовідсутністьдоказів</w:t>
      </w:r>
      <w:proofErr w:type="spellEnd"/>
      <w:r w:rsidRPr="009B10D7">
        <w:rPr>
          <w:rFonts w:ascii="Times New Roman" w:hAnsi="Times New Roman"/>
          <w:lang w:val="ru-RU" w:eastAsia="ru-RU"/>
        </w:rPr>
        <w:t xml:space="preserve"> поставки товару у </w:t>
      </w:r>
      <w:proofErr w:type="spellStart"/>
      <w:r w:rsidRPr="009B10D7">
        <w:rPr>
          <w:rFonts w:ascii="Times New Roman" w:hAnsi="Times New Roman"/>
          <w:lang w:val="ru-RU" w:eastAsia="ru-RU"/>
        </w:rPr>
        <w:t>визначений</w:t>
      </w:r>
      <w:proofErr w:type="spellEnd"/>
      <w:r w:rsidRPr="009B10D7">
        <w:rPr>
          <w:rFonts w:ascii="Times New Roman" w:hAnsi="Times New Roman"/>
          <w:lang w:val="ru-RU" w:eastAsia="ru-RU"/>
        </w:rPr>
        <w:t xml:space="preserve"> строк </w:t>
      </w:r>
      <w:proofErr w:type="spellStart"/>
      <w:r w:rsidRPr="009B10D7">
        <w:rPr>
          <w:rFonts w:ascii="Times New Roman" w:hAnsi="Times New Roman"/>
          <w:lang w:val="ru-RU" w:eastAsia="ru-RU"/>
        </w:rPr>
        <w:t>Постачальникомпісляотримання</w:t>
      </w:r>
      <w:proofErr w:type="spellEnd"/>
      <w:r w:rsidRPr="009B10D7">
        <w:rPr>
          <w:rFonts w:ascii="Times New Roman" w:hAnsi="Times New Roman"/>
          <w:lang w:val="ru-RU" w:eastAsia="ru-RU"/>
        </w:rPr>
        <w:t xml:space="preserve"> ним заявки </w:t>
      </w:r>
      <w:proofErr w:type="spellStart"/>
      <w:r w:rsidRPr="009B10D7">
        <w:rPr>
          <w:rFonts w:ascii="Times New Roman" w:hAnsi="Times New Roman"/>
          <w:lang w:val="ru-RU" w:eastAsia="ru-RU"/>
        </w:rPr>
        <w:t>відЗамовника</w:t>
      </w:r>
      <w:proofErr w:type="spellEnd"/>
      <w:r w:rsidRPr="009B10D7">
        <w:rPr>
          <w:rFonts w:ascii="Times New Roman" w:hAnsi="Times New Roman"/>
          <w:lang w:eastAsia="ru-RU"/>
        </w:rPr>
        <w:t>;</w:t>
      </w:r>
    </w:p>
    <w:p w:rsidR="00C2014A" w:rsidRPr="009B10D7" w:rsidRDefault="00C2014A" w:rsidP="00C2014A">
      <w:pPr>
        <w:widowControl w:val="0"/>
        <w:tabs>
          <w:tab w:val="left" w:pos="993"/>
        </w:tabs>
        <w:autoSpaceDE w:val="0"/>
        <w:autoSpaceDN w:val="0"/>
        <w:adjustRightInd w:val="0"/>
        <w:spacing w:after="0" w:line="240" w:lineRule="auto"/>
        <w:jc w:val="both"/>
        <w:rPr>
          <w:rFonts w:ascii="Times New Roman" w:hAnsi="Times New Roman"/>
          <w:lang w:eastAsia="ru-RU"/>
        </w:rPr>
      </w:pPr>
      <w:r w:rsidRPr="009B10D7">
        <w:rPr>
          <w:rFonts w:ascii="Times New Roman" w:hAnsi="Times New Roman"/>
          <w:lang w:eastAsia="ru-RU"/>
        </w:rPr>
        <w:t>- невідповідності якості поставленого товару умовам розділу 2 даного договору;</w:t>
      </w:r>
    </w:p>
    <w:p w:rsidR="00C2014A" w:rsidRPr="009B10D7" w:rsidRDefault="00C2014A" w:rsidP="00C2014A">
      <w:pPr>
        <w:widowControl w:val="0"/>
        <w:tabs>
          <w:tab w:val="left" w:pos="993"/>
        </w:tabs>
        <w:autoSpaceDE w:val="0"/>
        <w:autoSpaceDN w:val="0"/>
        <w:adjustRightInd w:val="0"/>
        <w:spacing w:after="0" w:line="240" w:lineRule="auto"/>
        <w:jc w:val="both"/>
        <w:rPr>
          <w:rFonts w:ascii="Times New Roman" w:hAnsi="Times New Roman"/>
          <w:lang w:eastAsia="ru-RU"/>
        </w:rPr>
      </w:pPr>
      <w:r w:rsidRPr="009B10D7">
        <w:rPr>
          <w:rFonts w:ascii="Times New Roman" w:hAnsi="Times New Roman"/>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5.2.2. Відмовитися від прийняття товару, що не відповідають умовам цього Договору.</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proofErr w:type="spellStart"/>
      <w:r w:rsidRPr="009B10D7">
        <w:rPr>
          <w:rFonts w:ascii="Times New Roman" w:hAnsi="Times New Roman"/>
          <w:lang w:val="ru-RU"/>
        </w:rPr>
        <w:t>або</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повідомлення</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Постачальника</w:t>
      </w:r>
      <w:proofErr w:type="spellEnd"/>
      <w:r w:rsidRPr="009B10D7">
        <w:rPr>
          <w:rFonts w:ascii="Times New Roman" w:hAnsi="Times New Roman"/>
          <w:lang w:val="ru-RU"/>
        </w:rPr>
        <w:t xml:space="preserve"> будь-</w:t>
      </w:r>
      <w:proofErr w:type="spellStart"/>
      <w:r w:rsidRPr="009B10D7">
        <w:rPr>
          <w:rFonts w:ascii="Times New Roman" w:hAnsi="Times New Roman"/>
          <w:lang w:val="ru-RU"/>
        </w:rPr>
        <w:t>яким</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засобом</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зв’язку</w:t>
      </w:r>
      <w:proofErr w:type="spellEnd"/>
      <w:r w:rsidRPr="009B10D7">
        <w:rPr>
          <w:rFonts w:ascii="Times New Roman" w:hAnsi="Times New Roman"/>
          <w:lang w:val="ru-RU"/>
        </w:rPr>
        <w:t xml:space="preserve"> (</w:t>
      </w:r>
      <w:proofErr w:type="spellStart"/>
      <w:r w:rsidRPr="009B10D7">
        <w:rPr>
          <w:rFonts w:ascii="Times New Roman" w:hAnsi="Times New Roman"/>
          <w:lang w:val="ru-RU"/>
        </w:rPr>
        <w:t>поштою</w:t>
      </w:r>
      <w:proofErr w:type="spellEnd"/>
      <w:r w:rsidRPr="009B10D7">
        <w:rPr>
          <w:rFonts w:ascii="Times New Roman" w:hAnsi="Times New Roman"/>
          <w:lang w:val="ru-RU"/>
        </w:rPr>
        <w:t xml:space="preserve">, факсом, </w:t>
      </w:r>
      <w:proofErr w:type="spellStart"/>
      <w:r w:rsidRPr="009B10D7">
        <w:rPr>
          <w:rFonts w:ascii="Times New Roman" w:hAnsi="Times New Roman"/>
          <w:lang w:val="ru-RU"/>
        </w:rPr>
        <w:t>електронною</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поштою</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тощо</w:t>
      </w:r>
      <w:proofErr w:type="spellEnd"/>
      <w:r w:rsidRPr="009B10D7">
        <w:rPr>
          <w:rFonts w:ascii="Times New Roman" w:hAnsi="Times New Roman"/>
          <w:lang w:val="ru-RU"/>
        </w:rPr>
        <w:t xml:space="preserve">), </w:t>
      </w:r>
      <w:proofErr w:type="spellStart"/>
      <w:r w:rsidRPr="009B10D7">
        <w:rPr>
          <w:rFonts w:ascii="Times New Roman" w:hAnsi="Times New Roman"/>
          <w:lang w:val="ru-RU"/>
        </w:rPr>
        <w:t>вказаними</w:t>
      </w:r>
      <w:proofErr w:type="spellEnd"/>
      <w:r w:rsidRPr="009B10D7">
        <w:rPr>
          <w:rFonts w:ascii="Times New Roman" w:hAnsi="Times New Roman"/>
          <w:lang w:val="ru-RU"/>
        </w:rPr>
        <w:t xml:space="preserve"> в </w:t>
      </w:r>
      <w:proofErr w:type="spellStart"/>
      <w:r w:rsidRPr="009B10D7">
        <w:rPr>
          <w:rFonts w:ascii="Times New Roman" w:hAnsi="Times New Roman"/>
          <w:lang w:val="ru-RU"/>
        </w:rPr>
        <w:t>тендерній</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документації</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чи</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договорі</w:t>
      </w:r>
      <w:proofErr w:type="spellEnd"/>
      <w:r w:rsidRPr="009B10D7">
        <w:rPr>
          <w:rFonts w:ascii="Times New Roman" w:hAnsi="Times New Roman"/>
        </w:rPr>
        <w:t xml:space="preserve">. Витрати, у тому числі транспортні, по заміні товару покладаються на </w:t>
      </w:r>
      <w:r w:rsidRPr="009B10D7">
        <w:rPr>
          <w:rFonts w:ascii="Times New Roman" w:hAnsi="Times New Roman"/>
          <w:lang w:val="ru-RU"/>
        </w:rPr>
        <w:t>П</w:t>
      </w:r>
      <w:proofErr w:type="spellStart"/>
      <w:r w:rsidRPr="009B10D7">
        <w:rPr>
          <w:rFonts w:ascii="Times New Roman" w:hAnsi="Times New Roman"/>
        </w:rPr>
        <w:t>остачальника</w:t>
      </w:r>
      <w:proofErr w:type="spellEnd"/>
      <w:r w:rsidRPr="009B10D7">
        <w:rPr>
          <w:rFonts w:ascii="Times New Roman" w:hAnsi="Times New Roman"/>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B10D7">
        <w:rPr>
          <w:rFonts w:ascii="Times New Roman" w:hAnsi="Times New Roman"/>
          <w:lang w:val="ru-RU"/>
        </w:rPr>
        <w:t>о</w:t>
      </w:r>
      <w:proofErr w:type="spellStart"/>
      <w:r w:rsidRPr="009B10D7">
        <w:rPr>
          <w:rFonts w:ascii="Times New Roman" w:hAnsi="Times New Roman"/>
        </w:rPr>
        <w:t>стачальника</w:t>
      </w:r>
      <w:proofErr w:type="spellEnd"/>
      <w:r w:rsidRPr="009B10D7">
        <w:rPr>
          <w:rFonts w:ascii="Times New Roman" w:hAnsi="Times New Roman"/>
        </w:rPr>
        <w:t xml:space="preserve">. </w:t>
      </w:r>
      <w:r w:rsidRPr="009B10D7">
        <w:rPr>
          <w:rFonts w:ascii="Times New Roman" w:hAnsi="Times New Roman"/>
          <w:lang w:eastAsia="ru-RU"/>
        </w:rPr>
        <w:t xml:space="preserve">Постачальник </w:t>
      </w:r>
      <w:proofErr w:type="spellStart"/>
      <w:r w:rsidRPr="009B10D7">
        <w:rPr>
          <w:rFonts w:ascii="Times New Roman" w:hAnsi="Times New Roman"/>
          <w:lang w:eastAsia="ru-RU"/>
        </w:rPr>
        <w:t>зобов</w:t>
      </w:r>
      <w:proofErr w:type="spellEnd"/>
      <w:r w:rsidRPr="009B10D7">
        <w:rPr>
          <w:rFonts w:ascii="Times New Roman" w:hAnsi="Times New Roman"/>
          <w:lang w:val="ru-RU" w:eastAsia="ru-RU"/>
        </w:rPr>
        <w:t>’</w:t>
      </w:r>
      <w:proofErr w:type="spellStart"/>
      <w:r w:rsidRPr="009B10D7">
        <w:rPr>
          <w:rFonts w:ascii="Times New Roman" w:hAnsi="Times New Roman"/>
          <w:lang w:eastAsia="ru-RU"/>
        </w:rPr>
        <w:t>язується</w:t>
      </w:r>
      <w:proofErr w:type="spellEnd"/>
      <w:r w:rsidRPr="009B10D7">
        <w:rPr>
          <w:rFonts w:ascii="Times New Roman" w:hAnsi="Times New Roman"/>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B10D7">
        <w:rPr>
          <w:rFonts w:ascii="Times New Roman" w:hAnsi="Times New Roman"/>
          <w:lang w:val="ru-RU" w:eastAsia="ru-RU"/>
        </w:rPr>
        <w:t>’</w:t>
      </w:r>
      <w:proofErr w:type="spellStart"/>
      <w:r w:rsidRPr="009B10D7">
        <w:rPr>
          <w:rFonts w:ascii="Times New Roman" w:hAnsi="Times New Roman"/>
          <w:lang w:eastAsia="ru-RU"/>
        </w:rPr>
        <w:t>язку</w:t>
      </w:r>
      <w:proofErr w:type="spellEnd"/>
      <w:r w:rsidRPr="009B10D7">
        <w:rPr>
          <w:rFonts w:ascii="Times New Roman" w:hAnsi="Times New Roman"/>
          <w:lang w:eastAsia="ru-RU"/>
        </w:rPr>
        <w:t xml:space="preserve"> (поштою, факсом, електронною поштою тощо).</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 xml:space="preserve">5.3. Постачальник зобов'язаний: </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5.3.1. Забезпечити надання товару у строк та в порядку, що встановлені цим Договором.</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5.3.2. Забезпечити надання Товару, якість якого відповідає умовам, встановленим цим Договором.</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 xml:space="preserve">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w:t>
      </w:r>
      <w:r w:rsidRPr="009B10D7">
        <w:rPr>
          <w:rFonts w:ascii="Times New Roman" w:hAnsi="Times New Roman"/>
        </w:rPr>
        <w:lastRenderedPageBreak/>
        <w:t>виникнення обставин, якщо виконавець не доведе, що порушення цього Договору сталося не з його вини.</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5.3.4. Сплатити податки і збори згідно діючого законодавства України.</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5.3.5. Здійснити доставку, розвантаження товару, вартість включається в ціну пропозиції.</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5.3.7. Надати  супровідні документи на Товари.</w:t>
      </w:r>
    </w:p>
    <w:p w:rsidR="00C2014A" w:rsidRPr="009B10D7" w:rsidRDefault="00C2014A" w:rsidP="00C2014A">
      <w:pPr>
        <w:widowControl w:val="0"/>
        <w:suppressAutoHyphens/>
        <w:autoSpaceDE w:val="0"/>
        <w:spacing w:after="0" w:line="240" w:lineRule="auto"/>
        <w:contextualSpacing/>
        <w:jc w:val="both"/>
        <w:rPr>
          <w:rFonts w:ascii="Times New Roman" w:hAnsi="Times New Roman"/>
        </w:rPr>
      </w:pPr>
      <w:r w:rsidRPr="009B10D7">
        <w:rPr>
          <w:rFonts w:ascii="Times New Roman" w:hAnsi="Times New Roman"/>
        </w:rPr>
        <w:t>5.3.8. Надати накладну на Товари</w:t>
      </w:r>
      <w:r w:rsidRPr="009B10D7">
        <w:rPr>
          <w:rFonts w:ascii="Times New Roman" w:hAnsi="Times New Roman"/>
          <w:shd w:val="clear" w:color="auto" w:fill="FFFFFF"/>
        </w:rPr>
        <w:t>,</w:t>
      </w:r>
      <w:r w:rsidRPr="009B10D7">
        <w:rPr>
          <w:rFonts w:ascii="Times New Roman" w:hAnsi="Times New Roman"/>
        </w:rPr>
        <w:t xml:space="preserve"> що відповідає специфікації, у 3 примірниках. Накладна має відповідати п. 1.1. Договору.</w:t>
      </w:r>
    </w:p>
    <w:p w:rsidR="00C2014A" w:rsidRPr="009B10D7" w:rsidRDefault="00C2014A" w:rsidP="0035717B">
      <w:pPr>
        <w:autoSpaceDE w:val="0"/>
        <w:autoSpaceDN w:val="0"/>
        <w:adjustRightInd w:val="0"/>
        <w:spacing w:after="0" w:line="240" w:lineRule="auto"/>
        <w:jc w:val="both"/>
        <w:rPr>
          <w:rFonts w:ascii="Times New Roman" w:hAnsi="Times New Roman"/>
        </w:rPr>
      </w:pPr>
      <w:r w:rsidRPr="009B10D7">
        <w:rPr>
          <w:rFonts w:ascii="Times New Roman" w:hAnsi="Times New Roman"/>
        </w:rPr>
        <w:t>5.4. Постачальник має право своєчасно та в повному обсязі отримати плату за Товари відповідно цього Договору.</w:t>
      </w:r>
    </w:p>
    <w:p w:rsidR="00C2014A" w:rsidRPr="009B10D7" w:rsidRDefault="00C2014A" w:rsidP="00C2014A">
      <w:pPr>
        <w:pStyle w:val="a4"/>
        <w:spacing w:after="0" w:line="240" w:lineRule="auto"/>
        <w:ind w:left="0"/>
        <w:jc w:val="center"/>
        <w:rPr>
          <w:rFonts w:eastAsia="Calibri"/>
          <w:b/>
          <w:sz w:val="22"/>
          <w:szCs w:val="22"/>
        </w:rPr>
      </w:pPr>
      <w:r w:rsidRPr="009B10D7">
        <w:rPr>
          <w:rFonts w:eastAsia="Calibri"/>
          <w:b/>
          <w:sz w:val="22"/>
          <w:szCs w:val="22"/>
        </w:rPr>
        <w:t>6. ВІДПОВІДАЛЬНІСТЬ СТОРІН ТА ВИРІШЕННЯ СПОРІВ</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spacing w:val="1"/>
        </w:rPr>
        <w:t xml:space="preserve">6.2. У разі невиконання Постачальником своїх зобов’язань по Договору </w:t>
      </w:r>
      <w:r w:rsidRPr="009B10D7">
        <w:rPr>
          <w:rFonts w:ascii="Times New Roman" w:hAnsi="Times New Roman"/>
          <w:lang w:eastAsia="ru-RU"/>
        </w:rPr>
        <w:t xml:space="preserve">Замовник має право розірвати Договір в односторонньому порядку, </w:t>
      </w:r>
      <w:r w:rsidRPr="009B10D7">
        <w:rPr>
          <w:rFonts w:ascii="Times New Roman" w:eastAsia="Arial Unicode MS" w:hAnsi="Times New Roman"/>
          <w:lang w:eastAsia="hi-IN" w:bidi="hi-IN"/>
        </w:rPr>
        <w:t>повідомивши про це його у 10-денний строк</w:t>
      </w:r>
      <w:r w:rsidR="008C1265" w:rsidRPr="008C1265">
        <w:rPr>
          <w:rFonts w:ascii="Times New Roman" w:eastAsia="Arial Unicode MS" w:hAnsi="Times New Roman"/>
          <w:lang w:val="ru-RU" w:eastAsia="hi-IN" w:bidi="hi-IN"/>
        </w:rPr>
        <w:t xml:space="preserve"> </w:t>
      </w:r>
      <w:r w:rsidRPr="009B10D7">
        <w:rPr>
          <w:rFonts w:ascii="Times New Roman" w:hAnsi="Times New Roman"/>
          <w:lang w:val="ru-RU"/>
        </w:rPr>
        <w:t>будь-</w:t>
      </w:r>
      <w:proofErr w:type="spellStart"/>
      <w:r w:rsidRPr="009B10D7">
        <w:rPr>
          <w:rFonts w:ascii="Times New Roman" w:hAnsi="Times New Roman"/>
          <w:lang w:val="ru-RU"/>
        </w:rPr>
        <w:t>яким</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засобом</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зв’язку</w:t>
      </w:r>
      <w:proofErr w:type="spellEnd"/>
      <w:r w:rsidRPr="009B10D7">
        <w:rPr>
          <w:rFonts w:ascii="Times New Roman" w:hAnsi="Times New Roman"/>
          <w:lang w:val="ru-RU"/>
        </w:rPr>
        <w:t xml:space="preserve"> (</w:t>
      </w:r>
      <w:proofErr w:type="spellStart"/>
      <w:r w:rsidRPr="009B10D7">
        <w:rPr>
          <w:rFonts w:ascii="Times New Roman" w:hAnsi="Times New Roman"/>
          <w:lang w:val="ru-RU"/>
        </w:rPr>
        <w:t>поштою</w:t>
      </w:r>
      <w:proofErr w:type="spellEnd"/>
      <w:r w:rsidRPr="009B10D7">
        <w:rPr>
          <w:rFonts w:ascii="Times New Roman" w:hAnsi="Times New Roman"/>
          <w:lang w:val="ru-RU"/>
        </w:rPr>
        <w:t xml:space="preserve">, факсом, </w:t>
      </w:r>
      <w:proofErr w:type="spellStart"/>
      <w:r w:rsidRPr="009B10D7">
        <w:rPr>
          <w:rFonts w:ascii="Times New Roman" w:hAnsi="Times New Roman"/>
          <w:lang w:val="ru-RU"/>
        </w:rPr>
        <w:t>електронною</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поштою</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тощо</w:t>
      </w:r>
      <w:proofErr w:type="spellEnd"/>
      <w:r w:rsidRPr="009B10D7">
        <w:rPr>
          <w:rFonts w:ascii="Times New Roman" w:hAnsi="Times New Roman"/>
          <w:lang w:val="ru-RU"/>
        </w:rPr>
        <w:t xml:space="preserve">), </w:t>
      </w:r>
      <w:proofErr w:type="spellStart"/>
      <w:r w:rsidRPr="009B10D7">
        <w:rPr>
          <w:rFonts w:ascii="Times New Roman" w:hAnsi="Times New Roman"/>
          <w:lang w:val="ru-RU"/>
        </w:rPr>
        <w:t>вказаними</w:t>
      </w:r>
      <w:proofErr w:type="spellEnd"/>
      <w:r w:rsidRPr="009B10D7">
        <w:rPr>
          <w:rFonts w:ascii="Times New Roman" w:hAnsi="Times New Roman"/>
          <w:lang w:val="ru-RU"/>
        </w:rPr>
        <w:t xml:space="preserve"> в </w:t>
      </w:r>
      <w:proofErr w:type="spellStart"/>
      <w:r w:rsidRPr="009B10D7">
        <w:rPr>
          <w:rFonts w:ascii="Times New Roman" w:hAnsi="Times New Roman"/>
          <w:lang w:val="ru-RU"/>
        </w:rPr>
        <w:t>тендерній</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документації</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чи</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договорі</w:t>
      </w:r>
      <w:proofErr w:type="spellEnd"/>
      <w:r w:rsidRPr="009B10D7">
        <w:rPr>
          <w:rFonts w:ascii="Times New Roman" w:eastAsia="Arial Unicode MS" w:hAnsi="Times New Roman"/>
          <w:lang w:eastAsia="hi-IN" w:bidi="hi-IN"/>
        </w:rPr>
        <w:t>.</w:t>
      </w:r>
    </w:p>
    <w:p w:rsidR="00C2014A" w:rsidRPr="009B10D7" w:rsidRDefault="00C2014A" w:rsidP="0035717B">
      <w:pPr>
        <w:autoSpaceDE w:val="0"/>
        <w:autoSpaceDN w:val="0"/>
        <w:adjustRightInd w:val="0"/>
        <w:spacing w:after="0" w:line="240" w:lineRule="auto"/>
        <w:jc w:val="both"/>
        <w:rPr>
          <w:rFonts w:ascii="Times New Roman" w:hAnsi="Times New Roman"/>
        </w:rPr>
      </w:pPr>
      <w:r w:rsidRPr="009B10D7">
        <w:rPr>
          <w:rFonts w:ascii="Times New Roman" w:hAnsi="Times New Roman"/>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7. ПОРЯДОК ВИРІШЕННЯ СПОРІВ</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B10D7" w:rsidRDefault="00C2014A" w:rsidP="0035717B">
      <w:pPr>
        <w:spacing w:after="0" w:line="240" w:lineRule="auto"/>
        <w:jc w:val="both"/>
        <w:rPr>
          <w:rFonts w:ascii="Times New Roman" w:hAnsi="Times New Roman"/>
        </w:rPr>
      </w:pPr>
      <w:r w:rsidRPr="009B10D7">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8. ОБСТАВИНИ НЕПЕРЕБОРНОЇ СИЛИ (ФОРС-МАЖОР)</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B10D7" w:rsidRDefault="00C2014A" w:rsidP="0035717B">
      <w:pPr>
        <w:spacing w:after="0" w:line="240" w:lineRule="auto"/>
        <w:jc w:val="both"/>
        <w:rPr>
          <w:rFonts w:ascii="Times New Roman" w:hAnsi="Times New Roman"/>
        </w:rPr>
      </w:pPr>
      <w:r w:rsidRPr="009B10D7">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B10D7" w:rsidRDefault="00C2014A" w:rsidP="00C2014A">
      <w:pPr>
        <w:autoSpaceDE w:val="0"/>
        <w:autoSpaceDN w:val="0"/>
        <w:adjustRightInd w:val="0"/>
        <w:spacing w:after="0" w:line="240" w:lineRule="auto"/>
        <w:jc w:val="center"/>
        <w:outlineLvl w:val="2"/>
        <w:rPr>
          <w:rFonts w:ascii="Times New Roman" w:hAnsi="Times New Roman"/>
          <w:b/>
          <w:bCs/>
        </w:rPr>
      </w:pPr>
      <w:r w:rsidRPr="009B10D7">
        <w:rPr>
          <w:rFonts w:ascii="Times New Roman" w:hAnsi="Times New Roman"/>
          <w:b/>
          <w:bCs/>
        </w:rPr>
        <w:t>9. СТРОК ДІЇ ДОГОВОРУ</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9.1. Цей </w:t>
      </w:r>
      <w:r w:rsidRPr="009B10D7">
        <w:rPr>
          <w:rFonts w:ascii="Times New Roman" w:hAnsi="Times New Roman"/>
          <w:lang w:eastAsia="uk-UA"/>
        </w:rPr>
        <w:t>Договір набуває чинності з дати підписання уповноваженими представниками Сторін і діє до «31» грудня  202</w:t>
      </w:r>
      <w:r w:rsidR="0067168F" w:rsidRPr="009B10D7">
        <w:rPr>
          <w:rFonts w:ascii="Times New Roman" w:hAnsi="Times New Roman"/>
          <w:lang w:eastAsia="uk-UA"/>
        </w:rPr>
        <w:t>3</w:t>
      </w:r>
      <w:r w:rsidRPr="009B10D7">
        <w:rPr>
          <w:rFonts w:ascii="Times New Roman" w:hAnsi="Times New Roman"/>
          <w:lang w:eastAsia="uk-UA"/>
        </w:rPr>
        <w:t xml:space="preserve"> року, а в фінансових зобов'язаннях - до повного виконання обов’язків сторонами.</w:t>
      </w:r>
    </w:p>
    <w:p w:rsidR="00C2014A" w:rsidRPr="009B10D7" w:rsidRDefault="00C2014A" w:rsidP="00C2014A">
      <w:pPr>
        <w:autoSpaceDE w:val="0"/>
        <w:autoSpaceDN w:val="0"/>
        <w:adjustRightInd w:val="0"/>
        <w:spacing w:after="0" w:line="240" w:lineRule="auto"/>
        <w:jc w:val="both"/>
        <w:outlineLvl w:val="2"/>
        <w:rPr>
          <w:rFonts w:ascii="Times New Roman" w:hAnsi="Times New Roman"/>
        </w:rPr>
      </w:pPr>
      <w:r w:rsidRPr="009B10D7">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B10D7" w:rsidRDefault="00C2014A" w:rsidP="0035717B">
      <w:pPr>
        <w:autoSpaceDE w:val="0"/>
        <w:autoSpaceDN w:val="0"/>
        <w:spacing w:after="0" w:line="240" w:lineRule="auto"/>
        <w:jc w:val="both"/>
        <w:rPr>
          <w:rFonts w:ascii="Times New Roman" w:hAnsi="Times New Roman"/>
        </w:rPr>
      </w:pPr>
      <w:r w:rsidRPr="009B10D7">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rsidR="00C2014A" w:rsidRPr="009B10D7" w:rsidRDefault="00C2014A" w:rsidP="00C2014A">
      <w:pPr>
        <w:spacing w:after="0" w:line="240" w:lineRule="auto"/>
        <w:jc w:val="center"/>
        <w:rPr>
          <w:rFonts w:ascii="Times New Roman" w:hAnsi="Times New Roman"/>
          <w:b/>
          <w:caps/>
        </w:rPr>
      </w:pPr>
      <w:r w:rsidRPr="009B10D7">
        <w:rPr>
          <w:rFonts w:ascii="Times New Roman" w:hAnsi="Times New Roman"/>
          <w:b/>
          <w:caps/>
        </w:rPr>
        <w:lastRenderedPageBreak/>
        <w:t>10. Конфіденційність інформації</w:t>
      </w:r>
    </w:p>
    <w:p w:rsidR="00C2014A" w:rsidRPr="009B10D7" w:rsidRDefault="00C2014A" w:rsidP="00C2014A">
      <w:pPr>
        <w:autoSpaceDE w:val="0"/>
        <w:autoSpaceDN w:val="0"/>
        <w:adjustRightInd w:val="0"/>
        <w:spacing w:after="0" w:line="240" w:lineRule="auto"/>
        <w:jc w:val="both"/>
        <w:outlineLvl w:val="2"/>
        <w:rPr>
          <w:rFonts w:ascii="Times New Roman" w:hAnsi="Times New Roman"/>
          <w:iCs/>
          <w:spacing w:val="-1"/>
          <w:lang w:eastAsia="zh-CN"/>
        </w:rPr>
      </w:pPr>
      <w:r w:rsidRPr="009B10D7">
        <w:rPr>
          <w:rFonts w:ascii="Times New Roman" w:hAnsi="Times New Roman"/>
          <w:bCs/>
        </w:rPr>
        <w:t xml:space="preserve">10.1. </w:t>
      </w:r>
      <w:r w:rsidRPr="009B10D7">
        <w:rPr>
          <w:rFonts w:ascii="Times New Roman" w:hAnsi="Times New Roman"/>
          <w:iCs/>
          <w:lang w:eastAsia="zh-CN"/>
        </w:rPr>
        <w:t xml:space="preserve">Кожна із Сторін зобов'язана забезпечити збереження конфіденційної </w:t>
      </w:r>
      <w:r w:rsidRPr="009B10D7">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9B10D7">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B10D7">
        <w:rPr>
          <w:rFonts w:ascii="Times New Roman" w:hAnsi="Times New Roman"/>
          <w:iCs/>
          <w:lang w:eastAsia="zh-CN"/>
        </w:rPr>
        <w:t xml:space="preserve">мають відношення до цього Договору, її опублікування або розголошення іншими </w:t>
      </w:r>
      <w:r w:rsidRPr="009B10D7">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9B10D7">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9B10D7">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9B10D7">
        <w:rPr>
          <w:rFonts w:ascii="Times New Roman" w:hAnsi="Times New Roman"/>
          <w:iCs/>
          <w:spacing w:val="-1"/>
          <w:lang w:eastAsia="zh-CN"/>
        </w:rPr>
        <w:t>визначається і вирішується згідно з чинним законодавством України.</w:t>
      </w:r>
    </w:p>
    <w:p w:rsidR="00C2014A" w:rsidRPr="009B10D7" w:rsidRDefault="00C2014A" w:rsidP="00C2014A">
      <w:pPr>
        <w:autoSpaceDE w:val="0"/>
        <w:autoSpaceDN w:val="0"/>
        <w:adjustRightInd w:val="0"/>
        <w:spacing w:after="0" w:line="240" w:lineRule="auto"/>
        <w:jc w:val="both"/>
        <w:outlineLvl w:val="2"/>
        <w:rPr>
          <w:rFonts w:ascii="Times New Roman" w:hAnsi="Times New Roman"/>
          <w:lang w:eastAsia="uk-UA"/>
        </w:rPr>
      </w:pPr>
      <w:r w:rsidRPr="009B10D7">
        <w:rPr>
          <w:rFonts w:ascii="Times New Roman" w:hAnsi="Times New Roman"/>
          <w:bCs/>
        </w:rPr>
        <w:t xml:space="preserve">10.2. </w:t>
      </w:r>
      <w:r w:rsidRPr="009B10D7">
        <w:rPr>
          <w:rFonts w:ascii="Times New Roman" w:hAnsi="Times New Roman"/>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9B10D7" w:rsidRDefault="00C2014A" w:rsidP="00C2014A">
      <w:pPr>
        <w:autoSpaceDE w:val="0"/>
        <w:autoSpaceDN w:val="0"/>
        <w:adjustRightInd w:val="0"/>
        <w:spacing w:after="0" w:line="240" w:lineRule="auto"/>
        <w:jc w:val="both"/>
        <w:outlineLvl w:val="2"/>
        <w:rPr>
          <w:rFonts w:ascii="Times New Roman" w:hAnsi="Times New Roman"/>
          <w:lang w:eastAsia="uk-UA"/>
        </w:rPr>
      </w:pPr>
      <w:r w:rsidRPr="009B10D7">
        <w:rPr>
          <w:rFonts w:ascii="Times New Roman" w:hAnsi="Times New Roman"/>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C2014A" w:rsidRPr="009B10D7" w:rsidRDefault="00C2014A" w:rsidP="00C2014A">
      <w:pPr>
        <w:autoSpaceDE w:val="0"/>
        <w:autoSpaceDN w:val="0"/>
        <w:adjustRightInd w:val="0"/>
        <w:spacing w:after="0" w:line="240" w:lineRule="auto"/>
        <w:jc w:val="both"/>
        <w:outlineLvl w:val="2"/>
        <w:rPr>
          <w:rFonts w:ascii="Times New Roman" w:hAnsi="Times New Roman"/>
          <w:lang w:eastAsia="uk-UA"/>
        </w:rPr>
      </w:pPr>
      <w:r w:rsidRPr="009B10D7">
        <w:rPr>
          <w:rFonts w:ascii="Times New Roman" w:hAnsi="Times New Roman"/>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10.3. Будь-які зміни або доповнення до цього Договору вносяться виключно в письмовій формі у вигляді додаткових угод.</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1) зменшення обсягів закупівлі, зокрема з урахуванням фактичного обсягу видатків замовника;</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10D7">
        <w:rPr>
          <w:rFonts w:ascii="Times New Roman" w:hAnsi="Times New Roman"/>
        </w:rPr>
        <w:t>пропорційно</w:t>
      </w:r>
      <w:proofErr w:type="spellEnd"/>
      <w:r w:rsidRPr="009B10D7">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10D7">
        <w:rPr>
          <w:rFonts w:ascii="Times New Roman" w:hAnsi="Times New Roman"/>
        </w:rPr>
        <w:t>пропорційно</w:t>
      </w:r>
      <w:proofErr w:type="spellEnd"/>
      <w:r w:rsidRPr="009B10D7">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9B10D7">
        <w:rPr>
          <w:rFonts w:ascii="Times New Roman" w:hAnsi="Times New Roman"/>
        </w:rPr>
        <w:t>пропорційно</w:t>
      </w:r>
      <w:proofErr w:type="spellEnd"/>
      <w:r w:rsidRPr="009B10D7">
        <w:rPr>
          <w:rFonts w:ascii="Times New Roman" w:hAnsi="Times New Roman"/>
        </w:rPr>
        <w:t xml:space="preserve"> до зміни податкового навантаження внаслідок зміни системи оподаткування;</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10D7">
        <w:rPr>
          <w:rFonts w:ascii="Times New Roman" w:hAnsi="Times New Roman"/>
        </w:rPr>
        <w:t>Platts</w:t>
      </w:r>
      <w:proofErr w:type="spellEnd"/>
      <w:r w:rsidRPr="009B10D7">
        <w:rPr>
          <w:rFonts w:ascii="Times New Roman" w:hAnsi="Times New Roman"/>
        </w:rPr>
        <w:t xml:space="preserve">, ARGUS, регульованих цін (тарифів), нормативів, середньозважених цін на електроенергію на ринку “на добу </w:t>
      </w:r>
      <w:r w:rsidRPr="009B10D7">
        <w:rPr>
          <w:rFonts w:ascii="Times New Roman" w:hAnsi="Times New Roman"/>
        </w:rPr>
        <w:lastRenderedPageBreak/>
        <w:t>наперед”, що застосовуються в договорі про закупівлю, у разі встановлення в договорі про закупівлю порядку зміни ціни;</w:t>
      </w:r>
    </w:p>
    <w:p w:rsidR="0035717B" w:rsidRPr="009B10D7" w:rsidRDefault="009B10D7" w:rsidP="009B10D7">
      <w:pPr>
        <w:spacing w:after="0" w:line="240" w:lineRule="auto"/>
        <w:jc w:val="both"/>
        <w:rPr>
          <w:rFonts w:ascii="Times New Roman" w:hAnsi="Times New Roman"/>
          <w:lang w:eastAsia="uk-UA"/>
        </w:rPr>
      </w:pPr>
      <w:r w:rsidRPr="009B10D7">
        <w:rPr>
          <w:rFonts w:ascii="Times New Roman" w:hAnsi="Times New Roman"/>
        </w:rPr>
        <w:t xml:space="preserve">8) зміни умов у зв’язку із застосуванням положень частини шостої статті 41 </w:t>
      </w:r>
      <w:proofErr w:type="spellStart"/>
      <w:r w:rsidRPr="009B10D7">
        <w:rPr>
          <w:rFonts w:ascii="Times New Roman" w:hAnsi="Times New Roman"/>
        </w:rPr>
        <w:t>Закону.</w:t>
      </w:r>
      <w:r w:rsidRPr="009B10D7">
        <w:rPr>
          <w:rFonts w:ascii="Times New Roman" w:hAnsi="Times New Roman"/>
          <w:lang w:eastAsia="uk-UA"/>
        </w:rPr>
        <w:t>Дія</w:t>
      </w:r>
      <w:proofErr w:type="spellEnd"/>
      <w:r w:rsidRPr="009B10D7">
        <w:rPr>
          <w:rFonts w:ascii="Times New Roman" w:hAnsi="Times New Roman"/>
          <w:lang w:eastAsia="uk-UA"/>
        </w:rPr>
        <w:t xml:space="preserve">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717B" w:rsidRDefault="0035717B" w:rsidP="00C2014A">
      <w:pPr>
        <w:shd w:val="clear" w:color="auto" w:fill="FFFFFF"/>
        <w:spacing w:after="0" w:line="240" w:lineRule="auto"/>
        <w:ind w:firstLine="448"/>
        <w:jc w:val="center"/>
        <w:rPr>
          <w:rFonts w:ascii="Times New Roman" w:hAnsi="Times New Roman"/>
          <w:b/>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35717B" w:rsidRDefault="00C2014A" w:rsidP="0035717B">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0867D3" w:rsidRDefault="000867D3"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2014A" w:rsidRPr="009953AE" w:rsidRDefault="000867D3"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12.</w:t>
      </w:r>
      <w:r w:rsidR="00C2014A"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95"/>
                    <w:gridCol w:w="4434"/>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4B2EA0" w:rsidRPr="00DF4C7E"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DF4C7E">
                          <w:rPr>
                            <w:rFonts w:ascii="Times New Roman" w:hAnsi="Times New Roman"/>
                            <w:b/>
                            <w:color w:val="000000"/>
                          </w:rPr>
                          <w:t>Комунальне підприємство</w:t>
                        </w:r>
                      </w:p>
                      <w:p w:rsidR="004B2EA0" w:rsidRPr="00DF4C7E"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DF4C7E">
                          <w:rPr>
                            <w:rFonts w:ascii="Times New Roman" w:hAnsi="Times New Roman"/>
                            <w:b/>
                            <w:color w:val="000000"/>
                          </w:rPr>
                          <w:t xml:space="preserve">«Хмельницька міська лікарня» </w:t>
                        </w:r>
                      </w:p>
                      <w:p w:rsidR="004B2EA0" w:rsidRPr="00DF4C7E" w:rsidRDefault="004B2EA0" w:rsidP="004B2EA0">
                        <w:pPr>
                          <w:tabs>
                            <w:tab w:val="left" w:pos="0"/>
                            <w:tab w:val="left" w:pos="284"/>
                          </w:tabs>
                          <w:suppressAutoHyphens/>
                          <w:spacing w:after="0" w:line="240" w:lineRule="auto"/>
                          <w:ind w:right="-426"/>
                          <w:jc w:val="both"/>
                          <w:rPr>
                            <w:rFonts w:ascii="Times New Roman" w:hAnsi="Times New Roman"/>
                            <w:b/>
                            <w:color w:val="000000"/>
                            <w:u w:val="single"/>
                          </w:rPr>
                        </w:pPr>
                        <w:r w:rsidRPr="00DF4C7E">
                          <w:rPr>
                            <w:rFonts w:ascii="Times New Roman" w:hAnsi="Times New Roman"/>
                            <w:b/>
                            <w:color w:val="000000"/>
                          </w:rPr>
                          <w:t>Хмельницької міської ради</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Індекс: Україна, 29000,</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 xml:space="preserve">Адреса: м. Хмельницький, </w:t>
                        </w:r>
                        <w:proofErr w:type="spellStart"/>
                        <w:r w:rsidRPr="00DF4C7E">
                          <w:rPr>
                            <w:rFonts w:ascii="Times New Roman" w:hAnsi="Times New Roman"/>
                          </w:rPr>
                          <w:t>пров</w:t>
                        </w:r>
                        <w:proofErr w:type="spellEnd"/>
                        <w:r w:rsidRPr="00DF4C7E">
                          <w:rPr>
                            <w:rFonts w:ascii="Times New Roman" w:hAnsi="Times New Roman"/>
                          </w:rPr>
                          <w:t>. Проскурівський,1,</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UA 793052990000026003046011406</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В АТ КБ “Приватбанк”,</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код ЄДРПОУ  02774384,</w:t>
                        </w:r>
                      </w:p>
                      <w:p w:rsidR="004B2EA0" w:rsidRPr="00DF4C7E" w:rsidRDefault="004B2EA0" w:rsidP="004B2EA0">
                        <w:pPr>
                          <w:spacing w:after="0" w:line="240" w:lineRule="auto"/>
                          <w:ind w:right="-426"/>
                          <w:rPr>
                            <w:rFonts w:ascii="Times New Roman" w:hAnsi="Times New Roman"/>
                          </w:rPr>
                        </w:pPr>
                      </w:p>
                      <w:p w:rsidR="004B2EA0" w:rsidRPr="00DF4C7E" w:rsidRDefault="004B2EA0" w:rsidP="004B2EA0">
                        <w:pPr>
                          <w:spacing w:after="0" w:line="240" w:lineRule="auto"/>
                          <w:ind w:right="-426"/>
                          <w:rPr>
                            <w:rFonts w:ascii="Times New Roman" w:hAnsi="Times New Roman"/>
                          </w:rPr>
                        </w:pPr>
                        <w:proofErr w:type="spellStart"/>
                        <w:r w:rsidRPr="00DF4C7E">
                          <w:rPr>
                            <w:rFonts w:ascii="Times New Roman" w:hAnsi="Times New Roman"/>
                          </w:rPr>
                          <w:t>Тел</w:t>
                        </w:r>
                        <w:proofErr w:type="spellEnd"/>
                        <w:r w:rsidRPr="00DF4C7E">
                          <w:rPr>
                            <w:rFonts w:ascii="Times New Roman" w:hAnsi="Times New Roman"/>
                          </w:rPr>
                          <w:t>./факс.  (0382) 79 40 96</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e-</w:t>
                        </w:r>
                        <w:proofErr w:type="spellStart"/>
                        <w:r w:rsidRPr="00DF4C7E">
                          <w:rPr>
                            <w:rFonts w:ascii="Times New Roman" w:hAnsi="Times New Roman"/>
                          </w:rPr>
                          <w:t>mail</w:t>
                        </w:r>
                        <w:proofErr w:type="spellEnd"/>
                        <w:r w:rsidRPr="00DF4C7E">
                          <w:rPr>
                            <w:rFonts w:ascii="Times New Roman" w:hAnsi="Times New Roman"/>
                          </w:rPr>
                          <w:t xml:space="preserve"> : </w:t>
                        </w:r>
                        <w:hyperlink r:id="rId5" w:history="1">
                          <w:r w:rsidRPr="00DF4C7E">
                            <w:rPr>
                              <w:rStyle w:val="a5"/>
                              <w:rFonts w:ascii="Times New Roman" w:hAnsi="Times New Roman"/>
                            </w:rPr>
                            <w:t>xmlik103@gmail.com</w:t>
                          </w:r>
                        </w:hyperlink>
                      </w:p>
                      <w:p w:rsidR="004B2EA0" w:rsidRPr="00DF4C7E" w:rsidRDefault="004B2EA0" w:rsidP="004B2EA0">
                        <w:pPr>
                          <w:spacing w:after="0" w:line="240" w:lineRule="auto"/>
                          <w:ind w:right="-426"/>
                          <w:rPr>
                            <w:rFonts w:ascii="Times New Roman" w:hAnsi="Times New Roman"/>
                          </w:rPr>
                        </w:pPr>
                      </w:p>
                      <w:p w:rsidR="000867D3" w:rsidRDefault="000867D3" w:rsidP="004B2EA0">
                        <w:pPr>
                          <w:spacing w:after="0" w:line="240" w:lineRule="auto"/>
                          <w:ind w:right="-426"/>
                          <w:rPr>
                            <w:rFonts w:ascii="Times New Roman" w:hAnsi="Times New Roman"/>
                            <w:b/>
                          </w:rPr>
                        </w:pPr>
                      </w:p>
                      <w:p w:rsidR="004B2EA0" w:rsidRDefault="004B2EA0" w:rsidP="004B2EA0">
                        <w:pPr>
                          <w:spacing w:after="0" w:line="240" w:lineRule="auto"/>
                          <w:ind w:right="-426"/>
                          <w:rPr>
                            <w:rFonts w:ascii="Times New Roman" w:hAnsi="Times New Roman"/>
                            <w:b/>
                          </w:rPr>
                        </w:pPr>
                        <w:r w:rsidRPr="00DF4C7E">
                          <w:rPr>
                            <w:rFonts w:ascii="Times New Roman" w:hAnsi="Times New Roman"/>
                            <w:b/>
                          </w:rPr>
                          <w:t>Директор</w:t>
                        </w:r>
                      </w:p>
                      <w:p w:rsidR="000867D3" w:rsidRPr="00DF4C7E" w:rsidRDefault="000867D3" w:rsidP="004B2EA0">
                        <w:pPr>
                          <w:spacing w:after="0" w:line="240" w:lineRule="auto"/>
                          <w:ind w:right="-426"/>
                          <w:rPr>
                            <w:rFonts w:ascii="Times New Roman" w:hAnsi="Times New Roman"/>
                            <w:b/>
                          </w:rPr>
                        </w:pPr>
                      </w:p>
                      <w:p w:rsidR="004B2EA0" w:rsidRPr="00DF4C7E" w:rsidRDefault="004B2EA0" w:rsidP="004B2EA0">
                        <w:pPr>
                          <w:spacing w:after="0" w:line="240" w:lineRule="auto"/>
                          <w:ind w:right="-426"/>
                          <w:rPr>
                            <w:rFonts w:ascii="Times New Roman" w:hAnsi="Times New Roman"/>
                            <w:b/>
                          </w:rPr>
                        </w:pPr>
                      </w:p>
                      <w:p w:rsidR="00024B62" w:rsidRPr="00DF4C7E" w:rsidRDefault="004B2EA0" w:rsidP="004B2EA0">
                        <w:pPr>
                          <w:spacing w:after="0" w:line="240" w:lineRule="auto"/>
                          <w:rPr>
                            <w:rFonts w:ascii="Times New Roman" w:hAnsi="Times New Roman"/>
                            <w:bCs/>
                            <w:color w:val="FF0000"/>
                            <w:sz w:val="24"/>
                            <w:szCs w:val="24"/>
                          </w:rPr>
                        </w:pPr>
                        <w:r w:rsidRPr="00DF4C7E">
                          <w:rPr>
                            <w:rFonts w:ascii="Times New Roman" w:hAnsi="Times New Roman"/>
                            <w:b/>
                          </w:rPr>
                          <w:t>__________________ В.В. Гарбузюк</w:t>
                        </w:r>
                      </w:p>
                      <w:p w:rsidR="00C2014A" w:rsidRPr="00DF4C7E" w:rsidRDefault="00834B42" w:rsidP="006C3BD9">
                        <w:pPr>
                          <w:spacing w:after="0" w:line="240" w:lineRule="auto"/>
                          <w:rPr>
                            <w:rFonts w:ascii="Times New Roman" w:hAnsi="Times New Roman"/>
                            <w:sz w:val="24"/>
                            <w:szCs w:val="24"/>
                          </w:rPr>
                        </w:pPr>
                        <w:proofErr w:type="spellStart"/>
                        <w:r w:rsidRPr="00DF4C7E">
                          <w:rPr>
                            <w:rFonts w:ascii="Times New Roman" w:hAnsi="Times New Roman"/>
                            <w:b/>
                          </w:rPr>
                          <w:t>м.п</w:t>
                        </w:r>
                        <w:proofErr w:type="spellEnd"/>
                        <w:r w:rsidRPr="00DF4C7E">
                          <w:rPr>
                            <w:rFonts w:ascii="Times New Roman" w:hAnsi="Times New Roman"/>
                            <w:b/>
                          </w:rPr>
                          <w:t>.</w:t>
                        </w:r>
                      </w:p>
                    </w:tc>
                    <w:tc>
                      <w:tcPr>
                        <w:tcW w:w="2474" w:type="pct"/>
                        <w:vAlign w:val="center"/>
                      </w:tcPr>
                      <w:p w:rsidR="000867D3" w:rsidRPr="00DF4C7E" w:rsidRDefault="000867D3" w:rsidP="000867D3">
                        <w:pPr>
                          <w:spacing w:line="240" w:lineRule="auto"/>
                          <w:rPr>
                            <w:rFonts w:ascii="Times New Roman" w:hAnsi="Times New Roman"/>
                            <w:b/>
                          </w:rPr>
                        </w:pPr>
                      </w:p>
                      <w:p w:rsidR="0035717B" w:rsidRPr="00DF4C7E" w:rsidRDefault="0035717B" w:rsidP="000867D3">
                        <w:pPr>
                          <w:spacing w:after="0" w:line="240" w:lineRule="auto"/>
                          <w:rPr>
                            <w:rFonts w:ascii="Times New Roman" w:hAnsi="Times New Roman"/>
                          </w:rPr>
                        </w:pPr>
                        <w:r w:rsidRPr="00DF4C7E">
                          <w:rPr>
                            <w:rFonts w:ascii="Times New Roman" w:hAnsi="Times New Roman"/>
                            <w:b/>
                          </w:rPr>
                          <w:t>_</w:t>
                        </w:r>
                        <w:r w:rsidR="008C1265">
                          <w:rPr>
                            <w:rFonts w:ascii="Times New Roman" w:hAnsi="Times New Roman"/>
                            <w:b/>
                          </w:rPr>
                          <w:t>____________________</w:t>
                        </w:r>
                      </w:p>
                      <w:p w:rsidR="00C2014A" w:rsidRPr="00DF4C7E" w:rsidRDefault="0035717B" w:rsidP="000867D3">
                        <w:pPr>
                          <w:spacing w:after="0" w:line="240" w:lineRule="auto"/>
                          <w:rPr>
                            <w:rFonts w:ascii="Times New Roman" w:hAnsi="Times New Roman"/>
                            <w:sz w:val="24"/>
                            <w:szCs w:val="24"/>
                          </w:rPr>
                        </w:pPr>
                        <w:proofErr w:type="spellStart"/>
                        <w:r w:rsidRPr="00DF4C7E">
                          <w:rPr>
                            <w:rFonts w:ascii="Times New Roman" w:hAnsi="Times New Roman"/>
                            <w:b/>
                          </w:rPr>
                          <w:t>м.п</w:t>
                        </w:r>
                        <w:proofErr w:type="spellEnd"/>
                        <w:r w:rsidRPr="00DF4C7E">
                          <w:rPr>
                            <w:rFonts w:ascii="Times New Roman" w:hAnsi="Times New Roman"/>
                            <w:b/>
                          </w:rPr>
                          <w:t>.</w:t>
                        </w: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834B42" w:rsidRPr="009953AE" w:rsidRDefault="00C2014A" w:rsidP="00834B42">
      <w:pPr>
        <w:pStyle w:val="rvps2"/>
        <w:shd w:val="clear" w:color="auto" w:fill="FFFFFF"/>
        <w:spacing w:before="0" w:beforeAutospacing="0" w:after="0" w:afterAutospacing="0"/>
        <w:jc w:val="right"/>
        <w:textAlignment w:val="baseline"/>
      </w:pPr>
      <w:r w:rsidRPr="009953AE">
        <w:rPr>
          <w:bCs/>
        </w:rPr>
        <w:br w:type="page"/>
      </w:r>
      <w:r w:rsidR="00834B42" w:rsidRPr="009953AE">
        <w:lastRenderedPageBreak/>
        <w:t xml:space="preserve">Додаток № 1 </w:t>
      </w:r>
    </w:p>
    <w:p w:rsidR="00834B42" w:rsidRDefault="00834B42" w:rsidP="00834B42">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r>
        <w:rPr>
          <w:rFonts w:ascii="Times New Roman" w:hAnsi="Times New Roman" w:cs="Times New Roman"/>
          <w:color w:val="auto"/>
          <w:sz w:val="24"/>
          <w:szCs w:val="24"/>
          <w:lang w:val="uk-UA"/>
        </w:rPr>
        <w:t xml:space="preserve"> №_______-Т</w:t>
      </w:r>
    </w:p>
    <w:p w:rsidR="00834B42" w:rsidRPr="009953AE" w:rsidRDefault="00834B42" w:rsidP="00834B42">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«_____»_____________2023р.</w:t>
      </w:r>
    </w:p>
    <w:p w:rsidR="00C2014A" w:rsidRPr="009953AE" w:rsidRDefault="00C2014A" w:rsidP="00834B42">
      <w:pPr>
        <w:pStyle w:val="rvps2"/>
        <w:shd w:val="clear" w:color="auto" w:fill="FFFFFF"/>
        <w:spacing w:before="0" w:beforeAutospacing="0" w:after="0" w:afterAutospacing="0"/>
        <w:jc w:val="right"/>
        <w:textAlignment w:val="baseline"/>
      </w:pP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8B2996" w:rsidRDefault="00CE29CE" w:rsidP="008B2996">
      <w:pPr>
        <w:keepNext/>
        <w:spacing w:after="0" w:line="240" w:lineRule="auto"/>
        <w:jc w:val="center"/>
        <w:rPr>
          <w:rFonts w:ascii="Times New Roman" w:hAnsi="Times New Roman"/>
          <w:b/>
          <w:bCs/>
          <w:sz w:val="24"/>
          <w:szCs w:val="24"/>
        </w:rPr>
      </w:pPr>
      <w:r w:rsidRPr="0035717B">
        <w:rPr>
          <w:rFonts w:ascii="Times New Roman" w:hAnsi="Times New Roman"/>
          <w:b/>
          <w:sz w:val="24"/>
          <w:szCs w:val="24"/>
        </w:rPr>
        <w:t xml:space="preserve">ДК 021:2015 </w:t>
      </w:r>
      <w:r w:rsidR="00894366" w:rsidRPr="0035717B">
        <w:rPr>
          <w:rFonts w:ascii="Times New Roman" w:hAnsi="Times New Roman"/>
          <w:b/>
          <w:sz w:val="24"/>
          <w:szCs w:val="24"/>
        </w:rPr>
        <w:t>–</w:t>
      </w:r>
      <w:r w:rsidR="008B2996">
        <w:rPr>
          <w:rFonts w:ascii="Times New Roman CYR" w:hAnsi="Times New Roman CYR" w:cs="Times New Roman CYR"/>
          <w:b/>
          <w:bCs/>
          <w:sz w:val="24"/>
          <w:szCs w:val="24"/>
          <w:shd w:val="clear" w:color="auto" w:fill="FFFFFF"/>
          <w:lang w:eastAsia="zh-CN"/>
        </w:rPr>
        <w:t>15420000-8: Рафіновані олії та жири (Олія рафінована)»</w:t>
      </w:r>
    </w:p>
    <w:p w:rsidR="008B2996" w:rsidRDefault="008B2996" w:rsidP="008B2996">
      <w:pPr>
        <w:keepNext/>
        <w:spacing w:line="264" w:lineRule="auto"/>
        <w:jc w:val="both"/>
        <w:rPr>
          <w:rFonts w:ascii="Times New Roman" w:hAnsi="Times New Roman"/>
          <w:b/>
          <w:sz w:val="24"/>
          <w:szCs w:val="24"/>
          <w:u w:val="single"/>
        </w:rPr>
      </w:pPr>
    </w:p>
    <w:p w:rsidR="00C2014A" w:rsidRDefault="00C2014A" w:rsidP="008C1265">
      <w:pPr>
        <w:tabs>
          <w:tab w:val="left" w:pos="426"/>
        </w:tabs>
        <w:spacing w:after="0"/>
        <w:jc w:val="center"/>
        <w:rPr>
          <w:rFonts w:ascii="Times New Roman" w:hAnsi="Times New Roman"/>
          <w:b/>
          <w:sz w:val="24"/>
          <w:szCs w:val="24"/>
        </w:rPr>
      </w:pPr>
      <w:bookmarkStart w:id="0" w:name="_GoBack"/>
      <w:bookmarkEnd w:id="0"/>
    </w:p>
    <w:p w:rsidR="00834B42" w:rsidRPr="0035717B" w:rsidRDefault="00834B42" w:rsidP="00834B42">
      <w:pPr>
        <w:tabs>
          <w:tab w:val="left" w:pos="426"/>
        </w:tabs>
        <w:spacing w:after="0"/>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283"/>
        <w:gridCol w:w="1597"/>
        <w:gridCol w:w="1318"/>
        <w:gridCol w:w="1761"/>
        <w:gridCol w:w="1892"/>
      </w:tblGrid>
      <w:tr w:rsidR="00C2014A" w:rsidRPr="009953AE" w:rsidTr="00834B42">
        <w:trPr>
          <w:trHeight w:val="1229"/>
        </w:trPr>
        <w:tc>
          <w:tcPr>
            <w:tcW w:w="503" w:type="dxa"/>
            <w:shd w:val="clear" w:color="auto" w:fill="auto"/>
          </w:tcPr>
          <w:p w:rsidR="00C2014A" w:rsidRPr="009953AE" w:rsidRDefault="00C2014A" w:rsidP="00834B42">
            <w:pPr>
              <w:tabs>
                <w:tab w:val="left" w:pos="10065"/>
                <w:tab w:val="left" w:pos="10348"/>
              </w:tabs>
              <w:spacing w:after="0"/>
              <w:ind w:right="-16"/>
              <w:jc w:val="center"/>
              <w:rPr>
                <w:rFonts w:ascii="Times New Roman" w:hAnsi="Times New Roman"/>
                <w:b/>
                <w:bCs/>
              </w:rPr>
            </w:pPr>
            <w:r w:rsidRPr="009953AE">
              <w:rPr>
                <w:rFonts w:ascii="Times New Roman" w:hAnsi="Times New Roman"/>
                <w:b/>
                <w:bCs/>
              </w:rPr>
              <w:t>№</w:t>
            </w:r>
          </w:p>
        </w:tc>
        <w:tc>
          <w:tcPr>
            <w:tcW w:w="2330"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3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p>
        </w:tc>
        <w:tc>
          <w:tcPr>
            <w:tcW w:w="1334"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14" w:type="dxa"/>
          </w:tcPr>
          <w:p w:rsidR="00834B42" w:rsidRDefault="00834B42" w:rsidP="00834B42">
            <w:pPr>
              <w:tabs>
                <w:tab w:val="left" w:pos="10065"/>
                <w:tab w:val="left" w:pos="10348"/>
              </w:tabs>
              <w:spacing w:after="0" w:line="240" w:lineRule="auto"/>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w:t>
            </w:r>
            <w:proofErr w:type="gramStart"/>
            <w:r w:rsidRPr="009953AE">
              <w:rPr>
                <w:rFonts w:ascii="Times New Roman" w:hAnsi="Times New Roman"/>
                <w:b/>
                <w:bCs/>
                <w:lang w:val="ru-RU"/>
              </w:rPr>
              <w:t>товару( грн</w:t>
            </w:r>
            <w:r>
              <w:rPr>
                <w:rFonts w:ascii="Times New Roman" w:hAnsi="Times New Roman"/>
                <w:b/>
                <w:bCs/>
                <w:lang w:val="ru-RU"/>
              </w:rPr>
              <w:t>.</w:t>
            </w:r>
            <w:proofErr w:type="gramEnd"/>
            <w:r>
              <w:rPr>
                <w:rFonts w:ascii="Times New Roman" w:hAnsi="Times New Roman"/>
                <w:b/>
                <w:bCs/>
                <w:lang w:val="ru-RU"/>
              </w:rPr>
              <w:t xml:space="preserve"> )</w:t>
            </w:r>
          </w:p>
          <w:p w:rsidR="00C2014A" w:rsidRPr="009953AE" w:rsidRDefault="00834B42" w:rsidP="00834B42">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 з ПДВ</w:t>
            </w:r>
          </w:p>
        </w:tc>
        <w:tc>
          <w:tcPr>
            <w:tcW w:w="1955" w:type="dxa"/>
            <w:shd w:val="clear" w:color="auto" w:fill="auto"/>
          </w:tcPr>
          <w:p w:rsidR="00834B42" w:rsidRDefault="00834B42" w:rsidP="00834B42">
            <w:pPr>
              <w:tabs>
                <w:tab w:val="left" w:pos="10065"/>
                <w:tab w:val="left" w:pos="10348"/>
              </w:tabs>
              <w:spacing w:after="0"/>
              <w:ind w:right="-16"/>
              <w:jc w:val="center"/>
              <w:rPr>
                <w:rFonts w:ascii="Times New Roman" w:hAnsi="Times New Roman"/>
                <w:b/>
                <w:bCs/>
                <w:lang w:val="ru-RU"/>
              </w:rPr>
            </w:pPr>
            <w:proofErr w:type="spellStart"/>
            <w:r w:rsidRPr="009953AE">
              <w:rPr>
                <w:rFonts w:ascii="Times New Roman" w:hAnsi="Times New Roman"/>
                <w:b/>
                <w:bCs/>
                <w:lang w:val="ru-RU"/>
              </w:rPr>
              <w:t>Загальна</w:t>
            </w:r>
            <w:proofErr w:type="spellEnd"/>
          </w:p>
          <w:p w:rsidR="00C2014A" w:rsidRPr="009953AE" w:rsidRDefault="00834B42" w:rsidP="00834B42">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w:t>
            </w:r>
            <w:r>
              <w:rPr>
                <w:rFonts w:ascii="Times New Roman" w:hAnsi="Times New Roman"/>
                <w:b/>
                <w:bCs/>
                <w:lang w:val="ru-RU"/>
              </w:rPr>
              <w:t>(</w:t>
            </w:r>
            <w:proofErr w:type="spellStart"/>
            <w:r>
              <w:rPr>
                <w:rFonts w:ascii="Times New Roman" w:hAnsi="Times New Roman"/>
                <w:b/>
                <w:bCs/>
                <w:lang w:val="ru-RU"/>
              </w:rPr>
              <w:t>грн</w:t>
            </w:r>
            <w:proofErr w:type="spellEnd"/>
            <w:r>
              <w:rPr>
                <w:rFonts w:ascii="Times New Roman" w:hAnsi="Times New Roman"/>
                <w:b/>
                <w:bCs/>
                <w:lang w:val="ru-RU"/>
              </w:rPr>
              <w:t xml:space="preserve">)  </w:t>
            </w:r>
            <w:r w:rsidRPr="009953AE">
              <w:rPr>
                <w:rFonts w:ascii="Times New Roman" w:hAnsi="Times New Roman"/>
                <w:b/>
                <w:bCs/>
                <w:lang w:val="ru-RU"/>
              </w:rPr>
              <w:t>з ПДВ</w:t>
            </w:r>
            <w:r w:rsidR="00C2014A" w:rsidRPr="009953AE">
              <w:rPr>
                <w:rFonts w:ascii="Times New Roman" w:hAnsi="Times New Roman"/>
                <w:b/>
                <w:bCs/>
                <w:lang w:val="ru-RU"/>
              </w:rPr>
              <w:t xml:space="preserve"> </w:t>
            </w:r>
          </w:p>
        </w:tc>
      </w:tr>
      <w:tr w:rsidR="00C2014A" w:rsidRPr="009953AE" w:rsidTr="00834B42">
        <w:tc>
          <w:tcPr>
            <w:tcW w:w="503" w:type="dxa"/>
            <w:shd w:val="clear" w:color="auto" w:fill="auto"/>
          </w:tcPr>
          <w:p w:rsidR="00834B42" w:rsidRDefault="00834B42" w:rsidP="006C3BD9">
            <w:pPr>
              <w:tabs>
                <w:tab w:val="left" w:pos="10065"/>
                <w:tab w:val="left" w:pos="10348"/>
              </w:tabs>
              <w:ind w:right="-16"/>
              <w:jc w:val="center"/>
              <w:rPr>
                <w:rFonts w:ascii="Times New Roman" w:hAnsi="Times New Roman"/>
                <w:b/>
                <w:bCs/>
              </w:rPr>
            </w:pPr>
          </w:p>
          <w:p w:rsidR="00C2014A" w:rsidRPr="009953AE" w:rsidRDefault="0035717B" w:rsidP="006C3BD9">
            <w:pPr>
              <w:tabs>
                <w:tab w:val="left" w:pos="10065"/>
                <w:tab w:val="left" w:pos="10348"/>
              </w:tabs>
              <w:ind w:right="-16"/>
              <w:jc w:val="center"/>
              <w:rPr>
                <w:rFonts w:ascii="Times New Roman" w:hAnsi="Times New Roman"/>
                <w:b/>
                <w:bCs/>
              </w:rPr>
            </w:pPr>
            <w:r>
              <w:rPr>
                <w:rFonts w:ascii="Times New Roman" w:hAnsi="Times New Roman"/>
                <w:b/>
                <w:bCs/>
              </w:rPr>
              <w:t>1</w:t>
            </w:r>
          </w:p>
        </w:tc>
        <w:tc>
          <w:tcPr>
            <w:tcW w:w="2330" w:type="dxa"/>
            <w:shd w:val="clear" w:color="auto" w:fill="auto"/>
          </w:tcPr>
          <w:p w:rsidR="00834B42" w:rsidRDefault="00834B42" w:rsidP="006C3BD9">
            <w:pPr>
              <w:tabs>
                <w:tab w:val="left" w:pos="10065"/>
                <w:tab w:val="left" w:pos="10348"/>
              </w:tabs>
              <w:ind w:right="-16"/>
              <w:jc w:val="center"/>
              <w:rPr>
                <w:rFonts w:ascii="Times New Roman" w:hAnsi="Times New Roman"/>
                <w:b/>
                <w:bCs/>
                <w:sz w:val="24"/>
                <w:szCs w:val="24"/>
                <w:shd w:val="clear" w:color="auto" w:fill="FFFFFF"/>
                <w:lang w:eastAsia="zh-CN"/>
              </w:rPr>
            </w:pPr>
          </w:p>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31" w:type="dxa"/>
            <w:shd w:val="clear" w:color="auto" w:fill="auto"/>
          </w:tcPr>
          <w:p w:rsidR="00834B42" w:rsidRDefault="00834B42" w:rsidP="006C3BD9">
            <w:pPr>
              <w:tabs>
                <w:tab w:val="left" w:pos="10065"/>
                <w:tab w:val="left" w:pos="10348"/>
              </w:tabs>
              <w:ind w:right="-16"/>
              <w:jc w:val="center"/>
              <w:rPr>
                <w:rFonts w:ascii="Times New Roman" w:hAnsi="Times New Roman"/>
                <w:b/>
                <w:sz w:val="24"/>
                <w:szCs w:val="24"/>
                <w:lang w:eastAsia="ar-SA"/>
              </w:rPr>
            </w:pPr>
          </w:p>
          <w:p w:rsidR="00C2014A" w:rsidRPr="009953AE" w:rsidRDefault="00C2014A" w:rsidP="006C3BD9">
            <w:pPr>
              <w:tabs>
                <w:tab w:val="left" w:pos="10065"/>
                <w:tab w:val="left" w:pos="10348"/>
              </w:tabs>
              <w:ind w:right="-16"/>
              <w:jc w:val="center"/>
              <w:rPr>
                <w:rFonts w:ascii="Times New Roman" w:hAnsi="Times New Roman"/>
                <w:b/>
                <w:bCs/>
              </w:rPr>
            </w:pPr>
          </w:p>
        </w:tc>
        <w:tc>
          <w:tcPr>
            <w:tcW w:w="1334" w:type="dxa"/>
            <w:shd w:val="clear" w:color="auto" w:fill="auto"/>
          </w:tcPr>
          <w:p w:rsidR="00834B42" w:rsidRDefault="00834B42" w:rsidP="006C3BD9">
            <w:pPr>
              <w:jc w:val="center"/>
              <w:rPr>
                <w:rFonts w:ascii="Times New Roman" w:hAnsi="Times New Roman"/>
                <w:b/>
              </w:rPr>
            </w:pPr>
          </w:p>
          <w:p w:rsidR="00C2014A" w:rsidRPr="00834B42" w:rsidRDefault="00C2014A" w:rsidP="006C3BD9">
            <w:pPr>
              <w:jc w:val="center"/>
              <w:rPr>
                <w:rFonts w:ascii="Times New Roman" w:hAnsi="Times New Roman"/>
                <w:b/>
              </w:rPr>
            </w:pPr>
          </w:p>
        </w:tc>
        <w:tc>
          <w:tcPr>
            <w:tcW w:w="1814" w:type="dxa"/>
          </w:tcPr>
          <w:p w:rsidR="00834B42" w:rsidRDefault="00834B42" w:rsidP="006C3BD9">
            <w:pPr>
              <w:tabs>
                <w:tab w:val="left" w:pos="10065"/>
                <w:tab w:val="left" w:pos="10348"/>
              </w:tabs>
              <w:ind w:right="-16"/>
              <w:jc w:val="center"/>
              <w:rPr>
                <w:rFonts w:ascii="Times New Roman" w:hAnsi="Times New Roman"/>
                <w:b/>
                <w:bCs/>
              </w:rPr>
            </w:pPr>
          </w:p>
          <w:p w:rsidR="00C2014A" w:rsidRPr="009953AE" w:rsidRDefault="00C2014A" w:rsidP="006C3BD9">
            <w:pPr>
              <w:tabs>
                <w:tab w:val="left" w:pos="10065"/>
                <w:tab w:val="left" w:pos="10348"/>
              </w:tabs>
              <w:ind w:right="-16"/>
              <w:jc w:val="center"/>
              <w:rPr>
                <w:rFonts w:ascii="Times New Roman" w:hAnsi="Times New Roman"/>
                <w:b/>
                <w:bCs/>
              </w:rPr>
            </w:pPr>
          </w:p>
        </w:tc>
        <w:tc>
          <w:tcPr>
            <w:tcW w:w="1955" w:type="dxa"/>
            <w:shd w:val="clear" w:color="auto" w:fill="auto"/>
          </w:tcPr>
          <w:p w:rsidR="00834B42" w:rsidRDefault="00834B42" w:rsidP="006C3BD9">
            <w:pPr>
              <w:tabs>
                <w:tab w:val="left" w:pos="10065"/>
                <w:tab w:val="left" w:pos="10348"/>
              </w:tabs>
              <w:ind w:right="-16"/>
              <w:jc w:val="center"/>
              <w:rPr>
                <w:rFonts w:ascii="Times New Roman" w:hAnsi="Times New Roman"/>
                <w:b/>
                <w:bCs/>
              </w:rPr>
            </w:pPr>
          </w:p>
          <w:p w:rsidR="00C2014A" w:rsidRPr="009953AE" w:rsidRDefault="00C2014A" w:rsidP="006C3BD9">
            <w:pPr>
              <w:tabs>
                <w:tab w:val="left" w:pos="10065"/>
                <w:tab w:val="left" w:pos="10348"/>
              </w:tabs>
              <w:ind w:right="-16"/>
              <w:jc w:val="center"/>
              <w:rPr>
                <w:rFonts w:ascii="Times New Roman" w:hAnsi="Times New Roman"/>
                <w:b/>
                <w:bCs/>
              </w:rPr>
            </w:pPr>
          </w:p>
        </w:tc>
      </w:tr>
      <w:tr w:rsidR="00834B42" w:rsidRPr="009953AE" w:rsidTr="00834B42">
        <w:trPr>
          <w:trHeight w:val="1836"/>
        </w:trPr>
        <w:tc>
          <w:tcPr>
            <w:tcW w:w="9567" w:type="dxa"/>
            <w:gridSpan w:val="6"/>
            <w:shd w:val="clear" w:color="auto" w:fill="auto"/>
          </w:tcPr>
          <w:p w:rsidR="00834B42" w:rsidRDefault="00834B42" w:rsidP="00834B42">
            <w:pPr>
              <w:spacing w:after="0" w:line="240" w:lineRule="auto"/>
              <w:jc w:val="both"/>
              <w:rPr>
                <w:rFonts w:ascii="Times New Roman" w:hAnsi="Times New Roman"/>
                <w:b/>
                <w:sz w:val="24"/>
                <w:szCs w:val="24"/>
              </w:rPr>
            </w:pPr>
          </w:p>
          <w:p w:rsidR="00834B42" w:rsidRDefault="00834B42" w:rsidP="00834B42">
            <w:pPr>
              <w:spacing w:after="0" w:line="240" w:lineRule="auto"/>
              <w:jc w:val="both"/>
              <w:rPr>
                <w:rFonts w:ascii="Times New Roman" w:hAnsi="Times New Roman"/>
                <w:b/>
              </w:rPr>
            </w:pPr>
            <w:r w:rsidRPr="00FE5D34">
              <w:rPr>
                <w:rFonts w:ascii="Times New Roman" w:hAnsi="Times New Roman"/>
                <w:b/>
                <w:sz w:val="24"/>
                <w:szCs w:val="24"/>
              </w:rPr>
              <w:t>Загальна вартість, грн. з ПДВ</w:t>
            </w:r>
            <w:r>
              <w:rPr>
                <w:rFonts w:ascii="Times New Roman" w:hAnsi="Times New Roman"/>
                <w:b/>
                <w:sz w:val="24"/>
                <w:szCs w:val="24"/>
              </w:rPr>
              <w:t>:</w:t>
            </w:r>
            <w:r w:rsidRPr="009B10D7">
              <w:rPr>
                <w:rFonts w:ascii="Times New Roman" w:hAnsi="Times New Roman"/>
                <w:b/>
              </w:rPr>
              <w:t xml:space="preserve"> </w:t>
            </w:r>
          </w:p>
          <w:p w:rsidR="00834B42" w:rsidRDefault="00834B42" w:rsidP="00834B42">
            <w:pPr>
              <w:spacing w:after="0" w:line="240" w:lineRule="auto"/>
              <w:jc w:val="both"/>
              <w:rPr>
                <w:rFonts w:ascii="Times New Roman" w:hAnsi="Times New Roman"/>
                <w:b/>
              </w:rPr>
            </w:pPr>
          </w:p>
          <w:p w:rsidR="00834B42" w:rsidRPr="009953AE" w:rsidRDefault="00834B42" w:rsidP="008C1265">
            <w:pPr>
              <w:spacing w:after="0" w:line="240" w:lineRule="auto"/>
              <w:jc w:val="both"/>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0867D3" w:rsidRPr="009953AE" w:rsidRDefault="000867D3" w:rsidP="000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95"/>
              <w:gridCol w:w="4434"/>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4B2EA0" w:rsidRPr="00B01BD8"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Комунальне підприємство</w:t>
                  </w:r>
                </w:p>
                <w:p w:rsidR="004B2EA0"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 xml:space="preserve">«Хмельницька міська лікарня» </w:t>
                  </w:r>
                </w:p>
                <w:p w:rsidR="004B2EA0" w:rsidRPr="00561662" w:rsidRDefault="004B2EA0" w:rsidP="004B2EA0">
                  <w:pPr>
                    <w:tabs>
                      <w:tab w:val="left" w:pos="0"/>
                      <w:tab w:val="left" w:pos="284"/>
                    </w:tabs>
                    <w:suppressAutoHyphens/>
                    <w:spacing w:after="0" w:line="240" w:lineRule="auto"/>
                    <w:ind w:right="-426"/>
                    <w:jc w:val="both"/>
                    <w:rPr>
                      <w:rFonts w:ascii="Times New Roman" w:hAnsi="Times New Roman"/>
                      <w:b/>
                      <w:color w:val="000000"/>
                      <w:u w:val="single"/>
                    </w:rPr>
                  </w:pPr>
                  <w:r w:rsidRPr="00B01BD8">
                    <w:rPr>
                      <w:rFonts w:ascii="Times New Roman" w:hAnsi="Times New Roman"/>
                      <w:b/>
                      <w:color w:val="000000"/>
                    </w:rPr>
                    <w:t>Хмельницької міської ради</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Індекс: Україна, 29000,</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Адреса: м. Хмельницький,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В АТ КБ “Приватбанк”,</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код ЄДРПОУ  02774384</w:t>
                  </w:r>
                </w:p>
                <w:p w:rsidR="004B2EA0" w:rsidRPr="00B01BD8" w:rsidRDefault="004B2EA0" w:rsidP="004B2EA0">
                  <w:pPr>
                    <w:spacing w:after="0" w:line="240" w:lineRule="auto"/>
                    <w:ind w:right="-426"/>
                    <w:rPr>
                      <w:rFonts w:ascii="Times New Roman" w:hAnsi="Times New Roman"/>
                    </w:rPr>
                  </w:pPr>
                  <w:proofErr w:type="spellStart"/>
                  <w:r w:rsidRPr="00B01BD8">
                    <w:rPr>
                      <w:rFonts w:ascii="Times New Roman" w:hAnsi="Times New Roman"/>
                    </w:rPr>
                    <w:t>Тел</w:t>
                  </w:r>
                  <w:proofErr w:type="spellEnd"/>
                  <w:r w:rsidRPr="00B01BD8">
                    <w:rPr>
                      <w:rFonts w:ascii="Times New Roman" w:hAnsi="Times New Roman"/>
                    </w:rPr>
                    <w:t>./факс.  (0382) 79 40 96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6" w:history="1">
                    <w:r w:rsidRPr="00B01BD8">
                      <w:rPr>
                        <w:rStyle w:val="a5"/>
                      </w:rPr>
                      <w:t>xmlik103@gmail.com</w:t>
                    </w:r>
                  </w:hyperlink>
                </w:p>
                <w:p w:rsidR="004B2EA0" w:rsidRDefault="004B2EA0" w:rsidP="004B2EA0">
                  <w:pPr>
                    <w:spacing w:after="0" w:line="240" w:lineRule="auto"/>
                    <w:ind w:right="-426"/>
                    <w:rPr>
                      <w:rFonts w:ascii="Times New Roman" w:hAnsi="Times New Roman"/>
                    </w:rPr>
                  </w:pPr>
                </w:p>
                <w:p w:rsidR="000867D3" w:rsidRPr="00B01BD8" w:rsidRDefault="004B2EA0" w:rsidP="004B2EA0">
                  <w:pPr>
                    <w:spacing w:after="0" w:line="240" w:lineRule="auto"/>
                    <w:ind w:right="-426"/>
                    <w:rPr>
                      <w:rFonts w:ascii="Times New Roman" w:hAnsi="Times New Roman"/>
                      <w:b/>
                    </w:rPr>
                  </w:pPr>
                  <w:r w:rsidRPr="00B01BD8">
                    <w:rPr>
                      <w:rFonts w:ascii="Times New Roman" w:hAnsi="Times New Roman"/>
                      <w:b/>
                    </w:rPr>
                    <w:t>Директор</w:t>
                  </w:r>
                </w:p>
                <w:p w:rsidR="004B2EA0" w:rsidRPr="00B01BD8" w:rsidRDefault="004B2EA0" w:rsidP="004B2EA0">
                  <w:pPr>
                    <w:spacing w:after="0" w:line="240" w:lineRule="auto"/>
                    <w:ind w:right="-426"/>
                    <w:rPr>
                      <w:rFonts w:ascii="Times New Roman" w:hAnsi="Times New Roman"/>
                      <w:b/>
                    </w:rPr>
                  </w:pPr>
                </w:p>
                <w:p w:rsidR="00C2014A" w:rsidRPr="00044EF7" w:rsidRDefault="004B2EA0" w:rsidP="004B2EA0">
                  <w:pPr>
                    <w:spacing w:after="0" w:line="240" w:lineRule="auto"/>
                    <w:rPr>
                      <w:rFonts w:ascii="Times New Roman" w:hAnsi="Times New Roman"/>
                      <w:color w:val="FF0000"/>
                      <w:sz w:val="24"/>
                      <w:szCs w:val="24"/>
                    </w:rPr>
                  </w:pPr>
                  <w:r w:rsidRPr="00B01BD8">
                    <w:rPr>
                      <w:rFonts w:ascii="Times New Roman" w:hAnsi="Times New Roman"/>
                      <w:b/>
                    </w:rPr>
                    <w:t>__________________ В.В. Гарбузюк</w:t>
                  </w:r>
                </w:p>
              </w:tc>
              <w:tc>
                <w:tcPr>
                  <w:tcW w:w="2474" w:type="pct"/>
                  <w:vAlign w:val="center"/>
                </w:tcPr>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35717B" w:rsidRDefault="000867D3" w:rsidP="000867D3">
                  <w:pPr>
                    <w:spacing w:after="0" w:line="240" w:lineRule="auto"/>
                    <w:rPr>
                      <w:rFonts w:ascii="Times New Roman" w:hAnsi="Times New Roman"/>
                    </w:rPr>
                  </w:pPr>
                  <w:r>
                    <w:rPr>
                      <w:rFonts w:ascii="Times New Roman" w:hAnsi="Times New Roman"/>
                      <w:b/>
                    </w:rPr>
                    <w:t>____</w:t>
                  </w:r>
                  <w:r w:rsidR="008C1265">
                    <w:rPr>
                      <w:rFonts w:ascii="Times New Roman" w:hAnsi="Times New Roman"/>
                      <w:b/>
                    </w:rPr>
                    <w:t>_______________</w:t>
                  </w:r>
                </w:p>
                <w:p w:rsidR="00C2014A" w:rsidRPr="00A20170" w:rsidRDefault="0035717B" w:rsidP="000867D3">
                  <w:pPr>
                    <w:spacing w:after="0" w:line="240" w:lineRule="auto"/>
                    <w:rPr>
                      <w:rFonts w:ascii="Times New Roman" w:hAnsi="Times New Roman"/>
                      <w:sz w:val="24"/>
                      <w:szCs w:val="24"/>
                    </w:rPr>
                  </w:pPr>
                  <w:proofErr w:type="spellStart"/>
                  <w:r w:rsidRPr="008D76D5">
                    <w:rPr>
                      <w:rFonts w:ascii="Times New Roman" w:hAnsi="Times New Roman"/>
                      <w:b/>
                    </w:rPr>
                    <w:t>м.п</w:t>
                  </w:r>
                  <w:proofErr w:type="spellEnd"/>
                  <w:r w:rsidRPr="008D76D5">
                    <w:rPr>
                      <w:rFonts w:ascii="Times New Roman" w:hAnsi="Times New Roman"/>
                      <w:b/>
                    </w:rPr>
                    <w:t>.</w:t>
                  </w: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4C1C1F" w:rsidRDefault="004C1C1F"/>
    <w:sectPr w:rsidR="004C1C1F" w:rsidSect="0019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4A"/>
    <w:rsid w:val="00024B62"/>
    <w:rsid w:val="00044EF7"/>
    <w:rsid w:val="000867D3"/>
    <w:rsid w:val="001937CC"/>
    <w:rsid w:val="0035717B"/>
    <w:rsid w:val="00485B32"/>
    <w:rsid w:val="004B2EA0"/>
    <w:rsid w:val="004C1C1F"/>
    <w:rsid w:val="0051243F"/>
    <w:rsid w:val="0067168F"/>
    <w:rsid w:val="00697E98"/>
    <w:rsid w:val="006D7C06"/>
    <w:rsid w:val="00834B42"/>
    <w:rsid w:val="00894366"/>
    <w:rsid w:val="00895AF0"/>
    <w:rsid w:val="008B2996"/>
    <w:rsid w:val="008C1265"/>
    <w:rsid w:val="009B10D7"/>
    <w:rsid w:val="00AB7531"/>
    <w:rsid w:val="00C2014A"/>
    <w:rsid w:val="00CE29CE"/>
    <w:rsid w:val="00DA3278"/>
    <w:rsid w:val="00DF4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17BD"/>
  <w15:docId w15:val="{B08FA446-F4F5-4383-B81C-5D9DBD4D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styleId="a5">
    <w:name w:val="Hyperlink"/>
    <w:basedOn w:val="a0"/>
    <w:uiPriority w:val="99"/>
    <w:unhideWhenUsed/>
    <w:rsid w:val="004B2EA0"/>
    <w:rPr>
      <w:color w:val="0000FF" w:themeColor="hyperlink"/>
      <w:u w:val="single"/>
    </w:rPr>
  </w:style>
  <w:style w:type="paragraph" w:styleId="a6">
    <w:name w:val="List Paragraph"/>
    <w:basedOn w:val="a"/>
    <w:uiPriority w:val="34"/>
    <w:qFormat/>
    <w:rsid w:val="00894366"/>
    <w:pPr>
      <w:ind w:left="720"/>
      <w:contextualSpacing/>
    </w:pPr>
  </w:style>
  <w:style w:type="paragraph" w:customStyle="1" w:styleId="11">
    <w:name w:val="Обычный1"/>
    <w:rsid w:val="0035717B"/>
    <w:pPr>
      <w:widowControl w:val="0"/>
      <w:suppressAutoHyphens/>
      <w:spacing w:after="0" w:line="300" w:lineRule="auto"/>
      <w:ind w:firstLine="1300"/>
    </w:pPr>
    <w:rPr>
      <w:rFonts w:ascii="Times New Roman" w:eastAsia="Times New Roman" w:hAnsi="Times New Roman" w:cs="Times New Roman"/>
      <w:szCs w:val="20"/>
      <w:lang w:val="ru-RU" w:eastAsia="ar-SA"/>
    </w:rPr>
  </w:style>
  <w:style w:type="paragraph" w:styleId="a7">
    <w:name w:val="Balloon Text"/>
    <w:basedOn w:val="a"/>
    <w:link w:val="a8"/>
    <w:uiPriority w:val="99"/>
    <w:semiHidden/>
    <w:unhideWhenUsed/>
    <w:rsid w:val="005124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24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691880884">
      <w:bodyDiv w:val="1"/>
      <w:marLeft w:val="0"/>
      <w:marRight w:val="0"/>
      <w:marTop w:val="0"/>
      <w:marBottom w:val="0"/>
      <w:divBdr>
        <w:top w:val="none" w:sz="0" w:space="0" w:color="auto"/>
        <w:left w:val="none" w:sz="0" w:space="0" w:color="auto"/>
        <w:bottom w:val="none" w:sz="0" w:space="0" w:color="auto"/>
        <w:right w:val="none" w:sz="0" w:space="0" w:color="auto"/>
      </w:divBdr>
    </w:div>
    <w:div w:id="1185093385">
      <w:bodyDiv w:val="1"/>
      <w:marLeft w:val="0"/>
      <w:marRight w:val="0"/>
      <w:marTop w:val="0"/>
      <w:marBottom w:val="0"/>
      <w:divBdr>
        <w:top w:val="none" w:sz="0" w:space="0" w:color="auto"/>
        <w:left w:val="none" w:sz="0" w:space="0" w:color="auto"/>
        <w:bottom w:val="none" w:sz="0" w:space="0" w:color="auto"/>
        <w:right w:val="none" w:sz="0" w:space="0" w:color="auto"/>
      </w:divBdr>
    </w:div>
    <w:div w:id="1793665119">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cp:revision>
  <cp:lastPrinted>2023-02-03T10:35:00Z</cp:lastPrinted>
  <dcterms:created xsi:type="dcterms:W3CDTF">2023-04-11T11:39:00Z</dcterms:created>
  <dcterms:modified xsi:type="dcterms:W3CDTF">2023-04-11T11:39:00Z</dcterms:modified>
</cp:coreProperties>
</file>