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72E7" w14:textId="77777777" w:rsidR="007441F9" w:rsidRPr="005508D5" w:rsidRDefault="007441F9" w:rsidP="007441F9">
      <w:pPr>
        <w:ind w:firstLine="10"/>
        <w:jc w:val="right"/>
        <w:rPr>
          <w:rFonts w:ascii="Times New Roman" w:hAnsi="Times New Roman" w:cs="Times New Roman"/>
          <w:b/>
        </w:rPr>
      </w:pPr>
      <w:proofErr w:type="spellStart"/>
      <w:r w:rsidRPr="005508D5">
        <w:rPr>
          <w:rFonts w:ascii="Times New Roman" w:hAnsi="Times New Roman" w:cs="Times New Roman"/>
          <w:b/>
        </w:rPr>
        <w:t>Додаток</w:t>
      </w:r>
      <w:proofErr w:type="spellEnd"/>
      <w:r w:rsidRPr="005508D5">
        <w:rPr>
          <w:rFonts w:ascii="Times New Roman" w:hAnsi="Times New Roman" w:cs="Times New Roman"/>
          <w:b/>
        </w:rPr>
        <w:t xml:space="preserve"> </w:t>
      </w:r>
      <w:r>
        <w:rPr>
          <w:rFonts w:ascii="Times New Roman" w:hAnsi="Times New Roman" w:cs="Times New Roman"/>
          <w:b/>
        </w:rPr>
        <w:t>2</w:t>
      </w:r>
    </w:p>
    <w:p w14:paraId="2210E129" w14:textId="77777777" w:rsidR="007441F9" w:rsidRPr="006F7569" w:rsidRDefault="007441F9" w:rsidP="007441F9">
      <w:pPr>
        <w:jc w:val="right"/>
        <w:rPr>
          <w:rFonts w:ascii="Times New Roman" w:hAnsi="Times New Roman" w:cs="Times New Roman"/>
          <w:bCs/>
          <w:iCs/>
        </w:rPr>
      </w:pPr>
      <w:r w:rsidRPr="006F7569">
        <w:rPr>
          <w:rFonts w:ascii="Times New Roman" w:hAnsi="Times New Roman" w:cs="Times New Roman"/>
          <w:bCs/>
          <w:iCs/>
        </w:rPr>
        <w:t xml:space="preserve">до </w:t>
      </w:r>
      <w:proofErr w:type="spellStart"/>
      <w:r w:rsidRPr="006F7569">
        <w:rPr>
          <w:rFonts w:ascii="Times New Roman" w:hAnsi="Times New Roman" w:cs="Times New Roman"/>
          <w:bCs/>
          <w:iCs/>
        </w:rPr>
        <w:t>Тендерної</w:t>
      </w:r>
      <w:proofErr w:type="spellEnd"/>
      <w:r w:rsidRPr="006F7569">
        <w:rPr>
          <w:rFonts w:ascii="Times New Roman" w:hAnsi="Times New Roman" w:cs="Times New Roman"/>
          <w:bCs/>
          <w:iCs/>
        </w:rPr>
        <w:t xml:space="preserve"> </w:t>
      </w:r>
      <w:proofErr w:type="spellStart"/>
      <w:r w:rsidRPr="006F7569">
        <w:rPr>
          <w:rFonts w:ascii="Times New Roman" w:hAnsi="Times New Roman" w:cs="Times New Roman"/>
          <w:bCs/>
          <w:iCs/>
        </w:rPr>
        <w:t>документації</w:t>
      </w:r>
      <w:proofErr w:type="spellEnd"/>
      <w:r w:rsidRPr="006F7569">
        <w:rPr>
          <w:rFonts w:ascii="Times New Roman" w:hAnsi="Times New Roman" w:cs="Times New Roman"/>
          <w:bCs/>
          <w:iCs/>
        </w:rPr>
        <w:t> </w:t>
      </w:r>
    </w:p>
    <w:p w14:paraId="7C9AA22E" w14:textId="77777777" w:rsidR="007441F9" w:rsidRPr="002C0EC8" w:rsidRDefault="007441F9" w:rsidP="007441F9">
      <w:pPr>
        <w:jc w:val="both"/>
        <w:rPr>
          <w:rFonts w:ascii="Times New Roman" w:hAnsi="Times New Roman" w:cs="Times New Roman"/>
          <w:sz w:val="18"/>
          <w:szCs w:val="18"/>
        </w:rPr>
      </w:pPr>
    </w:p>
    <w:p w14:paraId="4164B2D8" w14:textId="77777777" w:rsidR="007441F9" w:rsidRPr="002C0EC8" w:rsidRDefault="007441F9" w:rsidP="007441F9">
      <w:pPr>
        <w:jc w:val="both"/>
        <w:rPr>
          <w:rFonts w:ascii="Times New Roman" w:hAnsi="Times New Roman" w:cs="Times New Roman"/>
          <w:sz w:val="18"/>
          <w:szCs w:val="18"/>
          <w:highlight w:val="green"/>
        </w:rPr>
      </w:pPr>
    </w:p>
    <w:p w14:paraId="4F2DD100" w14:textId="77777777" w:rsidR="007441F9" w:rsidRDefault="007441F9" w:rsidP="007441F9">
      <w:pPr>
        <w:jc w:val="center"/>
        <w:rPr>
          <w:rFonts w:ascii="Times New Roman" w:hAnsi="Times New Roman" w:cs="Times New Roman"/>
          <w:b/>
          <w:sz w:val="28"/>
        </w:rPr>
      </w:pPr>
      <w:r w:rsidRPr="00963E87">
        <w:rPr>
          <w:rFonts w:ascii="Times New Roman" w:hAnsi="Times New Roman" w:cs="Times New Roman"/>
          <w:b/>
          <w:sz w:val="28"/>
        </w:rPr>
        <w:t>ТЕХНІЧНЕ ЗАВДАННЯ</w:t>
      </w:r>
    </w:p>
    <w:p w14:paraId="5CD8C9D2" w14:textId="77777777" w:rsidR="007441F9" w:rsidRPr="002C0EC8" w:rsidRDefault="007441F9" w:rsidP="007441F9">
      <w:pPr>
        <w:jc w:val="center"/>
        <w:rPr>
          <w:rFonts w:ascii="Times New Roman" w:hAnsi="Times New Roman" w:cs="Times New Roman"/>
          <w:b/>
          <w:sz w:val="22"/>
          <w:szCs w:val="20"/>
        </w:rPr>
      </w:pPr>
    </w:p>
    <w:p w14:paraId="688FAD95" w14:textId="77777777" w:rsidR="007441F9" w:rsidRPr="007441F9" w:rsidRDefault="007441F9" w:rsidP="007441F9">
      <w:pPr>
        <w:jc w:val="both"/>
        <w:rPr>
          <w:rFonts w:ascii="Times New Roman" w:hAnsi="Times New Roman" w:cs="Times New Roman"/>
          <w:b/>
          <w:lang w:val="uk-UA"/>
        </w:rPr>
      </w:pPr>
      <w:r w:rsidRPr="007441F9">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68EB00EC" w14:textId="77777777" w:rsidR="00B82FCE" w:rsidRPr="002C0EC8" w:rsidRDefault="00B82FCE" w:rsidP="00B82FCE">
      <w:pPr>
        <w:jc w:val="both"/>
        <w:rPr>
          <w:rFonts w:ascii="Times New Roman" w:hAnsi="Times New Roman"/>
          <w:i/>
          <w:sz w:val="22"/>
          <w:szCs w:val="22"/>
          <w:lang w:val="uk-UA"/>
        </w:rPr>
      </w:pPr>
      <w:r w:rsidRPr="002C0EC8">
        <w:rPr>
          <w:rFonts w:ascii="Times New Roman" w:hAnsi="Times New Roman" w:cs="Times New Roman"/>
          <w:b/>
          <w:sz w:val="22"/>
          <w:szCs w:val="22"/>
          <w:lang w:val="uk-UA"/>
        </w:rPr>
        <w:t>*</w:t>
      </w:r>
      <w:r w:rsidRPr="002C0EC8">
        <w:rPr>
          <w:rFonts w:ascii="Times New Roman" w:hAnsi="Times New Roman"/>
          <w:i/>
          <w:sz w:val="22"/>
          <w:szCs w:val="22"/>
          <w:lang w:val="uk-UA"/>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1A8F534D" w14:textId="77777777" w:rsidR="006B26A8" w:rsidRDefault="006B26A8" w:rsidP="00A232BE">
      <w:pPr>
        <w:ind w:firstLine="708"/>
        <w:jc w:val="both"/>
        <w:rPr>
          <w:rFonts w:ascii="Times New Roman" w:hAnsi="Times New Roman" w:cs="Times New Roman"/>
          <w:b/>
          <w:lang w:val="uk-UA"/>
        </w:rPr>
      </w:pPr>
    </w:p>
    <w:p w14:paraId="4E5FE112" w14:textId="77777777" w:rsidR="00981313" w:rsidRPr="006B26A8" w:rsidRDefault="00981313" w:rsidP="00D86439">
      <w:pPr>
        <w:jc w:val="both"/>
        <w:rPr>
          <w:rFonts w:ascii="Times New Roman" w:hAnsi="Times New Roman"/>
          <w:b/>
          <w:sz w:val="22"/>
          <w:szCs w:val="22"/>
          <w:lang w:val="uk-UA"/>
        </w:rPr>
      </w:pPr>
      <w:r w:rsidRPr="006B26A8">
        <w:rPr>
          <w:rFonts w:ascii="Times New Roman" w:hAnsi="Times New Roman"/>
          <w:b/>
          <w:sz w:val="22"/>
          <w:szCs w:val="22"/>
          <w:lang w:val="uk-UA"/>
        </w:rPr>
        <w:t>Об’єм робіт</w:t>
      </w:r>
    </w:p>
    <w:tbl>
      <w:tblPr>
        <w:tblW w:w="10260" w:type="dxa"/>
        <w:jc w:val="center"/>
        <w:tblLayout w:type="fixed"/>
        <w:tblCellMar>
          <w:left w:w="28" w:type="dxa"/>
          <w:right w:w="28" w:type="dxa"/>
        </w:tblCellMar>
        <w:tblLook w:val="04A0" w:firstRow="1" w:lastRow="0" w:firstColumn="1" w:lastColumn="0" w:noHBand="0" w:noVBand="1"/>
      </w:tblPr>
      <w:tblGrid>
        <w:gridCol w:w="571"/>
        <w:gridCol w:w="5414"/>
        <w:gridCol w:w="1425"/>
        <w:gridCol w:w="1425"/>
        <w:gridCol w:w="1425"/>
      </w:tblGrid>
      <w:tr w:rsidR="006F7569" w14:paraId="1A84147A" w14:textId="77777777" w:rsidTr="006F7569">
        <w:trPr>
          <w:jc w:val="center"/>
        </w:trPr>
        <w:tc>
          <w:tcPr>
            <w:tcW w:w="567" w:type="dxa"/>
            <w:tcBorders>
              <w:top w:val="single" w:sz="12" w:space="0" w:color="auto"/>
              <w:left w:val="single" w:sz="12" w:space="0" w:color="auto"/>
              <w:bottom w:val="nil"/>
              <w:right w:val="single" w:sz="4" w:space="0" w:color="auto"/>
            </w:tcBorders>
            <w:vAlign w:val="center"/>
            <w:hideMark/>
          </w:tcPr>
          <w:p w14:paraId="184E4DF6" w14:textId="77777777" w:rsidR="006F7569" w:rsidRDefault="006F7569">
            <w:pPr>
              <w:keepLines/>
              <w:jc w:val="center"/>
              <w:rPr>
                <w:rFonts w:ascii="Arial" w:hAnsi="Arial" w:cs="Arial"/>
                <w:spacing w:val="-3"/>
                <w:sz w:val="20"/>
                <w:szCs w:val="20"/>
                <w:lang w:eastAsia="en-US"/>
              </w:rPr>
            </w:pPr>
            <w:r>
              <w:rPr>
                <w:rFonts w:ascii="Arial" w:hAnsi="Arial" w:cs="Arial"/>
                <w:spacing w:val="-3"/>
                <w:sz w:val="20"/>
                <w:szCs w:val="20"/>
              </w:rPr>
              <w:t>№</w:t>
            </w:r>
          </w:p>
          <w:p w14:paraId="0F11977C" w14:textId="77777777" w:rsidR="006F7569" w:rsidRDefault="006F7569">
            <w:pPr>
              <w:keepLines/>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14:paraId="30ED1D9B" w14:textId="77777777" w:rsidR="006F7569" w:rsidRDefault="006F7569">
            <w:pPr>
              <w:keepLines/>
              <w:jc w:val="center"/>
              <w:rPr>
                <w:rFonts w:ascii="Arial" w:hAnsi="Arial" w:cs="Arial"/>
                <w:spacing w:val="-3"/>
                <w:sz w:val="20"/>
                <w:szCs w:val="20"/>
              </w:rPr>
            </w:pPr>
          </w:p>
          <w:p w14:paraId="13958792" w14:textId="77777777" w:rsidR="006F7569" w:rsidRDefault="006F7569">
            <w:pPr>
              <w:keepLines/>
              <w:jc w:val="center"/>
              <w:rPr>
                <w:rFonts w:ascii="Arial" w:hAnsi="Arial" w:cs="Arial"/>
                <w:spacing w:val="-3"/>
                <w:sz w:val="20"/>
                <w:szCs w:val="20"/>
              </w:rPr>
            </w:pPr>
            <w:proofErr w:type="spellStart"/>
            <w:r>
              <w:rPr>
                <w:rFonts w:ascii="Arial" w:hAnsi="Arial" w:cs="Arial"/>
                <w:spacing w:val="-3"/>
                <w:sz w:val="20"/>
                <w:szCs w:val="20"/>
              </w:rPr>
              <w:t>Найменування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робіт</w:t>
            </w:r>
            <w:proofErr w:type="spellEnd"/>
            <w:r>
              <w:rPr>
                <w:rFonts w:ascii="Arial" w:hAnsi="Arial" w:cs="Arial"/>
                <w:spacing w:val="-3"/>
                <w:sz w:val="20"/>
                <w:szCs w:val="20"/>
              </w:rPr>
              <w:t xml:space="preserve"> і </w:t>
            </w:r>
            <w:proofErr w:type="spellStart"/>
            <w:r>
              <w:rPr>
                <w:rFonts w:ascii="Arial" w:hAnsi="Arial" w:cs="Arial"/>
                <w:spacing w:val="-3"/>
                <w:sz w:val="20"/>
                <w:szCs w:val="20"/>
              </w:rPr>
              <w:t>витрат</w:t>
            </w:r>
            <w:proofErr w:type="spellEnd"/>
          </w:p>
          <w:p w14:paraId="6A7EB1B8" w14:textId="77777777" w:rsidR="006F7569" w:rsidRDefault="006F7569">
            <w:pPr>
              <w:keepLines/>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hideMark/>
          </w:tcPr>
          <w:p w14:paraId="1974DD34" w14:textId="77777777" w:rsidR="006F7569" w:rsidRDefault="006F7569">
            <w:pPr>
              <w:keepLines/>
              <w:jc w:val="center"/>
              <w:rPr>
                <w:rFonts w:ascii="Arial" w:hAnsi="Arial" w:cs="Arial"/>
                <w:spacing w:val="-3"/>
                <w:sz w:val="20"/>
                <w:szCs w:val="20"/>
              </w:rPr>
            </w:pPr>
            <w:proofErr w:type="spellStart"/>
            <w:r>
              <w:rPr>
                <w:rFonts w:ascii="Arial" w:hAnsi="Arial" w:cs="Arial"/>
                <w:spacing w:val="-3"/>
                <w:sz w:val="20"/>
                <w:szCs w:val="20"/>
              </w:rPr>
              <w:t>Одиниця</w:t>
            </w:r>
            <w:proofErr w:type="spellEnd"/>
          </w:p>
          <w:p w14:paraId="3356C2F2" w14:textId="77777777" w:rsidR="006F7569" w:rsidRDefault="006F7569">
            <w:pPr>
              <w:keepLines/>
              <w:jc w:val="center"/>
              <w:rPr>
                <w:rFonts w:ascii="Arial" w:hAnsi="Arial" w:cs="Arial"/>
                <w:sz w:val="20"/>
                <w:szCs w:val="20"/>
              </w:rPr>
            </w:pPr>
            <w:proofErr w:type="spellStart"/>
            <w:r>
              <w:rPr>
                <w:rFonts w:ascii="Arial" w:hAnsi="Arial" w:cs="Arial"/>
                <w:spacing w:val="-3"/>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hideMark/>
          </w:tcPr>
          <w:p w14:paraId="22819A74" w14:textId="77777777" w:rsidR="006F7569" w:rsidRDefault="006F7569">
            <w:pPr>
              <w:keepLines/>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hideMark/>
          </w:tcPr>
          <w:p w14:paraId="610F1421" w14:textId="77777777" w:rsidR="006F7569" w:rsidRDefault="006F7569">
            <w:pPr>
              <w:keepLines/>
              <w:jc w:val="center"/>
              <w:rPr>
                <w:rFonts w:ascii="Arial" w:hAnsi="Arial" w:cs="Arial"/>
                <w:sz w:val="20"/>
                <w:szCs w:val="20"/>
              </w:rPr>
            </w:pPr>
            <w:proofErr w:type="spellStart"/>
            <w:r>
              <w:rPr>
                <w:rFonts w:ascii="Arial" w:hAnsi="Arial" w:cs="Arial"/>
                <w:spacing w:val="-3"/>
                <w:sz w:val="20"/>
                <w:szCs w:val="20"/>
              </w:rPr>
              <w:t>Примітка</w:t>
            </w:r>
            <w:proofErr w:type="spellEnd"/>
          </w:p>
        </w:tc>
      </w:tr>
      <w:tr w:rsidR="006F7569" w14:paraId="07BF5D87" w14:textId="77777777" w:rsidTr="006F7569">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14:paraId="581241AB" w14:textId="77777777" w:rsidR="006F7569" w:rsidRDefault="006F7569">
            <w:pPr>
              <w:keepLines/>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hideMark/>
          </w:tcPr>
          <w:p w14:paraId="4F6E238C" w14:textId="77777777" w:rsidR="006F7569" w:rsidRDefault="006F7569">
            <w:pPr>
              <w:keepLines/>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hideMark/>
          </w:tcPr>
          <w:p w14:paraId="4F569750" w14:textId="77777777" w:rsidR="006F7569" w:rsidRDefault="006F7569">
            <w:pPr>
              <w:keepLines/>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F7AFA7" w14:textId="77777777" w:rsidR="006F7569" w:rsidRDefault="006F7569">
            <w:pPr>
              <w:keepLines/>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14:paraId="041A8079" w14:textId="77777777" w:rsidR="006F7569" w:rsidRDefault="006F7569">
            <w:pPr>
              <w:keepLines/>
              <w:jc w:val="center"/>
              <w:rPr>
                <w:rFonts w:ascii="Arial" w:hAnsi="Arial" w:cs="Arial"/>
                <w:sz w:val="20"/>
                <w:szCs w:val="20"/>
              </w:rPr>
            </w:pPr>
            <w:r>
              <w:rPr>
                <w:rFonts w:ascii="Arial" w:hAnsi="Arial" w:cs="Arial"/>
                <w:spacing w:val="-3"/>
                <w:sz w:val="20"/>
                <w:szCs w:val="20"/>
              </w:rPr>
              <w:t>5</w:t>
            </w:r>
          </w:p>
        </w:tc>
      </w:tr>
      <w:tr w:rsidR="006F7569" w14:paraId="265B80A4" w14:textId="77777777" w:rsidTr="006F7569">
        <w:trPr>
          <w:jc w:val="center"/>
        </w:trPr>
        <w:tc>
          <w:tcPr>
            <w:tcW w:w="567" w:type="dxa"/>
            <w:tcBorders>
              <w:top w:val="nil"/>
              <w:left w:val="single" w:sz="12" w:space="0" w:color="auto"/>
              <w:bottom w:val="nil"/>
              <w:right w:val="single" w:sz="4" w:space="0" w:color="auto"/>
            </w:tcBorders>
            <w:vAlign w:val="center"/>
            <w:hideMark/>
          </w:tcPr>
          <w:p w14:paraId="5373C707" w14:textId="77777777" w:rsidR="006F7569" w:rsidRDefault="006F7569">
            <w:pP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1BA74038" w14:textId="77777777" w:rsidR="006F7569" w:rsidRDefault="006F7569">
            <w:pPr>
              <w:keepLines/>
              <w:jc w:val="center"/>
              <w:rPr>
                <w:rFonts w:ascii="Arial" w:hAnsi="Arial" w:cs="Arial"/>
                <w:sz w:val="20"/>
                <w:szCs w:val="20"/>
                <w:u w:val="single"/>
              </w:rPr>
            </w:pPr>
            <w:r>
              <w:rPr>
                <w:rFonts w:ascii="Arial" w:hAnsi="Arial" w:cs="Arial"/>
                <w:spacing w:val="-3"/>
                <w:sz w:val="20"/>
                <w:szCs w:val="20"/>
              </w:rPr>
              <w:t xml:space="preserve">   </w:t>
            </w:r>
            <w:proofErr w:type="spellStart"/>
            <w:r>
              <w:rPr>
                <w:rFonts w:ascii="Arial" w:hAnsi="Arial" w:cs="Arial"/>
                <w:spacing w:val="-3"/>
                <w:sz w:val="20"/>
                <w:szCs w:val="20"/>
                <w:u w:val="single"/>
              </w:rPr>
              <w:t>підготовчі</w:t>
            </w:r>
            <w:proofErr w:type="spellEnd"/>
            <w:r>
              <w:rPr>
                <w:rFonts w:ascii="Arial" w:hAnsi="Arial" w:cs="Arial"/>
                <w:spacing w:val="-3"/>
                <w:sz w:val="20"/>
                <w:szCs w:val="20"/>
                <w:u w:val="single"/>
              </w:rPr>
              <w:t xml:space="preserve"> </w:t>
            </w:r>
            <w:proofErr w:type="spellStart"/>
            <w:r>
              <w:rPr>
                <w:rFonts w:ascii="Arial" w:hAnsi="Arial" w:cs="Arial"/>
                <w:spacing w:val="-3"/>
                <w:sz w:val="20"/>
                <w:szCs w:val="20"/>
                <w:u w:val="single"/>
              </w:rPr>
              <w:t>роботи</w:t>
            </w:r>
            <w:proofErr w:type="spellEnd"/>
          </w:p>
        </w:tc>
        <w:tc>
          <w:tcPr>
            <w:tcW w:w="1418" w:type="dxa"/>
            <w:tcBorders>
              <w:top w:val="nil"/>
              <w:left w:val="single" w:sz="4" w:space="0" w:color="auto"/>
              <w:bottom w:val="nil"/>
              <w:right w:val="single" w:sz="4" w:space="0" w:color="auto"/>
            </w:tcBorders>
            <w:vAlign w:val="center"/>
            <w:hideMark/>
          </w:tcPr>
          <w:p w14:paraId="7A5774AA" w14:textId="77777777" w:rsidR="006F7569" w:rsidRDefault="006F7569">
            <w:pP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0823932D" w14:textId="77777777" w:rsidR="006F7569" w:rsidRDefault="006F7569">
            <w:pP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14:paraId="57D1CABC"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5B182539" w14:textId="77777777" w:rsidTr="006F7569">
        <w:trPr>
          <w:jc w:val="center"/>
        </w:trPr>
        <w:tc>
          <w:tcPr>
            <w:tcW w:w="567" w:type="dxa"/>
            <w:tcBorders>
              <w:top w:val="nil"/>
              <w:left w:val="single" w:sz="12" w:space="0" w:color="auto"/>
              <w:bottom w:val="nil"/>
              <w:right w:val="single" w:sz="4" w:space="0" w:color="auto"/>
            </w:tcBorders>
            <w:hideMark/>
          </w:tcPr>
          <w:p w14:paraId="1F62CE19" w14:textId="77777777" w:rsidR="006F7569" w:rsidRDefault="006F7569">
            <w:pPr>
              <w:keepLines/>
              <w:jc w:val="center"/>
              <w:rPr>
                <w:rFonts w:ascii="Arial" w:hAnsi="Arial" w:cs="Arial"/>
                <w:sz w:val="20"/>
                <w:szCs w:val="20"/>
              </w:rPr>
            </w:pPr>
            <w:r>
              <w:rPr>
                <w:rFonts w:ascii="Arial" w:hAnsi="Arial" w:cs="Arial"/>
                <w:spacing w:val="-3"/>
                <w:sz w:val="20"/>
                <w:szCs w:val="20"/>
              </w:rPr>
              <w:t>1</w:t>
            </w:r>
          </w:p>
        </w:tc>
        <w:tc>
          <w:tcPr>
            <w:tcW w:w="5387" w:type="dxa"/>
            <w:hideMark/>
          </w:tcPr>
          <w:p w14:paraId="2C89699A"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Зрiзування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порослі</w:t>
            </w:r>
            <w:proofErr w:type="spellEnd"/>
            <w:r>
              <w:rPr>
                <w:rFonts w:ascii="Arial" w:hAnsi="Arial" w:cs="Arial"/>
                <w:spacing w:val="-3"/>
                <w:sz w:val="20"/>
                <w:szCs w:val="20"/>
              </w:rPr>
              <w:t xml:space="preserve"> </w:t>
            </w:r>
            <w:proofErr w:type="spellStart"/>
            <w:r>
              <w:rPr>
                <w:rFonts w:ascii="Arial" w:hAnsi="Arial" w:cs="Arial"/>
                <w:spacing w:val="-3"/>
                <w:sz w:val="20"/>
                <w:szCs w:val="20"/>
              </w:rPr>
              <w:t>чагарника</w:t>
            </w:r>
            <w:proofErr w:type="spellEnd"/>
            <w:r>
              <w:rPr>
                <w:rFonts w:ascii="Arial" w:hAnsi="Arial" w:cs="Arial"/>
                <w:spacing w:val="-3"/>
                <w:sz w:val="20"/>
                <w:szCs w:val="20"/>
              </w:rPr>
              <w:t xml:space="preserve"> у </w:t>
            </w:r>
            <w:proofErr w:type="spellStart"/>
            <w:r>
              <w:rPr>
                <w:rFonts w:ascii="Arial" w:hAnsi="Arial" w:cs="Arial"/>
                <w:spacing w:val="-3"/>
                <w:sz w:val="20"/>
                <w:szCs w:val="20"/>
              </w:rPr>
              <w:t>ґрунтах</w:t>
            </w:r>
            <w:proofErr w:type="spellEnd"/>
            <w:r>
              <w:rPr>
                <w:rFonts w:ascii="Arial" w:hAnsi="Arial" w:cs="Arial"/>
                <w:spacing w:val="-3"/>
                <w:sz w:val="20"/>
                <w:szCs w:val="20"/>
              </w:rPr>
              <w:t xml:space="preserve"> природного</w:t>
            </w:r>
          </w:p>
          <w:p w14:paraId="2EA50E97"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залягання</w:t>
            </w:r>
            <w:proofErr w:type="spellEnd"/>
            <w:r>
              <w:rPr>
                <w:rFonts w:ascii="Arial" w:hAnsi="Arial" w:cs="Arial"/>
                <w:spacing w:val="-3"/>
                <w:sz w:val="20"/>
                <w:szCs w:val="20"/>
              </w:rPr>
              <w:t xml:space="preserve"> </w:t>
            </w:r>
            <w:proofErr w:type="spellStart"/>
            <w:r>
              <w:rPr>
                <w:rFonts w:ascii="Arial" w:hAnsi="Arial" w:cs="Arial"/>
                <w:spacing w:val="-3"/>
                <w:sz w:val="20"/>
                <w:szCs w:val="20"/>
              </w:rPr>
              <w:t>кущорiзами</w:t>
            </w:r>
            <w:proofErr w:type="spellEnd"/>
            <w:r>
              <w:rPr>
                <w:rFonts w:ascii="Arial" w:hAnsi="Arial" w:cs="Arial"/>
                <w:spacing w:val="-3"/>
                <w:sz w:val="20"/>
                <w:szCs w:val="20"/>
              </w:rPr>
              <w:t xml:space="preserve"> на </w:t>
            </w:r>
            <w:proofErr w:type="spellStart"/>
            <w:r>
              <w:rPr>
                <w:rFonts w:ascii="Arial" w:hAnsi="Arial" w:cs="Arial"/>
                <w:spacing w:val="-3"/>
                <w:sz w:val="20"/>
                <w:szCs w:val="20"/>
              </w:rPr>
              <w:t>тракторi</w:t>
            </w:r>
            <w:proofErr w:type="spellEnd"/>
            <w:r>
              <w:rPr>
                <w:rFonts w:ascii="Arial" w:hAnsi="Arial" w:cs="Arial"/>
                <w:spacing w:val="-3"/>
                <w:sz w:val="20"/>
                <w:szCs w:val="20"/>
              </w:rPr>
              <w:t xml:space="preserve"> </w:t>
            </w:r>
            <w:proofErr w:type="spellStart"/>
            <w:r>
              <w:rPr>
                <w:rFonts w:ascii="Arial" w:hAnsi="Arial" w:cs="Arial"/>
                <w:spacing w:val="-3"/>
                <w:sz w:val="20"/>
                <w:szCs w:val="20"/>
              </w:rPr>
              <w:t>потужнiстю</w:t>
            </w:r>
            <w:proofErr w:type="spellEnd"/>
            <w:r>
              <w:rPr>
                <w:rFonts w:ascii="Arial" w:hAnsi="Arial" w:cs="Arial"/>
                <w:spacing w:val="-3"/>
                <w:sz w:val="20"/>
                <w:szCs w:val="20"/>
              </w:rPr>
              <w:t xml:space="preserve"> 79 кВт [108</w:t>
            </w:r>
          </w:p>
          <w:p w14:paraId="0D2D81F0"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к.с</w:t>
            </w:r>
            <w:proofErr w:type="spellEnd"/>
            <w:r>
              <w:rPr>
                <w:rFonts w:ascii="Arial" w:hAnsi="Arial" w:cs="Arial"/>
                <w:spacing w:val="-3"/>
                <w:sz w:val="20"/>
                <w:szCs w:val="20"/>
              </w:rPr>
              <w:t>.]</w:t>
            </w:r>
          </w:p>
          <w:p w14:paraId="25DE87D1" w14:textId="77777777" w:rsidR="006F7569" w:rsidRDefault="006F7569">
            <w:pPr>
              <w:keepLines/>
              <w:rPr>
                <w:rFonts w:ascii="Arial" w:hAnsi="Arial" w:cs="Arial"/>
                <w:sz w:val="20"/>
                <w:szCs w:val="20"/>
              </w:rPr>
            </w:pPr>
            <w:proofErr w:type="spellStart"/>
            <w:r>
              <w:rPr>
                <w:rFonts w:ascii="Arial" w:hAnsi="Arial" w:cs="Arial"/>
                <w:spacing w:val="-3"/>
                <w:sz w:val="20"/>
                <w:szCs w:val="20"/>
              </w:rPr>
              <w:t>кількість</w:t>
            </w:r>
            <w:proofErr w:type="spellEnd"/>
            <w:r>
              <w:rPr>
                <w:rFonts w:ascii="Arial" w:hAnsi="Arial" w:cs="Arial"/>
                <w:spacing w:val="-3"/>
                <w:sz w:val="20"/>
                <w:szCs w:val="20"/>
              </w:rPr>
              <w:t>: 1000/10000</w:t>
            </w:r>
          </w:p>
        </w:tc>
        <w:tc>
          <w:tcPr>
            <w:tcW w:w="1418" w:type="dxa"/>
            <w:tcBorders>
              <w:top w:val="nil"/>
              <w:left w:val="single" w:sz="4" w:space="0" w:color="auto"/>
              <w:bottom w:val="nil"/>
              <w:right w:val="nil"/>
            </w:tcBorders>
            <w:hideMark/>
          </w:tcPr>
          <w:p w14:paraId="650D162B" w14:textId="77777777" w:rsidR="006F7569" w:rsidRDefault="006F7569">
            <w:pPr>
              <w:keepLines/>
              <w:jc w:val="center"/>
              <w:rPr>
                <w:rFonts w:ascii="Arial" w:hAnsi="Arial" w:cs="Arial"/>
                <w:sz w:val="20"/>
                <w:szCs w:val="20"/>
              </w:rPr>
            </w:pPr>
            <w:r>
              <w:rPr>
                <w:rFonts w:ascii="Arial" w:hAnsi="Arial" w:cs="Arial"/>
                <w:spacing w:val="-3"/>
                <w:sz w:val="20"/>
                <w:szCs w:val="20"/>
              </w:rPr>
              <w:t>га</w:t>
            </w:r>
          </w:p>
        </w:tc>
        <w:tc>
          <w:tcPr>
            <w:tcW w:w="1418" w:type="dxa"/>
            <w:tcBorders>
              <w:top w:val="nil"/>
              <w:left w:val="single" w:sz="4" w:space="0" w:color="auto"/>
              <w:bottom w:val="nil"/>
              <w:right w:val="single" w:sz="4" w:space="0" w:color="auto"/>
            </w:tcBorders>
            <w:hideMark/>
          </w:tcPr>
          <w:p w14:paraId="42186722" w14:textId="77777777" w:rsidR="006F7569" w:rsidRDefault="006F7569">
            <w:pPr>
              <w:keepLines/>
              <w:jc w:val="center"/>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hideMark/>
          </w:tcPr>
          <w:p w14:paraId="3D395254"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21D233AB" w14:textId="77777777" w:rsidTr="006F7569">
        <w:trPr>
          <w:jc w:val="center"/>
        </w:trPr>
        <w:tc>
          <w:tcPr>
            <w:tcW w:w="567" w:type="dxa"/>
            <w:tcBorders>
              <w:top w:val="nil"/>
              <w:left w:val="single" w:sz="12" w:space="0" w:color="auto"/>
              <w:bottom w:val="nil"/>
              <w:right w:val="single" w:sz="4" w:space="0" w:color="auto"/>
            </w:tcBorders>
            <w:hideMark/>
          </w:tcPr>
          <w:p w14:paraId="4858EB33" w14:textId="77777777" w:rsidR="006F7569" w:rsidRDefault="006F7569">
            <w:pPr>
              <w:keepLines/>
              <w:jc w:val="center"/>
              <w:rPr>
                <w:rFonts w:ascii="Arial" w:hAnsi="Arial" w:cs="Arial"/>
                <w:sz w:val="20"/>
                <w:szCs w:val="20"/>
              </w:rPr>
            </w:pPr>
            <w:r>
              <w:rPr>
                <w:rFonts w:ascii="Arial" w:hAnsi="Arial" w:cs="Arial"/>
                <w:spacing w:val="-3"/>
                <w:sz w:val="20"/>
                <w:szCs w:val="20"/>
              </w:rPr>
              <w:t>2</w:t>
            </w:r>
          </w:p>
        </w:tc>
        <w:tc>
          <w:tcPr>
            <w:tcW w:w="5387" w:type="dxa"/>
            <w:hideMark/>
          </w:tcPr>
          <w:p w14:paraId="1643E829"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Корчування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прослі</w:t>
            </w:r>
            <w:proofErr w:type="spellEnd"/>
            <w:r>
              <w:rPr>
                <w:rFonts w:ascii="Arial" w:hAnsi="Arial" w:cs="Arial"/>
                <w:spacing w:val="-3"/>
                <w:sz w:val="20"/>
                <w:szCs w:val="20"/>
              </w:rPr>
              <w:t xml:space="preserve"> </w:t>
            </w:r>
            <w:proofErr w:type="spellStart"/>
            <w:r>
              <w:rPr>
                <w:rFonts w:ascii="Arial" w:hAnsi="Arial" w:cs="Arial"/>
                <w:spacing w:val="-3"/>
                <w:sz w:val="20"/>
                <w:szCs w:val="20"/>
              </w:rPr>
              <w:t>чагарника</w:t>
            </w:r>
            <w:proofErr w:type="spellEnd"/>
            <w:r>
              <w:rPr>
                <w:rFonts w:ascii="Arial" w:hAnsi="Arial" w:cs="Arial"/>
                <w:spacing w:val="-3"/>
                <w:sz w:val="20"/>
                <w:szCs w:val="20"/>
              </w:rPr>
              <w:t xml:space="preserve"> у </w:t>
            </w:r>
            <w:proofErr w:type="spellStart"/>
            <w:r>
              <w:rPr>
                <w:rFonts w:ascii="Arial" w:hAnsi="Arial" w:cs="Arial"/>
                <w:spacing w:val="-3"/>
                <w:sz w:val="20"/>
                <w:szCs w:val="20"/>
              </w:rPr>
              <w:t>ґрунтах</w:t>
            </w:r>
            <w:proofErr w:type="spellEnd"/>
            <w:r>
              <w:rPr>
                <w:rFonts w:ascii="Arial" w:hAnsi="Arial" w:cs="Arial"/>
                <w:spacing w:val="-3"/>
                <w:sz w:val="20"/>
                <w:szCs w:val="20"/>
              </w:rPr>
              <w:t xml:space="preserve"> природного</w:t>
            </w:r>
          </w:p>
          <w:p w14:paraId="462E1E33"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залягання</w:t>
            </w:r>
            <w:proofErr w:type="spellEnd"/>
            <w:r>
              <w:rPr>
                <w:rFonts w:ascii="Arial" w:hAnsi="Arial" w:cs="Arial"/>
                <w:spacing w:val="-3"/>
                <w:sz w:val="20"/>
                <w:szCs w:val="20"/>
              </w:rPr>
              <w:t xml:space="preserve"> </w:t>
            </w:r>
            <w:proofErr w:type="spellStart"/>
            <w:r>
              <w:rPr>
                <w:rFonts w:ascii="Arial" w:hAnsi="Arial" w:cs="Arial"/>
                <w:spacing w:val="-3"/>
                <w:sz w:val="20"/>
                <w:szCs w:val="20"/>
              </w:rPr>
              <w:t>викорчовувачами-збирачами</w:t>
            </w:r>
            <w:proofErr w:type="spellEnd"/>
            <w:r>
              <w:rPr>
                <w:rFonts w:ascii="Arial" w:hAnsi="Arial" w:cs="Arial"/>
                <w:spacing w:val="-3"/>
                <w:sz w:val="20"/>
                <w:szCs w:val="20"/>
              </w:rPr>
              <w:t xml:space="preserve"> на </w:t>
            </w:r>
            <w:proofErr w:type="spellStart"/>
            <w:r>
              <w:rPr>
                <w:rFonts w:ascii="Arial" w:hAnsi="Arial" w:cs="Arial"/>
                <w:spacing w:val="-3"/>
                <w:sz w:val="20"/>
                <w:szCs w:val="20"/>
              </w:rPr>
              <w:t>тракторi</w:t>
            </w:r>
            <w:proofErr w:type="spellEnd"/>
          </w:p>
          <w:p w14:paraId="724951EE" w14:textId="77777777" w:rsidR="006F7569" w:rsidRDefault="006F7569">
            <w:pPr>
              <w:keepLines/>
              <w:rPr>
                <w:rFonts w:ascii="Arial" w:hAnsi="Arial" w:cs="Arial"/>
                <w:sz w:val="20"/>
                <w:szCs w:val="20"/>
              </w:rPr>
            </w:pPr>
            <w:proofErr w:type="spellStart"/>
            <w:r>
              <w:rPr>
                <w:rFonts w:ascii="Arial" w:hAnsi="Arial" w:cs="Arial"/>
                <w:spacing w:val="-3"/>
                <w:sz w:val="20"/>
                <w:szCs w:val="20"/>
              </w:rPr>
              <w:t>потужнiстю</w:t>
            </w:r>
            <w:proofErr w:type="spellEnd"/>
            <w:r>
              <w:rPr>
                <w:rFonts w:ascii="Arial" w:hAnsi="Arial" w:cs="Arial"/>
                <w:spacing w:val="-3"/>
                <w:sz w:val="20"/>
                <w:szCs w:val="20"/>
              </w:rPr>
              <w:t xml:space="preserve"> 79 кВт [108 </w:t>
            </w:r>
            <w:proofErr w:type="spellStart"/>
            <w:r>
              <w:rPr>
                <w:rFonts w:ascii="Arial" w:hAnsi="Arial" w:cs="Arial"/>
                <w:spacing w:val="-3"/>
                <w:sz w:val="20"/>
                <w:szCs w:val="20"/>
              </w:rPr>
              <w:t>к.с</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14:paraId="01D91BA3" w14:textId="77777777" w:rsidR="006F7569" w:rsidRDefault="006F7569">
            <w:pPr>
              <w:keepLines/>
              <w:jc w:val="center"/>
              <w:rPr>
                <w:rFonts w:ascii="Arial" w:hAnsi="Arial" w:cs="Arial"/>
                <w:sz w:val="20"/>
                <w:szCs w:val="20"/>
              </w:rPr>
            </w:pPr>
            <w:r>
              <w:rPr>
                <w:rFonts w:ascii="Arial" w:hAnsi="Arial" w:cs="Arial"/>
                <w:spacing w:val="-3"/>
                <w:sz w:val="20"/>
                <w:szCs w:val="20"/>
              </w:rPr>
              <w:t>га</w:t>
            </w:r>
          </w:p>
        </w:tc>
        <w:tc>
          <w:tcPr>
            <w:tcW w:w="1418" w:type="dxa"/>
            <w:tcBorders>
              <w:top w:val="nil"/>
              <w:left w:val="single" w:sz="4" w:space="0" w:color="auto"/>
              <w:bottom w:val="nil"/>
              <w:right w:val="single" w:sz="4" w:space="0" w:color="auto"/>
            </w:tcBorders>
            <w:hideMark/>
          </w:tcPr>
          <w:p w14:paraId="0105FF94" w14:textId="77777777" w:rsidR="006F7569" w:rsidRDefault="006F7569">
            <w:pPr>
              <w:keepLines/>
              <w:jc w:val="center"/>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hideMark/>
          </w:tcPr>
          <w:p w14:paraId="5E2A8F8E"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19E77D64" w14:textId="77777777" w:rsidTr="006F7569">
        <w:trPr>
          <w:jc w:val="center"/>
        </w:trPr>
        <w:tc>
          <w:tcPr>
            <w:tcW w:w="567" w:type="dxa"/>
            <w:tcBorders>
              <w:top w:val="nil"/>
              <w:left w:val="single" w:sz="12" w:space="0" w:color="auto"/>
              <w:bottom w:val="nil"/>
              <w:right w:val="single" w:sz="4" w:space="0" w:color="auto"/>
            </w:tcBorders>
            <w:hideMark/>
          </w:tcPr>
          <w:p w14:paraId="1814DBE0" w14:textId="77777777" w:rsidR="006F7569" w:rsidRDefault="006F7569">
            <w:pPr>
              <w:keepLines/>
              <w:jc w:val="center"/>
              <w:rPr>
                <w:rFonts w:ascii="Arial" w:hAnsi="Arial" w:cs="Arial"/>
                <w:sz w:val="20"/>
                <w:szCs w:val="20"/>
              </w:rPr>
            </w:pPr>
            <w:r>
              <w:rPr>
                <w:rFonts w:ascii="Arial" w:hAnsi="Arial" w:cs="Arial"/>
                <w:spacing w:val="-3"/>
                <w:sz w:val="20"/>
                <w:szCs w:val="20"/>
              </w:rPr>
              <w:t>3</w:t>
            </w:r>
          </w:p>
        </w:tc>
        <w:tc>
          <w:tcPr>
            <w:tcW w:w="5387" w:type="dxa"/>
            <w:hideMark/>
          </w:tcPr>
          <w:p w14:paraId="7343CF0D"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Згрiбання</w:t>
            </w:r>
            <w:proofErr w:type="spellEnd"/>
            <w:r>
              <w:rPr>
                <w:rFonts w:ascii="Arial" w:hAnsi="Arial" w:cs="Arial"/>
                <w:spacing w:val="-3"/>
                <w:sz w:val="20"/>
                <w:szCs w:val="20"/>
              </w:rPr>
              <w:t xml:space="preserve"> </w:t>
            </w:r>
            <w:proofErr w:type="spellStart"/>
            <w:r>
              <w:rPr>
                <w:rFonts w:ascii="Arial" w:hAnsi="Arial" w:cs="Arial"/>
                <w:spacing w:val="-3"/>
                <w:sz w:val="20"/>
                <w:szCs w:val="20"/>
              </w:rPr>
              <w:t>зрiзаного</w:t>
            </w:r>
            <w:proofErr w:type="spellEnd"/>
            <w:r>
              <w:rPr>
                <w:rFonts w:ascii="Arial" w:hAnsi="Arial" w:cs="Arial"/>
                <w:spacing w:val="-3"/>
                <w:sz w:val="20"/>
                <w:szCs w:val="20"/>
              </w:rPr>
              <w:t xml:space="preserve"> </w:t>
            </w:r>
            <w:proofErr w:type="spellStart"/>
            <w:r>
              <w:rPr>
                <w:rFonts w:ascii="Arial" w:hAnsi="Arial" w:cs="Arial"/>
                <w:spacing w:val="-3"/>
                <w:sz w:val="20"/>
                <w:szCs w:val="20"/>
              </w:rPr>
              <w:t>або</w:t>
            </w:r>
            <w:proofErr w:type="spellEnd"/>
            <w:r>
              <w:rPr>
                <w:rFonts w:ascii="Arial" w:hAnsi="Arial" w:cs="Arial"/>
                <w:spacing w:val="-3"/>
                <w:sz w:val="20"/>
                <w:szCs w:val="20"/>
              </w:rPr>
              <w:t xml:space="preserve"> </w:t>
            </w:r>
            <w:proofErr w:type="spellStart"/>
            <w:r>
              <w:rPr>
                <w:rFonts w:ascii="Arial" w:hAnsi="Arial" w:cs="Arial"/>
                <w:spacing w:val="-3"/>
                <w:sz w:val="20"/>
                <w:szCs w:val="20"/>
              </w:rPr>
              <w:t>викорчуваного</w:t>
            </w:r>
            <w:proofErr w:type="spellEnd"/>
            <w:r>
              <w:rPr>
                <w:rFonts w:ascii="Arial" w:hAnsi="Arial" w:cs="Arial"/>
                <w:spacing w:val="-3"/>
                <w:sz w:val="20"/>
                <w:szCs w:val="20"/>
              </w:rPr>
              <w:t xml:space="preserve"> </w:t>
            </w:r>
            <w:proofErr w:type="spellStart"/>
            <w:r>
              <w:rPr>
                <w:rFonts w:ascii="Arial" w:hAnsi="Arial" w:cs="Arial"/>
                <w:spacing w:val="-3"/>
                <w:sz w:val="20"/>
                <w:szCs w:val="20"/>
              </w:rPr>
              <w:t>порослі</w:t>
            </w:r>
            <w:proofErr w:type="spellEnd"/>
          </w:p>
          <w:p w14:paraId="0B6B2C26"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чагарника</w:t>
            </w:r>
            <w:proofErr w:type="spellEnd"/>
            <w:r>
              <w:rPr>
                <w:rFonts w:ascii="Arial" w:hAnsi="Arial" w:cs="Arial"/>
                <w:spacing w:val="-3"/>
                <w:sz w:val="20"/>
                <w:szCs w:val="20"/>
              </w:rPr>
              <w:t xml:space="preserve"> </w:t>
            </w:r>
            <w:proofErr w:type="spellStart"/>
            <w:r>
              <w:rPr>
                <w:rFonts w:ascii="Arial" w:hAnsi="Arial" w:cs="Arial"/>
                <w:spacing w:val="-3"/>
                <w:sz w:val="20"/>
                <w:szCs w:val="20"/>
              </w:rPr>
              <w:t>чагарниковими</w:t>
            </w:r>
            <w:proofErr w:type="spellEnd"/>
            <w:r>
              <w:rPr>
                <w:rFonts w:ascii="Arial" w:hAnsi="Arial" w:cs="Arial"/>
                <w:spacing w:val="-3"/>
                <w:sz w:val="20"/>
                <w:szCs w:val="20"/>
              </w:rPr>
              <w:t xml:space="preserve"> граблями на </w:t>
            </w:r>
            <w:proofErr w:type="spellStart"/>
            <w:r>
              <w:rPr>
                <w:rFonts w:ascii="Arial" w:hAnsi="Arial" w:cs="Arial"/>
                <w:spacing w:val="-3"/>
                <w:sz w:val="20"/>
                <w:szCs w:val="20"/>
              </w:rPr>
              <w:t>тракторi</w:t>
            </w:r>
            <w:proofErr w:type="spellEnd"/>
          </w:p>
          <w:p w14:paraId="29895C30" w14:textId="77777777" w:rsidR="006F7569" w:rsidRDefault="006F7569">
            <w:pPr>
              <w:keepLines/>
              <w:rPr>
                <w:rFonts w:ascii="Arial" w:hAnsi="Arial" w:cs="Arial"/>
                <w:sz w:val="20"/>
                <w:szCs w:val="20"/>
              </w:rPr>
            </w:pPr>
            <w:proofErr w:type="spellStart"/>
            <w:r>
              <w:rPr>
                <w:rFonts w:ascii="Arial" w:hAnsi="Arial" w:cs="Arial"/>
                <w:spacing w:val="-3"/>
                <w:sz w:val="20"/>
                <w:szCs w:val="20"/>
              </w:rPr>
              <w:t>потужнiстю</w:t>
            </w:r>
            <w:proofErr w:type="spellEnd"/>
            <w:r>
              <w:rPr>
                <w:rFonts w:ascii="Arial" w:hAnsi="Arial" w:cs="Arial"/>
                <w:spacing w:val="-3"/>
                <w:sz w:val="20"/>
                <w:szCs w:val="20"/>
              </w:rPr>
              <w:t xml:space="preserve"> 79 кВт [108 </w:t>
            </w:r>
            <w:proofErr w:type="spellStart"/>
            <w:r>
              <w:rPr>
                <w:rFonts w:ascii="Arial" w:hAnsi="Arial" w:cs="Arial"/>
                <w:spacing w:val="-3"/>
                <w:sz w:val="20"/>
                <w:szCs w:val="20"/>
              </w:rPr>
              <w:t>к.с</w:t>
            </w:r>
            <w:proofErr w:type="spellEnd"/>
            <w:r>
              <w:rPr>
                <w:rFonts w:ascii="Arial" w:hAnsi="Arial" w:cs="Arial"/>
                <w:spacing w:val="-3"/>
                <w:sz w:val="20"/>
                <w:szCs w:val="20"/>
              </w:rPr>
              <w:t xml:space="preserve">.] з </w:t>
            </w:r>
            <w:proofErr w:type="spellStart"/>
            <w:r>
              <w:rPr>
                <w:rFonts w:ascii="Arial" w:hAnsi="Arial" w:cs="Arial"/>
                <w:spacing w:val="-3"/>
                <w:sz w:val="20"/>
                <w:szCs w:val="20"/>
              </w:rPr>
              <w:t>перемiщенням</w:t>
            </w:r>
            <w:proofErr w:type="spellEnd"/>
            <w:r>
              <w:rPr>
                <w:rFonts w:ascii="Arial" w:hAnsi="Arial" w:cs="Arial"/>
                <w:spacing w:val="-3"/>
                <w:sz w:val="20"/>
                <w:szCs w:val="20"/>
              </w:rPr>
              <w:t xml:space="preserve"> до 20 м</w:t>
            </w:r>
          </w:p>
        </w:tc>
        <w:tc>
          <w:tcPr>
            <w:tcW w:w="1418" w:type="dxa"/>
            <w:tcBorders>
              <w:top w:val="nil"/>
              <w:left w:val="single" w:sz="4" w:space="0" w:color="auto"/>
              <w:bottom w:val="nil"/>
              <w:right w:val="nil"/>
            </w:tcBorders>
            <w:hideMark/>
          </w:tcPr>
          <w:p w14:paraId="15A261A0" w14:textId="77777777" w:rsidR="006F7569" w:rsidRDefault="006F7569">
            <w:pPr>
              <w:keepLines/>
              <w:jc w:val="center"/>
              <w:rPr>
                <w:rFonts w:ascii="Arial" w:hAnsi="Arial" w:cs="Arial"/>
                <w:sz w:val="20"/>
                <w:szCs w:val="20"/>
              </w:rPr>
            </w:pPr>
            <w:r>
              <w:rPr>
                <w:rFonts w:ascii="Arial" w:hAnsi="Arial" w:cs="Arial"/>
                <w:spacing w:val="-3"/>
                <w:sz w:val="20"/>
                <w:szCs w:val="20"/>
              </w:rPr>
              <w:t>га</w:t>
            </w:r>
          </w:p>
        </w:tc>
        <w:tc>
          <w:tcPr>
            <w:tcW w:w="1418" w:type="dxa"/>
            <w:tcBorders>
              <w:top w:val="nil"/>
              <w:left w:val="single" w:sz="4" w:space="0" w:color="auto"/>
              <w:bottom w:val="nil"/>
              <w:right w:val="single" w:sz="4" w:space="0" w:color="auto"/>
            </w:tcBorders>
            <w:hideMark/>
          </w:tcPr>
          <w:p w14:paraId="1187F5D8" w14:textId="77777777" w:rsidR="006F7569" w:rsidRDefault="006F7569">
            <w:pPr>
              <w:keepLines/>
              <w:jc w:val="center"/>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hideMark/>
          </w:tcPr>
          <w:p w14:paraId="27EF1438"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1E6FE4F4" w14:textId="77777777" w:rsidTr="006F7569">
        <w:trPr>
          <w:jc w:val="center"/>
        </w:trPr>
        <w:tc>
          <w:tcPr>
            <w:tcW w:w="567" w:type="dxa"/>
            <w:tcBorders>
              <w:top w:val="nil"/>
              <w:left w:val="single" w:sz="12" w:space="0" w:color="auto"/>
              <w:bottom w:val="nil"/>
              <w:right w:val="single" w:sz="4" w:space="0" w:color="auto"/>
            </w:tcBorders>
            <w:hideMark/>
          </w:tcPr>
          <w:p w14:paraId="60C21F05" w14:textId="77777777" w:rsidR="006F7569" w:rsidRDefault="006F7569">
            <w:pPr>
              <w:keepLines/>
              <w:jc w:val="center"/>
              <w:rPr>
                <w:rFonts w:ascii="Arial" w:hAnsi="Arial" w:cs="Arial"/>
                <w:sz w:val="20"/>
                <w:szCs w:val="20"/>
              </w:rPr>
            </w:pPr>
            <w:r>
              <w:rPr>
                <w:rFonts w:ascii="Arial" w:hAnsi="Arial" w:cs="Arial"/>
                <w:spacing w:val="-3"/>
                <w:sz w:val="20"/>
                <w:szCs w:val="20"/>
              </w:rPr>
              <w:t>4</w:t>
            </w:r>
          </w:p>
        </w:tc>
        <w:tc>
          <w:tcPr>
            <w:tcW w:w="5387" w:type="dxa"/>
            <w:hideMark/>
          </w:tcPr>
          <w:p w14:paraId="122CFDC7" w14:textId="77777777" w:rsidR="006F7569" w:rsidRDefault="006F7569">
            <w:pPr>
              <w:keepLines/>
              <w:rPr>
                <w:rFonts w:ascii="Arial" w:hAnsi="Arial" w:cs="Arial"/>
                <w:sz w:val="20"/>
                <w:szCs w:val="20"/>
              </w:rPr>
            </w:pPr>
            <w:proofErr w:type="spellStart"/>
            <w:r>
              <w:rPr>
                <w:rFonts w:ascii="Arial" w:hAnsi="Arial" w:cs="Arial"/>
                <w:spacing w:val="-3"/>
                <w:sz w:val="20"/>
                <w:szCs w:val="20"/>
              </w:rPr>
              <w:t>Навантаження</w:t>
            </w:r>
            <w:proofErr w:type="spellEnd"/>
            <w:r>
              <w:rPr>
                <w:rFonts w:ascii="Arial" w:hAnsi="Arial" w:cs="Arial"/>
                <w:spacing w:val="-3"/>
                <w:sz w:val="20"/>
                <w:szCs w:val="20"/>
              </w:rPr>
              <w:t xml:space="preserve"> </w:t>
            </w:r>
            <w:proofErr w:type="spellStart"/>
            <w:r>
              <w:rPr>
                <w:rFonts w:ascii="Arial" w:hAnsi="Arial" w:cs="Arial"/>
                <w:spacing w:val="-3"/>
                <w:sz w:val="20"/>
                <w:szCs w:val="20"/>
              </w:rPr>
              <w:t>сміття</w:t>
            </w:r>
            <w:proofErr w:type="spellEnd"/>
            <w:r>
              <w:rPr>
                <w:rFonts w:ascii="Arial" w:hAnsi="Arial" w:cs="Arial"/>
                <w:spacing w:val="-3"/>
                <w:sz w:val="20"/>
                <w:szCs w:val="20"/>
              </w:rPr>
              <w:t xml:space="preserve"> </w:t>
            </w:r>
            <w:proofErr w:type="spellStart"/>
            <w:r>
              <w:rPr>
                <w:rFonts w:ascii="Arial" w:hAnsi="Arial" w:cs="Arial"/>
                <w:spacing w:val="-3"/>
                <w:sz w:val="20"/>
                <w:szCs w:val="20"/>
              </w:rPr>
              <w:t>вручну</w:t>
            </w:r>
            <w:proofErr w:type="spellEnd"/>
          </w:p>
        </w:tc>
        <w:tc>
          <w:tcPr>
            <w:tcW w:w="1418" w:type="dxa"/>
            <w:tcBorders>
              <w:top w:val="nil"/>
              <w:left w:val="single" w:sz="4" w:space="0" w:color="auto"/>
              <w:bottom w:val="nil"/>
              <w:right w:val="nil"/>
            </w:tcBorders>
            <w:hideMark/>
          </w:tcPr>
          <w:p w14:paraId="6310718A" w14:textId="77777777" w:rsidR="006F7569" w:rsidRDefault="006F7569">
            <w:pPr>
              <w:keepLines/>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14:paraId="08E0A875" w14:textId="77777777" w:rsidR="006F7569" w:rsidRDefault="006F7569">
            <w:pPr>
              <w:keepLines/>
              <w:jc w:val="center"/>
              <w:rPr>
                <w:rFonts w:ascii="Arial" w:hAnsi="Arial" w:cs="Arial"/>
                <w:sz w:val="20"/>
                <w:szCs w:val="20"/>
              </w:rPr>
            </w:pPr>
            <w:r>
              <w:rPr>
                <w:rFonts w:ascii="Arial" w:hAnsi="Arial" w:cs="Arial"/>
                <w:spacing w:val="-3"/>
                <w:sz w:val="20"/>
                <w:szCs w:val="20"/>
              </w:rPr>
              <w:t>0,3</w:t>
            </w:r>
          </w:p>
        </w:tc>
        <w:tc>
          <w:tcPr>
            <w:tcW w:w="1418" w:type="dxa"/>
            <w:tcBorders>
              <w:top w:val="nil"/>
              <w:left w:val="single" w:sz="4" w:space="0" w:color="auto"/>
              <w:bottom w:val="nil"/>
              <w:right w:val="single" w:sz="12" w:space="0" w:color="auto"/>
            </w:tcBorders>
            <w:hideMark/>
          </w:tcPr>
          <w:p w14:paraId="2DAB4481"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30E4F075" w14:textId="77777777" w:rsidTr="006F7569">
        <w:trPr>
          <w:jc w:val="center"/>
        </w:trPr>
        <w:tc>
          <w:tcPr>
            <w:tcW w:w="567" w:type="dxa"/>
            <w:tcBorders>
              <w:top w:val="nil"/>
              <w:left w:val="single" w:sz="12" w:space="0" w:color="auto"/>
              <w:bottom w:val="nil"/>
              <w:right w:val="single" w:sz="4" w:space="0" w:color="auto"/>
            </w:tcBorders>
            <w:hideMark/>
          </w:tcPr>
          <w:p w14:paraId="45AF212F" w14:textId="77777777" w:rsidR="006F7569" w:rsidRDefault="006F7569">
            <w:pPr>
              <w:keepLines/>
              <w:jc w:val="center"/>
              <w:rPr>
                <w:rFonts w:ascii="Arial" w:hAnsi="Arial" w:cs="Arial"/>
                <w:sz w:val="20"/>
                <w:szCs w:val="20"/>
              </w:rPr>
            </w:pPr>
            <w:r>
              <w:rPr>
                <w:rFonts w:ascii="Arial" w:hAnsi="Arial" w:cs="Arial"/>
                <w:spacing w:val="-3"/>
                <w:sz w:val="20"/>
                <w:szCs w:val="20"/>
              </w:rPr>
              <w:t>5</w:t>
            </w:r>
          </w:p>
        </w:tc>
        <w:tc>
          <w:tcPr>
            <w:tcW w:w="5387" w:type="dxa"/>
            <w:hideMark/>
          </w:tcPr>
          <w:p w14:paraId="6A98D8EB" w14:textId="77777777" w:rsidR="006F7569" w:rsidRDefault="006F7569">
            <w:pPr>
              <w:keepLines/>
              <w:rPr>
                <w:rFonts w:ascii="Arial" w:hAnsi="Arial" w:cs="Arial"/>
                <w:sz w:val="20"/>
                <w:szCs w:val="20"/>
              </w:rPr>
            </w:pPr>
            <w:proofErr w:type="spellStart"/>
            <w:r>
              <w:rPr>
                <w:rFonts w:ascii="Arial" w:hAnsi="Arial" w:cs="Arial"/>
                <w:spacing w:val="-3"/>
                <w:sz w:val="20"/>
                <w:szCs w:val="20"/>
              </w:rPr>
              <w:t>Перевезення</w:t>
            </w:r>
            <w:proofErr w:type="spellEnd"/>
            <w:r>
              <w:rPr>
                <w:rFonts w:ascii="Arial" w:hAnsi="Arial" w:cs="Arial"/>
                <w:spacing w:val="-3"/>
                <w:sz w:val="20"/>
                <w:szCs w:val="20"/>
              </w:rPr>
              <w:t xml:space="preserve"> </w:t>
            </w:r>
            <w:proofErr w:type="spellStart"/>
            <w:r>
              <w:rPr>
                <w:rFonts w:ascii="Arial" w:hAnsi="Arial" w:cs="Arial"/>
                <w:spacing w:val="-3"/>
                <w:sz w:val="20"/>
                <w:szCs w:val="20"/>
              </w:rPr>
              <w:t>сміття</w:t>
            </w:r>
            <w:proofErr w:type="spellEnd"/>
            <w:r>
              <w:rPr>
                <w:rFonts w:ascii="Arial" w:hAnsi="Arial" w:cs="Arial"/>
                <w:spacing w:val="-3"/>
                <w:sz w:val="20"/>
                <w:szCs w:val="20"/>
              </w:rPr>
              <w:t xml:space="preserve"> до 30 км</w:t>
            </w:r>
          </w:p>
        </w:tc>
        <w:tc>
          <w:tcPr>
            <w:tcW w:w="1418" w:type="dxa"/>
            <w:tcBorders>
              <w:top w:val="nil"/>
              <w:left w:val="single" w:sz="4" w:space="0" w:color="auto"/>
              <w:bottom w:val="nil"/>
              <w:right w:val="nil"/>
            </w:tcBorders>
            <w:hideMark/>
          </w:tcPr>
          <w:p w14:paraId="04C6AF34" w14:textId="77777777" w:rsidR="006F7569" w:rsidRDefault="006F7569">
            <w:pPr>
              <w:keepLines/>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hideMark/>
          </w:tcPr>
          <w:p w14:paraId="553C0CB8" w14:textId="77777777" w:rsidR="006F7569" w:rsidRDefault="006F7569">
            <w:pPr>
              <w:keepLines/>
              <w:jc w:val="center"/>
              <w:rPr>
                <w:rFonts w:ascii="Arial" w:hAnsi="Arial" w:cs="Arial"/>
                <w:sz w:val="20"/>
                <w:szCs w:val="20"/>
              </w:rPr>
            </w:pPr>
            <w:r>
              <w:rPr>
                <w:rFonts w:ascii="Arial" w:hAnsi="Arial" w:cs="Arial"/>
                <w:spacing w:val="-3"/>
                <w:sz w:val="20"/>
                <w:szCs w:val="20"/>
              </w:rPr>
              <w:t>0,3</w:t>
            </w:r>
          </w:p>
        </w:tc>
        <w:tc>
          <w:tcPr>
            <w:tcW w:w="1418" w:type="dxa"/>
            <w:tcBorders>
              <w:top w:val="nil"/>
              <w:left w:val="single" w:sz="4" w:space="0" w:color="auto"/>
              <w:bottom w:val="nil"/>
              <w:right w:val="single" w:sz="12" w:space="0" w:color="auto"/>
            </w:tcBorders>
            <w:hideMark/>
          </w:tcPr>
          <w:p w14:paraId="7BC0DCD6"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1D693458" w14:textId="77777777" w:rsidTr="006F7569">
        <w:trPr>
          <w:jc w:val="center"/>
        </w:trPr>
        <w:tc>
          <w:tcPr>
            <w:tcW w:w="567" w:type="dxa"/>
            <w:tcBorders>
              <w:top w:val="nil"/>
              <w:left w:val="single" w:sz="12" w:space="0" w:color="auto"/>
              <w:bottom w:val="nil"/>
              <w:right w:val="single" w:sz="4" w:space="0" w:color="auto"/>
            </w:tcBorders>
            <w:hideMark/>
          </w:tcPr>
          <w:p w14:paraId="59E995F0" w14:textId="77777777" w:rsidR="006F7569" w:rsidRDefault="006F7569">
            <w:pPr>
              <w:keepLines/>
              <w:jc w:val="center"/>
              <w:rPr>
                <w:rFonts w:ascii="Arial" w:hAnsi="Arial" w:cs="Arial"/>
                <w:sz w:val="20"/>
                <w:szCs w:val="20"/>
              </w:rPr>
            </w:pPr>
            <w:r>
              <w:rPr>
                <w:rFonts w:ascii="Arial" w:hAnsi="Arial" w:cs="Arial"/>
                <w:spacing w:val="-3"/>
                <w:sz w:val="20"/>
                <w:szCs w:val="20"/>
              </w:rPr>
              <w:t>6</w:t>
            </w:r>
          </w:p>
        </w:tc>
        <w:tc>
          <w:tcPr>
            <w:tcW w:w="5387" w:type="dxa"/>
            <w:hideMark/>
          </w:tcPr>
          <w:p w14:paraId="712A056E"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Зняття</w:t>
            </w:r>
            <w:proofErr w:type="spellEnd"/>
            <w:r>
              <w:rPr>
                <w:rFonts w:ascii="Arial" w:hAnsi="Arial" w:cs="Arial"/>
                <w:spacing w:val="-3"/>
                <w:sz w:val="20"/>
                <w:szCs w:val="20"/>
              </w:rPr>
              <w:t xml:space="preserve"> </w:t>
            </w:r>
            <w:proofErr w:type="spellStart"/>
            <w:r>
              <w:rPr>
                <w:rFonts w:ascii="Arial" w:hAnsi="Arial" w:cs="Arial"/>
                <w:spacing w:val="-3"/>
                <w:sz w:val="20"/>
                <w:szCs w:val="20"/>
              </w:rPr>
              <w:t>рослинного</w:t>
            </w:r>
            <w:proofErr w:type="spellEnd"/>
            <w:r>
              <w:rPr>
                <w:rFonts w:ascii="Arial" w:hAnsi="Arial" w:cs="Arial"/>
                <w:spacing w:val="-3"/>
                <w:sz w:val="20"/>
                <w:szCs w:val="20"/>
              </w:rPr>
              <w:t xml:space="preserve"> шару </w:t>
            </w:r>
            <w:proofErr w:type="spellStart"/>
            <w:r>
              <w:rPr>
                <w:rFonts w:ascii="Arial" w:hAnsi="Arial" w:cs="Arial"/>
                <w:spacing w:val="-3"/>
                <w:sz w:val="20"/>
                <w:szCs w:val="20"/>
              </w:rPr>
              <w:t>товщиною</w:t>
            </w:r>
            <w:proofErr w:type="spellEnd"/>
            <w:r>
              <w:rPr>
                <w:rFonts w:ascii="Arial" w:hAnsi="Arial" w:cs="Arial"/>
                <w:spacing w:val="-3"/>
                <w:sz w:val="20"/>
                <w:szCs w:val="20"/>
              </w:rPr>
              <w:t xml:space="preserve"> 0,40-0,70 м з </w:t>
            </w:r>
            <w:proofErr w:type="spellStart"/>
            <w:r>
              <w:rPr>
                <w:rFonts w:ascii="Arial" w:hAnsi="Arial" w:cs="Arial"/>
                <w:spacing w:val="-3"/>
                <w:sz w:val="20"/>
                <w:szCs w:val="20"/>
              </w:rPr>
              <w:t>ріллі</w:t>
            </w:r>
            <w:proofErr w:type="spellEnd"/>
          </w:p>
          <w:p w14:paraId="741F46B7" w14:textId="77777777" w:rsidR="006F7569" w:rsidRDefault="006F7569">
            <w:pPr>
              <w:keepLines/>
              <w:rPr>
                <w:rFonts w:ascii="Arial" w:hAnsi="Arial" w:cs="Arial"/>
                <w:spacing w:val="-3"/>
                <w:sz w:val="20"/>
                <w:szCs w:val="20"/>
              </w:rPr>
            </w:pPr>
            <w:r>
              <w:rPr>
                <w:rFonts w:ascii="Arial" w:hAnsi="Arial" w:cs="Arial"/>
                <w:spacing w:val="-3"/>
                <w:sz w:val="20"/>
                <w:szCs w:val="20"/>
              </w:rPr>
              <w:t xml:space="preserve">бульдозерами </w:t>
            </w:r>
            <w:proofErr w:type="spellStart"/>
            <w:r>
              <w:rPr>
                <w:rFonts w:ascii="Arial" w:hAnsi="Arial" w:cs="Arial"/>
                <w:spacing w:val="-3"/>
                <w:sz w:val="20"/>
                <w:szCs w:val="20"/>
              </w:rPr>
              <w:t>потужністю</w:t>
            </w:r>
            <w:proofErr w:type="spellEnd"/>
            <w:r>
              <w:rPr>
                <w:rFonts w:ascii="Arial" w:hAnsi="Arial" w:cs="Arial"/>
                <w:spacing w:val="-3"/>
                <w:sz w:val="20"/>
                <w:szCs w:val="20"/>
              </w:rPr>
              <w:t xml:space="preserve"> 79 кВт [108 </w:t>
            </w:r>
            <w:proofErr w:type="spellStart"/>
            <w:r>
              <w:rPr>
                <w:rFonts w:ascii="Arial" w:hAnsi="Arial" w:cs="Arial"/>
                <w:spacing w:val="-3"/>
                <w:sz w:val="20"/>
                <w:szCs w:val="20"/>
              </w:rPr>
              <w:t>к.с</w:t>
            </w:r>
            <w:proofErr w:type="spellEnd"/>
            <w:r>
              <w:rPr>
                <w:rFonts w:ascii="Arial" w:hAnsi="Arial" w:cs="Arial"/>
                <w:spacing w:val="-3"/>
                <w:sz w:val="20"/>
                <w:szCs w:val="20"/>
              </w:rPr>
              <w:t>.] з</w:t>
            </w:r>
          </w:p>
          <w:p w14:paraId="6EE8E120" w14:textId="77777777" w:rsidR="006F7569" w:rsidRDefault="006F7569">
            <w:pPr>
              <w:keepLines/>
              <w:rPr>
                <w:rFonts w:ascii="Arial" w:hAnsi="Arial" w:cs="Arial"/>
                <w:sz w:val="20"/>
                <w:szCs w:val="20"/>
              </w:rPr>
            </w:pPr>
            <w:proofErr w:type="spellStart"/>
            <w:r>
              <w:rPr>
                <w:rFonts w:ascii="Arial" w:hAnsi="Arial" w:cs="Arial"/>
                <w:spacing w:val="-3"/>
                <w:sz w:val="20"/>
                <w:szCs w:val="20"/>
              </w:rPr>
              <w:t>переміщенням</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до 10 м, </w:t>
            </w:r>
            <w:proofErr w:type="spellStart"/>
            <w:r>
              <w:rPr>
                <w:rFonts w:ascii="Arial" w:hAnsi="Arial" w:cs="Arial"/>
                <w:spacing w:val="-3"/>
                <w:sz w:val="20"/>
                <w:szCs w:val="20"/>
              </w:rPr>
              <w:t>група</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ґрунтів</w:t>
            </w:r>
            <w:proofErr w:type="spellEnd"/>
            <w:r>
              <w:rPr>
                <w:rFonts w:ascii="Arial" w:hAnsi="Arial" w:cs="Arial"/>
                <w:spacing w:val="-3"/>
                <w:sz w:val="20"/>
                <w:szCs w:val="20"/>
              </w:rPr>
              <w:t xml:space="preserve"> 1</w:t>
            </w:r>
          </w:p>
        </w:tc>
        <w:tc>
          <w:tcPr>
            <w:tcW w:w="1418" w:type="dxa"/>
            <w:tcBorders>
              <w:top w:val="nil"/>
              <w:left w:val="single" w:sz="4" w:space="0" w:color="auto"/>
              <w:bottom w:val="nil"/>
              <w:right w:val="nil"/>
            </w:tcBorders>
            <w:hideMark/>
          </w:tcPr>
          <w:p w14:paraId="77117232"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7356E5D1" w14:textId="77777777" w:rsidR="006F7569" w:rsidRDefault="006F7569">
            <w:pPr>
              <w:keepLines/>
              <w:jc w:val="center"/>
              <w:rPr>
                <w:rFonts w:ascii="Arial" w:hAnsi="Arial" w:cs="Arial"/>
                <w:sz w:val="20"/>
                <w:szCs w:val="20"/>
              </w:rPr>
            </w:pPr>
            <w:r>
              <w:rPr>
                <w:rFonts w:ascii="Arial" w:hAnsi="Arial" w:cs="Arial"/>
                <w:spacing w:val="-3"/>
                <w:sz w:val="20"/>
                <w:szCs w:val="20"/>
              </w:rPr>
              <w:t>295</w:t>
            </w:r>
          </w:p>
        </w:tc>
        <w:tc>
          <w:tcPr>
            <w:tcW w:w="1418" w:type="dxa"/>
            <w:tcBorders>
              <w:top w:val="nil"/>
              <w:left w:val="single" w:sz="4" w:space="0" w:color="auto"/>
              <w:bottom w:val="nil"/>
              <w:right w:val="single" w:sz="12" w:space="0" w:color="auto"/>
            </w:tcBorders>
            <w:hideMark/>
          </w:tcPr>
          <w:p w14:paraId="67BB744A"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2AC16A05" w14:textId="77777777" w:rsidTr="006F7569">
        <w:trPr>
          <w:jc w:val="center"/>
        </w:trPr>
        <w:tc>
          <w:tcPr>
            <w:tcW w:w="567" w:type="dxa"/>
            <w:tcBorders>
              <w:top w:val="nil"/>
              <w:left w:val="single" w:sz="12" w:space="0" w:color="auto"/>
              <w:bottom w:val="nil"/>
              <w:right w:val="single" w:sz="4" w:space="0" w:color="auto"/>
            </w:tcBorders>
            <w:hideMark/>
          </w:tcPr>
          <w:p w14:paraId="6809D84D" w14:textId="77777777" w:rsidR="006F7569" w:rsidRDefault="006F7569">
            <w:pPr>
              <w:keepLines/>
              <w:jc w:val="center"/>
              <w:rPr>
                <w:rFonts w:ascii="Arial" w:hAnsi="Arial" w:cs="Arial"/>
                <w:sz w:val="20"/>
                <w:szCs w:val="20"/>
              </w:rPr>
            </w:pPr>
            <w:r>
              <w:rPr>
                <w:rFonts w:ascii="Arial" w:hAnsi="Arial" w:cs="Arial"/>
                <w:spacing w:val="-3"/>
                <w:sz w:val="20"/>
                <w:szCs w:val="20"/>
              </w:rPr>
              <w:t>7</w:t>
            </w:r>
          </w:p>
        </w:tc>
        <w:tc>
          <w:tcPr>
            <w:tcW w:w="5387" w:type="dxa"/>
            <w:hideMark/>
          </w:tcPr>
          <w:p w14:paraId="5CBBF4FC"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Додавати</w:t>
            </w:r>
            <w:proofErr w:type="spellEnd"/>
            <w:r>
              <w:rPr>
                <w:rFonts w:ascii="Arial" w:hAnsi="Arial" w:cs="Arial"/>
                <w:spacing w:val="-3"/>
                <w:sz w:val="20"/>
                <w:szCs w:val="20"/>
              </w:rPr>
              <w:t xml:space="preserve"> на </w:t>
            </w:r>
            <w:proofErr w:type="spellStart"/>
            <w:r>
              <w:rPr>
                <w:rFonts w:ascii="Arial" w:hAnsi="Arial" w:cs="Arial"/>
                <w:spacing w:val="-3"/>
                <w:sz w:val="20"/>
                <w:szCs w:val="20"/>
              </w:rPr>
              <w:t>кожні</w:t>
            </w:r>
            <w:proofErr w:type="spellEnd"/>
            <w:r>
              <w:rPr>
                <w:rFonts w:ascii="Arial" w:hAnsi="Arial" w:cs="Arial"/>
                <w:spacing w:val="-3"/>
                <w:sz w:val="20"/>
                <w:szCs w:val="20"/>
              </w:rPr>
              <w:t xml:space="preserve"> </w:t>
            </w:r>
            <w:proofErr w:type="spellStart"/>
            <w:r>
              <w:rPr>
                <w:rFonts w:ascii="Arial" w:hAnsi="Arial" w:cs="Arial"/>
                <w:spacing w:val="-3"/>
                <w:sz w:val="20"/>
                <w:szCs w:val="20"/>
              </w:rPr>
              <w:t>наступні</w:t>
            </w:r>
            <w:proofErr w:type="spellEnd"/>
            <w:r>
              <w:rPr>
                <w:rFonts w:ascii="Arial" w:hAnsi="Arial" w:cs="Arial"/>
                <w:spacing w:val="-3"/>
                <w:sz w:val="20"/>
                <w:szCs w:val="20"/>
              </w:rPr>
              <w:t xml:space="preserve"> 10 м </w:t>
            </w:r>
            <w:proofErr w:type="spellStart"/>
            <w:r>
              <w:rPr>
                <w:rFonts w:ascii="Arial" w:hAnsi="Arial" w:cs="Arial"/>
                <w:spacing w:val="-3"/>
                <w:sz w:val="20"/>
                <w:szCs w:val="20"/>
              </w:rPr>
              <w:t>переміщення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p>
          <w:p w14:paraId="31B260C8" w14:textId="77777777" w:rsidR="006F7569" w:rsidRDefault="006F7569">
            <w:pPr>
              <w:keepLines/>
              <w:rPr>
                <w:rFonts w:ascii="Arial" w:hAnsi="Arial" w:cs="Arial"/>
                <w:spacing w:val="-3"/>
                <w:sz w:val="20"/>
                <w:szCs w:val="20"/>
              </w:rPr>
            </w:pPr>
            <w:r>
              <w:rPr>
                <w:rFonts w:ascii="Arial" w:hAnsi="Arial" w:cs="Arial"/>
                <w:spacing w:val="-3"/>
                <w:sz w:val="20"/>
                <w:szCs w:val="20"/>
              </w:rPr>
              <w:t>[</w:t>
            </w:r>
            <w:proofErr w:type="spellStart"/>
            <w:r>
              <w:rPr>
                <w:rFonts w:ascii="Arial" w:hAnsi="Arial" w:cs="Arial"/>
                <w:spacing w:val="-3"/>
                <w:sz w:val="20"/>
                <w:szCs w:val="20"/>
              </w:rPr>
              <w:t>понад</w:t>
            </w:r>
            <w:proofErr w:type="spellEnd"/>
            <w:r>
              <w:rPr>
                <w:rFonts w:ascii="Arial" w:hAnsi="Arial" w:cs="Arial"/>
                <w:spacing w:val="-3"/>
                <w:sz w:val="20"/>
                <w:szCs w:val="20"/>
              </w:rPr>
              <w:t xml:space="preserve"> 10 м] бульдозерами </w:t>
            </w:r>
            <w:proofErr w:type="spellStart"/>
            <w:r>
              <w:rPr>
                <w:rFonts w:ascii="Arial" w:hAnsi="Arial" w:cs="Arial"/>
                <w:spacing w:val="-3"/>
                <w:sz w:val="20"/>
                <w:szCs w:val="20"/>
              </w:rPr>
              <w:t>потужністю</w:t>
            </w:r>
            <w:proofErr w:type="spellEnd"/>
            <w:r>
              <w:rPr>
                <w:rFonts w:ascii="Arial" w:hAnsi="Arial" w:cs="Arial"/>
                <w:spacing w:val="-3"/>
                <w:sz w:val="20"/>
                <w:szCs w:val="20"/>
              </w:rPr>
              <w:t xml:space="preserve"> 79 кВт [108 </w:t>
            </w:r>
            <w:proofErr w:type="spellStart"/>
            <w:r>
              <w:rPr>
                <w:rFonts w:ascii="Arial" w:hAnsi="Arial" w:cs="Arial"/>
                <w:spacing w:val="-3"/>
                <w:sz w:val="20"/>
                <w:szCs w:val="20"/>
              </w:rPr>
              <w:t>к.с</w:t>
            </w:r>
            <w:proofErr w:type="spellEnd"/>
            <w:r>
              <w:rPr>
                <w:rFonts w:ascii="Arial" w:hAnsi="Arial" w:cs="Arial"/>
                <w:spacing w:val="-3"/>
                <w:sz w:val="20"/>
                <w:szCs w:val="20"/>
              </w:rPr>
              <w:t>.],</w:t>
            </w:r>
          </w:p>
          <w:p w14:paraId="2337AE74"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група</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ґрунтів</w:t>
            </w:r>
            <w:proofErr w:type="spellEnd"/>
            <w:r>
              <w:rPr>
                <w:rFonts w:ascii="Arial" w:hAnsi="Arial" w:cs="Arial"/>
                <w:spacing w:val="-3"/>
                <w:sz w:val="20"/>
                <w:szCs w:val="20"/>
              </w:rPr>
              <w:t xml:space="preserve"> 1 (до </w:t>
            </w:r>
            <w:proofErr w:type="spellStart"/>
            <w:r>
              <w:rPr>
                <w:rFonts w:ascii="Arial" w:hAnsi="Arial" w:cs="Arial"/>
                <w:spacing w:val="-3"/>
                <w:sz w:val="20"/>
                <w:szCs w:val="20"/>
              </w:rPr>
              <w:t>загального</w:t>
            </w:r>
            <w:proofErr w:type="spellEnd"/>
            <w:r>
              <w:rPr>
                <w:rFonts w:ascii="Arial" w:hAnsi="Arial" w:cs="Arial"/>
                <w:spacing w:val="-3"/>
                <w:sz w:val="20"/>
                <w:szCs w:val="20"/>
              </w:rPr>
              <w:t xml:space="preserve"> </w:t>
            </w:r>
            <w:proofErr w:type="spellStart"/>
            <w:r>
              <w:rPr>
                <w:rFonts w:ascii="Arial" w:hAnsi="Arial" w:cs="Arial"/>
                <w:spacing w:val="-3"/>
                <w:sz w:val="20"/>
                <w:szCs w:val="20"/>
              </w:rPr>
              <w:t>переміщення</w:t>
            </w:r>
            <w:proofErr w:type="spellEnd"/>
            <w:r>
              <w:rPr>
                <w:rFonts w:ascii="Arial" w:hAnsi="Arial" w:cs="Arial"/>
                <w:spacing w:val="-3"/>
                <w:sz w:val="20"/>
                <w:szCs w:val="20"/>
              </w:rPr>
              <w:t xml:space="preserve"> 20 м у</w:t>
            </w:r>
          </w:p>
          <w:p w14:paraId="2A2C4ACB" w14:textId="77777777" w:rsidR="006F7569" w:rsidRDefault="006F7569">
            <w:pPr>
              <w:keepLines/>
              <w:rPr>
                <w:rFonts w:ascii="Arial" w:hAnsi="Arial" w:cs="Arial"/>
                <w:sz w:val="20"/>
                <w:szCs w:val="20"/>
              </w:rPr>
            </w:pPr>
            <w:proofErr w:type="spellStart"/>
            <w:r>
              <w:rPr>
                <w:rFonts w:ascii="Arial" w:hAnsi="Arial" w:cs="Arial"/>
                <w:spacing w:val="-3"/>
                <w:sz w:val="20"/>
                <w:szCs w:val="20"/>
              </w:rPr>
              <w:t>відвал</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14:paraId="003E1F7F"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6A4B0521" w14:textId="77777777" w:rsidR="006F7569" w:rsidRDefault="006F7569">
            <w:pPr>
              <w:keepLines/>
              <w:jc w:val="center"/>
              <w:rPr>
                <w:rFonts w:ascii="Arial" w:hAnsi="Arial" w:cs="Arial"/>
                <w:sz w:val="20"/>
                <w:szCs w:val="20"/>
              </w:rPr>
            </w:pPr>
            <w:r>
              <w:rPr>
                <w:rFonts w:ascii="Arial" w:hAnsi="Arial" w:cs="Arial"/>
                <w:spacing w:val="-3"/>
                <w:sz w:val="20"/>
                <w:szCs w:val="20"/>
              </w:rPr>
              <w:t>295</w:t>
            </w:r>
          </w:p>
        </w:tc>
        <w:tc>
          <w:tcPr>
            <w:tcW w:w="1418" w:type="dxa"/>
            <w:tcBorders>
              <w:top w:val="nil"/>
              <w:left w:val="single" w:sz="4" w:space="0" w:color="auto"/>
              <w:bottom w:val="nil"/>
              <w:right w:val="single" w:sz="12" w:space="0" w:color="auto"/>
            </w:tcBorders>
            <w:hideMark/>
          </w:tcPr>
          <w:p w14:paraId="5B10B375"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72DD0E14" w14:textId="77777777" w:rsidTr="006F7569">
        <w:trPr>
          <w:jc w:val="center"/>
        </w:trPr>
        <w:tc>
          <w:tcPr>
            <w:tcW w:w="567" w:type="dxa"/>
            <w:tcBorders>
              <w:top w:val="nil"/>
              <w:left w:val="single" w:sz="12" w:space="0" w:color="auto"/>
              <w:bottom w:val="nil"/>
              <w:right w:val="single" w:sz="4" w:space="0" w:color="auto"/>
            </w:tcBorders>
            <w:hideMark/>
          </w:tcPr>
          <w:p w14:paraId="590D057A" w14:textId="77777777" w:rsidR="006F7569" w:rsidRDefault="006F7569">
            <w:pPr>
              <w:keepLines/>
              <w:jc w:val="center"/>
              <w:rPr>
                <w:rFonts w:ascii="Arial" w:hAnsi="Arial" w:cs="Arial"/>
                <w:sz w:val="20"/>
                <w:szCs w:val="20"/>
              </w:rPr>
            </w:pPr>
            <w:r>
              <w:rPr>
                <w:rFonts w:ascii="Arial" w:hAnsi="Arial" w:cs="Arial"/>
                <w:spacing w:val="-3"/>
                <w:sz w:val="20"/>
                <w:szCs w:val="20"/>
              </w:rPr>
              <w:t>8</w:t>
            </w:r>
          </w:p>
        </w:tc>
        <w:tc>
          <w:tcPr>
            <w:tcW w:w="5387" w:type="dxa"/>
            <w:hideMark/>
          </w:tcPr>
          <w:p w14:paraId="6397F3FB"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Розбирання</w:t>
            </w:r>
            <w:proofErr w:type="spellEnd"/>
            <w:r>
              <w:rPr>
                <w:rFonts w:ascii="Arial" w:hAnsi="Arial" w:cs="Arial"/>
                <w:spacing w:val="-3"/>
                <w:sz w:val="20"/>
                <w:szCs w:val="20"/>
              </w:rPr>
              <w:t xml:space="preserve"> </w:t>
            </w:r>
            <w:proofErr w:type="spellStart"/>
            <w:r>
              <w:rPr>
                <w:rFonts w:ascii="Arial" w:hAnsi="Arial" w:cs="Arial"/>
                <w:spacing w:val="-3"/>
                <w:sz w:val="20"/>
                <w:szCs w:val="20"/>
              </w:rPr>
              <w:t>асфальтобетонних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покриттів</w:t>
            </w:r>
            <w:proofErr w:type="spellEnd"/>
            <w:r>
              <w:rPr>
                <w:rFonts w:ascii="Arial" w:hAnsi="Arial" w:cs="Arial"/>
                <w:spacing w:val="-3"/>
                <w:sz w:val="20"/>
                <w:szCs w:val="20"/>
              </w:rPr>
              <w:t xml:space="preserve"> </w:t>
            </w:r>
            <w:proofErr w:type="spellStart"/>
            <w:r>
              <w:rPr>
                <w:rFonts w:ascii="Arial" w:hAnsi="Arial" w:cs="Arial"/>
                <w:spacing w:val="-3"/>
                <w:sz w:val="20"/>
                <w:szCs w:val="20"/>
              </w:rPr>
              <w:t>товщиною</w:t>
            </w:r>
            <w:proofErr w:type="spellEnd"/>
            <w:r>
              <w:rPr>
                <w:rFonts w:ascii="Arial" w:hAnsi="Arial" w:cs="Arial"/>
                <w:spacing w:val="-3"/>
                <w:sz w:val="20"/>
                <w:szCs w:val="20"/>
              </w:rPr>
              <w:t xml:space="preserve"> 0,07</w:t>
            </w:r>
          </w:p>
          <w:p w14:paraId="5777DC25" w14:textId="77777777" w:rsidR="006F7569" w:rsidRDefault="006F7569">
            <w:pPr>
              <w:keepLines/>
              <w:rPr>
                <w:rFonts w:ascii="Arial" w:hAnsi="Arial" w:cs="Arial"/>
                <w:sz w:val="20"/>
                <w:szCs w:val="20"/>
              </w:rPr>
            </w:pPr>
            <w:r>
              <w:rPr>
                <w:rFonts w:ascii="Arial" w:hAnsi="Arial" w:cs="Arial"/>
                <w:spacing w:val="-3"/>
                <w:sz w:val="20"/>
                <w:szCs w:val="20"/>
              </w:rPr>
              <w:t xml:space="preserve">м </w:t>
            </w:r>
            <w:proofErr w:type="spellStart"/>
            <w:r>
              <w:rPr>
                <w:rFonts w:ascii="Arial" w:hAnsi="Arial" w:cs="Arial"/>
                <w:spacing w:val="-3"/>
                <w:sz w:val="20"/>
                <w:szCs w:val="20"/>
              </w:rPr>
              <w:t>вручну</w:t>
            </w:r>
            <w:proofErr w:type="spellEnd"/>
          </w:p>
        </w:tc>
        <w:tc>
          <w:tcPr>
            <w:tcW w:w="1418" w:type="dxa"/>
            <w:tcBorders>
              <w:top w:val="nil"/>
              <w:left w:val="single" w:sz="4" w:space="0" w:color="auto"/>
              <w:bottom w:val="nil"/>
              <w:right w:val="nil"/>
            </w:tcBorders>
            <w:hideMark/>
          </w:tcPr>
          <w:p w14:paraId="2C4549DD"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792F75A1" w14:textId="77777777" w:rsidR="006F7569" w:rsidRDefault="006F7569">
            <w:pPr>
              <w:keepLines/>
              <w:jc w:val="center"/>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hideMark/>
          </w:tcPr>
          <w:p w14:paraId="2CC0933B"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0A096D6C" w14:textId="77777777" w:rsidTr="006F7569">
        <w:trPr>
          <w:jc w:val="center"/>
        </w:trPr>
        <w:tc>
          <w:tcPr>
            <w:tcW w:w="567" w:type="dxa"/>
            <w:tcBorders>
              <w:top w:val="nil"/>
              <w:left w:val="single" w:sz="12" w:space="0" w:color="auto"/>
              <w:bottom w:val="nil"/>
              <w:right w:val="single" w:sz="4" w:space="0" w:color="auto"/>
            </w:tcBorders>
            <w:hideMark/>
          </w:tcPr>
          <w:p w14:paraId="257218B1" w14:textId="77777777" w:rsidR="006F7569" w:rsidRDefault="006F7569">
            <w:pPr>
              <w:keepLines/>
              <w:jc w:val="center"/>
              <w:rPr>
                <w:rFonts w:ascii="Arial" w:hAnsi="Arial" w:cs="Arial"/>
                <w:sz w:val="20"/>
                <w:szCs w:val="20"/>
              </w:rPr>
            </w:pPr>
            <w:r>
              <w:rPr>
                <w:rFonts w:ascii="Arial" w:hAnsi="Arial" w:cs="Arial"/>
                <w:spacing w:val="-3"/>
                <w:sz w:val="20"/>
                <w:szCs w:val="20"/>
              </w:rPr>
              <w:t>9</w:t>
            </w:r>
          </w:p>
        </w:tc>
        <w:tc>
          <w:tcPr>
            <w:tcW w:w="5387" w:type="dxa"/>
            <w:hideMark/>
          </w:tcPr>
          <w:p w14:paraId="252A08DB"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Навантаження</w:t>
            </w:r>
            <w:proofErr w:type="spellEnd"/>
            <w:r>
              <w:rPr>
                <w:rFonts w:ascii="Arial" w:hAnsi="Arial" w:cs="Arial"/>
                <w:spacing w:val="-3"/>
                <w:sz w:val="20"/>
                <w:szCs w:val="20"/>
              </w:rPr>
              <w:t xml:space="preserve"> </w:t>
            </w:r>
            <w:proofErr w:type="spellStart"/>
            <w:r>
              <w:rPr>
                <w:rFonts w:ascii="Arial" w:hAnsi="Arial" w:cs="Arial"/>
                <w:spacing w:val="-3"/>
                <w:sz w:val="20"/>
                <w:szCs w:val="20"/>
              </w:rPr>
              <w:t>сміття</w:t>
            </w:r>
            <w:proofErr w:type="spellEnd"/>
            <w:r>
              <w:rPr>
                <w:rFonts w:ascii="Arial" w:hAnsi="Arial" w:cs="Arial"/>
                <w:spacing w:val="-3"/>
                <w:sz w:val="20"/>
                <w:szCs w:val="20"/>
              </w:rPr>
              <w:t xml:space="preserve"> </w:t>
            </w:r>
            <w:proofErr w:type="spellStart"/>
            <w:r>
              <w:rPr>
                <w:rFonts w:ascii="Arial" w:hAnsi="Arial" w:cs="Arial"/>
                <w:spacing w:val="-3"/>
                <w:sz w:val="20"/>
                <w:szCs w:val="20"/>
              </w:rPr>
              <w:t>екскаваторами</w:t>
            </w:r>
            <w:proofErr w:type="spellEnd"/>
            <w:r>
              <w:rPr>
                <w:rFonts w:ascii="Arial" w:hAnsi="Arial" w:cs="Arial"/>
                <w:spacing w:val="-3"/>
                <w:sz w:val="20"/>
                <w:szCs w:val="20"/>
              </w:rPr>
              <w:t xml:space="preserve"> на </w:t>
            </w:r>
            <w:proofErr w:type="spellStart"/>
            <w:r>
              <w:rPr>
                <w:rFonts w:ascii="Arial" w:hAnsi="Arial" w:cs="Arial"/>
                <w:spacing w:val="-3"/>
                <w:sz w:val="20"/>
                <w:szCs w:val="20"/>
              </w:rPr>
              <w:t>автомобілі</w:t>
            </w:r>
            <w:proofErr w:type="spellEnd"/>
            <w:r>
              <w:rPr>
                <w:rFonts w:ascii="Arial" w:hAnsi="Arial" w:cs="Arial"/>
                <w:spacing w:val="-3"/>
                <w:sz w:val="20"/>
                <w:szCs w:val="20"/>
              </w:rPr>
              <w:t>-</w:t>
            </w:r>
          </w:p>
          <w:p w14:paraId="58A28922" w14:textId="77777777" w:rsidR="006F7569" w:rsidRDefault="006F7569">
            <w:pPr>
              <w:keepLines/>
              <w:rPr>
                <w:rFonts w:ascii="Arial" w:hAnsi="Arial" w:cs="Arial"/>
                <w:sz w:val="20"/>
                <w:szCs w:val="20"/>
              </w:rPr>
            </w:pPr>
            <w:proofErr w:type="spellStart"/>
            <w:r>
              <w:rPr>
                <w:rFonts w:ascii="Arial" w:hAnsi="Arial" w:cs="Arial"/>
                <w:spacing w:val="-3"/>
                <w:sz w:val="20"/>
                <w:szCs w:val="20"/>
              </w:rPr>
              <w:t>самоскиди</w:t>
            </w:r>
            <w:proofErr w:type="spellEnd"/>
            <w:r>
              <w:rPr>
                <w:rFonts w:ascii="Arial" w:hAnsi="Arial" w:cs="Arial"/>
                <w:spacing w:val="-3"/>
                <w:sz w:val="20"/>
                <w:szCs w:val="20"/>
              </w:rPr>
              <w:t xml:space="preserve">, </w:t>
            </w:r>
            <w:proofErr w:type="spellStart"/>
            <w:r>
              <w:rPr>
                <w:rFonts w:ascii="Arial" w:hAnsi="Arial" w:cs="Arial"/>
                <w:spacing w:val="-3"/>
                <w:sz w:val="20"/>
                <w:szCs w:val="20"/>
              </w:rPr>
              <w:t>місткість</w:t>
            </w:r>
            <w:proofErr w:type="spellEnd"/>
            <w:r>
              <w:rPr>
                <w:rFonts w:ascii="Arial" w:hAnsi="Arial" w:cs="Arial"/>
                <w:spacing w:val="-3"/>
                <w:sz w:val="20"/>
                <w:szCs w:val="20"/>
              </w:rPr>
              <w:t xml:space="preserve"> ковша </w:t>
            </w:r>
            <w:proofErr w:type="spellStart"/>
            <w:r>
              <w:rPr>
                <w:rFonts w:ascii="Arial" w:hAnsi="Arial" w:cs="Arial"/>
                <w:spacing w:val="-3"/>
                <w:sz w:val="20"/>
                <w:szCs w:val="20"/>
              </w:rPr>
              <w:t>екскаватора</w:t>
            </w:r>
            <w:proofErr w:type="spellEnd"/>
            <w:r>
              <w:rPr>
                <w:rFonts w:ascii="Arial" w:hAnsi="Arial" w:cs="Arial"/>
                <w:spacing w:val="-3"/>
                <w:sz w:val="20"/>
                <w:szCs w:val="20"/>
              </w:rPr>
              <w:t xml:space="preserve"> 0,25 м3.</w:t>
            </w:r>
          </w:p>
        </w:tc>
        <w:tc>
          <w:tcPr>
            <w:tcW w:w="1418" w:type="dxa"/>
            <w:tcBorders>
              <w:top w:val="nil"/>
              <w:left w:val="single" w:sz="4" w:space="0" w:color="auto"/>
              <w:bottom w:val="nil"/>
              <w:right w:val="nil"/>
            </w:tcBorders>
            <w:hideMark/>
          </w:tcPr>
          <w:p w14:paraId="6E73B371" w14:textId="77777777" w:rsidR="006F7569" w:rsidRDefault="006F7569">
            <w:pPr>
              <w:keepLines/>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14:paraId="67B7EAF0" w14:textId="77777777" w:rsidR="006F7569" w:rsidRDefault="006F7569">
            <w:pPr>
              <w:keepLines/>
              <w:jc w:val="center"/>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hideMark/>
          </w:tcPr>
          <w:p w14:paraId="15BCE0D1"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7D50EFD4" w14:textId="77777777" w:rsidTr="006F7569">
        <w:trPr>
          <w:jc w:val="center"/>
        </w:trPr>
        <w:tc>
          <w:tcPr>
            <w:tcW w:w="567" w:type="dxa"/>
            <w:tcBorders>
              <w:top w:val="nil"/>
              <w:left w:val="single" w:sz="12" w:space="0" w:color="auto"/>
              <w:bottom w:val="nil"/>
              <w:right w:val="single" w:sz="4" w:space="0" w:color="auto"/>
            </w:tcBorders>
            <w:hideMark/>
          </w:tcPr>
          <w:p w14:paraId="26B78441" w14:textId="77777777" w:rsidR="006F7569" w:rsidRDefault="006F7569">
            <w:pPr>
              <w:keepLines/>
              <w:jc w:val="center"/>
              <w:rPr>
                <w:rFonts w:ascii="Arial" w:hAnsi="Arial" w:cs="Arial"/>
                <w:sz w:val="20"/>
                <w:szCs w:val="20"/>
              </w:rPr>
            </w:pPr>
            <w:r>
              <w:rPr>
                <w:rFonts w:ascii="Arial" w:hAnsi="Arial" w:cs="Arial"/>
                <w:spacing w:val="-3"/>
                <w:sz w:val="20"/>
                <w:szCs w:val="20"/>
              </w:rPr>
              <w:t>10</w:t>
            </w:r>
          </w:p>
        </w:tc>
        <w:tc>
          <w:tcPr>
            <w:tcW w:w="5387" w:type="dxa"/>
            <w:hideMark/>
          </w:tcPr>
          <w:p w14:paraId="6959780B" w14:textId="77777777" w:rsidR="006F7569" w:rsidRDefault="006F7569">
            <w:pPr>
              <w:keepLines/>
              <w:rPr>
                <w:rFonts w:ascii="Arial" w:hAnsi="Arial" w:cs="Arial"/>
                <w:sz w:val="20"/>
                <w:szCs w:val="20"/>
              </w:rPr>
            </w:pPr>
            <w:proofErr w:type="spellStart"/>
            <w:r>
              <w:rPr>
                <w:rFonts w:ascii="Arial" w:hAnsi="Arial" w:cs="Arial"/>
                <w:spacing w:val="-3"/>
                <w:sz w:val="20"/>
                <w:szCs w:val="20"/>
              </w:rPr>
              <w:t>Перевезення</w:t>
            </w:r>
            <w:proofErr w:type="spellEnd"/>
            <w:r>
              <w:rPr>
                <w:rFonts w:ascii="Arial" w:hAnsi="Arial" w:cs="Arial"/>
                <w:spacing w:val="-3"/>
                <w:sz w:val="20"/>
                <w:szCs w:val="20"/>
              </w:rPr>
              <w:t xml:space="preserve"> </w:t>
            </w:r>
            <w:proofErr w:type="spellStart"/>
            <w:r>
              <w:rPr>
                <w:rFonts w:ascii="Arial" w:hAnsi="Arial" w:cs="Arial"/>
                <w:spacing w:val="-3"/>
                <w:sz w:val="20"/>
                <w:szCs w:val="20"/>
              </w:rPr>
              <w:t>сміття</w:t>
            </w:r>
            <w:proofErr w:type="spellEnd"/>
            <w:r>
              <w:rPr>
                <w:rFonts w:ascii="Arial" w:hAnsi="Arial" w:cs="Arial"/>
                <w:spacing w:val="-3"/>
                <w:sz w:val="20"/>
                <w:szCs w:val="20"/>
              </w:rPr>
              <w:t xml:space="preserve"> до 30 км</w:t>
            </w:r>
          </w:p>
        </w:tc>
        <w:tc>
          <w:tcPr>
            <w:tcW w:w="1418" w:type="dxa"/>
            <w:tcBorders>
              <w:top w:val="nil"/>
              <w:left w:val="single" w:sz="4" w:space="0" w:color="auto"/>
              <w:bottom w:val="nil"/>
              <w:right w:val="nil"/>
            </w:tcBorders>
            <w:hideMark/>
          </w:tcPr>
          <w:p w14:paraId="285F344F" w14:textId="77777777" w:rsidR="006F7569" w:rsidRDefault="006F7569">
            <w:pPr>
              <w:keepLines/>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hideMark/>
          </w:tcPr>
          <w:p w14:paraId="67668D45" w14:textId="77777777" w:rsidR="006F7569" w:rsidRDefault="006F7569">
            <w:pPr>
              <w:keepLines/>
              <w:jc w:val="center"/>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hideMark/>
          </w:tcPr>
          <w:p w14:paraId="64467059"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284D4411" w14:textId="77777777" w:rsidTr="006F7569">
        <w:trPr>
          <w:jc w:val="center"/>
        </w:trPr>
        <w:tc>
          <w:tcPr>
            <w:tcW w:w="567" w:type="dxa"/>
            <w:tcBorders>
              <w:top w:val="nil"/>
              <w:left w:val="single" w:sz="12" w:space="0" w:color="auto"/>
              <w:bottom w:val="nil"/>
              <w:right w:val="single" w:sz="4" w:space="0" w:color="auto"/>
            </w:tcBorders>
            <w:vAlign w:val="center"/>
            <w:hideMark/>
          </w:tcPr>
          <w:p w14:paraId="250D8EA1" w14:textId="77777777" w:rsidR="006F7569" w:rsidRDefault="006F7569">
            <w:pP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14257EA6" w14:textId="77777777" w:rsidR="006F7569" w:rsidRDefault="006F7569">
            <w:pPr>
              <w:keepLines/>
              <w:jc w:val="center"/>
              <w:rPr>
                <w:rFonts w:ascii="Arial" w:hAnsi="Arial" w:cs="Arial"/>
                <w:sz w:val="20"/>
                <w:szCs w:val="20"/>
                <w:u w:val="single"/>
              </w:rPr>
            </w:pPr>
            <w:proofErr w:type="spellStart"/>
            <w:r>
              <w:rPr>
                <w:rFonts w:ascii="Arial" w:hAnsi="Arial" w:cs="Arial"/>
                <w:spacing w:val="-3"/>
                <w:sz w:val="20"/>
                <w:szCs w:val="20"/>
                <w:u w:val="single"/>
              </w:rPr>
              <w:t>Дорожнє</w:t>
            </w:r>
            <w:proofErr w:type="spellEnd"/>
            <w:r>
              <w:rPr>
                <w:rFonts w:ascii="Arial" w:hAnsi="Arial" w:cs="Arial"/>
                <w:spacing w:val="-3"/>
                <w:sz w:val="20"/>
                <w:szCs w:val="20"/>
                <w:u w:val="single"/>
              </w:rPr>
              <w:t xml:space="preserve"> </w:t>
            </w:r>
            <w:proofErr w:type="spellStart"/>
            <w:r>
              <w:rPr>
                <w:rFonts w:ascii="Arial" w:hAnsi="Arial" w:cs="Arial"/>
                <w:spacing w:val="-3"/>
                <w:sz w:val="20"/>
                <w:szCs w:val="20"/>
                <w:u w:val="single"/>
              </w:rPr>
              <w:t>покриття</w:t>
            </w:r>
            <w:proofErr w:type="spellEnd"/>
          </w:p>
        </w:tc>
        <w:tc>
          <w:tcPr>
            <w:tcW w:w="1418" w:type="dxa"/>
            <w:tcBorders>
              <w:top w:val="nil"/>
              <w:left w:val="single" w:sz="4" w:space="0" w:color="auto"/>
              <w:bottom w:val="nil"/>
              <w:right w:val="single" w:sz="4" w:space="0" w:color="auto"/>
            </w:tcBorders>
            <w:vAlign w:val="center"/>
            <w:hideMark/>
          </w:tcPr>
          <w:p w14:paraId="7D7856B4" w14:textId="77777777" w:rsidR="006F7569" w:rsidRDefault="006F7569">
            <w:pP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0CA344A2" w14:textId="77777777" w:rsidR="006F7569" w:rsidRDefault="006F7569">
            <w:pP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14:paraId="6E8CBD76"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3D8112BC" w14:textId="77777777" w:rsidTr="006F7569">
        <w:trPr>
          <w:jc w:val="center"/>
        </w:trPr>
        <w:tc>
          <w:tcPr>
            <w:tcW w:w="567" w:type="dxa"/>
            <w:tcBorders>
              <w:top w:val="nil"/>
              <w:left w:val="single" w:sz="12" w:space="0" w:color="auto"/>
              <w:bottom w:val="nil"/>
              <w:right w:val="single" w:sz="4" w:space="0" w:color="auto"/>
            </w:tcBorders>
            <w:hideMark/>
          </w:tcPr>
          <w:p w14:paraId="3738FEBE" w14:textId="77777777" w:rsidR="006F7569" w:rsidRDefault="006F7569">
            <w:pPr>
              <w:keepLines/>
              <w:jc w:val="center"/>
              <w:rPr>
                <w:rFonts w:ascii="Arial" w:hAnsi="Arial" w:cs="Arial"/>
                <w:sz w:val="20"/>
                <w:szCs w:val="20"/>
              </w:rPr>
            </w:pPr>
            <w:r>
              <w:rPr>
                <w:rFonts w:ascii="Arial" w:hAnsi="Arial" w:cs="Arial"/>
                <w:spacing w:val="-3"/>
                <w:sz w:val="20"/>
                <w:szCs w:val="20"/>
              </w:rPr>
              <w:t>11</w:t>
            </w:r>
          </w:p>
        </w:tc>
        <w:tc>
          <w:tcPr>
            <w:tcW w:w="5387" w:type="dxa"/>
            <w:hideMark/>
          </w:tcPr>
          <w:p w14:paraId="20918C34"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Розроблення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для </w:t>
            </w:r>
            <w:proofErr w:type="spellStart"/>
            <w:r>
              <w:rPr>
                <w:rFonts w:ascii="Arial" w:hAnsi="Arial" w:cs="Arial"/>
                <w:spacing w:val="-3"/>
                <w:sz w:val="20"/>
                <w:szCs w:val="20"/>
              </w:rPr>
              <w:t>дорожнього</w:t>
            </w:r>
            <w:proofErr w:type="spellEnd"/>
            <w:r>
              <w:rPr>
                <w:rFonts w:ascii="Arial" w:hAnsi="Arial" w:cs="Arial"/>
                <w:spacing w:val="-3"/>
                <w:sz w:val="20"/>
                <w:szCs w:val="20"/>
              </w:rPr>
              <w:t xml:space="preserve"> </w:t>
            </w:r>
            <w:proofErr w:type="spellStart"/>
            <w:r>
              <w:rPr>
                <w:rFonts w:ascii="Arial" w:hAnsi="Arial" w:cs="Arial"/>
                <w:spacing w:val="-3"/>
                <w:sz w:val="20"/>
                <w:szCs w:val="20"/>
              </w:rPr>
              <w:t>корита</w:t>
            </w:r>
            <w:proofErr w:type="spellEnd"/>
          </w:p>
          <w:p w14:paraId="0ABC5DD1" w14:textId="77777777" w:rsidR="006F7569" w:rsidRDefault="006F7569">
            <w:pPr>
              <w:keepLines/>
              <w:rPr>
                <w:rFonts w:ascii="Arial" w:hAnsi="Arial" w:cs="Arial"/>
                <w:spacing w:val="-3"/>
                <w:sz w:val="20"/>
                <w:szCs w:val="20"/>
              </w:rPr>
            </w:pPr>
            <w:r>
              <w:rPr>
                <w:rFonts w:ascii="Arial" w:hAnsi="Arial" w:cs="Arial"/>
                <w:spacing w:val="-3"/>
                <w:sz w:val="20"/>
                <w:szCs w:val="20"/>
              </w:rPr>
              <w:t xml:space="preserve">бульдозерами </w:t>
            </w:r>
            <w:proofErr w:type="spellStart"/>
            <w:r>
              <w:rPr>
                <w:rFonts w:ascii="Arial" w:hAnsi="Arial" w:cs="Arial"/>
                <w:spacing w:val="-3"/>
                <w:sz w:val="20"/>
                <w:szCs w:val="20"/>
              </w:rPr>
              <w:t>потужністю</w:t>
            </w:r>
            <w:proofErr w:type="spellEnd"/>
            <w:r>
              <w:rPr>
                <w:rFonts w:ascii="Arial" w:hAnsi="Arial" w:cs="Arial"/>
                <w:spacing w:val="-3"/>
                <w:sz w:val="20"/>
                <w:szCs w:val="20"/>
              </w:rPr>
              <w:t xml:space="preserve"> 79 кВт [108 </w:t>
            </w:r>
            <w:proofErr w:type="spellStart"/>
            <w:r>
              <w:rPr>
                <w:rFonts w:ascii="Arial" w:hAnsi="Arial" w:cs="Arial"/>
                <w:spacing w:val="-3"/>
                <w:sz w:val="20"/>
                <w:szCs w:val="20"/>
              </w:rPr>
              <w:t>к.с</w:t>
            </w:r>
            <w:proofErr w:type="spellEnd"/>
            <w:r>
              <w:rPr>
                <w:rFonts w:ascii="Arial" w:hAnsi="Arial" w:cs="Arial"/>
                <w:spacing w:val="-3"/>
                <w:sz w:val="20"/>
                <w:szCs w:val="20"/>
              </w:rPr>
              <w:t>.] з</w:t>
            </w:r>
          </w:p>
          <w:p w14:paraId="7767D3DE"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переміщенням</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до 10 м, </w:t>
            </w:r>
            <w:proofErr w:type="spellStart"/>
            <w:r>
              <w:rPr>
                <w:rFonts w:ascii="Arial" w:hAnsi="Arial" w:cs="Arial"/>
                <w:spacing w:val="-3"/>
                <w:sz w:val="20"/>
                <w:szCs w:val="20"/>
              </w:rPr>
              <w:t>група</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ґрунтів</w:t>
            </w:r>
            <w:proofErr w:type="spellEnd"/>
            <w:r>
              <w:rPr>
                <w:rFonts w:ascii="Arial" w:hAnsi="Arial" w:cs="Arial"/>
                <w:spacing w:val="-3"/>
                <w:sz w:val="20"/>
                <w:szCs w:val="20"/>
              </w:rPr>
              <w:t xml:space="preserve"> 2</w:t>
            </w:r>
          </w:p>
          <w:p w14:paraId="6537EDA6" w14:textId="77777777" w:rsidR="006F7569" w:rsidRDefault="006F7569">
            <w:pPr>
              <w:keepLines/>
              <w:rPr>
                <w:rFonts w:ascii="Arial" w:hAnsi="Arial" w:cs="Arial"/>
                <w:sz w:val="20"/>
                <w:szCs w:val="20"/>
              </w:rPr>
            </w:pPr>
            <w:proofErr w:type="spellStart"/>
            <w:r>
              <w:rPr>
                <w:rFonts w:ascii="Arial" w:hAnsi="Arial" w:cs="Arial"/>
                <w:spacing w:val="-3"/>
                <w:sz w:val="20"/>
                <w:szCs w:val="20"/>
              </w:rPr>
              <w:t>кількість</w:t>
            </w:r>
            <w:proofErr w:type="spellEnd"/>
            <w:r>
              <w:rPr>
                <w:rFonts w:ascii="Arial" w:hAnsi="Arial" w:cs="Arial"/>
                <w:spacing w:val="-3"/>
                <w:sz w:val="20"/>
                <w:szCs w:val="20"/>
              </w:rPr>
              <w:t>: 60+20</w:t>
            </w:r>
          </w:p>
        </w:tc>
        <w:tc>
          <w:tcPr>
            <w:tcW w:w="1418" w:type="dxa"/>
            <w:tcBorders>
              <w:top w:val="nil"/>
              <w:left w:val="single" w:sz="4" w:space="0" w:color="auto"/>
              <w:bottom w:val="nil"/>
              <w:right w:val="nil"/>
            </w:tcBorders>
            <w:hideMark/>
          </w:tcPr>
          <w:p w14:paraId="2DA4D8D7"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281F7A49" w14:textId="77777777" w:rsidR="006F7569" w:rsidRDefault="006F7569">
            <w:pPr>
              <w:keepLines/>
              <w:jc w:val="center"/>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hideMark/>
          </w:tcPr>
          <w:p w14:paraId="5AA3159D"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2647EAD0" w14:textId="77777777" w:rsidTr="006F7569">
        <w:trPr>
          <w:jc w:val="center"/>
        </w:trPr>
        <w:tc>
          <w:tcPr>
            <w:tcW w:w="567" w:type="dxa"/>
            <w:tcBorders>
              <w:top w:val="nil"/>
              <w:left w:val="single" w:sz="12" w:space="0" w:color="auto"/>
              <w:bottom w:val="nil"/>
              <w:right w:val="single" w:sz="4" w:space="0" w:color="auto"/>
            </w:tcBorders>
            <w:hideMark/>
          </w:tcPr>
          <w:p w14:paraId="1BB882F3" w14:textId="77777777" w:rsidR="006F7569" w:rsidRDefault="006F7569">
            <w:pPr>
              <w:keepLines/>
              <w:jc w:val="center"/>
              <w:rPr>
                <w:rFonts w:ascii="Arial" w:hAnsi="Arial" w:cs="Arial"/>
                <w:sz w:val="20"/>
                <w:szCs w:val="20"/>
              </w:rPr>
            </w:pPr>
            <w:r>
              <w:rPr>
                <w:rFonts w:ascii="Arial" w:hAnsi="Arial" w:cs="Arial"/>
                <w:spacing w:val="-3"/>
                <w:sz w:val="20"/>
                <w:szCs w:val="20"/>
              </w:rPr>
              <w:t>12</w:t>
            </w:r>
          </w:p>
        </w:tc>
        <w:tc>
          <w:tcPr>
            <w:tcW w:w="5387" w:type="dxa"/>
            <w:hideMark/>
          </w:tcPr>
          <w:p w14:paraId="10847727"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Додавати</w:t>
            </w:r>
            <w:proofErr w:type="spellEnd"/>
            <w:r>
              <w:rPr>
                <w:rFonts w:ascii="Arial" w:hAnsi="Arial" w:cs="Arial"/>
                <w:spacing w:val="-3"/>
                <w:sz w:val="20"/>
                <w:szCs w:val="20"/>
              </w:rPr>
              <w:t xml:space="preserve"> на </w:t>
            </w:r>
            <w:proofErr w:type="spellStart"/>
            <w:r>
              <w:rPr>
                <w:rFonts w:ascii="Arial" w:hAnsi="Arial" w:cs="Arial"/>
                <w:spacing w:val="-3"/>
                <w:sz w:val="20"/>
                <w:szCs w:val="20"/>
              </w:rPr>
              <w:t>кожні</w:t>
            </w:r>
            <w:proofErr w:type="spellEnd"/>
            <w:r>
              <w:rPr>
                <w:rFonts w:ascii="Arial" w:hAnsi="Arial" w:cs="Arial"/>
                <w:spacing w:val="-3"/>
                <w:sz w:val="20"/>
                <w:szCs w:val="20"/>
              </w:rPr>
              <w:t xml:space="preserve"> </w:t>
            </w:r>
            <w:proofErr w:type="spellStart"/>
            <w:r>
              <w:rPr>
                <w:rFonts w:ascii="Arial" w:hAnsi="Arial" w:cs="Arial"/>
                <w:spacing w:val="-3"/>
                <w:sz w:val="20"/>
                <w:szCs w:val="20"/>
              </w:rPr>
              <w:t>наступні</w:t>
            </w:r>
            <w:proofErr w:type="spellEnd"/>
            <w:r>
              <w:rPr>
                <w:rFonts w:ascii="Arial" w:hAnsi="Arial" w:cs="Arial"/>
                <w:spacing w:val="-3"/>
                <w:sz w:val="20"/>
                <w:szCs w:val="20"/>
              </w:rPr>
              <w:t xml:space="preserve"> 10 м </w:t>
            </w:r>
            <w:proofErr w:type="spellStart"/>
            <w:r>
              <w:rPr>
                <w:rFonts w:ascii="Arial" w:hAnsi="Arial" w:cs="Arial"/>
                <w:spacing w:val="-3"/>
                <w:sz w:val="20"/>
                <w:szCs w:val="20"/>
              </w:rPr>
              <w:t>переміщення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p>
          <w:p w14:paraId="44DBC299" w14:textId="77777777" w:rsidR="006F7569" w:rsidRDefault="006F7569">
            <w:pPr>
              <w:keepLines/>
              <w:rPr>
                <w:rFonts w:ascii="Arial" w:hAnsi="Arial" w:cs="Arial"/>
                <w:spacing w:val="-3"/>
                <w:sz w:val="20"/>
                <w:szCs w:val="20"/>
              </w:rPr>
            </w:pPr>
            <w:r>
              <w:rPr>
                <w:rFonts w:ascii="Arial" w:hAnsi="Arial" w:cs="Arial"/>
                <w:spacing w:val="-3"/>
                <w:sz w:val="20"/>
                <w:szCs w:val="20"/>
              </w:rPr>
              <w:t>[</w:t>
            </w:r>
            <w:proofErr w:type="spellStart"/>
            <w:r>
              <w:rPr>
                <w:rFonts w:ascii="Arial" w:hAnsi="Arial" w:cs="Arial"/>
                <w:spacing w:val="-3"/>
                <w:sz w:val="20"/>
                <w:szCs w:val="20"/>
              </w:rPr>
              <w:t>понад</w:t>
            </w:r>
            <w:proofErr w:type="spellEnd"/>
            <w:r>
              <w:rPr>
                <w:rFonts w:ascii="Arial" w:hAnsi="Arial" w:cs="Arial"/>
                <w:spacing w:val="-3"/>
                <w:sz w:val="20"/>
                <w:szCs w:val="20"/>
              </w:rPr>
              <w:t xml:space="preserve"> 10 м] бульдозерами </w:t>
            </w:r>
            <w:proofErr w:type="spellStart"/>
            <w:r>
              <w:rPr>
                <w:rFonts w:ascii="Arial" w:hAnsi="Arial" w:cs="Arial"/>
                <w:spacing w:val="-3"/>
                <w:sz w:val="20"/>
                <w:szCs w:val="20"/>
              </w:rPr>
              <w:t>потужністю</w:t>
            </w:r>
            <w:proofErr w:type="spellEnd"/>
            <w:r>
              <w:rPr>
                <w:rFonts w:ascii="Arial" w:hAnsi="Arial" w:cs="Arial"/>
                <w:spacing w:val="-3"/>
                <w:sz w:val="20"/>
                <w:szCs w:val="20"/>
              </w:rPr>
              <w:t xml:space="preserve"> 79 кВт [108 </w:t>
            </w:r>
            <w:proofErr w:type="spellStart"/>
            <w:r>
              <w:rPr>
                <w:rFonts w:ascii="Arial" w:hAnsi="Arial" w:cs="Arial"/>
                <w:spacing w:val="-3"/>
                <w:sz w:val="20"/>
                <w:szCs w:val="20"/>
              </w:rPr>
              <w:t>к.с</w:t>
            </w:r>
            <w:proofErr w:type="spellEnd"/>
            <w:r>
              <w:rPr>
                <w:rFonts w:ascii="Arial" w:hAnsi="Arial" w:cs="Arial"/>
                <w:spacing w:val="-3"/>
                <w:sz w:val="20"/>
                <w:szCs w:val="20"/>
              </w:rPr>
              <w:t>.],</w:t>
            </w:r>
          </w:p>
          <w:p w14:paraId="3DC54099" w14:textId="77777777" w:rsidR="006F7569" w:rsidRDefault="006F7569">
            <w:pPr>
              <w:keepLines/>
              <w:rPr>
                <w:rFonts w:ascii="Arial" w:hAnsi="Arial" w:cs="Arial"/>
                <w:sz w:val="20"/>
                <w:szCs w:val="20"/>
              </w:rPr>
            </w:pPr>
            <w:proofErr w:type="spellStart"/>
            <w:r>
              <w:rPr>
                <w:rFonts w:ascii="Arial" w:hAnsi="Arial" w:cs="Arial"/>
                <w:spacing w:val="-3"/>
                <w:sz w:val="20"/>
                <w:szCs w:val="20"/>
              </w:rPr>
              <w:t>група</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ґрунтів</w:t>
            </w:r>
            <w:proofErr w:type="spellEnd"/>
            <w:r>
              <w:rPr>
                <w:rFonts w:ascii="Arial" w:hAnsi="Arial" w:cs="Arial"/>
                <w:spacing w:val="-3"/>
                <w:sz w:val="20"/>
                <w:szCs w:val="20"/>
              </w:rPr>
              <w:t xml:space="preserve"> 2 (до </w:t>
            </w:r>
            <w:proofErr w:type="spellStart"/>
            <w:r>
              <w:rPr>
                <w:rFonts w:ascii="Arial" w:hAnsi="Arial" w:cs="Arial"/>
                <w:spacing w:val="-3"/>
                <w:sz w:val="20"/>
                <w:szCs w:val="20"/>
              </w:rPr>
              <w:t>загальних</w:t>
            </w:r>
            <w:proofErr w:type="spellEnd"/>
            <w:r>
              <w:rPr>
                <w:rFonts w:ascii="Arial" w:hAnsi="Arial" w:cs="Arial"/>
                <w:spacing w:val="-3"/>
                <w:sz w:val="20"/>
                <w:szCs w:val="20"/>
              </w:rPr>
              <w:t xml:space="preserve"> 50 м </w:t>
            </w:r>
            <w:proofErr w:type="spellStart"/>
            <w:r>
              <w:rPr>
                <w:rFonts w:ascii="Arial" w:hAnsi="Arial" w:cs="Arial"/>
                <w:spacing w:val="-3"/>
                <w:sz w:val="20"/>
                <w:szCs w:val="20"/>
              </w:rPr>
              <w:t>переміщення</w:t>
            </w:r>
            <w:proofErr w:type="spellEnd"/>
            <w:r>
              <w:rPr>
                <w:rFonts w:ascii="Arial" w:hAnsi="Arial" w:cs="Arial"/>
                <w:spacing w:val="-3"/>
                <w:sz w:val="20"/>
                <w:szCs w:val="20"/>
              </w:rPr>
              <w:t xml:space="preserve"> у </w:t>
            </w:r>
            <w:proofErr w:type="spellStart"/>
            <w:r>
              <w:rPr>
                <w:rFonts w:ascii="Arial" w:hAnsi="Arial" w:cs="Arial"/>
                <w:spacing w:val="-3"/>
                <w:sz w:val="20"/>
                <w:szCs w:val="20"/>
              </w:rPr>
              <w:t>насип</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14:paraId="534BFF54"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258F19E0" w14:textId="77777777" w:rsidR="006F7569" w:rsidRDefault="006F7569">
            <w:pPr>
              <w:keepLines/>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hideMark/>
          </w:tcPr>
          <w:p w14:paraId="7DE0707A"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5F734596" w14:textId="77777777" w:rsidTr="006F7569">
        <w:trPr>
          <w:jc w:val="center"/>
        </w:trPr>
        <w:tc>
          <w:tcPr>
            <w:tcW w:w="567" w:type="dxa"/>
            <w:tcBorders>
              <w:top w:val="nil"/>
              <w:left w:val="single" w:sz="12" w:space="0" w:color="auto"/>
              <w:bottom w:val="nil"/>
              <w:right w:val="single" w:sz="4" w:space="0" w:color="auto"/>
            </w:tcBorders>
            <w:hideMark/>
          </w:tcPr>
          <w:p w14:paraId="3007F605" w14:textId="77777777" w:rsidR="006F7569" w:rsidRDefault="006F7569">
            <w:pPr>
              <w:keepLines/>
              <w:jc w:val="center"/>
              <w:rPr>
                <w:rFonts w:ascii="Arial" w:hAnsi="Arial" w:cs="Arial"/>
                <w:sz w:val="20"/>
                <w:szCs w:val="20"/>
              </w:rPr>
            </w:pPr>
            <w:r>
              <w:rPr>
                <w:rFonts w:ascii="Arial" w:hAnsi="Arial" w:cs="Arial"/>
                <w:spacing w:val="-3"/>
                <w:sz w:val="20"/>
                <w:szCs w:val="20"/>
              </w:rPr>
              <w:t>13</w:t>
            </w:r>
          </w:p>
        </w:tc>
        <w:tc>
          <w:tcPr>
            <w:tcW w:w="5387" w:type="dxa"/>
            <w:hideMark/>
          </w:tcPr>
          <w:p w14:paraId="3C75EA18"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Додавати</w:t>
            </w:r>
            <w:proofErr w:type="spellEnd"/>
            <w:r>
              <w:rPr>
                <w:rFonts w:ascii="Arial" w:hAnsi="Arial" w:cs="Arial"/>
                <w:spacing w:val="-3"/>
                <w:sz w:val="20"/>
                <w:szCs w:val="20"/>
              </w:rPr>
              <w:t xml:space="preserve"> на </w:t>
            </w:r>
            <w:proofErr w:type="spellStart"/>
            <w:r>
              <w:rPr>
                <w:rFonts w:ascii="Arial" w:hAnsi="Arial" w:cs="Arial"/>
                <w:spacing w:val="-3"/>
                <w:sz w:val="20"/>
                <w:szCs w:val="20"/>
              </w:rPr>
              <w:t>кожні</w:t>
            </w:r>
            <w:proofErr w:type="spellEnd"/>
            <w:r>
              <w:rPr>
                <w:rFonts w:ascii="Arial" w:hAnsi="Arial" w:cs="Arial"/>
                <w:spacing w:val="-3"/>
                <w:sz w:val="20"/>
                <w:szCs w:val="20"/>
              </w:rPr>
              <w:t xml:space="preserve"> </w:t>
            </w:r>
            <w:proofErr w:type="spellStart"/>
            <w:r>
              <w:rPr>
                <w:rFonts w:ascii="Arial" w:hAnsi="Arial" w:cs="Arial"/>
                <w:spacing w:val="-3"/>
                <w:sz w:val="20"/>
                <w:szCs w:val="20"/>
              </w:rPr>
              <w:t>наступні</w:t>
            </w:r>
            <w:proofErr w:type="spellEnd"/>
            <w:r>
              <w:rPr>
                <w:rFonts w:ascii="Arial" w:hAnsi="Arial" w:cs="Arial"/>
                <w:spacing w:val="-3"/>
                <w:sz w:val="20"/>
                <w:szCs w:val="20"/>
              </w:rPr>
              <w:t xml:space="preserve"> 10 м </w:t>
            </w:r>
            <w:proofErr w:type="spellStart"/>
            <w:r>
              <w:rPr>
                <w:rFonts w:ascii="Arial" w:hAnsi="Arial" w:cs="Arial"/>
                <w:spacing w:val="-3"/>
                <w:sz w:val="20"/>
                <w:szCs w:val="20"/>
              </w:rPr>
              <w:t>переміщення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p>
          <w:p w14:paraId="12A2711D" w14:textId="77777777" w:rsidR="006F7569" w:rsidRDefault="006F7569">
            <w:pPr>
              <w:keepLines/>
              <w:rPr>
                <w:rFonts w:ascii="Arial" w:hAnsi="Arial" w:cs="Arial"/>
                <w:spacing w:val="-3"/>
                <w:sz w:val="20"/>
                <w:szCs w:val="20"/>
              </w:rPr>
            </w:pPr>
            <w:r>
              <w:rPr>
                <w:rFonts w:ascii="Arial" w:hAnsi="Arial" w:cs="Arial"/>
                <w:spacing w:val="-3"/>
                <w:sz w:val="20"/>
                <w:szCs w:val="20"/>
              </w:rPr>
              <w:t>[</w:t>
            </w:r>
            <w:proofErr w:type="spellStart"/>
            <w:r>
              <w:rPr>
                <w:rFonts w:ascii="Arial" w:hAnsi="Arial" w:cs="Arial"/>
                <w:spacing w:val="-3"/>
                <w:sz w:val="20"/>
                <w:szCs w:val="20"/>
              </w:rPr>
              <w:t>понад</w:t>
            </w:r>
            <w:proofErr w:type="spellEnd"/>
            <w:r>
              <w:rPr>
                <w:rFonts w:ascii="Arial" w:hAnsi="Arial" w:cs="Arial"/>
                <w:spacing w:val="-3"/>
                <w:sz w:val="20"/>
                <w:szCs w:val="20"/>
              </w:rPr>
              <w:t xml:space="preserve"> 10 м] бульдозерами </w:t>
            </w:r>
            <w:proofErr w:type="spellStart"/>
            <w:r>
              <w:rPr>
                <w:rFonts w:ascii="Arial" w:hAnsi="Arial" w:cs="Arial"/>
                <w:spacing w:val="-3"/>
                <w:sz w:val="20"/>
                <w:szCs w:val="20"/>
              </w:rPr>
              <w:t>потужністю</w:t>
            </w:r>
            <w:proofErr w:type="spellEnd"/>
            <w:r>
              <w:rPr>
                <w:rFonts w:ascii="Arial" w:hAnsi="Arial" w:cs="Arial"/>
                <w:spacing w:val="-3"/>
                <w:sz w:val="20"/>
                <w:szCs w:val="20"/>
              </w:rPr>
              <w:t xml:space="preserve"> 79 кВт [108 </w:t>
            </w:r>
            <w:proofErr w:type="spellStart"/>
            <w:r>
              <w:rPr>
                <w:rFonts w:ascii="Arial" w:hAnsi="Arial" w:cs="Arial"/>
                <w:spacing w:val="-3"/>
                <w:sz w:val="20"/>
                <w:szCs w:val="20"/>
              </w:rPr>
              <w:t>к.с</w:t>
            </w:r>
            <w:proofErr w:type="spellEnd"/>
            <w:r>
              <w:rPr>
                <w:rFonts w:ascii="Arial" w:hAnsi="Arial" w:cs="Arial"/>
                <w:spacing w:val="-3"/>
                <w:sz w:val="20"/>
                <w:szCs w:val="20"/>
              </w:rPr>
              <w:t>.],</w:t>
            </w:r>
          </w:p>
          <w:p w14:paraId="7CDA2991" w14:textId="77777777" w:rsidR="006F7569" w:rsidRDefault="006F7569">
            <w:pPr>
              <w:keepLines/>
              <w:rPr>
                <w:rFonts w:ascii="Arial" w:hAnsi="Arial" w:cs="Arial"/>
                <w:sz w:val="20"/>
                <w:szCs w:val="20"/>
              </w:rPr>
            </w:pPr>
            <w:proofErr w:type="spellStart"/>
            <w:r>
              <w:rPr>
                <w:rFonts w:ascii="Arial" w:hAnsi="Arial" w:cs="Arial"/>
                <w:spacing w:val="-3"/>
                <w:sz w:val="20"/>
                <w:szCs w:val="20"/>
              </w:rPr>
              <w:t>група</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ґрунтів</w:t>
            </w:r>
            <w:proofErr w:type="spellEnd"/>
            <w:r>
              <w:rPr>
                <w:rFonts w:ascii="Arial" w:hAnsi="Arial" w:cs="Arial"/>
                <w:spacing w:val="-3"/>
                <w:sz w:val="20"/>
                <w:szCs w:val="20"/>
              </w:rPr>
              <w:t xml:space="preserve"> 2 (до </w:t>
            </w:r>
            <w:proofErr w:type="spellStart"/>
            <w:r>
              <w:rPr>
                <w:rFonts w:ascii="Arial" w:hAnsi="Arial" w:cs="Arial"/>
                <w:spacing w:val="-3"/>
                <w:sz w:val="20"/>
                <w:szCs w:val="20"/>
              </w:rPr>
              <w:t>загальних</w:t>
            </w:r>
            <w:proofErr w:type="spellEnd"/>
            <w:r>
              <w:rPr>
                <w:rFonts w:ascii="Arial" w:hAnsi="Arial" w:cs="Arial"/>
                <w:spacing w:val="-3"/>
                <w:sz w:val="20"/>
                <w:szCs w:val="20"/>
              </w:rPr>
              <w:t xml:space="preserve"> 20 м </w:t>
            </w:r>
            <w:proofErr w:type="spellStart"/>
            <w:r>
              <w:rPr>
                <w:rFonts w:ascii="Arial" w:hAnsi="Arial" w:cs="Arial"/>
                <w:spacing w:val="-3"/>
                <w:sz w:val="20"/>
                <w:szCs w:val="20"/>
              </w:rPr>
              <w:t>переміщення</w:t>
            </w:r>
            <w:proofErr w:type="spellEnd"/>
            <w:r>
              <w:rPr>
                <w:rFonts w:ascii="Arial" w:hAnsi="Arial" w:cs="Arial"/>
                <w:spacing w:val="-3"/>
                <w:sz w:val="20"/>
                <w:szCs w:val="20"/>
              </w:rPr>
              <w:t xml:space="preserve"> у </w:t>
            </w:r>
            <w:proofErr w:type="spellStart"/>
            <w:r>
              <w:rPr>
                <w:rFonts w:ascii="Arial" w:hAnsi="Arial" w:cs="Arial"/>
                <w:spacing w:val="-3"/>
                <w:sz w:val="20"/>
                <w:szCs w:val="20"/>
              </w:rPr>
              <w:t>відвал</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14:paraId="58799D2E"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4C8FD124" w14:textId="77777777" w:rsidR="006F7569" w:rsidRDefault="006F7569">
            <w:pPr>
              <w:keepLines/>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hideMark/>
          </w:tcPr>
          <w:p w14:paraId="44572D57"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230CD1DC" w14:textId="77777777" w:rsidTr="006F7569">
        <w:trPr>
          <w:jc w:val="center"/>
        </w:trPr>
        <w:tc>
          <w:tcPr>
            <w:tcW w:w="567" w:type="dxa"/>
            <w:tcBorders>
              <w:top w:val="nil"/>
              <w:left w:val="single" w:sz="12" w:space="0" w:color="auto"/>
              <w:bottom w:val="nil"/>
              <w:right w:val="single" w:sz="4" w:space="0" w:color="auto"/>
            </w:tcBorders>
            <w:hideMark/>
          </w:tcPr>
          <w:p w14:paraId="6441634E" w14:textId="77777777" w:rsidR="006F7569" w:rsidRDefault="006F7569">
            <w:pPr>
              <w:keepLines/>
              <w:jc w:val="center"/>
              <w:rPr>
                <w:rFonts w:ascii="Arial" w:hAnsi="Arial" w:cs="Arial"/>
                <w:spacing w:val="-3"/>
                <w:sz w:val="20"/>
                <w:szCs w:val="20"/>
              </w:rPr>
            </w:pPr>
            <w:r>
              <w:rPr>
                <w:rFonts w:ascii="Arial" w:hAnsi="Arial" w:cs="Arial"/>
                <w:spacing w:val="-3"/>
                <w:sz w:val="20"/>
                <w:szCs w:val="20"/>
              </w:rPr>
              <w:t>14</w:t>
            </w:r>
          </w:p>
        </w:tc>
        <w:tc>
          <w:tcPr>
            <w:tcW w:w="5387" w:type="dxa"/>
            <w:hideMark/>
          </w:tcPr>
          <w:p w14:paraId="3B8BA30B"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Розроблення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з </w:t>
            </w:r>
            <w:proofErr w:type="spellStart"/>
            <w:r>
              <w:rPr>
                <w:rFonts w:ascii="Arial" w:hAnsi="Arial" w:cs="Arial"/>
                <w:spacing w:val="-3"/>
                <w:sz w:val="20"/>
                <w:szCs w:val="20"/>
              </w:rPr>
              <w:t>навантаженням</w:t>
            </w:r>
            <w:proofErr w:type="spellEnd"/>
            <w:r>
              <w:rPr>
                <w:rFonts w:ascii="Arial" w:hAnsi="Arial" w:cs="Arial"/>
                <w:spacing w:val="-3"/>
                <w:sz w:val="20"/>
                <w:szCs w:val="20"/>
              </w:rPr>
              <w:t xml:space="preserve"> на </w:t>
            </w:r>
            <w:proofErr w:type="spellStart"/>
            <w:r>
              <w:rPr>
                <w:rFonts w:ascii="Arial" w:hAnsi="Arial" w:cs="Arial"/>
                <w:spacing w:val="-3"/>
                <w:sz w:val="20"/>
                <w:szCs w:val="20"/>
              </w:rPr>
              <w:t>автомобілі</w:t>
            </w:r>
            <w:proofErr w:type="spellEnd"/>
            <w:r>
              <w:rPr>
                <w:rFonts w:ascii="Arial" w:hAnsi="Arial" w:cs="Arial"/>
                <w:spacing w:val="-3"/>
                <w:sz w:val="20"/>
                <w:szCs w:val="20"/>
              </w:rPr>
              <w:t>-</w:t>
            </w:r>
          </w:p>
          <w:p w14:paraId="76FAB290"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самоскиди</w:t>
            </w:r>
            <w:proofErr w:type="spellEnd"/>
            <w:r>
              <w:rPr>
                <w:rFonts w:ascii="Arial" w:hAnsi="Arial" w:cs="Arial"/>
                <w:spacing w:val="-3"/>
                <w:sz w:val="20"/>
                <w:szCs w:val="20"/>
              </w:rPr>
              <w:t xml:space="preserve"> </w:t>
            </w:r>
            <w:proofErr w:type="spellStart"/>
            <w:r>
              <w:rPr>
                <w:rFonts w:ascii="Arial" w:hAnsi="Arial" w:cs="Arial"/>
                <w:spacing w:val="-3"/>
                <w:sz w:val="20"/>
                <w:szCs w:val="20"/>
              </w:rPr>
              <w:t>екскаваторами</w:t>
            </w:r>
            <w:proofErr w:type="spellEnd"/>
            <w:r>
              <w:rPr>
                <w:rFonts w:ascii="Arial" w:hAnsi="Arial" w:cs="Arial"/>
                <w:spacing w:val="-3"/>
                <w:sz w:val="20"/>
                <w:szCs w:val="20"/>
              </w:rPr>
              <w:t xml:space="preserve">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w:t>
            </w:r>
            <w:proofErr w:type="spellStart"/>
            <w:r>
              <w:rPr>
                <w:rFonts w:ascii="Arial" w:hAnsi="Arial" w:cs="Arial"/>
                <w:spacing w:val="-3"/>
                <w:sz w:val="20"/>
                <w:szCs w:val="20"/>
              </w:rPr>
              <w:t>дизельними</w:t>
            </w:r>
            <w:proofErr w:type="spellEnd"/>
          </w:p>
          <w:p w14:paraId="0AA128CA" w14:textId="77777777" w:rsidR="006F7569" w:rsidRDefault="006F7569">
            <w:pPr>
              <w:keepLines/>
              <w:rPr>
                <w:rFonts w:ascii="Arial" w:hAnsi="Arial" w:cs="Arial"/>
                <w:spacing w:val="-3"/>
                <w:sz w:val="20"/>
                <w:szCs w:val="20"/>
              </w:rPr>
            </w:pPr>
            <w:r>
              <w:rPr>
                <w:rFonts w:ascii="Arial" w:hAnsi="Arial" w:cs="Arial"/>
                <w:spacing w:val="-3"/>
                <w:sz w:val="20"/>
                <w:szCs w:val="20"/>
              </w:rPr>
              <w:t xml:space="preserve">на гусеничному ходу з ковшом </w:t>
            </w:r>
            <w:proofErr w:type="spellStart"/>
            <w:r>
              <w:rPr>
                <w:rFonts w:ascii="Arial" w:hAnsi="Arial" w:cs="Arial"/>
                <w:spacing w:val="-3"/>
                <w:sz w:val="20"/>
                <w:szCs w:val="20"/>
              </w:rPr>
              <w:t>місткістю</w:t>
            </w:r>
            <w:proofErr w:type="spellEnd"/>
            <w:r>
              <w:rPr>
                <w:rFonts w:ascii="Arial" w:hAnsi="Arial" w:cs="Arial"/>
                <w:spacing w:val="-3"/>
                <w:sz w:val="20"/>
                <w:szCs w:val="20"/>
              </w:rPr>
              <w:t xml:space="preserve"> 0,65 [0,5-1] м3,</w:t>
            </w:r>
          </w:p>
          <w:p w14:paraId="63A68534"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група</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ґрунтів</w:t>
            </w:r>
            <w:proofErr w:type="spellEnd"/>
            <w:r>
              <w:rPr>
                <w:rFonts w:ascii="Arial" w:hAnsi="Arial" w:cs="Arial"/>
                <w:spacing w:val="-3"/>
                <w:sz w:val="20"/>
                <w:szCs w:val="20"/>
              </w:rPr>
              <w:t xml:space="preserve"> 2 (в </w:t>
            </w:r>
            <w:proofErr w:type="spellStart"/>
            <w:r>
              <w:rPr>
                <w:rFonts w:ascii="Arial" w:hAnsi="Arial" w:cs="Arial"/>
                <w:spacing w:val="-3"/>
                <w:sz w:val="20"/>
                <w:szCs w:val="20"/>
              </w:rPr>
              <w:t>зосередженому</w:t>
            </w:r>
            <w:proofErr w:type="spellEnd"/>
            <w:r>
              <w:rPr>
                <w:rFonts w:ascii="Arial" w:hAnsi="Arial" w:cs="Arial"/>
                <w:spacing w:val="-3"/>
                <w:sz w:val="20"/>
                <w:szCs w:val="20"/>
              </w:rPr>
              <w:t xml:space="preserve"> </w:t>
            </w:r>
            <w:proofErr w:type="spellStart"/>
            <w:r>
              <w:rPr>
                <w:rFonts w:ascii="Arial" w:hAnsi="Arial" w:cs="Arial"/>
                <w:spacing w:val="-3"/>
                <w:sz w:val="20"/>
                <w:szCs w:val="20"/>
              </w:rPr>
              <w:t>кар'єру</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14:paraId="06510219" w14:textId="77777777" w:rsidR="006F7569" w:rsidRDefault="006F7569">
            <w:pPr>
              <w:keepLines/>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6CCA2344" w14:textId="77777777" w:rsidR="006F7569" w:rsidRDefault="006F7569">
            <w:pPr>
              <w:keepLines/>
              <w:jc w:val="center"/>
              <w:rPr>
                <w:rFonts w:ascii="Arial" w:hAnsi="Arial" w:cs="Arial"/>
                <w:spacing w:val="-3"/>
                <w:sz w:val="20"/>
                <w:szCs w:val="20"/>
              </w:rPr>
            </w:pPr>
            <w:r>
              <w:rPr>
                <w:rFonts w:ascii="Arial" w:hAnsi="Arial" w:cs="Arial"/>
                <w:spacing w:val="-3"/>
                <w:sz w:val="20"/>
                <w:szCs w:val="20"/>
              </w:rPr>
              <w:t>190</w:t>
            </w:r>
          </w:p>
        </w:tc>
        <w:tc>
          <w:tcPr>
            <w:tcW w:w="1418" w:type="dxa"/>
            <w:tcBorders>
              <w:top w:val="nil"/>
              <w:left w:val="single" w:sz="4" w:space="0" w:color="auto"/>
              <w:bottom w:val="nil"/>
              <w:right w:val="single" w:sz="12" w:space="0" w:color="auto"/>
            </w:tcBorders>
            <w:hideMark/>
          </w:tcPr>
          <w:p w14:paraId="21B7CBA9"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66AAA3BC" w14:textId="77777777" w:rsidTr="006F7569">
        <w:trPr>
          <w:jc w:val="center"/>
        </w:trPr>
        <w:tc>
          <w:tcPr>
            <w:tcW w:w="567" w:type="dxa"/>
            <w:tcBorders>
              <w:top w:val="nil"/>
              <w:left w:val="single" w:sz="12" w:space="0" w:color="auto"/>
              <w:bottom w:val="nil"/>
              <w:right w:val="single" w:sz="4" w:space="0" w:color="auto"/>
            </w:tcBorders>
            <w:hideMark/>
          </w:tcPr>
          <w:p w14:paraId="3DDBB8FE" w14:textId="77777777" w:rsidR="006F7569" w:rsidRDefault="006F7569">
            <w:pPr>
              <w:keepLines/>
              <w:jc w:val="center"/>
              <w:rPr>
                <w:rFonts w:ascii="Arial" w:hAnsi="Arial" w:cs="Arial"/>
                <w:spacing w:val="-3"/>
                <w:sz w:val="20"/>
                <w:szCs w:val="20"/>
              </w:rPr>
            </w:pPr>
            <w:r>
              <w:rPr>
                <w:rFonts w:ascii="Arial" w:hAnsi="Arial" w:cs="Arial"/>
                <w:spacing w:val="-3"/>
                <w:sz w:val="20"/>
                <w:szCs w:val="20"/>
              </w:rPr>
              <w:t>15</w:t>
            </w:r>
          </w:p>
        </w:tc>
        <w:tc>
          <w:tcPr>
            <w:tcW w:w="5387" w:type="dxa"/>
            <w:hideMark/>
          </w:tcPr>
          <w:p w14:paraId="3154BA79"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Перевезення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до 30 км</w:t>
            </w:r>
          </w:p>
        </w:tc>
        <w:tc>
          <w:tcPr>
            <w:tcW w:w="1418" w:type="dxa"/>
            <w:tcBorders>
              <w:top w:val="nil"/>
              <w:left w:val="single" w:sz="4" w:space="0" w:color="auto"/>
              <w:bottom w:val="nil"/>
              <w:right w:val="nil"/>
            </w:tcBorders>
            <w:hideMark/>
          </w:tcPr>
          <w:p w14:paraId="1A827167" w14:textId="77777777" w:rsidR="006F7569" w:rsidRDefault="006F7569">
            <w:pPr>
              <w:keepLines/>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hideMark/>
          </w:tcPr>
          <w:p w14:paraId="19452DCC" w14:textId="77777777" w:rsidR="006F7569" w:rsidRDefault="006F7569">
            <w:pPr>
              <w:keepLines/>
              <w:jc w:val="center"/>
              <w:rPr>
                <w:rFonts w:ascii="Arial" w:hAnsi="Arial" w:cs="Arial"/>
                <w:spacing w:val="-3"/>
                <w:sz w:val="20"/>
                <w:szCs w:val="20"/>
              </w:rPr>
            </w:pPr>
            <w:r>
              <w:rPr>
                <w:rFonts w:ascii="Arial" w:hAnsi="Arial" w:cs="Arial"/>
                <w:spacing w:val="-3"/>
                <w:sz w:val="20"/>
                <w:szCs w:val="20"/>
              </w:rPr>
              <w:t>332,5</w:t>
            </w:r>
          </w:p>
        </w:tc>
        <w:tc>
          <w:tcPr>
            <w:tcW w:w="1418" w:type="dxa"/>
            <w:tcBorders>
              <w:top w:val="nil"/>
              <w:left w:val="single" w:sz="4" w:space="0" w:color="auto"/>
              <w:bottom w:val="nil"/>
              <w:right w:val="single" w:sz="12" w:space="0" w:color="auto"/>
            </w:tcBorders>
            <w:hideMark/>
          </w:tcPr>
          <w:p w14:paraId="0DFAB97D"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59088990" w14:textId="77777777" w:rsidTr="006F7569">
        <w:trPr>
          <w:jc w:val="center"/>
        </w:trPr>
        <w:tc>
          <w:tcPr>
            <w:tcW w:w="567" w:type="dxa"/>
            <w:tcBorders>
              <w:top w:val="nil"/>
              <w:left w:val="single" w:sz="12" w:space="0" w:color="auto"/>
              <w:bottom w:val="single" w:sz="4" w:space="0" w:color="auto"/>
              <w:right w:val="single" w:sz="4" w:space="0" w:color="auto"/>
            </w:tcBorders>
            <w:hideMark/>
          </w:tcPr>
          <w:p w14:paraId="3B584D65" w14:textId="77777777" w:rsidR="006F7569" w:rsidRDefault="006F7569">
            <w:pPr>
              <w:keepLines/>
              <w:jc w:val="center"/>
              <w:rPr>
                <w:rFonts w:ascii="Arial" w:hAnsi="Arial" w:cs="Arial"/>
                <w:spacing w:val="-3"/>
                <w:sz w:val="20"/>
                <w:szCs w:val="20"/>
              </w:rPr>
            </w:pPr>
            <w:r>
              <w:rPr>
                <w:rFonts w:ascii="Arial" w:hAnsi="Arial" w:cs="Arial"/>
                <w:spacing w:val="-3"/>
                <w:sz w:val="20"/>
                <w:szCs w:val="20"/>
              </w:rPr>
              <w:t>16</w:t>
            </w:r>
          </w:p>
        </w:tc>
        <w:tc>
          <w:tcPr>
            <w:tcW w:w="5387" w:type="dxa"/>
            <w:tcBorders>
              <w:bottom w:val="single" w:sz="4" w:space="0" w:color="auto"/>
            </w:tcBorders>
            <w:hideMark/>
          </w:tcPr>
          <w:p w14:paraId="459DFD53"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Ущільнення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з </w:t>
            </w:r>
            <w:proofErr w:type="spellStart"/>
            <w:r>
              <w:rPr>
                <w:rFonts w:ascii="Arial" w:hAnsi="Arial" w:cs="Arial"/>
                <w:spacing w:val="-3"/>
                <w:sz w:val="20"/>
                <w:szCs w:val="20"/>
              </w:rPr>
              <w:t>дорожнього</w:t>
            </w:r>
            <w:proofErr w:type="spellEnd"/>
            <w:r>
              <w:rPr>
                <w:rFonts w:ascii="Arial" w:hAnsi="Arial" w:cs="Arial"/>
                <w:spacing w:val="-3"/>
                <w:sz w:val="20"/>
                <w:szCs w:val="20"/>
              </w:rPr>
              <w:t xml:space="preserve"> </w:t>
            </w:r>
            <w:proofErr w:type="spellStart"/>
            <w:r>
              <w:rPr>
                <w:rFonts w:ascii="Arial" w:hAnsi="Arial" w:cs="Arial"/>
                <w:spacing w:val="-3"/>
                <w:sz w:val="20"/>
                <w:szCs w:val="20"/>
              </w:rPr>
              <w:t>корита</w:t>
            </w:r>
            <w:proofErr w:type="spellEnd"/>
            <w:r>
              <w:rPr>
                <w:rFonts w:ascii="Arial" w:hAnsi="Arial" w:cs="Arial"/>
                <w:spacing w:val="-3"/>
                <w:sz w:val="20"/>
                <w:szCs w:val="20"/>
              </w:rPr>
              <w:t xml:space="preserve"> та </w:t>
            </w:r>
            <w:proofErr w:type="spellStart"/>
            <w:r>
              <w:rPr>
                <w:rFonts w:ascii="Arial" w:hAnsi="Arial" w:cs="Arial"/>
                <w:spacing w:val="-3"/>
                <w:sz w:val="20"/>
                <w:szCs w:val="20"/>
              </w:rPr>
              <w:t>кар'єру</w:t>
            </w:r>
            <w:proofErr w:type="spellEnd"/>
          </w:p>
          <w:p w14:paraId="590C26A1"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причіпними</w:t>
            </w:r>
            <w:proofErr w:type="spellEnd"/>
            <w:r>
              <w:rPr>
                <w:rFonts w:ascii="Arial" w:hAnsi="Arial" w:cs="Arial"/>
                <w:spacing w:val="-3"/>
                <w:sz w:val="20"/>
                <w:szCs w:val="20"/>
              </w:rPr>
              <w:t xml:space="preserve"> котками на </w:t>
            </w:r>
            <w:proofErr w:type="spellStart"/>
            <w:r>
              <w:rPr>
                <w:rFonts w:ascii="Arial" w:hAnsi="Arial" w:cs="Arial"/>
                <w:spacing w:val="-3"/>
                <w:sz w:val="20"/>
                <w:szCs w:val="20"/>
              </w:rPr>
              <w:t>пневмоколісному</w:t>
            </w:r>
            <w:proofErr w:type="spellEnd"/>
            <w:r>
              <w:rPr>
                <w:rFonts w:ascii="Arial" w:hAnsi="Arial" w:cs="Arial"/>
                <w:spacing w:val="-3"/>
                <w:sz w:val="20"/>
                <w:szCs w:val="20"/>
              </w:rPr>
              <w:t xml:space="preserve"> ходу </w:t>
            </w:r>
            <w:proofErr w:type="spellStart"/>
            <w:r>
              <w:rPr>
                <w:rFonts w:ascii="Arial" w:hAnsi="Arial" w:cs="Arial"/>
                <w:spacing w:val="-3"/>
                <w:sz w:val="20"/>
                <w:szCs w:val="20"/>
              </w:rPr>
              <w:t>масою</w:t>
            </w:r>
            <w:proofErr w:type="spellEnd"/>
            <w:r>
              <w:rPr>
                <w:rFonts w:ascii="Arial" w:hAnsi="Arial" w:cs="Arial"/>
                <w:spacing w:val="-3"/>
                <w:sz w:val="20"/>
                <w:szCs w:val="20"/>
              </w:rPr>
              <w:t xml:space="preserve"> 25</w:t>
            </w:r>
          </w:p>
          <w:p w14:paraId="4232C149" w14:textId="77777777" w:rsidR="006F7569" w:rsidRDefault="006F7569">
            <w:pPr>
              <w:keepLines/>
              <w:rPr>
                <w:rFonts w:ascii="Arial" w:hAnsi="Arial" w:cs="Arial"/>
                <w:spacing w:val="-3"/>
                <w:sz w:val="20"/>
                <w:szCs w:val="20"/>
              </w:rPr>
            </w:pPr>
            <w:r>
              <w:rPr>
                <w:rFonts w:ascii="Arial" w:hAnsi="Arial" w:cs="Arial"/>
                <w:spacing w:val="-3"/>
                <w:sz w:val="20"/>
                <w:szCs w:val="20"/>
              </w:rPr>
              <w:t xml:space="preserve">т за перший </w:t>
            </w:r>
            <w:proofErr w:type="spellStart"/>
            <w:r>
              <w:rPr>
                <w:rFonts w:ascii="Arial" w:hAnsi="Arial" w:cs="Arial"/>
                <w:spacing w:val="-3"/>
                <w:sz w:val="20"/>
                <w:szCs w:val="20"/>
              </w:rPr>
              <w:t>прохід</w:t>
            </w:r>
            <w:proofErr w:type="spellEnd"/>
            <w:r>
              <w:rPr>
                <w:rFonts w:ascii="Arial" w:hAnsi="Arial" w:cs="Arial"/>
                <w:spacing w:val="-3"/>
                <w:sz w:val="20"/>
                <w:szCs w:val="20"/>
              </w:rPr>
              <w:t xml:space="preserve"> по одному </w:t>
            </w:r>
            <w:proofErr w:type="spellStart"/>
            <w:r>
              <w:rPr>
                <w:rFonts w:ascii="Arial" w:hAnsi="Arial" w:cs="Arial"/>
                <w:spacing w:val="-3"/>
                <w:sz w:val="20"/>
                <w:szCs w:val="20"/>
              </w:rPr>
              <w:t>сліду</w:t>
            </w:r>
            <w:proofErr w:type="spellEnd"/>
            <w:r>
              <w:rPr>
                <w:rFonts w:ascii="Arial" w:hAnsi="Arial" w:cs="Arial"/>
                <w:spacing w:val="-3"/>
                <w:sz w:val="20"/>
                <w:szCs w:val="20"/>
              </w:rPr>
              <w:t xml:space="preserve"> при </w:t>
            </w:r>
            <w:proofErr w:type="spellStart"/>
            <w:r>
              <w:rPr>
                <w:rFonts w:ascii="Arial" w:hAnsi="Arial" w:cs="Arial"/>
                <w:spacing w:val="-3"/>
                <w:sz w:val="20"/>
                <w:szCs w:val="20"/>
              </w:rPr>
              <w:t>товщині</w:t>
            </w:r>
            <w:proofErr w:type="spellEnd"/>
            <w:r>
              <w:rPr>
                <w:rFonts w:ascii="Arial" w:hAnsi="Arial" w:cs="Arial"/>
                <w:spacing w:val="-3"/>
                <w:sz w:val="20"/>
                <w:szCs w:val="20"/>
              </w:rPr>
              <w:t xml:space="preserve"> шару 30</w:t>
            </w:r>
          </w:p>
          <w:p w14:paraId="302DDC58" w14:textId="77777777" w:rsidR="006F7569" w:rsidRDefault="006F7569">
            <w:pPr>
              <w:keepLines/>
              <w:rPr>
                <w:rFonts w:ascii="Arial" w:hAnsi="Arial" w:cs="Arial"/>
                <w:spacing w:val="-3"/>
                <w:sz w:val="20"/>
                <w:szCs w:val="20"/>
              </w:rPr>
            </w:pPr>
            <w:r>
              <w:rPr>
                <w:rFonts w:ascii="Arial" w:hAnsi="Arial" w:cs="Arial"/>
                <w:spacing w:val="-3"/>
                <w:sz w:val="20"/>
                <w:szCs w:val="20"/>
              </w:rPr>
              <w:t>см</w:t>
            </w:r>
          </w:p>
        </w:tc>
        <w:tc>
          <w:tcPr>
            <w:tcW w:w="1418" w:type="dxa"/>
            <w:tcBorders>
              <w:top w:val="nil"/>
              <w:left w:val="single" w:sz="4" w:space="0" w:color="auto"/>
              <w:bottom w:val="single" w:sz="4" w:space="0" w:color="auto"/>
              <w:right w:val="nil"/>
            </w:tcBorders>
            <w:hideMark/>
          </w:tcPr>
          <w:p w14:paraId="6A6AF91A" w14:textId="77777777" w:rsidR="006F7569" w:rsidRDefault="006F7569">
            <w:pPr>
              <w:keepLines/>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single" w:sz="4" w:space="0" w:color="auto"/>
              <w:right w:val="single" w:sz="4" w:space="0" w:color="auto"/>
            </w:tcBorders>
            <w:hideMark/>
          </w:tcPr>
          <w:p w14:paraId="24E3522F" w14:textId="77777777" w:rsidR="006F7569" w:rsidRDefault="006F7569">
            <w:pPr>
              <w:keepLines/>
              <w:jc w:val="center"/>
              <w:rPr>
                <w:rFonts w:ascii="Arial" w:hAnsi="Arial" w:cs="Arial"/>
                <w:spacing w:val="-3"/>
                <w:sz w:val="20"/>
                <w:szCs w:val="20"/>
              </w:rPr>
            </w:pPr>
            <w:r>
              <w:rPr>
                <w:rFonts w:ascii="Arial" w:hAnsi="Arial" w:cs="Arial"/>
                <w:spacing w:val="-3"/>
                <w:sz w:val="20"/>
                <w:szCs w:val="20"/>
              </w:rPr>
              <w:t>250</w:t>
            </w:r>
          </w:p>
        </w:tc>
        <w:tc>
          <w:tcPr>
            <w:tcW w:w="1418" w:type="dxa"/>
            <w:tcBorders>
              <w:top w:val="nil"/>
              <w:left w:val="single" w:sz="4" w:space="0" w:color="auto"/>
              <w:bottom w:val="single" w:sz="4" w:space="0" w:color="auto"/>
              <w:right w:val="single" w:sz="12" w:space="0" w:color="auto"/>
            </w:tcBorders>
            <w:hideMark/>
          </w:tcPr>
          <w:p w14:paraId="3FD49297" w14:textId="77777777" w:rsidR="006F7569" w:rsidRDefault="006F7569">
            <w:pPr>
              <w:rPr>
                <w:rFonts w:ascii="Arial" w:hAnsi="Arial" w:cs="Arial"/>
                <w:sz w:val="16"/>
                <w:szCs w:val="16"/>
              </w:rPr>
            </w:pPr>
            <w:r>
              <w:rPr>
                <w:rFonts w:ascii="Arial" w:hAnsi="Arial" w:cs="Arial"/>
                <w:sz w:val="16"/>
                <w:szCs w:val="16"/>
              </w:rPr>
              <w:t xml:space="preserve"> </w:t>
            </w:r>
          </w:p>
        </w:tc>
      </w:tr>
    </w:tbl>
    <w:p w14:paraId="379249EE" w14:textId="77777777" w:rsidR="006F7569" w:rsidRDefault="006F7569" w:rsidP="006F7569">
      <w:pPr>
        <w:rPr>
          <w:sz w:val="2"/>
          <w:szCs w:val="2"/>
        </w:rPr>
        <w:sectPr w:rsidR="006F7569">
          <w:pgSz w:w="11907" w:h="16840"/>
          <w:pgMar w:top="650" w:right="850" w:bottom="367" w:left="1134" w:header="709" w:footer="709" w:gutter="0"/>
          <w:cols w:space="720"/>
        </w:sectPr>
      </w:pPr>
    </w:p>
    <w:tbl>
      <w:tblPr>
        <w:tblW w:w="10191" w:type="dxa"/>
        <w:jc w:val="center"/>
        <w:tblLayout w:type="fixed"/>
        <w:tblCellMar>
          <w:left w:w="28" w:type="dxa"/>
          <w:right w:w="28" w:type="dxa"/>
        </w:tblCellMar>
        <w:tblLook w:val="04A0" w:firstRow="1" w:lastRow="0" w:firstColumn="1" w:lastColumn="0" w:noHBand="0" w:noVBand="1"/>
      </w:tblPr>
      <w:tblGrid>
        <w:gridCol w:w="552"/>
        <w:gridCol w:w="5387"/>
        <w:gridCol w:w="1417"/>
        <w:gridCol w:w="1418"/>
        <w:gridCol w:w="1417"/>
      </w:tblGrid>
      <w:tr w:rsidR="006F7569" w14:paraId="7101E271" w14:textId="77777777" w:rsidTr="006F7569">
        <w:trPr>
          <w:jc w:val="center"/>
        </w:trPr>
        <w:tc>
          <w:tcPr>
            <w:tcW w:w="552" w:type="dxa"/>
            <w:tcBorders>
              <w:top w:val="single" w:sz="12" w:space="0" w:color="auto"/>
              <w:left w:val="single" w:sz="12" w:space="0" w:color="auto"/>
              <w:bottom w:val="single" w:sz="4" w:space="0" w:color="auto"/>
              <w:right w:val="single" w:sz="4" w:space="0" w:color="auto"/>
            </w:tcBorders>
            <w:vAlign w:val="center"/>
            <w:hideMark/>
          </w:tcPr>
          <w:p w14:paraId="022B0987" w14:textId="77777777" w:rsidR="006F7569" w:rsidRDefault="006F7569">
            <w:pPr>
              <w:keepLines/>
              <w:jc w:val="center"/>
              <w:rPr>
                <w:rFonts w:ascii="Arial" w:hAnsi="Arial" w:cs="Arial"/>
                <w:sz w:val="20"/>
                <w:szCs w:val="20"/>
                <w:lang w:eastAsia="en-US"/>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14:paraId="48194042" w14:textId="77777777" w:rsidR="006F7569" w:rsidRDefault="006F7569">
            <w:pPr>
              <w:keepLines/>
              <w:jc w:val="center"/>
              <w:rPr>
                <w:rFonts w:ascii="Arial" w:hAnsi="Arial" w:cs="Arial"/>
                <w:sz w:val="20"/>
                <w:szCs w:val="20"/>
              </w:rPr>
            </w:pPr>
            <w:r>
              <w:rPr>
                <w:rFonts w:ascii="Arial" w:hAnsi="Arial" w:cs="Arial"/>
                <w:spacing w:val="-3"/>
                <w:sz w:val="20"/>
                <w:szCs w:val="20"/>
              </w:rPr>
              <w:t>2</w:t>
            </w:r>
          </w:p>
        </w:tc>
        <w:tc>
          <w:tcPr>
            <w:tcW w:w="1417" w:type="dxa"/>
            <w:tcBorders>
              <w:top w:val="single" w:sz="12" w:space="0" w:color="auto"/>
              <w:left w:val="single" w:sz="4" w:space="0" w:color="auto"/>
              <w:bottom w:val="single" w:sz="4" w:space="0" w:color="auto"/>
              <w:right w:val="nil"/>
            </w:tcBorders>
            <w:vAlign w:val="center"/>
            <w:hideMark/>
          </w:tcPr>
          <w:p w14:paraId="0BC2F102" w14:textId="77777777" w:rsidR="006F7569" w:rsidRDefault="006F7569">
            <w:pPr>
              <w:keepLines/>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0A499B7" w14:textId="77777777" w:rsidR="006F7569" w:rsidRDefault="006F7569">
            <w:pPr>
              <w:keepLines/>
              <w:jc w:val="center"/>
              <w:rPr>
                <w:rFonts w:ascii="Arial" w:hAnsi="Arial" w:cs="Arial"/>
                <w:sz w:val="20"/>
                <w:szCs w:val="20"/>
              </w:rPr>
            </w:pPr>
            <w:r>
              <w:rPr>
                <w:rFonts w:ascii="Arial" w:hAnsi="Arial" w:cs="Arial"/>
                <w:spacing w:val="-3"/>
                <w:sz w:val="20"/>
                <w:szCs w:val="20"/>
              </w:rPr>
              <w:t>4</w:t>
            </w:r>
          </w:p>
        </w:tc>
        <w:tc>
          <w:tcPr>
            <w:tcW w:w="1417" w:type="dxa"/>
            <w:tcBorders>
              <w:top w:val="single" w:sz="12" w:space="0" w:color="auto"/>
              <w:left w:val="single" w:sz="4" w:space="0" w:color="auto"/>
              <w:bottom w:val="single" w:sz="4" w:space="0" w:color="auto"/>
              <w:right w:val="single" w:sz="12" w:space="0" w:color="auto"/>
            </w:tcBorders>
            <w:vAlign w:val="center"/>
            <w:hideMark/>
          </w:tcPr>
          <w:p w14:paraId="55A9DFF7" w14:textId="77777777" w:rsidR="006F7569" w:rsidRDefault="006F7569">
            <w:pPr>
              <w:keepLines/>
              <w:jc w:val="center"/>
              <w:rPr>
                <w:rFonts w:ascii="Arial" w:hAnsi="Arial" w:cs="Arial"/>
                <w:sz w:val="20"/>
                <w:szCs w:val="20"/>
              </w:rPr>
            </w:pPr>
            <w:r>
              <w:rPr>
                <w:rFonts w:ascii="Arial" w:hAnsi="Arial" w:cs="Arial"/>
                <w:spacing w:val="-3"/>
                <w:sz w:val="20"/>
                <w:szCs w:val="20"/>
              </w:rPr>
              <w:t>5</w:t>
            </w:r>
          </w:p>
        </w:tc>
      </w:tr>
      <w:tr w:rsidR="006F7569" w14:paraId="55C110EE" w14:textId="77777777" w:rsidTr="006F7569">
        <w:trPr>
          <w:jc w:val="center"/>
        </w:trPr>
        <w:tc>
          <w:tcPr>
            <w:tcW w:w="552" w:type="dxa"/>
            <w:tcBorders>
              <w:top w:val="nil"/>
              <w:left w:val="single" w:sz="12" w:space="0" w:color="auto"/>
              <w:bottom w:val="nil"/>
              <w:right w:val="single" w:sz="4" w:space="0" w:color="auto"/>
            </w:tcBorders>
            <w:hideMark/>
          </w:tcPr>
          <w:p w14:paraId="7058EF7A" w14:textId="77777777" w:rsidR="006F7569" w:rsidRDefault="006F7569">
            <w:pPr>
              <w:keepLines/>
              <w:jc w:val="center"/>
              <w:rPr>
                <w:rFonts w:ascii="Arial" w:hAnsi="Arial" w:cs="Arial"/>
                <w:sz w:val="20"/>
                <w:szCs w:val="20"/>
              </w:rPr>
            </w:pPr>
            <w:r>
              <w:rPr>
                <w:rFonts w:ascii="Arial" w:hAnsi="Arial" w:cs="Arial"/>
                <w:spacing w:val="-3"/>
                <w:sz w:val="20"/>
                <w:szCs w:val="20"/>
              </w:rPr>
              <w:t>17</w:t>
            </w:r>
          </w:p>
        </w:tc>
        <w:tc>
          <w:tcPr>
            <w:tcW w:w="5387" w:type="dxa"/>
            <w:hideMark/>
          </w:tcPr>
          <w:p w14:paraId="1EE800DA"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Ущільнення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причіпними</w:t>
            </w:r>
            <w:proofErr w:type="spellEnd"/>
            <w:r>
              <w:rPr>
                <w:rFonts w:ascii="Arial" w:hAnsi="Arial" w:cs="Arial"/>
                <w:spacing w:val="-3"/>
                <w:sz w:val="20"/>
                <w:szCs w:val="20"/>
              </w:rPr>
              <w:t xml:space="preserve"> котками на</w:t>
            </w:r>
          </w:p>
          <w:p w14:paraId="45756377"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пневмоколісному</w:t>
            </w:r>
            <w:proofErr w:type="spellEnd"/>
            <w:r>
              <w:rPr>
                <w:rFonts w:ascii="Arial" w:hAnsi="Arial" w:cs="Arial"/>
                <w:spacing w:val="-3"/>
                <w:sz w:val="20"/>
                <w:szCs w:val="20"/>
              </w:rPr>
              <w:t xml:space="preserve"> ходу </w:t>
            </w:r>
            <w:proofErr w:type="spellStart"/>
            <w:r>
              <w:rPr>
                <w:rFonts w:ascii="Arial" w:hAnsi="Arial" w:cs="Arial"/>
                <w:spacing w:val="-3"/>
                <w:sz w:val="20"/>
                <w:szCs w:val="20"/>
              </w:rPr>
              <w:t>масою</w:t>
            </w:r>
            <w:proofErr w:type="spellEnd"/>
            <w:r>
              <w:rPr>
                <w:rFonts w:ascii="Arial" w:hAnsi="Arial" w:cs="Arial"/>
                <w:spacing w:val="-3"/>
                <w:sz w:val="20"/>
                <w:szCs w:val="20"/>
              </w:rPr>
              <w:t xml:space="preserve"> 25 т за </w:t>
            </w:r>
            <w:proofErr w:type="spellStart"/>
            <w:r>
              <w:rPr>
                <w:rFonts w:ascii="Arial" w:hAnsi="Arial" w:cs="Arial"/>
                <w:spacing w:val="-3"/>
                <w:sz w:val="20"/>
                <w:szCs w:val="20"/>
              </w:rPr>
              <w:t>кожний</w:t>
            </w:r>
            <w:proofErr w:type="spellEnd"/>
            <w:r>
              <w:rPr>
                <w:rFonts w:ascii="Arial" w:hAnsi="Arial" w:cs="Arial"/>
                <w:spacing w:val="-3"/>
                <w:sz w:val="20"/>
                <w:szCs w:val="20"/>
              </w:rPr>
              <w:t xml:space="preserve"> </w:t>
            </w:r>
            <w:proofErr w:type="spellStart"/>
            <w:r>
              <w:rPr>
                <w:rFonts w:ascii="Arial" w:hAnsi="Arial" w:cs="Arial"/>
                <w:spacing w:val="-3"/>
                <w:sz w:val="20"/>
                <w:szCs w:val="20"/>
              </w:rPr>
              <w:t>наступний</w:t>
            </w:r>
            <w:proofErr w:type="spellEnd"/>
          </w:p>
          <w:p w14:paraId="4375B5E1"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прохід</w:t>
            </w:r>
            <w:proofErr w:type="spellEnd"/>
            <w:r>
              <w:rPr>
                <w:rFonts w:ascii="Arial" w:hAnsi="Arial" w:cs="Arial"/>
                <w:spacing w:val="-3"/>
                <w:sz w:val="20"/>
                <w:szCs w:val="20"/>
              </w:rPr>
              <w:t xml:space="preserve"> по одному </w:t>
            </w:r>
            <w:proofErr w:type="spellStart"/>
            <w:r>
              <w:rPr>
                <w:rFonts w:ascii="Arial" w:hAnsi="Arial" w:cs="Arial"/>
                <w:spacing w:val="-3"/>
                <w:sz w:val="20"/>
                <w:szCs w:val="20"/>
              </w:rPr>
              <w:t>сліду</w:t>
            </w:r>
            <w:proofErr w:type="spellEnd"/>
            <w:r>
              <w:rPr>
                <w:rFonts w:ascii="Arial" w:hAnsi="Arial" w:cs="Arial"/>
                <w:spacing w:val="-3"/>
                <w:sz w:val="20"/>
                <w:szCs w:val="20"/>
              </w:rPr>
              <w:t xml:space="preserve"> при </w:t>
            </w:r>
            <w:proofErr w:type="spellStart"/>
            <w:r>
              <w:rPr>
                <w:rFonts w:ascii="Arial" w:hAnsi="Arial" w:cs="Arial"/>
                <w:spacing w:val="-3"/>
                <w:sz w:val="20"/>
                <w:szCs w:val="20"/>
              </w:rPr>
              <w:t>товщині</w:t>
            </w:r>
            <w:proofErr w:type="spellEnd"/>
            <w:r>
              <w:rPr>
                <w:rFonts w:ascii="Arial" w:hAnsi="Arial" w:cs="Arial"/>
                <w:spacing w:val="-3"/>
                <w:sz w:val="20"/>
                <w:szCs w:val="20"/>
              </w:rPr>
              <w:t xml:space="preserve"> шару 30 см (до</w:t>
            </w:r>
          </w:p>
          <w:p w14:paraId="15CF56ED" w14:textId="77777777" w:rsidR="006F7569" w:rsidRDefault="006F7569">
            <w:pPr>
              <w:keepLines/>
              <w:rPr>
                <w:rFonts w:ascii="Arial" w:hAnsi="Arial" w:cs="Arial"/>
                <w:sz w:val="20"/>
                <w:szCs w:val="20"/>
              </w:rPr>
            </w:pPr>
            <w:proofErr w:type="spellStart"/>
            <w:r>
              <w:rPr>
                <w:rFonts w:ascii="Arial" w:hAnsi="Arial" w:cs="Arial"/>
                <w:spacing w:val="-3"/>
                <w:sz w:val="20"/>
                <w:szCs w:val="20"/>
              </w:rPr>
              <w:t>загальних</w:t>
            </w:r>
            <w:proofErr w:type="spellEnd"/>
            <w:r>
              <w:rPr>
                <w:rFonts w:ascii="Arial" w:hAnsi="Arial" w:cs="Arial"/>
                <w:spacing w:val="-3"/>
                <w:sz w:val="20"/>
                <w:szCs w:val="20"/>
              </w:rPr>
              <w:t xml:space="preserve"> 6 </w:t>
            </w:r>
            <w:proofErr w:type="spellStart"/>
            <w:r>
              <w:rPr>
                <w:rFonts w:ascii="Arial" w:hAnsi="Arial" w:cs="Arial"/>
                <w:spacing w:val="-3"/>
                <w:sz w:val="20"/>
                <w:szCs w:val="20"/>
              </w:rPr>
              <w:t>проходів</w:t>
            </w:r>
            <w:proofErr w:type="spellEnd"/>
            <w:r>
              <w:rPr>
                <w:rFonts w:ascii="Arial" w:hAnsi="Arial" w:cs="Arial"/>
                <w:spacing w:val="-3"/>
                <w:sz w:val="20"/>
                <w:szCs w:val="20"/>
              </w:rPr>
              <w:t>)</w:t>
            </w:r>
          </w:p>
        </w:tc>
        <w:tc>
          <w:tcPr>
            <w:tcW w:w="1417" w:type="dxa"/>
            <w:tcBorders>
              <w:top w:val="nil"/>
              <w:left w:val="single" w:sz="4" w:space="0" w:color="auto"/>
              <w:bottom w:val="nil"/>
              <w:right w:val="nil"/>
            </w:tcBorders>
            <w:hideMark/>
          </w:tcPr>
          <w:p w14:paraId="4E4681F0"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01F3A4BD" w14:textId="77777777" w:rsidR="006F7569" w:rsidRDefault="006F7569">
            <w:pPr>
              <w:keepLines/>
              <w:jc w:val="center"/>
              <w:rPr>
                <w:rFonts w:ascii="Arial" w:hAnsi="Arial" w:cs="Arial"/>
                <w:sz w:val="20"/>
                <w:szCs w:val="20"/>
              </w:rPr>
            </w:pPr>
            <w:r>
              <w:rPr>
                <w:rFonts w:ascii="Arial" w:hAnsi="Arial" w:cs="Arial"/>
                <w:spacing w:val="-3"/>
                <w:sz w:val="20"/>
                <w:szCs w:val="20"/>
              </w:rPr>
              <w:t>250</w:t>
            </w:r>
          </w:p>
        </w:tc>
        <w:tc>
          <w:tcPr>
            <w:tcW w:w="1417" w:type="dxa"/>
            <w:tcBorders>
              <w:top w:val="nil"/>
              <w:left w:val="single" w:sz="4" w:space="0" w:color="auto"/>
              <w:bottom w:val="nil"/>
              <w:right w:val="single" w:sz="12" w:space="0" w:color="auto"/>
            </w:tcBorders>
            <w:hideMark/>
          </w:tcPr>
          <w:p w14:paraId="7B03A43F"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1EB32AD7" w14:textId="77777777" w:rsidTr="006F7569">
        <w:trPr>
          <w:jc w:val="center"/>
        </w:trPr>
        <w:tc>
          <w:tcPr>
            <w:tcW w:w="552" w:type="dxa"/>
            <w:tcBorders>
              <w:top w:val="nil"/>
              <w:left w:val="single" w:sz="12" w:space="0" w:color="auto"/>
              <w:bottom w:val="nil"/>
              <w:right w:val="single" w:sz="4" w:space="0" w:color="auto"/>
            </w:tcBorders>
            <w:hideMark/>
          </w:tcPr>
          <w:p w14:paraId="6AB35798" w14:textId="77777777" w:rsidR="006F7569" w:rsidRDefault="006F7569">
            <w:pPr>
              <w:keepLines/>
              <w:jc w:val="center"/>
              <w:rPr>
                <w:rFonts w:ascii="Arial" w:hAnsi="Arial" w:cs="Arial"/>
                <w:sz w:val="20"/>
                <w:szCs w:val="20"/>
              </w:rPr>
            </w:pPr>
            <w:r>
              <w:rPr>
                <w:rFonts w:ascii="Arial" w:hAnsi="Arial" w:cs="Arial"/>
                <w:spacing w:val="-3"/>
                <w:sz w:val="20"/>
                <w:szCs w:val="20"/>
              </w:rPr>
              <w:t>18</w:t>
            </w:r>
          </w:p>
        </w:tc>
        <w:tc>
          <w:tcPr>
            <w:tcW w:w="5387" w:type="dxa"/>
          </w:tcPr>
          <w:p w14:paraId="7D3459F3" w14:textId="77777777" w:rsidR="006F7569" w:rsidRDefault="006F7569">
            <w:pPr>
              <w:keepLines/>
              <w:rPr>
                <w:rFonts w:ascii="Arial" w:hAnsi="Arial" w:cs="Arial"/>
                <w:spacing w:val="-3"/>
                <w:sz w:val="20"/>
                <w:szCs w:val="20"/>
              </w:rPr>
            </w:pPr>
            <w:r>
              <w:rPr>
                <w:rFonts w:ascii="Arial" w:hAnsi="Arial" w:cs="Arial"/>
                <w:spacing w:val="-3"/>
                <w:sz w:val="20"/>
                <w:szCs w:val="20"/>
              </w:rPr>
              <w:t xml:space="preserve">Полив водою </w:t>
            </w:r>
            <w:proofErr w:type="spellStart"/>
            <w:r>
              <w:rPr>
                <w:rFonts w:ascii="Arial" w:hAnsi="Arial" w:cs="Arial"/>
                <w:spacing w:val="-3"/>
                <w:sz w:val="20"/>
                <w:szCs w:val="20"/>
              </w:rPr>
              <w:t>ущільнювального</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в </w:t>
            </w:r>
            <w:proofErr w:type="spellStart"/>
            <w:r>
              <w:rPr>
                <w:rFonts w:ascii="Arial" w:hAnsi="Arial" w:cs="Arial"/>
                <w:spacing w:val="-3"/>
                <w:sz w:val="20"/>
                <w:szCs w:val="20"/>
              </w:rPr>
              <w:t>насипах</w:t>
            </w:r>
            <w:proofErr w:type="spellEnd"/>
          </w:p>
          <w:p w14:paraId="5C6BC985" w14:textId="77777777" w:rsidR="006F7569" w:rsidRDefault="006F7569">
            <w:pPr>
              <w:keepLines/>
              <w:rPr>
                <w:rFonts w:ascii="Arial" w:hAnsi="Arial" w:cs="Arial"/>
                <w:sz w:val="20"/>
                <w:szCs w:val="20"/>
              </w:rPr>
            </w:pPr>
          </w:p>
        </w:tc>
        <w:tc>
          <w:tcPr>
            <w:tcW w:w="1417" w:type="dxa"/>
            <w:tcBorders>
              <w:top w:val="nil"/>
              <w:left w:val="single" w:sz="4" w:space="0" w:color="auto"/>
              <w:bottom w:val="nil"/>
              <w:right w:val="nil"/>
            </w:tcBorders>
            <w:hideMark/>
          </w:tcPr>
          <w:p w14:paraId="2E1ED21A"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6F6F00AA" w14:textId="77777777" w:rsidR="006F7569" w:rsidRDefault="006F7569">
            <w:pPr>
              <w:keepLines/>
              <w:jc w:val="center"/>
              <w:rPr>
                <w:rFonts w:ascii="Arial" w:hAnsi="Arial" w:cs="Arial"/>
                <w:sz w:val="20"/>
                <w:szCs w:val="20"/>
              </w:rPr>
            </w:pPr>
            <w:r>
              <w:rPr>
                <w:rFonts w:ascii="Arial" w:hAnsi="Arial" w:cs="Arial"/>
                <w:spacing w:val="-3"/>
                <w:sz w:val="20"/>
                <w:szCs w:val="20"/>
              </w:rPr>
              <w:t>125</w:t>
            </w:r>
          </w:p>
        </w:tc>
        <w:tc>
          <w:tcPr>
            <w:tcW w:w="1417" w:type="dxa"/>
            <w:tcBorders>
              <w:top w:val="nil"/>
              <w:left w:val="single" w:sz="4" w:space="0" w:color="auto"/>
              <w:bottom w:val="nil"/>
              <w:right w:val="single" w:sz="12" w:space="0" w:color="auto"/>
            </w:tcBorders>
            <w:hideMark/>
          </w:tcPr>
          <w:p w14:paraId="10797611"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4D6FB8BD" w14:textId="77777777" w:rsidTr="006F7569">
        <w:trPr>
          <w:jc w:val="center"/>
        </w:trPr>
        <w:tc>
          <w:tcPr>
            <w:tcW w:w="552" w:type="dxa"/>
            <w:tcBorders>
              <w:top w:val="nil"/>
              <w:left w:val="single" w:sz="12" w:space="0" w:color="auto"/>
              <w:bottom w:val="nil"/>
              <w:right w:val="single" w:sz="4" w:space="0" w:color="auto"/>
            </w:tcBorders>
            <w:hideMark/>
          </w:tcPr>
          <w:p w14:paraId="5A7F4A94" w14:textId="77777777" w:rsidR="006F7569" w:rsidRDefault="006F7569">
            <w:pPr>
              <w:keepLines/>
              <w:jc w:val="center"/>
              <w:rPr>
                <w:rFonts w:ascii="Arial" w:hAnsi="Arial" w:cs="Arial"/>
                <w:sz w:val="20"/>
                <w:szCs w:val="20"/>
              </w:rPr>
            </w:pPr>
            <w:r>
              <w:rPr>
                <w:rFonts w:ascii="Arial" w:hAnsi="Arial" w:cs="Arial"/>
                <w:spacing w:val="-3"/>
                <w:sz w:val="20"/>
                <w:szCs w:val="20"/>
              </w:rPr>
              <w:t>19</w:t>
            </w:r>
          </w:p>
        </w:tc>
        <w:tc>
          <w:tcPr>
            <w:tcW w:w="5387" w:type="dxa"/>
            <w:hideMark/>
          </w:tcPr>
          <w:p w14:paraId="605CECC0" w14:textId="77777777" w:rsidR="006F7569" w:rsidRDefault="006F7569">
            <w:pPr>
              <w:keepLines/>
              <w:rPr>
                <w:rFonts w:ascii="Arial" w:hAnsi="Arial" w:cs="Arial"/>
                <w:sz w:val="20"/>
                <w:szCs w:val="20"/>
              </w:rPr>
            </w:pPr>
            <w:proofErr w:type="spellStart"/>
            <w:r>
              <w:rPr>
                <w:rFonts w:ascii="Arial" w:hAnsi="Arial" w:cs="Arial"/>
                <w:spacing w:val="-3"/>
                <w:sz w:val="20"/>
                <w:szCs w:val="20"/>
              </w:rPr>
              <w:t>Планування</w:t>
            </w:r>
            <w:proofErr w:type="spellEnd"/>
            <w:r>
              <w:rPr>
                <w:rFonts w:ascii="Arial" w:hAnsi="Arial" w:cs="Arial"/>
                <w:spacing w:val="-3"/>
                <w:sz w:val="20"/>
                <w:szCs w:val="20"/>
              </w:rPr>
              <w:t xml:space="preserve"> верху земляного полотна</w:t>
            </w:r>
          </w:p>
        </w:tc>
        <w:tc>
          <w:tcPr>
            <w:tcW w:w="1417" w:type="dxa"/>
            <w:tcBorders>
              <w:top w:val="nil"/>
              <w:left w:val="single" w:sz="4" w:space="0" w:color="auto"/>
              <w:bottom w:val="nil"/>
              <w:right w:val="nil"/>
            </w:tcBorders>
            <w:hideMark/>
          </w:tcPr>
          <w:p w14:paraId="67F36B8C" w14:textId="77777777" w:rsidR="006F7569" w:rsidRDefault="006F7569">
            <w:pPr>
              <w:keepLines/>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hideMark/>
          </w:tcPr>
          <w:p w14:paraId="0071C5FC" w14:textId="77777777" w:rsidR="006F7569" w:rsidRDefault="006F7569">
            <w:pPr>
              <w:keepLines/>
              <w:jc w:val="center"/>
              <w:rPr>
                <w:rFonts w:ascii="Arial" w:hAnsi="Arial" w:cs="Arial"/>
                <w:sz w:val="20"/>
                <w:szCs w:val="20"/>
              </w:rPr>
            </w:pPr>
            <w:r>
              <w:rPr>
                <w:rFonts w:ascii="Arial" w:hAnsi="Arial" w:cs="Arial"/>
                <w:spacing w:val="-3"/>
                <w:sz w:val="20"/>
                <w:szCs w:val="20"/>
              </w:rPr>
              <w:t>1200</w:t>
            </w:r>
          </w:p>
        </w:tc>
        <w:tc>
          <w:tcPr>
            <w:tcW w:w="1417" w:type="dxa"/>
            <w:tcBorders>
              <w:top w:val="nil"/>
              <w:left w:val="single" w:sz="4" w:space="0" w:color="auto"/>
              <w:bottom w:val="nil"/>
              <w:right w:val="single" w:sz="12" w:space="0" w:color="auto"/>
            </w:tcBorders>
            <w:hideMark/>
          </w:tcPr>
          <w:p w14:paraId="27C50C25"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69F28932" w14:textId="77777777" w:rsidTr="006F7569">
        <w:trPr>
          <w:jc w:val="center"/>
        </w:trPr>
        <w:tc>
          <w:tcPr>
            <w:tcW w:w="552" w:type="dxa"/>
            <w:tcBorders>
              <w:top w:val="nil"/>
              <w:left w:val="single" w:sz="12" w:space="0" w:color="auto"/>
              <w:bottom w:val="nil"/>
              <w:right w:val="single" w:sz="4" w:space="0" w:color="auto"/>
            </w:tcBorders>
            <w:vAlign w:val="center"/>
            <w:hideMark/>
          </w:tcPr>
          <w:p w14:paraId="520F1312" w14:textId="77777777" w:rsidR="006F7569" w:rsidRDefault="006F7569">
            <w:pP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275B8AFB" w14:textId="77777777" w:rsidR="006F7569" w:rsidRDefault="006F7569">
            <w:pPr>
              <w:keepLines/>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Присипні</w:t>
            </w:r>
            <w:proofErr w:type="spellEnd"/>
            <w:r>
              <w:rPr>
                <w:rFonts w:ascii="Arial" w:hAnsi="Arial" w:cs="Arial"/>
                <w:spacing w:val="-3"/>
                <w:sz w:val="20"/>
                <w:szCs w:val="20"/>
              </w:rPr>
              <w:t xml:space="preserve"> </w:t>
            </w:r>
            <w:proofErr w:type="spellStart"/>
            <w:r>
              <w:rPr>
                <w:rFonts w:ascii="Arial" w:hAnsi="Arial" w:cs="Arial"/>
                <w:spacing w:val="-3"/>
                <w:sz w:val="20"/>
                <w:szCs w:val="20"/>
              </w:rPr>
              <w:t>узбіччя</w:t>
            </w:r>
            <w:proofErr w:type="spellEnd"/>
            <w:r>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vAlign w:val="center"/>
            <w:hideMark/>
          </w:tcPr>
          <w:p w14:paraId="7DEF992B" w14:textId="77777777" w:rsidR="006F7569" w:rsidRDefault="006F7569">
            <w:pP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6BD40C97" w14:textId="77777777" w:rsidR="006F7569" w:rsidRDefault="006F7569">
            <w:pP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12" w:space="0" w:color="auto"/>
            </w:tcBorders>
            <w:vAlign w:val="center"/>
            <w:hideMark/>
          </w:tcPr>
          <w:p w14:paraId="40F3F45E"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1E2B0BA7" w14:textId="77777777" w:rsidTr="006F7569">
        <w:trPr>
          <w:jc w:val="center"/>
        </w:trPr>
        <w:tc>
          <w:tcPr>
            <w:tcW w:w="552" w:type="dxa"/>
            <w:tcBorders>
              <w:top w:val="nil"/>
              <w:left w:val="single" w:sz="12" w:space="0" w:color="auto"/>
              <w:bottom w:val="nil"/>
              <w:right w:val="single" w:sz="4" w:space="0" w:color="auto"/>
            </w:tcBorders>
            <w:hideMark/>
          </w:tcPr>
          <w:p w14:paraId="18863535" w14:textId="77777777" w:rsidR="006F7569" w:rsidRDefault="006F7569">
            <w:pPr>
              <w:keepLines/>
              <w:jc w:val="center"/>
              <w:rPr>
                <w:rFonts w:ascii="Arial" w:hAnsi="Arial" w:cs="Arial"/>
                <w:sz w:val="20"/>
                <w:szCs w:val="20"/>
              </w:rPr>
            </w:pPr>
            <w:r>
              <w:rPr>
                <w:rFonts w:ascii="Arial" w:hAnsi="Arial" w:cs="Arial"/>
                <w:spacing w:val="-3"/>
                <w:sz w:val="20"/>
                <w:szCs w:val="20"/>
              </w:rPr>
              <w:t>20</w:t>
            </w:r>
          </w:p>
        </w:tc>
        <w:tc>
          <w:tcPr>
            <w:tcW w:w="5387" w:type="dxa"/>
            <w:hideMark/>
          </w:tcPr>
          <w:p w14:paraId="6FB3F743"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Переміщення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з </w:t>
            </w:r>
            <w:proofErr w:type="spellStart"/>
            <w:r>
              <w:rPr>
                <w:rFonts w:ascii="Arial" w:hAnsi="Arial" w:cs="Arial"/>
                <w:spacing w:val="-3"/>
                <w:sz w:val="20"/>
                <w:szCs w:val="20"/>
              </w:rPr>
              <w:t>тимчасового</w:t>
            </w:r>
            <w:proofErr w:type="spellEnd"/>
            <w:r>
              <w:rPr>
                <w:rFonts w:ascii="Arial" w:hAnsi="Arial" w:cs="Arial"/>
                <w:spacing w:val="-3"/>
                <w:sz w:val="20"/>
                <w:szCs w:val="20"/>
              </w:rPr>
              <w:t xml:space="preserve"> </w:t>
            </w:r>
            <w:proofErr w:type="spellStart"/>
            <w:r>
              <w:rPr>
                <w:rFonts w:ascii="Arial" w:hAnsi="Arial" w:cs="Arial"/>
                <w:spacing w:val="-3"/>
                <w:sz w:val="20"/>
                <w:szCs w:val="20"/>
              </w:rPr>
              <w:t>відвалу</w:t>
            </w:r>
            <w:proofErr w:type="spellEnd"/>
          </w:p>
          <w:p w14:paraId="6621AA57" w14:textId="77777777" w:rsidR="006F7569" w:rsidRDefault="006F7569">
            <w:pPr>
              <w:keepLines/>
              <w:rPr>
                <w:rFonts w:ascii="Arial" w:hAnsi="Arial" w:cs="Arial"/>
                <w:spacing w:val="-3"/>
                <w:sz w:val="20"/>
                <w:szCs w:val="20"/>
              </w:rPr>
            </w:pPr>
            <w:r>
              <w:rPr>
                <w:rFonts w:ascii="Arial" w:hAnsi="Arial" w:cs="Arial"/>
                <w:spacing w:val="-3"/>
                <w:sz w:val="20"/>
                <w:szCs w:val="20"/>
              </w:rPr>
              <w:t xml:space="preserve">бульдозерами </w:t>
            </w:r>
            <w:proofErr w:type="spellStart"/>
            <w:r>
              <w:rPr>
                <w:rFonts w:ascii="Arial" w:hAnsi="Arial" w:cs="Arial"/>
                <w:spacing w:val="-3"/>
                <w:sz w:val="20"/>
                <w:szCs w:val="20"/>
              </w:rPr>
              <w:t>потужністю</w:t>
            </w:r>
            <w:proofErr w:type="spellEnd"/>
            <w:r>
              <w:rPr>
                <w:rFonts w:ascii="Arial" w:hAnsi="Arial" w:cs="Arial"/>
                <w:spacing w:val="-3"/>
                <w:sz w:val="20"/>
                <w:szCs w:val="20"/>
              </w:rPr>
              <w:t xml:space="preserve"> 79 кВт [108 </w:t>
            </w:r>
            <w:proofErr w:type="spellStart"/>
            <w:r>
              <w:rPr>
                <w:rFonts w:ascii="Arial" w:hAnsi="Arial" w:cs="Arial"/>
                <w:spacing w:val="-3"/>
                <w:sz w:val="20"/>
                <w:szCs w:val="20"/>
              </w:rPr>
              <w:t>к.с</w:t>
            </w:r>
            <w:proofErr w:type="spellEnd"/>
            <w:r>
              <w:rPr>
                <w:rFonts w:ascii="Arial" w:hAnsi="Arial" w:cs="Arial"/>
                <w:spacing w:val="-3"/>
                <w:sz w:val="20"/>
                <w:szCs w:val="20"/>
              </w:rPr>
              <w:t>.] з</w:t>
            </w:r>
          </w:p>
          <w:p w14:paraId="3490C61D" w14:textId="77777777" w:rsidR="006F7569" w:rsidRDefault="006F7569">
            <w:pPr>
              <w:keepLines/>
              <w:rPr>
                <w:rFonts w:ascii="Arial" w:hAnsi="Arial" w:cs="Arial"/>
                <w:sz w:val="20"/>
                <w:szCs w:val="20"/>
              </w:rPr>
            </w:pPr>
            <w:proofErr w:type="spellStart"/>
            <w:r>
              <w:rPr>
                <w:rFonts w:ascii="Arial" w:hAnsi="Arial" w:cs="Arial"/>
                <w:spacing w:val="-3"/>
                <w:sz w:val="20"/>
                <w:szCs w:val="20"/>
              </w:rPr>
              <w:t>переміщенням</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до 10 м, </w:t>
            </w:r>
            <w:proofErr w:type="spellStart"/>
            <w:r>
              <w:rPr>
                <w:rFonts w:ascii="Arial" w:hAnsi="Arial" w:cs="Arial"/>
                <w:spacing w:val="-3"/>
                <w:sz w:val="20"/>
                <w:szCs w:val="20"/>
              </w:rPr>
              <w:t>група</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ґрунтів</w:t>
            </w:r>
            <w:proofErr w:type="spellEnd"/>
            <w:r>
              <w:rPr>
                <w:rFonts w:ascii="Arial" w:hAnsi="Arial" w:cs="Arial"/>
                <w:spacing w:val="-3"/>
                <w:sz w:val="20"/>
                <w:szCs w:val="20"/>
              </w:rPr>
              <w:t xml:space="preserve"> 2</w:t>
            </w:r>
          </w:p>
        </w:tc>
        <w:tc>
          <w:tcPr>
            <w:tcW w:w="1417" w:type="dxa"/>
            <w:tcBorders>
              <w:top w:val="nil"/>
              <w:left w:val="single" w:sz="4" w:space="0" w:color="auto"/>
              <w:bottom w:val="nil"/>
              <w:right w:val="nil"/>
            </w:tcBorders>
            <w:hideMark/>
          </w:tcPr>
          <w:p w14:paraId="310D1FB3"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5F85F5B6" w14:textId="77777777" w:rsidR="006F7569" w:rsidRDefault="006F7569">
            <w:pPr>
              <w:keepLines/>
              <w:jc w:val="center"/>
              <w:rPr>
                <w:rFonts w:ascii="Arial" w:hAnsi="Arial" w:cs="Arial"/>
                <w:sz w:val="20"/>
                <w:szCs w:val="20"/>
              </w:rPr>
            </w:pPr>
            <w:r>
              <w:rPr>
                <w:rFonts w:ascii="Arial" w:hAnsi="Arial" w:cs="Arial"/>
                <w:spacing w:val="-3"/>
                <w:sz w:val="20"/>
                <w:szCs w:val="20"/>
              </w:rPr>
              <w:t>20</w:t>
            </w:r>
          </w:p>
        </w:tc>
        <w:tc>
          <w:tcPr>
            <w:tcW w:w="1417" w:type="dxa"/>
            <w:tcBorders>
              <w:top w:val="nil"/>
              <w:left w:val="single" w:sz="4" w:space="0" w:color="auto"/>
              <w:bottom w:val="nil"/>
              <w:right w:val="single" w:sz="12" w:space="0" w:color="auto"/>
            </w:tcBorders>
            <w:hideMark/>
          </w:tcPr>
          <w:p w14:paraId="31301F3C"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62991F56" w14:textId="77777777" w:rsidTr="006F7569">
        <w:trPr>
          <w:jc w:val="center"/>
        </w:trPr>
        <w:tc>
          <w:tcPr>
            <w:tcW w:w="552" w:type="dxa"/>
            <w:tcBorders>
              <w:top w:val="nil"/>
              <w:left w:val="single" w:sz="12" w:space="0" w:color="auto"/>
              <w:bottom w:val="nil"/>
              <w:right w:val="single" w:sz="4" w:space="0" w:color="auto"/>
            </w:tcBorders>
            <w:hideMark/>
          </w:tcPr>
          <w:p w14:paraId="746ACAC0" w14:textId="77777777" w:rsidR="006F7569" w:rsidRDefault="006F7569">
            <w:pPr>
              <w:keepLines/>
              <w:jc w:val="center"/>
              <w:rPr>
                <w:rFonts w:ascii="Arial" w:hAnsi="Arial" w:cs="Arial"/>
                <w:sz w:val="20"/>
                <w:szCs w:val="20"/>
              </w:rPr>
            </w:pPr>
            <w:r>
              <w:rPr>
                <w:rFonts w:ascii="Arial" w:hAnsi="Arial" w:cs="Arial"/>
                <w:spacing w:val="-3"/>
                <w:sz w:val="20"/>
                <w:szCs w:val="20"/>
              </w:rPr>
              <w:t>21</w:t>
            </w:r>
          </w:p>
        </w:tc>
        <w:tc>
          <w:tcPr>
            <w:tcW w:w="5387" w:type="dxa"/>
            <w:hideMark/>
          </w:tcPr>
          <w:p w14:paraId="3FF113B9"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Додавати</w:t>
            </w:r>
            <w:proofErr w:type="spellEnd"/>
            <w:r>
              <w:rPr>
                <w:rFonts w:ascii="Arial" w:hAnsi="Arial" w:cs="Arial"/>
                <w:spacing w:val="-3"/>
                <w:sz w:val="20"/>
                <w:szCs w:val="20"/>
              </w:rPr>
              <w:t xml:space="preserve"> на </w:t>
            </w:r>
            <w:proofErr w:type="spellStart"/>
            <w:r>
              <w:rPr>
                <w:rFonts w:ascii="Arial" w:hAnsi="Arial" w:cs="Arial"/>
                <w:spacing w:val="-3"/>
                <w:sz w:val="20"/>
                <w:szCs w:val="20"/>
              </w:rPr>
              <w:t>кожні</w:t>
            </w:r>
            <w:proofErr w:type="spellEnd"/>
            <w:r>
              <w:rPr>
                <w:rFonts w:ascii="Arial" w:hAnsi="Arial" w:cs="Arial"/>
                <w:spacing w:val="-3"/>
                <w:sz w:val="20"/>
                <w:szCs w:val="20"/>
              </w:rPr>
              <w:t xml:space="preserve"> </w:t>
            </w:r>
            <w:proofErr w:type="spellStart"/>
            <w:r>
              <w:rPr>
                <w:rFonts w:ascii="Arial" w:hAnsi="Arial" w:cs="Arial"/>
                <w:spacing w:val="-3"/>
                <w:sz w:val="20"/>
                <w:szCs w:val="20"/>
              </w:rPr>
              <w:t>наступні</w:t>
            </w:r>
            <w:proofErr w:type="spellEnd"/>
            <w:r>
              <w:rPr>
                <w:rFonts w:ascii="Arial" w:hAnsi="Arial" w:cs="Arial"/>
                <w:spacing w:val="-3"/>
                <w:sz w:val="20"/>
                <w:szCs w:val="20"/>
              </w:rPr>
              <w:t xml:space="preserve"> 10 м </w:t>
            </w:r>
            <w:proofErr w:type="spellStart"/>
            <w:r>
              <w:rPr>
                <w:rFonts w:ascii="Arial" w:hAnsi="Arial" w:cs="Arial"/>
                <w:spacing w:val="-3"/>
                <w:sz w:val="20"/>
                <w:szCs w:val="20"/>
              </w:rPr>
              <w:t>переміщення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p>
          <w:p w14:paraId="1E8E704F" w14:textId="77777777" w:rsidR="006F7569" w:rsidRDefault="006F7569">
            <w:pPr>
              <w:keepLines/>
              <w:rPr>
                <w:rFonts w:ascii="Arial" w:hAnsi="Arial" w:cs="Arial"/>
                <w:spacing w:val="-3"/>
                <w:sz w:val="20"/>
                <w:szCs w:val="20"/>
              </w:rPr>
            </w:pPr>
            <w:r>
              <w:rPr>
                <w:rFonts w:ascii="Arial" w:hAnsi="Arial" w:cs="Arial"/>
                <w:spacing w:val="-3"/>
                <w:sz w:val="20"/>
                <w:szCs w:val="20"/>
              </w:rPr>
              <w:t>[</w:t>
            </w:r>
            <w:proofErr w:type="spellStart"/>
            <w:r>
              <w:rPr>
                <w:rFonts w:ascii="Arial" w:hAnsi="Arial" w:cs="Arial"/>
                <w:spacing w:val="-3"/>
                <w:sz w:val="20"/>
                <w:szCs w:val="20"/>
              </w:rPr>
              <w:t>понад</w:t>
            </w:r>
            <w:proofErr w:type="spellEnd"/>
            <w:r>
              <w:rPr>
                <w:rFonts w:ascii="Arial" w:hAnsi="Arial" w:cs="Arial"/>
                <w:spacing w:val="-3"/>
                <w:sz w:val="20"/>
                <w:szCs w:val="20"/>
              </w:rPr>
              <w:t xml:space="preserve"> 10 м] бульдозерами </w:t>
            </w:r>
            <w:proofErr w:type="spellStart"/>
            <w:r>
              <w:rPr>
                <w:rFonts w:ascii="Arial" w:hAnsi="Arial" w:cs="Arial"/>
                <w:spacing w:val="-3"/>
                <w:sz w:val="20"/>
                <w:szCs w:val="20"/>
              </w:rPr>
              <w:t>потужністю</w:t>
            </w:r>
            <w:proofErr w:type="spellEnd"/>
            <w:r>
              <w:rPr>
                <w:rFonts w:ascii="Arial" w:hAnsi="Arial" w:cs="Arial"/>
                <w:spacing w:val="-3"/>
                <w:sz w:val="20"/>
                <w:szCs w:val="20"/>
              </w:rPr>
              <w:t xml:space="preserve"> 79 кВт [108 </w:t>
            </w:r>
            <w:proofErr w:type="spellStart"/>
            <w:r>
              <w:rPr>
                <w:rFonts w:ascii="Arial" w:hAnsi="Arial" w:cs="Arial"/>
                <w:spacing w:val="-3"/>
                <w:sz w:val="20"/>
                <w:szCs w:val="20"/>
              </w:rPr>
              <w:t>к.с</w:t>
            </w:r>
            <w:proofErr w:type="spellEnd"/>
            <w:r>
              <w:rPr>
                <w:rFonts w:ascii="Arial" w:hAnsi="Arial" w:cs="Arial"/>
                <w:spacing w:val="-3"/>
                <w:sz w:val="20"/>
                <w:szCs w:val="20"/>
              </w:rPr>
              <w:t>.],</w:t>
            </w:r>
          </w:p>
          <w:p w14:paraId="597740D8"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група</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ґрунтів</w:t>
            </w:r>
            <w:proofErr w:type="spellEnd"/>
            <w:r>
              <w:rPr>
                <w:rFonts w:ascii="Arial" w:hAnsi="Arial" w:cs="Arial"/>
                <w:spacing w:val="-3"/>
                <w:sz w:val="20"/>
                <w:szCs w:val="20"/>
              </w:rPr>
              <w:t xml:space="preserve"> 2 (до </w:t>
            </w:r>
            <w:proofErr w:type="spellStart"/>
            <w:r>
              <w:rPr>
                <w:rFonts w:ascii="Arial" w:hAnsi="Arial" w:cs="Arial"/>
                <w:spacing w:val="-3"/>
                <w:sz w:val="20"/>
                <w:szCs w:val="20"/>
              </w:rPr>
              <w:t>загальних</w:t>
            </w:r>
            <w:proofErr w:type="spellEnd"/>
            <w:r>
              <w:rPr>
                <w:rFonts w:ascii="Arial" w:hAnsi="Arial" w:cs="Arial"/>
                <w:spacing w:val="-3"/>
                <w:sz w:val="20"/>
                <w:szCs w:val="20"/>
              </w:rPr>
              <w:t xml:space="preserve"> 20 м </w:t>
            </w:r>
            <w:proofErr w:type="spellStart"/>
            <w:r>
              <w:rPr>
                <w:rFonts w:ascii="Arial" w:hAnsi="Arial" w:cs="Arial"/>
                <w:spacing w:val="-3"/>
                <w:sz w:val="20"/>
                <w:szCs w:val="20"/>
              </w:rPr>
              <w:t>переміщення</w:t>
            </w:r>
            <w:proofErr w:type="spellEnd"/>
            <w:r>
              <w:rPr>
                <w:rFonts w:ascii="Arial" w:hAnsi="Arial" w:cs="Arial"/>
                <w:spacing w:val="-3"/>
                <w:sz w:val="20"/>
                <w:szCs w:val="20"/>
              </w:rPr>
              <w:t xml:space="preserve"> з</w:t>
            </w:r>
          </w:p>
          <w:p w14:paraId="4EFF7682" w14:textId="77777777" w:rsidR="006F7569" w:rsidRDefault="006F7569">
            <w:pPr>
              <w:keepLines/>
              <w:rPr>
                <w:rFonts w:ascii="Arial" w:hAnsi="Arial" w:cs="Arial"/>
                <w:sz w:val="20"/>
                <w:szCs w:val="20"/>
              </w:rPr>
            </w:pPr>
            <w:proofErr w:type="spellStart"/>
            <w:r>
              <w:rPr>
                <w:rFonts w:ascii="Arial" w:hAnsi="Arial" w:cs="Arial"/>
                <w:spacing w:val="-3"/>
                <w:sz w:val="20"/>
                <w:szCs w:val="20"/>
              </w:rPr>
              <w:t>тимчасового</w:t>
            </w:r>
            <w:proofErr w:type="spellEnd"/>
            <w:r>
              <w:rPr>
                <w:rFonts w:ascii="Arial" w:hAnsi="Arial" w:cs="Arial"/>
                <w:spacing w:val="-3"/>
                <w:sz w:val="20"/>
                <w:szCs w:val="20"/>
              </w:rPr>
              <w:t xml:space="preserve"> </w:t>
            </w:r>
            <w:proofErr w:type="spellStart"/>
            <w:r>
              <w:rPr>
                <w:rFonts w:ascii="Arial" w:hAnsi="Arial" w:cs="Arial"/>
                <w:spacing w:val="-3"/>
                <w:sz w:val="20"/>
                <w:szCs w:val="20"/>
              </w:rPr>
              <w:t>відвалу</w:t>
            </w:r>
            <w:proofErr w:type="spellEnd"/>
            <w:r>
              <w:rPr>
                <w:rFonts w:ascii="Arial" w:hAnsi="Arial" w:cs="Arial"/>
                <w:spacing w:val="-3"/>
                <w:sz w:val="20"/>
                <w:szCs w:val="20"/>
              </w:rPr>
              <w:t>)</w:t>
            </w:r>
          </w:p>
        </w:tc>
        <w:tc>
          <w:tcPr>
            <w:tcW w:w="1417" w:type="dxa"/>
            <w:tcBorders>
              <w:top w:val="nil"/>
              <w:left w:val="single" w:sz="4" w:space="0" w:color="auto"/>
              <w:bottom w:val="nil"/>
              <w:right w:val="nil"/>
            </w:tcBorders>
            <w:hideMark/>
          </w:tcPr>
          <w:p w14:paraId="3972437A"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6F936886" w14:textId="77777777" w:rsidR="006F7569" w:rsidRDefault="006F7569">
            <w:pPr>
              <w:keepLines/>
              <w:jc w:val="center"/>
              <w:rPr>
                <w:rFonts w:ascii="Arial" w:hAnsi="Arial" w:cs="Arial"/>
                <w:sz w:val="20"/>
                <w:szCs w:val="20"/>
              </w:rPr>
            </w:pPr>
            <w:r>
              <w:rPr>
                <w:rFonts w:ascii="Arial" w:hAnsi="Arial" w:cs="Arial"/>
                <w:spacing w:val="-3"/>
                <w:sz w:val="20"/>
                <w:szCs w:val="20"/>
              </w:rPr>
              <w:t>20</w:t>
            </w:r>
          </w:p>
        </w:tc>
        <w:tc>
          <w:tcPr>
            <w:tcW w:w="1417" w:type="dxa"/>
            <w:tcBorders>
              <w:top w:val="nil"/>
              <w:left w:val="single" w:sz="4" w:space="0" w:color="auto"/>
              <w:bottom w:val="nil"/>
              <w:right w:val="single" w:sz="12" w:space="0" w:color="auto"/>
            </w:tcBorders>
            <w:hideMark/>
          </w:tcPr>
          <w:p w14:paraId="051DC848"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603F0891" w14:textId="77777777" w:rsidTr="006F7569">
        <w:trPr>
          <w:jc w:val="center"/>
        </w:trPr>
        <w:tc>
          <w:tcPr>
            <w:tcW w:w="552" w:type="dxa"/>
            <w:tcBorders>
              <w:top w:val="nil"/>
              <w:left w:val="single" w:sz="12" w:space="0" w:color="auto"/>
              <w:bottom w:val="nil"/>
              <w:right w:val="single" w:sz="4" w:space="0" w:color="auto"/>
            </w:tcBorders>
            <w:hideMark/>
          </w:tcPr>
          <w:p w14:paraId="27541463" w14:textId="77777777" w:rsidR="006F7569" w:rsidRDefault="006F7569">
            <w:pPr>
              <w:keepLines/>
              <w:jc w:val="center"/>
              <w:rPr>
                <w:rFonts w:ascii="Arial" w:hAnsi="Arial" w:cs="Arial"/>
                <w:sz w:val="20"/>
                <w:szCs w:val="20"/>
              </w:rPr>
            </w:pPr>
            <w:r>
              <w:rPr>
                <w:rFonts w:ascii="Arial" w:hAnsi="Arial" w:cs="Arial"/>
                <w:spacing w:val="-3"/>
                <w:sz w:val="20"/>
                <w:szCs w:val="20"/>
              </w:rPr>
              <w:t>22</w:t>
            </w:r>
          </w:p>
        </w:tc>
        <w:tc>
          <w:tcPr>
            <w:tcW w:w="5387" w:type="dxa"/>
            <w:hideMark/>
          </w:tcPr>
          <w:p w14:paraId="5F9EF440"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Ущільнення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з </w:t>
            </w:r>
            <w:proofErr w:type="spellStart"/>
            <w:r>
              <w:rPr>
                <w:rFonts w:ascii="Arial" w:hAnsi="Arial" w:cs="Arial"/>
                <w:spacing w:val="-3"/>
                <w:sz w:val="20"/>
                <w:szCs w:val="20"/>
              </w:rPr>
              <w:t>тимчасового</w:t>
            </w:r>
            <w:proofErr w:type="spellEnd"/>
            <w:r>
              <w:rPr>
                <w:rFonts w:ascii="Arial" w:hAnsi="Arial" w:cs="Arial"/>
                <w:spacing w:val="-3"/>
                <w:sz w:val="20"/>
                <w:szCs w:val="20"/>
              </w:rPr>
              <w:t xml:space="preserve"> </w:t>
            </w:r>
            <w:proofErr w:type="spellStart"/>
            <w:r>
              <w:rPr>
                <w:rFonts w:ascii="Arial" w:hAnsi="Arial" w:cs="Arial"/>
                <w:spacing w:val="-3"/>
                <w:sz w:val="20"/>
                <w:szCs w:val="20"/>
              </w:rPr>
              <w:t>відвалу</w:t>
            </w:r>
            <w:proofErr w:type="spellEnd"/>
            <w:r>
              <w:rPr>
                <w:rFonts w:ascii="Arial" w:hAnsi="Arial" w:cs="Arial"/>
                <w:spacing w:val="-3"/>
                <w:sz w:val="20"/>
                <w:szCs w:val="20"/>
              </w:rPr>
              <w:t xml:space="preserve"> </w:t>
            </w:r>
            <w:proofErr w:type="spellStart"/>
            <w:r>
              <w:rPr>
                <w:rFonts w:ascii="Arial" w:hAnsi="Arial" w:cs="Arial"/>
                <w:spacing w:val="-3"/>
                <w:sz w:val="20"/>
                <w:szCs w:val="20"/>
              </w:rPr>
              <w:t>причіпними</w:t>
            </w:r>
            <w:proofErr w:type="spellEnd"/>
          </w:p>
          <w:p w14:paraId="700D36BB" w14:textId="77777777" w:rsidR="006F7569" w:rsidRDefault="006F7569">
            <w:pPr>
              <w:keepLines/>
              <w:rPr>
                <w:rFonts w:ascii="Arial" w:hAnsi="Arial" w:cs="Arial"/>
                <w:spacing w:val="-3"/>
                <w:sz w:val="20"/>
                <w:szCs w:val="20"/>
              </w:rPr>
            </w:pPr>
            <w:r>
              <w:rPr>
                <w:rFonts w:ascii="Arial" w:hAnsi="Arial" w:cs="Arial"/>
                <w:spacing w:val="-3"/>
                <w:sz w:val="20"/>
                <w:szCs w:val="20"/>
              </w:rPr>
              <w:t xml:space="preserve">котками на </w:t>
            </w:r>
            <w:proofErr w:type="spellStart"/>
            <w:r>
              <w:rPr>
                <w:rFonts w:ascii="Arial" w:hAnsi="Arial" w:cs="Arial"/>
                <w:spacing w:val="-3"/>
                <w:sz w:val="20"/>
                <w:szCs w:val="20"/>
              </w:rPr>
              <w:t>пневмоколісному</w:t>
            </w:r>
            <w:proofErr w:type="spellEnd"/>
            <w:r>
              <w:rPr>
                <w:rFonts w:ascii="Arial" w:hAnsi="Arial" w:cs="Arial"/>
                <w:spacing w:val="-3"/>
                <w:sz w:val="20"/>
                <w:szCs w:val="20"/>
              </w:rPr>
              <w:t xml:space="preserve"> ходу </w:t>
            </w:r>
            <w:proofErr w:type="spellStart"/>
            <w:r>
              <w:rPr>
                <w:rFonts w:ascii="Arial" w:hAnsi="Arial" w:cs="Arial"/>
                <w:spacing w:val="-3"/>
                <w:sz w:val="20"/>
                <w:szCs w:val="20"/>
              </w:rPr>
              <w:t>масою</w:t>
            </w:r>
            <w:proofErr w:type="spellEnd"/>
            <w:r>
              <w:rPr>
                <w:rFonts w:ascii="Arial" w:hAnsi="Arial" w:cs="Arial"/>
                <w:spacing w:val="-3"/>
                <w:sz w:val="20"/>
                <w:szCs w:val="20"/>
              </w:rPr>
              <w:t xml:space="preserve"> 25 т за перший</w:t>
            </w:r>
          </w:p>
          <w:p w14:paraId="45F98AF6" w14:textId="77777777" w:rsidR="006F7569" w:rsidRDefault="006F7569">
            <w:pPr>
              <w:keepLines/>
              <w:rPr>
                <w:rFonts w:ascii="Arial" w:hAnsi="Arial" w:cs="Arial"/>
                <w:sz w:val="20"/>
                <w:szCs w:val="20"/>
              </w:rPr>
            </w:pPr>
            <w:proofErr w:type="spellStart"/>
            <w:r>
              <w:rPr>
                <w:rFonts w:ascii="Arial" w:hAnsi="Arial" w:cs="Arial"/>
                <w:spacing w:val="-3"/>
                <w:sz w:val="20"/>
                <w:szCs w:val="20"/>
              </w:rPr>
              <w:t>прохід</w:t>
            </w:r>
            <w:proofErr w:type="spellEnd"/>
            <w:r>
              <w:rPr>
                <w:rFonts w:ascii="Arial" w:hAnsi="Arial" w:cs="Arial"/>
                <w:spacing w:val="-3"/>
                <w:sz w:val="20"/>
                <w:szCs w:val="20"/>
              </w:rPr>
              <w:t xml:space="preserve"> по одному </w:t>
            </w:r>
            <w:proofErr w:type="spellStart"/>
            <w:r>
              <w:rPr>
                <w:rFonts w:ascii="Arial" w:hAnsi="Arial" w:cs="Arial"/>
                <w:spacing w:val="-3"/>
                <w:sz w:val="20"/>
                <w:szCs w:val="20"/>
              </w:rPr>
              <w:t>сліду</w:t>
            </w:r>
            <w:proofErr w:type="spellEnd"/>
            <w:r>
              <w:rPr>
                <w:rFonts w:ascii="Arial" w:hAnsi="Arial" w:cs="Arial"/>
                <w:spacing w:val="-3"/>
                <w:sz w:val="20"/>
                <w:szCs w:val="20"/>
              </w:rPr>
              <w:t xml:space="preserve"> при </w:t>
            </w:r>
            <w:proofErr w:type="spellStart"/>
            <w:r>
              <w:rPr>
                <w:rFonts w:ascii="Arial" w:hAnsi="Arial" w:cs="Arial"/>
                <w:spacing w:val="-3"/>
                <w:sz w:val="20"/>
                <w:szCs w:val="20"/>
              </w:rPr>
              <w:t>товщині</w:t>
            </w:r>
            <w:proofErr w:type="spellEnd"/>
            <w:r>
              <w:rPr>
                <w:rFonts w:ascii="Arial" w:hAnsi="Arial" w:cs="Arial"/>
                <w:spacing w:val="-3"/>
                <w:sz w:val="20"/>
                <w:szCs w:val="20"/>
              </w:rPr>
              <w:t xml:space="preserve"> шару 30 см</w:t>
            </w:r>
          </w:p>
        </w:tc>
        <w:tc>
          <w:tcPr>
            <w:tcW w:w="1417" w:type="dxa"/>
            <w:tcBorders>
              <w:top w:val="nil"/>
              <w:left w:val="single" w:sz="4" w:space="0" w:color="auto"/>
              <w:bottom w:val="nil"/>
              <w:right w:val="nil"/>
            </w:tcBorders>
            <w:hideMark/>
          </w:tcPr>
          <w:p w14:paraId="1154CFEB"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7DB927F5" w14:textId="77777777" w:rsidR="006F7569" w:rsidRDefault="006F7569">
            <w:pPr>
              <w:keepLines/>
              <w:jc w:val="center"/>
              <w:rPr>
                <w:rFonts w:ascii="Arial" w:hAnsi="Arial" w:cs="Arial"/>
                <w:sz w:val="20"/>
                <w:szCs w:val="20"/>
              </w:rPr>
            </w:pPr>
            <w:r>
              <w:rPr>
                <w:rFonts w:ascii="Arial" w:hAnsi="Arial" w:cs="Arial"/>
                <w:spacing w:val="-3"/>
                <w:sz w:val="20"/>
                <w:szCs w:val="20"/>
              </w:rPr>
              <w:t>20</w:t>
            </w:r>
          </w:p>
        </w:tc>
        <w:tc>
          <w:tcPr>
            <w:tcW w:w="1417" w:type="dxa"/>
            <w:tcBorders>
              <w:top w:val="nil"/>
              <w:left w:val="single" w:sz="4" w:space="0" w:color="auto"/>
              <w:bottom w:val="nil"/>
              <w:right w:val="single" w:sz="12" w:space="0" w:color="auto"/>
            </w:tcBorders>
            <w:hideMark/>
          </w:tcPr>
          <w:p w14:paraId="433EEE0C"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253FDD2D" w14:textId="77777777" w:rsidTr="006F7569">
        <w:trPr>
          <w:jc w:val="center"/>
        </w:trPr>
        <w:tc>
          <w:tcPr>
            <w:tcW w:w="552" w:type="dxa"/>
            <w:tcBorders>
              <w:top w:val="nil"/>
              <w:left w:val="single" w:sz="12" w:space="0" w:color="auto"/>
              <w:bottom w:val="nil"/>
              <w:right w:val="single" w:sz="4" w:space="0" w:color="auto"/>
            </w:tcBorders>
            <w:hideMark/>
          </w:tcPr>
          <w:p w14:paraId="6D388415" w14:textId="77777777" w:rsidR="006F7569" w:rsidRDefault="006F7569">
            <w:pPr>
              <w:keepLines/>
              <w:jc w:val="center"/>
              <w:rPr>
                <w:rFonts w:ascii="Arial" w:hAnsi="Arial" w:cs="Arial"/>
                <w:sz w:val="20"/>
                <w:szCs w:val="20"/>
              </w:rPr>
            </w:pPr>
            <w:r>
              <w:rPr>
                <w:rFonts w:ascii="Arial" w:hAnsi="Arial" w:cs="Arial"/>
                <w:spacing w:val="-3"/>
                <w:sz w:val="20"/>
                <w:szCs w:val="20"/>
              </w:rPr>
              <w:t>23</w:t>
            </w:r>
          </w:p>
        </w:tc>
        <w:tc>
          <w:tcPr>
            <w:tcW w:w="5387" w:type="dxa"/>
            <w:hideMark/>
          </w:tcPr>
          <w:p w14:paraId="2C2FF891"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Ущільнення</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причіпними</w:t>
            </w:r>
            <w:proofErr w:type="spellEnd"/>
            <w:r>
              <w:rPr>
                <w:rFonts w:ascii="Arial" w:hAnsi="Arial" w:cs="Arial"/>
                <w:spacing w:val="-3"/>
                <w:sz w:val="20"/>
                <w:szCs w:val="20"/>
              </w:rPr>
              <w:t xml:space="preserve"> котками на</w:t>
            </w:r>
          </w:p>
          <w:p w14:paraId="475F8B8C"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пневмоколісному</w:t>
            </w:r>
            <w:proofErr w:type="spellEnd"/>
            <w:r>
              <w:rPr>
                <w:rFonts w:ascii="Arial" w:hAnsi="Arial" w:cs="Arial"/>
                <w:spacing w:val="-3"/>
                <w:sz w:val="20"/>
                <w:szCs w:val="20"/>
              </w:rPr>
              <w:t xml:space="preserve"> ходу </w:t>
            </w:r>
            <w:proofErr w:type="spellStart"/>
            <w:r>
              <w:rPr>
                <w:rFonts w:ascii="Arial" w:hAnsi="Arial" w:cs="Arial"/>
                <w:spacing w:val="-3"/>
                <w:sz w:val="20"/>
                <w:szCs w:val="20"/>
              </w:rPr>
              <w:t>масою</w:t>
            </w:r>
            <w:proofErr w:type="spellEnd"/>
            <w:r>
              <w:rPr>
                <w:rFonts w:ascii="Arial" w:hAnsi="Arial" w:cs="Arial"/>
                <w:spacing w:val="-3"/>
                <w:sz w:val="20"/>
                <w:szCs w:val="20"/>
              </w:rPr>
              <w:t xml:space="preserve"> 25 т за </w:t>
            </w:r>
            <w:proofErr w:type="spellStart"/>
            <w:r>
              <w:rPr>
                <w:rFonts w:ascii="Arial" w:hAnsi="Arial" w:cs="Arial"/>
                <w:spacing w:val="-3"/>
                <w:sz w:val="20"/>
                <w:szCs w:val="20"/>
              </w:rPr>
              <w:t>кожний</w:t>
            </w:r>
            <w:proofErr w:type="spellEnd"/>
            <w:r>
              <w:rPr>
                <w:rFonts w:ascii="Arial" w:hAnsi="Arial" w:cs="Arial"/>
                <w:spacing w:val="-3"/>
                <w:sz w:val="20"/>
                <w:szCs w:val="20"/>
              </w:rPr>
              <w:t xml:space="preserve"> </w:t>
            </w:r>
            <w:proofErr w:type="spellStart"/>
            <w:r>
              <w:rPr>
                <w:rFonts w:ascii="Arial" w:hAnsi="Arial" w:cs="Arial"/>
                <w:spacing w:val="-3"/>
                <w:sz w:val="20"/>
                <w:szCs w:val="20"/>
              </w:rPr>
              <w:t>наступний</w:t>
            </w:r>
            <w:proofErr w:type="spellEnd"/>
          </w:p>
          <w:p w14:paraId="37794E87"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прохід</w:t>
            </w:r>
            <w:proofErr w:type="spellEnd"/>
            <w:r>
              <w:rPr>
                <w:rFonts w:ascii="Arial" w:hAnsi="Arial" w:cs="Arial"/>
                <w:spacing w:val="-3"/>
                <w:sz w:val="20"/>
                <w:szCs w:val="20"/>
              </w:rPr>
              <w:t xml:space="preserve"> по одному </w:t>
            </w:r>
            <w:proofErr w:type="spellStart"/>
            <w:r>
              <w:rPr>
                <w:rFonts w:ascii="Arial" w:hAnsi="Arial" w:cs="Arial"/>
                <w:spacing w:val="-3"/>
                <w:sz w:val="20"/>
                <w:szCs w:val="20"/>
              </w:rPr>
              <w:t>сліду</w:t>
            </w:r>
            <w:proofErr w:type="spellEnd"/>
            <w:r>
              <w:rPr>
                <w:rFonts w:ascii="Arial" w:hAnsi="Arial" w:cs="Arial"/>
                <w:spacing w:val="-3"/>
                <w:sz w:val="20"/>
                <w:szCs w:val="20"/>
              </w:rPr>
              <w:t xml:space="preserve"> при </w:t>
            </w:r>
            <w:proofErr w:type="spellStart"/>
            <w:r>
              <w:rPr>
                <w:rFonts w:ascii="Arial" w:hAnsi="Arial" w:cs="Arial"/>
                <w:spacing w:val="-3"/>
                <w:sz w:val="20"/>
                <w:szCs w:val="20"/>
              </w:rPr>
              <w:t>товщині</w:t>
            </w:r>
            <w:proofErr w:type="spellEnd"/>
            <w:r>
              <w:rPr>
                <w:rFonts w:ascii="Arial" w:hAnsi="Arial" w:cs="Arial"/>
                <w:spacing w:val="-3"/>
                <w:sz w:val="20"/>
                <w:szCs w:val="20"/>
              </w:rPr>
              <w:t xml:space="preserve"> шару 30 см (до</w:t>
            </w:r>
          </w:p>
          <w:p w14:paraId="43C6749F" w14:textId="77777777" w:rsidR="006F7569" w:rsidRDefault="006F7569">
            <w:pPr>
              <w:keepLines/>
              <w:rPr>
                <w:rFonts w:ascii="Arial" w:hAnsi="Arial" w:cs="Arial"/>
                <w:sz w:val="20"/>
                <w:szCs w:val="20"/>
              </w:rPr>
            </w:pPr>
            <w:proofErr w:type="spellStart"/>
            <w:r>
              <w:rPr>
                <w:rFonts w:ascii="Arial" w:hAnsi="Arial" w:cs="Arial"/>
                <w:spacing w:val="-3"/>
                <w:sz w:val="20"/>
                <w:szCs w:val="20"/>
              </w:rPr>
              <w:t>загальних</w:t>
            </w:r>
            <w:proofErr w:type="spellEnd"/>
            <w:r>
              <w:rPr>
                <w:rFonts w:ascii="Arial" w:hAnsi="Arial" w:cs="Arial"/>
                <w:spacing w:val="-3"/>
                <w:sz w:val="20"/>
                <w:szCs w:val="20"/>
              </w:rPr>
              <w:t xml:space="preserve"> 6 </w:t>
            </w:r>
            <w:proofErr w:type="spellStart"/>
            <w:r>
              <w:rPr>
                <w:rFonts w:ascii="Arial" w:hAnsi="Arial" w:cs="Arial"/>
                <w:spacing w:val="-3"/>
                <w:sz w:val="20"/>
                <w:szCs w:val="20"/>
              </w:rPr>
              <w:t>проходів</w:t>
            </w:r>
            <w:proofErr w:type="spellEnd"/>
            <w:r>
              <w:rPr>
                <w:rFonts w:ascii="Arial" w:hAnsi="Arial" w:cs="Arial"/>
                <w:spacing w:val="-3"/>
                <w:sz w:val="20"/>
                <w:szCs w:val="20"/>
              </w:rPr>
              <w:t>)</w:t>
            </w:r>
          </w:p>
        </w:tc>
        <w:tc>
          <w:tcPr>
            <w:tcW w:w="1417" w:type="dxa"/>
            <w:tcBorders>
              <w:top w:val="nil"/>
              <w:left w:val="single" w:sz="4" w:space="0" w:color="auto"/>
              <w:bottom w:val="nil"/>
              <w:right w:val="nil"/>
            </w:tcBorders>
            <w:hideMark/>
          </w:tcPr>
          <w:p w14:paraId="2F74E0F6"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31E7181B" w14:textId="77777777" w:rsidR="006F7569" w:rsidRDefault="006F7569">
            <w:pPr>
              <w:keepLines/>
              <w:jc w:val="center"/>
              <w:rPr>
                <w:rFonts w:ascii="Arial" w:hAnsi="Arial" w:cs="Arial"/>
                <w:sz w:val="20"/>
                <w:szCs w:val="20"/>
              </w:rPr>
            </w:pPr>
            <w:r>
              <w:rPr>
                <w:rFonts w:ascii="Arial" w:hAnsi="Arial" w:cs="Arial"/>
                <w:spacing w:val="-3"/>
                <w:sz w:val="20"/>
                <w:szCs w:val="20"/>
              </w:rPr>
              <w:t>20</w:t>
            </w:r>
          </w:p>
        </w:tc>
        <w:tc>
          <w:tcPr>
            <w:tcW w:w="1417" w:type="dxa"/>
            <w:tcBorders>
              <w:top w:val="nil"/>
              <w:left w:val="single" w:sz="4" w:space="0" w:color="auto"/>
              <w:bottom w:val="nil"/>
              <w:right w:val="single" w:sz="12" w:space="0" w:color="auto"/>
            </w:tcBorders>
            <w:hideMark/>
          </w:tcPr>
          <w:p w14:paraId="09949C61"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6CBCDA54" w14:textId="77777777" w:rsidTr="006F7569">
        <w:trPr>
          <w:jc w:val="center"/>
        </w:trPr>
        <w:tc>
          <w:tcPr>
            <w:tcW w:w="552" w:type="dxa"/>
            <w:tcBorders>
              <w:top w:val="nil"/>
              <w:left w:val="single" w:sz="12" w:space="0" w:color="auto"/>
              <w:bottom w:val="nil"/>
              <w:right w:val="single" w:sz="4" w:space="0" w:color="auto"/>
            </w:tcBorders>
            <w:hideMark/>
          </w:tcPr>
          <w:p w14:paraId="1E14DA12" w14:textId="77777777" w:rsidR="006F7569" w:rsidRDefault="006F7569">
            <w:pPr>
              <w:keepLines/>
              <w:jc w:val="center"/>
              <w:rPr>
                <w:rFonts w:ascii="Arial" w:hAnsi="Arial" w:cs="Arial"/>
                <w:sz w:val="20"/>
                <w:szCs w:val="20"/>
              </w:rPr>
            </w:pPr>
            <w:r>
              <w:rPr>
                <w:rFonts w:ascii="Arial" w:hAnsi="Arial" w:cs="Arial"/>
                <w:spacing w:val="-3"/>
                <w:sz w:val="20"/>
                <w:szCs w:val="20"/>
              </w:rPr>
              <w:t>24</w:t>
            </w:r>
          </w:p>
        </w:tc>
        <w:tc>
          <w:tcPr>
            <w:tcW w:w="5387" w:type="dxa"/>
            <w:hideMark/>
          </w:tcPr>
          <w:p w14:paraId="20FEAC66" w14:textId="77777777" w:rsidR="006F7569" w:rsidRDefault="006F7569">
            <w:pPr>
              <w:keepLines/>
              <w:rPr>
                <w:rFonts w:ascii="Arial" w:hAnsi="Arial" w:cs="Arial"/>
                <w:sz w:val="20"/>
                <w:szCs w:val="20"/>
              </w:rPr>
            </w:pPr>
            <w:r>
              <w:rPr>
                <w:rFonts w:ascii="Arial" w:hAnsi="Arial" w:cs="Arial"/>
                <w:spacing w:val="-3"/>
                <w:sz w:val="20"/>
                <w:szCs w:val="20"/>
              </w:rPr>
              <w:t xml:space="preserve">Полив водою </w:t>
            </w:r>
            <w:proofErr w:type="spellStart"/>
            <w:r>
              <w:rPr>
                <w:rFonts w:ascii="Arial" w:hAnsi="Arial" w:cs="Arial"/>
                <w:spacing w:val="-3"/>
                <w:sz w:val="20"/>
                <w:szCs w:val="20"/>
              </w:rPr>
              <w:t>ущільнювального</w:t>
            </w:r>
            <w:proofErr w:type="spellEnd"/>
            <w:r>
              <w:rPr>
                <w:rFonts w:ascii="Arial" w:hAnsi="Arial" w:cs="Arial"/>
                <w:spacing w:val="-3"/>
                <w:sz w:val="20"/>
                <w:szCs w:val="20"/>
              </w:rPr>
              <w:t xml:space="preserve"> </w:t>
            </w:r>
            <w:proofErr w:type="spellStart"/>
            <w:r>
              <w:rPr>
                <w:rFonts w:ascii="Arial" w:hAnsi="Arial" w:cs="Arial"/>
                <w:spacing w:val="-3"/>
                <w:sz w:val="20"/>
                <w:szCs w:val="20"/>
              </w:rPr>
              <w:t>ґрунту</w:t>
            </w:r>
            <w:proofErr w:type="spellEnd"/>
            <w:r>
              <w:rPr>
                <w:rFonts w:ascii="Arial" w:hAnsi="Arial" w:cs="Arial"/>
                <w:spacing w:val="-3"/>
                <w:sz w:val="20"/>
                <w:szCs w:val="20"/>
              </w:rPr>
              <w:t xml:space="preserve"> в </w:t>
            </w:r>
            <w:proofErr w:type="spellStart"/>
            <w:r>
              <w:rPr>
                <w:rFonts w:ascii="Arial" w:hAnsi="Arial" w:cs="Arial"/>
                <w:spacing w:val="-3"/>
                <w:sz w:val="20"/>
                <w:szCs w:val="20"/>
              </w:rPr>
              <w:t>насипах</w:t>
            </w:r>
            <w:proofErr w:type="spellEnd"/>
          </w:p>
        </w:tc>
        <w:tc>
          <w:tcPr>
            <w:tcW w:w="1417" w:type="dxa"/>
            <w:tcBorders>
              <w:top w:val="nil"/>
              <w:left w:val="single" w:sz="4" w:space="0" w:color="auto"/>
              <w:bottom w:val="nil"/>
              <w:right w:val="nil"/>
            </w:tcBorders>
            <w:hideMark/>
          </w:tcPr>
          <w:p w14:paraId="65287FF2"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5DC15E46" w14:textId="77777777" w:rsidR="006F7569" w:rsidRDefault="006F7569">
            <w:pPr>
              <w:keepLines/>
              <w:jc w:val="center"/>
              <w:rPr>
                <w:rFonts w:ascii="Arial" w:hAnsi="Arial" w:cs="Arial"/>
                <w:sz w:val="20"/>
                <w:szCs w:val="20"/>
              </w:rPr>
            </w:pPr>
            <w:r>
              <w:rPr>
                <w:rFonts w:ascii="Arial" w:hAnsi="Arial" w:cs="Arial"/>
                <w:spacing w:val="-3"/>
                <w:sz w:val="20"/>
                <w:szCs w:val="20"/>
              </w:rPr>
              <w:t>10</w:t>
            </w:r>
          </w:p>
        </w:tc>
        <w:tc>
          <w:tcPr>
            <w:tcW w:w="1417" w:type="dxa"/>
            <w:tcBorders>
              <w:top w:val="nil"/>
              <w:left w:val="single" w:sz="4" w:space="0" w:color="auto"/>
              <w:bottom w:val="nil"/>
              <w:right w:val="single" w:sz="12" w:space="0" w:color="auto"/>
            </w:tcBorders>
            <w:hideMark/>
          </w:tcPr>
          <w:p w14:paraId="5E4A8AD4"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618BB0E2" w14:textId="77777777" w:rsidTr="006F7569">
        <w:trPr>
          <w:jc w:val="center"/>
        </w:trPr>
        <w:tc>
          <w:tcPr>
            <w:tcW w:w="552" w:type="dxa"/>
            <w:tcBorders>
              <w:top w:val="nil"/>
              <w:left w:val="single" w:sz="12" w:space="0" w:color="auto"/>
              <w:bottom w:val="nil"/>
              <w:right w:val="single" w:sz="4" w:space="0" w:color="auto"/>
            </w:tcBorders>
            <w:hideMark/>
          </w:tcPr>
          <w:p w14:paraId="2410B743" w14:textId="77777777" w:rsidR="006F7569" w:rsidRDefault="006F7569">
            <w:pPr>
              <w:keepLines/>
              <w:jc w:val="center"/>
              <w:rPr>
                <w:rFonts w:ascii="Arial" w:hAnsi="Arial" w:cs="Arial"/>
                <w:sz w:val="20"/>
                <w:szCs w:val="20"/>
              </w:rPr>
            </w:pPr>
            <w:r>
              <w:rPr>
                <w:rFonts w:ascii="Arial" w:hAnsi="Arial" w:cs="Arial"/>
                <w:spacing w:val="-3"/>
                <w:sz w:val="20"/>
                <w:szCs w:val="20"/>
              </w:rPr>
              <w:t>25</w:t>
            </w:r>
          </w:p>
        </w:tc>
        <w:tc>
          <w:tcPr>
            <w:tcW w:w="5387" w:type="dxa"/>
            <w:hideMark/>
          </w:tcPr>
          <w:p w14:paraId="30534ACD" w14:textId="77777777" w:rsidR="006F7569" w:rsidRDefault="006F7569">
            <w:pPr>
              <w:keepLines/>
              <w:rPr>
                <w:rFonts w:ascii="Arial" w:hAnsi="Arial" w:cs="Arial"/>
                <w:sz w:val="20"/>
                <w:szCs w:val="20"/>
              </w:rPr>
            </w:pPr>
            <w:proofErr w:type="spellStart"/>
            <w:r>
              <w:rPr>
                <w:rFonts w:ascii="Arial" w:hAnsi="Arial" w:cs="Arial"/>
                <w:spacing w:val="-3"/>
                <w:sz w:val="20"/>
                <w:szCs w:val="20"/>
              </w:rPr>
              <w:t>Планування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узбіччя</w:t>
            </w:r>
            <w:proofErr w:type="spellEnd"/>
            <w:r>
              <w:rPr>
                <w:rFonts w:ascii="Arial" w:hAnsi="Arial" w:cs="Arial"/>
                <w:spacing w:val="-3"/>
                <w:sz w:val="20"/>
                <w:szCs w:val="20"/>
              </w:rPr>
              <w:t xml:space="preserve"> </w:t>
            </w:r>
            <w:proofErr w:type="spellStart"/>
            <w:r>
              <w:rPr>
                <w:rFonts w:ascii="Arial" w:hAnsi="Arial" w:cs="Arial"/>
                <w:spacing w:val="-3"/>
                <w:sz w:val="20"/>
                <w:szCs w:val="20"/>
              </w:rPr>
              <w:t>механізованим</w:t>
            </w:r>
            <w:proofErr w:type="spellEnd"/>
            <w:r>
              <w:rPr>
                <w:rFonts w:ascii="Arial" w:hAnsi="Arial" w:cs="Arial"/>
                <w:spacing w:val="-3"/>
                <w:sz w:val="20"/>
                <w:szCs w:val="20"/>
              </w:rPr>
              <w:t xml:space="preserve"> способом</w:t>
            </w:r>
          </w:p>
        </w:tc>
        <w:tc>
          <w:tcPr>
            <w:tcW w:w="1417" w:type="dxa"/>
            <w:tcBorders>
              <w:top w:val="nil"/>
              <w:left w:val="single" w:sz="4" w:space="0" w:color="auto"/>
              <w:bottom w:val="nil"/>
              <w:right w:val="nil"/>
            </w:tcBorders>
            <w:hideMark/>
          </w:tcPr>
          <w:p w14:paraId="06695C90" w14:textId="77777777" w:rsidR="006F7569" w:rsidRDefault="006F7569">
            <w:pPr>
              <w:keepLines/>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hideMark/>
          </w:tcPr>
          <w:p w14:paraId="1310BBBC" w14:textId="77777777" w:rsidR="006F7569" w:rsidRDefault="006F7569">
            <w:pPr>
              <w:keepLines/>
              <w:jc w:val="center"/>
              <w:rPr>
                <w:rFonts w:ascii="Arial" w:hAnsi="Arial" w:cs="Arial"/>
                <w:sz w:val="20"/>
                <w:szCs w:val="20"/>
              </w:rPr>
            </w:pPr>
            <w:r>
              <w:rPr>
                <w:rFonts w:ascii="Arial" w:hAnsi="Arial" w:cs="Arial"/>
                <w:spacing w:val="-3"/>
                <w:sz w:val="20"/>
                <w:szCs w:val="20"/>
              </w:rPr>
              <w:t>485</w:t>
            </w:r>
          </w:p>
        </w:tc>
        <w:tc>
          <w:tcPr>
            <w:tcW w:w="1417" w:type="dxa"/>
            <w:tcBorders>
              <w:top w:val="nil"/>
              <w:left w:val="single" w:sz="4" w:space="0" w:color="auto"/>
              <w:bottom w:val="nil"/>
              <w:right w:val="single" w:sz="12" w:space="0" w:color="auto"/>
            </w:tcBorders>
            <w:hideMark/>
          </w:tcPr>
          <w:p w14:paraId="03FED05A"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10EF6D30" w14:textId="77777777" w:rsidTr="006F7569">
        <w:trPr>
          <w:jc w:val="center"/>
        </w:trPr>
        <w:tc>
          <w:tcPr>
            <w:tcW w:w="552" w:type="dxa"/>
            <w:tcBorders>
              <w:top w:val="nil"/>
              <w:left w:val="single" w:sz="12" w:space="0" w:color="auto"/>
              <w:bottom w:val="nil"/>
              <w:right w:val="single" w:sz="4" w:space="0" w:color="auto"/>
            </w:tcBorders>
            <w:vAlign w:val="center"/>
            <w:hideMark/>
          </w:tcPr>
          <w:p w14:paraId="470DC40A" w14:textId="77777777" w:rsidR="006F7569" w:rsidRDefault="006F7569">
            <w:pP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762689B9" w14:textId="77777777" w:rsidR="006F7569" w:rsidRDefault="006F7569">
            <w:pPr>
              <w:keepLines/>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Укріплення</w:t>
            </w:r>
            <w:proofErr w:type="spellEnd"/>
            <w:r>
              <w:rPr>
                <w:rFonts w:ascii="Arial" w:hAnsi="Arial" w:cs="Arial"/>
                <w:spacing w:val="-3"/>
                <w:sz w:val="20"/>
                <w:szCs w:val="20"/>
              </w:rPr>
              <w:t xml:space="preserve"> ==</w:t>
            </w:r>
          </w:p>
        </w:tc>
        <w:tc>
          <w:tcPr>
            <w:tcW w:w="1417" w:type="dxa"/>
            <w:tcBorders>
              <w:top w:val="nil"/>
              <w:left w:val="single" w:sz="4" w:space="0" w:color="auto"/>
              <w:bottom w:val="nil"/>
              <w:right w:val="single" w:sz="4" w:space="0" w:color="auto"/>
            </w:tcBorders>
            <w:vAlign w:val="center"/>
            <w:hideMark/>
          </w:tcPr>
          <w:p w14:paraId="3F7E7318" w14:textId="77777777" w:rsidR="006F7569" w:rsidRDefault="006F7569">
            <w:pP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71124758" w14:textId="77777777" w:rsidR="006F7569" w:rsidRDefault="006F7569">
            <w:pP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12" w:space="0" w:color="auto"/>
            </w:tcBorders>
            <w:vAlign w:val="center"/>
            <w:hideMark/>
          </w:tcPr>
          <w:p w14:paraId="6547DCD3"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37BA2A57" w14:textId="77777777" w:rsidTr="006F7569">
        <w:trPr>
          <w:jc w:val="center"/>
        </w:trPr>
        <w:tc>
          <w:tcPr>
            <w:tcW w:w="552" w:type="dxa"/>
            <w:tcBorders>
              <w:top w:val="nil"/>
              <w:left w:val="single" w:sz="12" w:space="0" w:color="auto"/>
              <w:bottom w:val="nil"/>
              <w:right w:val="single" w:sz="4" w:space="0" w:color="auto"/>
            </w:tcBorders>
            <w:hideMark/>
          </w:tcPr>
          <w:p w14:paraId="4C3C7871" w14:textId="77777777" w:rsidR="006F7569" w:rsidRDefault="006F7569">
            <w:pPr>
              <w:keepLines/>
              <w:jc w:val="center"/>
              <w:rPr>
                <w:rFonts w:ascii="Arial" w:hAnsi="Arial" w:cs="Arial"/>
                <w:sz w:val="20"/>
                <w:szCs w:val="20"/>
              </w:rPr>
            </w:pPr>
            <w:r>
              <w:rPr>
                <w:rFonts w:ascii="Arial" w:hAnsi="Arial" w:cs="Arial"/>
                <w:spacing w:val="-3"/>
                <w:sz w:val="20"/>
                <w:szCs w:val="20"/>
              </w:rPr>
              <w:t>26</w:t>
            </w:r>
          </w:p>
        </w:tc>
        <w:tc>
          <w:tcPr>
            <w:tcW w:w="5387" w:type="dxa"/>
            <w:hideMark/>
          </w:tcPr>
          <w:p w14:paraId="46E5751F" w14:textId="77777777" w:rsidR="006F7569" w:rsidRDefault="006F7569">
            <w:pPr>
              <w:keepLines/>
              <w:rPr>
                <w:rFonts w:ascii="Arial" w:hAnsi="Arial" w:cs="Arial"/>
                <w:sz w:val="20"/>
                <w:szCs w:val="20"/>
              </w:rPr>
            </w:pPr>
            <w:proofErr w:type="spellStart"/>
            <w:r>
              <w:rPr>
                <w:rFonts w:ascii="Arial" w:hAnsi="Arial" w:cs="Arial"/>
                <w:spacing w:val="-3"/>
                <w:sz w:val="20"/>
                <w:szCs w:val="20"/>
              </w:rPr>
              <w:t>Укріплення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узбіччя</w:t>
            </w:r>
            <w:proofErr w:type="spellEnd"/>
            <w:r>
              <w:rPr>
                <w:rFonts w:ascii="Arial" w:hAnsi="Arial" w:cs="Arial"/>
                <w:spacing w:val="-3"/>
                <w:sz w:val="20"/>
                <w:szCs w:val="20"/>
              </w:rPr>
              <w:t xml:space="preserve"> щебнем фр. 10-20 мм </w:t>
            </w:r>
            <w:proofErr w:type="spellStart"/>
            <w:r>
              <w:rPr>
                <w:rFonts w:ascii="Arial" w:hAnsi="Arial" w:cs="Arial"/>
                <w:spacing w:val="-3"/>
                <w:sz w:val="20"/>
                <w:szCs w:val="20"/>
              </w:rPr>
              <w:t>товщиною</w:t>
            </w:r>
            <w:proofErr w:type="spellEnd"/>
            <w:r>
              <w:rPr>
                <w:rFonts w:ascii="Arial" w:hAnsi="Arial" w:cs="Arial"/>
                <w:spacing w:val="-3"/>
                <w:sz w:val="20"/>
                <w:szCs w:val="20"/>
              </w:rPr>
              <w:t xml:space="preserve"> 0,10м</w:t>
            </w:r>
          </w:p>
        </w:tc>
        <w:tc>
          <w:tcPr>
            <w:tcW w:w="1417" w:type="dxa"/>
            <w:tcBorders>
              <w:top w:val="nil"/>
              <w:left w:val="single" w:sz="4" w:space="0" w:color="auto"/>
              <w:bottom w:val="nil"/>
              <w:right w:val="nil"/>
            </w:tcBorders>
            <w:hideMark/>
          </w:tcPr>
          <w:p w14:paraId="6BCAF994" w14:textId="77777777" w:rsidR="006F7569" w:rsidRDefault="006F7569">
            <w:pPr>
              <w:keepLines/>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hideMark/>
          </w:tcPr>
          <w:p w14:paraId="64D5A25E" w14:textId="77777777" w:rsidR="006F7569" w:rsidRDefault="006F7569">
            <w:pPr>
              <w:keepLines/>
              <w:jc w:val="center"/>
              <w:rPr>
                <w:rFonts w:ascii="Arial" w:hAnsi="Arial" w:cs="Arial"/>
                <w:sz w:val="20"/>
                <w:szCs w:val="20"/>
              </w:rPr>
            </w:pPr>
            <w:r>
              <w:rPr>
                <w:rFonts w:ascii="Arial" w:hAnsi="Arial" w:cs="Arial"/>
                <w:spacing w:val="-3"/>
                <w:sz w:val="20"/>
                <w:szCs w:val="20"/>
              </w:rPr>
              <w:t>485</w:t>
            </w:r>
          </w:p>
        </w:tc>
        <w:tc>
          <w:tcPr>
            <w:tcW w:w="1417" w:type="dxa"/>
            <w:tcBorders>
              <w:top w:val="nil"/>
              <w:left w:val="single" w:sz="4" w:space="0" w:color="auto"/>
              <w:bottom w:val="nil"/>
              <w:right w:val="single" w:sz="12" w:space="0" w:color="auto"/>
            </w:tcBorders>
            <w:hideMark/>
          </w:tcPr>
          <w:p w14:paraId="72C2D6DF"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0F50AC98" w14:textId="77777777" w:rsidTr="006F7569">
        <w:trPr>
          <w:jc w:val="center"/>
        </w:trPr>
        <w:tc>
          <w:tcPr>
            <w:tcW w:w="552" w:type="dxa"/>
            <w:tcBorders>
              <w:top w:val="nil"/>
              <w:left w:val="single" w:sz="12" w:space="0" w:color="auto"/>
              <w:bottom w:val="nil"/>
              <w:right w:val="single" w:sz="4" w:space="0" w:color="auto"/>
            </w:tcBorders>
            <w:hideMark/>
          </w:tcPr>
          <w:p w14:paraId="7BF712DC" w14:textId="77777777" w:rsidR="006F7569" w:rsidRDefault="006F7569">
            <w:pPr>
              <w:keepLines/>
              <w:jc w:val="center"/>
              <w:rPr>
                <w:rFonts w:ascii="Arial" w:hAnsi="Arial" w:cs="Arial"/>
                <w:sz w:val="20"/>
                <w:szCs w:val="20"/>
              </w:rPr>
            </w:pPr>
            <w:r>
              <w:rPr>
                <w:rFonts w:ascii="Arial" w:hAnsi="Arial" w:cs="Arial"/>
                <w:spacing w:val="-3"/>
                <w:sz w:val="20"/>
                <w:szCs w:val="20"/>
              </w:rPr>
              <w:t>27</w:t>
            </w:r>
          </w:p>
        </w:tc>
        <w:tc>
          <w:tcPr>
            <w:tcW w:w="5387" w:type="dxa"/>
            <w:hideMark/>
          </w:tcPr>
          <w:p w14:paraId="509B7828"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Щебінь</w:t>
            </w:r>
            <w:proofErr w:type="spellEnd"/>
            <w:r>
              <w:rPr>
                <w:rFonts w:ascii="Arial" w:hAnsi="Arial" w:cs="Arial"/>
                <w:spacing w:val="-3"/>
                <w:sz w:val="20"/>
                <w:szCs w:val="20"/>
              </w:rPr>
              <w:t xml:space="preserve"> </w:t>
            </w:r>
            <w:proofErr w:type="spellStart"/>
            <w:r>
              <w:rPr>
                <w:rFonts w:ascii="Arial" w:hAnsi="Arial" w:cs="Arial"/>
                <w:spacing w:val="-3"/>
                <w:sz w:val="20"/>
                <w:szCs w:val="20"/>
              </w:rPr>
              <w:t>із</w:t>
            </w:r>
            <w:proofErr w:type="spellEnd"/>
            <w:r>
              <w:rPr>
                <w:rFonts w:ascii="Arial" w:hAnsi="Arial" w:cs="Arial"/>
                <w:spacing w:val="-3"/>
                <w:sz w:val="20"/>
                <w:szCs w:val="20"/>
              </w:rPr>
              <w:t xml:space="preserve"> природного </w:t>
            </w:r>
            <w:proofErr w:type="spellStart"/>
            <w:r>
              <w:rPr>
                <w:rFonts w:ascii="Arial" w:hAnsi="Arial" w:cs="Arial"/>
                <w:spacing w:val="-3"/>
                <w:sz w:val="20"/>
                <w:szCs w:val="20"/>
              </w:rPr>
              <w:t>каменю</w:t>
            </w:r>
            <w:proofErr w:type="spellEnd"/>
            <w:r>
              <w:rPr>
                <w:rFonts w:ascii="Arial" w:hAnsi="Arial" w:cs="Arial"/>
                <w:spacing w:val="-3"/>
                <w:sz w:val="20"/>
                <w:szCs w:val="20"/>
              </w:rPr>
              <w:t xml:space="preserve"> для </w:t>
            </w:r>
            <w:proofErr w:type="spellStart"/>
            <w:r>
              <w:rPr>
                <w:rFonts w:ascii="Arial" w:hAnsi="Arial" w:cs="Arial"/>
                <w:spacing w:val="-3"/>
                <w:sz w:val="20"/>
                <w:szCs w:val="20"/>
              </w:rPr>
              <w:t>будівельних</w:t>
            </w:r>
            <w:proofErr w:type="spellEnd"/>
            <w:r>
              <w:rPr>
                <w:rFonts w:ascii="Arial" w:hAnsi="Arial" w:cs="Arial"/>
                <w:spacing w:val="-3"/>
                <w:sz w:val="20"/>
                <w:szCs w:val="20"/>
              </w:rPr>
              <w:t xml:space="preserve"> </w:t>
            </w:r>
            <w:proofErr w:type="spellStart"/>
            <w:r>
              <w:rPr>
                <w:rFonts w:ascii="Arial" w:hAnsi="Arial" w:cs="Arial"/>
                <w:spacing w:val="-3"/>
                <w:sz w:val="20"/>
                <w:szCs w:val="20"/>
              </w:rPr>
              <w:t>робіт</w:t>
            </w:r>
            <w:proofErr w:type="spellEnd"/>
            <w:r>
              <w:rPr>
                <w:rFonts w:ascii="Arial" w:hAnsi="Arial" w:cs="Arial"/>
                <w:spacing w:val="-3"/>
                <w:sz w:val="20"/>
                <w:szCs w:val="20"/>
              </w:rPr>
              <w:t>,</w:t>
            </w:r>
          </w:p>
          <w:p w14:paraId="775D88A5" w14:textId="77777777" w:rsidR="006F7569" w:rsidRDefault="006F7569">
            <w:pPr>
              <w:keepLines/>
              <w:rPr>
                <w:rFonts w:ascii="Arial" w:hAnsi="Arial" w:cs="Arial"/>
                <w:sz w:val="20"/>
                <w:szCs w:val="20"/>
              </w:rPr>
            </w:pPr>
            <w:proofErr w:type="spellStart"/>
            <w:r>
              <w:rPr>
                <w:rFonts w:ascii="Arial" w:hAnsi="Arial" w:cs="Arial"/>
                <w:spacing w:val="-3"/>
                <w:sz w:val="20"/>
                <w:szCs w:val="20"/>
              </w:rPr>
              <w:t>фракція</w:t>
            </w:r>
            <w:proofErr w:type="spellEnd"/>
            <w:r>
              <w:rPr>
                <w:rFonts w:ascii="Arial" w:hAnsi="Arial" w:cs="Arial"/>
                <w:spacing w:val="-3"/>
                <w:sz w:val="20"/>
                <w:szCs w:val="20"/>
              </w:rPr>
              <w:t xml:space="preserve"> 10-20 мм, марка М1000 і </w:t>
            </w:r>
            <w:proofErr w:type="spellStart"/>
            <w:r>
              <w:rPr>
                <w:rFonts w:ascii="Arial" w:hAnsi="Arial" w:cs="Arial"/>
                <w:spacing w:val="-3"/>
                <w:sz w:val="20"/>
                <w:szCs w:val="20"/>
              </w:rPr>
              <w:t>більше</w:t>
            </w:r>
            <w:proofErr w:type="spellEnd"/>
          </w:p>
        </w:tc>
        <w:tc>
          <w:tcPr>
            <w:tcW w:w="1417" w:type="dxa"/>
            <w:tcBorders>
              <w:top w:val="nil"/>
              <w:left w:val="single" w:sz="4" w:space="0" w:color="auto"/>
              <w:bottom w:val="nil"/>
              <w:right w:val="nil"/>
            </w:tcBorders>
            <w:hideMark/>
          </w:tcPr>
          <w:p w14:paraId="5A501448"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4D26EF30" w14:textId="77777777" w:rsidR="006F7569" w:rsidRDefault="006F7569">
            <w:pPr>
              <w:keepLines/>
              <w:jc w:val="center"/>
              <w:rPr>
                <w:rFonts w:ascii="Arial" w:hAnsi="Arial" w:cs="Arial"/>
                <w:sz w:val="20"/>
                <w:szCs w:val="20"/>
              </w:rPr>
            </w:pPr>
            <w:r>
              <w:rPr>
                <w:rFonts w:ascii="Arial" w:hAnsi="Arial" w:cs="Arial"/>
                <w:spacing w:val="-3"/>
                <w:sz w:val="20"/>
                <w:szCs w:val="20"/>
              </w:rPr>
              <w:t>55,775</w:t>
            </w:r>
          </w:p>
        </w:tc>
        <w:tc>
          <w:tcPr>
            <w:tcW w:w="1417" w:type="dxa"/>
            <w:tcBorders>
              <w:top w:val="nil"/>
              <w:left w:val="single" w:sz="4" w:space="0" w:color="auto"/>
              <w:bottom w:val="nil"/>
              <w:right w:val="single" w:sz="12" w:space="0" w:color="auto"/>
            </w:tcBorders>
            <w:hideMark/>
          </w:tcPr>
          <w:p w14:paraId="69B2E6E4"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12C51BB8" w14:textId="77777777" w:rsidTr="006F7569">
        <w:trPr>
          <w:jc w:val="center"/>
        </w:trPr>
        <w:tc>
          <w:tcPr>
            <w:tcW w:w="552" w:type="dxa"/>
            <w:tcBorders>
              <w:top w:val="nil"/>
              <w:left w:val="single" w:sz="12" w:space="0" w:color="auto"/>
              <w:bottom w:val="nil"/>
              <w:right w:val="single" w:sz="4" w:space="0" w:color="auto"/>
            </w:tcBorders>
            <w:hideMark/>
          </w:tcPr>
          <w:p w14:paraId="24FA0F0C" w14:textId="77777777" w:rsidR="006F7569" w:rsidRDefault="006F7569">
            <w:pPr>
              <w:keepLines/>
              <w:jc w:val="center"/>
              <w:rPr>
                <w:rFonts w:ascii="Arial" w:hAnsi="Arial" w:cs="Arial"/>
                <w:sz w:val="20"/>
                <w:szCs w:val="20"/>
              </w:rPr>
            </w:pPr>
            <w:r>
              <w:rPr>
                <w:rFonts w:ascii="Arial" w:hAnsi="Arial" w:cs="Arial"/>
                <w:spacing w:val="-3"/>
                <w:sz w:val="20"/>
                <w:szCs w:val="20"/>
              </w:rPr>
              <w:t>28</w:t>
            </w:r>
          </w:p>
        </w:tc>
        <w:tc>
          <w:tcPr>
            <w:tcW w:w="5387" w:type="dxa"/>
            <w:hideMark/>
          </w:tcPr>
          <w:p w14:paraId="2820124F"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Улаштування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основи</w:t>
            </w:r>
            <w:proofErr w:type="spellEnd"/>
            <w:r>
              <w:rPr>
                <w:rFonts w:ascii="Arial" w:hAnsi="Arial" w:cs="Arial"/>
                <w:spacing w:val="-3"/>
                <w:sz w:val="20"/>
                <w:szCs w:val="20"/>
              </w:rPr>
              <w:t xml:space="preserve"> </w:t>
            </w:r>
            <w:proofErr w:type="spellStart"/>
            <w:r>
              <w:rPr>
                <w:rFonts w:ascii="Arial" w:hAnsi="Arial" w:cs="Arial"/>
                <w:spacing w:val="-3"/>
                <w:sz w:val="20"/>
                <w:szCs w:val="20"/>
              </w:rPr>
              <w:t>зі</w:t>
            </w:r>
            <w:proofErr w:type="spellEnd"/>
            <w:r>
              <w:rPr>
                <w:rFonts w:ascii="Arial" w:hAnsi="Arial" w:cs="Arial"/>
                <w:spacing w:val="-3"/>
                <w:sz w:val="20"/>
                <w:szCs w:val="20"/>
              </w:rPr>
              <w:t xml:space="preserve"> </w:t>
            </w:r>
            <w:proofErr w:type="spellStart"/>
            <w:r>
              <w:rPr>
                <w:rFonts w:ascii="Arial" w:hAnsi="Arial" w:cs="Arial"/>
                <w:spacing w:val="-3"/>
                <w:sz w:val="20"/>
                <w:szCs w:val="20"/>
              </w:rPr>
              <w:t>щебенево-піщаної</w:t>
            </w:r>
            <w:proofErr w:type="spellEnd"/>
            <w:r>
              <w:rPr>
                <w:rFonts w:ascii="Arial" w:hAnsi="Arial" w:cs="Arial"/>
                <w:spacing w:val="-3"/>
                <w:sz w:val="20"/>
                <w:szCs w:val="20"/>
              </w:rPr>
              <w:t xml:space="preserve"> </w:t>
            </w:r>
            <w:proofErr w:type="spellStart"/>
            <w:r>
              <w:rPr>
                <w:rFonts w:ascii="Arial" w:hAnsi="Arial" w:cs="Arial"/>
                <w:spacing w:val="-3"/>
                <w:sz w:val="20"/>
                <w:szCs w:val="20"/>
              </w:rPr>
              <w:t>суміші</w:t>
            </w:r>
            <w:proofErr w:type="spellEnd"/>
          </w:p>
          <w:p w14:paraId="716B1718" w14:textId="77777777" w:rsidR="006F7569" w:rsidRDefault="006F7569">
            <w:pPr>
              <w:keepLines/>
              <w:rPr>
                <w:rFonts w:ascii="Arial" w:hAnsi="Arial" w:cs="Arial"/>
                <w:sz w:val="20"/>
                <w:szCs w:val="20"/>
              </w:rPr>
            </w:pPr>
            <w:r>
              <w:rPr>
                <w:rFonts w:ascii="Arial" w:hAnsi="Arial" w:cs="Arial"/>
                <w:spacing w:val="-3"/>
                <w:sz w:val="20"/>
                <w:szCs w:val="20"/>
              </w:rPr>
              <w:t xml:space="preserve">автогрейдером, за </w:t>
            </w:r>
            <w:proofErr w:type="spellStart"/>
            <w:r>
              <w:rPr>
                <w:rFonts w:ascii="Arial" w:hAnsi="Arial" w:cs="Arial"/>
                <w:spacing w:val="-3"/>
                <w:sz w:val="20"/>
                <w:szCs w:val="20"/>
              </w:rPr>
              <w:t>товщини</w:t>
            </w:r>
            <w:proofErr w:type="spellEnd"/>
            <w:r>
              <w:rPr>
                <w:rFonts w:ascii="Arial" w:hAnsi="Arial" w:cs="Arial"/>
                <w:spacing w:val="-3"/>
                <w:sz w:val="20"/>
                <w:szCs w:val="20"/>
              </w:rPr>
              <w:t xml:space="preserve"> шару 15 см</w:t>
            </w:r>
          </w:p>
        </w:tc>
        <w:tc>
          <w:tcPr>
            <w:tcW w:w="1417" w:type="dxa"/>
            <w:tcBorders>
              <w:top w:val="nil"/>
              <w:left w:val="single" w:sz="4" w:space="0" w:color="auto"/>
              <w:bottom w:val="nil"/>
              <w:right w:val="nil"/>
            </w:tcBorders>
            <w:hideMark/>
          </w:tcPr>
          <w:p w14:paraId="3461EEFA" w14:textId="77777777" w:rsidR="006F7569" w:rsidRDefault="006F7569">
            <w:pPr>
              <w:keepLines/>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hideMark/>
          </w:tcPr>
          <w:p w14:paraId="2C19BF05" w14:textId="77777777" w:rsidR="006F7569" w:rsidRDefault="006F7569">
            <w:pPr>
              <w:keepLines/>
              <w:jc w:val="center"/>
              <w:rPr>
                <w:rFonts w:ascii="Arial" w:hAnsi="Arial" w:cs="Arial"/>
                <w:sz w:val="20"/>
                <w:szCs w:val="20"/>
              </w:rPr>
            </w:pPr>
            <w:r>
              <w:rPr>
                <w:rFonts w:ascii="Arial" w:hAnsi="Arial" w:cs="Arial"/>
                <w:spacing w:val="-3"/>
                <w:sz w:val="20"/>
                <w:szCs w:val="20"/>
              </w:rPr>
              <w:t>1155</w:t>
            </w:r>
          </w:p>
        </w:tc>
        <w:tc>
          <w:tcPr>
            <w:tcW w:w="1417" w:type="dxa"/>
            <w:tcBorders>
              <w:top w:val="nil"/>
              <w:left w:val="single" w:sz="4" w:space="0" w:color="auto"/>
              <w:bottom w:val="nil"/>
              <w:right w:val="single" w:sz="12" w:space="0" w:color="auto"/>
            </w:tcBorders>
            <w:hideMark/>
          </w:tcPr>
          <w:p w14:paraId="72C1E041"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18AC57FF" w14:textId="77777777" w:rsidTr="006F7569">
        <w:trPr>
          <w:jc w:val="center"/>
        </w:trPr>
        <w:tc>
          <w:tcPr>
            <w:tcW w:w="552" w:type="dxa"/>
            <w:tcBorders>
              <w:top w:val="nil"/>
              <w:left w:val="single" w:sz="12" w:space="0" w:color="auto"/>
              <w:bottom w:val="nil"/>
              <w:right w:val="single" w:sz="4" w:space="0" w:color="auto"/>
            </w:tcBorders>
            <w:hideMark/>
          </w:tcPr>
          <w:p w14:paraId="2EC5304C" w14:textId="77777777" w:rsidR="006F7569" w:rsidRDefault="006F7569">
            <w:pPr>
              <w:keepLines/>
              <w:jc w:val="center"/>
              <w:rPr>
                <w:rFonts w:ascii="Arial" w:hAnsi="Arial" w:cs="Arial"/>
                <w:sz w:val="20"/>
                <w:szCs w:val="20"/>
              </w:rPr>
            </w:pPr>
            <w:r>
              <w:rPr>
                <w:rFonts w:ascii="Arial" w:hAnsi="Arial" w:cs="Arial"/>
                <w:spacing w:val="-3"/>
                <w:sz w:val="20"/>
                <w:szCs w:val="20"/>
              </w:rPr>
              <w:t>29</w:t>
            </w:r>
          </w:p>
        </w:tc>
        <w:tc>
          <w:tcPr>
            <w:tcW w:w="5387" w:type="dxa"/>
            <w:hideMark/>
          </w:tcPr>
          <w:p w14:paraId="5DDA8DE7"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Улаштування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основи</w:t>
            </w:r>
            <w:proofErr w:type="spellEnd"/>
            <w:r>
              <w:rPr>
                <w:rFonts w:ascii="Arial" w:hAnsi="Arial" w:cs="Arial"/>
                <w:spacing w:val="-3"/>
                <w:sz w:val="20"/>
                <w:szCs w:val="20"/>
              </w:rPr>
              <w:t xml:space="preserve"> </w:t>
            </w:r>
            <w:proofErr w:type="spellStart"/>
            <w:r>
              <w:rPr>
                <w:rFonts w:ascii="Arial" w:hAnsi="Arial" w:cs="Arial"/>
                <w:spacing w:val="-3"/>
                <w:sz w:val="20"/>
                <w:szCs w:val="20"/>
              </w:rPr>
              <w:t>зі</w:t>
            </w:r>
            <w:proofErr w:type="spellEnd"/>
            <w:r>
              <w:rPr>
                <w:rFonts w:ascii="Arial" w:hAnsi="Arial" w:cs="Arial"/>
                <w:spacing w:val="-3"/>
                <w:sz w:val="20"/>
                <w:szCs w:val="20"/>
              </w:rPr>
              <w:t xml:space="preserve"> </w:t>
            </w:r>
            <w:proofErr w:type="spellStart"/>
            <w:r>
              <w:rPr>
                <w:rFonts w:ascii="Arial" w:hAnsi="Arial" w:cs="Arial"/>
                <w:spacing w:val="-3"/>
                <w:sz w:val="20"/>
                <w:szCs w:val="20"/>
              </w:rPr>
              <w:t>щебенево-піщаної</w:t>
            </w:r>
            <w:proofErr w:type="spellEnd"/>
            <w:r>
              <w:rPr>
                <w:rFonts w:ascii="Arial" w:hAnsi="Arial" w:cs="Arial"/>
                <w:spacing w:val="-3"/>
                <w:sz w:val="20"/>
                <w:szCs w:val="20"/>
              </w:rPr>
              <w:t xml:space="preserve"> </w:t>
            </w:r>
            <w:proofErr w:type="spellStart"/>
            <w:r>
              <w:rPr>
                <w:rFonts w:ascii="Arial" w:hAnsi="Arial" w:cs="Arial"/>
                <w:spacing w:val="-3"/>
                <w:sz w:val="20"/>
                <w:szCs w:val="20"/>
              </w:rPr>
              <w:t>суміші</w:t>
            </w:r>
            <w:proofErr w:type="spellEnd"/>
          </w:p>
          <w:p w14:paraId="2482BCE6" w14:textId="77777777" w:rsidR="006F7569" w:rsidRDefault="006F7569">
            <w:pPr>
              <w:keepLines/>
              <w:rPr>
                <w:rFonts w:ascii="Arial" w:hAnsi="Arial" w:cs="Arial"/>
                <w:spacing w:val="-3"/>
                <w:sz w:val="20"/>
                <w:szCs w:val="20"/>
              </w:rPr>
            </w:pPr>
            <w:r>
              <w:rPr>
                <w:rFonts w:ascii="Arial" w:hAnsi="Arial" w:cs="Arial"/>
                <w:spacing w:val="-3"/>
                <w:sz w:val="20"/>
                <w:szCs w:val="20"/>
              </w:rPr>
              <w:t xml:space="preserve">автогрейдером, за </w:t>
            </w:r>
            <w:proofErr w:type="spellStart"/>
            <w:r>
              <w:rPr>
                <w:rFonts w:ascii="Arial" w:hAnsi="Arial" w:cs="Arial"/>
                <w:spacing w:val="-3"/>
                <w:sz w:val="20"/>
                <w:szCs w:val="20"/>
              </w:rPr>
              <w:t>зміни</w:t>
            </w:r>
            <w:proofErr w:type="spellEnd"/>
            <w:r>
              <w:rPr>
                <w:rFonts w:ascii="Arial" w:hAnsi="Arial" w:cs="Arial"/>
                <w:spacing w:val="-3"/>
                <w:sz w:val="20"/>
                <w:szCs w:val="20"/>
              </w:rPr>
              <w:t xml:space="preserve"> </w:t>
            </w:r>
            <w:proofErr w:type="spellStart"/>
            <w:r>
              <w:rPr>
                <w:rFonts w:ascii="Arial" w:hAnsi="Arial" w:cs="Arial"/>
                <w:spacing w:val="-3"/>
                <w:sz w:val="20"/>
                <w:szCs w:val="20"/>
              </w:rPr>
              <w:t>товщини</w:t>
            </w:r>
            <w:proofErr w:type="spellEnd"/>
            <w:r>
              <w:rPr>
                <w:rFonts w:ascii="Arial" w:hAnsi="Arial" w:cs="Arial"/>
                <w:spacing w:val="-3"/>
                <w:sz w:val="20"/>
                <w:szCs w:val="20"/>
              </w:rPr>
              <w:t xml:space="preserve"> на </w:t>
            </w:r>
            <w:proofErr w:type="spellStart"/>
            <w:r>
              <w:rPr>
                <w:rFonts w:ascii="Arial" w:hAnsi="Arial" w:cs="Arial"/>
                <w:spacing w:val="-3"/>
                <w:sz w:val="20"/>
                <w:szCs w:val="20"/>
              </w:rPr>
              <w:t>кожен</w:t>
            </w:r>
            <w:proofErr w:type="spellEnd"/>
            <w:r>
              <w:rPr>
                <w:rFonts w:ascii="Arial" w:hAnsi="Arial" w:cs="Arial"/>
                <w:spacing w:val="-3"/>
                <w:sz w:val="20"/>
                <w:szCs w:val="20"/>
              </w:rPr>
              <w:t xml:space="preserve"> 1 см</w:t>
            </w:r>
          </w:p>
          <w:p w14:paraId="46957F33"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додавати</w:t>
            </w:r>
            <w:proofErr w:type="spellEnd"/>
            <w:r>
              <w:rPr>
                <w:rFonts w:ascii="Arial" w:hAnsi="Arial" w:cs="Arial"/>
                <w:spacing w:val="-3"/>
                <w:sz w:val="20"/>
                <w:szCs w:val="20"/>
              </w:rPr>
              <w:t xml:space="preserve"> </w:t>
            </w:r>
            <w:proofErr w:type="spellStart"/>
            <w:r>
              <w:rPr>
                <w:rFonts w:ascii="Arial" w:hAnsi="Arial" w:cs="Arial"/>
                <w:spacing w:val="-3"/>
                <w:sz w:val="20"/>
                <w:szCs w:val="20"/>
              </w:rPr>
              <w:t>або</w:t>
            </w:r>
            <w:proofErr w:type="spellEnd"/>
            <w:r>
              <w:rPr>
                <w:rFonts w:ascii="Arial" w:hAnsi="Arial" w:cs="Arial"/>
                <w:spacing w:val="-3"/>
                <w:sz w:val="20"/>
                <w:szCs w:val="20"/>
              </w:rPr>
              <w:t xml:space="preserve"> </w:t>
            </w:r>
            <w:proofErr w:type="spellStart"/>
            <w:r>
              <w:rPr>
                <w:rFonts w:ascii="Arial" w:hAnsi="Arial" w:cs="Arial"/>
                <w:spacing w:val="-3"/>
                <w:sz w:val="20"/>
                <w:szCs w:val="20"/>
              </w:rPr>
              <w:t>вилучати</w:t>
            </w:r>
            <w:proofErr w:type="spellEnd"/>
            <w:r>
              <w:rPr>
                <w:rFonts w:ascii="Arial" w:hAnsi="Arial" w:cs="Arial"/>
                <w:spacing w:val="-3"/>
                <w:sz w:val="20"/>
                <w:szCs w:val="20"/>
              </w:rPr>
              <w:t xml:space="preserve"> </w:t>
            </w:r>
            <w:proofErr w:type="gramStart"/>
            <w:r>
              <w:rPr>
                <w:rFonts w:ascii="Arial" w:hAnsi="Arial" w:cs="Arial"/>
                <w:spacing w:val="-3"/>
                <w:sz w:val="20"/>
                <w:szCs w:val="20"/>
              </w:rPr>
              <w:t>до/з</w:t>
            </w:r>
            <w:proofErr w:type="gramEnd"/>
            <w:r>
              <w:rPr>
                <w:rFonts w:ascii="Arial" w:hAnsi="Arial" w:cs="Arial"/>
                <w:spacing w:val="-3"/>
                <w:sz w:val="20"/>
                <w:szCs w:val="20"/>
              </w:rPr>
              <w:t xml:space="preserve"> </w:t>
            </w:r>
            <w:proofErr w:type="spellStart"/>
            <w:r>
              <w:rPr>
                <w:rFonts w:ascii="Arial" w:hAnsi="Arial" w:cs="Arial"/>
                <w:spacing w:val="-3"/>
                <w:sz w:val="20"/>
                <w:szCs w:val="20"/>
              </w:rPr>
              <w:t>норми</w:t>
            </w:r>
            <w:proofErr w:type="spellEnd"/>
            <w:r>
              <w:rPr>
                <w:rFonts w:ascii="Arial" w:hAnsi="Arial" w:cs="Arial"/>
                <w:spacing w:val="-3"/>
                <w:sz w:val="20"/>
                <w:szCs w:val="20"/>
              </w:rPr>
              <w:t xml:space="preserve"> 27-15-1 (до </w:t>
            </w:r>
            <w:proofErr w:type="spellStart"/>
            <w:r>
              <w:rPr>
                <w:rFonts w:ascii="Arial" w:hAnsi="Arial" w:cs="Arial"/>
                <w:spacing w:val="-3"/>
                <w:sz w:val="20"/>
                <w:szCs w:val="20"/>
              </w:rPr>
              <w:t>загальної</w:t>
            </w:r>
            <w:proofErr w:type="spellEnd"/>
          </w:p>
          <w:p w14:paraId="703D917B" w14:textId="77777777" w:rsidR="006F7569" w:rsidRDefault="006F7569">
            <w:pPr>
              <w:keepLines/>
              <w:rPr>
                <w:rFonts w:ascii="Arial" w:hAnsi="Arial" w:cs="Arial"/>
                <w:sz w:val="20"/>
                <w:szCs w:val="20"/>
              </w:rPr>
            </w:pPr>
            <w:proofErr w:type="spellStart"/>
            <w:r>
              <w:rPr>
                <w:rFonts w:ascii="Arial" w:hAnsi="Arial" w:cs="Arial"/>
                <w:spacing w:val="-3"/>
                <w:sz w:val="20"/>
                <w:szCs w:val="20"/>
              </w:rPr>
              <w:t>товщини</w:t>
            </w:r>
            <w:proofErr w:type="spellEnd"/>
            <w:r>
              <w:rPr>
                <w:rFonts w:ascii="Arial" w:hAnsi="Arial" w:cs="Arial"/>
                <w:spacing w:val="-3"/>
                <w:sz w:val="20"/>
                <w:szCs w:val="20"/>
              </w:rPr>
              <w:t xml:space="preserve"> шару 17 см)</w:t>
            </w:r>
          </w:p>
        </w:tc>
        <w:tc>
          <w:tcPr>
            <w:tcW w:w="1417" w:type="dxa"/>
            <w:tcBorders>
              <w:top w:val="nil"/>
              <w:left w:val="single" w:sz="4" w:space="0" w:color="auto"/>
              <w:bottom w:val="nil"/>
              <w:right w:val="nil"/>
            </w:tcBorders>
            <w:hideMark/>
          </w:tcPr>
          <w:p w14:paraId="0503003E" w14:textId="77777777" w:rsidR="006F7569" w:rsidRDefault="006F7569">
            <w:pPr>
              <w:keepLines/>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hideMark/>
          </w:tcPr>
          <w:p w14:paraId="5F2CF502" w14:textId="77777777" w:rsidR="006F7569" w:rsidRDefault="006F7569">
            <w:pPr>
              <w:keepLines/>
              <w:jc w:val="center"/>
              <w:rPr>
                <w:rFonts w:ascii="Arial" w:hAnsi="Arial" w:cs="Arial"/>
                <w:sz w:val="20"/>
                <w:szCs w:val="20"/>
              </w:rPr>
            </w:pPr>
            <w:r>
              <w:rPr>
                <w:rFonts w:ascii="Arial" w:hAnsi="Arial" w:cs="Arial"/>
                <w:spacing w:val="-3"/>
                <w:sz w:val="20"/>
                <w:szCs w:val="20"/>
              </w:rPr>
              <w:t>1155</w:t>
            </w:r>
          </w:p>
        </w:tc>
        <w:tc>
          <w:tcPr>
            <w:tcW w:w="1417" w:type="dxa"/>
            <w:tcBorders>
              <w:top w:val="nil"/>
              <w:left w:val="single" w:sz="4" w:space="0" w:color="auto"/>
              <w:bottom w:val="nil"/>
              <w:right w:val="single" w:sz="12" w:space="0" w:color="auto"/>
            </w:tcBorders>
            <w:hideMark/>
          </w:tcPr>
          <w:p w14:paraId="5AC02731"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78DE81A0" w14:textId="77777777" w:rsidTr="006F7569">
        <w:trPr>
          <w:jc w:val="center"/>
        </w:trPr>
        <w:tc>
          <w:tcPr>
            <w:tcW w:w="552" w:type="dxa"/>
            <w:tcBorders>
              <w:top w:val="nil"/>
              <w:left w:val="single" w:sz="12" w:space="0" w:color="auto"/>
              <w:bottom w:val="nil"/>
              <w:right w:val="single" w:sz="4" w:space="0" w:color="auto"/>
            </w:tcBorders>
            <w:hideMark/>
          </w:tcPr>
          <w:p w14:paraId="26B89945" w14:textId="77777777" w:rsidR="006F7569" w:rsidRDefault="006F7569">
            <w:pPr>
              <w:keepLines/>
              <w:jc w:val="center"/>
              <w:rPr>
                <w:rFonts w:ascii="Arial" w:hAnsi="Arial" w:cs="Arial"/>
                <w:sz w:val="20"/>
                <w:szCs w:val="20"/>
              </w:rPr>
            </w:pPr>
            <w:r>
              <w:rPr>
                <w:rFonts w:ascii="Arial" w:hAnsi="Arial" w:cs="Arial"/>
                <w:spacing w:val="-3"/>
                <w:sz w:val="20"/>
                <w:szCs w:val="20"/>
              </w:rPr>
              <w:t>30</w:t>
            </w:r>
          </w:p>
        </w:tc>
        <w:tc>
          <w:tcPr>
            <w:tcW w:w="5387" w:type="dxa"/>
            <w:hideMark/>
          </w:tcPr>
          <w:p w14:paraId="12DCB86C" w14:textId="77777777" w:rsidR="006F7569" w:rsidRDefault="006F7569">
            <w:pPr>
              <w:keepLines/>
              <w:rPr>
                <w:rFonts w:ascii="Arial" w:hAnsi="Arial" w:cs="Arial"/>
                <w:spacing w:val="-3"/>
                <w:sz w:val="20"/>
                <w:szCs w:val="20"/>
              </w:rPr>
            </w:pPr>
            <w:r>
              <w:rPr>
                <w:rFonts w:ascii="Arial" w:hAnsi="Arial" w:cs="Arial"/>
                <w:spacing w:val="-3"/>
                <w:sz w:val="20"/>
                <w:szCs w:val="20"/>
              </w:rPr>
              <w:t xml:space="preserve">Готова </w:t>
            </w:r>
            <w:proofErr w:type="spellStart"/>
            <w:r>
              <w:rPr>
                <w:rFonts w:ascii="Arial" w:hAnsi="Arial" w:cs="Arial"/>
                <w:spacing w:val="-3"/>
                <w:sz w:val="20"/>
                <w:szCs w:val="20"/>
              </w:rPr>
              <w:t>піщано-щебенева</w:t>
            </w:r>
            <w:proofErr w:type="spellEnd"/>
            <w:r>
              <w:rPr>
                <w:rFonts w:ascii="Arial" w:hAnsi="Arial" w:cs="Arial"/>
                <w:spacing w:val="-3"/>
                <w:sz w:val="20"/>
                <w:szCs w:val="20"/>
              </w:rPr>
              <w:t xml:space="preserve"> </w:t>
            </w:r>
            <w:proofErr w:type="spellStart"/>
            <w:r>
              <w:rPr>
                <w:rFonts w:ascii="Arial" w:hAnsi="Arial" w:cs="Arial"/>
                <w:spacing w:val="-3"/>
                <w:sz w:val="20"/>
                <w:szCs w:val="20"/>
              </w:rPr>
              <w:t>суміш</w:t>
            </w:r>
            <w:proofErr w:type="spellEnd"/>
            <w:r>
              <w:rPr>
                <w:rFonts w:ascii="Arial" w:hAnsi="Arial" w:cs="Arial"/>
                <w:spacing w:val="-3"/>
                <w:sz w:val="20"/>
                <w:szCs w:val="20"/>
              </w:rPr>
              <w:t xml:space="preserve"> С 7, </w:t>
            </w:r>
            <w:proofErr w:type="spellStart"/>
            <w:r>
              <w:rPr>
                <w:rFonts w:ascii="Arial" w:hAnsi="Arial" w:cs="Arial"/>
                <w:spacing w:val="-3"/>
                <w:sz w:val="20"/>
                <w:szCs w:val="20"/>
              </w:rPr>
              <w:t>розмір</w:t>
            </w:r>
            <w:proofErr w:type="spellEnd"/>
            <w:r>
              <w:rPr>
                <w:rFonts w:ascii="Arial" w:hAnsi="Arial" w:cs="Arial"/>
                <w:spacing w:val="-3"/>
                <w:sz w:val="20"/>
                <w:szCs w:val="20"/>
              </w:rPr>
              <w:t xml:space="preserve"> зерен </w:t>
            </w:r>
            <w:proofErr w:type="spellStart"/>
            <w:r>
              <w:rPr>
                <w:rFonts w:ascii="Arial" w:hAnsi="Arial" w:cs="Arial"/>
                <w:spacing w:val="-3"/>
                <w:sz w:val="20"/>
                <w:szCs w:val="20"/>
              </w:rPr>
              <w:t>понад</w:t>
            </w:r>
            <w:proofErr w:type="spellEnd"/>
          </w:p>
          <w:p w14:paraId="389BBE3C" w14:textId="77777777" w:rsidR="006F7569" w:rsidRDefault="006F7569">
            <w:pPr>
              <w:keepLines/>
              <w:rPr>
                <w:rFonts w:ascii="Arial" w:hAnsi="Arial" w:cs="Arial"/>
                <w:sz w:val="20"/>
                <w:szCs w:val="20"/>
              </w:rPr>
            </w:pPr>
            <w:r>
              <w:rPr>
                <w:rFonts w:ascii="Arial" w:hAnsi="Arial" w:cs="Arial"/>
                <w:spacing w:val="-3"/>
                <w:sz w:val="20"/>
                <w:szCs w:val="20"/>
              </w:rPr>
              <w:t>0 до 40 мм, марка М1000</w:t>
            </w:r>
          </w:p>
        </w:tc>
        <w:tc>
          <w:tcPr>
            <w:tcW w:w="1417" w:type="dxa"/>
            <w:tcBorders>
              <w:top w:val="nil"/>
              <w:left w:val="single" w:sz="4" w:space="0" w:color="auto"/>
              <w:bottom w:val="nil"/>
              <w:right w:val="nil"/>
            </w:tcBorders>
            <w:hideMark/>
          </w:tcPr>
          <w:p w14:paraId="49DDC3B6" w14:textId="77777777" w:rsidR="006F7569" w:rsidRDefault="006F7569">
            <w:pPr>
              <w:keepLines/>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hideMark/>
          </w:tcPr>
          <w:p w14:paraId="5BA9F4A2" w14:textId="77777777" w:rsidR="006F7569" w:rsidRDefault="006F7569">
            <w:pPr>
              <w:keepLines/>
              <w:jc w:val="center"/>
              <w:rPr>
                <w:rFonts w:ascii="Arial" w:hAnsi="Arial" w:cs="Arial"/>
                <w:sz w:val="20"/>
                <w:szCs w:val="20"/>
              </w:rPr>
            </w:pPr>
            <w:r>
              <w:rPr>
                <w:rFonts w:ascii="Arial" w:hAnsi="Arial" w:cs="Arial"/>
                <w:spacing w:val="-3"/>
                <w:sz w:val="20"/>
                <w:szCs w:val="20"/>
              </w:rPr>
              <w:t>247,401</w:t>
            </w:r>
          </w:p>
        </w:tc>
        <w:tc>
          <w:tcPr>
            <w:tcW w:w="1417" w:type="dxa"/>
            <w:tcBorders>
              <w:top w:val="nil"/>
              <w:left w:val="single" w:sz="4" w:space="0" w:color="auto"/>
              <w:bottom w:val="nil"/>
              <w:right w:val="single" w:sz="12" w:space="0" w:color="auto"/>
            </w:tcBorders>
            <w:hideMark/>
          </w:tcPr>
          <w:p w14:paraId="221ACAB0"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4B1BFD29" w14:textId="77777777" w:rsidTr="006F7569">
        <w:trPr>
          <w:jc w:val="center"/>
        </w:trPr>
        <w:tc>
          <w:tcPr>
            <w:tcW w:w="552" w:type="dxa"/>
            <w:tcBorders>
              <w:top w:val="nil"/>
              <w:left w:val="single" w:sz="12" w:space="0" w:color="auto"/>
              <w:bottom w:val="nil"/>
              <w:right w:val="single" w:sz="4" w:space="0" w:color="auto"/>
            </w:tcBorders>
            <w:hideMark/>
          </w:tcPr>
          <w:p w14:paraId="0B1FC01A" w14:textId="77777777" w:rsidR="006F7569" w:rsidRDefault="006F7569">
            <w:pPr>
              <w:keepLines/>
              <w:jc w:val="center"/>
              <w:rPr>
                <w:rFonts w:ascii="Arial" w:hAnsi="Arial" w:cs="Arial"/>
                <w:sz w:val="20"/>
                <w:szCs w:val="20"/>
              </w:rPr>
            </w:pPr>
            <w:r>
              <w:rPr>
                <w:rFonts w:ascii="Arial" w:hAnsi="Arial" w:cs="Arial"/>
                <w:spacing w:val="-3"/>
                <w:sz w:val="20"/>
                <w:szCs w:val="20"/>
              </w:rPr>
              <w:t>31</w:t>
            </w:r>
          </w:p>
        </w:tc>
        <w:tc>
          <w:tcPr>
            <w:tcW w:w="5387" w:type="dxa"/>
            <w:hideMark/>
          </w:tcPr>
          <w:p w14:paraId="5C196B5A"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Улаштування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верхнього</w:t>
            </w:r>
            <w:proofErr w:type="spellEnd"/>
            <w:r>
              <w:rPr>
                <w:rFonts w:ascii="Arial" w:hAnsi="Arial" w:cs="Arial"/>
                <w:spacing w:val="-3"/>
                <w:sz w:val="20"/>
                <w:szCs w:val="20"/>
              </w:rPr>
              <w:t xml:space="preserve"> шару </w:t>
            </w:r>
            <w:proofErr w:type="spellStart"/>
            <w:r>
              <w:rPr>
                <w:rFonts w:ascii="Arial" w:hAnsi="Arial" w:cs="Arial"/>
                <w:spacing w:val="-3"/>
                <w:sz w:val="20"/>
                <w:szCs w:val="20"/>
              </w:rPr>
              <w:t>покриття</w:t>
            </w:r>
            <w:proofErr w:type="spellEnd"/>
            <w:r>
              <w:rPr>
                <w:rFonts w:ascii="Arial" w:hAnsi="Arial" w:cs="Arial"/>
                <w:spacing w:val="-3"/>
                <w:sz w:val="20"/>
                <w:szCs w:val="20"/>
              </w:rPr>
              <w:t xml:space="preserve"> </w:t>
            </w:r>
            <w:proofErr w:type="spellStart"/>
            <w:r>
              <w:rPr>
                <w:rFonts w:ascii="Arial" w:hAnsi="Arial" w:cs="Arial"/>
                <w:spacing w:val="-3"/>
                <w:sz w:val="20"/>
                <w:szCs w:val="20"/>
              </w:rPr>
              <w:t>товщиною</w:t>
            </w:r>
            <w:proofErr w:type="spellEnd"/>
            <w:r>
              <w:rPr>
                <w:rFonts w:ascii="Arial" w:hAnsi="Arial" w:cs="Arial"/>
                <w:spacing w:val="-3"/>
                <w:sz w:val="20"/>
                <w:szCs w:val="20"/>
              </w:rPr>
              <w:t xml:space="preserve"> 5 см з</w:t>
            </w:r>
          </w:p>
          <w:p w14:paraId="56384797"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асфальтобетонних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сумішей</w:t>
            </w:r>
            <w:proofErr w:type="spellEnd"/>
            <w:r>
              <w:rPr>
                <w:rFonts w:ascii="Arial" w:hAnsi="Arial" w:cs="Arial"/>
                <w:spacing w:val="-3"/>
                <w:sz w:val="20"/>
                <w:szCs w:val="20"/>
              </w:rPr>
              <w:t xml:space="preserve"> </w:t>
            </w:r>
            <w:proofErr w:type="spellStart"/>
            <w:r>
              <w:rPr>
                <w:rFonts w:ascii="Arial" w:hAnsi="Arial" w:cs="Arial"/>
                <w:spacing w:val="-3"/>
                <w:sz w:val="20"/>
                <w:szCs w:val="20"/>
              </w:rPr>
              <w:t>асфальтоукладальником</w:t>
            </w:r>
            <w:proofErr w:type="spellEnd"/>
            <w:r>
              <w:rPr>
                <w:rFonts w:ascii="Arial" w:hAnsi="Arial" w:cs="Arial"/>
                <w:spacing w:val="-3"/>
                <w:sz w:val="20"/>
                <w:szCs w:val="20"/>
              </w:rPr>
              <w:t xml:space="preserve"> за</w:t>
            </w:r>
          </w:p>
          <w:p w14:paraId="481F5B46" w14:textId="77777777" w:rsidR="006F7569" w:rsidRDefault="006F7569">
            <w:pPr>
              <w:keepLines/>
              <w:rPr>
                <w:rFonts w:ascii="Arial" w:hAnsi="Arial" w:cs="Arial"/>
                <w:sz w:val="20"/>
                <w:szCs w:val="20"/>
              </w:rPr>
            </w:pPr>
            <w:proofErr w:type="spellStart"/>
            <w:r>
              <w:rPr>
                <w:rFonts w:ascii="Arial" w:hAnsi="Arial" w:cs="Arial"/>
                <w:spacing w:val="-3"/>
                <w:sz w:val="20"/>
                <w:szCs w:val="20"/>
              </w:rPr>
              <w:t>ширини</w:t>
            </w:r>
            <w:proofErr w:type="spellEnd"/>
            <w:r>
              <w:rPr>
                <w:rFonts w:ascii="Arial" w:hAnsi="Arial" w:cs="Arial"/>
                <w:spacing w:val="-3"/>
                <w:sz w:val="20"/>
                <w:szCs w:val="20"/>
              </w:rPr>
              <w:t xml:space="preserve"> </w:t>
            </w:r>
            <w:proofErr w:type="spellStart"/>
            <w:r>
              <w:rPr>
                <w:rFonts w:ascii="Arial" w:hAnsi="Arial" w:cs="Arial"/>
                <w:spacing w:val="-3"/>
                <w:sz w:val="20"/>
                <w:szCs w:val="20"/>
              </w:rPr>
              <w:t>укладання</w:t>
            </w:r>
            <w:proofErr w:type="spellEnd"/>
            <w:r>
              <w:rPr>
                <w:rFonts w:ascii="Arial" w:hAnsi="Arial" w:cs="Arial"/>
                <w:spacing w:val="-3"/>
                <w:sz w:val="20"/>
                <w:szCs w:val="20"/>
              </w:rPr>
              <w:t xml:space="preserve"> 7 м</w:t>
            </w:r>
          </w:p>
        </w:tc>
        <w:tc>
          <w:tcPr>
            <w:tcW w:w="1417" w:type="dxa"/>
            <w:tcBorders>
              <w:top w:val="nil"/>
              <w:left w:val="single" w:sz="4" w:space="0" w:color="auto"/>
              <w:bottom w:val="nil"/>
              <w:right w:val="nil"/>
            </w:tcBorders>
            <w:hideMark/>
          </w:tcPr>
          <w:p w14:paraId="75FD6A16" w14:textId="77777777" w:rsidR="006F7569" w:rsidRDefault="006F7569">
            <w:pPr>
              <w:keepLines/>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15DBD025" w14:textId="77777777" w:rsidR="006F7569" w:rsidRDefault="006F7569">
            <w:pPr>
              <w:keepLines/>
              <w:jc w:val="center"/>
              <w:rPr>
                <w:rFonts w:ascii="Arial" w:hAnsi="Arial" w:cs="Arial"/>
                <w:sz w:val="20"/>
                <w:szCs w:val="20"/>
              </w:rPr>
            </w:pPr>
            <w:r>
              <w:rPr>
                <w:rFonts w:ascii="Arial" w:hAnsi="Arial" w:cs="Arial"/>
                <w:spacing w:val="-3"/>
                <w:sz w:val="20"/>
                <w:szCs w:val="20"/>
              </w:rPr>
              <w:t>960</w:t>
            </w:r>
          </w:p>
        </w:tc>
        <w:tc>
          <w:tcPr>
            <w:tcW w:w="1417" w:type="dxa"/>
            <w:tcBorders>
              <w:top w:val="nil"/>
              <w:left w:val="single" w:sz="4" w:space="0" w:color="auto"/>
              <w:bottom w:val="nil"/>
              <w:right w:val="single" w:sz="12" w:space="0" w:color="auto"/>
            </w:tcBorders>
            <w:hideMark/>
          </w:tcPr>
          <w:p w14:paraId="2CCCE28D"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1C2251D6" w14:textId="77777777" w:rsidTr="006F7569">
        <w:trPr>
          <w:jc w:val="center"/>
        </w:trPr>
        <w:tc>
          <w:tcPr>
            <w:tcW w:w="552" w:type="dxa"/>
            <w:tcBorders>
              <w:top w:val="nil"/>
              <w:left w:val="single" w:sz="12" w:space="0" w:color="auto"/>
              <w:bottom w:val="nil"/>
              <w:right w:val="single" w:sz="4" w:space="0" w:color="auto"/>
            </w:tcBorders>
            <w:hideMark/>
          </w:tcPr>
          <w:p w14:paraId="0BCBE1BE" w14:textId="77777777" w:rsidR="006F7569" w:rsidRDefault="006F7569">
            <w:pPr>
              <w:keepLines/>
              <w:jc w:val="center"/>
              <w:rPr>
                <w:rFonts w:ascii="Arial" w:hAnsi="Arial" w:cs="Arial"/>
                <w:sz w:val="20"/>
                <w:szCs w:val="20"/>
              </w:rPr>
            </w:pPr>
            <w:r>
              <w:rPr>
                <w:rFonts w:ascii="Arial" w:hAnsi="Arial" w:cs="Arial"/>
                <w:spacing w:val="-3"/>
                <w:sz w:val="20"/>
                <w:szCs w:val="20"/>
              </w:rPr>
              <w:t>32</w:t>
            </w:r>
          </w:p>
        </w:tc>
        <w:tc>
          <w:tcPr>
            <w:tcW w:w="5387" w:type="dxa"/>
            <w:hideMark/>
          </w:tcPr>
          <w:p w14:paraId="279FF351"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Улаштування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верхнього</w:t>
            </w:r>
            <w:proofErr w:type="spellEnd"/>
            <w:r>
              <w:rPr>
                <w:rFonts w:ascii="Arial" w:hAnsi="Arial" w:cs="Arial"/>
                <w:spacing w:val="-3"/>
                <w:sz w:val="20"/>
                <w:szCs w:val="20"/>
              </w:rPr>
              <w:t xml:space="preserve"> шару </w:t>
            </w:r>
            <w:proofErr w:type="spellStart"/>
            <w:r>
              <w:rPr>
                <w:rFonts w:ascii="Arial" w:hAnsi="Arial" w:cs="Arial"/>
                <w:spacing w:val="-3"/>
                <w:sz w:val="20"/>
                <w:szCs w:val="20"/>
              </w:rPr>
              <w:t>покриття</w:t>
            </w:r>
            <w:proofErr w:type="spellEnd"/>
            <w:r>
              <w:rPr>
                <w:rFonts w:ascii="Arial" w:hAnsi="Arial" w:cs="Arial"/>
                <w:spacing w:val="-3"/>
                <w:sz w:val="20"/>
                <w:szCs w:val="20"/>
              </w:rPr>
              <w:t xml:space="preserve"> </w:t>
            </w:r>
            <w:proofErr w:type="spellStart"/>
            <w:r>
              <w:rPr>
                <w:rFonts w:ascii="Arial" w:hAnsi="Arial" w:cs="Arial"/>
                <w:spacing w:val="-3"/>
                <w:sz w:val="20"/>
                <w:szCs w:val="20"/>
              </w:rPr>
              <w:t>товщиною</w:t>
            </w:r>
            <w:proofErr w:type="spellEnd"/>
            <w:r>
              <w:rPr>
                <w:rFonts w:ascii="Arial" w:hAnsi="Arial" w:cs="Arial"/>
                <w:spacing w:val="-3"/>
                <w:sz w:val="20"/>
                <w:szCs w:val="20"/>
              </w:rPr>
              <w:t xml:space="preserve"> 5 см з</w:t>
            </w:r>
          </w:p>
          <w:p w14:paraId="3E46343B"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асфальтобетонних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сумішей</w:t>
            </w:r>
            <w:proofErr w:type="spellEnd"/>
            <w:r>
              <w:rPr>
                <w:rFonts w:ascii="Arial" w:hAnsi="Arial" w:cs="Arial"/>
                <w:spacing w:val="-3"/>
                <w:sz w:val="20"/>
                <w:szCs w:val="20"/>
              </w:rPr>
              <w:t xml:space="preserve"> </w:t>
            </w:r>
            <w:proofErr w:type="spellStart"/>
            <w:r>
              <w:rPr>
                <w:rFonts w:ascii="Arial" w:hAnsi="Arial" w:cs="Arial"/>
                <w:spacing w:val="-3"/>
                <w:sz w:val="20"/>
                <w:szCs w:val="20"/>
              </w:rPr>
              <w:t>асфальтоукладальником</w:t>
            </w:r>
            <w:proofErr w:type="spellEnd"/>
            <w:r>
              <w:rPr>
                <w:rFonts w:ascii="Arial" w:hAnsi="Arial" w:cs="Arial"/>
                <w:spacing w:val="-3"/>
                <w:sz w:val="20"/>
                <w:szCs w:val="20"/>
              </w:rPr>
              <w:t>, за</w:t>
            </w:r>
          </w:p>
          <w:p w14:paraId="264E920D"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зміни</w:t>
            </w:r>
            <w:proofErr w:type="spellEnd"/>
            <w:r>
              <w:rPr>
                <w:rFonts w:ascii="Arial" w:hAnsi="Arial" w:cs="Arial"/>
                <w:spacing w:val="-3"/>
                <w:sz w:val="20"/>
                <w:szCs w:val="20"/>
              </w:rPr>
              <w:t xml:space="preserve"> </w:t>
            </w:r>
            <w:proofErr w:type="spellStart"/>
            <w:r>
              <w:rPr>
                <w:rFonts w:ascii="Arial" w:hAnsi="Arial" w:cs="Arial"/>
                <w:spacing w:val="-3"/>
                <w:sz w:val="20"/>
                <w:szCs w:val="20"/>
              </w:rPr>
              <w:t>товщини</w:t>
            </w:r>
            <w:proofErr w:type="spellEnd"/>
            <w:r>
              <w:rPr>
                <w:rFonts w:ascii="Arial" w:hAnsi="Arial" w:cs="Arial"/>
                <w:spacing w:val="-3"/>
                <w:sz w:val="20"/>
                <w:szCs w:val="20"/>
              </w:rPr>
              <w:t xml:space="preserve"> на </w:t>
            </w:r>
            <w:proofErr w:type="spellStart"/>
            <w:r>
              <w:rPr>
                <w:rFonts w:ascii="Arial" w:hAnsi="Arial" w:cs="Arial"/>
                <w:spacing w:val="-3"/>
                <w:sz w:val="20"/>
                <w:szCs w:val="20"/>
              </w:rPr>
              <w:t>кожні</w:t>
            </w:r>
            <w:proofErr w:type="spellEnd"/>
            <w:r>
              <w:rPr>
                <w:rFonts w:ascii="Arial" w:hAnsi="Arial" w:cs="Arial"/>
                <w:spacing w:val="-3"/>
                <w:sz w:val="20"/>
                <w:szCs w:val="20"/>
              </w:rPr>
              <w:t xml:space="preserve"> 0,5 см </w:t>
            </w:r>
            <w:proofErr w:type="spellStart"/>
            <w:r>
              <w:rPr>
                <w:rFonts w:ascii="Arial" w:hAnsi="Arial" w:cs="Arial"/>
                <w:spacing w:val="-3"/>
                <w:sz w:val="20"/>
                <w:szCs w:val="20"/>
              </w:rPr>
              <w:t>додавати</w:t>
            </w:r>
            <w:proofErr w:type="spellEnd"/>
            <w:r>
              <w:rPr>
                <w:rFonts w:ascii="Arial" w:hAnsi="Arial" w:cs="Arial"/>
                <w:spacing w:val="-3"/>
                <w:sz w:val="20"/>
                <w:szCs w:val="20"/>
              </w:rPr>
              <w:t xml:space="preserve"> до </w:t>
            </w:r>
            <w:proofErr w:type="spellStart"/>
            <w:r>
              <w:rPr>
                <w:rFonts w:ascii="Arial" w:hAnsi="Arial" w:cs="Arial"/>
                <w:spacing w:val="-3"/>
                <w:sz w:val="20"/>
                <w:szCs w:val="20"/>
              </w:rPr>
              <w:t>норми</w:t>
            </w:r>
            <w:proofErr w:type="spellEnd"/>
            <w:r>
              <w:rPr>
                <w:rFonts w:ascii="Arial" w:hAnsi="Arial" w:cs="Arial"/>
                <w:spacing w:val="-3"/>
                <w:sz w:val="20"/>
                <w:szCs w:val="20"/>
              </w:rPr>
              <w:t xml:space="preserve"> 27-27-</w:t>
            </w:r>
          </w:p>
          <w:p w14:paraId="2F45D5AA" w14:textId="77777777" w:rsidR="006F7569" w:rsidRDefault="006F7569">
            <w:pPr>
              <w:keepLines/>
              <w:rPr>
                <w:rFonts w:ascii="Arial" w:hAnsi="Arial" w:cs="Arial"/>
                <w:sz w:val="20"/>
                <w:szCs w:val="20"/>
              </w:rPr>
            </w:pPr>
            <w:r>
              <w:rPr>
                <w:rFonts w:ascii="Arial" w:hAnsi="Arial" w:cs="Arial"/>
                <w:spacing w:val="-3"/>
                <w:sz w:val="20"/>
                <w:szCs w:val="20"/>
              </w:rPr>
              <w:t xml:space="preserve">1 (до </w:t>
            </w:r>
            <w:proofErr w:type="spellStart"/>
            <w:r>
              <w:rPr>
                <w:rFonts w:ascii="Arial" w:hAnsi="Arial" w:cs="Arial"/>
                <w:spacing w:val="-3"/>
                <w:sz w:val="20"/>
                <w:szCs w:val="20"/>
              </w:rPr>
              <w:t>загальної</w:t>
            </w:r>
            <w:proofErr w:type="spellEnd"/>
            <w:r>
              <w:rPr>
                <w:rFonts w:ascii="Arial" w:hAnsi="Arial" w:cs="Arial"/>
                <w:spacing w:val="-3"/>
                <w:sz w:val="20"/>
                <w:szCs w:val="20"/>
              </w:rPr>
              <w:t xml:space="preserve"> </w:t>
            </w:r>
            <w:proofErr w:type="spellStart"/>
            <w:r>
              <w:rPr>
                <w:rFonts w:ascii="Arial" w:hAnsi="Arial" w:cs="Arial"/>
                <w:spacing w:val="-3"/>
                <w:sz w:val="20"/>
                <w:szCs w:val="20"/>
              </w:rPr>
              <w:t>товщини</w:t>
            </w:r>
            <w:proofErr w:type="spellEnd"/>
            <w:r>
              <w:rPr>
                <w:rFonts w:ascii="Arial" w:hAnsi="Arial" w:cs="Arial"/>
                <w:spacing w:val="-3"/>
                <w:sz w:val="20"/>
                <w:szCs w:val="20"/>
              </w:rPr>
              <w:t xml:space="preserve"> шару 6 см)</w:t>
            </w:r>
          </w:p>
        </w:tc>
        <w:tc>
          <w:tcPr>
            <w:tcW w:w="1417" w:type="dxa"/>
            <w:tcBorders>
              <w:top w:val="nil"/>
              <w:left w:val="single" w:sz="4" w:space="0" w:color="auto"/>
              <w:bottom w:val="nil"/>
              <w:right w:val="nil"/>
            </w:tcBorders>
            <w:hideMark/>
          </w:tcPr>
          <w:p w14:paraId="2522A58A" w14:textId="77777777" w:rsidR="006F7569" w:rsidRDefault="006F7569">
            <w:pPr>
              <w:keepLines/>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14:paraId="3D355D40" w14:textId="77777777" w:rsidR="006F7569" w:rsidRDefault="006F7569">
            <w:pPr>
              <w:keepLines/>
              <w:jc w:val="center"/>
              <w:rPr>
                <w:rFonts w:ascii="Arial" w:hAnsi="Arial" w:cs="Arial"/>
                <w:sz w:val="20"/>
                <w:szCs w:val="20"/>
              </w:rPr>
            </w:pPr>
            <w:r>
              <w:rPr>
                <w:rFonts w:ascii="Arial" w:hAnsi="Arial" w:cs="Arial"/>
                <w:spacing w:val="-3"/>
                <w:sz w:val="20"/>
                <w:szCs w:val="20"/>
              </w:rPr>
              <w:t>960</w:t>
            </w:r>
          </w:p>
        </w:tc>
        <w:tc>
          <w:tcPr>
            <w:tcW w:w="1417" w:type="dxa"/>
            <w:tcBorders>
              <w:top w:val="nil"/>
              <w:left w:val="single" w:sz="4" w:space="0" w:color="auto"/>
              <w:bottom w:val="nil"/>
              <w:right w:val="single" w:sz="12" w:space="0" w:color="auto"/>
            </w:tcBorders>
            <w:hideMark/>
          </w:tcPr>
          <w:p w14:paraId="434729FB"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5706F5C0" w14:textId="77777777" w:rsidTr="006F7569">
        <w:trPr>
          <w:jc w:val="center"/>
        </w:trPr>
        <w:tc>
          <w:tcPr>
            <w:tcW w:w="552" w:type="dxa"/>
            <w:tcBorders>
              <w:top w:val="nil"/>
              <w:left w:val="single" w:sz="12" w:space="0" w:color="auto"/>
              <w:bottom w:val="nil"/>
              <w:right w:val="single" w:sz="4" w:space="0" w:color="auto"/>
            </w:tcBorders>
            <w:hideMark/>
          </w:tcPr>
          <w:p w14:paraId="6BAA3570" w14:textId="77777777" w:rsidR="006F7569" w:rsidRDefault="006F7569">
            <w:pPr>
              <w:keepLines/>
              <w:jc w:val="center"/>
              <w:rPr>
                <w:rFonts w:ascii="Arial" w:hAnsi="Arial" w:cs="Arial"/>
                <w:sz w:val="20"/>
                <w:szCs w:val="20"/>
              </w:rPr>
            </w:pPr>
            <w:r>
              <w:rPr>
                <w:rFonts w:ascii="Arial" w:hAnsi="Arial" w:cs="Arial"/>
                <w:spacing w:val="-3"/>
                <w:sz w:val="20"/>
                <w:szCs w:val="20"/>
              </w:rPr>
              <w:t>33</w:t>
            </w:r>
          </w:p>
        </w:tc>
        <w:tc>
          <w:tcPr>
            <w:tcW w:w="5387" w:type="dxa"/>
          </w:tcPr>
          <w:p w14:paraId="7BD0FA74"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Суміші</w:t>
            </w:r>
            <w:proofErr w:type="spellEnd"/>
            <w:r>
              <w:rPr>
                <w:rFonts w:ascii="Arial" w:hAnsi="Arial" w:cs="Arial"/>
                <w:spacing w:val="-3"/>
                <w:sz w:val="20"/>
                <w:szCs w:val="20"/>
              </w:rPr>
              <w:t xml:space="preserve"> </w:t>
            </w:r>
            <w:proofErr w:type="spellStart"/>
            <w:r>
              <w:rPr>
                <w:rFonts w:ascii="Arial" w:hAnsi="Arial" w:cs="Arial"/>
                <w:spacing w:val="-3"/>
                <w:sz w:val="20"/>
                <w:szCs w:val="20"/>
              </w:rPr>
              <w:t>асфальтобетонні</w:t>
            </w:r>
            <w:proofErr w:type="spellEnd"/>
            <w:r>
              <w:rPr>
                <w:rFonts w:ascii="Arial" w:hAnsi="Arial" w:cs="Arial"/>
                <w:spacing w:val="-3"/>
                <w:sz w:val="20"/>
                <w:szCs w:val="20"/>
              </w:rPr>
              <w:t xml:space="preserve"> </w:t>
            </w:r>
            <w:proofErr w:type="spellStart"/>
            <w:r>
              <w:rPr>
                <w:rFonts w:ascii="Arial" w:hAnsi="Arial" w:cs="Arial"/>
                <w:spacing w:val="-3"/>
                <w:sz w:val="20"/>
                <w:szCs w:val="20"/>
              </w:rPr>
              <w:t>гарячі</w:t>
            </w:r>
            <w:proofErr w:type="spellEnd"/>
            <w:r>
              <w:rPr>
                <w:rFonts w:ascii="Arial" w:hAnsi="Arial" w:cs="Arial"/>
                <w:spacing w:val="-3"/>
                <w:sz w:val="20"/>
                <w:szCs w:val="20"/>
              </w:rPr>
              <w:t xml:space="preserve"> і </w:t>
            </w:r>
            <w:proofErr w:type="spellStart"/>
            <w:r>
              <w:rPr>
                <w:rFonts w:ascii="Arial" w:hAnsi="Arial" w:cs="Arial"/>
                <w:spacing w:val="-3"/>
                <w:sz w:val="20"/>
                <w:szCs w:val="20"/>
              </w:rPr>
              <w:t>теплі</w:t>
            </w:r>
            <w:proofErr w:type="spellEnd"/>
            <w:r>
              <w:rPr>
                <w:rFonts w:ascii="Arial" w:hAnsi="Arial" w:cs="Arial"/>
                <w:spacing w:val="-3"/>
                <w:sz w:val="20"/>
                <w:szCs w:val="20"/>
              </w:rPr>
              <w:t xml:space="preserve"> [асфальтобетон</w:t>
            </w:r>
          </w:p>
          <w:p w14:paraId="1B251C38"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щільний</w:t>
            </w:r>
            <w:proofErr w:type="spellEnd"/>
            <w:r>
              <w:rPr>
                <w:rFonts w:ascii="Arial" w:hAnsi="Arial" w:cs="Arial"/>
                <w:spacing w:val="-3"/>
                <w:sz w:val="20"/>
                <w:szCs w:val="20"/>
              </w:rPr>
              <w:t>] (</w:t>
            </w:r>
            <w:proofErr w:type="spellStart"/>
            <w:r>
              <w:rPr>
                <w:rFonts w:ascii="Arial" w:hAnsi="Arial" w:cs="Arial"/>
                <w:spacing w:val="-3"/>
                <w:sz w:val="20"/>
                <w:szCs w:val="20"/>
              </w:rPr>
              <w:t>дорожні</w:t>
            </w:r>
            <w:proofErr w:type="spellEnd"/>
            <w:r>
              <w:rPr>
                <w:rFonts w:ascii="Arial" w:hAnsi="Arial" w:cs="Arial"/>
                <w:spacing w:val="-3"/>
                <w:sz w:val="20"/>
                <w:szCs w:val="20"/>
              </w:rPr>
              <w:t>)(</w:t>
            </w:r>
            <w:proofErr w:type="spellStart"/>
            <w:r>
              <w:rPr>
                <w:rFonts w:ascii="Arial" w:hAnsi="Arial" w:cs="Arial"/>
                <w:spacing w:val="-3"/>
                <w:sz w:val="20"/>
                <w:szCs w:val="20"/>
              </w:rPr>
              <w:t>аеродромні</w:t>
            </w:r>
            <w:proofErr w:type="spellEnd"/>
            <w:r>
              <w:rPr>
                <w:rFonts w:ascii="Arial" w:hAnsi="Arial" w:cs="Arial"/>
                <w:spacing w:val="-3"/>
                <w:sz w:val="20"/>
                <w:szCs w:val="20"/>
              </w:rPr>
              <w:t xml:space="preserve">), </w:t>
            </w:r>
            <w:proofErr w:type="spellStart"/>
            <w:r>
              <w:rPr>
                <w:rFonts w:ascii="Arial" w:hAnsi="Arial" w:cs="Arial"/>
                <w:spacing w:val="-3"/>
                <w:sz w:val="20"/>
                <w:szCs w:val="20"/>
              </w:rPr>
              <w:t>що</w:t>
            </w:r>
            <w:proofErr w:type="spellEnd"/>
            <w:r>
              <w:rPr>
                <w:rFonts w:ascii="Arial" w:hAnsi="Arial" w:cs="Arial"/>
                <w:spacing w:val="-3"/>
                <w:sz w:val="20"/>
                <w:szCs w:val="20"/>
              </w:rPr>
              <w:t xml:space="preserve"> </w:t>
            </w:r>
            <w:proofErr w:type="spellStart"/>
            <w:r>
              <w:rPr>
                <w:rFonts w:ascii="Arial" w:hAnsi="Arial" w:cs="Arial"/>
                <w:spacing w:val="-3"/>
                <w:sz w:val="20"/>
                <w:szCs w:val="20"/>
              </w:rPr>
              <w:t>застосовуються</w:t>
            </w:r>
            <w:proofErr w:type="spellEnd"/>
            <w:r>
              <w:rPr>
                <w:rFonts w:ascii="Arial" w:hAnsi="Arial" w:cs="Arial"/>
                <w:spacing w:val="-3"/>
                <w:sz w:val="20"/>
                <w:szCs w:val="20"/>
              </w:rPr>
              <w:t xml:space="preserve"> у</w:t>
            </w:r>
          </w:p>
          <w:p w14:paraId="79B84F5B"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верхніх</w:t>
            </w:r>
            <w:proofErr w:type="spellEnd"/>
            <w:r>
              <w:rPr>
                <w:rFonts w:ascii="Arial" w:hAnsi="Arial" w:cs="Arial"/>
                <w:spacing w:val="-3"/>
                <w:sz w:val="20"/>
                <w:szCs w:val="20"/>
              </w:rPr>
              <w:t xml:space="preserve"> шарах </w:t>
            </w:r>
            <w:proofErr w:type="spellStart"/>
            <w:r>
              <w:rPr>
                <w:rFonts w:ascii="Arial" w:hAnsi="Arial" w:cs="Arial"/>
                <w:spacing w:val="-3"/>
                <w:sz w:val="20"/>
                <w:szCs w:val="20"/>
              </w:rPr>
              <w:t>покриттів</w:t>
            </w:r>
            <w:proofErr w:type="spellEnd"/>
            <w:r>
              <w:rPr>
                <w:rFonts w:ascii="Arial" w:hAnsi="Arial" w:cs="Arial"/>
                <w:spacing w:val="-3"/>
                <w:sz w:val="20"/>
                <w:szCs w:val="20"/>
              </w:rPr>
              <w:t xml:space="preserve">, </w:t>
            </w:r>
            <w:proofErr w:type="spellStart"/>
            <w:r>
              <w:rPr>
                <w:rFonts w:ascii="Arial" w:hAnsi="Arial" w:cs="Arial"/>
                <w:spacing w:val="-3"/>
                <w:sz w:val="20"/>
                <w:szCs w:val="20"/>
              </w:rPr>
              <w:t>дрібнозернисті</w:t>
            </w:r>
            <w:proofErr w:type="spellEnd"/>
            <w:r>
              <w:rPr>
                <w:rFonts w:ascii="Arial" w:hAnsi="Arial" w:cs="Arial"/>
                <w:spacing w:val="-3"/>
                <w:sz w:val="20"/>
                <w:szCs w:val="20"/>
              </w:rPr>
              <w:t>, тип А, марка 1</w:t>
            </w:r>
          </w:p>
          <w:p w14:paraId="2EC94D0C" w14:textId="77777777" w:rsidR="006F7569" w:rsidRDefault="006F7569">
            <w:pPr>
              <w:keepLines/>
              <w:rPr>
                <w:rFonts w:ascii="Arial" w:hAnsi="Arial" w:cs="Arial"/>
                <w:sz w:val="20"/>
                <w:szCs w:val="20"/>
              </w:rPr>
            </w:pPr>
          </w:p>
        </w:tc>
        <w:tc>
          <w:tcPr>
            <w:tcW w:w="1417" w:type="dxa"/>
            <w:tcBorders>
              <w:top w:val="nil"/>
              <w:left w:val="single" w:sz="4" w:space="0" w:color="auto"/>
              <w:bottom w:val="nil"/>
              <w:right w:val="nil"/>
            </w:tcBorders>
            <w:hideMark/>
          </w:tcPr>
          <w:p w14:paraId="7B9D89EA" w14:textId="77777777" w:rsidR="006F7569" w:rsidRDefault="006F7569">
            <w:pPr>
              <w:keepLines/>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hideMark/>
          </w:tcPr>
          <w:p w14:paraId="65C0DDED" w14:textId="77777777" w:rsidR="006F7569" w:rsidRDefault="006F7569">
            <w:pPr>
              <w:keepLines/>
              <w:jc w:val="center"/>
              <w:rPr>
                <w:rFonts w:ascii="Arial" w:hAnsi="Arial" w:cs="Arial"/>
                <w:sz w:val="20"/>
                <w:szCs w:val="20"/>
              </w:rPr>
            </w:pPr>
            <w:r>
              <w:rPr>
                <w:rFonts w:ascii="Arial" w:hAnsi="Arial" w:cs="Arial"/>
                <w:spacing w:val="-3"/>
                <w:sz w:val="20"/>
                <w:szCs w:val="20"/>
              </w:rPr>
              <w:t>139,968</w:t>
            </w:r>
          </w:p>
        </w:tc>
        <w:tc>
          <w:tcPr>
            <w:tcW w:w="1417" w:type="dxa"/>
            <w:tcBorders>
              <w:top w:val="nil"/>
              <w:left w:val="single" w:sz="4" w:space="0" w:color="auto"/>
              <w:bottom w:val="nil"/>
              <w:right w:val="single" w:sz="12" w:space="0" w:color="auto"/>
            </w:tcBorders>
            <w:hideMark/>
          </w:tcPr>
          <w:p w14:paraId="330EBA1F"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759B454C" w14:textId="77777777" w:rsidTr="006F7569">
        <w:trPr>
          <w:jc w:val="center"/>
        </w:trPr>
        <w:tc>
          <w:tcPr>
            <w:tcW w:w="552" w:type="dxa"/>
            <w:tcBorders>
              <w:top w:val="nil"/>
              <w:left w:val="single" w:sz="12" w:space="0" w:color="auto"/>
              <w:bottom w:val="nil"/>
              <w:right w:val="single" w:sz="4" w:space="0" w:color="auto"/>
            </w:tcBorders>
            <w:vAlign w:val="center"/>
            <w:hideMark/>
          </w:tcPr>
          <w:p w14:paraId="410EB352" w14:textId="77777777" w:rsidR="006F7569" w:rsidRDefault="006F7569">
            <w:pP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14:paraId="6C023232" w14:textId="77777777" w:rsidR="006F7569" w:rsidRDefault="006F7569">
            <w:pPr>
              <w:keepLines/>
              <w:jc w:val="center"/>
              <w:rPr>
                <w:rFonts w:ascii="Arial" w:hAnsi="Arial" w:cs="Arial"/>
                <w:sz w:val="20"/>
                <w:szCs w:val="20"/>
                <w:u w:val="single"/>
              </w:rPr>
            </w:pPr>
            <w:r>
              <w:rPr>
                <w:rFonts w:ascii="Arial" w:hAnsi="Arial" w:cs="Arial"/>
                <w:spacing w:val="-3"/>
                <w:sz w:val="20"/>
                <w:szCs w:val="20"/>
              </w:rPr>
              <w:t xml:space="preserve">  </w:t>
            </w:r>
            <w:proofErr w:type="spellStart"/>
            <w:r>
              <w:rPr>
                <w:rFonts w:ascii="Arial" w:hAnsi="Arial" w:cs="Arial"/>
                <w:spacing w:val="-3"/>
                <w:sz w:val="20"/>
                <w:szCs w:val="20"/>
                <w:u w:val="single"/>
              </w:rPr>
              <w:t>Організація</w:t>
            </w:r>
            <w:proofErr w:type="spellEnd"/>
            <w:r>
              <w:rPr>
                <w:rFonts w:ascii="Arial" w:hAnsi="Arial" w:cs="Arial"/>
                <w:spacing w:val="-3"/>
                <w:sz w:val="20"/>
                <w:szCs w:val="20"/>
                <w:u w:val="single"/>
              </w:rPr>
              <w:t xml:space="preserve"> </w:t>
            </w:r>
            <w:proofErr w:type="spellStart"/>
            <w:r>
              <w:rPr>
                <w:rFonts w:ascii="Arial" w:hAnsi="Arial" w:cs="Arial"/>
                <w:spacing w:val="-3"/>
                <w:sz w:val="20"/>
                <w:szCs w:val="20"/>
                <w:u w:val="single"/>
              </w:rPr>
              <w:t>дорожнього</w:t>
            </w:r>
            <w:proofErr w:type="spellEnd"/>
            <w:r>
              <w:rPr>
                <w:rFonts w:ascii="Arial" w:hAnsi="Arial" w:cs="Arial"/>
                <w:spacing w:val="-3"/>
                <w:sz w:val="20"/>
                <w:szCs w:val="20"/>
                <w:u w:val="single"/>
              </w:rPr>
              <w:t xml:space="preserve"> руху</w:t>
            </w:r>
          </w:p>
        </w:tc>
        <w:tc>
          <w:tcPr>
            <w:tcW w:w="1417" w:type="dxa"/>
            <w:tcBorders>
              <w:top w:val="nil"/>
              <w:left w:val="single" w:sz="4" w:space="0" w:color="auto"/>
              <w:bottom w:val="nil"/>
              <w:right w:val="single" w:sz="4" w:space="0" w:color="auto"/>
            </w:tcBorders>
            <w:vAlign w:val="center"/>
            <w:hideMark/>
          </w:tcPr>
          <w:p w14:paraId="2B4C871A" w14:textId="77777777" w:rsidR="006F7569" w:rsidRDefault="006F7569">
            <w:pP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14:paraId="31E7A951" w14:textId="77777777" w:rsidR="006F7569" w:rsidRDefault="006F7569">
            <w:pP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12" w:space="0" w:color="auto"/>
            </w:tcBorders>
            <w:vAlign w:val="center"/>
            <w:hideMark/>
          </w:tcPr>
          <w:p w14:paraId="1F575D19"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3853C153" w14:textId="77777777" w:rsidTr="006F7569">
        <w:trPr>
          <w:jc w:val="center"/>
        </w:trPr>
        <w:tc>
          <w:tcPr>
            <w:tcW w:w="552" w:type="dxa"/>
            <w:tcBorders>
              <w:top w:val="nil"/>
              <w:left w:val="single" w:sz="12" w:space="0" w:color="auto"/>
              <w:bottom w:val="nil"/>
              <w:right w:val="single" w:sz="4" w:space="0" w:color="auto"/>
            </w:tcBorders>
            <w:hideMark/>
          </w:tcPr>
          <w:p w14:paraId="60BE5DCF" w14:textId="77777777" w:rsidR="006F7569" w:rsidRDefault="006F7569">
            <w:pPr>
              <w:keepLines/>
              <w:jc w:val="center"/>
              <w:rPr>
                <w:rFonts w:ascii="Arial" w:hAnsi="Arial" w:cs="Arial"/>
                <w:sz w:val="20"/>
                <w:szCs w:val="20"/>
              </w:rPr>
            </w:pPr>
            <w:r>
              <w:rPr>
                <w:rFonts w:ascii="Arial" w:hAnsi="Arial" w:cs="Arial"/>
                <w:spacing w:val="-3"/>
                <w:sz w:val="20"/>
                <w:szCs w:val="20"/>
              </w:rPr>
              <w:t>34</w:t>
            </w:r>
          </w:p>
        </w:tc>
        <w:tc>
          <w:tcPr>
            <w:tcW w:w="5387" w:type="dxa"/>
            <w:hideMark/>
          </w:tcPr>
          <w:p w14:paraId="0221A8F1" w14:textId="77777777" w:rsidR="006F7569" w:rsidRDefault="006F7569">
            <w:pPr>
              <w:keepLines/>
              <w:rPr>
                <w:rFonts w:ascii="Arial" w:hAnsi="Arial" w:cs="Arial"/>
                <w:spacing w:val="-3"/>
                <w:sz w:val="20"/>
                <w:szCs w:val="20"/>
              </w:rPr>
            </w:pPr>
            <w:proofErr w:type="spellStart"/>
            <w:r>
              <w:rPr>
                <w:rFonts w:ascii="Arial" w:hAnsi="Arial" w:cs="Arial"/>
                <w:spacing w:val="-3"/>
                <w:sz w:val="20"/>
                <w:szCs w:val="20"/>
              </w:rPr>
              <w:t>Установлення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дорожніх</w:t>
            </w:r>
            <w:proofErr w:type="spellEnd"/>
            <w:r>
              <w:rPr>
                <w:rFonts w:ascii="Arial" w:hAnsi="Arial" w:cs="Arial"/>
                <w:spacing w:val="-3"/>
                <w:sz w:val="20"/>
                <w:szCs w:val="20"/>
              </w:rPr>
              <w:t xml:space="preserve"> </w:t>
            </w:r>
            <w:proofErr w:type="spellStart"/>
            <w:r>
              <w:rPr>
                <w:rFonts w:ascii="Arial" w:hAnsi="Arial" w:cs="Arial"/>
                <w:spacing w:val="-3"/>
                <w:sz w:val="20"/>
                <w:szCs w:val="20"/>
              </w:rPr>
              <w:t>знаків</w:t>
            </w:r>
            <w:proofErr w:type="spellEnd"/>
            <w:r>
              <w:rPr>
                <w:rFonts w:ascii="Arial" w:hAnsi="Arial" w:cs="Arial"/>
                <w:spacing w:val="-3"/>
                <w:sz w:val="20"/>
                <w:szCs w:val="20"/>
              </w:rPr>
              <w:t xml:space="preserve"> </w:t>
            </w:r>
            <w:proofErr w:type="gramStart"/>
            <w:r>
              <w:rPr>
                <w:rFonts w:ascii="Arial" w:hAnsi="Arial" w:cs="Arial"/>
                <w:spacing w:val="-3"/>
                <w:sz w:val="20"/>
                <w:szCs w:val="20"/>
              </w:rPr>
              <w:t>на одному стояку</w:t>
            </w:r>
            <w:proofErr w:type="gramEnd"/>
            <w:r>
              <w:rPr>
                <w:rFonts w:ascii="Arial" w:hAnsi="Arial" w:cs="Arial"/>
                <w:spacing w:val="-3"/>
                <w:sz w:val="20"/>
                <w:szCs w:val="20"/>
              </w:rPr>
              <w:t xml:space="preserve"> </w:t>
            </w:r>
            <w:proofErr w:type="spellStart"/>
            <w:r>
              <w:rPr>
                <w:rFonts w:ascii="Arial" w:hAnsi="Arial" w:cs="Arial"/>
                <w:spacing w:val="-3"/>
                <w:sz w:val="20"/>
                <w:szCs w:val="20"/>
              </w:rPr>
              <w:t>під</w:t>
            </w:r>
            <w:proofErr w:type="spellEnd"/>
            <w:r>
              <w:rPr>
                <w:rFonts w:ascii="Arial" w:hAnsi="Arial" w:cs="Arial"/>
                <w:spacing w:val="-3"/>
                <w:sz w:val="20"/>
                <w:szCs w:val="20"/>
              </w:rPr>
              <w:t xml:space="preserve"> час</w:t>
            </w:r>
          </w:p>
          <w:p w14:paraId="605AD7C0" w14:textId="77777777" w:rsidR="006F7569" w:rsidRDefault="006F7569">
            <w:pPr>
              <w:keepLines/>
              <w:rPr>
                <w:rFonts w:ascii="Arial" w:hAnsi="Arial" w:cs="Arial"/>
                <w:sz w:val="20"/>
                <w:szCs w:val="20"/>
              </w:rPr>
            </w:pPr>
            <w:proofErr w:type="spellStart"/>
            <w:r>
              <w:rPr>
                <w:rFonts w:ascii="Arial" w:hAnsi="Arial" w:cs="Arial"/>
                <w:spacing w:val="-3"/>
                <w:sz w:val="20"/>
                <w:szCs w:val="20"/>
              </w:rPr>
              <w:t>копання</w:t>
            </w:r>
            <w:proofErr w:type="spellEnd"/>
            <w:r>
              <w:rPr>
                <w:rFonts w:ascii="Arial" w:hAnsi="Arial" w:cs="Arial"/>
                <w:spacing w:val="-3"/>
                <w:sz w:val="20"/>
                <w:szCs w:val="20"/>
              </w:rPr>
              <w:t xml:space="preserve"> ям </w:t>
            </w:r>
            <w:proofErr w:type="spellStart"/>
            <w:r>
              <w:rPr>
                <w:rFonts w:ascii="Arial" w:hAnsi="Arial" w:cs="Arial"/>
                <w:spacing w:val="-3"/>
                <w:sz w:val="20"/>
                <w:szCs w:val="20"/>
              </w:rPr>
              <w:t>вручну</w:t>
            </w:r>
            <w:proofErr w:type="spellEnd"/>
            <w:r>
              <w:rPr>
                <w:rFonts w:ascii="Arial" w:hAnsi="Arial" w:cs="Arial"/>
                <w:spacing w:val="-3"/>
                <w:sz w:val="20"/>
                <w:szCs w:val="20"/>
              </w:rPr>
              <w:t xml:space="preserve">, </w:t>
            </w:r>
            <w:proofErr w:type="spellStart"/>
            <w:r>
              <w:rPr>
                <w:rFonts w:ascii="Arial" w:hAnsi="Arial" w:cs="Arial"/>
                <w:spacing w:val="-3"/>
                <w:sz w:val="20"/>
                <w:szCs w:val="20"/>
              </w:rPr>
              <w:t>однобічних</w:t>
            </w:r>
            <w:proofErr w:type="spellEnd"/>
          </w:p>
        </w:tc>
        <w:tc>
          <w:tcPr>
            <w:tcW w:w="1417" w:type="dxa"/>
            <w:tcBorders>
              <w:top w:val="nil"/>
              <w:left w:val="single" w:sz="4" w:space="0" w:color="auto"/>
              <w:bottom w:val="nil"/>
              <w:right w:val="nil"/>
            </w:tcBorders>
            <w:hideMark/>
          </w:tcPr>
          <w:p w14:paraId="1813D56B" w14:textId="77777777" w:rsidR="006F7569" w:rsidRDefault="006F7569">
            <w:pPr>
              <w:keepLines/>
              <w:jc w:val="center"/>
              <w:rPr>
                <w:rFonts w:ascii="Arial" w:hAnsi="Arial" w:cs="Arial"/>
                <w:sz w:val="20"/>
                <w:szCs w:val="20"/>
              </w:rPr>
            </w:pPr>
            <w:r>
              <w:rPr>
                <w:rFonts w:ascii="Arial" w:hAnsi="Arial" w:cs="Arial"/>
                <w:spacing w:val="-3"/>
                <w:sz w:val="20"/>
                <w:szCs w:val="20"/>
              </w:rPr>
              <w:t xml:space="preserve"> знак</w:t>
            </w:r>
          </w:p>
        </w:tc>
        <w:tc>
          <w:tcPr>
            <w:tcW w:w="1418" w:type="dxa"/>
            <w:tcBorders>
              <w:top w:val="nil"/>
              <w:left w:val="single" w:sz="4" w:space="0" w:color="auto"/>
              <w:bottom w:val="nil"/>
              <w:right w:val="single" w:sz="4" w:space="0" w:color="auto"/>
            </w:tcBorders>
            <w:hideMark/>
          </w:tcPr>
          <w:p w14:paraId="4BEF2D3B" w14:textId="77777777" w:rsidR="006F7569" w:rsidRDefault="006F7569">
            <w:pPr>
              <w:keepLines/>
              <w:jc w:val="center"/>
              <w:rPr>
                <w:rFonts w:ascii="Arial" w:hAnsi="Arial" w:cs="Arial"/>
                <w:sz w:val="20"/>
                <w:szCs w:val="20"/>
              </w:rPr>
            </w:pPr>
            <w:r>
              <w:rPr>
                <w:rFonts w:ascii="Arial" w:hAnsi="Arial" w:cs="Arial"/>
                <w:spacing w:val="-3"/>
                <w:sz w:val="20"/>
                <w:szCs w:val="20"/>
              </w:rPr>
              <w:t>9</w:t>
            </w:r>
          </w:p>
        </w:tc>
        <w:tc>
          <w:tcPr>
            <w:tcW w:w="1417" w:type="dxa"/>
            <w:tcBorders>
              <w:top w:val="nil"/>
              <w:left w:val="single" w:sz="4" w:space="0" w:color="auto"/>
              <w:bottom w:val="nil"/>
              <w:right w:val="single" w:sz="12" w:space="0" w:color="auto"/>
            </w:tcBorders>
          </w:tcPr>
          <w:p w14:paraId="31A71597" w14:textId="77777777" w:rsidR="006F7569" w:rsidRDefault="006F7569">
            <w:pPr>
              <w:rPr>
                <w:rFonts w:ascii="Arial" w:hAnsi="Arial" w:cs="Arial"/>
                <w:sz w:val="16"/>
                <w:szCs w:val="16"/>
              </w:rPr>
            </w:pPr>
            <w:r>
              <w:rPr>
                <w:rFonts w:ascii="Arial" w:hAnsi="Arial" w:cs="Arial"/>
                <w:sz w:val="16"/>
                <w:szCs w:val="16"/>
              </w:rPr>
              <w:t xml:space="preserve"> </w:t>
            </w:r>
          </w:p>
          <w:p w14:paraId="71F3FD92" w14:textId="77777777" w:rsidR="006F7569" w:rsidRDefault="006F7569">
            <w:pPr>
              <w:rPr>
                <w:rFonts w:ascii="Arial" w:hAnsi="Arial" w:cs="Arial"/>
                <w:sz w:val="16"/>
                <w:szCs w:val="16"/>
              </w:rPr>
            </w:pPr>
          </w:p>
        </w:tc>
      </w:tr>
      <w:tr w:rsidR="006F7569" w14:paraId="38B44101" w14:textId="77777777" w:rsidTr="006F7569">
        <w:trPr>
          <w:jc w:val="center"/>
        </w:trPr>
        <w:tc>
          <w:tcPr>
            <w:tcW w:w="552" w:type="dxa"/>
            <w:tcBorders>
              <w:top w:val="nil"/>
              <w:left w:val="single" w:sz="12" w:space="0" w:color="auto"/>
              <w:bottom w:val="nil"/>
              <w:right w:val="single" w:sz="4" w:space="0" w:color="auto"/>
            </w:tcBorders>
          </w:tcPr>
          <w:p w14:paraId="002C6D97" w14:textId="77777777" w:rsidR="006F7569" w:rsidRDefault="006F7569">
            <w:pPr>
              <w:keepLines/>
              <w:jc w:val="center"/>
              <w:rPr>
                <w:rFonts w:ascii="Arial" w:hAnsi="Arial" w:cs="Arial"/>
                <w:sz w:val="20"/>
                <w:szCs w:val="20"/>
              </w:rPr>
            </w:pPr>
          </w:p>
        </w:tc>
        <w:tc>
          <w:tcPr>
            <w:tcW w:w="5387" w:type="dxa"/>
            <w:hideMark/>
          </w:tcPr>
          <w:p w14:paraId="4374E491" w14:textId="77777777" w:rsidR="006F7569" w:rsidRDefault="006F7569">
            <w:pPr>
              <w:keepLines/>
              <w:rPr>
                <w:rFonts w:ascii="Arial" w:hAnsi="Arial" w:cs="Arial"/>
                <w:sz w:val="20"/>
                <w:szCs w:val="20"/>
              </w:rPr>
            </w:pPr>
            <w:proofErr w:type="spellStart"/>
            <w:r>
              <w:rPr>
                <w:rFonts w:ascii="Arial" w:hAnsi="Arial" w:cs="Arial"/>
                <w:spacing w:val="-3"/>
                <w:sz w:val="20"/>
                <w:szCs w:val="20"/>
              </w:rPr>
              <w:t>Стійка</w:t>
            </w:r>
            <w:proofErr w:type="spellEnd"/>
            <w:r>
              <w:rPr>
                <w:rFonts w:ascii="Arial" w:hAnsi="Arial" w:cs="Arial"/>
                <w:spacing w:val="-3"/>
                <w:sz w:val="20"/>
                <w:szCs w:val="20"/>
              </w:rPr>
              <w:t xml:space="preserve"> </w:t>
            </w:r>
            <w:proofErr w:type="spellStart"/>
            <w:r>
              <w:rPr>
                <w:rFonts w:ascii="Arial" w:hAnsi="Arial" w:cs="Arial"/>
                <w:spacing w:val="-3"/>
                <w:sz w:val="20"/>
                <w:szCs w:val="20"/>
              </w:rPr>
              <w:t>металева</w:t>
            </w:r>
            <w:proofErr w:type="spellEnd"/>
            <w:r>
              <w:rPr>
                <w:rFonts w:ascii="Arial" w:hAnsi="Arial" w:cs="Arial"/>
                <w:spacing w:val="-3"/>
                <w:sz w:val="20"/>
                <w:szCs w:val="20"/>
              </w:rPr>
              <w:t xml:space="preserve"> СКМ 1.35</w:t>
            </w:r>
          </w:p>
        </w:tc>
        <w:tc>
          <w:tcPr>
            <w:tcW w:w="1417" w:type="dxa"/>
            <w:tcBorders>
              <w:top w:val="nil"/>
              <w:left w:val="single" w:sz="4" w:space="0" w:color="auto"/>
              <w:bottom w:val="nil"/>
              <w:right w:val="nil"/>
            </w:tcBorders>
            <w:hideMark/>
          </w:tcPr>
          <w:p w14:paraId="767156AE" w14:textId="77777777" w:rsidR="006F7569" w:rsidRDefault="006F7569">
            <w:pPr>
              <w:keepLines/>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hideMark/>
          </w:tcPr>
          <w:p w14:paraId="75174ECA" w14:textId="77777777" w:rsidR="006F7569" w:rsidRDefault="006F7569">
            <w:pPr>
              <w:keepLines/>
              <w:jc w:val="center"/>
              <w:rPr>
                <w:rFonts w:ascii="Arial" w:hAnsi="Arial" w:cs="Arial"/>
                <w:sz w:val="20"/>
                <w:szCs w:val="20"/>
              </w:rPr>
            </w:pPr>
            <w:r>
              <w:rPr>
                <w:rFonts w:ascii="Arial" w:hAnsi="Arial" w:cs="Arial"/>
                <w:spacing w:val="-3"/>
                <w:sz w:val="20"/>
                <w:szCs w:val="20"/>
              </w:rPr>
              <w:t>9</w:t>
            </w:r>
          </w:p>
        </w:tc>
        <w:tc>
          <w:tcPr>
            <w:tcW w:w="1417" w:type="dxa"/>
            <w:tcBorders>
              <w:top w:val="nil"/>
              <w:left w:val="single" w:sz="4" w:space="0" w:color="auto"/>
              <w:bottom w:val="nil"/>
              <w:right w:val="single" w:sz="12" w:space="0" w:color="auto"/>
            </w:tcBorders>
            <w:hideMark/>
          </w:tcPr>
          <w:p w14:paraId="1A3685B5"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7A347769" w14:textId="77777777" w:rsidTr="006F7569">
        <w:trPr>
          <w:jc w:val="center"/>
        </w:trPr>
        <w:tc>
          <w:tcPr>
            <w:tcW w:w="552" w:type="dxa"/>
            <w:tcBorders>
              <w:top w:val="nil"/>
              <w:left w:val="single" w:sz="12" w:space="0" w:color="auto"/>
              <w:bottom w:val="nil"/>
              <w:right w:val="single" w:sz="4" w:space="0" w:color="auto"/>
            </w:tcBorders>
            <w:hideMark/>
          </w:tcPr>
          <w:p w14:paraId="762E8B71" w14:textId="77777777" w:rsidR="006F7569" w:rsidRDefault="006F7569">
            <w:pPr>
              <w:keepLines/>
              <w:jc w:val="center"/>
              <w:rPr>
                <w:rFonts w:ascii="Arial" w:hAnsi="Arial" w:cs="Arial"/>
                <w:sz w:val="20"/>
                <w:szCs w:val="20"/>
              </w:rPr>
            </w:pPr>
            <w:r>
              <w:rPr>
                <w:rFonts w:ascii="Arial" w:hAnsi="Arial" w:cs="Arial"/>
                <w:spacing w:val="-3"/>
                <w:sz w:val="20"/>
                <w:szCs w:val="20"/>
              </w:rPr>
              <w:t>36</w:t>
            </w:r>
          </w:p>
        </w:tc>
        <w:tc>
          <w:tcPr>
            <w:tcW w:w="5387" w:type="dxa"/>
            <w:hideMark/>
          </w:tcPr>
          <w:p w14:paraId="72A86436" w14:textId="77777777" w:rsidR="006F7569" w:rsidRDefault="006F7569">
            <w:pPr>
              <w:keepLines/>
              <w:rPr>
                <w:rFonts w:ascii="Arial" w:hAnsi="Arial" w:cs="Arial"/>
                <w:sz w:val="20"/>
                <w:szCs w:val="20"/>
              </w:rPr>
            </w:pPr>
            <w:proofErr w:type="spellStart"/>
            <w:r>
              <w:rPr>
                <w:rFonts w:ascii="Arial" w:hAnsi="Arial" w:cs="Arial"/>
                <w:spacing w:val="-3"/>
                <w:sz w:val="20"/>
                <w:szCs w:val="20"/>
              </w:rPr>
              <w:t>Дорожні</w:t>
            </w:r>
            <w:proofErr w:type="spellEnd"/>
            <w:r>
              <w:rPr>
                <w:rFonts w:ascii="Arial" w:hAnsi="Arial" w:cs="Arial"/>
                <w:spacing w:val="-3"/>
                <w:sz w:val="20"/>
                <w:szCs w:val="20"/>
              </w:rPr>
              <w:t xml:space="preserve"> знаки 2.1 - І тип (</w:t>
            </w:r>
            <w:proofErr w:type="spellStart"/>
            <w:r>
              <w:rPr>
                <w:rFonts w:ascii="Arial" w:hAnsi="Arial" w:cs="Arial"/>
                <w:spacing w:val="-3"/>
                <w:sz w:val="20"/>
                <w:szCs w:val="20"/>
              </w:rPr>
              <w:t>трикутні</w:t>
            </w:r>
            <w:proofErr w:type="spellEnd"/>
            <w:r>
              <w:rPr>
                <w:rFonts w:ascii="Arial" w:hAnsi="Arial" w:cs="Arial"/>
                <w:spacing w:val="-3"/>
                <w:sz w:val="20"/>
                <w:szCs w:val="20"/>
              </w:rPr>
              <w:t xml:space="preserve"> 700 мм)</w:t>
            </w:r>
          </w:p>
        </w:tc>
        <w:tc>
          <w:tcPr>
            <w:tcW w:w="1417" w:type="dxa"/>
            <w:tcBorders>
              <w:top w:val="nil"/>
              <w:left w:val="single" w:sz="4" w:space="0" w:color="auto"/>
              <w:bottom w:val="nil"/>
              <w:right w:val="nil"/>
            </w:tcBorders>
            <w:hideMark/>
          </w:tcPr>
          <w:p w14:paraId="411956B1" w14:textId="77777777" w:rsidR="006F7569" w:rsidRDefault="006F7569">
            <w:pPr>
              <w:keepLines/>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hideMark/>
          </w:tcPr>
          <w:p w14:paraId="041F8D82" w14:textId="77777777" w:rsidR="006F7569" w:rsidRDefault="006F7569">
            <w:pPr>
              <w:keepLines/>
              <w:jc w:val="center"/>
              <w:rPr>
                <w:rFonts w:ascii="Arial" w:hAnsi="Arial" w:cs="Arial"/>
                <w:sz w:val="20"/>
                <w:szCs w:val="20"/>
              </w:rPr>
            </w:pPr>
            <w:r>
              <w:rPr>
                <w:rFonts w:ascii="Arial" w:hAnsi="Arial" w:cs="Arial"/>
                <w:spacing w:val="-3"/>
                <w:sz w:val="20"/>
                <w:szCs w:val="20"/>
              </w:rPr>
              <w:t>3</w:t>
            </w:r>
          </w:p>
        </w:tc>
        <w:tc>
          <w:tcPr>
            <w:tcW w:w="1417" w:type="dxa"/>
            <w:tcBorders>
              <w:top w:val="nil"/>
              <w:left w:val="single" w:sz="4" w:space="0" w:color="auto"/>
              <w:bottom w:val="nil"/>
              <w:right w:val="single" w:sz="12" w:space="0" w:color="auto"/>
            </w:tcBorders>
            <w:hideMark/>
          </w:tcPr>
          <w:p w14:paraId="49847976"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769200AF" w14:textId="77777777" w:rsidTr="006F7569">
        <w:trPr>
          <w:jc w:val="center"/>
        </w:trPr>
        <w:tc>
          <w:tcPr>
            <w:tcW w:w="552" w:type="dxa"/>
            <w:tcBorders>
              <w:top w:val="nil"/>
              <w:left w:val="single" w:sz="12" w:space="0" w:color="auto"/>
              <w:right w:val="single" w:sz="4" w:space="0" w:color="auto"/>
            </w:tcBorders>
            <w:hideMark/>
          </w:tcPr>
          <w:p w14:paraId="49D5E54A" w14:textId="77777777" w:rsidR="006F7569" w:rsidRDefault="006F7569">
            <w:pPr>
              <w:keepLines/>
              <w:jc w:val="center"/>
              <w:rPr>
                <w:rFonts w:ascii="Arial" w:hAnsi="Arial" w:cs="Arial"/>
                <w:sz w:val="20"/>
                <w:szCs w:val="20"/>
              </w:rPr>
            </w:pPr>
            <w:r>
              <w:rPr>
                <w:rFonts w:ascii="Arial" w:hAnsi="Arial" w:cs="Arial"/>
                <w:spacing w:val="-3"/>
                <w:sz w:val="20"/>
                <w:szCs w:val="20"/>
              </w:rPr>
              <w:t>37</w:t>
            </w:r>
          </w:p>
        </w:tc>
        <w:tc>
          <w:tcPr>
            <w:tcW w:w="5387" w:type="dxa"/>
            <w:hideMark/>
          </w:tcPr>
          <w:p w14:paraId="2DCA2253" w14:textId="77777777" w:rsidR="006F7569" w:rsidRDefault="006F7569">
            <w:pPr>
              <w:keepLines/>
              <w:rPr>
                <w:rFonts w:ascii="Arial" w:hAnsi="Arial" w:cs="Arial"/>
                <w:sz w:val="20"/>
                <w:szCs w:val="20"/>
              </w:rPr>
            </w:pPr>
            <w:proofErr w:type="spellStart"/>
            <w:r>
              <w:rPr>
                <w:rFonts w:ascii="Arial" w:hAnsi="Arial" w:cs="Arial"/>
                <w:spacing w:val="-3"/>
                <w:sz w:val="20"/>
                <w:szCs w:val="20"/>
              </w:rPr>
              <w:t>Дорожні</w:t>
            </w:r>
            <w:proofErr w:type="spellEnd"/>
            <w:r>
              <w:rPr>
                <w:rFonts w:ascii="Arial" w:hAnsi="Arial" w:cs="Arial"/>
                <w:spacing w:val="-3"/>
                <w:sz w:val="20"/>
                <w:szCs w:val="20"/>
              </w:rPr>
              <w:t xml:space="preserve"> знаки 2.3 - І тип (600х600 мм)</w:t>
            </w:r>
          </w:p>
        </w:tc>
        <w:tc>
          <w:tcPr>
            <w:tcW w:w="1417" w:type="dxa"/>
            <w:tcBorders>
              <w:top w:val="nil"/>
              <w:left w:val="single" w:sz="4" w:space="0" w:color="auto"/>
              <w:right w:val="nil"/>
            </w:tcBorders>
            <w:hideMark/>
          </w:tcPr>
          <w:p w14:paraId="3E9386D8" w14:textId="77777777" w:rsidR="006F7569" w:rsidRDefault="006F7569">
            <w:pPr>
              <w:keepLines/>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right w:val="single" w:sz="4" w:space="0" w:color="auto"/>
            </w:tcBorders>
            <w:hideMark/>
          </w:tcPr>
          <w:p w14:paraId="3CA8EB41" w14:textId="77777777" w:rsidR="006F7569" w:rsidRDefault="006F7569">
            <w:pPr>
              <w:keepLines/>
              <w:jc w:val="center"/>
              <w:rPr>
                <w:rFonts w:ascii="Arial" w:hAnsi="Arial" w:cs="Arial"/>
                <w:sz w:val="20"/>
                <w:szCs w:val="20"/>
              </w:rPr>
            </w:pPr>
            <w:r>
              <w:rPr>
                <w:rFonts w:ascii="Arial" w:hAnsi="Arial" w:cs="Arial"/>
                <w:spacing w:val="-3"/>
                <w:sz w:val="20"/>
                <w:szCs w:val="20"/>
              </w:rPr>
              <w:t>6</w:t>
            </w:r>
          </w:p>
        </w:tc>
        <w:tc>
          <w:tcPr>
            <w:tcW w:w="1417" w:type="dxa"/>
            <w:tcBorders>
              <w:top w:val="nil"/>
              <w:left w:val="single" w:sz="4" w:space="0" w:color="auto"/>
              <w:right w:val="single" w:sz="12" w:space="0" w:color="auto"/>
            </w:tcBorders>
            <w:hideMark/>
          </w:tcPr>
          <w:p w14:paraId="3755EDD6" w14:textId="77777777" w:rsidR="006F7569" w:rsidRDefault="006F7569">
            <w:pPr>
              <w:rPr>
                <w:rFonts w:ascii="Arial" w:hAnsi="Arial" w:cs="Arial"/>
                <w:sz w:val="16"/>
                <w:szCs w:val="16"/>
              </w:rPr>
            </w:pPr>
            <w:r>
              <w:rPr>
                <w:rFonts w:ascii="Arial" w:hAnsi="Arial" w:cs="Arial"/>
                <w:sz w:val="16"/>
                <w:szCs w:val="16"/>
              </w:rPr>
              <w:t xml:space="preserve"> </w:t>
            </w:r>
          </w:p>
        </w:tc>
      </w:tr>
      <w:tr w:rsidR="006F7569" w14:paraId="0E423182" w14:textId="77777777" w:rsidTr="006F7569">
        <w:trPr>
          <w:jc w:val="center"/>
        </w:trPr>
        <w:tc>
          <w:tcPr>
            <w:tcW w:w="552" w:type="dxa"/>
            <w:tcBorders>
              <w:top w:val="nil"/>
              <w:left w:val="single" w:sz="12" w:space="0" w:color="auto"/>
              <w:bottom w:val="single" w:sz="4" w:space="0" w:color="auto"/>
              <w:right w:val="single" w:sz="4" w:space="0" w:color="auto"/>
            </w:tcBorders>
            <w:hideMark/>
          </w:tcPr>
          <w:p w14:paraId="5A312086" w14:textId="77777777" w:rsidR="006F7569" w:rsidRDefault="006F7569">
            <w:pPr>
              <w:keepLines/>
              <w:jc w:val="center"/>
              <w:rPr>
                <w:rFonts w:ascii="Arial" w:hAnsi="Arial" w:cs="Arial"/>
                <w:sz w:val="20"/>
                <w:szCs w:val="20"/>
              </w:rPr>
            </w:pPr>
            <w:r>
              <w:rPr>
                <w:rFonts w:ascii="Arial" w:hAnsi="Arial" w:cs="Arial"/>
                <w:spacing w:val="-3"/>
                <w:sz w:val="20"/>
                <w:szCs w:val="20"/>
              </w:rPr>
              <w:t>38</w:t>
            </w:r>
          </w:p>
        </w:tc>
        <w:tc>
          <w:tcPr>
            <w:tcW w:w="5387" w:type="dxa"/>
            <w:tcBorders>
              <w:bottom w:val="single" w:sz="4" w:space="0" w:color="auto"/>
            </w:tcBorders>
            <w:hideMark/>
          </w:tcPr>
          <w:p w14:paraId="29B9A4B3" w14:textId="77777777" w:rsidR="006F7569" w:rsidRDefault="006F7569">
            <w:pPr>
              <w:keepLines/>
              <w:rPr>
                <w:rFonts w:ascii="Arial" w:hAnsi="Arial" w:cs="Arial"/>
                <w:sz w:val="20"/>
                <w:szCs w:val="20"/>
              </w:rPr>
            </w:pPr>
            <w:r>
              <w:rPr>
                <w:rFonts w:ascii="Arial" w:hAnsi="Arial" w:cs="Arial"/>
                <w:spacing w:val="-3"/>
                <w:sz w:val="20"/>
                <w:szCs w:val="20"/>
              </w:rPr>
              <w:t xml:space="preserve">Комплект </w:t>
            </w:r>
            <w:proofErr w:type="spellStart"/>
            <w:r>
              <w:rPr>
                <w:rFonts w:ascii="Arial" w:hAnsi="Arial" w:cs="Arial"/>
                <w:spacing w:val="-3"/>
                <w:sz w:val="20"/>
                <w:szCs w:val="20"/>
              </w:rPr>
              <w:t>кріплення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дорожнього</w:t>
            </w:r>
            <w:proofErr w:type="spellEnd"/>
            <w:r>
              <w:rPr>
                <w:rFonts w:ascii="Arial" w:hAnsi="Arial" w:cs="Arial"/>
                <w:spacing w:val="-3"/>
                <w:sz w:val="20"/>
                <w:szCs w:val="20"/>
              </w:rPr>
              <w:t xml:space="preserve"> знака</w:t>
            </w:r>
          </w:p>
        </w:tc>
        <w:tc>
          <w:tcPr>
            <w:tcW w:w="1417" w:type="dxa"/>
            <w:tcBorders>
              <w:top w:val="nil"/>
              <w:left w:val="single" w:sz="4" w:space="0" w:color="auto"/>
              <w:bottom w:val="single" w:sz="4" w:space="0" w:color="auto"/>
              <w:right w:val="nil"/>
            </w:tcBorders>
            <w:hideMark/>
          </w:tcPr>
          <w:p w14:paraId="51F02FB5" w14:textId="77777777" w:rsidR="006F7569" w:rsidRDefault="006F7569">
            <w:pPr>
              <w:keepLines/>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single" w:sz="4" w:space="0" w:color="auto"/>
              <w:right w:val="single" w:sz="4" w:space="0" w:color="auto"/>
            </w:tcBorders>
            <w:hideMark/>
          </w:tcPr>
          <w:p w14:paraId="066313F1" w14:textId="77777777" w:rsidR="006F7569" w:rsidRDefault="006F7569">
            <w:pPr>
              <w:keepLines/>
              <w:jc w:val="center"/>
              <w:rPr>
                <w:rFonts w:ascii="Arial" w:hAnsi="Arial" w:cs="Arial"/>
                <w:sz w:val="20"/>
                <w:szCs w:val="20"/>
              </w:rPr>
            </w:pPr>
            <w:r>
              <w:rPr>
                <w:rFonts w:ascii="Arial" w:hAnsi="Arial" w:cs="Arial"/>
                <w:spacing w:val="-3"/>
                <w:sz w:val="20"/>
                <w:szCs w:val="20"/>
              </w:rPr>
              <w:t>9</w:t>
            </w:r>
          </w:p>
        </w:tc>
        <w:tc>
          <w:tcPr>
            <w:tcW w:w="1417" w:type="dxa"/>
            <w:tcBorders>
              <w:top w:val="nil"/>
              <w:left w:val="single" w:sz="4" w:space="0" w:color="auto"/>
              <w:bottom w:val="single" w:sz="4" w:space="0" w:color="auto"/>
              <w:right w:val="single" w:sz="12" w:space="0" w:color="auto"/>
            </w:tcBorders>
            <w:hideMark/>
          </w:tcPr>
          <w:p w14:paraId="2200A838" w14:textId="77777777" w:rsidR="006F7569" w:rsidRDefault="006F7569">
            <w:pPr>
              <w:rPr>
                <w:rFonts w:ascii="Arial" w:hAnsi="Arial" w:cs="Arial"/>
                <w:sz w:val="16"/>
                <w:szCs w:val="16"/>
              </w:rPr>
            </w:pPr>
            <w:r>
              <w:rPr>
                <w:rFonts w:ascii="Arial" w:hAnsi="Arial" w:cs="Arial"/>
                <w:sz w:val="16"/>
                <w:szCs w:val="16"/>
              </w:rPr>
              <w:t xml:space="preserve"> </w:t>
            </w:r>
          </w:p>
        </w:tc>
      </w:tr>
    </w:tbl>
    <w:p w14:paraId="30FFB63D" w14:textId="77777777" w:rsidR="006F7569" w:rsidRDefault="006F7569" w:rsidP="002C0EC8"/>
    <w:p w14:paraId="51E5D329" w14:textId="77777777" w:rsidR="002C0EC8" w:rsidRPr="008B32C4" w:rsidRDefault="002C0EC8" w:rsidP="002C0EC8">
      <w:pPr>
        <w:ind w:firstLine="708"/>
        <w:jc w:val="both"/>
        <w:rPr>
          <w:rFonts w:ascii="Times New Roman" w:hAnsi="Times New Roman"/>
          <w:sz w:val="22"/>
          <w:szCs w:val="22"/>
          <w:lang w:val="uk-UA"/>
        </w:rPr>
      </w:pPr>
      <w:r w:rsidRPr="008B32C4">
        <w:rPr>
          <w:rFonts w:ascii="Times New Roman" w:hAnsi="Times New Roman"/>
          <w:sz w:val="22"/>
          <w:szCs w:val="22"/>
          <w:lang w:val="uk-UA"/>
        </w:rPr>
        <w:t>Учасник повинен виконати обсяг робіт згідно з:</w:t>
      </w:r>
    </w:p>
    <w:p w14:paraId="78E2B384"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проектною документацією, затвердженою Замовником в частині обсягу робіт за дефектним актом, наданим Замовником;</w:t>
      </w:r>
    </w:p>
    <w:p w14:paraId="2C0DD72D"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-кошторисною документацією, розробленою Учасником та погодженим/затвердженою  Замовником;</w:t>
      </w:r>
    </w:p>
    <w:p w14:paraId="2A049584"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ДБН А.3.1-5:2016 «Організація будівельного виробництва»;</w:t>
      </w:r>
    </w:p>
    <w:p w14:paraId="0CE8BD53"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ДБН А.3.2-2-2009 Система стандартів безпеки праці. Охорона праці і промислова безпека у будівництві. Основні положення (НПАОП 45.2-7.02-12);</w:t>
      </w:r>
    </w:p>
    <w:p w14:paraId="57B3E0DC"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t>- постановою Кабінету Міністрів України від 13.04.2011 № 461 «Питання прийняття в експлуатацію за</w:t>
      </w:r>
      <w:r>
        <w:rPr>
          <w:rFonts w:ascii="Times New Roman" w:hAnsi="Times New Roman"/>
          <w:sz w:val="22"/>
          <w:szCs w:val="22"/>
          <w:lang w:val="uk-UA"/>
        </w:rPr>
        <w:t>кінчених будівництвом об'єктів».</w:t>
      </w:r>
    </w:p>
    <w:p w14:paraId="2AC62B3E" w14:textId="77777777" w:rsidR="002C0EC8" w:rsidRPr="008B32C4" w:rsidRDefault="002C0EC8" w:rsidP="002C0EC8">
      <w:pPr>
        <w:jc w:val="both"/>
        <w:rPr>
          <w:rFonts w:ascii="Times New Roman" w:hAnsi="Times New Roman"/>
          <w:sz w:val="22"/>
          <w:szCs w:val="22"/>
          <w:lang w:val="uk-UA"/>
        </w:rPr>
      </w:pPr>
      <w:r w:rsidRPr="008B32C4">
        <w:rPr>
          <w:rFonts w:ascii="Times New Roman" w:hAnsi="Times New Roman"/>
          <w:sz w:val="22"/>
          <w:szCs w:val="22"/>
          <w:lang w:val="uk-UA"/>
        </w:rPr>
        <w:lastRenderedPageBreak/>
        <w:tab/>
        <w:t xml:space="preserve"> </w:t>
      </w:r>
    </w:p>
    <w:p w14:paraId="35A30D13" w14:textId="77777777" w:rsidR="005429BB" w:rsidRPr="00A232BE" w:rsidRDefault="005429BB" w:rsidP="006B26A8">
      <w:pPr>
        <w:ind w:firstLine="708"/>
        <w:jc w:val="both"/>
        <w:rPr>
          <w:rFonts w:ascii="Times New Roman" w:hAnsi="Times New Roman"/>
          <w:lang w:val="uk-UA"/>
        </w:rPr>
      </w:pPr>
      <w:r w:rsidRPr="00A232BE">
        <w:rPr>
          <w:rFonts w:ascii="Times New Roman" w:hAnsi="Times New Roman"/>
          <w:lang w:val="uk-UA"/>
        </w:rPr>
        <w:t xml:space="preserve">Згідно Національного Стандарту України ДСТУ-НБВ.1.2-18:2016 та НАСТАНОВИ ЩОДО ОБСТЕЖЕННЯ  БУДІВЕЛЬ  І  СПОРУД  ДЛЯ  ВИЗНАЧЕННЯ  ТА  ОЦІНКИ  ЇХ  ТЕХНІЧНОГО СТАНУ Замовник вимагає у складі тендерної документації акт огляду об`єкта (1.3 Стандарт). Цей Стандарт поширюється на проведення обстежень об'єктів для діагностування їх технічного стану та на моніторинг технічного стану під час використання за призначенням, а також (за потреби) в періоди нового будівництва, реконструкції, реставрації, капітального ремонту, технічного переоснащення, консервації та ліквідації. Учасник, перед подачею пропозиції, повинен оглянути об'єкт в натурі у присутності особи, яка відповідає за дотримання вимог належного виконання робіт, призначених Замовником. Про що Учасник у складі своєї пропозиції надає акт огляду, який повинен містити назву предмета закупівлі, номер оголошення про проведення процедури закупівлі в системі prozorro.gov.ua, посаду, ініціали, прізвище та підпис посадової (уповноваженої) особи Учасника та представника Замовника, в присутності якого проведено огляд. </w:t>
      </w:r>
    </w:p>
    <w:p w14:paraId="4B3955F0" w14:textId="77777777" w:rsidR="005429BB" w:rsidRPr="00A232BE" w:rsidRDefault="005429BB" w:rsidP="006B26A8">
      <w:pPr>
        <w:ind w:firstLine="708"/>
        <w:jc w:val="both"/>
        <w:rPr>
          <w:rFonts w:ascii="Times New Roman" w:hAnsi="Times New Roman"/>
          <w:lang w:val="uk-UA"/>
        </w:rPr>
      </w:pPr>
      <w:r w:rsidRPr="00A232BE">
        <w:rPr>
          <w:rFonts w:ascii="Times New Roman" w:hAnsi="Times New Roman"/>
          <w:lang w:val="uk-UA"/>
        </w:rPr>
        <w:t xml:space="preserve">Учасником має бути наданий орієнтовний календарний графік виконання робіт. Графік робіт повинен мати окремі етапи робіт. </w:t>
      </w:r>
    </w:p>
    <w:p w14:paraId="71A2AF54" w14:textId="510B5AEC" w:rsidR="005429BB" w:rsidRDefault="005429BB" w:rsidP="006B26A8">
      <w:pPr>
        <w:ind w:firstLine="708"/>
        <w:jc w:val="both"/>
        <w:rPr>
          <w:rFonts w:ascii="Times New Roman" w:hAnsi="Times New Roman"/>
          <w:lang w:val="uk-UA"/>
        </w:rPr>
      </w:pPr>
      <w:r w:rsidRPr="00A232BE">
        <w:rPr>
          <w:rFonts w:ascii="Times New Roman" w:hAnsi="Times New Roman"/>
          <w:lang w:val="uk-UA"/>
        </w:rPr>
        <w:t>Учасником в тендерній документації надається проект наказу про відповідальну особу на будівництві (виконроба) зі штату осіб Учасника з вказівкою за які саме роботи відповідає дана особа, ПІБ, дана особа у подальшому буде призначена відповідальною особою на будівництві.</w:t>
      </w:r>
    </w:p>
    <w:p w14:paraId="092D0CE0" w14:textId="77777777" w:rsidR="005429BB" w:rsidRDefault="005429BB" w:rsidP="006B57DB">
      <w:pPr>
        <w:jc w:val="both"/>
        <w:rPr>
          <w:rFonts w:ascii="Times New Roman" w:hAnsi="Times New Roman" w:cs="Times New Roman"/>
          <w:sz w:val="22"/>
          <w:szCs w:val="22"/>
          <w:lang w:val="uk-UA"/>
        </w:rPr>
      </w:pPr>
    </w:p>
    <w:p w14:paraId="20539B75" w14:textId="77777777" w:rsidR="005429BB" w:rsidRDefault="005429BB" w:rsidP="006B57DB">
      <w:pPr>
        <w:jc w:val="both"/>
        <w:rPr>
          <w:rFonts w:ascii="Times New Roman" w:hAnsi="Times New Roman" w:cs="Times New Roman"/>
          <w:sz w:val="22"/>
          <w:szCs w:val="22"/>
          <w:lang w:val="uk-UA"/>
        </w:rPr>
      </w:pPr>
    </w:p>
    <w:p w14:paraId="427FA62E" w14:textId="77777777" w:rsidR="005429BB" w:rsidRPr="001E5FEC" w:rsidRDefault="005429BB" w:rsidP="006B57DB">
      <w:pPr>
        <w:jc w:val="both"/>
        <w:rPr>
          <w:rFonts w:ascii="Times New Roman" w:hAnsi="Times New Roman" w:cs="Times New Roman"/>
          <w:sz w:val="22"/>
          <w:szCs w:val="22"/>
          <w:lang w:val="uk-UA"/>
        </w:rPr>
      </w:pPr>
    </w:p>
    <w:sectPr w:rsidR="005429BB" w:rsidRPr="001E5FEC" w:rsidSect="006B57DB">
      <w:headerReference w:type="default" r:id="rId7"/>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A7E8" w14:textId="77777777" w:rsidR="006E6763" w:rsidRDefault="006E6763" w:rsidP="00D86439">
      <w:r>
        <w:separator/>
      </w:r>
    </w:p>
  </w:endnote>
  <w:endnote w:type="continuationSeparator" w:id="0">
    <w:p w14:paraId="1C98F5C9" w14:textId="77777777" w:rsidR="006E6763" w:rsidRDefault="006E6763" w:rsidP="00D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altName w:val="Arial Hebrew"/>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0353" w14:textId="77777777" w:rsidR="006E6763" w:rsidRDefault="006E6763" w:rsidP="00D86439">
      <w:r>
        <w:separator/>
      </w:r>
    </w:p>
  </w:footnote>
  <w:footnote w:type="continuationSeparator" w:id="0">
    <w:p w14:paraId="4DEBD09E" w14:textId="77777777" w:rsidR="006E6763" w:rsidRDefault="006E6763" w:rsidP="00D8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9CF" w14:textId="77777777" w:rsidR="005429BB" w:rsidRDefault="005429BB">
    <w:pPr>
      <w:tabs>
        <w:tab w:val="center" w:pos="4568"/>
        <w:tab w:val="right" w:pos="8650"/>
      </w:tabs>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778D"/>
    <w:multiLevelType w:val="hybridMultilevel"/>
    <w:tmpl w:val="7B4EC810"/>
    <w:lvl w:ilvl="0" w:tplc="8A24F384">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954672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39"/>
    <w:rsid w:val="0011185A"/>
    <w:rsid w:val="001E5FEC"/>
    <w:rsid w:val="002C0EC8"/>
    <w:rsid w:val="0037728C"/>
    <w:rsid w:val="005429BB"/>
    <w:rsid w:val="00573ECF"/>
    <w:rsid w:val="006B26A8"/>
    <w:rsid w:val="006B57DB"/>
    <w:rsid w:val="006D081E"/>
    <w:rsid w:val="006E6763"/>
    <w:rsid w:val="006F7569"/>
    <w:rsid w:val="007441F9"/>
    <w:rsid w:val="007A0192"/>
    <w:rsid w:val="008B32C4"/>
    <w:rsid w:val="00981313"/>
    <w:rsid w:val="00984590"/>
    <w:rsid w:val="00A232BE"/>
    <w:rsid w:val="00A30282"/>
    <w:rsid w:val="00AB2C64"/>
    <w:rsid w:val="00B23C06"/>
    <w:rsid w:val="00B82FCE"/>
    <w:rsid w:val="00BC1F2B"/>
    <w:rsid w:val="00D86439"/>
    <w:rsid w:val="00E32CBD"/>
    <w:rsid w:val="00ED0AAF"/>
    <w:rsid w:val="00FB4A2F"/>
    <w:rsid w:val="00FF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6A78"/>
  <w15:chartTrackingRefBased/>
  <w15:docId w15:val="{9B299DD0-3FA2-4A41-A37F-DB93760C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43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439"/>
    <w:pPr>
      <w:tabs>
        <w:tab w:val="center" w:pos="4677"/>
        <w:tab w:val="right" w:pos="9355"/>
      </w:tabs>
    </w:pPr>
  </w:style>
  <w:style w:type="character" w:customStyle="1" w:styleId="a5">
    <w:name w:val="Верхний колонтитул Знак"/>
    <w:basedOn w:val="a0"/>
    <w:link w:val="a4"/>
    <w:uiPriority w:val="99"/>
    <w:rsid w:val="00D86439"/>
    <w:rPr>
      <w:rFonts w:ascii="Times New Roman CYR" w:eastAsia="Times New Roman" w:hAnsi="Times New Roman CYR" w:cs="Times New Roman CYR"/>
      <w:sz w:val="24"/>
      <w:szCs w:val="24"/>
      <w:lang w:eastAsia="ru-RU"/>
    </w:rPr>
  </w:style>
  <w:style w:type="paragraph" w:styleId="a6">
    <w:name w:val="footer"/>
    <w:basedOn w:val="a"/>
    <w:link w:val="a7"/>
    <w:uiPriority w:val="99"/>
    <w:unhideWhenUsed/>
    <w:rsid w:val="00D86439"/>
    <w:pPr>
      <w:tabs>
        <w:tab w:val="center" w:pos="4677"/>
        <w:tab w:val="right" w:pos="9355"/>
      </w:tabs>
    </w:pPr>
  </w:style>
  <w:style w:type="character" w:customStyle="1" w:styleId="a7">
    <w:name w:val="Нижний колонтитул Знак"/>
    <w:basedOn w:val="a0"/>
    <w:link w:val="a6"/>
    <w:uiPriority w:val="99"/>
    <w:rsid w:val="00D86439"/>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7407">
      <w:bodyDiv w:val="1"/>
      <w:marLeft w:val="0"/>
      <w:marRight w:val="0"/>
      <w:marTop w:val="0"/>
      <w:marBottom w:val="0"/>
      <w:divBdr>
        <w:top w:val="none" w:sz="0" w:space="0" w:color="auto"/>
        <w:left w:val="none" w:sz="0" w:space="0" w:color="auto"/>
        <w:bottom w:val="none" w:sz="0" w:space="0" w:color="auto"/>
        <w:right w:val="none" w:sz="0" w:space="0" w:color="auto"/>
      </w:divBdr>
    </w:div>
    <w:div w:id="14903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4666</Words>
  <Characters>2661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2023-12-11T13:39:00Z</dcterms:created>
  <dcterms:modified xsi:type="dcterms:W3CDTF">2023-12-11T13:41:00Z</dcterms:modified>
</cp:coreProperties>
</file>