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02" w:rsidRPr="002D4C60" w:rsidRDefault="002D4C60" w:rsidP="002D4C60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2D4C60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2D4C60" w:rsidRPr="002D4C60" w:rsidRDefault="002D4C60" w:rsidP="002D4C60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D4C60">
        <w:rPr>
          <w:rFonts w:ascii="Times New Roman" w:hAnsi="Times New Roman" w:cs="Times New Roman"/>
          <w:sz w:val="28"/>
          <w:szCs w:val="28"/>
        </w:rPr>
        <w:t xml:space="preserve">ішенням уповноваженої особи </w:t>
      </w:r>
    </w:p>
    <w:p w:rsidR="002D4C60" w:rsidRDefault="002D4C60" w:rsidP="002D4C60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2D4C60">
        <w:rPr>
          <w:rFonts w:ascii="Times New Roman" w:hAnsi="Times New Roman" w:cs="Times New Roman"/>
          <w:sz w:val="28"/>
          <w:szCs w:val="28"/>
        </w:rPr>
        <w:t>від 27.04.2023 № 22</w:t>
      </w:r>
    </w:p>
    <w:p w:rsidR="002D4C60" w:rsidRDefault="002D4C60" w:rsidP="002D4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C60" w:rsidRDefault="002D4C60" w:rsidP="002D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ЗМІНИ </w:t>
      </w:r>
    </w:p>
    <w:p w:rsidR="002D4C60" w:rsidRDefault="002D4C60" w:rsidP="002D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тендерної документації в рамках закупівлі за предметом: </w:t>
      </w:r>
      <w:r w:rsidRPr="00CC7DDE">
        <w:rPr>
          <w:rFonts w:ascii="Times New Roman" w:hAnsi="Times New Roman" w:cs="Times New Roman"/>
          <w:sz w:val="28"/>
          <w:szCs w:val="28"/>
        </w:rPr>
        <w:t>«</w:t>
      </w:r>
      <w:r w:rsidRPr="00C077DA">
        <w:rPr>
          <w:rFonts w:ascii="Times New Roman" w:hAnsi="Times New Roman" w:cs="Times New Roman"/>
          <w:sz w:val="28"/>
          <w:szCs w:val="28"/>
        </w:rPr>
        <w:t>Послуги із утримання (супроводження) міської системи програмно-апаратних засобів забору та обробки даних про стан довкілля містка Києва</w:t>
      </w:r>
      <w:r w:rsidRPr="00CC7DDE">
        <w:rPr>
          <w:rFonts w:ascii="Times New Roman" w:hAnsi="Times New Roman" w:cs="Times New Roman"/>
          <w:sz w:val="28"/>
          <w:szCs w:val="28"/>
        </w:rPr>
        <w:t>» код ДК 021: 2025 (</w:t>
      </w:r>
      <w:r w:rsidRPr="00CC7DDE">
        <w:rPr>
          <w:rFonts w:ascii="Times New Roman" w:hAnsi="Times New Roman" w:cs="Times New Roman"/>
          <w:sz w:val="28"/>
          <w:szCs w:val="28"/>
          <w:lang w:val="en-US"/>
        </w:rPr>
        <w:t>CPV</w:t>
      </w:r>
      <w:r w:rsidRPr="00706A07">
        <w:rPr>
          <w:rFonts w:ascii="Times New Roman" w:hAnsi="Times New Roman" w:cs="Times New Roman"/>
          <w:sz w:val="28"/>
          <w:szCs w:val="28"/>
        </w:rPr>
        <w:t xml:space="preserve">) </w:t>
      </w:r>
      <w:r w:rsidRPr="00CC7DDE">
        <w:rPr>
          <w:rFonts w:ascii="Times New Roman" w:hAnsi="Times New Roman" w:cs="Times New Roman"/>
          <w:sz w:val="28"/>
          <w:szCs w:val="28"/>
        </w:rPr>
        <w:t xml:space="preserve">«Єдиний закупівельний словник» - </w:t>
      </w:r>
      <w:r w:rsidRPr="00C077DA">
        <w:rPr>
          <w:rFonts w:ascii="Times New Roman" w:hAnsi="Times New Roman" w:cs="Times New Roman"/>
          <w:sz w:val="28"/>
          <w:szCs w:val="28"/>
        </w:rPr>
        <w:t>50410000-2 Послуги з ремонту і технічного обслуговування вимірювальних, випробувальних і контрольних приладів</w:t>
      </w:r>
      <w:r>
        <w:rPr>
          <w:rFonts w:ascii="Times New Roman" w:hAnsi="Times New Roman" w:cs="Times New Roman"/>
          <w:sz w:val="28"/>
          <w:szCs w:val="28"/>
        </w:rPr>
        <w:t xml:space="preserve"> (ідентифікатор закупівлі </w:t>
      </w:r>
      <w:hyperlink r:id="rId5" w:history="1">
        <w:r w:rsidRPr="00706A07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uk-UA"/>
          </w:rPr>
          <w:t>UA-P-2023-04-24-001756-a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D4C60" w:rsidRDefault="002D4C60" w:rsidP="002D4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78F" w:rsidRPr="000C578F" w:rsidRDefault="002D4C60" w:rsidP="007D0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578F">
        <w:rPr>
          <w:rFonts w:ascii="Times New Roman" w:hAnsi="Times New Roman" w:cs="Times New Roman"/>
          <w:sz w:val="28"/>
          <w:szCs w:val="28"/>
        </w:rPr>
        <w:t xml:space="preserve">Підпункт 4.4. </w:t>
      </w:r>
      <w:r w:rsidR="000C578F" w:rsidRPr="000C578F">
        <w:rPr>
          <w:rFonts w:ascii="Times New Roman" w:hAnsi="Times New Roman" w:cs="Times New Roman"/>
          <w:sz w:val="28"/>
          <w:szCs w:val="28"/>
        </w:rPr>
        <w:t>«</w:t>
      </w:r>
      <w:r w:rsidR="000C578F">
        <w:rPr>
          <w:rFonts w:ascii="Times New Roman" w:hAnsi="Times New Roman" w:cs="Times New Roman"/>
          <w:sz w:val="28"/>
          <w:szCs w:val="28"/>
        </w:rPr>
        <w:t>С</w:t>
      </w:r>
      <w:r w:rsidR="000C578F" w:rsidRPr="000C578F">
        <w:rPr>
          <w:rFonts w:ascii="Times New Roman" w:hAnsi="Times New Roman" w:cs="Times New Roman"/>
          <w:sz w:val="28"/>
          <w:szCs w:val="28"/>
          <w:lang w:eastAsia="zh-CN"/>
        </w:rPr>
        <w:t>трок поставки товарів (надання послуг, виконання робіт)</w:t>
      </w:r>
      <w:r w:rsidR="000C578F" w:rsidRPr="000C578F">
        <w:rPr>
          <w:rFonts w:ascii="Times New Roman" w:hAnsi="Times New Roman" w:cs="Times New Roman"/>
          <w:sz w:val="28"/>
          <w:szCs w:val="28"/>
        </w:rPr>
        <w:t>»</w:t>
      </w:r>
      <w:r w:rsidR="000C578F">
        <w:rPr>
          <w:rFonts w:ascii="Times New Roman" w:hAnsi="Times New Roman" w:cs="Times New Roman"/>
          <w:sz w:val="28"/>
          <w:szCs w:val="28"/>
        </w:rPr>
        <w:t xml:space="preserve"> пункту 4 </w:t>
      </w:r>
      <w:r w:rsidR="000C578F" w:rsidRPr="000C578F">
        <w:rPr>
          <w:rFonts w:ascii="Times New Roman" w:hAnsi="Times New Roman" w:cs="Times New Roman"/>
          <w:sz w:val="28"/>
          <w:szCs w:val="28"/>
        </w:rPr>
        <w:t>«</w:t>
      </w:r>
      <w:r w:rsidR="000C578F" w:rsidRPr="000C578F">
        <w:rPr>
          <w:rFonts w:ascii="Times New Roman" w:hAnsi="Times New Roman" w:cs="Times New Roman"/>
          <w:sz w:val="28"/>
          <w:szCs w:val="28"/>
          <w:lang w:eastAsia="zh-CN"/>
        </w:rPr>
        <w:t>Інформація про предмет закупівлі</w:t>
      </w:r>
      <w:r w:rsidR="000C578F" w:rsidRPr="000C578F">
        <w:rPr>
          <w:rFonts w:ascii="Times New Roman" w:hAnsi="Times New Roman" w:cs="Times New Roman"/>
          <w:sz w:val="28"/>
          <w:szCs w:val="28"/>
        </w:rPr>
        <w:t>»</w:t>
      </w:r>
      <w:r w:rsidR="000C578F">
        <w:rPr>
          <w:rFonts w:ascii="Times New Roman" w:hAnsi="Times New Roman" w:cs="Times New Roman"/>
          <w:sz w:val="28"/>
          <w:szCs w:val="28"/>
        </w:rPr>
        <w:t xml:space="preserve"> </w:t>
      </w:r>
      <w:r w:rsidR="000C578F" w:rsidRPr="000C578F">
        <w:rPr>
          <w:rFonts w:ascii="Times New Roman" w:hAnsi="Times New Roman" w:cs="Times New Roman"/>
          <w:sz w:val="28"/>
          <w:szCs w:val="28"/>
        </w:rPr>
        <w:t xml:space="preserve">розділу </w:t>
      </w:r>
      <w:r w:rsidR="000C578F" w:rsidRPr="000C578F">
        <w:rPr>
          <w:rFonts w:ascii="Times New Roman" w:hAnsi="Times New Roman" w:cs="Times New Roman"/>
          <w:sz w:val="28"/>
          <w:szCs w:val="28"/>
          <w:lang w:eastAsia="zh-CN"/>
        </w:rPr>
        <w:t xml:space="preserve">I. </w:t>
      </w:r>
      <w:r w:rsidR="000C578F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0C578F" w:rsidRPr="000C578F">
        <w:rPr>
          <w:rFonts w:ascii="Times New Roman" w:hAnsi="Times New Roman" w:cs="Times New Roman"/>
          <w:sz w:val="28"/>
          <w:szCs w:val="28"/>
          <w:lang w:eastAsia="zh-CN"/>
        </w:rPr>
        <w:t>Загальні положення</w:t>
      </w:r>
      <w:r w:rsidR="000C578F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7D055E">
        <w:rPr>
          <w:rFonts w:ascii="Times New Roman" w:hAnsi="Times New Roman" w:cs="Times New Roman"/>
          <w:sz w:val="28"/>
          <w:szCs w:val="28"/>
          <w:lang w:eastAsia="zh-CN"/>
        </w:rPr>
        <w:t xml:space="preserve"> Тендерної документації</w:t>
      </w:r>
      <w:r w:rsidR="000C578F">
        <w:rPr>
          <w:rFonts w:ascii="Times New Roman" w:hAnsi="Times New Roman" w:cs="Times New Roman"/>
          <w:sz w:val="28"/>
          <w:szCs w:val="28"/>
          <w:lang w:eastAsia="zh-CN"/>
        </w:rPr>
        <w:t xml:space="preserve"> викласти в такій редакції:</w:t>
      </w:r>
    </w:p>
    <w:p w:rsidR="007D055E" w:rsidRDefault="00A63909" w:rsidP="007D0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3909">
        <w:rPr>
          <w:rFonts w:ascii="Times New Roman" w:hAnsi="Times New Roman" w:cs="Times New Roman"/>
          <w:sz w:val="28"/>
          <w:szCs w:val="28"/>
        </w:rPr>
        <w:t xml:space="preserve">«4.4. </w:t>
      </w:r>
      <w:r w:rsidRPr="00A63909">
        <w:rPr>
          <w:rFonts w:ascii="Times New Roman" w:hAnsi="Times New Roman" w:cs="Times New Roman"/>
          <w:sz w:val="28"/>
          <w:szCs w:val="28"/>
          <w:lang w:eastAsia="zh-CN"/>
        </w:rPr>
        <w:t>З дати укладення договору до 31.12.2023.</w:t>
      </w:r>
      <w:r w:rsidRPr="00A63909">
        <w:rPr>
          <w:rFonts w:ascii="Times New Roman" w:hAnsi="Times New Roman" w:cs="Times New Roman"/>
          <w:sz w:val="28"/>
          <w:szCs w:val="28"/>
          <w:lang w:eastAsia="zh-CN"/>
        </w:rPr>
        <w:t>».</w:t>
      </w:r>
    </w:p>
    <w:p w:rsidR="005C54B4" w:rsidRPr="005C54B4" w:rsidRDefault="005C54B4" w:rsidP="007D05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7D055E" w:rsidRDefault="00A63909" w:rsidP="007D0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D055E">
        <w:rPr>
          <w:rFonts w:ascii="Times New Roman" w:hAnsi="Times New Roman" w:cs="Times New Roman"/>
          <w:sz w:val="28"/>
          <w:szCs w:val="28"/>
          <w:lang w:eastAsia="zh-CN"/>
        </w:rPr>
        <w:t xml:space="preserve">2. </w:t>
      </w:r>
      <w:r w:rsidR="007D055E" w:rsidRPr="007D055E">
        <w:rPr>
          <w:rFonts w:ascii="Times New Roman" w:hAnsi="Times New Roman" w:cs="Times New Roman"/>
          <w:sz w:val="28"/>
          <w:szCs w:val="28"/>
          <w:lang w:eastAsia="zh-CN"/>
        </w:rPr>
        <w:t xml:space="preserve">Абзац восьмий </w:t>
      </w:r>
      <w:r w:rsidR="007D055E">
        <w:rPr>
          <w:rFonts w:ascii="Times New Roman" w:hAnsi="Times New Roman" w:cs="Times New Roman"/>
          <w:sz w:val="28"/>
          <w:szCs w:val="28"/>
          <w:lang w:eastAsia="zh-CN"/>
        </w:rPr>
        <w:t xml:space="preserve"> розділу 2 </w:t>
      </w:r>
      <w:r w:rsidR="007D055E" w:rsidRPr="007D055E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7D055E" w:rsidRPr="007D055E">
        <w:rPr>
          <w:rFonts w:ascii="Times New Roman" w:hAnsi="Times New Roman"/>
          <w:bCs/>
          <w:sz w:val="24"/>
          <w:szCs w:val="24"/>
          <w:lang w:eastAsia="ru-RU"/>
        </w:rPr>
        <w:t>ВИМОГИ ЗАКОНОДАВСТВА</w:t>
      </w:r>
      <w:r w:rsidR="007D055E" w:rsidRPr="007D055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7D05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D055E" w:rsidRPr="007D055E">
        <w:rPr>
          <w:rFonts w:ascii="Times New Roman" w:hAnsi="Times New Roman"/>
          <w:bCs/>
          <w:sz w:val="28"/>
          <w:szCs w:val="28"/>
          <w:lang w:eastAsia="ru-RU"/>
        </w:rPr>
        <w:t>додатку 3 до Тендерної документації викласти в такій редакції</w:t>
      </w:r>
      <w:r w:rsidR="007D055E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7D055E" w:rsidRDefault="007D055E" w:rsidP="007D0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D055E">
        <w:rPr>
          <w:rFonts w:ascii="Times New Roman" w:hAnsi="Times New Roman" w:cs="Times New Roman"/>
          <w:sz w:val="28"/>
          <w:szCs w:val="28"/>
          <w:lang w:eastAsia="zh-CN"/>
        </w:rPr>
        <w:t>- «</w:t>
      </w:r>
      <w:r w:rsidRPr="007D055E">
        <w:rPr>
          <w:rFonts w:ascii="Times New Roman" w:eastAsia="Times New Roman" w:hAnsi="Times New Roman" w:cs="Times New Roman"/>
          <w:bCs/>
          <w:sz w:val="28"/>
          <w:szCs w:val="28"/>
        </w:rPr>
        <w:t>Директива 2008/50/Є</w:t>
      </w:r>
      <w:r w:rsidRPr="007D055E">
        <w:rPr>
          <w:rFonts w:ascii="Times New Roman" w:eastAsia="Times New Roman" w:hAnsi="Times New Roman" w:cs="Times New Roman"/>
          <w:bCs/>
          <w:sz w:val="28"/>
          <w:szCs w:val="28"/>
        </w:rPr>
        <w:t>С Європейського Парламенту та Ради про якість атмосферного повітря та чистіше повітря для Європи;</w:t>
      </w:r>
      <w:r w:rsidRPr="007D055E">
        <w:rPr>
          <w:rFonts w:ascii="Times New Roman" w:hAnsi="Times New Roman" w:cs="Times New Roman"/>
          <w:sz w:val="28"/>
          <w:szCs w:val="28"/>
          <w:lang w:eastAsia="zh-CN"/>
        </w:rPr>
        <w:t xml:space="preserve">». </w:t>
      </w:r>
    </w:p>
    <w:p w:rsidR="005C54B4" w:rsidRPr="005C54B4" w:rsidRDefault="005C54B4" w:rsidP="007D0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7D055E" w:rsidRDefault="007D055E" w:rsidP="007D0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D055E">
        <w:rPr>
          <w:rFonts w:ascii="Times New Roman" w:hAnsi="Times New Roman" w:cs="Times New Roman"/>
          <w:sz w:val="28"/>
          <w:szCs w:val="28"/>
          <w:lang w:eastAsia="zh-CN"/>
        </w:rPr>
        <w:t xml:space="preserve">3. </w:t>
      </w:r>
      <w:r w:rsidRPr="007D055E">
        <w:rPr>
          <w:rFonts w:ascii="Times New Roman" w:hAnsi="Times New Roman" w:cs="Times New Roman"/>
          <w:sz w:val="28"/>
          <w:szCs w:val="28"/>
          <w:lang w:eastAsia="zh-CN"/>
        </w:rPr>
        <w:t>2. Абзац восьмий розділу 2 «</w:t>
      </w:r>
      <w:r w:rsidRPr="007D055E">
        <w:rPr>
          <w:rFonts w:ascii="Times New Roman" w:hAnsi="Times New Roman"/>
          <w:bCs/>
          <w:sz w:val="24"/>
          <w:szCs w:val="24"/>
          <w:lang w:eastAsia="ru-RU"/>
        </w:rPr>
        <w:t xml:space="preserve">ВИМОГИ ЗАКОНОДАВСТВА» </w:t>
      </w:r>
      <w:r w:rsidRPr="007D055E">
        <w:rPr>
          <w:rFonts w:ascii="Times New Roman" w:hAnsi="Times New Roman"/>
          <w:bCs/>
          <w:sz w:val="28"/>
          <w:szCs w:val="28"/>
          <w:lang w:eastAsia="ru-RU"/>
        </w:rPr>
        <w:t>додатку 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до проекту договору про закупівлю (додаток 4 до Тендерної документації)</w:t>
      </w:r>
      <w:r w:rsidRPr="007D055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D055E">
        <w:rPr>
          <w:rFonts w:ascii="Times New Roman" w:hAnsi="Times New Roman"/>
          <w:bCs/>
          <w:sz w:val="28"/>
          <w:szCs w:val="28"/>
          <w:lang w:eastAsia="ru-RU"/>
        </w:rPr>
        <w:t>викласти в такій редакції</w:t>
      </w:r>
      <w:r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7D055E" w:rsidRPr="007D055E" w:rsidRDefault="007D055E" w:rsidP="007D0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D055E">
        <w:rPr>
          <w:rFonts w:ascii="Times New Roman" w:hAnsi="Times New Roman" w:cs="Times New Roman"/>
          <w:sz w:val="28"/>
          <w:szCs w:val="28"/>
          <w:lang w:eastAsia="zh-CN"/>
        </w:rPr>
        <w:t>- «</w:t>
      </w:r>
      <w:r w:rsidRPr="007D055E">
        <w:rPr>
          <w:rFonts w:ascii="Times New Roman" w:eastAsia="Times New Roman" w:hAnsi="Times New Roman" w:cs="Times New Roman"/>
          <w:bCs/>
          <w:sz w:val="28"/>
          <w:szCs w:val="28"/>
        </w:rPr>
        <w:t>Директива 2008/50/ЄС Європейського Парламенту та Ради про якість атмосферного повітря та чистіше повітря для Європи;</w:t>
      </w:r>
      <w:r w:rsidRPr="007D055E">
        <w:rPr>
          <w:rFonts w:ascii="Times New Roman" w:hAnsi="Times New Roman" w:cs="Times New Roman"/>
          <w:sz w:val="28"/>
          <w:szCs w:val="28"/>
          <w:lang w:eastAsia="zh-CN"/>
        </w:rPr>
        <w:t xml:space="preserve">». </w:t>
      </w:r>
    </w:p>
    <w:p w:rsidR="007D055E" w:rsidRPr="005C54B4" w:rsidRDefault="007D055E" w:rsidP="007D055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</w:p>
    <w:p w:rsidR="005C54B4" w:rsidRPr="007D055E" w:rsidRDefault="005C54B4" w:rsidP="007D05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63909" w:rsidRPr="007D055E" w:rsidRDefault="00A63909" w:rsidP="000C57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63909" w:rsidRPr="007D055E" w:rsidRDefault="007D055E" w:rsidP="000C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55E">
        <w:rPr>
          <w:rFonts w:ascii="Times New Roman" w:hAnsi="Times New Roman" w:cs="Times New Roman"/>
          <w:sz w:val="28"/>
          <w:szCs w:val="28"/>
        </w:rPr>
        <w:t xml:space="preserve">Уповноважена особа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Павло КУШПІЛЬ</w:t>
      </w:r>
    </w:p>
    <w:p w:rsidR="002D4C60" w:rsidRPr="007D055E" w:rsidRDefault="002D4C60" w:rsidP="000C57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C578F" w:rsidRPr="007D055E" w:rsidRDefault="000C578F" w:rsidP="002D4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78F" w:rsidRDefault="000C578F" w:rsidP="002D4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78F" w:rsidRPr="002D4C60" w:rsidRDefault="000C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578F" w:rsidRPr="002D4C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D4705C6C"/>
    <w:lvl w:ilvl="0">
      <w:start w:val="1"/>
      <w:numFmt w:val="decimal"/>
      <w:lvlText w:val="%1."/>
      <w:lvlJc w:val="left"/>
      <w:pPr>
        <w:ind w:left="1046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3824" w:hanging="30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75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464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1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2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0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4" w:hanging="420"/>
      </w:pPr>
      <w:rPr>
        <w:rFonts w:hint="default"/>
      </w:rPr>
    </w:lvl>
  </w:abstractNum>
  <w:abstractNum w:abstractNumId="1" w15:restartNumberingAfterBreak="0">
    <w:nsid w:val="7E5545EC"/>
    <w:multiLevelType w:val="hybridMultilevel"/>
    <w:tmpl w:val="73FAC6B2"/>
    <w:lvl w:ilvl="0" w:tplc="51BADCDE">
      <w:start w:val="1"/>
      <w:numFmt w:val="bullet"/>
      <w:lvlText w:val="−"/>
      <w:lvlJc w:val="left"/>
      <w:pPr>
        <w:ind w:left="1394" w:hanging="284"/>
      </w:pPr>
      <w:rPr>
        <w:rFonts w:ascii="Times New Roman" w:hAnsi="Times New Roman" w:hint="default"/>
        <w:spacing w:val="-10"/>
        <w:w w:val="99"/>
        <w:sz w:val="24"/>
      </w:rPr>
    </w:lvl>
    <w:lvl w:ilvl="1" w:tplc="A364AA86">
      <w:numFmt w:val="bullet"/>
      <w:lvlText w:val="•"/>
      <w:lvlJc w:val="left"/>
      <w:pPr>
        <w:ind w:left="2291" w:hanging="284"/>
      </w:pPr>
      <w:rPr>
        <w:rFonts w:hint="default"/>
      </w:rPr>
    </w:lvl>
    <w:lvl w:ilvl="2" w:tplc="65CE1BA4">
      <w:numFmt w:val="bullet"/>
      <w:lvlText w:val="•"/>
      <w:lvlJc w:val="left"/>
      <w:pPr>
        <w:ind w:left="3196" w:hanging="284"/>
      </w:pPr>
      <w:rPr>
        <w:rFonts w:hint="default"/>
      </w:rPr>
    </w:lvl>
    <w:lvl w:ilvl="3" w:tplc="EC8A2AEA">
      <w:numFmt w:val="bullet"/>
      <w:lvlText w:val="•"/>
      <w:lvlJc w:val="left"/>
      <w:pPr>
        <w:ind w:left="4101" w:hanging="284"/>
      </w:pPr>
      <w:rPr>
        <w:rFonts w:hint="default"/>
      </w:rPr>
    </w:lvl>
    <w:lvl w:ilvl="4" w:tplc="B21A3C4E">
      <w:numFmt w:val="bullet"/>
      <w:lvlText w:val="•"/>
      <w:lvlJc w:val="left"/>
      <w:pPr>
        <w:ind w:left="5006" w:hanging="284"/>
      </w:pPr>
      <w:rPr>
        <w:rFonts w:hint="default"/>
      </w:rPr>
    </w:lvl>
    <w:lvl w:ilvl="5" w:tplc="0A304F46">
      <w:numFmt w:val="bullet"/>
      <w:lvlText w:val="•"/>
      <w:lvlJc w:val="left"/>
      <w:pPr>
        <w:ind w:left="5911" w:hanging="284"/>
      </w:pPr>
      <w:rPr>
        <w:rFonts w:hint="default"/>
      </w:rPr>
    </w:lvl>
    <w:lvl w:ilvl="6" w:tplc="ACB4DF46">
      <w:numFmt w:val="bullet"/>
      <w:lvlText w:val="•"/>
      <w:lvlJc w:val="left"/>
      <w:pPr>
        <w:ind w:left="6816" w:hanging="284"/>
      </w:pPr>
      <w:rPr>
        <w:rFonts w:hint="default"/>
      </w:rPr>
    </w:lvl>
    <w:lvl w:ilvl="7" w:tplc="2E0E3738">
      <w:numFmt w:val="bullet"/>
      <w:lvlText w:val="•"/>
      <w:lvlJc w:val="left"/>
      <w:pPr>
        <w:ind w:left="7721" w:hanging="284"/>
      </w:pPr>
      <w:rPr>
        <w:rFonts w:hint="default"/>
      </w:rPr>
    </w:lvl>
    <w:lvl w:ilvl="8" w:tplc="A77E1D9E">
      <w:numFmt w:val="bullet"/>
      <w:lvlText w:val="•"/>
      <w:lvlJc w:val="left"/>
      <w:pPr>
        <w:ind w:left="8626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60"/>
    <w:rsid w:val="00045702"/>
    <w:rsid w:val="000C578F"/>
    <w:rsid w:val="002D4C60"/>
    <w:rsid w:val="005C54B4"/>
    <w:rsid w:val="007D055E"/>
    <w:rsid w:val="00A6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92DC"/>
  <w15:chartTrackingRefBased/>
  <w15:docId w15:val="{45A758ED-4730-406F-9E7A-90E2CC7B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plans/254059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Кушпіль Павло Олександрович</dc:creator>
  <cp:keywords/>
  <dc:description/>
  <cp:lastModifiedBy>Кушпіль Павло Олександрович</cp:lastModifiedBy>
  <cp:revision>1</cp:revision>
  <dcterms:created xsi:type="dcterms:W3CDTF">2023-04-27T10:57:00Z</dcterms:created>
  <dcterms:modified xsi:type="dcterms:W3CDTF">2023-04-27T14:06:00Z</dcterms:modified>
</cp:coreProperties>
</file>