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0B" w:rsidRPr="005D61C6" w:rsidRDefault="006D750B" w:rsidP="00FC1CE1">
      <w:pPr>
        <w:tabs>
          <w:tab w:val="left" w:pos="14220"/>
        </w:tabs>
        <w:jc w:val="right"/>
        <w:rPr>
          <w:b/>
          <w:sz w:val="22"/>
          <w:szCs w:val="22"/>
          <w:lang w:val="uk-UA"/>
        </w:rPr>
      </w:pPr>
    </w:p>
    <w:p w:rsidR="00241DA0" w:rsidRPr="005D61C6" w:rsidRDefault="00241DA0" w:rsidP="00241DA0">
      <w:pPr>
        <w:jc w:val="right"/>
        <w:rPr>
          <w:b/>
          <w:sz w:val="22"/>
          <w:szCs w:val="22"/>
          <w:lang w:val="uk-UA"/>
        </w:rPr>
      </w:pPr>
      <w:r w:rsidRPr="005D61C6">
        <w:rPr>
          <w:b/>
          <w:sz w:val="22"/>
          <w:szCs w:val="22"/>
          <w:lang w:val="uk-UA"/>
        </w:rPr>
        <w:t>ДОДАТОК №3</w:t>
      </w:r>
    </w:p>
    <w:p w:rsidR="00241DA0" w:rsidRPr="005D61C6" w:rsidRDefault="00241DA0" w:rsidP="00241DA0">
      <w:pPr>
        <w:jc w:val="right"/>
        <w:rPr>
          <w:b/>
          <w:sz w:val="22"/>
          <w:szCs w:val="22"/>
          <w:lang w:val="uk-UA"/>
        </w:rPr>
      </w:pPr>
      <w:r w:rsidRPr="005D61C6">
        <w:rPr>
          <w:b/>
          <w:sz w:val="22"/>
          <w:szCs w:val="22"/>
          <w:lang w:val="uk-UA"/>
        </w:rPr>
        <w:t>До тендерної документації</w:t>
      </w:r>
    </w:p>
    <w:p w:rsidR="006B3022" w:rsidRDefault="006B3022" w:rsidP="00B20518">
      <w:pPr>
        <w:spacing w:line="264" w:lineRule="auto"/>
        <w:jc w:val="center"/>
        <w:rPr>
          <w:b/>
          <w:sz w:val="23"/>
          <w:szCs w:val="23"/>
          <w:lang w:val="uk-UA"/>
        </w:rPr>
      </w:pPr>
      <w:r w:rsidRPr="00A303DA">
        <w:rPr>
          <w:b/>
          <w:sz w:val="23"/>
          <w:szCs w:val="23"/>
          <w:lang w:val="uk-UA"/>
        </w:rPr>
        <w:t xml:space="preserve">ТЕХНІЧНЕ ЗАВДАННЯ </w:t>
      </w:r>
    </w:p>
    <w:p w:rsidR="00A25A7A" w:rsidRPr="00A25A7A" w:rsidRDefault="00A25A7A" w:rsidP="00A25A7A">
      <w:pPr>
        <w:spacing w:after="200" w:line="276" w:lineRule="auto"/>
        <w:jc w:val="center"/>
        <w:rPr>
          <w:b/>
          <w:bCs/>
          <w:color w:val="000000"/>
          <w:sz w:val="28"/>
          <w:szCs w:val="28"/>
          <w:lang w:val="uk-UA" w:eastAsia="en-US"/>
        </w:rPr>
      </w:pPr>
      <w:r w:rsidRPr="00A25A7A">
        <w:rPr>
          <w:b/>
          <w:sz w:val="28"/>
          <w:szCs w:val="28"/>
          <w:lang w:val="uk-UA" w:eastAsia="en-US"/>
        </w:rPr>
        <w:t xml:space="preserve">І. </w:t>
      </w:r>
      <w:r w:rsidRPr="00A25A7A">
        <w:rPr>
          <w:b/>
          <w:bCs/>
          <w:color w:val="000000"/>
          <w:sz w:val="28"/>
          <w:szCs w:val="28"/>
          <w:lang w:val="uk-UA" w:eastAsia="en-US"/>
        </w:rPr>
        <w:t>Технічні вимоги щодо предмету закупівлі</w:t>
      </w:r>
    </w:p>
    <w:p w:rsidR="00A25A7A" w:rsidRPr="00A25A7A" w:rsidRDefault="00A25A7A" w:rsidP="00A25A7A">
      <w:pPr>
        <w:tabs>
          <w:tab w:val="left" w:pos="426"/>
        </w:tabs>
        <w:ind w:left="-709" w:right="-284"/>
        <w:jc w:val="center"/>
        <w:rPr>
          <w:b/>
          <w:lang w:val="uk-UA" w:eastAsia="en-US"/>
        </w:rPr>
      </w:pPr>
      <w:r w:rsidRPr="00A25A7A">
        <w:rPr>
          <w:b/>
          <w:lang w:val="uk-UA" w:eastAsia="en-US"/>
        </w:rPr>
        <w:t xml:space="preserve">за </w:t>
      </w:r>
      <w:proofErr w:type="spellStart"/>
      <w:r w:rsidRPr="00A25A7A">
        <w:rPr>
          <w:b/>
          <w:lang w:val="uk-UA" w:eastAsia="en-US"/>
        </w:rPr>
        <w:t>ДК</w:t>
      </w:r>
      <w:proofErr w:type="spellEnd"/>
      <w:r w:rsidRPr="00A25A7A">
        <w:rPr>
          <w:b/>
          <w:lang w:val="uk-UA" w:eastAsia="en-US"/>
        </w:rPr>
        <w:t xml:space="preserve"> 021-2015 </w:t>
      </w:r>
      <w:r w:rsidRPr="00A25A7A">
        <w:rPr>
          <w:b/>
          <w:lang w:eastAsia="en-US"/>
        </w:rPr>
        <w:t xml:space="preserve">код 33600000-6 </w:t>
      </w:r>
      <w:r w:rsidRPr="00A25A7A">
        <w:rPr>
          <w:b/>
          <w:lang w:val="uk-UA" w:eastAsia="en-US"/>
        </w:rPr>
        <w:t>Ф</w:t>
      </w:r>
      <w:proofErr w:type="spellStart"/>
      <w:r w:rsidRPr="00A25A7A">
        <w:rPr>
          <w:b/>
          <w:lang w:eastAsia="en-US"/>
        </w:rPr>
        <w:t>армацевтична</w:t>
      </w:r>
      <w:proofErr w:type="spellEnd"/>
      <w:r w:rsidRPr="00A25A7A">
        <w:rPr>
          <w:b/>
          <w:lang w:val="uk-UA" w:eastAsia="en-US"/>
        </w:rPr>
        <w:t xml:space="preserve"> </w:t>
      </w:r>
      <w:proofErr w:type="spellStart"/>
      <w:r w:rsidRPr="00A25A7A">
        <w:rPr>
          <w:b/>
          <w:lang w:eastAsia="en-US"/>
        </w:rPr>
        <w:t>продукці</w:t>
      </w:r>
      <w:proofErr w:type="spellEnd"/>
      <w:r w:rsidRPr="00A25A7A">
        <w:rPr>
          <w:b/>
          <w:lang w:val="uk-UA" w:eastAsia="en-US"/>
        </w:rPr>
        <w:t>я (</w:t>
      </w:r>
      <w:r w:rsidR="00EE4722">
        <w:rPr>
          <w:b/>
          <w:lang w:val="uk-UA" w:eastAsia="en-US"/>
        </w:rPr>
        <w:t>ліки</w:t>
      </w:r>
      <w:r w:rsidRPr="00A25A7A">
        <w:rPr>
          <w:b/>
          <w:lang w:val="uk-UA" w:eastAsia="en-US"/>
        </w:rPr>
        <w:t>)</w:t>
      </w:r>
    </w:p>
    <w:p w:rsidR="00A25A7A" w:rsidRPr="00A25A7A" w:rsidRDefault="00A25A7A" w:rsidP="00A25A7A">
      <w:pPr>
        <w:tabs>
          <w:tab w:val="left" w:pos="426"/>
        </w:tabs>
        <w:ind w:left="-709" w:right="-284"/>
        <w:rPr>
          <w:b/>
          <w:lang w:val="uk-UA" w:eastAsia="en-US"/>
        </w:rPr>
      </w:pPr>
    </w:p>
    <w:p w:rsidR="00A25A7A" w:rsidRPr="00A25A7A" w:rsidRDefault="00A25A7A" w:rsidP="00A25A7A">
      <w:pPr>
        <w:widowControl w:val="0"/>
        <w:autoSpaceDE w:val="0"/>
        <w:autoSpaceDN w:val="0"/>
        <w:adjustRightInd w:val="0"/>
        <w:spacing w:after="200" w:line="276" w:lineRule="auto"/>
        <w:ind w:firstLine="709"/>
        <w:contextualSpacing/>
        <w:jc w:val="center"/>
        <w:rPr>
          <w:b/>
          <w:sz w:val="22"/>
          <w:szCs w:val="22"/>
          <w:lang w:val="uk-UA" w:eastAsia="en-US"/>
        </w:rPr>
      </w:pPr>
      <w:r w:rsidRPr="00A25A7A">
        <w:rPr>
          <w:b/>
          <w:bCs/>
          <w:color w:val="000000"/>
          <w:sz w:val="22"/>
          <w:szCs w:val="22"/>
          <w:lang w:val="uk-UA" w:eastAsia="en-US"/>
        </w:rPr>
        <w:t xml:space="preserve">І. Документальне підтвердження відповідності предмета закупівлі </w:t>
      </w:r>
      <w:r w:rsidRPr="00A25A7A">
        <w:rPr>
          <w:b/>
          <w:sz w:val="22"/>
          <w:szCs w:val="22"/>
          <w:lang w:val="uk-UA" w:eastAsia="en-US"/>
        </w:rPr>
        <w:t>технічним та якісним характеристикам</w:t>
      </w:r>
    </w:p>
    <w:p w:rsidR="00A25A7A" w:rsidRPr="00A25A7A" w:rsidRDefault="00A25A7A" w:rsidP="00A2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bCs/>
          <w:lang w:val="uk-UA" w:eastAsia="ar-SA"/>
        </w:rPr>
      </w:pPr>
      <w:r>
        <w:rPr>
          <w:b/>
          <w:bCs/>
          <w:lang w:val="uk-UA" w:eastAsia="ar-SA"/>
        </w:rPr>
        <w:t>1</w:t>
      </w:r>
      <w:r w:rsidRPr="00A25A7A">
        <w:rPr>
          <w:b/>
          <w:bCs/>
          <w:lang w:val="uk-UA" w:eastAsia="ar-SA"/>
        </w:rPr>
        <w:t>.1. Загальні вимоги</w:t>
      </w:r>
    </w:p>
    <w:p w:rsidR="00A25A7A" w:rsidRPr="00A25A7A" w:rsidRDefault="00D54A75" w:rsidP="00A25A7A">
      <w:pPr>
        <w:widowControl w:val="0"/>
        <w:shd w:val="clear" w:color="auto" w:fill="FFFFFF"/>
        <w:autoSpaceDE w:val="0"/>
        <w:autoSpaceDN w:val="0"/>
        <w:adjustRightInd w:val="0"/>
        <w:spacing w:line="276" w:lineRule="auto"/>
        <w:ind w:firstLine="709"/>
        <w:jc w:val="both"/>
        <w:rPr>
          <w:color w:val="000000"/>
          <w:spacing w:val="-1"/>
          <w:lang w:val="uk-UA" w:eastAsia="ar-SA"/>
        </w:rPr>
      </w:pPr>
      <w:r>
        <w:rPr>
          <w:iCs/>
          <w:color w:val="000000"/>
          <w:lang w:val="uk-UA" w:eastAsia="ar-SA"/>
        </w:rPr>
        <w:t xml:space="preserve"> 1</w:t>
      </w:r>
      <w:r w:rsidR="00A25A7A" w:rsidRPr="00A25A7A">
        <w:rPr>
          <w:iCs/>
          <w:color w:val="000000"/>
          <w:lang w:val="uk-UA" w:eastAsia="ar-SA"/>
        </w:rPr>
        <w:t xml:space="preserve">.1.1  </w:t>
      </w:r>
      <w:r w:rsidR="00A25A7A" w:rsidRPr="00A25A7A">
        <w:rPr>
          <w:color w:val="000000"/>
          <w:spacing w:val="-1"/>
          <w:lang w:val="uk-UA" w:eastAsia="ar-SA"/>
        </w:rPr>
        <w:t>Учасник несе відповідальність за якість і кількість товарів, своєчасність поставки, та надає всі необхідні супровідні документи.</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Кожна партія товару, що буде постачатися Замовнику, має супроводжуватись документами, що підтверджують їх якість: </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копії реєстраційних посвідчень МОЗ України, дійсні на момент поставки (за наявності);</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копії сертифікатів якості, (за наявності); </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інші документи, передбачені чинним законодавством України.</w:t>
      </w:r>
    </w:p>
    <w:p w:rsidR="00A25A7A" w:rsidRPr="00A25A7A" w:rsidRDefault="00A25A7A" w:rsidP="00A25A7A">
      <w:pPr>
        <w:tabs>
          <w:tab w:val="left" w:pos="851"/>
        </w:tabs>
        <w:spacing w:line="276" w:lineRule="auto"/>
        <w:jc w:val="both"/>
        <w:rPr>
          <w:lang w:val="uk-UA" w:eastAsia="en-US"/>
        </w:rPr>
      </w:pPr>
      <w:r w:rsidRPr="00A25A7A">
        <w:rPr>
          <w:iCs/>
          <w:color w:val="000000"/>
          <w:lang w:val="uk-UA" w:eastAsia="ar-SA"/>
        </w:rPr>
        <w:tab/>
      </w:r>
      <w:r w:rsidR="00D54A75">
        <w:rPr>
          <w:iCs/>
          <w:color w:val="000000"/>
          <w:lang w:val="uk-UA" w:eastAsia="ar-SA"/>
        </w:rPr>
        <w:t>1</w:t>
      </w:r>
      <w:r w:rsidRPr="00A25A7A">
        <w:rPr>
          <w:iCs/>
          <w:color w:val="000000"/>
          <w:lang w:val="uk-UA" w:eastAsia="ar-SA"/>
        </w:rPr>
        <w:t>.1.2 П</w:t>
      </w:r>
      <w:r w:rsidRPr="00A25A7A">
        <w:rPr>
          <w:lang w:val="uk-UA" w:eastAsia="en-US"/>
        </w:rPr>
        <w:t xml:space="preserve">оставка </w:t>
      </w:r>
      <w:r w:rsidR="003E00C6">
        <w:rPr>
          <w:lang w:val="uk-UA" w:eastAsia="en-US"/>
        </w:rPr>
        <w:t>лікарських засобів</w:t>
      </w:r>
      <w:r w:rsidRPr="00A25A7A">
        <w:rPr>
          <w:lang w:val="uk-UA" w:eastAsia="en-US"/>
        </w:rPr>
        <w:t xml:space="preserve">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примірниках.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підписом останнього постачальника,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 </w:t>
      </w:r>
    </w:p>
    <w:p w:rsidR="00A25A7A" w:rsidRPr="00A25A7A" w:rsidRDefault="00D54A75" w:rsidP="00A25A7A">
      <w:pPr>
        <w:tabs>
          <w:tab w:val="left" w:pos="851"/>
        </w:tabs>
        <w:spacing w:line="276" w:lineRule="auto"/>
        <w:jc w:val="both"/>
        <w:rPr>
          <w:lang w:val="uk-UA" w:eastAsia="en-US"/>
        </w:rPr>
      </w:pPr>
      <w:r>
        <w:rPr>
          <w:iCs/>
          <w:color w:val="000000"/>
          <w:lang w:val="uk-UA" w:eastAsia="ar-SA"/>
        </w:rPr>
        <w:tab/>
        <w:t>1</w:t>
      </w:r>
      <w:r w:rsidR="00A25A7A" w:rsidRPr="00A25A7A">
        <w:rPr>
          <w:iCs/>
          <w:color w:val="000000"/>
          <w:lang w:val="uk-UA" w:eastAsia="ar-SA"/>
        </w:rPr>
        <w:t xml:space="preserve">.1.3 </w:t>
      </w:r>
      <w:r w:rsidR="00A25A7A" w:rsidRPr="00A25A7A">
        <w:rPr>
          <w:lang w:val="uk-UA" w:eastAsia="en-US"/>
        </w:rPr>
        <w:t>Поставка товару повинна здійснюватися протягом 2-ох робочих днів з дня отримання заявки переданої засобами електронного зв’язку або в паперовому варіанті та відбуватися виключно на протязі ро</w:t>
      </w:r>
      <w:r w:rsidR="003E00C6">
        <w:rPr>
          <w:lang w:val="uk-UA" w:eastAsia="en-US"/>
        </w:rPr>
        <w:t xml:space="preserve">бочого часу установи. Доставка лікарських засобів </w:t>
      </w:r>
      <w:r w:rsidR="00A25A7A" w:rsidRPr="00A25A7A">
        <w:rPr>
          <w:lang w:val="uk-UA" w:eastAsia="en-US"/>
        </w:rPr>
        <w:t xml:space="preserve"> здійснюється транспортом постачальника за рахунок постачальника до </w:t>
      </w:r>
      <w:r w:rsidR="003E00C6">
        <w:rPr>
          <w:lang w:val="uk-UA" w:eastAsia="en-US"/>
        </w:rPr>
        <w:t>госпітальної аптеки</w:t>
      </w:r>
      <w:r w:rsidR="00A25A7A" w:rsidRPr="00A25A7A">
        <w:rPr>
          <w:lang w:val="uk-UA" w:eastAsia="en-US"/>
        </w:rPr>
        <w:t xml:space="preserve">. У разі екстрених  випадків чи виникнення надзвичайних ситуацій, які можуть призвести до різкого збільшення потреби в </w:t>
      </w:r>
      <w:r w:rsidR="003E00C6">
        <w:rPr>
          <w:lang w:val="uk-UA" w:eastAsia="en-US"/>
        </w:rPr>
        <w:t>лікарських засобах</w:t>
      </w:r>
      <w:r w:rsidR="00A25A7A" w:rsidRPr="00A25A7A">
        <w:rPr>
          <w:lang w:val="uk-UA" w:eastAsia="en-US"/>
        </w:rPr>
        <w:t>, постачальник має бути зобов’язаний здійснити  постачання товару протягом 1-го робочого дня з дня отримання заявки.</w:t>
      </w:r>
    </w:p>
    <w:p w:rsidR="00A25A7A" w:rsidRPr="00A25A7A" w:rsidRDefault="00A25A7A" w:rsidP="00A25A7A">
      <w:pPr>
        <w:tabs>
          <w:tab w:val="left" w:pos="851"/>
        </w:tabs>
        <w:spacing w:line="276" w:lineRule="auto"/>
        <w:jc w:val="both"/>
        <w:rPr>
          <w:lang w:val="uk-UA" w:eastAsia="en-US"/>
        </w:rPr>
      </w:pPr>
      <w:r w:rsidRPr="00A25A7A">
        <w:rPr>
          <w:lang w:val="uk-UA" w:eastAsia="en-US"/>
        </w:rPr>
        <w:lastRenderedPageBreak/>
        <w:tab/>
        <w:t xml:space="preserve">Доставка за місцезнаходженням Замовника здійснюється транспортом Учасника з наявністю дозвільних документів на перевезення лікарських засобів та товарно-транспортної накладної (Правила перевезень вантажів автомобільним транспортом в Україні - додаток № 7 наказу Міністерства інфраструктури України №983 від 05.12.13 р. «Про затвердження Змін до Правил перевезень вантажів автомобільним транспортом в Україні»). Учасник надає довідку у довільній формі, що містить інформацію про наявність в учасника складських приміщень та транспорту для перевезень (власних або орендованих), або копії дійсних документів, що підтверджують їх наявність. Наявність в учасника автотранспорту: власного – підтверджується свідоцтвом про реєстрацію транспортних засобів; орендованого – підтверджується договорами оренди транспортних засобів або договорами про надання послуг з транспортування, з обов'язковим документальним підтвердженням наявності транспортних засобів. </w:t>
      </w:r>
    </w:p>
    <w:p w:rsidR="00A25A7A" w:rsidRPr="00A25A7A" w:rsidRDefault="00D54A75" w:rsidP="00A25A7A">
      <w:pPr>
        <w:widowControl w:val="0"/>
        <w:shd w:val="clear" w:color="auto" w:fill="FFFFFF"/>
        <w:tabs>
          <w:tab w:val="left" w:pos="984"/>
        </w:tabs>
        <w:autoSpaceDE w:val="0"/>
        <w:autoSpaceDN w:val="0"/>
        <w:adjustRightInd w:val="0"/>
        <w:spacing w:line="276" w:lineRule="auto"/>
        <w:ind w:firstLine="709"/>
        <w:jc w:val="both"/>
        <w:rPr>
          <w:color w:val="000000"/>
          <w:spacing w:val="-1"/>
          <w:lang w:val="uk-UA" w:eastAsia="ar-SA"/>
        </w:rPr>
      </w:pPr>
      <w:r>
        <w:rPr>
          <w:iCs/>
          <w:color w:val="000000"/>
          <w:lang w:val="uk-UA" w:eastAsia="ar-SA"/>
        </w:rPr>
        <w:t>1</w:t>
      </w:r>
      <w:r w:rsidR="00A25A7A" w:rsidRPr="00A25A7A">
        <w:rPr>
          <w:iCs/>
          <w:color w:val="000000"/>
          <w:lang w:val="uk-UA" w:eastAsia="ar-SA"/>
        </w:rPr>
        <w:t xml:space="preserve">.1.4.Товар відвантажується </w:t>
      </w:r>
      <w:r w:rsidR="00A25A7A" w:rsidRPr="00A25A7A">
        <w:rPr>
          <w:color w:val="000000"/>
          <w:lang w:val="uk-UA" w:eastAsia="ar-SA"/>
        </w:rPr>
        <w:t xml:space="preserve">Замовнику </w:t>
      </w:r>
      <w:r w:rsidR="00A25A7A" w:rsidRPr="00A25A7A">
        <w:rPr>
          <w:iCs/>
          <w:color w:val="000000"/>
          <w:lang w:val="uk-UA" w:eastAsia="ar-SA"/>
        </w:rPr>
        <w:t xml:space="preserve">з терміном придатності не </w:t>
      </w:r>
      <w:r w:rsidR="00A25A7A" w:rsidRPr="00A25A7A">
        <w:rPr>
          <w:iCs/>
          <w:lang w:val="uk-UA" w:eastAsia="ar-SA"/>
        </w:rPr>
        <w:t xml:space="preserve">менш </w:t>
      </w:r>
      <w:r w:rsidR="0089000F">
        <w:rPr>
          <w:iCs/>
          <w:lang w:val="uk-UA" w:eastAsia="ar-SA"/>
        </w:rPr>
        <w:t>8</w:t>
      </w:r>
      <w:r w:rsidR="00A25A7A" w:rsidRPr="00A25A7A">
        <w:rPr>
          <w:iCs/>
          <w:lang w:val="uk-UA" w:eastAsia="ar-SA"/>
        </w:rPr>
        <w:t>5% від загального терміну</w:t>
      </w:r>
      <w:r w:rsidR="00A25A7A" w:rsidRPr="00A25A7A">
        <w:rPr>
          <w:iCs/>
          <w:color w:val="000000"/>
          <w:lang w:val="uk-UA" w:eastAsia="ar-SA"/>
        </w:rPr>
        <w:t xml:space="preserve"> придатності даного товару.</w:t>
      </w:r>
    </w:p>
    <w:p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нормативних документів на виробництво товару.</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повинен передаватися </w:t>
      </w:r>
      <w:r w:rsidRPr="00A25A7A">
        <w:rPr>
          <w:color w:val="000000"/>
          <w:lang w:val="uk-UA" w:eastAsia="ar-SA"/>
        </w:rPr>
        <w:t xml:space="preserve">Замовнику </w:t>
      </w:r>
      <w:r w:rsidRPr="00A25A7A">
        <w:rPr>
          <w:iCs/>
          <w:color w:val="000000"/>
          <w:lang w:val="uk-UA" w:eastAsia="ar-SA"/>
        </w:rPr>
        <w:t xml:space="preserve">в упаковці підприємства виробника, яка не повинна бути деформованою або пошкодженою. </w:t>
      </w:r>
    </w:p>
    <w:p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 xml:space="preserve">При необхідності допускається порушення вторинної промислової упаковки для відпуску меншої кількості лікарського засобу. </w:t>
      </w:r>
      <w:bookmarkStart w:id="0" w:name="o24"/>
      <w:bookmarkEnd w:id="0"/>
      <w:r w:rsidRPr="00A25A7A">
        <w:rPr>
          <w:iCs/>
          <w:color w:val="000000"/>
          <w:lang w:val="uk-UA" w:eastAsia="ar-SA"/>
        </w:rPr>
        <w:t>Порушення первинної упаковки лікарського засобу не дозволяється. (Наказ МОЗ України від 19.07.2005 року № 360)</w:t>
      </w:r>
    </w:p>
    <w:p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отриманий розпакованим або у неналежній упаковці, має бути замінений </w:t>
      </w:r>
      <w:r w:rsidRPr="00A25A7A">
        <w:rPr>
          <w:color w:val="000000"/>
          <w:lang w:val="uk-UA" w:eastAsia="ar-SA"/>
        </w:rPr>
        <w:t xml:space="preserve">Учасником </w:t>
      </w:r>
      <w:r w:rsidRPr="00A25A7A">
        <w:rPr>
          <w:iCs/>
          <w:color w:val="000000"/>
          <w:lang w:val="uk-UA" w:eastAsia="ar-SA"/>
        </w:rPr>
        <w:t>за власний рахунок впродовж 3-х банківських днів з дати постачання.</w:t>
      </w:r>
    </w:p>
    <w:p w:rsidR="00A25A7A" w:rsidRPr="00A25A7A" w:rsidRDefault="00A25A7A" w:rsidP="00A25A7A">
      <w:pPr>
        <w:shd w:val="clear" w:color="auto" w:fill="FFFFFF"/>
        <w:suppressAutoHyphens/>
        <w:spacing w:line="276" w:lineRule="auto"/>
        <w:ind w:firstLine="709"/>
        <w:jc w:val="both"/>
        <w:rPr>
          <w:color w:val="000000"/>
          <w:lang w:val="uk-UA" w:eastAsia="ar-SA"/>
        </w:rPr>
      </w:pPr>
      <w:r w:rsidRPr="00A25A7A">
        <w:rPr>
          <w:color w:val="000000"/>
          <w:lang w:val="uk-UA" w:eastAsia="ar-S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A25A7A" w:rsidRPr="00A25A7A" w:rsidRDefault="00A25A7A" w:rsidP="00A25A7A">
      <w:pPr>
        <w:shd w:val="clear" w:color="auto" w:fill="FFFFFF"/>
        <w:tabs>
          <w:tab w:val="left" w:pos="1248"/>
        </w:tabs>
        <w:suppressAutoHyphens/>
        <w:spacing w:line="276" w:lineRule="auto"/>
        <w:ind w:firstLine="709"/>
        <w:jc w:val="both"/>
        <w:rPr>
          <w:color w:val="000000"/>
          <w:lang w:val="uk-UA" w:eastAsia="ar-SA"/>
        </w:rPr>
      </w:pPr>
      <w:r w:rsidRPr="00A25A7A">
        <w:rPr>
          <w:color w:val="000000"/>
          <w:lang w:val="uk-UA" w:eastAsia="ar-SA"/>
        </w:rPr>
        <w:t>Учасник зобов’язаний мати матеріально-технічне забезпечення, необхідне для виконання даного договору (необхідне обладнання, що дозволяє зберігати весь обсяг товару, складські приміщення, придатні для зберігання товарів, транспорт, тощо), а також кваліфікаційний персонал</w:t>
      </w:r>
    </w:p>
    <w:p w:rsidR="00A25A7A" w:rsidRPr="00A25A7A" w:rsidRDefault="00D54A75" w:rsidP="00A25A7A">
      <w:pPr>
        <w:spacing w:line="276" w:lineRule="auto"/>
        <w:ind w:firstLine="900"/>
        <w:jc w:val="both"/>
        <w:rPr>
          <w:lang w:val="uk-UA" w:eastAsia="en-US"/>
        </w:rPr>
      </w:pPr>
      <w:r>
        <w:rPr>
          <w:lang w:val="uk-UA" w:eastAsia="ar-SA"/>
        </w:rPr>
        <w:t>1</w:t>
      </w:r>
      <w:r w:rsidR="00A25A7A" w:rsidRPr="00A25A7A">
        <w:rPr>
          <w:lang w:val="uk-UA" w:eastAsia="ar-SA"/>
        </w:rPr>
        <w:t xml:space="preserve">.1.5. </w:t>
      </w:r>
      <w:r w:rsidR="00A25A7A" w:rsidRPr="00A25A7A">
        <w:rPr>
          <w:lang w:val="uk-UA" w:eastAsia="en-US"/>
        </w:rPr>
        <w:t>У складі тендерної пропозиції Учасник має надати завірену  копію ліцензії, що надає учаснику право провадити господарську діяльність з перевезення та</w:t>
      </w:r>
      <w:r w:rsidR="007A05F1">
        <w:rPr>
          <w:lang w:val="uk-UA" w:eastAsia="en-US"/>
        </w:rPr>
        <w:t xml:space="preserve"> реалізації лікарських засобів </w:t>
      </w:r>
      <w:proofErr w:type="spellStart"/>
      <w:r w:rsidR="007A05F1">
        <w:rPr>
          <w:lang w:val="uk-UA" w:eastAsia="en-US"/>
        </w:rPr>
        <w:t>засобів</w:t>
      </w:r>
      <w:proofErr w:type="spellEnd"/>
      <w:r w:rsidR="00A25A7A" w:rsidRPr="00A25A7A">
        <w:rPr>
          <w:lang w:val="uk-UA" w:eastAsia="en-US"/>
        </w:rPr>
        <w:t>.</w:t>
      </w:r>
    </w:p>
    <w:p w:rsidR="00A25A7A" w:rsidRPr="00A25A7A" w:rsidRDefault="00D54A75" w:rsidP="00A25A7A">
      <w:pPr>
        <w:shd w:val="clear" w:color="auto" w:fill="FFFFFF"/>
        <w:tabs>
          <w:tab w:val="left" w:pos="984"/>
        </w:tabs>
        <w:suppressAutoHyphens/>
        <w:spacing w:line="276" w:lineRule="auto"/>
        <w:ind w:firstLine="709"/>
        <w:jc w:val="both"/>
        <w:rPr>
          <w:b/>
          <w:color w:val="000000"/>
          <w:spacing w:val="-1"/>
          <w:lang w:val="uk-UA" w:eastAsia="ar-SA"/>
        </w:rPr>
      </w:pPr>
      <w:r>
        <w:rPr>
          <w:b/>
          <w:color w:val="000000"/>
          <w:spacing w:val="-1"/>
          <w:lang w:val="uk-UA" w:eastAsia="ar-SA"/>
        </w:rPr>
        <w:t>1</w:t>
      </w:r>
      <w:r w:rsidR="00A25A7A" w:rsidRPr="00A25A7A">
        <w:rPr>
          <w:b/>
          <w:color w:val="000000"/>
          <w:spacing w:val="-1"/>
          <w:lang w:val="uk-UA" w:eastAsia="ar-SA"/>
        </w:rPr>
        <w:t>.1.6. У разі загрози життю пацієнта Замовник має право терміново замовити необхідні препарати згідно Специфікації  у Учасника, який зобов’язаний поставити їх у термін до 1 дня.</w:t>
      </w:r>
    </w:p>
    <w:p w:rsidR="00A25A7A" w:rsidRPr="00A25A7A" w:rsidRDefault="00D54A75" w:rsidP="00A25A7A">
      <w:pPr>
        <w:shd w:val="clear" w:color="auto" w:fill="FFFFFF"/>
        <w:tabs>
          <w:tab w:val="left" w:pos="984"/>
        </w:tabs>
        <w:suppressAutoHyphens/>
        <w:spacing w:line="276" w:lineRule="auto"/>
        <w:ind w:firstLine="709"/>
        <w:jc w:val="both"/>
        <w:rPr>
          <w:color w:val="000000"/>
          <w:spacing w:val="-1"/>
          <w:lang w:val="uk-UA" w:eastAsia="ar-SA"/>
        </w:rPr>
      </w:pPr>
      <w:r>
        <w:rPr>
          <w:color w:val="000000"/>
          <w:spacing w:val="-1"/>
          <w:lang w:val="uk-UA" w:eastAsia="ar-SA"/>
        </w:rPr>
        <w:t>1</w:t>
      </w:r>
      <w:r w:rsidR="00A25A7A" w:rsidRPr="00A25A7A">
        <w:rPr>
          <w:color w:val="000000"/>
          <w:spacing w:val="-1"/>
          <w:lang w:val="uk-UA" w:eastAsia="ar-SA"/>
        </w:rPr>
        <w:t xml:space="preserve">.1.7. В разі надання еквіваленту товару, Учасник надає порівняльну характеристику запропонованого ним товару та товару, що визначений в тендерній документації, крім того надає інструкції із застосування запропонованого ним товару. </w:t>
      </w:r>
    </w:p>
    <w:p w:rsidR="00A25A7A" w:rsidRPr="00A25A7A" w:rsidRDefault="00D54A75" w:rsidP="00A25A7A">
      <w:pPr>
        <w:tabs>
          <w:tab w:val="left" w:pos="11160"/>
        </w:tabs>
        <w:spacing w:after="200" w:line="276" w:lineRule="auto"/>
        <w:jc w:val="both"/>
        <w:rPr>
          <w:lang w:val="uk-UA" w:eastAsia="en-US"/>
        </w:rPr>
      </w:pPr>
      <w:r>
        <w:rPr>
          <w:bCs/>
          <w:iCs/>
          <w:lang w:val="uk-UA" w:eastAsia="en-US"/>
        </w:rPr>
        <w:t xml:space="preserve">           1</w:t>
      </w:r>
      <w:r w:rsidR="00A25A7A" w:rsidRPr="00A25A7A">
        <w:rPr>
          <w:bCs/>
          <w:iCs/>
          <w:lang w:val="uk-UA" w:eastAsia="en-US"/>
        </w:rPr>
        <w:t xml:space="preserve">.1.8. </w:t>
      </w:r>
      <w:r w:rsidR="00A25A7A" w:rsidRPr="00A25A7A">
        <w:rPr>
          <w:lang w:val="uk-UA" w:eastAsia="en-US"/>
        </w:rPr>
        <w:t xml:space="preserve">У </w:t>
      </w:r>
      <w:proofErr w:type="spellStart"/>
      <w:r w:rsidR="00A25A7A" w:rsidRPr="00A25A7A">
        <w:rPr>
          <w:lang w:eastAsia="en-US"/>
        </w:rPr>
        <w:t>складі</w:t>
      </w:r>
      <w:proofErr w:type="spellEnd"/>
      <w:r w:rsidR="00A25A7A" w:rsidRPr="00A25A7A">
        <w:rPr>
          <w:lang w:eastAsia="en-US"/>
        </w:rPr>
        <w:t xml:space="preserve"> </w:t>
      </w:r>
      <w:proofErr w:type="spellStart"/>
      <w:r w:rsidR="00A25A7A" w:rsidRPr="00A25A7A">
        <w:rPr>
          <w:lang w:eastAsia="en-US"/>
        </w:rPr>
        <w:t>своєї</w:t>
      </w:r>
      <w:proofErr w:type="spellEnd"/>
      <w:r w:rsidR="00A25A7A" w:rsidRPr="00A25A7A">
        <w:rPr>
          <w:lang w:eastAsia="en-US"/>
        </w:rPr>
        <w:t xml:space="preserve"> </w:t>
      </w:r>
      <w:proofErr w:type="spellStart"/>
      <w:r w:rsidR="00A25A7A" w:rsidRPr="00A25A7A">
        <w:rPr>
          <w:lang w:eastAsia="en-US"/>
        </w:rPr>
        <w:t>пропозиції</w:t>
      </w:r>
      <w:proofErr w:type="spellEnd"/>
      <w:r w:rsidR="00A25A7A" w:rsidRPr="00A25A7A">
        <w:rPr>
          <w:lang w:eastAsia="en-US"/>
        </w:rPr>
        <w:t xml:space="preserve"> </w:t>
      </w:r>
      <w:proofErr w:type="spellStart"/>
      <w:r w:rsidR="00A25A7A" w:rsidRPr="00A25A7A">
        <w:rPr>
          <w:lang w:eastAsia="en-US"/>
        </w:rPr>
        <w:t>учасник</w:t>
      </w:r>
      <w:proofErr w:type="spellEnd"/>
      <w:r w:rsidR="00A25A7A" w:rsidRPr="00A25A7A">
        <w:rPr>
          <w:lang w:eastAsia="en-US"/>
        </w:rPr>
        <w:t xml:space="preserve"> повинен </w:t>
      </w:r>
      <w:proofErr w:type="spellStart"/>
      <w:r w:rsidR="00A25A7A" w:rsidRPr="00A25A7A">
        <w:rPr>
          <w:lang w:eastAsia="en-US"/>
        </w:rPr>
        <w:t>надати</w:t>
      </w:r>
      <w:proofErr w:type="spellEnd"/>
      <w:r w:rsidR="00A25A7A" w:rsidRPr="00A25A7A">
        <w:rPr>
          <w:lang w:eastAsia="en-US"/>
        </w:rPr>
        <w:t xml:space="preserve"> </w:t>
      </w:r>
      <w:proofErr w:type="spellStart"/>
      <w:r w:rsidR="00A25A7A" w:rsidRPr="00A25A7A">
        <w:rPr>
          <w:b/>
          <w:lang w:eastAsia="en-US"/>
        </w:rPr>
        <w:t>довідку</w:t>
      </w:r>
      <w:proofErr w:type="spellEnd"/>
      <w:r w:rsidR="00A25A7A" w:rsidRPr="00A25A7A">
        <w:rPr>
          <w:b/>
          <w:lang w:eastAsia="en-US"/>
        </w:rPr>
        <w:t xml:space="preserve"> у </w:t>
      </w:r>
      <w:proofErr w:type="spellStart"/>
      <w:r w:rsidR="00A25A7A" w:rsidRPr="00A25A7A">
        <w:rPr>
          <w:b/>
          <w:lang w:eastAsia="en-US"/>
        </w:rPr>
        <w:t>довільній</w:t>
      </w:r>
      <w:proofErr w:type="spellEnd"/>
      <w:r w:rsidR="00A25A7A" w:rsidRPr="00A25A7A">
        <w:rPr>
          <w:b/>
          <w:lang w:eastAsia="en-US"/>
        </w:rPr>
        <w:t xml:space="preserve"> </w:t>
      </w:r>
      <w:proofErr w:type="spellStart"/>
      <w:r w:rsidR="00A25A7A" w:rsidRPr="00A25A7A">
        <w:rPr>
          <w:b/>
          <w:lang w:eastAsia="en-US"/>
        </w:rPr>
        <w:t>формі</w:t>
      </w:r>
      <w:proofErr w:type="spellEnd"/>
      <w:r w:rsidR="00A25A7A" w:rsidRPr="00A25A7A">
        <w:rPr>
          <w:lang w:eastAsia="en-US"/>
        </w:rPr>
        <w:t xml:space="preserve"> про те, </w:t>
      </w:r>
      <w:proofErr w:type="spellStart"/>
      <w:r w:rsidR="00A25A7A" w:rsidRPr="00A25A7A">
        <w:rPr>
          <w:lang w:eastAsia="en-US"/>
        </w:rPr>
        <w:t>що</w:t>
      </w:r>
      <w:proofErr w:type="spellEnd"/>
      <w:r w:rsidR="00A25A7A" w:rsidRPr="00A25A7A">
        <w:rPr>
          <w:lang w:eastAsia="en-US"/>
        </w:rPr>
        <w:t xml:space="preserve"> </w:t>
      </w:r>
      <w:proofErr w:type="spellStart"/>
      <w:r w:rsidR="00A25A7A" w:rsidRPr="00A25A7A">
        <w:rPr>
          <w:lang w:eastAsia="en-US"/>
        </w:rPr>
        <w:t>запропонований</w:t>
      </w:r>
      <w:proofErr w:type="spellEnd"/>
      <w:r w:rsidR="00A25A7A" w:rsidRPr="00A25A7A">
        <w:rPr>
          <w:lang w:eastAsia="en-US"/>
        </w:rPr>
        <w:t xml:space="preserve"> </w:t>
      </w:r>
      <w:proofErr w:type="spellStart"/>
      <w:r w:rsidR="00A25A7A" w:rsidRPr="00A25A7A">
        <w:rPr>
          <w:lang w:eastAsia="en-US"/>
        </w:rPr>
        <w:t>учасником</w:t>
      </w:r>
      <w:proofErr w:type="spellEnd"/>
      <w:r w:rsidR="00A25A7A" w:rsidRPr="00A25A7A">
        <w:rPr>
          <w:lang w:eastAsia="en-US"/>
        </w:rPr>
        <w:t xml:space="preserve"> товар буде поставлено </w:t>
      </w:r>
      <w:proofErr w:type="spellStart"/>
      <w:r w:rsidR="00A25A7A" w:rsidRPr="00A25A7A">
        <w:rPr>
          <w:lang w:eastAsia="en-US"/>
        </w:rPr>
        <w:t>із</w:t>
      </w:r>
      <w:proofErr w:type="spellEnd"/>
      <w:r w:rsidR="00A25A7A" w:rsidRPr="00A25A7A">
        <w:rPr>
          <w:lang w:eastAsia="en-US"/>
        </w:rPr>
        <w:t xml:space="preserve"> </w:t>
      </w:r>
      <w:proofErr w:type="spellStart"/>
      <w:r w:rsidR="00A25A7A" w:rsidRPr="00A25A7A">
        <w:rPr>
          <w:lang w:eastAsia="en-US"/>
        </w:rPr>
        <w:t>врахуванням</w:t>
      </w:r>
      <w:proofErr w:type="spellEnd"/>
      <w:r w:rsidR="00A25A7A" w:rsidRPr="00A25A7A">
        <w:rPr>
          <w:lang w:eastAsia="en-US"/>
        </w:rPr>
        <w:t xml:space="preserve"> </w:t>
      </w:r>
      <w:proofErr w:type="spellStart"/>
      <w:r w:rsidR="00A25A7A" w:rsidRPr="00A25A7A">
        <w:rPr>
          <w:lang w:eastAsia="en-US"/>
        </w:rPr>
        <w:t>екологічних</w:t>
      </w:r>
      <w:proofErr w:type="spellEnd"/>
      <w:r w:rsidR="00A25A7A" w:rsidRPr="00A25A7A">
        <w:rPr>
          <w:lang w:eastAsia="en-US"/>
        </w:rPr>
        <w:t xml:space="preserve"> </w:t>
      </w:r>
      <w:proofErr w:type="spellStart"/>
      <w:r w:rsidR="00A25A7A" w:rsidRPr="00A25A7A">
        <w:rPr>
          <w:lang w:eastAsia="en-US"/>
        </w:rPr>
        <w:t>вимог</w:t>
      </w:r>
      <w:proofErr w:type="spellEnd"/>
      <w:r w:rsidR="00A25A7A" w:rsidRPr="00A25A7A">
        <w:rPr>
          <w:lang w:eastAsia="en-US"/>
        </w:rPr>
        <w:t xml:space="preserve">, </w:t>
      </w:r>
      <w:proofErr w:type="spellStart"/>
      <w:r w:rsidR="00A25A7A" w:rsidRPr="00A25A7A">
        <w:rPr>
          <w:lang w:eastAsia="en-US"/>
        </w:rPr>
        <w:t>що</w:t>
      </w:r>
      <w:proofErr w:type="spellEnd"/>
      <w:r w:rsidR="00A25A7A" w:rsidRPr="00A25A7A">
        <w:rPr>
          <w:lang w:eastAsia="en-US"/>
        </w:rPr>
        <w:t xml:space="preserve"> </w:t>
      </w:r>
      <w:proofErr w:type="spellStart"/>
      <w:r w:rsidR="00A25A7A" w:rsidRPr="00A25A7A">
        <w:rPr>
          <w:lang w:eastAsia="en-US"/>
        </w:rPr>
        <w:t>викладені</w:t>
      </w:r>
      <w:proofErr w:type="spellEnd"/>
      <w:r w:rsidR="00A25A7A" w:rsidRPr="00A25A7A">
        <w:rPr>
          <w:lang w:eastAsia="en-US"/>
        </w:rPr>
        <w:t xml:space="preserve"> в </w:t>
      </w:r>
      <w:proofErr w:type="spellStart"/>
      <w:r w:rsidR="00A25A7A" w:rsidRPr="00A25A7A">
        <w:rPr>
          <w:lang w:eastAsia="en-US"/>
        </w:rPr>
        <w:t>законі</w:t>
      </w:r>
      <w:proofErr w:type="spellEnd"/>
      <w:r w:rsidR="00A25A7A" w:rsidRPr="00A25A7A">
        <w:rPr>
          <w:lang w:eastAsia="en-US"/>
        </w:rPr>
        <w:t xml:space="preserve"> </w:t>
      </w:r>
      <w:proofErr w:type="spellStart"/>
      <w:r w:rsidR="00A25A7A" w:rsidRPr="00A25A7A">
        <w:rPr>
          <w:lang w:eastAsia="en-US"/>
        </w:rPr>
        <w:t>України</w:t>
      </w:r>
      <w:proofErr w:type="spellEnd"/>
      <w:r w:rsidR="00A25A7A" w:rsidRPr="00A25A7A">
        <w:rPr>
          <w:lang w:eastAsia="en-US"/>
        </w:rPr>
        <w:t xml:space="preserve"> </w:t>
      </w:r>
      <w:proofErr w:type="spellStart"/>
      <w:r w:rsidR="00A25A7A" w:rsidRPr="00A25A7A">
        <w:rPr>
          <w:lang w:eastAsia="en-US"/>
        </w:rPr>
        <w:t>від</w:t>
      </w:r>
      <w:proofErr w:type="spellEnd"/>
      <w:r w:rsidR="00A25A7A" w:rsidRPr="00A25A7A">
        <w:rPr>
          <w:lang w:eastAsia="en-US"/>
        </w:rPr>
        <w:t xml:space="preserve"> 25 </w:t>
      </w:r>
      <w:proofErr w:type="spellStart"/>
      <w:r w:rsidR="00A25A7A" w:rsidRPr="00A25A7A">
        <w:rPr>
          <w:lang w:eastAsia="en-US"/>
        </w:rPr>
        <w:t>червня</w:t>
      </w:r>
      <w:proofErr w:type="spellEnd"/>
      <w:r w:rsidR="00A25A7A" w:rsidRPr="00A25A7A">
        <w:rPr>
          <w:lang w:eastAsia="en-US"/>
        </w:rPr>
        <w:t xml:space="preserve"> 1991р №1264-ХII “Про </w:t>
      </w:r>
      <w:proofErr w:type="spellStart"/>
      <w:r w:rsidR="00A25A7A" w:rsidRPr="00A25A7A">
        <w:rPr>
          <w:lang w:eastAsia="en-US"/>
        </w:rPr>
        <w:t>охорону</w:t>
      </w:r>
      <w:proofErr w:type="spellEnd"/>
      <w:r w:rsidR="00A25A7A" w:rsidRPr="00A25A7A">
        <w:rPr>
          <w:lang w:eastAsia="en-US"/>
        </w:rPr>
        <w:t xml:space="preserve"> </w:t>
      </w:r>
      <w:proofErr w:type="spellStart"/>
      <w:r w:rsidR="00A25A7A" w:rsidRPr="00A25A7A">
        <w:rPr>
          <w:lang w:eastAsia="en-US"/>
        </w:rPr>
        <w:t>навколишнього</w:t>
      </w:r>
      <w:proofErr w:type="spellEnd"/>
      <w:r w:rsidR="00A25A7A" w:rsidRPr="00A25A7A">
        <w:rPr>
          <w:lang w:eastAsia="en-US"/>
        </w:rPr>
        <w:t xml:space="preserve"> </w:t>
      </w:r>
      <w:r w:rsidR="00A25A7A" w:rsidRPr="00A25A7A">
        <w:rPr>
          <w:lang w:eastAsia="en-US"/>
        </w:rPr>
        <w:lastRenderedPageBreak/>
        <w:t xml:space="preserve">природного </w:t>
      </w:r>
      <w:proofErr w:type="spellStart"/>
      <w:r w:rsidR="00A25A7A" w:rsidRPr="00A25A7A">
        <w:rPr>
          <w:lang w:eastAsia="en-US"/>
        </w:rPr>
        <w:t>середовища</w:t>
      </w:r>
      <w:proofErr w:type="spellEnd"/>
      <w:r w:rsidR="00A25A7A" w:rsidRPr="00A25A7A">
        <w:rPr>
          <w:lang w:eastAsia="en-US"/>
        </w:rPr>
        <w:t xml:space="preserve">”, а </w:t>
      </w:r>
      <w:proofErr w:type="spellStart"/>
      <w:r w:rsidR="00A25A7A" w:rsidRPr="00A25A7A">
        <w:rPr>
          <w:lang w:eastAsia="en-US"/>
        </w:rPr>
        <w:t>також</w:t>
      </w:r>
      <w:proofErr w:type="spellEnd"/>
      <w:r w:rsidR="00A25A7A" w:rsidRPr="00A25A7A">
        <w:rPr>
          <w:lang w:eastAsia="en-US"/>
        </w:rPr>
        <w:t xml:space="preserve"> </w:t>
      </w:r>
      <w:proofErr w:type="spellStart"/>
      <w:r w:rsidR="00A25A7A" w:rsidRPr="00A25A7A">
        <w:rPr>
          <w:lang w:eastAsia="en-US"/>
        </w:rPr>
        <w:t>розроблених</w:t>
      </w:r>
      <w:proofErr w:type="spellEnd"/>
      <w:r w:rsidR="00A25A7A" w:rsidRPr="00A25A7A">
        <w:rPr>
          <w:lang w:eastAsia="en-US"/>
        </w:rPr>
        <w:t xml:space="preserve"> </w:t>
      </w:r>
      <w:proofErr w:type="spellStart"/>
      <w:r w:rsidR="00A25A7A" w:rsidRPr="00A25A7A">
        <w:rPr>
          <w:lang w:eastAsia="en-US"/>
        </w:rPr>
        <w:t>відповідно</w:t>
      </w:r>
      <w:proofErr w:type="spellEnd"/>
      <w:r w:rsidR="00A25A7A" w:rsidRPr="00A25A7A">
        <w:rPr>
          <w:lang w:eastAsia="en-US"/>
        </w:rPr>
        <w:t xml:space="preserve"> до </w:t>
      </w:r>
      <w:proofErr w:type="spellStart"/>
      <w:r w:rsidR="00A25A7A" w:rsidRPr="00A25A7A">
        <w:rPr>
          <w:lang w:eastAsia="en-US"/>
        </w:rPr>
        <w:t>нього</w:t>
      </w:r>
      <w:proofErr w:type="spellEnd"/>
      <w:r w:rsidR="00A25A7A" w:rsidRPr="00A25A7A">
        <w:rPr>
          <w:lang w:eastAsia="en-US"/>
        </w:rPr>
        <w:t xml:space="preserve"> </w:t>
      </w:r>
      <w:hyperlink r:id="rId8" w:tgtFrame="_blank" w:history="1">
        <w:r w:rsidR="00A25A7A" w:rsidRPr="00A25A7A">
          <w:rPr>
            <w:color w:val="0000FF"/>
            <w:u w:val="single"/>
            <w:lang w:eastAsia="en-US"/>
          </w:rPr>
          <w:t>Земельн</w:t>
        </w:r>
      </w:hyperlink>
      <w:r w:rsidR="00A25A7A" w:rsidRPr="006527D3">
        <w:rPr>
          <w:color w:val="0000CC"/>
          <w:u w:val="single"/>
          <w:lang w:eastAsia="en-US"/>
        </w:rPr>
        <w:t>ого</w:t>
      </w:r>
      <w:r w:rsidR="00A25A7A" w:rsidRPr="00A25A7A">
        <w:rPr>
          <w:lang w:eastAsia="en-US"/>
        </w:rPr>
        <w:t xml:space="preserve">, </w:t>
      </w:r>
      <w:hyperlink r:id="rId9" w:tgtFrame="_blank" w:history="1">
        <w:r w:rsidR="00A25A7A" w:rsidRPr="00A25A7A">
          <w:rPr>
            <w:color w:val="0000FF"/>
            <w:u w:val="single"/>
            <w:lang w:eastAsia="en-US"/>
          </w:rPr>
          <w:t>Водн</w:t>
        </w:r>
      </w:hyperlink>
      <w:r w:rsidR="00A25A7A" w:rsidRPr="006527D3">
        <w:rPr>
          <w:color w:val="0000CC"/>
          <w:u w:val="single"/>
          <w:lang w:eastAsia="en-US"/>
        </w:rPr>
        <w:t>ого</w:t>
      </w:r>
      <w:r w:rsidR="00A25A7A" w:rsidRPr="00A25A7A">
        <w:rPr>
          <w:lang w:eastAsia="en-US"/>
        </w:rPr>
        <w:t xml:space="preserve">, </w:t>
      </w:r>
      <w:hyperlink r:id="rId10" w:tgtFrame="_blank" w:history="1">
        <w:proofErr w:type="spellStart"/>
        <w:r w:rsidR="00A25A7A" w:rsidRPr="00A25A7A">
          <w:rPr>
            <w:color w:val="0000FF"/>
            <w:u w:val="single"/>
            <w:lang w:eastAsia="en-US"/>
          </w:rPr>
          <w:t>Лісового</w:t>
        </w:r>
        <w:proofErr w:type="spellEnd"/>
        <w:r w:rsidR="00A25A7A" w:rsidRPr="00A25A7A">
          <w:rPr>
            <w:color w:val="0000FF"/>
            <w:u w:val="single"/>
            <w:lang w:eastAsia="en-US"/>
          </w:rPr>
          <w:t xml:space="preserve"> </w:t>
        </w:r>
        <w:proofErr w:type="spellStart"/>
        <w:r w:rsidR="00A25A7A" w:rsidRPr="00A25A7A">
          <w:rPr>
            <w:color w:val="0000FF"/>
            <w:u w:val="single"/>
            <w:lang w:eastAsia="en-US"/>
          </w:rPr>
          <w:t>кодекс</w:t>
        </w:r>
      </w:hyperlink>
      <w:r w:rsidR="00A25A7A" w:rsidRPr="006527D3">
        <w:rPr>
          <w:color w:val="0000CC"/>
          <w:u w:val="single"/>
          <w:lang w:eastAsia="en-US"/>
        </w:rPr>
        <w:t>ів</w:t>
      </w:r>
      <w:proofErr w:type="spellEnd"/>
      <w:r w:rsidR="00A25A7A" w:rsidRPr="00A25A7A">
        <w:rPr>
          <w:lang w:eastAsia="en-US"/>
        </w:rPr>
        <w:t xml:space="preserve">, </w:t>
      </w:r>
      <w:proofErr w:type="spellStart"/>
      <w:r w:rsidR="00A25A7A" w:rsidRPr="00A25A7A">
        <w:rPr>
          <w:lang w:eastAsia="en-US"/>
        </w:rPr>
        <w:t>Законів</w:t>
      </w:r>
      <w:proofErr w:type="spellEnd"/>
      <w:r w:rsidR="00A25A7A" w:rsidRPr="00A25A7A">
        <w:rPr>
          <w:lang w:eastAsia="en-US"/>
        </w:rPr>
        <w:t xml:space="preserve"> “</w:t>
      </w:r>
      <w:hyperlink r:id="rId11" w:tgtFrame="_blank" w:history="1">
        <w:r w:rsidR="00A25A7A" w:rsidRPr="00A25A7A">
          <w:rPr>
            <w:color w:val="0000FF"/>
            <w:u w:val="single"/>
            <w:lang w:eastAsia="en-US"/>
          </w:rPr>
          <w:t xml:space="preserve">Про </w:t>
        </w:r>
        <w:proofErr w:type="spellStart"/>
        <w:r w:rsidR="00A25A7A" w:rsidRPr="00A25A7A">
          <w:rPr>
            <w:color w:val="0000FF"/>
            <w:u w:val="single"/>
            <w:lang w:eastAsia="en-US"/>
          </w:rPr>
          <w:t>охорону</w:t>
        </w:r>
        <w:proofErr w:type="spellEnd"/>
        <w:r w:rsidR="00A25A7A" w:rsidRPr="00A25A7A">
          <w:rPr>
            <w:color w:val="0000FF"/>
            <w:u w:val="single"/>
            <w:lang w:eastAsia="en-US"/>
          </w:rPr>
          <w:t xml:space="preserve"> атмосферного </w:t>
        </w:r>
        <w:proofErr w:type="spellStart"/>
        <w:r w:rsidR="00A25A7A" w:rsidRPr="00A25A7A">
          <w:rPr>
            <w:color w:val="0000FF"/>
            <w:u w:val="single"/>
            <w:lang w:eastAsia="en-US"/>
          </w:rPr>
          <w:t>повітря</w:t>
        </w:r>
        <w:proofErr w:type="spellEnd"/>
      </w:hyperlink>
      <w:r w:rsidR="00A25A7A" w:rsidRPr="00A25A7A">
        <w:rPr>
          <w:lang w:eastAsia="en-US"/>
        </w:rPr>
        <w:t>”, “</w:t>
      </w:r>
      <w:r w:rsidR="00A25A7A" w:rsidRPr="006527D3">
        <w:rPr>
          <w:color w:val="0000CC"/>
          <w:u w:val="single"/>
          <w:lang w:eastAsia="en-US"/>
        </w:rPr>
        <w:t xml:space="preserve">Про </w:t>
      </w:r>
      <w:proofErr w:type="spellStart"/>
      <w:r w:rsidR="00A25A7A" w:rsidRPr="006527D3">
        <w:rPr>
          <w:color w:val="0000CC"/>
          <w:u w:val="single"/>
          <w:lang w:eastAsia="en-US"/>
        </w:rPr>
        <w:t>відходи</w:t>
      </w:r>
      <w:proofErr w:type="spellEnd"/>
      <w:r w:rsidR="00A25A7A" w:rsidRPr="00A25A7A">
        <w:rPr>
          <w:lang w:eastAsia="en-US"/>
        </w:rPr>
        <w:t xml:space="preserve">”, “Про </w:t>
      </w:r>
      <w:proofErr w:type="spellStart"/>
      <w:r w:rsidR="00A25A7A" w:rsidRPr="00A25A7A">
        <w:rPr>
          <w:lang w:eastAsia="en-US"/>
        </w:rPr>
        <w:t>поводження</w:t>
      </w:r>
      <w:proofErr w:type="spellEnd"/>
      <w:r w:rsidR="00A25A7A" w:rsidRPr="00A25A7A">
        <w:rPr>
          <w:lang w:eastAsia="en-US"/>
        </w:rPr>
        <w:t xml:space="preserve"> </w:t>
      </w:r>
      <w:proofErr w:type="spellStart"/>
      <w:r w:rsidR="00A25A7A" w:rsidRPr="00A25A7A">
        <w:rPr>
          <w:lang w:eastAsia="en-US"/>
        </w:rPr>
        <w:t>з</w:t>
      </w:r>
      <w:proofErr w:type="spellEnd"/>
      <w:r w:rsidR="00A25A7A" w:rsidRPr="00A25A7A">
        <w:rPr>
          <w:lang w:eastAsia="en-US"/>
        </w:rPr>
        <w:t xml:space="preserve"> </w:t>
      </w:r>
      <w:proofErr w:type="spellStart"/>
      <w:r w:rsidR="00A25A7A" w:rsidRPr="00A25A7A">
        <w:rPr>
          <w:lang w:eastAsia="en-US"/>
        </w:rPr>
        <w:t>радіоактивними</w:t>
      </w:r>
      <w:proofErr w:type="spellEnd"/>
      <w:r w:rsidR="00A25A7A" w:rsidRPr="00A25A7A">
        <w:rPr>
          <w:lang w:eastAsia="en-US"/>
        </w:rPr>
        <w:t xml:space="preserve"> </w:t>
      </w:r>
      <w:proofErr w:type="spellStart"/>
      <w:r w:rsidR="00A25A7A" w:rsidRPr="00A25A7A">
        <w:rPr>
          <w:lang w:eastAsia="en-US"/>
        </w:rPr>
        <w:t>відходами</w:t>
      </w:r>
      <w:proofErr w:type="spellEnd"/>
      <w:r w:rsidR="00A25A7A" w:rsidRPr="00A25A7A">
        <w:rPr>
          <w:lang w:eastAsia="en-US"/>
        </w:rPr>
        <w:t xml:space="preserve">” та </w:t>
      </w:r>
      <w:proofErr w:type="spellStart"/>
      <w:r w:rsidR="00A25A7A" w:rsidRPr="00A25A7A">
        <w:rPr>
          <w:lang w:eastAsia="en-US"/>
        </w:rPr>
        <w:t>передбачати</w:t>
      </w:r>
      <w:proofErr w:type="spellEnd"/>
      <w:r w:rsidR="00A25A7A" w:rsidRPr="00A25A7A">
        <w:rPr>
          <w:lang w:eastAsia="en-US"/>
        </w:rPr>
        <w:t xml:space="preserve"> </w:t>
      </w:r>
      <w:proofErr w:type="spellStart"/>
      <w:r w:rsidR="00A25A7A" w:rsidRPr="00A25A7A">
        <w:rPr>
          <w:lang w:eastAsia="en-US"/>
        </w:rPr>
        <w:t>усі</w:t>
      </w:r>
      <w:proofErr w:type="spellEnd"/>
      <w:r w:rsidR="00A25A7A" w:rsidRPr="00A25A7A">
        <w:rPr>
          <w:lang w:eastAsia="en-US"/>
        </w:rPr>
        <w:t xml:space="preserve"> заходи </w:t>
      </w:r>
      <w:proofErr w:type="spellStart"/>
      <w:r w:rsidR="00A25A7A" w:rsidRPr="00A25A7A">
        <w:rPr>
          <w:lang w:eastAsia="en-US"/>
        </w:rPr>
        <w:t>спрямовані</w:t>
      </w:r>
      <w:proofErr w:type="spellEnd"/>
      <w:r w:rsidR="00A25A7A" w:rsidRPr="00A25A7A">
        <w:rPr>
          <w:lang w:eastAsia="en-US"/>
        </w:rPr>
        <w:t xml:space="preserve"> на </w:t>
      </w:r>
      <w:proofErr w:type="spellStart"/>
      <w:r w:rsidR="00A25A7A" w:rsidRPr="00A25A7A">
        <w:rPr>
          <w:lang w:eastAsia="en-US"/>
        </w:rPr>
        <w:t>захист</w:t>
      </w:r>
      <w:proofErr w:type="spellEnd"/>
      <w:r w:rsidR="00A25A7A" w:rsidRPr="00A25A7A">
        <w:rPr>
          <w:lang w:eastAsia="en-US"/>
        </w:rPr>
        <w:t xml:space="preserve"> </w:t>
      </w:r>
      <w:proofErr w:type="spellStart"/>
      <w:r w:rsidR="00A25A7A" w:rsidRPr="00A25A7A">
        <w:rPr>
          <w:lang w:eastAsia="en-US"/>
        </w:rPr>
        <w:t>довкілля</w:t>
      </w:r>
      <w:proofErr w:type="spellEnd"/>
      <w:r w:rsidR="00A25A7A" w:rsidRPr="00A25A7A">
        <w:rPr>
          <w:lang w:eastAsia="en-US"/>
        </w:rPr>
        <w:t xml:space="preserve">. </w:t>
      </w:r>
    </w:p>
    <w:p w:rsidR="00A25A7A" w:rsidRPr="00A25A7A" w:rsidRDefault="00A25A7A" w:rsidP="00A25A7A">
      <w:pPr>
        <w:spacing w:after="200" w:line="276" w:lineRule="auto"/>
        <w:jc w:val="center"/>
        <w:rPr>
          <w:b/>
          <w:color w:val="000000"/>
          <w:sz w:val="28"/>
          <w:szCs w:val="28"/>
          <w:lang w:val="uk-UA" w:eastAsia="en-US"/>
        </w:rPr>
      </w:pPr>
      <w:r w:rsidRPr="00A25A7A">
        <w:rPr>
          <w:b/>
          <w:color w:val="000000"/>
          <w:sz w:val="28"/>
          <w:szCs w:val="28"/>
          <w:lang w:val="uk-UA" w:eastAsia="en-US"/>
        </w:rPr>
        <w:t xml:space="preserve">ІІ. </w:t>
      </w:r>
      <w:proofErr w:type="spellStart"/>
      <w:r w:rsidR="00E33935">
        <w:rPr>
          <w:b/>
          <w:color w:val="000000"/>
          <w:sz w:val="28"/>
          <w:szCs w:val="28"/>
          <w:lang w:eastAsia="en-US"/>
        </w:rPr>
        <w:t>Медико-</w:t>
      </w:r>
      <w:r w:rsidRPr="00A25A7A">
        <w:rPr>
          <w:b/>
          <w:color w:val="000000"/>
          <w:sz w:val="28"/>
          <w:szCs w:val="28"/>
          <w:lang w:eastAsia="en-US"/>
        </w:rPr>
        <w:t>технічна</w:t>
      </w:r>
      <w:proofErr w:type="spellEnd"/>
      <w:r w:rsidRPr="00A25A7A">
        <w:rPr>
          <w:b/>
          <w:color w:val="000000"/>
          <w:sz w:val="28"/>
          <w:szCs w:val="28"/>
          <w:lang w:eastAsia="en-US"/>
        </w:rPr>
        <w:t xml:space="preserve"> </w:t>
      </w:r>
      <w:proofErr w:type="spellStart"/>
      <w:r w:rsidRPr="00A25A7A">
        <w:rPr>
          <w:b/>
          <w:color w:val="000000"/>
          <w:sz w:val="28"/>
          <w:szCs w:val="28"/>
          <w:lang w:eastAsia="en-US"/>
        </w:rPr>
        <w:t>специфікація</w:t>
      </w:r>
      <w:proofErr w:type="spellEnd"/>
      <w:r w:rsidRPr="00A25A7A">
        <w:rPr>
          <w:b/>
          <w:color w:val="000000"/>
          <w:sz w:val="28"/>
          <w:szCs w:val="28"/>
          <w:lang w:eastAsia="en-US"/>
        </w:rPr>
        <w:t xml:space="preserve"> </w:t>
      </w:r>
      <w:proofErr w:type="gramStart"/>
      <w:r w:rsidRPr="00A25A7A">
        <w:rPr>
          <w:b/>
          <w:color w:val="000000"/>
          <w:sz w:val="28"/>
          <w:szCs w:val="28"/>
          <w:lang w:eastAsia="en-US"/>
        </w:rPr>
        <w:t>на</w:t>
      </w:r>
      <w:proofErr w:type="gramEnd"/>
      <w:r w:rsidRPr="00A25A7A">
        <w:rPr>
          <w:b/>
          <w:color w:val="000000"/>
          <w:sz w:val="28"/>
          <w:szCs w:val="28"/>
          <w:lang w:eastAsia="en-US"/>
        </w:rPr>
        <w:t xml:space="preserve"> </w:t>
      </w:r>
      <w:proofErr w:type="spellStart"/>
      <w:r w:rsidRPr="00A25A7A">
        <w:rPr>
          <w:b/>
          <w:color w:val="000000"/>
          <w:sz w:val="28"/>
          <w:szCs w:val="28"/>
          <w:lang w:eastAsia="en-US"/>
        </w:rPr>
        <w:t>закупівлю</w:t>
      </w:r>
      <w:proofErr w:type="spellEnd"/>
    </w:p>
    <w:p w:rsidR="00A25A7A" w:rsidRPr="00A25A7A" w:rsidRDefault="00A25A7A" w:rsidP="00A25A7A">
      <w:pPr>
        <w:tabs>
          <w:tab w:val="left" w:pos="426"/>
        </w:tabs>
        <w:ind w:left="-709" w:right="-284"/>
        <w:jc w:val="center"/>
        <w:rPr>
          <w:b/>
          <w:lang w:val="uk-UA" w:eastAsia="en-US"/>
        </w:rPr>
      </w:pPr>
      <w:r w:rsidRPr="00A25A7A">
        <w:rPr>
          <w:b/>
          <w:lang w:val="uk-UA" w:eastAsia="en-US"/>
        </w:rPr>
        <w:t xml:space="preserve">за </w:t>
      </w:r>
      <w:proofErr w:type="spellStart"/>
      <w:r w:rsidRPr="00A25A7A">
        <w:rPr>
          <w:b/>
          <w:lang w:val="uk-UA" w:eastAsia="en-US"/>
        </w:rPr>
        <w:t>ДК</w:t>
      </w:r>
      <w:proofErr w:type="spellEnd"/>
      <w:r w:rsidRPr="00A25A7A">
        <w:rPr>
          <w:b/>
          <w:lang w:val="uk-UA" w:eastAsia="en-US"/>
        </w:rPr>
        <w:t xml:space="preserve"> 021-2015 </w:t>
      </w:r>
      <w:r w:rsidRPr="00A25A7A">
        <w:rPr>
          <w:b/>
          <w:lang w:eastAsia="en-US"/>
        </w:rPr>
        <w:t xml:space="preserve">код 33600000-6 </w:t>
      </w:r>
      <w:r w:rsidRPr="00A25A7A">
        <w:rPr>
          <w:b/>
          <w:lang w:val="uk-UA" w:eastAsia="en-US"/>
        </w:rPr>
        <w:t>Ф</w:t>
      </w:r>
      <w:proofErr w:type="spellStart"/>
      <w:r w:rsidRPr="00A25A7A">
        <w:rPr>
          <w:b/>
          <w:lang w:eastAsia="en-US"/>
        </w:rPr>
        <w:t>армацевтична</w:t>
      </w:r>
      <w:proofErr w:type="spellEnd"/>
      <w:r w:rsidRPr="00A25A7A">
        <w:rPr>
          <w:b/>
          <w:lang w:val="uk-UA" w:eastAsia="en-US"/>
        </w:rPr>
        <w:t xml:space="preserve"> </w:t>
      </w:r>
      <w:proofErr w:type="spellStart"/>
      <w:r w:rsidRPr="00A25A7A">
        <w:rPr>
          <w:b/>
          <w:lang w:eastAsia="en-US"/>
        </w:rPr>
        <w:t>продукція</w:t>
      </w:r>
      <w:proofErr w:type="spellEnd"/>
      <w:r w:rsidRPr="00A25A7A">
        <w:rPr>
          <w:b/>
          <w:lang w:val="uk-UA" w:eastAsia="en-US"/>
        </w:rPr>
        <w:t xml:space="preserve"> (</w:t>
      </w:r>
      <w:r w:rsidR="006B5E01">
        <w:rPr>
          <w:b/>
          <w:lang w:val="uk-UA" w:eastAsia="en-US"/>
        </w:rPr>
        <w:t>ліки</w:t>
      </w:r>
      <w:r w:rsidRPr="00A25A7A">
        <w:rPr>
          <w:b/>
          <w:lang w:val="uk-UA" w:eastAsia="en-US"/>
        </w:rPr>
        <w:t>)</w:t>
      </w:r>
    </w:p>
    <w:p w:rsidR="00A25A7A" w:rsidRPr="00A25A7A" w:rsidRDefault="00A25A7A" w:rsidP="00A25A7A">
      <w:pPr>
        <w:tabs>
          <w:tab w:val="left" w:pos="426"/>
        </w:tabs>
        <w:ind w:left="-709" w:right="-284"/>
        <w:jc w:val="both"/>
        <w:rPr>
          <w:b/>
          <w:lang w:val="uk-UA" w:eastAsia="en-US"/>
        </w:rPr>
      </w:pPr>
    </w:p>
    <w:tbl>
      <w:tblPr>
        <w:tblW w:w="18849" w:type="dxa"/>
        <w:tblInd w:w="108" w:type="dxa"/>
        <w:tblLayout w:type="fixed"/>
        <w:tblLook w:val="04A0"/>
      </w:tblPr>
      <w:tblGrid>
        <w:gridCol w:w="704"/>
        <w:gridCol w:w="5246"/>
        <w:gridCol w:w="2409"/>
        <w:gridCol w:w="1706"/>
        <w:gridCol w:w="1134"/>
        <w:gridCol w:w="1275"/>
        <w:gridCol w:w="1275"/>
        <w:gridCol w:w="1275"/>
        <w:gridCol w:w="1275"/>
        <w:gridCol w:w="1275"/>
        <w:gridCol w:w="1275"/>
      </w:tblGrid>
      <w:tr w:rsidR="00A61469" w:rsidRPr="00304A62" w:rsidTr="003A44AF">
        <w:trPr>
          <w:gridAfter w:val="5"/>
          <w:wAfter w:w="6375" w:type="dxa"/>
          <w:trHeight w:val="477"/>
        </w:trPr>
        <w:tc>
          <w:tcPr>
            <w:tcW w:w="704" w:type="dxa"/>
            <w:tcBorders>
              <w:top w:val="single" w:sz="4" w:space="0" w:color="auto"/>
              <w:left w:val="single" w:sz="4" w:space="0" w:color="auto"/>
              <w:bottom w:val="single" w:sz="4" w:space="0" w:color="auto"/>
              <w:right w:val="single" w:sz="4" w:space="0" w:color="auto"/>
            </w:tcBorders>
            <w:vAlign w:val="center"/>
            <w:hideMark/>
          </w:tcPr>
          <w:p w:rsidR="00A61469" w:rsidRPr="00304A62" w:rsidRDefault="00A61469" w:rsidP="000958F6">
            <w:pPr>
              <w:ind w:hanging="9"/>
              <w:jc w:val="center"/>
              <w:rPr>
                <w:b/>
                <w:i/>
                <w:sz w:val="22"/>
                <w:szCs w:val="22"/>
              </w:rPr>
            </w:pPr>
            <w:r w:rsidRPr="00304A62">
              <w:rPr>
                <w:b/>
                <w:i/>
                <w:sz w:val="22"/>
                <w:szCs w:val="22"/>
              </w:rPr>
              <w:t xml:space="preserve">№ </w:t>
            </w:r>
            <w:proofErr w:type="spellStart"/>
            <w:proofErr w:type="gramStart"/>
            <w:r w:rsidRPr="00304A62">
              <w:rPr>
                <w:b/>
                <w:i/>
                <w:sz w:val="22"/>
                <w:szCs w:val="22"/>
              </w:rPr>
              <w:t>п</w:t>
            </w:r>
            <w:proofErr w:type="spellEnd"/>
            <w:proofErr w:type="gramEnd"/>
            <w:r w:rsidRPr="00304A62">
              <w:rPr>
                <w:b/>
                <w:i/>
                <w:sz w:val="22"/>
                <w:szCs w:val="22"/>
              </w:rPr>
              <w:t>/</w:t>
            </w:r>
            <w:proofErr w:type="spellStart"/>
            <w:r w:rsidRPr="00304A62">
              <w:rPr>
                <w:b/>
                <w:i/>
                <w:sz w:val="22"/>
                <w:szCs w:val="22"/>
              </w:rPr>
              <w:t>п</w:t>
            </w:r>
            <w:proofErr w:type="spellEnd"/>
          </w:p>
        </w:tc>
        <w:tc>
          <w:tcPr>
            <w:tcW w:w="5246" w:type="dxa"/>
            <w:tcBorders>
              <w:top w:val="single" w:sz="4" w:space="0" w:color="auto"/>
              <w:left w:val="nil"/>
              <w:bottom w:val="single" w:sz="4" w:space="0" w:color="auto"/>
              <w:right w:val="single" w:sz="4" w:space="0" w:color="auto"/>
            </w:tcBorders>
            <w:vAlign w:val="center"/>
            <w:hideMark/>
          </w:tcPr>
          <w:p w:rsidR="00A61469" w:rsidRPr="00304A62" w:rsidRDefault="00A61469" w:rsidP="00350A6E">
            <w:pPr>
              <w:ind w:hanging="9"/>
              <w:jc w:val="center"/>
              <w:rPr>
                <w:b/>
                <w:i/>
                <w:sz w:val="22"/>
                <w:szCs w:val="22"/>
              </w:rPr>
            </w:pPr>
            <w:proofErr w:type="spellStart"/>
            <w:r w:rsidRPr="00304A62">
              <w:rPr>
                <w:b/>
                <w:i/>
                <w:sz w:val="22"/>
                <w:szCs w:val="22"/>
              </w:rPr>
              <w:t>Торгове</w:t>
            </w:r>
            <w:proofErr w:type="spellEnd"/>
            <w:r w:rsidRPr="00304A62">
              <w:rPr>
                <w:b/>
                <w:i/>
                <w:sz w:val="22"/>
                <w:szCs w:val="22"/>
              </w:rPr>
              <w:t xml:space="preserve"> </w:t>
            </w:r>
            <w:proofErr w:type="spellStart"/>
            <w:r w:rsidRPr="00304A62">
              <w:rPr>
                <w:b/>
                <w:i/>
                <w:sz w:val="22"/>
                <w:szCs w:val="22"/>
              </w:rPr>
              <w:t>найменування</w:t>
            </w:r>
            <w:proofErr w:type="spellEnd"/>
            <w:r w:rsidRPr="00304A62">
              <w:rPr>
                <w:b/>
                <w:i/>
                <w:sz w:val="22"/>
                <w:szCs w:val="22"/>
              </w:rPr>
              <w:t xml:space="preserve"> товару (форма </w:t>
            </w:r>
            <w:proofErr w:type="spellStart"/>
            <w:r w:rsidRPr="00304A62">
              <w:rPr>
                <w:b/>
                <w:i/>
                <w:sz w:val="22"/>
                <w:szCs w:val="22"/>
              </w:rPr>
              <w:t>випуску</w:t>
            </w:r>
            <w:proofErr w:type="spellEnd"/>
            <w:r w:rsidRPr="00304A62">
              <w:rPr>
                <w:b/>
                <w:i/>
                <w:sz w:val="22"/>
                <w:szCs w:val="22"/>
              </w:rPr>
              <w:t xml:space="preserve">, </w:t>
            </w:r>
            <w:proofErr w:type="spellStart"/>
            <w:r w:rsidRPr="00304A62">
              <w:rPr>
                <w:b/>
                <w:i/>
                <w:sz w:val="22"/>
                <w:szCs w:val="22"/>
              </w:rPr>
              <w:t>дозування</w:t>
            </w:r>
            <w:proofErr w:type="spellEnd"/>
            <w:r w:rsidRPr="00304A62">
              <w:rPr>
                <w:b/>
                <w:i/>
                <w:sz w:val="22"/>
                <w:szCs w:val="22"/>
              </w:rPr>
              <w:t>)</w:t>
            </w:r>
          </w:p>
        </w:tc>
        <w:tc>
          <w:tcPr>
            <w:tcW w:w="2409" w:type="dxa"/>
            <w:tcBorders>
              <w:top w:val="single" w:sz="4" w:space="0" w:color="auto"/>
              <w:left w:val="nil"/>
              <w:bottom w:val="single" w:sz="4" w:space="0" w:color="auto"/>
              <w:right w:val="single" w:sz="4" w:space="0" w:color="auto"/>
            </w:tcBorders>
            <w:vAlign w:val="center"/>
            <w:hideMark/>
          </w:tcPr>
          <w:p w:rsidR="00A61469" w:rsidRPr="00304A62" w:rsidRDefault="00A61469" w:rsidP="00304A62">
            <w:pPr>
              <w:ind w:hanging="9"/>
              <w:jc w:val="center"/>
              <w:rPr>
                <w:b/>
                <w:i/>
                <w:sz w:val="22"/>
                <w:szCs w:val="22"/>
              </w:rPr>
            </w:pPr>
            <w:r w:rsidRPr="00304A62">
              <w:rPr>
                <w:b/>
                <w:i/>
                <w:sz w:val="22"/>
                <w:szCs w:val="22"/>
              </w:rPr>
              <w:t>МНН</w:t>
            </w:r>
          </w:p>
        </w:tc>
        <w:tc>
          <w:tcPr>
            <w:tcW w:w="1706" w:type="dxa"/>
            <w:tcBorders>
              <w:top w:val="single" w:sz="4" w:space="0" w:color="auto"/>
              <w:left w:val="nil"/>
              <w:bottom w:val="single" w:sz="4" w:space="0" w:color="auto"/>
              <w:right w:val="single" w:sz="4" w:space="0" w:color="auto"/>
            </w:tcBorders>
            <w:vAlign w:val="center"/>
            <w:hideMark/>
          </w:tcPr>
          <w:p w:rsidR="00A61469" w:rsidRPr="00304A62" w:rsidRDefault="00A61469" w:rsidP="000958F6">
            <w:pPr>
              <w:ind w:hanging="9"/>
              <w:jc w:val="center"/>
              <w:rPr>
                <w:b/>
                <w:i/>
                <w:sz w:val="22"/>
                <w:szCs w:val="22"/>
              </w:rPr>
            </w:pPr>
            <w:r w:rsidRPr="00304A62">
              <w:rPr>
                <w:b/>
                <w:i/>
                <w:sz w:val="22"/>
                <w:szCs w:val="22"/>
              </w:rPr>
              <w:t>Код АТХ</w:t>
            </w:r>
          </w:p>
        </w:tc>
        <w:tc>
          <w:tcPr>
            <w:tcW w:w="1134" w:type="dxa"/>
            <w:tcBorders>
              <w:top w:val="single" w:sz="4" w:space="0" w:color="auto"/>
              <w:left w:val="nil"/>
              <w:bottom w:val="single" w:sz="4" w:space="0" w:color="auto"/>
              <w:right w:val="single" w:sz="4" w:space="0" w:color="auto"/>
            </w:tcBorders>
            <w:vAlign w:val="center"/>
            <w:hideMark/>
          </w:tcPr>
          <w:p w:rsidR="00A61469" w:rsidRPr="00304A62" w:rsidRDefault="00A61469" w:rsidP="000958F6">
            <w:pPr>
              <w:ind w:hanging="9"/>
              <w:jc w:val="center"/>
              <w:rPr>
                <w:b/>
                <w:i/>
                <w:sz w:val="22"/>
                <w:szCs w:val="22"/>
              </w:rPr>
            </w:pPr>
            <w:proofErr w:type="spellStart"/>
            <w:r w:rsidRPr="00304A62">
              <w:rPr>
                <w:b/>
                <w:i/>
                <w:sz w:val="22"/>
                <w:szCs w:val="22"/>
              </w:rPr>
              <w:t>Одиниця</w:t>
            </w:r>
            <w:proofErr w:type="spellEnd"/>
            <w:r w:rsidRPr="00304A62">
              <w:rPr>
                <w:b/>
                <w:i/>
                <w:sz w:val="22"/>
                <w:szCs w:val="22"/>
              </w:rPr>
              <w:t xml:space="preserve"> </w:t>
            </w:r>
            <w:proofErr w:type="spellStart"/>
            <w:r w:rsidRPr="00304A62">
              <w:rPr>
                <w:b/>
                <w:i/>
                <w:sz w:val="22"/>
                <w:szCs w:val="22"/>
              </w:rPr>
              <w:t>виміру</w:t>
            </w:r>
            <w:proofErr w:type="spellEnd"/>
          </w:p>
        </w:tc>
        <w:tc>
          <w:tcPr>
            <w:tcW w:w="1275" w:type="dxa"/>
            <w:tcBorders>
              <w:top w:val="single" w:sz="4" w:space="0" w:color="auto"/>
              <w:left w:val="nil"/>
              <w:bottom w:val="single" w:sz="4" w:space="0" w:color="auto"/>
              <w:right w:val="single" w:sz="4" w:space="0" w:color="auto"/>
            </w:tcBorders>
            <w:vAlign w:val="center"/>
            <w:hideMark/>
          </w:tcPr>
          <w:p w:rsidR="00A61469" w:rsidRPr="00304A62" w:rsidRDefault="00A61469" w:rsidP="000958F6">
            <w:pPr>
              <w:ind w:hanging="9"/>
              <w:jc w:val="center"/>
              <w:rPr>
                <w:b/>
                <w:i/>
                <w:sz w:val="22"/>
                <w:szCs w:val="22"/>
              </w:rPr>
            </w:pPr>
            <w:proofErr w:type="spellStart"/>
            <w:r w:rsidRPr="00304A62">
              <w:rPr>
                <w:b/>
                <w:i/>
                <w:sz w:val="22"/>
                <w:szCs w:val="22"/>
              </w:rPr>
              <w:t>Кількість</w:t>
            </w:r>
            <w:proofErr w:type="spellEnd"/>
          </w:p>
        </w:tc>
      </w:tr>
      <w:tr w:rsidR="0009733D" w:rsidRPr="00304A62" w:rsidTr="003A44AF">
        <w:trPr>
          <w:gridAfter w:val="5"/>
          <w:wAfter w:w="6375" w:type="dxa"/>
          <w:trHeight w:val="500"/>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09733D" w:rsidP="000958F6">
            <w:pPr>
              <w:jc w:val="center"/>
              <w:rPr>
                <w:b/>
                <w:sz w:val="22"/>
                <w:szCs w:val="22"/>
              </w:rPr>
            </w:pPr>
          </w:p>
        </w:tc>
        <w:tc>
          <w:tcPr>
            <w:tcW w:w="5246" w:type="dxa"/>
            <w:tcBorders>
              <w:top w:val="nil"/>
              <w:left w:val="nil"/>
              <w:bottom w:val="single" w:sz="4" w:space="0" w:color="auto"/>
              <w:right w:val="single" w:sz="4" w:space="0" w:color="auto"/>
            </w:tcBorders>
            <w:noWrap/>
            <w:vAlign w:val="center"/>
            <w:hideMark/>
          </w:tcPr>
          <w:p w:rsidR="0009733D" w:rsidRPr="00304A62" w:rsidRDefault="0009733D" w:rsidP="00350A6E">
            <w:pPr>
              <w:jc w:val="center"/>
              <w:rPr>
                <w:b/>
                <w:sz w:val="22"/>
                <w:szCs w:val="22"/>
                <w:lang w:val="uk-UA"/>
              </w:rPr>
            </w:pPr>
            <w:r w:rsidRPr="00304A62">
              <w:rPr>
                <w:b/>
                <w:sz w:val="22"/>
                <w:szCs w:val="22"/>
                <w:lang w:val="uk-UA"/>
              </w:rPr>
              <w:t xml:space="preserve">33610000-9 – Лікарські засоби для лікування захворювань </w:t>
            </w:r>
            <w:proofErr w:type="spellStart"/>
            <w:r w:rsidRPr="00304A62">
              <w:rPr>
                <w:b/>
                <w:sz w:val="22"/>
                <w:szCs w:val="22"/>
                <w:lang w:val="uk-UA"/>
              </w:rPr>
              <w:t>шлунково</w:t>
            </w:r>
            <w:proofErr w:type="spellEnd"/>
            <w:r w:rsidRPr="00304A62">
              <w:rPr>
                <w:b/>
                <w:sz w:val="22"/>
                <w:szCs w:val="22"/>
                <w:lang w:val="uk-UA"/>
              </w:rPr>
              <w:t xml:space="preserve"> – кишкового тракту і розладів обміну речовин.</w:t>
            </w:r>
          </w:p>
        </w:tc>
        <w:tc>
          <w:tcPr>
            <w:tcW w:w="2409" w:type="dxa"/>
            <w:tcBorders>
              <w:top w:val="nil"/>
              <w:left w:val="nil"/>
              <w:bottom w:val="single" w:sz="4" w:space="0" w:color="auto"/>
              <w:right w:val="single" w:sz="4" w:space="0" w:color="auto"/>
            </w:tcBorders>
            <w:vAlign w:val="center"/>
          </w:tcPr>
          <w:p w:rsidR="0009733D" w:rsidRPr="00304A62" w:rsidRDefault="0009733D" w:rsidP="00304A62">
            <w:pPr>
              <w:jc w:val="center"/>
              <w:rPr>
                <w:b/>
                <w:sz w:val="22"/>
                <w:szCs w:val="22"/>
              </w:rPr>
            </w:pPr>
          </w:p>
        </w:tc>
        <w:tc>
          <w:tcPr>
            <w:tcW w:w="1706" w:type="dxa"/>
            <w:tcBorders>
              <w:top w:val="nil"/>
              <w:left w:val="nil"/>
              <w:bottom w:val="single" w:sz="4" w:space="0" w:color="auto"/>
              <w:right w:val="single" w:sz="4" w:space="0" w:color="auto"/>
            </w:tcBorders>
            <w:noWrap/>
            <w:vAlign w:val="center"/>
          </w:tcPr>
          <w:p w:rsidR="0009733D" w:rsidRPr="00304A62" w:rsidRDefault="0009733D" w:rsidP="000958F6">
            <w:pPr>
              <w:rPr>
                <w:b/>
                <w:sz w:val="22"/>
                <w:szCs w:val="22"/>
              </w:rPr>
            </w:pPr>
          </w:p>
        </w:tc>
        <w:tc>
          <w:tcPr>
            <w:tcW w:w="1134" w:type="dxa"/>
            <w:tcBorders>
              <w:top w:val="nil"/>
              <w:left w:val="nil"/>
              <w:bottom w:val="single" w:sz="4" w:space="0" w:color="auto"/>
              <w:right w:val="single" w:sz="4" w:space="0" w:color="auto"/>
            </w:tcBorders>
            <w:noWrap/>
            <w:vAlign w:val="center"/>
          </w:tcPr>
          <w:p w:rsidR="0009733D" w:rsidRPr="00304A62" w:rsidRDefault="0009733D" w:rsidP="000958F6">
            <w:pPr>
              <w:jc w:val="center"/>
              <w:rPr>
                <w:b/>
                <w:sz w:val="22"/>
                <w:szCs w:val="22"/>
              </w:rPr>
            </w:pPr>
          </w:p>
        </w:tc>
        <w:tc>
          <w:tcPr>
            <w:tcW w:w="1275" w:type="dxa"/>
            <w:tcBorders>
              <w:top w:val="nil"/>
              <w:left w:val="nil"/>
              <w:bottom w:val="single" w:sz="4" w:space="0" w:color="auto"/>
              <w:right w:val="single" w:sz="4" w:space="0" w:color="auto"/>
            </w:tcBorders>
            <w:noWrap/>
            <w:vAlign w:val="center"/>
          </w:tcPr>
          <w:p w:rsidR="0009733D" w:rsidRDefault="0009733D" w:rsidP="0009733D">
            <w:pPr>
              <w:rPr>
                <w:rFonts w:ascii="Liberation Sans" w:hAnsi="Liberation Sans"/>
                <w:color w:val="000000"/>
                <w:sz w:val="22"/>
                <w:szCs w:val="22"/>
              </w:rPr>
            </w:pP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1</w:t>
            </w:r>
          </w:p>
        </w:tc>
        <w:tc>
          <w:tcPr>
            <w:tcW w:w="5246" w:type="dxa"/>
            <w:tcBorders>
              <w:top w:val="nil"/>
              <w:left w:val="nil"/>
              <w:bottom w:val="single" w:sz="4" w:space="0" w:color="auto"/>
              <w:right w:val="single" w:sz="4" w:space="0" w:color="auto"/>
            </w:tcBorders>
            <w:noWrap/>
            <w:vAlign w:val="center"/>
          </w:tcPr>
          <w:p w:rsidR="0009733D" w:rsidRPr="004412A0" w:rsidRDefault="00D96681"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Аскоцин</w:t>
            </w:r>
            <w:proofErr w:type="spellEnd"/>
            <w:r w:rsidRPr="004412A0">
              <w:rPr>
                <w:rFonts w:asciiTheme="minorHAnsi" w:hAnsiTheme="minorHAnsi"/>
                <w:color w:val="000000"/>
                <w:sz w:val="22"/>
                <w:szCs w:val="22"/>
              </w:rPr>
              <w:t xml:space="preserve"> Макс табл</w:t>
            </w:r>
            <w:proofErr w:type="gramStart"/>
            <w:r w:rsidRPr="004412A0">
              <w:rPr>
                <w:rFonts w:asciiTheme="minorHAnsi" w:hAnsiTheme="minorHAnsi"/>
                <w:color w:val="000000"/>
                <w:sz w:val="22"/>
                <w:szCs w:val="22"/>
              </w:rPr>
              <w:t>.ш</w:t>
            </w:r>
            <w:proofErr w:type="gramEnd"/>
            <w:r w:rsidRPr="004412A0">
              <w:rPr>
                <w:rFonts w:asciiTheme="minorHAnsi" w:hAnsiTheme="minorHAnsi"/>
                <w:color w:val="000000"/>
                <w:sz w:val="22"/>
                <w:szCs w:val="22"/>
              </w:rPr>
              <w:t>ип.№10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ascorbic</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acid</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A11GB</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F66ECC">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30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2</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Вугілля</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активоване</w:t>
            </w:r>
            <w:proofErr w:type="spellEnd"/>
            <w:r w:rsidR="00D96681" w:rsidRPr="004412A0">
              <w:rPr>
                <w:rFonts w:asciiTheme="minorHAnsi" w:hAnsiTheme="minorHAnsi"/>
                <w:color w:val="000000"/>
                <w:sz w:val="22"/>
                <w:szCs w:val="22"/>
                <w:lang w:val="uk-UA"/>
              </w:rPr>
              <w:t xml:space="preserve"> </w:t>
            </w:r>
            <w:proofErr w:type="spellStart"/>
            <w:proofErr w:type="gramStart"/>
            <w:r w:rsidR="00D96681" w:rsidRPr="004412A0">
              <w:rPr>
                <w:rFonts w:asciiTheme="minorHAnsi" w:hAnsiTheme="minorHAnsi"/>
                <w:color w:val="000000"/>
                <w:sz w:val="22"/>
                <w:szCs w:val="22"/>
                <w:lang w:val="uk-UA"/>
              </w:rPr>
              <w:t>табл</w:t>
            </w:r>
            <w:proofErr w:type="spellEnd"/>
            <w:proofErr w:type="gramEnd"/>
            <w:r w:rsidRPr="004412A0">
              <w:rPr>
                <w:rFonts w:asciiTheme="minorHAnsi" w:hAnsiTheme="minorHAnsi"/>
                <w:color w:val="000000"/>
                <w:sz w:val="22"/>
                <w:szCs w:val="22"/>
              </w:rPr>
              <w:t xml:space="preserve"> 0,25мг №10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medicinal</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charcoal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А07ВА01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90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3</w:t>
            </w:r>
          </w:p>
        </w:tc>
        <w:tc>
          <w:tcPr>
            <w:tcW w:w="5246" w:type="dxa"/>
            <w:tcBorders>
              <w:top w:val="nil"/>
              <w:left w:val="nil"/>
              <w:bottom w:val="single" w:sz="4" w:space="0" w:color="auto"/>
              <w:right w:val="single" w:sz="4" w:space="0" w:color="auto"/>
            </w:tcBorders>
            <w:noWrap/>
            <w:vAlign w:val="center"/>
          </w:tcPr>
          <w:p w:rsidR="0009733D" w:rsidRPr="004412A0" w:rsidRDefault="00D96681"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Алохол</w:t>
            </w:r>
            <w:proofErr w:type="spellEnd"/>
            <w:r w:rsidRPr="004412A0">
              <w:rPr>
                <w:rFonts w:asciiTheme="minorHAnsi" w:hAnsiTheme="minorHAnsi"/>
                <w:color w:val="000000"/>
                <w:sz w:val="22"/>
                <w:szCs w:val="22"/>
              </w:rPr>
              <w:t xml:space="preserve"> табл</w:t>
            </w:r>
            <w:proofErr w:type="gramStart"/>
            <w:r w:rsidRPr="004412A0">
              <w:rPr>
                <w:rFonts w:asciiTheme="minorHAnsi" w:hAnsiTheme="minorHAnsi"/>
                <w:color w:val="000000"/>
                <w:sz w:val="22"/>
                <w:szCs w:val="22"/>
              </w:rPr>
              <w:t>.в</w:t>
            </w:r>
            <w:proofErr w:type="gramEnd"/>
            <w:r w:rsidRPr="004412A0">
              <w:rPr>
                <w:rFonts w:asciiTheme="minorHAnsi" w:hAnsiTheme="minorHAnsi"/>
                <w:color w:val="000000"/>
                <w:sz w:val="22"/>
                <w:szCs w:val="22"/>
              </w:rPr>
              <w:t xml:space="preserve"> / пл.об. N50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comb</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drug</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A05AX</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7</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4</w:t>
            </w:r>
          </w:p>
        </w:tc>
        <w:tc>
          <w:tcPr>
            <w:tcW w:w="5246" w:type="dxa"/>
            <w:tcBorders>
              <w:top w:val="nil"/>
              <w:left w:val="nil"/>
              <w:bottom w:val="single" w:sz="4" w:space="0" w:color="auto"/>
              <w:right w:val="single" w:sz="4" w:space="0" w:color="auto"/>
            </w:tcBorders>
            <w:noWrap/>
            <w:vAlign w:val="center"/>
          </w:tcPr>
          <w:p w:rsidR="0009733D" w:rsidRPr="004412A0" w:rsidRDefault="00D96681"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Атоксіл</w:t>
            </w:r>
            <w:proofErr w:type="spellEnd"/>
            <w:r w:rsidRPr="004412A0">
              <w:rPr>
                <w:rFonts w:asciiTheme="minorHAnsi" w:hAnsiTheme="minorHAnsi"/>
                <w:color w:val="000000"/>
                <w:sz w:val="22"/>
                <w:szCs w:val="22"/>
              </w:rPr>
              <w:t xml:space="preserve"> пак. 2г N20 саше</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siliconisque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dioxide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А07ВС</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3</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5</w:t>
            </w:r>
          </w:p>
        </w:tc>
        <w:tc>
          <w:tcPr>
            <w:tcW w:w="5246" w:type="dxa"/>
            <w:tcBorders>
              <w:top w:val="nil"/>
              <w:left w:val="nil"/>
              <w:bottom w:val="single" w:sz="4" w:space="0" w:color="auto"/>
              <w:right w:val="single" w:sz="4" w:space="0" w:color="auto"/>
            </w:tcBorders>
            <w:noWrap/>
            <w:vAlign w:val="center"/>
          </w:tcPr>
          <w:p w:rsidR="0009733D" w:rsidRPr="004412A0" w:rsidRDefault="00D96681"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Бісакодил-Д</w:t>
            </w:r>
            <w:proofErr w:type="spellEnd"/>
            <w:r w:rsidRPr="004412A0">
              <w:rPr>
                <w:rFonts w:asciiTheme="minorHAnsi" w:hAnsiTheme="minorHAnsi"/>
                <w:color w:val="000000"/>
                <w:sz w:val="22"/>
                <w:szCs w:val="22"/>
              </w:rPr>
              <w:t xml:space="preserve"> табл</w:t>
            </w:r>
            <w:proofErr w:type="gramStart"/>
            <w:r w:rsidRPr="004412A0">
              <w:rPr>
                <w:rFonts w:asciiTheme="minorHAnsi" w:hAnsiTheme="minorHAnsi"/>
                <w:color w:val="000000"/>
                <w:sz w:val="22"/>
                <w:szCs w:val="22"/>
              </w:rPr>
              <w:t>.в</w:t>
            </w:r>
            <w:proofErr w:type="gramEnd"/>
            <w:r w:rsidRPr="004412A0">
              <w:rPr>
                <w:rFonts w:asciiTheme="minorHAnsi" w:hAnsiTheme="minorHAnsi"/>
                <w:color w:val="000000"/>
                <w:sz w:val="22"/>
                <w:szCs w:val="22"/>
              </w:rPr>
              <w:t xml:space="preserve"> / об. кишковор.5 мг N30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bisacodyl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A06AB02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6</w:t>
            </w:r>
          </w:p>
        </w:tc>
        <w:tc>
          <w:tcPr>
            <w:tcW w:w="5246" w:type="dxa"/>
            <w:tcBorders>
              <w:top w:val="nil"/>
              <w:left w:val="nil"/>
              <w:bottom w:val="single" w:sz="4" w:space="0" w:color="auto"/>
              <w:right w:val="single" w:sz="4" w:space="0" w:color="auto"/>
            </w:tcBorders>
            <w:noWrap/>
            <w:vAlign w:val="center"/>
          </w:tcPr>
          <w:p w:rsidR="0009733D" w:rsidRPr="004412A0" w:rsidRDefault="00BF6D3F" w:rsidP="00BF6D3F">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Дарсіл</w:t>
            </w:r>
            <w:proofErr w:type="spellEnd"/>
            <w:r w:rsidRPr="004412A0">
              <w:rPr>
                <w:rFonts w:asciiTheme="minorHAnsi" w:hAnsiTheme="minorHAnsi"/>
                <w:color w:val="000000"/>
                <w:sz w:val="22"/>
                <w:szCs w:val="22"/>
              </w:rPr>
              <w:t xml:space="preserve"> табл. в/об. 22.5мг N100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Silymarin</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silybum</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marianum</w:t>
            </w:r>
            <w:proofErr w:type="spellEnd"/>
            <w:r w:rsidRPr="004412A0">
              <w:rPr>
                <w:rFonts w:asciiTheme="minorHAnsi" w:hAnsiTheme="minorHAnsi"/>
                <w:color w:val="000000"/>
                <w:sz w:val="22"/>
                <w:szCs w:val="22"/>
              </w:rPr>
              <w:t>)</w:t>
            </w:r>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A05BA03</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304A62" w:rsidRDefault="0009733D" w:rsidP="000958F6">
            <w:pPr>
              <w:jc w:val="center"/>
              <w:rPr>
                <w:sz w:val="22"/>
                <w:szCs w:val="22"/>
                <w:lang w:val="en-US"/>
              </w:rPr>
            </w:pPr>
            <w:r w:rsidRPr="00304A62">
              <w:rPr>
                <w:sz w:val="22"/>
                <w:szCs w:val="22"/>
                <w:lang w:val="en-US"/>
              </w:rPr>
              <w:t>7</w:t>
            </w:r>
          </w:p>
        </w:tc>
        <w:tc>
          <w:tcPr>
            <w:tcW w:w="5246" w:type="dxa"/>
            <w:tcBorders>
              <w:top w:val="nil"/>
              <w:left w:val="nil"/>
              <w:bottom w:val="single" w:sz="4" w:space="0" w:color="auto"/>
              <w:right w:val="single" w:sz="4" w:space="0" w:color="auto"/>
            </w:tcBorders>
            <w:noWrap/>
            <w:vAlign w:val="center"/>
          </w:tcPr>
          <w:p w:rsidR="0009733D" w:rsidRPr="004412A0" w:rsidRDefault="0009733D" w:rsidP="00BF6D3F">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Дротаверін</w:t>
            </w:r>
            <w:proofErr w:type="spellEnd"/>
            <w:r w:rsidRPr="004412A0">
              <w:rPr>
                <w:rFonts w:asciiTheme="minorHAnsi" w:hAnsiTheme="minorHAnsi"/>
                <w:color w:val="000000"/>
                <w:sz w:val="22"/>
                <w:szCs w:val="22"/>
              </w:rPr>
              <w:t xml:space="preserve"> Таблетки по 40 мг № </w:t>
            </w:r>
            <w:r w:rsidR="00BF6D3F" w:rsidRPr="004412A0">
              <w:rPr>
                <w:rFonts w:asciiTheme="minorHAnsi" w:hAnsiTheme="minorHAnsi"/>
                <w:color w:val="000000"/>
                <w:sz w:val="22"/>
                <w:szCs w:val="22"/>
                <w:lang w:val="uk-UA"/>
              </w:rPr>
              <w:t>2</w:t>
            </w:r>
            <w:r w:rsidRPr="004412A0">
              <w:rPr>
                <w:rFonts w:asciiTheme="minorHAnsi" w:hAnsiTheme="minorHAnsi"/>
                <w:color w:val="000000"/>
                <w:sz w:val="22"/>
                <w:szCs w:val="22"/>
              </w:rPr>
              <w:t>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Drotaverine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A03AD02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F66ECC">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105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FA3A94" w:rsidP="000958F6">
            <w:pPr>
              <w:jc w:val="center"/>
              <w:rPr>
                <w:sz w:val="22"/>
                <w:szCs w:val="22"/>
                <w:lang w:val="uk-UA"/>
              </w:rPr>
            </w:pPr>
            <w:r>
              <w:rPr>
                <w:sz w:val="22"/>
                <w:szCs w:val="22"/>
                <w:lang w:val="uk-UA"/>
              </w:rPr>
              <w:t>8</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Золопент</w:t>
            </w:r>
            <w:proofErr w:type="spellEnd"/>
            <w:r w:rsidRPr="004412A0">
              <w:rPr>
                <w:rFonts w:asciiTheme="minorHAnsi" w:hAnsiTheme="minorHAnsi"/>
                <w:color w:val="000000"/>
                <w:sz w:val="22"/>
                <w:szCs w:val="22"/>
              </w:rPr>
              <w:t xml:space="preserve"> таблетки 40 мг №30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pantoprazole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A02BC02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FA3A94" w:rsidP="000958F6">
            <w:pPr>
              <w:jc w:val="center"/>
              <w:rPr>
                <w:sz w:val="22"/>
                <w:szCs w:val="22"/>
                <w:lang w:val="uk-UA"/>
              </w:rPr>
            </w:pPr>
            <w:r>
              <w:rPr>
                <w:sz w:val="22"/>
                <w:szCs w:val="22"/>
                <w:lang w:val="uk-UA"/>
              </w:rPr>
              <w:t>9</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Лоперамід</w:t>
            </w:r>
            <w:proofErr w:type="spellEnd"/>
            <w:r w:rsidRPr="004412A0">
              <w:rPr>
                <w:rFonts w:asciiTheme="minorHAnsi" w:hAnsiTheme="minorHAnsi"/>
                <w:color w:val="000000"/>
                <w:sz w:val="22"/>
                <w:szCs w:val="22"/>
              </w:rPr>
              <w:t xml:space="preserve"> 0,002 №20. Таблетки</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Loperamide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A07DA03</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90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r w:rsidR="00FA3A94">
              <w:rPr>
                <w:sz w:val="22"/>
                <w:szCs w:val="22"/>
                <w:lang w:val="uk-UA"/>
              </w:rPr>
              <w:t>0</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Метоклопрамід</w:t>
            </w:r>
            <w:proofErr w:type="spellEnd"/>
            <w:r w:rsidRPr="004412A0">
              <w:rPr>
                <w:rFonts w:asciiTheme="minorHAnsi" w:hAnsiTheme="minorHAnsi"/>
                <w:color w:val="000000"/>
                <w:sz w:val="22"/>
                <w:szCs w:val="22"/>
              </w:rPr>
              <w:t xml:space="preserve"> таблетки, </w:t>
            </w:r>
            <w:proofErr w:type="spellStart"/>
            <w:r w:rsidRPr="004412A0">
              <w:rPr>
                <w:rFonts w:asciiTheme="minorHAnsi" w:hAnsiTheme="minorHAnsi"/>
                <w:color w:val="000000"/>
                <w:sz w:val="22"/>
                <w:szCs w:val="22"/>
              </w:rPr>
              <w:t>вкриті</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оболонкою</w:t>
            </w:r>
            <w:proofErr w:type="spellEnd"/>
            <w:r w:rsidRPr="004412A0">
              <w:rPr>
                <w:rFonts w:asciiTheme="minorHAnsi" w:hAnsiTheme="minorHAnsi"/>
                <w:color w:val="000000"/>
                <w:sz w:val="22"/>
                <w:szCs w:val="22"/>
              </w:rPr>
              <w:t>, по 10 мг №50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metoclopramide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A03FA01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proofErr w:type="spellStart"/>
            <w:r w:rsidR="00FA3A94">
              <w:rPr>
                <w:sz w:val="22"/>
                <w:szCs w:val="22"/>
                <w:lang w:val="uk-UA"/>
              </w:rPr>
              <w:t>1</w:t>
            </w:r>
            <w:proofErr w:type="spellEnd"/>
          </w:p>
        </w:tc>
        <w:tc>
          <w:tcPr>
            <w:tcW w:w="5246" w:type="dxa"/>
            <w:tcBorders>
              <w:top w:val="nil"/>
              <w:left w:val="nil"/>
              <w:bottom w:val="single" w:sz="4" w:space="0" w:color="auto"/>
              <w:right w:val="single" w:sz="4" w:space="0" w:color="auto"/>
            </w:tcBorders>
            <w:noWrap/>
            <w:vAlign w:val="center"/>
          </w:tcPr>
          <w:p w:rsidR="0009733D" w:rsidRPr="004412A0" w:rsidRDefault="00BF6D3F"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Омепрозол</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капсули</w:t>
            </w:r>
            <w:proofErr w:type="spellEnd"/>
            <w:r w:rsidRPr="004412A0">
              <w:rPr>
                <w:rFonts w:asciiTheme="minorHAnsi" w:hAnsiTheme="minorHAnsi"/>
                <w:color w:val="000000"/>
                <w:sz w:val="22"/>
                <w:szCs w:val="22"/>
              </w:rPr>
              <w:t>. 20мг N30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omeprazole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A02BC01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lang w:val="uk-UA"/>
              </w:rPr>
            </w:pPr>
            <w:r w:rsidRPr="004412A0">
              <w:rPr>
                <w:rFonts w:asciiTheme="minorHAnsi" w:hAnsiTheme="minorHAnsi"/>
                <w:color w:val="000000"/>
                <w:sz w:val="22"/>
                <w:szCs w:val="22"/>
              </w:rPr>
              <w:t>10</w:t>
            </w:r>
            <w:r w:rsidR="00F66ECC" w:rsidRPr="004412A0">
              <w:rPr>
                <w:rFonts w:asciiTheme="minorHAnsi" w:hAnsiTheme="minorHAnsi"/>
                <w:color w:val="000000"/>
                <w:sz w:val="22"/>
                <w:szCs w:val="22"/>
                <w:lang w:val="uk-UA"/>
              </w:rPr>
              <w:t>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r w:rsidR="00FA3A94">
              <w:rPr>
                <w:sz w:val="22"/>
                <w:szCs w:val="22"/>
                <w:lang w:val="uk-UA"/>
              </w:rPr>
              <w:t>2</w:t>
            </w:r>
          </w:p>
        </w:tc>
        <w:tc>
          <w:tcPr>
            <w:tcW w:w="5246" w:type="dxa"/>
            <w:tcBorders>
              <w:top w:val="nil"/>
              <w:left w:val="nil"/>
              <w:bottom w:val="single" w:sz="4" w:space="0" w:color="auto"/>
              <w:right w:val="single" w:sz="4" w:space="0" w:color="auto"/>
            </w:tcBorders>
            <w:noWrap/>
            <w:vAlign w:val="center"/>
          </w:tcPr>
          <w:p w:rsidR="0009733D" w:rsidRPr="004412A0" w:rsidRDefault="0009733D" w:rsidP="00BF6D3F">
            <w:pPr>
              <w:jc w:val="center"/>
              <w:rPr>
                <w:rFonts w:asciiTheme="minorHAnsi" w:hAnsiTheme="minorHAnsi"/>
                <w:color w:val="000000"/>
                <w:sz w:val="22"/>
                <w:szCs w:val="22"/>
              </w:rPr>
            </w:pPr>
            <w:r w:rsidRPr="004412A0">
              <w:rPr>
                <w:rFonts w:asciiTheme="minorHAnsi" w:hAnsiTheme="minorHAnsi"/>
                <w:color w:val="000000"/>
                <w:sz w:val="22"/>
                <w:szCs w:val="22"/>
              </w:rPr>
              <w:t>Панкреатин</w:t>
            </w:r>
            <w:r w:rsidR="00BF6D3F" w:rsidRPr="004412A0">
              <w:rPr>
                <w:rFonts w:asciiTheme="minorHAnsi" w:hAnsiTheme="minorHAnsi"/>
                <w:color w:val="000000"/>
                <w:sz w:val="22"/>
                <w:szCs w:val="22"/>
                <w:lang w:val="uk-UA"/>
              </w:rPr>
              <w:t xml:space="preserve"> 8000</w:t>
            </w:r>
            <w:r w:rsidRPr="004412A0">
              <w:rPr>
                <w:rFonts w:asciiTheme="minorHAnsi" w:hAnsiTheme="minorHAnsi"/>
                <w:color w:val="000000"/>
                <w:sz w:val="22"/>
                <w:szCs w:val="22"/>
              </w:rPr>
              <w:t xml:space="preserve"> Таблетки по </w:t>
            </w:r>
            <w:r w:rsidR="00BF6D3F" w:rsidRPr="004412A0">
              <w:rPr>
                <w:rFonts w:asciiTheme="minorHAnsi" w:hAnsiTheme="minorHAnsi"/>
                <w:color w:val="000000"/>
                <w:sz w:val="22"/>
                <w:szCs w:val="22"/>
                <w:lang w:val="uk-UA"/>
              </w:rPr>
              <w:t>0,24г</w:t>
            </w:r>
            <w:r w:rsidRPr="004412A0">
              <w:rPr>
                <w:rFonts w:asciiTheme="minorHAnsi" w:hAnsiTheme="minorHAnsi"/>
                <w:color w:val="000000"/>
                <w:sz w:val="22"/>
                <w:szCs w:val="22"/>
              </w:rPr>
              <w:t xml:space="preserve"> № </w:t>
            </w:r>
            <w:r w:rsidR="00BF6D3F" w:rsidRPr="004412A0">
              <w:rPr>
                <w:rFonts w:asciiTheme="minorHAnsi" w:hAnsiTheme="minorHAnsi"/>
                <w:color w:val="000000"/>
                <w:sz w:val="22"/>
                <w:szCs w:val="22"/>
                <w:lang w:val="uk-UA"/>
              </w:rPr>
              <w:t>5</w:t>
            </w:r>
            <w:r w:rsidRPr="004412A0">
              <w:rPr>
                <w:rFonts w:asciiTheme="minorHAnsi" w:hAnsiTheme="minorHAnsi"/>
                <w:color w:val="000000"/>
                <w:sz w:val="22"/>
                <w:szCs w:val="22"/>
              </w:rPr>
              <w:t>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multienzymes</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A09AA02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80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r w:rsidR="00FA3A94">
              <w:rPr>
                <w:sz w:val="22"/>
                <w:szCs w:val="22"/>
                <w:lang w:val="uk-UA"/>
              </w:rPr>
              <w:t>3</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lang w:val="uk-UA"/>
              </w:rPr>
            </w:pPr>
            <w:proofErr w:type="spellStart"/>
            <w:proofErr w:type="gramStart"/>
            <w:r w:rsidRPr="004412A0">
              <w:rPr>
                <w:rFonts w:asciiTheme="minorHAnsi" w:hAnsiTheme="minorHAnsi"/>
                <w:color w:val="000000"/>
                <w:sz w:val="22"/>
                <w:szCs w:val="22"/>
              </w:rPr>
              <w:t>П</w:t>
            </w:r>
            <w:proofErr w:type="gramEnd"/>
            <w:r w:rsidRPr="004412A0">
              <w:rPr>
                <w:rFonts w:asciiTheme="minorHAnsi" w:hAnsiTheme="minorHAnsi"/>
                <w:color w:val="000000"/>
                <w:sz w:val="22"/>
                <w:szCs w:val="22"/>
              </w:rPr>
              <w:t>іколакс</w:t>
            </w:r>
            <w:proofErr w:type="spellEnd"/>
            <w:r w:rsidRPr="004412A0">
              <w:rPr>
                <w:rFonts w:asciiTheme="minorHAnsi" w:hAnsiTheme="minorHAnsi"/>
                <w:color w:val="000000"/>
                <w:sz w:val="22"/>
                <w:szCs w:val="22"/>
              </w:rPr>
              <w:t xml:space="preserve"> таблетки по 7,5 мг №10</w:t>
            </w:r>
            <w:r w:rsidR="00F66ECC" w:rsidRPr="004412A0">
              <w:rPr>
                <w:rFonts w:asciiTheme="minorHAnsi" w:hAnsiTheme="minorHAnsi"/>
                <w:color w:val="000000"/>
                <w:sz w:val="22"/>
                <w:szCs w:val="22"/>
                <w:lang w:val="uk-UA"/>
              </w:rPr>
              <w:t>*1</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sodium</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picosulfate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A06AB08</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r w:rsidR="00FA3A94">
              <w:rPr>
                <w:sz w:val="22"/>
                <w:szCs w:val="22"/>
                <w:lang w:val="uk-UA"/>
              </w:rPr>
              <w:t>4</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Ранітидин</w:t>
            </w:r>
            <w:proofErr w:type="spellEnd"/>
            <w:proofErr w:type="gramStart"/>
            <w:r w:rsidRPr="004412A0">
              <w:rPr>
                <w:rFonts w:asciiTheme="minorHAnsi" w:hAnsiTheme="minorHAnsi"/>
                <w:color w:val="000000"/>
                <w:sz w:val="22"/>
                <w:szCs w:val="22"/>
              </w:rPr>
              <w:t xml:space="preserve"> .</w:t>
            </w:r>
            <w:proofErr w:type="gramEnd"/>
            <w:r w:rsidRPr="004412A0">
              <w:rPr>
                <w:rFonts w:asciiTheme="minorHAnsi" w:hAnsiTheme="minorHAnsi"/>
                <w:color w:val="000000"/>
                <w:sz w:val="22"/>
                <w:szCs w:val="22"/>
              </w:rPr>
              <w:t>таблетки 150 мг №20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ranitidine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A02BA02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120</w:t>
            </w:r>
          </w:p>
        </w:tc>
      </w:tr>
      <w:tr w:rsidR="0009733D" w:rsidRPr="00304A62" w:rsidTr="003A44AF">
        <w:trPr>
          <w:gridAfter w:val="5"/>
          <w:wAfter w:w="6375" w:type="dxa"/>
          <w:trHeight w:val="185"/>
        </w:trPr>
        <w:tc>
          <w:tcPr>
            <w:tcW w:w="704" w:type="dxa"/>
            <w:tcBorders>
              <w:top w:val="nil"/>
              <w:left w:val="single" w:sz="4" w:space="0" w:color="auto"/>
              <w:bottom w:val="single" w:sz="4" w:space="0" w:color="auto"/>
              <w:right w:val="single" w:sz="4" w:space="0" w:color="auto"/>
            </w:tcBorders>
            <w:noWrap/>
            <w:vAlign w:val="center"/>
            <w:hideMark/>
          </w:tcPr>
          <w:p w:rsidR="0009733D" w:rsidRPr="00FA3A94" w:rsidRDefault="0009733D" w:rsidP="000958F6">
            <w:pPr>
              <w:jc w:val="center"/>
              <w:rPr>
                <w:sz w:val="22"/>
                <w:szCs w:val="22"/>
                <w:lang w:val="uk-UA"/>
              </w:rPr>
            </w:pPr>
            <w:r w:rsidRPr="00304A62">
              <w:rPr>
                <w:sz w:val="22"/>
                <w:szCs w:val="22"/>
                <w:lang w:val="en-US"/>
              </w:rPr>
              <w:t>1</w:t>
            </w:r>
            <w:r w:rsidR="00FA3A94">
              <w:rPr>
                <w:sz w:val="22"/>
                <w:szCs w:val="22"/>
                <w:lang w:val="uk-UA"/>
              </w:rPr>
              <w:t>5</w:t>
            </w:r>
          </w:p>
        </w:tc>
        <w:tc>
          <w:tcPr>
            <w:tcW w:w="5246" w:type="dxa"/>
            <w:tcBorders>
              <w:top w:val="nil"/>
              <w:left w:val="nil"/>
              <w:bottom w:val="single" w:sz="4" w:space="0" w:color="auto"/>
              <w:right w:val="single" w:sz="4" w:space="0" w:color="auto"/>
            </w:tcBorders>
            <w:noWrap/>
            <w:vAlign w:val="center"/>
          </w:tcPr>
          <w:p w:rsidR="0009733D" w:rsidRPr="004412A0" w:rsidRDefault="0009733D" w:rsidP="00F66ECC">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Сенадексин</w:t>
            </w:r>
            <w:proofErr w:type="spellEnd"/>
            <w:r w:rsidRPr="004412A0">
              <w:rPr>
                <w:rFonts w:asciiTheme="minorHAnsi" w:hAnsiTheme="minorHAnsi"/>
                <w:color w:val="000000"/>
                <w:sz w:val="22"/>
                <w:szCs w:val="22"/>
              </w:rPr>
              <w:t xml:space="preserve"> Таблетки № 10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Senna</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glycosides</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A06AB06</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30</w:t>
            </w:r>
          </w:p>
        </w:tc>
      </w:tr>
      <w:tr w:rsidR="0009733D" w:rsidRPr="00304A62" w:rsidTr="003A44AF">
        <w:trPr>
          <w:gridAfter w:val="5"/>
          <w:wAfter w:w="6375" w:type="dxa"/>
          <w:trHeight w:val="122"/>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1</w:t>
            </w:r>
            <w:r w:rsidR="00FA3A94">
              <w:rPr>
                <w:sz w:val="22"/>
                <w:szCs w:val="22"/>
                <w:lang w:val="uk-UA"/>
              </w:rPr>
              <w:t>6</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F66ECC"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РемМакс-КВ</w:t>
            </w:r>
            <w:proofErr w:type="spellEnd"/>
            <w:r w:rsidRPr="004412A0">
              <w:rPr>
                <w:rFonts w:asciiTheme="minorHAnsi" w:hAnsiTheme="minorHAnsi"/>
                <w:color w:val="000000"/>
                <w:sz w:val="22"/>
                <w:szCs w:val="22"/>
              </w:rPr>
              <w:t xml:space="preserve"> табл</w:t>
            </w:r>
            <w:proofErr w:type="gramStart"/>
            <w:r w:rsidRPr="004412A0">
              <w:rPr>
                <w:rFonts w:asciiTheme="minorHAnsi" w:hAnsiTheme="minorHAnsi"/>
                <w:color w:val="000000"/>
                <w:sz w:val="22"/>
                <w:szCs w:val="22"/>
              </w:rPr>
              <w:t>.ж</w:t>
            </w:r>
            <w:proofErr w:type="gramEnd"/>
            <w:r w:rsidRPr="004412A0">
              <w:rPr>
                <w:rFonts w:asciiTheme="minorHAnsi" w:hAnsiTheme="minorHAnsi"/>
                <w:color w:val="000000"/>
                <w:sz w:val="22"/>
                <w:szCs w:val="22"/>
              </w:rPr>
              <w:t>ув.680мг + 80мг N18 (6х3) апельсин</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comb</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drug</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A02AD01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10</w:t>
            </w:r>
          </w:p>
        </w:tc>
      </w:tr>
      <w:tr w:rsidR="0009733D" w:rsidRPr="00304A62" w:rsidTr="003A44AF">
        <w:trPr>
          <w:gridAfter w:val="5"/>
          <w:wAfter w:w="6375" w:type="dxa"/>
          <w:trHeight w:val="122"/>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1</w:t>
            </w:r>
            <w:r w:rsidR="00FA3A94">
              <w:rPr>
                <w:sz w:val="22"/>
                <w:szCs w:val="22"/>
                <w:lang w:val="uk-UA"/>
              </w:rPr>
              <w:t>7</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F66ECC"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Метоклопрамід</w:t>
            </w:r>
            <w:proofErr w:type="spellEnd"/>
            <w:r w:rsidRPr="004412A0">
              <w:rPr>
                <w:rFonts w:asciiTheme="minorHAnsi" w:hAnsiTheme="minorHAnsi"/>
                <w:color w:val="000000"/>
                <w:sz w:val="22"/>
                <w:szCs w:val="22"/>
              </w:rPr>
              <w:t xml:space="preserve"> г / </w:t>
            </w:r>
            <w:proofErr w:type="gramStart"/>
            <w:r w:rsidRPr="004412A0">
              <w:rPr>
                <w:rFonts w:asciiTheme="minorHAnsi" w:hAnsiTheme="minorHAnsi"/>
                <w:color w:val="000000"/>
                <w:sz w:val="22"/>
                <w:szCs w:val="22"/>
              </w:rPr>
              <w:t>г</w:t>
            </w:r>
            <w:proofErr w:type="gramEnd"/>
            <w:r w:rsidRPr="004412A0">
              <w:rPr>
                <w:rFonts w:asciiTheme="minorHAnsi" w:hAnsiTheme="minorHAnsi"/>
                <w:color w:val="000000"/>
                <w:sz w:val="22"/>
                <w:szCs w:val="22"/>
              </w:rPr>
              <w:t xml:space="preserve"> р-н </w:t>
            </w:r>
            <w:proofErr w:type="spellStart"/>
            <w:r w:rsidRPr="004412A0">
              <w:rPr>
                <w:rFonts w:asciiTheme="minorHAnsi" w:hAnsiTheme="minorHAnsi"/>
                <w:color w:val="000000"/>
                <w:sz w:val="22"/>
                <w:szCs w:val="22"/>
              </w:rPr>
              <w:t>д</w:t>
            </w:r>
            <w:proofErr w:type="spellEnd"/>
            <w:r w:rsidRPr="004412A0">
              <w:rPr>
                <w:rFonts w:asciiTheme="minorHAnsi" w:hAnsiTheme="minorHAnsi"/>
                <w:color w:val="000000"/>
                <w:sz w:val="22"/>
                <w:szCs w:val="22"/>
              </w:rPr>
              <w:t xml:space="preserve"> / </w:t>
            </w:r>
            <w:proofErr w:type="spellStart"/>
            <w:r w:rsidRPr="004412A0">
              <w:rPr>
                <w:rFonts w:asciiTheme="minorHAnsi" w:hAnsiTheme="minorHAnsi"/>
                <w:color w:val="000000"/>
                <w:sz w:val="22"/>
                <w:szCs w:val="22"/>
              </w:rPr>
              <w:t>ін.амп</w:t>
            </w:r>
            <w:proofErr w:type="spellEnd"/>
            <w:r w:rsidRPr="004412A0">
              <w:rPr>
                <w:rFonts w:asciiTheme="minorHAnsi" w:hAnsiTheme="minorHAnsi"/>
                <w:color w:val="000000"/>
                <w:sz w:val="22"/>
                <w:szCs w:val="22"/>
              </w:rPr>
              <w:t xml:space="preserve">. 5 мг / мл 2 мл </w:t>
            </w:r>
            <w:r w:rsidRPr="004412A0">
              <w:rPr>
                <w:rFonts w:asciiTheme="minorHAnsi" w:hAnsiTheme="minorHAnsi"/>
                <w:color w:val="000000"/>
                <w:sz w:val="22"/>
                <w:szCs w:val="22"/>
              </w:rPr>
              <w:lastRenderedPageBreak/>
              <w:t>№10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lastRenderedPageBreak/>
              <w:t>metoclopramide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A03FA01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9733D" w:rsidRPr="00304A62" w:rsidTr="003A44AF">
        <w:trPr>
          <w:gridAfter w:val="5"/>
          <w:wAfter w:w="6375" w:type="dxa"/>
          <w:trHeight w:val="122"/>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FA3A94" w:rsidP="000958F6">
            <w:pPr>
              <w:jc w:val="center"/>
              <w:rPr>
                <w:sz w:val="22"/>
                <w:szCs w:val="22"/>
                <w:lang w:val="uk-UA"/>
              </w:rPr>
            </w:pPr>
            <w:r>
              <w:rPr>
                <w:sz w:val="22"/>
                <w:szCs w:val="22"/>
                <w:lang w:val="uk-UA"/>
              </w:rPr>
              <w:lastRenderedPageBreak/>
              <w:t>18</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F66ECC">
            <w:pPr>
              <w:jc w:val="center"/>
              <w:rPr>
                <w:rFonts w:asciiTheme="minorHAnsi" w:hAnsiTheme="minorHAnsi"/>
                <w:color w:val="000000"/>
                <w:sz w:val="22"/>
                <w:szCs w:val="22"/>
              </w:rPr>
            </w:pPr>
            <w:r w:rsidRPr="004412A0">
              <w:rPr>
                <w:rFonts w:asciiTheme="minorHAnsi" w:hAnsiTheme="minorHAnsi"/>
                <w:color w:val="000000"/>
                <w:sz w:val="22"/>
                <w:szCs w:val="22"/>
              </w:rPr>
              <w:t xml:space="preserve">Но-шпа таблетки </w:t>
            </w:r>
            <w:r w:rsidR="00F66ECC" w:rsidRPr="004412A0">
              <w:rPr>
                <w:rFonts w:asciiTheme="minorHAnsi" w:hAnsiTheme="minorHAnsi"/>
                <w:color w:val="000000"/>
                <w:sz w:val="22"/>
                <w:szCs w:val="22"/>
                <w:lang w:val="uk-UA"/>
              </w:rPr>
              <w:t>8</w:t>
            </w:r>
            <w:r w:rsidRPr="004412A0">
              <w:rPr>
                <w:rFonts w:asciiTheme="minorHAnsi" w:hAnsiTheme="minorHAnsi"/>
                <w:color w:val="000000"/>
                <w:sz w:val="22"/>
                <w:szCs w:val="22"/>
              </w:rPr>
              <w:t>0 мг №24</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Drotaverine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A03AD02</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FA3A94" w:rsidP="000958F6">
            <w:pPr>
              <w:jc w:val="center"/>
              <w:rPr>
                <w:sz w:val="22"/>
                <w:szCs w:val="22"/>
                <w:lang w:val="uk-UA"/>
              </w:rPr>
            </w:pPr>
            <w:r>
              <w:rPr>
                <w:sz w:val="22"/>
                <w:szCs w:val="22"/>
                <w:lang w:val="uk-UA"/>
              </w:rPr>
              <w:t>19</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2032BB" w:rsidP="00350A6E">
            <w:pPr>
              <w:jc w:val="center"/>
              <w:rPr>
                <w:rFonts w:asciiTheme="minorHAnsi" w:hAnsiTheme="minorHAnsi"/>
                <w:color w:val="000000"/>
                <w:sz w:val="22"/>
                <w:szCs w:val="22"/>
              </w:rPr>
            </w:pPr>
            <w:r w:rsidRPr="004412A0">
              <w:rPr>
                <w:rFonts w:asciiTheme="minorHAnsi" w:hAnsiTheme="minorHAnsi"/>
                <w:color w:val="000000"/>
                <w:sz w:val="22"/>
                <w:szCs w:val="22"/>
              </w:rPr>
              <w:t xml:space="preserve">Папаверин р-н 20 мг / мл 2 мл </w:t>
            </w:r>
            <w:proofErr w:type="spellStart"/>
            <w:r w:rsidRPr="004412A0">
              <w:rPr>
                <w:rFonts w:asciiTheme="minorHAnsi" w:hAnsiTheme="minorHAnsi"/>
                <w:color w:val="000000"/>
                <w:sz w:val="22"/>
                <w:szCs w:val="22"/>
              </w:rPr>
              <w:t>амп</w:t>
            </w:r>
            <w:proofErr w:type="spellEnd"/>
            <w:r w:rsidRPr="004412A0">
              <w:rPr>
                <w:rFonts w:asciiTheme="minorHAnsi" w:hAnsiTheme="minorHAnsi"/>
                <w:color w:val="000000"/>
                <w:sz w:val="22"/>
                <w:szCs w:val="22"/>
              </w:rPr>
              <w:t xml:space="preserve">. в </w:t>
            </w:r>
            <w:proofErr w:type="spellStart"/>
            <w:r w:rsidRPr="004412A0">
              <w:rPr>
                <w:rFonts w:asciiTheme="minorHAnsi" w:hAnsiTheme="minorHAnsi"/>
                <w:color w:val="000000"/>
                <w:sz w:val="22"/>
                <w:szCs w:val="22"/>
              </w:rPr>
              <w:t>бл</w:t>
            </w:r>
            <w:proofErr w:type="spellEnd"/>
            <w:r w:rsidRPr="004412A0">
              <w:rPr>
                <w:rFonts w:asciiTheme="minorHAnsi" w:hAnsiTheme="minorHAnsi"/>
                <w:color w:val="000000"/>
                <w:sz w:val="22"/>
                <w:szCs w:val="22"/>
              </w:rPr>
              <w:t>. N10 (10х1)</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papaverine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A03AD01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F66ECC">
            <w:pPr>
              <w:jc w:val="center"/>
              <w:rPr>
                <w:rFonts w:asciiTheme="minorHAnsi" w:hAnsiTheme="minorHAnsi"/>
                <w:color w:val="000000"/>
                <w:sz w:val="22"/>
                <w:szCs w:val="22"/>
              </w:rPr>
            </w:pPr>
            <w:r w:rsidRPr="004412A0">
              <w:rPr>
                <w:rFonts w:asciiTheme="minorHAnsi" w:hAnsiTheme="minorHAnsi"/>
                <w:color w:val="000000"/>
                <w:sz w:val="22"/>
                <w:szCs w:val="22"/>
                <w:lang w:val="uk-UA"/>
              </w:rPr>
              <w:t>2</w:t>
            </w:r>
            <w:r w:rsidR="0009733D" w:rsidRPr="004412A0">
              <w:rPr>
                <w:rFonts w:asciiTheme="minorHAnsi" w:hAnsiTheme="minorHAnsi"/>
                <w:color w:val="000000"/>
                <w:sz w:val="22"/>
                <w:szCs w:val="22"/>
              </w:rPr>
              <w:t>0</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2032BB"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Платифілін</w:t>
            </w:r>
            <w:proofErr w:type="spellEnd"/>
            <w:r w:rsidRPr="004412A0">
              <w:rPr>
                <w:rFonts w:asciiTheme="minorHAnsi" w:hAnsiTheme="minorHAnsi"/>
                <w:color w:val="000000"/>
                <w:sz w:val="22"/>
                <w:szCs w:val="22"/>
              </w:rPr>
              <w:t xml:space="preserve"> р-н </w:t>
            </w:r>
            <w:proofErr w:type="spellStart"/>
            <w:r w:rsidRPr="004412A0">
              <w:rPr>
                <w:rFonts w:asciiTheme="minorHAnsi" w:hAnsiTheme="minorHAnsi"/>
                <w:color w:val="000000"/>
                <w:sz w:val="22"/>
                <w:szCs w:val="22"/>
              </w:rPr>
              <w:t>д</w:t>
            </w:r>
            <w:proofErr w:type="spellEnd"/>
            <w:r w:rsidRPr="004412A0">
              <w:rPr>
                <w:rFonts w:asciiTheme="minorHAnsi" w:hAnsiTheme="minorHAnsi"/>
                <w:color w:val="000000"/>
                <w:sz w:val="22"/>
                <w:szCs w:val="22"/>
              </w:rPr>
              <w:t xml:space="preserve">/ін.2мг/мл 1мл </w:t>
            </w:r>
            <w:proofErr w:type="gramStart"/>
            <w:r w:rsidRPr="004412A0">
              <w:rPr>
                <w:rFonts w:asciiTheme="minorHAnsi" w:hAnsiTheme="minorHAnsi"/>
                <w:color w:val="000000"/>
                <w:sz w:val="22"/>
                <w:szCs w:val="22"/>
              </w:rPr>
              <w:t xml:space="preserve">в </w:t>
            </w:r>
            <w:proofErr w:type="spellStart"/>
            <w:r w:rsidRPr="004412A0">
              <w:rPr>
                <w:rFonts w:asciiTheme="minorHAnsi" w:hAnsiTheme="minorHAnsi"/>
                <w:color w:val="000000"/>
                <w:sz w:val="22"/>
                <w:szCs w:val="22"/>
              </w:rPr>
              <w:t>амп</w:t>
            </w:r>
            <w:proofErr w:type="gramEnd"/>
            <w:r w:rsidRPr="004412A0">
              <w:rPr>
                <w:rFonts w:asciiTheme="minorHAnsi" w:hAnsiTheme="minorHAnsi"/>
                <w:color w:val="000000"/>
                <w:sz w:val="22"/>
                <w:szCs w:val="22"/>
              </w:rPr>
              <w:t>.№</w:t>
            </w:r>
            <w:proofErr w:type="spellEnd"/>
            <w:r w:rsidRPr="004412A0">
              <w:rPr>
                <w:rFonts w:asciiTheme="minorHAnsi" w:hAnsiTheme="minorHAnsi"/>
                <w:color w:val="000000"/>
                <w:sz w:val="22"/>
                <w:szCs w:val="22"/>
              </w:rPr>
              <w:t xml:space="preserve">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platyphylline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hydrohloride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lang w:val="uk-UA"/>
              </w:rPr>
            </w:pPr>
            <w:r w:rsidRPr="004412A0">
              <w:rPr>
                <w:rFonts w:asciiTheme="minorHAnsi" w:hAnsiTheme="minorHAnsi"/>
                <w:color w:val="000000"/>
                <w:sz w:val="22"/>
                <w:szCs w:val="22"/>
              </w:rPr>
              <w:t>A03AX</w:t>
            </w:r>
            <w:r w:rsidR="002032BB" w:rsidRPr="004412A0">
              <w:rPr>
                <w:rFonts w:asciiTheme="minorHAnsi" w:hAnsiTheme="minorHAnsi"/>
                <w:color w:val="000000"/>
                <w:lang w:val="uk-UA"/>
              </w:rPr>
              <w:t>18</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20</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Анузол</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супозиторії</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ректальні</w:t>
            </w:r>
            <w:proofErr w:type="spellEnd"/>
            <w:r w:rsidRPr="004412A0">
              <w:rPr>
                <w:rFonts w:asciiTheme="minorHAnsi" w:hAnsiTheme="minorHAnsi"/>
                <w:color w:val="000000"/>
                <w:sz w:val="22"/>
                <w:szCs w:val="22"/>
              </w:rPr>
              <w:t xml:space="preserve"> №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comb</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drug</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C05AX03</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10</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2032BB" w:rsidP="00350A6E">
            <w:pPr>
              <w:jc w:val="center"/>
              <w:rPr>
                <w:rFonts w:asciiTheme="minorHAnsi" w:hAnsiTheme="minorHAnsi"/>
                <w:color w:val="000000"/>
                <w:sz w:val="22"/>
                <w:szCs w:val="22"/>
              </w:rPr>
            </w:pPr>
            <w:proofErr w:type="spellStart"/>
            <w:proofErr w:type="gramStart"/>
            <w:r w:rsidRPr="004412A0">
              <w:rPr>
                <w:rFonts w:asciiTheme="minorHAnsi" w:hAnsiTheme="minorHAnsi"/>
                <w:color w:val="000000"/>
                <w:sz w:val="22"/>
                <w:szCs w:val="22"/>
              </w:rPr>
              <w:t>Б</w:t>
            </w:r>
            <w:proofErr w:type="gramEnd"/>
            <w:r w:rsidRPr="004412A0">
              <w:rPr>
                <w:rFonts w:asciiTheme="minorHAnsi" w:hAnsiTheme="minorHAnsi"/>
                <w:color w:val="000000"/>
                <w:sz w:val="22"/>
                <w:szCs w:val="22"/>
              </w:rPr>
              <w:t>ісакодил</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супозиторії</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ректальні</w:t>
            </w:r>
            <w:proofErr w:type="spellEnd"/>
            <w:r w:rsidRPr="004412A0">
              <w:rPr>
                <w:rFonts w:asciiTheme="minorHAnsi" w:hAnsiTheme="minorHAnsi"/>
                <w:color w:val="000000"/>
                <w:sz w:val="22"/>
                <w:szCs w:val="22"/>
              </w:rPr>
              <w:t xml:space="preserve"> по 0.01 г №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bisacodyl</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A06AB02</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12</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3</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r w:rsidRPr="004412A0">
              <w:rPr>
                <w:rFonts w:asciiTheme="minorHAnsi" w:hAnsiTheme="minorHAnsi"/>
                <w:color w:val="000000"/>
                <w:sz w:val="22"/>
                <w:szCs w:val="22"/>
              </w:rPr>
              <w:t>ВІТ В</w:t>
            </w:r>
            <w:proofErr w:type="gramStart"/>
            <w:r w:rsidRPr="004412A0">
              <w:rPr>
                <w:rFonts w:asciiTheme="minorHAnsi" w:hAnsiTheme="minorHAnsi"/>
                <w:color w:val="000000"/>
                <w:sz w:val="22"/>
                <w:szCs w:val="22"/>
              </w:rPr>
              <w:t>1</w:t>
            </w:r>
            <w:proofErr w:type="gramEnd"/>
            <w:r w:rsidRPr="004412A0">
              <w:rPr>
                <w:rFonts w:asciiTheme="minorHAnsi" w:hAnsiTheme="minorHAnsi"/>
                <w:color w:val="000000"/>
                <w:sz w:val="22"/>
                <w:szCs w:val="22"/>
              </w:rPr>
              <w:t xml:space="preserve">  5% 1.0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thiamine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vit</w:t>
            </w:r>
            <w:proofErr w:type="spellEnd"/>
            <w:r w:rsidRPr="004412A0">
              <w:rPr>
                <w:rFonts w:asciiTheme="minorHAnsi" w:hAnsiTheme="minorHAnsi"/>
                <w:color w:val="000000"/>
                <w:sz w:val="22"/>
                <w:szCs w:val="22"/>
              </w:rPr>
              <w:t xml:space="preserve"> B1)</w:t>
            </w:r>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lang w:val="uk-UA"/>
              </w:rPr>
            </w:pPr>
            <w:r w:rsidRPr="004412A0">
              <w:rPr>
                <w:rFonts w:asciiTheme="minorHAnsi" w:hAnsiTheme="minorHAnsi"/>
                <w:color w:val="000000"/>
                <w:sz w:val="22"/>
                <w:szCs w:val="22"/>
              </w:rPr>
              <w:t>A11DA0</w:t>
            </w:r>
            <w:r w:rsidR="002032BB" w:rsidRPr="004412A0">
              <w:rPr>
                <w:rFonts w:asciiTheme="minorHAnsi" w:hAnsiTheme="minorHAnsi"/>
                <w:color w:val="000000"/>
                <w:sz w:val="22"/>
                <w:szCs w:val="22"/>
                <w:lang w:val="uk-UA"/>
              </w:rPr>
              <w:t>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15</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4</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r w:rsidRPr="004412A0">
              <w:rPr>
                <w:rFonts w:asciiTheme="minorHAnsi" w:hAnsiTheme="minorHAnsi"/>
                <w:color w:val="000000"/>
                <w:sz w:val="22"/>
                <w:szCs w:val="22"/>
              </w:rPr>
              <w:t>ВІТ В</w:t>
            </w:r>
            <w:proofErr w:type="gramStart"/>
            <w:r w:rsidRPr="004412A0">
              <w:rPr>
                <w:rFonts w:asciiTheme="minorHAnsi" w:hAnsiTheme="minorHAnsi"/>
                <w:color w:val="000000"/>
                <w:sz w:val="22"/>
                <w:szCs w:val="22"/>
              </w:rPr>
              <w:t>6</w:t>
            </w:r>
            <w:proofErr w:type="gramEnd"/>
            <w:r w:rsidRPr="004412A0">
              <w:rPr>
                <w:rFonts w:asciiTheme="minorHAnsi" w:hAnsiTheme="minorHAnsi"/>
                <w:color w:val="000000"/>
                <w:sz w:val="22"/>
                <w:szCs w:val="22"/>
              </w:rPr>
              <w:t xml:space="preserve">  5% 1.0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Pyridoxine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hydrohloride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A11HA02</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15</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5</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r w:rsidRPr="004412A0">
              <w:rPr>
                <w:rFonts w:asciiTheme="minorHAnsi" w:hAnsiTheme="minorHAnsi"/>
                <w:color w:val="000000"/>
                <w:sz w:val="22"/>
                <w:szCs w:val="22"/>
              </w:rPr>
              <w:t>ВІТ В12  0,05% 1.0 №10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cyanocobalamin</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B03BA01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15</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1456B1" w:rsidRDefault="0009733D" w:rsidP="000958F6">
            <w:pPr>
              <w:jc w:val="center"/>
              <w:rPr>
                <w:sz w:val="22"/>
                <w:szCs w:val="22"/>
                <w:lang w:val="uk-UA"/>
              </w:rPr>
            </w:pPr>
            <w:r>
              <w:rPr>
                <w:sz w:val="22"/>
                <w:szCs w:val="22"/>
                <w:lang w:val="uk-UA"/>
              </w:rPr>
              <w:t>2</w:t>
            </w:r>
            <w:r w:rsidR="00FA3A94">
              <w:rPr>
                <w:sz w:val="22"/>
                <w:szCs w:val="22"/>
                <w:lang w:val="uk-UA"/>
              </w:rPr>
              <w:t>6</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Альтан</w:t>
            </w:r>
            <w:proofErr w:type="spellEnd"/>
            <w:r w:rsidRPr="004412A0">
              <w:rPr>
                <w:rFonts w:asciiTheme="minorHAnsi" w:hAnsiTheme="minorHAnsi"/>
                <w:color w:val="000000"/>
                <w:sz w:val="22"/>
                <w:szCs w:val="22"/>
              </w:rPr>
              <w:t xml:space="preserve"> 10 мг №100</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altan</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A02X</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D3525"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D3525" w:rsidRPr="00FA3A94" w:rsidRDefault="000D3525" w:rsidP="000958F6">
            <w:pPr>
              <w:jc w:val="center"/>
              <w:rPr>
                <w:sz w:val="22"/>
                <w:szCs w:val="22"/>
                <w:lang w:val="uk-UA"/>
              </w:rPr>
            </w:pPr>
          </w:p>
        </w:tc>
        <w:tc>
          <w:tcPr>
            <w:tcW w:w="5246" w:type="dxa"/>
            <w:tcBorders>
              <w:top w:val="single" w:sz="4" w:space="0" w:color="auto"/>
              <w:left w:val="nil"/>
              <w:bottom w:val="single" w:sz="4" w:space="0" w:color="auto"/>
              <w:right w:val="single" w:sz="4" w:space="0" w:color="auto"/>
            </w:tcBorders>
            <w:noWrap/>
            <w:vAlign w:val="center"/>
          </w:tcPr>
          <w:p w:rsidR="000D3525" w:rsidRPr="00304A62" w:rsidRDefault="001456B1" w:rsidP="00350A6E">
            <w:pPr>
              <w:jc w:val="center"/>
              <w:rPr>
                <w:color w:val="000000"/>
                <w:sz w:val="22"/>
                <w:szCs w:val="22"/>
              </w:rPr>
            </w:pPr>
            <w:r w:rsidRPr="00304A62">
              <w:rPr>
                <w:b/>
                <w:sz w:val="22"/>
                <w:szCs w:val="22"/>
                <w:lang w:val="uk-UA"/>
              </w:rPr>
              <w:t xml:space="preserve">33630000-5 – Лікарські засоби для лікування дерматологічних захворювань та захворювань </w:t>
            </w:r>
            <w:proofErr w:type="spellStart"/>
            <w:r w:rsidRPr="00304A62">
              <w:rPr>
                <w:b/>
                <w:sz w:val="22"/>
                <w:szCs w:val="22"/>
                <w:lang w:val="uk-UA"/>
              </w:rPr>
              <w:t>апарно</w:t>
            </w:r>
            <w:proofErr w:type="spellEnd"/>
            <w:r w:rsidRPr="00304A62">
              <w:rPr>
                <w:b/>
                <w:sz w:val="22"/>
                <w:szCs w:val="22"/>
                <w:lang w:val="uk-UA"/>
              </w:rPr>
              <w:t xml:space="preserve"> – рухового апарату</w:t>
            </w:r>
          </w:p>
        </w:tc>
        <w:tc>
          <w:tcPr>
            <w:tcW w:w="2409" w:type="dxa"/>
            <w:tcBorders>
              <w:top w:val="single" w:sz="4" w:space="0" w:color="auto"/>
              <w:left w:val="nil"/>
              <w:bottom w:val="single" w:sz="4" w:space="0" w:color="auto"/>
              <w:right w:val="single" w:sz="4" w:space="0" w:color="auto"/>
            </w:tcBorders>
            <w:vAlign w:val="center"/>
          </w:tcPr>
          <w:p w:rsidR="000D3525" w:rsidRPr="00304A62" w:rsidRDefault="000D3525" w:rsidP="00304A62">
            <w:pPr>
              <w:jc w:val="center"/>
              <w:rPr>
                <w:color w:val="000000"/>
                <w:sz w:val="22"/>
                <w:szCs w:val="22"/>
              </w:rPr>
            </w:pPr>
          </w:p>
        </w:tc>
        <w:tc>
          <w:tcPr>
            <w:tcW w:w="1706" w:type="dxa"/>
            <w:tcBorders>
              <w:top w:val="single" w:sz="4" w:space="0" w:color="auto"/>
              <w:left w:val="nil"/>
              <w:bottom w:val="single" w:sz="4" w:space="0" w:color="auto"/>
              <w:right w:val="single" w:sz="4" w:space="0" w:color="auto"/>
            </w:tcBorders>
            <w:noWrap/>
            <w:vAlign w:val="center"/>
          </w:tcPr>
          <w:p w:rsidR="000D3525" w:rsidRPr="00304A62" w:rsidRDefault="000D3525">
            <w:pPr>
              <w:jc w:val="center"/>
              <w:rPr>
                <w:color w:val="000000"/>
                <w:sz w:val="22"/>
                <w:szCs w:val="22"/>
              </w:rPr>
            </w:pPr>
          </w:p>
        </w:tc>
        <w:tc>
          <w:tcPr>
            <w:tcW w:w="1134" w:type="dxa"/>
            <w:tcBorders>
              <w:top w:val="single" w:sz="4" w:space="0" w:color="auto"/>
              <w:left w:val="nil"/>
              <w:bottom w:val="single" w:sz="4" w:space="0" w:color="auto"/>
              <w:right w:val="single" w:sz="4" w:space="0" w:color="auto"/>
            </w:tcBorders>
            <w:noWrap/>
          </w:tcPr>
          <w:p w:rsidR="000D3525" w:rsidRPr="00304A62" w:rsidRDefault="000D3525" w:rsidP="000958F6">
            <w:pPr>
              <w:jc w:val="center"/>
              <w:rPr>
                <w:sz w:val="22"/>
                <w:szCs w:val="22"/>
              </w:rPr>
            </w:pPr>
          </w:p>
        </w:tc>
        <w:tc>
          <w:tcPr>
            <w:tcW w:w="1275" w:type="dxa"/>
            <w:tcBorders>
              <w:top w:val="single" w:sz="4" w:space="0" w:color="auto"/>
              <w:left w:val="nil"/>
              <w:bottom w:val="single" w:sz="4" w:space="0" w:color="auto"/>
              <w:right w:val="single" w:sz="4" w:space="0" w:color="auto"/>
            </w:tcBorders>
            <w:noWrap/>
            <w:vAlign w:val="center"/>
          </w:tcPr>
          <w:p w:rsidR="000D3525" w:rsidRPr="00304A62" w:rsidRDefault="000D3525">
            <w:pPr>
              <w:jc w:val="center"/>
              <w:rPr>
                <w:color w:val="000000"/>
                <w:sz w:val="22"/>
                <w:szCs w:val="22"/>
              </w:rPr>
            </w:pP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3532AB" w:rsidRDefault="004412A0" w:rsidP="000958F6">
            <w:pPr>
              <w:jc w:val="center"/>
              <w:rPr>
                <w:sz w:val="22"/>
                <w:szCs w:val="22"/>
                <w:lang w:val="uk-UA"/>
              </w:rPr>
            </w:pPr>
            <w:r>
              <w:rPr>
                <w:sz w:val="22"/>
                <w:szCs w:val="22"/>
                <w:lang w:val="uk-UA"/>
              </w:rPr>
              <w:t>27</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B1F49">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Бензилбензоат</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емульсія</w:t>
            </w:r>
            <w:proofErr w:type="spellEnd"/>
            <w:r w:rsidRPr="004412A0">
              <w:rPr>
                <w:rFonts w:asciiTheme="minorHAnsi" w:hAnsiTheme="minorHAnsi"/>
                <w:color w:val="000000"/>
                <w:sz w:val="22"/>
                <w:szCs w:val="22"/>
              </w:rPr>
              <w:t xml:space="preserve"> </w:t>
            </w:r>
            <w:r w:rsidR="003B1F49" w:rsidRPr="004412A0">
              <w:rPr>
                <w:rFonts w:asciiTheme="minorHAnsi" w:hAnsiTheme="minorHAnsi"/>
                <w:color w:val="000000"/>
                <w:sz w:val="22"/>
                <w:szCs w:val="22"/>
                <w:lang w:val="uk-UA"/>
              </w:rPr>
              <w:t>200мг/г 50г</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Benzyl</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benzoate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P03AX01</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40</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3532AB" w:rsidRDefault="004412A0" w:rsidP="000958F6">
            <w:pPr>
              <w:jc w:val="center"/>
              <w:rPr>
                <w:sz w:val="22"/>
                <w:szCs w:val="22"/>
                <w:lang w:val="uk-UA"/>
              </w:rPr>
            </w:pPr>
            <w:r>
              <w:rPr>
                <w:sz w:val="22"/>
                <w:szCs w:val="22"/>
                <w:lang w:val="uk-UA"/>
              </w:rPr>
              <w:t>28</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3B1F49"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Брильянтовий</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зелений</w:t>
            </w:r>
            <w:proofErr w:type="spellEnd"/>
            <w:r w:rsidRPr="004412A0">
              <w:rPr>
                <w:rFonts w:asciiTheme="minorHAnsi" w:hAnsiTheme="minorHAnsi"/>
                <w:color w:val="000000"/>
                <w:sz w:val="22"/>
                <w:szCs w:val="22"/>
              </w:rPr>
              <w:t xml:space="preserve"> р-н </w:t>
            </w:r>
            <w:proofErr w:type="spellStart"/>
            <w:r w:rsidRPr="004412A0">
              <w:rPr>
                <w:rFonts w:asciiTheme="minorHAnsi" w:hAnsiTheme="minorHAnsi"/>
                <w:color w:val="000000"/>
                <w:sz w:val="22"/>
                <w:szCs w:val="22"/>
              </w:rPr>
              <w:t>д</w:t>
            </w:r>
            <w:proofErr w:type="spellEnd"/>
            <w:r w:rsidRPr="004412A0">
              <w:rPr>
                <w:rFonts w:asciiTheme="minorHAnsi" w:hAnsiTheme="minorHAnsi"/>
                <w:color w:val="000000"/>
                <w:sz w:val="22"/>
                <w:szCs w:val="22"/>
              </w:rPr>
              <w:t>/зовн</w:t>
            </w:r>
            <w:proofErr w:type="gramStart"/>
            <w:r w:rsidRPr="004412A0">
              <w:rPr>
                <w:rFonts w:asciiTheme="minorHAnsi" w:hAnsiTheme="minorHAnsi"/>
                <w:color w:val="000000"/>
                <w:sz w:val="22"/>
                <w:szCs w:val="22"/>
              </w:rPr>
              <w:t>.з</w:t>
            </w:r>
            <w:proofErr w:type="gramEnd"/>
            <w:r w:rsidRPr="004412A0">
              <w:rPr>
                <w:rFonts w:asciiTheme="minorHAnsi" w:hAnsiTheme="minorHAnsi"/>
                <w:color w:val="000000"/>
                <w:sz w:val="22"/>
                <w:szCs w:val="22"/>
              </w:rPr>
              <w:t>аст.спирт.1% скл.фл.20мл</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viride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green</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lang w:val="uk-UA"/>
              </w:rPr>
            </w:pPr>
            <w:r w:rsidRPr="004412A0">
              <w:rPr>
                <w:rFonts w:asciiTheme="minorHAnsi" w:hAnsiTheme="minorHAnsi"/>
                <w:color w:val="000000"/>
                <w:sz w:val="22"/>
                <w:szCs w:val="22"/>
              </w:rPr>
              <w:t>D08AX</w:t>
            </w:r>
            <w:r w:rsidR="003B1F49" w:rsidRPr="004412A0">
              <w:rPr>
                <w:rFonts w:asciiTheme="minorHAnsi" w:hAnsiTheme="minorHAnsi"/>
                <w:color w:val="000000"/>
                <w:lang w:val="uk-UA"/>
              </w:rPr>
              <w:t>09</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250</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3532AB" w:rsidRDefault="004412A0" w:rsidP="000958F6">
            <w:pPr>
              <w:jc w:val="center"/>
              <w:rPr>
                <w:sz w:val="22"/>
                <w:szCs w:val="22"/>
                <w:lang w:val="uk-UA"/>
              </w:rPr>
            </w:pPr>
            <w:r>
              <w:rPr>
                <w:sz w:val="22"/>
                <w:szCs w:val="22"/>
                <w:lang w:val="uk-UA"/>
              </w:rPr>
              <w:t>29</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3B1F49"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Бетайод</w:t>
            </w:r>
            <w:proofErr w:type="spellEnd"/>
            <w:r w:rsidRPr="004412A0">
              <w:rPr>
                <w:rFonts w:asciiTheme="minorHAnsi" w:hAnsiTheme="minorHAnsi"/>
                <w:color w:val="000000"/>
                <w:sz w:val="22"/>
                <w:szCs w:val="22"/>
              </w:rPr>
              <w:t xml:space="preserve">  р-н нашкір.100мг / мл 100мл №1 </w:t>
            </w:r>
            <w:proofErr w:type="spellStart"/>
            <w:r w:rsidRPr="004412A0">
              <w:rPr>
                <w:rFonts w:asciiTheme="minorHAnsi" w:hAnsiTheme="minorHAnsi"/>
                <w:color w:val="000000"/>
                <w:sz w:val="22"/>
                <w:szCs w:val="22"/>
              </w:rPr>
              <w:t>фл</w:t>
            </w:r>
            <w:proofErr w:type="spellEnd"/>
            <w:r w:rsidRPr="004412A0">
              <w:rPr>
                <w:rFonts w:asciiTheme="minorHAnsi" w:hAnsiTheme="minorHAnsi"/>
                <w:color w:val="000000"/>
                <w:sz w:val="22"/>
                <w:szCs w:val="22"/>
              </w:rPr>
              <w:t>.</w:t>
            </w:r>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povidone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iodine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D08AG02</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5</w:t>
            </w:r>
          </w:p>
        </w:tc>
      </w:tr>
      <w:tr w:rsidR="0009733D" w:rsidRPr="00304A62" w:rsidTr="003A44AF">
        <w:trPr>
          <w:gridAfter w:val="5"/>
          <w:wAfter w:w="6375" w:type="dxa"/>
          <w:trHeight w:val="113"/>
        </w:trPr>
        <w:tc>
          <w:tcPr>
            <w:tcW w:w="704" w:type="dxa"/>
            <w:tcBorders>
              <w:top w:val="single" w:sz="4" w:space="0" w:color="auto"/>
              <w:left w:val="single" w:sz="4" w:space="0" w:color="auto"/>
              <w:bottom w:val="single" w:sz="4" w:space="0" w:color="auto"/>
              <w:right w:val="single" w:sz="4" w:space="0" w:color="auto"/>
            </w:tcBorders>
            <w:noWrap/>
            <w:vAlign w:val="center"/>
          </w:tcPr>
          <w:p w:rsidR="0009733D" w:rsidRPr="003532AB" w:rsidRDefault="003532AB" w:rsidP="000958F6">
            <w:pPr>
              <w:jc w:val="center"/>
              <w:rPr>
                <w:sz w:val="22"/>
                <w:szCs w:val="22"/>
                <w:lang w:val="uk-UA"/>
              </w:rPr>
            </w:pPr>
            <w:r>
              <w:rPr>
                <w:sz w:val="22"/>
                <w:szCs w:val="22"/>
                <w:lang w:val="uk-UA"/>
              </w:rPr>
              <w:t>3</w:t>
            </w:r>
            <w:r w:rsidR="004412A0">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Димексид</w:t>
            </w:r>
            <w:proofErr w:type="spellEnd"/>
            <w:r w:rsidRPr="004412A0">
              <w:rPr>
                <w:rFonts w:asciiTheme="minorHAnsi" w:hAnsiTheme="minorHAnsi"/>
                <w:color w:val="000000"/>
                <w:sz w:val="22"/>
                <w:szCs w:val="22"/>
              </w:rPr>
              <w:t xml:space="preserve"> 50,0 </w:t>
            </w:r>
            <w:proofErr w:type="spellStart"/>
            <w:r w:rsidRPr="004412A0">
              <w:rPr>
                <w:rFonts w:asciiTheme="minorHAnsi" w:hAnsiTheme="minorHAnsi"/>
                <w:color w:val="000000"/>
                <w:sz w:val="22"/>
                <w:szCs w:val="22"/>
              </w:rPr>
              <w:t>розчин</w:t>
            </w:r>
            <w:proofErr w:type="spellEnd"/>
          </w:p>
        </w:tc>
        <w:tc>
          <w:tcPr>
            <w:tcW w:w="2409" w:type="dxa"/>
            <w:tcBorders>
              <w:top w:val="single" w:sz="4" w:space="0" w:color="auto"/>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dimethyi</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sulfoxide</w:t>
            </w:r>
            <w:proofErr w:type="spellEnd"/>
          </w:p>
        </w:tc>
        <w:tc>
          <w:tcPr>
            <w:tcW w:w="1706"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M02AX03</w:t>
            </w:r>
          </w:p>
        </w:tc>
        <w:tc>
          <w:tcPr>
            <w:tcW w:w="1134"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3</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532AB" w:rsidRDefault="003532AB" w:rsidP="000958F6">
            <w:pPr>
              <w:jc w:val="center"/>
              <w:rPr>
                <w:b/>
                <w:sz w:val="22"/>
                <w:szCs w:val="22"/>
                <w:lang w:val="uk-UA"/>
              </w:rPr>
            </w:pPr>
            <w:r>
              <w:rPr>
                <w:b/>
                <w:sz w:val="22"/>
                <w:szCs w:val="22"/>
                <w:lang w:val="uk-UA"/>
              </w:rPr>
              <w:t>3</w:t>
            </w:r>
            <w:r w:rsidR="004412A0">
              <w:rPr>
                <w:b/>
                <w:sz w:val="22"/>
                <w:szCs w:val="22"/>
                <w:lang w:val="uk-UA"/>
              </w:rPr>
              <w:t>1</w:t>
            </w:r>
          </w:p>
        </w:tc>
        <w:tc>
          <w:tcPr>
            <w:tcW w:w="5246" w:type="dxa"/>
            <w:tcBorders>
              <w:top w:val="nil"/>
              <w:left w:val="nil"/>
              <w:bottom w:val="single" w:sz="4" w:space="0" w:color="auto"/>
              <w:right w:val="single" w:sz="4" w:space="0" w:color="auto"/>
            </w:tcBorders>
            <w:noWrap/>
            <w:vAlign w:val="center"/>
            <w:hideMark/>
          </w:tcPr>
          <w:p w:rsidR="0009733D" w:rsidRPr="004412A0" w:rsidRDefault="0009733D" w:rsidP="003B1F49">
            <w:pPr>
              <w:jc w:val="center"/>
              <w:rPr>
                <w:rFonts w:asciiTheme="minorHAnsi" w:hAnsiTheme="minorHAnsi"/>
                <w:color w:val="000000"/>
                <w:sz w:val="22"/>
                <w:szCs w:val="22"/>
                <w:lang w:val="uk-UA"/>
              </w:rPr>
            </w:pPr>
            <w:r w:rsidRPr="004412A0">
              <w:rPr>
                <w:rFonts w:asciiTheme="minorHAnsi" w:hAnsiTheme="minorHAnsi"/>
                <w:color w:val="000000"/>
                <w:sz w:val="22"/>
                <w:szCs w:val="22"/>
              </w:rPr>
              <w:t xml:space="preserve">Йод 5% </w:t>
            </w:r>
            <w:proofErr w:type="spellStart"/>
            <w:r w:rsidRPr="004412A0">
              <w:rPr>
                <w:rFonts w:asciiTheme="minorHAnsi" w:hAnsiTheme="minorHAnsi"/>
                <w:color w:val="000000"/>
                <w:sz w:val="22"/>
                <w:szCs w:val="22"/>
              </w:rPr>
              <w:t>розчин</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спиртовий</w:t>
            </w:r>
            <w:proofErr w:type="spellEnd"/>
            <w:r w:rsidRPr="004412A0">
              <w:rPr>
                <w:rFonts w:asciiTheme="minorHAnsi" w:hAnsiTheme="minorHAnsi"/>
                <w:color w:val="000000"/>
                <w:sz w:val="22"/>
                <w:szCs w:val="22"/>
              </w:rPr>
              <w:t xml:space="preserve"> </w:t>
            </w:r>
            <w:r w:rsidR="003B1F49" w:rsidRPr="004412A0">
              <w:rPr>
                <w:rFonts w:asciiTheme="minorHAnsi" w:hAnsiTheme="minorHAnsi"/>
                <w:color w:val="000000"/>
                <w:sz w:val="22"/>
                <w:szCs w:val="22"/>
                <w:lang w:val="uk-UA"/>
              </w:rPr>
              <w:t>20мл</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iodine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D08AG03</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Левомеколь</w:t>
            </w:r>
            <w:proofErr w:type="spellEnd"/>
            <w:r w:rsidRPr="004412A0">
              <w:rPr>
                <w:rFonts w:asciiTheme="minorHAnsi" w:hAnsiTheme="minorHAnsi"/>
                <w:color w:val="000000"/>
                <w:sz w:val="22"/>
                <w:szCs w:val="22"/>
              </w:rPr>
              <w:t xml:space="preserve"> мазь 40 г</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comb</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drug</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lang w:val="uk-UA"/>
              </w:rPr>
            </w:pPr>
            <w:r w:rsidRPr="004412A0">
              <w:rPr>
                <w:rFonts w:asciiTheme="minorHAnsi" w:hAnsiTheme="minorHAnsi"/>
                <w:color w:val="000000"/>
                <w:sz w:val="22"/>
                <w:szCs w:val="22"/>
              </w:rPr>
              <w:t>D03AX</w:t>
            </w:r>
            <w:r w:rsidR="003B1F49" w:rsidRPr="004412A0">
              <w:rPr>
                <w:rFonts w:asciiTheme="minorHAnsi" w:hAnsiTheme="minorHAnsi"/>
                <w:color w:val="000000"/>
                <w:lang w:val="uk-UA"/>
              </w:rPr>
              <w:t>50</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80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09733D" w:rsidRPr="004412A0" w:rsidRDefault="0009733D" w:rsidP="003B1F49">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Агросульфан</w:t>
            </w:r>
            <w:proofErr w:type="spellEnd"/>
            <w:r w:rsidRPr="004412A0">
              <w:rPr>
                <w:rFonts w:asciiTheme="minorHAnsi" w:hAnsiTheme="minorHAnsi"/>
                <w:color w:val="000000"/>
                <w:sz w:val="22"/>
                <w:szCs w:val="22"/>
              </w:rPr>
              <w:t xml:space="preserve"> крем</w:t>
            </w:r>
            <w:r w:rsidR="003B1F49" w:rsidRPr="004412A0">
              <w:rPr>
                <w:rFonts w:asciiTheme="minorHAnsi" w:hAnsiTheme="minorHAnsi"/>
                <w:color w:val="000000"/>
                <w:sz w:val="22"/>
                <w:szCs w:val="22"/>
                <w:lang w:val="uk-UA"/>
              </w:rPr>
              <w:t xml:space="preserve"> 2% 40г</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sulfathiazole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D06BA02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7</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Інфларакс</w:t>
            </w:r>
            <w:proofErr w:type="spellEnd"/>
            <w:r w:rsidRPr="004412A0">
              <w:rPr>
                <w:rFonts w:asciiTheme="minorHAnsi" w:hAnsiTheme="minorHAnsi"/>
                <w:color w:val="000000"/>
                <w:sz w:val="22"/>
                <w:szCs w:val="22"/>
              </w:rPr>
              <w:t xml:space="preserve"> мазь 50,0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comb</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drug</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D06C</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5</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Хлоргексидин</w:t>
            </w:r>
            <w:proofErr w:type="spellEnd"/>
            <w:r w:rsidRPr="004412A0">
              <w:rPr>
                <w:rFonts w:asciiTheme="minorHAnsi" w:hAnsiTheme="minorHAnsi"/>
                <w:color w:val="000000"/>
                <w:sz w:val="22"/>
                <w:szCs w:val="22"/>
              </w:rPr>
              <w:t xml:space="preserve"> 100,0 </w:t>
            </w:r>
            <w:proofErr w:type="spellStart"/>
            <w:r w:rsidRPr="004412A0">
              <w:rPr>
                <w:rFonts w:asciiTheme="minorHAnsi" w:hAnsiTheme="minorHAnsi"/>
                <w:color w:val="000000"/>
                <w:sz w:val="22"/>
                <w:szCs w:val="22"/>
              </w:rPr>
              <w:t>розчин</w:t>
            </w:r>
            <w:proofErr w:type="spellEnd"/>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Chloramphenicol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3B1F49">
            <w:pPr>
              <w:jc w:val="center"/>
              <w:rPr>
                <w:rFonts w:asciiTheme="minorHAnsi" w:hAnsiTheme="minorHAnsi"/>
                <w:color w:val="000000"/>
                <w:lang w:val="en-US"/>
              </w:rPr>
            </w:pPr>
            <w:r w:rsidRPr="004412A0">
              <w:rPr>
                <w:rFonts w:asciiTheme="minorHAnsi" w:hAnsiTheme="minorHAnsi"/>
                <w:color w:val="000000"/>
                <w:lang w:val="en-US"/>
              </w:rPr>
              <w:t>D08AC02</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09733D"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150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6</w:t>
            </w:r>
          </w:p>
        </w:tc>
        <w:tc>
          <w:tcPr>
            <w:tcW w:w="5246" w:type="dxa"/>
            <w:tcBorders>
              <w:top w:val="nil"/>
              <w:left w:val="nil"/>
              <w:bottom w:val="single" w:sz="4" w:space="0" w:color="auto"/>
              <w:right w:val="single" w:sz="4" w:space="0" w:color="auto"/>
            </w:tcBorders>
            <w:noWrap/>
            <w:vAlign w:val="center"/>
          </w:tcPr>
          <w:p w:rsidR="0009733D" w:rsidRPr="004412A0" w:rsidRDefault="003B1F49" w:rsidP="00350A6E">
            <w:pPr>
              <w:jc w:val="center"/>
              <w:rPr>
                <w:rFonts w:asciiTheme="minorHAnsi" w:hAnsiTheme="minorHAnsi"/>
                <w:color w:val="000000"/>
                <w:sz w:val="22"/>
                <w:szCs w:val="22"/>
              </w:rPr>
            </w:pPr>
            <w:r w:rsidRPr="004412A0">
              <w:rPr>
                <w:rFonts w:asciiTheme="minorHAnsi" w:hAnsiTheme="minorHAnsi"/>
                <w:color w:val="000000"/>
                <w:sz w:val="22"/>
                <w:szCs w:val="22"/>
              </w:rPr>
              <w:t xml:space="preserve">Спирт </w:t>
            </w:r>
            <w:proofErr w:type="spellStart"/>
            <w:r w:rsidRPr="004412A0">
              <w:rPr>
                <w:rFonts w:asciiTheme="minorHAnsi" w:hAnsiTheme="minorHAnsi"/>
                <w:color w:val="000000"/>
                <w:sz w:val="22"/>
                <w:szCs w:val="22"/>
              </w:rPr>
              <w:t>етил</w:t>
            </w:r>
            <w:proofErr w:type="spellEnd"/>
            <w:r w:rsidRPr="004412A0">
              <w:rPr>
                <w:rFonts w:asciiTheme="minorHAnsi" w:hAnsiTheme="minorHAnsi"/>
                <w:color w:val="000000"/>
                <w:sz w:val="22"/>
                <w:szCs w:val="22"/>
              </w:rPr>
              <w:t xml:space="preserve">. 70% 100мл </w:t>
            </w:r>
            <w:proofErr w:type="spellStart"/>
            <w:r w:rsidRPr="004412A0">
              <w:rPr>
                <w:rFonts w:asciiTheme="minorHAnsi" w:hAnsiTheme="minorHAnsi"/>
                <w:color w:val="000000"/>
                <w:sz w:val="22"/>
                <w:szCs w:val="22"/>
              </w:rPr>
              <w:t>фл</w:t>
            </w:r>
            <w:proofErr w:type="spellEnd"/>
            <w:r w:rsidRPr="004412A0">
              <w:rPr>
                <w:rFonts w:asciiTheme="minorHAnsi" w:hAnsiTheme="minorHAnsi"/>
                <w:color w:val="000000"/>
                <w:sz w:val="22"/>
                <w:szCs w:val="22"/>
              </w:rPr>
              <w:t>.</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phenol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D08AX08</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200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3</w:t>
            </w:r>
            <w:r w:rsidR="004412A0">
              <w:rPr>
                <w:sz w:val="22"/>
                <w:szCs w:val="22"/>
                <w:lang w:val="uk-UA"/>
              </w:rPr>
              <w:t>7</w:t>
            </w:r>
          </w:p>
        </w:tc>
        <w:tc>
          <w:tcPr>
            <w:tcW w:w="5246" w:type="dxa"/>
            <w:tcBorders>
              <w:top w:val="nil"/>
              <w:left w:val="nil"/>
              <w:bottom w:val="single" w:sz="4" w:space="0" w:color="auto"/>
              <w:right w:val="single" w:sz="4" w:space="0" w:color="auto"/>
            </w:tcBorders>
            <w:noWrap/>
            <w:vAlign w:val="center"/>
          </w:tcPr>
          <w:p w:rsidR="0009733D" w:rsidRPr="004412A0" w:rsidRDefault="0009733D" w:rsidP="00432226">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Кловейт</w:t>
            </w:r>
            <w:proofErr w:type="spellEnd"/>
            <w:r w:rsidRPr="004412A0">
              <w:rPr>
                <w:rFonts w:asciiTheme="minorHAnsi" w:hAnsiTheme="minorHAnsi"/>
                <w:color w:val="000000"/>
                <w:sz w:val="22"/>
                <w:szCs w:val="22"/>
              </w:rPr>
              <w:t xml:space="preserve"> </w:t>
            </w:r>
            <w:r w:rsidR="00432226" w:rsidRPr="004412A0">
              <w:rPr>
                <w:rFonts w:asciiTheme="minorHAnsi" w:hAnsiTheme="minorHAnsi"/>
                <w:color w:val="000000"/>
                <w:sz w:val="22"/>
                <w:szCs w:val="22"/>
                <w:lang w:val="uk-UA"/>
              </w:rPr>
              <w:t>мазь</w:t>
            </w:r>
            <w:r w:rsidRPr="004412A0">
              <w:rPr>
                <w:rFonts w:asciiTheme="minorHAnsi" w:hAnsiTheme="minorHAnsi"/>
                <w:color w:val="000000"/>
                <w:sz w:val="22"/>
                <w:szCs w:val="22"/>
              </w:rPr>
              <w:t xml:space="preserve"> 0,5 мг/г - 25 </w:t>
            </w:r>
            <w:proofErr w:type="spellStart"/>
            <w:r w:rsidRPr="004412A0">
              <w:rPr>
                <w:rFonts w:asciiTheme="minorHAnsi" w:hAnsiTheme="minorHAnsi"/>
                <w:color w:val="000000"/>
                <w:sz w:val="22"/>
                <w:szCs w:val="22"/>
              </w:rPr>
              <w:t>гр</w:t>
            </w:r>
            <w:proofErr w:type="spellEnd"/>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clobetasol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D07AD01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7</w:t>
            </w:r>
          </w:p>
        </w:tc>
      </w:tr>
      <w:tr w:rsidR="0009733D" w:rsidRPr="003B1F49"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4412A0" w:rsidP="000958F6">
            <w:pPr>
              <w:jc w:val="center"/>
              <w:rPr>
                <w:sz w:val="22"/>
                <w:szCs w:val="22"/>
                <w:lang w:val="uk-UA"/>
              </w:rPr>
            </w:pPr>
            <w:r>
              <w:rPr>
                <w:sz w:val="22"/>
                <w:szCs w:val="22"/>
                <w:lang w:val="uk-UA"/>
              </w:rPr>
              <w:t>38</w:t>
            </w:r>
          </w:p>
        </w:tc>
        <w:tc>
          <w:tcPr>
            <w:tcW w:w="5246" w:type="dxa"/>
            <w:tcBorders>
              <w:top w:val="nil"/>
              <w:left w:val="nil"/>
              <w:bottom w:val="single" w:sz="4" w:space="0" w:color="auto"/>
              <w:right w:val="single" w:sz="4" w:space="0" w:color="auto"/>
            </w:tcBorders>
            <w:noWrap/>
            <w:vAlign w:val="center"/>
          </w:tcPr>
          <w:p w:rsidR="0009733D" w:rsidRPr="004412A0" w:rsidRDefault="0009733D" w:rsidP="003B1F49">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Диклофенак</w:t>
            </w:r>
            <w:proofErr w:type="spellEnd"/>
            <w:r w:rsidRPr="004412A0">
              <w:rPr>
                <w:rFonts w:asciiTheme="minorHAnsi" w:hAnsiTheme="minorHAnsi"/>
                <w:color w:val="000000"/>
                <w:sz w:val="22"/>
                <w:szCs w:val="22"/>
                <w:lang w:val="uk-UA"/>
              </w:rPr>
              <w:t xml:space="preserve"> гель </w:t>
            </w:r>
            <w:r w:rsidR="003B1F49" w:rsidRPr="004412A0">
              <w:rPr>
                <w:rFonts w:asciiTheme="minorHAnsi" w:hAnsiTheme="minorHAnsi"/>
                <w:color w:val="000000"/>
                <w:sz w:val="22"/>
                <w:szCs w:val="22"/>
                <w:lang w:val="uk-UA"/>
              </w:rPr>
              <w:t>5</w:t>
            </w:r>
            <w:r w:rsidRPr="004412A0">
              <w:rPr>
                <w:rFonts w:asciiTheme="minorHAnsi" w:hAnsiTheme="minorHAnsi"/>
                <w:color w:val="000000"/>
                <w:sz w:val="22"/>
                <w:szCs w:val="22"/>
                <w:lang w:val="uk-UA"/>
              </w:rPr>
              <w:t>% - 50</w:t>
            </w:r>
            <w:r w:rsidR="003B1F49" w:rsidRPr="004412A0">
              <w:rPr>
                <w:rFonts w:asciiTheme="minorHAnsi" w:hAnsiTheme="minorHAnsi"/>
                <w:color w:val="000000"/>
                <w:sz w:val="22"/>
                <w:szCs w:val="22"/>
                <w:lang w:val="uk-UA"/>
              </w:rPr>
              <w:t>г. туба</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Diclofenac</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lang w:val="uk-UA"/>
              </w:rPr>
            </w:pPr>
            <w:r w:rsidRPr="004412A0">
              <w:rPr>
                <w:rFonts w:asciiTheme="minorHAnsi" w:hAnsiTheme="minorHAnsi"/>
                <w:color w:val="000000"/>
                <w:sz w:val="22"/>
                <w:szCs w:val="22"/>
              </w:rPr>
              <w:t>M</w:t>
            </w:r>
            <w:r w:rsidRPr="004412A0">
              <w:rPr>
                <w:rFonts w:asciiTheme="minorHAnsi" w:hAnsiTheme="minorHAnsi"/>
                <w:color w:val="000000"/>
                <w:sz w:val="22"/>
                <w:szCs w:val="22"/>
                <w:lang w:val="uk-UA"/>
              </w:rPr>
              <w:t>02</w:t>
            </w:r>
            <w:r w:rsidRPr="004412A0">
              <w:rPr>
                <w:rFonts w:asciiTheme="minorHAnsi" w:hAnsiTheme="minorHAnsi"/>
                <w:color w:val="000000"/>
                <w:sz w:val="22"/>
                <w:szCs w:val="22"/>
              </w:rPr>
              <w:t>AA</w:t>
            </w:r>
            <w:r w:rsidRPr="004412A0">
              <w:rPr>
                <w:rFonts w:asciiTheme="minorHAnsi" w:hAnsiTheme="minorHAnsi"/>
                <w:color w:val="000000"/>
                <w:sz w:val="22"/>
                <w:szCs w:val="22"/>
                <w:lang w:val="uk-UA"/>
              </w:rPr>
              <w:t>15</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60</w:t>
            </w:r>
          </w:p>
        </w:tc>
      </w:tr>
      <w:tr w:rsidR="003B1F49" w:rsidRPr="003B1F49"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3B1F49" w:rsidRPr="00304A62" w:rsidRDefault="004412A0" w:rsidP="000958F6">
            <w:pPr>
              <w:jc w:val="center"/>
              <w:rPr>
                <w:sz w:val="22"/>
                <w:szCs w:val="22"/>
                <w:lang w:val="uk-UA"/>
              </w:rPr>
            </w:pPr>
            <w:r>
              <w:rPr>
                <w:sz w:val="22"/>
                <w:szCs w:val="22"/>
                <w:lang w:val="uk-UA"/>
              </w:rPr>
              <w:t>39</w:t>
            </w:r>
          </w:p>
        </w:tc>
        <w:tc>
          <w:tcPr>
            <w:tcW w:w="5246" w:type="dxa"/>
            <w:tcBorders>
              <w:top w:val="nil"/>
              <w:left w:val="nil"/>
              <w:bottom w:val="single" w:sz="4" w:space="0" w:color="auto"/>
              <w:right w:val="single" w:sz="4" w:space="0" w:color="auto"/>
            </w:tcBorders>
            <w:noWrap/>
            <w:vAlign w:val="center"/>
          </w:tcPr>
          <w:p w:rsidR="003B1F49" w:rsidRPr="004412A0" w:rsidRDefault="003B1F49" w:rsidP="00350A6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Німедар</w:t>
            </w:r>
            <w:proofErr w:type="spellEnd"/>
            <w:r w:rsidRPr="004412A0">
              <w:rPr>
                <w:rFonts w:asciiTheme="minorHAnsi" w:hAnsiTheme="minorHAnsi"/>
                <w:color w:val="000000"/>
                <w:sz w:val="22"/>
                <w:szCs w:val="22"/>
                <w:lang w:val="uk-UA"/>
              </w:rPr>
              <w:t xml:space="preserve"> гель 10мг / г 30г туба в / </w:t>
            </w:r>
            <w:proofErr w:type="spellStart"/>
            <w:r w:rsidRPr="004412A0">
              <w:rPr>
                <w:rFonts w:asciiTheme="minorHAnsi" w:hAnsiTheme="minorHAnsi"/>
                <w:color w:val="000000"/>
                <w:sz w:val="22"/>
                <w:szCs w:val="22"/>
                <w:lang w:val="uk-UA"/>
              </w:rPr>
              <w:t>уп</w:t>
            </w:r>
            <w:proofErr w:type="spellEnd"/>
            <w:r w:rsidRPr="004412A0">
              <w:rPr>
                <w:rFonts w:asciiTheme="minorHAnsi" w:hAnsiTheme="minorHAnsi"/>
                <w:color w:val="000000"/>
                <w:sz w:val="22"/>
                <w:szCs w:val="22"/>
                <w:lang w:val="uk-UA"/>
              </w:rPr>
              <w:t>.</w:t>
            </w:r>
          </w:p>
        </w:tc>
        <w:tc>
          <w:tcPr>
            <w:tcW w:w="2409" w:type="dxa"/>
            <w:tcBorders>
              <w:top w:val="nil"/>
              <w:left w:val="nil"/>
              <w:bottom w:val="single" w:sz="4" w:space="0" w:color="auto"/>
              <w:right w:val="single" w:sz="4" w:space="0" w:color="auto"/>
            </w:tcBorders>
            <w:vAlign w:val="center"/>
          </w:tcPr>
          <w:p w:rsidR="003B1F49" w:rsidRPr="004412A0" w:rsidRDefault="003B1F49" w:rsidP="00FA3A94">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nimesulide</w:t>
            </w:r>
            <w:proofErr w:type="spellEnd"/>
          </w:p>
        </w:tc>
        <w:tc>
          <w:tcPr>
            <w:tcW w:w="1706" w:type="dxa"/>
            <w:tcBorders>
              <w:top w:val="nil"/>
              <w:left w:val="nil"/>
              <w:bottom w:val="single" w:sz="4" w:space="0" w:color="auto"/>
              <w:right w:val="single" w:sz="4" w:space="0" w:color="auto"/>
            </w:tcBorders>
            <w:noWrap/>
            <w:vAlign w:val="center"/>
          </w:tcPr>
          <w:p w:rsidR="003B1F49" w:rsidRPr="004412A0" w:rsidRDefault="003B1F49" w:rsidP="00FA3A94">
            <w:pPr>
              <w:jc w:val="center"/>
              <w:rPr>
                <w:rFonts w:asciiTheme="minorHAnsi" w:hAnsiTheme="minorHAnsi"/>
                <w:color w:val="000000"/>
                <w:sz w:val="22"/>
                <w:szCs w:val="22"/>
              </w:rPr>
            </w:pPr>
            <w:r w:rsidRPr="004412A0">
              <w:rPr>
                <w:rFonts w:asciiTheme="minorHAnsi" w:hAnsiTheme="minorHAnsi"/>
                <w:color w:val="000000"/>
                <w:sz w:val="22"/>
                <w:szCs w:val="22"/>
              </w:rPr>
              <w:t>M</w:t>
            </w:r>
            <w:r w:rsidRPr="004412A0">
              <w:rPr>
                <w:rFonts w:asciiTheme="minorHAnsi" w:hAnsiTheme="minorHAnsi"/>
                <w:color w:val="000000"/>
                <w:sz w:val="22"/>
                <w:szCs w:val="22"/>
                <w:lang w:val="uk-UA"/>
              </w:rPr>
              <w:t>01</w:t>
            </w:r>
            <w:r w:rsidRPr="004412A0">
              <w:rPr>
                <w:rFonts w:asciiTheme="minorHAnsi" w:hAnsiTheme="minorHAnsi"/>
                <w:color w:val="000000"/>
                <w:sz w:val="22"/>
                <w:szCs w:val="22"/>
              </w:rPr>
              <w:t>AX</w:t>
            </w:r>
            <w:r w:rsidRPr="004412A0">
              <w:rPr>
                <w:rFonts w:asciiTheme="minorHAnsi" w:hAnsiTheme="minorHAnsi"/>
                <w:color w:val="000000"/>
                <w:sz w:val="22"/>
                <w:szCs w:val="22"/>
                <w:lang w:val="uk-UA"/>
              </w:rPr>
              <w:t>1</w:t>
            </w:r>
            <w:r w:rsidRPr="004412A0">
              <w:rPr>
                <w:rFonts w:asciiTheme="minorHAnsi" w:hAnsiTheme="minorHAnsi"/>
                <w:color w:val="000000"/>
                <w:sz w:val="22"/>
                <w:szCs w:val="22"/>
              </w:rPr>
              <w:t>7</w:t>
            </w:r>
          </w:p>
        </w:tc>
        <w:tc>
          <w:tcPr>
            <w:tcW w:w="1134" w:type="dxa"/>
            <w:tcBorders>
              <w:top w:val="nil"/>
              <w:left w:val="nil"/>
              <w:bottom w:val="single" w:sz="4" w:space="0" w:color="auto"/>
              <w:right w:val="single" w:sz="4" w:space="0" w:color="auto"/>
            </w:tcBorders>
            <w:noWrap/>
            <w:vAlign w:val="center"/>
          </w:tcPr>
          <w:p w:rsidR="003B1F49"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упаковка</w:t>
            </w:r>
          </w:p>
        </w:tc>
        <w:tc>
          <w:tcPr>
            <w:tcW w:w="1275" w:type="dxa"/>
            <w:tcBorders>
              <w:top w:val="nil"/>
              <w:left w:val="nil"/>
              <w:bottom w:val="single" w:sz="4" w:space="0" w:color="auto"/>
              <w:right w:val="single" w:sz="4" w:space="0" w:color="auto"/>
            </w:tcBorders>
            <w:noWrap/>
            <w:vAlign w:val="center"/>
          </w:tcPr>
          <w:p w:rsidR="003B1F49" w:rsidRPr="004412A0" w:rsidRDefault="003B1F49">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4412A0" w:rsidP="000958F6">
            <w:pPr>
              <w:jc w:val="center"/>
              <w:rPr>
                <w:sz w:val="22"/>
                <w:szCs w:val="22"/>
                <w:lang w:val="uk-UA"/>
              </w:rPr>
            </w:pPr>
            <w:r>
              <w:rPr>
                <w:sz w:val="22"/>
                <w:szCs w:val="22"/>
                <w:lang w:val="uk-UA"/>
              </w:rPr>
              <w:t>40</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троксевазин</w:t>
            </w:r>
            <w:proofErr w:type="spellEnd"/>
            <w:r w:rsidRPr="004412A0">
              <w:rPr>
                <w:rFonts w:asciiTheme="minorHAnsi" w:hAnsiTheme="minorHAnsi"/>
                <w:color w:val="000000"/>
                <w:sz w:val="22"/>
                <w:szCs w:val="22"/>
              </w:rPr>
              <w:t xml:space="preserve"> гель 40гр 2%</w:t>
            </w:r>
          </w:p>
        </w:tc>
        <w:tc>
          <w:tcPr>
            <w:tcW w:w="2409" w:type="dxa"/>
            <w:tcBorders>
              <w:top w:val="nil"/>
              <w:left w:val="nil"/>
              <w:bottom w:val="single" w:sz="4" w:space="0" w:color="auto"/>
              <w:right w:val="single" w:sz="4" w:space="0" w:color="auto"/>
            </w:tcBorders>
            <w:vAlign w:val="bottom"/>
          </w:tcPr>
          <w:p w:rsidR="0009733D" w:rsidRPr="004412A0" w:rsidRDefault="0009733D" w:rsidP="005E634D">
            <w:pPr>
              <w:jc w:val="center"/>
              <w:rPr>
                <w:rFonts w:asciiTheme="minorHAnsi" w:hAnsiTheme="minorHAnsi" w:cs="Arial"/>
                <w:sz w:val="22"/>
                <w:szCs w:val="22"/>
              </w:rPr>
            </w:pPr>
            <w:proofErr w:type="spellStart"/>
            <w:r w:rsidRPr="004412A0">
              <w:rPr>
                <w:rFonts w:asciiTheme="minorHAnsi" w:hAnsiTheme="minorHAnsi" w:cs="Arial"/>
                <w:sz w:val="22"/>
                <w:szCs w:val="22"/>
              </w:rPr>
              <w:t>troxerutin</w:t>
            </w:r>
            <w:proofErr w:type="spellEnd"/>
          </w:p>
        </w:tc>
        <w:tc>
          <w:tcPr>
            <w:tcW w:w="1706" w:type="dxa"/>
            <w:tcBorders>
              <w:top w:val="nil"/>
              <w:left w:val="nil"/>
              <w:bottom w:val="single" w:sz="4" w:space="0" w:color="auto"/>
              <w:right w:val="single" w:sz="4" w:space="0" w:color="auto"/>
            </w:tcBorders>
            <w:noWrap/>
            <w:vAlign w:val="bottom"/>
          </w:tcPr>
          <w:p w:rsidR="0009733D" w:rsidRPr="004412A0" w:rsidRDefault="0009733D" w:rsidP="005E634D">
            <w:pPr>
              <w:jc w:val="center"/>
              <w:rPr>
                <w:rFonts w:asciiTheme="minorHAnsi" w:hAnsiTheme="minorHAnsi" w:cs="Arial"/>
                <w:sz w:val="22"/>
                <w:szCs w:val="22"/>
              </w:rPr>
            </w:pPr>
            <w:r w:rsidRPr="004412A0">
              <w:rPr>
                <w:rFonts w:asciiTheme="minorHAnsi" w:hAnsiTheme="minorHAnsi" w:cs="Arial"/>
                <w:sz w:val="22"/>
                <w:szCs w:val="22"/>
              </w:rPr>
              <w:t>C05CA04</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10</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4</w:t>
            </w:r>
            <w:r w:rsidR="004412A0">
              <w:rPr>
                <w:sz w:val="22"/>
                <w:szCs w:val="22"/>
                <w:lang w:val="uk-UA"/>
              </w:rPr>
              <w:t>1</w:t>
            </w:r>
          </w:p>
        </w:tc>
        <w:tc>
          <w:tcPr>
            <w:tcW w:w="5246" w:type="dxa"/>
            <w:tcBorders>
              <w:top w:val="nil"/>
              <w:left w:val="nil"/>
              <w:bottom w:val="single" w:sz="4" w:space="0" w:color="auto"/>
              <w:right w:val="single" w:sz="4" w:space="0" w:color="auto"/>
            </w:tcBorders>
            <w:noWrap/>
            <w:vAlign w:val="center"/>
          </w:tcPr>
          <w:p w:rsidR="0009733D" w:rsidRPr="004412A0" w:rsidRDefault="005E634D" w:rsidP="005E634D">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Мірамістин</w:t>
            </w:r>
            <w:proofErr w:type="spellEnd"/>
            <w:r w:rsidRPr="004412A0">
              <w:rPr>
                <w:rFonts w:asciiTheme="minorHAnsi" w:hAnsiTheme="minorHAnsi"/>
                <w:color w:val="000000"/>
                <w:sz w:val="22"/>
                <w:szCs w:val="22"/>
              </w:rPr>
              <w:t xml:space="preserve"> мазь , </w:t>
            </w:r>
            <w:r w:rsidRPr="004412A0">
              <w:rPr>
                <w:rFonts w:asciiTheme="minorHAnsi" w:hAnsiTheme="minorHAnsi"/>
                <w:color w:val="000000"/>
                <w:sz w:val="22"/>
                <w:szCs w:val="22"/>
                <w:lang w:val="uk-UA"/>
              </w:rPr>
              <w:t>0,5%</w:t>
            </w:r>
            <w:r w:rsidR="0009733D" w:rsidRPr="004412A0">
              <w:rPr>
                <w:rFonts w:asciiTheme="minorHAnsi" w:hAnsiTheme="minorHAnsi"/>
                <w:color w:val="000000"/>
                <w:sz w:val="22"/>
                <w:szCs w:val="22"/>
              </w:rPr>
              <w:t xml:space="preserve"> – 15</w:t>
            </w:r>
            <w:r w:rsidRPr="004412A0">
              <w:rPr>
                <w:rFonts w:asciiTheme="minorHAnsi" w:hAnsiTheme="minorHAnsi"/>
                <w:color w:val="000000"/>
                <w:sz w:val="22"/>
                <w:szCs w:val="22"/>
                <w:lang w:val="uk-UA"/>
              </w:rPr>
              <w:t>г</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miramistin</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lang w:val="uk-UA"/>
              </w:rPr>
            </w:pPr>
            <w:r w:rsidRPr="004412A0">
              <w:rPr>
                <w:rFonts w:asciiTheme="minorHAnsi" w:hAnsiTheme="minorHAnsi"/>
                <w:color w:val="000000"/>
                <w:sz w:val="22"/>
                <w:szCs w:val="22"/>
              </w:rPr>
              <w:t>D08AJ</w:t>
            </w:r>
            <w:r w:rsidR="005E634D" w:rsidRPr="004412A0">
              <w:rPr>
                <w:rFonts w:asciiTheme="minorHAnsi" w:hAnsiTheme="minorHAnsi"/>
                <w:color w:val="000000"/>
                <w:lang w:val="uk-UA"/>
              </w:rPr>
              <w:t>21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4</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Клотримазол</w:t>
            </w:r>
            <w:proofErr w:type="spellEnd"/>
            <w:r w:rsidRPr="004412A0">
              <w:rPr>
                <w:rFonts w:asciiTheme="minorHAnsi" w:hAnsiTheme="minorHAnsi"/>
                <w:color w:val="000000"/>
                <w:sz w:val="22"/>
                <w:szCs w:val="22"/>
              </w:rPr>
              <w:t xml:space="preserve"> мазь</w:t>
            </w:r>
            <w:proofErr w:type="gramStart"/>
            <w:r w:rsidR="005E634D" w:rsidRPr="004412A0">
              <w:rPr>
                <w:rFonts w:asciiTheme="minorHAnsi" w:hAnsiTheme="minorHAnsi"/>
                <w:color w:val="000000"/>
                <w:sz w:val="22"/>
                <w:szCs w:val="22"/>
                <w:lang w:val="uk-UA"/>
              </w:rPr>
              <w:t>1</w:t>
            </w:r>
            <w:proofErr w:type="gramEnd"/>
            <w:r w:rsidR="005E634D" w:rsidRPr="004412A0">
              <w:rPr>
                <w:rFonts w:asciiTheme="minorHAnsi" w:hAnsiTheme="minorHAnsi"/>
                <w:color w:val="000000"/>
                <w:sz w:val="22"/>
                <w:szCs w:val="22"/>
                <w:lang w:val="uk-UA"/>
              </w:rPr>
              <w:t>%</w:t>
            </w:r>
            <w:r w:rsidRPr="004412A0">
              <w:rPr>
                <w:rFonts w:asciiTheme="minorHAnsi" w:hAnsiTheme="minorHAnsi"/>
                <w:color w:val="000000"/>
                <w:sz w:val="22"/>
                <w:szCs w:val="22"/>
              </w:rPr>
              <w:t xml:space="preserve"> 25,0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clotrimazole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D01AC01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12</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lastRenderedPageBreak/>
              <w:t>4</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09733D" w:rsidRPr="004412A0" w:rsidRDefault="0009733D" w:rsidP="005E634D">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Нітрофунгін</w:t>
            </w:r>
            <w:proofErr w:type="spellEnd"/>
            <w:r w:rsidR="005E634D" w:rsidRPr="004412A0">
              <w:rPr>
                <w:rFonts w:asciiTheme="minorHAnsi" w:hAnsiTheme="minorHAnsi"/>
                <w:color w:val="000000"/>
                <w:sz w:val="22"/>
                <w:szCs w:val="22"/>
                <w:lang w:val="uk-UA"/>
              </w:rPr>
              <w:t xml:space="preserve"> 10мг/</w:t>
            </w:r>
            <w:proofErr w:type="spellStart"/>
            <w:r w:rsidR="005E634D" w:rsidRPr="004412A0">
              <w:rPr>
                <w:rFonts w:asciiTheme="minorHAnsi" w:hAnsiTheme="minorHAnsi"/>
                <w:color w:val="000000"/>
                <w:sz w:val="22"/>
                <w:szCs w:val="22"/>
                <w:lang w:val="uk-UA"/>
              </w:rPr>
              <w:t>мл</w:t>
            </w:r>
            <w:proofErr w:type="spellEnd"/>
            <w:r w:rsidRPr="004412A0">
              <w:rPr>
                <w:rFonts w:asciiTheme="minorHAnsi" w:hAnsiTheme="minorHAnsi"/>
                <w:color w:val="000000"/>
                <w:sz w:val="22"/>
                <w:szCs w:val="22"/>
                <w:lang w:val="uk-UA"/>
              </w:rPr>
              <w:t xml:space="preserve"> 25</w:t>
            </w:r>
            <w:r w:rsidR="005E634D" w:rsidRPr="004412A0">
              <w:rPr>
                <w:rFonts w:asciiTheme="minorHAnsi" w:hAnsiTheme="minorHAnsi"/>
                <w:color w:val="000000"/>
                <w:sz w:val="22"/>
                <w:szCs w:val="22"/>
                <w:lang w:val="uk-UA"/>
              </w:rPr>
              <w:t xml:space="preserve">мл </w:t>
            </w:r>
            <w:proofErr w:type="spellStart"/>
            <w:r w:rsidR="005E634D" w:rsidRPr="004412A0">
              <w:rPr>
                <w:rFonts w:asciiTheme="minorHAnsi" w:hAnsiTheme="minorHAnsi"/>
                <w:color w:val="000000"/>
                <w:sz w:val="22"/>
                <w:szCs w:val="22"/>
                <w:lang w:val="uk-UA"/>
              </w:rPr>
              <w:t>фл</w:t>
            </w:r>
            <w:proofErr w:type="spellEnd"/>
            <w:r w:rsidR="005E634D" w:rsidRPr="004412A0">
              <w:rPr>
                <w:rFonts w:asciiTheme="minorHAnsi" w:hAnsiTheme="minorHAnsi"/>
                <w:color w:val="000000"/>
                <w:sz w:val="22"/>
                <w:szCs w:val="22"/>
                <w:lang w:val="uk-UA"/>
              </w:rPr>
              <w:t>.</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Chloramphenicol</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5E634D" w:rsidP="005E634D">
            <w:pPr>
              <w:jc w:val="center"/>
              <w:rPr>
                <w:rFonts w:asciiTheme="minorHAnsi" w:hAnsiTheme="minorHAnsi"/>
                <w:color w:val="000000"/>
              </w:rPr>
            </w:pPr>
            <w:r w:rsidRPr="004412A0">
              <w:rPr>
                <w:rFonts w:asciiTheme="minorHAnsi" w:hAnsiTheme="minorHAnsi"/>
                <w:color w:val="000000"/>
              </w:rPr>
              <w:t>D01A</w:t>
            </w:r>
            <w:r w:rsidRPr="004412A0">
              <w:rPr>
                <w:rFonts w:asciiTheme="minorHAnsi" w:hAnsiTheme="minorHAnsi"/>
                <w:color w:val="000000"/>
                <w:lang w:val="uk-UA"/>
              </w:rPr>
              <w:t>Е20</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4</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Преднізолон</w:t>
            </w:r>
            <w:proofErr w:type="spellEnd"/>
            <w:r w:rsidRPr="004412A0">
              <w:rPr>
                <w:rFonts w:asciiTheme="minorHAnsi" w:hAnsiTheme="minorHAnsi"/>
                <w:color w:val="000000"/>
                <w:sz w:val="22"/>
                <w:szCs w:val="22"/>
              </w:rPr>
              <w:t xml:space="preserve"> мазь 0,5%-10г</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prednisolone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5E634D" w:rsidP="005E634D">
            <w:pPr>
              <w:jc w:val="center"/>
              <w:rPr>
                <w:rFonts w:asciiTheme="minorHAnsi" w:hAnsiTheme="minorHAnsi"/>
                <w:color w:val="000000"/>
                <w:sz w:val="22"/>
                <w:szCs w:val="22"/>
              </w:rPr>
            </w:pPr>
            <w:r w:rsidRPr="004412A0">
              <w:rPr>
                <w:rFonts w:asciiTheme="minorHAnsi" w:hAnsiTheme="minorHAnsi"/>
                <w:color w:val="000000"/>
              </w:rPr>
              <w:t>D07</w:t>
            </w:r>
            <w:r w:rsidRPr="004412A0">
              <w:rPr>
                <w:rFonts w:asciiTheme="minorHAnsi" w:hAnsiTheme="minorHAnsi"/>
                <w:color w:val="000000"/>
                <w:lang w:val="uk-UA"/>
              </w:rPr>
              <w:t>АА</w:t>
            </w:r>
            <w:r w:rsidRPr="004412A0">
              <w:rPr>
                <w:rFonts w:asciiTheme="minorHAnsi" w:hAnsiTheme="minorHAnsi"/>
                <w:color w:val="000000"/>
              </w:rPr>
              <w:t>03</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5</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b/>
                <w:sz w:val="22"/>
                <w:szCs w:val="22"/>
                <w:lang w:val="uk-UA"/>
              </w:rPr>
            </w:pPr>
            <w:r>
              <w:rPr>
                <w:b/>
                <w:sz w:val="22"/>
                <w:szCs w:val="22"/>
                <w:lang w:val="uk-UA"/>
              </w:rPr>
              <w:t>4</w:t>
            </w:r>
            <w:r w:rsidR="004412A0">
              <w:rPr>
                <w:b/>
                <w:sz w:val="22"/>
                <w:szCs w:val="22"/>
                <w:lang w:val="uk-UA"/>
              </w:rPr>
              <w:t>5</w:t>
            </w:r>
          </w:p>
        </w:tc>
        <w:tc>
          <w:tcPr>
            <w:tcW w:w="5246" w:type="dxa"/>
            <w:tcBorders>
              <w:top w:val="nil"/>
              <w:left w:val="nil"/>
              <w:bottom w:val="single" w:sz="4" w:space="0" w:color="auto"/>
              <w:right w:val="single" w:sz="4" w:space="0" w:color="auto"/>
            </w:tcBorders>
            <w:noWrap/>
            <w:vAlign w:val="center"/>
            <w:hideMark/>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Тримістин</w:t>
            </w:r>
            <w:proofErr w:type="spellEnd"/>
            <w:r w:rsidRPr="004412A0">
              <w:rPr>
                <w:rFonts w:asciiTheme="minorHAnsi" w:hAnsiTheme="minorHAnsi"/>
                <w:color w:val="000000"/>
                <w:sz w:val="22"/>
                <w:szCs w:val="22"/>
              </w:rPr>
              <w:t xml:space="preserve"> мазь 14,0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triamcinolone</w:t>
            </w:r>
            <w:proofErr w:type="spellEnd"/>
            <w:r w:rsidRPr="004412A0">
              <w:rPr>
                <w:rFonts w:asciiTheme="minorHAnsi" w:hAnsiTheme="minorHAnsi"/>
                <w:color w:val="000000"/>
                <w:sz w:val="22"/>
                <w:szCs w:val="22"/>
              </w:rPr>
              <w:t xml:space="preserve"> </w:t>
            </w:r>
            <w:proofErr w:type="spellStart"/>
            <w:r w:rsidRPr="004412A0">
              <w:rPr>
                <w:rFonts w:asciiTheme="minorHAnsi" w:hAnsiTheme="minorHAnsi"/>
                <w:color w:val="000000"/>
                <w:sz w:val="22"/>
                <w:szCs w:val="22"/>
              </w:rPr>
              <w:t>and</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D07BB03</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3</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3532AB" w:rsidP="000958F6">
            <w:pPr>
              <w:jc w:val="center"/>
              <w:rPr>
                <w:sz w:val="22"/>
                <w:szCs w:val="22"/>
                <w:lang w:val="uk-UA"/>
              </w:rPr>
            </w:pPr>
            <w:r>
              <w:rPr>
                <w:sz w:val="22"/>
                <w:szCs w:val="22"/>
                <w:lang w:val="uk-UA"/>
              </w:rPr>
              <w:t>4</w:t>
            </w:r>
            <w:r w:rsidR="004412A0">
              <w:rPr>
                <w:sz w:val="22"/>
                <w:szCs w:val="22"/>
                <w:lang w:val="uk-UA"/>
              </w:rPr>
              <w:t>6</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r w:rsidRPr="004412A0">
              <w:rPr>
                <w:rFonts w:asciiTheme="minorHAnsi" w:hAnsiTheme="minorHAnsi"/>
                <w:color w:val="000000"/>
                <w:sz w:val="22"/>
                <w:szCs w:val="22"/>
              </w:rPr>
              <w:t xml:space="preserve">Перекис </w:t>
            </w:r>
            <w:proofErr w:type="spellStart"/>
            <w:r w:rsidRPr="004412A0">
              <w:rPr>
                <w:rFonts w:asciiTheme="minorHAnsi" w:hAnsiTheme="minorHAnsi"/>
                <w:color w:val="000000"/>
                <w:sz w:val="22"/>
                <w:szCs w:val="22"/>
              </w:rPr>
              <w:t>водню</w:t>
            </w:r>
            <w:proofErr w:type="spellEnd"/>
            <w:r w:rsidRPr="004412A0">
              <w:rPr>
                <w:rFonts w:asciiTheme="minorHAnsi" w:hAnsiTheme="minorHAnsi"/>
                <w:color w:val="000000"/>
                <w:sz w:val="22"/>
                <w:szCs w:val="22"/>
              </w:rPr>
              <w:t xml:space="preserve"> 3% 200,0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Hydrogenperoxide</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D08AX01</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09733D"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91</w:t>
            </w:r>
          </w:p>
        </w:tc>
      </w:tr>
      <w:tr w:rsidR="0009733D"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09733D" w:rsidRPr="00304A62" w:rsidRDefault="004412A0" w:rsidP="000958F6">
            <w:pPr>
              <w:jc w:val="center"/>
              <w:rPr>
                <w:sz w:val="22"/>
                <w:szCs w:val="22"/>
                <w:lang w:val="uk-UA"/>
              </w:rPr>
            </w:pPr>
            <w:r>
              <w:rPr>
                <w:sz w:val="22"/>
                <w:szCs w:val="22"/>
                <w:lang w:val="uk-UA"/>
              </w:rPr>
              <w:t>47</w:t>
            </w:r>
          </w:p>
        </w:tc>
        <w:tc>
          <w:tcPr>
            <w:tcW w:w="5246" w:type="dxa"/>
            <w:tcBorders>
              <w:top w:val="nil"/>
              <w:left w:val="nil"/>
              <w:bottom w:val="single" w:sz="4" w:space="0" w:color="auto"/>
              <w:right w:val="single" w:sz="4" w:space="0" w:color="auto"/>
            </w:tcBorders>
            <w:noWrap/>
            <w:vAlign w:val="center"/>
          </w:tcPr>
          <w:p w:rsidR="0009733D" w:rsidRPr="004412A0" w:rsidRDefault="0009733D"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Диклофенак</w:t>
            </w:r>
            <w:proofErr w:type="spellEnd"/>
            <w:r w:rsidRPr="004412A0">
              <w:rPr>
                <w:rFonts w:asciiTheme="minorHAnsi" w:hAnsiTheme="minorHAnsi"/>
                <w:color w:val="000000"/>
                <w:sz w:val="22"/>
                <w:szCs w:val="22"/>
              </w:rPr>
              <w:t xml:space="preserve"> 2,5% </w:t>
            </w:r>
            <w:proofErr w:type="spellStart"/>
            <w:r w:rsidRPr="004412A0">
              <w:rPr>
                <w:rFonts w:asciiTheme="minorHAnsi" w:hAnsiTheme="minorHAnsi"/>
                <w:color w:val="000000"/>
                <w:sz w:val="22"/>
                <w:szCs w:val="22"/>
              </w:rPr>
              <w:t>розчин</w:t>
            </w:r>
            <w:proofErr w:type="spellEnd"/>
            <w:r w:rsidRPr="004412A0">
              <w:rPr>
                <w:rFonts w:asciiTheme="minorHAnsi" w:hAnsiTheme="minorHAnsi"/>
                <w:color w:val="000000"/>
                <w:sz w:val="22"/>
                <w:szCs w:val="22"/>
              </w:rPr>
              <w:t xml:space="preserve"> 3,0 №10</w:t>
            </w:r>
          </w:p>
        </w:tc>
        <w:tc>
          <w:tcPr>
            <w:tcW w:w="2409" w:type="dxa"/>
            <w:tcBorders>
              <w:top w:val="nil"/>
              <w:left w:val="nil"/>
              <w:bottom w:val="single" w:sz="4" w:space="0" w:color="auto"/>
              <w:right w:val="single" w:sz="4" w:space="0" w:color="auto"/>
            </w:tcBorders>
            <w:vAlign w:val="center"/>
          </w:tcPr>
          <w:p w:rsidR="0009733D" w:rsidRPr="004412A0" w:rsidRDefault="0009733D">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Diclofenac</w:t>
            </w:r>
            <w:proofErr w:type="spellEnd"/>
          </w:p>
        </w:tc>
        <w:tc>
          <w:tcPr>
            <w:tcW w:w="1706"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M01AB05</w:t>
            </w:r>
          </w:p>
        </w:tc>
        <w:tc>
          <w:tcPr>
            <w:tcW w:w="1134" w:type="dxa"/>
            <w:tcBorders>
              <w:top w:val="nil"/>
              <w:left w:val="nil"/>
              <w:bottom w:val="single" w:sz="4" w:space="0" w:color="auto"/>
              <w:right w:val="single" w:sz="4" w:space="0" w:color="auto"/>
            </w:tcBorders>
            <w:noWrap/>
            <w:vAlign w:val="center"/>
          </w:tcPr>
          <w:p w:rsidR="0009733D" w:rsidRPr="004412A0" w:rsidRDefault="0009733D">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09733D" w:rsidRPr="004412A0" w:rsidRDefault="0009733D" w:rsidP="00271B2E">
            <w:pPr>
              <w:jc w:val="center"/>
              <w:rPr>
                <w:rFonts w:asciiTheme="minorHAnsi" w:hAnsiTheme="minorHAnsi"/>
                <w:color w:val="000000"/>
                <w:sz w:val="22"/>
                <w:szCs w:val="22"/>
                <w:lang w:val="uk-UA"/>
              </w:rPr>
            </w:pPr>
            <w:r w:rsidRPr="004412A0">
              <w:rPr>
                <w:rFonts w:asciiTheme="minorHAnsi" w:hAnsiTheme="minorHAnsi"/>
                <w:color w:val="000000"/>
                <w:sz w:val="22"/>
                <w:szCs w:val="22"/>
              </w:rPr>
              <w:t>2</w:t>
            </w:r>
            <w:r w:rsidR="00271B2E" w:rsidRPr="004412A0">
              <w:rPr>
                <w:rFonts w:asciiTheme="minorHAnsi" w:hAnsiTheme="minorHAnsi"/>
                <w:color w:val="000000"/>
                <w:sz w:val="22"/>
                <w:szCs w:val="22"/>
                <w:lang w:val="uk-UA"/>
              </w:rPr>
              <w:t>6</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4412A0" w:rsidP="000958F6">
            <w:pPr>
              <w:jc w:val="center"/>
              <w:rPr>
                <w:sz w:val="22"/>
                <w:szCs w:val="22"/>
                <w:lang w:val="uk-UA"/>
              </w:rPr>
            </w:pPr>
            <w:r>
              <w:rPr>
                <w:sz w:val="22"/>
                <w:szCs w:val="22"/>
                <w:lang w:val="uk-UA"/>
              </w:rPr>
              <w:t>48</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Ортофен-З</w:t>
            </w:r>
            <w:proofErr w:type="spellEnd"/>
            <w:r w:rsidRPr="004412A0">
              <w:rPr>
                <w:rFonts w:asciiTheme="minorHAnsi" w:hAnsiTheme="minorHAnsi"/>
                <w:color w:val="000000"/>
                <w:sz w:val="22"/>
                <w:szCs w:val="22"/>
              </w:rPr>
              <w:t xml:space="preserve"> форте табл</w:t>
            </w:r>
            <w:proofErr w:type="gramStart"/>
            <w:r w:rsidRPr="004412A0">
              <w:rPr>
                <w:rFonts w:asciiTheme="minorHAnsi" w:hAnsiTheme="minorHAnsi"/>
                <w:color w:val="000000"/>
                <w:sz w:val="22"/>
                <w:szCs w:val="22"/>
              </w:rPr>
              <w:t>.в</w:t>
            </w:r>
            <w:proofErr w:type="gramEnd"/>
            <w:r w:rsidRPr="004412A0">
              <w:rPr>
                <w:rFonts w:asciiTheme="minorHAnsi" w:hAnsiTheme="minorHAnsi"/>
                <w:color w:val="000000"/>
                <w:sz w:val="22"/>
                <w:szCs w:val="22"/>
              </w:rPr>
              <w:t xml:space="preserve"> / об. кишковор.50мг N30</w:t>
            </w:r>
          </w:p>
        </w:tc>
        <w:tc>
          <w:tcPr>
            <w:tcW w:w="2409" w:type="dxa"/>
            <w:tcBorders>
              <w:top w:val="nil"/>
              <w:left w:val="nil"/>
              <w:bottom w:val="single" w:sz="4" w:space="0" w:color="auto"/>
              <w:right w:val="single" w:sz="4" w:space="0" w:color="auto"/>
            </w:tcBorders>
            <w:vAlign w:val="center"/>
          </w:tcPr>
          <w:p w:rsidR="00271B2E" w:rsidRPr="004412A0" w:rsidRDefault="00271B2E" w:rsidP="00FA3A94">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Diclofenac</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rsidP="00FA3A94">
            <w:pPr>
              <w:jc w:val="center"/>
              <w:rPr>
                <w:rFonts w:asciiTheme="minorHAnsi" w:hAnsiTheme="minorHAnsi"/>
                <w:color w:val="000000"/>
                <w:sz w:val="22"/>
                <w:szCs w:val="22"/>
              </w:rPr>
            </w:pPr>
            <w:r w:rsidRPr="004412A0">
              <w:rPr>
                <w:rFonts w:asciiTheme="minorHAnsi" w:hAnsiTheme="minorHAnsi"/>
                <w:color w:val="000000"/>
                <w:sz w:val="22"/>
                <w:szCs w:val="22"/>
              </w:rPr>
              <w:t>M01AB05</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100</w:t>
            </w:r>
          </w:p>
        </w:tc>
      </w:tr>
      <w:tr w:rsidR="00271B2E" w:rsidRPr="00271B2E"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4412A0" w:rsidP="000958F6">
            <w:pPr>
              <w:jc w:val="center"/>
              <w:rPr>
                <w:sz w:val="22"/>
                <w:szCs w:val="22"/>
                <w:lang w:val="uk-UA"/>
              </w:rPr>
            </w:pPr>
            <w:r>
              <w:rPr>
                <w:sz w:val="22"/>
                <w:szCs w:val="22"/>
                <w:lang w:val="uk-UA"/>
              </w:rPr>
              <w:t>49</w:t>
            </w:r>
          </w:p>
        </w:tc>
        <w:tc>
          <w:tcPr>
            <w:tcW w:w="5246" w:type="dxa"/>
            <w:tcBorders>
              <w:top w:val="nil"/>
              <w:left w:val="nil"/>
              <w:bottom w:val="single" w:sz="4" w:space="0" w:color="auto"/>
              <w:right w:val="single" w:sz="4" w:space="0" w:color="auto"/>
            </w:tcBorders>
            <w:noWrap/>
            <w:vAlign w:val="center"/>
          </w:tcPr>
          <w:p w:rsidR="00271B2E" w:rsidRPr="004412A0" w:rsidRDefault="00271B2E" w:rsidP="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Ібупрофен</w:t>
            </w:r>
            <w:proofErr w:type="spellEnd"/>
            <w:r w:rsidRPr="004412A0">
              <w:rPr>
                <w:rFonts w:asciiTheme="minorHAnsi" w:hAnsiTheme="minorHAnsi"/>
                <w:color w:val="000000"/>
                <w:sz w:val="22"/>
                <w:szCs w:val="22"/>
                <w:lang w:val="uk-UA"/>
              </w:rPr>
              <w:t xml:space="preserve"> табл..0,2 №50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Ibuprofen</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rPr>
              <w:t>M</w:t>
            </w:r>
            <w:r w:rsidRPr="004412A0">
              <w:rPr>
                <w:rFonts w:asciiTheme="minorHAnsi" w:hAnsiTheme="minorHAnsi"/>
                <w:color w:val="000000"/>
                <w:sz w:val="22"/>
                <w:szCs w:val="22"/>
                <w:lang w:val="uk-UA"/>
              </w:rPr>
              <w:t>01</w:t>
            </w:r>
            <w:r w:rsidRPr="004412A0">
              <w:rPr>
                <w:rFonts w:asciiTheme="minorHAnsi" w:hAnsiTheme="minorHAnsi"/>
                <w:color w:val="000000"/>
                <w:sz w:val="22"/>
                <w:szCs w:val="22"/>
              </w:rPr>
              <w:t>AE</w:t>
            </w:r>
            <w:r w:rsidRPr="004412A0">
              <w:rPr>
                <w:rFonts w:asciiTheme="minorHAnsi" w:hAnsiTheme="minorHAnsi"/>
                <w:color w:val="000000"/>
                <w:sz w:val="22"/>
                <w:szCs w:val="22"/>
                <w:lang w:val="uk-UA"/>
              </w:rPr>
              <w:t>01</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rsidP="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100</w:t>
            </w:r>
          </w:p>
        </w:tc>
      </w:tr>
      <w:tr w:rsidR="00271B2E" w:rsidRPr="00271B2E"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0</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Фаніган</w:t>
            </w:r>
            <w:proofErr w:type="spellEnd"/>
            <w:r w:rsidR="00432226" w:rsidRPr="004412A0">
              <w:rPr>
                <w:rFonts w:asciiTheme="minorHAnsi" w:hAnsiTheme="minorHAnsi"/>
                <w:color w:val="000000"/>
                <w:sz w:val="22"/>
                <w:szCs w:val="22"/>
                <w:lang w:val="uk-UA"/>
              </w:rPr>
              <w:t xml:space="preserve"> </w:t>
            </w:r>
            <w:proofErr w:type="spellStart"/>
            <w:r w:rsidR="00432226" w:rsidRPr="004412A0">
              <w:rPr>
                <w:rFonts w:asciiTheme="minorHAnsi" w:hAnsiTheme="minorHAnsi"/>
                <w:color w:val="000000"/>
                <w:sz w:val="22"/>
                <w:szCs w:val="22"/>
                <w:lang w:val="uk-UA"/>
              </w:rPr>
              <w:t>табл</w:t>
            </w:r>
            <w:proofErr w:type="spellEnd"/>
            <w:r w:rsidRPr="004412A0">
              <w:rPr>
                <w:rFonts w:asciiTheme="minorHAnsi" w:hAnsiTheme="minorHAnsi"/>
                <w:color w:val="000000"/>
                <w:sz w:val="22"/>
                <w:szCs w:val="22"/>
                <w:lang w:val="uk-UA"/>
              </w:rPr>
              <w:t xml:space="preserve"> №100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Diclofenac</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lang w:val="uk-UA"/>
              </w:rPr>
            </w:pPr>
            <w:r w:rsidRPr="004412A0">
              <w:rPr>
                <w:rFonts w:asciiTheme="minorHAnsi" w:hAnsiTheme="minorHAnsi"/>
                <w:color w:val="000000"/>
                <w:sz w:val="22"/>
                <w:szCs w:val="22"/>
              </w:rPr>
              <w:t>M01AB</w:t>
            </w:r>
            <w:r w:rsidRPr="004412A0">
              <w:rPr>
                <w:rFonts w:asciiTheme="minorHAnsi" w:hAnsiTheme="minorHAnsi"/>
                <w:color w:val="000000"/>
                <w:lang w:val="uk-UA"/>
              </w:rPr>
              <w:t>55</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10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1</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 xml:space="preserve">Кальцію </w:t>
            </w:r>
            <w:proofErr w:type="spellStart"/>
            <w:r w:rsidRPr="004412A0">
              <w:rPr>
                <w:rFonts w:asciiTheme="minorHAnsi" w:hAnsiTheme="minorHAnsi"/>
                <w:color w:val="000000"/>
                <w:sz w:val="22"/>
                <w:szCs w:val="22"/>
                <w:lang w:val="uk-UA"/>
              </w:rPr>
              <w:t>глюконат</w:t>
            </w:r>
            <w:proofErr w:type="spellEnd"/>
            <w:r w:rsidRPr="004412A0">
              <w:rPr>
                <w:rFonts w:asciiTheme="minorHAnsi" w:hAnsiTheme="minorHAnsi"/>
                <w:color w:val="000000"/>
                <w:sz w:val="22"/>
                <w:szCs w:val="22"/>
                <w:lang w:val="uk-UA"/>
              </w:rPr>
              <w:t xml:space="preserve"> 0,5 №10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Calcium</w:t>
            </w:r>
            <w:proofErr w:type="spellEnd"/>
            <w:r w:rsidRPr="004412A0">
              <w:rPr>
                <w:rFonts w:asciiTheme="minorHAnsi" w:hAnsiTheme="minorHAnsi"/>
                <w:color w:val="000000"/>
                <w:sz w:val="22"/>
                <w:szCs w:val="22"/>
                <w:lang w:val="uk-UA"/>
              </w:rPr>
              <w:t xml:space="preserve"> </w:t>
            </w:r>
            <w:proofErr w:type="spellStart"/>
            <w:r w:rsidRPr="004412A0">
              <w:rPr>
                <w:rFonts w:asciiTheme="minorHAnsi" w:hAnsiTheme="minorHAnsi"/>
                <w:color w:val="000000"/>
                <w:sz w:val="22"/>
                <w:szCs w:val="22"/>
              </w:rPr>
              <w:t>gluconate</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A</w:t>
            </w:r>
            <w:r w:rsidRPr="004412A0">
              <w:rPr>
                <w:rFonts w:asciiTheme="minorHAnsi" w:hAnsiTheme="minorHAnsi"/>
                <w:color w:val="000000"/>
                <w:sz w:val="22"/>
                <w:szCs w:val="22"/>
                <w:lang w:val="uk-UA"/>
              </w:rPr>
              <w:t>12</w:t>
            </w:r>
            <w:r w:rsidRPr="004412A0">
              <w:rPr>
                <w:rFonts w:asciiTheme="minorHAnsi" w:hAnsiTheme="minorHAnsi"/>
                <w:color w:val="000000"/>
                <w:sz w:val="22"/>
                <w:szCs w:val="22"/>
              </w:rPr>
              <w:t>AA03</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10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Лінкоміцин</w:t>
            </w:r>
            <w:proofErr w:type="spellEnd"/>
            <w:r w:rsidRPr="004412A0">
              <w:rPr>
                <w:rFonts w:asciiTheme="minorHAnsi" w:hAnsiTheme="minorHAnsi"/>
                <w:color w:val="000000"/>
                <w:sz w:val="22"/>
                <w:szCs w:val="22"/>
              </w:rPr>
              <w:t xml:space="preserve"> г / </w:t>
            </w:r>
            <w:proofErr w:type="gramStart"/>
            <w:r w:rsidRPr="004412A0">
              <w:rPr>
                <w:rFonts w:asciiTheme="minorHAnsi" w:hAnsiTheme="minorHAnsi"/>
                <w:color w:val="000000"/>
                <w:sz w:val="22"/>
                <w:szCs w:val="22"/>
              </w:rPr>
              <w:t>г</w:t>
            </w:r>
            <w:proofErr w:type="gramEnd"/>
            <w:r w:rsidRPr="004412A0">
              <w:rPr>
                <w:rFonts w:asciiTheme="minorHAnsi" w:hAnsiTheme="minorHAnsi"/>
                <w:color w:val="000000"/>
                <w:sz w:val="22"/>
                <w:szCs w:val="22"/>
              </w:rPr>
              <w:t xml:space="preserve"> 300мг / мл 1мл N10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Lincomycin</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J01FF02</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7</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Цефтриаксон</w:t>
            </w:r>
            <w:proofErr w:type="spellEnd"/>
            <w:r w:rsidRPr="004412A0">
              <w:rPr>
                <w:rFonts w:asciiTheme="minorHAnsi" w:hAnsiTheme="minorHAnsi"/>
                <w:color w:val="000000"/>
                <w:sz w:val="22"/>
                <w:szCs w:val="22"/>
              </w:rPr>
              <w:t xml:space="preserve"> 1,0 №1</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Ceftriaxone</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J01DD04</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200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Левоміц</w:t>
            </w:r>
            <w:proofErr w:type="gramStart"/>
            <w:r w:rsidRPr="004412A0">
              <w:rPr>
                <w:rFonts w:asciiTheme="minorHAnsi" w:hAnsiTheme="minorHAnsi"/>
                <w:color w:val="000000"/>
                <w:sz w:val="22"/>
                <w:szCs w:val="22"/>
              </w:rPr>
              <w:t>e</w:t>
            </w:r>
            <w:proofErr w:type="gramEnd"/>
            <w:r w:rsidRPr="004412A0">
              <w:rPr>
                <w:rFonts w:asciiTheme="minorHAnsi" w:hAnsiTheme="minorHAnsi"/>
                <w:color w:val="000000"/>
                <w:sz w:val="22"/>
                <w:szCs w:val="22"/>
              </w:rPr>
              <w:t>тин</w:t>
            </w:r>
            <w:proofErr w:type="spellEnd"/>
            <w:r w:rsidRPr="004412A0">
              <w:rPr>
                <w:rFonts w:asciiTheme="minorHAnsi" w:hAnsiTheme="minorHAnsi"/>
                <w:color w:val="000000"/>
                <w:sz w:val="22"/>
                <w:szCs w:val="22"/>
              </w:rPr>
              <w:t xml:space="preserve"> 0,5 №10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Chloramphenico</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J01BA01</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20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r>
              <w:rPr>
                <w:sz w:val="22"/>
                <w:szCs w:val="22"/>
                <w:lang w:val="uk-UA"/>
              </w:rPr>
              <w:t>5</w:t>
            </w:r>
            <w:r w:rsidR="004412A0">
              <w:rPr>
                <w:sz w:val="22"/>
                <w:szCs w:val="22"/>
                <w:lang w:val="uk-UA"/>
              </w:rPr>
              <w:t>5</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Норфлоксацин</w:t>
            </w:r>
            <w:proofErr w:type="spellEnd"/>
            <w:r w:rsidRPr="004412A0">
              <w:rPr>
                <w:rFonts w:asciiTheme="minorHAnsi" w:hAnsiTheme="minorHAnsi"/>
                <w:color w:val="000000"/>
                <w:sz w:val="22"/>
                <w:szCs w:val="22"/>
              </w:rPr>
              <w:t xml:space="preserve"> 400мг №10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Norfloxacin</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J01MA06</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lang w:val="uk-UA"/>
              </w:rPr>
              <w:t>1</w:t>
            </w:r>
            <w:r w:rsidRPr="004412A0">
              <w:rPr>
                <w:rFonts w:asciiTheme="minorHAnsi" w:hAnsiTheme="minorHAnsi"/>
                <w:color w:val="000000"/>
                <w:sz w:val="22"/>
                <w:szCs w:val="22"/>
              </w:rPr>
              <w:t>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4412A0" w:rsidP="000958F6">
            <w:pPr>
              <w:jc w:val="center"/>
              <w:rPr>
                <w:sz w:val="22"/>
                <w:szCs w:val="22"/>
                <w:lang w:val="uk-UA"/>
              </w:rPr>
            </w:pPr>
            <w:r>
              <w:rPr>
                <w:sz w:val="22"/>
                <w:szCs w:val="22"/>
                <w:lang w:val="uk-UA"/>
              </w:rPr>
              <w:t>56</w:t>
            </w:r>
          </w:p>
        </w:tc>
        <w:tc>
          <w:tcPr>
            <w:tcW w:w="5246" w:type="dxa"/>
            <w:tcBorders>
              <w:top w:val="nil"/>
              <w:left w:val="nil"/>
              <w:bottom w:val="single" w:sz="4" w:space="0" w:color="auto"/>
              <w:right w:val="single" w:sz="4" w:space="0" w:color="auto"/>
            </w:tcBorders>
            <w:noWrap/>
            <w:vAlign w:val="center"/>
          </w:tcPr>
          <w:p w:rsidR="00271B2E" w:rsidRPr="004412A0" w:rsidRDefault="00271B2E" w:rsidP="00B3361A">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rPr>
              <w:t>Німід</w:t>
            </w:r>
            <w:proofErr w:type="spellEnd"/>
            <w:r w:rsidRPr="004412A0">
              <w:rPr>
                <w:rFonts w:asciiTheme="minorHAnsi" w:hAnsiTheme="minorHAnsi"/>
                <w:color w:val="000000"/>
                <w:sz w:val="22"/>
                <w:szCs w:val="22"/>
              </w:rPr>
              <w:t xml:space="preserve"> форте №100</w:t>
            </w:r>
            <w:r w:rsidRPr="004412A0">
              <w:rPr>
                <w:rFonts w:asciiTheme="minorHAnsi" w:hAnsiTheme="minorHAnsi"/>
                <w:color w:val="000000"/>
                <w:sz w:val="22"/>
                <w:szCs w:val="22"/>
                <w:lang w:val="uk-UA"/>
              </w:rPr>
              <w:t xml:space="preserve"> </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rPr>
            </w:pPr>
            <w:proofErr w:type="spellStart"/>
            <w:r w:rsidRPr="004412A0">
              <w:rPr>
                <w:rFonts w:asciiTheme="minorHAnsi" w:hAnsiTheme="minorHAnsi"/>
                <w:color w:val="000000"/>
                <w:sz w:val="22"/>
                <w:szCs w:val="22"/>
              </w:rPr>
              <w:t>nimesulide</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rsidP="00271B2E">
            <w:pPr>
              <w:jc w:val="center"/>
              <w:rPr>
                <w:rFonts w:asciiTheme="minorHAnsi" w:hAnsiTheme="minorHAnsi"/>
                <w:color w:val="000000"/>
                <w:sz w:val="22"/>
                <w:szCs w:val="22"/>
              </w:rPr>
            </w:pPr>
            <w:r w:rsidRPr="004412A0">
              <w:rPr>
                <w:rFonts w:asciiTheme="minorHAnsi" w:hAnsiTheme="minorHAnsi"/>
                <w:color w:val="000000"/>
                <w:sz w:val="22"/>
                <w:szCs w:val="22"/>
              </w:rPr>
              <w:t>M01AX</w:t>
            </w:r>
            <w:r w:rsidRPr="004412A0">
              <w:rPr>
                <w:rFonts w:asciiTheme="minorHAnsi" w:hAnsiTheme="minorHAnsi"/>
                <w:color w:val="000000"/>
                <w:sz w:val="22"/>
                <w:szCs w:val="22"/>
                <w:lang w:val="uk-UA"/>
              </w:rPr>
              <w:t>6</w:t>
            </w:r>
            <w:r w:rsidRPr="004412A0">
              <w:rPr>
                <w:rFonts w:asciiTheme="minorHAnsi" w:hAnsiTheme="minorHAnsi"/>
                <w:color w:val="000000"/>
                <w:sz w:val="22"/>
                <w:szCs w:val="22"/>
              </w:rPr>
              <w:t>7</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rPr>
            </w:pPr>
            <w:r w:rsidRPr="004412A0">
              <w:rPr>
                <w:rFonts w:asciiTheme="minorHAnsi" w:hAnsiTheme="minorHAnsi"/>
                <w:color w:val="000000"/>
                <w:sz w:val="22"/>
                <w:szCs w:val="22"/>
              </w:rPr>
              <w:t>4</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57</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Німесулід</w:t>
            </w:r>
            <w:proofErr w:type="spellEnd"/>
            <w:r w:rsidRPr="004412A0">
              <w:rPr>
                <w:rFonts w:asciiTheme="minorHAnsi" w:hAnsiTheme="minorHAnsi"/>
                <w:color w:val="000000"/>
                <w:sz w:val="22"/>
                <w:szCs w:val="22"/>
                <w:lang w:val="uk-UA"/>
              </w:rPr>
              <w:t xml:space="preserve"> табл.100мг№10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en-US"/>
              </w:rPr>
            </w:pPr>
            <w:proofErr w:type="spellStart"/>
            <w:r w:rsidRPr="004412A0">
              <w:rPr>
                <w:rFonts w:asciiTheme="minorHAnsi" w:hAnsiTheme="minorHAnsi"/>
                <w:color w:val="000000"/>
                <w:sz w:val="22"/>
                <w:szCs w:val="22"/>
              </w:rPr>
              <w:t>nimesulide</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rsidP="00271B2E">
            <w:pPr>
              <w:jc w:val="center"/>
              <w:rPr>
                <w:rFonts w:asciiTheme="minorHAnsi" w:hAnsiTheme="minorHAnsi"/>
                <w:color w:val="000000"/>
                <w:sz w:val="22"/>
                <w:szCs w:val="22"/>
                <w:lang w:val="en-US"/>
              </w:rPr>
            </w:pPr>
            <w:r w:rsidRPr="004412A0">
              <w:rPr>
                <w:rFonts w:asciiTheme="minorHAnsi" w:hAnsiTheme="minorHAnsi"/>
                <w:color w:val="000000"/>
              </w:rPr>
              <w:t>M01AX</w:t>
            </w:r>
            <w:r w:rsidRPr="004412A0">
              <w:rPr>
                <w:rFonts w:asciiTheme="minorHAnsi" w:hAnsiTheme="minorHAnsi"/>
                <w:color w:val="000000"/>
                <w:lang w:val="uk-UA"/>
              </w:rPr>
              <w:t>1</w:t>
            </w:r>
            <w:r w:rsidRPr="004412A0">
              <w:rPr>
                <w:rFonts w:asciiTheme="minorHAnsi" w:hAnsiTheme="minorHAnsi"/>
                <w:color w:val="000000"/>
              </w:rPr>
              <w:t>7</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en-US"/>
              </w:rPr>
            </w:pPr>
            <w:r w:rsidRPr="004412A0">
              <w:rPr>
                <w:rFonts w:asciiTheme="minorHAnsi" w:hAnsiTheme="minorHAnsi"/>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40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58</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uk-UA"/>
              </w:rPr>
              <w:t>Діоксизоль</w:t>
            </w:r>
            <w:proofErr w:type="spellEnd"/>
            <w:r w:rsidRPr="004412A0">
              <w:rPr>
                <w:rFonts w:asciiTheme="minorHAnsi" w:hAnsiTheme="minorHAnsi"/>
                <w:color w:val="000000"/>
                <w:sz w:val="22"/>
                <w:szCs w:val="22"/>
                <w:lang w:val="uk-UA"/>
              </w:rPr>
              <w:t xml:space="preserve"> р-н 100,0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en-US"/>
              </w:rPr>
            </w:pPr>
            <w:r w:rsidRPr="004412A0">
              <w:rPr>
                <w:rFonts w:asciiTheme="minorHAnsi" w:hAnsiTheme="minorHAnsi"/>
                <w:color w:val="000000"/>
                <w:sz w:val="22"/>
                <w:szCs w:val="22"/>
                <w:lang w:val="en-US"/>
              </w:rPr>
              <w:t>Comb drug</w:t>
            </w:r>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en-US"/>
              </w:rPr>
            </w:pPr>
            <w:r w:rsidRPr="004412A0">
              <w:rPr>
                <w:rFonts w:asciiTheme="minorHAnsi" w:hAnsiTheme="minorHAnsi"/>
                <w:color w:val="000000"/>
                <w:sz w:val="22"/>
                <w:szCs w:val="22"/>
                <w:lang w:val="en-US"/>
              </w:rPr>
              <w:t>D03AX50</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en-US"/>
              </w:rPr>
              <w:t>флакон</w:t>
            </w:r>
            <w:proofErr w:type="spellEnd"/>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r w:rsidRPr="004412A0">
              <w:rPr>
                <w:rFonts w:asciiTheme="minorHAnsi" w:hAnsiTheme="minorHAnsi"/>
                <w:color w:val="000000"/>
                <w:sz w:val="22"/>
                <w:szCs w:val="22"/>
                <w:lang w:val="uk-UA"/>
              </w:rPr>
              <w:t>5</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59</w:t>
            </w:r>
          </w:p>
        </w:tc>
        <w:tc>
          <w:tcPr>
            <w:tcW w:w="5246" w:type="dxa"/>
            <w:tcBorders>
              <w:top w:val="nil"/>
              <w:left w:val="nil"/>
              <w:bottom w:val="single" w:sz="4" w:space="0" w:color="auto"/>
              <w:right w:val="single" w:sz="4" w:space="0" w:color="auto"/>
            </w:tcBorders>
            <w:noWrap/>
            <w:vAlign w:val="center"/>
          </w:tcPr>
          <w:p w:rsidR="00271B2E" w:rsidRPr="004412A0" w:rsidRDefault="00271B2E" w:rsidP="00350A6E">
            <w:pPr>
              <w:jc w:val="center"/>
              <w:rPr>
                <w:rFonts w:asciiTheme="minorHAnsi" w:hAnsiTheme="minorHAnsi"/>
                <w:color w:val="000000"/>
                <w:sz w:val="22"/>
                <w:szCs w:val="22"/>
              </w:rPr>
            </w:pPr>
            <w:proofErr w:type="spellStart"/>
            <w:r w:rsidRPr="004412A0">
              <w:rPr>
                <w:rFonts w:asciiTheme="minorHAnsi" w:hAnsiTheme="minorHAnsi"/>
                <w:color w:val="000000"/>
                <w:sz w:val="22"/>
                <w:szCs w:val="22"/>
                <w:lang w:val="uk-UA"/>
              </w:rPr>
              <w:t>Ацикловір</w:t>
            </w:r>
            <w:proofErr w:type="spellEnd"/>
            <w:r w:rsidRPr="004412A0">
              <w:rPr>
                <w:rFonts w:asciiTheme="minorHAnsi" w:hAnsiTheme="minorHAnsi"/>
                <w:color w:val="000000"/>
                <w:sz w:val="22"/>
                <w:szCs w:val="22"/>
                <w:lang w:val="uk-UA"/>
              </w:rPr>
              <w:t xml:space="preserve"> 200</w:t>
            </w:r>
            <w:r w:rsidRPr="004412A0">
              <w:rPr>
                <w:rFonts w:asciiTheme="minorHAnsi" w:hAnsiTheme="minorHAnsi"/>
                <w:color w:val="000000"/>
                <w:sz w:val="22"/>
                <w:szCs w:val="22"/>
                <w:lang w:val="en-US"/>
              </w:rPr>
              <w:t>mg №20</w:t>
            </w:r>
          </w:p>
        </w:tc>
        <w:tc>
          <w:tcPr>
            <w:tcW w:w="2409" w:type="dxa"/>
            <w:tcBorders>
              <w:top w:val="nil"/>
              <w:left w:val="nil"/>
              <w:bottom w:val="single" w:sz="4" w:space="0" w:color="auto"/>
              <w:right w:val="single" w:sz="4" w:space="0" w:color="auto"/>
            </w:tcBorders>
            <w:vAlign w:val="center"/>
          </w:tcPr>
          <w:p w:rsidR="00271B2E" w:rsidRPr="004412A0" w:rsidRDefault="00271B2E">
            <w:pPr>
              <w:jc w:val="center"/>
              <w:rPr>
                <w:rFonts w:asciiTheme="minorHAnsi" w:hAnsiTheme="minorHAnsi"/>
                <w:color w:val="000000"/>
                <w:sz w:val="22"/>
                <w:szCs w:val="22"/>
                <w:lang w:val="en-US"/>
              </w:rPr>
            </w:pPr>
            <w:proofErr w:type="spellStart"/>
            <w:r w:rsidRPr="004412A0">
              <w:rPr>
                <w:rFonts w:asciiTheme="minorHAnsi" w:hAnsiTheme="minorHAnsi"/>
                <w:color w:val="000000"/>
                <w:sz w:val="22"/>
                <w:szCs w:val="22"/>
                <w:lang w:val="en-US"/>
              </w:rPr>
              <w:t>aciclovir</w:t>
            </w:r>
            <w:proofErr w:type="spellEnd"/>
          </w:p>
        </w:tc>
        <w:tc>
          <w:tcPr>
            <w:tcW w:w="1706"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en-US"/>
              </w:rPr>
            </w:pPr>
            <w:r w:rsidRPr="004412A0">
              <w:rPr>
                <w:rFonts w:asciiTheme="minorHAnsi" w:hAnsiTheme="minorHAnsi"/>
                <w:color w:val="000000"/>
                <w:lang w:val="en-US"/>
              </w:rPr>
              <w:t>J</w:t>
            </w:r>
            <w:r w:rsidRPr="004412A0">
              <w:rPr>
                <w:rFonts w:asciiTheme="minorHAnsi" w:hAnsiTheme="minorHAnsi"/>
                <w:color w:val="000000"/>
                <w:sz w:val="22"/>
                <w:szCs w:val="22"/>
                <w:lang w:val="en-US"/>
              </w:rPr>
              <w:t>05AB01</w:t>
            </w:r>
          </w:p>
        </w:tc>
        <w:tc>
          <w:tcPr>
            <w:tcW w:w="1134"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uk-UA"/>
              </w:rPr>
            </w:pPr>
            <w:proofErr w:type="spellStart"/>
            <w:r w:rsidRPr="004412A0">
              <w:rPr>
                <w:rFonts w:asciiTheme="minorHAnsi" w:hAnsiTheme="minorHAnsi"/>
                <w:color w:val="000000"/>
                <w:sz w:val="22"/>
                <w:szCs w:val="22"/>
                <w:lang w:val="en-US"/>
              </w:rPr>
              <w:t>упаковка</w:t>
            </w:r>
            <w:proofErr w:type="spellEnd"/>
          </w:p>
        </w:tc>
        <w:tc>
          <w:tcPr>
            <w:tcW w:w="1275" w:type="dxa"/>
            <w:tcBorders>
              <w:top w:val="nil"/>
              <w:left w:val="nil"/>
              <w:bottom w:val="single" w:sz="4" w:space="0" w:color="auto"/>
              <w:right w:val="single" w:sz="4" w:space="0" w:color="auto"/>
            </w:tcBorders>
            <w:noWrap/>
            <w:vAlign w:val="center"/>
          </w:tcPr>
          <w:p w:rsidR="00271B2E" w:rsidRPr="004412A0" w:rsidRDefault="00271B2E">
            <w:pPr>
              <w:jc w:val="center"/>
              <w:rPr>
                <w:rFonts w:asciiTheme="minorHAnsi" w:hAnsiTheme="minorHAnsi"/>
                <w:color w:val="000000"/>
                <w:sz w:val="22"/>
                <w:szCs w:val="22"/>
                <w:lang w:val="en-US"/>
              </w:rPr>
            </w:pPr>
            <w:r w:rsidRPr="004412A0">
              <w:rPr>
                <w:rFonts w:asciiTheme="minorHAnsi" w:hAnsiTheme="minorHAnsi"/>
                <w:color w:val="000000"/>
                <w:sz w:val="22"/>
                <w:szCs w:val="22"/>
                <w:lang w:val="en-US"/>
              </w:rPr>
              <w:t>5</w:t>
            </w:r>
          </w:p>
        </w:tc>
      </w:tr>
      <w:tr w:rsidR="00271B2E" w:rsidRPr="004412A0"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304A62" w:rsidRDefault="00271B2E" w:rsidP="000958F6">
            <w:pPr>
              <w:jc w:val="center"/>
              <w:rPr>
                <w:sz w:val="22"/>
                <w:szCs w:val="22"/>
                <w:lang w:val="uk-UA"/>
              </w:rPr>
            </w:pPr>
          </w:p>
        </w:tc>
        <w:tc>
          <w:tcPr>
            <w:tcW w:w="5246" w:type="dxa"/>
            <w:tcBorders>
              <w:top w:val="nil"/>
              <w:left w:val="nil"/>
              <w:bottom w:val="single" w:sz="4" w:space="0" w:color="auto"/>
              <w:right w:val="single" w:sz="4" w:space="0" w:color="auto"/>
            </w:tcBorders>
            <w:noWrap/>
            <w:vAlign w:val="center"/>
          </w:tcPr>
          <w:p w:rsidR="00271B2E" w:rsidRPr="001456B1" w:rsidRDefault="00271B2E" w:rsidP="00350A6E">
            <w:pPr>
              <w:jc w:val="center"/>
              <w:rPr>
                <w:color w:val="000000"/>
                <w:sz w:val="22"/>
                <w:szCs w:val="22"/>
                <w:lang w:val="uk-UA"/>
              </w:rPr>
            </w:pPr>
            <w:r w:rsidRPr="00304A62">
              <w:rPr>
                <w:b/>
                <w:sz w:val="22"/>
                <w:szCs w:val="22"/>
                <w:lang w:val="uk-UA"/>
              </w:rPr>
              <w:t>33660000-4  - Лікарські засоби для лікування хвороб нервової системи та захворювань органів чуття</w:t>
            </w:r>
          </w:p>
        </w:tc>
        <w:tc>
          <w:tcPr>
            <w:tcW w:w="2409" w:type="dxa"/>
            <w:tcBorders>
              <w:top w:val="nil"/>
              <w:left w:val="nil"/>
              <w:bottom w:val="single" w:sz="4" w:space="0" w:color="auto"/>
              <w:right w:val="single" w:sz="4" w:space="0" w:color="auto"/>
            </w:tcBorders>
            <w:vAlign w:val="center"/>
          </w:tcPr>
          <w:p w:rsidR="00271B2E" w:rsidRPr="001456B1" w:rsidRDefault="00271B2E" w:rsidP="00304A62">
            <w:pPr>
              <w:jc w:val="center"/>
              <w:rPr>
                <w:color w:val="000000"/>
                <w:sz w:val="22"/>
                <w:szCs w:val="22"/>
                <w:lang w:val="uk-UA"/>
              </w:rPr>
            </w:pPr>
          </w:p>
        </w:tc>
        <w:tc>
          <w:tcPr>
            <w:tcW w:w="1706" w:type="dxa"/>
            <w:tcBorders>
              <w:top w:val="nil"/>
              <w:left w:val="nil"/>
              <w:bottom w:val="single" w:sz="4" w:space="0" w:color="auto"/>
              <w:right w:val="single" w:sz="4" w:space="0" w:color="auto"/>
            </w:tcBorders>
            <w:noWrap/>
            <w:vAlign w:val="center"/>
          </w:tcPr>
          <w:p w:rsidR="00271B2E" w:rsidRPr="001456B1" w:rsidRDefault="00271B2E">
            <w:pPr>
              <w:jc w:val="center"/>
              <w:rPr>
                <w:color w:val="000000"/>
                <w:sz w:val="22"/>
                <w:szCs w:val="22"/>
                <w:lang w:val="uk-UA"/>
              </w:rPr>
            </w:pPr>
          </w:p>
        </w:tc>
        <w:tc>
          <w:tcPr>
            <w:tcW w:w="1134" w:type="dxa"/>
            <w:tcBorders>
              <w:top w:val="nil"/>
              <w:left w:val="nil"/>
              <w:bottom w:val="single" w:sz="4" w:space="0" w:color="auto"/>
              <w:right w:val="single" w:sz="4" w:space="0" w:color="auto"/>
            </w:tcBorders>
            <w:noWrap/>
          </w:tcPr>
          <w:p w:rsidR="00271B2E" w:rsidRPr="001456B1" w:rsidRDefault="00271B2E" w:rsidP="00761F2B">
            <w:pPr>
              <w:jc w:val="center"/>
              <w:rPr>
                <w:sz w:val="22"/>
                <w:szCs w:val="22"/>
                <w:lang w:val="uk-UA"/>
              </w:rPr>
            </w:pPr>
          </w:p>
        </w:tc>
        <w:tc>
          <w:tcPr>
            <w:tcW w:w="1275" w:type="dxa"/>
            <w:tcBorders>
              <w:top w:val="nil"/>
              <w:left w:val="nil"/>
              <w:bottom w:val="single" w:sz="4" w:space="0" w:color="auto"/>
              <w:right w:val="single" w:sz="4" w:space="0" w:color="auto"/>
            </w:tcBorders>
            <w:noWrap/>
            <w:vAlign w:val="center"/>
          </w:tcPr>
          <w:p w:rsidR="00271B2E" w:rsidRPr="001456B1" w:rsidRDefault="00271B2E">
            <w:pPr>
              <w:jc w:val="center"/>
              <w:rPr>
                <w:color w:val="000000"/>
                <w:sz w:val="22"/>
                <w:szCs w:val="22"/>
                <w:lang w:val="uk-UA"/>
              </w:rPr>
            </w:pPr>
          </w:p>
        </w:tc>
      </w:tr>
      <w:tr w:rsidR="00271B2E" w:rsidRPr="00271B2E"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uk-UA"/>
              </w:rPr>
              <w:t>6</w:t>
            </w:r>
            <w:r w:rsidR="004412A0">
              <w:rPr>
                <w:sz w:val="22"/>
                <w:szCs w:val="22"/>
                <w:lang w:val="uk-UA"/>
              </w:rPr>
              <w:t>0</w:t>
            </w:r>
          </w:p>
        </w:tc>
        <w:tc>
          <w:tcPr>
            <w:tcW w:w="5246" w:type="dxa"/>
            <w:tcBorders>
              <w:top w:val="nil"/>
              <w:left w:val="nil"/>
              <w:bottom w:val="single" w:sz="4" w:space="0" w:color="auto"/>
              <w:right w:val="single" w:sz="4" w:space="0" w:color="auto"/>
            </w:tcBorders>
            <w:noWrap/>
            <w:vAlign w:val="center"/>
          </w:tcPr>
          <w:p w:rsidR="00271B2E" w:rsidRPr="00271B2E"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Актовегін</w:t>
            </w:r>
            <w:proofErr w:type="spellEnd"/>
            <w:r>
              <w:rPr>
                <w:rFonts w:asciiTheme="minorHAnsi" w:hAnsiTheme="minorHAnsi"/>
                <w:color w:val="000000"/>
                <w:sz w:val="22"/>
                <w:szCs w:val="22"/>
                <w:lang w:val="en-US"/>
              </w:rPr>
              <w:t xml:space="preserve"> </w:t>
            </w:r>
            <w:proofErr w:type="spellStart"/>
            <w:r>
              <w:rPr>
                <w:rFonts w:asciiTheme="minorHAnsi" w:hAnsiTheme="minorHAnsi"/>
                <w:color w:val="000000"/>
                <w:sz w:val="22"/>
                <w:szCs w:val="22"/>
                <w:lang w:val="en-US"/>
              </w:rPr>
              <w:t>амп</w:t>
            </w:r>
            <w:proofErr w:type="spellEnd"/>
            <w:r>
              <w:rPr>
                <w:rFonts w:asciiTheme="minorHAnsi" w:hAnsiTheme="minorHAnsi"/>
                <w:color w:val="000000"/>
                <w:sz w:val="22"/>
                <w:szCs w:val="22"/>
                <w:lang w:val="en-US"/>
              </w:rPr>
              <w:t>.</w:t>
            </w:r>
            <w:r w:rsidRPr="00271B2E">
              <w:rPr>
                <w:rFonts w:ascii="Liberation Sans" w:hAnsi="Liberation Sans"/>
                <w:color w:val="000000"/>
                <w:sz w:val="22"/>
                <w:szCs w:val="22"/>
                <w:lang w:val="en-US"/>
              </w:rPr>
              <w:t xml:space="preserve"> 200</w:t>
            </w:r>
            <w:r>
              <w:rPr>
                <w:rFonts w:ascii="Liberation Sans" w:hAnsi="Liberation Sans"/>
                <w:color w:val="000000"/>
                <w:sz w:val="22"/>
                <w:szCs w:val="22"/>
              </w:rPr>
              <w:t>мг</w:t>
            </w:r>
            <w:r w:rsidRPr="00271B2E">
              <w:rPr>
                <w:rFonts w:ascii="Liberation Sans" w:hAnsi="Liberation Sans"/>
                <w:color w:val="000000"/>
                <w:sz w:val="22"/>
                <w:szCs w:val="22"/>
                <w:lang w:val="en-US"/>
              </w:rPr>
              <w:t xml:space="preserve"> 5,0 №5</w:t>
            </w:r>
          </w:p>
        </w:tc>
        <w:tc>
          <w:tcPr>
            <w:tcW w:w="2409" w:type="dxa"/>
            <w:tcBorders>
              <w:top w:val="nil"/>
              <w:left w:val="nil"/>
              <w:bottom w:val="single" w:sz="4" w:space="0" w:color="auto"/>
              <w:right w:val="single" w:sz="4" w:space="0" w:color="auto"/>
            </w:tcBorders>
            <w:vAlign w:val="center"/>
          </w:tcPr>
          <w:p w:rsidR="00271B2E" w:rsidRPr="00271B2E" w:rsidRDefault="00271B2E">
            <w:pPr>
              <w:jc w:val="center"/>
              <w:rPr>
                <w:rFonts w:ascii="Liberation Sans" w:hAnsi="Liberation Sans"/>
                <w:color w:val="000000"/>
                <w:sz w:val="22"/>
                <w:szCs w:val="22"/>
                <w:lang w:val="en-US"/>
              </w:rPr>
            </w:pPr>
            <w:r w:rsidRPr="00271B2E">
              <w:rPr>
                <w:rFonts w:ascii="Liberation Sans" w:hAnsi="Liberation Sans"/>
                <w:color w:val="000000"/>
                <w:sz w:val="22"/>
                <w:szCs w:val="22"/>
                <w:lang w:val="en-US"/>
              </w:rPr>
              <w:t>Mono</w:t>
            </w:r>
          </w:p>
        </w:tc>
        <w:tc>
          <w:tcPr>
            <w:tcW w:w="1706" w:type="dxa"/>
            <w:tcBorders>
              <w:top w:val="nil"/>
              <w:left w:val="nil"/>
              <w:bottom w:val="single" w:sz="4" w:space="0" w:color="auto"/>
              <w:right w:val="single" w:sz="4" w:space="0" w:color="auto"/>
            </w:tcBorders>
            <w:noWrap/>
            <w:vAlign w:val="center"/>
          </w:tcPr>
          <w:p w:rsidR="00271B2E" w:rsidRPr="00271B2E" w:rsidRDefault="00271B2E">
            <w:pPr>
              <w:jc w:val="center"/>
              <w:rPr>
                <w:rFonts w:asciiTheme="minorHAnsi" w:hAnsiTheme="minorHAnsi"/>
                <w:color w:val="000000"/>
                <w:lang w:val="en-US"/>
              </w:rPr>
            </w:pPr>
            <w:r w:rsidRPr="00271B2E">
              <w:rPr>
                <w:rFonts w:ascii="Liberation Sans" w:hAnsi="Liberation Sans"/>
                <w:color w:val="000000"/>
                <w:sz w:val="22"/>
                <w:szCs w:val="22"/>
                <w:lang w:val="en-US"/>
              </w:rPr>
              <w:t>A16AX</w:t>
            </w:r>
            <w:r>
              <w:rPr>
                <w:rFonts w:asciiTheme="minorHAnsi" w:hAnsiTheme="minorHAnsi"/>
                <w:color w:val="000000"/>
                <w:lang w:val="en-US"/>
              </w:rPr>
              <w:t>25</w:t>
            </w:r>
          </w:p>
        </w:tc>
        <w:tc>
          <w:tcPr>
            <w:tcW w:w="1134" w:type="dxa"/>
            <w:tcBorders>
              <w:top w:val="nil"/>
              <w:left w:val="nil"/>
              <w:bottom w:val="single" w:sz="4" w:space="0" w:color="auto"/>
              <w:right w:val="single" w:sz="4" w:space="0" w:color="auto"/>
            </w:tcBorders>
            <w:noWrap/>
            <w:vAlign w:val="center"/>
          </w:tcPr>
          <w:p w:rsidR="00271B2E" w:rsidRPr="00271B2E"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271B2E" w:rsidRDefault="00271B2E">
            <w:pPr>
              <w:jc w:val="center"/>
              <w:rPr>
                <w:rFonts w:ascii="Liberation Sans" w:hAnsi="Liberation Sans"/>
                <w:color w:val="000000"/>
                <w:sz w:val="22"/>
                <w:szCs w:val="22"/>
                <w:lang w:val="en-US"/>
              </w:rPr>
            </w:pPr>
            <w:r>
              <w:rPr>
                <w:rFonts w:asciiTheme="minorHAnsi" w:hAnsiTheme="minorHAnsi"/>
                <w:color w:val="000000"/>
                <w:sz w:val="22"/>
                <w:szCs w:val="22"/>
                <w:lang w:val="en-US"/>
              </w:rPr>
              <w:t>1</w:t>
            </w:r>
            <w:r w:rsidRPr="00271B2E">
              <w:rPr>
                <w:rFonts w:ascii="Liberation Sans" w:hAnsi="Liberation Sans"/>
                <w:color w:val="000000"/>
                <w:sz w:val="22"/>
                <w:szCs w:val="22"/>
                <w:lang w:val="en-US"/>
              </w:rPr>
              <w:t>0</w:t>
            </w:r>
          </w:p>
        </w:tc>
      </w:tr>
      <w:tr w:rsidR="00271B2E" w:rsidRPr="00271B2E"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uk-UA"/>
              </w:rPr>
              <w:t>6</w:t>
            </w:r>
            <w:r w:rsidR="004412A0">
              <w:rPr>
                <w:sz w:val="22"/>
                <w:szCs w:val="22"/>
                <w:lang w:val="uk-UA"/>
              </w:rPr>
              <w:t>1</w:t>
            </w:r>
          </w:p>
        </w:tc>
        <w:tc>
          <w:tcPr>
            <w:tcW w:w="5246" w:type="dxa"/>
            <w:tcBorders>
              <w:top w:val="nil"/>
              <w:left w:val="nil"/>
              <w:bottom w:val="single" w:sz="4" w:space="0" w:color="auto"/>
              <w:right w:val="single" w:sz="4" w:space="0" w:color="auto"/>
            </w:tcBorders>
            <w:noWrap/>
            <w:vAlign w:val="center"/>
          </w:tcPr>
          <w:p w:rsidR="00271B2E" w:rsidRPr="00271B2E" w:rsidRDefault="00271B2E" w:rsidP="00350A6E">
            <w:pPr>
              <w:jc w:val="center"/>
              <w:rPr>
                <w:rFonts w:ascii="Liberation Sans" w:hAnsi="Liberation Sans"/>
                <w:color w:val="000000"/>
                <w:sz w:val="22"/>
                <w:szCs w:val="22"/>
                <w:lang w:val="en-US"/>
              </w:rPr>
            </w:pPr>
            <w:proofErr w:type="spellStart"/>
            <w:r w:rsidRPr="00271B2E">
              <w:rPr>
                <w:rFonts w:ascii="Liberation Sans" w:hAnsi="Liberation Sans"/>
                <w:color w:val="000000"/>
                <w:sz w:val="22"/>
                <w:szCs w:val="22"/>
              </w:rPr>
              <w:t>Кейвер</w:t>
            </w:r>
            <w:proofErr w:type="spellEnd"/>
            <w:r w:rsidRPr="00271B2E">
              <w:rPr>
                <w:rFonts w:ascii="Liberation Sans" w:hAnsi="Liberation Sans"/>
                <w:color w:val="000000"/>
                <w:sz w:val="22"/>
                <w:szCs w:val="22"/>
              </w:rPr>
              <w:t xml:space="preserve"> р-н </w:t>
            </w:r>
            <w:proofErr w:type="spellStart"/>
            <w:r w:rsidRPr="00271B2E">
              <w:rPr>
                <w:rFonts w:ascii="Liberation Sans" w:hAnsi="Liberation Sans"/>
                <w:color w:val="000000"/>
                <w:sz w:val="22"/>
                <w:szCs w:val="22"/>
              </w:rPr>
              <w:t>д</w:t>
            </w:r>
            <w:proofErr w:type="spellEnd"/>
            <w:r w:rsidRPr="00271B2E">
              <w:rPr>
                <w:rFonts w:ascii="Liberation Sans" w:hAnsi="Liberation Sans"/>
                <w:color w:val="000000"/>
                <w:sz w:val="22"/>
                <w:szCs w:val="22"/>
              </w:rPr>
              <w:t xml:space="preserve"> / ін.50мг / 2 мл 2 мл </w:t>
            </w:r>
            <w:proofErr w:type="spellStart"/>
            <w:r w:rsidRPr="00271B2E">
              <w:rPr>
                <w:rFonts w:ascii="Liberation Sans" w:hAnsi="Liberation Sans"/>
                <w:color w:val="000000"/>
                <w:sz w:val="22"/>
                <w:szCs w:val="22"/>
              </w:rPr>
              <w:t>амп</w:t>
            </w:r>
            <w:proofErr w:type="spellEnd"/>
            <w:r w:rsidRPr="00271B2E">
              <w:rPr>
                <w:rFonts w:ascii="Liberation Sans" w:hAnsi="Liberation Sans"/>
                <w:color w:val="000000"/>
                <w:sz w:val="22"/>
                <w:szCs w:val="22"/>
              </w:rPr>
              <w:t>. №5</w:t>
            </w:r>
          </w:p>
        </w:tc>
        <w:tc>
          <w:tcPr>
            <w:tcW w:w="2409" w:type="dxa"/>
            <w:tcBorders>
              <w:top w:val="nil"/>
              <w:left w:val="nil"/>
              <w:bottom w:val="single" w:sz="4" w:space="0" w:color="auto"/>
              <w:right w:val="single" w:sz="4" w:space="0" w:color="auto"/>
            </w:tcBorders>
            <w:vAlign w:val="center"/>
          </w:tcPr>
          <w:p w:rsidR="00271B2E" w:rsidRPr="00271B2E" w:rsidRDefault="00271B2E">
            <w:pPr>
              <w:jc w:val="center"/>
              <w:rPr>
                <w:rFonts w:ascii="Liberation Sans" w:hAnsi="Liberation Sans"/>
                <w:color w:val="000000"/>
                <w:sz w:val="22"/>
                <w:szCs w:val="22"/>
                <w:lang w:val="en-US"/>
              </w:rPr>
            </w:pPr>
            <w:proofErr w:type="spellStart"/>
            <w:r w:rsidRPr="00271B2E">
              <w:rPr>
                <w:rFonts w:ascii="Liberation Sans" w:hAnsi="Liberation Sans"/>
                <w:color w:val="000000"/>
                <w:sz w:val="22"/>
                <w:szCs w:val="22"/>
                <w:lang w:val="en-US"/>
              </w:rPr>
              <w:t>Dexketoprofen</w:t>
            </w:r>
            <w:proofErr w:type="spellEnd"/>
            <w:r w:rsidRPr="00271B2E">
              <w:rPr>
                <w:rFonts w:ascii="Liberation Sans" w:hAnsi="Liberation Sans"/>
                <w:color w:val="000000"/>
                <w:sz w:val="22"/>
                <w:szCs w:val="22"/>
                <w:lang w:val="en-US"/>
              </w:rPr>
              <w:t xml:space="preserve"> </w:t>
            </w:r>
            <w:proofErr w:type="spellStart"/>
            <w:r w:rsidRPr="00271B2E">
              <w:rPr>
                <w:rFonts w:ascii="Liberation Sans" w:hAnsi="Liberation Sans"/>
                <w:color w:val="000000"/>
                <w:sz w:val="22"/>
                <w:szCs w:val="22"/>
                <w:lang w:val="en-US"/>
              </w:rPr>
              <w:t>trometanol</w:t>
            </w:r>
            <w:proofErr w:type="spellEnd"/>
          </w:p>
        </w:tc>
        <w:tc>
          <w:tcPr>
            <w:tcW w:w="1706" w:type="dxa"/>
            <w:tcBorders>
              <w:top w:val="nil"/>
              <w:left w:val="nil"/>
              <w:bottom w:val="single" w:sz="4" w:space="0" w:color="auto"/>
              <w:right w:val="single" w:sz="4" w:space="0" w:color="auto"/>
            </w:tcBorders>
            <w:noWrap/>
            <w:vAlign w:val="center"/>
          </w:tcPr>
          <w:p w:rsidR="00271B2E" w:rsidRPr="00271B2E" w:rsidRDefault="00271B2E">
            <w:pPr>
              <w:jc w:val="center"/>
              <w:rPr>
                <w:rFonts w:ascii="Liberation Sans" w:hAnsi="Liberation Sans"/>
                <w:color w:val="000000"/>
                <w:sz w:val="22"/>
                <w:szCs w:val="22"/>
                <w:lang w:val="en-US"/>
              </w:rPr>
            </w:pPr>
            <w:r w:rsidRPr="00271B2E">
              <w:rPr>
                <w:rFonts w:ascii="Liberation Sans" w:hAnsi="Liberation Sans"/>
                <w:color w:val="000000"/>
                <w:sz w:val="22"/>
                <w:szCs w:val="22"/>
                <w:lang w:val="en-US"/>
              </w:rPr>
              <w:t>M01AE17</w:t>
            </w:r>
          </w:p>
        </w:tc>
        <w:tc>
          <w:tcPr>
            <w:tcW w:w="1134" w:type="dxa"/>
            <w:tcBorders>
              <w:top w:val="nil"/>
              <w:left w:val="nil"/>
              <w:bottom w:val="single" w:sz="4" w:space="0" w:color="auto"/>
              <w:right w:val="single" w:sz="4" w:space="0" w:color="auto"/>
            </w:tcBorders>
            <w:noWrap/>
            <w:vAlign w:val="center"/>
          </w:tcPr>
          <w:p w:rsidR="00271B2E" w:rsidRPr="00271B2E"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271B2E" w:rsidRDefault="00271B2E">
            <w:pPr>
              <w:jc w:val="center"/>
              <w:rPr>
                <w:rFonts w:asciiTheme="minorHAnsi" w:hAnsiTheme="minorHAnsi"/>
                <w:color w:val="000000"/>
                <w:sz w:val="22"/>
                <w:szCs w:val="22"/>
                <w:lang w:val="uk-UA"/>
              </w:rPr>
            </w:pPr>
            <w:r>
              <w:rPr>
                <w:rFonts w:asciiTheme="minorHAnsi" w:hAnsiTheme="minorHAnsi"/>
                <w:color w:val="000000"/>
                <w:sz w:val="22"/>
                <w:szCs w:val="22"/>
                <w:lang w:val="uk-UA"/>
              </w:rPr>
              <w:t>40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uk-UA"/>
              </w:rPr>
              <w:t>6</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271B2E" w:rsidRPr="00271B2E" w:rsidRDefault="00271B2E" w:rsidP="00271B2E">
            <w:pPr>
              <w:jc w:val="center"/>
              <w:rPr>
                <w:rFonts w:ascii="Liberation Sans" w:hAnsi="Liberation Sans"/>
                <w:color w:val="000000"/>
                <w:sz w:val="22"/>
                <w:szCs w:val="22"/>
                <w:lang w:val="en-US"/>
              </w:rPr>
            </w:pPr>
            <w:r w:rsidRPr="00271B2E">
              <w:rPr>
                <w:rFonts w:ascii="Liberation Sans" w:hAnsi="Liberation Sans"/>
                <w:color w:val="000000"/>
                <w:sz w:val="22"/>
                <w:szCs w:val="22"/>
                <w:lang w:val="en-US"/>
              </w:rPr>
              <w:t>L-</w:t>
            </w:r>
            <w:proofErr w:type="spellStart"/>
            <w:r>
              <w:rPr>
                <w:rFonts w:ascii="Liberation Sans" w:hAnsi="Liberation Sans"/>
                <w:color w:val="000000"/>
                <w:sz w:val="22"/>
                <w:szCs w:val="22"/>
              </w:rPr>
              <w:t>лізингу</w:t>
            </w:r>
            <w:proofErr w:type="spellEnd"/>
            <w:r w:rsidRPr="00271B2E">
              <w:rPr>
                <w:rFonts w:ascii="Liberation Sans" w:hAnsi="Liberation Sans"/>
                <w:color w:val="000000"/>
                <w:sz w:val="22"/>
                <w:szCs w:val="22"/>
                <w:lang w:val="en-US"/>
              </w:rPr>
              <w:t xml:space="preserve"> </w:t>
            </w:r>
            <w:r>
              <w:rPr>
                <w:rFonts w:asciiTheme="minorHAnsi" w:hAnsiTheme="minorHAnsi"/>
                <w:color w:val="000000"/>
                <w:sz w:val="22"/>
                <w:szCs w:val="22"/>
                <w:lang w:val="uk-UA"/>
              </w:rPr>
              <w:t xml:space="preserve">0,1% </w:t>
            </w:r>
            <w:r w:rsidRPr="00271B2E">
              <w:rPr>
                <w:rFonts w:ascii="Liberation Sans" w:hAnsi="Liberation Sans"/>
                <w:color w:val="000000"/>
                <w:sz w:val="22"/>
                <w:szCs w:val="22"/>
                <w:lang w:val="en-US"/>
              </w:rPr>
              <w:t>5</w:t>
            </w:r>
            <w:proofErr w:type="spellStart"/>
            <w:r>
              <w:rPr>
                <w:rFonts w:asciiTheme="minorHAnsi" w:hAnsiTheme="minorHAnsi"/>
                <w:color w:val="000000"/>
                <w:sz w:val="22"/>
                <w:szCs w:val="22"/>
                <w:lang w:val="uk-UA"/>
              </w:rPr>
              <w:t>мл</w:t>
            </w:r>
            <w:proofErr w:type="spellEnd"/>
            <w:r w:rsidRPr="00271B2E">
              <w:rPr>
                <w:rFonts w:ascii="Liberation Sans" w:hAnsi="Liberation Sans"/>
                <w:color w:val="000000"/>
                <w:sz w:val="22"/>
                <w:szCs w:val="22"/>
                <w:lang w:val="en-US"/>
              </w:rPr>
              <w:t xml:space="preserve"> №10</w:t>
            </w:r>
          </w:p>
        </w:tc>
        <w:tc>
          <w:tcPr>
            <w:tcW w:w="2409" w:type="dxa"/>
            <w:tcBorders>
              <w:top w:val="nil"/>
              <w:left w:val="nil"/>
              <w:bottom w:val="single" w:sz="4" w:space="0" w:color="auto"/>
              <w:right w:val="single" w:sz="4" w:space="0" w:color="auto"/>
            </w:tcBorders>
            <w:vAlign w:val="center"/>
          </w:tcPr>
          <w:p w:rsidR="00271B2E" w:rsidRPr="00271B2E" w:rsidRDefault="00271B2E">
            <w:pPr>
              <w:jc w:val="center"/>
              <w:rPr>
                <w:rFonts w:ascii="Liberation Sans" w:hAnsi="Liberation Sans"/>
                <w:color w:val="000000"/>
                <w:sz w:val="22"/>
                <w:szCs w:val="22"/>
                <w:lang w:val="en-US"/>
              </w:rPr>
            </w:pPr>
            <w:r w:rsidRPr="00271B2E">
              <w:rPr>
                <w:rFonts w:ascii="Liberation Sans" w:hAnsi="Liberation Sans"/>
                <w:color w:val="000000"/>
                <w:sz w:val="22"/>
                <w:szCs w:val="22"/>
                <w:lang w:val="en-US"/>
              </w:rPr>
              <w:t>Lysine</w:t>
            </w:r>
          </w:p>
        </w:tc>
        <w:tc>
          <w:tcPr>
            <w:tcW w:w="1706" w:type="dxa"/>
            <w:tcBorders>
              <w:top w:val="nil"/>
              <w:left w:val="nil"/>
              <w:bottom w:val="single" w:sz="4" w:space="0" w:color="auto"/>
              <w:right w:val="single" w:sz="4" w:space="0" w:color="auto"/>
            </w:tcBorders>
            <w:noWrap/>
            <w:vAlign w:val="center"/>
          </w:tcPr>
          <w:p w:rsidR="00271B2E" w:rsidRPr="008571C8" w:rsidRDefault="00271B2E" w:rsidP="008571C8">
            <w:pPr>
              <w:jc w:val="center"/>
              <w:rPr>
                <w:rFonts w:asciiTheme="minorHAnsi" w:hAnsiTheme="minorHAnsi"/>
                <w:color w:val="000000"/>
                <w:sz w:val="22"/>
                <w:szCs w:val="22"/>
                <w:lang w:val="uk-UA"/>
              </w:rPr>
            </w:pPr>
            <w:r w:rsidRPr="00271B2E">
              <w:rPr>
                <w:rFonts w:ascii="Liberation Sans" w:hAnsi="Liberation Sans"/>
                <w:color w:val="000000"/>
              </w:rPr>
              <w:t>C0</w:t>
            </w:r>
            <w:r w:rsidR="008571C8">
              <w:rPr>
                <w:rFonts w:asciiTheme="minorHAnsi" w:hAnsiTheme="minorHAnsi"/>
                <w:color w:val="000000"/>
                <w:lang w:val="uk-UA"/>
              </w:rPr>
              <w:t>5</w:t>
            </w:r>
            <w:r w:rsidRPr="00271B2E">
              <w:rPr>
                <w:rFonts w:ascii="Liberation Sans" w:hAnsi="Liberation Sans"/>
                <w:color w:val="000000"/>
              </w:rPr>
              <w:t>CX</w:t>
            </w:r>
            <w:r w:rsidR="008571C8">
              <w:rPr>
                <w:rFonts w:asciiTheme="minorHAnsi" w:hAnsiTheme="minorHAnsi"/>
                <w:color w:val="000000"/>
                <w:lang w:val="uk-UA"/>
              </w:rPr>
              <w:t>08</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uk-UA"/>
              </w:rPr>
              <w:t>6</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271B2E" w:rsidRDefault="00271B2E" w:rsidP="00C45084">
            <w:pPr>
              <w:jc w:val="center"/>
              <w:rPr>
                <w:rFonts w:ascii="Liberation Sans" w:hAnsi="Liberation Sans"/>
                <w:color w:val="000000"/>
                <w:sz w:val="22"/>
                <w:szCs w:val="22"/>
              </w:rPr>
            </w:pPr>
            <w:proofErr w:type="spellStart"/>
            <w:r>
              <w:rPr>
                <w:rFonts w:ascii="Liberation Sans" w:hAnsi="Liberation Sans"/>
                <w:color w:val="000000"/>
                <w:sz w:val="22"/>
                <w:szCs w:val="22"/>
              </w:rPr>
              <w:t>Нікотинова</w:t>
            </w:r>
            <w:proofErr w:type="spellEnd"/>
            <w:r>
              <w:rPr>
                <w:rFonts w:ascii="Liberation Sans" w:hAnsi="Liberation Sans"/>
                <w:color w:val="000000"/>
                <w:sz w:val="22"/>
                <w:szCs w:val="22"/>
              </w:rPr>
              <w:t xml:space="preserve"> кислота</w:t>
            </w:r>
            <w:r w:rsidR="00C45084">
              <w:rPr>
                <w:rFonts w:asciiTheme="minorHAnsi" w:hAnsiTheme="minorHAnsi"/>
                <w:color w:val="000000"/>
                <w:sz w:val="22"/>
                <w:szCs w:val="22"/>
                <w:lang w:val="uk-UA"/>
              </w:rPr>
              <w:t>10мг/</w:t>
            </w:r>
            <w:proofErr w:type="spellStart"/>
            <w:r w:rsidR="00C45084">
              <w:rPr>
                <w:rFonts w:asciiTheme="minorHAnsi" w:hAnsiTheme="minorHAnsi"/>
                <w:color w:val="000000"/>
                <w:sz w:val="22"/>
                <w:szCs w:val="22"/>
                <w:lang w:val="uk-UA"/>
              </w:rPr>
              <w:t>мл</w:t>
            </w:r>
            <w:proofErr w:type="spellEnd"/>
            <w:r>
              <w:rPr>
                <w:rFonts w:ascii="Liberation Sans" w:hAnsi="Liberation Sans"/>
                <w:color w:val="000000"/>
                <w:sz w:val="22"/>
                <w:szCs w:val="22"/>
              </w:rPr>
              <w:t xml:space="preserve"> 1</w:t>
            </w:r>
            <w:proofErr w:type="spellStart"/>
            <w:r w:rsidR="00C45084">
              <w:rPr>
                <w:rFonts w:asciiTheme="minorHAnsi" w:hAnsiTheme="minorHAnsi"/>
                <w:color w:val="000000"/>
                <w:sz w:val="22"/>
                <w:szCs w:val="22"/>
                <w:lang w:val="uk-UA"/>
              </w:rPr>
              <w:t>мл</w:t>
            </w:r>
            <w:proofErr w:type="spellEnd"/>
            <w:r>
              <w:rPr>
                <w:rFonts w:ascii="Liberation Sans" w:hAnsi="Liberation Sans"/>
                <w:color w:val="000000"/>
                <w:sz w:val="22"/>
                <w:szCs w:val="22"/>
              </w:rPr>
              <w:t xml:space="preserve">- </w:t>
            </w:r>
            <w:r w:rsidR="00C45084">
              <w:rPr>
                <w:rFonts w:asciiTheme="minorHAnsi" w:hAnsiTheme="minorHAnsi"/>
                <w:color w:val="000000"/>
                <w:sz w:val="22"/>
                <w:szCs w:val="22"/>
                <w:lang w:val="uk-UA"/>
              </w:rPr>
              <w:t>№</w:t>
            </w:r>
            <w:r>
              <w:rPr>
                <w:rFonts w:ascii="Liberation Sans" w:hAnsi="Liberation Sans"/>
                <w:color w:val="000000"/>
                <w:sz w:val="22"/>
                <w:szCs w:val="22"/>
              </w:rPr>
              <w:t>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Nicotinic</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asid</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C04AC01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w:t>
            </w:r>
          </w:p>
        </w:tc>
      </w:tr>
      <w:tr w:rsidR="00271B2E" w:rsidRPr="00C45084"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uk-UA"/>
              </w:rPr>
              <w:t>6</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271B2E" w:rsidRPr="00C45084" w:rsidRDefault="00271B2E" w:rsidP="00C45084">
            <w:pPr>
              <w:jc w:val="center"/>
              <w:rPr>
                <w:rFonts w:asciiTheme="minorHAnsi" w:hAnsiTheme="minorHAnsi"/>
                <w:color w:val="000000"/>
                <w:sz w:val="22"/>
                <w:szCs w:val="22"/>
                <w:lang w:val="uk-UA"/>
              </w:rPr>
            </w:pPr>
            <w:proofErr w:type="spellStart"/>
            <w:proofErr w:type="gramStart"/>
            <w:r>
              <w:rPr>
                <w:rFonts w:ascii="Liberation Sans" w:hAnsi="Liberation Sans"/>
                <w:color w:val="000000"/>
                <w:sz w:val="22"/>
                <w:szCs w:val="22"/>
              </w:rPr>
              <w:t>П</w:t>
            </w:r>
            <w:proofErr w:type="gramEnd"/>
            <w:r>
              <w:rPr>
                <w:rFonts w:ascii="Liberation Sans" w:hAnsi="Liberation Sans"/>
                <w:color w:val="000000"/>
                <w:sz w:val="22"/>
                <w:szCs w:val="22"/>
              </w:rPr>
              <w:t>ірацетам</w:t>
            </w:r>
            <w:proofErr w:type="spellEnd"/>
            <w:r w:rsidRPr="00C45084">
              <w:rPr>
                <w:rFonts w:ascii="Liberation Sans" w:hAnsi="Liberation Sans"/>
                <w:color w:val="000000"/>
                <w:sz w:val="22"/>
                <w:szCs w:val="22"/>
                <w:lang w:val="en-US"/>
              </w:rPr>
              <w:t xml:space="preserve"> </w:t>
            </w:r>
            <w:r w:rsidR="00C45084">
              <w:rPr>
                <w:rFonts w:asciiTheme="minorHAnsi" w:hAnsiTheme="minorHAnsi"/>
                <w:color w:val="000000"/>
                <w:sz w:val="22"/>
                <w:szCs w:val="22"/>
                <w:lang w:val="uk-UA"/>
              </w:rPr>
              <w:t>20% 5мл №10</w:t>
            </w:r>
          </w:p>
        </w:tc>
        <w:tc>
          <w:tcPr>
            <w:tcW w:w="2409" w:type="dxa"/>
            <w:tcBorders>
              <w:top w:val="nil"/>
              <w:left w:val="nil"/>
              <w:bottom w:val="single" w:sz="4" w:space="0" w:color="auto"/>
              <w:right w:val="single" w:sz="4" w:space="0" w:color="auto"/>
            </w:tcBorders>
            <w:vAlign w:val="center"/>
          </w:tcPr>
          <w:p w:rsidR="00271B2E" w:rsidRPr="00C45084" w:rsidRDefault="00271B2E">
            <w:pPr>
              <w:jc w:val="center"/>
              <w:rPr>
                <w:rFonts w:ascii="Liberation Sans" w:hAnsi="Liberation Sans"/>
                <w:color w:val="000000"/>
                <w:sz w:val="22"/>
                <w:szCs w:val="22"/>
                <w:lang w:val="en-US"/>
              </w:rPr>
            </w:pPr>
            <w:proofErr w:type="spellStart"/>
            <w:r w:rsidRPr="00C45084">
              <w:rPr>
                <w:rFonts w:ascii="Liberation Sans" w:hAnsi="Liberation Sans"/>
                <w:color w:val="000000"/>
                <w:sz w:val="22"/>
                <w:szCs w:val="22"/>
                <w:lang w:val="en-US"/>
              </w:rPr>
              <w:t>piracetam</w:t>
            </w:r>
            <w:proofErr w:type="spellEnd"/>
          </w:p>
        </w:tc>
        <w:tc>
          <w:tcPr>
            <w:tcW w:w="1706" w:type="dxa"/>
            <w:tcBorders>
              <w:top w:val="nil"/>
              <w:left w:val="nil"/>
              <w:bottom w:val="single" w:sz="4" w:space="0" w:color="auto"/>
              <w:right w:val="single" w:sz="4" w:space="0" w:color="auto"/>
            </w:tcBorders>
            <w:noWrap/>
            <w:vAlign w:val="center"/>
          </w:tcPr>
          <w:p w:rsidR="00271B2E" w:rsidRPr="00C45084" w:rsidRDefault="00271B2E">
            <w:pPr>
              <w:jc w:val="center"/>
              <w:rPr>
                <w:rFonts w:ascii="Liberation Sans" w:hAnsi="Liberation Sans"/>
                <w:color w:val="000000"/>
                <w:sz w:val="22"/>
                <w:szCs w:val="22"/>
                <w:lang w:val="en-US"/>
              </w:rPr>
            </w:pPr>
            <w:r w:rsidRPr="00C45084">
              <w:rPr>
                <w:rFonts w:ascii="Liberation Sans" w:hAnsi="Liberation Sans"/>
                <w:color w:val="000000"/>
                <w:sz w:val="22"/>
                <w:szCs w:val="22"/>
                <w:lang w:val="en-US"/>
              </w:rPr>
              <w:t>N06BX03</w:t>
            </w:r>
          </w:p>
        </w:tc>
        <w:tc>
          <w:tcPr>
            <w:tcW w:w="1134" w:type="dxa"/>
            <w:tcBorders>
              <w:top w:val="nil"/>
              <w:left w:val="nil"/>
              <w:bottom w:val="single" w:sz="4" w:space="0" w:color="auto"/>
              <w:right w:val="single" w:sz="4" w:space="0" w:color="auto"/>
            </w:tcBorders>
            <w:noWrap/>
            <w:vAlign w:val="center"/>
          </w:tcPr>
          <w:p w:rsidR="00271B2E" w:rsidRPr="00C45084"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C45084" w:rsidRDefault="00271B2E">
            <w:pPr>
              <w:jc w:val="center"/>
              <w:rPr>
                <w:rFonts w:ascii="Liberation Sans" w:hAnsi="Liberation Sans"/>
                <w:color w:val="000000"/>
                <w:sz w:val="22"/>
                <w:szCs w:val="22"/>
                <w:lang w:val="en-US"/>
              </w:rPr>
            </w:pPr>
            <w:r w:rsidRPr="00C45084">
              <w:rPr>
                <w:rFonts w:ascii="Liberation Sans" w:hAnsi="Liberation Sans"/>
                <w:color w:val="000000"/>
                <w:sz w:val="22"/>
                <w:szCs w:val="22"/>
                <w:lang w:val="en-US"/>
              </w:rPr>
              <w:t>30</w:t>
            </w:r>
          </w:p>
        </w:tc>
      </w:tr>
      <w:tr w:rsidR="00271B2E" w:rsidRPr="00C45084"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uk-UA"/>
              </w:rPr>
              <w:t>6</w:t>
            </w:r>
            <w:r w:rsidR="004412A0">
              <w:rPr>
                <w:sz w:val="22"/>
                <w:szCs w:val="22"/>
                <w:lang w:val="uk-UA"/>
              </w:rPr>
              <w:t>5</w:t>
            </w:r>
          </w:p>
        </w:tc>
        <w:tc>
          <w:tcPr>
            <w:tcW w:w="5246" w:type="dxa"/>
            <w:tcBorders>
              <w:top w:val="nil"/>
              <w:left w:val="nil"/>
              <w:bottom w:val="single" w:sz="4" w:space="0" w:color="auto"/>
              <w:right w:val="single" w:sz="4" w:space="0" w:color="auto"/>
            </w:tcBorders>
            <w:noWrap/>
            <w:vAlign w:val="center"/>
          </w:tcPr>
          <w:p w:rsidR="00271B2E" w:rsidRPr="00C45084"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Кавінтон</w:t>
            </w:r>
            <w:proofErr w:type="spellEnd"/>
            <w:r w:rsidRPr="00C45084">
              <w:rPr>
                <w:rFonts w:ascii="Liberation Sans" w:hAnsi="Liberation Sans"/>
                <w:color w:val="000000"/>
                <w:sz w:val="22"/>
                <w:szCs w:val="22"/>
              </w:rPr>
              <w:t xml:space="preserve"> </w:t>
            </w:r>
            <w:r w:rsidR="00C45084">
              <w:rPr>
                <w:rFonts w:asciiTheme="minorHAnsi" w:hAnsiTheme="minorHAnsi"/>
                <w:color w:val="000000"/>
                <w:sz w:val="22"/>
                <w:szCs w:val="22"/>
                <w:lang w:val="uk-UA"/>
              </w:rPr>
              <w:t>5мг/</w:t>
            </w:r>
            <w:proofErr w:type="spellStart"/>
            <w:r w:rsidR="00C45084">
              <w:rPr>
                <w:rFonts w:asciiTheme="minorHAnsi" w:hAnsiTheme="minorHAnsi"/>
                <w:color w:val="000000"/>
                <w:sz w:val="22"/>
                <w:szCs w:val="22"/>
                <w:lang w:val="uk-UA"/>
              </w:rPr>
              <w:t>мл</w:t>
            </w:r>
            <w:proofErr w:type="spellEnd"/>
            <w:r w:rsidR="00C45084">
              <w:rPr>
                <w:rFonts w:asciiTheme="minorHAnsi" w:hAnsiTheme="minorHAnsi"/>
                <w:color w:val="000000"/>
                <w:sz w:val="22"/>
                <w:szCs w:val="22"/>
                <w:lang w:val="uk-UA"/>
              </w:rPr>
              <w:t xml:space="preserve"> 2мл </w:t>
            </w:r>
            <w:proofErr w:type="spellStart"/>
            <w:r w:rsidR="00C45084">
              <w:rPr>
                <w:rFonts w:asciiTheme="minorHAnsi" w:hAnsiTheme="minorHAnsi"/>
                <w:color w:val="000000"/>
                <w:sz w:val="22"/>
                <w:szCs w:val="22"/>
                <w:lang w:val="uk-UA"/>
              </w:rPr>
              <w:t>амп</w:t>
            </w:r>
            <w:proofErr w:type="spellEnd"/>
            <w:r w:rsidR="00C45084">
              <w:rPr>
                <w:rFonts w:asciiTheme="minorHAnsi" w:hAnsiTheme="minorHAnsi"/>
                <w:color w:val="000000"/>
                <w:sz w:val="22"/>
                <w:szCs w:val="22"/>
                <w:lang w:val="uk-UA"/>
              </w:rPr>
              <w:t>. №10</w:t>
            </w:r>
          </w:p>
        </w:tc>
        <w:tc>
          <w:tcPr>
            <w:tcW w:w="2409" w:type="dxa"/>
            <w:tcBorders>
              <w:top w:val="nil"/>
              <w:left w:val="nil"/>
              <w:bottom w:val="single" w:sz="4" w:space="0" w:color="auto"/>
              <w:right w:val="single" w:sz="4" w:space="0" w:color="auto"/>
            </w:tcBorders>
            <w:vAlign w:val="center"/>
          </w:tcPr>
          <w:p w:rsidR="00271B2E" w:rsidRPr="00C45084" w:rsidRDefault="00271B2E">
            <w:pPr>
              <w:jc w:val="center"/>
              <w:rPr>
                <w:rFonts w:ascii="Liberation Sans" w:hAnsi="Liberation Sans"/>
                <w:color w:val="000000"/>
                <w:sz w:val="22"/>
                <w:szCs w:val="22"/>
                <w:lang w:val="en-US"/>
              </w:rPr>
            </w:pPr>
            <w:proofErr w:type="spellStart"/>
            <w:r w:rsidRPr="00C45084">
              <w:rPr>
                <w:rFonts w:ascii="Liberation Sans" w:hAnsi="Liberation Sans"/>
                <w:color w:val="000000"/>
                <w:sz w:val="22"/>
                <w:szCs w:val="22"/>
                <w:lang w:val="en-US"/>
              </w:rPr>
              <w:t>vinpocetine</w:t>
            </w:r>
            <w:proofErr w:type="spellEnd"/>
          </w:p>
        </w:tc>
        <w:tc>
          <w:tcPr>
            <w:tcW w:w="1706" w:type="dxa"/>
            <w:tcBorders>
              <w:top w:val="nil"/>
              <w:left w:val="nil"/>
              <w:bottom w:val="single" w:sz="4" w:space="0" w:color="auto"/>
              <w:right w:val="single" w:sz="4" w:space="0" w:color="auto"/>
            </w:tcBorders>
            <w:noWrap/>
            <w:vAlign w:val="center"/>
          </w:tcPr>
          <w:p w:rsidR="00271B2E" w:rsidRPr="00C45084" w:rsidRDefault="00271B2E">
            <w:pPr>
              <w:jc w:val="center"/>
              <w:rPr>
                <w:rFonts w:ascii="Liberation Sans" w:hAnsi="Liberation Sans"/>
                <w:color w:val="000000"/>
                <w:sz w:val="22"/>
                <w:szCs w:val="22"/>
                <w:lang w:val="en-US"/>
              </w:rPr>
            </w:pPr>
            <w:r w:rsidRPr="00C45084">
              <w:rPr>
                <w:rFonts w:ascii="Liberation Sans" w:hAnsi="Liberation Sans"/>
                <w:color w:val="000000"/>
                <w:sz w:val="22"/>
                <w:szCs w:val="22"/>
                <w:lang w:val="en-US"/>
              </w:rPr>
              <w:t>N06BX18</w:t>
            </w:r>
          </w:p>
        </w:tc>
        <w:tc>
          <w:tcPr>
            <w:tcW w:w="1134" w:type="dxa"/>
            <w:tcBorders>
              <w:top w:val="nil"/>
              <w:left w:val="nil"/>
              <w:bottom w:val="single" w:sz="4" w:space="0" w:color="auto"/>
              <w:right w:val="single" w:sz="4" w:space="0" w:color="auto"/>
            </w:tcBorders>
            <w:noWrap/>
            <w:vAlign w:val="center"/>
          </w:tcPr>
          <w:p w:rsidR="00271B2E" w:rsidRPr="00C45084"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57534C">
            <w:pPr>
              <w:jc w:val="center"/>
              <w:rPr>
                <w:sz w:val="22"/>
                <w:szCs w:val="22"/>
                <w:lang w:val="uk-UA"/>
              </w:rPr>
            </w:pPr>
            <w:r>
              <w:rPr>
                <w:sz w:val="22"/>
                <w:szCs w:val="22"/>
                <w:lang w:val="uk-UA"/>
              </w:rPr>
              <w:lastRenderedPageBreak/>
              <w:t>66</w:t>
            </w:r>
          </w:p>
        </w:tc>
        <w:tc>
          <w:tcPr>
            <w:tcW w:w="5246" w:type="dxa"/>
            <w:tcBorders>
              <w:top w:val="nil"/>
              <w:left w:val="nil"/>
              <w:bottom w:val="single" w:sz="4" w:space="0" w:color="auto"/>
              <w:right w:val="single" w:sz="4" w:space="0" w:color="auto"/>
            </w:tcBorders>
            <w:noWrap/>
            <w:vAlign w:val="center"/>
          </w:tcPr>
          <w:p w:rsidR="00271B2E" w:rsidRPr="00C45084" w:rsidRDefault="00271B2E" w:rsidP="00C45084">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Нейроксон</w:t>
            </w:r>
            <w:proofErr w:type="spellEnd"/>
            <w:r w:rsidRPr="00C45084">
              <w:rPr>
                <w:rFonts w:ascii="Liberation Sans" w:hAnsi="Liberation Sans"/>
                <w:color w:val="000000"/>
                <w:sz w:val="22"/>
                <w:szCs w:val="22"/>
                <w:lang w:val="en-US"/>
              </w:rPr>
              <w:t xml:space="preserve"> 1000</w:t>
            </w:r>
            <w:r w:rsidR="00C45084">
              <w:rPr>
                <w:rFonts w:asciiTheme="minorHAnsi" w:hAnsiTheme="minorHAnsi"/>
                <w:color w:val="000000"/>
                <w:sz w:val="22"/>
                <w:szCs w:val="22"/>
                <w:lang w:val="uk-UA"/>
              </w:rPr>
              <w:t xml:space="preserve"> мг/4мл</w:t>
            </w:r>
            <w:r w:rsidRPr="00C45084">
              <w:rPr>
                <w:rFonts w:ascii="Liberation Sans" w:hAnsi="Liberation Sans"/>
                <w:color w:val="000000"/>
                <w:sz w:val="22"/>
                <w:szCs w:val="22"/>
                <w:lang w:val="en-US"/>
              </w:rPr>
              <w:t xml:space="preserve"> №10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sidRPr="00C45084">
              <w:rPr>
                <w:rFonts w:ascii="Liberation Sans" w:hAnsi="Liberation Sans"/>
                <w:color w:val="000000"/>
                <w:sz w:val="22"/>
                <w:szCs w:val="22"/>
                <w:lang w:val="en-US"/>
              </w:rPr>
              <w:t>citi</w:t>
            </w:r>
            <w:r>
              <w:rPr>
                <w:rFonts w:ascii="Liberation Sans" w:hAnsi="Liberation Sans"/>
                <w:color w:val="000000"/>
                <w:sz w:val="22"/>
                <w:szCs w:val="22"/>
              </w:rPr>
              <w:t>coline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N06BX06</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57534C">
            <w:pPr>
              <w:jc w:val="center"/>
              <w:rPr>
                <w:sz w:val="22"/>
                <w:szCs w:val="22"/>
                <w:lang w:val="uk-UA"/>
              </w:rPr>
            </w:pPr>
            <w:r>
              <w:rPr>
                <w:sz w:val="22"/>
                <w:szCs w:val="22"/>
                <w:lang w:val="uk-UA"/>
              </w:rPr>
              <w:t>67</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Тіоцетам</w:t>
            </w:r>
            <w:proofErr w:type="spellEnd"/>
            <w:r>
              <w:rPr>
                <w:rFonts w:ascii="Liberation Sans" w:hAnsi="Liberation Sans"/>
                <w:color w:val="000000"/>
                <w:sz w:val="22"/>
                <w:szCs w:val="22"/>
              </w:rPr>
              <w:t xml:space="preserve"> 5,0 №10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Comb</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drug</w:t>
            </w:r>
            <w:proofErr w:type="spellEnd"/>
          </w:p>
        </w:tc>
        <w:tc>
          <w:tcPr>
            <w:tcW w:w="1706" w:type="dxa"/>
            <w:tcBorders>
              <w:top w:val="nil"/>
              <w:left w:val="nil"/>
              <w:bottom w:val="single" w:sz="4" w:space="0" w:color="auto"/>
              <w:right w:val="single" w:sz="4" w:space="0" w:color="auto"/>
            </w:tcBorders>
            <w:noWrap/>
            <w:vAlign w:val="center"/>
          </w:tcPr>
          <w:p w:rsidR="00271B2E" w:rsidRPr="008571C8" w:rsidRDefault="00271B2E">
            <w:pPr>
              <w:jc w:val="center"/>
              <w:rPr>
                <w:rFonts w:asciiTheme="minorHAnsi" w:hAnsiTheme="minorHAnsi"/>
                <w:color w:val="000000"/>
                <w:sz w:val="22"/>
                <w:szCs w:val="22"/>
                <w:lang w:val="uk-UA"/>
              </w:rPr>
            </w:pPr>
            <w:r>
              <w:rPr>
                <w:rFonts w:ascii="Liberation Sans" w:hAnsi="Liberation Sans"/>
                <w:color w:val="000000"/>
                <w:sz w:val="22"/>
                <w:szCs w:val="22"/>
              </w:rPr>
              <w:t>N06BX</w:t>
            </w:r>
            <w:r w:rsidR="008571C8">
              <w:rPr>
                <w:rFonts w:asciiTheme="minorHAnsi" w:hAnsiTheme="minorHAnsi"/>
                <w:color w:val="000000"/>
                <w:sz w:val="22"/>
                <w:szCs w:val="22"/>
                <w:lang w:val="uk-UA"/>
              </w:rPr>
              <w:t>53</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4E2CFA"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57534C">
            <w:pPr>
              <w:jc w:val="center"/>
              <w:rPr>
                <w:sz w:val="22"/>
                <w:szCs w:val="22"/>
                <w:lang w:val="uk-UA"/>
              </w:rPr>
            </w:pPr>
            <w:r>
              <w:rPr>
                <w:sz w:val="22"/>
                <w:szCs w:val="22"/>
                <w:lang w:val="uk-UA"/>
              </w:rPr>
              <w:t>68</w:t>
            </w:r>
          </w:p>
        </w:tc>
        <w:tc>
          <w:tcPr>
            <w:tcW w:w="5246" w:type="dxa"/>
            <w:tcBorders>
              <w:top w:val="nil"/>
              <w:left w:val="nil"/>
              <w:bottom w:val="single" w:sz="4" w:space="0" w:color="auto"/>
              <w:right w:val="single" w:sz="4" w:space="0" w:color="auto"/>
            </w:tcBorders>
            <w:noWrap/>
            <w:vAlign w:val="center"/>
          </w:tcPr>
          <w:p w:rsidR="00271B2E" w:rsidRPr="004E2CFA" w:rsidRDefault="00271B2E" w:rsidP="004E2CFA">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Прозерин</w:t>
            </w:r>
            <w:proofErr w:type="spellEnd"/>
            <w:r w:rsidRPr="004412A0">
              <w:rPr>
                <w:rFonts w:ascii="Liberation Sans" w:hAnsi="Liberation Sans"/>
                <w:color w:val="000000"/>
                <w:sz w:val="22"/>
                <w:szCs w:val="22"/>
              </w:rPr>
              <w:t xml:space="preserve"> 0,</w:t>
            </w:r>
            <w:r w:rsidR="004E2CFA">
              <w:rPr>
                <w:rFonts w:asciiTheme="minorHAnsi" w:hAnsiTheme="minorHAnsi"/>
                <w:color w:val="000000"/>
                <w:sz w:val="22"/>
                <w:szCs w:val="22"/>
                <w:lang w:val="uk-UA"/>
              </w:rPr>
              <w:t>5 мг/</w:t>
            </w:r>
            <w:proofErr w:type="spellStart"/>
            <w:r w:rsidR="004E2CFA">
              <w:rPr>
                <w:rFonts w:asciiTheme="minorHAnsi" w:hAnsiTheme="minorHAnsi"/>
                <w:color w:val="000000"/>
                <w:sz w:val="22"/>
                <w:szCs w:val="22"/>
                <w:lang w:val="uk-UA"/>
              </w:rPr>
              <w:t>мл</w:t>
            </w:r>
            <w:proofErr w:type="spellEnd"/>
            <w:r w:rsidR="004E2CFA">
              <w:rPr>
                <w:rFonts w:asciiTheme="minorHAnsi" w:hAnsiTheme="minorHAnsi"/>
                <w:color w:val="000000"/>
                <w:sz w:val="22"/>
                <w:szCs w:val="22"/>
                <w:lang w:val="uk-UA"/>
              </w:rPr>
              <w:t xml:space="preserve"> </w:t>
            </w:r>
            <w:r w:rsidRPr="004412A0">
              <w:rPr>
                <w:rFonts w:ascii="Liberation Sans" w:hAnsi="Liberation Sans"/>
                <w:color w:val="000000"/>
                <w:sz w:val="22"/>
                <w:szCs w:val="22"/>
              </w:rPr>
              <w:t>1</w:t>
            </w:r>
            <w:proofErr w:type="spellStart"/>
            <w:r w:rsidR="004E2CFA">
              <w:rPr>
                <w:rFonts w:asciiTheme="minorHAnsi" w:hAnsiTheme="minorHAnsi"/>
                <w:color w:val="000000"/>
                <w:sz w:val="22"/>
                <w:szCs w:val="22"/>
                <w:lang w:val="uk-UA"/>
              </w:rPr>
              <w:t>мл</w:t>
            </w:r>
            <w:proofErr w:type="spellEnd"/>
            <w:r w:rsidR="004E2CFA">
              <w:rPr>
                <w:rFonts w:asciiTheme="minorHAnsi" w:hAnsiTheme="minorHAnsi"/>
                <w:color w:val="000000"/>
                <w:sz w:val="22"/>
                <w:szCs w:val="22"/>
                <w:lang w:val="uk-UA"/>
              </w:rPr>
              <w:t xml:space="preserve"> </w:t>
            </w:r>
            <w:proofErr w:type="spellStart"/>
            <w:r w:rsidR="004E2CFA">
              <w:rPr>
                <w:rFonts w:asciiTheme="minorHAnsi" w:hAnsiTheme="minorHAnsi"/>
                <w:color w:val="000000"/>
                <w:sz w:val="22"/>
                <w:szCs w:val="22"/>
                <w:lang w:val="uk-UA"/>
              </w:rPr>
              <w:t>амп</w:t>
            </w:r>
            <w:proofErr w:type="spellEnd"/>
            <w:r w:rsidR="004E2CFA">
              <w:rPr>
                <w:rFonts w:asciiTheme="minorHAnsi" w:hAnsiTheme="minorHAnsi"/>
                <w:color w:val="000000"/>
                <w:sz w:val="22"/>
                <w:szCs w:val="22"/>
                <w:lang w:val="uk-UA"/>
              </w:rPr>
              <w:t>.</w:t>
            </w:r>
            <w:r w:rsidRPr="004412A0">
              <w:rPr>
                <w:rFonts w:ascii="Liberation Sans" w:hAnsi="Liberation Sans"/>
                <w:color w:val="000000"/>
                <w:sz w:val="22"/>
                <w:szCs w:val="22"/>
              </w:rPr>
              <w:t xml:space="preserve"> </w:t>
            </w:r>
            <w:r w:rsidRPr="004E2CFA">
              <w:rPr>
                <w:rFonts w:ascii="Liberation Sans" w:hAnsi="Liberation Sans"/>
                <w:color w:val="000000"/>
                <w:sz w:val="22"/>
                <w:szCs w:val="22"/>
                <w:lang w:val="en-US"/>
              </w:rPr>
              <w:t>№10</w:t>
            </w:r>
          </w:p>
        </w:tc>
        <w:tc>
          <w:tcPr>
            <w:tcW w:w="2409" w:type="dxa"/>
            <w:tcBorders>
              <w:top w:val="nil"/>
              <w:left w:val="nil"/>
              <w:bottom w:val="single" w:sz="4" w:space="0" w:color="auto"/>
              <w:right w:val="single" w:sz="4" w:space="0" w:color="auto"/>
            </w:tcBorders>
            <w:vAlign w:val="center"/>
          </w:tcPr>
          <w:p w:rsidR="00271B2E" w:rsidRPr="004E2CFA" w:rsidRDefault="00271B2E">
            <w:pPr>
              <w:jc w:val="center"/>
              <w:rPr>
                <w:rFonts w:ascii="Liberation Sans" w:hAnsi="Liberation Sans"/>
                <w:color w:val="000000"/>
                <w:sz w:val="22"/>
                <w:szCs w:val="22"/>
                <w:lang w:val="en-US"/>
              </w:rPr>
            </w:pPr>
            <w:proofErr w:type="spellStart"/>
            <w:r w:rsidRPr="004E2CFA">
              <w:rPr>
                <w:rFonts w:ascii="Liberation Sans" w:hAnsi="Liberation Sans"/>
                <w:color w:val="000000"/>
                <w:sz w:val="22"/>
                <w:szCs w:val="22"/>
                <w:lang w:val="en-US"/>
              </w:rPr>
              <w:t>Neostigmine</w:t>
            </w:r>
            <w:proofErr w:type="spellEnd"/>
          </w:p>
        </w:tc>
        <w:tc>
          <w:tcPr>
            <w:tcW w:w="1706" w:type="dxa"/>
            <w:tcBorders>
              <w:top w:val="nil"/>
              <w:left w:val="nil"/>
              <w:bottom w:val="single" w:sz="4" w:space="0" w:color="auto"/>
              <w:right w:val="single" w:sz="4" w:space="0" w:color="auto"/>
            </w:tcBorders>
            <w:noWrap/>
            <w:vAlign w:val="center"/>
          </w:tcPr>
          <w:p w:rsidR="00271B2E" w:rsidRPr="004E2CFA" w:rsidRDefault="00271B2E">
            <w:pPr>
              <w:jc w:val="center"/>
              <w:rPr>
                <w:rFonts w:ascii="Liberation Sans" w:hAnsi="Liberation Sans"/>
                <w:color w:val="000000"/>
                <w:sz w:val="22"/>
                <w:szCs w:val="22"/>
                <w:lang w:val="en-US"/>
              </w:rPr>
            </w:pPr>
            <w:r w:rsidRPr="004E2CFA">
              <w:rPr>
                <w:rFonts w:ascii="Liberation Sans" w:hAnsi="Liberation Sans"/>
                <w:color w:val="000000"/>
                <w:sz w:val="22"/>
                <w:szCs w:val="22"/>
                <w:lang w:val="en-US"/>
              </w:rPr>
              <w:t>N07AA01</w:t>
            </w:r>
          </w:p>
        </w:tc>
        <w:tc>
          <w:tcPr>
            <w:tcW w:w="1134" w:type="dxa"/>
            <w:tcBorders>
              <w:top w:val="nil"/>
              <w:left w:val="nil"/>
              <w:bottom w:val="single" w:sz="4" w:space="0" w:color="auto"/>
              <w:right w:val="single" w:sz="4" w:space="0" w:color="auto"/>
            </w:tcBorders>
            <w:noWrap/>
            <w:vAlign w:val="center"/>
          </w:tcPr>
          <w:p w:rsidR="00271B2E" w:rsidRPr="004E2CFA"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E2CFA" w:rsidRDefault="008571C8">
            <w:pPr>
              <w:jc w:val="center"/>
              <w:rPr>
                <w:rFonts w:ascii="Liberation Sans" w:hAnsi="Liberation Sans"/>
                <w:color w:val="000000"/>
                <w:sz w:val="22"/>
                <w:szCs w:val="22"/>
                <w:lang w:val="en-US"/>
              </w:rPr>
            </w:pPr>
            <w:r>
              <w:rPr>
                <w:rFonts w:asciiTheme="minorHAnsi" w:hAnsiTheme="minorHAnsi"/>
                <w:color w:val="000000"/>
                <w:sz w:val="22"/>
                <w:szCs w:val="22"/>
                <w:lang w:val="uk-UA"/>
              </w:rPr>
              <w:t>2</w:t>
            </w:r>
            <w:r w:rsidR="00271B2E" w:rsidRPr="004E2CFA">
              <w:rPr>
                <w:rFonts w:ascii="Liberation Sans" w:hAnsi="Liberation Sans"/>
                <w:color w:val="000000"/>
                <w:sz w:val="22"/>
                <w:szCs w:val="22"/>
                <w:lang w:val="en-US"/>
              </w:rPr>
              <w:t>5</w:t>
            </w:r>
          </w:p>
        </w:tc>
      </w:tr>
      <w:tr w:rsidR="00271B2E" w:rsidRPr="004E2CFA"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57534C">
            <w:pPr>
              <w:jc w:val="center"/>
              <w:rPr>
                <w:sz w:val="22"/>
                <w:szCs w:val="22"/>
                <w:lang w:val="uk-UA"/>
              </w:rPr>
            </w:pPr>
            <w:r>
              <w:rPr>
                <w:sz w:val="22"/>
                <w:szCs w:val="22"/>
                <w:lang w:val="uk-UA"/>
              </w:rPr>
              <w:t>69</w:t>
            </w:r>
          </w:p>
        </w:tc>
        <w:tc>
          <w:tcPr>
            <w:tcW w:w="5246" w:type="dxa"/>
            <w:tcBorders>
              <w:top w:val="nil"/>
              <w:left w:val="nil"/>
              <w:bottom w:val="single" w:sz="4" w:space="0" w:color="auto"/>
              <w:right w:val="single" w:sz="4" w:space="0" w:color="auto"/>
            </w:tcBorders>
            <w:noWrap/>
            <w:vAlign w:val="center"/>
          </w:tcPr>
          <w:p w:rsidR="00271B2E" w:rsidRPr="002E6056" w:rsidRDefault="008571C8" w:rsidP="00350A6E">
            <w:pPr>
              <w:jc w:val="center"/>
              <w:rPr>
                <w:rFonts w:ascii="Liberation Sans" w:hAnsi="Liberation Sans"/>
                <w:color w:val="000000"/>
                <w:sz w:val="22"/>
                <w:szCs w:val="22"/>
              </w:rPr>
            </w:pPr>
            <w:proofErr w:type="spellStart"/>
            <w:r w:rsidRPr="008571C8">
              <w:rPr>
                <w:rFonts w:ascii="Liberation Sans" w:hAnsi="Liberation Sans"/>
                <w:color w:val="000000"/>
                <w:sz w:val="22"/>
                <w:szCs w:val="22"/>
              </w:rPr>
              <w:t>Анальгін</w:t>
            </w:r>
            <w:proofErr w:type="spellEnd"/>
            <w:r w:rsidRPr="002E6056">
              <w:rPr>
                <w:rFonts w:ascii="Liberation Sans" w:hAnsi="Liberation Sans"/>
                <w:color w:val="000000"/>
                <w:sz w:val="22"/>
                <w:szCs w:val="22"/>
              </w:rPr>
              <w:t xml:space="preserve">  </w:t>
            </w:r>
            <w:proofErr w:type="spellStart"/>
            <w:r w:rsidRPr="008571C8">
              <w:rPr>
                <w:rFonts w:ascii="Liberation Sans" w:hAnsi="Liberation Sans"/>
                <w:color w:val="000000"/>
                <w:sz w:val="22"/>
                <w:szCs w:val="22"/>
              </w:rPr>
              <w:t>амп</w:t>
            </w:r>
            <w:proofErr w:type="spellEnd"/>
            <w:r w:rsidRPr="002E6056">
              <w:rPr>
                <w:rFonts w:ascii="Liberation Sans" w:hAnsi="Liberation Sans"/>
                <w:color w:val="000000"/>
                <w:sz w:val="22"/>
                <w:szCs w:val="22"/>
              </w:rPr>
              <w:t xml:space="preserve">. 500 </w:t>
            </w:r>
            <w:r w:rsidRPr="008571C8">
              <w:rPr>
                <w:rFonts w:ascii="Liberation Sans" w:hAnsi="Liberation Sans"/>
                <w:color w:val="000000"/>
                <w:sz w:val="22"/>
                <w:szCs w:val="22"/>
              </w:rPr>
              <w:t>мг</w:t>
            </w:r>
            <w:r w:rsidRPr="002E6056">
              <w:rPr>
                <w:rFonts w:ascii="Liberation Sans" w:hAnsi="Liberation Sans"/>
                <w:color w:val="000000"/>
                <w:sz w:val="22"/>
                <w:szCs w:val="22"/>
              </w:rPr>
              <w:t xml:space="preserve"> / </w:t>
            </w:r>
            <w:r w:rsidRPr="008571C8">
              <w:rPr>
                <w:rFonts w:ascii="Liberation Sans" w:hAnsi="Liberation Sans"/>
                <w:color w:val="000000"/>
                <w:sz w:val="22"/>
                <w:szCs w:val="22"/>
              </w:rPr>
              <w:t>мл</w:t>
            </w:r>
            <w:r w:rsidRPr="002E6056">
              <w:rPr>
                <w:rFonts w:ascii="Liberation Sans" w:hAnsi="Liberation Sans"/>
                <w:color w:val="000000"/>
                <w:sz w:val="22"/>
                <w:szCs w:val="22"/>
              </w:rPr>
              <w:t xml:space="preserve"> 2 </w:t>
            </w:r>
            <w:r w:rsidRPr="008571C8">
              <w:rPr>
                <w:rFonts w:ascii="Liberation Sans" w:hAnsi="Liberation Sans"/>
                <w:color w:val="000000"/>
                <w:sz w:val="22"/>
                <w:szCs w:val="22"/>
              </w:rPr>
              <w:t>мл</w:t>
            </w:r>
            <w:r w:rsidRPr="002E6056">
              <w:rPr>
                <w:rFonts w:ascii="Liberation Sans" w:hAnsi="Liberation Sans"/>
                <w:color w:val="000000"/>
                <w:sz w:val="22"/>
                <w:szCs w:val="22"/>
              </w:rPr>
              <w:t xml:space="preserve"> </w:t>
            </w:r>
            <w:r w:rsidRPr="004E2CFA">
              <w:rPr>
                <w:rFonts w:ascii="Liberation Sans" w:hAnsi="Liberation Sans"/>
                <w:color w:val="000000"/>
                <w:sz w:val="22"/>
                <w:szCs w:val="22"/>
                <w:lang w:val="en-US"/>
              </w:rPr>
              <w:t>N</w:t>
            </w:r>
            <w:r w:rsidRPr="002E6056">
              <w:rPr>
                <w:rFonts w:ascii="Liberation Sans" w:hAnsi="Liberation Sans"/>
                <w:color w:val="000000"/>
                <w:sz w:val="22"/>
                <w:szCs w:val="22"/>
              </w:rPr>
              <w:t>10</w:t>
            </w:r>
          </w:p>
        </w:tc>
        <w:tc>
          <w:tcPr>
            <w:tcW w:w="2409" w:type="dxa"/>
            <w:tcBorders>
              <w:top w:val="nil"/>
              <w:left w:val="nil"/>
              <w:bottom w:val="single" w:sz="4" w:space="0" w:color="auto"/>
              <w:right w:val="single" w:sz="4" w:space="0" w:color="auto"/>
            </w:tcBorders>
            <w:vAlign w:val="center"/>
          </w:tcPr>
          <w:p w:rsidR="00271B2E" w:rsidRPr="004E2CFA" w:rsidRDefault="00271B2E">
            <w:pPr>
              <w:jc w:val="center"/>
              <w:rPr>
                <w:rFonts w:ascii="Liberation Sans" w:hAnsi="Liberation Sans"/>
                <w:color w:val="000000"/>
                <w:sz w:val="22"/>
                <w:szCs w:val="22"/>
                <w:lang w:val="en-US"/>
              </w:rPr>
            </w:pPr>
            <w:proofErr w:type="spellStart"/>
            <w:r w:rsidRPr="004E2CFA">
              <w:rPr>
                <w:rFonts w:ascii="Liberation Sans" w:hAnsi="Liberation Sans"/>
                <w:color w:val="000000"/>
                <w:sz w:val="22"/>
                <w:szCs w:val="22"/>
                <w:lang w:val="en-US"/>
              </w:rPr>
              <w:t>Metamizole</w:t>
            </w:r>
            <w:proofErr w:type="spellEnd"/>
            <w:r w:rsidRPr="004E2CFA">
              <w:rPr>
                <w:rFonts w:ascii="Liberation Sans" w:hAnsi="Liberation Sans"/>
                <w:color w:val="000000"/>
                <w:sz w:val="22"/>
                <w:szCs w:val="22"/>
                <w:lang w:val="en-US"/>
              </w:rPr>
              <w:t xml:space="preserve"> sodium</w:t>
            </w:r>
          </w:p>
        </w:tc>
        <w:tc>
          <w:tcPr>
            <w:tcW w:w="1706" w:type="dxa"/>
            <w:tcBorders>
              <w:top w:val="nil"/>
              <w:left w:val="nil"/>
              <w:bottom w:val="single" w:sz="4" w:space="0" w:color="auto"/>
              <w:right w:val="single" w:sz="4" w:space="0" w:color="auto"/>
            </w:tcBorders>
            <w:noWrap/>
            <w:vAlign w:val="center"/>
          </w:tcPr>
          <w:p w:rsidR="00271B2E" w:rsidRPr="004E2CFA" w:rsidRDefault="00271B2E">
            <w:pPr>
              <w:jc w:val="center"/>
              <w:rPr>
                <w:rFonts w:ascii="Liberation Sans" w:hAnsi="Liberation Sans"/>
                <w:color w:val="000000"/>
                <w:sz w:val="22"/>
                <w:szCs w:val="22"/>
                <w:lang w:val="en-US"/>
              </w:rPr>
            </w:pPr>
            <w:r w:rsidRPr="004E2CFA">
              <w:rPr>
                <w:rFonts w:ascii="Liberation Sans" w:hAnsi="Liberation Sans"/>
                <w:color w:val="000000"/>
                <w:sz w:val="22"/>
                <w:szCs w:val="22"/>
                <w:lang w:val="en-US"/>
              </w:rPr>
              <w:t>N02BB02</w:t>
            </w:r>
          </w:p>
        </w:tc>
        <w:tc>
          <w:tcPr>
            <w:tcW w:w="1134" w:type="dxa"/>
            <w:tcBorders>
              <w:top w:val="nil"/>
              <w:left w:val="nil"/>
              <w:bottom w:val="single" w:sz="4" w:space="0" w:color="auto"/>
              <w:right w:val="single" w:sz="4" w:space="0" w:color="auto"/>
            </w:tcBorders>
            <w:noWrap/>
            <w:vAlign w:val="center"/>
          </w:tcPr>
          <w:p w:rsidR="00271B2E" w:rsidRPr="004E2CFA"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4E2CFA" w:rsidRDefault="00271B2E">
            <w:pPr>
              <w:jc w:val="center"/>
              <w:rPr>
                <w:rFonts w:ascii="Liberation Sans" w:hAnsi="Liberation Sans"/>
                <w:color w:val="000000"/>
                <w:sz w:val="22"/>
                <w:szCs w:val="22"/>
                <w:lang w:val="en-US"/>
              </w:rPr>
            </w:pPr>
            <w:r w:rsidRPr="004E2CFA">
              <w:rPr>
                <w:rFonts w:ascii="Liberation Sans" w:hAnsi="Liberation Sans"/>
                <w:color w:val="000000"/>
                <w:sz w:val="22"/>
                <w:szCs w:val="22"/>
                <w:lang w:val="en-US"/>
              </w:rPr>
              <w:t>30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57534C">
            <w:pPr>
              <w:jc w:val="center"/>
              <w:rPr>
                <w:sz w:val="22"/>
                <w:szCs w:val="22"/>
                <w:lang w:val="uk-UA"/>
              </w:rPr>
            </w:pPr>
            <w:r>
              <w:rPr>
                <w:sz w:val="22"/>
                <w:szCs w:val="22"/>
                <w:lang w:val="uk-UA"/>
              </w:rPr>
              <w:t>70</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Димедрол</w:t>
            </w:r>
            <w:proofErr w:type="spellEnd"/>
            <w:r>
              <w:rPr>
                <w:rFonts w:ascii="Liberation Sans" w:hAnsi="Liberation Sans"/>
                <w:color w:val="000000"/>
                <w:sz w:val="22"/>
                <w:szCs w:val="22"/>
              </w:rPr>
              <w:t xml:space="preserve"> 1% 1,0 №10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Diphenhydramine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R06AA02</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57534C">
            <w:pPr>
              <w:jc w:val="center"/>
              <w:rPr>
                <w:sz w:val="22"/>
                <w:szCs w:val="22"/>
                <w:lang w:val="uk-UA"/>
              </w:rPr>
            </w:pPr>
            <w:r>
              <w:rPr>
                <w:sz w:val="22"/>
                <w:szCs w:val="22"/>
                <w:lang w:val="en-US"/>
              </w:rPr>
              <w:t>7</w:t>
            </w:r>
            <w:r w:rsidR="004412A0">
              <w:rPr>
                <w:sz w:val="22"/>
                <w:szCs w:val="22"/>
                <w:lang w:val="uk-UA"/>
              </w:rPr>
              <w:t>1</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Валеріани</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екстракт</w:t>
            </w:r>
            <w:proofErr w:type="spellEnd"/>
            <w:r>
              <w:rPr>
                <w:rFonts w:ascii="Liberation Sans" w:hAnsi="Liberation Sans"/>
                <w:color w:val="000000"/>
                <w:sz w:val="22"/>
                <w:szCs w:val="22"/>
              </w:rPr>
              <w:t xml:space="preserve"> 20 мг,№50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Valerianae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radix</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N05CM09</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7</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Вінпоцетин</w:t>
            </w:r>
            <w:proofErr w:type="spellEnd"/>
            <w:r>
              <w:rPr>
                <w:rFonts w:ascii="Liberation Sans" w:hAnsi="Liberation Sans"/>
                <w:color w:val="000000"/>
                <w:sz w:val="22"/>
                <w:szCs w:val="22"/>
              </w:rPr>
              <w:t xml:space="preserve"> 5мг, №30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Metamizole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sodium</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N06BX18</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7</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Гліцин</w:t>
            </w:r>
            <w:proofErr w:type="spellEnd"/>
            <w:r>
              <w:rPr>
                <w:rFonts w:ascii="Liberation Sans" w:hAnsi="Liberation Sans"/>
                <w:color w:val="000000"/>
                <w:sz w:val="22"/>
                <w:szCs w:val="22"/>
              </w:rPr>
              <w:t xml:space="preserve"> 100мг №50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Glicine</w:t>
            </w:r>
            <w:proofErr w:type="spellEnd"/>
          </w:p>
        </w:tc>
        <w:tc>
          <w:tcPr>
            <w:tcW w:w="1706" w:type="dxa"/>
            <w:tcBorders>
              <w:top w:val="nil"/>
              <w:left w:val="nil"/>
              <w:bottom w:val="single" w:sz="4" w:space="0" w:color="auto"/>
              <w:right w:val="single" w:sz="4" w:space="0" w:color="auto"/>
            </w:tcBorders>
            <w:noWrap/>
            <w:vAlign w:val="center"/>
          </w:tcPr>
          <w:p w:rsidR="00271B2E" w:rsidRPr="008571C8" w:rsidRDefault="00271B2E">
            <w:pPr>
              <w:jc w:val="center"/>
              <w:rPr>
                <w:rFonts w:asciiTheme="minorHAnsi" w:hAnsiTheme="minorHAnsi"/>
                <w:color w:val="000000"/>
                <w:sz w:val="22"/>
                <w:szCs w:val="22"/>
                <w:lang w:val="uk-UA"/>
              </w:rPr>
            </w:pPr>
            <w:r>
              <w:rPr>
                <w:rFonts w:ascii="Liberation Sans" w:hAnsi="Liberation Sans"/>
                <w:color w:val="000000"/>
                <w:sz w:val="22"/>
                <w:szCs w:val="22"/>
              </w:rPr>
              <w:t>N07XX</w:t>
            </w:r>
            <w:r w:rsidR="008571C8">
              <w:rPr>
                <w:rFonts w:asciiTheme="minorHAnsi" w:hAnsiTheme="minorHAnsi"/>
                <w:color w:val="000000"/>
                <w:sz w:val="22"/>
                <w:szCs w:val="22"/>
                <w:lang w:val="uk-UA"/>
              </w:rPr>
              <w:t>29</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7</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Карбамазепін</w:t>
            </w:r>
            <w:proofErr w:type="spellEnd"/>
            <w:r>
              <w:rPr>
                <w:rFonts w:ascii="Liberation Sans" w:hAnsi="Liberation Sans"/>
                <w:color w:val="000000"/>
                <w:sz w:val="22"/>
                <w:szCs w:val="22"/>
              </w:rPr>
              <w:t xml:space="preserve"> №50 </w:t>
            </w:r>
            <w:proofErr w:type="gramStart"/>
            <w:r>
              <w:rPr>
                <w:rFonts w:ascii="Liberation Sans" w:hAnsi="Liberation Sans"/>
                <w:color w:val="000000"/>
                <w:sz w:val="22"/>
                <w:szCs w:val="22"/>
              </w:rPr>
              <w:t xml:space="preserve">( </w:t>
            </w:r>
            <w:proofErr w:type="gramEnd"/>
            <w:r>
              <w:rPr>
                <w:rFonts w:ascii="Liberation Sans" w:hAnsi="Liberation Sans"/>
                <w:color w:val="000000"/>
                <w:sz w:val="22"/>
                <w:szCs w:val="22"/>
              </w:rPr>
              <w:t>200 мг)</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carbamazepine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N03AF01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40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7</w:t>
            </w:r>
            <w:r w:rsidR="004412A0">
              <w:rPr>
                <w:sz w:val="22"/>
                <w:szCs w:val="22"/>
                <w:lang w:val="uk-UA"/>
              </w:rPr>
              <w:t>5</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Нообут</w:t>
            </w:r>
            <w:proofErr w:type="spellEnd"/>
            <w:r>
              <w:rPr>
                <w:rFonts w:ascii="Liberation Sans" w:hAnsi="Liberation Sans"/>
                <w:color w:val="000000"/>
                <w:sz w:val="22"/>
                <w:szCs w:val="22"/>
              </w:rPr>
              <w:t xml:space="preserve"> IC 0,25 №20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Phenibum</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N06BX22</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26</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76</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proofErr w:type="gramStart"/>
            <w:r>
              <w:rPr>
                <w:rFonts w:ascii="Liberation Sans" w:hAnsi="Liberation Sans"/>
                <w:color w:val="000000"/>
                <w:sz w:val="22"/>
                <w:szCs w:val="22"/>
              </w:rPr>
              <w:t>П</w:t>
            </w:r>
            <w:proofErr w:type="gramEnd"/>
            <w:r>
              <w:rPr>
                <w:rFonts w:ascii="Liberation Sans" w:hAnsi="Liberation Sans"/>
                <w:color w:val="000000"/>
                <w:sz w:val="22"/>
                <w:szCs w:val="22"/>
              </w:rPr>
              <w:t>ірацетам</w:t>
            </w:r>
            <w:proofErr w:type="spellEnd"/>
            <w:r>
              <w:rPr>
                <w:rFonts w:ascii="Liberation Sans" w:hAnsi="Liberation Sans"/>
                <w:color w:val="000000"/>
                <w:sz w:val="22"/>
                <w:szCs w:val="22"/>
              </w:rPr>
              <w:t xml:space="preserve"> 200 мг, №60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piracetam</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N06BX03</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8571C8">
            <w:pPr>
              <w:jc w:val="center"/>
              <w:rPr>
                <w:rFonts w:ascii="Liberation Sans" w:hAnsi="Liberation Sans"/>
                <w:color w:val="000000"/>
                <w:sz w:val="22"/>
                <w:szCs w:val="22"/>
              </w:rPr>
            </w:pPr>
            <w:r>
              <w:rPr>
                <w:rFonts w:asciiTheme="minorHAnsi" w:hAnsiTheme="minorHAnsi"/>
                <w:color w:val="000000"/>
                <w:sz w:val="22"/>
                <w:szCs w:val="22"/>
                <w:lang w:val="uk-UA"/>
              </w:rPr>
              <w:t>6</w:t>
            </w:r>
            <w:r w:rsidR="00271B2E">
              <w:rPr>
                <w:rFonts w:ascii="Liberation Sans" w:hAnsi="Liberation Sans"/>
                <w:color w:val="000000"/>
                <w:sz w:val="22"/>
                <w:szCs w:val="22"/>
              </w:rPr>
              <w:t>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77</w:t>
            </w:r>
          </w:p>
        </w:tc>
        <w:tc>
          <w:tcPr>
            <w:tcW w:w="5246" w:type="dxa"/>
            <w:tcBorders>
              <w:top w:val="nil"/>
              <w:left w:val="nil"/>
              <w:bottom w:val="single" w:sz="4" w:space="0" w:color="auto"/>
              <w:right w:val="single" w:sz="4" w:space="0" w:color="auto"/>
            </w:tcBorders>
            <w:noWrap/>
            <w:vAlign w:val="center"/>
          </w:tcPr>
          <w:p w:rsidR="00271B2E" w:rsidRDefault="004E2CFA"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Тіоцетам</w:t>
            </w:r>
            <w:proofErr w:type="spellEnd"/>
            <w:r>
              <w:rPr>
                <w:rFonts w:ascii="Liberation Sans" w:hAnsi="Liberation Sans"/>
                <w:color w:val="000000"/>
                <w:sz w:val="22"/>
                <w:szCs w:val="22"/>
              </w:rPr>
              <w:t xml:space="preserve"> форте </w:t>
            </w:r>
            <w:proofErr w:type="spellStart"/>
            <w:proofErr w:type="gramStart"/>
            <w:r>
              <w:rPr>
                <w:rFonts w:ascii="Liberation Sans" w:hAnsi="Liberation Sans"/>
                <w:color w:val="000000"/>
                <w:sz w:val="22"/>
                <w:szCs w:val="22"/>
              </w:rPr>
              <w:t>таб</w:t>
            </w:r>
            <w:proofErr w:type="spellEnd"/>
            <w:proofErr w:type="gramEnd"/>
            <w:r>
              <w:rPr>
                <w:rFonts w:ascii="Liberation Sans" w:hAnsi="Liberation Sans"/>
                <w:color w:val="000000"/>
                <w:sz w:val="22"/>
                <w:szCs w:val="22"/>
              </w:rPr>
              <w:t xml:space="preserve"> №</w:t>
            </w:r>
            <w:r>
              <w:rPr>
                <w:rFonts w:asciiTheme="minorHAnsi" w:hAnsiTheme="minorHAnsi"/>
                <w:color w:val="000000"/>
                <w:sz w:val="22"/>
                <w:szCs w:val="22"/>
                <w:lang w:val="uk-UA"/>
              </w:rPr>
              <w:t>3</w:t>
            </w:r>
            <w:r w:rsidR="00271B2E">
              <w:rPr>
                <w:rFonts w:ascii="Liberation Sans" w:hAnsi="Liberation Sans"/>
                <w:color w:val="000000"/>
                <w:sz w:val="22"/>
                <w:szCs w:val="22"/>
              </w:rPr>
              <w:t>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Comb</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drug</w:t>
            </w:r>
            <w:proofErr w:type="spellEnd"/>
          </w:p>
        </w:tc>
        <w:tc>
          <w:tcPr>
            <w:tcW w:w="1706" w:type="dxa"/>
            <w:tcBorders>
              <w:top w:val="nil"/>
              <w:left w:val="nil"/>
              <w:bottom w:val="single" w:sz="4" w:space="0" w:color="auto"/>
              <w:right w:val="single" w:sz="4" w:space="0" w:color="auto"/>
            </w:tcBorders>
            <w:noWrap/>
            <w:vAlign w:val="center"/>
          </w:tcPr>
          <w:p w:rsidR="00271B2E" w:rsidRPr="008571C8" w:rsidRDefault="00271B2E">
            <w:pPr>
              <w:jc w:val="center"/>
              <w:rPr>
                <w:rFonts w:asciiTheme="minorHAnsi" w:hAnsiTheme="minorHAnsi"/>
                <w:color w:val="000000"/>
                <w:sz w:val="22"/>
                <w:szCs w:val="22"/>
                <w:lang w:val="uk-UA"/>
              </w:rPr>
            </w:pPr>
            <w:r>
              <w:rPr>
                <w:rFonts w:ascii="Liberation Sans" w:hAnsi="Liberation Sans"/>
                <w:color w:val="000000"/>
                <w:sz w:val="22"/>
                <w:szCs w:val="22"/>
              </w:rPr>
              <w:t>N06BX</w:t>
            </w:r>
            <w:r w:rsidR="008571C8">
              <w:rPr>
                <w:rFonts w:asciiTheme="minorHAnsi" w:hAnsiTheme="minorHAnsi"/>
                <w:color w:val="000000"/>
                <w:sz w:val="22"/>
                <w:szCs w:val="22"/>
                <w:lang w:val="uk-UA"/>
              </w:rPr>
              <w:t>53</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78</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Циклодол</w:t>
            </w:r>
            <w:proofErr w:type="spellEnd"/>
            <w:r>
              <w:rPr>
                <w:rFonts w:ascii="Liberation Sans" w:hAnsi="Liberation Sans"/>
                <w:color w:val="000000"/>
                <w:sz w:val="22"/>
                <w:szCs w:val="22"/>
              </w:rPr>
              <w:t xml:space="preserve"> 2 мг, №40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Trihexyphenidil</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N04AA01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79</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Цинаризин</w:t>
            </w:r>
            <w:proofErr w:type="spellEnd"/>
            <w:r>
              <w:rPr>
                <w:rFonts w:ascii="Liberation Sans" w:hAnsi="Liberation Sans"/>
                <w:color w:val="000000"/>
                <w:sz w:val="22"/>
                <w:szCs w:val="22"/>
              </w:rPr>
              <w:t xml:space="preserve"> 25 мг, № 50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cinnarizine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N07CA02</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8571C8">
            <w:pPr>
              <w:jc w:val="center"/>
              <w:rPr>
                <w:rFonts w:ascii="Liberation Sans" w:hAnsi="Liberation Sans"/>
                <w:color w:val="000000"/>
                <w:sz w:val="22"/>
                <w:szCs w:val="22"/>
              </w:rPr>
            </w:pPr>
            <w:r>
              <w:rPr>
                <w:rFonts w:asciiTheme="minorHAnsi" w:hAnsiTheme="minorHAnsi"/>
                <w:color w:val="000000"/>
                <w:sz w:val="22"/>
                <w:szCs w:val="22"/>
                <w:lang w:val="uk-UA"/>
              </w:rPr>
              <w:t>4</w:t>
            </w:r>
            <w:r w:rsidR="00271B2E">
              <w:rPr>
                <w:rFonts w:ascii="Liberation Sans" w:hAnsi="Liberation Sans"/>
                <w:color w:val="000000"/>
                <w:sz w:val="22"/>
                <w:szCs w:val="22"/>
              </w:rPr>
              <w:t>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0</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r>
              <w:rPr>
                <w:rFonts w:ascii="Liberation Sans" w:hAnsi="Liberation Sans"/>
                <w:color w:val="000000"/>
                <w:sz w:val="22"/>
                <w:szCs w:val="22"/>
              </w:rPr>
              <w:t>Цитрамон №10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Acetylsalicylic</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asid</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N02BA51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1</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Цитропак</w:t>
            </w:r>
            <w:proofErr w:type="spellEnd"/>
            <w:r>
              <w:rPr>
                <w:rFonts w:ascii="Liberation Sans" w:hAnsi="Liberation Sans"/>
                <w:color w:val="000000"/>
                <w:sz w:val="22"/>
                <w:szCs w:val="22"/>
              </w:rPr>
              <w:t xml:space="preserve"> №10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Acetylsalicylic</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asid</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N02BA51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8571C8" w:rsidRDefault="008571C8">
            <w:pPr>
              <w:jc w:val="center"/>
              <w:rPr>
                <w:rFonts w:asciiTheme="minorHAnsi" w:hAnsiTheme="minorHAnsi"/>
                <w:color w:val="000000"/>
                <w:sz w:val="22"/>
                <w:szCs w:val="22"/>
                <w:lang w:val="uk-UA"/>
              </w:rPr>
            </w:pPr>
            <w:r>
              <w:rPr>
                <w:rFonts w:asciiTheme="minorHAnsi" w:hAnsiTheme="minorHAnsi"/>
                <w:color w:val="000000"/>
                <w:sz w:val="22"/>
                <w:szCs w:val="22"/>
                <w:lang w:val="uk-UA"/>
              </w:rPr>
              <w:t>50</w:t>
            </w:r>
          </w:p>
        </w:tc>
      </w:tr>
      <w:tr w:rsidR="00271B2E" w:rsidRPr="002E6056"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2</w:t>
            </w:r>
          </w:p>
        </w:tc>
        <w:tc>
          <w:tcPr>
            <w:tcW w:w="5246" w:type="dxa"/>
            <w:tcBorders>
              <w:top w:val="nil"/>
              <w:left w:val="nil"/>
              <w:bottom w:val="single" w:sz="4" w:space="0" w:color="auto"/>
              <w:right w:val="single" w:sz="4" w:space="0" w:color="auto"/>
            </w:tcBorders>
            <w:noWrap/>
            <w:vAlign w:val="center"/>
          </w:tcPr>
          <w:p w:rsidR="00271B2E" w:rsidRPr="002E6056" w:rsidRDefault="00271B2E" w:rsidP="002E6056">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Анальгін</w:t>
            </w:r>
            <w:proofErr w:type="spellEnd"/>
            <w:r w:rsidR="002E6056">
              <w:rPr>
                <w:rFonts w:asciiTheme="minorHAnsi" w:hAnsiTheme="minorHAnsi"/>
                <w:color w:val="000000"/>
                <w:sz w:val="22"/>
                <w:szCs w:val="22"/>
                <w:lang w:val="uk-UA"/>
              </w:rPr>
              <w:t xml:space="preserve"> табл.500 мг</w:t>
            </w:r>
            <w:r w:rsidRPr="002E6056">
              <w:rPr>
                <w:rFonts w:ascii="Liberation Sans" w:hAnsi="Liberation Sans"/>
                <w:color w:val="000000"/>
                <w:sz w:val="22"/>
                <w:szCs w:val="22"/>
                <w:lang w:val="en-US"/>
              </w:rPr>
              <w:t xml:space="preserve"> №10</w:t>
            </w:r>
          </w:p>
        </w:tc>
        <w:tc>
          <w:tcPr>
            <w:tcW w:w="2409" w:type="dxa"/>
            <w:tcBorders>
              <w:top w:val="nil"/>
              <w:left w:val="nil"/>
              <w:bottom w:val="single" w:sz="4" w:space="0" w:color="auto"/>
              <w:right w:val="single" w:sz="4" w:space="0" w:color="auto"/>
            </w:tcBorders>
            <w:vAlign w:val="center"/>
          </w:tcPr>
          <w:p w:rsidR="00271B2E" w:rsidRPr="002E6056" w:rsidRDefault="00271B2E">
            <w:pPr>
              <w:jc w:val="center"/>
              <w:rPr>
                <w:rFonts w:ascii="Liberation Sans" w:hAnsi="Liberation Sans"/>
                <w:color w:val="000000"/>
                <w:sz w:val="22"/>
                <w:szCs w:val="22"/>
                <w:lang w:val="en-US"/>
              </w:rPr>
            </w:pPr>
            <w:proofErr w:type="spellStart"/>
            <w:r w:rsidRPr="002E6056">
              <w:rPr>
                <w:rFonts w:ascii="Liberation Sans" w:hAnsi="Liberation Sans"/>
                <w:color w:val="000000"/>
                <w:sz w:val="22"/>
                <w:szCs w:val="22"/>
                <w:lang w:val="en-US"/>
              </w:rPr>
              <w:t>Metamizole</w:t>
            </w:r>
            <w:proofErr w:type="spellEnd"/>
            <w:r w:rsidRPr="002E6056">
              <w:rPr>
                <w:rFonts w:ascii="Liberation Sans" w:hAnsi="Liberation Sans"/>
                <w:color w:val="000000"/>
                <w:sz w:val="22"/>
                <w:szCs w:val="22"/>
                <w:lang w:val="en-US"/>
              </w:rPr>
              <w:t xml:space="preserve"> sodium</w:t>
            </w:r>
          </w:p>
        </w:tc>
        <w:tc>
          <w:tcPr>
            <w:tcW w:w="1706" w:type="dxa"/>
            <w:tcBorders>
              <w:top w:val="nil"/>
              <w:left w:val="nil"/>
              <w:bottom w:val="single" w:sz="4" w:space="0" w:color="auto"/>
              <w:right w:val="single" w:sz="4" w:space="0" w:color="auto"/>
            </w:tcBorders>
            <w:noWrap/>
            <w:vAlign w:val="center"/>
          </w:tcPr>
          <w:p w:rsidR="00271B2E" w:rsidRPr="002E6056" w:rsidRDefault="00271B2E">
            <w:pPr>
              <w:jc w:val="center"/>
              <w:rPr>
                <w:rFonts w:ascii="Liberation Sans" w:hAnsi="Liberation Sans"/>
                <w:color w:val="000000"/>
                <w:sz w:val="22"/>
                <w:szCs w:val="22"/>
                <w:lang w:val="en-US"/>
              </w:rPr>
            </w:pPr>
            <w:r w:rsidRPr="002E6056">
              <w:rPr>
                <w:rFonts w:ascii="Liberation Sans" w:hAnsi="Liberation Sans"/>
                <w:color w:val="000000"/>
                <w:sz w:val="22"/>
                <w:szCs w:val="22"/>
                <w:lang w:val="en-US"/>
              </w:rPr>
              <w:t>N02BB02</w:t>
            </w:r>
          </w:p>
        </w:tc>
        <w:tc>
          <w:tcPr>
            <w:tcW w:w="1134" w:type="dxa"/>
            <w:tcBorders>
              <w:top w:val="nil"/>
              <w:left w:val="nil"/>
              <w:bottom w:val="single" w:sz="4" w:space="0" w:color="auto"/>
              <w:right w:val="single" w:sz="4" w:space="0" w:color="auto"/>
            </w:tcBorders>
            <w:noWrap/>
            <w:vAlign w:val="center"/>
          </w:tcPr>
          <w:p w:rsidR="00271B2E" w:rsidRPr="002E6056"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nil"/>
              <w:left w:val="nil"/>
              <w:bottom w:val="single" w:sz="4" w:space="0" w:color="auto"/>
              <w:right w:val="single" w:sz="4" w:space="0" w:color="auto"/>
            </w:tcBorders>
            <w:noWrap/>
            <w:vAlign w:val="center"/>
          </w:tcPr>
          <w:p w:rsidR="00271B2E" w:rsidRPr="002E6056" w:rsidRDefault="00271B2E">
            <w:pPr>
              <w:jc w:val="center"/>
              <w:rPr>
                <w:rFonts w:ascii="Liberation Sans" w:hAnsi="Liberation Sans"/>
                <w:color w:val="000000"/>
                <w:sz w:val="22"/>
                <w:szCs w:val="22"/>
                <w:lang w:val="en-US"/>
              </w:rPr>
            </w:pPr>
            <w:r w:rsidRPr="002E6056">
              <w:rPr>
                <w:rFonts w:ascii="Liberation Sans" w:hAnsi="Liberation Sans"/>
                <w:color w:val="000000"/>
                <w:sz w:val="22"/>
                <w:szCs w:val="22"/>
                <w:lang w:val="en-US"/>
              </w:rPr>
              <w:t>120</w:t>
            </w:r>
          </w:p>
        </w:tc>
      </w:tr>
      <w:tr w:rsidR="00271B2E" w:rsidRPr="002E6056"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3</w:t>
            </w:r>
          </w:p>
        </w:tc>
        <w:tc>
          <w:tcPr>
            <w:tcW w:w="5246" w:type="dxa"/>
            <w:tcBorders>
              <w:top w:val="nil"/>
              <w:left w:val="nil"/>
              <w:bottom w:val="single" w:sz="4" w:space="0" w:color="auto"/>
              <w:right w:val="single" w:sz="4" w:space="0" w:color="auto"/>
            </w:tcBorders>
            <w:noWrap/>
            <w:vAlign w:val="center"/>
          </w:tcPr>
          <w:p w:rsidR="00271B2E" w:rsidRPr="002E6056"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Аурідексан</w:t>
            </w:r>
            <w:proofErr w:type="spellEnd"/>
            <w:r w:rsidRPr="002E6056">
              <w:rPr>
                <w:rFonts w:ascii="Liberation Sans" w:hAnsi="Liberation Sans"/>
                <w:color w:val="000000"/>
                <w:sz w:val="22"/>
                <w:szCs w:val="22"/>
                <w:lang w:val="en-US"/>
              </w:rPr>
              <w:t xml:space="preserve"> </w:t>
            </w:r>
            <w:r>
              <w:rPr>
                <w:rFonts w:ascii="Liberation Sans" w:hAnsi="Liberation Sans"/>
                <w:color w:val="000000"/>
                <w:sz w:val="22"/>
                <w:szCs w:val="22"/>
              </w:rPr>
              <w:t>кап</w:t>
            </w:r>
            <w:r w:rsidRPr="002E6056">
              <w:rPr>
                <w:rFonts w:ascii="Liberation Sans" w:hAnsi="Liberation Sans"/>
                <w:color w:val="000000"/>
                <w:sz w:val="22"/>
                <w:szCs w:val="22"/>
                <w:lang w:val="en-US"/>
              </w:rPr>
              <w:t>.0,5 %  5,0</w:t>
            </w:r>
          </w:p>
        </w:tc>
        <w:tc>
          <w:tcPr>
            <w:tcW w:w="2409" w:type="dxa"/>
            <w:tcBorders>
              <w:top w:val="nil"/>
              <w:left w:val="nil"/>
              <w:bottom w:val="single" w:sz="4" w:space="0" w:color="auto"/>
              <w:right w:val="single" w:sz="4" w:space="0" w:color="auto"/>
            </w:tcBorders>
            <w:vAlign w:val="bottom"/>
          </w:tcPr>
          <w:p w:rsidR="00271B2E" w:rsidRPr="002E6056" w:rsidRDefault="00271B2E" w:rsidP="008571C8">
            <w:pPr>
              <w:jc w:val="center"/>
              <w:rPr>
                <w:rFonts w:ascii="Arial" w:hAnsi="Arial" w:cs="Arial"/>
                <w:sz w:val="22"/>
                <w:szCs w:val="22"/>
                <w:lang w:val="en-US"/>
              </w:rPr>
            </w:pPr>
            <w:proofErr w:type="spellStart"/>
            <w:r w:rsidRPr="002E6056">
              <w:rPr>
                <w:rFonts w:ascii="Arial" w:hAnsi="Arial" w:cs="Arial"/>
                <w:sz w:val="22"/>
                <w:szCs w:val="22"/>
                <w:lang w:val="en-US"/>
              </w:rPr>
              <w:t>decamethoxine</w:t>
            </w:r>
            <w:proofErr w:type="spellEnd"/>
          </w:p>
        </w:tc>
        <w:tc>
          <w:tcPr>
            <w:tcW w:w="1706" w:type="dxa"/>
            <w:tcBorders>
              <w:top w:val="nil"/>
              <w:left w:val="nil"/>
              <w:bottom w:val="single" w:sz="4" w:space="0" w:color="auto"/>
              <w:right w:val="single" w:sz="4" w:space="0" w:color="auto"/>
            </w:tcBorders>
            <w:noWrap/>
            <w:vAlign w:val="center"/>
          </w:tcPr>
          <w:p w:rsidR="00271B2E" w:rsidRPr="008571C8" w:rsidRDefault="00271B2E">
            <w:pPr>
              <w:jc w:val="center"/>
              <w:rPr>
                <w:rFonts w:asciiTheme="minorHAnsi" w:hAnsiTheme="minorHAnsi"/>
                <w:color w:val="000000"/>
                <w:sz w:val="22"/>
                <w:szCs w:val="22"/>
                <w:lang w:val="uk-UA"/>
              </w:rPr>
            </w:pPr>
            <w:r w:rsidRPr="002E6056">
              <w:rPr>
                <w:rFonts w:ascii="Liberation Sans" w:hAnsi="Liberation Sans"/>
                <w:color w:val="000000"/>
                <w:sz w:val="22"/>
                <w:szCs w:val="22"/>
                <w:lang w:val="en-US"/>
              </w:rPr>
              <w:t>S02AA</w:t>
            </w:r>
            <w:r w:rsidR="008571C8">
              <w:rPr>
                <w:rFonts w:asciiTheme="minorHAnsi" w:hAnsiTheme="minorHAnsi"/>
                <w:color w:val="000000"/>
                <w:sz w:val="22"/>
                <w:szCs w:val="22"/>
                <w:lang w:val="uk-UA"/>
              </w:rPr>
              <w:t>22</w:t>
            </w:r>
          </w:p>
        </w:tc>
        <w:tc>
          <w:tcPr>
            <w:tcW w:w="1134" w:type="dxa"/>
            <w:tcBorders>
              <w:top w:val="nil"/>
              <w:left w:val="nil"/>
              <w:bottom w:val="single" w:sz="4" w:space="0" w:color="auto"/>
              <w:right w:val="single" w:sz="4" w:space="0" w:color="auto"/>
            </w:tcBorders>
            <w:noWrap/>
            <w:vAlign w:val="center"/>
          </w:tcPr>
          <w:p w:rsidR="00271B2E" w:rsidRPr="002E6056" w:rsidRDefault="00271B2E">
            <w:pPr>
              <w:jc w:val="center"/>
              <w:rPr>
                <w:rFonts w:ascii="Liberation Sans" w:hAnsi="Liberation Sans"/>
                <w:color w:val="000000"/>
                <w:sz w:val="22"/>
                <w:szCs w:val="22"/>
                <w:lang w:val="en-US"/>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Pr="002E6056" w:rsidRDefault="00271B2E">
            <w:pPr>
              <w:jc w:val="center"/>
              <w:rPr>
                <w:rFonts w:ascii="Liberation Sans" w:hAnsi="Liberation Sans"/>
                <w:color w:val="000000"/>
                <w:sz w:val="22"/>
                <w:szCs w:val="22"/>
                <w:lang w:val="en-US"/>
              </w:rPr>
            </w:pPr>
            <w:r w:rsidRPr="002E6056">
              <w:rPr>
                <w:rFonts w:ascii="Liberation Sans" w:hAnsi="Liberation Sans"/>
                <w:color w:val="000000"/>
                <w:sz w:val="22"/>
                <w:szCs w:val="22"/>
                <w:lang w:val="en-US"/>
              </w:rPr>
              <w:t>3</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4</w:t>
            </w:r>
          </w:p>
        </w:tc>
        <w:tc>
          <w:tcPr>
            <w:tcW w:w="5246" w:type="dxa"/>
            <w:tcBorders>
              <w:top w:val="nil"/>
              <w:left w:val="nil"/>
              <w:bottom w:val="single" w:sz="4" w:space="0" w:color="auto"/>
              <w:right w:val="single" w:sz="4" w:space="0" w:color="auto"/>
            </w:tcBorders>
            <w:noWrap/>
            <w:vAlign w:val="center"/>
          </w:tcPr>
          <w:p w:rsidR="00271B2E" w:rsidRPr="004E2CFA" w:rsidRDefault="00271B2E" w:rsidP="004E2CFA">
            <w:pPr>
              <w:jc w:val="center"/>
              <w:rPr>
                <w:rFonts w:asciiTheme="minorHAnsi" w:hAnsiTheme="minorHAnsi"/>
                <w:color w:val="000000"/>
                <w:sz w:val="22"/>
                <w:szCs w:val="22"/>
                <w:lang w:val="uk-UA"/>
              </w:rPr>
            </w:pPr>
            <w:r>
              <w:rPr>
                <w:rFonts w:ascii="Liberation Sans" w:hAnsi="Liberation Sans"/>
                <w:color w:val="000000"/>
                <w:sz w:val="22"/>
                <w:szCs w:val="22"/>
              </w:rPr>
              <w:t>Дек</w:t>
            </w:r>
            <w:r w:rsidRPr="002E6056">
              <w:rPr>
                <w:rFonts w:ascii="Liberation Sans" w:hAnsi="Liberation Sans"/>
                <w:color w:val="000000"/>
                <w:sz w:val="22"/>
                <w:szCs w:val="22"/>
                <w:lang w:val="en-US"/>
              </w:rPr>
              <w:t>c</w:t>
            </w:r>
            <w:proofErr w:type="spellStart"/>
            <w:r>
              <w:rPr>
                <w:rFonts w:ascii="Liberation Sans" w:hAnsi="Liberation Sans"/>
                <w:color w:val="000000"/>
                <w:sz w:val="22"/>
                <w:szCs w:val="22"/>
              </w:rPr>
              <w:t>аметазон</w:t>
            </w:r>
            <w:proofErr w:type="spellEnd"/>
            <w:r w:rsidRPr="002E6056">
              <w:rPr>
                <w:rFonts w:ascii="Liberation Sans" w:hAnsi="Liberation Sans"/>
                <w:color w:val="000000"/>
                <w:sz w:val="22"/>
                <w:szCs w:val="22"/>
                <w:lang w:val="en-US"/>
              </w:rPr>
              <w:t xml:space="preserve"> </w:t>
            </w:r>
            <w:r>
              <w:rPr>
                <w:rFonts w:ascii="Liberation Sans" w:hAnsi="Liberation Sans"/>
                <w:color w:val="000000"/>
                <w:sz w:val="22"/>
                <w:szCs w:val="22"/>
              </w:rPr>
              <w:t>кап</w:t>
            </w:r>
            <w:proofErr w:type="gramStart"/>
            <w:r w:rsidRPr="002E6056">
              <w:rPr>
                <w:rFonts w:ascii="Liberation Sans" w:hAnsi="Liberation Sans"/>
                <w:color w:val="000000"/>
                <w:sz w:val="22"/>
                <w:szCs w:val="22"/>
                <w:lang w:val="en-US"/>
              </w:rPr>
              <w:t>.</w:t>
            </w:r>
            <w:r w:rsidR="004E2CFA">
              <w:rPr>
                <w:rFonts w:asciiTheme="minorHAnsi" w:hAnsiTheme="minorHAnsi"/>
                <w:color w:val="000000"/>
                <w:sz w:val="22"/>
                <w:szCs w:val="22"/>
                <w:lang w:val="uk-UA"/>
              </w:rPr>
              <w:t>о</w:t>
            </w:r>
            <w:proofErr w:type="gramEnd"/>
            <w:r w:rsidR="004E2CFA">
              <w:rPr>
                <w:rFonts w:asciiTheme="minorHAnsi" w:hAnsiTheme="minorHAnsi"/>
                <w:color w:val="000000"/>
                <w:sz w:val="22"/>
                <w:szCs w:val="22"/>
                <w:lang w:val="uk-UA"/>
              </w:rPr>
              <w:t>чні</w:t>
            </w:r>
            <w:r w:rsidRPr="002E6056">
              <w:rPr>
                <w:rFonts w:ascii="Liberation Sans" w:hAnsi="Liberation Sans"/>
                <w:color w:val="000000"/>
                <w:sz w:val="22"/>
                <w:szCs w:val="22"/>
                <w:lang w:val="en-US"/>
              </w:rPr>
              <w:t xml:space="preserve"> 0,</w:t>
            </w:r>
            <w:r>
              <w:rPr>
                <w:rFonts w:ascii="Liberation Sans" w:hAnsi="Liberation Sans"/>
                <w:color w:val="000000"/>
                <w:sz w:val="22"/>
                <w:szCs w:val="22"/>
              </w:rPr>
              <w:t>1 % - 10</w:t>
            </w:r>
            <w:proofErr w:type="spellStart"/>
            <w:r w:rsidR="004E2CFA">
              <w:rPr>
                <w:rFonts w:asciiTheme="minorHAnsi" w:hAnsiTheme="minorHAnsi"/>
                <w:color w:val="000000"/>
                <w:sz w:val="22"/>
                <w:szCs w:val="22"/>
                <w:lang w:val="uk-UA"/>
              </w:rPr>
              <w:t>мл</w:t>
            </w:r>
            <w:proofErr w:type="spellEnd"/>
          </w:p>
        </w:tc>
        <w:tc>
          <w:tcPr>
            <w:tcW w:w="2409" w:type="dxa"/>
            <w:tcBorders>
              <w:top w:val="nil"/>
              <w:left w:val="nil"/>
              <w:bottom w:val="single" w:sz="4" w:space="0" w:color="auto"/>
              <w:right w:val="single" w:sz="4" w:space="0" w:color="auto"/>
            </w:tcBorders>
            <w:vAlign w:val="bottom"/>
          </w:tcPr>
          <w:p w:rsidR="00271B2E" w:rsidRPr="008571C8" w:rsidRDefault="00271B2E" w:rsidP="008571C8">
            <w:pPr>
              <w:jc w:val="center"/>
              <w:rPr>
                <w:rFonts w:ascii="Arial" w:hAnsi="Arial" w:cs="Arial"/>
                <w:sz w:val="22"/>
                <w:szCs w:val="22"/>
              </w:rPr>
            </w:pPr>
            <w:proofErr w:type="spellStart"/>
            <w:r w:rsidRPr="008571C8">
              <w:rPr>
                <w:rFonts w:ascii="Arial" w:hAnsi="Arial" w:cs="Arial"/>
                <w:sz w:val="22"/>
                <w:szCs w:val="22"/>
              </w:rPr>
              <w:t>decamethoxine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S01BA01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sz w:val="22"/>
                <w:szCs w:val="22"/>
                <w:lang w:val="uk-UA"/>
              </w:rPr>
            </w:pPr>
            <w:r>
              <w:rPr>
                <w:sz w:val="22"/>
                <w:szCs w:val="22"/>
                <w:lang w:val="en-US"/>
              </w:rPr>
              <w:t>8</w:t>
            </w:r>
            <w:r w:rsidR="004412A0">
              <w:rPr>
                <w:sz w:val="22"/>
                <w:szCs w:val="22"/>
                <w:lang w:val="uk-UA"/>
              </w:rPr>
              <w:t>5</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Нафтизин</w:t>
            </w:r>
            <w:proofErr w:type="spellEnd"/>
            <w:r>
              <w:rPr>
                <w:rFonts w:ascii="Liberation Sans" w:hAnsi="Liberation Sans"/>
                <w:color w:val="000000"/>
                <w:sz w:val="22"/>
                <w:szCs w:val="22"/>
              </w:rPr>
              <w:t xml:space="preserve"> 0,1% 10,0 </w:t>
            </w:r>
            <w:proofErr w:type="spellStart"/>
            <w:proofErr w:type="gramStart"/>
            <w:r>
              <w:rPr>
                <w:rFonts w:ascii="Liberation Sans" w:hAnsi="Liberation Sans"/>
                <w:color w:val="000000"/>
                <w:sz w:val="22"/>
                <w:szCs w:val="22"/>
              </w:rPr>
              <w:t>п</w:t>
            </w:r>
            <w:proofErr w:type="spellEnd"/>
            <w:proofErr w:type="gramEnd"/>
            <w:r>
              <w:rPr>
                <w:rFonts w:ascii="Liberation Sans" w:hAnsi="Liberation Sans"/>
                <w:color w:val="000000"/>
                <w:sz w:val="22"/>
                <w:szCs w:val="22"/>
              </w:rPr>
              <w:t>/е</w:t>
            </w:r>
          </w:p>
        </w:tc>
        <w:tc>
          <w:tcPr>
            <w:tcW w:w="2409" w:type="dxa"/>
            <w:tcBorders>
              <w:top w:val="nil"/>
              <w:left w:val="nil"/>
              <w:bottom w:val="single" w:sz="4" w:space="0" w:color="auto"/>
              <w:right w:val="single" w:sz="4" w:space="0" w:color="auto"/>
            </w:tcBorders>
            <w:vAlign w:val="bottom"/>
          </w:tcPr>
          <w:p w:rsidR="00271B2E" w:rsidRPr="008571C8" w:rsidRDefault="00271B2E" w:rsidP="008571C8">
            <w:pPr>
              <w:jc w:val="center"/>
              <w:rPr>
                <w:rFonts w:ascii="Arial" w:hAnsi="Arial" w:cs="Arial"/>
                <w:sz w:val="22"/>
                <w:szCs w:val="22"/>
              </w:rPr>
            </w:pPr>
            <w:proofErr w:type="spellStart"/>
            <w:r w:rsidRPr="008571C8">
              <w:rPr>
                <w:rFonts w:ascii="Arial" w:hAnsi="Arial" w:cs="Arial"/>
                <w:sz w:val="22"/>
                <w:szCs w:val="22"/>
              </w:rPr>
              <w:t>Nafazoline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R01AA08</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86</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proofErr w:type="gramStart"/>
            <w:r>
              <w:rPr>
                <w:rFonts w:ascii="Liberation Sans" w:hAnsi="Liberation Sans"/>
                <w:color w:val="000000"/>
                <w:sz w:val="22"/>
                <w:szCs w:val="22"/>
              </w:rPr>
              <w:t>П</w:t>
            </w:r>
            <w:proofErr w:type="gramEnd"/>
            <w:r>
              <w:rPr>
                <w:rFonts w:ascii="Liberation Sans" w:hAnsi="Liberation Sans"/>
                <w:color w:val="000000"/>
                <w:sz w:val="22"/>
                <w:szCs w:val="22"/>
              </w:rPr>
              <w:t>ілокарпін</w:t>
            </w:r>
            <w:proofErr w:type="spellEnd"/>
            <w:r w:rsidR="004E2CFA">
              <w:rPr>
                <w:rFonts w:asciiTheme="minorHAnsi" w:hAnsiTheme="minorHAnsi"/>
                <w:color w:val="000000"/>
                <w:sz w:val="22"/>
                <w:szCs w:val="22"/>
                <w:lang w:val="uk-UA"/>
              </w:rPr>
              <w:t>у</w:t>
            </w:r>
            <w:r>
              <w:rPr>
                <w:rFonts w:ascii="Liberation Sans" w:hAnsi="Liberation Sans"/>
                <w:color w:val="000000"/>
                <w:sz w:val="22"/>
                <w:szCs w:val="22"/>
              </w:rPr>
              <w:t xml:space="preserve"> 1%- 10,0 - 10,0 </w:t>
            </w:r>
            <w:proofErr w:type="spellStart"/>
            <w:r>
              <w:rPr>
                <w:rFonts w:ascii="Liberation Sans" w:hAnsi="Liberation Sans"/>
                <w:color w:val="000000"/>
                <w:sz w:val="22"/>
                <w:szCs w:val="22"/>
              </w:rPr>
              <w:t>п</w:t>
            </w:r>
            <w:proofErr w:type="spellEnd"/>
            <w:r>
              <w:rPr>
                <w:rFonts w:ascii="Liberation Sans" w:hAnsi="Liberation Sans"/>
                <w:color w:val="000000"/>
                <w:sz w:val="22"/>
                <w:szCs w:val="22"/>
              </w:rPr>
              <w:t xml:space="preserve">/е </w:t>
            </w:r>
            <w:proofErr w:type="spellStart"/>
            <w:r>
              <w:rPr>
                <w:rFonts w:ascii="Liberation Sans" w:hAnsi="Liberation Sans"/>
                <w:color w:val="000000"/>
                <w:sz w:val="22"/>
                <w:szCs w:val="22"/>
              </w:rPr>
              <w:t>каплі</w:t>
            </w:r>
            <w:proofErr w:type="spellEnd"/>
          </w:p>
        </w:tc>
        <w:tc>
          <w:tcPr>
            <w:tcW w:w="2409" w:type="dxa"/>
            <w:tcBorders>
              <w:top w:val="nil"/>
              <w:left w:val="nil"/>
              <w:bottom w:val="single" w:sz="4" w:space="0" w:color="auto"/>
              <w:right w:val="single" w:sz="4" w:space="0" w:color="auto"/>
            </w:tcBorders>
            <w:vAlign w:val="bottom"/>
          </w:tcPr>
          <w:p w:rsidR="00271B2E" w:rsidRPr="008571C8" w:rsidRDefault="00271B2E" w:rsidP="008571C8">
            <w:pPr>
              <w:jc w:val="center"/>
              <w:rPr>
                <w:rFonts w:ascii="Arial" w:hAnsi="Arial" w:cs="Arial"/>
                <w:sz w:val="22"/>
                <w:szCs w:val="22"/>
              </w:rPr>
            </w:pPr>
            <w:proofErr w:type="spellStart"/>
            <w:r w:rsidRPr="008571C8">
              <w:rPr>
                <w:rFonts w:ascii="Arial" w:hAnsi="Arial" w:cs="Arial"/>
                <w:sz w:val="22"/>
                <w:szCs w:val="22"/>
              </w:rPr>
              <w:t>Pilocarpine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S01EB01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87</w:t>
            </w:r>
          </w:p>
        </w:tc>
        <w:tc>
          <w:tcPr>
            <w:tcW w:w="5246" w:type="dxa"/>
            <w:tcBorders>
              <w:top w:val="nil"/>
              <w:left w:val="nil"/>
              <w:bottom w:val="single" w:sz="4" w:space="0" w:color="auto"/>
              <w:right w:val="single" w:sz="4" w:space="0" w:color="auto"/>
            </w:tcBorders>
            <w:noWrap/>
            <w:vAlign w:val="center"/>
          </w:tcPr>
          <w:p w:rsidR="00271B2E" w:rsidRDefault="00271B2E" w:rsidP="008571C8">
            <w:pPr>
              <w:jc w:val="center"/>
              <w:rPr>
                <w:rFonts w:ascii="Liberation Sans" w:hAnsi="Liberation Sans"/>
                <w:color w:val="000000"/>
                <w:sz w:val="22"/>
                <w:szCs w:val="22"/>
              </w:rPr>
            </w:pPr>
            <w:proofErr w:type="spellStart"/>
            <w:r>
              <w:rPr>
                <w:rFonts w:ascii="Liberation Sans" w:hAnsi="Liberation Sans"/>
                <w:color w:val="000000"/>
                <w:sz w:val="22"/>
                <w:szCs w:val="22"/>
              </w:rPr>
              <w:t>Сульфацил</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натрію</w:t>
            </w:r>
            <w:proofErr w:type="spellEnd"/>
            <w:r>
              <w:rPr>
                <w:rFonts w:ascii="Liberation Sans" w:hAnsi="Liberation Sans"/>
                <w:color w:val="000000"/>
                <w:sz w:val="22"/>
                <w:szCs w:val="22"/>
              </w:rPr>
              <w:t xml:space="preserve"> </w:t>
            </w:r>
            <w:r w:rsidR="008571C8">
              <w:rPr>
                <w:rFonts w:asciiTheme="minorHAnsi" w:hAnsiTheme="minorHAnsi"/>
                <w:color w:val="000000"/>
                <w:sz w:val="22"/>
                <w:szCs w:val="22"/>
                <w:lang w:val="uk-UA"/>
              </w:rPr>
              <w:t xml:space="preserve"> очні краплі </w:t>
            </w:r>
            <w:r>
              <w:rPr>
                <w:rFonts w:ascii="Liberation Sans" w:hAnsi="Liberation Sans"/>
                <w:color w:val="000000"/>
                <w:sz w:val="22"/>
                <w:szCs w:val="22"/>
              </w:rPr>
              <w:t>30% - 10,0</w:t>
            </w:r>
            <w:r w:rsidR="008571C8">
              <w:rPr>
                <w:rFonts w:asciiTheme="minorHAnsi" w:hAnsiTheme="minorHAnsi"/>
                <w:color w:val="000000"/>
                <w:sz w:val="22"/>
                <w:szCs w:val="22"/>
                <w:lang w:val="uk-UA"/>
              </w:rPr>
              <w:t xml:space="preserve"> №1</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Sulfacetamide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S01AB04</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88</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Тауфон</w:t>
            </w:r>
            <w:proofErr w:type="spellEnd"/>
            <w:r>
              <w:rPr>
                <w:rFonts w:ascii="Liberation Sans" w:hAnsi="Liberation Sans"/>
                <w:color w:val="000000"/>
                <w:sz w:val="22"/>
                <w:szCs w:val="22"/>
              </w:rPr>
              <w:t xml:space="preserve"> 4% - 10,0 </w:t>
            </w:r>
            <w:proofErr w:type="spellStart"/>
            <w:proofErr w:type="gramStart"/>
            <w:r>
              <w:rPr>
                <w:rFonts w:ascii="Liberation Sans" w:hAnsi="Liberation Sans"/>
                <w:color w:val="000000"/>
                <w:sz w:val="22"/>
                <w:szCs w:val="22"/>
              </w:rPr>
              <w:t>п</w:t>
            </w:r>
            <w:proofErr w:type="spellEnd"/>
            <w:proofErr w:type="gramEnd"/>
            <w:r>
              <w:rPr>
                <w:rFonts w:ascii="Liberation Sans" w:hAnsi="Liberation Sans"/>
                <w:color w:val="000000"/>
                <w:sz w:val="22"/>
                <w:szCs w:val="22"/>
              </w:rPr>
              <w:t>/е</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Taurine</w:t>
            </w:r>
            <w:proofErr w:type="spellEnd"/>
          </w:p>
        </w:tc>
        <w:tc>
          <w:tcPr>
            <w:tcW w:w="1706" w:type="dxa"/>
            <w:tcBorders>
              <w:top w:val="nil"/>
              <w:left w:val="nil"/>
              <w:bottom w:val="single" w:sz="4" w:space="0" w:color="auto"/>
              <w:right w:val="single" w:sz="4" w:space="0" w:color="auto"/>
            </w:tcBorders>
            <w:noWrap/>
            <w:vAlign w:val="center"/>
          </w:tcPr>
          <w:p w:rsidR="00271B2E" w:rsidRPr="007E0CA9" w:rsidRDefault="00271B2E">
            <w:pPr>
              <w:jc w:val="center"/>
              <w:rPr>
                <w:rFonts w:asciiTheme="minorHAnsi" w:hAnsiTheme="minorHAnsi"/>
                <w:color w:val="000000"/>
                <w:sz w:val="22"/>
                <w:szCs w:val="22"/>
                <w:lang w:val="uk-UA"/>
              </w:rPr>
            </w:pPr>
            <w:r>
              <w:rPr>
                <w:rFonts w:ascii="Liberation Sans" w:hAnsi="Liberation Sans"/>
                <w:color w:val="000000"/>
                <w:sz w:val="22"/>
                <w:szCs w:val="22"/>
              </w:rPr>
              <w:t>S01XA</w:t>
            </w:r>
            <w:r w:rsidR="007E0CA9">
              <w:rPr>
                <w:rFonts w:asciiTheme="minorHAnsi" w:hAnsiTheme="minorHAnsi"/>
                <w:color w:val="000000"/>
                <w:sz w:val="22"/>
                <w:szCs w:val="22"/>
                <w:lang w:val="uk-UA"/>
              </w:rPr>
              <w:t>30</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80</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89</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Фармазолін</w:t>
            </w:r>
            <w:proofErr w:type="spellEnd"/>
            <w:r w:rsidR="007E0CA9">
              <w:rPr>
                <w:rFonts w:asciiTheme="minorHAnsi" w:hAnsiTheme="minorHAnsi"/>
                <w:color w:val="000000"/>
                <w:sz w:val="22"/>
                <w:szCs w:val="22"/>
                <w:lang w:val="uk-UA"/>
              </w:rPr>
              <w:t xml:space="preserve"> крап</w:t>
            </w:r>
            <w:r>
              <w:rPr>
                <w:rFonts w:ascii="Liberation Sans" w:hAnsi="Liberation Sans"/>
                <w:color w:val="000000"/>
                <w:sz w:val="22"/>
                <w:szCs w:val="22"/>
              </w:rPr>
              <w:t xml:space="preserve"> 0,1% </w:t>
            </w:r>
            <w:proofErr w:type="spellStart"/>
            <w:proofErr w:type="gramStart"/>
            <w:r>
              <w:rPr>
                <w:rFonts w:ascii="Liberation Sans" w:hAnsi="Liberation Sans"/>
                <w:color w:val="000000"/>
                <w:sz w:val="22"/>
                <w:szCs w:val="22"/>
              </w:rPr>
              <w:t>п</w:t>
            </w:r>
            <w:proofErr w:type="spellEnd"/>
            <w:proofErr w:type="gramEnd"/>
            <w:r>
              <w:rPr>
                <w:rFonts w:ascii="Liberation Sans" w:hAnsi="Liberation Sans"/>
                <w:color w:val="000000"/>
                <w:sz w:val="22"/>
                <w:szCs w:val="22"/>
              </w:rPr>
              <w:t>/е 10,0</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Xylometazoline</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R01AA07</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35</w:t>
            </w:r>
          </w:p>
        </w:tc>
      </w:tr>
      <w:tr w:rsidR="00271B2E" w:rsidRPr="001456B1"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4412A0" w:rsidP="000958F6">
            <w:pPr>
              <w:jc w:val="center"/>
              <w:rPr>
                <w:sz w:val="22"/>
                <w:szCs w:val="22"/>
                <w:lang w:val="uk-UA"/>
              </w:rPr>
            </w:pPr>
            <w:r>
              <w:rPr>
                <w:sz w:val="22"/>
                <w:szCs w:val="22"/>
                <w:lang w:val="uk-UA"/>
              </w:rPr>
              <w:t>90</w:t>
            </w:r>
          </w:p>
        </w:tc>
        <w:tc>
          <w:tcPr>
            <w:tcW w:w="5246" w:type="dxa"/>
            <w:tcBorders>
              <w:top w:val="nil"/>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Тобрадекс</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краплі</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очні</w:t>
            </w:r>
            <w:proofErr w:type="spellEnd"/>
            <w:r>
              <w:rPr>
                <w:rFonts w:ascii="Liberation Sans" w:hAnsi="Liberation Sans"/>
                <w:color w:val="000000"/>
                <w:sz w:val="22"/>
                <w:szCs w:val="22"/>
              </w:rPr>
              <w:t xml:space="preserve"> </w:t>
            </w:r>
            <w:proofErr w:type="spellStart"/>
            <w:proofErr w:type="gramStart"/>
            <w:r>
              <w:rPr>
                <w:rFonts w:ascii="Liberation Sans" w:hAnsi="Liberation Sans"/>
                <w:color w:val="000000"/>
                <w:sz w:val="22"/>
                <w:szCs w:val="22"/>
              </w:rPr>
              <w:t>п</w:t>
            </w:r>
            <w:proofErr w:type="spellEnd"/>
            <w:proofErr w:type="gramEnd"/>
            <w:r>
              <w:rPr>
                <w:rFonts w:ascii="Liberation Sans" w:hAnsi="Liberation Sans"/>
                <w:color w:val="000000"/>
                <w:sz w:val="22"/>
                <w:szCs w:val="22"/>
              </w:rPr>
              <w:t>/е</w:t>
            </w:r>
          </w:p>
        </w:tc>
        <w:tc>
          <w:tcPr>
            <w:tcW w:w="2409" w:type="dxa"/>
            <w:tcBorders>
              <w:top w:val="nil"/>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Dexamethasone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and</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antiinfectives</w:t>
            </w:r>
            <w:proofErr w:type="spellEnd"/>
          </w:p>
        </w:tc>
        <w:tc>
          <w:tcPr>
            <w:tcW w:w="1706"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S01CA01</w:t>
            </w:r>
          </w:p>
        </w:tc>
        <w:tc>
          <w:tcPr>
            <w:tcW w:w="1134"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nil"/>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b/>
                <w:sz w:val="22"/>
                <w:szCs w:val="22"/>
                <w:lang w:val="uk-UA"/>
              </w:rPr>
            </w:pPr>
            <w:r>
              <w:rPr>
                <w:b/>
                <w:sz w:val="22"/>
                <w:szCs w:val="22"/>
                <w:lang w:val="en-US"/>
              </w:rPr>
              <w:lastRenderedPageBreak/>
              <w:t>9</w:t>
            </w:r>
            <w:r w:rsidR="004412A0">
              <w:rPr>
                <w:b/>
                <w:sz w:val="22"/>
                <w:szCs w:val="22"/>
                <w:lang w:val="uk-UA"/>
              </w:rPr>
              <w:t>1</w:t>
            </w:r>
          </w:p>
        </w:tc>
        <w:tc>
          <w:tcPr>
            <w:tcW w:w="5246" w:type="dxa"/>
            <w:tcBorders>
              <w:top w:val="nil"/>
              <w:left w:val="nil"/>
              <w:bottom w:val="single" w:sz="4" w:space="0" w:color="auto"/>
              <w:right w:val="single" w:sz="4" w:space="0" w:color="auto"/>
            </w:tcBorders>
            <w:noWrap/>
            <w:vAlign w:val="center"/>
          </w:tcPr>
          <w:p w:rsidR="00271B2E" w:rsidRDefault="00271B2E" w:rsidP="007E0CA9">
            <w:pPr>
              <w:jc w:val="center"/>
              <w:rPr>
                <w:rFonts w:ascii="Liberation Sans" w:hAnsi="Liberation Sans"/>
                <w:color w:val="000000"/>
                <w:sz w:val="22"/>
                <w:szCs w:val="22"/>
              </w:rPr>
            </w:pPr>
            <w:proofErr w:type="spellStart"/>
            <w:r>
              <w:rPr>
                <w:rFonts w:ascii="Liberation Sans" w:hAnsi="Liberation Sans"/>
                <w:color w:val="000000"/>
                <w:sz w:val="22"/>
                <w:szCs w:val="22"/>
              </w:rPr>
              <w:t>Візілотон</w:t>
            </w:r>
            <w:proofErr w:type="spellEnd"/>
            <w:r>
              <w:rPr>
                <w:rFonts w:ascii="Liberation Sans" w:hAnsi="Liberation Sans"/>
                <w:color w:val="000000"/>
                <w:sz w:val="22"/>
                <w:szCs w:val="22"/>
              </w:rPr>
              <w:t xml:space="preserve"> кап  гл. 10,0 </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dexpantenole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45197C" w:rsidRDefault="0045197C">
            <w:pPr>
              <w:jc w:val="center"/>
              <w:rPr>
                <w:sz w:val="22"/>
                <w:szCs w:val="22"/>
              </w:rPr>
            </w:pPr>
            <w:r w:rsidRPr="0045197C">
              <w:rPr>
                <w:bCs/>
                <w:sz w:val="22"/>
                <w:szCs w:val="22"/>
                <w:shd w:val="clear" w:color="auto" w:fill="FFFFFF"/>
              </w:rPr>
              <w:t>S01XA27</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30</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b/>
                <w:sz w:val="22"/>
                <w:szCs w:val="22"/>
                <w:lang w:val="uk-UA"/>
              </w:rPr>
            </w:pPr>
            <w:r>
              <w:rPr>
                <w:b/>
                <w:sz w:val="22"/>
                <w:szCs w:val="22"/>
                <w:lang w:val="en-US"/>
              </w:rPr>
              <w:t>9</w:t>
            </w:r>
            <w:r w:rsidR="004412A0">
              <w:rPr>
                <w:b/>
                <w:sz w:val="22"/>
                <w:szCs w:val="22"/>
                <w:lang w:val="uk-UA"/>
              </w:rPr>
              <w:t>2</w:t>
            </w:r>
          </w:p>
        </w:tc>
        <w:tc>
          <w:tcPr>
            <w:tcW w:w="5246" w:type="dxa"/>
            <w:tcBorders>
              <w:top w:val="nil"/>
              <w:left w:val="nil"/>
              <w:bottom w:val="single" w:sz="4" w:space="0" w:color="auto"/>
              <w:right w:val="single" w:sz="4" w:space="0" w:color="auto"/>
            </w:tcBorders>
            <w:noWrap/>
            <w:vAlign w:val="center"/>
          </w:tcPr>
          <w:p w:rsidR="00271B2E" w:rsidRPr="00A71686" w:rsidRDefault="0045197C" w:rsidP="00350A6E">
            <w:pPr>
              <w:jc w:val="center"/>
              <w:rPr>
                <w:rFonts w:asciiTheme="minorHAnsi" w:hAnsiTheme="minorHAnsi"/>
                <w:color w:val="000000"/>
                <w:sz w:val="22"/>
                <w:szCs w:val="22"/>
              </w:rPr>
            </w:pPr>
            <w:proofErr w:type="spellStart"/>
            <w:r>
              <w:rPr>
                <w:rFonts w:asciiTheme="minorHAnsi" w:hAnsiTheme="minorHAnsi"/>
                <w:color w:val="000000"/>
                <w:sz w:val="22"/>
                <w:szCs w:val="22"/>
                <w:lang w:val="uk-UA"/>
              </w:rPr>
              <w:t>Буп</w:t>
            </w:r>
            <w:r w:rsidR="00271B2E">
              <w:rPr>
                <w:rFonts w:asciiTheme="minorHAnsi" w:hAnsiTheme="minorHAnsi"/>
                <w:color w:val="000000"/>
                <w:sz w:val="22"/>
                <w:szCs w:val="22"/>
                <w:lang w:val="uk-UA"/>
              </w:rPr>
              <w:t>івакаїн</w:t>
            </w:r>
            <w:proofErr w:type="spellEnd"/>
            <w:r w:rsidR="00271B2E">
              <w:rPr>
                <w:rFonts w:asciiTheme="minorHAnsi" w:hAnsiTheme="minorHAnsi"/>
                <w:color w:val="000000"/>
                <w:sz w:val="22"/>
                <w:szCs w:val="22"/>
                <w:lang w:val="uk-UA"/>
              </w:rPr>
              <w:t xml:space="preserve"> 5mg/</w:t>
            </w:r>
            <w:proofErr w:type="spellStart"/>
            <w:r w:rsidR="00271B2E">
              <w:rPr>
                <w:rFonts w:asciiTheme="minorHAnsi" w:hAnsiTheme="minorHAnsi"/>
                <w:color w:val="000000"/>
                <w:sz w:val="22"/>
                <w:szCs w:val="22"/>
                <w:lang w:val="uk-UA"/>
              </w:rPr>
              <w:t>ml</w:t>
            </w:r>
            <w:proofErr w:type="spellEnd"/>
            <w:r w:rsidR="00271B2E">
              <w:rPr>
                <w:rFonts w:asciiTheme="minorHAnsi" w:hAnsiTheme="minorHAnsi"/>
                <w:color w:val="000000"/>
                <w:sz w:val="22"/>
                <w:szCs w:val="22"/>
                <w:lang w:val="uk-UA"/>
              </w:rPr>
              <w:t xml:space="preserve"> 10,0 №10</w:t>
            </w:r>
          </w:p>
        </w:tc>
        <w:tc>
          <w:tcPr>
            <w:tcW w:w="2409" w:type="dxa"/>
            <w:tcBorders>
              <w:top w:val="single" w:sz="4" w:space="0" w:color="auto"/>
              <w:left w:val="nil"/>
              <w:bottom w:val="single" w:sz="4" w:space="0" w:color="auto"/>
              <w:right w:val="single" w:sz="4" w:space="0" w:color="auto"/>
            </w:tcBorders>
            <w:vAlign w:val="center"/>
          </w:tcPr>
          <w:p w:rsidR="00271B2E" w:rsidRPr="00A71686" w:rsidRDefault="00271B2E">
            <w:pPr>
              <w:jc w:val="center"/>
              <w:rPr>
                <w:rFonts w:asciiTheme="minorHAnsi" w:hAnsiTheme="minorHAnsi"/>
                <w:color w:val="000000"/>
                <w:sz w:val="22"/>
                <w:szCs w:val="22"/>
                <w:lang w:val="en-US"/>
              </w:rPr>
            </w:pPr>
            <w:proofErr w:type="spellStart"/>
            <w:r w:rsidRPr="00A71686">
              <w:rPr>
                <w:rFonts w:asciiTheme="minorHAnsi" w:hAnsiTheme="minorHAnsi"/>
                <w:color w:val="000000"/>
                <w:sz w:val="22"/>
                <w:szCs w:val="22"/>
                <w:lang w:val="en-US"/>
              </w:rPr>
              <w:t>bupivacainum</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Theme="minorHAnsi" w:hAnsiTheme="minorHAnsi"/>
                <w:color w:val="000000"/>
                <w:sz w:val="22"/>
                <w:szCs w:val="22"/>
                <w:lang w:val="en-US"/>
              </w:rPr>
            </w:pPr>
            <w:r>
              <w:rPr>
                <w:rFonts w:asciiTheme="minorHAnsi" w:hAnsiTheme="minorHAnsi"/>
                <w:color w:val="000000"/>
                <w:sz w:val="22"/>
                <w:szCs w:val="22"/>
                <w:lang w:val="en-US"/>
              </w:rPr>
              <w:t>N01BB01</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Theme="minorHAnsi" w:hAnsiTheme="minorHAnsi"/>
                <w:color w:val="000000"/>
                <w:sz w:val="22"/>
                <w:szCs w:val="22"/>
                <w:lang w:val="en-US"/>
              </w:rPr>
            </w:pPr>
            <w:r>
              <w:rPr>
                <w:rFonts w:asciiTheme="minorHAnsi" w:hAnsiTheme="minorHAnsi"/>
                <w:color w:val="000000"/>
                <w:sz w:val="22"/>
                <w:szCs w:val="22"/>
                <w:lang w:val="en-US"/>
              </w:rPr>
              <w:t>5</w:t>
            </w:r>
          </w:p>
        </w:tc>
      </w:tr>
      <w:tr w:rsidR="00271B2E" w:rsidRPr="00304A62" w:rsidTr="003A44AF">
        <w:trPr>
          <w:gridAfter w:val="5"/>
          <w:wAfter w:w="6375" w:type="dxa"/>
          <w:trHeight w:val="396"/>
        </w:trPr>
        <w:tc>
          <w:tcPr>
            <w:tcW w:w="704" w:type="dxa"/>
            <w:tcBorders>
              <w:top w:val="nil"/>
              <w:left w:val="single" w:sz="4" w:space="0" w:color="auto"/>
              <w:bottom w:val="single" w:sz="4" w:space="0" w:color="auto"/>
              <w:right w:val="single" w:sz="4" w:space="0" w:color="auto"/>
            </w:tcBorders>
            <w:noWrap/>
            <w:vAlign w:val="center"/>
          </w:tcPr>
          <w:p w:rsidR="00271B2E" w:rsidRPr="004412A0" w:rsidRDefault="00271B2E" w:rsidP="000958F6">
            <w:pPr>
              <w:jc w:val="center"/>
              <w:rPr>
                <w:b/>
                <w:sz w:val="22"/>
                <w:szCs w:val="22"/>
                <w:lang w:val="uk-UA"/>
              </w:rPr>
            </w:pPr>
            <w:r>
              <w:rPr>
                <w:b/>
                <w:sz w:val="22"/>
                <w:szCs w:val="22"/>
                <w:lang w:val="en-US"/>
              </w:rPr>
              <w:t>9</w:t>
            </w:r>
            <w:r w:rsidR="004412A0">
              <w:rPr>
                <w:b/>
                <w:sz w:val="22"/>
                <w:szCs w:val="22"/>
                <w:lang w:val="uk-UA"/>
              </w:rPr>
              <w:t>3</w:t>
            </w:r>
          </w:p>
        </w:tc>
        <w:tc>
          <w:tcPr>
            <w:tcW w:w="5246" w:type="dxa"/>
            <w:tcBorders>
              <w:top w:val="nil"/>
              <w:left w:val="nil"/>
              <w:bottom w:val="single" w:sz="4" w:space="0" w:color="auto"/>
              <w:right w:val="single" w:sz="4" w:space="0" w:color="auto"/>
            </w:tcBorders>
            <w:noWrap/>
            <w:vAlign w:val="center"/>
          </w:tcPr>
          <w:p w:rsidR="00271B2E" w:rsidRDefault="0045197C" w:rsidP="00350A6E">
            <w:pPr>
              <w:jc w:val="center"/>
              <w:rPr>
                <w:rFonts w:ascii="Liberation Sans" w:hAnsi="Liberation Sans"/>
                <w:color w:val="000000"/>
                <w:sz w:val="22"/>
                <w:szCs w:val="22"/>
              </w:rPr>
            </w:pPr>
            <w:proofErr w:type="spellStart"/>
            <w:r w:rsidRPr="0045197C">
              <w:rPr>
                <w:rFonts w:ascii="Liberation Sans" w:hAnsi="Liberation Sans"/>
                <w:color w:val="000000"/>
                <w:sz w:val="22"/>
                <w:szCs w:val="22"/>
              </w:rPr>
              <w:t>Зонік</w:t>
            </w:r>
            <w:proofErr w:type="spellEnd"/>
            <w:r w:rsidRPr="0045197C">
              <w:rPr>
                <w:rFonts w:ascii="Liberation Sans" w:hAnsi="Liberation Sans"/>
                <w:color w:val="000000"/>
                <w:sz w:val="22"/>
                <w:szCs w:val="22"/>
              </w:rPr>
              <w:t xml:space="preserve"> капс.тв.150мг №28</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sidRPr="00A71686">
              <w:rPr>
                <w:rFonts w:ascii="Liberation Sans" w:hAnsi="Liberation Sans"/>
                <w:color w:val="000000"/>
                <w:sz w:val="22"/>
                <w:szCs w:val="22"/>
              </w:rPr>
              <w:t>pregabalin</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A71686" w:rsidRDefault="0082772D">
            <w:pPr>
              <w:jc w:val="center"/>
              <w:rPr>
                <w:rFonts w:asciiTheme="minorHAnsi" w:hAnsiTheme="minorHAnsi"/>
                <w:color w:val="000000"/>
                <w:sz w:val="22"/>
                <w:szCs w:val="22"/>
                <w:lang w:val="en-US"/>
              </w:rPr>
            </w:pPr>
            <w:r>
              <w:rPr>
                <w:rFonts w:asciiTheme="minorHAnsi" w:hAnsiTheme="minorHAnsi"/>
                <w:color w:val="000000"/>
                <w:sz w:val="22"/>
                <w:szCs w:val="22"/>
                <w:lang w:val="en-US"/>
              </w:rPr>
              <w:t>N02BF02</w:t>
            </w:r>
          </w:p>
        </w:tc>
        <w:tc>
          <w:tcPr>
            <w:tcW w:w="1134"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Theme="minorHAnsi" w:hAnsiTheme="minorHAnsi"/>
                <w:color w:val="000000"/>
                <w:sz w:val="22"/>
                <w:szCs w:val="22"/>
                <w:lang w:val="uk-UA"/>
              </w:rPr>
            </w:pPr>
            <w:r>
              <w:rPr>
                <w:rFonts w:asciiTheme="minorHAnsi" w:hAnsiTheme="minorHAnsi"/>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271B2E" w:rsidP="0082772D">
            <w:pPr>
              <w:jc w:val="center"/>
              <w:rPr>
                <w:rFonts w:asciiTheme="minorHAnsi" w:hAnsiTheme="minorHAnsi"/>
                <w:color w:val="000000"/>
                <w:sz w:val="22"/>
                <w:szCs w:val="22"/>
                <w:lang w:val="en-US"/>
              </w:rPr>
            </w:pPr>
            <w:r>
              <w:rPr>
                <w:rFonts w:asciiTheme="minorHAnsi" w:hAnsiTheme="minorHAnsi"/>
                <w:color w:val="000000"/>
                <w:sz w:val="22"/>
                <w:szCs w:val="22"/>
                <w:lang w:val="uk-UA"/>
              </w:rPr>
              <w:t>2</w:t>
            </w:r>
            <w:r w:rsidR="0082772D">
              <w:rPr>
                <w:rFonts w:asciiTheme="minorHAnsi" w:hAnsiTheme="minorHAnsi"/>
                <w:color w:val="000000"/>
                <w:sz w:val="22"/>
                <w:szCs w:val="22"/>
                <w:lang w:val="en-US"/>
              </w:rPr>
              <w:t>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304A62" w:rsidRDefault="00271B2E" w:rsidP="000958F6">
            <w:pPr>
              <w:rPr>
                <w:sz w:val="22"/>
                <w:szCs w:val="22"/>
                <w:lang w:val="uk-UA"/>
              </w:rPr>
            </w:pPr>
          </w:p>
        </w:tc>
        <w:tc>
          <w:tcPr>
            <w:tcW w:w="5246" w:type="dxa"/>
            <w:tcBorders>
              <w:top w:val="single" w:sz="4" w:space="0" w:color="auto"/>
              <w:left w:val="nil"/>
              <w:bottom w:val="single" w:sz="4" w:space="0" w:color="auto"/>
              <w:right w:val="single" w:sz="4" w:space="0" w:color="auto"/>
            </w:tcBorders>
            <w:noWrap/>
            <w:vAlign w:val="center"/>
          </w:tcPr>
          <w:p w:rsidR="00271B2E" w:rsidRPr="00304A62" w:rsidRDefault="00271B2E" w:rsidP="00350A6E">
            <w:pPr>
              <w:jc w:val="center"/>
              <w:rPr>
                <w:b/>
                <w:sz w:val="22"/>
                <w:szCs w:val="22"/>
                <w:lang w:val="uk-UA"/>
              </w:rPr>
            </w:pPr>
            <w:r w:rsidRPr="00304A62">
              <w:rPr>
                <w:b/>
                <w:sz w:val="22"/>
                <w:szCs w:val="22"/>
                <w:lang w:val="uk-UA"/>
              </w:rPr>
              <w:t>33620000-2</w:t>
            </w:r>
          </w:p>
          <w:p w:rsidR="00271B2E" w:rsidRPr="00304A62" w:rsidRDefault="00271B2E" w:rsidP="00350A6E">
            <w:pPr>
              <w:jc w:val="center"/>
              <w:rPr>
                <w:b/>
                <w:color w:val="000000"/>
                <w:sz w:val="22"/>
                <w:szCs w:val="22"/>
              </w:rPr>
            </w:pPr>
            <w:proofErr w:type="spellStart"/>
            <w:r w:rsidRPr="00304A62">
              <w:rPr>
                <w:b/>
                <w:color w:val="000000"/>
                <w:sz w:val="22"/>
                <w:szCs w:val="22"/>
              </w:rPr>
              <w:t>Лікарські</w:t>
            </w:r>
            <w:proofErr w:type="spellEnd"/>
            <w:r w:rsidRPr="00304A62">
              <w:rPr>
                <w:b/>
                <w:color w:val="000000"/>
                <w:sz w:val="22"/>
                <w:szCs w:val="22"/>
              </w:rPr>
              <w:t xml:space="preserve"> </w:t>
            </w:r>
            <w:proofErr w:type="spellStart"/>
            <w:r w:rsidRPr="00304A62">
              <w:rPr>
                <w:b/>
                <w:color w:val="000000"/>
                <w:sz w:val="22"/>
                <w:szCs w:val="22"/>
              </w:rPr>
              <w:t>засоби</w:t>
            </w:r>
            <w:proofErr w:type="spellEnd"/>
            <w:r w:rsidRPr="00304A62">
              <w:rPr>
                <w:b/>
                <w:color w:val="000000"/>
                <w:sz w:val="22"/>
                <w:szCs w:val="22"/>
              </w:rPr>
              <w:t xml:space="preserve"> для </w:t>
            </w:r>
            <w:proofErr w:type="spellStart"/>
            <w:r w:rsidRPr="00304A62">
              <w:rPr>
                <w:b/>
                <w:color w:val="000000"/>
                <w:sz w:val="22"/>
                <w:szCs w:val="22"/>
              </w:rPr>
              <w:t>лікування</w:t>
            </w:r>
            <w:proofErr w:type="spellEnd"/>
            <w:r w:rsidRPr="00304A62">
              <w:rPr>
                <w:b/>
                <w:color w:val="000000"/>
                <w:sz w:val="22"/>
                <w:szCs w:val="22"/>
              </w:rPr>
              <w:t xml:space="preserve"> </w:t>
            </w:r>
            <w:proofErr w:type="spellStart"/>
            <w:r w:rsidRPr="00304A62">
              <w:rPr>
                <w:b/>
                <w:color w:val="000000"/>
                <w:sz w:val="22"/>
                <w:szCs w:val="22"/>
              </w:rPr>
              <w:t>захворювань</w:t>
            </w:r>
            <w:proofErr w:type="spellEnd"/>
            <w:r w:rsidRPr="00304A62">
              <w:rPr>
                <w:b/>
                <w:color w:val="000000"/>
                <w:sz w:val="22"/>
                <w:szCs w:val="22"/>
              </w:rPr>
              <w:t xml:space="preserve"> </w:t>
            </w:r>
            <w:proofErr w:type="spellStart"/>
            <w:r w:rsidRPr="00304A62">
              <w:rPr>
                <w:b/>
                <w:color w:val="000000"/>
                <w:sz w:val="22"/>
                <w:szCs w:val="22"/>
              </w:rPr>
              <w:t>крові</w:t>
            </w:r>
            <w:proofErr w:type="spellEnd"/>
            <w:r w:rsidRPr="00304A62">
              <w:rPr>
                <w:b/>
                <w:color w:val="000000"/>
                <w:sz w:val="22"/>
                <w:szCs w:val="22"/>
              </w:rPr>
              <w:t xml:space="preserve">, </w:t>
            </w:r>
            <w:proofErr w:type="spellStart"/>
            <w:r w:rsidRPr="00304A62">
              <w:rPr>
                <w:b/>
                <w:color w:val="000000"/>
                <w:sz w:val="22"/>
                <w:szCs w:val="22"/>
              </w:rPr>
              <w:t>органів</w:t>
            </w:r>
            <w:proofErr w:type="spellEnd"/>
            <w:r w:rsidRPr="00304A62">
              <w:rPr>
                <w:b/>
                <w:color w:val="000000"/>
                <w:sz w:val="22"/>
                <w:szCs w:val="22"/>
              </w:rPr>
              <w:t xml:space="preserve"> </w:t>
            </w:r>
            <w:proofErr w:type="spellStart"/>
            <w:r w:rsidRPr="00304A62">
              <w:rPr>
                <w:b/>
                <w:color w:val="000000"/>
                <w:sz w:val="22"/>
                <w:szCs w:val="22"/>
              </w:rPr>
              <w:t>кровотворення</w:t>
            </w:r>
            <w:proofErr w:type="spellEnd"/>
            <w:r w:rsidRPr="00304A62">
              <w:rPr>
                <w:b/>
                <w:color w:val="000000"/>
                <w:sz w:val="22"/>
                <w:szCs w:val="22"/>
              </w:rPr>
              <w:t xml:space="preserve"> та </w:t>
            </w:r>
            <w:proofErr w:type="spellStart"/>
            <w:r w:rsidRPr="00304A62">
              <w:rPr>
                <w:b/>
                <w:color w:val="000000"/>
                <w:sz w:val="22"/>
                <w:szCs w:val="22"/>
              </w:rPr>
              <w:t>захворювань</w:t>
            </w:r>
            <w:proofErr w:type="spellEnd"/>
            <w:r w:rsidRPr="00304A62">
              <w:rPr>
                <w:b/>
                <w:color w:val="000000"/>
                <w:sz w:val="22"/>
                <w:szCs w:val="22"/>
              </w:rPr>
              <w:t xml:space="preserve"> </w:t>
            </w:r>
            <w:proofErr w:type="spellStart"/>
            <w:r w:rsidRPr="00304A62">
              <w:rPr>
                <w:b/>
                <w:color w:val="000000"/>
                <w:sz w:val="22"/>
                <w:szCs w:val="22"/>
              </w:rPr>
              <w:t>серцево-судинної</w:t>
            </w:r>
            <w:proofErr w:type="spellEnd"/>
            <w:r w:rsidRPr="00304A62">
              <w:rPr>
                <w:b/>
                <w:color w:val="000000"/>
                <w:sz w:val="22"/>
                <w:szCs w:val="22"/>
              </w:rPr>
              <w:t xml:space="preserve"> </w:t>
            </w:r>
            <w:proofErr w:type="spellStart"/>
            <w:r w:rsidRPr="00304A62">
              <w:rPr>
                <w:b/>
                <w:color w:val="000000"/>
                <w:sz w:val="22"/>
                <w:szCs w:val="22"/>
              </w:rPr>
              <w:t>системи</w:t>
            </w:r>
            <w:proofErr w:type="spellEnd"/>
          </w:p>
          <w:p w:rsidR="00271B2E" w:rsidRPr="00304A62" w:rsidRDefault="00271B2E" w:rsidP="00350A6E">
            <w:pPr>
              <w:jc w:val="center"/>
              <w:rPr>
                <w:color w:val="000000"/>
                <w:sz w:val="22"/>
                <w:szCs w:val="22"/>
              </w:rPr>
            </w:pPr>
          </w:p>
        </w:tc>
        <w:tc>
          <w:tcPr>
            <w:tcW w:w="2409" w:type="dxa"/>
            <w:tcBorders>
              <w:top w:val="single" w:sz="4" w:space="0" w:color="auto"/>
              <w:left w:val="nil"/>
              <w:bottom w:val="single" w:sz="4" w:space="0" w:color="auto"/>
              <w:right w:val="single" w:sz="4" w:space="0" w:color="auto"/>
            </w:tcBorders>
            <w:vAlign w:val="center"/>
          </w:tcPr>
          <w:p w:rsidR="00271B2E" w:rsidRPr="00304A62" w:rsidRDefault="00271B2E" w:rsidP="00304A62">
            <w:pPr>
              <w:jc w:val="center"/>
              <w:rPr>
                <w:color w:val="000000"/>
                <w:sz w:val="22"/>
                <w:szCs w:val="22"/>
              </w:rPr>
            </w:pPr>
          </w:p>
        </w:tc>
        <w:tc>
          <w:tcPr>
            <w:tcW w:w="1706" w:type="dxa"/>
            <w:tcBorders>
              <w:top w:val="single" w:sz="4" w:space="0" w:color="auto"/>
              <w:left w:val="nil"/>
              <w:bottom w:val="single" w:sz="4" w:space="0" w:color="auto"/>
              <w:right w:val="single" w:sz="4" w:space="0" w:color="auto"/>
            </w:tcBorders>
            <w:noWrap/>
            <w:vAlign w:val="center"/>
          </w:tcPr>
          <w:p w:rsidR="00271B2E" w:rsidRPr="00304A62" w:rsidRDefault="00271B2E">
            <w:pPr>
              <w:jc w:val="center"/>
              <w:rPr>
                <w:color w:val="000000"/>
                <w:sz w:val="22"/>
                <w:szCs w:val="22"/>
              </w:rPr>
            </w:pPr>
          </w:p>
        </w:tc>
        <w:tc>
          <w:tcPr>
            <w:tcW w:w="1134" w:type="dxa"/>
            <w:tcBorders>
              <w:top w:val="single" w:sz="4" w:space="0" w:color="auto"/>
              <w:left w:val="nil"/>
              <w:bottom w:val="single" w:sz="4" w:space="0" w:color="auto"/>
              <w:right w:val="single" w:sz="4" w:space="0" w:color="auto"/>
            </w:tcBorders>
            <w:noWrap/>
            <w:vAlign w:val="center"/>
          </w:tcPr>
          <w:p w:rsidR="00271B2E" w:rsidRPr="00304A62" w:rsidRDefault="00271B2E" w:rsidP="000958F6">
            <w:pPr>
              <w:jc w:val="center"/>
              <w:rPr>
                <w:sz w:val="22"/>
                <w:szCs w:val="22"/>
                <w:lang w:val="uk-UA"/>
              </w:rPr>
            </w:pPr>
          </w:p>
        </w:tc>
        <w:tc>
          <w:tcPr>
            <w:tcW w:w="1275" w:type="dxa"/>
            <w:tcBorders>
              <w:top w:val="single" w:sz="4" w:space="0" w:color="auto"/>
              <w:left w:val="nil"/>
              <w:bottom w:val="single" w:sz="4" w:space="0" w:color="auto"/>
              <w:right w:val="single" w:sz="4" w:space="0" w:color="auto"/>
            </w:tcBorders>
            <w:noWrap/>
            <w:vAlign w:val="center"/>
          </w:tcPr>
          <w:p w:rsidR="00271B2E" w:rsidRPr="00304A62" w:rsidRDefault="00271B2E">
            <w:pPr>
              <w:jc w:val="center"/>
              <w:rPr>
                <w:color w:val="000000"/>
                <w:sz w:val="22"/>
                <w:szCs w:val="22"/>
              </w:rPr>
            </w:pP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9</w:t>
            </w:r>
            <w:r w:rsidR="004412A0">
              <w:rPr>
                <w:sz w:val="22"/>
                <w:szCs w:val="22"/>
                <w:lang w:val="uk-UA"/>
              </w:rPr>
              <w:t>4</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Аспаркам</w:t>
            </w:r>
            <w:proofErr w:type="spellEnd"/>
            <w:r>
              <w:rPr>
                <w:rFonts w:ascii="Liberation Sans" w:hAnsi="Liberation Sans"/>
                <w:color w:val="000000"/>
                <w:sz w:val="22"/>
                <w:szCs w:val="22"/>
              </w:rPr>
              <w:t xml:space="preserve"> таблетки №50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Magnesium</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asparagine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Theme="minorHAnsi" w:hAnsiTheme="minorHAnsi"/>
                <w:color w:val="000000"/>
                <w:sz w:val="22"/>
                <w:szCs w:val="22"/>
                <w:lang w:val="en-US"/>
              </w:rPr>
            </w:pPr>
            <w:r>
              <w:rPr>
                <w:rFonts w:ascii="Liberation Sans" w:hAnsi="Liberation Sans"/>
                <w:color w:val="000000"/>
                <w:sz w:val="22"/>
                <w:szCs w:val="22"/>
              </w:rPr>
              <w:t>A 12C</w:t>
            </w:r>
            <w:r w:rsidR="0082772D">
              <w:rPr>
                <w:rFonts w:asciiTheme="minorHAnsi" w:hAnsiTheme="minorHAnsi"/>
                <w:color w:val="000000"/>
                <w:sz w:val="22"/>
                <w:szCs w:val="22"/>
                <w:lang w:val="en-US"/>
              </w:rPr>
              <w:t>55</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82772D">
            <w:pPr>
              <w:jc w:val="center"/>
              <w:rPr>
                <w:rFonts w:ascii="Liberation Sans" w:hAnsi="Liberation Sans"/>
                <w:color w:val="000000"/>
                <w:sz w:val="22"/>
                <w:szCs w:val="22"/>
              </w:rPr>
            </w:pPr>
            <w:r>
              <w:rPr>
                <w:rFonts w:asciiTheme="minorHAnsi" w:hAnsiTheme="minorHAnsi"/>
                <w:color w:val="000000"/>
                <w:sz w:val="22"/>
                <w:szCs w:val="22"/>
                <w:lang w:val="en-US"/>
              </w:rPr>
              <w:t>8</w:t>
            </w:r>
            <w:r w:rsidR="00271B2E">
              <w:rPr>
                <w:rFonts w:ascii="Liberation Sans" w:hAnsi="Liberation Sans"/>
                <w:color w:val="000000"/>
                <w:sz w:val="22"/>
                <w:szCs w:val="22"/>
              </w:rPr>
              <w:t>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9</w:t>
            </w:r>
            <w:r w:rsidR="004412A0">
              <w:rPr>
                <w:sz w:val="22"/>
                <w:szCs w:val="22"/>
                <w:lang w:val="uk-UA"/>
              </w:rPr>
              <w:t>5</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Андипал</w:t>
            </w:r>
            <w:proofErr w:type="spellEnd"/>
            <w:proofErr w:type="gramStart"/>
            <w:r>
              <w:rPr>
                <w:rFonts w:ascii="Liberation Sans" w:hAnsi="Liberation Sans"/>
                <w:color w:val="000000"/>
                <w:sz w:val="22"/>
                <w:szCs w:val="22"/>
              </w:rPr>
              <w:t xml:space="preserve"> В</w:t>
            </w:r>
            <w:proofErr w:type="gramEnd"/>
            <w:r>
              <w:rPr>
                <w:rFonts w:ascii="Liberation Sans" w:hAnsi="Liberation Sans"/>
                <w:color w:val="000000"/>
                <w:sz w:val="22"/>
                <w:szCs w:val="22"/>
              </w:rPr>
              <w:t xml:space="preserve"> №10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Metamizole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sodium</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N02BB52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w:t>
            </w:r>
          </w:p>
        </w:tc>
      </w:tr>
      <w:tr w:rsidR="00271B2E" w:rsidRPr="00304A62" w:rsidTr="003A44AF">
        <w:trPr>
          <w:gridAfter w:val="5"/>
          <w:wAfter w:w="6375" w:type="dxa"/>
          <w:trHeight w:val="167"/>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CC0964" w:rsidRDefault="004412A0" w:rsidP="004412A0">
            <w:pPr>
              <w:rPr>
                <w:sz w:val="22"/>
                <w:szCs w:val="22"/>
                <w:lang w:val="en-US"/>
              </w:rPr>
            </w:pPr>
            <w:r>
              <w:rPr>
                <w:sz w:val="22"/>
                <w:szCs w:val="22"/>
                <w:lang w:val="uk-UA"/>
              </w:rPr>
              <w:t>96</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Аритміл</w:t>
            </w:r>
            <w:proofErr w:type="spellEnd"/>
            <w:r w:rsidR="0082772D">
              <w:rPr>
                <w:rFonts w:asciiTheme="minorHAnsi" w:hAnsiTheme="minorHAnsi"/>
                <w:color w:val="000000"/>
                <w:sz w:val="22"/>
                <w:szCs w:val="22"/>
                <w:lang w:val="en-US"/>
              </w:rPr>
              <w:t xml:space="preserve"> </w:t>
            </w:r>
            <w:proofErr w:type="spellStart"/>
            <w:proofErr w:type="gramStart"/>
            <w:r w:rsidR="0082772D">
              <w:rPr>
                <w:rFonts w:asciiTheme="minorHAnsi" w:hAnsiTheme="minorHAnsi"/>
                <w:color w:val="000000"/>
                <w:sz w:val="22"/>
                <w:szCs w:val="22"/>
                <w:lang w:val="en-US"/>
              </w:rPr>
              <w:t>таб</w:t>
            </w:r>
            <w:proofErr w:type="spellEnd"/>
            <w:proofErr w:type="gramEnd"/>
            <w:r w:rsidR="0082772D">
              <w:rPr>
                <w:rFonts w:asciiTheme="minorHAnsi" w:hAnsiTheme="minorHAnsi"/>
                <w:color w:val="000000"/>
                <w:sz w:val="22"/>
                <w:szCs w:val="22"/>
                <w:lang w:val="en-US"/>
              </w:rPr>
              <w:t xml:space="preserve"> 0,2</w:t>
            </w:r>
            <w:r>
              <w:rPr>
                <w:rFonts w:ascii="Liberation Sans" w:hAnsi="Liberation Sans"/>
                <w:color w:val="000000"/>
                <w:sz w:val="22"/>
                <w:szCs w:val="22"/>
              </w:rPr>
              <w:t xml:space="preserve"> №50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Amiodarone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dose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C01BD01</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w:t>
            </w:r>
          </w:p>
        </w:tc>
      </w:tr>
      <w:tr w:rsidR="00271B2E" w:rsidRPr="00304A62" w:rsidTr="003A44AF">
        <w:trPr>
          <w:gridAfter w:val="5"/>
          <w:wAfter w:w="6375" w:type="dxa"/>
          <w:trHeight w:val="133"/>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4412A0" w:rsidP="004412A0">
            <w:pPr>
              <w:rPr>
                <w:sz w:val="22"/>
                <w:szCs w:val="22"/>
                <w:lang w:val="uk-UA"/>
              </w:rPr>
            </w:pPr>
            <w:r>
              <w:rPr>
                <w:sz w:val="22"/>
                <w:szCs w:val="22"/>
                <w:lang w:val="uk-UA"/>
              </w:rPr>
              <w:t>97</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r>
              <w:rPr>
                <w:rFonts w:ascii="Liberation Sans" w:hAnsi="Liberation Sans"/>
                <w:color w:val="000000"/>
                <w:sz w:val="22"/>
                <w:szCs w:val="22"/>
              </w:rPr>
              <w:t>АТ</w:t>
            </w:r>
            <w:proofErr w:type="gramStart"/>
            <w:r>
              <w:rPr>
                <w:rFonts w:ascii="Liberation Sans" w:hAnsi="Liberation Sans"/>
                <w:color w:val="000000"/>
                <w:sz w:val="22"/>
                <w:szCs w:val="22"/>
              </w:rPr>
              <w:t>Ф</w:t>
            </w:r>
            <w:r w:rsidR="007B52EE">
              <w:rPr>
                <w:rFonts w:asciiTheme="minorHAnsi" w:hAnsiTheme="minorHAnsi"/>
                <w:color w:val="000000"/>
                <w:sz w:val="22"/>
                <w:szCs w:val="22"/>
                <w:lang w:val="uk-UA"/>
              </w:rPr>
              <w:t>-</w:t>
            </w:r>
            <w:proofErr w:type="gramEnd"/>
            <w:r>
              <w:rPr>
                <w:rFonts w:ascii="Liberation Sans" w:hAnsi="Liberation Sans"/>
                <w:color w:val="000000"/>
                <w:sz w:val="22"/>
                <w:szCs w:val="22"/>
              </w:rPr>
              <w:t xml:space="preserve"> ЛОНГ 0,2 №40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adenosine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C01EB10</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w:t>
            </w:r>
          </w:p>
        </w:tc>
      </w:tr>
      <w:tr w:rsidR="00271B2E" w:rsidRPr="0082772D" w:rsidTr="003A44AF">
        <w:trPr>
          <w:gridAfter w:val="5"/>
          <w:wAfter w:w="6375" w:type="dxa"/>
          <w:trHeight w:val="402"/>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4412A0" w:rsidP="000958F6">
            <w:pPr>
              <w:rPr>
                <w:sz w:val="22"/>
                <w:szCs w:val="22"/>
                <w:lang w:val="uk-UA"/>
              </w:rPr>
            </w:pPr>
            <w:r>
              <w:rPr>
                <w:sz w:val="22"/>
                <w:szCs w:val="22"/>
                <w:lang w:val="uk-UA"/>
              </w:rPr>
              <w:t>98</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350A6E">
            <w:pPr>
              <w:jc w:val="center"/>
              <w:rPr>
                <w:rFonts w:asciiTheme="minorHAnsi" w:hAnsiTheme="minorHAnsi"/>
                <w:color w:val="000000"/>
                <w:sz w:val="22"/>
                <w:szCs w:val="22"/>
                <w:lang w:val="uk-UA"/>
              </w:rPr>
            </w:pPr>
            <w:proofErr w:type="spellStart"/>
            <w:proofErr w:type="gramStart"/>
            <w:r>
              <w:rPr>
                <w:rFonts w:ascii="Liberation Sans" w:hAnsi="Liberation Sans"/>
                <w:color w:val="000000"/>
                <w:sz w:val="22"/>
                <w:szCs w:val="22"/>
              </w:rPr>
              <w:t>Б</w:t>
            </w:r>
            <w:proofErr w:type="gramEnd"/>
            <w:r>
              <w:rPr>
                <w:rFonts w:ascii="Liberation Sans" w:hAnsi="Liberation Sans"/>
                <w:color w:val="000000"/>
                <w:sz w:val="22"/>
                <w:szCs w:val="22"/>
              </w:rPr>
              <w:t>ісопролол</w:t>
            </w:r>
            <w:proofErr w:type="spellEnd"/>
            <w:r w:rsidR="0082772D">
              <w:rPr>
                <w:rFonts w:asciiTheme="minorHAnsi" w:hAnsiTheme="minorHAnsi"/>
                <w:color w:val="000000"/>
                <w:sz w:val="22"/>
                <w:szCs w:val="22"/>
                <w:lang w:val="uk-UA"/>
              </w:rPr>
              <w:t xml:space="preserve"> табл. 5мг №30</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proofErr w:type="spellStart"/>
            <w:r w:rsidRPr="0082772D">
              <w:rPr>
                <w:rFonts w:ascii="Liberation Sans" w:hAnsi="Liberation Sans"/>
                <w:color w:val="000000"/>
                <w:sz w:val="22"/>
                <w:szCs w:val="22"/>
                <w:lang w:val="en-US"/>
              </w:rPr>
              <w:t>bisoprolol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C07AB07</w:t>
            </w:r>
          </w:p>
        </w:tc>
        <w:tc>
          <w:tcPr>
            <w:tcW w:w="1134"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20</w:t>
            </w:r>
          </w:p>
        </w:tc>
      </w:tr>
      <w:tr w:rsidR="00271B2E" w:rsidRPr="0082772D"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4412A0" w:rsidP="000958F6">
            <w:pPr>
              <w:rPr>
                <w:sz w:val="22"/>
                <w:szCs w:val="22"/>
                <w:lang w:val="uk-UA"/>
              </w:rPr>
            </w:pPr>
            <w:r>
              <w:rPr>
                <w:sz w:val="22"/>
                <w:szCs w:val="22"/>
                <w:lang w:val="uk-UA"/>
              </w:rPr>
              <w:t>99</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Валідол</w:t>
            </w:r>
            <w:proofErr w:type="spellEnd"/>
            <w:r w:rsidRPr="0082772D">
              <w:rPr>
                <w:rFonts w:ascii="Liberation Sans" w:hAnsi="Liberation Sans"/>
                <w:color w:val="000000"/>
                <w:sz w:val="22"/>
                <w:szCs w:val="22"/>
                <w:lang w:val="en-US"/>
              </w:rPr>
              <w:t xml:space="preserve">  0,06 </w:t>
            </w:r>
            <w:r>
              <w:rPr>
                <w:rFonts w:ascii="Liberation Sans" w:hAnsi="Liberation Sans"/>
                <w:color w:val="000000"/>
                <w:sz w:val="22"/>
                <w:szCs w:val="22"/>
              </w:rPr>
              <w:t>г</w:t>
            </w:r>
            <w:r w:rsidRPr="0082772D">
              <w:rPr>
                <w:rFonts w:ascii="Liberation Sans" w:hAnsi="Liberation Sans"/>
                <w:color w:val="000000"/>
                <w:sz w:val="22"/>
                <w:szCs w:val="22"/>
                <w:lang w:val="en-US"/>
              </w:rPr>
              <w:t xml:space="preserve"> №10</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proofErr w:type="spellStart"/>
            <w:r w:rsidRPr="0082772D">
              <w:rPr>
                <w:rFonts w:ascii="Liberation Sans" w:hAnsi="Liberation Sans"/>
                <w:color w:val="000000"/>
                <w:sz w:val="22"/>
                <w:szCs w:val="22"/>
                <w:lang w:val="en-US"/>
              </w:rPr>
              <w:t>validol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C01EX</w:t>
            </w:r>
          </w:p>
        </w:tc>
        <w:tc>
          <w:tcPr>
            <w:tcW w:w="1134"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100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4412A0" w:rsidP="004412A0">
            <w:pPr>
              <w:rPr>
                <w:sz w:val="22"/>
                <w:szCs w:val="22"/>
                <w:lang w:val="uk-UA"/>
              </w:rPr>
            </w:pPr>
            <w:r>
              <w:rPr>
                <w:sz w:val="22"/>
                <w:szCs w:val="22"/>
                <w:lang w:val="uk-UA"/>
              </w:rPr>
              <w:t>100</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7B52E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Каптопрес</w:t>
            </w:r>
            <w:proofErr w:type="spellEnd"/>
            <w:r w:rsidRPr="0082772D">
              <w:rPr>
                <w:rFonts w:ascii="Liberation Sans" w:hAnsi="Liberation Sans"/>
                <w:color w:val="000000"/>
                <w:sz w:val="22"/>
                <w:szCs w:val="22"/>
                <w:lang w:val="en-US"/>
              </w:rPr>
              <w:t xml:space="preserve"> №20</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proofErr w:type="spellStart"/>
            <w:r w:rsidRPr="0082772D">
              <w:rPr>
                <w:rFonts w:ascii="Liberation Sans" w:hAnsi="Liberation Sans"/>
                <w:color w:val="000000"/>
                <w:sz w:val="22"/>
                <w:szCs w:val="22"/>
                <w:lang w:val="en-US"/>
              </w:rPr>
              <w:t>Captopril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C09BA01</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80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10</w:t>
            </w:r>
            <w:r w:rsidR="004412A0">
              <w:rPr>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Корвалмент</w:t>
            </w:r>
            <w:proofErr w:type="spellEnd"/>
            <w:r>
              <w:rPr>
                <w:rFonts w:ascii="Liberation Sans" w:hAnsi="Liberation Sans"/>
                <w:color w:val="000000"/>
                <w:sz w:val="22"/>
                <w:szCs w:val="22"/>
              </w:rPr>
              <w:t xml:space="preserve"> 0,1 № 80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validol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C01EX</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10</w:t>
            </w:r>
            <w:r w:rsidR="004412A0">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Ко-диротон</w:t>
            </w:r>
            <w:proofErr w:type="spellEnd"/>
            <w:r>
              <w:rPr>
                <w:rFonts w:ascii="Liberation Sans" w:hAnsi="Liberation Sans"/>
                <w:color w:val="000000"/>
                <w:sz w:val="22"/>
                <w:szCs w:val="22"/>
              </w:rPr>
              <w:t xml:space="preserve"> таб.</w:t>
            </w:r>
            <w:r w:rsidR="007B52EE">
              <w:rPr>
                <w:rFonts w:asciiTheme="minorHAnsi" w:hAnsiTheme="minorHAnsi"/>
                <w:color w:val="000000"/>
                <w:sz w:val="22"/>
                <w:szCs w:val="22"/>
                <w:lang w:val="uk-UA"/>
              </w:rPr>
              <w:t>10мг/</w:t>
            </w:r>
            <w:r>
              <w:rPr>
                <w:rFonts w:ascii="Liberation Sans" w:hAnsi="Liberation Sans"/>
                <w:color w:val="000000"/>
                <w:sz w:val="22"/>
                <w:szCs w:val="22"/>
              </w:rPr>
              <w:t>12,5</w:t>
            </w:r>
            <w:r w:rsidR="007B52EE">
              <w:rPr>
                <w:rFonts w:asciiTheme="minorHAnsi" w:hAnsiTheme="minorHAnsi"/>
                <w:color w:val="000000"/>
                <w:sz w:val="22"/>
                <w:szCs w:val="22"/>
                <w:lang w:val="uk-UA"/>
              </w:rPr>
              <w:t>мг</w:t>
            </w:r>
            <w:r>
              <w:rPr>
                <w:rFonts w:ascii="Liberation Sans" w:hAnsi="Liberation Sans"/>
                <w:color w:val="000000"/>
                <w:sz w:val="22"/>
                <w:szCs w:val="22"/>
              </w:rPr>
              <w:t xml:space="preserve">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Lisinopril</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and</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diuretics</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C09BA03</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10</w:t>
            </w:r>
            <w:r w:rsidR="004412A0">
              <w:rPr>
                <w:sz w:val="22"/>
                <w:szCs w:val="22"/>
                <w:lang w:val="uk-UA"/>
              </w:rPr>
              <w:t>3</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Пентоксиф</w:t>
            </w:r>
            <w:proofErr w:type="gramStart"/>
            <w:r>
              <w:rPr>
                <w:rFonts w:ascii="Liberation Sans" w:hAnsi="Liberation Sans"/>
                <w:color w:val="000000"/>
                <w:sz w:val="22"/>
                <w:szCs w:val="22"/>
              </w:rPr>
              <w:t>i</w:t>
            </w:r>
            <w:proofErr w:type="gramEnd"/>
            <w:r>
              <w:rPr>
                <w:rFonts w:ascii="Liberation Sans" w:hAnsi="Liberation Sans"/>
                <w:color w:val="000000"/>
                <w:sz w:val="22"/>
                <w:szCs w:val="22"/>
              </w:rPr>
              <w:t>лін</w:t>
            </w:r>
            <w:proofErr w:type="spellEnd"/>
            <w:r>
              <w:rPr>
                <w:rFonts w:ascii="Liberation Sans" w:hAnsi="Liberation Sans"/>
                <w:color w:val="000000"/>
                <w:sz w:val="22"/>
                <w:szCs w:val="22"/>
              </w:rPr>
              <w:t xml:space="preserve"> </w:t>
            </w:r>
            <w:r w:rsidR="007B52EE">
              <w:rPr>
                <w:rFonts w:asciiTheme="minorHAnsi" w:hAnsiTheme="minorHAnsi"/>
                <w:color w:val="000000"/>
                <w:sz w:val="22"/>
                <w:szCs w:val="22"/>
                <w:lang w:val="uk-UA"/>
              </w:rPr>
              <w:t xml:space="preserve">100мг </w:t>
            </w:r>
            <w:r>
              <w:rPr>
                <w:rFonts w:ascii="Liberation Sans" w:hAnsi="Liberation Sans"/>
                <w:color w:val="000000"/>
                <w:sz w:val="22"/>
                <w:szCs w:val="22"/>
              </w:rPr>
              <w:t>№30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pentoxifylline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C04AD03</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25</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10</w:t>
            </w:r>
            <w:r w:rsidR="004412A0">
              <w:rPr>
                <w:sz w:val="22"/>
                <w:szCs w:val="22"/>
                <w:lang w:val="uk-UA"/>
              </w:rPr>
              <w:t>4</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7B52EE">
            <w:pPr>
              <w:jc w:val="center"/>
              <w:rPr>
                <w:rFonts w:ascii="Liberation Sans" w:hAnsi="Liberation Sans"/>
                <w:color w:val="000000"/>
                <w:sz w:val="22"/>
                <w:szCs w:val="22"/>
              </w:rPr>
            </w:pPr>
            <w:proofErr w:type="spellStart"/>
            <w:r>
              <w:rPr>
                <w:rFonts w:ascii="Liberation Sans" w:hAnsi="Liberation Sans"/>
                <w:color w:val="000000"/>
                <w:sz w:val="22"/>
                <w:szCs w:val="22"/>
              </w:rPr>
              <w:t>Рибоксин</w:t>
            </w:r>
            <w:proofErr w:type="spellEnd"/>
            <w:r>
              <w:rPr>
                <w:rFonts w:ascii="Liberation Sans" w:hAnsi="Liberation Sans"/>
                <w:color w:val="000000"/>
                <w:sz w:val="22"/>
                <w:szCs w:val="22"/>
              </w:rPr>
              <w:t xml:space="preserve"> </w:t>
            </w:r>
            <w:r w:rsidR="007B52EE">
              <w:rPr>
                <w:rFonts w:asciiTheme="minorHAnsi" w:hAnsiTheme="minorHAnsi"/>
                <w:color w:val="000000"/>
                <w:sz w:val="22"/>
                <w:szCs w:val="22"/>
                <w:lang w:val="uk-UA"/>
              </w:rPr>
              <w:t>200мг</w:t>
            </w:r>
            <w:r>
              <w:rPr>
                <w:rFonts w:ascii="Liberation Sans" w:hAnsi="Liberation Sans"/>
                <w:color w:val="000000"/>
                <w:sz w:val="22"/>
                <w:szCs w:val="22"/>
              </w:rPr>
              <w:t xml:space="preserve"> №50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enosine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Theme="minorHAnsi" w:hAnsiTheme="minorHAnsi"/>
                <w:color w:val="000000"/>
                <w:sz w:val="22"/>
                <w:szCs w:val="22"/>
                <w:lang w:val="uk-UA"/>
              </w:rPr>
            </w:pPr>
            <w:r>
              <w:rPr>
                <w:rFonts w:ascii="Liberation Sans" w:hAnsi="Liberation Sans"/>
                <w:color w:val="000000"/>
                <w:sz w:val="22"/>
                <w:szCs w:val="22"/>
              </w:rPr>
              <w:t>C01EB</w:t>
            </w:r>
            <w:r w:rsidR="0082772D">
              <w:rPr>
                <w:rFonts w:asciiTheme="minorHAnsi" w:hAnsiTheme="minorHAnsi"/>
                <w:color w:val="000000"/>
                <w:sz w:val="22"/>
                <w:szCs w:val="22"/>
                <w:lang w:val="uk-UA"/>
              </w:rPr>
              <w:t>14</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82772D"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10</w:t>
            </w:r>
            <w:r w:rsidR="004412A0">
              <w:rPr>
                <w:sz w:val="22"/>
                <w:szCs w:val="22"/>
                <w:lang w:val="uk-UA"/>
              </w:rPr>
              <w:t>5</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Троксевазин</w:t>
            </w:r>
            <w:proofErr w:type="spellEnd"/>
            <w:r w:rsidR="0082772D">
              <w:rPr>
                <w:rFonts w:asciiTheme="minorHAnsi" w:hAnsiTheme="minorHAnsi"/>
                <w:color w:val="000000"/>
                <w:sz w:val="22"/>
                <w:szCs w:val="22"/>
                <w:lang w:val="uk-UA"/>
              </w:rPr>
              <w:t xml:space="preserve"> </w:t>
            </w:r>
            <w:proofErr w:type="spellStart"/>
            <w:r w:rsidR="0082772D">
              <w:rPr>
                <w:rFonts w:asciiTheme="minorHAnsi" w:hAnsiTheme="minorHAnsi"/>
                <w:color w:val="000000"/>
                <w:sz w:val="22"/>
                <w:szCs w:val="22"/>
                <w:lang w:val="uk-UA"/>
              </w:rPr>
              <w:t>капс</w:t>
            </w:r>
            <w:proofErr w:type="spellEnd"/>
            <w:r w:rsidR="0082772D">
              <w:rPr>
                <w:rFonts w:asciiTheme="minorHAnsi" w:hAnsiTheme="minorHAnsi"/>
                <w:color w:val="000000"/>
                <w:sz w:val="22"/>
                <w:szCs w:val="22"/>
                <w:lang w:val="uk-UA"/>
              </w:rPr>
              <w:t>. 300мг</w:t>
            </w:r>
            <w:r w:rsidRPr="0082772D">
              <w:rPr>
                <w:rFonts w:ascii="Liberation Sans" w:hAnsi="Liberation Sans"/>
                <w:color w:val="000000"/>
                <w:sz w:val="22"/>
                <w:szCs w:val="22"/>
                <w:lang w:val="en-US"/>
              </w:rPr>
              <w:t xml:space="preserve"> №50</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proofErr w:type="spellStart"/>
            <w:r w:rsidRPr="0082772D">
              <w:rPr>
                <w:rFonts w:ascii="Liberation Sans" w:hAnsi="Liberation Sans"/>
                <w:color w:val="000000"/>
                <w:sz w:val="22"/>
                <w:szCs w:val="22"/>
                <w:lang w:val="en-US"/>
              </w:rPr>
              <w:t>troxerutin</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C05CA04</w:t>
            </w:r>
          </w:p>
        </w:tc>
        <w:tc>
          <w:tcPr>
            <w:tcW w:w="1134"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10</w:t>
            </w:r>
          </w:p>
        </w:tc>
      </w:tr>
      <w:tr w:rsidR="00271B2E" w:rsidRPr="0082772D"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06</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Тридуктан</w:t>
            </w:r>
            <w:proofErr w:type="spellEnd"/>
            <w:r w:rsidRPr="0082772D">
              <w:rPr>
                <w:rFonts w:ascii="Liberation Sans" w:hAnsi="Liberation Sans"/>
                <w:color w:val="000000"/>
                <w:sz w:val="22"/>
                <w:szCs w:val="22"/>
                <w:lang w:val="en-US"/>
              </w:rPr>
              <w:t xml:space="preserve"> </w:t>
            </w:r>
            <w:r>
              <w:rPr>
                <w:rFonts w:ascii="Liberation Sans" w:hAnsi="Liberation Sans"/>
                <w:color w:val="000000"/>
                <w:sz w:val="22"/>
                <w:szCs w:val="22"/>
              </w:rPr>
              <w:t>МК</w:t>
            </w:r>
            <w:r w:rsidRPr="0082772D">
              <w:rPr>
                <w:rFonts w:ascii="Liberation Sans" w:hAnsi="Liberation Sans"/>
                <w:color w:val="000000"/>
                <w:sz w:val="22"/>
                <w:szCs w:val="22"/>
                <w:lang w:val="en-US"/>
              </w:rPr>
              <w:t xml:space="preserve"> 35</w:t>
            </w:r>
            <w:r w:rsidR="007B52EE">
              <w:rPr>
                <w:rFonts w:asciiTheme="minorHAnsi" w:hAnsiTheme="minorHAnsi"/>
                <w:color w:val="000000"/>
                <w:sz w:val="22"/>
                <w:szCs w:val="22"/>
                <w:lang w:val="uk-UA"/>
              </w:rPr>
              <w:t>мг</w:t>
            </w:r>
            <w:r w:rsidRPr="0082772D">
              <w:rPr>
                <w:rFonts w:ascii="Liberation Sans" w:hAnsi="Liberation Sans"/>
                <w:color w:val="000000"/>
                <w:sz w:val="22"/>
                <w:szCs w:val="22"/>
                <w:lang w:val="en-US"/>
              </w:rPr>
              <w:t xml:space="preserve"> №60</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proofErr w:type="spellStart"/>
            <w:r w:rsidRPr="0082772D">
              <w:rPr>
                <w:rFonts w:ascii="Liberation Sans" w:hAnsi="Liberation Sans"/>
                <w:color w:val="000000"/>
                <w:sz w:val="22"/>
                <w:szCs w:val="22"/>
                <w:lang w:val="en-US"/>
              </w:rPr>
              <w:t>Trimetazidine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C01EB15</w:t>
            </w:r>
          </w:p>
        </w:tc>
        <w:tc>
          <w:tcPr>
            <w:tcW w:w="1134" w:type="dxa"/>
            <w:tcBorders>
              <w:top w:val="single" w:sz="4" w:space="0" w:color="auto"/>
              <w:left w:val="nil"/>
              <w:bottom w:val="single" w:sz="4" w:space="0" w:color="auto"/>
              <w:right w:val="single" w:sz="4" w:space="0" w:color="auto"/>
            </w:tcBorders>
            <w:noWrap/>
            <w:vAlign w:val="center"/>
          </w:tcPr>
          <w:p w:rsidR="00271B2E" w:rsidRPr="0082772D" w:rsidRDefault="00271B2E">
            <w:pPr>
              <w:jc w:val="center"/>
              <w:rPr>
                <w:rFonts w:ascii="Liberation Sans" w:hAnsi="Liberation Sans"/>
                <w:color w:val="000000"/>
                <w:sz w:val="22"/>
                <w:szCs w:val="22"/>
                <w:lang w:val="en-US"/>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07</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350A6E">
            <w:pPr>
              <w:jc w:val="center"/>
              <w:rPr>
                <w:rFonts w:ascii="Liberation Sans" w:hAnsi="Liberation Sans"/>
                <w:color w:val="000000"/>
                <w:sz w:val="22"/>
                <w:szCs w:val="22"/>
                <w:lang w:val="en-US"/>
              </w:rPr>
            </w:pPr>
            <w:proofErr w:type="spellStart"/>
            <w:r>
              <w:rPr>
                <w:rFonts w:ascii="Liberation Sans" w:hAnsi="Liberation Sans"/>
                <w:color w:val="000000"/>
                <w:sz w:val="22"/>
                <w:szCs w:val="22"/>
              </w:rPr>
              <w:t>Ескувіт</w:t>
            </w:r>
            <w:proofErr w:type="spellEnd"/>
            <w:r w:rsidRPr="0082772D">
              <w:rPr>
                <w:rFonts w:ascii="Liberation Sans" w:hAnsi="Liberation Sans"/>
                <w:color w:val="000000"/>
                <w:sz w:val="22"/>
                <w:szCs w:val="22"/>
                <w:lang w:val="en-US"/>
              </w:rPr>
              <w:t xml:space="preserve"> 25</w:t>
            </w:r>
            <w:r>
              <w:rPr>
                <w:rFonts w:ascii="Liberation Sans" w:hAnsi="Liberation Sans"/>
                <w:color w:val="000000"/>
                <w:sz w:val="22"/>
                <w:szCs w:val="22"/>
              </w:rPr>
              <w:t>мл</w:t>
            </w:r>
          </w:p>
        </w:tc>
        <w:tc>
          <w:tcPr>
            <w:tcW w:w="2409" w:type="dxa"/>
            <w:tcBorders>
              <w:top w:val="single" w:sz="4" w:space="0" w:color="auto"/>
              <w:left w:val="nil"/>
              <w:bottom w:val="single" w:sz="4" w:space="0" w:color="auto"/>
              <w:right w:val="single" w:sz="4" w:space="0" w:color="auto"/>
            </w:tcBorders>
            <w:vAlign w:val="center"/>
          </w:tcPr>
          <w:p w:rsidR="00271B2E" w:rsidRPr="0082772D" w:rsidRDefault="00271B2E">
            <w:pPr>
              <w:jc w:val="center"/>
              <w:rPr>
                <w:rFonts w:ascii="Liberation Sans" w:hAnsi="Liberation Sans"/>
                <w:color w:val="000000"/>
                <w:sz w:val="22"/>
                <w:szCs w:val="22"/>
                <w:lang w:val="en-US"/>
              </w:rPr>
            </w:pPr>
            <w:r w:rsidRPr="0082772D">
              <w:rPr>
                <w:rFonts w:ascii="Liberation Sans" w:hAnsi="Liberation Sans"/>
                <w:color w:val="000000"/>
                <w:sz w:val="22"/>
                <w:szCs w:val="22"/>
                <w:lang w:val="en-US"/>
              </w:rPr>
              <w:t>Comb drug</w:t>
            </w:r>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rsidP="0082772D">
            <w:pPr>
              <w:jc w:val="center"/>
              <w:rPr>
                <w:rFonts w:asciiTheme="minorHAnsi" w:hAnsiTheme="minorHAnsi"/>
                <w:color w:val="000000"/>
                <w:sz w:val="22"/>
                <w:szCs w:val="22"/>
                <w:lang w:val="uk-UA"/>
              </w:rPr>
            </w:pPr>
            <w:r w:rsidRPr="0082772D">
              <w:rPr>
                <w:rFonts w:ascii="Liberation Sans" w:hAnsi="Liberation Sans"/>
                <w:color w:val="000000"/>
                <w:sz w:val="22"/>
                <w:szCs w:val="22"/>
                <w:lang w:val="en-US"/>
              </w:rPr>
              <w:t>C05C</w:t>
            </w:r>
            <w:r>
              <w:rPr>
                <w:rFonts w:ascii="Liberation Sans" w:hAnsi="Liberation Sans"/>
                <w:color w:val="000000"/>
                <w:sz w:val="22"/>
                <w:szCs w:val="22"/>
              </w:rPr>
              <w:t>X</w:t>
            </w:r>
            <w:r w:rsidR="0082772D">
              <w:rPr>
                <w:rFonts w:asciiTheme="minorHAnsi" w:hAnsiTheme="minorHAnsi"/>
                <w:color w:val="000000"/>
                <w:sz w:val="22"/>
                <w:szCs w:val="22"/>
                <w:lang w:val="uk-UA"/>
              </w:rPr>
              <w:t>51</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w:t>
            </w: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b/>
                <w:sz w:val="22"/>
                <w:szCs w:val="22"/>
                <w:lang w:val="uk-UA"/>
              </w:rPr>
            </w:pPr>
            <w:r>
              <w:rPr>
                <w:b/>
                <w:sz w:val="22"/>
                <w:szCs w:val="22"/>
                <w:lang w:val="en-US"/>
              </w:rPr>
              <w:t>1</w:t>
            </w:r>
            <w:r w:rsidR="004412A0">
              <w:rPr>
                <w:b/>
                <w:sz w:val="22"/>
                <w:szCs w:val="22"/>
                <w:lang w:val="uk-UA"/>
              </w:rPr>
              <w:t>08</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Еналаприл</w:t>
            </w:r>
            <w:proofErr w:type="spellEnd"/>
            <w:r>
              <w:rPr>
                <w:rFonts w:ascii="Liberation Sans" w:hAnsi="Liberation Sans"/>
                <w:color w:val="000000"/>
                <w:sz w:val="22"/>
                <w:szCs w:val="22"/>
              </w:rPr>
              <w:t xml:space="preserve"> 10</w:t>
            </w:r>
            <w:r w:rsidR="007B52EE">
              <w:rPr>
                <w:rFonts w:asciiTheme="minorHAnsi" w:hAnsiTheme="minorHAnsi"/>
                <w:color w:val="000000"/>
                <w:sz w:val="22"/>
                <w:szCs w:val="22"/>
                <w:lang w:val="uk-UA"/>
              </w:rPr>
              <w:t>мг</w:t>
            </w:r>
            <w:r>
              <w:rPr>
                <w:rFonts w:ascii="Liberation Sans" w:hAnsi="Liberation Sans"/>
                <w:color w:val="000000"/>
                <w:sz w:val="22"/>
                <w:szCs w:val="22"/>
              </w:rPr>
              <w:t xml:space="preserve"> №20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enalapril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C09AA02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250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09</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Еналозид</w:t>
            </w:r>
            <w:proofErr w:type="spellEnd"/>
            <w:r>
              <w:rPr>
                <w:rFonts w:ascii="Liberation Sans" w:hAnsi="Liberation Sans"/>
                <w:color w:val="000000"/>
                <w:sz w:val="22"/>
                <w:szCs w:val="22"/>
              </w:rPr>
              <w:t xml:space="preserve"> 12,5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enalapril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C09BA02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82772D" w:rsidP="0082772D">
            <w:pPr>
              <w:jc w:val="center"/>
              <w:rPr>
                <w:rFonts w:ascii="Liberation Sans" w:hAnsi="Liberation Sans"/>
                <w:color w:val="000000"/>
                <w:sz w:val="22"/>
                <w:szCs w:val="22"/>
              </w:rPr>
            </w:pPr>
            <w:r>
              <w:rPr>
                <w:rFonts w:asciiTheme="minorHAnsi" w:hAnsiTheme="minorHAnsi"/>
                <w:color w:val="000000"/>
                <w:sz w:val="22"/>
                <w:szCs w:val="22"/>
                <w:lang w:val="uk-UA"/>
              </w:rPr>
              <w:t>200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11</w:t>
            </w:r>
            <w:r w:rsidR="004412A0">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Еналозид</w:t>
            </w:r>
            <w:proofErr w:type="spellEnd"/>
            <w:r>
              <w:rPr>
                <w:rFonts w:ascii="Liberation Sans" w:hAnsi="Liberation Sans"/>
                <w:color w:val="000000"/>
                <w:sz w:val="22"/>
                <w:szCs w:val="22"/>
              </w:rPr>
              <w:t xml:space="preserve"> 25</w:t>
            </w:r>
            <w:r w:rsidR="007B52EE">
              <w:rPr>
                <w:rFonts w:asciiTheme="minorHAnsi" w:hAnsiTheme="minorHAnsi"/>
                <w:color w:val="000000"/>
                <w:sz w:val="22"/>
                <w:szCs w:val="22"/>
                <w:lang w:val="uk-UA"/>
              </w:rPr>
              <w:t>мг</w:t>
            </w:r>
            <w:r>
              <w:rPr>
                <w:rFonts w:ascii="Liberation Sans" w:hAnsi="Liberation Sans"/>
                <w:color w:val="000000"/>
                <w:sz w:val="22"/>
                <w:szCs w:val="22"/>
              </w:rPr>
              <w:t xml:space="preserve">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enalapril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C09BA02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180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b/>
                <w:sz w:val="22"/>
                <w:szCs w:val="22"/>
                <w:lang w:val="uk-UA"/>
              </w:rPr>
            </w:pPr>
            <w:r>
              <w:rPr>
                <w:b/>
                <w:sz w:val="22"/>
                <w:szCs w:val="22"/>
                <w:lang w:val="en-US"/>
              </w:rPr>
              <w:t>11</w:t>
            </w:r>
            <w:r w:rsidR="004412A0">
              <w:rPr>
                <w:b/>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Еналозид</w:t>
            </w:r>
            <w:proofErr w:type="spellEnd"/>
            <w:r>
              <w:rPr>
                <w:rFonts w:ascii="Liberation Sans" w:hAnsi="Liberation Sans"/>
                <w:color w:val="000000"/>
                <w:sz w:val="22"/>
                <w:szCs w:val="22"/>
              </w:rPr>
              <w:t xml:space="preserve"> моно</w:t>
            </w:r>
            <w:r w:rsidR="0082772D">
              <w:rPr>
                <w:rFonts w:asciiTheme="minorHAnsi" w:hAnsiTheme="minorHAnsi"/>
                <w:color w:val="000000"/>
                <w:sz w:val="22"/>
                <w:szCs w:val="22"/>
                <w:lang w:val="uk-UA"/>
              </w:rPr>
              <w:t xml:space="preserve"> 10мг</w:t>
            </w:r>
            <w:r>
              <w:rPr>
                <w:rFonts w:ascii="Liberation Sans" w:hAnsi="Liberation Sans"/>
                <w:color w:val="000000"/>
                <w:sz w:val="22"/>
                <w:szCs w:val="22"/>
              </w:rPr>
              <w:t xml:space="preserve"> №20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enalapril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C09BA02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100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11</w:t>
            </w:r>
            <w:r w:rsidR="004412A0">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271B2E" w:rsidRDefault="0082772D" w:rsidP="00350A6E">
            <w:pPr>
              <w:jc w:val="center"/>
              <w:rPr>
                <w:rFonts w:ascii="Liberation Sans" w:hAnsi="Liberation Sans"/>
                <w:color w:val="000000"/>
                <w:sz w:val="22"/>
                <w:szCs w:val="22"/>
              </w:rPr>
            </w:pPr>
            <w:proofErr w:type="spellStart"/>
            <w:r w:rsidRPr="0082772D">
              <w:rPr>
                <w:rFonts w:ascii="Liberation Sans" w:hAnsi="Liberation Sans"/>
                <w:color w:val="000000"/>
                <w:sz w:val="22"/>
                <w:szCs w:val="22"/>
              </w:rPr>
              <w:t>Еналозид</w:t>
            </w:r>
            <w:proofErr w:type="spellEnd"/>
            <w:r w:rsidRPr="0082772D">
              <w:rPr>
                <w:rFonts w:ascii="Liberation Sans" w:hAnsi="Liberation Sans"/>
                <w:color w:val="000000"/>
                <w:sz w:val="22"/>
                <w:szCs w:val="22"/>
              </w:rPr>
              <w:t xml:space="preserve"> форте 20мг / 12.5мг табл. N20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enalapril</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C09BA02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25</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11</w:t>
            </w:r>
            <w:r w:rsidR="004412A0">
              <w:rPr>
                <w:sz w:val="22"/>
                <w:szCs w:val="22"/>
                <w:lang w:val="uk-UA"/>
              </w:rPr>
              <w:t>3</w:t>
            </w:r>
          </w:p>
        </w:tc>
        <w:tc>
          <w:tcPr>
            <w:tcW w:w="5246" w:type="dxa"/>
            <w:tcBorders>
              <w:top w:val="single" w:sz="4" w:space="0" w:color="auto"/>
              <w:left w:val="nil"/>
              <w:bottom w:val="single" w:sz="4" w:space="0" w:color="auto"/>
              <w:right w:val="single" w:sz="4" w:space="0" w:color="auto"/>
            </w:tcBorders>
            <w:noWrap/>
            <w:vAlign w:val="center"/>
          </w:tcPr>
          <w:p w:rsidR="00271B2E" w:rsidRDefault="007B52E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Нормовен</w:t>
            </w:r>
            <w:proofErr w:type="spellEnd"/>
            <w:r>
              <w:rPr>
                <w:rFonts w:ascii="Liberation Sans" w:hAnsi="Liberation Sans"/>
                <w:color w:val="000000"/>
                <w:sz w:val="22"/>
                <w:szCs w:val="22"/>
              </w:rPr>
              <w:t xml:space="preserve"> </w:t>
            </w:r>
            <w:r w:rsidR="00271B2E">
              <w:rPr>
                <w:rFonts w:ascii="Liberation Sans" w:hAnsi="Liberation Sans"/>
                <w:color w:val="000000"/>
                <w:sz w:val="22"/>
                <w:szCs w:val="22"/>
              </w:rPr>
              <w:t xml:space="preserve"> №60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Diosmin</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combinations</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C05CA53</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6</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lastRenderedPageBreak/>
              <w:t>11</w:t>
            </w:r>
            <w:r w:rsidR="004412A0">
              <w:rPr>
                <w:sz w:val="22"/>
                <w:szCs w:val="22"/>
                <w:lang w:val="uk-UA"/>
              </w:rPr>
              <w:t>4</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r>
              <w:rPr>
                <w:rFonts w:ascii="Liberation Sans" w:hAnsi="Liberation Sans"/>
                <w:color w:val="000000"/>
                <w:sz w:val="22"/>
                <w:szCs w:val="22"/>
              </w:rPr>
              <w:t>АТФ 1% - 1,0 №10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Adenosine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C01EB10</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11</w:t>
            </w:r>
            <w:r w:rsidR="004412A0">
              <w:rPr>
                <w:sz w:val="22"/>
                <w:szCs w:val="22"/>
                <w:lang w:val="uk-UA"/>
              </w:rPr>
              <w:t>5</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Вікасол</w:t>
            </w:r>
            <w:proofErr w:type="spellEnd"/>
            <w:r>
              <w:rPr>
                <w:rFonts w:ascii="Liberation Sans" w:hAnsi="Liberation Sans"/>
                <w:color w:val="000000"/>
                <w:sz w:val="22"/>
                <w:szCs w:val="22"/>
              </w:rPr>
              <w:t xml:space="preserve"> 1% - 1,0 №10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menadione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B02BA02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uk-UA"/>
              </w:rPr>
            </w:pPr>
            <w:r>
              <w:rPr>
                <w:rFonts w:asciiTheme="minorHAnsi" w:hAnsiTheme="minorHAnsi"/>
                <w:color w:val="000000"/>
                <w:sz w:val="22"/>
                <w:szCs w:val="22"/>
                <w:lang w:val="uk-UA"/>
              </w:rPr>
              <w:t>6</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lang w:val="uk-UA"/>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16</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Магнію</w:t>
            </w:r>
            <w:proofErr w:type="spellEnd"/>
            <w:r>
              <w:rPr>
                <w:rFonts w:ascii="Liberation Sans" w:hAnsi="Liberation Sans"/>
                <w:color w:val="000000"/>
                <w:sz w:val="22"/>
                <w:szCs w:val="22"/>
              </w:rPr>
              <w:t xml:space="preserve"> сульфат 25% - 5.0 №10</w:t>
            </w:r>
          </w:p>
        </w:tc>
        <w:tc>
          <w:tcPr>
            <w:tcW w:w="2409" w:type="dxa"/>
            <w:tcBorders>
              <w:top w:val="single" w:sz="4" w:space="0" w:color="auto"/>
              <w:left w:val="nil"/>
              <w:bottom w:val="single" w:sz="4" w:space="0" w:color="auto"/>
              <w:right w:val="single" w:sz="4" w:space="0" w:color="auto"/>
            </w:tcBorders>
            <w:vAlign w:val="bottom"/>
          </w:tcPr>
          <w:p w:rsidR="00271B2E" w:rsidRPr="00A71686" w:rsidRDefault="00271B2E" w:rsidP="00A71686">
            <w:pPr>
              <w:jc w:val="center"/>
              <w:rPr>
                <w:sz w:val="22"/>
                <w:szCs w:val="22"/>
              </w:rPr>
            </w:pPr>
            <w:proofErr w:type="spellStart"/>
            <w:r w:rsidRPr="00A71686">
              <w:rPr>
                <w:sz w:val="22"/>
                <w:szCs w:val="22"/>
              </w:rPr>
              <w:t>Magnesium</w:t>
            </w:r>
            <w:proofErr w:type="spellEnd"/>
            <w:r w:rsidRPr="00A71686">
              <w:rPr>
                <w:sz w:val="22"/>
                <w:szCs w:val="22"/>
              </w:rPr>
              <w:t xml:space="preserve"> </w:t>
            </w:r>
            <w:proofErr w:type="spellStart"/>
            <w:r w:rsidRPr="00A71686">
              <w:rPr>
                <w:sz w:val="22"/>
                <w:szCs w:val="22"/>
              </w:rPr>
              <w:t>sulfate</w:t>
            </w:r>
            <w:proofErr w:type="spellEnd"/>
          </w:p>
        </w:tc>
        <w:tc>
          <w:tcPr>
            <w:tcW w:w="1706" w:type="dxa"/>
            <w:tcBorders>
              <w:top w:val="single" w:sz="4" w:space="0" w:color="auto"/>
              <w:left w:val="nil"/>
              <w:bottom w:val="single" w:sz="4" w:space="0" w:color="auto"/>
              <w:right w:val="single" w:sz="4" w:space="0" w:color="auto"/>
            </w:tcBorders>
            <w:noWrap/>
            <w:vAlign w:val="bottom"/>
          </w:tcPr>
          <w:p w:rsidR="00271B2E" w:rsidRPr="00A71686" w:rsidRDefault="00271B2E" w:rsidP="00A71686">
            <w:pPr>
              <w:jc w:val="center"/>
              <w:rPr>
                <w:sz w:val="22"/>
                <w:szCs w:val="22"/>
              </w:rPr>
            </w:pPr>
            <w:r w:rsidRPr="00A71686">
              <w:rPr>
                <w:sz w:val="22"/>
                <w:szCs w:val="22"/>
              </w:rPr>
              <w:t>B05XA05</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lang w:val="uk-UA"/>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17</w:t>
            </w:r>
          </w:p>
        </w:tc>
        <w:tc>
          <w:tcPr>
            <w:tcW w:w="5246" w:type="dxa"/>
            <w:tcBorders>
              <w:top w:val="single" w:sz="4" w:space="0" w:color="auto"/>
              <w:left w:val="nil"/>
              <w:bottom w:val="single" w:sz="4" w:space="0" w:color="auto"/>
              <w:right w:val="single" w:sz="4" w:space="0" w:color="auto"/>
            </w:tcBorders>
            <w:noWrap/>
            <w:vAlign w:val="center"/>
          </w:tcPr>
          <w:p w:rsidR="00271B2E" w:rsidRPr="007B52EE" w:rsidRDefault="00271B2E" w:rsidP="007B52EE">
            <w:pPr>
              <w:jc w:val="center"/>
              <w:rPr>
                <w:rFonts w:asciiTheme="minorHAnsi" w:hAnsiTheme="minorHAnsi"/>
                <w:color w:val="000000"/>
                <w:sz w:val="22"/>
                <w:szCs w:val="22"/>
                <w:lang w:val="uk-UA"/>
              </w:rPr>
            </w:pPr>
            <w:proofErr w:type="spellStart"/>
            <w:r>
              <w:rPr>
                <w:rFonts w:ascii="Liberation Sans" w:hAnsi="Liberation Sans"/>
                <w:color w:val="000000"/>
                <w:sz w:val="22"/>
                <w:szCs w:val="22"/>
              </w:rPr>
              <w:t>Пентоксиф</w:t>
            </w:r>
            <w:proofErr w:type="gramStart"/>
            <w:r>
              <w:rPr>
                <w:rFonts w:ascii="Liberation Sans" w:hAnsi="Liberation Sans"/>
                <w:color w:val="000000"/>
                <w:sz w:val="22"/>
                <w:szCs w:val="22"/>
              </w:rPr>
              <w:t>i</w:t>
            </w:r>
            <w:proofErr w:type="gramEnd"/>
            <w:r>
              <w:rPr>
                <w:rFonts w:ascii="Liberation Sans" w:hAnsi="Liberation Sans"/>
                <w:color w:val="000000"/>
                <w:sz w:val="22"/>
                <w:szCs w:val="22"/>
              </w:rPr>
              <w:t>лін</w:t>
            </w:r>
            <w:proofErr w:type="spellEnd"/>
            <w:r>
              <w:rPr>
                <w:rFonts w:ascii="Liberation Sans" w:hAnsi="Liberation Sans"/>
                <w:color w:val="000000"/>
                <w:sz w:val="22"/>
                <w:szCs w:val="22"/>
              </w:rPr>
              <w:t xml:space="preserve"> 2% - 5,0 №</w:t>
            </w:r>
            <w:r w:rsidR="007B52EE">
              <w:rPr>
                <w:rFonts w:asciiTheme="minorHAnsi" w:hAnsiTheme="minorHAnsi"/>
                <w:color w:val="000000"/>
                <w:sz w:val="22"/>
                <w:szCs w:val="22"/>
                <w:lang w:val="uk-UA"/>
              </w:rPr>
              <w:t>5</w:t>
            </w:r>
          </w:p>
        </w:tc>
        <w:tc>
          <w:tcPr>
            <w:tcW w:w="2409" w:type="dxa"/>
            <w:tcBorders>
              <w:top w:val="single" w:sz="4" w:space="0" w:color="auto"/>
              <w:left w:val="nil"/>
              <w:bottom w:val="single" w:sz="4" w:space="0" w:color="auto"/>
              <w:right w:val="single" w:sz="4" w:space="0" w:color="auto"/>
            </w:tcBorders>
            <w:vAlign w:val="bottom"/>
          </w:tcPr>
          <w:p w:rsidR="00271B2E" w:rsidRPr="00A71686" w:rsidRDefault="00271B2E" w:rsidP="00A71686">
            <w:pPr>
              <w:jc w:val="center"/>
              <w:rPr>
                <w:sz w:val="22"/>
                <w:szCs w:val="22"/>
              </w:rPr>
            </w:pPr>
            <w:proofErr w:type="spellStart"/>
            <w:r w:rsidRPr="00A71686">
              <w:rPr>
                <w:sz w:val="22"/>
                <w:szCs w:val="22"/>
              </w:rPr>
              <w:t>pentoxifylline</w:t>
            </w:r>
            <w:proofErr w:type="spellEnd"/>
          </w:p>
        </w:tc>
        <w:tc>
          <w:tcPr>
            <w:tcW w:w="1706" w:type="dxa"/>
            <w:tcBorders>
              <w:top w:val="single" w:sz="4" w:space="0" w:color="auto"/>
              <w:left w:val="nil"/>
              <w:bottom w:val="single" w:sz="4" w:space="0" w:color="auto"/>
              <w:right w:val="single" w:sz="4" w:space="0" w:color="auto"/>
            </w:tcBorders>
            <w:noWrap/>
            <w:vAlign w:val="bottom"/>
          </w:tcPr>
          <w:p w:rsidR="00271B2E" w:rsidRPr="00A71686" w:rsidRDefault="00271B2E" w:rsidP="00A71686">
            <w:pPr>
              <w:jc w:val="center"/>
              <w:rPr>
                <w:sz w:val="22"/>
                <w:szCs w:val="22"/>
              </w:rPr>
            </w:pPr>
            <w:r w:rsidRPr="00A71686">
              <w:rPr>
                <w:sz w:val="22"/>
                <w:szCs w:val="22"/>
              </w:rPr>
              <w:t>C04AD03</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uk-UA"/>
              </w:rPr>
            </w:pPr>
            <w:r>
              <w:rPr>
                <w:rFonts w:asciiTheme="minorHAnsi" w:hAnsiTheme="minorHAnsi"/>
                <w:color w:val="000000"/>
                <w:sz w:val="22"/>
                <w:szCs w:val="22"/>
                <w:lang w:val="uk-UA"/>
              </w:rPr>
              <w:t>2</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18</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82772D" w:rsidP="00350A6E">
            <w:pPr>
              <w:jc w:val="center"/>
              <w:rPr>
                <w:rFonts w:asciiTheme="minorHAnsi" w:hAnsiTheme="minorHAnsi"/>
                <w:color w:val="000000"/>
                <w:sz w:val="22"/>
                <w:szCs w:val="22"/>
                <w:lang w:val="uk-UA"/>
              </w:rPr>
            </w:pPr>
            <w:proofErr w:type="spellStart"/>
            <w:r>
              <w:rPr>
                <w:rFonts w:ascii="Liberation Sans" w:hAnsi="Liberation Sans"/>
                <w:color w:val="000000"/>
                <w:sz w:val="22"/>
                <w:szCs w:val="22"/>
              </w:rPr>
              <w:t>Рибоксин</w:t>
            </w:r>
            <w:proofErr w:type="spellEnd"/>
            <w:r>
              <w:rPr>
                <w:rFonts w:ascii="Liberation Sans" w:hAnsi="Liberation Sans"/>
                <w:color w:val="000000"/>
                <w:sz w:val="22"/>
                <w:szCs w:val="22"/>
              </w:rPr>
              <w:t xml:space="preserve">  0,2 №50</w:t>
            </w:r>
          </w:p>
        </w:tc>
        <w:tc>
          <w:tcPr>
            <w:tcW w:w="2409" w:type="dxa"/>
            <w:tcBorders>
              <w:top w:val="single" w:sz="4" w:space="0" w:color="auto"/>
              <w:left w:val="nil"/>
              <w:bottom w:val="single" w:sz="4" w:space="0" w:color="auto"/>
              <w:right w:val="single" w:sz="4" w:space="0" w:color="auto"/>
            </w:tcBorders>
            <w:vAlign w:val="bottom"/>
          </w:tcPr>
          <w:p w:rsidR="00271B2E" w:rsidRPr="00A71686" w:rsidRDefault="00271B2E" w:rsidP="00A71686">
            <w:pPr>
              <w:jc w:val="center"/>
              <w:rPr>
                <w:sz w:val="22"/>
                <w:szCs w:val="22"/>
              </w:rPr>
            </w:pPr>
            <w:proofErr w:type="spellStart"/>
            <w:r w:rsidRPr="00A71686">
              <w:rPr>
                <w:sz w:val="22"/>
                <w:szCs w:val="22"/>
              </w:rPr>
              <w:t>Inosine</w:t>
            </w:r>
            <w:proofErr w:type="spellEnd"/>
          </w:p>
        </w:tc>
        <w:tc>
          <w:tcPr>
            <w:tcW w:w="1706" w:type="dxa"/>
            <w:tcBorders>
              <w:top w:val="single" w:sz="4" w:space="0" w:color="auto"/>
              <w:left w:val="nil"/>
              <w:bottom w:val="single" w:sz="4" w:space="0" w:color="auto"/>
              <w:right w:val="single" w:sz="4" w:space="0" w:color="auto"/>
            </w:tcBorders>
            <w:noWrap/>
            <w:vAlign w:val="bottom"/>
          </w:tcPr>
          <w:p w:rsidR="00271B2E" w:rsidRPr="0082772D" w:rsidRDefault="00271B2E" w:rsidP="00A71686">
            <w:pPr>
              <w:jc w:val="center"/>
              <w:rPr>
                <w:sz w:val="22"/>
                <w:szCs w:val="22"/>
                <w:lang w:val="uk-UA"/>
              </w:rPr>
            </w:pPr>
            <w:r w:rsidRPr="00A71686">
              <w:rPr>
                <w:sz w:val="22"/>
                <w:szCs w:val="22"/>
              </w:rPr>
              <w:t>C01EB</w:t>
            </w:r>
            <w:r w:rsidR="0082772D">
              <w:rPr>
                <w:sz w:val="22"/>
                <w:szCs w:val="22"/>
                <w:lang w:val="uk-UA"/>
              </w:rPr>
              <w:t>14</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uk-UA"/>
              </w:rPr>
            </w:pPr>
            <w:r>
              <w:rPr>
                <w:rFonts w:asciiTheme="minorHAnsi" w:hAnsiTheme="minorHAnsi"/>
                <w:color w:val="000000"/>
                <w:sz w:val="22"/>
                <w:szCs w:val="22"/>
                <w:lang w:val="uk-UA"/>
              </w:rPr>
              <w:t>20</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103"/>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19</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82772D">
            <w:pPr>
              <w:jc w:val="center"/>
              <w:rPr>
                <w:rFonts w:ascii="Liberation Sans" w:hAnsi="Liberation Sans"/>
                <w:color w:val="000000"/>
                <w:sz w:val="22"/>
                <w:szCs w:val="22"/>
              </w:rPr>
            </w:pPr>
            <w:proofErr w:type="spellStart"/>
            <w:r>
              <w:rPr>
                <w:rFonts w:ascii="Liberation Sans" w:hAnsi="Liberation Sans"/>
                <w:color w:val="000000"/>
                <w:sz w:val="22"/>
                <w:szCs w:val="22"/>
              </w:rPr>
              <w:t>Фуросемід</w:t>
            </w:r>
            <w:proofErr w:type="spellEnd"/>
            <w:r>
              <w:rPr>
                <w:rFonts w:ascii="Liberation Sans" w:hAnsi="Liberation Sans"/>
                <w:color w:val="000000"/>
                <w:sz w:val="22"/>
                <w:szCs w:val="22"/>
              </w:rPr>
              <w:t xml:space="preserve"> </w:t>
            </w:r>
            <w:r w:rsidR="0082772D">
              <w:rPr>
                <w:rFonts w:asciiTheme="minorHAnsi" w:hAnsiTheme="minorHAnsi"/>
                <w:color w:val="000000"/>
                <w:sz w:val="22"/>
                <w:szCs w:val="22"/>
                <w:lang w:val="uk-UA"/>
              </w:rPr>
              <w:t>1</w:t>
            </w:r>
            <w:r>
              <w:rPr>
                <w:rFonts w:ascii="Liberation Sans" w:hAnsi="Liberation Sans"/>
                <w:color w:val="000000"/>
                <w:sz w:val="22"/>
                <w:szCs w:val="22"/>
              </w:rPr>
              <w:t>% - 2,0 №10</w:t>
            </w:r>
          </w:p>
        </w:tc>
        <w:tc>
          <w:tcPr>
            <w:tcW w:w="2409" w:type="dxa"/>
            <w:tcBorders>
              <w:top w:val="single" w:sz="4" w:space="0" w:color="auto"/>
              <w:left w:val="nil"/>
              <w:bottom w:val="single" w:sz="4" w:space="0" w:color="auto"/>
              <w:right w:val="single" w:sz="4" w:space="0" w:color="auto"/>
            </w:tcBorders>
            <w:vAlign w:val="bottom"/>
          </w:tcPr>
          <w:p w:rsidR="00271B2E" w:rsidRPr="00A71686" w:rsidRDefault="00271B2E" w:rsidP="00A71686">
            <w:pPr>
              <w:jc w:val="center"/>
              <w:rPr>
                <w:sz w:val="22"/>
                <w:szCs w:val="22"/>
              </w:rPr>
            </w:pPr>
            <w:proofErr w:type="spellStart"/>
            <w:r w:rsidRPr="00A71686">
              <w:rPr>
                <w:sz w:val="22"/>
                <w:szCs w:val="22"/>
              </w:rPr>
              <w:t>Furosemide</w:t>
            </w:r>
            <w:proofErr w:type="spellEnd"/>
          </w:p>
        </w:tc>
        <w:tc>
          <w:tcPr>
            <w:tcW w:w="1706" w:type="dxa"/>
            <w:tcBorders>
              <w:top w:val="single" w:sz="4" w:space="0" w:color="auto"/>
              <w:left w:val="nil"/>
              <w:bottom w:val="single" w:sz="4" w:space="0" w:color="auto"/>
              <w:right w:val="single" w:sz="4" w:space="0" w:color="auto"/>
            </w:tcBorders>
            <w:noWrap/>
            <w:vAlign w:val="bottom"/>
          </w:tcPr>
          <w:p w:rsidR="00271B2E" w:rsidRPr="00A71686" w:rsidRDefault="00271B2E" w:rsidP="00A71686">
            <w:pPr>
              <w:jc w:val="center"/>
              <w:rPr>
                <w:sz w:val="22"/>
                <w:szCs w:val="22"/>
              </w:rPr>
            </w:pPr>
            <w:r w:rsidRPr="00A71686">
              <w:rPr>
                <w:sz w:val="22"/>
                <w:szCs w:val="22"/>
              </w:rPr>
              <w:t>C03CA01</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Сорбіф</w:t>
            </w:r>
            <w:proofErr w:type="gramStart"/>
            <w:r>
              <w:rPr>
                <w:rFonts w:ascii="Liberation Sans" w:hAnsi="Liberation Sans"/>
                <w:color w:val="000000"/>
                <w:sz w:val="22"/>
                <w:szCs w:val="22"/>
              </w:rPr>
              <w:t>e</w:t>
            </w:r>
            <w:proofErr w:type="gramEnd"/>
            <w:r>
              <w:rPr>
                <w:rFonts w:ascii="Liberation Sans" w:hAnsi="Liberation Sans"/>
                <w:color w:val="000000"/>
                <w:sz w:val="22"/>
                <w:szCs w:val="22"/>
              </w:rPr>
              <w:t>р</w:t>
            </w:r>
            <w:proofErr w:type="spellEnd"/>
            <w:r>
              <w:rPr>
                <w:rFonts w:ascii="Liberation Sans" w:hAnsi="Liberation Sans"/>
                <w:color w:val="000000"/>
                <w:sz w:val="22"/>
                <w:szCs w:val="22"/>
              </w:rPr>
              <w:t xml:space="preserve">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Ferrous</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sulfate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B03AE10</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271B2E" w:rsidP="007B52EE">
            <w:pPr>
              <w:jc w:val="center"/>
              <w:rPr>
                <w:rFonts w:asciiTheme="minorHAnsi" w:hAnsiTheme="minorHAnsi"/>
                <w:color w:val="000000"/>
                <w:sz w:val="22"/>
                <w:szCs w:val="22"/>
                <w:lang w:val="uk-UA"/>
              </w:rPr>
            </w:pPr>
            <w:r w:rsidRPr="00A71686">
              <w:rPr>
                <w:rFonts w:ascii="Liberation Sans" w:hAnsi="Liberation Sans"/>
                <w:color w:val="000000"/>
                <w:sz w:val="22"/>
                <w:szCs w:val="22"/>
              </w:rPr>
              <w:t>Тора</w:t>
            </w:r>
            <w:proofErr w:type="spellStart"/>
            <w:r w:rsidR="007B52EE">
              <w:rPr>
                <w:rFonts w:asciiTheme="minorHAnsi" w:hAnsiTheme="minorHAnsi"/>
                <w:color w:val="000000"/>
                <w:sz w:val="22"/>
                <w:szCs w:val="22"/>
                <w:lang w:val="uk-UA"/>
              </w:rPr>
              <w:t>рен</w:t>
            </w:r>
            <w:proofErr w:type="spellEnd"/>
            <w:r w:rsidR="007B52EE">
              <w:rPr>
                <w:rFonts w:asciiTheme="minorHAnsi" w:hAnsiTheme="minorHAnsi"/>
                <w:color w:val="000000"/>
                <w:sz w:val="22"/>
                <w:szCs w:val="22"/>
                <w:lang w:val="uk-UA"/>
              </w:rPr>
              <w:t xml:space="preserve"> </w:t>
            </w:r>
            <w:proofErr w:type="spellStart"/>
            <w:proofErr w:type="gramStart"/>
            <w:r w:rsidR="007B52EE">
              <w:rPr>
                <w:rFonts w:asciiTheme="minorHAnsi" w:hAnsiTheme="minorHAnsi"/>
                <w:color w:val="000000"/>
                <w:sz w:val="22"/>
                <w:szCs w:val="22"/>
                <w:lang w:val="uk-UA"/>
              </w:rPr>
              <w:t>таб</w:t>
            </w:r>
            <w:proofErr w:type="spellEnd"/>
            <w:proofErr w:type="gramEnd"/>
            <w:r w:rsidRPr="00A71686">
              <w:rPr>
                <w:rFonts w:ascii="Liberation Sans" w:hAnsi="Liberation Sans"/>
                <w:color w:val="000000"/>
                <w:sz w:val="22"/>
                <w:szCs w:val="22"/>
              </w:rPr>
              <w:t xml:space="preserve"> 10мг №</w:t>
            </w:r>
            <w:r w:rsidR="0082772D">
              <w:rPr>
                <w:rFonts w:asciiTheme="minorHAnsi" w:hAnsiTheme="minorHAnsi"/>
                <w:color w:val="000000"/>
                <w:sz w:val="22"/>
                <w:szCs w:val="22"/>
                <w:lang w:val="uk-UA"/>
              </w:rPr>
              <w:t>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sidRPr="00A71686">
              <w:rPr>
                <w:rFonts w:ascii="Liberation Sans" w:hAnsi="Liberation Sans"/>
                <w:color w:val="000000"/>
                <w:sz w:val="22"/>
                <w:szCs w:val="22"/>
              </w:rPr>
              <w:t>torasemide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sidRPr="00A71686">
              <w:rPr>
                <w:rFonts w:ascii="Liberation Sans" w:hAnsi="Liberation Sans"/>
                <w:color w:val="000000"/>
                <w:sz w:val="22"/>
                <w:szCs w:val="22"/>
              </w:rPr>
              <w:t>C03CA04</w:t>
            </w:r>
          </w:p>
        </w:tc>
        <w:tc>
          <w:tcPr>
            <w:tcW w:w="1134"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color w:val="000000"/>
                <w:sz w:val="22"/>
                <w:szCs w:val="22"/>
                <w:lang w:val="uk-UA"/>
              </w:rPr>
            </w:pPr>
            <w:r w:rsidRPr="00A71686">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A71686" w:rsidRDefault="0082772D">
            <w:pPr>
              <w:jc w:val="center"/>
              <w:rPr>
                <w:color w:val="000000"/>
                <w:sz w:val="22"/>
                <w:szCs w:val="22"/>
                <w:lang w:val="uk-UA"/>
              </w:rPr>
            </w:pPr>
            <w:r>
              <w:rPr>
                <w:color w:val="000000"/>
                <w:sz w:val="22"/>
                <w:szCs w:val="22"/>
                <w:lang w:val="uk-UA"/>
              </w:rPr>
              <w:t>25</w:t>
            </w: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A71686"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271B2E" w:rsidRPr="00A71686" w:rsidRDefault="00271B2E" w:rsidP="00350A6E">
            <w:pPr>
              <w:jc w:val="center"/>
              <w:rPr>
                <w:rFonts w:ascii="Liberation Sans" w:hAnsi="Liberation Sans"/>
                <w:color w:val="000000"/>
                <w:sz w:val="22"/>
                <w:szCs w:val="22"/>
                <w:lang w:val="uk-UA"/>
              </w:rPr>
            </w:pPr>
            <w:proofErr w:type="spellStart"/>
            <w:r w:rsidRPr="00A71686">
              <w:rPr>
                <w:rFonts w:ascii="Liberation Sans" w:hAnsi="Liberation Sans"/>
                <w:color w:val="000000"/>
                <w:sz w:val="22"/>
                <w:szCs w:val="22"/>
                <w:lang w:val="uk-UA"/>
              </w:rPr>
              <w:t>Комбісарт</w:t>
            </w:r>
            <w:proofErr w:type="spellEnd"/>
            <w:r w:rsidRPr="00A71686">
              <w:rPr>
                <w:rFonts w:ascii="Liberation Sans" w:hAnsi="Liberation Sans"/>
                <w:color w:val="000000"/>
                <w:sz w:val="22"/>
                <w:szCs w:val="22"/>
                <w:lang w:val="uk-UA"/>
              </w:rPr>
              <w:t xml:space="preserve"> </w:t>
            </w:r>
            <w:r w:rsidRPr="00D96681">
              <w:rPr>
                <w:rFonts w:ascii="Liberation Sans" w:hAnsi="Liberation Sans"/>
                <w:color w:val="000000"/>
                <w:sz w:val="22"/>
                <w:szCs w:val="22"/>
                <w:lang w:val="en-US"/>
              </w:rPr>
              <w:t>H</w:t>
            </w:r>
            <w:r w:rsidRPr="00A71686">
              <w:rPr>
                <w:rFonts w:ascii="Liberation Sans" w:hAnsi="Liberation Sans"/>
                <w:color w:val="000000"/>
                <w:sz w:val="22"/>
                <w:szCs w:val="22"/>
                <w:lang w:val="uk-UA"/>
              </w:rPr>
              <w:t xml:space="preserve"> 10</w:t>
            </w:r>
            <w:r w:rsidRPr="00D96681">
              <w:rPr>
                <w:rFonts w:ascii="Liberation Sans" w:hAnsi="Liberation Sans"/>
                <w:color w:val="000000"/>
                <w:sz w:val="22"/>
                <w:szCs w:val="22"/>
                <w:lang w:val="en-US"/>
              </w:rPr>
              <w:t>mg</w:t>
            </w:r>
            <w:r w:rsidRPr="00A71686">
              <w:rPr>
                <w:rFonts w:ascii="Liberation Sans" w:hAnsi="Liberation Sans"/>
                <w:color w:val="000000"/>
                <w:sz w:val="22"/>
                <w:szCs w:val="22"/>
                <w:lang w:val="uk-UA"/>
              </w:rPr>
              <w:t>/160</w:t>
            </w:r>
            <w:r w:rsidRPr="00D96681">
              <w:rPr>
                <w:rFonts w:ascii="Liberation Sans" w:hAnsi="Liberation Sans"/>
                <w:color w:val="000000"/>
                <w:sz w:val="22"/>
                <w:szCs w:val="22"/>
                <w:lang w:val="en-US"/>
              </w:rPr>
              <w:t>mg</w:t>
            </w:r>
            <w:r w:rsidRPr="00A71686">
              <w:rPr>
                <w:rFonts w:ascii="Liberation Sans" w:hAnsi="Liberation Sans"/>
                <w:color w:val="000000"/>
                <w:sz w:val="22"/>
                <w:szCs w:val="22"/>
                <w:lang w:val="uk-UA"/>
              </w:rPr>
              <w:t>/12,5</w:t>
            </w:r>
            <w:r w:rsidRPr="00D96681">
              <w:rPr>
                <w:rFonts w:ascii="Liberation Sans" w:hAnsi="Liberation Sans"/>
                <w:color w:val="000000"/>
                <w:sz w:val="22"/>
                <w:szCs w:val="22"/>
                <w:lang w:val="en-US"/>
              </w:rPr>
              <w:t>mg</w:t>
            </w:r>
            <w:r w:rsidRPr="00A71686">
              <w:rPr>
                <w:rFonts w:ascii="Liberation Sans" w:hAnsi="Liberation Sans"/>
                <w:color w:val="000000"/>
                <w:sz w:val="22"/>
                <w:szCs w:val="22"/>
                <w:lang w:val="uk-UA"/>
              </w:rPr>
              <w:t>/5</w:t>
            </w:r>
            <w:r w:rsidRPr="00D96681">
              <w:rPr>
                <w:rFonts w:ascii="Liberation Sans" w:hAnsi="Liberation Sans"/>
                <w:color w:val="000000"/>
                <w:sz w:val="22"/>
                <w:szCs w:val="22"/>
                <w:lang w:val="en-US"/>
              </w:rPr>
              <w:t>mg</w:t>
            </w:r>
            <w:r w:rsidRPr="00A71686">
              <w:rPr>
                <w:rFonts w:ascii="Liberation Sans" w:hAnsi="Liberation Sans"/>
                <w:color w:val="000000"/>
                <w:sz w:val="22"/>
                <w:szCs w:val="22"/>
                <w:lang w:val="uk-UA"/>
              </w:rPr>
              <w:t xml:space="preserve"> №30</w:t>
            </w:r>
          </w:p>
        </w:tc>
        <w:tc>
          <w:tcPr>
            <w:tcW w:w="2409" w:type="dxa"/>
            <w:tcBorders>
              <w:top w:val="single" w:sz="4" w:space="0" w:color="auto"/>
              <w:left w:val="nil"/>
              <w:bottom w:val="single" w:sz="4" w:space="0" w:color="auto"/>
              <w:right w:val="single" w:sz="4" w:space="0" w:color="auto"/>
            </w:tcBorders>
            <w:vAlign w:val="center"/>
          </w:tcPr>
          <w:p w:rsidR="00271B2E" w:rsidRPr="00A71686" w:rsidRDefault="00271B2E">
            <w:pPr>
              <w:jc w:val="center"/>
              <w:rPr>
                <w:rFonts w:ascii="Liberation Sans" w:hAnsi="Liberation Sans"/>
                <w:color w:val="000000"/>
                <w:sz w:val="22"/>
                <w:szCs w:val="22"/>
                <w:lang w:val="uk-UA"/>
              </w:rPr>
            </w:pPr>
            <w:proofErr w:type="spellStart"/>
            <w:r w:rsidRPr="00A71686">
              <w:rPr>
                <w:rFonts w:ascii="Liberation Sans" w:hAnsi="Liberation Sans"/>
                <w:color w:val="000000"/>
                <w:sz w:val="22"/>
                <w:szCs w:val="22"/>
                <w:lang w:val="uk-UA"/>
              </w:rPr>
              <w:t>amlodipin</w:t>
            </w:r>
            <w:proofErr w:type="spellEnd"/>
            <w:r w:rsidRPr="00A71686">
              <w:rPr>
                <w:rFonts w:ascii="Liberation Sans" w:hAnsi="Liberation Sans"/>
                <w:color w:val="000000"/>
                <w:sz w:val="22"/>
                <w:szCs w:val="22"/>
                <w:lang w:val="uk-UA"/>
              </w:rPr>
              <w:t xml:space="preserve"> </w:t>
            </w:r>
            <w:proofErr w:type="spellStart"/>
            <w:r w:rsidRPr="00A71686">
              <w:rPr>
                <w:rFonts w:ascii="Liberation Sans" w:hAnsi="Liberation Sans"/>
                <w:color w:val="000000"/>
                <w:sz w:val="22"/>
                <w:szCs w:val="22"/>
                <w:lang w:val="uk-UA"/>
              </w:rPr>
              <w:t>valsartan</w:t>
            </w:r>
            <w:proofErr w:type="spellEnd"/>
            <w:r w:rsidRPr="00A71686">
              <w:rPr>
                <w:rFonts w:ascii="Liberation Sans" w:hAnsi="Liberation Sans"/>
                <w:color w:val="000000"/>
                <w:sz w:val="22"/>
                <w:szCs w:val="22"/>
                <w:lang w:val="uk-UA"/>
              </w:rPr>
              <w:t xml:space="preserve"> </w:t>
            </w:r>
            <w:proofErr w:type="spellStart"/>
            <w:r w:rsidRPr="00A71686">
              <w:rPr>
                <w:rFonts w:ascii="Liberation Sans" w:hAnsi="Liberation Sans"/>
                <w:color w:val="000000"/>
                <w:sz w:val="22"/>
                <w:szCs w:val="22"/>
                <w:lang w:val="uk-UA"/>
              </w:rPr>
              <w:t>hydrochlortiazide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82772D">
            <w:pPr>
              <w:jc w:val="center"/>
              <w:rPr>
                <w:rFonts w:asciiTheme="minorHAnsi" w:hAnsiTheme="minorHAnsi"/>
                <w:color w:val="000000"/>
                <w:sz w:val="22"/>
                <w:szCs w:val="22"/>
                <w:lang w:val="en-US"/>
              </w:rPr>
            </w:pPr>
            <w:r>
              <w:rPr>
                <w:rFonts w:asciiTheme="minorHAnsi" w:hAnsiTheme="minorHAnsi"/>
                <w:color w:val="000000"/>
                <w:sz w:val="22"/>
                <w:szCs w:val="22"/>
                <w:lang w:val="en-US"/>
              </w:rPr>
              <w:t>C09DB01</w:t>
            </w:r>
          </w:p>
        </w:tc>
        <w:tc>
          <w:tcPr>
            <w:tcW w:w="1134" w:type="dxa"/>
            <w:tcBorders>
              <w:top w:val="single" w:sz="4" w:space="0" w:color="auto"/>
              <w:left w:val="nil"/>
              <w:bottom w:val="single" w:sz="4" w:space="0" w:color="auto"/>
              <w:right w:val="single" w:sz="4" w:space="0" w:color="auto"/>
            </w:tcBorders>
            <w:noWrap/>
            <w:vAlign w:val="center"/>
          </w:tcPr>
          <w:p w:rsidR="00271B2E" w:rsidRPr="00A71686" w:rsidRDefault="00271B2E" w:rsidP="00D96681">
            <w:pPr>
              <w:jc w:val="center"/>
              <w:rPr>
                <w:color w:val="000000"/>
                <w:sz w:val="22"/>
                <w:szCs w:val="22"/>
                <w:lang w:val="uk-UA"/>
              </w:rPr>
            </w:pPr>
            <w:r w:rsidRPr="00A71686">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Theme="minorHAnsi" w:hAnsiTheme="minorHAnsi"/>
                <w:color w:val="000000"/>
                <w:sz w:val="22"/>
                <w:szCs w:val="22"/>
                <w:lang w:val="uk-UA"/>
              </w:rPr>
            </w:pPr>
            <w:r>
              <w:rPr>
                <w:rFonts w:asciiTheme="minorHAnsi" w:hAnsiTheme="minorHAnsi"/>
                <w:color w:val="000000"/>
                <w:sz w:val="22"/>
                <w:szCs w:val="22"/>
                <w:lang w:val="uk-UA"/>
              </w:rPr>
              <w:t>45</w:t>
            </w: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r>
      <w:tr w:rsidR="00271B2E" w:rsidRPr="00A71686"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3</w:t>
            </w:r>
          </w:p>
        </w:tc>
        <w:tc>
          <w:tcPr>
            <w:tcW w:w="5246" w:type="dxa"/>
            <w:tcBorders>
              <w:top w:val="single" w:sz="4" w:space="0" w:color="auto"/>
              <w:left w:val="nil"/>
              <w:bottom w:val="single" w:sz="4" w:space="0" w:color="auto"/>
              <w:right w:val="single" w:sz="4" w:space="0" w:color="auto"/>
            </w:tcBorders>
            <w:noWrap/>
            <w:vAlign w:val="center"/>
          </w:tcPr>
          <w:p w:rsidR="00271B2E" w:rsidRPr="00A71686" w:rsidRDefault="00271B2E" w:rsidP="00350A6E">
            <w:pPr>
              <w:jc w:val="center"/>
              <w:rPr>
                <w:rFonts w:ascii="Liberation Sans" w:hAnsi="Liberation Sans"/>
                <w:color w:val="000000"/>
                <w:sz w:val="22"/>
                <w:szCs w:val="22"/>
                <w:lang w:val="uk-UA"/>
              </w:rPr>
            </w:pPr>
            <w:proofErr w:type="spellStart"/>
            <w:r w:rsidRPr="00A71686">
              <w:rPr>
                <w:rFonts w:ascii="Liberation Sans" w:hAnsi="Liberation Sans"/>
                <w:color w:val="000000"/>
                <w:sz w:val="22"/>
                <w:szCs w:val="22"/>
                <w:lang w:val="uk-UA"/>
              </w:rPr>
              <w:t>Періндопрес</w:t>
            </w:r>
            <w:proofErr w:type="spellEnd"/>
            <w:r w:rsidRPr="00A71686">
              <w:rPr>
                <w:rFonts w:ascii="Liberation Sans" w:hAnsi="Liberation Sans"/>
                <w:color w:val="000000"/>
                <w:sz w:val="22"/>
                <w:szCs w:val="22"/>
                <w:lang w:val="uk-UA"/>
              </w:rPr>
              <w:t xml:space="preserve"> тріо 8мг/2,5мг/5мг №30</w:t>
            </w:r>
          </w:p>
        </w:tc>
        <w:tc>
          <w:tcPr>
            <w:tcW w:w="2409" w:type="dxa"/>
            <w:tcBorders>
              <w:top w:val="single" w:sz="4" w:space="0" w:color="auto"/>
              <w:left w:val="nil"/>
              <w:bottom w:val="single" w:sz="4" w:space="0" w:color="auto"/>
              <w:right w:val="single" w:sz="4" w:space="0" w:color="auto"/>
            </w:tcBorders>
            <w:vAlign w:val="center"/>
          </w:tcPr>
          <w:p w:rsidR="00271B2E" w:rsidRPr="00A71686" w:rsidRDefault="00271B2E">
            <w:pPr>
              <w:jc w:val="center"/>
              <w:rPr>
                <w:rFonts w:ascii="Liberation Sans" w:hAnsi="Liberation Sans"/>
                <w:color w:val="000000"/>
                <w:sz w:val="22"/>
                <w:szCs w:val="22"/>
                <w:lang w:val="uk-UA"/>
              </w:rPr>
            </w:pPr>
            <w:proofErr w:type="spellStart"/>
            <w:r w:rsidRPr="00A71686">
              <w:rPr>
                <w:rFonts w:ascii="Liberation Sans" w:hAnsi="Liberation Sans"/>
                <w:color w:val="000000"/>
                <w:sz w:val="22"/>
                <w:szCs w:val="22"/>
                <w:lang w:val="uk-UA"/>
              </w:rPr>
              <w:t>perindoprit</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Liberation Sans" w:hAnsi="Liberation Sans"/>
                <w:color w:val="000000"/>
                <w:sz w:val="22"/>
                <w:szCs w:val="22"/>
                <w:lang w:val="uk-UA"/>
              </w:rPr>
            </w:pPr>
            <w:r w:rsidRPr="00A71686">
              <w:rPr>
                <w:rFonts w:ascii="Liberation Sans" w:hAnsi="Liberation Sans"/>
                <w:color w:val="000000"/>
                <w:sz w:val="22"/>
                <w:szCs w:val="22"/>
                <w:lang w:val="uk-UA"/>
              </w:rPr>
              <w:t>C09BX01</w:t>
            </w:r>
          </w:p>
        </w:tc>
        <w:tc>
          <w:tcPr>
            <w:tcW w:w="1134"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Liberation Sans" w:hAnsi="Liberation Sans"/>
                <w:color w:val="000000"/>
                <w:sz w:val="22"/>
                <w:szCs w:val="22"/>
                <w:lang w:val="uk-UA"/>
              </w:rPr>
            </w:pPr>
            <w:r w:rsidRPr="00A71686">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CC0964" w:rsidRDefault="00271B2E">
            <w:pPr>
              <w:jc w:val="center"/>
              <w:rPr>
                <w:rFonts w:asciiTheme="minorHAnsi" w:hAnsiTheme="minorHAnsi"/>
                <w:color w:val="000000"/>
                <w:sz w:val="22"/>
                <w:szCs w:val="22"/>
                <w:lang w:val="uk-UA"/>
              </w:rPr>
            </w:pPr>
            <w:r>
              <w:rPr>
                <w:rFonts w:asciiTheme="minorHAnsi" w:hAnsiTheme="minorHAnsi"/>
                <w:color w:val="000000"/>
                <w:sz w:val="22"/>
                <w:szCs w:val="22"/>
                <w:lang w:val="uk-UA"/>
              </w:rPr>
              <w:t>45</w:t>
            </w: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r>
      <w:tr w:rsidR="00271B2E" w:rsidRPr="00A71686"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4</w:t>
            </w:r>
          </w:p>
        </w:tc>
        <w:tc>
          <w:tcPr>
            <w:tcW w:w="5246" w:type="dxa"/>
            <w:tcBorders>
              <w:top w:val="single" w:sz="4" w:space="0" w:color="auto"/>
              <w:left w:val="nil"/>
              <w:bottom w:val="single" w:sz="4" w:space="0" w:color="auto"/>
              <w:right w:val="single" w:sz="4" w:space="0" w:color="auto"/>
            </w:tcBorders>
            <w:noWrap/>
            <w:vAlign w:val="center"/>
          </w:tcPr>
          <w:p w:rsidR="00271B2E" w:rsidRPr="00A71686" w:rsidRDefault="00271B2E" w:rsidP="00350A6E">
            <w:pPr>
              <w:jc w:val="center"/>
              <w:rPr>
                <w:rFonts w:ascii="Liberation Sans" w:hAnsi="Liberation Sans"/>
                <w:color w:val="000000"/>
                <w:sz w:val="22"/>
                <w:szCs w:val="22"/>
                <w:lang w:val="uk-UA"/>
              </w:rPr>
            </w:pPr>
            <w:proofErr w:type="spellStart"/>
            <w:r w:rsidRPr="00CC0964">
              <w:rPr>
                <w:rFonts w:ascii="Liberation Sans" w:hAnsi="Liberation Sans"/>
                <w:color w:val="000000"/>
                <w:sz w:val="22"/>
                <w:szCs w:val="22"/>
                <w:lang w:val="uk-UA"/>
              </w:rPr>
              <w:t>Амлодіпін</w:t>
            </w:r>
            <w:proofErr w:type="spellEnd"/>
            <w:r w:rsidRPr="00CC0964">
              <w:rPr>
                <w:rFonts w:ascii="Liberation Sans" w:hAnsi="Liberation Sans"/>
                <w:color w:val="000000"/>
                <w:sz w:val="22"/>
                <w:szCs w:val="22"/>
                <w:lang w:val="uk-UA"/>
              </w:rPr>
              <w:t xml:space="preserve"> 5мг №30</w:t>
            </w:r>
          </w:p>
        </w:tc>
        <w:tc>
          <w:tcPr>
            <w:tcW w:w="2409" w:type="dxa"/>
            <w:tcBorders>
              <w:top w:val="single" w:sz="4" w:space="0" w:color="auto"/>
              <w:left w:val="nil"/>
              <w:bottom w:val="single" w:sz="4" w:space="0" w:color="auto"/>
              <w:right w:val="single" w:sz="4" w:space="0" w:color="auto"/>
            </w:tcBorders>
            <w:vAlign w:val="center"/>
          </w:tcPr>
          <w:p w:rsidR="00271B2E" w:rsidRPr="00A71686" w:rsidRDefault="00271B2E">
            <w:pPr>
              <w:jc w:val="center"/>
              <w:rPr>
                <w:rFonts w:ascii="Liberation Sans" w:hAnsi="Liberation Sans"/>
                <w:color w:val="000000"/>
                <w:sz w:val="22"/>
                <w:szCs w:val="22"/>
                <w:lang w:val="uk-UA"/>
              </w:rPr>
            </w:pPr>
            <w:proofErr w:type="spellStart"/>
            <w:r w:rsidRPr="00CC0964">
              <w:rPr>
                <w:rFonts w:ascii="Liberation Sans" w:hAnsi="Liberation Sans"/>
                <w:color w:val="000000"/>
                <w:sz w:val="22"/>
                <w:szCs w:val="22"/>
                <w:lang w:val="uk-UA"/>
              </w:rPr>
              <w:t>amlodipin</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Liberation Sans" w:hAnsi="Liberation Sans"/>
                <w:color w:val="000000"/>
                <w:sz w:val="22"/>
                <w:szCs w:val="22"/>
                <w:lang w:val="uk-UA"/>
              </w:rPr>
            </w:pPr>
            <w:r w:rsidRPr="00CC0964">
              <w:rPr>
                <w:rFonts w:ascii="Liberation Sans" w:hAnsi="Liberation Sans"/>
                <w:color w:val="000000"/>
                <w:sz w:val="22"/>
                <w:szCs w:val="22"/>
                <w:lang w:val="uk-UA"/>
              </w:rPr>
              <w:t>C08CA01</w:t>
            </w:r>
          </w:p>
        </w:tc>
        <w:tc>
          <w:tcPr>
            <w:tcW w:w="1134" w:type="dxa"/>
            <w:tcBorders>
              <w:top w:val="single" w:sz="4" w:space="0" w:color="auto"/>
              <w:left w:val="nil"/>
              <w:bottom w:val="single" w:sz="4" w:space="0" w:color="auto"/>
              <w:right w:val="single" w:sz="4" w:space="0" w:color="auto"/>
            </w:tcBorders>
            <w:noWrap/>
            <w:vAlign w:val="center"/>
          </w:tcPr>
          <w:p w:rsidR="00271B2E" w:rsidRPr="00A71686" w:rsidRDefault="00271B2E">
            <w:pPr>
              <w:jc w:val="center"/>
              <w:rPr>
                <w:rFonts w:ascii="Liberation Sans" w:hAnsi="Liberation Sans"/>
                <w:color w:val="000000"/>
                <w:sz w:val="22"/>
                <w:szCs w:val="22"/>
                <w:lang w:val="uk-UA"/>
              </w:rPr>
            </w:pPr>
            <w:r w:rsidRPr="00A71686">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Pr="00CC0964" w:rsidRDefault="00271B2E">
            <w:pPr>
              <w:jc w:val="center"/>
              <w:rPr>
                <w:rFonts w:asciiTheme="minorHAnsi" w:hAnsiTheme="minorHAnsi"/>
                <w:color w:val="000000"/>
                <w:sz w:val="22"/>
                <w:szCs w:val="22"/>
                <w:lang w:val="uk-UA"/>
              </w:rPr>
            </w:pPr>
            <w:r>
              <w:rPr>
                <w:rFonts w:asciiTheme="minorHAnsi" w:hAnsiTheme="minorHAnsi"/>
                <w:color w:val="000000"/>
                <w:sz w:val="22"/>
                <w:szCs w:val="22"/>
                <w:lang w:val="uk-UA"/>
              </w:rPr>
              <w:t>40</w:t>
            </w: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A71686" w:rsidRDefault="00271B2E" w:rsidP="0057534C">
            <w:pPr>
              <w:jc w:val="center"/>
              <w:rPr>
                <w:color w:val="000000"/>
                <w:sz w:val="22"/>
                <w:szCs w:val="22"/>
                <w:lang w:val="uk-UA"/>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p>
        </w:tc>
        <w:tc>
          <w:tcPr>
            <w:tcW w:w="5246" w:type="dxa"/>
            <w:tcBorders>
              <w:top w:val="single" w:sz="4" w:space="0" w:color="auto"/>
              <w:left w:val="nil"/>
              <w:bottom w:val="single" w:sz="4" w:space="0" w:color="auto"/>
              <w:right w:val="single" w:sz="4" w:space="0" w:color="auto"/>
            </w:tcBorders>
            <w:noWrap/>
            <w:vAlign w:val="center"/>
          </w:tcPr>
          <w:p w:rsidR="00271B2E" w:rsidRPr="00304A62" w:rsidRDefault="00271B2E" w:rsidP="00350A6E">
            <w:pPr>
              <w:jc w:val="center"/>
              <w:rPr>
                <w:b/>
                <w:sz w:val="22"/>
                <w:szCs w:val="22"/>
                <w:lang w:val="uk-UA"/>
              </w:rPr>
            </w:pPr>
            <w:r w:rsidRPr="00304A62">
              <w:rPr>
                <w:b/>
                <w:sz w:val="22"/>
                <w:szCs w:val="22"/>
                <w:lang w:val="uk-UA"/>
              </w:rPr>
              <w:t>33640000-8</w:t>
            </w:r>
          </w:p>
          <w:p w:rsidR="00271B2E" w:rsidRPr="00304A62" w:rsidRDefault="00271B2E" w:rsidP="00350A6E">
            <w:pPr>
              <w:jc w:val="center"/>
              <w:rPr>
                <w:b/>
                <w:color w:val="000000"/>
                <w:sz w:val="22"/>
                <w:szCs w:val="22"/>
              </w:rPr>
            </w:pPr>
            <w:proofErr w:type="spellStart"/>
            <w:r w:rsidRPr="00304A62">
              <w:rPr>
                <w:b/>
                <w:color w:val="000000"/>
                <w:sz w:val="22"/>
                <w:szCs w:val="22"/>
              </w:rPr>
              <w:t>Лікарські</w:t>
            </w:r>
            <w:proofErr w:type="spellEnd"/>
            <w:r w:rsidRPr="00304A62">
              <w:rPr>
                <w:b/>
                <w:color w:val="000000"/>
                <w:sz w:val="22"/>
                <w:szCs w:val="22"/>
              </w:rPr>
              <w:t xml:space="preserve"> </w:t>
            </w:r>
            <w:proofErr w:type="spellStart"/>
            <w:r w:rsidRPr="00304A62">
              <w:rPr>
                <w:b/>
                <w:color w:val="000000"/>
                <w:sz w:val="22"/>
                <w:szCs w:val="22"/>
              </w:rPr>
              <w:t>засоби</w:t>
            </w:r>
            <w:proofErr w:type="spellEnd"/>
            <w:r w:rsidRPr="00304A62">
              <w:rPr>
                <w:b/>
                <w:color w:val="000000"/>
                <w:sz w:val="22"/>
                <w:szCs w:val="22"/>
              </w:rPr>
              <w:t xml:space="preserve"> для </w:t>
            </w:r>
            <w:proofErr w:type="spellStart"/>
            <w:r w:rsidRPr="00304A62">
              <w:rPr>
                <w:b/>
                <w:color w:val="000000"/>
                <w:sz w:val="22"/>
                <w:szCs w:val="22"/>
              </w:rPr>
              <w:t>лікування</w:t>
            </w:r>
            <w:proofErr w:type="spellEnd"/>
            <w:r w:rsidRPr="00304A62">
              <w:rPr>
                <w:b/>
                <w:color w:val="000000"/>
                <w:sz w:val="22"/>
                <w:szCs w:val="22"/>
              </w:rPr>
              <w:t xml:space="preserve"> </w:t>
            </w:r>
            <w:proofErr w:type="spellStart"/>
            <w:r w:rsidRPr="00304A62">
              <w:rPr>
                <w:b/>
                <w:color w:val="000000"/>
                <w:sz w:val="22"/>
                <w:szCs w:val="22"/>
              </w:rPr>
              <w:t>захворювань</w:t>
            </w:r>
            <w:proofErr w:type="spellEnd"/>
            <w:r w:rsidRPr="00304A62">
              <w:rPr>
                <w:b/>
                <w:color w:val="000000"/>
                <w:sz w:val="22"/>
                <w:szCs w:val="22"/>
              </w:rPr>
              <w:t xml:space="preserve"> </w:t>
            </w:r>
            <w:proofErr w:type="spellStart"/>
            <w:r w:rsidRPr="00304A62">
              <w:rPr>
                <w:b/>
                <w:color w:val="000000"/>
                <w:sz w:val="22"/>
                <w:szCs w:val="22"/>
              </w:rPr>
              <w:t>сечостатевої</w:t>
            </w:r>
            <w:proofErr w:type="spellEnd"/>
            <w:r w:rsidRPr="00304A62">
              <w:rPr>
                <w:b/>
                <w:color w:val="000000"/>
                <w:sz w:val="22"/>
                <w:szCs w:val="22"/>
              </w:rPr>
              <w:t xml:space="preserve"> </w:t>
            </w:r>
            <w:proofErr w:type="spellStart"/>
            <w:r w:rsidRPr="00304A62">
              <w:rPr>
                <w:b/>
                <w:color w:val="000000"/>
                <w:sz w:val="22"/>
                <w:szCs w:val="22"/>
              </w:rPr>
              <w:t>системи</w:t>
            </w:r>
            <w:proofErr w:type="spellEnd"/>
            <w:r w:rsidRPr="00304A62">
              <w:rPr>
                <w:b/>
                <w:color w:val="000000"/>
                <w:sz w:val="22"/>
                <w:szCs w:val="22"/>
              </w:rPr>
              <w:t xml:space="preserve"> та </w:t>
            </w:r>
            <w:proofErr w:type="spellStart"/>
            <w:r w:rsidRPr="00304A62">
              <w:rPr>
                <w:b/>
                <w:color w:val="000000"/>
                <w:sz w:val="22"/>
                <w:szCs w:val="22"/>
              </w:rPr>
              <w:t>гормони</w:t>
            </w:r>
            <w:proofErr w:type="spellEnd"/>
          </w:p>
          <w:p w:rsidR="00271B2E" w:rsidRPr="00304A62" w:rsidRDefault="00271B2E" w:rsidP="00350A6E">
            <w:pPr>
              <w:jc w:val="center"/>
              <w:rPr>
                <w:color w:val="000000"/>
                <w:sz w:val="22"/>
                <w:szCs w:val="22"/>
              </w:rPr>
            </w:pPr>
          </w:p>
        </w:tc>
        <w:tc>
          <w:tcPr>
            <w:tcW w:w="2409" w:type="dxa"/>
            <w:tcBorders>
              <w:top w:val="single" w:sz="4" w:space="0" w:color="auto"/>
              <w:left w:val="nil"/>
              <w:bottom w:val="single" w:sz="4" w:space="0" w:color="auto"/>
              <w:right w:val="single" w:sz="4" w:space="0" w:color="auto"/>
            </w:tcBorders>
            <w:vAlign w:val="center"/>
          </w:tcPr>
          <w:p w:rsidR="00271B2E" w:rsidRPr="00304A62" w:rsidRDefault="00271B2E" w:rsidP="00304A62">
            <w:pPr>
              <w:jc w:val="center"/>
              <w:rPr>
                <w:color w:val="000000"/>
                <w:sz w:val="22"/>
                <w:szCs w:val="22"/>
              </w:rPr>
            </w:pPr>
          </w:p>
        </w:tc>
        <w:tc>
          <w:tcPr>
            <w:tcW w:w="1706" w:type="dxa"/>
            <w:tcBorders>
              <w:top w:val="single" w:sz="4" w:space="0" w:color="auto"/>
              <w:left w:val="nil"/>
              <w:bottom w:val="single" w:sz="4" w:space="0" w:color="auto"/>
              <w:right w:val="single" w:sz="4" w:space="0" w:color="auto"/>
            </w:tcBorders>
            <w:noWrap/>
            <w:vAlign w:val="center"/>
          </w:tcPr>
          <w:p w:rsidR="00271B2E" w:rsidRPr="00304A62" w:rsidRDefault="00271B2E">
            <w:pPr>
              <w:jc w:val="center"/>
              <w:rPr>
                <w:color w:val="000000"/>
                <w:sz w:val="22"/>
                <w:szCs w:val="22"/>
              </w:rPr>
            </w:pPr>
          </w:p>
        </w:tc>
        <w:tc>
          <w:tcPr>
            <w:tcW w:w="1134" w:type="dxa"/>
            <w:tcBorders>
              <w:top w:val="single" w:sz="4" w:space="0" w:color="auto"/>
              <w:left w:val="nil"/>
              <w:bottom w:val="single" w:sz="4" w:space="0" w:color="auto"/>
              <w:right w:val="single" w:sz="4" w:space="0" w:color="auto"/>
            </w:tcBorders>
            <w:noWrap/>
            <w:vAlign w:val="center"/>
          </w:tcPr>
          <w:p w:rsidR="00271B2E" w:rsidRPr="00304A62" w:rsidRDefault="00271B2E" w:rsidP="000958F6">
            <w:pPr>
              <w:jc w:val="center"/>
              <w:rPr>
                <w:sz w:val="22"/>
                <w:szCs w:val="22"/>
                <w:lang w:val="uk-UA"/>
              </w:rPr>
            </w:pPr>
          </w:p>
        </w:tc>
        <w:tc>
          <w:tcPr>
            <w:tcW w:w="1275" w:type="dxa"/>
            <w:tcBorders>
              <w:top w:val="single" w:sz="4" w:space="0" w:color="auto"/>
              <w:left w:val="nil"/>
              <w:bottom w:val="single" w:sz="4" w:space="0" w:color="auto"/>
              <w:right w:val="single" w:sz="4" w:space="0" w:color="auto"/>
            </w:tcBorders>
            <w:noWrap/>
            <w:vAlign w:val="center"/>
          </w:tcPr>
          <w:p w:rsidR="00271B2E" w:rsidRPr="00304A62" w:rsidRDefault="00271B2E" w:rsidP="0057534C">
            <w:pPr>
              <w:rPr>
                <w:sz w:val="22"/>
                <w:szCs w:val="22"/>
                <w:lang w:val="uk-UA"/>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color w:val="000000"/>
                <w:sz w:val="22"/>
                <w:szCs w:val="22"/>
              </w:rPr>
            </w:pPr>
          </w:p>
        </w:tc>
        <w:tc>
          <w:tcPr>
            <w:tcW w:w="1275" w:type="dxa"/>
            <w:vAlign w:val="center"/>
          </w:tcPr>
          <w:p w:rsidR="00271B2E" w:rsidRPr="00304A62" w:rsidRDefault="00271B2E" w:rsidP="0057534C">
            <w:pPr>
              <w:jc w:val="center"/>
              <w:rPr>
                <w:sz w:val="22"/>
                <w:szCs w:val="22"/>
                <w:lang w:val="uk-UA"/>
              </w:rPr>
            </w:pPr>
          </w:p>
        </w:tc>
        <w:tc>
          <w:tcPr>
            <w:tcW w:w="1275" w:type="dxa"/>
            <w:vAlign w:val="center"/>
          </w:tcPr>
          <w:p w:rsidR="00271B2E" w:rsidRPr="00304A62" w:rsidRDefault="00271B2E" w:rsidP="0057534C">
            <w:pPr>
              <w:jc w:val="center"/>
              <w:rPr>
                <w:color w:val="000000"/>
                <w:sz w:val="22"/>
                <w:szCs w:val="22"/>
              </w:rPr>
            </w:pPr>
          </w:p>
        </w:tc>
      </w:tr>
      <w:tr w:rsidR="00271B2E" w:rsidRPr="00304A62" w:rsidTr="003A44AF">
        <w:trPr>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12</w:t>
            </w:r>
            <w:r w:rsidR="004412A0">
              <w:rPr>
                <w:sz w:val="22"/>
                <w:szCs w:val="22"/>
                <w:lang w:val="uk-UA"/>
              </w:rPr>
              <w:t>5</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Нітроксолін</w:t>
            </w:r>
            <w:proofErr w:type="spellEnd"/>
            <w:r>
              <w:rPr>
                <w:rFonts w:ascii="Liberation Sans" w:hAnsi="Liberation Sans"/>
                <w:color w:val="000000"/>
                <w:sz w:val="22"/>
                <w:szCs w:val="22"/>
              </w:rPr>
              <w:t xml:space="preserve"> 50мг №50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nitroxoline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J01XX07</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w:t>
            </w:r>
          </w:p>
        </w:tc>
        <w:tc>
          <w:tcPr>
            <w:tcW w:w="1275" w:type="dxa"/>
            <w:vAlign w:val="center"/>
          </w:tcPr>
          <w:p w:rsidR="00271B2E" w:rsidRPr="00304A62" w:rsidRDefault="00271B2E" w:rsidP="0057534C">
            <w:pPr>
              <w:jc w:val="center"/>
              <w:rPr>
                <w:b/>
                <w:sz w:val="22"/>
                <w:szCs w:val="22"/>
              </w:rPr>
            </w:pPr>
          </w:p>
        </w:tc>
        <w:tc>
          <w:tcPr>
            <w:tcW w:w="1275" w:type="dxa"/>
            <w:vAlign w:val="center"/>
          </w:tcPr>
          <w:p w:rsidR="00271B2E" w:rsidRPr="00304A62" w:rsidRDefault="00271B2E" w:rsidP="0057534C">
            <w:pPr>
              <w:jc w:val="center"/>
              <w:rPr>
                <w:b/>
                <w:sz w:val="22"/>
                <w:szCs w:val="22"/>
              </w:rPr>
            </w:pPr>
          </w:p>
        </w:tc>
        <w:tc>
          <w:tcPr>
            <w:tcW w:w="1275" w:type="dxa"/>
            <w:vAlign w:val="center"/>
          </w:tcPr>
          <w:p w:rsidR="00271B2E" w:rsidRPr="00304A62" w:rsidRDefault="00271B2E" w:rsidP="0057534C">
            <w:pPr>
              <w:rPr>
                <w:b/>
                <w:sz w:val="22"/>
                <w:szCs w:val="22"/>
              </w:rPr>
            </w:pPr>
          </w:p>
        </w:tc>
        <w:tc>
          <w:tcPr>
            <w:tcW w:w="1275" w:type="dxa"/>
            <w:vAlign w:val="center"/>
          </w:tcPr>
          <w:p w:rsidR="00271B2E" w:rsidRPr="00304A62" w:rsidRDefault="00271B2E" w:rsidP="0057534C">
            <w:pPr>
              <w:jc w:val="center"/>
              <w:rPr>
                <w:b/>
                <w:sz w:val="22"/>
                <w:szCs w:val="22"/>
                <w:lang w:val="uk-UA"/>
              </w:rPr>
            </w:pPr>
          </w:p>
        </w:tc>
        <w:tc>
          <w:tcPr>
            <w:tcW w:w="1275" w:type="dxa"/>
            <w:vAlign w:val="center"/>
          </w:tcPr>
          <w:p w:rsidR="00271B2E" w:rsidRPr="00304A62" w:rsidRDefault="00271B2E" w:rsidP="0057534C">
            <w:pPr>
              <w:jc w:val="center"/>
              <w:rPr>
                <w:b/>
                <w:sz w:val="22"/>
                <w:szCs w:val="22"/>
                <w:lang w:val="uk-UA"/>
              </w:rPr>
            </w:pP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26</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Омнік</w:t>
            </w:r>
            <w:proofErr w:type="spellEnd"/>
            <w:r>
              <w:rPr>
                <w:rFonts w:ascii="Liberation Sans" w:hAnsi="Liberation Sans"/>
                <w:color w:val="000000"/>
                <w:sz w:val="22"/>
                <w:szCs w:val="22"/>
              </w:rPr>
              <w:t xml:space="preserve"> 0,4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Tumsulosin</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hidrochloride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G04CA02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30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27</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Тринефрон</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капсули</w:t>
            </w:r>
            <w:proofErr w:type="spellEnd"/>
            <w:r>
              <w:rPr>
                <w:rFonts w:ascii="Liberation Sans" w:hAnsi="Liberation Sans"/>
                <w:color w:val="000000"/>
                <w:sz w:val="22"/>
                <w:szCs w:val="22"/>
              </w:rPr>
              <w:t xml:space="preserve"> №60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Comb</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drug</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82772D" w:rsidRDefault="00271B2E" w:rsidP="0082772D">
            <w:pPr>
              <w:jc w:val="center"/>
              <w:rPr>
                <w:rFonts w:asciiTheme="minorHAnsi" w:hAnsiTheme="minorHAnsi"/>
                <w:color w:val="000000"/>
                <w:sz w:val="22"/>
                <w:szCs w:val="22"/>
                <w:lang w:val="en-US"/>
              </w:rPr>
            </w:pPr>
            <w:r>
              <w:rPr>
                <w:rFonts w:ascii="Liberation Sans" w:hAnsi="Liberation Sans"/>
                <w:color w:val="000000"/>
                <w:sz w:val="22"/>
                <w:szCs w:val="22"/>
              </w:rPr>
              <w:t>G04</w:t>
            </w:r>
            <w:r w:rsidR="0082772D">
              <w:rPr>
                <w:rFonts w:asciiTheme="minorHAnsi" w:hAnsiTheme="minorHAnsi"/>
                <w:color w:val="000000"/>
                <w:sz w:val="22"/>
                <w:szCs w:val="22"/>
                <w:lang w:val="en-US"/>
              </w:rPr>
              <w:t>BX50</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28</w:t>
            </w:r>
          </w:p>
        </w:tc>
        <w:tc>
          <w:tcPr>
            <w:tcW w:w="5246" w:type="dxa"/>
            <w:tcBorders>
              <w:top w:val="single" w:sz="4" w:space="0" w:color="auto"/>
              <w:left w:val="nil"/>
              <w:bottom w:val="single" w:sz="4" w:space="0" w:color="auto"/>
              <w:right w:val="single" w:sz="4" w:space="0" w:color="auto"/>
            </w:tcBorders>
            <w:noWrap/>
            <w:vAlign w:val="center"/>
          </w:tcPr>
          <w:p w:rsidR="00271B2E" w:rsidRPr="0082772D" w:rsidRDefault="0082772D" w:rsidP="0082772D">
            <w:pPr>
              <w:jc w:val="center"/>
              <w:rPr>
                <w:rFonts w:asciiTheme="minorHAnsi" w:hAnsiTheme="minorHAnsi"/>
                <w:color w:val="000000"/>
                <w:sz w:val="22"/>
                <w:szCs w:val="22"/>
                <w:lang w:val="en-US"/>
              </w:rPr>
            </w:pPr>
            <w:proofErr w:type="spellStart"/>
            <w:r>
              <w:rPr>
                <w:rFonts w:ascii="Liberation Sans" w:hAnsi="Liberation Sans"/>
                <w:color w:val="000000"/>
                <w:sz w:val="22"/>
                <w:szCs w:val="22"/>
              </w:rPr>
              <w:t>Преднізолон</w:t>
            </w:r>
            <w:proofErr w:type="spellEnd"/>
            <w:r>
              <w:rPr>
                <w:rFonts w:ascii="Liberation Sans" w:hAnsi="Liberation Sans"/>
                <w:color w:val="000000"/>
                <w:sz w:val="22"/>
                <w:szCs w:val="22"/>
              </w:rPr>
              <w:t xml:space="preserve"> 30мг - 1,0 №</w:t>
            </w:r>
            <w:r>
              <w:rPr>
                <w:rFonts w:asciiTheme="minorHAnsi" w:hAnsiTheme="minorHAnsi"/>
                <w:color w:val="000000"/>
                <w:sz w:val="22"/>
                <w:szCs w:val="22"/>
                <w:lang w:val="en-US"/>
              </w:rPr>
              <w:t>5</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prednisolone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H02AB06</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w:t>
            </w:r>
            <w:r w:rsidR="004412A0">
              <w:rPr>
                <w:sz w:val="22"/>
                <w:szCs w:val="22"/>
                <w:lang w:val="uk-UA"/>
              </w:rPr>
              <w:t>29</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Гідрокортизон</w:t>
            </w:r>
            <w:proofErr w:type="spellEnd"/>
            <w:r>
              <w:rPr>
                <w:rFonts w:ascii="Liberation Sans" w:hAnsi="Liberation Sans"/>
                <w:color w:val="000000"/>
                <w:sz w:val="22"/>
                <w:szCs w:val="22"/>
              </w:rPr>
              <w:t xml:space="preserve"> 2,5% 2,0 №10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Hydrocortisone</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Pr="002E1C33" w:rsidRDefault="0082772D">
            <w:pPr>
              <w:jc w:val="center"/>
              <w:rPr>
                <w:rFonts w:asciiTheme="minorHAnsi" w:hAnsiTheme="minorHAnsi"/>
                <w:color w:val="000000"/>
                <w:sz w:val="22"/>
                <w:szCs w:val="22"/>
                <w:lang w:val="en-US"/>
              </w:rPr>
            </w:pPr>
            <w:r>
              <w:rPr>
                <w:rFonts w:ascii="Liberation Sans" w:hAnsi="Liberation Sans"/>
                <w:color w:val="000000"/>
                <w:sz w:val="22"/>
                <w:szCs w:val="22"/>
              </w:rPr>
              <w:t>H02AB0</w:t>
            </w:r>
            <w:r w:rsidR="002E1C33">
              <w:rPr>
                <w:rFonts w:asciiTheme="minorHAnsi" w:hAnsiTheme="minorHAnsi"/>
                <w:color w:val="000000"/>
                <w:sz w:val="22"/>
                <w:szCs w:val="22"/>
                <w:lang w:val="en-US"/>
              </w:rPr>
              <w:t>9</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13</w:t>
            </w:r>
            <w:r w:rsidR="004412A0">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Сибутін</w:t>
            </w:r>
            <w:proofErr w:type="spellEnd"/>
            <w:r>
              <w:rPr>
                <w:rFonts w:ascii="Liberation Sans" w:hAnsi="Liberation Sans"/>
                <w:color w:val="000000"/>
                <w:sz w:val="22"/>
                <w:szCs w:val="22"/>
              </w:rPr>
              <w:t xml:space="preserve"> 5 </w:t>
            </w:r>
            <w:proofErr w:type="spellStart"/>
            <w:r>
              <w:rPr>
                <w:rFonts w:ascii="Liberation Sans" w:hAnsi="Liberation Sans"/>
                <w:color w:val="000000"/>
                <w:sz w:val="22"/>
                <w:szCs w:val="22"/>
              </w:rPr>
              <w:t>сг</w:t>
            </w:r>
            <w:proofErr w:type="spellEnd"/>
            <w:r>
              <w:rPr>
                <w:rFonts w:ascii="Liberation Sans" w:hAnsi="Liberation Sans"/>
                <w:color w:val="000000"/>
                <w:sz w:val="22"/>
                <w:szCs w:val="22"/>
              </w:rPr>
              <w:t xml:space="preserve"> №30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oxybutin</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hydrochlorid</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G04BD04</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CC0964" w:rsidRDefault="00271B2E" w:rsidP="000958F6">
            <w:pPr>
              <w:rPr>
                <w:sz w:val="22"/>
                <w:szCs w:val="22"/>
                <w:lang w:val="en-US"/>
              </w:rPr>
            </w:pPr>
          </w:p>
        </w:tc>
        <w:tc>
          <w:tcPr>
            <w:tcW w:w="5246" w:type="dxa"/>
            <w:tcBorders>
              <w:top w:val="single" w:sz="4" w:space="0" w:color="auto"/>
              <w:left w:val="nil"/>
              <w:bottom w:val="single" w:sz="4" w:space="0" w:color="auto"/>
              <w:right w:val="single" w:sz="4" w:space="0" w:color="auto"/>
            </w:tcBorders>
            <w:noWrap/>
            <w:vAlign w:val="center"/>
          </w:tcPr>
          <w:p w:rsidR="00271B2E" w:rsidRPr="00304A62" w:rsidRDefault="00271B2E" w:rsidP="00350A6E">
            <w:pPr>
              <w:jc w:val="center"/>
              <w:rPr>
                <w:b/>
                <w:sz w:val="22"/>
                <w:szCs w:val="22"/>
                <w:lang w:val="uk-UA"/>
              </w:rPr>
            </w:pPr>
            <w:r w:rsidRPr="00304A62">
              <w:rPr>
                <w:b/>
                <w:sz w:val="22"/>
                <w:szCs w:val="22"/>
                <w:lang w:val="uk-UA"/>
              </w:rPr>
              <w:t>33670000 – 7</w:t>
            </w:r>
          </w:p>
          <w:p w:rsidR="00271B2E" w:rsidRPr="00304A62" w:rsidRDefault="00271B2E" w:rsidP="00350A6E">
            <w:pPr>
              <w:jc w:val="center"/>
              <w:rPr>
                <w:b/>
                <w:color w:val="000000"/>
                <w:sz w:val="22"/>
                <w:szCs w:val="22"/>
              </w:rPr>
            </w:pPr>
            <w:proofErr w:type="spellStart"/>
            <w:r w:rsidRPr="00304A62">
              <w:rPr>
                <w:b/>
                <w:color w:val="000000"/>
                <w:sz w:val="22"/>
                <w:szCs w:val="22"/>
              </w:rPr>
              <w:t>Лікарські</w:t>
            </w:r>
            <w:proofErr w:type="spellEnd"/>
            <w:r w:rsidRPr="00304A62">
              <w:rPr>
                <w:b/>
                <w:color w:val="000000"/>
                <w:sz w:val="22"/>
                <w:szCs w:val="22"/>
              </w:rPr>
              <w:t xml:space="preserve"> </w:t>
            </w:r>
            <w:proofErr w:type="spellStart"/>
            <w:r w:rsidRPr="00304A62">
              <w:rPr>
                <w:b/>
                <w:color w:val="000000"/>
                <w:sz w:val="22"/>
                <w:szCs w:val="22"/>
              </w:rPr>
              <w:t>засоби</w:t>
            </w:r>
            <w:proofErr w:type="spellEnd"/>
            <w:r w:rsidRPr="00304A62">
              <w:rPr>
                <w:b/>
                <w:color w:val="000000"/>
                <w:sz w:val="22"/>
                <w:szCs w:val="22"/>
              </w:rPr>
              <w:t xml:space="preserve"> для </w:t>
            </w:r>
            <w:proofErr w:type="spellStart"/>
            <w:r w:rsidRPr="00304A62">
              <w:rPr>
                <w:b/>
                <w:color w:val="000000"/>
                <w:sz w:val="22"/>
                <w:szCs w:val="22"/>
              </w:rPr>
              <w:t>лікування</w:t>
            </w:r>
            <w:proofErr w:type="spellEnd"/>
            <w:r w:rsidRPr="00304A62">
              <w:rPr>
                <w:b/>
                <w:color w:val="000000"/>
                <w:sz w:val="22"/>
                <w:szCs w:val="22"/>
              </w:rPr>
              <w:t xml:space="preserve"> </w:t>
            </w:r>
            <w:proofErr w:type="gramStart"/>
            <w:r w:rsidRPr="00304A62">
              <w:rPr>
                <w:b/>
                <w:color w:val="000000"/>
                <w:sz w:val="22"/>
                <w:szCs w:val="22"/>
              </w:rPr>
              <w:t>хвороб</w:t>
            </w:r>
            <w:proofErr w:type="gramEnd"/>
            <w:r w:rsidRPr="00304A62">
              <w:rPr>
                <w:b/>
                <w:color w:val="000000"/>
                <w:sz w:val="22"/>
                <w:szCs w:val="22"/>
              </w:rPr>
              <w:t xml:space="preserve"> </w:t>
            </w:r>
            <w:proofErr w:type="spellStart"/>
            <w:r w:rsidRPr="00304A62">
              <w:rPr>
                <w:b/>
                <w:color w:val="000000"/>
                <w:sz w:val="22"/>
                <w:szCs w:val="22"/>
              </w:rPr>
              <w:t>дихальної</w:t>
            </w:r>
            <w:proofErr w:type="spellEnd"/>
            <w:r w:rsidRPr="00304A62">
              <w:rPr>
                <w:b/>
                <w:color w:val="000000"/>
                <w:sz w:val="22"/>
                <w:szCs w:val="22"/>
              </w:rPr>
              <w:t xml:space="preserve"> </w:t>
            </w:r>
            <w:proofErr w:type="spellStart"/>
            <w:r w:rsidRPr="00304A62">
              <w:rPr>
                <w:b/>
                <w:color w:val="000000"/>
                <w:sz w:val="22"/>
                <w:szCs w:val="22"/>
              </w:rPr>
              <w:t>системи</w:t>
            </w:r>
            <w:proofErr w:type="spellEnd"/>
          </w:p>
          <w:p w:rsidR="00271B2E" w:rsidRPr="00304A62" w:rsidRDefault="00271B2E" w:rsidP="00350A6E">
            <w:pPr>
              <w:jc w:val="center"/>
              <w:rPr>
                <w:color w:val="000000"/>
                <w:sz w:val="22"/>
                <w:szCs w:val="22"/>
              </w:rPr>
            </w:pPr>
          </w:p>
        </w:tc>
        <w:tc>
          <w:tcPr>
            <w:tcW w:w="2409" w:type="dxa"/>
            <w:tcBorders>
              <w:top w:val="single" w:sz="4" w:space="0" w:color="auto"/>
              <w:left w:val="nil"/>
              <w:bottom w:val="single" w:sz="4" w:space="0" w:color="auto"/>
              <w:right w:val="single" w:sz="4" w:space="0" w:color="auto"/>
            </w:tcBorders>
            <w:vAlign w:val="center"/>
          </w:tcPr>
          <w:p w:rsidR="00271B2E" w:rsidRPr="00304A62" w:rsidRDefault="00271B2E" w:rsidP="00304A62">
            <w:pPr>
              <w:jc w:val="center"/>
              <w:rPr>
                <w:color w:val="000000"/>
                <w:sz w:val="22"/>
                <w:szCs w:val="22"/>
              </w:rPr>
            </w:pPr>
          </w:p>
        </w:tc>
        <w:tc>
          <w:tcPr>
            <w:tcW w:w="1706" w:type="dxa"/>
            <w:tcBorders>
              <w:top w:val="single" w:sz="4" w:space="0" w:color="auto"/>
              <w:left w:val="nil"/>
              <w:bottom w:val="single" w:sz="4" w:space="0" w:color="auto"/>
              <w:right w:val="single" w:sz="4" w:space="0" w:color="auto"/>
            </w:tcBorders>
            <w:noWrap/>
            <w:vAlign w:val="center"/>
          </w:tcPr>
          <w:p w:rsidR="00271B2E" w:rsidRPr="00304A62" w:rsidRDefault="00271B2E">
            <w:pPr>
              <w:jc w:val="center"/>
              <w:rPr>
                <w:color w:val="000000"/>
                <w:sz w:val="22"/>
                <w:szCs w:val="22"/>
              </w:rPr>
            </w:pPr>
          </w:p>
        </w:tc>
        <w:tc>
          <w:tcPr>
            <w:tcW w:w="1134" w:type="dxa"/>
            <w:tcBorders>
              <w:top w:val="single" w:sz="4" w:space="0" w:color="auto"/>
              <w:left w:val="nil"/>
              <w:bottom w:val="single" w:sz="4" w:space="0" w:color="auto"/>
              <w:right w:val="single" w:sz="4" w:space="0" w:color="auto"/>
            </w:tcBorders>
            <w:noWrap/>
            <w:vAlign w:val="center"/>
          </w:tcPr>
          <w:p w:rsidR="00271B2E" w:rsidRPr="00304A62" w:rsidRDefault="00271B2E" w:rsidP="00C77B43">
            <w:pPr>
              <w:jc w:val="center"/>
              <w:rPr>
                <w:sz w:val="22"/>
                <w:szCs w:val="22"/>
                <w:lang w:val="uk-UA"/>
              </w:rPr>
            </w:pPr>
          </w:p>
        </w:tc>
        <w:tc>
          <w:tcPr>
            <w:tcW w:w="1275" w:type="dxa"/>
            <w:tcBorders>
              <w:top w:val="single" w:sz="4" w:space="0" w:color="auto"/>
              <w:left w:val="nil"/>
              <w:bottom w:val="single" w:sz="4" w:space="0" w:color="auto"/>
              <w:right w:val="single" w:sz="4" w:space="0" w:color="auto"/>
            </w:tcBorders>
            <w:noWrap/>
            <w:vAlign w:val="center"/>
          </w:tcPr>
          <w:p w:rsidR="00271B2E" w:rsidRPr="00304A62" w:rsidRDefault="00271B2E">
            <w:pPr>
              <w:jc w:val="center"/>
              <w:rPr>
                <w:color w:val="000000"/>
                <w:sz w:val="22"/>
                <w:szCs w:val="22"/>
              </w:rPr>
            </w:pP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13</w:t>
            </w:r>
            <w:r w:rsidR="004412A0">
              <w:rPr>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Аброл</w:t>
            </w:r>
            <w:proofErr w:type="spellEnd"/>
            <w:r>
              <w:rPr>
                <w:rFonts w:ascii="Liberation Sans" w:hAnsi="Liberation Sans"/>
                <w:color w:val="000000"/>
                <w:sz w:val="22"/>
                <w:szCs w:val="22"/>
              </w:rPr>
              <w:t xml:space="preserve"> SR 75 мг № 20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Ambroxol</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hydrochlorid</w:t>
            </w:r>
            <w:proofErr w:type="spellEnd"/>
          </w:p>
        </w:tc>
        <w:tc>
          <w:tcPr>
            <w:tcW w:w="1706"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R05CB06</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15</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13</w:t>
            </w:r>
            <w:r w:rsidR="004412A0">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Амброксол</w:t>
            </w:r>
            <w:proofErr w:type="spellEnd"/>
            <w:r>
              <w:rPr>
                <w:rFonts w:ascii="Liberation Sans" w:hAnsi="Liberation Sans"/>
                <w:color w:val="000000"/>
                <w:sz w:val="22"/>
                <w:szCs w:val="22"/>
              </w:rPr>
              <w:t xml:space="preserve"> 30 мг №20</w:t>
            </w:r>
          </w:p>
        </w:tc>
        <w:tc>
          <w:tcPr>
            <w:tcW w:w="2409" w:type="dxa"/>
            <w:tcBorders>
              <w:top w:val="single" w:sz="4" w:space="0" w:color="auto"/>
              <w:left w:val="nil"/>
              <w:bottom w:val="single" w:sz="4" w:space="0" w:color="auto"/>
              <w:right w:val="single" w:sz="4" w:space="0" w:color="auto"/>
            </w:tcBorders>
            <w:vAlign w:val="center"/>
          </w:tcPr>
          <w:p w:rsidR="00271B2E" w:rsidRDefault="00271B2E">
            <w:pPr>
              <w:jc w:val="center"/>
              <w:rPr>
                <w:rFonts w:ascii="Liberation Sans" w:hAnsi="Liberation Sans"/>
                <w:color w:val="000000"/>
                <w:sz w:val="22"/>
                <w:szCs w:val="22"/>
              </w:rPr>
            </w:pPr>
            <w:proofErr w:type="spellStart"/>
            <w:r>
              <w:rPr>
                <w:rFonts w:ascii="Liberation Sans" w:hAnsi="Liberation Sans"/>
                <w:color w:val="000000"/>
                <w:sz w:val="22"/>
                <w:szCs w:val="22"/>
              </w:rPr>
              <w:t>Ambroxol</w:t>
            </w:r>
            <w:proofErr w:type="spellEnd"/>
            <w:r>
              <w:rPr>
                <w:rFonts w:ascii="Liberation Sans" w:hAnsi="Liberation Sans"/>
                <w:color w:val="000000"/>
                <w:sz w:val="22"/>
                <w:szCs w:val="22"/>
              </w:rPr>
              <w:t xml:space="preserve"> </w:t>
            </w:r>
          </w:p>
        </w:tc>
        <w:tc>
          <w:tcPr>
            <w:tcW w:w="1706" w:type="dxa"/>
            <w:tcBorders>
              <w:top w:val="single" w:sz="4" w:space="0" w:color="auto"/>
              <w:left w:val="nil"/>
              <w:bottom w:val="single" w:sz="4" w:space="0" w:color="auto"/>
              <w:right w:val="single" w:sz="4" w:space="0" w:color="auto"/>
            </w:tcBorders>
            <w:noWrap/>
            <w:vAlign w:val="bottom"/>
          </w:tcPr>
          <w:p w:rsidR="00271B2E" w:rsidRDefault="00271B2E">
            <w:pPr>
              <w:rPr>
                <w:color w:val="000000"/>
                <w:sz w:val="22"/>
                <w:szCs w:val="22"/>
              </w:rPr>
            </w:pPr>
            <w:r>
              <w:rPr>
                <w:color w:val="000000"/>
                <w:sz w:val="22"/>
                <w:szCs w:val="22"/>
              </w:rPr>
              <w:t>R05CB06</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50</w:t>
            </w:r>
          </w:p>
        </w:tc>
      </w:tr>
      <w:tr w:rsidR="00271B2E"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71B2E" w:rsidRPr="004412A0" w:rsidRDefault="00271B2E" w:rsidP="000958F6">
            <w:pPr>
              <w:rPr>
                <w:sz w:val="22"/>
                <w:szCs w:val="22"/>
                <w:lang w:val="uk-UA"/>
              </w:rPr>
            </w:pPr>
            <w:r>
              <w:rPr>
                <w:sz w:val="22"/>
                <w:szCs w:val="22"/>
                <w:lang w:val="en-US"/>
              </w:rPr>
              <w:t>13</w:t>
            </w:r>
            <w:r w:rsidR="004412A0">
              <w:rPr>
                <w:sz w:val="22"/>
                <w:szCs w:val="22"/>
                <w:lang w:val="uk-UA"/>
              </w:rPr>
              <w:t>3</w:t>
            </w:r>
          </w:p>
        </w:tc>
        <w:tc>
          <w:tcPr>
            <w:tcW w:w="5246" w:type="dxa"/>
            <w:tcBorders>
              <w:top w:val="single" w:sz="4" w:space="0" w:color="auto"/>
              <w:left w:val="nil"/>
              <w:bottom w:val="single" w:sz="4" w:space="0" w:color="auto"/>
              <w:right w:val="single" w:sz="4" w:space="0" w:color="auto"/>
            </w:tcBorders>
            <w:noWrap/>
            <w:vAlign w:val="center"/>
          </w:tcPr>
          <w:p w:rsidR="00271B2E" w:rsidRDefault="00271B2E"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Бромгексин</w:t>
            </w:r>
            <w:proofErr w:type="spellEnd"/>
            <w:r>
              <w:rPr>
                <w:rFonts w:ascii="Liberation Sans" w:hAnsi="Liberation Sans"/>
                <w:color w:val="000000"/>
                <w:sz w:val="22"/>
                <w:szCs w:val="22"/>
              </w:rPr>
              <w:t xml:space="preserve"> 8 мг №50</w:t>
            </w:r>
          </w:p>
        </w:tc>
        <w:tc>
          <w:tcPr>
            <w:tcW w:w="2409" w:type="dxa"/>
            <w:tcBorders>
              <w:top w:val="single" w:sz="4" w:space="0" w:color="auto"/>
              <w:left w:val="nil"/>
              <w:bottom w:val="single" w:sz="4" w:space="0" w:color="auto"/>
              <w:right w:val="single" w:sz="4" w:space="0" w:color="auto"/>
            </w:tcBorders>
            <w:vAlign w:val="bottom"/>
          </w:tcPr>
          <w:p w:rsidR="00271B2E" w:rsidRDefault="00271B2E">
            <w:pPr>
              <w:rPr>
                <w:color w:val="000000"/>
                <w:sz w:val="22"/>
                <w:szCs w:val="22"/>
              </w:rPr>
            </w:pPr>
            <w:proofErr w:type="spellStart"/>
            <w:r>
              <w:rPr>
                <w:color w:val="000000"/>
                <w:sz w:val="22"/>
                <w:szCs w:val="22"/>
              </w:rPr>
              <w:t>Bromhexine</w:t>
            </w:r>
            <w:proofErr w:type="spellEnd"/>
          </w:p>
        </w:tc>
        <w:tc>
          <w:tcPr>
            <w:tcW w:w="1706" w:type="dxa"/>
            <w:tcBorders>
              <w:top w:val="single" w:sz="4" w:space="0" w:color="auto"/>
              <w:left w:val="nil"/>
              <w:bottom w:val="single" w:sz="4" w:space="0" w:color="auto"/>
              <w:right w:val="single" w:sz="4" w:space="0" w:color="auto"/>
            </w:tcBorders>
            <w:noWrap/>
            <w:vAlign w:val="bottom"/>
          </w:tcPr>
          <w:p w:rsidR="00271B2E" w:rsidRDefault="00271B2E">
            <w:pPr>
              <w:rPr>
                <w:color w:val="000000"/>
                <w:sz w:val="22"/>
                <w:szCs w:val="22"/>
              </w:rPr>
            </w:pPr>
            <w:r>
              <w:rPr>
                <w:color w:val="000000"/>
                <w:sz w:val="22"/>
                <w:szCs w:val="22"/>
              </w:rPr>
              <w:t>R05CB02</w:t>
            </w:r>
          </w:p>
        </w:tc>
        <w:tc>
          <w:tcPr>
            <w:tcW w:w="1134"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71B2E" w:rsidRDefault="00271B2E">
            <w:pPr>
              <w:jc w:val="center"/>
              <w:rPr>
                <w:rFonts w:ascii="Liberation Sans" w:hAnsi="Liberation Sans"/>
                <w:color w:val="000000"/>
                <w:sz w:val="22"/>
                <w:szCs w:val="22"/>
              </w:rPr>
            </w:pPr>
            <w:r>
              <w:rPr>
                <w:rFonts w:ascii="Liberation Sans" w:hAnsi="Liberation Sans"/>
                <w:color w:val="000000"/>
                <w:sz w:val="22"/>
                <w:szCs w:val="22"/>
              </w:rPr>
              <w:t>20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lastRenderedPageBreak/>
              <w:t>1</w:t>
            </w:r>
            <w:r w:rsidR="004412A0">
              <w:rPr>
                <w:sz w:val="22"/>
                <w:szCs w:val="22"/>
                <w:lang w:val="uk-UA"/>
              </w:rPr>
              <w:t>34</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Діазолін</w:t>
            </w:r>
            <w:proofErr w:type="spellEnd"/>
            <w:r>
              <w:rPr>
                <w:rFonts w:ascii="Liberation Sans" w:hAnsi="Liberation Sans"/>
                <w:color w:val="000000"/>
                <w:sz w:val="22"/>
                <w:szCs w:val="22"/>
              </w:rPr>
              <w:t xml:space="preserve"> таб. 0,1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Mebhydrolin</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R06AX15</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40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35</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Лоратадін</w:t>
            </w:r>
            <w:proofErr w:type="spellEnd"/>
            <w:r>
              <w:rPr>
                <w:rFonts w:ascii="Liberation Sans" w:hAnsi="Liberation Sans"/>
                <w:color w:val="000000"/>
                <w:sz w:val="22"/>
                <w:szCs w:val="22"/>
              </w:rPr>
              <w:t xml:space="preserve"> 0,01 №20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Loratadine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R06AX13</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40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36</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r>
              <w:rPr>
                <w:rFonts w:ascii="Liberation Sans" w:hAnsi="Liberation Sans"/>
                <w:color w:val="000000"/>
                <w:sz w:val="22"/>
                <w:szCs w:val="22"/>
              </w:rPr>
              <w:t>Мукалтин 50 мг №30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Althaeae</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radix</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Pr="002E1C33" w:rsidRDefault="002E1C33">
            <w:pPr>
              <w:jc w:val="center"/>
              <w:rPr>
                <w:rFonts w:asciiTheme="minorHAnsi" w:hAnsiTheme="minorHAnsi"/>
                <w:color w:val="000000"/>
                <w:sz w:val="22"/>
                <w:szCs w:val="22"/>
                <w:lang w:val="en-US"/>
              </w:rPr>
            </w:pPr>
            <w:r>
              <w:rPr>
                <w:rFonts w:ascii="Liberation Sans" w:hAnsi="Liberation Sans"/>
                <w:color w:val="000000"/>
                <w:sz w:val="22"/>
                <w:szCs w:val="22"/>
              </w:rPr>
              <w:t>R05CA</w:t>
            </w:r>
            <w:r>
              <w:rPr>
                <w:rFonts w:asciiTheme="minorHAnsi" w:hAnsiTheme="minorHAnsi"/>
                <w:color w:val="000000"/>
                <w:sz w:val="22"/>
                <w:szCs w:val="22"/>
                <w:lang w:val="en-US"/>
              </w:rPr>
              <w:t>05</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100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37</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r>
              <w:rPr>
                <w:rFonts w:ascii="Liberation Sans" w:hAnsi="Liberation Sans"/>
                <w:color w:val="000000"/>
                <w:sz w:val="22"/>
                <w:szCs w:val="22"/>
              </w:rPr>
              <w:t>Парацетамол 0,5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Paracetamol</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N02BE01</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30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38</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Септифрил</w:t>
            </w:r>
            <w:proofErr w:type="spellEnd"/>
            <w:r>
              <w:rPr>
                <w:rFonts w:ascii="Liberation Sans" w:hAnsi="Liberation Sans"/>
                <w:color w:val="000000"/>
                <w:sz w:val="22"/>
                <w:szCs w:val="22"/>
              </w:rPr>
              <w:t xml:space="preserve"> 0,2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Demamethoxine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R02AA20</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150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39</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Стрептоцід</w:t>
            </w:r>
            <w:proofErr w:type="spellEnd"/>
            <w:r>
              <w:rPr>
                <w:rFonts w:ascii="Liberation Sans" w:hAnsi="Liberation Sans"/>
                <w:color w:val="000000"/>
                <w:sz w:val="22"/>
                <w:szCs w:val="22"/>
              </w:rPr>
              <w:t xml:space="preserve"> 0,5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Sulfanilamide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J01EB06</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Theme="minorHAnsi" w:hAnsiTheme="minorHAnsi"/>
                <w:color w:val="000000"/>
                <w:sz w:val="22"/>
                <w:szCs w:val="22"/>
                <w:lang w:val="en-US"/>
              </w:rPr>
              <w:t>1</w:t>
            </w:r>
            <w:r>
              <w:rPr>
                <w:rFonts w:ascii="Liberation Sans" w:hAnsi="Liberation Sans"/>
                <w:color w:val="000000"/>
                <w:sz w:val="22"/>
                <w:szCs w:val="22"/>
              </w:rPr>
              <w:t>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14</w:t>
            </w:r>
            <w:r w:rsidR="004412A0">
              <w:rPr>
                <w:sz w:val="22"/>
                <w:szCs w:val="22"/>
                <w:lang w:val="uk-UA"/>
              </w:rPr>
              <w:t>0</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Пульмобриз</w:t>
            </w:r>
            <w:proofErr w:type="spellEnd"/>
            <w:r>
              <w:rPr>
                <w:rFonts w:ascii="Liberation Sans" w:hAnsi="Liberation Sans"/>
                <w:color w:val="000000"/>
                <w:sz w:val="22"/>
                <w:szCs w:val="22"/>
              </w:rPr>
              <w:t xml:space="preserve">  №20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Ambroxol</w:t>
            </w:r>
            <w:proofErr w:type="spellEnd"/>
            <w:r>
              <w:rPr>
                <w:rFonts w:ascii="Liberation Sans" w:hAnsi="Liberation Sans"/>
                <w:color w:val="000000"/>
                <w:sz w:val="22"/>
                <w:szCs w:val="22"/>
              </w:rPr>
              <w:t xml:space="preserve"> </w:t>
            </w:r>
          </w:p>
        </w:tc>
        <w:tc>
          <w:tcPr>
            <w:tcW w:w="1706" w:type="dxa"/>
            <w:tcBorders>
              <w:top w:val="single" w:sz="4" w:space="0" w:color="auto"/>
              <w:left w:val="nil"/>
              <w:bottom w:val="single" w:sz="4" w:space="0" w:color="auto"/>
              <w:right w:val="single" w:sz="4" w:space="0" w:color="auto"/>
            </w:tcBorders>
            <w:noWrap/>
            <w:vAlign w:val="center"/>
          </w:tcPr>
          <w:p w:rsidR="002E1C33" w:rsidRPr="002E1C33" w:rsidRDefault="002E1C33">
            <w:pPr>
              <w:jc w:val="center"/>
              <w:rPr>
                <w:rFonts w:asciiTheme="minorHAnsi" w:hAnsiTheme="minorHAnsi"/>
                <w:color w:val="000000"/>
                <w:sz w:val="22"/>
                <w:szCs w:val="22"/>
                <w:lang w:val="en-US"/>
              </w:rPr>
            </w:pPr>
            <w:r>
              <w:rPr>
                <w:rFonts w:asciiTheme="minorHAnsi" w:hAnsiTheme="minorHAnsi"/>
                <w:color w:val="000000"/>
                <w:sz w:val="22"/>
                <w:szCs w:val="22"/>
                <w:lang w:val="en-US"/>
              </w:rPr>
              <w:t>R05CB10</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Pr="00CC0964" w:rsidRDefault="002E1C33">
            <w:pPr>
              <w:jc w:val="center"/>
              <w:rPr>
                <w:color w:val="000000"/>
                <w:sz w:val="22"/>
                <w:szCs w:val="22"/>
              </w:rPr>
            </w:pPr>
            <w:r w:rsidRPr="00CC0964">
              <w:rPr>
                <w:color w:val="000000"/>
                <w:sz w:val="22"/>
                <w:szCs w:val="22"/>
                <w:lang w:val="uk-UA"/>
              </w:rPr>
              <w:t>3</w:t>
            </w:r>
            <w:r w:rsidRPr="00CC0964">
              <w:rPr>
                <w:color w:val="000000"/>
                <w:sz w:val="22"/>
                <w:szCs w:val="22"/>
              </w:rPr>
              <w:t>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14</w:t>
            </w:r>
            <w:r w:rsidR="004412A0">
              <w:rPr>
                <w:sz w:val="22"/>
                <w:szCs w:val="22"/>
                <w:lang w:val="uk-UA"/>
              </w:rPr>
              <w:t>1</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Сальбутамол</w:t>
            </w:r>
            <w:proofErr w:type="spellEnd"/>
            <w:r>
              <w:rPr>
                <w:rFonts w:ascii="Liberation Sans" w:hAnsi="Liberation Sans"/>
                <w:color w:val="000000"/>
                <w:sz w:val="22"/>
                <w:szCs w:val="22"/>
              </w:rPr>
              <w:t xml:space="preserve"> 200 г</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salbutamol</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R03AC02</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Флакон</w:t>
            </w:r>
          </w:p>
        </w:tc>
        <w:tc>
          <w:tcPr>
            <w:tcW w:w="1275" w:type="dxa"/>
            <w:tcBorders>
              <w:top w:val="single" w:sz="4" w:space="0" w:color="auto"/>
              <w:left w:val="nil"/>
              <w:bottom w:val="single" w:sz="4" w:space="0" w:color="auto"/>
              <w:right w:val="single" w:sz="4" w:space="0" w:color="auto"/>
            </w:tcBorders>
            <w:noWrap/>
            <w:vAlign w:val="center"/>
          </w:tcPr>
          <w:p w:rsidR="002E1C33" w:rsidRPr="002E1C33" w:rsidRDefault="002E1C33">
            <w:pPr>
              <w:jc w:val="center"/>
              <w:rPr>
                <w:color w:val="000000"/>
                <w:sz w:val="22"/>
                <w:szCs w:val="22"/>
                <w:lang w:val="en-US"/>
              </w:rPr>
            </w:pPr>
            <w:r>
              <w:rPr>
                <w:color w:val="000000"/>
                <w:sz w:val="22"/>
                <w:szCs w:val="22"/>
                <w:lang w:val="en-US"/>
              </w:rPr>
              <w:t>5</w:t>
            </w:r>
          </w:p>
        </w:tc>
      </w:tr>
      <w:tr w:rsidR="002E1C33" w:rsidRPr="00CC0964"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14</w:t>
            </w:r>
            <w:r w:rsidR="004412A0">
              <w:rPr>
                <w:sz w:val="22"/>
                <w:szCs w:val="22"/>
                <w:lang w:val="uk-UA"/>
              </w:rPr>
              <w:t>2</w:t>
            </w:r>
          </w:p>
        </w:tc>
        <w:tc>
          <w:tcPr>
            <w:tcW w:w="5246" w:type="dxa"/>
            <w:tcBorders>
              <w:top w:val="single" w:sz="4" w:space="0" w:color="auto"/>
              <w:left w:val="nil"/>
              <w:bottom w:val="single" w:sz="4" w:space="0" w:color="auto"/>
              <w:right w:val="single" w:sz="4" w:space="0" w:color="auto"/>
            </w:tcBorders>
            <w:noWrap/>
            <w:vAlign w:val="center"/>
          </w:tcPr>
          <w:p w:rsidR="002E1C33" w:rsidRPr="00CC0964" w:rsidRDefault="002E1C33" w:rsidP="002E1C33">
            <w:pPr>
              <w:jc w:val="center"/>
              <w:rPr>
                <w:color w:val="000000"/>
                <w:sz w:val="22"/>
                <w:szCs w:val="22"/>
                <w:lang w:val="uk-UA"/>
              </w:rPr>
            </w:pPr>
            <w:proofErr w:type="spellStart"/>
            <w:r w:rsidRPr="00CC0964">
              <w:rPr>
                <w:color w:val="000000"/>
                <w:sz w:val="22"/>
                <w:szCs w:val="22"/>
                <w:lang w:val="uk-UA"/>
              </w:rPr>
              <w:t>Муколван</w:t>
            </w:r>
            <w:proofErr w:type="spellEnd"/>
            <w:r w:rsidRPr="00CC0964">
              <w:rPr>
                <w:color w:val="000000"/>
                <w:sz w:val="22"/>
                <w:szCs w:val="22"/>
                <w:lang w:val="uk-UA"/>
              </w:rPr>
              <w:t xml:space="preserve"> 7,5 </w:t>
            </w:r>
            <w:proofErr w:type="spellStart"/>
            <w:r w:rsidRPr="00CC0964">
              <w:rPr>
                <w:color w:val="000000"/>
                <w:sz w:val="22"/>
                <w:szCs w:val="22"/>
                <w:lang w:val="uk-UA"/>
              </w:rPr>
              <w:t>mg</w:t>
            </w:r>
            <w:proofErr w:type="spellEnd"/>
            <w:r w:rsidRPr="00CC0964">
              <w:rPr>
                <w:color w:val="000000"/>
                <w:sz w:val="22"/>
                <w:szCs w:val="22"/>
                <w:lang w:val="uk-UA"/>
              </w:rPr>
              <w:t>/</w:t>
            </w:r>
            <w:proofErr w:type="spellStart"/>
            <w:r w:rsidRPr="00CC0964">
              <w:rPr>
                <w:color w:val="000000"/>
                <w:sz w:val="22"/>
                <w:szCs w:val="22"/>
                <w:lang w:val="uk-UA"/>
              </w:rPr>
              <w:t>ml</w:t>
            </w:r>
            <w:proofErr w:type="spellEnd"/>
            <w:r w:rsidRPr="00CC0964">
              <w:rPr>
                <w:color w:val="000000"/>
                <w:sz w:val="22"/>
                <w:szCs w:val="22"/>
                <w:lang w:val="uk-UA"/>
              </w:rPr>
              <w:t xml:space="preserve"> – 2</w:t>
            </w:r>
            <w:r w:rsidRPr="00CC0964">
              <w:rPr>
                <w:color w:val="000000"/>
                <w:sz w:val="22"/>
                <w:szCs w:val="22"/>
                <w:lang w:val="en-US"/>
              </w:rPr>
              <w:t>,0 №</w:t>
            </w:r>
            <w:r>
              <w:rPr>
                <w:color w:val="000000"/>
                <w:sz w:val="22"/>
                <w:szCs w:val="22"/>
                <w:lang w:val="en-US"/>
              </w:rPr>
              <w:t>5</w:t>
            </w:r>
          </w:p>
        </w:tc>
        <w:tc>
          <w:tcPr>
            <w:tcW w:w="2409" w:type="dxa"/>
            <w:tcBorders>
              <w:top w:val="single" w:sz="4" w:space="0" w:color="auto"/>
              <w:left w:val="nil"/>
              <w:bottom w:val="single" w:sz="4" w:space="0" w:color="auto"/>
              <w:right w:val="single" w:sz="4" w:space="0" w:color="auto"/>
            </w:tcBorders>
            <w:vAlign w:val="bottom"/>
          </w:tcPr>
          <w:p w:rsidR="002E1C33" w:rsidRPr="00CC0964" w:rsidRDefault="002E1C33" w:rsidP="00CC0964">
            <w:pPr>
              <w:jc w:val="center"/>
              <w:rPr>
                <w:color w:val="000000"/>
                <w:sz w:val="22"/>
                <w:szCs w:val="22"/>
                <w:lang w:val="en-US"/>
              </w:rPr>
            </w:pPr>
            <w:proofErr w:type="spellStart"/>
            <w:r w:rsidRPr="00CC0964">
              <w:rPr>
                <w:color w:val="000000"/>
                <w:sz w:val="22"/>
                <w:szCs w:val="22"/>
                <w:lang w:val="en-US"/>
              </w:rPr>
              <w:t>alebroxol</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en-US"/>
              </w:rPr>
            </w:pPr>
            <w:r>
              <w:rPr>
                <w:color w:val="000000"/>
                <w:sz w:val="22"/>
                <w:szCs w:val="22"/>
                <w:lang w:val="en-US"/>
              </w:rPr>
              <w:t>R05CB06</w:t>
            </w:r>
          </w:p>
        </w:tc>
        <w:tc>
          <w:tcPr>
            <w:tcW w:w="1134"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uk-UA"/>
              </w:rPr>
            </w:pPr>
            <w:r w:rsidRPr="00CC0964">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en-US"/>
              </w:rPr>
            </w:pPr>
            <w:r>
              <w:rPr>
                <w:color w:val="000000"/>
                <w:sz w:val="22"/>
                <w:szCs w:val="22"/>
                <w:lang w:val="en-US"/>
              </w:rPr>
              <w:t>10</w:t>
            </w:r>
          </w:p>
        </w:tc>
      </w:tr>
      <w:tr w:rsidR="002E1C33" w:rsidRPr="00CC0964"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43</w:t>
            </w:r>
          </w:p>
        </w:tc>
        <w:tc>
          <w:tcPr>
            <w:tcW w:w="5246"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uk-UA"/>
              </w:rPr>
            </w:pPr>
            <w:proofErr w:type="spellStart"/>
            <w:r w:rsidRPr="00CC0964">
              <w:rPr>
                <w:color w:val="000000"/>
                <w:sz w:val="22"/>
                <w:szCs w:val="22"/>
                <w:lang w:val="uk-UA"/>
              </w:rPr>
              <w:t>Хелпекс</w:t>
            </w:r>
            <w:proofErr w:type="spellEnd"/>
            <w:r w:rsidRPr="00CC0964">
              <w:rPr>
                <w:color w:val="000000"/>
                <w:sz w:val="22"/>
                <w:szCs w:val="22"/>
                <w:lang w:val="uk-UA"/>
              </w:rPr>
              <w:t xml:space="preserve"> </w:t>
            </w:r>
            <w:proofErr w:type="spellStart"/>
            <w:r w:rsidRPr="00CC0964">
              <w:rPr>
                <w:color w:val="000000"/>
                <w:sz w:val="22"/>
                <w:szCs w:val="22"/>
                <w:lang w:val="uk-UA"/>
              </w:rPr>
              <w:t>антиколд</w:t>
            </w:r>
            <w:proofErr w:type="spellEnd"/>
            <w:r w:rsidRPr="00CC0964">
              <w:rPr>
                <w:color w:val="000000"/>
                <w:sz w:val="22"/>
                <w:szCs w:val="22"/>
                <w:lang w:val="uk-UA"/>
              </w:rPr>
              <w:t xml:space="preserve"> №100</w:t>
            </w:r>
          </w:p>
        </w:tc>
        <w:tc>
          <w:tcPr>
            <w:tcW w:w="2409" w:type="dxa"/>
            <w:tcBorders>
              <w:top w:val="single" w:sz="4" w:space="0" w:color="auto"/>
              <w:left w:val="nil"/>
              <w:bottom w:val="single" w:sz="4" w:space="0" w:color="auto"/>
              <w:right w:val="single" w:sz="4" w:space="0" w:color="auto"/>
            </w:tcBorders>
            <w:vAlign w:val="bottom"/>
          </w:tcPr>
          <w:p w:rsidR="002E1C33" w:rsidRPr="00CC0964" w:rsidRDefault="002E1C33" w:rsidP="00CC0964">
            <w:pPr>
              <w:jc w:val="center"/>
              <w:rPr>
                <w:color w:val="000000"/>
                <w:sz w:val="22"/>
                <w:szCs w:val="22"/>
                <w:lang w:val="uk-UA"/>
              </w:rPr>
            </w:pPr>
            <w:proofErr w:type="spellStart"/>
            <w:r w:rsidRPr="00CC0964">
              <w:rPr>
                <w:color w:val="000000"/>
                <w:sz w:val="22"/>
                <w:szCs w:val="22"/>
              </w:rPr>
              <w:t>paracetamol</w:t>
            </w:r>
            <w:proofErr w:type="spellEnd"/>
          </w:p>
        </w:tc>
        <w:tc>
          <w:tcPr>
            <w:tcW w:w="1706" w:type="dxa"/>
            <w:tcBorders>
              <w:top w:val="single" w:sz="4" w:space="0" w:color="auto"/>
              <w:left w:val="nil"/>
              <w:bottom w:val="single" w:sz="4" w:space="0" w:color="auto"/>
              <w:right w:val="single" w:sz="4" w:space="0" w:color="auto"/>
            </w:tcBorders>
            <w:noWrap/>
            <w:vAlign w:val="bottom"/>
          </w:tcPr>
          <w:p w:rsidR="002E1C33" w:rsidRPr="00CC0964" w:rsidRDefault="002E1C33" w:rsidP="00CC0964">
            <w:pPr>
              <w:jc w:val="center"/>
              <w:rPr>
                <w:color w:val="000000"/>
                <w:sz w:val="22"/>
                <w:szCs w:val="22"/>
                <w:lang w:val="uk-UA"/>
              </w:rPr>
            </w:pPr>
            <w:r w:rsidRPr="00CC0964">
              <w:rPr>
                <w:color w:val="000000"/>
                <w:sz w:val="22"/>
                <w:szCs w:val="22"/>
              </w:rPr>
              <w:t>N</w:t>
            </w:r>
            <w:r w:rsidRPr="00CC0964">
              <w:rPr>
                <w:color w:val="000000"/>
                <w:sz w:val="22"/>
                <w:szCs w:val="22"/>
                <w:lang w:val="uk-UA"/>
              </w:rPr>
              <w:t>02</w:t>
            </w:r>
            <w:r w:rsidRPr="00CC0964">
              <w:rPr>
                <w:color w:val="000000"/>
                <w:sz w:val="22"/>
                <w:szCs w:val="22"/>
              </w:rPr>
              <w:t>BE</w:t>
            </w:r>
            <w:r w:rsidRPr="00CC0964">
              <w:rPr>
                <w:color w:val="000000"/>
                <w:sz w:val="22"/>
                <w:szCs w:val="22"/>
                <w:lang w:val="uk-UA"/>
              </w:rPr>
              <w:t>51</w:t>
            </w:r>
          </w:p>
        </w:tc>
        <w:tc>
          <w:tcPr>
            <w:tcW w:w="1134"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uk-UA"/>
              </w:rPr>
            </w:pPr>
            <w:r w:rsidRPr="00CC0964">
              <w:rPr>
                <w:color w:val="000000"/>
                <w:sz w:val="22"/>
                <w:szCs w:val="22"/>
                <w:lang w:val="uk-UA"/>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Pr="00CC0964" w:rsidRDefault="002E1C33" w:rsidP="00CC0964">
            <w:pPr>
              <w:jc w:val="center"/>
              <w:rPr>
                <w:color w:val="000000"/>
                <w:sz w:val="22"/>
                <w:szCs w:val="22"/>
                <w:lang w:val="uk-UA"/>
              </w:rPr>
            </w:pPr>
            <w:r w:rsidRPr="00CC0964">
              <w:rPr>
                <w:color w:val="000000"/>
                <w:sz w:val="22"/>
                <w:szCs w:val="22"/>
                <w:lang w:val="uk-UA"/>
              </w:rPr>
              <w:t>10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44</w:t>
            </w:r>
          </w:p>
        </w:tc>
        <w:tc>
          <w:tcPr>
            <w:tcW w:w="5246" w:type="dxa"/>
            <w:tcBorders>
              <w:top w:val="single" w:sz="4" w:space="0" w:color="auto"/>
              <w:left w:val="nil"/>
              <w:bottom w:val="single" w:sz="4" w:space="0" w:color="auto"/>
              <w:right w:val="single" w:sz="4" w:space="0" w:color="auto"/>
            </w:tcBorders>
            <w:noWrap/>
            <w:vAlign w:val="center"/>
          </w:tcPr>
          <w:p w:rsidR="002E1C33" w:rsidRPr="00CC0964" w:rsidRDefault="002E1C33" w:rsidP="00350A6E">
            <w:pPr>
              <w:jc w:val="center"/>
              <w:rPr>
                <w:rFonts w:ascii="Liberation Sans" w:hAnsi="Liberation Sans"/>
                <w:color w:val="000000"/>
                <w:sz w:val="22"/>
                <w:szCs w:val="22"/>
                <w:lang w:val="uk-UA"/>
              </w:rPr>
            </w:pPr>
            <w:r w:rsidRPr="00CC0964">
              <w:rPr>
                <w:rFonts w:ascii="Liberation Sans" w:hAnsi="Liberation Sans"/>
                <w:color w:val="000000"/>
                <w:sz w:val="22"/>
                <w:szCs w:val="22"/>
                <w:lang w:val="uk-UA"/>
              </w:rPr>
              <w:t>Натрію тіосульфат 30% - 5,0 №10</w:t>
            </w:r>
          </w:p>
        </w:tc>
        <w:tc>
          <w:tcPr>
            <w:tcW w:w="2409" w:type="dxa"/>
            <w:tcBorders>
              <w:top w:val="single" w:sz="4" w:space="0" w:color="auto"/>
              <w:left w:val="nil"/>
              <w:bottom w:val="single" w:sz="4" w:space="0" w:color="auto"/>
              <w:right w:val="single" w:sz="4" w:space="0" w:color="auto"/>
            </w:tcBorders>
            <w:vAlign w:val="center"/>
          </w:tcPr>
          <w:p w:rsidR="002E1C33" w:rsidRPr="00CC0964" w:rsidRDefault="002E1C33">
            <w:pPr>
              <w:jc w:val="center"/>
              <w:rPr>
                <w:rFonts w:ascii="Liberation Sans" w:hAnsi="Liberation Sans"/>
                <w:color w:val="000000"/>
                <w:sz w:val="22"/>
                <w:szCs w:val="22"/>
                <w:lang w:val="uk-UA"/>
              </w:rPr>
            </w:pPr>
            <w:proofErr w:type="spellStart"/>
            <w:r>
              <w:rPr>
                <w:rFonts w:ascii="Liberation Sans" w:hAnsi="Liberation Sans"/>
                <w:color w:val="000000"/>
                <w:sz w:val="22"/>
                <w:szCs w:val="22"/>
              </w:rPr>
              <w:t>Sodium</w:t>
            </w:r>
            <w:proofErr w:type="spellEnd"/>
            <w:r w:rsidRPr="00CC0964">
              <w:rPr>
                <w:rFonts w:ascii="Liberation Sans" w:hAnsi="Liberation Sans"/>
                <w:color w:val="000000"/>
                <w:sz w:val="22"/>
                <w:szCs w:val="22"/>
                <w:lang w:val="uk-UA"/>
              </w:rPr>
              <w:t xml:space="preserve"> </w:t>
            </w:r>
            <w:proofErr w:type="spellStart"/>
            <w:r>
              <w:rPr>
                <w:rFonts w:ascii="Liberation Sans" w:hAnsi="Liberation Sans"/>
                <w:color w:val="000000"/>
                <w:sz w:val="22"/>
                <w:szCs w:val="22"/>
              </w:rPr>
              <w:t>thiosulfate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V</w:t>
            </w:r>
            <w:r w:rsidRPr="00CC0964">
              <w:rPr>
                <w:rFonts w:ascii="Liberation Sans" w:hAnsi="Liberation Sans"/>
                <w:color w:val="000000"/>
                <w:sz w:val="22"/>
                <w:szCs w:val="22"/>
                <w:lang w:val="uk-UA"/>
              </w:rPr>
              <w:t>03</w:t>
            </w:r>
            <w:r>
              <w:rPr>
                <w:rFonts w:ascii="Liberation Sans" w:hAnsi="Liberation Sans"/>
                <w:color w:val="000000"/>
                <w:sz w:val="22"/>
                <w:szCs w:val="22"/>
              </w:rPr>
              <w:t>AB06</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1</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45</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Синупрет</w:t>
            </w:r>
            <w:proofErr w:type="spellEnd"/>
            <w:r>
              <w:rPr>
                <w:rFonts w:ascii="Liberation Sans" w:hAnsi="Liberation Sans"/>
                <w:color w:val="000000"/>
                <w:sz w:val="22"/>
                <w:szCs w:val="22"/>
              </w:rPr>
              <w:t xml:space="preserve"> №50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Comb</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drug</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R05X</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Pr="00CC0964" w:rsidRDefault="002E1C33">
            <w:pPr>
              <w:jc w:val="center"/>
              <w:rPr>
                <w:rFonts w:asciiTheme="minorHAnsi" w:hAnsiTheme="minorHAnsi"/>
                <w:color w:val="000000"/>
                <w:sz w:val="22"/>
                <w:szCs w:val="22"/>
                <w:lang w:val="uk-UA"/>
              </w:rPr>
            </w:pPr>
            <w:r>
              <w:rPr>
                <w:rFonts w:asciiTheme="minorHAnsi" w:hAnsiTheme="minorHAnsi"/>
                <w:color w:val="000000"/>
                <w:sz w:val="22"/>
                <w:szCs w:val="22"/>
                <w:lang w:val="uk-UA"/>
              </w:rPr>
              <w:t>5</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46</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Натрію</w:t>
            </w:r>
            <w:proofErr w:type="spellEnd"/>
            <w:r>
              <w:rPr>
                <w:rFonts w:ascii="Liberation Sans" w:hAnsi="Liberation Sans"/>
                <w:color w:val="000000"/>
                <w:sz w:val="22"/>
                <w:szCs w:val="22"/>
              </w:rPr>
              <w:t xml:space="preserve"> хлорид 0,9 % - 5,0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Sodium</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chloride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B05XA03</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150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47</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Лідокаїн</w:t>
            </w:r>
            <w:proofErr w:type="spellEnd"/>
            <w:r>
              <w:rPr>
                <w:rFonts w:ascii="Liberation Sans" w:hAnsi="Liberation Sans"/>
                <w:color w:val="000000"/>
                <w:sz w:val="22"/>
                <w:szCs w:val="22"/>
              </w:rPr>
              <w:t xml:space="preserve"> 2% - 2,0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lidocaine</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N01BB02</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40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48</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r>
              <w:rPr>
                <w:rFonts w:ascii="Liberation Sans" w:hAnsi="Liberation Sans"/>
                <w:color w:val="000000"/>
                <w:sz w:val="22"/>
                <w:szCs w:val="22"/>
              </w:rPr>
              <w:t xml:space="preserve">Вода для </w:t>
            </w:r>
            <w:proofErr w:type="spellStart"/>
            <w:r>
              <w:rPr>
                <w:rFonts w:ascii="Liberation Sans" w:hAnsi="Liberation Sans"/>
                <w:color w:val="000000"/>
                <w:sz w:val="22"/>
                <w:szCs w:val="22"/>
              </w:rPr>
              <w:t>ін</w:t>
            </w:r>
            <w:r>
              <w:rPr>
                <w:rFonts w:ascii="Arial Unicode MS" w:eastAsia="Arial Unicode MS" w:hAnsi="Arial Unicode MS" w:cs="Arial Unicode MS" w:hint="eastAsia"/>
                <w:color w:val="000000"/>
                <w:sz w:val="22"/>
                <w:szCs w:val="22"/>
              </w:rPr>
              <w:t>'єкцій</w:t>
            </w:r>
            <w:proofErr w:type="spellEnd"/>
            <w:r>
              <w:rPr>
                <w:rFonts w:ascii="Arial Unicode MS" w:eastAsia="Arial Unicode MS" w:hAnsi="Arial Unicode MS" w:cs="Arial Unicode MS" w:hint="eastAsia"/>
                <w:color w:val="000000"/>
                <w:sz w:val="22"/>
                <w:szCs w:val="22"/>
              </w:rPr>
              <w:t xml:space="preserve"> 2,0 №10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Aqua</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pro</w:t>
            </w:r>
            <w:proofErr w:type="spellEnd"/>
            <w:r>
              <w:rPr>
                <w:rFonts w:ascii="Liberation Sans" w:hAnsi="Liberation Sans"/>
                <w:color w:val="000000"/>
                <w:sz w:val="22"/>
                <w:szCs w:val="22"/>
              </w:rPr>
              <w:t xml:space="preserve"> </w:t>
            </w:r>
            <w:proofErr w:type="spellStart"/>
            <w:r>
              <w:rPr>
                <w:rFonts w:ascii="Liberation Sans" w:hAnsi="Liberation Sans"/>
                <w:color w:val="000000"/>
                <w:sz w:val="22"/>
                <w:szCs w:val="22"/>
              </w:rPr>
              <w:t>injectioni</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V07AB</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40</w:t>
            </w:r>
          </w:p>
        </w:tc>
      </w:tr>
      <w:tr w:rsidR="002E1C33" w:rsidRPr="00304A62" w:rsidTr="003A44AF">
        <w:trPr>
          <w:gridAfter w:val="5"/>
          <w:wAfter w:w="6375" w:type="dxa"/>
          <w:trHeight w:val="396"/>
        </w:trPr>
        <w:tc>
          <w:tcPr>
            <w:tcW w:w="704" w:type="dxa"/>
            <w:tcBorders>
              <w:top w:val="single" w:sz="4" w:space="0" w:color="auto"/>
              <w:left w:val="single" w:sz="4" w:space="0" w:color="auto"/>
              <w:bottom w:val="single" w:sz="4" w:space="0" w:color="auto"/>
              <w:right w:val="single" w:sz="4" w:space="0" w:color="auto"/>
            </w:tcBorders>
            <w:noWrap/>
            <w:vAlign w:val="center"/>
          </w:tcPr>
          <w:p w:rsidR="002E1C33" w:rsidRPr="004412A0" w:rsidRDefault="002E1C33" w:rsidP="000958F6">
            <w:pPr>
              <w:rPr>
                <w:sz w:val="22"/>
                <w:szCs w:val="22"/>
                <w:lang w:val="uk-UA"/>
              </w:rPr>
            </w:pPr>
            <w:r>
              <w:rPr>
                <w:sz w:val="22"/>
                <w:szCs w:val="22"/>
                <w:lang w:val="en-US"/>
              </w:rPr>
              <w:t>1</w:t>
            </w:r>
            <w:r w:rsidR="004412A0">
              <w:rPr>
                <w:sz w:val="22"/>
                <w:szCs w:val="22"/>
                <w:lang w:val="uk-UA"/>
              </w:rPr>
              <w:t>49</w:t>
            </w:r>
          </w:p>
        </w:tc>
        <w:tc>
          <w:tcPr>
            <w:tcW w:w="5246" w:type="dxa"/>
            <w:tcBorders>
              <w:top w:val="single" w:sz="4" w:space="0" w:color="auto"/>
              <w:left w:val="nil"/>
              <w:bottom w:val="single" w:sz="4" w:space="0" w:color="auto"/>
              <w:right w:val="single" w:sz="4" w:space="0" w:color="auto"/>
            </w:tcBorders>
            <w:noWrap/>
            <w:vAlign w:val="center"/>
          </w:tcPr>
          <w:p w:rsidR="002E1C33" w:rsidRDefault="002E1C33" w:rsidP="00350A6E">
            <w:pPr>
              <w:jc w:val="center"/>
              <w:rPr>
                <w:rFonts w:ascii="Liberation Sans" w:hAnsi="Liberation Sans"/>
                <w:color w:val="000000"/>
                <w:sz w:val="22"/>
                <w:szCs w:val="22"/>
              </w:rPr>
            </w:pPr>
            <w:proofErr w:type="spellStart"/>
            <w:r>
              <w:rPr>
                <w:rFonts w:ascii="Liberation Sans" w:hAnsi="Liberation Sans"/>
                <w:color w:val="000000"/>
                <w:sz w:val="22"/>
                <w:szCs w:val="22"/>
              </w:rPr>
              <w:t>Флюкольд</w:t>
            </w:r>
            <w:proofErr w:type="spellEnd"/>
            <w:r>
              <w:rPr>
                <w:rFonts w:ascii="Liberation Sans" w:hAnsi="Liberation Sans"/>
                <w:color w:val="000000"/>
                <w:sz w:val="22"/>
                <w:szCs w:val="22"/>
              </w:rPr>
              <w:t xml:space="preserve"> - Н №200</w:t>
            </w:r>
          </w:p>
        </w:tc>
        <w:tc>
          <w:tcPr>
            <w:tcW w:w="2409" w:type="dxa"/>
            <w:tcBorders>
              <w:top w:val="single" w:sz="4" w:space="0" w:color="auto"/>
              <w:left w:val="nil"/>
              <w:bottom w:val="single" w:sz="4" w:space="0" w:color="auto"/>
              <w:right w:val="single" w:sz="4" w:space="0" w:color="auto"/>
            </w:tcBorders>
            <w:vAlign w:val="center"/>
          </w:tcPr>
          <w:p w:rsidR="002E1C33" w:rsidRDefault="002E1C33">
            <w:pPr>
              <w:jc w:val="center"/>
              <w:rPr>
                <w:rFonts w:ascii="Liberation Sans" w:hAnsi="Liberation Sans"/>
                <w:color w:val="000000"/>
                <w:sz w:val="22"/>
                <w:szCs w:val="22"/>
              </w:rPr>
            </w:pPr>
            <w:proofErr w:type="spellStart"/>
            <w:r>
              <w:rPr>
                <w:rFonts w:ascii="Liberation Sans" w:hAnsi="Liberation Sans"/>
                <w:color w:val="000000"/>
                <w:sz w:val="22"/>
                <w:szCs w:val="22"/>
              </w:rPr>
              <w:t>Paracetamol</w:t>
            </w:r>
            <w:proofErr w:type="spellEnd"/>
          </w:p>
        </w:tc>
        <w:tc>
          <w:tcPr>
            <w:tcW w:w="1706"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N02BE51</w:t>
            </w:r>
          </w:p>
        </w:tc>
        <w:tc>
          <w:tcPr>
            <w:tcW w:w="1134"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упаковка</w:t>
            </w:r>
          </w:p>
        </w:tc>
        <w:tc>
          <w:tcPr>
            <w:tcW w:w="1275" w:type="dxa"/>
            <w:tcBorders>
              <w:top w:val="single" w:sz="4" w:space="0" w:color="auto"/>
              <w:left w:val="nil"/>
              <w:bottom w:val="single" w:sz="4" w:space="0" w:color="auto"/>
              <w:right w:val="single" w:sz="4" w:space="0" w:color="auto"/>
            </w:tcBorders>
            <w:noWrap/>
            <w:vAlign w:val="center"/>
          </w:tcPr>
          <w:p w:rsidR="002E1C33" w:rsidRDefault="002E1C33">
            <w:pPr>
              <w:jc w:val="center"/>
              <w:rPr>
                <w:rFonts w:ascii="Liberation Sans" w:hAnsi="Liberation Sans"/>
                <w:color w:val="000000"/>
                <w:sz w:val="22"/>
                <w:szCs w:val="22"/>
              </w:rPr>
            </w:pPr>
            <w:r>
              <w:rPr>
                <w:rFonts w:ascii="Liberation Sans" w:hAnsi="Liberation Sans"/>
                <w:color w:val="000000"/>
                <w:sz w:val="22"/>
                <w:szCs w:val="22"/>
              </w:rPr>
              <w:t>5</w:t>
            </w:r>
          </w:p>
        </w:tc>
      </w:tr>
    </w:tbl>
    <w:p w:rsidR="009955C9" w:rsidRPr="009955C9" w:rsidRDefault="009955C9" w:rsidP="009955C9">
      <w:pPr>
        <w:jc w:val="both"/>
        <w:rPr>
          <w:b/>
          <w:i/>
          <w:lang w:val="uk-UA"/>
        </w:rPr>
      </w:pPr>
      <w:r w:rsidRPr="009955C9">
        <w:rPr>
          <w:b/>
          <w:i/>
        </w:rPr>
        <w:t>*</w:t>
      </w:r>
      <w:proofErr w:type="spellStart"/>
      <w:proofErr w:type="gramStart"/>
      <w:r w:rsidRPr="009955C9">
        <w:rPr>
          <w:b/>
          <w:i/>
        </w:rPr>
        <w:t>вс</w:t>
      </w:r>
      <w:proofErr w:type="gramEnd"/>
      <w:r w:rsidRPr="009955C9">
        <w:rPr>
          <w:b/>
          <w:i/>
        </w:rPr>
        <w:t>і</w:t>
      </w:r>
      <w:proofErr w:type="spellEnd"/>
      <w:r w:rsidRPr="009955C9">
        <w:rPr>
          <w:b/>
          <w:i/>
        </w:rPr>
        <w:t xml:space="preserve"> </w:t>
      </w:r>
      <w:proofErr w:type="spellStart"/>
      <w:r w:rsidRPr="009955C9">
        <w:rPr>
          <w:b/>
          <w:i/>
        </w:rPr>
        <w:t>посилання</w:t>
      </w:r>
      <w:proofErr w:type="spellEnd"/>
      <w:r w:rsidRPr="009955C9">
        <w:rPr>
          <w:b/>
          <w:i/>
        </w:rPr>
        <w:t xml:space="preserve"> на </w:t>
      </w:r>
      <w:proofErr w:type="spellStart"/>
      <w:r w:rsidRPr="009955C9">
        <w:rPr>
          <w:b/>
          <w:i/>
        </w:rPr>
        <w:t>торговельну</w:t>
      </w:r>
      <w:proofErr w:type="spellEnd"/>
      <w:r w:rsidRPr="009955C9">
        <w:rPr>
          <w:b/>
          <w:i/>
        </w:rPr>
        <w:t xml:space="preserve"> марку, </w:t>
      </w:r>
      <w:proofErr w:type="spellStart"/>
      <w:r w:rsidRPr="009955C9">
        <w:rPr>
          <w:b/>
          <w:i/>
        </w:rPr>
        <w:t>фірму</w:t>
      </w:r>
      <w:proofErr w:type="spellEnd"/>
      <w:r w:rsidRPr="009955C9">
        <w:rPr>
          <w:b/>
          <w:i/>
        </w:rPr>
        <w:t xml:space="preserve">, патент, </w:t>
      </w:r>
      <w:proofErr w:type="spellStart"/>
      <w:r w:rsidRPr="009955C9">
        <w:rPr>
          <w:b/>
          <w:i/>
        </w:rPr>
        <w:t>конструкцію</w:t>
      </w:r>
      <w:proofErr w:type="spellEnd"/>
      <w:r w:rsidRPr="009955C9">
        <w:rPr>
          <w:b/>
          <w:i/>
        </w:rPr>
        <w:t xml:space="preserve"> </w:t>
      </w:r>
      <w:proofErr w:type="spellStart"/>
      <w:r w:rsidRPr="009955C9">
        <w:rPr>
          <w:b/>
          <w:i/>
        </w:rPr>
        <w:t>або</w:t>
      </w:r>
      <w:proofErr w:type="spellEnd"/>
      <w:r w:rsidRPr="009955C9">
        <w:rPr>
          <w:b/>
          <w:i/>
        </w:rPr>
        <w:t xml:space="preserve"> тип предмета </w:t>
      </w:r>
      <w:proofErr w:type="spellStart"/>
      <w:r w:rsidRPr="009955C9">
        <w:rPr>
          <w:b/>
          <w:i/>
        </w:rPr>
        <w:t>закупівлі</w:t>
      </w:r>
      <w:proofErr w:type="spellEnd"/>
      <w:r w:rsidRPr="009955C9">
        <w:rPr>
          <w:b/>
          <w:i/>
        </w:rPr>
        <w:t xml:space="preserve">, </w:t>
      </w:r>
      <w:proofErr w:type="spellStart"/>
      <w:r w:rsidRPr="009955C9">
        <w:rPr>
          <w:b/>
          <w:i/>
        </w:rPr>
        <w:t>джерело</w:t>
      </w:r>
      <w:proofErr w:type="spellEnd"/>
      <w:r w:rsidRPr="009955C9">
        <w:rPr>
          <w:b/>
          <w:i/>
        </w:rPr>
        <w:t xml:space="preserve"> </w:t>
      </w:r>
      <w:proofErr w:type="spellStart"/>
      <w:r w:rsidRPr="009955C9">
        <w:rPr>
          <w:b/>
          <w:i/>
        </w:rPr>
        <w:t>його</w:t>
      </w:r>
      <w:proofErr w:type="spellEnd"/>
      <w:r w:rsidRPr="009955C9">
        <w:rPr>
          <w:b/>
          <w:i/>
        </w:rPr>
        <w:t xml:space="preserve"> </w:t>
      </w:r>
      <w:proofErr w:type="spellStart"/>
      <w:r w:rsidRPr="009955C9">
        <w:rPr>
          <w:b/>
          <w:i/>
        </w:rPr>
        <w:t>походження</w:t>
      </w:r>
      <w:proofErr w:type="spellEnd"/>
      <w:r w:rsidRPr="009955C9">
        <w:rPr>
          <w:b/>
          <w:i/>
        </w:rPr>
        <w:t xml:space="preserve"> </w:t>
      </w:r>
      <w:proofErr w:type="spellStart"/>
      <w:r w:rsidRPr="009955C9">
        <w:rPr>
          <w:b/>
          <w:i/>
        </w:rPr>
        <w:t>або</w:t>
      </w:r>
      <w:proofErr w:type="spellEnd"/>
      <w:r w:rsidRPr="009955C9">
        <w:rPr>
          <w:b/>
          <w:i/>
        </w:rPr>
        <w:t xml:space="preserve"> </w:t>
      </w:r>
      <w:proofErr w:type="spellStart"/>
      <w:r w:rsidRPr="009955C9">
        <w:rPr>
          <w:b/>
          <w:i/>
        </w:rPr>
        <w:t>виробника</w:t>
      </w:r>
      <w:proofErr w:type="spellEnd"/>
      <w:r w:rsidRPr="009955C9">
        <w:rPr>
          <w:b/>
          <w:i/>
        </w:rPr>
        <w:t xml:space="preserve"> </w:t>
      </w:r>
      <w:proofErr w:type="spellStart"/>
      <w:r w:rsidRPr="009955C9">
        <w:rPr>
          <w:b/>
          <w:i/>
        </w:rPr>
        <w:t>слід</w:t>
      </w:r>
      <w:proofErr w:type="spellEnd"/>
      <w:r w:rsidRPr="009955C9">
        <w:rPr>
          <w:b/>
          <w:i/>
        </w:rPr>
        <w:t xml:space="preserve"> </w:t>
      </w:r>
      <w:proofErr w:type="spellStart"/>
      <w:r w:rsidRPr="009955C9">
        <w:rPr>
          <w:b/>
          <w:i/>
        </w:rPr>
        <w:t>читати</w:t>
      </w:r>
      <w:proofErr w:type="spellEnd"/>
      <w:r w:rsidRPr="009955C9">
        <w:rPr>
          <w:b/>
          <w:i/>
        </w:rPr>
        <w:t xml:space="preserve"> як «</w:t>
      </w:r>
      <w:proofErr w:type="spellStart"/>
      <w:r w:rsidRPr="009955C9">
        <w:rPr>
          <w:b/>
          <w:i/>
        </w:rPr>
        <w:t>або</w:t>
      </w:r>
      <w:proofErr w:type="spellEnd"/>
      <w:r w:rsidRPr="009955C9">
        <w:rPr>
          <w:b/>
          <w:i/>
        </w:rPr>
        <w:t xml:space="preserve"> </w:t>
      </w:r>
      <w:proofErr w:type="spellStart"/>
      <w:r w:rsidRPr="009955C9">
        <w:rPr>
          <w:b/>
          <w:i/>
        </w:rPr>
        <w:t>еквівалент</w:t>
      </w:r>
      <w:proofErr w:type="spellEnd"/>
      <w:r w:rsidRPr="009955C9">
        <w:rPr>
          <w:b/>
          <w:i/>
        </w:rPr>
        <w:t>»</w:t>
      </w:r>
      <w:r w:rsidRPr="009955C9">
        <w:rPr>
          <w:b/>
          <w:i/>
          <w:lang w:val="uk-UA"/>
        </w:rPr>
        <w:t>.</w:t>
      </w:r>
    </w:p>
    <w:p w:rsidR="009955C9" w:rsidRDefault="009955C9" w:rsidP="009955C9">
      <w:r>
        <w:rPr>
          <w:b/>
          <w:bCs/>
          <w:sz w:val="23"/>
          <w:szCs w:val="23"/>
          <w:lang w:val="uk-UA"/>
        </w:rPr>
        <w:t>І</w:t>
      </w:r>
      <w:r>
        <w:rPr>
          <w:b/>
          <w:bCs/>
          <w:sz w:val="23"/>
          <w:szCs w:val="23"/>
          <w:lang w:val="en-US"/>
        </w:rPr>
        <w:t>V</w:t>
      </w:r>
      <w:r>
        <w:rPr>
          <w:b/>
          <w:sz w:val="23"/>
          <w:szCs w:val="23"/>
          <w:lang w:val="uk-UA"/>
        </w:rPr>
        <w:t xml:space="preserve">. </w:t>
      </w:r>
      <w:proofErr w:type="spellStart"/>
      <w:r w:rsidRPr="00B72C12">
        <w:rPr>
          <w:b/>
          <w:sz w:val="23"/>
          <w:szCs w:val="23"/>
        </w:rPr>
        <w:t>Місце</w:t>
      </w:r>
      <w:proofErr w:type="spellEnd"/>
      <w:r w:rsidRPr="00B72C12">
        <w:rPr>
          <w:b/>
          <w:sz w:val="23"/>
          <w:szCs w:val="23"/>
        </w:rPr>
        <w:t xml:space="preserve"> поставки:</w:t>
      </w:r>
      <w:r w:rsidRPr="00DA34F1">
        <w:t xml:space="preserve"> </w:t>
      </w:r>
    </w:p>
    <w:p w:rsidR="009955C9" w:rsidRPr="00B72C12" w:rsidRDefault="009955C9" w:rsidP="009955C9">
      <w:pPr>
        <w:rPr>
          <w:b/>
          <w:sz w:val="23"/>
          <w:szCs w:val="23"/>
        </w:rPr>
      </w:pPr>
    </w:p>
    <w:p w:rsidR="009955C9" w:rsidRPr="0018617C" w:rsidRDefault="009955C9" w:rsidP="009955C9">
      <w:pPr>
        <w:pStyle w:val="aff2"/>
        <w:spacing w:line="288" w:lineRule="auto"/>
        <w:rPr>
          <w:sz w:val="23"/>
          <w:szCs w:val="23"/>
        </w:rPr>
      </w:pPr>
      <w:r>
        <w:rPr>
          <w:b/>
          <w:lang w:val="uk-UA"/>
        </w:rPr>
        <w:t xml:space="preserve">            </w:t>
      </w:r>
      <w:r w:rsidRPr="0018617C">
        <w:rPr>
          <w:b/>
          <w:sz w:val="23"/>
          <w:szCs w:val="23"/>
          <w:lang w:val="uk-UA"/>
        </w:rPr>
        <w:t xml:space="preserve"> </w:t>
      </w:r>
      <w:r w:rsidRPr="0018617C">
        <w:rPr>
          <w:sz w:val="23"/>
          <w:szCs w:val="23"/>
          <w:lang w:val="uk-UA"/>
        </w:rPr>
        <w:t>Т</w:t>
      </w:r>
      <w:proofErr w:type="spellStart"/>
      <w:r w:rsidRPr="0018617C">
        <w:rPr>
          <w:sz w:val="23"/>
          <w:szCs w:val="23"/>
        </w:rPr>
        <w:t>ранспортування</w:t>
      </w:r>
      <w:proofErr w:type="spellEnd"/>
      <w:r w:rsidRPr="0018617C">
        <w:rPr>
          <w:sz w:val="23"/>
          <w:szCs w:val="23"/>
        </w:rPr>
        <w:t xml:space="preserve"> та </w:t>
      </w:r>
      <w:proofErr w:type="spellStart"/>
      <w:r w:rsidRPr="0018617C">
        <w:rPr>
          <w:sz w:val="23"/>
          <w:szCs w:val="23"/>
        </w:rPr>
        <w:t>розвантаження</w:t>
      </w:r>
      <w:proofErr w:type="spellEnd"/>
      <w:r w:rsidRPr="0018617C">
        <w:rPr>
          <w:sz w:val="23"/>
          <w:szCs w:val="23"/>
        </w:rPr>
        <w:t xml:space="preserve"> товару проводиться силами та </w:t>
      </w:r>
      <w:proofErr w:type="spellStart"/>
      <w:r w:rsidRPr="0018617C">
        <w:rPr>
          <w:sz w:val="23"/>
          <w:szCs w:val="23"/>
        </w:rPr>
        <w:t>засобами</w:t>
      </w:r>
      <w:proofErr w:type="spellEnd"/>
      <w:r w:rsidRPr="0018617C">
        <w:rPr>
          <w:sz w:val="23"/>
          <w:szCs w:val="23"/>
        </w:rPr>
        <w:t xml:space="preserve"> </w:t>
      </w:r>
      <w:proofErr w:type="spellStart"/>
      <w:r w:rsidRPr="0018617C">
        <w:rPr>
          <w:sz w:val="23"/>
          <w:szCs w:val="23"/>
        </w:rPr>
        <w:t>Постачальника</w:t>
      </w:r>
      <w:proofErr w:type="spellEnd"/>
      <w:r w:rsidRPr="0018617C">
        <w:rPr>
          <w:sz w:val="23"/>
          <w:szCs w:val="23"/>
        </w:rPr>
        <w:t xml:space="preserve"> в </w:t>
      </w:r>
      <w:r>
        <w:rPr>
          <w:sz w:val="23"/>
          <w:szCs w:val="23"/>
          <w:lang w:val="uk-UA"/>
        </w:rPr>
        <w:t>аптеку</w:t>
      </w:r>
      <w:r w:rsidRPr="0018617C">
        <w:rPr>
          <w:sz w:val="23"/>
          <w:szCs w:val="23"/>
        </w:rPr>
        <w:t xml:space="preserve"> </w:t>
      </w:r>
      <w:proofErr w:type="spellStart"/>
      <w:r w:rsidRPr="0018617C">
        <w:rPr>
          <w:sz w:val="23"/>
          <w:szCs w:val="23"/>
        </w:rPr>
        <w:t>Замовника</w:t>
      </w:r>
      <w:proofErr w:type="spellEnd"/>
      <w:r w:rsidRPr="0018617C">
        <w:rPr>
          <w:sz w:val="23"/>
          <w:szCs w:val="23"/>
        </w:rPr>
        <w:t xml:space="preserve"> за </w:t>
      </w:r>
      <w:proofErr w:type="spellStart"/>
      <w:r w:rsidRPr="0018617C">
        <w:rPr>
          <w:sz w:val="23"/>
          <w:szCs w:val="23"/>
        </w:rPr>
        <w:t>адресою</w:t>
      </w:r>
      <w:proofErr w:type="spellEnd"/>
      <w:r w:rsidRPr="0018617C">
        <w:rPr>
          <w:sz w:val="23"/>
          <w:szCs w:val="23"/>
        </w:rPr>
        <w:t xml:space="preserve">: </w:t>
      </w:r>
    </w:p>
    <w:p w:rsidR="009955C9" w:rsidRPr="0018617C" w:rsidRDefault="00C14AF1" w:rsidP="009955C9">
      <w:pPr>
        <w:pStyle w:val="aff2"/>
        <w:spacing w:line="288" w:lineRule="auto"/>
        <w:rPr>
          <w:sz w:val="23"/>
          <w:szCs w:val="23"/>
        </w:rPr>
      </w:pPr>
      <w:r>
        <w:rPr>
          <w:sz w:val="23"/>
          <w:szCs w:val="23"/>
          <w:lang w:val="uk-UA"/>
        </w:rPr>
        <w:t>28000</w:t>
      </w:r>
      <w:r w:rsidR="009955C9" w:rsidRPr="0018617C">
        <w:rPr>
          <w:sz w:val="23"/>
          <w:szCs w:val="23"/>
          <w:lang w:val="uk-UA"/>
        </w:rPr>
        <w:t xml:space="preserve">, </w:t>
      </w:r>
      <w:proofErr w:type="spellStart"/>
      <w:r w:rsidR="009955C9" w:rsidRPr="0018617C">
        <w:rPr>
          <w:sz w:val="23"/>
          <w:szCs w:val="23"/>
        </w:rPr>
        <w:t>місто</w:t>
      </w:r>
      <w:proofErr w:type="spellEnd"/>
      <w:r w:rsidR="009955C9" w:rsidRPr="0018617C">
        <w:rPr>
          <w:sz w:val="23"/>
          <w:szCs w:val="23"/>
        </w:rPr>
        <w:t xml:space="preserve"> </w:t>
      </w:r>
      <w:r>
        <w:rPr>
          <w:sz w:val="23"/>
          <w:szCs w:val="23"/>
          <w:lang w:val="uk-UA"/>
        </w:rPr>
        <w:t>Олександрія</w:t>
      </w:r>
      <w:r w:rsidR="009955C9" w:rsidRPr="0018617C">
        <w:rPr>
          <w:sz w:val="23"/>
          <w:szCs w:val="23"/>
        </w:rPr>
        <w:t xml:space="preserve">, </w:t>
      </w:r>
      <w:proofErr w:type="spellStart"/>
      <w:r w:rsidR="009955C9" w:rsidRPr="0018617C">
        <w:rPr>
          <w:sz w:val="23"/>
          <w:szCs w:val="23"/>
        </w:rPr>
        <w:t>вулиця</w:t>
      </w:r>
      <w:proofErr w:type="spellEnd"/>
      <w:r w:rsidR="0089000F">
        <w:rPr>
          <w:sz w:val="23"/>
          <w:szCs w:val="23"/>
          <w:lang w:val="uk-UA"/>
        </w:rPr>
        <w:t xml:space="preserve"> </w:t>
      </w:r>
      <w:r w:rsidR="00350A6E">
        <w:rPr>
          <w:sz w:val="23"/>
          <w:szCs w:val="23"/>
          <w:lang w:val="uk-UA"/>
        </w:rPr>
        <w:t>Ге</w:t>
      </w:r>
      <w:r w:rsidR="00463FD2">
        <w:rPr>
          <w:sz w:val="23"/>
          <w:szCs w:val="23"/>
          <w:lang w:val="uk-UA"/>
        </w:rPr>
        <w:t>роїв Сталінграда</w:t>
      </w:r>
      <w:r w:rsidR="009955C9" w:rsidRPr="0018617C">
        <w:rPr>
          <w:sz w:val="23"/>
          <w:szCs w:val="23"/>
        </w:rPr>
        <w:t xml:space="preserve">, </w:t>
      </w:r>
      <w:proofErr w:type="spellStart"/>
      <w:r w:rsidR="009955C9" w:rsidRPr="0018617C">
        <w:rPr>
          <w:sz w:val="23"/>
          <w:szCs w:val="23"/>
        </w:rPr>
        <w:t>будинок</w:t>
      </w:r>
      <w:proofErr w:type="spellEnd"/>
      <w:r w:rsidR="009955C9" w:rsidRPr="0018617C">
        <w:rPr>
          <w:sz w:val="23"/>
          <w:szCs w:val="23"/>
        </w:rPr>
        <w:t xml:space="preserve"> </w:t>
      </w:r>
      <w:r>
        <w:rPr>
          <w:sz w:val="23"/>
          <w:szCs w:val="23"/>
          <w:lang w:val="uk-UA"/>
        </w:rPr>
        <w:t>10</w:t>
      </w:r>
      <w:r w:rsidR="009955C9" w:rsidRPr="0018617C">
        <w:rPr>
          <w:sz w:val="23"/>
          <w:szCs w:val="23"/>
        </w:rPr>
        <w:t>.</w:t>
      </w:r>
    </w:p>
    <w:p w:rsidR="009E4754" w:rsidRPr="000C71B5" w:rsidRDefault="009955C9" w:rsidP="00D10631">
      <w:pPr>
        <w:suppressAutoHyphens/>
        <w:spacing w:after="200" w:line="276" w:lineRule="auto"/>
        <w:jc w:val="both"/>
        <w:rPr>
          <w:b/>
          <w:sz w:val="23"/>
          <w:szCs w:val="23"/>
          <w:lang w:val="uk-UA"/>
        </w:rPr>
      </w:pPr>
      <w:r>
        <w:rPr>
          <w:b/>
          <w:sz w:val="23"/>
          <w:szCs w:val="23"/>
          <w:lang w:val="uk-UA"/>
        </w:rPr>
        <w:t xml:space="preserve">              </w:t>
      </w:r>
      <w:r w:rsidRPr="00A25A7A">
        <w:rPr>
          <w:sz w:val="23"/>
          <w:szCs w:val="23"/>
          <w:lang w:val="uk-UA"/>
        </w:rPr>
        <w:t xml:space="preserve">Приймання товару за кількістю, якістю та наявністю усіх документів здійснюється матеріально відповідальною особою </w:t>
      </w:r>
      <w:proofErr w:type="spellStart"/>
      <w:r w:rsidRPr="003A4CA0">
        <w:rPr>
          <w:sz w:val="23"/>
          <w:szCs w:val="23"/>
        </w:rPr>
        <w:t>Замовника</w:t>
      </w:r>
      <w:proofErr w:type="spellEnd"/>
      <w:r w:rsidRPr="003A4CA0">
        <w:rPr>
          <w:sz w:val="23"/>
          <w:szCs w:val="23"/>
        </w:rPr>
        <w:t xml:space="preserve"> в </w:t>
      </w:r>
      <w:proofErr w:type="spellStart"/>
      <w:r w:rsidRPr="003A4CA0">
        <w:rPr>
          <w:sz w:val="23"/>
          <w:szCs w:val="23"/>
        </w:rPr>
        <w:t>присутності</w:t>
      </w:r>
      <w:proofErr w:type="spellEnd"/>
      <w:r w:rsidRPr="003A4CA0">
        <w:rPr>
          <w:sz w:val="23"/>
          <w:szCs w:val="23"/>
        </w:rPr>
        <w:t xml:space="preserve"> </w:t>
      </w:r>
      <w:proofErr w:type="spellStart"/>
      <w:r w:rsidRPr="003A4CA0">
        <w:rPr>
          <w:sz w:val="23"/>
          <w:szCs w:val="23"/>
        </w:rPr>
        <w:t>представника</w:t>
      </w:r>
      <w:proofErr w:type="spellEnd"/>
      <w:r w:rsidRPr="003A4CA0">
        <w:rPr>
          <w:sz w:val="23"/>
          <w:szCs w:val="23"/>
        </w:rPr>
        <w:t xml:space="preserve"> </w:t>
      </w:r>
      <w:proofErr w:type="spellStart"/>
      <w:r w:rsidRPr="003A4CA0">
        <w:rPr>
          <w:sz w:val="23"/>
          <w:szCs w:val="23"/>
        </w:rPr>
        <w:t>Постачальника</w:t>
      </w:r>
      <w:proofErr w:type="spellEnd"/>
      <w:r w:rsidRPr="003A4CA0">
        <w:rPr>
          <w:sz w:val="23"/>
          <w:szCs w:val="23"/>
        </w:rPr>
        <w:t xml:space="preserve">. </w:t>
      </w:r>
      <w:proofErr w:type="spellStart"/>
      <w:r w:rsidRPr="003A4CA0">
        <w:rPr>
          <w:sz w:val="23"/>
          <w:szCs w:val="23"/>
          <w:shd w:val="clear" w:color="auto" w:fill="FFFFFF"/>
        </w:rPr>
        <w:t>Матеріально</w:t>
      </w:r>
      <w:proofErr w:type="spellEnd"/>
      <w:r w:rsidRPr="003A4CA0">
        <w:rPr>
          <w:sz w:val="23"/>
          <w:szCs w:val="23"/>
          <w:shd w:val="clear" w:color="auto" w:fill="FFFFFF"/>
        </w:rPr>
        <w:t xml:space="preserve"> </w:t>
      </w:r>
      <w:proofErr w:type="spellStart"/>
      <w:r w:rsidRPr="003A4CA0">
        <w:rPr>
          <w:sz w:val="23"/>
          <w:szCs w:val="23"/>
          <w:shd w:val="clear" w:color="auto" w:fill="FFFFFF"/>
        </w:rPr>
        <w:t>відповідальна</w:t>
      </w:r>
      <w:proofErr w:type="spellEnd"/>
      <w:r w:rsidRPr="003A4CA0">
        <w:rPr>
          <w:sz w:val="23"/>
          <w:szCs w:val="23"/>
          <w:shd w:val="clear" w:color="auto" w:fill="FFFFFF"/>
        </w:rPr>
        <w:t xml:space="preserve"> о</w:t>
      </w:r>
      <w:r w:rsidR="00C14AF1">
        <w:rPr>
          <w:sz w:val="23"/>
          <w:szCs w:val="23"/>
          <w:shd w:val="clear" w:color="auto" w:fill="FFFFFF"/>
        </w:rPr>
        <w:t xml:space="preserve">соба </w:t>
      </w:r>
      <w:proofErr w:type="spellStart"/>
      <w:r w:rsidR="00C14AF1">
        <w:rPr>
          <w:sz w:val="23"/>
          <w:szCs w:val="23"/>
          <w:shd w:val="clear" w:color="auto" w:fill="FFFFFF"/>
        </w:rPr>
        <w:t>розписується</w:t>
      </w:r>
      <w:proofErr w:type="spellEnd"/>
      <w:r w:rsidR="00C14AF1">
        <w:rPr>
          <w:sz w:val="23"/>
          <w:szCs w:val="23"/>
          <w:shd w:val="clear" w:color="auto" w:fill="FFFFFF"/>
        </w:rPr>
        <w:t xml:space="preserve"> на </w:t>
      </w:r>
      <w:proofErr w:type="gramStart"/>
      <w:r w:rsidR="00C14AF1">
        <w:rPr>
          <w:sz w:val="23"/>
          <w:szCs w:val="23"/>
          <w:shd w:val="clear" w:color="auto" w:fill="FFFFFF"/>
        </w:rPr>
        <w:t>кожному</w:t>
      </w:r>
      <w:proofErr w:type="gramEnd"/>
      <w:r w:rsidR="00C14AF1">
        <w:rPr>
          <w:sz w:val="23"/>
          <w:szCs w:val="23"/>
          <w:shd w:val="clear" w:color="auto" w:fill="FFFFFF"/>
        </w:rPr>
        <w:t xml:space="preserve"> </w:t>
      </w:r>
      <w:proofErr w:type="spellStart"/>
      <w:r w:rsidR="00C14AF1">
        <w:rPr>
          <w:sz w:val="23"/>
          <w:szCs w:val="23"/>
          <w:shd w:val="clear" w:color="auto" w:fill="FFFFFF"/>
        </w:rPr>
        <w:t>з</w:t>
      </w:r>
      <w:proofErr w:type="spellEnd"/>
      <w:r w:rsidRPr="003A4CA0">
        <w:rPr>
          <w:sz w:val="23"/>
          <w:szCs w:val="23"/>
          <w:shd w:val="clear" w:color="auto" w:fill="FFFFFF"/>
        </w:rPr>
        <w:t xml:space="preserve"> </w:t>
      </w:r>
      <w:proofErr w:type="spellStart"/>
      <w:r w:rsidRPr="003A4CA0">
        <w:rPr>
          <w:sz w:val="23"/>
          <w:szCs w:val="23"/>
          <w:shd w:val="clear" w:color="auto" w:fill="FFFFFF"/>
        </w:rPr>
        <w:t>примірників</w:t>
      </w:r>
      <w:proofErr w:type="spellEnd"/>
      <w:r w:rsidRPr="003A4CA0">
        <w:rPr>
          <w:sz w:val="23"/>
          <w:szCs w:val="23"/>
          <w:shd w:val="clear" w:color="auto" w:fill="FFFFFF"/>
        </w:rPr>
        <w:t xml:space="preserve"> </w:t>
      </w:r>
      <w:proofErr w:type="spellStart"/>
      <w:r w:rsidRPr="003A4CA0">
        <w:rPr>
          <w:sz w:val="23"/>
          <w:szCs w:val="23"/>
          <w:shd w:val="clear" w:color="auto" w:fill="FFFFFF"/>
        </w:rPr>
        <w:t>прибуткової</w:t>
      </w:r>
      <w:proofErr w:type="spellEnd"/>
      <w:r w:rsidRPr="003A4CA0">
        <w:rPr>
          <w:sz w:val="23"/>
          <w:szCs w:val="23"/>
          <w:shd w:val="clear" w:color="auto" w:fill="FFFFFF"/>
        </w:rPr>
        <w:t xml:space="preserve"> </w:t>
      </w:r>
      <w:proofErr w:type="spellStart"/>
      <w:r w:rsidRPr="003A4CA0">
        <w:rPr>
          <w:sz w:val="23"/>
          <w:szCs w:val="23"/>
          <w:shd w:val="clear" w:color="auto" w:fill="FFFFFF"/>
        </w:rPr>
        <w:t>накладної</w:t>
      </w:r>
      <w:proofErr w:type="spellEnd"/>
      <w:r w:rsidRPr="003A4CA0">
        <w:rPr>
          <w:sz w:val="23"/>
          <w:szCs w:val="23"/>
          <w:shd w:val="clear" w:color="auto" w:fill="FFFFFF"/>
        </w:rPr>
        <w:t xml:space="preserve"> про </w:t>
      </w:r>
      <w:proofErr w:type="spellStart"/>
      <w:r w:rsidRPr="003A4CA0">
        <w:rPr>
          <w:sz w:val="23"/>
          <w:szCs w:val="23"/>
          <w:shd w:val="clear" w:color="auto" w:fill="FFFFFF"/>
        </w:rPr>
        <w:t>їх</w:t>
      </w:r>
      <w:proofErr w:type="spellEnd"/>
      <w:r w:rsidRPr="003A4CA0">
        <w:rPr>
          <w:sz w:val="23"/>
          <w:szCs w:val="23"/>
          <w:shd w:val="clear" w:color="auto" w:fill="FFFFFF"/>
        </w:rPr>
        <w:t xml:space="preserve"> </w:t>
      </w:r>
      <w:proofErr w:type="spellStart"/>
      <w:r w:rsidRPr="003A4CA0">
        <w:rPr>
          <w:sz w:val="23"/>
          <w:szCs w:val="23"/>
          <w:shd w:val="clear" w:color="auto" w:fill="FFFFFF"/>
        </w:rPr>
        <w:t>отримання</w:t>
      </w:r>
      <w:proofErr w:type="spellEnd"/>
      <w:r w:rsidRPr="003A4CA0">
        <w:rPr>
          <w:sz w:val="23"/>
          <w:szCs w:val="23"/>
          <w:shd w:val="clear" w:color="auto" w:fill="FFFFFF"/>
        </w:rPr>
        <w:t xml:space="preserve"> та один </w:t>
      </w:r>
      <w:proofErr w:type="spellStart"/>
      <w:r w:rsidRPr="003A4CA0">
        <w:rPr>
          <w:sz w:val="23"/>
          <w:szCs w:val="23"/>
          <w:shd w:val="clear" w:color="auto" w:fill="FFFFFF"/>
        </w:rPr>
        <w:t>примірник</w:t>
      </w:r>
      <w:proofErr w:type="spellEnd"/>
      <w:r w:rsidRPr="003A4CA0">
        <w:rPr>
          <w:sz w:val="23"/>
          <w:szCs w:val="23"/>
          <w:shd w:val="clear" w:color="auto" w:fill="FFFFFF"/>
        </w:rPr>
        <w:t xml:space="preserve"> </w:t>
      </w:r>
      <w:proofErr w:type="spellStart"/>
      <w:r w:rsidRPr="003A4CA0">
        <w:rPr>
          <w:sz w:val="23"/>
          <w:szCs w:val="23"/>
          <w:shd w:val="clear" w:color="auto" w:fill="FFFFFF"/>
        </w:rPr>
        <w:t>повертає</w:t>
      </w:r>
      <w:proofErr w:type="spellEnd"/>
      <w:r w:rsidRPr="003A4CA0">
        <w:rPr>
          <w:sz w:val="23"/>
          <w:szCs w:val="23"/>
          <w:shd w:val="clear" w:color="auto" w:fill="FFFFFF"/>
        </w:rPr>
        <w:t xml:space="preserve"> </w:t>
      </w:r>
      <w:proofErr w:type="spellStart"/>
      <w:r w:rsidRPr="003A4CA0">
        <w:rPr>
          <w:sz w:val="23"/>
          <w:szCs w:val="23"/>
          <w:shd w:val="clear" w:color="auto" w:fill="FFFFFF"/>
        </w:rPr>
        <w:t>постачальнику</w:t>
      </w:r>
      <w:proofErr w:type="spellEnd"/>
      <w:r w:rsidRPr="003A4CA0">
        <w:rPr>
          <w:sz w:val="23"/>
          <w:szCs w:val="23"/>
          <w:shd w:val="clear" w:color="auto" w:fill="FFFFFF"/>
        </w:rPr>
        <w:t>.</w:t>
      </w:r>
    </w:p>
    <w:sectPr w:rsidR="009E4754" w:rsidRPr="000C71B5" w:rsidSect="00C14AF1">
      <w:headerReference w:type="even" r:id="rId12"/>
      <w:headerReference w:type="default" r:id="rId13"/>
      <w:pgSz w:w="16838" w:h="11906" w:orient="landscape" w:code="9"/>
      <w:pgMar w:top="170" w:right="82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33" w:rsidRDefault="00F65833">
      <w:r>
        <w:separator/>
      </w:r>
    </w:p>
  </w:endnote>
  <w:endnote w:type="continuationSeparator" w:id="0">
    <w:p w:rsidR="00F65833" w:rsidRDefault="00F6583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33" w:rsidRDefault="00F65833">
      <w:r>
        <w:separator/>
      </w:r>
    </w:p>
  </w:footnote>
  <w:footnote w:type="continuationSeparator" w:id="0">
    <w:p w:rsidR="00F65833" w:rsidRDefault="00F6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94" w:rsidRDefault="006A7170">
    <w:pPr>
      <w:pStyle w:val="ad"/>
      <w:framePr w:wrap="around" w:vAnchor="text" w:hAnchor="margin" w:xAlign="center" w:y="1"/>
      <w:rPr>
        <w:rStyle w:val="af"/>
      </w:rPr>
    </w:pPr>
    <w:r>
      <w:rPr>
        <w:rStyle w:val="af"/>
      </w:rPr>
      <w:fldChar w:fldCharType="begin"/>
    </w:r>
    <w:r w:rsidR="00FA3A94">
      <w:rPr>
        <w:rStyle w:val="af"/>
      </w:rPr>
      <w:instrText xml:space="preserve">PAGE  </w:instrText>
    </w:r>
    <w:r>
      <w:rPr>
        <w:rStyle w:val="af"/>
      </w:rPr>
      <w:fldChar w:fldCharType="end"/>
    </w:r>
  </w:p>
  <w:p w:rsidR="00FA3A94" w:rsidRDefault="00FA3A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94" w:rsidRDefault="006A7170">
    <w:pPr>
      <w:pStyle w:val="ad"/>
      <w:framePr w:wrap="around" w:vAnchor="text" w:hAnchor="margin" w:xAlign="center" w:y="1"/>
      <w:rPr>
        <w:rStyle w:val="af"/>
      </w:rPr>
    </w:pPr>
    <w:r>
      <w:rPr>
        <w:rStyle w:val="af"/>
      </w:rPr>
      <w:fldChar w:fldCharType="begin"/>
    </w:r>
    <w:r w:rsidR="00FA3A94">
      <w:rPr>
        <w:rStyle w:val="af"/>
      </w:rPr>
      <w:instrText xml:space="preserve">PAGE  </w:instrText>
    </w:r>
    <w:r>
      <w:rPr>
        <w:rStyle w:val="af"/>
      </w:rPr>
      <w:fldChar w:fldCharType="separate"/>
    </w:r>
    <w:r w:rsidR="004412A0">
      <w:rPr>
        <w:rStyle w:val="af"/>
        <w:noProof/>
      </w:rPr>
      <w:t>9</w:t>
    </w:r>
    <w:r>
      <w:rPr>
        <w:rStyle w:val="af"/>
      </w:rPr>
      <w:fldChar w:fldCharType="end"/>
    </w:r>
  </w:p>
  <w:p w:rsidR="00FA3A94" w:rsidRDefault="00FA3A94">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AE49"/>
      </v:shape>
    </w:pict>
  </w:numPicBullet>
  <w:abstractNum w:abstractNumId="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A97A56"/>
    <w:multiLevelType w:val="hybridMultilevel"/>
    <w:tmpl w:val="FAA09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1">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4">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E3476"/>
    <w:multiLevelType w:val="hybridMultilevel"/>
    <w:tmpl w:val="A3C0A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31668"/>
    <w:multiLevelType w:val="hybridMultilevel"/>
    <w:tmpl w:val="A084754A"/>
    <w:lvl w:ilvl="0" w:tplc="79CE4474">
      <w:start w:val="1"/>
      <w:numFmt w:val="bullet"/>
      <w:lvlText w:val="-"/>
      <w:lvlJc w:val="left"/>
      <w:pPr>
        <w:tabs>
          <w:tab w:val="num" w:pos="1770"/>
        </w:tabs>
        <w:ind w:left="1770" w:hanging="105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72079A2"/>
    <w:multiLevelType w:val="hybridMultilevel"/>
    <w:tmpl w:val="313650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1">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E7CA5"/>
    <w:multiLevelType w:val="hybridMultilevel"/>
    <w:tmpl w:val="D9F2961A"/>
    <w:lvl w:ilvl="0" w:tplc="A768B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6"/>
  </w:num>
  <w:num w:numId="4">
    <w:abstractNumId w:val="34"/>
  </w:num>
  <w:num w:numId="5">
    <w:abstractNumId w:val="12"/>
  </w:num>
  <w:num w:numId="6">
    <w:abstractNumId w:val="0"/>
  </w:num>
  <w:num w:numId="7">
    <w:abstractNumId w:val="27"/>
  </w:num>
  <w:num w:numId="8">
    <w:abstractNumId w:val="5"/>
  </w:num>
  <w:num w:numId="9">
    <w:abstractNumId w:val="39"/>
  </w:num>
  <w:num w:numId="10">
    <w:abstractNumId w:val="8"/>
  </w:num>
  <w:num w:numId="11">
    <w:abstractNumId w:val="30"/>
  </w:num>
  <w:num w:numId="12">
    <w:abstractNumId w:val="9"/>
  </w:num>
  <w:num w:numId="13">
    <w:abstractNumId w:val="3"/>
  </w:num>
  <w:num w:numId="14">
    <w:abstractNumId w:val="25"/>
  </w:num>
  <w:num w:numId="15">
    <w:abstractNumId w:val="42"/>
  </w:num>
  <w:num w:numId="16">
    <w:abstractNumId w:val="15"/>
  </w:num>
  <w:num w:numId="17">
    <w:abstractNumId w:val="38"/>
  </w:num>
  <w:num w:numId="18">
    <w:abstractNumId w:val="13"/>
  </w:num>
  <w:num w:numId="19">
    <w:abstractNumId w:val="24"/>
  </w:num>
  <w:num w:numId="20">
    <w:abstractNumId w:val="36"/>
  </w:num>
  <w:num w:numId="21">
    <w:abstractNumId w:val="18"/>
  </w:num>
  <w:num w:numId="22">
    <w:abstractNumId w:val="6"/>
  </w:num>
  <w:num w:numId="23">
    <w:abstractNumId w:val="40"/>
  </w:num>
  <w:num w:numId="24">
    <w:abstractNumId w:val="23"/>
  </w:num>
  <w:num w:numId="25">
    <w:abstractNumId w:val="21"/>
  </w:num>
  <w:num w:numId="26">
    <w:abstractNumId w:val="16"/>
  </w:num>
  <w:num w:numId="27">
    <w:abstractNumId w:val="17"/>
  </w:num>
  <w:num w:numId="28">
    <w:abstractNumId w:val="37"/>
  </w:num>
  <w:num w:numId="29">
    <w:abstractNumId w:val="22"/>
  </w:num>
  <w:num w:numId="30">
    <w:abstractNumId w:val="11"/>
  </w:num>
  <w:num w:numId="31">
    <w:abstractNumId w:val="7"/>
  </w:num>
  <w:num w:numId="32">
    <w:abstractNumId w:val="19"/>
  </w:num>
  <w:num w:numId="33">
    <w:abstractNumId w:val="41"/>
  </w:num>
  <w:num w:numId="34">
    <w:abstractNumId w:val="2"/>
  </w:num>
  <w:num w:numId="35">
    <w:abstractNumId w:val="4"/>
  </w:num>
  <w:num w:numId="36">
    <w:abstractNumId w:val="14"/>
  </w:num>
  <w:num w:numId="37">
    <w:abstractNumId w:val="43"/>
  </w:num>
  <w:num w:numId="38">
    <w:abstractNumId w:val="28"/>
  </w:num>
  <w:num w:numId="39">
    <w:abstractNumId w:val="3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29"/>
  </w:num>
  <w:num w:numId="44">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5267AF"/>
    <w:rsid w:val="0000009F"/>
    <w:rsid w:val="000003A3"/>
    <w:rsid w:val="000015FF"/>
    <w:rsid w:val="000018F0"/>
    <w:rsid w:val="00001D9A"/>
    <w:rsid w:val="000023E5"/>
    <w:rsid w:val="00002B50"/>
    <w:rsid w:val="00002C67"/>
    <w:rsid w:val="00002D77"/>
    <w:rsid w:val="00003F60"/>
    <w:rsid w:val="000049A8"/>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69E4"/>
    <w:rsid w:val="000176AD"/>
    <w:rsid w:val="00017BD9"/>
    <w:rsid w:val="00020552"/>
    <w:rsid w:val="00020E40"/>
    <w:rsid w:val="00021826"/>
    <w:rsid w:val="00023126"/>
    <w:rsid w:val="000234C1"/>
    <w:rsid w:val="0002445D"/>
    <w:rsid w:val="000248E5"/>
    <w:rsid w:val="00026942"/>
    <w:rsid w:val="00026BA0"/>
    <w:rsid w:val="0003046E"/>
    <w:rsid w:val="000304BE"/>
    <w:rsid w:val="000304F4"/>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259"/>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8F6"/>
    <w:rsid w:val="00095FE8"/>
    <w:rsid w:val="0009654A"/>
    <w:rsid w:val="00096CD8"/>
    <w:rsid w:val="00097037"/>
    <w:rsid w:val="0009733D"/>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97C"/>
    <w:rsid w:val="000D02A4"/>
    <w:rsid w:val="000D07BA"/>
    <w:rsid w:val="000D3525"/>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C59"/>
    <w:rsid w:val="000F1E12"/>
    <w:rsid w:val="000F3045"/>
    <w:rsid w:val="000F33B3"/>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0EB"/>
    <w:rsid w:val="00135209"/>
    <w:rsid w:val="00136191"/>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6B1"/>
    <w:rsid w:val="0014591E"/>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839"/>
    <w:rsid w:val="00157926"/>
    <w:rsid w:val="00157DF5"/>
    <w:rsid w:val="0016171A"/>
    <w:rsid w:val="00161966"/>
    <w:rsid w:val="00162266"/>
    <w:rsid w:val="001623DF"/>
    <w:rsid w:val="00163FA1"/>
    <w:rsid w:val="001654AE"/>
    <w:rsid w:val="00165785"/>
    <w:rsid w:val="00165C58"/>
    <w:rsid w:val="00165D01"/>
    <w:rsid w:val="00165FA3"/>
    <w:rsid w:val="00166B20"/>
    <w:rsid w:val="00166C9A"/>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32BB"/>
    <w:rsid w:val="00203826"/>
    <w:rsid w:val="002040C4"/>
    <w:rsid w:val="002042A4"/>
    <w:rsid w:val="00204E1A"/>
    <w:rsid w:val="00204E82"/>
    <w:rsid w:val="00205B9D"/>
    <w:rsid w:val="00205BA1"/>
    <w:rsid w:val="002060E2"/>
    <w:rsid w:val="00206A74"/>
    <w:rsid w:val="00206D01"/>
    <w:rsid w:val="002072B9"/>
    <w:rsid w:val="0020762F"/>
    <w:rsid w:val="00207790"/>
    <w:rsid w:val="00207A50"/>
    <w:rsid w:val="00210142"/>
    <w:rsid w:val="002101E4"/>
    <w:rsid w:val="0021041E"/>
    <w:rsid w:val="00210AB9"/>
    <w:rsid w:val="00211C93"/>
    <w:rsid w:val="00212179"/>
    <w:rsid w:val="002122F2"/>
    <w:rsid w:val="002124EA"/>
    <w:rsid w:val="00213202"/>
    <w:rsid w:val="002137C2"/>
    <w:rsid w:val="002140FB"/>
    <w:rsid w:val="00216148"/>
    <w:rsid w:val="0021619D"/>
    <w:rsid w:val="00216707"/>
    <w:rsid w:val="00216B4D"/>
    <w:rsid w:val="00216B9C"/>
    <w:rsid w:val="002175DE"/>
    <w:rsid w:val="00217C47"/>
    <w:rsid w:val="00220BB4"/>
    <w:rsid w:val="0022117C"/>
    <w:rsid w:val="0022159B"/>
    <w:rsid w:val="00223513"/>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390"/>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1B2E"/>
    <w:rsid w:val="00272032"/>
    <w:rsid w:val="002723CF"/>
    <w:rsid w:val="00272909"/>
    <w:rsid w:val="00273239"/>
    <w:rsid w:val="002737DD"/>
    <w:rsid w:val="00273EE5"/>
    <w:rsid w:val="0027511F"/>
    <w:rsid w:val="00275FB6"/>
    <w:rsid w:val="00276237"/>
    <w:rsid w:val="002769AB"/>
    <w:rsid w:val="0028000F"/>
    <w:rsid w:val="002807B0"/>
    <w:rsid w:val="00282429"/>
    <w:rsid w:val="00282F53"/>
    <w:rsid w:val="002832E3"/>
    <w:rsid w:val="00284A8F"/>
    <w:rsid w:val="00284CD8"/>
    <w:rsid w:val="00285DC3"/>
    <w:rsid w:val="00286AE9"/>
    <w:rsid w:val="00290CB7"/>
    <w:rsid w:val="00292EA3"/>
    <w:rsid w:val="0029444A"/>
    <w:rsid w:val="0029475F"/>
    <w:rsid w:val="00294CE0"/>
    <w:rsid w:val="002955E4"/>
    <w:rsid w:val="0029578C"/>
    <w:rsid w:val="002966D9"/>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A44"/>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58F"/>
    <w:rsid w:val="002C5D2F"/>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0D57"/>
    <w:rsid w:val="002E16BF"/>
    <w:rsid w:val="002E1C33"/>
    <w:rsid w:val="002E2718"/>
    <w:rsid w:val="002E2EE3"/>
    <w:rsid w:val="002E33FA"/>
    <w:rsid w:val="002E3994"/>
    <w:rsid w:val="002E4CAE"/>
    <w:rsid w:val="002E511C"/>
    <w:rsid w:val="002E6056"/>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787"/>
    <w:rsid w:val="002F6856"/>
    <w:rsid w:val="002F6865"/>
    <w:rsid w:val="002F745F"/>
    <w:rsid w:val="002F79E4"/>
    <w:rsid w:val="002F7B72"/>
    <w:rsid w:val="002F7ECF"/>
    <w:rsid w:val="003002D3"/>
    <w:rsid w:val="00300464"/>
    <w:rsid w:val="00300814"/>
    <w:rsid w:val="003016F7"/>
    <w:rsid w:val="00301735"/>
    <w:rsid w:val="00301D73"/>
    <w:rsid w:val="00301E50"/>
    <w:rsid w:val="00303003"/>
    <w:rsid w:val="003034F1"/>
    <w:rsid w:val="0030402F"/>
    <w:rsid w:val="00304685"/>
    <w:rsid w:val="00304A62"/>
    <w:rsid w:val="00305178"/>
    <w:rsid w:val="00305907"/>
    <w:rsid w:val="00305CF5"/>
    <w:rsid w:val="003060A1"/>
    <w:rsid w:val="00306A39"/>
    <w:rsid w:val="003073B4"/>
    <w:rsid w:val="00307A47"/>
    <w:rsid w:val="00311164"/>
    <w:rsid w:val="00311514"/>
    <w:rsid w:val="003125E0"/>
    <w:rsid w:val="0031289B"/>
    <w:rsid w:val="00312DA0"/>
    <w:rsid w:val="0031312D"/>
    <w:rsid w:val="0031458E"/>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5086"/>
    <w:rsid w:val="003258A8"/>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AFE"/>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A6E"/>
    <w:rsid w:val="00350C5C"/>
    <w:rsid w:val="00350D8D"/>
    <w:rsid w:val="0035151B"/>
    <w:rsid w:val="003519DE"/>
    <w:rsid w:val="00351C40"/>
    <w:rsid w:val="00351FA5"/>
    <w:rsid w:val="00352086"/>
    <w:rsid w:val="00352676"/>
    <w:rsid w:val="00353024"/>
    <w:rsid w:val="003532AB"/>
    <w:rsid w:val="0035354D"/>
    <w:rsid w:val="00353EB1"/>
    <w:rsid w:val="003545A8"/>
    <w:rsid w:val="003568E0"/>
    <w:rsid w:val="003574C2"/>
    <w:rsid w:val="003579A3"/>
    <w:rsid w:val="003603D4"/>
    <w:rsid w:val="003608B1"/>
    <w:rsid w:val="00360970"/>
    <w:rsid w:val="00360DBB"/>
    <w:rsid w:val="00361D7C"/>
    <w:rsid w:val="00362D8D"/>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4AC0"/>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4CD"/>
    <w:rsid w:val="003A1B1A"/>
    <w:rsid w:val="003A2106"/>
    <w:rsid w:val="003A216A"/>
    <w:rsid w:val="003A28DD"/>
    <w:rsid w:val="003A2976"/>
    <w:rsid w:val="003A2A22"/>
    <w:rsid w:val="003A4006"/>
    <w:rsid w:val="003A405F"/>
    <w:rsid w:val="003A4177"/>
    <w:rsid w:val="003A44AF"/>
    <w:rsid w:val="003A463E"/>
    <w:rsid w:val="003A4CA0"/>
    <w:rsid w:val="003A5780"/>
    <w:rsid w:val="003A5BA0"/>
    <w:rsid w:val="003A6D3F"/>
    <w:rsid w:val="003A7B7C"/>
    <w:rsid w:val="003A7EAD"/>
    <w:rsid w:val="003B00EC"/>
    <w:rsid w:val="003B019B"/>
    <w:rsid w:val="003B0290"/>
    <w:rsid w:val="003B044C"/>
    <w:rsid w:val="003B08BC"/>
    <w:rsid w:val="003B1F49"/>
    <w:rsid w:val="003B20E0"/>
    <w:rsid w:val="003B2185"/>
    <w:rsid w:val="003B264B"/>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4EA6"/>
    <w:rsid w:val="003C523F"/>
    <w:rsid w:val="003C580C"/>
    <w:rsid w:val="003C5825"/>
    <w:rsid w:val="003C6501"/>
    <w:rsid w:val="003C7799"/>
    <w:rsid w:val="003C794E"/>
    <w:rsid w:val="003D10C1"/>
    <w:rsid w:val="003D182A"/>
    <w:rsid w:val="003D1A12"/>
    <w:rsid w:val="003D2A36"/>
    <w:rsid w:val="003D302B"/>
    <w:rsid w:val="003D32C4"/>
    <w:rsid w:val="003D5806"/>
    <w:rsid w:val="003D5B19"/>
    <w:rsid w:val="003D6792"/>
    <w:rsid w:val="003D6901"/>
    <w:rsid w:val="003D6F16"/>
    <w:rsid w:val="003D6FC0"/>
    <w:rsid w:val="003D71CD"/>
    <w:rsid w:val="003D7521"/>
    <w:rsid w:val="003D7C13"/>
    <w:rsid w:val="003E00C6"/>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F9A"/>
    <w:rsid w:val="003E7240"/>
    <w:rsid w:val="003E7780"/>
    <w:rsid w:val="003E77D7"/>
    <w:rsid w:val="003E7F36"/>
    <w:rsid w:val="003F1493"/>
    <w:rsid w:val="003F1FB7"/>
    <w:rsid w:val="003F30CB"/>
    <w:rsid w:val="003F39B3"/>
    <w:rsid w:val="003F3A48"/>
    <w:rsid w:val="003F4A62"/>
    <w:rsid w:val="003F554D"/>
    <w:rsid w:val="003F55C3"/>
    <w:rsid w:val="003F5D36"/>
    <w:rsid w:val="003F68A7"/>
    <w:rsid w:val="003F7137"/>
    <w:rsid w:val="003F71D8"/>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1B00"/>
    <w:rsid w:val="004321CC"/>
    <w:rsid w:val="00432226"/>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A0"/>
    <w:rsid w:val="004412F3"/>
    <w:rsid w:val="004412FE"/>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197C"/>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3FD2"/>
    <w:rsid w:val="00464310"/>
    <w:rsid w:val="00465833"/>
    <w:rsid w:val="004658CF"/>
    <w:rsid w:val="00465DF8"/>
    <w:rsid w:val="0046661A"/>
    <w:rsid w:val="0046712E"/>
    <w:rsid w:val="00467414"/>
    <w:rsid w:val="00467A9F"/>
    <w:rsid w:val="004700E9"/>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F2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2CFA"/>
    <w:rsid w:val="004E3CA6"/>
    <w:rsid w:val="004E404D"/>
    <w:rsid w:val="004E40AA"/>
    <w:rsid w:val="004E452D"/>
    <w:rsid w:val="004E4B18"/>
    <w:rsid w:val="004E5144"/>
    <w:rsid w:val="004E524D"/>
    <w:rsid w:val="004E55F9"/>
    <w:rsid w:val="004E59D7"/>
    <w:rsid w:val="004E5D84"/>
    <w:rsid w:val="004E6DEC"/>
    <w:rsid w:val="004E6F89"/>
    <w:rsid w:val="004E707B"/>
    <w:rsid w:val="004E714F"/>
    <w:rsid w:val="004E7463"/>
    <w:rsid w:val="004F0C9A"/>
    <w:rsid w:val="004F1F5C"/>
    <w:rsid w:val="004F20F6"/>
    <w:rsid w:val="004F382E"/>
    <w:rsid w:val="004F42A3"/>
    <w:rsid w:val="004F4562"/>
    <w:rsid w:val="004F5922"/>
    <w:rsid w:val="004F5F5D"/>
    <w:rsid w:val="004F738F"/>
    <w:rsid w:val="004F7BDE"/>
    <w:rsid w:val="004F7D91"/>
    <w:rsid w:val="005003AC"/>
    <w:rsid w:val="00500A7E"/>
    <w:rsid w:val="0050131B"/>
    <w:rsid w:val="00501AC9"/>
    <w:rsid w:val="00502E49"/>
    <w:rsid w:val="00502FA0"/>
    <w:rsid w:val="0050330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16F8"/>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50375"/>
    <w:rsid w:val="005509E9"/>
    <w:rsid w:val="00550C41"/>
    <w:rsid w:val="005512C9"/>
    <w:rsid w:val="005519C4"/>
    <w:rsid w:val="00551E05"/>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663"/>
    <w:rsid w:val="00563EE1"/>
    <w:rsid w:val="00564932"/>
    <w:rsid w:val="00565703"/>
    <w:rsid w:val="00565DF7"/>
    <w:rsid w:val="00565EC4"/>
    <w:rsid w:val="005662EE"/>
    <w:rsid w:val="00566AC0"/>
    <w:rsid w:val="00570DDB"/>
    <w:rsid w:val="00570ECE"/>
    <w:rsid w:val="00571C0E"/>
    <w:rsid w:val="005720CB"/>
    <w:rsid w:val="00573497"/>
    <w:rsid w:val="00573834"/>
    <w:rsid w:val="005745E2"/>
    <w:rsid w:val="00574726"/>
    <w:rsid w:val="00574DB3"/>
    <w:rsid w:val="00574F93"/>
    <w:rsid w:val="005751B1"/>
    <w:rsid w:val="0057534C"/>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76B"/>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97F15"/>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A7EA7"/>
    <w:rsid w:val="005B0106"/>
    <w:rsid w:val="005B0945"/>
    <w:rsid w:val="005B0B23"/>
    <w:rsid w:val="005B148F"/>
    <w:rsid w:val="005B1BE3"/>
    <w:rsid w:val="005B1CB6"/>
    <w:rsid w:val="005B1FE8"/>
    <w:rsid w:val="005B20C7"/>
    <w:rsid w:val="005B3A85"/>
    <w:rsid w:val="005B3B32"/>
    <w:rsid w:val="005B4589"/>
    <w:rsid w:val="005B4F51"/>
    <w:rsid w:val="005B6399"/>
    <w:rsid w:val="005B69E2"/>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5EE5"/>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4717"/>
    <w:rsid w:val="005E5BBE"/>
    <w:rsid w:val="005E634D"/>
    <w:rsid w:val="005E66DA"/>
    <w:rsid w:val="005E7440"/>
    <w:rsid w:val="005F0AB9"/>
    <w:rsid w:val="005F1751"/>
    <w:rsid w:val="005F1957"/>
    <w:rsid w:val="005F2080"/>
    <w:rsid w:val="005F29B2"/>
    <w:rsid w:val="005F29BE"/>
    <w:rsid w:val="005F2A5E"/>
    <w:rsid w:val="005F2ABE"/>
    <w:rsid w:val="005F3042"/>
    <w:rsid w:val="005F380C"/>
    <w:rsid w:val="005F41D9"/>
    <w:rsid w:val="005F4550"/>
    <w:rsid w:val="005F516F"/>
    <w:rsid w:val="005F558A"/>
    <w:rsid w:val="005F5801"/>
    <w:rsid w:val="005F5899"/>
    <w:rsid w:val="005F6030"/>
    <w:rsid w:val="005F6077"/>
    <w:rsid w:val="005F68AE"/>
    <w:rsid w:val="005F6B99"/>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89B"/>
    <w:rsid w:val="00611D94"/>
    <w:rsid w:val="00611E24"/>
    <w:rsid w:val="0061278F"/>
    <w:rsid w:val="006128CE"/>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A"/>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7D3"/>
    <w:rsid w:val="0065280C"/>
    <w:rsid w:val="0065295F"/>
    <w:rsid w:val="00653002"/>
    <w:rsid w:val="006530E7"/>
    <w:rsid w:val="00653BC4"/>
    <w:rsid w:val="00653DD2"/>
    <w:rsid w:val="00655393"/>
    <w:rsid w:val="00655543"/>
    <w:rsid w:val="006562A5"/>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D56"/>
    <w:rsid w:val="006775D3"/>
    <w:rsid w:val="0068097F"/>
    <w:rsid w:val="00681DA8"/>
    <w:rsid w:val="00683058"/>
    <w:rsid w:val="006832B9"/>
    <w:rsid w:val="00683D9B"/>
    <w:rsid w:val="006846EF"/>
    <w:rsid w:val="00685A3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0857"/>
    <w:rsid w:val="006A1A4B"/>
    <w:rsid w:val="006A1AAE"/>
    <w:rsid w:val="006A27AC"/>
    <w:rsid w:val="006A2CAC"/>
    <w:rsid w:val="006A3033"/>
    <w:rsid w:val="006A319F"/>
    <w:rsid w:val="006A343B"/>
    <w:rsid w:val="006A4898"/>
    <w:rsid w:val="006A4C1B"/>
    <w:rsid w:val="006A4D0C"/>
    <w:rsid w:val="006A60A5"/>
    <w:rsid w:val="006A6391"/>
    <w:rsid w:val="006A7170"/>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5E01"/>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5B8"/>
    <w:rsid w:val="006D3CFF"/>
    <w:rsid w:val="006D432F"/>
    <w:rsid w:val="006D4886"/>
    <w:rsid w:val="006D53A9"/>
    <w:rsid w:val="006D6108"/>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616"/>
    <w:rsid w:val="006E3A4C"/>
    <w:rsid w:val="006E4503"/>
    <w:rsid w:val="006E4937"/>
    <w:rsid w:val="006E4F33"/>
    <w:rsid w:val="006E507D"/>
    <w:rsid w:val="006E574D"/>
    <w:rsid w:val="006E5BC8"/>
    <w:rsid w:val="006E5BE8"/>
    <w:rsid w:val="006E6291"/>
    <w:rsid w:val="006E639B"/>
    <w:rsid w:val="006E6782"/>
    <w:rsid w:val="006E739E"/>
    <w:rsid w:val="006E73F5"/>
    <w:rsid w:val="006F0F57"/>
    <w:rsid w:val="006F1021"/>
    <w:rsid w:val="006F104A"/>
    <w:rsid w:val="006F12A3"/>
    <w:rsid w:val="006F147A"/>
    <w:rsid w:val="006F1485"/>
    <w:rsid w:val="006F186D"/>
    <w:rsid w:val="006F2BB5"/>
    <w:rsid w:val="006F2BC4"/>
    <w:rsid w:val="006F300F"/>
    <w:rsid w:val="006F41E6"/>
    <w:rsid w:val="006F4407"/>
    <w:rsid w:val="006F4879"/>
    <w:rsid w:val="006F4AD0"/>
    <w:rsid w:val="006F4E6C"/>
    <w:rsid w:val="006F4F26"/>
    <w:rsid w:val="006F5663"/>
    <w:rsid w:val="006F5AFA"/>
    <w:rsid w:val="006F67A0"/>
    <w:rsid w:val="006F68B1"/>
    <w:rsid w:val="006F6EDE"/>
    <w:rsid w:val="006F7C19"/>
    <w:rsid w:val="006F7F8D"/>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160"/>
    <w:rsid w:val="00732655"/>
    <w:rsid w:val="00733687"/>
    <w:rsid w:val="007337A6"/>
    <w:rsid w:val="007343C3"/>
    <w:rsid w:val="0073466A"/>
    <w:rsid w:val="00734FD7"/>
    <w:rsid w:val="007354BB"/>
    <w:rsid w:val="00735D2B"/>
    <w:rsid w:val="00735E3C"/>
    <w:rsid w:val="00735E70"/>
    <w:rsid w:val="00736719"/>
    <w:rsid w:val="00736B27"/>
    <w:rsid w:val="00736BE0"/>
    <w:rsid w:val="00737981"/>
    <w:rsid w:val="00737EAB"/>
    <w:rsid w:val="00737EDD"/>
    <w:rsid w:val="00740D20"/>
    <w:rsid w:val="00740D3E"/>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101"/>
    <w:rsid w:val="007463B2"/>
    <w:rsid w:val="00746400"/>
    <w:rsid w:val="00747260"/>
    <w:rsid w:val="00747833"/>
    <w:rsid w:val="00751459"/>
    <w:rsid w:val="0075243F"/>
    <w:rsid w:val="00753900"/>
    <w:rsid w:val="00753AA5"/>
    <w:rsid w:val="00753B25"/>
    <w:rsid w:val="00753DBE"/>
    <w:rsid w:val="0075460D"/>
    <w:rsid w:val="00754D67"/>
    <w:rsid w:val="007557B5"/>
    <w:rsid w:val="0075729C"/>
    <w:rsid w:val="007573FA"/>
    <w:rsid w:val="00757E41"/>
    <w:rsid w:val="0076086B"/>
    <w:rsid w:val="00760CBE"/>
    <w:rsid w:val="00760D1B"/>
    <w:rsid w:val="007611A4"/>
    <w:rsid w:val="00761372"/>
    <w:rsid w:val="007613DB"/>
    <w:rsid w:val="00761480"/>
    <w:rsid w:val="007614C7"/>
    <w:rsid w:val="007617FA"/>
    <w:rsid w:val="00761F2B"/>
    <w:rsid w:val="00762716"/>
    <w:rsid w:val="00762892"/>
    <w:rsid w:val="00762C1A"/>
    <w:rsid w:val="00764D67"/>
    <w:rsid w:val="007659EE"/>
    <w:rsid w:val="00765BEF"/>
    <w:rsid w:val="00765DDA"/>
    <w:rsid w:val="00766F14"/>
    <w:rsid w:val="00767431"/>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05F1"/>
    <w:rsid w:val="007A11F4"/>
    <w:rsid w:val="007A13DE"/>
    <w:rsid w:val="007A24DB"/>
    <w:rsid w:val="007A2A07"/>
    <w:rsid w:val="007A2A4A"/>
    <w:rsid w:val="007A30D6"/>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05D8"/>
    <w:rsid w:val="007B1066"/>
    <w:rsid w:val="007B213D"/>
    <w:rsid w:val="007B218A"/>
    <w:rsid w:val="007B2C3E"/>
    <w:rsid w:val="007B2E58"/>
    <w:rsid w:val="007B36AA"/>
    <w:rsid w:val="007B3B1F"/>
    <w:rsid w:val="007B3C55"/>
    <w:rsid w:val="007B3DB5"/>
    <w:rsid w:val="007B4371"/>
    <w:rsid w:val="007B43B0"/>
    <w:rsid w:val="007B482F"/>
    <w:rsid w:val="007B52EE"/>
    <w:rsid w:val="007B6203"/>
    <w:rsid w:val="007B679A"/>
    <w:rsid w:val="007B6F21"/>
    <w:rsid w:val="007B75C7"/>
    <w:rsid w:val="007B761A"/>
    <w:rsid w:val="007B794D"/>
    <w:rsid w:val="007B7A2F"/>
    <w:rsid w:val="007B7C8C"/>
    <w:rsid w:val="007C03CA"/>
    <w:rsid w:val="007C09B8"/>
    <w:rsid w:val="007C0B7C"/>
    <w:rsid w:val="007C5C39"/>
    <w:rsid w:val="007C62C6"/>
    <w:rsid w:val="007C6768"/>
    <w:rsid w:val="007C70FA"/>
    <w:rsid w:val="007C7124"/>
    <w:rsid w:val="007D0DF8"/>
    <w:rsid w:val="007D11AF"/>
    <w:rsid w:val="007D14B7"/>
    <w:rsid w:val="007D24E2"/>
    <w:rsid w:val="007D504C"/>
    <w:rsid w:val="007D55C1"/>
    <w:rsid w:val="007D5D25"/>
    <w:rsid w:val="007D6557"/>
    <w:rsid w:val="007D6AA9"/>
    <w:rsid w:val="007D77EE"/>
    <w:rsid w:val="007D7B96"/>
    <w:rsid w:val="007E0CA9"/>
    <w:rsid w:val="007E0E5E"/>
    <w:rsid w:val="007E0E67"/>
    <w:rsid w:val="007E2166"/>
    <w:rsid w:val="007E228E"/>
    <w:rsid w:val="007E2444"/>
    <w:rsid w:val="007E2C9A"/>
    <w:rsid w:val="007E34B8"/>
    <w:rsid w:val="007E363B"/>
    <w:rsid w:val="007E3DFD"/>
    <w:rsid w:val="007E4006"/>
    <w:rsid w:val="007E4CEB"/>
    <w:rsid w:val="007E5AE4"/>
    <w:rsid w:val="007E60B1"/>
    <w:rsid w:val="007E672F"/>
    <w:rsid w:val="007E6799"/>
    <w:rsid w:val="007E67D8"/>
    <w:rsid w:val="007E6815"/>
    <w:rsid w:val="007E787A"/>
    <w:rsid w:val="007E78B7"/>
    <w:rsid w:val="007F066C"/>
    <w:rsid w:val="007F0F8F"/>
    <w:rsid w:val="007F18DF"/>
    <w:rsid w:val="007F29A9"/>
    <w:rsid w:val="007F424A"/>
    <w:rsid w:val="007F49F1"/>
    <w:rsid w:val="007F4A13"/>
    <w:rsid w:val="007F4D38"/>
    <w:rsid w:val="007F6E3F"/>
    <w:rsid w:val="007F778F"/>
    <w:rsid w:val="007F79E0"/>
    <w:rsid w:val="007F7A55"/>
    <w:rsid w:val="007F7AB3"/>
    <w:rsid w:val="00800581"/>
    <w:rsid w:val="00801F00"/>
    <w:rsid w:val="00801FAB"/>
    <w:rsid w:val="008030C8"/>
    <w:rsid w:val="00803171"/>
    <w:rsid w:val="00803A1F"/>
    <w:rsid w:val="0080402A"/>
    <w:rsid w:val="008040ED"/>
    <w:rsid w:val="008044FD"/>
    <w:rsid w:val="00804813"/>
    <w:rsid w:val="00805E3E"/>
    <w:rsid w:val="00806315"/>
    <w:rsid w:val="00806547"/>
    <w:rsid w:val="008065DD"/>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474"/>
    <w:rsid w:val="00816972"/>
    <w:rsid w:val="00816DC6"/>
    <w:rsid w:val="0081778F"/>
    <w:rsid w:val="00820AFE"/>
    <w:rsid w:val="00821804"/>
    <w:rsid w:val="00821B70"/>
    <w:rsid w:val="00822155"/>
    <w:rsid w:val="0082271D"/>
    <w:rsid w:val="00823777"/>
    <w:rsid w:val="00823C19"/>
    <w:rsid w:val="00823EA6"/>
    <w:rsid w:val="00824277"/>
    <w:rsid w:val="008244C7"/>
    <w:rsid w:val="008247CD"/>
    <w:rsid w:val="0082488B"/>
    <w:rsid w:val="0082552D"/>
    <w:rsid w:val="00826A72"/>
    <w:rsid w:val="00826D5B"/>
    <w:rsid w:val="00827307"/>
    <w:rsid w:val="0082772D"/>
    <w:rsid w:val="0082778C"/>
    <w:rsid w:val="00827FA2"/>
    <w:rsid w:val="00830750"/>
    <w:rsid w:val="00830CC0"/>
    <w:rsid w:val="008318ED"/>
    <w:rsid w:val="00831EEC"/>
    <w:rsid w:val="00832A76"/>
    <w:rsid w:val="00832CC9"/>
    <w:rsid w:val="008337EC"/>
    <w:rsid w:val="00833EBB"/>
    <w:rsid w:val="00834021"/>
    <w:rsid w:val="00835047"/>
    <w:rsid w:val="00835144"/>
    <w:rsid w:val="008354A2"/>
    <w:rsid w:val="00835EC8"/>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5F7C"/>
    <w:rsid w:val="008469B4"/>
    <w:rsid w:val="00847898"/>
    <w:rsid w:val="00847A2F"/>
    <w:rsid w:val="00851771"/>
    <w:rsid w:val="008522D5"/>
    <w:rsid w:val="00853D7B"/>
    <w:rsid w:val="00854496"/>
    <w:rsid w:val="00854D3D"/>
    <w:rsid w:val="00854F41"/>
    <w:rsid w:val="00855181"/>
    <w:rsid w:val="00855206"/>
    <w:rsid w:val="0085588D"/>
    <w:rsid w:val="008559A2"/>
    <w:rsid w:val="00855CD9"/>
    <w:rsid w:val="00856712"/>
    <w:rsid w:val="008571C8"/>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00F"/>
    <w:rsid w:val="0089093A"/>
    <w:rsid w:val="00892193"/>
    <w:rsid w:val="00892E4A"/>
    <w:rsid w:val="00892FCF"/>
    <w:rsid w:val="00893549"/>
    <w:rsid w:val="008938BC"/>
    <w:rsid w:val="00893D97"/>
    <w:rsid w:val="008946F6"/>
    <w:rsid w:val="00894971"/>
    <w:rsid w:val="00895640"/>
    <w:rsid w:val="00896A8A"/>
    <w:rsid w:val="0089725A"/>
    <w:rsid w:val="0089752E"/>
    <w:rsid w:val="00897B54"/>
    <w:rsid w:val="008A002B"/>
    <w:rsid w:val="008A03D8"/>
    <w:rsid w:val="008A0EAD"/>
    <w:rsid w:val="008A0F74"/>
    <w:rsid w:val="008A0FA3"/>
    <w:rsid w:val="008A1438"/>
    <w:rsid w:val="008A1725"/>
    <w:rsid w:val="008A2D1A"/>
    <w:rsid w:val="008A2DF4"/>
    <w:rsid w:val="008A3B23"/>
    <w:rsid w:val="008A422A"/>
    <w:rsid w:val="008A5B24"/>
    <w:rsid w:val="008A6227"/>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24D"/>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11A"/>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1DEA"/>
    <w:rsid w:val="00901E0A"/>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674"/>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43EE"/>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E27"/>
    <w:rsid w:val="00973F4E"/>
    <w:rsid w:val="009742AB"/>
    <w:rsid w:val="00974861"/>
    <w:rsid w:val="00974A79"/>
    <w:rsid w:val="00974AEE"/>
    <w:rsid w:val="0097551E"/>
    <w:rsid w:val="00976F1E"/>
    <w:rsid w:val="00977824"/>
    <w:rsid w:val="0097796C"/>
    <w:rsid w:val="00977A2F"/>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4A73"/>
    <w:rsid w:val="00994B38"/>
    <w:rsid w:val="009955C9"/>
    <w:rsid w:val="0099563C"/>
    <w:rsid w:val="00996367"/>
    <w:rsid w:val="0099655F"/>
    <w:rsid w:val="0099662D"/>
    <w:rsid w:val="00996643"/>
    <w:rsid w:val="00996DB8"/>
    <w:rsid w:val="009974A5"/>
    <w:rsid w:val="009978B6"/>
    <w:rsid w:val="00997BCE"/>
    <w:rsid w:val="009A00AF"/>
    <w:rsid w:val="009A0373"/>
    <w:rsid w:val="009A0B75"/>
    <w:rsid w:val="009A0E71"/>
    <w:rsid w:val="009A165C"/>
    <w:rsid w:val="009A1E52"/>
    <w:rsid w:val="009A24EE"/>
    <w:rsid w:val="009A2880"/>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5AC"/>
    <w:rsid w:val="009C1A23"/>
    <w:rsid w:val="009C244E"/>
    <w:rsid w:val="009C2466"/>
    <w:rsid w:val="009C2840"/>
    <w:rsid w:val="009C28F3"/>
    <w:rsid w:val="009C2A9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B62"/>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754"/>
    <w:rsid w:val="009E4A58"/>
    <w:rsid w:val="009E4B9E"/>
    <w:rsid w:val="009E5112"/>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415"/>
    <w:rsid w:val="009F784F"/>
    <w:rsid w:val="00A00A85"/>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0EBC"/>
    <w:rsid w:val="00A23A00"/>
    <w:rsid w:val="00A23C92"/>
    <w:rsid w:val="00A24360"/>
    <w:rsid w:val="00A2451D"/>
    <w:rsid w:val="00A24878"/>
    <w:rsid w:val="00A24BA3"/>
    <w:rsid w:val="00A2594E"/>
    <w:rsid w:val="00A25A7A"/>
    <w:rsid w:val="00A26904"/>
    <w:rsid w:val="00A2717E"/>
    <w:rsid w:val="00A27530"/>
    <w:rsid w:val="00A303DA"/>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322B"/>
    <w:rsid w:val="00A44260"/>
    <w:rsid w:val="00A44FBC"/>
    <w:rsid w:val="00A452D7"/>
    <w:rsid w:val="00A452E8"/>
    <w:rsid w:val="00A453A7"/>
    <w:rsid w:val="00A453B5"/>
    <w:rsid w:val="00A46338"/>
    <w:rsid w:val="00A46B68"/>
    <w:rsid w:val="00A478EF"/>
    <w:rsid w:val="00A500DA"/>
    <w:rsid w:val="00A5025F"/>
    <w:rsid w:val="00A50C00"/>
    <w:rsid w:val="00A50CF3"/>
    <w:rsid w:val="00A5151E"/>
    <w:rsid w:val="00A51A40"/>
    <w:rsid w:val="00A529EA"/>
    <w:rsid w:val="00A5319D"/>
    <w:rsid w:val="00A533A4"/>
    <w:rsid w:val="00A533D2"/>
    <w:rsid w:val="00A53E83"/>
    <w:rsid w:val="00A555C2"/>
    <w:rsid w:val="00A5578F"/>
    <w:rsid w:val="00A55A1A"/>
    <w:rsid w:val="00A5663D"/>
    <w:rsid w:val="00A5696D"/>
    <w:rsid w:val="00A56E8D"/>
    <w:rsid w:val="00A57356"/>
    <w:rsid w:val="00A57558"/>
    <w:rsid w:val="00A57BBE"/>
    <w:rsid w:val="00A61177"/>
    <w:rsid w:val="00A61469"/>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B7A"/>
    <w:rsid w:val="00A70EE5"/>
    <w:rsid w:val="00A71686"/>
    <w:rsid w:val="00A72CDD"/>
    <w:rsid w:val="00A74232"/>
    <w:rsid w:val="00A7430D"/>
    <w:rsid w:val="00A76B3A"/>
    <w:rsid w:val="00A76E71"/>
    <w:rsid w:val="00A771EB"/>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3CA2"/>
    <w:rsid w:val="00A9433D"/>
    <w:rsid w:val="00A94FB4"/>
    <w:rsid w:val="00A95418"/>
    <w:rsid w:val="00A95AEF"/>
    <w:rsid w:val="00A95CBF"/>
    <w:rsid w:val="00A95EFC"/>
    <w:rsid w:val="00A96057"/>
    <w:rsid w:val="00A960F5"/>
    <w:rsid w:val="00A975F8"/>
    <w:rsid w:val="00A97C49"/>
    <w:rsid w:val="00A97F3E"/>
    <w:rsid w:val="00AA08EF"/>
    <w:rsid w:val="00AA0A17"/>
    <w:rsid w:val="00AA1036"/>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1B49"/>
    <w:rsid w:val="00AB2389"/>
    <w:rsid w:val="00AB29A1"/>
    <w:rsid w:val="00AB4756"/>
    <w:rsid w:val="00AB47AA"/>
    <w:rsid w:val="00AB4B60"/>
    <w:rsid w:val="00AB4D4B"/>
    <w:rsid w:val="00AB5896"/>
    <w:rsid w:val="00AB5DEF"/>
    <w:rsid w:val="00AB60B1"/>
    <w:rsid w:val="00AB6234"/>
    <w:rsid w:val="00AB6867"/>
    <w:rsid w:val="00AB68A3"/>
    <w:rsid w:val="00AB6A9B"/>
    <w:rsid w:val="00AC0C0B"/>
    <w:rsid w:val="00AC0C75"/>
    <w:rsid w:val="00AC0E90"/>
    <w:rsid w:val="00AC1180"/>
    <w:rsid w:val="00AC1F93"/>
    <w:rsid w:val="00AC221E"/>
    <w:rsid w:val="00AC2C21"/>
    <w:rsid w:val="00AC2F77"/>
    <w:rsid w:val="00AC3150"/>
    <w:rsid w:val="00AC3C0A"/>
    <w:rsid w:val="00AC3E28"/>
    <w:rsid w:val="00AC40E5"/>
    <w:rsid w:val="00AC4261"/>
    <w:rsid w:val="00AC47BE"/>
    <w:rsid w:val="00AC5CFA"/>
    <w:rsid w:val="00AC6542"/>
    <w:rsid w:val="00AC65EF"/>
    <w:rsid w:val="00AC7368"/>
    <w:rsid w:val="00AC73F7"/>
    <w:rsid w:val="00AC7C20"/>
    <w:rsid w:val="00AD0040"/>
    <w:rsid w:val="00AD0A33"/>
    <w:rsid w:val="00AD0F09"/>
    <w:rsid w:val="00AD169F"/>
    <w:rsid w:val="00AD1B73"/>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36AA"/>
    <w:rsid w:val="00AE390A"/>
    <w:rsid w:val="00AE3AE1"/>
    <w:rsid w:val="00AE41A1"/>
    <w:rsid w:val="00AE4747"/>
    <w:rsid w:val="00AE4853"/>
    <w:rsid w:val="00AE5632"/>
    <w:rsid w:val="00AE6C9F"/>
    <w:rsid w:val="00AE6E39"/>
    <w:rsid w:val="00AF004F"/>
    <w:rsid w:val="00AF0206"/>
    <w:rsid w:val="00AF072B"/>
    <w:rsid w:val="00AF07A7"/>
    <w:rsid w:val="00AF1035"/>
    <w:rsid w:val="00AF1E11"/>
    <w:rsid w:val="00AF2620"/>
    <w:rsid w:val="00AF271C"/>
    <w:rsid w:val="00AF286D"/>
    <w:rsid w:val="00AF3FF1"/>
    <w:rsid w:val="00AF699F"/>
    <w:rsid w:val="00AF79E7"/>
    <w:rsid w:val="00AF7A5A"/>
    <w:rsid w:val="00B0010C"/>
    <w:rsid w:val="00B007DC"/>
    <w:rsid w:val="00B015E4"/>
    <w:rsid w:val="00B01638"/>
    <w:rsid w:val="00B02A11"/>
    <w:rsid w:val="00B02E8A"/>
    <w:rsid w:val="00B02FFD"/>
    <w:rsid w:val="00B03ED0"/>
    <w:rsid w:val="00B03F95"/>
    <w:rsid w:val="00B05C6E"/>
    <w:rsid w:val="00B0655A"/>
    <w:rsid w:val="00B06833"/>
    <w:rsid w:val="00B06C4B"/>
    <w:rsid w:val="00B06CFE"/>
    <w:rsid w:val="00B07108"/>
    <w:rsid w:val="00B07D08"/>
    <w:rsid w:val="00B106C4"/>
    <w:rsid w:val="00B108E4"/>
    <w:rsid w:val="00B1107B"/>
    <w:rsid w:val="00B12749"/>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4C0"/>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361A"/>
    <w:rsid w:val="00B34307"/>
    <w:rsid w:val="00B34AA0"/>
    <w:rsid w:val="00B34AF6"/>
    <w:rsid w:val="00B34BD2"/>
    <w:rsid w:val="00B35389"/>
    <w:rsid w:val="00B35B4C"/>
    <w:rsid w:val="00B35E69"/>
    <w:rsid w:val="00B36D62"/>
    <w:rsid w:val="00B37FEB"/>
    <w:rsid w:val="00B40BD9"/>
    <w:rsid w:val="00B40C06"/>
    <w:rsid w:val="00B40E18"/>
    <w:rsid w:val="00B41279"/>
    <w:rsid w:val="00B41E04"/>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163B"/>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8C2"/>
    <w:rsid w:val="00BA0E5F"/>
    <w:rsid w:val="00BA1837"/>
    <w:rsid w:val="00BA1EC9"/>
    <w:rsid w:val="00BA2E3A"/>
    <w:rsid w:val="00BA2F22"/>
    <w:rsid w:val="00BA3740"/>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464A"/>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046B"/>
    <w:rsid w:val="00BD1546"/>
    <w:rsid w:val="00BD1C67"/>
    <w:rsid w:val="00BD1D50"/>
    <w:rsid w:val="00BD2523"/>
    <w:rsid w:val="00BD2FE1"/>
    <w:rsid w:val="00BD3FDA"/>
    <w:rsid w:val="00BD4509"/>
    <w:rsid w:val="00BD5D94"/>
    <w:rsid w:val="00BD6C8C"/>
    <w:rsid w:val="00BD6E21"/>
    <w:rsid w:val="00BD6FFA"/>
    <w:rsid w:val="00BD7258"/>
    <w:rsid w:val="00BD7680"/>
    <w:rsid w:val="00BD794B"/>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3230"/>
    <w:rsid w:val="00BF335A"/>
    <w:rsid w:val="00BF33D0"/>
    <w:rsid w:val="00BF42A8"/>
    <w:rsid w:val="00BF45A9"/>
    <w:rsid w:val="00BF4E20"/>
    <w:rsid w:val="00BF55C3"/>
    <w:rsid w:val="00BF5FDD"/>
    <w:rsid w:val="00BF6440"/>
    <w:rsid w:val="00BF6D3F"/>
    <w:rsid w:val="00BF6DFB"/>
    <w:rsid w:val="00BF70A9"/>
    <w:rsid w:val="00BF7FA5"/>
    <w:rsid w:val="00C01A8D"/>
    <w:rsid w:val="00C02389"/>
    <w:rsid w:val="00C02654"/>
    <w:rsid w:val="00C04A68"/>
    <w:rsid w:val="00C04DB7"/>
    <w:rsid w:val="00C0567C"/>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AF1"/>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084"/>
    <w:rsid w:val="00C45153"/>
    <w:rsid w:val="00C4516F"/>
    <w:rsid w:val="00C45718"/>
    <w:rsid w:val="00C468A2"/>
    <w:rsid w:val="00C47A02"/>
    <w:rsid w:val="00C47AEE"/>
    <w:rsid w:val="00C47E5E"/>
    <w:rsid w:val="00C50362"/>
    <w:rsid w:val="00C505E7"/>
    <w:rsid w:val="00C510BC"/>
    <w:rsid w:val="00C5118F"/>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2C78"/>
    <w:rsid w:val="00C634B2"/>
    <w:rsid w:val="00C6399B"/>
    <w:rsid w:val="00C63EAD"/>
    <w:rsid w:val="00C64242"/>
    <w:rsid w:val="00C642D2"/>
    <w:rsid w:val="00C64C83"/>
    <w:rsid w:val="00C659E7"/>
    <w:rsid w:val="00C66D4C"/>
    <w:rsid w:val="00C67D77"/>
    <w:rsid w:val="00C70732"/>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B43"/>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582"/>
    <w:rsid w:val="00CA0D84"/>
    <w:rsid w:val="00CA1C6B"/>
    <w:rsid w:val="00CA24CD"/>
    <w:rsid w:val="00CA28A6"/>
    <w:rsid w:val="00CA3196"/>
    <w:rsid w:val="00CA3CC5"/>
    <w:rsid w:val="00CA3E0B"/>
    <w:rsid w:val="00CA41F2"/>
    <w:rsid w:val="00CA4B89"/>
    <w:rsid w:val="00CA649C"/>
    <w:rsid w:val="00CA655B"/>
    <w:rsid w:val="00CA6800"/>
    <w:rsid w:val="00CA6F96"/>
    <w:rsid w:val="00CA737E"/>
    <w:rsid w:val="00CA79D1"/>
    <w:rsid w:val="00CB044E"/>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6B83"/>
    <w:rsid w:val="00CB788F"/>
    <w:rsid w:val="00CB7AD9"/>
    <w:rsid w:val="00CB7C08"/>
    <w:rsid w:val="00CB7E84"/>
    <w:rsid w:val="00CC096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A5B"/>
    <w:rsid w:val="00CC7A6E"/>
    <w:rsid w:val="00CC7B9B"/>
    <w:rsid w:val="00CD00BE"/>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3817"/>
    <w:rsid w:val="00CE3F8B"/>
    <w:rsid w:val="00CE4720"/>
    <w:rsid w:val="00CE505B"/>
    <w:rsid w:val="00CE5FFC"/>
    <w:rsid w:val="00CE63B2"/>
    <w:rsid w:val="00CE7050"/>
    <w:rsid w:val="00CE7ED0"/>
    <w:rsid w:val="00CF0425"/>
    <w:rsid w:val="00CF07BE"/>
    <w:rsid w:val="00CF3125"/>
    <w:rsid w:val="00CF32BE"/>
    <w:rsid w:val="00CF35E1"/>
    <w:rsid w:val="00CF37B0"/>
    <w:rsid w:val="00CF3E4B"/>
    <w:rsid w:val="00CF4970"/>
    <w:rsid w:val="00CF5257"/>
    <w:rsid w:val="00CF5B44"/>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631"/>
    <w:rsid w:val="00D10E63"/>
    <w:rsid w:val="00D118D9"/>
    <w:rsid w:val="00D1195F"/>
    <w:rsid w:val="00D1277B"/>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AAC"/>
    <w:rsid w:val="00D32E4B"/>
    <w:rsid w:val="00D330CE"/>
    <w:rsid w:val="00D3311D"/>
    <w:rsid w:val="00D35E57"/>
    <w:rsid w:val="00D36BF5"/>
    <w:rsid w:val="00D37574"/>
    <w:rsid w:val="00D377B8"/>
    <w:rsid w:val="00D40498"/>
    <w:rsid w:val="00D42138"/>
    <w:rsid w:val="00D44173"/>
    <w:rsid w:val="00D442B2"/>
    <w:rsid w:val="00D4492F"/>
    <w:rsid w:val="00D45618"/>
    <w:rsid w:val="00D4564D"/>
    <w:rsid w:val="00D461D0"/>
    <w:rsid w:val="00D46ECF"/>
    <w:rsid w:val="00D4786A"/>
    <w:rsid w:val="00D47F5C"/>
    <w:rsid w:val="00D50903"/>
    <w:rsid w:val="00D51271"/>
    <w:rsid w:val="00D5296E"/>
    <w:rsid w:val="00D52A14"/>
    <w:rsid w:val="00D5446E"/>
    <w:rsid w:val="00D54A75"/>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35"/>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026"/>
    <w:rsid w:val="00D92500"/>
    <w:rsid w:val="00D9268E"/>
    <w:rsid w:val="00D93647"/>
    <w:rsid w:val="00D94289"/>
    <w:rsid w:val="00D945E7"/>
    <w:rsid w:val="00D9462F"/>
    <w:rsid w:val="00D94FB5"/>
    <w:rsid w:val="00D96681"/>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07"/>
    <w:rsid w:val="00DB34B4"/>
    <w:rsid w:val="00DB43BD"/>
    <w:rsid w:val="00DB450B"/>
    <w:rsid w:val="00DB4C05"/>
    <w:rsid w:val="00DB5524"/>
    <w:rsid w:val="00DB5C6A"/>
    <w:rsid w:val="00DB5F9E"/>
    <w:rsid w:val="00DB6385"/>
    <w:rsid w:val="00DB654C"/>
    <w:rsid w:val="00DB73B2"/>
    <w:rsid w:val="00DB76DF"/>
    <w:rsid w:val="00DB78FC"/>
    <w:rsid w:val="00DC058C"/>
    <w:rsid w:val="00DC068D"/>
    <w:rsid w:val="00DC132B"/>
    <w:rsid w:val="00DC1F31"/>
    <w:rsid w:val="00DC22A8"/>
    <w:rsid w:val="00DC275E"/>
    <w:rsid w:val="00DC2EF1"/>
    <w:rsid w:val="00DC3422"/>
    <w:rsid w:val="00DC4240"/>
    <w:rsid w:val="00DC4745"/>
    <w:rsid w:val="00DC5013"/>
    <w:rsid w:val="00DC5196"/>
    <w:rsid w:val="00DC6947"/>
    <w:rsid w:val="00DC6CBD"/>
    <w:rsid w:val="00DC7C91"/>
    <w:rsid w:val="00DD0283"/>
    <w:rsid w:val="00DD0D5B"/>
    <w:rsid w:val="00DD1991"/>
    <w:rsid w:val="00DD251E"/>
    <w:rsid w:val="00DD2C42"/>
    <w:rsid w:val="00DD3052"/>
    <w:rsid w:val="00DD362A"/>
    <w:rsid w:val="00DD4056"/>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83F"/>
    <w:rsid w:val="00E0390A"/>
    <w:rsid w:val="00E03CD4"/>
    <w:rsid w:val="00E03E6B"/>
    <w:rsid w:val="00E05F2B"/>
    <w:rsid w:val="00E063A0"/>
    <w:rsid w:val="00E0640A"/>
    <w:rsid w:val="00E06485"/>
    <w:rsid w:val="00E0670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92E"/>
    <w:rsid w:val="00E26A22"/>
    <w:rsid w:val="00E27314"/>
    <w:rsid w:val="00E278F2"/>
    <w:rsid w:val="00E27901"/>
    <w:rsid w:val="00E301D6"/>
    <w:rsid w:val="00E301DE"/>
    <w:rsid w:val="00E30371"/>
    <w:rsid w:val="00E3039F"/>
    <w:rsid w:val="00E30BFA"/>
    <w:rsid w:val="00E31167"/>
    <w:rsid w:val="00E318CE"/>
    <w:rsid w:val="00E31C4C"/>
    <w:rsid w:val="00E32209"/>
    <w:rsid w:val="00E327BE"/>
    <w:rsid w:val="00E32BC9"/>
    <w:rsid w:val="00E330D1"/>
    <w:rsid w:val="00E330DD"/>
    <w:rsid w:val="00E33570"/>
    <w:rsid w:val="00E33935"/>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B9E"/>
    <w:rsid w:val="00E93875"/>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2D8B"/>
    <w:rsid w:val="00EC3D16"/>
    <w:rsid w:val="00EC418C"/>
    <w:rsid w:val="00EC425A"/>
    <w:rsid w:val="00EC44EC"/>
    <w:rsid w:val="00EC4B48"/>
    <w:rsid w:val="00EC51E6"/>
    <w:rsid w:val="00EC52C1"/>
    <w:rsid w:val="00EC58D1"/>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22"/>
    <w:rsid w:val="00EE4761"/>
    <w:rsid w:val="00EE4871"/>
    <w:rsid w:val="00EE53F1"/>
    <w:rsid w:val="00EE547E"/>
    <w:rsid w:val="00EE58F2"/>
    <w:rsid w:val="00EE67DC"/>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6809"/>
    <w:rsid w:val="00F268EE"/>
    <w:rsid w:val="00F277FF"/>
    <w:rsid w:val="00F27EB7"/>
    <w:rsid w:val="00F301E3"/>
    <w:rsid w:val="00F31D91"/>
    <w:rsid w:val="00F31DA7"/>
    <w:rsid w:val="00F3217C"/>
    <w:rsid w:val="00F32514"/>
    <w:rsid w:val="00F330CA"/>
    <w:rsid w:val="00F33484"/>
    <w:rsid w:val="00F33C6C"/>
    <w:rsid w:val="00F33CAE"/>
    <w:rsid w:val="00F34132"/>
    <w:rsid w:val="00F3439F"/>
    <w:rsid w:val="00F351B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833"/>
    <w:rsid w:val="00F65B2F"/>
    <w:rsid w:val="00F65DAA"/>
    <w:rsid w:val="00F66ECC"/>
    <w:rsid w:val="00F678C4"/>
    <w:rsid w:val="00F7096F"/>
    <w:rsid w:val="00F71A13"/>
    <w:rsid w:val="00F71DAC"/>
    <w:rsid w:val="00F72532"/>
    <w:rsid w:val="00F729EA"/>
    <w:rsid w:val="00F72D34"/>
    <w:rsid w:val="00F733EB"/>
    <w:rsid w:val="00F7353F"/>
    <w:rsid w:val="00F73775"/>
    <w:rsid w:val="00F73CEE"/>
    <w:rsid w:val="00F74438"/>
    <w:rsid w:val="00F745E9"/>
    <w:rsid w:val="00F747D1"/>
    <w:rsid w:val="00F752F6"/>
    <w:rsid w:val="00F75999"/>
    <w:rsid w:val="00F77489"/>
    <w:rsid w:val="00F77766"/>
    <w:rsid w:val="00F779FF"/>
    <w:rsid w:val="00F77FD8"/>
    <w:rsid w:val="00F802F9"/>
    <w:rsid w:val="00F80525"/>
    <w:rsid w:val="00F8185B"/>
    <w:rsid w:val="00F8278E"/>
    <w:rsid w:val="00F8297D"/>
    <w:rsid w:val="00F83244"/>
    <w:rsid w:val="00F8399C"/>
    <w:rsid w:val="00F83F6A"/>
    <w:rsid w:val="00F83F96"/>
    <w:rsid w:val="00F84726"/>
    <w:rsid w:val="00F8572B"/>
    <w:rsid w:val="00F85B4A"/>
    <w:rsid w:val="00F85C87"/>
    <w:rsid w:val="00F863EE"/>
    <w:rsid w:val="00F8782E"/>
    <w:rsid w:val="00F87CE3"/>
    <w:rsid w:val="00F903F6"/>
    <w:rsid w:val="00F90F52"/>
    <w:rsid w:val="00F9105E"/>
    <w:rsid w:val="00F9161F"/>
    <w:rsid w:val="00F91CAB"/>
    <w:rsid w:val="00F91F4F"/>
    <w:rsid w:val="00F92A3D"/>
    <w:rsid w:val="00F937B4"/>
    <w:rsid w:val="00F93A20"/>
    <w:rsid w:val="00F94372"/>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0DEB"/>
    <w:rsid w:val="00FA169D"/>
    <w:rsid w:val="00FA1791"/>
    <w:rsid w:val="00FA1AC4"/>
    <w:rsid w:val="00FA2279"/>
    <w:rsid w:val="00FA2D58"/>
    <w:rsid w:val="00FA2E5B"/>
    <w:rsid w:val="00FA2F1B"/>
    <w:rsid w:val="00FA3A94"/>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4D63"/>
    <w:rsid w:val="00FB53F5"/>
    <w:rsid w:val="00FB638C"/>
    <w:rsid w:val="00FB687A"/>
    <w:rsid w:val="00FC011A"/>
    <w:rsid w:val="00FC0692"/>
    <w:rsid w:val="00FC1CD4"/>
    <w:rsid w:val="00FC1CE1"/>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2FD6"/>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26AD"/>
    <w:rsid w:val="00FF3CFD"/>
    <w:rsid w:val="00FF3ED8"/>
    <w:rsid w:val="00FF41C6"/>
    <w:rsid w:val="00FF5C7A"/>
    <w:rsid w:val="00FF5D49"/>
    <w:rsid w:val="00FF5D7A"/>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iPriority="9" w:unhideWhenUsed="0"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qFormat/>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qFormat/>
    <w:rsid w:val="00AF0206"/>
    <w:pPr>
      <w:widowControl w:val="0"/>
    </w:pPr>
    <w:rPr>
      <w:rFonts w:ascii="Arial" w:eastAsia="ヒラギノ角ゴ Pro W3" w:hAnsi="Arial"/>
      <w:color w:val="000000"/>
      <w:lang w:eastAsia="en-US"/>
    </w:rPr>
  </w:style>
  <w:style w:type="paragraph" w:styleId="a6">
    <w:name w:val="Balloon Text"/>
    <w:basedOn w:val="a"/>
    <w:link w:val="a7"/>
    <w:semiHidden/>
    <w:rsid w:val="0042490E"/>
    <w:rPr>
      <w:rFonts w:ascii="Tahoma" w:hAnsi="Tahoma" w:cs="Tahoma"/>
      <w:sz w:val="16"/>
      <w:szCs w:val="16"/>
    </w:rPr>
  </w:style>
  <w:style w:type="paragraph" w:styleId="a8">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qFormat/>
    <w:rsid w:val="00741213"/>
    <w:pPr>
      <w:widowControl w:val="0"/>
    </w:pPr>
    <w:rPr>
      <w:rFonts w:ascii="Arial" w:hAnsi="Arial"/>
      <w:snapToGrid w:val="0"/>
      <w:szCs w:val="20"/>
    </w:rPr>
  </w:style>
  <w:style w:type="paragraph" w:customStyle="1" w:styleId="af3">
    <w:name w:val="Нормальний текст"/>
    <w:basedOn w:val="a"/>
    <w:qFormat/>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qFormat/>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qFormat/>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qFormat/>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qFormat/>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qFormat/>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qFormat/>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qFormat/>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qFormat/>
    <w:rsid w:val="00996367"/>
    <w:pPr>
      <w:spacing w:before="100" w:beforeAutospacing="1" w:after="100" w:afterAutospacing="1"/>
    </w:pPr>
    <w:rPr>
      <w:b/>
      <w:bCs/>
    </w:rPr>
  </w:style>
  <w:style w:type="paragraph" w:customStyle="1" w:styleId="font6">
    <w:name w:val="font6"/>
    <w:basedOn w:val="a"/>
    <w:qFormat/>
    <w:rsid w:val="00996367"/>
    <w:pPr>
      <w:spacing w:before="100" w:beforeAutospacing="1" w:after="100" w:afterAutospacing="1"/>
    </w:pPr>
    <w:rPr>
      <w:b/>
      <w:bCs/>
      <w:color w:val="000000"/>
    </w:rPr>
  </w:style>
  <w:style w:type="paragraph" w:customStyle="1" w:styleId="font7">
    <w:name w:val="font7"/>
    <w:basedOn w:val="a"/>
    <w:qFormat/>
    <w:rsid w:val="00996367"/>
    <w:pPr>
      <w:spacing w:before="100" w:beforeAutospacing="1" w:after="100" w:afterAutospacing="1"/>
    </w:pPr>
    <w:rPr>
      <w:b/>
      <w:bCs/>
      <w:color w:val="000000"/>
      <w:sz w:val="22"/>
      <w:szCs w:val="22"/>
    </w:rPr>
  </w:style>
  <w:style w:type="paragraph" w:customStyle="1" w:styleId="font8">
    <w:name w:val="font8"/>
    <w:basedOn w:val="a"/>
    <w:qFormat/>
    <w:rsid w:val="00996367"/>
    <w:pPr>
      <w:spacing w:before="100" w:beforeAutospacing="1" w:after="100" w:afterAutospacing="1"/>
    </w:pPr>
    <w:rPr>
      <w:color w:val="000000"/>
    </w:rPr>
  </w:style>
  <w:style w:type="paragraph" w:customStyle="1" w:styleId="font9">
    <w:name w:val="font9"/>
    <w:basedOn w:val="a"/>
    <w:qFormat/>
    <w:rsid w:val="00996367"/>
    <w:pPr>
      <w:spacing w:before="100" w:beforeAutospacing="1" w:after="100" w:afterAutospacing="1"/>
    </w:pPr>
  </w:style>
  <w:style w:type="paragraph" w:customStyle="1" w:styleId="xl65">
    <w:name w:val="xl65"/>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qFormat/>
    <w:rsid w:val="00996367"/>
    <w:pPr>
      <w:spacing w:before="100" w:beforeAutospacing="1" w:after="100" w:afterAutospacing="1"/>
      <w:jc w:val="center"/>
      <w:textAlignment w:val="center"/>
    </w:pPr>
  </w:style>
  <w:style w:type="paragraph" w:customStyle="1" w:styleId="xl68">
    <w:name w:val="xl68"/>
    <w:basedOn w:val="a"/>
    <w:qFormat/>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qFormat/>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qFormat/>
    <w:rsid w:val="00996367"/>
    <w:pPr>
      <w:spacing w:before="100" w:beforeAutospacing="1" w:after="100" w:afterAutospacing="1"/>
      <w:jc w:val="center"/>
      <w:textAlignment w:val="center"/>
    </w:pPr>
  </w:style>
  <w:style w:type="paragraph" w:customStyle="1" w:styleId="xl71">
    <w:name w:val="xl71"/>
    <w:basedOn w:val="a"/>
    <w:qFormat/>
    <w:rsid w:val="00996367"/>
    <w:pPr>
      <w:spacing w:before="100" w:beforeAutospacing="1" w:after="100" w:afterAutospacing="1"/>
      <w:textAlignment w:val="center"/>
    </w:pPr>
    <w:rPr>
      <w:b/>
      <w:bCs/>
    </w:rPr>
  </w:style>
  <w:style w:type="paragraph" w:customStyle="1" w:styleId="xl72">
    <w:name w:val="xl72"/>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qFormat/>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qFormat/>
    <w:rsid w:val="00996367"/>
    <w:pPr>
      <w:spacing w:before="100" w:beforeAutospacing="1" w:after="100" w:afterAutospacing="1"/>
    </w:pPr>
  </w:style>
  <w:style w:type="paragraph" w:customStyle="1" w:styleId="xl81">
    <w:name w:val="xl81"/>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qFormat/>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qFormat/>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qFormat/>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qFormat/>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qFormat/>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qFormat/>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qFormat/>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qFormat/>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qFormat/>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qFormat/>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qFormat/>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qFormat/>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qFormat/>
    <w:rsid w:val="00996367"/>
    <w:pPr>
      <w:spacing w:before="100" w:beforeAutospacing="1" w:after="100" w:afterAutospacing="1"/>
    </w:pPr>
    <w:rPr>
      <w:color w:val="0000FF"/>
      <w:u w:val="single"/>
    </w:rPr>
  </w:style>
  <w:style w:type="paragraph" w:customStyle="1" w:styleId="xl116">
    <w:name w:val="xl116"/>
    <w:basedOn w:val="a"/>
    <w:qFormat/>
    <w:rsid w:val="00996367"/>
    <w:pPr>
      <w:spacing w:before="100" w:beforeAutospacing="1" w:after="100" w:afterAutospacing="1"/>
    </w:pPr>
    <w:rPr>
      <w:rFonts w:ascii="Tahoma" w:hAnsi="Tahoma" w:cs="Tahoma"/>
      <w:color w:val="525252"/>
    </w:rPr>
  </w:style>
  <w:style w:type="paragraph" w:customStyle="1" w:styleId="xl117">
    <w:name w:val="xl117"/>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qFormat/>
    <w:rsid w:val="00996367"/>
    <w:pPr>
      <w:spacing w:before="100" w:beforeAutospacing="1" w:after="100" w:afterAutospacing="1"/>
    </w:pPr>
    <w:rPr>
      <w:rFonts w:ascii="Arial" w:hAnsi="Arial" w:cs="Arial"/>
      <w:color w:val="000000"/>
    </w:rPr>
  </w:style>
  <w:style w:type="paragraph" w:customStyle="1" w:styleId="xl119">
    <w:name w:val="xl119"/>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qFormat/>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qFormat/>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qFormat/>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qFormat/>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qFormat/>
    <w:rsid w:val="00996367"/>
    <w:pPr>
      <w:shd w:val="clear" w:color="000000" w:fill="FFFF00"/>
      <w:spacing w:before="100" w:beforeAutospacing="1" w:after="100" w:afterAutospacing="1"/>
      <w:jc w:val="center"/>
      <w:textAlignment w:val="center"/>
    </w:pPr>
  </w:style>
  <w:style w:type="paragraph" w:customStyle="1" w:styleId="xl128">
    <w:name w:val="xl128"/>
    <w:basedOn w:val="a"/>
    <w:qFormat/>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qFormat/>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qFormat/>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qFormat/>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qFormat/>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qFormat/>
    <w:rsid w:val="005D42D2"/>
    <w:pPr>
      <w:spacing w:before="100" w:beforeAutospacing="1" w:after="100" w:afterAutospacing="1"/>
      <w:jc w:val="center"/>
    </w:pPr>
  </w:style>
  <w:style w:type="paragraph" w:customStyle="1" w:styleId="xl64">
    <w:name w:val="xl64"/>
    <w:basedOn w:val="a"/>
    <w:qFormat/>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qFormat/>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qFormat/>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qFormat/>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qFormat/>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qFormat/>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qForma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paragraph" w:customStyle="1" w:styleId="ListParagraph1">
    <w:name w:val="List Paragraph1"/>
    <w:basedOn w:val="a"/>
    <w:qFormat/>
    <w:rsid w:val="007F29A9"/>
    <w:pPr>
      <w:suppressAutoHyphens/>
      <w:ind w:left="720"/>
    </w:pPr>
    <w:rPr>
      <w:rFonts w:eastAsia="Tahoma"/>
      <w:lang w:eastAsia="ar-SA"/>
    </w:rPr>
  </w:style>
  <w:style w:type="character" w:customStyle="1" w:styleId="19">
    <w:name w:val="Текст примечания Знак1"/>
    <w:semiHidden/>
    <w:rsid w:val="00C14AF1"/>
    <w:rPr>
      <w:rFonts w:ascii="Times New Roman" w:eastAsia="Times New Roman" w:hAnsi="Times New Roman" w:cs="Times New Roman"/>
      <w:sz w:val="20"/>
      <w:szCs w:val="20"/>
      <w:lang w:eastAsia="ru-RU"/>
    </w:rPr>
  </w:style>
  <w:style w:type="character" w:customStyle="1" w:styleId="a7">
    <w:name w:val="Текст выноски Знак"/>
    <w:link w:val="a6"/>
    <w:semiHidden/>
    <w:locked/>
    <w:rsid w:val="00C14AF1"/>
    <w:rPr>
      <w:rFonts w:ascii="Tahoma" w:hAnsi="Tahoma" w:cs="Tahoma"/>
      <w:sz w:val="16"/>
      <w:szCs w:val="16"/>
    </w:rPr>
  </w:style>
  <w:style w:type="character" w:customStyle="1" w:styleId="71">
    <w:name w:val="Заголовок 7 Знак1"/>
    <w:semiHidden/>
    <w:rsid w:val="00C14AF1"/>
    <w:rPr>
      <w:rFonts w:ascii="Cambria" w:eastAsia="Times New Roman" w:hAnsi="Cambria" w:cs="Times New Roman"/>
      <w:i/>
      <w:iCs/>
      <w:color w:val="404040"/>
      <w:sz w:val="24"/>
      <w:szCs w:val="24"/>
    </w:rPr>
  </w:style>
  <w:style w:type="character" w:customStyle="1" w:styleId="81">
    <w:name w:val="Заголовок 8 Знак1"/>
    <w:uiPriority w:val="9"/>
    <w:semiHidden/>
    <w:rsid w:val="00C14AF1"/>
    <w:rPr>
      <w:rFonts w:ascii="Cambria" w:eastAsia="Times New Roman" w:hAnsi="Cambria" w:cs="Times New Roman"/>
      <w:color w:val="404040"/>
    </w:rPr>
  </w:style>
  <w:style w:type="character" w:customStyle="1" w:styleId="1a">
    <w:name w:val="Основной текст Знак1"/>
    <w:uiPriority w:val="99"/>
    <w:semiHidden/>
    <w:rsid w:val="00C14AF1"/>
    <w:rPr>
      <w:rFonts w:ascii="Times New Roman" w:eastAsia="Times New Roman" w:hAnsi="Times New Roman" w:cs="Times New Roman"/>
      <w:sz w:val="24"/>
      <w:szCs w:val="24"/>
      <w:lang w:eastAsia="ru-RU"/>
    </w:rPr>
  </w:style>
  <w:style w:type="character" w:customStyle="1" w:styleId="1b">
    <w:name w:val="Текст выноски Знак1"/>
    <w:semiHidden/>
    <w:rsid w:val="00C14AF1"/>
    <w:rPr>
      <w:rFonts w:ascii="Tahoma" w:eastAsia="Times New Roman" w:hAnsi="Tahoma" w:cs="Tahoma"/>
      <w:sz w:val="16"/>
      <w:szCs w:val="16"/>
      <w:lang w:eastAsia="ru-RU"/>
    </w:rPr>
  </w:style>
  <w:style w:type="character" w:customStyle="1" w:styleId="1c">
    <w:name w:val="Название Знак1"/>
    <w:rsid w:val="00C14AF1"/>
    <w:rPr>
      <w:rFonts w:ascii="Cambria" w:eastAsia="Times New Roman" w:hAnsi="Cambria" w:cs="Times New Roman"/>
      <w:color w:val="17365D"/>
      <w:spacing w:val="5"/>
      <w:kern w:val="28"/>
      <w:sz w:val="52"/>
      <w:szCs w:val="52"/>
      <w:lang w:eastAsia="ru-RU"/>
    </w:rPr>
  </w:style>
  <w:style w:type="character" w:customStyle="1" w:styleId="1d">
    <w:name w:val="Подзаголовок Знак1"/>
    <w:rsid w:val="00C14AF1"/>
    <w:rPr>
      <w:rFonts w:ascii="Cambria" w:eastAsia="Times New Roman" w:hAnsi="Cambria" w:cs="Times New Roman"/>
      <w:i/>
      <w:iCs/>
      <w:color w:val="4F81BD"/>
      <w:spacing w:val="15"/>
      <w:sz w:val="24"/>
      <w:szCs w:val="24"/>
      <w:lang w:eastAsia="ru-RU"/>
    </w:rPr>
  </w:style>
  <w:style w:type="character" w:customStyle="1" w:styleId="1e">
    <w:name w:val="Верхний колонтитул Знак1"/>
    <w:semiHidden/>
    <w:rsid w:val="00C14AF1"/>
    <w:rPr>
      <w:rFonts w:ascii="Times New Roman" w:eastAsia="Times New Roman" w:hAnsi="Times New Roman" w:cs="Times New Roman"/>
      <w:sz w:val="24"/>
      <w:szCs w:val="24"/>
      <w:lang w:eastAsia="ru-RU"/>
    </w:rPr>
  </w:style>
  <w:style w:type="character" w:customStyle="1" w:styleId="210">
    <w:name w:val="Основной текст с отступом 2 Знак1"/>
    <w:uiPriority w:val="99"/>
    <w:semiHidden/>
    <w:rsid w:val="00C14AF1"/>
    <w:rPr>
      <w:rFonts w:ascii="Times New Roman" w:eastAsia="Times New Roman" w:hAnsi="Times New Roman" w:cs="Times New Roman"/>
      <w:sz w:val="24"/>
      <w:szCs w:val="24"/>
      <w:lang w:eastAsia="ru-RU"/>
    </w:rPr>
  </w:style>
  <w:style w:type="character" w:customStyle="1" w:styleId="1f">
    <w:name w:val="Нижний колонтитул Знак1"/>
    <w:semiHidden/>
    <w:rsid w:val="00C14AF1"/>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C14AF1"/>
    <w:rPr>
      <w:rFonts w:ascii="Times New Roman" w:eastAsia="Times New Roman" w:hAnsi="Times New Roman" w:cs="Times New Roman"/>
      <w:sz w:val="16"/>
      <w:szCs w:val="16"/>
      <w:lang w:eastAsia="ru-RU"/>
    </w:rPr>
  </w:style>
  <w:style w:type="character" w:customStyle="1" w:styleId="1f0">
    <w:name w:val="Текст концевой сноски Знак1"/>
    <w:uiPriority w:val="99"/>
    <w:semiHidden/>
    <w:rsid w:val="00C14AF1"/>
    <w:rPr>
      <w:rFonts w:ascii="Times New Roman" w:eastAsia="Times New Roman" w:hAnsi="Times New Roman" w:cs="Times New Roman"/>
      <w:sz w:val="20"/>
      <w:szCs w:val="20"/>
      <w:lang w:eastAsia="ru-RU"/>
    </w:rPr>
  </w:style>
  <w:style w:type="character" w:customStyle="1" w:styleId="1f1">
    <w:name w:val="Основной текст с отступом Знак1"/>
    <w:semiHidden/>
    <w:rsid w:val="00C14AF1"/>
    <w:rPr>
      <w:rFonts w:ascii="Times New Roman" w:eastAsia="Times New Roman" w:hAnsi="Times New Roman" w:cs="Times New Roman"/>
      <w:sz w:val="24"/>
      <w:szCs w:val="24"/>
      <w:lang w:eastAsia="ru-RU"/>
    </w:rPr>
  </w:style>
  <w:style w:type="character" w:customStyle="1" w:styleId="311">
    <w:name w:val="Основной текст с отступом 3 Знак1"/>
    <w:semiHidden/>
    <w:rsid w:val="00C14AF1"/>
    <w:rPr>
      <w:rFonts w:ascii="Times New Roman" w:eastAsia="Times New Roman" w:hAnsi="Times New Roman" w:cs="Times New Roman"/>
      <w:sz w:val="16"/>
      <w:szCs w:val="16"/>
      <w:lang w:eastAsia="ru-RU"/>
    </w:rPr>
  </w:style>
  <w:style w:type="character" w:customStyle="1" w:styleId="211">
    <w:name w:val="Основной текст 2 Знак1"/>
    <w:semiHidden/>
    <w:rsid w:val="00C14AF1"/>
    <w:rPr>
      <w:rFonts w:ascii="Times New Roman" w:eastAsia="Times New Roman" w:hAnsi="Times New Roman" w:cs="Times New Roman"/>
      <w:sz w:val="24"/>
      <w:szCs w:val="24"/>
      <w:lang w:eastAsia="ru-RU"/>
    </w:rPr>
  </w:style>
  <w:style w:type="character" w:customStyle="1" w:styleId="1f2">
    <w:name w:val="Текст сноски Знак1"/>
    <w:semiHidden/>
    <w:rsid w:val="00C14AF1"/>
    <w:rPr>
      <w:rFonts w:ascii="Times New Roman" w:eastAsia="Times New Roman" w:hAnsi="Times New Roman" w:cs="Times New Roman"/>
      <w:sz w:val="20"/>
      <w:szCs w:val="20"/>
      <w:lang w:eastAsia="ru-RU"/>
    </w:rPr>
  </w:style>
  <w:style w:type="character" w:customStyle="1" w:styleId="1f3">
    <w:name w:val="Тема примечания Знак1"/>
    <w:semiHidden/>
    <w:rsid w:val="00C14AF1"/>
    <w:rPr>
      <w:rFonts w:ascii="Times New Roman" w:eastAsia="Times New Roman" w:hAnsi="Times New Roman" w:cs="Times New Roman"/>
      <w:b/>
      <w:bCs/>
      <w:sz w:val="20"/>
      <w:szCs w:val="20"/>
      <w:lang w:eastAsia="ru-RU"/>
    </w:rPr>
  </w:style>
  <w:style w:type="paragraph" w:customStyle="1" w:styleId="fz09375rem--xs-md">
    <w:name w:val="fz(0.9375rem)--xs-md"/>
    <w:basedOn w:val="a"/>
    <w:rsid w:val="009C15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6916163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9282835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50124814">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9740512">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994842879">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5151055">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157577604">
      <w:bodyDiv w:val="1"/>
      <w:marLeft w:val="0"/>
      <w:marRight w:val="0"/>
      <w:marTop w:val="0"/>
      <w:marBottom w:val="0"/>
      <w:divBdr>
        <w:top w:val="none" w:sz="0" w:space="0" w:color="auto"/>
        <w:left w:val="none" w:sz="0" w:space="0" w:color="auto"/>
        <w:bottom w:val="none" w:sz="0" w:space="0" w:color="auto"/>
        <w:right w:val="none" w:sz="0" w:space="0" w:color="auto"/>
      </w:divBdr>
    </w:div>
    <w:div w:id="1264998870">
      <w:bodyDiv w:val="1"/>
      <w:marLeft w:val="0"/>
      <w:marRight w:val="0"/>
      <w:marTop w:val="0"/>
      <w:marBottom w:val="0"/>
      <w:divBdr>
        <w:top w:val="none" w:sz="0" w:space="0" w:color="auto"/>
        <w:left w:val="none" w:sz="0" w:space="0" w:color="auto"/>
        <w:bottom w:val="none" w:sz="0" w:space="0" w:color="auto"/>
        <w:right w:val="none" w:sz="0" w:space="0" w:color="auto"/>
      </w:divBdr>
    </w:div>
    <w:div w:id="1382243545">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51570980">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73041542">
      <w:bodyDiv w:val="1"/>
      <w:marLeft w:val="0"/>
      <w:marRight w:val="0"/>
      <w:marTop w:val="0"/>
      <w:marBottom w:val="0"/>
      <w:divBdr>
        <w:top w:val="none" w:sz="0" w:space="0" w:color="auto"/>
        <w:left w:val="none" w:sz="0" w:space="0" w:color="auto"/>
        <w:bottom w:val="none" w:sz="0" w:space="0" w:color="auto"/>
        <w:right w:val="none" w:sz="0" w:space="0" w:color="auto"/>
      </w:divBdr>
    </w:div>
    <w:div w:id="2116896368">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n.at.ua/load/19-1-0-27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n.at.ua/load/pro_povitrja/20-1-0-9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bn.at.ua/load/19-1-0-271" TargetMode="External"/><Relationship Id="rId4" Type="http://schemas.openxmlformats.org/officeDocument/2006/relationships/settings" Target="settings.xml"/><Relationship Id="rId9" Type="http://schemas.openxmlformats.org/officeDocument/2006/relationships/hyperlink" Target="http://dbn.at.ua/load/19-1-0-27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D318-57A6-4406-BD44-8B042E7A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2703</Words>
  <Characters>15413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18080</CharactersWithSpaces>
  <SharedDoc>false</SharedDoc>
  <HLinks>
    <vt:vector size="24" baseType="variant">
      <vt:variant>
        <vt:i4>3735616</vt:i4>
      </vt:variant>
      <vt:variant>
        <vt:i4>9</vt:i4>
      </vt:variant>
      <vt:variant>
        <vt:i4>0</vt:i4>
      </vt:variant>
      <vt:variant>
        <vt:i4>5</vt:i4>
      </vt:variant>
      <vt:variant>
        <vt:lpwstr>http://dbn.at.ua/load/pro_povitrja/20-1-0-938</vt:lpwstr>
      </vt:variant>
      <vt:variant>
        <vt:lpwstr/>
      </vt:variant>
      <vt:variant>
        <vt:i4>1441867</vt:i4>
      </vt:variant>
      <vt:variant>
        <vt:i4>6</vt:i4>
      </vt:variant>
      <vt:variant>
        <vt:i4>0</vt:i4>
      </vt:variant>
      <vt:variant>
        <vt:i4>5</vt:i4>
      </vt:variant>
      <vt:variant>
        <vt:lpwstr>http://dbn.at.ua/load/19-1-0-271</vt:lpwstr>
      </vt:variant>
      <vt:variant>
        <vt:lpwstr/>
      </vt:variant>
      <vt:variant>
        <vt:i4>1310795</vt:i4>
      </vt:variant>
      <vt:variant>
        <vt:i4>3</vt:i4>
      </vt:variant>
      <vt:variant>
        <vt:i4>0</vt:i4>
      </vt:variant>
      <vt:variant>
        <vt:i4>5</vt:i4>
      </vt:variant>
      <vt:variant>
        <vt:lpwstr>http://dbn.at.ua/load/19-1-0-273</vt:lpwstr>
      </vt:variant>
      <vt:variant>
        <vt:lpwstr/>
      </vt:variant>
      <vt:variant>
        <vt:i4>1114187</vt:i4>
      </vt:variant>
      <vt:variant>
        <vt:i4>0</vt:i4>
      </vt:variant>
      <vt:variant>
        <vt:i4>0</vt:i4>
      </vt:variant>
      <vt:variant>
        <vt:i4>5</vt:i4>
      </vt:variant>
      <vt:variant>
        <vt:lpwstr>http://dbn.at.ua/load/19-1-0-276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USER</cp:lastModifiedBy>
  <cp:revision>11</cp:revision>
  <cp:lastPrinted>2016-11-01T13:49:00Z</cp:lastPrinted>
  <dcterms:created xsi:type="dcterms:W3CDTF">2024-01-31T12:59:00Z</dcterms:created>
  <dcterms:modified xsi:type="dcterms:W3CDTF">2024-02-22T12:58:00Z</dcterms:modified>
</cp:coreProperties>
</file>