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5F" w:rsidRP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="00D02548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CB5916" w:rsidRPr="00CB5916" w:rsidRDefault="00CB5916" w:rsidP="00CB5916">
      <w:pPr>
        <w:ind w:left="6521"/>
        <w:rPr>
          <w:rFonts w:ascii="Times New Roman" w:hAnsi="Times New Roman" w:cs="Times New Roman"/>
          <w:b/>
          <w:lang w:val="uk-UA"/>
        </w:rPr>
      </w:pPr>
    </w:p>
    <w:p w:rsidR="00CB5916" w:rsidRPr="00CB5916" w:rsidRDefault="00CB5916" w:rsidP="00CB5916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CB5916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CB5916" w:rsidRPr="00903CBC" w:rsidRDefault="00CB5916" w:rsidP="00E7028A">
      <w:pPr>
        <w:pStyle w:val="a4"/>
        <w:spacing w:after="0"/>
        <w:jc w:val="center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>Ми,</w:t>
      </w:r>
      <w:r w:rsidRPr="00CB5916">
        <w:rPr>
          <w:rFonts w:ascii="Times New Roman" w:hAnsi="Times New Roman" w:cs="Times New Roman"/>
          <w:b/>
          <w:lang w:val="uk-UA"/>
        </w:rPr>
        <w:t xml:space="preserve"> </w:t>
      </w:r>
      <w:r w:rsidRPr="00903CBC">
        <w:rPr>
          <w:rFonts w:ascii="Times New Roman" w:hAnsi="Times New Roman" w:cs="Times New Roman"/>
          <w:b/>
          <w:lang w:val="uk-UA"/>
        </w:rPr>
        <w:t>__________________________________________</w:t>
      </w:r>
      <w:r w:rsidRPr="00903CBC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03CBC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</w:t>
      </w:r>
      <w:r w:rsidR="00D02548" w:rsidRPr="00903CBC">
        <w:rPr>
          <w:rFonts w:ascii="Times New Roman" w:hAnsi="Times New Roman" w:cs="Times New Roman"/>
          <w:lang w:val="uk-UA"/>
        </w:rPr>
        <w:t xml:space="preserve"> </w:t>
      </w:r>
      <w:r w:rsidR="007D47F6" w:rsidRPr="007D47F6">
        <w:rPr>
          <w:rFonts w:ascii="Times New Roman" w:hAnsi="Times New Roman" w:cs="Times New Roman"/>
          <w:b/>
          <w:bCs/>
          <w:lang w:val="uk-UA"/>
        </w:rPr>
        <w:t xml:space="preserve">код ДК 021:2015 - </w:t>
      </w:r>
      <w:r w:rsidR="000A126D" w:rsidRPr="000A126D">
        <w:rPr>
          <w:rFonts w:ascii="Times New Roman" w:hAnsi="Times New Roman" w:cs="Times New Roman"/>
          <w:b/>
          <w:bCs/>
          <w:lang w:val="uk-UA"/>
        </w:rPr>
        <w:t xml:space="preserve">33690000-3– </w:t>
      </w:r>
      <w:r w:rsidR="00E7028A" w:rsidRPr="00E7028A">
        <w:rPr>
          <w:rFonts w:ascii="Times New Roman" w:eastAsia="Calibri" w:hAnsi="Times New Roman" w:cs="Times New Roman"/>
          <w:b/>
          <w:color w:val="000000" w:themeColor="text1"/>
          <w:lang w:val="uk-UA"/>
        </w:rPr>
        <w:t>Лікарські засоби різні (Реактиви та контрастні речовини)</w:t>
      </w:r>
      <w:r w:rsidR="00E7028A">
        <w:rPr>
          <w:rFonts w:ascii="Times New Roman" w:eastAsia="Calibri" w:hAnsi="Times New Roman" w:cs="Times New Roman"/>
          <w:b/>
          <w:color w:val="000000" w:themeColor="text1"/>
          <w:lang w:val="uk-UA"/>
        </w:rPr>
        <w:t xml:space="preserve">. </w:t>
      </w:r>
      <w:r w:rsidRPr="00903CBC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44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822"/>
        <w:gridCol w:w="595"/>
        <w:gridCol w:w="1276"/>
        <w:gridCol w:w="993"/>
        <w:gridCol w:w="1134"/>
        <w:gridCol w:w="851"/>
        <w:gridCol w:w="1416"/>
      </w:tblGrid>
      <w:tr w:rsidR="00CD6242" w:rsidRPr="00903CBC" w:rsidTr="00941C58">
        <w:trPr>
          <w:trHeight w:val="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3CBC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3CBC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3CBC">
              <w:rPr>
                <w:rFonts w:ascii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3CBC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3CBC">
              <w:rPr>
                <w:rFonts w:ascii="Times New Roman" w:hAnsi="Times New Roman" w:cs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1D7857" w:rsidP="00941C5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3CBC">
              <w:rPr>
                <w:rFonts w:ascii="Times New Roman" w:hAnsi="Times New Roman" w:cs="Times New Roman"/>
                <w:b/>
                <w:lang w:val="uk-UA"/>
              </w:rPr>
              <w:t>Країна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3CBC"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одиницю, </w:t>
            </w:r>
            <w:bookmarkStart w:id="0" w:name="_GoBack"/>
            <w:bookmarkEnd w:id="0"/>
            <w:r w:rsidRPr="00903CBC">
              <w:rPr>
                <w:rFonts w:ascii="Times New Roman" w:hAnsi="Times New Roman" w:cs="Times New Roman"/>
                <w:b/>
                <w:lang w:val="uk-UA"/>
              </w:rPr>
              <w:t>грн.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03CBC">
              <w:rPr>
                <w:b/>
                <w:bCs/>
              </w:rPr>
              <w:t xml:space="preserve">ПДВ за </w:t>
            </w:r>
            <w:proofErr w:type="spellStart"/>
            <w:r w:rsidRPr="00903CBC">
              <w:rPr>
                <w:b/>
                <w:bCs/>
              </w:rPr>
              <w:t>одиницю</w:t>
            </w:r>
            <w:proofErr w:type="spellEnd"/>
            <w:r w:rsidRPr="00903CBC">
              <w:rPr>
                <w:b/>
                <w:bCs/>
              </w:rPr>
              <w:t xml:space="preserve"> товару, </w:t>
            </w:r>
            <w:proofErr w:type="spellStart"/>
            <w:r w:rsidRPr="00903CBC"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EF62B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03CBC">
              <w:rPr>
                <w:b/>
                <w:bCs/>
              </w:rPr>
              <w:t>Ц</w:t>
            </w:r>
            <w:proofErr w:type="gramEnd"/>
            <w:r w:rsidRPr="00903CBC">
              <w:rPr>
                <w:b/>
                <w:bCs/>
              </w:rPr>
              <w:t>іна</w:t>
            </w:r>
            <w:proofErr w:type="spellEnd"/>
            <w:r w:rsidRPr="00903CBC">
              <w:rPr>
                <w:b/>
                <w:bCs/>
              </w:rPr>
              <w:t xml:space="preserve"> за </w:t>
            </w:r>
            <w:proofErr w:type="spellStart"/>
            <w:r w:rsidRPr="00903CBC">
              <w:rPr>
                <w:b/>
                <w:bCs/>
              </w:rPr>
              <w:t>одиницю</w:t>
            </w:r>
            <w:proofErr w:type="spellEnd"/>
            <w:r w:rsidRPr="00903CBC">
              <w:rPr>
                <w:b/>
                <w:bCs/>
              </w:rPr>
              <w:t xml:space="preserve"> товару, </w:t>
            </w:r>
            <w:proofErr w:type="spellStart"/>
            <w:r w:rsidRPr="00903CBC">
              <w:rPr>
                <w:b/>
                <w:bCs/>
              </w:rPr>
              <w:t>грн</w:t>
            </w:r>
            <w:proofErr w:type="spellEnd"/>
            <w:r w:rsidRPr="00903CBC">
              <w:rPr>
                <w:b/>
                <w:bCs/>
              </w:rPr>
              <w:t>,</w:t>
            </w:r>
          </w:p>
          <w:p w:rsidR="00CD6242" w:rsidRPr="00903CBC" w:rsidRDefault="00CD6242" w:rsidP="00EF62B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03CBC">
              <w:rPr>
                <w:b/>
                <w:bCs/>
              </w:rPr>
              <w:t>з ПДВ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903CBC">
              <w:rPr>
                <w:b/>
                <w:bCs/>
              </w:rPr>
              <w:t>Загальна</w:t>
            </w:r>
            <w:proofErr w:type="spellEnd"/>
            <w:r w:rsidR="00875286" w:rsidRPr="00903CB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903CBC">
              <w:rPr>
                <w:b/>
                <w:bCs/>
              </w:rPr>
              <w:t>вартість</w:t>
            </w:r>
            <w:proofErr w:type="spellEnd"/>
            <w:r w:rsidRPr="00903CBC">
              <w:rPr>
                <w:b/>
                <w:bCs/>
              </w:rPr>
              <w:t xml:space="preserve">, </w:t>
            </w:r>
            <w:proofErr w:type="spellStart"/>
            <w:r w:rsidRPr="00903CBC">
              <w:rPr>
                <w:b/>
                <w:bCs/>
              </w:rPr>
              <w:t>грн</w:t>
            </w:r>
            <w:proofErr w:type="spellEnd"/>
            <w:r w:rsidRPr="00903CBC">
              <w:rPr>
                <w:b/>
                <w:bCs/>
              </w:rPr>
              <w:t>, з ПДВ</w:t>
            </w:r>
          </w:p>
        </w:tc>
      </w:tr>
      <w:tr w:rsidR="00CD6242" w:rsidRPr="00903CBC" w:rsidTr="00D02548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E832A3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903CBC" w:rsidTr="00D02548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42" w:rsidRPr="00903CBC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903CBC" w:rsidTr="001D7857">
        <w:trPr>
          <w:trHeight w:val="111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2" w:rsidRPr="00903CBC" w:rsidRDefault="00CD6242" w:rsidP="00CB59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03CBC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903CBC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903CBC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903CBC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2" w:rsidRPr="00903CBC" w:rsidRDefault="00CD6242" w:rsidP="00CD6242">
            <w:pPr>
              <w:tabs>
                <w:tab w:val="left" w:pos="2715"/>
              </w:tabs>
              <w:ind w:right="1285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03CBC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CB5916" w:rsidRPr="00CB5916" w:rsidRDefault="00CB5916" w:rsidP="00CB5916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5E5D5F">
        <w:rPr>
          <w:rFonts w:ascii="Times New Roman" w:hAnsi="Times New Roman" w:cs="Times New Roman"/>
          <w:b/>
          <w:sz w:val="24"/>
          <w:szCs w:val="24"/>
          <w:lang w:val="uk-UA"/>
        </w:rPr>
        <w:t>120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</w:t>
      </w:r>
      <w:r>
        <w:rPr>
          <w:rFonts w:ascii="Times New Roman" w:hAnsi="Times New Roman" w:cs="Times New Roman"/>
          <w:sz w:val="24"/>
          <w:szCs w:val="24"/>
          <w:lang w:val="uk-UA"/>
        </w:rPr>
        <w:t>дати розкриття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5. </w:t>
      </w:r>
      <w:r w:rsidRPr="00CB591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D02548">
        <w:rPr>
          <w:rFonts w:ascii="Times New Roman" w:hAnsi="Times New Roman" w:cs="Times New Roman"/>
          <w:b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EB4F2E">
        <w:rPr>
          <w:rFonts w:ascii="Times New Roman" w:hAnsi="Times New Roman" w:cs="Times New Roman"/>
          <w:b/>
          <w:lang w:val="uk-UA"/>
        </w:rPr>
        <w:t>15</w:t>
      </w:r>
      <w:r w:rsidRPr="00CB5916">
        <w:rPr>
          <w:rFonts w:ascii="Times New Roman" w:hAnsi="Times New Roman" w:cs="Times New Roman"/>
          <w:b/>
          <w:lang w:val="uk-UA"/>
        </w:rPr>
        <w:t xml:space="preserve"> днів</w:t>
      </w:r>
      <w:r w:rsidR="00D02548">
        <w:rPr>
          <w:rFonts w:ascii="Times New Roman" w:hAnsi="Times New Roman" w:cs="Times New Roman"/>
          <w:b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EB4F2E">
        <w:rPr>
          <w:rFonts w:ascii="Times New Roman" w:hAnsi="Times New Roman" w:cs="Times New Roman"/>
          <w:b/>
          <w:lang w:val="uk-UA"/>
        </w:rPr>
        <w:t>5</w:t>
      </w:r>
      <w:r w:rsidRPr="00CB5916">
        <w:rPr>
          <w:rFonts w:ascii="Times New Roman" w:hAnsi="Times New Roman" w:cs="Times New Roman"/>
          <w:b/>
          <w:lang w:val="uk-UA"/>
        </w:rPr>
        <w:t xml:space="preserve"> днів з дати оприлюднення на </w:t>
      </w:r>
      <w:proofErr w:type="spellStart"/>
      <w:r w:rsidRPr="00CB5916">
        <w:rPr>
          <w:rFonts w:ascii="Times New Roman" w:hAnsi="Times New Roman" w:cs="Times New Roman"/>
          <w:b/>
          <w:lang w:val="uk-UA"/>
        </w:rPr>
        <w:t>веб-порталі</w:t>
      </w:r>
      <w:proofErr w:type="spellEnd"/>
      <w:r w:rsidRPr="00CB5916">
        <w:rPr>
          <w:rFonts w:ascii="Times New Roman" w:hAnsi="Times New Roman" w:cs="Times New Roman"/>
          <w:b/>
          <w:lang w:val="uk-UA"/>
        </w:rPr>
        <w:t xml:space="preserve"> Уповноваженого органу повідомлення про намір укласти договір про закупівлю</w:t>
      </w:r>
      <w:r w:rsidRPr="00CB5916">
        <w:rPr>
          <w:rFonts w:ascii="Times New Roman" w:hAnsi="Times New Roman" w:cs="Times New Roman"/>
          <w:lang w:val="uk-UA"/>
        </w:rPr>
        <w:t xml:space="preserve">. </w:t>
      </w:r>
    </w:p>
    <w:p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B5916" w:rsidRPr="00CB5916" w:rsidRDefault="00CB5916" w:rsidP="00CB5916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</w:p>
    <w:p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005AC1" w:rsidRPr="00CB5916" w:rsidRDefault="00CB5916" w:rsidP="00E832A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005AC1" w:rsidRPr="00CB5916" w:rsidSect="0098627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E45"/>
    <w:rsid w:val="00005AC1"/>
    <w:rsid w:val="0001397A"/>
    <w:rsid w:val="00020FC8"/>
    <w:rsid w:val="0009116D"/>
    <w:rsid w:val="000A126D"/>
    <w:rsid w:val="000F6CB3"/>
    <w:rsid w:val="001100B7"/>
    <w:rsid w:val="001D0FED"/>
    <w:rsid w:val="001D7857"/>
    <w:rsid w:val="002D60E2"/>
    <w:rsid w:val="00343E4F"/>
    <w:rsid w:val="00391FE1"/>
    <w:rsid w:val="003B15B5"/>
    <w:rsid w:val="003B2318"/>
    <w:rsid w:val="00451A23"/>
    <w:rsid w:val="004A1EAF"/>
    <w:rsid w:val="004A5FCF"/>
    <w:rsid w:val="00517D1F"/>
    <w:rsid w:val="005E5D5F"/>
    <w:rsid w:val="006423E3"/>
    <w:rsid w:val="006602A1"/>
    <w:rsid w:val="006661C8"/>
    <w:rsid w:val="006D2965"/>
    <w:rsid w:val="00736C49"/>
    <w:rsid w:val="007D47F6"/>
    <w:rsid w:val="007E580C"/>
    <w:rsid w:val="008240B3"/>
    <w:rsid w:val="0083040E"/>
    <w:rsid w:val="00840553"/>
    <w:rsid w:val="00875286"/>
    <w:rsid w:val="008A4598"/>
    <w:rsid w:val="008D1126"/>
    <w:rsid w:val="00903CBC"/>
    <w:rsid w:val="00941C58"/>
    <w:rsid w:val="00980654"/>
    <w:rsid w:val="00986270"/>
    <w:rsid w:val="009E0608"/>
    <w:rsid w:val="00AD2724"/>
    <w:rsid w:val="00AE4CD0"/>
    <w:rsid w:val="00B113FC"/>
    <w:rsid w:val="00B14F95"/>
    <w:rsid w:val="00B20BB6"/>
    <w:rsid w:val="00BE1158"/>
    <w:rsid w:val="00CB5916"/>
    <w:rsid w:val="00CD6242"/>
    <w:rsid w:val="00CE689D"/>
    <w:rsid w:val="00D02548"/>
    <w:rsid w:val="00D43E59"/>
    <w:rsid w:val="00DB5131"/>
    <w:rsid w:val="00E520B7"/>
    <w:rsid w:val="00E7028A"/>
    <w:rsid w:val="00E719AE"/>
    <w:rsid w:val="00E832A3"/>
    <w:rsid w:val="00EB4AEA"/>
    <w:rsid w:val="00EB4F2E"/>
    <w:rsid w:val="00EF62B7"/>
    <w:rsid w:val="00F34E45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1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CB5916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B5916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591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B7071"/>
    <w:pPr>
      <w:suppressAutoHyphens w:val="0"/>
      <w:autoSpaceDE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3">
    <w:name w:val="Шрифт абзацу за промовчанням"/>
    <w:uiPriority w:val="99"/>
    <w:rsid w:val="00BE1158"/>
  </w:style>
  <w:style w:type="paragraph" w:styleId="a4">
    <w:name w:val="Body Text"/>
    <w:basedOn w:val="a"/>
    <w:link w:val="a5"/>
    <w:uiPriority w:val="99"/>
    <w:unhideWhenUsed/>
    <w:rsid w:val="00D025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02548"/>
    <w:rPr>
      <w:rFonts w:ascii="Times New Roman CYR" w:eastAsia="Times New Roman" w:hAnsi="Times New Roman CYR" w:cs="Times New Roman CYR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dcterms:created xsi:type="dcterms:W3CDTF">2023-10-25T08:09:00Z</dcterms:created>
  <dcterms:modified xsi:type="dcterms:W3CDTF">2024-03-19T11:01:00Z</dcterms:modified>
</cp:coreProperties>
</file>