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4E" w:rsidRDefault="002E034E" w:rsidP="002E034E">
      <w:pPr>
        <w:divId w:val="866287137"/>
        <w:rPr>
          <w:b/>
          <w:sz w:val="40"/>
          <w:szCs w:val="40"/>
        </w:rPr>
      </w:pPr>
      <w:r w:rsidRPr="003E35F2">
        <w:rPr>
          <w:b/>
          <w:sz w:val="40"/>
          <w:szCs w:val="40"/>
        </w:rPr>
        <w:t>ГОСПОДАРСЬКИЙ СУД ДНІПРОПЕТРОВСЬКОЇ ОБЛАСТІ</w:t>
      </w:r>
    </w:p>
    <w:p w:rsidR="002E034E" w:rsidRDefault="002E034E">
      <w:pPr>
        <w:divId w:val="866287137"/>
      </w:pPr>
    </w:p>
    <w:p w:rsidR="002E034E" w:rsidRDefault="002E034E">
      <w:pPr>
        <w:divId w:val="866287137"/>
      </w:pPr>
    </w:p>
    <w:p w:rsidR="002E034E" w:rsidRDefault="002E034E">
      <w:pPr>
        <w:divId w:val="866287137"/>
      </w:pPr>
    </w:p>
    <w:p w:rsidR="002E034E" w:rsidRDefault="002E034E">
      <w:pPr>
        <w:divId w:val="866287137"/>
      </w:pPr>
    </w:p>
    <w:tbl>
      <w:tblPr>
        <w:tblW w:w="5670"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tblGrid>
      <w:tr w:rsidR="002E034E" w:rsidRPr="00503F72" w:rsidTr="00E36266">
        <w:trPr>
          <w:divId w:val="866287137"/>
          <w:trHeight w:val="2866"/>
        </w:trPr>
        <w:tc>
          <w:tcPr>
            <w:tcW w:w="5670" w:type="dxa"/>
            <w:tcBorders>
              <w:top w:val="nil"/>
              <w:left w:val="nil"/>
              <w:bottom w:val="nil"/>
              <w:right w:val="nil"/>
            </w:tcBorders>
          </w:tcPr>
          <w:p w:rsidR="002E034E" w:rsidRPr="00673253" w:rsidRDefault="002E034E" w:rsidP="002E034E">
            <w:pPr>
              <w:spacing w:before="240"/>
              <w:ind w:left="-1420"/>
              <w:jc w:val="right"/>
              <w:rPr>
                <w:sz w:val="24"/>
                <w:szCs w:val="24"/>
              </w:rPr>
            </w:pPr>
            <w:r w:rsidRPr="00673253">
              <w:rPr>
                <w:b/>
                <w:color w:val="000000"/>
                <w:sz w:val="24"/>
                <w:szCs w:val="24"/>
              </w:rPr>
              <w:t>«ЗАТВЕРДЖЕНО»</w:t>
            </w:r>
          </w:p>
          <w:p w:rsidR="002E034E" w:rsidRPr="00673253" w:rsidRDefault="002E034E" w:rsidP="002E034E">
            <w:pPr>
              <w:spacing w:before="240"/>
              <w:ind w:left="-1420"/>
              <w:jc w:val="right"/>
              <w:rPr>
                <w:sz w:val="24"/>
                <w:szCs w:val="24"/>
              </w:rPr>
            </w:pPr>
            <w:r w:rsidRPr="00673253">
              <w:rPr>
                <w:color w:val="000000"/>
                <w:sz w:val="24"/>
                <w:szCs w:val="24"/>
              </w:rPr>
              <w:t xml:space="preserve">  Рішенням </w:t>
            </w:r>
            <w:r>
              <w:rPr>
                <w:color w:val="000000"/>
                <w:sz w:val="24"/>
                <w:szCs w:val="24"/>
              </w:rPr>
              <w:t>уповноваженої особи</w:t>
            </w:r>
          </w:p>
          <w:p w:rsidR="00C548D7" w:rsidRPr="008F2297" w:rsidRDefault="002E034E" w:rsidP="002E034E">
            <w:pPr>
              <w:spacing w:before="240"/>
              <w:ind w:left="-1420"/>
              <w:jc w:val="right"/>
              <w:rPr>
                <w:color w:val="000000"/>
                <w:sz w:val="24"/>
                <w:szCs w:val="24"/>
                <w:lang w:val="ru-RU"/>
              </w:rPr>
            </w:pPr>
            <w:r w:rsidRPr="00673253">
              <w:rPr>
                <w:color w:val="000000"/>
                <w:sz w:val="24"/>
                <w:szCs w:val="24"/>
              </w:rPr>
              <w:t>Протокол №</w:t>
            </w:r>
            <w:r>
              <w:rPr>
                <w:color w:val="000000"/>
                <w:sz w:val="24"/>
                <w:szCs w:val="24"/>
              </w:rPr>
              <w:t xml:space="preserve"> </w:t>
            </w:r>
            <w:r w:rsidR="00BA4EA4" w:rsidRPr="008F2297">
              <w:rPr>
                <w:color w:val="000000"/>
                <w:sz w:val="24"/>
                <w:szCs w:val="24"/>
                <w:lang w:val="ru-RU"/>
              </w:rPr>
              <w:t>94</w:t>
            </w:r>
          </w:p>
          <w:p w:rsidR="002E034E" w:rsidRPr="00673253" w:rsidRDefault="002E034E" w:rsidP="002E034E">
            <w:pPr>
              <w:spacing w:before="240"/>
              <w:ind w:left="-1420"/>
              <w:jc w:val="right"/>
              <w:rPr>
                <w:sz w:val="24"/>
                <w:szCs w:val="24"/>
              </w:rPr>
            </w:pPr>
            <w:r>
              <w:rPr>
                <w:color w:val="000000"/>
                <w:sz w:val="24"/>
                <w:szCs w:val="24"/>
              </w:rPr>
              <w:t>Від</w:t>
            </w:r>
            <w:r w:rsidR="0086613E" w:rsidRPr="0086613E">
              <w:rPr>
                <w:color w:val="000000"/>
                <w:sz w:val="24"/>
                <w:szCs w:val="24"/>
                <w:lang w:val="ru-RU"/>
              </w:rPr>
              <w:t xml:space="preserve"> </w:t>
            </w:r>
            <w:r w:rsidR="00BA4EA4" w:rsidRPr="008F2297">
              <w:rPr>
                <w:color w:val="000000"/>
                <w:sz w:val="24"/>
                <w:szCs w:val="24"/>
                <w:lang w:val="ru-RU"/>
              </w:rPr>
              <w:t>23</w:t>
            </w:r>
            <w:r w:rsidR="0086613E" w:rsidRPr="0086613E">
              <w:rPr>
                <w:color w:val="000000"/>
                <w:sz w:val="24"/>
                <w:szCs w:val="24"/>
                <w:lang w:val="ru-RU"/>
              </w:rPr>
              <w:t>.</w:t>
            </w:r>
            <w:r w:rsidR="0086613E">
              <w:rPr>
                <w:color w:val="000000"/>
                <w:sz w:val="24"/>
                <w:szCs w:val="24"/>
                <w:lang w:val="ru-RU"/>
              </w:rPr>
              <w:t>11</w:t>
            </w:r>
            <w:r w:rsidR="00E96C79">
              <w:rPr>
                <w:color w:val="000000"/>
                <w:sz w:val="24"/>
                <w:szCs w:val="24"/>
              </w:rPr>
              <w:t xml:space="preserve"> </w:t>
            </w:r>
            <w:r w:rsidR="0078400A">
              <w:rPr>
                <w:color w:val="000000"/>
                <w:sz w:val="24"/>
                <w:szCs w:val="24"/>
                <w:lang w:val="ru-RU"/>
              </w:rPr>
              <w:t>.</w:t>
            </w:r>
            <w:r>
              <w:rPr>
                <w:color w:val="000000"/>
                <w:sz w:val="24"/>
                <w:szCs w:val="24"/>
              </w:rPr>
              <w:t>2023</w:t>
            </w:r>
            <w:r w:rsidRPr="00673253">
              <w:rPr>
                <w:color w:val="000000"/>
                <w:sz w:val="24"/>
                <w:szCs w:val="24"/>
              </w:rPr>
              <w:t xml:space="preserve"> року</w:t>
            </w:r>
          </w:p>
          <w:p w:rsidR="002E034E" w:rsidRPr="00673253" w:rsidRDefault="002E034E" w:rsidP="002E034E">
            <w:pPr>
              <w:spacing w:before="240"/>
              <w:ind w:left="-1420"/>
              <w:jc w:val="right"/>
              <w:rPr>
                <w:sz w:val="24"/>
                <w:szCs w:val="24"/>
              </w:rPr>
            </w:pPr>
            <w:r>
              <w:rPr>
                <w:color w:val="000000"/>
                <w:sz w:val="24"/>
                <w:szCs w:val="24"/>
              </w:rPr>
              <w:t>Уповноважена особа</w:t>
            </w:r>
          </w:p>
          <w:p w:rsidR="002E034E" w:rsidRDefault="002E034E" w:rsidP="002E034E">
            <w:pPr>
              <w:spacing w:before="240"/>
              <w:ind w:left="-1420"/>
              <w:jc w:val="right"/>
              <w:rPr>
                <w:b/>
                <w:color w:val="000000"/>
                <w:sz w:val="24"/>
                <w:szCs w:val="24"/>
              </w:rPr>
            </w:pPr>
            <w:r w:rsidRPr="00673253">
              <w:rPr>
                <w:b/>
                <w:color w:val="000000"/>
                <w:sz w:val="24"/>
                <w:szCs w:val="24"/>
              </w:rPr>
              <w:t>________________/</w:t>
            </w:r>
            <w:r w:rsidR="00001094">
              <w:rPr>
                <w:b/>
                <w:color w:val="000000"/>
                <w:sz w:val="24"/>
                <w:szCs w:val="24"/>
                <w:lang w:val="ru-RU"/>
              </w:rPr>
              <w:t>О</w:t>
            </w:r>
            <w:r>
              <w:rPr>
                <w:b/>
                <w:color w:val="000000"/>
                <w:sz w:val="24"/>
                <w:szCs w:val="24"/>
              </w:rPr>
              <w:t>.</w:t>
            </w:r>
            <w:r w:rsidR="00001094">
              <w:rPr>
                <w:b/>
                <w:color w:val="000000"/>
                <w:sz w:val="24"/>
                <w:szCs w:val="24"/>
                <w:lang w:val="ru-RU"/>
              </w:rPr>
              <w:t>БОГОВЕНКО</w:t>
            </w:r>
            <w:r w:rsidRPr="00673253">
              <w:rPr>
                <w:b/>
                <w:color w:val="000000"/>
                <w:sz w:val="24"/>
                <w:szCs w:val="24"/>
              </w:rPr>
              <w:t>/</w:t>
            </w:r>
          </w:p>
          <w:p w:rsidR="002E034E" w:rsidRDefault="002E034E" w:rsidP="002E034E">
            <w:pPr>
              <w:spacing w:before="240"/>
              <w:ind w:left="-1420"/>
              <w:jc w:val="right"/>
              <w:rPr>
                <w:b/>
                <w:color w:val="000000"/>
                <w:sz w:val="24"/>
                <w:szCs w:val="24"/>
              </w:rPr>
            </w:pPr>
          </w:p>
          <w:p w:rsidR="002E034E" w:rsidRPr="00673253" w:rsidRDefault="002E034E" w:rsidP="002E034E">
            <w:pPr>
              <w:spacing w:before="240"/>
              <w:ind w:left="-1420"/>
              <w:jc w:val="right"/>
              <w:rPr>
                <w:sz w:val="24"/>
                <w:szCs w:val="24"/>
              </w:rPr>
            </w:pPr>
          </w:p>
        </w:tc>
      </w:tr>
    </w:tbl>
    <w:p w:rsidR="00CF6717" w:rsidRPr="00503F72" w:rsidRDefault="00CF6717" w:rsidP="003C628E">
      <w:pPr>
        <w:widowControl/>
        <w:tabs>
          <w:tab w:val="left" w:pos="0"/>
        </w:tabs>
        <w:ind w:left="0" w:right="0"/>
        <w:outlineLvl w:val="0"/>
        <w:divId w:val="866287137"/>
        <w:rPr>
          <w:sz w:val="28"/>
          <w:szCs w:val="24"/>
        </w:rPr>
      </w:pPr>
    </w:p>
    <w:p w:rsidR="00CF6717" w:rsidRPr="00503F72" w:rsidRDefault="00CF6717" w:rsidP="003C628E">
      <w:pPr>
        <w:widowControl/>
        <w:tabs>
          <w:tab w:val="left" w:pos="0"/>
        </w:tabs>
        <w:ind w:left="0" w:right="0"/>
        <w:jc w:val="left"/>
        <w:outlineLvl w:val="0"/>
        <w:divId w:val="866287137"/>
        <w:rPr>
          <w:sz w:val="28"/>
          <w:szCs w:val="24"/>
        </w:rPr>
      </w:pPr>
    </w:p>
    <w:p w:rsidR="00CF6717" w:rsidRPr="00503F72" w:rsidRDefault="00CF6717" w:rsidP="003C628E">
      <w:pPr>
        <w:widowControl/>
        <w:tabs>
          <w:tab w:val="left" w:pos="0"/>
        </w:tabs>
        <w:ind w:left="0" w:right="0"/>
        <w:jc w:val="left"/>
        <w:outlineLvl w:val="0"/>
        <w:divId w:val="866287137"/>
        <w:rPr>
          <w:sz w:val="28"/>
          <w:szCs w:val="24"/>
        </w:rPr>
      </w:pPr>
    </w:p>
    <w:p w:rsidR="00CF6717" w:rsidRPr="00503F72" w:rsidRDefault="00CF6717" w:rsidP="003C628E">
      <w:pPr>
        <w:widowControl/>
        <w:tabs>
          <w:tab w:val="left" w:pos="0"/>
        </w:tabs>
        <w:ind w:left="0" w:right="0"/>
        <w:jc w:val="left"/>
        <w:outlineLvl w:val="0"/>
        <w:divId w:val="866287137"/>
        <w:rPr>
          <w:sz w:val="28"/>
          <w:szCs w:val="24"/>
        </w:rPr>
      </w:pPr>
    </w:p>
    <w:p w:rsidR="00CF6717" w:rsidRPr="00503F72" w:rsidRDefault="00CF6717" w:rsidP="003C628E">
      <w:pPr>
        <w:widowControl/>
        <w:tabs>
          <w:tab w:val="left" w:pos="0"/>
        </w:tabs>
        <w:ind w:left="0" w:right="0"/>
        <w:outlineLvl w:val="0"/>
        <w:divId w:val="866287137"/>
        <w:rPr>
          <w:sz w:val="28"/>
          <w:szCs w:val="24"/>
        </w:rPr>
      </w:pPr>
    </w:p>
    <w:p w:rsidR="00CF6717" w:rsidRPr="00503F72" w:rsidRDefault="00CF6717" w:rsidP="003C628E">
      <w:pPr>
        <w:widowControl/>
        <w:tabs>
          <w:tab w:val="left" w:pos="0"/>
        </w:tabs>
        <w:ind w:left="0" w:right="0"/>
        <w:outlineLvl w:val="0"/>
        <w:divId w:val="866287137"/>
        <w:rPr>
          <w:sz w:val="28"/>
          <w:szCs w:val="24"/>
        </w:rPr>
      </w:pPr>
    </w:p>
    <w:p w:rsidR="00CF6717" w:rsidRPr="00503F72" w:rsidRDefault="00CF6717" w:rsidP="003C628E">
      <w:pPr>
        <w:widowControl/>
        <w:tabs>
          <w:tab w:val="left" w:pos="0"/>
        </w:tabs>
        <w:ind w:left="0" w:right="0"/>
        <w:outlineLvl w:val="0"/>
        <w:divId w:val="866287137"/>
        <w:rPr>
          <w:sz w:val="28"/>
          <w:szCs w:val="24"/>
        </w:rPr>
      </w:pPr>
    </w:p>
    <w:p w:rsidR="00CF6717" w:rsidRPr="00503F72" w:rsidRDefault="00E232D0" w:rsidP="003C628E">
      <w:pPr>
        <w:pStyle w:val="31"/>
        <w:tabs>
          <w:tab w:val="left" w:pos="0"/>
        </w:tabs>
        <w:spacing w:before="0" w:beforeAutospacing="0" w:after="0" w:afterAutospacing="0"/>
        <w:jc w:val="center"/>
        <w:divId w:val="866287137"/>
        <w:rPr>
          <w:rFonts w:ascii="Times New Roman" w:hAnsi="Times New Roman"/>
          <w:sz w:val="40"/>
        </w:rPr>
      </w:pPr>
      <w:bookmarkStart w:id="0" w:name="_Toc382896068"/>
      <w:bookmarkStart w:id="1" w:name="_Toc382897107"/>
      <w:r w:rsidRPr="00503F72">
        <w:rPr>
          <w:rFonts w:ascii="Times New Roman" w:hAnsi="Times New Roman"/>
          <w:bCs w:val="0"/>
          <w:sz w:val="40"/>
          <w:szCs w:val="40"/>
          <w:bdr w:val="none" w:sz="0" w:space="0" w:color="auto" w:frame="1"/>
          <w:lang w:eastAsia="uk-UA"/>
        </w:rPr>
        <w:t xml:space="preserve">  </w:t>
      </w:r>
      <w:r w:rsidR="0086661D" w:rsidRPr="00503F72">
        <w:rPr>
          <w:rFonts w:ascii="Times New Roman" w:hAnsi="Times New Roman"/>
          <w:bCs w:val="0"/>
          <w:sz w:val="40"/>
          <w:szCs w:val="40"/>
          <w:bdr w:val="none" w:sz="0" w:space="0" w:color="auto" w:frame="1"/>
          <w:lang w:eastAsia="uk-UA"/>
        </w:rPr>
        <w:t>ТЕНДЕРНА</w:t>
      </w:r>
      <w:r w:rsidR="0086661D" w:rsidRPr="00503F72">
        <w:rPr>
          <w:rFonts w:ascii="Times New Roman" w:hAnsi="Times New Roman"/>
          <w:sz w:val="40"/>
        </w:rPr>
        <w:t xml:space="preserve"> </w:t>
      </w:r>
      <w:r w:rsidR="00CF6717" w:rsidRPr="00503F72">
        <w:rPr>
          <w:rFonts w:ascii="Times New Roman" w:hAnsi="Times New Roman"/>
          <w:sz w:val="40"/>
        </w:rPr>
        <w:t xml:space="preserve">ДОКУМЕНТАЦІЯ </w:t>
      </w:r>
      <w:r w:rsidR="00CF6717" w:rsidRPr="00503F72">
        <w:rPr>
          <w:rFonts w:ascii="Times New Roman" w:hAnsi="Times New Roman"/>
          <w:sz w:val="40"/>
        </w:rPr>
        <w:tab/>
      </w:r>
      <w:bookmarkEnd w:id="0"/>
      <w:bookmarkEnd w:id="1"/>
    </w:p>
    <w:p w:rsidR="00CF6717" w:rsidRPr="00503F72" w:rsidRDefault="00CF6717" w:rsidP="003C628E">
      <w:pPr>
        <w:widowControl/>
        <w:tabs>
          <w:tab w:val="left" w:pos="0"/>
        </w:tabs>
        <w:ind w:left="0" w:right="0"/>
        <w:outlineLvl w:val="0"/>
        <w:divId w:val="866287137"/>
        <w:rPr>
          <w:b/>
          <w:sz w:val="24"/>
          <w:szCs w:val="24"/>
        </w:rPr>
      </w:pPr>
    </w:p>
    <w:p w:rsidR="002E034E" w:rsidRPr="00887991" w:rsidRDefault="002E034E" w:rsidP="002E034E">
      <w:pPr>
        <w:divId w:val="866287137"/>
        <w:rPr>
          <w:b/>
          <w:bCs/>
          <w:sz w:val="24"/>
          <w:szCs w:val="24"/>
        </w:rPr>
      </w:pPr>
    </w:p>
    <w:p w:rsidR="00BA4EA4" w:rsidRPr="00453849" w:rsidRDefault="00BA4EA4" w:rsidP="00BA4EA4">
      <w:pPr>
        <w:pBdr>
          <w:top w:val="nil"/>
          <w:left w:val="nil"/>
          <w:bottom w:val="nil"/>
          <w:right w:val="nil"/>
          <w:between w:val="nil"/>
        </w:pBdr>
        <w:ind w:left="0" w:hanging="2"/>
        <w:divId w:val="866287137"/>
        <w:rPr>
          <w:b/>
          <w:color w:val="000000"/>
          <w:sz w:val="24"/>
          <w:szCs w:val="24"/>
        </w:rPr>
      </w:pPr>
      <w:r w:rsidRPr="00453849">
        <w:rPr>
          <w:b/>
          <w:color w:val="000000"/>
          <w:sz w:val="24"/>
          <w:szCs w:val="24"/>
        </w:rPr>
        <w:t xml:space="preserve">з урахуванням Особливостей здійснення публічних закупівель товарів, робіт і </w:t>
      </w:r>
    </w:p>
    <w:p w:rsidR="00BA4EA4" w:rsidRPr="00453849" w:rsidRDefault="00BA4EA4" w:rsidP="00BA4EA4">
      <w:pPr>
        <w:pBdr>
          <w:top w:val="nil"/>
          <w:left w:val="nil"/>
          <w:bottom w:val="nil"/>
          <w:right w:val="nil"/>
          <w:between w:val="nil"/>
        </w:pBdr>
        <w:ind w:left="0" w:hanging="2"/>
        <w:divId w:val="866287137"/>
        <w:rPr>
          <w:b/>
          <w:color w:val="000000"/>
          <w:sz w:val="24"/>
          <w:szCs w:val="24"/>
        </w:rPr>
      </w:pPr>
      <w:r w:rsidRPr="00453849">
        <w:rPr>
          <w:b/>
          <w:color w:val="000000"/>
          <w:sz w:val="24"/>
          <w:szCs w:val="24"/>
        </w:rPr>
        <w:t xml:space="preserve">послуг для замовників, передбачених Законом України </w:t>
      </w:r>
    </w:p>
    <w:p w:rsidR="00BA4EA4" w:rsidRPr="00453849" w:rsidRDefault="00BA4EA4" w:rsidP="00BA4EA4">
      <w:pPr>
        <w:pBdr>
          <w:top w:val="nil"/>
          <w:left w:val="nil"/>
          <w:bottom w:val="nil"/>
          <w:right w:val="nil"/>
          <w:between w:val="nil"/>
        </w:pBdr>
        <w:ind w:left="0" w:hanging="2"/>
        <w:divId w:val="866287137"/>
        <w:rPr>
          <w:b/>
          <w:color w:val="000000"/>
          <w:sz w:val="24"/>
          <w:szCs w:val="24"/>
        </w:rPr>
      </w:pPr>
      <w:r w:rsidRPr="00453849">
        <w:rPr>
          <w:b/>
          <w:color w:val="000000"/>
          <w:sz w:val="24"/>
          <w:szCs w:val="24"/>
        </w:rPr>
        <w:t xml:space="preserve">«Про публічні закупівлі», на період дії правового режиму </w:t>
      </w:r>
    </w:p>
    <w:p w:rsidR="00BA4EA4" w:rsidRPr="00453849" w:rsidRDefault="00BA4EA4" w:rsidP="00BA4EA4">
      <w:pPr>
        <w:pBdr>
          <w:top w:val="nil"/>
          <w:left w:val="nil"/>
          <w:bottom w:val="nil"/>
          <w:right w:val="nil"/>
          <w:between w:val="nil"/>
        </w:pBdr>
        <w:ind w:left="0" w:hanging="2"/>
        <w:divId w:val="866287137"/>
        <w:rPr>
          <w:b/>
          <w:color w:val="000000"/>
          <w:sz w:val="24"/>
          <w:szCs w:val="24"/>
        </w:rPr>
      </w:pPr>
      <w:r w:rsidRPr="00453849">
        <w:rPr>
          <w:b/>
          <w:color w:val="000000"/>
          <w:sz w:val="24"/>
          <w:szCs w:val="24"/>
        </w:rPr>
        <w:t xml:space="preserve">воєнного стану в Україні та протягом 90 днів </w:t>
      </w:r>
    </w:p>
    <w:p w:rsidR="00BA4EA4" w:rsidRPr="00453849" w:rsidRDefault="00BA4EA4" w:rsidP="00BA4EA4">
      <w:pPr>
        <w:pBdr>
          <w:top w:val="nil"/>
          <w:left w:val="nil"/>
          <w:bottom w:val="nil"/>
          <w:right w:val="nil"/>
          <w:between w:val="nil"/>
        </w:pBdr>
        <w:ind w:left="0" w:hanging="2"/>
        <w:divId w:val="866287137"/>
        <w:rPr>
          <w:b/>
          <w:color w:val="000000"/>
          <w:sz w:val="24"/>
          <w:szCs w:val="24"/>
        </w:rPr>
      </w:pPr>
      <w:r w:rsidRPr="00453849">
        <w:rPr>
          <w:b/>
          <w:color w:val="000000"/>
          <w:sz w:val="24"/>
          <w:szCs w:val="24"/>
        </w:rPr>
        <w:t>з дня його припинення або скасування)</w:t>
      </w:r>
    </w:p>
    <w:p w:rsidR="00BA4EA4" w:rsidRPr="00AA4C28" w:rsidRDefault="00BA4EA4" w:rsidP="00BA4EA4">
      <w:pPr>
        <w:divId w:val="866287137"/>
        <w:rPr>
          <w:bCs/>
          <w:sz w:val="32"/>
          <w:szCs w:val="32"/>
        </w:rPr>
      </w:pPr>
    </w:p>
    <w:p w:rsidR="00BA4EA4" w:rsidRPr="008F2297" w:rsidRDefault="00BA4EA4" w:rsidP="00BA4EA4">
      <w:pPr>
        <w:divId w:val="866287137"/>
        <w:rPr>
          <w:b/>
          <w:color w:val="000000"/>
          <w:sz w:val="28"/>
          <w:szCs w:val="28"/>
          <w:lang w:val="ru-RU"/>
        </w:rPr>
      </w:pPr>
      <w:r w:rsidRPr="008F2297">
        <w:rPr>
          <w:color w:val="000000"/>
          <w:sz w:val="28"/>
          <w:szCs w:val="28"/>
        </w:rPr>
        <w:t xml:space="preserve"> (</w:t>
      </w:r>
      <w:r w:rsidR="008F2297" w:rsidRPr="008F2297">
        <w:rPr>
          <w:color w:val="202124"/>
          <w:sz w:val="28"/>
          <w:szCs w:val="28"/>
        </w:rPr>
        <w:t>Книжковий сканер CZUR ET16 Plus</w:t>
      </w:r>
      <w:r w:rsidRPr="008F2297">
        <w:rPr>
          <w:color w:val="000000"/>
          <w:sz w:val="28"/>
          <w:szCs w:val="28"/>
        </w:rPr>
        <w:t>)</w:t>
      </w:r>
    </w:p>
    <w:p w:rsidR="00BA4EA4" w:rsidRPr="00AA4C28" w:rsidRDefault="00BA4EA4" w:rsidP="00BA4EA4">
      <w:pPr>
        <w:divId w:val="866287137"/>
        <w:rPr>
          <w:b/>
          <w:color w:val="000000"/>
          <w:sz w:val="32"/>
          <w:szCs w:val="32"/>
          <w:lang w:val="ru-RU"/>
        </w:rPr>
      </w:pPr>
    </w:p>
    <w:p w:rsidR="00BA4EA4" w:rsidRPr="00FF49AB" w:rsidRDefault="00BA4EA4" w:rsidP="00BA4EA4">
      <w:pPr>
        <w:outlineLvl w:val="0"/>
        <w:divId w:val="866287137"/>
        <w:rPr>
          <w:sz w:val="28"/>
          <w:szCs w:val="28"/>
          <w:lang w:val="ru-RU"/>
        </w:rPr>
      </w:pPr>
      <w:r w:rsidRPr="006A0FCB">
        <w:rPr>
          <w:rFonts w:eastAsia="Arial"/>
          <w:b/>
          <w:sz w:val="40"/>
          <w:szCs w:val="40"/>
        </w:rPr>
        <w:t xml:space="preserve"> </w:t>
      </w:r>
      <w:r w:rsidRPr="00FF49AB">
        <w:rPr>
          <w:rFonts w:eastAsia="Arial"/>
          <w:sz w:val="28"/>
          <w:szCs w:val="28"/>
        </w:rPr>
        <w:t xml:space="preserve">ДК 021:2015 – </w:t>
      </w:r>
      <w:r w:rsidRPr="00FF49AB">
        <w:rPr>
          <w:color w:val="333333"/>
          <w:sz w:val="28"/>
          <w:szCs w:val="28"/>
        </w:rPr>
        <w:t>30210000-4: Машини для обробки даних (апаратна частина)</w:t>
      </w:r>
    </w:p>
    <w:p w:rsidR="00BA4EA4" w:rsidRPr="00BA2579" w:rsidRDefault="00BA4EA4" w:rsidP="00BA4EA4">
      <w:pPr>
        <w:widowControl/>
        <w:tabs>
          <w:tab w:val="left" w:pos="0"/>
        </w:tabs>
        <w:ind w:left="0" w:right="0"/>
        <w:outlineLvl w:val="0"/>
        <w:divId w:val="866287137"/>
        <w:rPr>
          <w:b/>
          <w:sz w:val="28"/>
          <w:szCs w:val="28"/>
        </w:rPr>
      </w:pPr>
    </w:p>
    <w:p w:rsidR="00FE26FA" w:rsidRPr="00503F72" w:rsidRDefault="00FE26FA" w:rsidP="003C628E">
      <w:pPr>
        <w:widowControl/>
        <w:tabs>
          <w:tab w:val="left" w:pos="0"/>
        </w:tabs>
        <w:ind w:left="0" w:right="0"/>
        <w:outlineLvl w:val="0"/>
        <w:divId w:val="866287137"/>
        <w:rPr>
          <w:sz w:val="28"/>
          <w:szCs w:val="24"/>
        </w:rPr>
      </w:pPr>
    </w:p>
    <w:p w:rsidR="00F83101" w:rsidRPr="00503F72" w:rsidRDefault="00F83101" w:rsidP="003C628E">
      <w:pPr>
        <w:widowControl/>
        <w:tabs>
          <w:tab w:val="left" w:pos="0"/>
        </w:tabs>
        <w:ind w:left="0" w:right="0"/>
        <w:outlineLvl w:val="0"/>
        <w:divId w:val="866287137"/>
        <w:rPr>
          <w:sz w:val="28"/>
          <w:szCs w:val="24"/>
        </w:rPr>
      </w:pPr>
    </w:p>
    <w:p w:rsidR="00EA0E2C" w:rsidRPr="00503F72" w:rsidRDefault="00EA0E2C" w:rsidP="003C628E">
      <w:pPr>
        <w:widowControl/>
        <w:tabs>
          <w:tab w:val="left" w:pos="0"/>
        </w:tabs>
        <w:ind w:left="0" w:right="0"/>
        <w:outlineLvl w:val="0"/>
        <w:divId w:val="866287137"/>
        <w:rPr>
          <w:sz w:val="28"/>
          <w:szCs w:val="24"/>
        </w:rPr>
      </w:pPr>
    </w:p>
    <w:p w:rsidR="008B7D88" w:rsidRDefault="008B7D88" w:rsidP="003C628E">
      <w:pPr>
        <w:widowControl/>
        <w:tabs>
          <w:tab w:val="left" w:pos="0"/>
        </w:tabs>
        <w:ind w:left="0" w:right="0"/>
        <w:outlineLvl w:val="0"/>
        <w:divId w:val="866287137"/>
        <w:rPr>
          <w:sz w:val="28"/>
          <w:szCs w:val="24"/>
        </w:rPr>
      </w:pPr>
    </w:p>
    <w:p w:rsidR="003A485D" w:rsidRDefault="003A485D" w:rsidP="003C628E">
      <w:pPr>
        <w:widowControl/>
        <w:tabs>
          <w:tab w:val="left" w:pos="0"/>
        </w:tabs>
        <w:ind w:left="0" w:right="0"/>
        <w:outlineLvl w:val="0"/>
        <w:divId w:val="866287137"/>
        <w:rPr>
          <w:sz w:val="28"/>
          <w:szCs w:val="24"/>
        </w:rPr>
      </w:pPr>
    </w:p>
    <w:p w:rsidR="00BA2579" w:rsidRDefault="00BA2579" w:rsidP="003C628E">
      <w:pPr>
        <w:widowControl/>
        <w:tabs>
          <w:tab w:val="left" w:pos="0"/>
        </w:tabs>
        <w:ind w:left="0" w:right="0"/>
        <w:outlineLvl w:val="0"/>
        <w:divId w:val="866287137"/>
        <w:rPr>
          <w:sz w:val="28"/>
          <w:szCs w:val="24"/>
        </w:rPr>
      </w:pPr>
    </w:p>
    <w:p w:rsidR="002E034E" w:rsidRPr="00673253" w:rsidRDefault="002E034E" w:rsidP="002E034E">
      <w:pPr>
        <w:spacing w:before="240"/>
        <w:divId w:val="866287137"/>
        <w:rPr>
          <w:sz w:val="24"/>
          <w:szCs w:val="24"/>
        </w:rPr>
      </w:pPr>
      <w:bookmarkStart w:id="2" w:name="_Toc382896071"/>
      <w:bookmarkStart w:id="3" w:name="_Toc382897110"/>
      <w:r>
        <w:rPr>
          <w:color w:val="000000"/>
          <w:sz w:val="24"/>
          <w:szCs w:val="24"/>
        </w:rPr>
        <w:t>м. Дніпро</w:t>
      </w:r>
      <w:r w:rsidRPr="00673253">
        <w:rPr>
          <w:color w:val="000000"/>
          <w:sz w:val="24"/>
          <w:szCs w:val="24"/>
        </w:rPr>
        <w:t xml:space="preserve"> – 20</w:t>
      </w:r>
      <w:r>
        <w:rPr>
          <w:color w:val="000000"/>
          <w:sz w:val="24"/>
          <w:szCs w:val="24"/>
        </w:rPr>
        <w:t>23</w:t>
      </w:r>
      <w:r w:rsidRPr="00673253">
        <w:rPr>
          <w:color w:val="000000"/>
          <w:sz w:val="24"/>
          <w:szCs w:val="24"/>
        </w:rPr>
        <w:t xml:space="preserve"> рік</w:t>
      </w:r>
    </w:p>
    <w:p w:rsidR="00CF6717" w:rsidRPr="00503F72" w:rsidRDefault="00CF6717" w:rsidP="003C628E">
      <w:pPr>
        <w:widowControl/>
        <w:tabs>
          <w:tab w:val="left" w:pos="0"/>
        </w:tabs>
        <w:ind w:left="0" w:right="0"/>
        <w:outlineLvl w:val="0"/>
        <w:divId w:val="866287137"/>
        <w:rPr>
          <w:b/>
          <w:sz w:val="22"/>
          <w:szCs w:val="24"/>
        </w:rPr>
      </w:pPr>
      <w:r w:rsidRPr="00503F72">
        <w:rPr>
          <w:b/>
          <w:sz w:val="22"/>
          <w:szCs w:val="24"/>
        </w:rPr>
        <w:lastRenderedPageBreak/>
        <w:t>.</w:t>
      </w:r>
      <w:bookmarkEnd w:id="2"/>
      <w:bookmarkEnd w:id="3"/>
    </w:p>
    <w:p w:rsidR="00FB5B55" w:rsidRPr="00503F72" w:rsidRDefault="00FB5B55" w:rsidP="003C628E">
      <w:pPr>
        <w:widowControl/>
        <w:tabs>
          <w:tab w:val="left" w:pos="0"/>
        </w:tabs>
        <w:ind w:left="0" w:right="0"/>
        <w:outlineLvl w:val="0"/>
        <w:divId w:val="866287137"/>
        <w:rPr>
          <w:b/>
          <w:sz w:val="22"/>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78"/>
        <w:gridCol w:w="3567"/>
        <w:gridCol w:w="5596"/>
      </w:tblGrid>
      <w:tr w:rsidR="004361D4" w:rsidRPr="00503F72" w:rsidTr="009F7893">
        <w:trPr>
          <w:divId w:val="866287137"/>
          <w:trHeight w:val="492"/>
          <w:tblCellSpacing w:w="15" w:type="dxa"/>
          <w:jc w:val="center"/>
        </w:trPr>
        <w:tc>
          <w:tcPr>
            <w:tcW w:w="4970" w:type="pct"/>
            <w:gridSpan w:val="3"/>
            <w:tcBorders>
              <w:top w:val="outset" w:sz="6" w:space="0" w:color="auto"/>
              <w:bottom w:val="outset" w:sz="6" w:space="0" w:color="auto"/>
            </w:tcBorders>
            <w:vAlign w:val="center"/>
          </w:tcPr>
          <w:p w:rsidR="00EB30CB" w:rsidRPr="00503F72" w:rsidRDefault="00CF6717" w:rsidP="003C628E">
            <w:pPr>
              <w:pStyle w:val="aa"/>
              <w:tabs>
                <w:tab w:val="left" w:pos="-18"/>
              </w:tabs>
              <w:spacing w:before="0" w:beforeAutospacing="0" w:after="0" w:afterAutospacing="0"/>
              <w:jc w:val="center"/>
              <w:rPr>
                <w:b/>
                <w:bCs/>
              </w:rPr>
            </w:pPr>
            <w:r w:rsidRPr="00503F72">
              <w:rPr>
                <w:b/>
                <w:sz w:val="22"/>
              </w:rPr>
              <w:br w:type="page"/>
            </w:r>
            <w:r w:rsidR="00CA0F7F" w:rsidRPr="00503F72">
              <w:rPr>
                <w:b/>
                <w:bCs/>
              </w:rPr>
              <w:t>1</w:t>
            </w:r>
            <w:r w:rsidR="00102EAE" w:rsidRPr="00503F72">
              <w:rPr>
                <w:b/>
                <w:bCs/>
              </w:rPr>
              <w:t xml:space="preserve">. </w:t>
            </w:r>
            <w:r w:rsidR="004361D4" w:rsidRPr="00503F72">
              <w:rPr>
                <w:b/>
                <w:bCs/>
              </w:rPr>
              <w:t>Загальні положення</w:t>
            </w:r>
          </w:p>
        </w:tc>
      </w:tr>
      <w:tr w:rsidR="005319B5"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vAlign w:val="center"/>
          </w:tcPr>
          <w:p w:rsidR="00DC1237" w:rsidRPr="00503F72" w:rsidRDefault="00DC1237" w:rsidP="003C628E">
            <w:pPr>
              <w:pStyle w:val="aa"/>
              <w:tabs>
                <w:tab w:val="left" w:pos="0"/>
              </w:tabs>
              <w:spacing w:before="0" w:beforeAutospacing="0" w:after="0" w:afterAutospacing="0"/>
              <w:jc w:val="center"/>
            </w:pPr>
            <w:r w:rsidRPr="00503F72">
              <w:t>1</w:t>
            </w:r>
          </w:p>
        </w:tc>
        <w:tc>
          <w:tcPr>
            <w:tcW w:w="1773" w:type="pct"/>
            <w:tcBorders>
              <w:top w:val="outset" w:sz="6" w:space="0" w:color="auto"/>
              <w:bottom w:val="outset" w:sz="6" w:space="0" w:color="auto"/>
              <w:right w:val="outset" w:sz="6" w:space="0" w:color="auto"/>
            </w:tcBorders>
          </w:tcPr>
          <w:p w:rsidR="00DC1237" w:rsidRPr="00503F72" w:rsidRDefault="00DC1237" w:rsidP="003C628E">
            <w:pPr>
              <w:pStyle w:val="aa"/>
              <w:tabs>
                <w:tab w:val="left" w:pos="0"/>
              </w:tabs>
              <w:spacing w:before="0" w:beforeAutospacing="0" w:after="0" w:afterAutospacing="0"/>
              <w:jc w:val="center"/>
            </w:pPr>
            <w:r w:rsidRPr="00503F72">
              <w:t>2</w:t>
            </w:r>
          </w:p>
        </w:tc>
        <w:tc>
          <w:tcPr>
            <w:tcW w:w="2752" w:type="pct"/>
            <w:tcBorders>
              <w:top w:val="outset" w:sz="6" w:space="0" w:color="auto"/>
              <w:left w:val="outset" w:sz="6" w:space="0" w:color="auto"/>
              <w:bottom w:val="outset" w:sz="6" w:space="0" w:color="auto"/>
            </w:tcBorders>
            <w:vAlign w:val="center"/>
          </w:tcPr>
          <w:p w:rsidR="00DC1237" w:rsidRPr="00503F72" w:rsidRDefault="00DC1237" w:rsidP="003C628E">
            <w:pPr>
              <w:pStyle w:val="aa"/>
              <w:tabs>
                <w:tab w:val="left" w:pos="0"/>
              </w:tabs>
              <w:spacing w:before="0" w:beforeAutospacing="0" w:after="0" w:afterAutospacing="0"/>
              <w:jc w:val="center"/>
            </w:pPr>
            <w:r w:rsidRPr="00503F72">
              <w:t>3</w:t>
            </w:r>
          </w:p>
        </w:tc>
      </w:tr>
      <w:tr w:rsidR="005319B5" w:rsidRPr="00503F72" w:rsidTr="003C3D98">
        <w:trPr>
          <w:divId w:val="866287137"/>
          <w:trHeight w:val="3404"/>
          <w:tblCellSpacing w:w="15" w:type="dxa"/>
          <w:jc w:val="center"/>
        </w:trPr>
        <w:tc>
          <w:tcPr>
            <w:tcW w:w="415" w:type="pct"/>
            <w:tcBorders>
              <w:top w:val="outset" w:sz="6" w:space="0" w:color="auto"/>
              <w:bottom w:val="outset" w:sz="6" w:space="0" w:color="auto"/>
              <w:right w:val="outset" w:sz="6" w:space="0" w:color="auto"/>
            </w:tcBorders>
          </w:tcPr>
          <w:p w:rsidR="00DC1237" w:rsidRPr="00503F72" w:rsidRDefault="00CA0F7F" w:rsidP="003C628E">
            <w:pPr>
              <w:pStyle w:val="aa"/>
              <w:spacing w:before="0" w:beforeAutospacing="0" w:after="0" w:afterAutospacing="0"/>
              <w:jc w:val="center"/>
            </w:pPr>
            <w:r w:rsidRPr="00503F72">
              <w:rPr>
                <w:b/>
                <w:bCs/>
              </w:rPr>
              <w:t>1.</w:t>
            </w:r>
            <w:r w:rsidR="00DC1237" w:rsidRPr="00503F72">
              <w:rPr>
                <w:b/>
                <w:bCs/>
              </w:rPr>
              <w:t>1.</w:t>
            </w:r>
          </w:p>
        </w:tc>
        <w:tc>
          <w:tcPr>
            <w:tcW w:w="1773" w:type="pct"/>
            <w:tcBorders>
              <w:top w:val="outset" w:sz="6" w:space="0" w:color="auto"/>
              <w:bottom w:val="outset" w:sz="6" w:space="0" w:color="auto"/>
              <w:right w:val="outset" w:sz="6" w:space="0" w:color="auto"/>
            </w:tcBorders>
          </w:tcPr>
          <w:p w:rsidR="00DC1237" w:rsidRPr="00503F72" w:rsidRDefault="00DC1237" w:rsidP="003C628E">
            <w:pPr>
              <w:pStyle w:val="aa"/>
              <w:tabs>
                <w:tab w:val="left" w:pos="167"/>
              </w:tabs>
              <w:spacing w:before="0" w:beforeAutospacing="0" w:after="0" w:afterAutospacing="0"/>
              <w:ind w:left="167"/>
            </w:pPr>
            <w:r w:rsidRPr="00503F72">
              <w:rPr>
                <w:b/>
                <w:bCs/>
              </w:rPr>
              <w:t xml:space="preserve">Терміни, які вживаються в </w:t>
            </w:r>
            <w:r w:rsidRPr="00503F72">
              <w:rPr>
                <w:b/>
                <w:lang w:eastAsia="uk-UA"/>
              </w:rPr>
              <w:t>тендерній документації</w:t>
            </w:r>
          </w:p>
        </w:tc>
        <w:tc>
          <w:tcPr>
            <w:tcW w:w="2752" w:type="pct"/>
            <w:tcBorders>
              <w:top w:val="outset" w:sz="6" w:space="0" w:color="auto"/>
              <w:left w:val="outset" w:sz="6" w:space="0" w:color="auto"/>
              <w:bottom w:val="outset" w:sz="6" w:space="0" w:color="auto"/>
            </w:tcBorders>
          </w:tcPr>
          <w:p w:rsidR="00DC1237" w:rsidRPr="00503F72" w:rsidRDefault="00DC1237" w:rsidP="003C628E">
            <w:pPr>
              <w:pStyle w:val="aa"/>
              <w:tabs>
                <w:tab w:val="left" w:pos="151"/>
              </w:tabs>
              <w:spacing w:before="0" w:beforeAutospacing="0" w:after="0" w:afterAutospacing="0"/>
              <w:ind w:left="151" w:right="121" w:firstLine="431"/>
              <w:jc w:val="both"/>
              <w:rPr>
                <w:lang w:eastAsia="uk-UA"/>
              </w:rPr>
            </w:pPr>
            <w:r w:rsidRPr="00503F72">
              <w:rPr>
                <w:lang w:eastAsia="uk-UA"/>
              </w:rPr>
              <w:t xml:space="preserve">Тендерну документацію розроблено відповідно до вимог Закону </w:t>
            </w:r>
            <w:r w:rsidRPr="00503F72">
              <w:t xml:space="preserve">України «Про </w:t>
            </w:r>
            <w:r w:rsidRPr="00503F72">
              <w:rPr>
                <w:lang w:eastAsia="uk-UA"/>
              </w:rPr>
              <w:t>публічні закупівлі</w:t>
            </w:r>
            <w:r w:rsidRPr="00503F72">
              <w:t>»</w:t>
            </w:r>
            <w:r w:rsidR="0026684A" w:rsidRPr="00503F72">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503F72">
              <w:t xml:space="preserve">. </w:t>
            </w:r>
            <w:r w:rsidRPr="00503F72">
              <w:rPr>
                <w:lang w:eastAsia="uk-UA"/>
              </w:rPr>
              <w:t>Терміни вживаються у значенні, наведеному в Законі.</w:t>
            </w:r>
          </w:p>
          <w:p w:rsidR="00A2124D" w:rsidRPr="00503F72" w:rsidRDefault="00A2124D" w:rsidP="003C628E">
            <w:pPr>
              <w:pStyle w:val="aa"/>
              <w:tabs>
                <w:tab w:val="left" w:pos="151"/>
              </w:tabs>
              <w:spacing w:before="0" w:beforeAutospacing="0" w:after="0" w:afterAutospacing="0"/>
              <w:ind w:left="151" w:right="121" w:firstLine="431"/>
              <w:jc w:val="both"/>
            </w:pPr>
          </w:p>
        </w:tc>
      </w:tr>
      <w:tr w:rsidR="005319B5"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503F72" w:rsidRDefault="00CA0F7F" w:rsidP="003C628E">
            <w:pPr>
              <w:pStyle w:val="aa"/>
              <w:spacing w:before="0" w:beforeAutospacing="0" w:after="0" w:afterAutospacing="0"/>
              <w:jc w:val="center"/>
            </w:pPr>
            <w:r w:rsidRPr="00503F72">
              <w:rPr>
                <w:b/>
                <w:bCs/>
              </w:rPr>
              <w:t>1.</w:t>
            </w:r>
            <w:r w:rsidR="00DC1237" w:rsidRPr="00503F72">
              <w:rPr>
                <w:b/>
                <w:bCs/>
              </w:rPr>
              <w:t>2.</w:t>
            </w:r>
          </w:p>
        </w:tc>
        <w:tc>
          <w:tcPr>
            <w:tcW w:w="1773" w:type="pct"/>
            <w:tcBorders>
              <w:top w:val="outset" w:sz="6" w:space="0" w:color="auto"/>
              <w:bottom w:val="outset" w:sz="6" w:space="0" w:color="auto"/>
              <w:right w:val="outset" w:sz="6" w:space="0" w:color="auto"/>
            </w:tcBorders>
          </w:tcPr>
          <w:p w:rsidR="00A92CD6" w:rsidRPr="00503F72" w:rsidRDefault="00DC1237" w:rsidP="003C628E">
            <w:pPr>
              <w:pStyle w:val="aa"/>
              <w:tabs>
                <w:tab w:val="left" w:pos="167"/>
              </w:tabs>
              <w:spacing w:before="0" w:beforeAutospacing="0" w:after="0" w:afterAutospacing="0"/>
              <w:ind w:left="167"/>
            </w:pPr>
            <w:r w:rsidRPr="00503F72">
              <w:rPr>
                <w:b/>
                <w:bCs/>
              </w:rPr>
              <w:t xml:space="preserve">Інформація про </w:t>
            </w:r>
            <w:r w:rsidR="00A50B83" w:rsidRPr="00503F72">
              <w:rPr>
                <w:b/>
                <w:bCs/>
              </w:rPr>
              <w:t>з</w:t>
            </w:r>
            <w:r w:rsidRPr="00503F72">
              <w:rPr>
                <w:b/>
                <w:bCs/>
              </w:rPr>
              <w:t xml:space="preserve">амовника </w:t>
            </w:r>
          </w:p>
        </w:tc>
        <w:tc>
          <w:tcPr>
            <w:tcW w:w="2752" w:type="pct"/>
            <w:tcBorders>
              <w:top w:val="outset" w:sz="6" w:space="0" w:color="auto"/>
              <w:left w:val="outset" w:sz="6" w:space="0" w:color="auto"/>
              <w:bottom w:val="outset" w:sz="6" w:space="0" w:color="auto"/>
            </w:tcBorders>
          </w:tcPr>
          <w:p w:rsidR="00DC1237" w:rsidRPr="00503F72" w:rsidRDefault="00DC1237" w:rsidP="003C628E">
            <w:pPr>
              <w:pStyle w:val="aa"/>
              <w:tabs>
                <w:tab w:val="left" w:pos="151"/>
              </w:tabs>
              <w:spacing w:before="0" w:beforeAutospacing="0" w:after="0" w:afterAutospacing="0"/>
              <w:ind w:left="151" w:right="121" w:firstLine="431"/>
            </w:pPr>
            <w:r w:rsidRPr="00503F72">
              <w:t>  </w:t>
            </w:r>
          </w:p>
        </w:tc>
      </w:tr>
      <w:tr w:rsidR="005319B5"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503F72" w:rsidRDefault="00CA0F7F" w:rsidP="003C628E">
            <w:pPr>
              <w:pStyle w:val="aa"/>
              <w:spacing w:before="0" w:beforeAutospacing="0" w:after="0" w:afterAutospacing="0"/>
              <w:jc w:val="center"/>
            </w:pPr>
            <w:r w:rsidRPr="00503F72">
              <w:t>1.</w:t>
            </w:r>
            <w:r w:rsidR="00DC1237" w:rsidRPr="00503F72">
              <w:t>2.1.</w:t>
            </w:r>
          </w:p>
        </w:tc>
        <w:tc>
          <w:tcPr>
            <w:tcW w:w="1773" w:type="pct"/>
            <w:tcBorders>
              <w:top w:val="outset" w:sz="6" w:space="0" w:color="auto"/>
              <w:bottom w:val="outset" w:sz="6" w:space="0" w:color="auto"/>
              <w:right w:val="outset" w:sz="6" w:space="0" w:color="auto"/>
            </w:tcBorders>
          </w:tcPr>
          <w:p w:rsidR="00DC1237" w:rsidRPr="00503F72" w:rsidRDefault="0026788F" w:rsidP="003C628E">
            <w:pPr>
              <w:pStyle w:val="aa"/>
              <w:tabs>
                <w:tab w:val="left" w:pos="167"/>
              </w:tabs>
              <w:spacing w:before="0" w:beforeAutospacing="0" w:after="0" w:afterAutospacing="0"/>
              <w:ind w:left="167"/>
            </w:pPr>
            <w:r w:rsidRPr="00503F72">
              <w:t>Повне найменування </w:t>
            </w:r>
          </w:p>
        </w:tc>
        <w:tc>
          <w:tcPr>
            <w:tcW w:w="2752" w:type="pct"/>
            <w:tcBorders>
              <w:top w:val="outset" w:sz="6" w:space="0" w:color="auto"/>
              <w:left w:val="outset" w:sz="6" w:space="0" w:color="auto"/>
              <w:bottom w:val="outset" w:sz="6" w:space="0" w:color="auto"/>
            </w:tcBorders>
          </w:tcPr>
          <w:p w:rsidR="00DC1237" w:rsidRPr="00503F72" w:rsidRDefault="002E034E" w:rsidP="003C628E">
            <w:pPr>
              <w:pStyle w:val="aa"/>
              <w:tabs>
                <w:tab w:val="left" w:pos="151"/>
              </w:tabs>
              <w:spacing w:before="0" w:beforeAutospacing="0" w:after="0" w:afterAutospacing="0"/>
              <w:ind w:left="151" w:right="121" w:firstLine="431"/>
              <w:jc w:val="both"/>
            </w:pPr>
            <w:r w:rsidRPr="00784DE1">
              <w:rPr>
                <w:color w:val="000000"/>
              </w:rPr>
              <w:t>Господарський суд Дніпропетровської області</w:t>
            </w:r>
            <w:r w:rsidRPr="00503F72">
              <w:t xml:space="preserve"> </w:t>
            </w:r>
            <w:r w:rsidR="00DC1237" w:rsidRPr="00503F72">
              <w:t xml:space="preserve">(надалі – </w:t>
            </w:r>
            <w:r w:rsidR="00E149A2" w:rsidRPr="00503F72">
              <w:t>з</w:t>
            </w:r>
            <w:r w:rsidR="00DC1237" w:rsidRPr="00503F72">
              <w:t>амовник).</w:t>
            </w:r>
          </w:p>
          <w:p w:rsidR="00370277" w:rsidRPr="00503F72" w:rsidRDefault="00370277" w:rsidP="003C628E">
            <w:pPr>
              <w:pStyle w:val="aa"/>
              <w:tabs>
                <w:tab w:val="left" w:pos="151"/>
              </w:tabs>
              <w:spacing w:before="0" w:beforeAutospacing="0" w:after="0" w:afterAutospacing="0"/>
              <w:ind w:left="151" w:right="121" w:firstLine="431"/>
              <w:jc w:val="both"/>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t>1.2.2.</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pPr>
            <w:r w:rsidRPr="00503F72">
              <w:t>Місцезнаходження</w:t>
            </w:r>
          </w:p>
        </w:tc>
        <w:tc>
          <w:tcPr>
            <w:tcW w:w="2752" w:type="pct"/>
            <w:tcBorders>
              <w:top w:val="outset" w:sz="6" w:space="0" w:color="auto"/>
              <w:left w:val="outset" w:sz="6" w:space="0" w:color="auto"/>
              <w:bottom w:val="outset" w:sz="6" w:space="0" w:color="auto"/>
            </w:tcBorders>
          </w:tcPr>
          <w:p w:rsidR="002E034E" w:rsidRPr="00784DE1" w:rsidRDefault="002E034E" w:rsidP="002E034E">
            <w:pPr>
              <w:autoSpaceDE w:val="0"/>
              <w:autoSpaceDN w:val="0"/>
              <w:adjustRightInd w:val="0"/>
              <w:jc w:val="both"/>
              <w:rPr>
                <w:sz w:val="24"/>
                <w:szCs w:val="24"/>
              </w:rPr>
            </w:pPr>
            <w:r w:rsidRPr="00784DE1">
              <w:rPr>
                <w:sz w:val="24"/>
                <w:szCs w:val="24"/>
              </w:rPr>
              <w:t xml:space="preserve">вул. Володимира Винниченка 1, Дніпропетровська область, </w:t>
            </w:r>
          </w:p>
          <w:p w:rsidR="00370277" w:rsidRPr="00503F72" w:rsidRDefault="002E034E" w:rsidP="002E034E">
            <w:pPr>
              <w:pStyle w:val="aa"/>
              <w:tabs>
                <w:tab w:val="left" w:pos="151"/>
              </w:tabs>
              <w:spacing w:before="0" w:beforeAutospacing="0" w:after="0" w:afterAutospacing="0"/>
              <w:ind w:left="151" w:right="121"/>
              <w:jc w:val="both"/>
            </w:pPr>
            <w:r w:rsidRPr="00784DE1">
              <w:t>м. Дніпро, 49027</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t>1.2.3.</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pPr>
            <w:r w:rsidRPr="00503F72">
              <w:t>Посадова особа замовника, уповноважена здійснювати зв'язок з учасниками </w:t>
            </w:r>
          </w:p>
        </w:tc>
        <w:tc>
          <w:tcPr>
            <w:tcW w:w="2752" w:type="pct"/>
            <w:tcBorders>
              <w:top w:val="outset" w:sz="6" w:space="0" w:color="auto"/>
              <w:left w:val="outset" w:sz="6" w:space="0" w:color="auto"/>
              <w:bottom w:val="outset" w:sz="6" w:space="0" w:color="auto"/>
            </w:tcBorders>
          </w:tcPr>
          <w:p w:rsidR="003A07BD" w:rsidRPr="002E034E" w:rsidRDefault="00001094" w:rsidP="00E96C79">
            <w:pPr>
              <w:ind w:right="-56"/>
              <w:jc w:val="both"/>
              <w:rPr>
                <w:sz w:val="24"/>
                <w:szCs w:val="24"/>
              </w:rPr>
            </w:pPr>
            <w:bookmarkStart w:id="4" w:name="_Hlk32582201"/>
            <w:r>
              <w:rPr>
                <w:sz w:val="24"/>
                <w:szCs w:val="24"/>
                <w:lang w:val="ru-RU"/>
              </w:rPr>
              <w:t xml:space="preserve">Боговенко Олександр Володимирович </w:t>
            </w:r>
            <w:r w:rsidR="002E034E" w:rsidRPr="001F3041">
              <w:rPr>
                <w:sz w:val="24"/>
                <w:szCs w:val="24"/>
              </w:rPr>
              <w:t xml:space="preserve"> – </w:t>
            </w:r>
            <w:r>
              <w:rPr>
                <w:sz w:val="24"/>
                <w:szCs w:val="24"/>
                <w:lang w:val="ru-RU"/>
              </w:rPr>
              <w:t>начальник в</w:t>
            </w:r>
            <w:r w:rsidR="00E96C79">
              <w:rPr>
                <w:sz w:val="24"/>
                <w:szCs w:val="24"/>
                <w:lang w:val="ru-RU"/>
              </w:rPr>
              <w:t>ідді</w:t>
            </w:r>
            <w:r>
              <w:rPr>
                <w:sz w:val="24"/>
                <w:szCs w:val="24"/>
                <w:lang w:val="ru-RU"/>
              </w:rPr>
              <w:t>лу</w:t>
            </w:r>
            <w:r w:rsidR="002E034E">
              <w:rPr>
                <w:sz w:val="24"/>
                <w:szCs w:val="24"/>
              </w:rPr>
              <w:t xml:space="preserve"> Господарського суду Дніпропетровської області</w:t>
            </w:r>
            <w:r w:rsidR="002E034E" w:rsidRPr="001F3041">
              <w:rPr>
                <w:sz w:val="24"/>
                <w:szCs w:val="24"/>
              </w:rPr>
              <w:t xml:space="preserve">, Уповноважена особа. </w:t>
            </w:r>
            <w:r w:rsidR="002E034E">
              <w:rPr>
                <w:bCs/>
                <w:sz w:val="24"/>
                <w:szCs w:val="24"/>
              </w:rPr>
              <w:t>49027</w:t>
            </w:r>
            <w:r w:rsidR="002E034E" w:rsidRPr="001F3041">
              <w:rPr>
                <w:bCs/>
                <w:sz w:val="24"/>
                <w:szCs w:val="24"/>
              </w:rPr>
              <w:t xml:space="preserve">, Україна, </w:t>
            </w:r>
            <w:r w:rsidR="002E034E">
              <w:rPr>
                <w:bCs/>
                <w:sz w:val="24"/>
                <w:szCs w:val="24"/>
              </w:rPr>
              <w:t>Дніпропетровська</w:t>
            </w:r>
            <w:r w:rsidR="002E034E" w:rsidRPr="001F3041">
              <w:rPr>
                <w:bCs/>
                <w:sz w:val="24"/>
                <w:szCs w:val="24"/>
              </w:rPr>
              <w:t xml:space="preserve"> обл., м. </w:t>
            </w:r>
            <w:r w:rsidR="002E034E">
              <w:rPr>
                <w:bCs/>
                <w:sz w:val="24"/>
                <w:szCs w:val="24"/>
              </w:rPr>
              <w:t>Дніпро</w:t>
            </w:r>
            <w:r w:rsidR="002E034E" w:rsidRPr="001F3041">
              <w:rPr>
                <w:bCs/>
                <w:sz w:val="24"/>
                <w:szCs w:val="24"/>
              </w:rPr>
              <w:t xml:space="preserve">, </w:t>
            </w:r>
            <w:r w:rsidR="002E034E" w:rsidRPr="00784DE1">
              <w:rPr>
                <w:sz w:val="24"/>
                <w:szCs w:val="24"/>
              </w:rPr>
              <w:t>вул. Володимира Винниченка 1</w:t>
            </w:r>
            <w:r w:rsidR="002E034E" w:rsidRPr="001F3041">
              <w:rPr>
                <w:sz w:val="24"/>
                <w:szCs w:val="24"/>
              </w:rPr>
              <w:t>, тел. (</w:t>
            </w:r>
            <w:r w:rsidR="002E034E">
              <w:rPr>
                <w:sz w:val="24"/>
                <w:szCs w:val="24"/>
              </w:rPr>
              <w:t xml:space="preserve">067) </w:t>
            </w:r>
            <w:r>
              <w:rPr>
                <w:sz w:val="24"/>
                <w:szCs w:val="24"/>
                <w:lang w:val="ru-RU"/>
              </w:rPr>
              <w:t>563</w:t>
            </w:r>
            <w:r w:rsidR="002E034E">
              <w:rPr>
                <w:sz w:val="24"/>
                <w:szCs w:val="24"/>
              </w:rPr>
              <w:t>-</w:t>
            </w:r>
            <w:r>
              <w:rPr>
                <w:sz w:val="24"/>
                <w:szCs w:val="24"/>
                <w:lang w:val="ru-RU"/>
              </w:rPr>
              <w:t>75</w:t>
            </w:r>
            <w:r w:rsidR="002E034E">
              <w:rPr>
                <w:sz w:val="24"/>
                <w:szCs w:val="24"/>
              </w:rPr>
              <w:t>-6</w:t>
            </w:r>
            <w:r>
              <w:rPr>
                <w:sz w:val="24"/>
                <w:szCs w:val="24"/>
                <w:lang w:val="ru-RU"/>
              </w:rPr>
              <w:t>9</w:t>
            </w:r>
            <w:r w:rsidR="002E034E">
              <w:rPr>
                <w:sz w:val="24"/>
                <w:szCs w:val="24"/>
              </w:rPr>
              <w:t xml:space="preserve">; </w:t>
            </w:r>
            <w:hyperlink r:id="rId8" w:history="1">
              <w:r w:rsidRPr="00520A9A">
                <w:rPr>
                  <w:rStyle w:val="af1"/>
                  <w:sz w:val="24"/>
                  <w:szCs w:val="24"/>
                  <w:lang w:val="en-US"/>
                </w:rPr>
                <w:t>mba</w:t>
              </w:r>
              <w:r w:rsidRPr="00E96C79">
                <w:rPr>
                  <w:rStyle w:val="af1"/>
                  <w:sz w:val="24"/>
                  <w:szCs w:val="24"/>
                  <w:lang w:val="ru-RU"/>
                </w:rPr>
                <w:t>_</w:t>
              </w:r>
              <w:r w:rsidRPr="00520A9A">
                <w:rPr>
                  <w:rStyle w:val="af1"/>
                  <w:sz w:val="24"/>
                  <w:szCs w:val="24"/>
                  <w:lang w:val="en-US"/>
                </w:rPr>
                <w:t>alex</w:t>
              </w:r>
              <w:r w:rsidRPr="00520A9A">
                <w:rPr>
                  <w:rStyle w:val="af1"/>
                  <w:sz w:val="24"/>
                  <w:szCs w:val="24"/>
                </w:rPr>
                <w:t>@ukr.net</w:t>
              </w:r>
            </w:hyperlink>
            <w:r w:rsidR="002E034E">
              <w:rPr>
                <w:sz w:val="24"/>
                <w:szCs w:val="24"/>
              </w:rPr>
              <w:t xml:space="preserve"> </w:t>
            </w:r>
            <w:r w:rsidR="002E034E" w:rsidRPr="002E034E">
              <w:rPr>
                <w:rStyle w:val="af1"/>
                <w:color w:val="auto"/>
                <w:sz w:val="24"/>
                <w:szCs w:val="24"/>
                <w:u w:val="none"/>
                <w:shd w:val="clear" w:color="auto" w:fill="FFFFFF"/>
              </w:rPr>
              <w:t>– уповноважен здійснювати зв’язок з учасниками.</w:t>
            </w:r>
            <w:bookmarkEnd w:id="4"/>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rPr>
                <w:b/>
                <w:bCs/>
              </w:rPr>
              <w:t>1.3.</w:t>
            </w:r>
          </w:p>
        </w:tc>
        <w:tc>
          <w:tcPr>
            <w:tcW w:w="1773" w:type="pct"/>
            <w:tcBorders>
              <w:top w:val="outset" w:sz="6" w:space="0" w:color="auto"/>
              <w:bottom w:val="outset" w:sz="6" w:space="0" w:color="auto"/>
              <w:right w:val="outset" w:sz="6" w:space="0" w:color="auto"/>
            </w:tcBorders>
          </w:tcPr>
          <w:p w:rsidR="00370277" w:rsidRPr="00503F72" w:rsidRDefault="000F32C0" w:rsidP="003C628E">
            <w:pPr>
              <w:pStyle w:val="aa"/>
              <w:tabs>
                <w:tab w:val="left" w:pos="167"/>
              </w:tabs>
              <w:spacing w:before="0" w:beforeAutospacing="0" w:after="0" w:afterAutospacing="0"/>
              <w:ind w:left="167"/>
              <w:rPr>
                <w:b/>
              </w:rPr>
            </w:pPr>
            <w:r w:rsidRPr="00503F72">
              <w:rPr>
                <w:b/>
                <w:bCs/>
              </w:rPr>
              <w:t>Процедура закупівлі</w:t>
            </w:r>
            <w:r w:rsidRPr="00503F72">
              <w:t> </w:t>
            </w:r>
          </w:p>
        </w:tc>
        <w:tc>
          <w:tcPr>
            <w:tcW w:w="2752" w:type="pct"/>
            <w:tcBorders>
              <w:top w:val="outset" w:sz="6" w:space="0" w:color="auto"/>
              <w:left w:val="outset" w:sz="6" w:space="0" w:color="auto"/>
              <w:bottom w:val="outset" w:sz="6" w:space="0" w:color="auto"/>
            </w:tcBorders>
          </w:tcPr>
          <w:p w:rsidR="000F32C0" w:rsidRPr="00503F72" w:rsidRDefault="000F32C0" w:rsidP="00FD2D34">
            <w:pPr>
              <w:pStyle w:val="aa"/>
              <w:tabs>
                <w:tab w:val="left" w:pos="151"/>
              </w:tabs>
              <w:spacing w:before="0" w:beforeAutospacing="0" w:after="0" w:afterAutospacing="0"/>
              <w:ind w:left="151" w:right="121"/>
              <w:rPr>
                <w:b/>
              </w:rPr>
            </w:pPr>
            <w:r w:rsidRPr="00503F72">
              <w:rPr>
                <w:b/>
              </w:rPr>
              <w:t>Відкриті торги </w:t>
            </w:r>
            <w:r w:rsidR="00FD2D34" w:rsidRPr="00503F72">
              <w:rPr>
                <w:b/>
              </w:rPr>
              <w:t>(з урахуванням Особливостей)</w:t>
            </w:r>
          </w:p>
          <w:p w:rsidR="000F32C0" w:rsidRPr="00503F72" w:rsidRDefault="000F32C0" w:rsidP="003C628E">
            <w:pPr>
              <w:pStyle w:val="aa"/>
              <w:tabs>
                <w:tab w:val="left" w:pos="151"/>
              </w:tabs>
              <w:spacing w:before="0" w:beforeAutospacing="0" w:after="0" w:afterAutospacing="0"/>
              <w:ind w:left="151" w:right="121" w:firstLine="431"/>
            </w:pPr>
          </w:p>
        </w:tc>
      </w:tr>
      <w:tr w:rsidR="000F32C0" w:rsidRPr="00503F72" w:rsidTr="00D70376">
        <w:trPr>
          <w:divId w:val="866287137"/>
          <w:trHeight w:val="695"/>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rPr>
                <w:b/>
                <w:bCs/>
              </w:rPr>
              <w:t>1.4.</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pPr>
            <w:r w:rsidRPr="00503F72">
              <w:rPr>
                <w:b/>
                <w:bCs/>
              </w:rPr>
              <w:t>Інформація про предмет закупівлі</w:t>
            </w:r>
          </w:p>
          <w:p w:rsidR="00370277" w:rsidRPr="00503F72" w:rsidRDefault="00370277" w:rsidP="003C628E">
            <w:pPr>
              <w:pStyle w:val="aa"/>
              <w:tabs>
                <w:tab w:val="left" w:pos="167"/>
              </w:tabs>
              <w:spacing w:before="0" w:beforeAutospacing="0" w:after="0" w:afterAutospacing="0"/>
              <w:ind w:left="167"/>
            </w:pPr>
          </w:p>
        </w:tc>
        <w:tc>
          <w:tcPr>
            <w:tcW w:w="2752" w:type="pct"/>
            <w:tcBorders>
              <w:top w:val="outset" w:sz="6" w:space="0" w:color="auto"/>
              <w:left w:val="outset" w:sz="6" w:space="0" w:color="auto"/>
              <w:bottom w:val="outset" w:sz="6" w:space="0" w:color="auto"/>
            </w:tcBorders>
          </w:tcPr>
          <w:p w:rsidR="000F32C0" w:rsidRPr="00503F72" w:rsidRDefault="000F32C0" w:rsidP="003C628E">
            <w:pPr>
              <w:pStyle w:val="aa"/>
              <w:tabs>
                <w:tab w:val="left" w:pos="151"/>
              </w:tabs>
              <w:spacing w:before="0" w:beforeAutospacing="0" w:after="0" w:afterAutospacing="0"/>
              <w:ind w:left="151" w:right="121"/>
            </w:pPr>
          </w:p>
        </w:tc>
      </w:tr>
      <w:tr w:rsidR="000F32C0" w:rsidRPr="00947AFD" w:rsidTr="003C3D98">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t>1.4.1.</w:t>
            </w:r>
          </w:p>
        </w:tc>
        <w:tc>
          <w:tcPr>
            <w:tcW w:w="1773" w:type="pct"/>
            <w:tcBorders>
              <w:top w:val="outset" w:sz="6" w:space="0" w:color="auto"/>
              <w:bottom w:val="outset" w:sz="6" w:space="0" w:color="auto"/>
              <w:right w:val="outset" w:sz="6" w:space="0" w:color="auto"/>
            </w:tcBorders>
          </w:tcPr>
          <w:p w:rsidR="000F32C0" w:rsidRPr="00503F72" w:rsidRDefault="000F32C0" w:rsidP="003C628E">
            <w:pPr>
              <w:widowControl/>
              <w:tabs>
                <w:tab w:val="left" w:pos="167"/>
              </w:tabs>
              <w:ind w:left="167" w:right="0"/>
              <w:jc w:val="left"/>
              <w:outlineLvl w:val="0"/>
              <w:rPr>
                <w:sz w:val="24"/>
                <w:szCs w:val="24"/>
              </w:rPr>
            </w:pPr>
            <w:r w:rsidRPr="00503F72">
              <w:rPr>
                <w:sz w:val="24"/>
                <w:szCs w:val="24"/>
                <w:lang w:eastAsia="uk-UA"/>
              </w:rPr>
              <w:t>Назва предмета закупівлі</w:t>
            </w:r>
          </w:p>
        </w:tc>
        <w:tc>
          <w:tcPr>
            <w:tcW w:w="2752" w:type="pct"/>
            <w:tcBorders>
              <w:top w:val="outset" w:sz="6" w:space="0" w:color="auto"/>
              <w:left w:val="outset" w:sz="6" w:space="0" w:color="auto"/>
              <w:bottom w:val="outset" w:sz="6" w:space="0" w:color="auto"/>
            </w:tcBorders>
          </w:tcPr>
          <w:p w:rsidR="00B92961" w:rsidRPr="00BA2579" w:rsidRDefault="003D6197" w:rsidP="00BA4EA4">
            <w:pPr>
              <w:outlineLvl w:val="0"/>
              <w:rPr>
                <w:bCs/>
                <w:sz w:val="24"/>
                <w:szCs w:val="24"/>
              </w:rPr>
            </w:pPr>
            <w:r w:rsidRPr="00BA4EA4">
              <w:rPr>
                <w:sz w:val="22"/>
                <w:szCs w:val="22"/>
              </w:rPr>
              <w:t xml:space="preserve">ДК 021:2015 </w:t>
            </w:r>
            <w:r w:rsidR="00E23F62" w:rsidRPr="00BA4EA4">
              <w:rPr>
                <w:sz w:val="22"/>
                <w:szCs w:val="22"/>
              </w:rPr>
              <w:t>«</w:t>
            </w:r>
            <w:r w:rsidR="00BA4EA4" w:rsidRPr="00BA4EA4">
              <w:rPr>
                <w:color w:val="333333"/>
                <w:sz w:val="22"/>
                <w:szCs w:val="22"/>
              </w:rPr>
              <w:t>30210000-4: Машини для обробки даних (апаратна частина)</w:t>
            </w:r>
            <w:r w:rsidR="00E23F62" w:rsidRPr="00BA4EA4">
              <w:rPr>
                <w:rFonts w:eastAsia="Calibri"/>
                <w:color w:val="000000"/>
                <w:sz w:val="22"/>
                <w:szCs w:val="22"/>
              </w:rPr>
              <w:t xml:space="preserve"> (</w:t>
            </w:r>
            <w:r w:rsidR="00BA4EA4" w:rsidRPr="006D5AE7">
              <w:rPr>
                <w:color w:val="202124"/>
                <w:sz w:val="22"/>
                <w:szCs w:val="22"/>
              </w:rPr>
              <w:t>Книжковий сканер CZUR ET16 Plus</w:t>
            </w:r>
            <w:r w:rsidR="00E23F62" w:rsidRPr="00BA4EA4">
              <w:rPr>
                <w:rFonts w:eastAsia="Calibri"/>
                <w:color w:val="000000"/>
                <w:sz w:val="22"/>
                <w:szCs w:val="22"/>
              </w:rPr>
              <w:t>)</w:t>
            </w:r>
            <w:r w:rsidRPr="00BA4EA4">
              <w:rPr>
                <w:rFonts w:eastAsia="Calibri"/>
                <w:sz w:val="22"/>
                <w:szCs w:val="22"/>
              </w:rPr>
              <w:t>.</w:t>
            </w:r>
          </w:p>
        </w:tc>
      </w:tr>
      <w:tr w:rsidR="000F32C0" w:rsidRPr="00503F72" w:rsidTr="003C3D98">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t>1.4.2.</w:t>
            </w:r>
          </w:p>
        </w:tc>
        <w:tc>
          <w:tcPr>
            <w:tcW w:w="1773" w:type="pct"/>
            <w:tcBorders>
              <w:top w:val="outset" w:sz="6" w:space="0" w:color="auto"/>
              <w:bottom w:val="outset" w:sz="6" w:space="0" w:color="auto"/>
              <w:right w:val="outset" w:sz="6" w:space="0" w:color="auto"/>
            </w:tcBorders>
          </w:tcPr>
          <w:p w:rsidR="00370277" w:rsidRPr="00503F72" w:rsidRDefault="000F32C0" w:rsidP="003C628E">
            <w:pPr>
              <w:widowControl/>
              <w:tabs>
                <w:tab w:val="left" w:pos="167"/>
              </w:tabs>
              <w:ind w:left="167" w:right="0"/>
              <w:jc w:val="left"/>
              <w:outlineLvl w:val="0"/>
              <w:rPr>
                <w:sz w:val="24"/>
                <w:szCs w:val="24"/>
                <w:lang w:eastAsia="uk-UA"/>
              </w:rPr>
            </w:pPr>
            <w:r w:rsidRPr="00503F72">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2752" w:type="pct"/>
            <w:tcBorders>
              <w:top w:val="outset" w:sz="6" w:space="0" w:color="auto"/>
              <w:left w:val="outset" w:sz="6" w:space="0" w:color="auto"/>
              <w:bottom w:val="outset" w:sz="6" w:space="0" w:color="auto"/>
            </w:tcBorders>
          </w:tcPr>
          <w:p w:rsidR="00D83E91" w:rsidRPr="00A7469E" w:rsidRDefault="00D83E91" w:rsidP="00D83E91">
            <w:pPr>
              <w:keepNext/>
              <w:keepLines/>
              <w:ind w:right="120"/>
              <w:jc w:val="both"/>
              <w:rPr>
                <w:sz w:val="24"/>
                <w:szCs w:val="24"/>
              </w:rPr>
            </w:pPr>
            <w:r w:rsidRPr="00A7469E">
              <w:rPr>
                <w:color w:val="000000"/>
                <w:sz w:val="24"/>
                <w:szCs w:val="24"/>
              </w:rPr>
              <w:t xml:space="preserve">Закупівля здійснюється щодо предмету закупівлі в цілому. </w:t>
            </w:r>
            <w:r w:rsidRPr="00A7469E">
              <w:rPr>
                <w:sz w:val="24"/>
                <w:szCs w:val="24"/>
              </w:rPr>
              <w:t>Окремі частини предмета закупівлі (лоти) не визначено.</w:t>
            </w:r>
          </w:p>
          <w:p w:rsidR="000F32C0" w:rsidRPr="00503F72" w:rsidRDefault="000F32C0" w:rsidP="003C628E">
            <w:pPr>
              <w:tabs>
                <w:tab w:val="left" w:pos="151"/>
              </w:tabs>
              <w:ind w:left="151" w:right="121"/>
              <w:jc w:val="both"/>
              <w:rPr>
                <w:sz w:val="24"/>
                <w:szCs w:val="24"/>
              </w:rPr>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t>1.4.3.</w:t>
            </w:r>
          </w:p>
        </w:tc>
        <w:tc>
          <w:tcPr>
            <w:tcW w:w="1773" w:type="pct"/>
            <w:tcBorders>
              <w:top w:val="outset" w:sz="6" w:space="0" w:color="auto"/>
              <w:bottom w:val="outset" w:sz="6" w:space="0" w:color="auto"/>
              <w:right w:val="outset" w:sz="6" w:space="0" w:color="auto"/>
            </w:tcBorders>
          </w:tcPr>
          <w:p w:rsidR="000F32C0" w:rsidRPr="00503F72" w:rsidRDefault="009A61D5" w:rsidP="008679A5">
            <w:pPr>
              <w:pStyle w:val="aa"/>
              <w:tabs>
                <w:tab w:val="left" w:pos="167"/>
              </w:tabs>
              <w:spacing w:before="0" w:beforeAutospacing="0" w:after="0" w:afterAutospacing="0"/>
              <w:ind w:left="167"/>
            </w:pPr>
            <w:r w:rsidRPr="00503F72">
              <w:t>Місце, де повинні бути надані послуги, їх обсяг</w:t>
            </w:r>
          </w:p>
        </w:tc>
        <w:tc>
          <w:tcPr>
            <w:tcW w:w="2752" w:type="pct"/>
            <w:tcBorders>
              <w:top w:val="outset" w:sz="6" w:space="0" w:color="auto"/>
              <w:left w:val="outset" w:sz="6" w:space="0" w:color="auto"/>
              <w:bottom w:val="outset" w:sz="6" w:space="0" w:color="auto"/>
            </w:tcBorders>
          </w:tcPr>
          <w:p w:rsidR="002E034E" w:rsidRPr="00E96C79" w:rsidRDefault="002E034E" w:rsidP="00D70376">
            <w:pPr>
              <w:autoSpaceDE w:val="0"/>
              <w:autoSpaceDN w:val="0"/>
              <w:adjustRightInd w:val="0"/>
              <w:jc w:val="both"/>
              <w:rPr>
                <w:lang w:val="ru-RU"/>
              </w:rPr>
            </w:pPr>
            <w:r w:rsidRPr="00784DE1">
              <w:rPr>
                <w:sz w:val="24"/>
                <w:szCs w:val="24"/>
              </w:rPr>
              <w:t xml:space="preserve">вул. Володимира Винниченка 1, Дніпропетровська область, </w:t>
            </w:r>
            <w:r w:rsidRPr="00D70376">
              <w:rPr>
                <w:sz w:val="24"/>
                <w:szCs w:val="24"/>
              </w:rPr>
              <w:t>м. Дніпро, 49027.</w:t>
            </w:r>
          </w:p>
          <w:p w:rsidR="00001094" w:rsidRPr="00E96C79" w:rsidRDefault="00001094" w:rsidP="002E034E">
            <w:pPr>
              <w:pStyle w:val="aa"/>
              <w:spacing w:before="0" w:beforeAutospacing="0" w:after="0" w:afterAutospacing="0"/>
              <w:ind w:left="198" w:right="125" w:firstLine="425"/>
              <w:jc w:val="both"/>
              <w:rPr>
                <w:lang w:val="ru-RU"/>
              </w:rPr>
            </w:pPr>
          </w:p>
          <w:p w:rsidR="0009712C" w:rsidRPr="00E23F62" w:rsidRDefault="009A61D5" w:rsidP="00001094">
            <w:pPr>
              <w:pStyle w:val="aa"/>
              <w:spacing w:before="0" w:beforeAutospacing="0" w:after="0" w:afterAutospacing="0"/>
              <w:ind w:left="198" w:right="125" w:firstLine="425"/>
              <w:jc w:val="both"/>
              <w:rPr>
                <w:b/>
              </w:rPr>
            </w:pPr>
            <w:r w:rsidRPr="00BE43F2">
              <w:t>Обсяг</w:t>
            </w:r>
            <w:r w:rsidR="00053C4B" w:rsidRPr="00BE43F2">
              <w:t xml:space="preserve"> </w:t>
            </w:r>
            <w:r w:rsidRPr="00BE43F2">
              <w:t>п</w:t>
            </w:r>
            <w:r w:rsidR="00001094" w:rsidRPr="00001094">
              <w:rPr>
                <w:lang w:val="ru-RU"/>
              </w:rPr>
              <w:t>оставки</w:t>
            </w:r>
            <w:r w:rsidR="006F2B73" w:rsidRPr="00BE43F2">
              <w:t>:</w:t>
            </w:r>
            <w:r w:rsidR="00FA2074" w:rsidRPr="00BE43F2">
              <w:t xml:space="preserve"> </w:t>
            </w:r>
            <w:r w:rsidR="00E23F62">
              <w:t>відповідно до додатку 3 до тендерної документації</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lastRenderedPageBreak/>
              <w:t>1.4.4.</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pPr>
            <w:r w:rsidRPr="00503F72">
              <w:t xml:space="preserve">Строк </w:t>
            </w:r>
            <w:r w:rsidR="009044F6">
              <w:t>надання послуг</w:t>
            </w:r>
            <w:r w:rsidRPr="00503F72">
              <w:t> </w:t>
            </w:r>
          </w:p>
        </w:tc>
        <w:tc>
          <w:tcPr>
            <w:tcW w:w="2752" w:type="pct"/>
            <w:tcBorders>
              <w:top w:val="outset" w:sz="6" w:space="0" w:color="auto"/>
              <w:left w:val="outset" w:sz="6" w:space="0" w:color="auto"/>
              <w:bottom w:val="outset" w:sz="6" w:space="0" w:color="auto"/>
            </w:tcBorders>
          </w:tcPr>
          <w:p w:rsidR="00370277" w:rsidRPr="00503F72" w:rsidRDefault="008679A5" w:rsidP="00001094">
            <w:pPr>
              <w:pStyle w:val="aa"/>
              <w:tabs>
                <w:tab w:val="left" w:pos="151"/>
              </w:tabs>
              <w:spacing w:before="0" w:beforeAutospacing="0" w:after="0" w:afterAutospacing="0"/>
              <w:ind w:left="151" w:right="121" w:firstLine="514"/>
              <w:jc w:val="both"/>
              <w:rPr>
                <w:b/>
              </w:rPr>
            </w:pPr>
            <w:bookmarkStart w:id="5" w:name="_Hlk40707768"/>
            <w:r w:rsidRPr="00503F72">
              <w:t>Строк</w:t>
            </w:r>
            <w:r w:rsidR="000A139D" w:rsidRPr="00503F72">
              <w:t xml:space="preserve"> </w:t>
            </w:r>
            <w:r w:rsidR="00E96D5C" w:rsidRPr="00503F72">
              <w:t xml:space="preserve">надання </w:t>
            </w:r>
            <w:r w:rsidR="00001094">
              <w:rPr>
                <w:lang w:val="ru-RU"/>
              </w:rPr>
              <w:t>товару</w:t>
            </w:r>
            <w:r w:rsidR="003A07BD" w:rsidRPr="00503F72">
              <w:t>:</w:t>
            </w:r>
            <w:r w:rsidR="000A54D3" w:rsidRPr="00503F72">
              <w:t xml:space="preserve"> </w:t>
            </w:r>
            <w:r w:rsidR="00E96D5C" w:rsidRPr="00503F72">
              <w:t>до</w:t>
            </w:r>
            <w:r w:rsidRPr="00503F72">
              <w:t xml:space="preserve"> </w:t>
            </w:r>
            <w:r w:rsidR="002E034E">
              <w:t>31</w:t>
            </w:r>
            <w:r w:rsidRPr="00503F72">
              <w:t>.</w:t>
            </w:r>
            <w:r w:rsidR="002E034E">
              <w:t>12</w:t>
            </w:r>
            <w:r w:rsidRPr="00503F72">
              <w:t>.202</w:t>
            </w:r>
            <w:r w:rsidR="00001094">
              <w:rPr>
                <w:lang w:val="ru-RU"/>
              </w:rPr>
              <w:t>3</w:t>
            </w:r>
            <w:r w:rsidR="000A139D" w:rsidRPr="00503F72">
              <w:t>.</w:t>
            </w:r>
            <w:bookmarkEnd w:id="5"/>
          </w:p>
        </w:tc>
      </w:tr>
      <w:tr w:rsidR="00A96818"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A96818" w:rsidRPr="00503F72" w:rsidRDefault="00A96818" w:rsidP="003C628E">
            <w:pPr>
              <w:pStyle w:val="aa"/>
              <w:spacing w:before="0" w:beforeAutospacing="0" w:after="0" w:afterAutospacing="0"/>
              <w:jc w:val="center"/>
            </w:pPr>
            <w:r w:rsidRPr="00503F72">
              <w:t>1.4.5.</w:t>
            </w:r>
          </w:p>
        </w:tc>
        <w:tc>
          <w:tcPr>
            <w:tcW w:w="1773" w:type="pct"/>
            <w:tcBorders>
              <w:top w:val="outset" w:sz="6" w:space="0" w:color="auto"/>
              <w:bottom w:val="outset" w:sz="6" w:space="0" w:color="auto"/>
              <w:right w:val="outset" w:sz="6" w:space="0" w:color="auto"/>
            </w:tcBorders>
          </w:tcPr>
          <w:p w:rsidR="00A96818" w:rsidRPr="00503F72" w:rsidRDefault="00F42E59" w:rsidP="003C628E">
            <w:pPr>
              <w:pStyle w:val="aa"/>
              <w:tabs>
                <w:tab w:val="left" w:pos="167"/>
              </w:tabs>
              <w:spacing w:before="0" w:beforeAutospacing="0" w:after="0" w:afterAutospacing="0"/>
              <w:ind w:left="167"/>
            </w:pPr>
            <w:r w:rsidRPr="00503F72">
              <w:t>Очікувана вартість</w:t>
            </w:r>
            <w:r w:rsidR="00A96818" w:rsidRPr="00503F72">
              <w:t xml:space="preserve"> закупівлі</w:t>
            </w:r>
          </w:p>
        </w:tc>
        <w:tc>
          <w:tcPr>
            <w:tcW w:w="2752" w:type="pct"/>
            <w:tcBorders>
              <w:top w:val="outset" w:sz="6" w:space="0" w:color="auto"/>
              <w:left w:val="outset" w:sz="6" w:space="0" w:color="auto"/>
              <w:bottom w:val="outset" w:sz="6" w:space="0" w:color="auto"/>
            </w:tcBorders>
          </w:tcPr>
          <w:p w:rsidR="00A2124D" w:rsidRPr="00503F72" w:rsidRDefault="00BA4EA4" w:rsidP="00BA4EA4">
            <w:pPr>
              <w:autoSpaceDE w:val="0"/>
              <w:autoSpaceDN w:val="0"/>
              <w:adjustRightInd w:val="0"/>
              <w:ind w:left="96" w:right="125" w:firstLine="537"/>
              <w:jc w:val="both"/>
              <w:rPr>
                <w:sz w:val="24"/>
                <w:szCs w:val="24"/>
              </w:rPr>
            </w:pPr>
            <w:bookmarkStart w:id="6" w:name="_Hlk523494998"/>
            <w:bookmarkStart w:id="7" w:name="_Hlk40707788"/>
            <w:r w:rsidRPr="008F2297">
              <w:rPr>
                <w:b/>
                <w:sz w:val="24"/>
                <w:szCs w:val="24"/>
              </w:rPr>
              <w:t>19800</w:t>
            </w:r>
            <w:r w:rsidR="00B023E3">
              <w:rPr>
                <w:b/>
                <w:sz w:val="24"/>
                <w:szCs w:val="24"/>
              </w:rPr>
              <w:t>,00</w:t>
            </w:r>
            <w:r w:rsidR="00BB57BB" w:rsidRPr="00503F72">
              <w:rPr>
                <w:b/>
                <w:sz w:val="24"/>
                <w:szCs w:val="24"/>
              </w:rPr>
              <w:t xml:space="preserve"> </w:t>
            </w:r>
            <w:r w:rsidR="00EC1057" w:rsidRPr="00503F72">
              <w:rPr>
                <w:b/>
                <w:sz w:val="24"/>
                <w:szCs w:val="24"/>
              </w:rPr>
              <w:t xml:space="preserve">грн. </w:t>
            </w:r>
            <w:r w:rsidR="003D6197" w:rsidRPr="003D6197">
              <w:rPr>
                <w:sz w:val="24"/>
                <w:szCs w:val="24"/>
              </w:rPr>
              <w:t>(</w:t>
            </w:r>
            <w:r>
              <w:rPr>
                <w:sz w:val="24"/>
                <w:szCs w:val="24"/>
              </w:rPr>
              <w:t>Дев</w:t>
            </w:r>
            <w:r w:rsidR="00BA2579">
              <w:rPr>
                <w:sz w:val="24"/>
                <w:szCs w:val="24"/>
              </w:rPr>
              <w:t>’ят</w:t>
            </w:r>
            <w:r>
              <w:rPr>
                <w:sz w:val="24"/>
                <w:szCs w:val="24"/>
              </w:rPr>
              <w:t>надцят</w:t>
            </w:r>
            <w:r w:rsidR="00BA2579">
              <w:rPr>
                <w:sz w:val="24"/>
                <w:szCs w:val="24"/>
              </w:rPr>
              <w:t xml:space="preserve">ь </w:t>
            </w:r>
            <w:r w:rsidR="00001094">
              <w:rPr>
                <w:sz w:val="24"/>
                <w:szCs w:val="24"/>
              </w:rPr>
              <w:t xml:space="preserve">тисяч </w:t>
            </w:r>
            <w:r>
              <w:rPr>
                <w:sz w:val="24"/>
                <w:szCs w:val="24"/>
              </w:rPr>
              <w:t>вісімсот</w:t>
            </w:r>
            <w:r w:rsidR="00BA2579">
              <w:rPr>
                <w:sz w:val="24"/>
                <w:szCs w:val="24"/>
              </w:rPr>
              <w:t xml:space="preserve"> </w:t>
            </w:r>
            <w:r w:rsidR="00FF4C1F" w:rsidRPr="00FF4C1F">
              <w:rPr>
                <w:sz w:val="24"/>
                <w:szCs w:val="24"/>
              </w:rPr>
              <w:t>гривень 00 копійок</w:t>
            </w:r>
            <w:r w:rsidR="008679A5" w:rsidRPr="00503F72">
              <w:rPr>
                <w:sz w:val="24"/>
                <w:szCs w:val="24"/>
              </w:rPr>
              <w:t>.</w:t>
            </w:r>
            <w:r w:rsidR="00EC1057" w:rsidRPr="00503F72">
              <w:rPr>
                <w:sz w:val="24"/>
                <w:szCs w:val="24"/>
              </w:rPr>
              <w:t xml:space="preserve">) </w:t>
            </w:r>
            <w:r w:rsidR="000A54D3" w:rsidRPr="00503F72">
              <w:rPr>
                <w:sz w:val="24"/>
                <w:szCs w:val="24"/>
              </w:rPr>
              <w:t>з</w:t>
            </w:r>
            <w:r w:rsidR="00EC1057" w:rsidRPr="00503F72">
              <w:rPr>
                <w:sz w:val="24"/>
                <w:szCs w:val="24"/>
              </w:rPr>
              <w:t xml:space="preserve"> ПДВ</w:t>
            </w:r>
            <w:bookmarkEnd w:id="6"/>
            <w:bookmarkEnd w:id="7"/>
            <w:r w:rsidR="009A70C4">
              <w:rPr>
                <w:sz w:val="24"/>
                <w:szCs w:val="24"/>
              </w:rPr>
              <w:t>.</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rPr>
                <w:b/>
                <w:bCs/>
              </w:rPr>
              <w:t>1.5.</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pPr>
            <w:r w:rsidRPr="00503F72">
              <w:rPr>
                <w:b/>
                <w:bCs/>
              </w:rPr>
              <w:t>Недискримінація учасників</w:t>
            </w:r>
            <w:r w:rsidRPr="00503F72">
              <w:t> </w:t>
            </w:r>
          </w:p>
        </w:tc>
        <w:tc>
          <w:tcPr>
            <w:tcW w:w="2752" w:type="pct"/>
            <w:tcBorders>
              <w:top w:val="outset" w:sz="6" w:space="0" w:color="auto"/>
              <w:left w:val="outset" w:sz="6" w:space="0" w:color="auto"/>
              <w:bottom w:val="outset" w:sz="6" w:space="0" w:color="auto"/>
            </w:tcBorders>
          </w:tcPr>
          <w:p w:rsidR="00A2550D" w:rsidRPr="00503F72" w:rsidRDefault="00A2550D" w:rsidP="003C628E">
            <w:pPr>
              <w:pStyle w:val="aa"/>
              <w:spacing w:before="0" w:beforeAutospacing="0" w:after="0" w:afterAutospacing="0"/>
              <w:ind w:left="201" w:right="122" w:firstLine="426"/>
              <w:jc w:val="both"/>
            </w:pPr>
            <w:r w:rsidRPr="00503F72">
              <w:t xml:space="preserve">Учасник процедури закупівлі (далі </w:t>
            </w:r>
            <w:r w:rsidR="000A54D3" w:rsidRPr="00503F72">
              <w:t xml:space="preserve">– </w:t>
            </w:r>
            <w:r w:rsidRPr="00503F72">
              <w:t xml:space="preserve">учасник) </w:t>
            </w:r>
            <w:r w:rsidR="000A54D3" w:rsidRPr="00503F72">
              <w:t xml:space="preserve">– </w:t>
            </w:r>
            <w:r w:rsidRPr="00503F72">
              <w:t>фізична особа, у тому числі фізична особа</w:t>
            </w:r>
            <w:r w:rsidR="000A54D3" w:rsidRPr="00503F72">
              <w:t>-</w:t>
            </w:r>
            <w:r w:rsidRPr="00503F72">
              <w:t>підприємець, чи юридична особа (резидент або нерезидент), у тому числі об’єднання учасників, яка подала тендерну пропозицію.</w:t>
            </w:r>
          </w:p>
          <w:p w:rsidR="00AD4FFA" w:rsidRPr="00503F72" w:rsidRDefault="00AD4FFA" w:rsidP="003C628E">
            <w:pPr>
              <w:pStyle w:val="aa"/>
              <w:spacing w:before="0" w:beforeAutospacing="0" w:after="0" w:afterAutospacing="0"/>
              <w:ind w:left="201" w:right="122" w:firstLine="426"/>
              <w:jc w:val="both"/>
            </w:pPr>
            <w:r w:rsidRPr="00503F72">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D4FFA" w:rsidRPr="00503F72" w:rsidRDefault="00AD4FFA" w:rsidP="0026684A">
            <w:pPr>
              <w:ind w:left="119" w:right="139" w:firstLine="484"/>
              <w:contextualSpacing/>
              <w:jc w:val="both"/>
              <w:rPr>
                <w:sz w:val="24"/>
                <w:szCs w:val="24"/>
              </w:rPr>
            </w:pPr>
            <w:r w:rsidRPr="00503F72">
              <w:rPr>
                <w:sz w:val="24"/>
                <w:szCs w:val="24"/>
              </w:rPr>
              <w:t xml:space="preserve">Документи, що надаються іноземною юридичною особою, мають бути легалізовані у встановленому чинним законодавством України порядку. </w:t>
            </w:r>
          </w:p>
          <w:p w:rsidR="00AD4FFA" w:rsidRPr="00503F72" w:rsidRDefault="00AD4FFA" w:rsidP="0026684A">
            <w:pPr>
              <w:ind w:left="119" w:right="139" w:firstLine="484"/>
              <w:contextualSpacing/>
              <w:jc w:val="both"/>
              <w:rPr>
                <w:sz w:val="24"/>
                <w:szCs w:val="24"/>
              </w:rPr>
            </w:pPr>
            <w:r w:rsidRPr="00503F72">
              <w:rPr>
                <w:sz w:val="24"/>
                <w:szCs w:val="24"/>
              </w:rPr>
              <w:t>Учасники-нерезиденти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rsidR="00AD4FFA" w:rsidRPr="00503F72" w:rsidRDefault="00AD4FFA" w:rsidP="0026684A">
            <w:pPr>
              <w:ind w:left="119" w:right="139" w:firstLine="484"/>
              <w:contextualSpacing/>
              <w:jc w:val="both"/>
              <w:rPr>
                <w:sz w:val="24"/>
                <w:szCs w:val="24"/>
              </w:rPr>
            </w:pPr>
            <w:r w:rsidRPr="00503F72">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w:t>
            </w:r>
            <w:r w:rsidR="00B42A76" w:rsidRPr="00503F72">
              <w:rPr>
                <w:sz w:val="24"/>
                <w:szCs w:val="24"/>
              </w:rPr>
              <w:t>лист-роз’яснення</w:t>
            </w:r>
            <w:r w:rsidRPr="00503F72">
              <w:rPr>
                <w:sz w:val="24"/>
                <w:szCs w:val="24"/>
              </w:rPr>
              <w:t xml:space="preserve"> з посиланням на нормативно-правові акти держави, резидентом якої він є;</w:t>
            </w:r>
          </w:p>
          <w:p w:rsidR="00AD4FFA" w:rsidRPr="00503F72" w:rsidRDefault="00AD4FFA" w:rsidP="00AD4FFA">
            <w:pPr>
              <w:pStyle w:val="aa"/>
              <w:spacing w:before="0" w:beforeAutospacing="0" w:after="0" w:afterAutospacing="0"/>
              <w:ind w:left="198" w:right="125" w:firstLine="425"/>
              <w:jc w:val="both"/>
            </w:pPr>
            <w:r w:rsidRPr="00503F72">
              <w:t>- у разі якщо законодавством держави, де зареєстрований учасник-нерезидент, не передбачено надання відповідних документів, учасник надає лист</w:t>
            </w:r>
            <w:r w:rsidR="00B42A76" w:rsidRPr="00503F72">
              <w:t>-</w:t>
            </w:r>
            <w:r w:rsidRPr="00503F72">
              <w:t>роз’яснення, в якому зазначає законодавчі підстави ненадання документів, передбачених до цією тендерною документацією.</w:t>
            </w:r>
          </w:p>
          <w:p w:rsidR="008A363D" w:rsidRPr="00503F72" w:rsidRDefault="008A363D" w:rsidP="003C628E">
            <w:pPr>
              <w:pStyle w:val="aa"/>
              <w:spacing w:before="0" w:beforeAutospacing="0" w:after="0" w:afterAutospacing="0"/>
              <w:ind w:left="201" w:right="122" w:firstLine="426"/>
              <w:jc w:val="both"/>
            </w:pPr>
            <w:r w:rsidRPr="00503F72">
              <w:t xml:space="preserve">Філії (представництва, відокремлені підрозділи) юридичних осіб, </w:t>
            </w:r>
            <w:r w:rsidRPr="00503F72">
              <w:rPr>
                <w:b/>
                <w:bCs/>
              </w:rPr>
              <w:t>які не мають статусу юридичних осіб</w:t>
            </w:r>
            <w:r w:rsidRPr="00503F72">
              <w:t>, не можуть від свого імені виступати учасником. В такому випадку учасником повинна виступати саме юридична особа, яка здійснює закупівлю через уповноважену належним чином філію (представництво, відокремлений підрозділ).</w:t>
            </w:r>
          </w:p>
          <w:p w:rsidR="008A363D" w:rsidRPr="00503F72" w:rsidRDefault="008A363D" w:rsidP="003C628E">
            <w:pPr>
              <w:pStyle w:val="aa"/>
              <w:spacing w:before="0" w:beforeAutospacing="0" w:after="0" w:afterAutospacing="0"/>
              <w:ind w:left="201" w:right="122" w:firstLine="426"/>
              <w:jc w:val="both"/>
              <w:rPr>
                <w:rFonts w:ascii="Calibri" w:hAnsi="Calibri"/>
              </w:rPr>
            </w:pPr>
            <w:r w:rsidRPr="00503F72">
              <w:t>В іншому випадку пропозиція підлягає відхиленн</w:t>
            </w:r>
            <w:r w:rsidR="00A2550D" w:rsidRPr="00503F72">
              <w:t>ю</w:t>
            </w:r>
            <w:r w:rsidRPr="00503F72">
              <w:t xml:space="preserve"> як така, що не відповідає умовам тендерної документації.</w:t>
            </w:r>
          </w:p>
          <w:p w:rsidR="00CA5732" w:rsidRPr="00503F72" w:rsidRDefault="00A2550D" w:rsidP="00A73473">
            <w:pPr>
              <w:pStyle w:val="aa"/>
              <w:tabs>
                <w:tab w:val="left" w:pos="151"/>
                <w:tab w:val="left" w:pos="1020"/>
              </w:tabs>
              <w:spacing w:before="0" w:beforeAutospacing="0" w:after="0" w:afterAutospacing="0"/>
              <w:ind w:left="151" w:right="121" w:firstLine="431"/>
              <w:jc w:val="both"/>
            </w:pPr>
            <w:r w:rsidRPr="00503F72">
              <w:t>Замовник забезпечу</w:t>
            </w:r>
            <w:r w:rsidR="00AD4FFA" w:rsidRPr="00503F72">
              <w:t>є</w:t>
            </w:r>
            <w:r w:rsidRPr="00503F72">
              <w:t xml:space="preserve"> вільний доступ усіх учасників до інформації про закупівлю, передбаченої Законом</w:t>
            </w:r>
            <w:r w:rsidR="006B4361" w:rsidRPr="00503F72">
              <w:t xml:space="preserve"> та Особливостями</w:t>
            </w:r>
            <w:r w:rsidRPr="00503F72">
              <w:t>.</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rPr>
                <w:b/>
                <w:bCs/>
              </w:rPr>
              <w:t>1.6.</w:t>
            </w:r>
          </w:p>
        </w:tc>
        <w:tc>
          <w:tcPr>
            <w:tcW w:w="1773" w:type="pct"/>
            <w:tcBorders>
              <w:top w:val="outset" w:sz="6" w:space="0" w:color="auto"/>
              <w:bottom w:val="outset" w:sz="6" w:space="0" w:color="auto"/>
              <w:right w:val="outset" w:sz="6" w:space="0" w:color="auto"/>
            </w:tcBorders>
          </w:tcPr>
          <w:p w:rsidR="00370277" w:rsidRPr="00503F72" w:rsidRDefault="000F32C0" w:rsidP="003C628E">
            <w:pPr>
              <w:pStyle w:val="aa"/>
              <w:tabs>
                <w:tab w:val="left" w:pos="167"/>
              </w:tabs>
              <w:spacing w:before="0" w:beforeAutospacing="0" w:after="0" w:afterAutospacing="0"/>
              <w:ind w:left="167"/>
            </w:pPr>
            <w:r w:rsidRPr="00503F72">
              <w:rPr>
                <w:b/>
                <w:lang w:eastAsia="uk-UA"/>
              </w:rPr>
              <w:t>Інформація про валюту, у якій повинн</w:t>
            </w:r>
            <w:r w:rsidR="00760DF8" w:rsidRPr="00503F72">
              <w:rPr>
                <w:b/>
                <w:lang w:eastAsia="uk-UA"/>
              </w:rPr>
              <w:t>а</w:t>
            </w:r>
            <w:r w:rsidRPr="00503F72">
              <w:rPr>
                <w:b/>
                <w:lang w:eastAsia="uk-UA"/>
              </w:rPr>
              <w:t xml:space="preserve"> бути зазначен</w:t>
            </w:r>
            <w:r w:rsidR="00760DF8" w:rsidRPr="00503F72">
              <w:rPr>
                <w:b/>
                <w:lang w:eastAsia="uk-UA"/>
              </w:rPr>
              <w:t>а</w:t>
            </w:r>
            <w:r w:rsidRPr="00503F72">
              <w:rPr>
                <w:b/>
                <w:lang w:eastAsia="uk-UA"/>
              </w:rPr>
              <w:t xml:space="preserve"> цін</w:t>
            </w:r>
            <w:r w:rsidR="00760DF8" w:rsidRPr="00503F72">
              <w:rPr>
                <w:b/>
                <w:lang w:eastAsia="uk-UA"/>
              </w:rPr>
              <w:t>а</w:t>
            </w:r>
            <w:r w:rsidRPr="00503F72">
              <w:rPr>
                <w:b/>
                <w:lang w:eastAsia="uk-UA"/>
              </w:rPr>
              <w:t xml:space="preserve"> тендерної пропозиції</w:t>
            </w:r>
          </w:p>
        </w:tc>
        <w:tc>
          <w:tcPr>
            <w:tcW w:w="2752" w:type="pct"/>
            <w:tcBorders>
              <w:top w:val="outset" w:sz="6" w:space="0" w:color="auto"/>
              <w:left w:val="outset" w:sz="6" w:space="0" w:color="auto"/>
              <w:bottom w:val="outset" w:sz="6" w:space="0" w:color="auto"/>
            </w:tcBorders>
          </w:tcPr>
          <w:p w:rsidR="000F32C0" w:rsidRPr="00503F72" w:rsidRDefault="000F32C0" w:rsidP="003C628E">
            <w:pPr>
              <w:pStyle w:val="aa"/>
              <w:tabs>
                <w:tab w:val="left" w:pos="151"/>
              </w:tabs>
              <w:spacing w:before="0" w:beforeAutospacing="0" w:after="0" w:afterAutospacing="0"/>
              <w:ind w:left="151" w:right="121" w:firstLine="431"/>
              <w:jc w:val="both"/>
            </w:pPr>
            <w:r w:rsidRPr="00503F72">
              <w:t xml:space="preserve">Валютою </w:t>
            </w:r>
            <w:r w:rsidRPr="00503F72">
              <w:rPr>
                <w:lang w:eastAsia="uk-UA"/>
              </w:rPr>
              <w:t xml:space="preserve">тендерної пропозиції </w:t>
            </w:r>
            <w:r w:rsidRPr="00503F72">
              <w:t xml:space="preserve">є </w:t>
            </w:r>
            <w:r w:rsidR="00760DF8" w:rsidRPr="00503F72">
              <w:t xml:space="preserve">українська </w:t>
            </w:r>
            <w:r w:rsidRPr="00503F72">
              <w:t>гривня.</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b/>
                <w:bCs/>
              </w:rPr>
            </w:pPr>
            <w:r w:rsidRPr="00503F72">
              <w:rPr>
                <w:b/>
                <w:bCs/>
              </w:rPr>
              <w:t>1.7.</w:t>
            </w:r>
          </w:p>
          <w:p w:rsidR="000F32C0" w:rsidRPr="00503F72" w:rsidRDefault="000F32C0" w:rsidP="003C628E">
            <w:pPr>
              <w:pStyle w:val="aa"/>
              <w:spacing w:before="0" w:beforeAutospacing="0" w:after="0" w:afterAutospacing="0"/>
              <w:jc w:val="center"/>
              <w:rPr>
                <w:b/>
                <w:bCs/>
              </w:rPr>
            </w:pP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pPr>
            <w:bookmarkStart w:id="8" w:name="_Hlk40708238"/>
            <w:r w:rsidRPr="00503F72">
              <w:rPr>
                <w:b/>
                <w:lang w:eastAsia="uk-UA"/>
              </w:rPr>
              <w:t>Ін</w:t>
            </w:r>
            <w:r w:rsidR="003235FC" w:rsidRPr="00503F72">
              <w:rPr>
                <w:b/>
                <w:lang w:eastAsia="uk-UA"/>
              </w:rPr>
              <w:t xml:space="preserve">формація про мову (мови), </w:t>
            </w:r>
            <w:r w:rsidRPr="00503F72">
              <w:rPr>
                <w:b/>
                <w:lang w:eastAsia="uk-UA"/>
              </w:rPr>
              <w:t>яко</w:t>
            </w:r>
            <w:r w:rsidR="003235FC" w:rsidRPr="00503F72">
              <w:rPr>
                <w:b/>
                <w:lang w:eastAsia="uk-UA"/>
              </w:rPr>
              <w:t xml:space="preserve">ю (якими) повинно бути </w:t>
            </w:r>
            <w:r w:rsidRPr="00503F72">
              <w:rPr>
                <w:b/>
                <w:lang w:eastAsia="uk-UA"/>
              </w:rPr>
              <w:lastRenderedPageBreak/>
              <w:t>складено тендерні пропозиції</w:t>
            </w:r>
            <w:r w:rsidRPr="00503F72">
              <w:rPr>
                <w:lang w:eastAsia="uk-UA"/>
              </w:rPr>
              <w:t xml:space="preserve"> </w:t>
            </w:r>
            <w:bookmarkEnd w:id="8"/>
          </w:p>
        </w:tc>
        <w:tc>
          <w:tcPr>
            <w:tcW w:w="2752" w:type="pct"/>
            <w:tcBorders>
              <w:top w:val="outset" w:sz="6" w:space="0" w:color="auto"/>
              <w:left w:val="outset" w:sz="6" w:space="0" w:color="auto"/>
              <w:bottom w:val="outset" w:sz="6" w:space="0" w:color="auto"/>
            </w:tcBorders>
          </w:tcPr>
          <w:p w:rsidR="00404D62" w:rsidRPr="00503F72" w:rsidRDefault="0020462A" w:rsidP="00760DF8">
            <w:pPr>
              <w:pStyle w:val="aa"/>
              <w:pBdr>
                <w:top w:val="nil"/>
                <w:left w:val="nil"/>
                <w:bottom w:val="nil"/>
                <w:right w:val="nil"/>
                <w:between w:val="nil"/>
              </w:pBdr>
              <w:spacing w:before="0" w:beforeAutospacing="0" w:after="0" w:afterAutospacing="0"/>
              <w:ind w:left="36" w:right="122" w:firstLine="431"/>
              <w:jc w:val="both"/>
            </w:pPr>
            <w:bookmarkStart w:id="9" w:name="_Hlk40708276"/>
            <w:r w:rsidRPr="00503F72">
              <w:lastRenderedPageBreak/>
              <w:t xml:space="preserve">Усі документи, що готуються </w:t>
            </w:r>
            <w:r w:rsidR="00AD4FFA" w:rsidRPr="00503F72">
              <w:t>учасником</w:t>
            </w:r>
            <w:r w:rsidRPr="00503F72">
              <w:t>,</w:t>
            </w:r>
            <w:r w:rsidR="00A92E3A" w:rsidRPr="00503F72">
              <w:t xml:space="preserve"> </w:t>
            </w:r>
            <w:r w:rsidRPr="00503F72">
              <w:t>викладаються українською мовою.</w:t>
            </w:r>
          </w:p>
          <w:p w:rsidR="003F7A80" w:rsidRPr="00503F72" w:rsidRDefault="003F7A80" w:rsidP="003C628E">
            <w:pPr>
              <w:pStyle w:val="aa"/>
              <w:tabs>
                <w:tab w:val="left" w:pos="-684"/>
              </w:tabs>
              <w:spacing w:before="0" w:beforeAutospacing="0" w:after="0" w:afterAutospacing="0"/>
              <w:ind w:left="40" w:right="79" w:firstLine="420"/>
              <w:jc w:val="both"/>
            </w:pPr>
            <w:r w:rsidRPr="00503F72">
              <w:lastRenderedPageBreak/>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w:t>
            </w:r>
            <w:r w:rsidR="00760DF8" w:rsidRPr="00503F72">
              <w:t xml:space="preserve">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00FF7F0F" w:rsidRPr="00503F72">
              <w:t xml:space="preserve">найменування </w:t>
            </w:r>
            <w:r w:rsidR="00760DF8" w:rsidRPr="00503F72">
              <w:t>торговельної марки (знаку для товарів та послуг)</w:t>
            </w:r>
            <w:r w:rsidR="00FF7F0F" w:rsidRPr="00503F72">
              <w:t>, бренду, виробників)</w:t>
            </w:r>
            <w:r w:rsidR="00A73473" w:rsidRPr="00503F72">
              <w:t xml:space="preserve"> </w:t>
            </w:r>
            <w:r w:rsidRPr="00503F72">
              <w:t>викладаються мовою їх загальноприйнятого застосування.</w:t>
            </w:r>
          </w:p>
          <w:p w:rsidR="00FE1DDC" w:rsidRPr="00503F72" w:rsidRDefault="00FF7F0F" w:rsidP="00AD4FFA">
            <w:pPr>
              <w:pStyle w:val="aa"/>
              <w:pBdr>
                <w:top w:val="nil"/>
                <w:left w:val="nil"/>
                <w:bottom w:val="nil"/>
                <w:right w:val="nil"/>
                <w:between w:val="nil"/>
              </w:pBdr>
              <w:spacing w:before="0" w:beforeAutospacing="0" w:after="0" w:afterAutospacing="0"/>
              <w:ind w:left="36" w:right="122" w:firstLine="431"/>
              <w:jc w:val="both"/>
            </w:pPr>
            <w:r w:rsidRPr="00503F72">
              <w:t>У</w:t>
            </w:r>
            <w:r w:rsidR="00FE1DDC" w:rsidRPr="00503F72">
              <w:t xml:space="preserve">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w:t>
            </w:r>
            <w:r w:rsidR="00A92E3A" w:rsidRPr="00503F72">
              <w:t>у</w:t>
            </w:r>
            <w:r w:rsidR="00FE1DDC" w:rsidRPr="00503F72">
              <w:t>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AD4FFA" w:rsidRPr="00503F72" w:rsidRDefault="00AD4FFA" w:rsidP="00AD4FFA">
            <w:pPr>
              <w:tabs>
                <w:tab w:val="left" w:pos="887"/>
              </w:tabs>
              <w:spacing w:line="276" w:lineRule="auto"/>
              <w:ind w:left="36" w:firstLine="426"/>
              <w:contextualSpacing/>
              <w:jc w:val="both"/>
              <w:rPr>
                <w:b/>
                <w:bCs/>
                <w:sz w:val="24"/>
                <w:szCs w:val="24"/>
              </w:rPr>
            </w:pPr>
            <w:r w:rsidRPr="00503F72">
              <w:rPr>
                <w:b/>
                <w:bCs/>
                <w:sz w:val="24"/>
                <w:szCs w:val="24"/>
              </w:rPr>
              <w:t>Виключення:</w:t>
            </w:r>
          </w:p>
          <w:p w:rsidR="00AD4FFA" w:rsidRPr="00503F72" w:rsidRDefault="00AD4FFA" w:rsidP="00AD4FFA">
            <w:pPr>
              <w:tabs>
                <w:tab w:val="left" w:pos="887"/>
              </w:tabs>
              <w:ind w:left="36" w:right="136" w:firstLine="426"/>
              <w:contextualSpacing/>
              <w:jc w:val="both"/>
              <w:rPr>
                <w:sz w:val="24"/>
                <w:szCs w:val="24"/>
              </w:rPr>
            </w:pPr>
            <w:r w:rsidRPr="00503F72">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D3DF5" w:rsidRPr="00503F72" w:rsidRDefault="00AD4FFA" w:rsidP="00AD4FFA">
            <w:pPr>
              <w:pStyle w:val="aa"/>
              <w:pBdr>
                <w:top w:val="nil"/>
                <w:left w:val="nil"/>
                <w:bottom w:val="nil"/>
                <w:right w:val="nil"/>
                <w:between w:val="nil"/>
              </w:pBdr>
              <w:tabs>
                <w:tab w:val="left" w:pos="745"/>
                <w:tab w:val="left" w:pos="887"/>
              </w:tabs>
              <w:spacing w:before="0" w:beforeAutospacing="0" w:after="0" w:afterAutospacing="0"/>
              <w:ind w:left="36" w:right="122" w:firstLine="426"/>
              <w:jc w:val="both"/>
            </w:pPr>
            <w:r w:rsidRPr="00503F72">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5F3EB8" w:rsidRPr="00503F72">
              <w:t>з</w:t>
            </w:r>
            <w:r w:rsidRPr="00503F72">
              <w:t>і, в тому числі щодо мови, Замовник не розглядає інший(і) документ(и), що учасник надав додатково на підтвердження цієї</w:t>
            </w:r>
            <w:r w:rsidRPr="00503F72">
              <w:softHyphen/>
              <w:t xml:space="preserve"> вимоги, навіть якщо інший документ наданий іноземною мовою без перекладу).</w:t>
            </w:r>
          </w:p>
          <w:bookmarkEnd w:id="9"/>
          <w:p w:rsidR="00FA4C60" w:rsidRPr="00503F72" w:rsidRDefault="00FA4C60" w:rsidP="003C628E">
            <w:pPr>
              <w:ind w:right="119" w:firstLine="482"/>
              <w:jc w:val="both"/>
              <w:rPr>
                <w:b/>
              </w:rPr>
            </w:pPr>
          </w:p>
        </w:tc>
      </w:tr>
      <w:tr w:rsidR="000F32C0" w:rsidRPr="00503F72" w:rsidTr="009F7893">
        <w:trPr>
          <w:divId w:val="866287137"/>
          <w:tblCellSpacing w:w="15" w:type="dxa"/>
          <w:jc w:val="center"/>
        </w:trPr>
        <w:tc>
          <w:tcPr>
            <w:tcW w:w="4970" w:type="pct"/>
            <w:gridSpan w:val="3"/>
            <w:tcBorders>
              <w:top w:val="outset" w:sz="6" w:space="0" w:color="auto"/>
              <w:bottom w:val="outset" w:sz="6" w:space="0" w:color="auto"/>
            </w:tcBorders>
          </w:tcPr>
          <w:p w:rsidR="00370277" w:rsidRPr="00503F72" w:rsidRDefault="00370277" w:rsidP="003C628E">
            <w:pPr>
              <w:pStyle w:val="aa"/>
              <w:tabs>
                <w:tab w:val="left" w:pos="151"/>
              </w:tabs>
              <w:spacing w:before="0" w:beforeAutospacing="0" w:after="0" w:afterAutospacing="0"/>
              <w:ind w:left="151" w:right="121"/>
              <w:jc w:val="center"/>
              <w:rPr>
                <w:b/>
              </w:rPr>
            </w:pPr>
          </w:p>
          <w:p w:rsidR="000F32C0" w:rsidRPr="00503F72" w:rsidRDefault="000F32C0" w:rsidP="003C628E">
            <w:pPr>
              <w:pStyle w:val="aa"/>
              <w:tabs>
                <w:tab w:val="left" w:pos="151"/>
              </w:tabs>
              <w:spacing w:before="0" w:beforeAutospacing="0" w:after="0" w:afterAutospacing="0"/>
              <w:ind w:left="151" w:right="121"/>
              <w:jc w:val="center"/>
              <w:rPr>
                <w:b/>
              </w:rPr>
            </w:pPr>
            <w:r w:rsidRPr="00503F72">
              <w:rPr>
                <w:b/>
              </w:rPr>
              <w:t>2. Порядок унесення змін та надання роз’яснень до тендерної документації</w:t>
            </w:r>
          </w:p>
          <w:p w:rsidR="00370277" w:rsidRPr="00503F72" w:rsidRDefault="00370277" w:rsidP="003C628E">
            <w:pPr>
              <w:pStyle w:val="aa"/>
              <w:tabs>
                <w:tab w:val="left" w:pos="151"/>
              </w:tabs>
              <w:spacing w:before="0" w:beforeAutospacing="0" w:after="0" w:afterAutospacing="0"/>
              <w:ind w:left="151" w:right="121"/>
              <w:jc w:val="center"/>
              <w:rPr>
                <w:b/>
              </w:rPr>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b/>
                <w:bCs/>
              </w:rPr>
            </w:pPr>
            <w:r w:rsidRPr="00503F72">
              <w:rPr>
                <w:b/>
                <w:bCs/>
              </w:rPr>
              <w:t>2.1.</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b/>
                <w:lang w:eastAsia="uk-UA"/>
              </w:rPr>
              <w:t xml:space="preserve">Процедура надання роз’яснень щодо тендерної документації </w:t>
            </w:r>
          </w:p>
        </w:tc>
        <w:tc>
          <w:tcPr>
            <w:tcW w:w="2752" w:type="pct"/>
            <w:tcBorders>
              <w:top w:val="outset" w:sz="6" w:space="0" w:color="auto"/>
              <w:left w:val="outset" w:sz="6" w:space="0" w:color="auto"/>
              <w:bottom w:val="outset" w:sz="6" w:space="0" w:color="auto"/>
            </w:tcBorders>
          </w:tcPr>
          <w:p w:rsidR="00F954E9" w:rsidRPr="00503F72" w:rsidRDefault="004D5CC3" w:rsidP="004D5CC3">
            <w:pPr>
              <w:pBdr>
                <w:top w:val="nil"/>
                <w:left w:val="nil"/>
                <w:bottom w:val="nil"/>
                <w:right w:val="nil"/>
                <w:between w:val="nil"/>
              </w:pBdr>
              <w:ind w:left="36" w:right="122" w:firstLine="482"/>
              <w:jc w:val="both"/>
              <w:rPr>
                <w:sz w:val="24"/>
                <w:szCs w:val="24"/>
              </w:rPr>
            </w:pPr>
            <w:r w:rsidRPr="00503F72">
              <w:rPr>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503F72">
              <w:rPr>
                <w:sz w:val="24"/>
                <w:szCs w:val="24"/>
                <w:shd w:val="clear" w:color="auto" w:fill="FFFFFF"/>
              </w:rPr>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D5CC3" w:rsidRPr="00503F72" w:rsidRDefault="004D5CC3" w:rsidP="004D5CC3">
            <w:pPr>
              <w:widowControl/>
              <w:shd w:val="clear" w:color="auto" w:fill="FFFFFF"/>
              <w:ind w:left="0" w:right="0" w:firstLine="448"/>
              <w:jc w:val="both"/>
              <w:rPr>
                <w:sz w:val="24"/>
                <w:szCs w:val="24"/>
                <w:lang w:eastAsia="uk-UA"/>
              </w:rPr>
            </w:pPr>
            <w:r w:rsidRPr="00503F72">
              <w:rPr>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5CC3" w:rsidRPr="00503F72" w:rsidRDefault="004D5CC3" w:rsidP="004D5CC3">
            <w:pPr>
              <w:widowControl/>
              <w:shd w:val="clear" w:color="auto" w:fill="FFFFFF"/>
              <w:ind w:left="0" w:right="0" w:firstLine="448"/>
              <w:jc w:val="both"/>
              <w:rPr>
                <w:sz w:val="24"/>
                <w:szCs w:val="24"/>
                <w:lang w:eastAsia="uk-UA"/>
              </w:rPr>
            </w:pPr>
            <w:bookmarkStart w:id="10" w:name="n190"/>
            <w:bookmarkEnd w:id="10"/>
            <w:r w:rsidRPr="00503F72">
              <w:rPr>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A5732" w:rsidRPr="00503F72" w:rsidRDefault="00CA5732" w:rsidP="003C628E">
            <w:pPr>
              <w:pStyle w:val="aa"/>
              <w:tabs>
                <w:tab w:val="left" w:pos="151"/>
              </w:tabs>
              <w:spacing w:before="0" w:beforeAutospacing="0" w:after="0" w:afterAutospacing="0"/>
              <w:ind w:left="153" w:right="119" w:firstLine="449"/>
              <w:jc w:val="both"/>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b/>
                <w:bCs/>
              </w:rPr>
            </w:pPr>
            <w:r w:rsidRPr="00503F72">
              <w:rPr>
                <w:b/>
                <w:bCs/>
              </w:rPr>
              <w:lastRenderedPageBreak/>
              <w:t>2.2.</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b/>
                <w:lang w:eastAsia="uk-UA"/>
              </w:rPr>
              <w:t xml:space="preserve">Унесення змін до тендерної документації </w:t>
            </w:r>
          </w:p>
        </w:tc>
        <w:tc>
          <w:tcPr>
            <w:tcW w:w="2752" w:type="pct"/>
            <w:tcBorders>
              <w:top w:val="outset" w:sz="6" w:space="0" w:color="auto"/>
              <w:left w:val="outset" w:sz="6" w:space="0" w:color="auto"/>
              <w:bottom w:val="outset" w:sz="6" w:space="0" w:color="auto"/>
            </w:tcBorders>
          </w:tcPr>
          <w:p w:rsidR="004D5CC3" w:rsidRPr="00503F72" w:rsidRDefault="004D5CC3" w:rsidP="004D5CC3">
            <w:pPr>
              <w:pStyle w:val="rvps2"/>
              <w:shd w:val="clear" w:color="auto" w:fill="FFFFFF"/>
              <w:spacing w:before="0" w:beforeAutospacing="0" w:after="0" w:afterAutospacing="0"/>
              <w:ind w:firstLine="448"/>
              <w:jc w:val="both"/>
            </w:pPr>
            <w:r w:rsidRPr="00503F72">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503F72">
                <w:rPr>
                  <w:rStyle w:val="af1"/>
                  <w:color w:val="auto"/>
                  <w:u w:val="none"/>
                </w:rPr>
                <w:t>статті 8</w:t>
              </w:r>
            </w:hyperlink>
            <w:r w:rsidRPr="00503F72">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5732" w:rsidRPr="00503F72" w:rsidRDefault="004D5CC3" w:rsidP="002C0016">
            <w:pPr>
              <w:pStyle w:val="rvps2"/>
              <w:shd w:val="clear" w:color="auto" w:fill="FFFFFF"/>
              <w:spacing w:before="0" w:beforeAutospacing="0" w:after="150" w:afterAutospacing="0"/>
              <w:ind w:firstLine="450"/>
              <w:jc w:val="both"/>
            </w:pPr>
            <w:bookmarkStart w:id="11" w:name="n188"/>
            <w:bookmarkEnd w:id="11"/>
            <w:r w:rsidRPr="00503F72">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32C0" w:rsidRPr="00503F72" w:rsidTr="009F7893">
        <w:trPr>
          <w:divId w:val="866287137"/>
          <w:trHeight w:val="557"/>
          <w:tblCellSpacing w:w="15" w:type="dxa"/>
          <w:jc w:val="center"/>
        </w:trPr>
        <w:tc>
          <w:tcPr>
            <w:tcW w:w="4970" w:type="pct"/>
            <w:gridSpan w:val="3"/>
            <w:tcBorders>
              <w:top w:val="outset" w:sz="6" w:space="0" w:color="auto"/>
              <w:bottom w:val="outset" w:sz="6" w:space="0" w:color="auto"/>
            </w:tcBorders>
          </w:tcPr>
          <w:p w:rsidR="00370277" w:rsidRPr="00503F72" w:rsidRDefault="00370277" w:rsidP="003C628E">
            <w:pPr>
              <w:pStyle w:val="aa"/>
              <w:tabs>
                <w:tab w:val="left" w:pos="151"/>
              </w:tabs>
              <w:spacing w:before="0" w:beforeAutospacing="0" w:after="0" w:afterAutospacing="0"/>
              <w:ind w:left="151" w:right="121"/>
              <w:jc w:val="center"/>
              <w:rPr>
                <w:b/>
                <w:bdr w:val="none" w:sz="0" w:space="0" w:color="auto" w:frame="1"/>
                <w:lang w:eastAsia="uk-UA"/>
              </w:rPr>
            </w:pPr>
          </w:p>
          <w:p w:rsidR="000F32C0" w:rsidRPr="00503F72" w:rsidRDefault="000F32C0" w:rsidP="003C628E">
            <w:pPr>
              <w:pStyle w:val="aa"/>
              <w:tabs>
                <w:tab w:val="left" w:pos="151"/>
              </w:tabs>
              <w:spacing w:before="0" w:beforeAutospacing="0" w:after="0" w:afterAutospacing="0"/>
              <w:ind w:left="151" w:right="121"/>
              <w:jc w:val="center"/>
              <w:rPr>
                <w:b/>
                <w:bdr w:val="none" w:sz="0" w:space="0" w:color="auto" w:frame="1"/>
                <w:lang w:eastAsia="uk-UA"/>
              </w:rPr>
            </w:pPr>
            <w:r w:rsidRPr="00503F72">
              <w:rPr>
                <w:b/>
                <w:bdr w:val="none" w:sz="0" w:space="0" w:color="auto" w:frame="1"/>
                <w:lang w:eastAsia="uk-UA"/>
              </w:rPr>
              <w:t>3. Інструкція з підготовки тендерної пропозиції</w:t>
            </w:r>
          </w:p>
          <w:p w:rsidR="00370277" w:rsidRPr="00503F72" w:rsidRDefault="00370277" w:rsidP="003C628E">
            <w:pPr>
              <w:pStyle w:val="aa"/>
              <w:tabs>
                <w:tab w:val="left" w:pos="151"/>
              </w:tabs>
              <w:spacing w:before="0" w:beforeAutospacing="0" w:after="0" w:afterAutospacing="0"/>
              <w:ind w:left="151" w:right="121"/>
              <w:jc w:val="center"/>
              <w:rPr>
                <w:b/>
              </w:rPr>
            </w:pPr>
          </w:p>
        </w:tc>
      </w:tr>
      <w:tr w:rsidR="009F7893"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F7893" w:rsidRPr="00503F72" w:rsidRDefault="009F7893" w:rsidP="003C628E">
            <w:pPr>
              <w:pStyle w:val="aa"/>
              <w:spacing w:before="0" w:beforeAutospacing="0" w:after="0" w:afterAutospacing="0"/>
              <w:jc w:val="center"/>
              <w:rPr>
                <w:b/>
                <w:bCs/>
              </w:rPr>
            </w:pPr>
            <w:r w:rsidRPr="00503F72">
              <w:rPr>
                <w:b/>
                <w:bCs/>
              </w:rPr>
              <w:t>3.1.</w:t>
            </w:r>
          </w:p>
        </w:tc>
        <w:tc>
          <w:tcPr>
            <w:tcW w:w="1773" w:type="pct"/>
            <w:tcBorders>
              <w:top w:val="outset" w:sz="6" w:space="0" w:color="auto"/>
              <w:bottom w:val="outset" w:sz="6" w:space="0" w:color="auto"/>
              <w:right w:val="outset" w:sz="6" w:space="0" w:color="auto"/>
            </w:tcBorders>
          </w:tcPr>
          <w:p w:rsidR="009F7893" w:rsidRPr="00503F72" w:rsidRDefault="009F7893" w:rsidP="003C628E">
            <w:pPr>
              <w:pStyle w:val="aa"/>
              <w:tabs>
                <w:tab w:val="left" w:pos="167"/>
              </w:tabs>
              <w:spacing w:before="0" w:beforeAutospacing="0" w:after="0" w:afterAutospacing="0"/>
              <w:ind w:left="167"/>
            </w:pPr>
            <w:r w:rsidRPr="00503F72">
              <w:rPr>
                <w:b/>
                <w:lang w:eastAsia="uk-UA"/>
              </w:rPr>
              <w:t>Зміст і спосіб подання тендерної пропозиції</w:t>
            </w:r>
          </w:p>
          <w:p w:rsidR="009F7893" w:rsidRPr="00503F72" w:rsidRDefault="009F7893" w:rsidP="003C628E">
            <w:pPr>
              <w:pStyle w:val="aa"/>
              <w:tabs>
                <w:tab w:val="left" w:pos="167"/>
              </w:tabs>
              <w:spacing w:before="0" w:beforeAutospacing="0" w:after="0" w:afterAutospacing="0"/>
              <w:ind w:left="167"/>
              <w:rPr>
                <w:b/>
                <w:lang w:eastAsia="uk-UA"/>
              </w:rPr>
            </w:pPr>
          </w:p>
        </w:tc>
        <w:tc>
          <w:tcPr>
            <w:tcW w:w="2752" w:type="pct"/>
            <w:tcBorders>
              <w:top w:val="outset" w:sz="6" w:space="0" w:color="auto"/>
              <w:left w:val="outset" w:sz="6" w:space="0" w:color="auto"/>
              <w:bottom w:val="outset" w:sz="6" w:space="0" w:color="auto"/>
            </w:tcBorders>
          </w:tcPr>
          <w:p w:rsidR="007E07EB" w:rsidRPr="00C01194" w:rsidRDefault="007E07EB" w:rsidP="007E07EB">
            <w:pPr>
              <w:tabs>
                <w:tab w:val="left" w:pos="542"/>
              </w:tabs>
              <w:ind w:firstLine="402"/>
              <w:jc w:val="both"/>
              <w:rPr>
                <w:sz w:val="24"/>
                <w:szCs w:val="24"/>
              </w:rPr>
            </w:pPr>
            <w:r w:rsidRPr="00C01194">
              <w:rPr>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E07EB" w:rsidRDefault="007E07EB" w:rsidP="007E07EB">
            <w:pPr>
              <w:jc w:val="both"/>
              <w:textAlignment w:val="baseline"/>
              <w:rPr>
                <w:sz w:val="24"/>
                <w:szCs w:val="24"/>
              </w:rPr>
            </w:pPr>
            <w:r w:rsidRPr="00C01194">
              <w:rPr>
                <w:sz w:val="24"/>
                <w:szCs w:val="24"/>
              </w:rPr>
              <w:t xml:space="preserve">Тендерна пропозиція подається в електронному </w:t>
            </w:r>
            <w:r w:rsidRPr="00C01194">
              <w:rPr>
                <w:sz w:val="24"/>
                <w:szCs w:val="24"/>
              </w:rPr>
              <w:lastRenderedPageBreak/>
              <w:t>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w:t>
            </w:r>
            <w:r w:rsidRPr="00350281">
              <w:rPr>
                <w:sz w:val="24"/>
                <w:szCs w:val="24"/>
              </w:rPr>
              <w:t xml:space="preserve"> замовником), </w:t>
            </w:r>
            <w:r w:rsidRPr="00350281">
              <w:rPr>
                <w:sz w:val="24"/>
                <w:szCs w:val="24"/>
                <w:highlight w:val="white"/>
              </w:rPr>
              <w:t>шляхом завантаження необхідних документів через електронну систему закупівель,</w:t>
            </w:r>
            <w:r>
              <w:rPr>
                <w:sz w:val="24"/>
                <w:szCs w:val="24"/>
                <w:highlight w:val="white"/>
              </w:rPr>
              <w:t xml:space="preserve"> </w:t>
            </w:r>
            <w:r w:rsidRPr="008E2B2A">
              <w:rPr>
                <w:sz w:val="24"/>
                <w:szCs w:val="24"/>
              </w:rPr>
              <w:t>що вимагаються замовником у цій тендерній документації, а саме:</w:t>
            </w:r>
          </w:p>
          <w:p w:rsidR="007E07EB" w:rsidRDefault="007E07EB" w:rsidP="007E07EB">
            <w:pPr>
              <w:numPr>
                <w:ilvl w:val="0"/>
                <w:numId w:val="49"/>
              </w:numPr>
              <w:ind w:left="0" w:right="0" w:firstLine="402"/>
              <w:jc w:val="both"/>
              <w:rPr>
                <w:sz w:val="24"/>
                <w:szCs w:val="24"/>
              </w:rPr>
            </w:pPr>
            <w:r>
              <w:rPr>
                <w:sz w:val="24"/>
                <w:szCs w:val="24"/>
              </w:rPr>
              <w:t xml:space="preserve">формою цінової пропозиції згідно </w:t>
            </w:r>
            <w:r w:rsidRPr="00985CA8">
              <w:rPr>
                <w:sz w:val="24"/>
                <w:szCs w:val="24"/>
              </w:rPr>
              <w:t xml:space="preserve">з </w:t>
            </w:r>
            <w:r w:rsidRPr="00985CA8">
              <w:rPr>
                <w:b/>
                <w:sz w:val="24"/>
                <w:szCs w:val="24"/>
              </w:rPr>
              <w:t xml:space="preserve">Додатком 1 </w:t>
            </w:r>
            <w:r w:rsidRPr="00193E21">
              <w:rPr>
                <w:sz w:val="24"/>
                <w:szCs w:val="24"/>
              </w:rPr>
              <w:t>до цієї тендерної документації;</w:t>
            </w:r>
          </w:p>
          <w:p w:rsidR="007E07EB" w:rsidRPr="00C01194" w:rsidRDefault="007E07EB" w:rsidP="007E07EB">
            <w:pPr>
              <w:numPr>
                <w:ilvl w:val="0"/>
                <w:numId w:val="49"/>
              </w:numPr>
              <w:ind w:left="0" w:right="0" w:firstLine="402"/>
              <w:jc w:val="both"/>
              <w:rPr>
                <w:sz w:val="24"/>
                <w:szCs w:val="24"/>
              </w:rPr>
            </w:pPr>
            <w:r w:rsidRPr="00C01194">
              <w:rPr>
                <w:sz w:val="24"/>
                <w:szCs w:val="24"/>
              </w:rPr>
              <w:t xml:space="preserve">інформацією, що підтверджує відповідність учасника кваліфікаційним (кваліфікаційному) </w:t>
            </w:r>
            <w:r w:rsidRPr="00985CA8">
              <w:rPr>
                <w:sz w:val="24"/>
                <w:szCs w:val="24"/>
              </w:rPr>
              <w:t xml:space="preserve">критеріям – </w:t>
            </w:r>
            <w:r w:rsidRPr="00985CA8">
              <w:rPr>
                <w:b/>
                <w:sz w:val="24"/>
                <w:szCs w:val="24"/>
              </w:rPr>
              <w:t>згідно</w:t>
            </w:r>
            <w:r w:rsidRPr="00985CA8">
              <w:rPr>
                <w:sz w:val="24"/>
                <w:szCs w:val="24"/>
              </w:rPr>
              <w:t xml:space="preserve"> з </w:t>
            </w:r>
            <w:r w:rsidRPr="00985CA8">
              <w:rPr>
                <w:b/>
                <w:sz w:val="24"/>
                <w:szCs w:val="24"/>
              </w:rPr>
              <w:t>Додатком 2</w:t>
            </w:r>
            <w:r w:rsidRPr="00985CA8">
              <w:rPr>
                <w:sz w:val="24"/>
                <w:szCs w:val="24"/>
              </w:rPr>
              <w:t xml:space="preserve"> </w:t>
            </w:r>
            <w:r w:rsidRPr="00C01194">
              <w:rPr>
                <w:sz w:val="24"/>
                <w:szCs w:val="24"/>
              </w:rPr>
              <w:t>до цієї тендерної документації;</w:t>
            </w:r>
          </w:p>
          <w:p w:rsidR="007E07EB" w:rsidRPr="00326C26" w:rsidRDefault="007E07EB" w:rsidP="007E07EB">
            <w:pPr>
              <w:numPr>
                <w:ilvl w:val="0"/>
                <w:numId w:val="49"/>
              </w:numPr>
              <w:ind w:left="0" w:right="0" w:firstLine="402"/>
              <w:jc w:val="both"/>
              <w:rPr>
                <w:sz w:val="24"/>
                <w:szCs w:val="24"/>
              </w:rPr>
            </w:pPr>
            <w:r w:rsidRPr="00326C26">
              <w:rPr>
                <w:sz w:val="24"/>
                <w:szCs w:val="24"/>
              </w:rPr>
              <w:t xml:space="preserve">інформацією щодо відсутності підстав, установлених у статті 17 Закону, – </w:t>
            </w:r>
            <w:r w:rsidRPr="00985CA8">
              <w:rPr>
                <w:b/>
                <w:sz w:val="24"/>
                <w:szCs w:val="24"/>
              </w:rPr>
              <w:t>згідно з Додатком 2</w:t>
            </w:r>
            <w:r w:rsidRPr="00094845">
              <w:rPr>
                <w:color w:val="FF0000"/>
                <w:sz w:val="24"/>
                <w:szCs w:val="24"/>
              </w:rPr>
              <w:t xml:space="preserve"> </w:t>
            </w:r>
            <w:r w:rsidRPr="00326C26">
              <w:rPr>
                <w:sz w:val="24"/>
                <w:szCs w:val="24"/>
              </w:rPr>
              <w:t>до цієї тендерної документації;</w:t>
            </w:r>
          </w:p>
          <w:p w:rsidR="007E07EB" w:rsidRPr="008A2F51" w:rsidRDefault="007E07EB" w:rsidP="007E07EB">
            <w:pPr>
              <w:numPr>
                <w:ilvl w:val="0"/>
                <w:numId w:val="49"/>
              </w:numPr>
              <w:ind w:left="0" w:right="0" w:firstLine="402"/>
              <w:jc w:val="both"/>
              <w:rPr>
                <w:sz w:val="24"/>
                <w:szCs w:val="24"/>
              </w:rPr>
            </w:pPr>
            <w:r w:rsidRPr="003A1B86">
              <w:rPr>
                <w:sz w:val="24"/>
                <w:szCs w:val="24"/>
              </w:rPr>
              <w:t xml:space="preserve">інформацією </w:t>
            </w:r>
            <w:r w:rsidRPr="003A1B86">
              <w:rPr>
                <w:color w:val="000000"/>
                <w:sz w:val="24"/>
                <w:szCs w:val="24"/>
              </w:rPr>
              <w:t>про</w:t>
            </w:r>
            <w:r>
              <w:rPr>
                <w:color w:val="000000"/>
                <w:sz w:val="24"/>
                <w:szCs w:val="24"/>
              </w:rPr>
              <w:t xml:space="preserve"> підтвердження дотримання необхідних</w:t>
            </w:r>
            <w:r w:rsidRPr="003A1B86">
              <w:rPr>
                <w:color w:val="000000"/>
                <w:sz w:val="24"/>
                <w:szCs w:val="24"/>
              </w:rPr>
              <w:t xml:space="preserve"> технічн</w:t>
            </w:r>
            <w:r>
              <w:rPr>
                <w:color w:val="000000"/>
                <w:sz w:val="24"/>
                <w:szCs w:val="24"/>
              </w:rPr>
              <w:t xml:space="preserve">их, якісних та кількісних характеристик предмета закупівлі </w:t>
            </w:r>
            <w:r w:rsidRPr="00985CA8">
              <w:rPr>
                <w:b/>
                <w:sz w:val="24"/>
                <w:szCs w:val="24"/>
              </w:rPr>
              <w:t>згідно з Додатком 3</w:t>
            </w:r>
            <w:r w:rsidRPr="003A1B86">
              <w:rPr>
                <w:sz w:val="24"/>
                <w:szCs w:val="24"/>
              </w:rPr>
              <w:t xml:space="preserve"> до тендерної документації;</w:t>
            </w:r>
          </w:p>
          <w:p w:rsidR="007E07EB" w:rsidRPr="002D1F49" w:rsidRDefault="007E07EB" w:rsidP="007E07EB">
            <w:pPr>
              <w:numPr>
                <w:ilvl w:val="0"/>
                <w:numId w:val="49"/>
              </w:numPr>
              <w:ind w:left="0" w:right="0" w:firstLine="402"/>
              <w:jc w:val="both"/>
              <w:rPr>
                <w:sz w:val="24"/>
                <w:szCs w:val="24"/>
              </w:rPr>
            </w:pPr>
            <w:r>
              <w:rPr>
                <w:sz w:val="24"/>
                <w:szCs w:val="24"/>
              </w:rPr>
              <w:t>копії статуту та/або інших установчих документів Учасника, з урахуванням останніх змін та доповнень на момент подачі пропозиції (за наявності) – для юридичних осіб;</w:t>
            </w:r>
          </w:p>
          <w:p w:rsidR="007E07EB" w:rsidRPr="002D5DD0" w:rsidRDefault="007E07EB" w:rsidP="007E07EB">
            <w:pPr>
              <w:numPr>
                <w:ilvl w:val="0"/>
                <w:numId w:val="49"/>
              </w:numPr>
              <w:ind w:left="0" w:right="0" w:firstLine="402"/>
              <w:jc w:val="both"/>
              <w:rPr>
                <w:sz w:val="24"/>
                <w:szCs w:val="24"/>
              </w:rPr>
            </w:pPr>
            <w:r>
              <w:rPr>
                <w:sz w:val="24"/>
                <w:szCs w:val="24"/>
              </w:rPr>
              <w:t>лист-згоду на обробку, використання, поширення на доступ до персональних даних;</w:t>
            </w:r>
          </w:p>
          <w:p w:rsidR="007E07EB" w:rsidRPr="002D5DD0" w:rsidRDefault="007E07EB" w:rsidP="007E07EB">
            <w:pPr>
              <w:numPr>
                <w:ilvl w:val="0"/>
                <w:numId w:val="49"/>
              </w:numPr>
              <w:ind w:left="0" w:right="0" w:firstLine="402"/>
              <w:jc w:val="both"/>
              <w:rPr>
                <w:sz w:val="24"/>
                <w:szCs w:val="24"/>
              </w:rPr>
            </w:pPr>
            <w:r w:rsidRPr="002D5DD0">
              <w:rPr>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w:t>
            </w:r>
          </w:p>
          <w:p w:rsidR="007E07EB" w:rsidRPr="002D5DD0" w:rsidRDefault="007E07EB" w:rsidP="007E07EB">
            <w:pPr>
              <w:numPr>
                <w:ilvl w:val="0"/>
                <w:numId w:val="49"/>
              </w:numPr>
              <w:ind w:left="0" w:right="0" w:firstLine="402"/>
              <w:jc w:val="both"/>
              <w:rPr>
                <w:sz w:val="24"/>
                <w:szCs w:val="24"/>
              </w:rPr>
            </w:pPr>
            <w:r>
              <w:rPr>
                <w:sz w:val="24"/>
                <w:szCs w:val="24"/>
              </w:rPr>
              <w:t>довідка в довільній формі за підписом уповноваженої особи Учасника та завірену печаткою (у разі її використання) про те, що учасник не належить до переліку осіб, до яких застосовують обмежувальні заходи (санкції), відповідно до Закону України «Про санкції»;</w:t>
            </w:r>
          </w:p>
          <w:p w:rsidR="007E07EB" w:rsidRPr="00326C26" w:rsidRDefault="007E07EB" w:rsidP="007E07EB">
            <w:pPr>
              <w:numPr>
                <w:ilvl w:val="0"/>
                <w:numId w:val="49"/>
              </w:numPr>
              <w:ind w:left="0" w:right="0" w:firstLine="402"/>
              <w:jc w:val="both"/>
              <w:rPr>
                <w:sz w:val="24"/>
                <w:szCs w:val="24"/>
              </w:rPr>
            </w:pPr>
            <w:r w:rsidRPr="00326C26">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E07EB" w:rsidRPr="002D1F49" w:rsidRDefault="007E07EB" w:rsidP="007E07EB">
            <w:pPr>
              <w:numPr>
                <w:ilvl w:val="0"/>
                <w:numId w:val="49"/>
              </w:numPr>
              <w:ind w:left="0" w:right="0" w:firstLine="402"/>
              <w:jc w:val="both"/>
              <w:rPr>
                <w:sz w:val="24"/>
                <w:szCs w:val="24"/>
              </w:rPr>
            </w:pPr>
            <w:r w:rsidRPr="00326C26">
              <w:rPr>
                <w:sz w:val="24"/>
                <w:szCs w:val="24"/>
              </w:rPr>
              <w:t>іншою інформацією та документами, відповідно до вимог цієї тендерної документації та додатків до неї.</w:t>
            </w:r>
          </w:p>
          <w:p w:rsidR="007E07EB" w:rsidRPr="00326C26" w:rsidRDefault="007E07EB" w:rsidP="007E07EB">
            <w:pPr>
              <w:ind w:firstLine="402"/>
              <w:jc w:val="both"/>
              <w:rPr>
                <w:sz w:val="24"/>
                <w:szCs w:val="24"/>
              </w:rPr>
            </w:pPr>
            <w:r w:rsidRPr="00326C26">
              <w:rPr>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E07EB" w:rsidRPr="007F4CF4" w:rsidRDefault="007E07EB" w:rsidP="007E07EB">
            <w:pPr>
              <w:ind w:firstLine="402"/>
              <w:jc w:val="both"/>
              <w:rPr>
                <w:sz w:val="24"/>
                <w:szCs w:val="24"/>
              </w:rPr>
            </w:pPr>
            <w:r w:rsidRPr="005510C3">
              <w:rPr>
                <w:sz w:val="24"/>
                <w:szCs w:val="24"/>
                <w:highlight w:val="white"/>
              </w:rPr>
              <w:t xml:space="preserve">Переможець процедури закупівлі у строк, </w:t>
            </w:r>
            <w:r w:rsidRPr="005510C3">
              <w:rPr>
                <w:sz w:val="24"/>
                <w:szCs w:val="24"/>
                <w:highlight w:val="white"/>
              </w:rPr>
              <w:lastRenderedPageBreak/>
              <w:t xml:space="preserve">що не перевищує </w:t>
            </w:r>
            <w:r w:rsidRPr="002A16D0">
              <w:rPr>
                <w:b/>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5510C3">
              <w:rPr>
                <w:sz w:val="24"/>
                <w:szCs w:val="24"/>
                <w:highlight w:val="white"/>
              </w:rPr>
              <w:t>, повинен надати замовнику шляхом оприлюднення в електронній системі закупівель документи, встановлені в Дода</w:t>
            </w:r>
            <w:r w:rsidR="009C5FD0">
              <w:rPr>
                <w:sz w:val="24"/>
                <w:szCs w:val="24"/>
                <w:highlight w:val="white"/>
              </w:rPr>
              <w:t>тку 2</w:t>
            </w:r>
            <w:r w:rsidRPr="005510C3">
              <w:rPr>
                <w:sz w:val="24"/>
                <w:szCs w:val="24"/>
                <w:highlight w:val="white"/>
              </w:rPr>
              <w:t xml:space="preserve"> (для переможця).</w:t>
            </w:r>
          </w:p>
          <w:p w:rsidR="007E07EB" w:rsidRPr="003F55D6" w:rsidRDefault="007E07EB" w:rsidP="007E07EB">
            <w:pPr>
              <w:ind w:firstLine="402"/>
              <w:jc w:val="both"/>
              <w:rPr>
                <w:b/>
                <w:sz w:val="24"/>
                <w:szCs w:val="24"/>
              </w:rPr>
            </w:pPr>
            <w:r w:rsidRPr="003F55D6">
              <w:rPr>
                <w:b/>
                <w:sz w:val="24"/>
                <w:szCs w:val="24"/>
              </w:rPr>
              <w:t>Опис та приклади формальних несуттєвих помилок.</w:t>
            </w:r>
          </w:p>
          <w:p w:rsidR="007E07EB" w:rsidRPr="00326C26" w:rsidRDefault="007E07EB" w:rsidP="007E07EB">
            <w:pPr>
              <w:ind w:firstLine="402"/>
              <w:jc w:val="both"/>
              <w:rPr>
                <w:sz w:val="24"/>
                <w:szCs w:val="24"/>
              </w:rPr>
            </w:pPr>
            <w:r w:rsidRPr="00326C26">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E07EB" w:rsidRPr="00326C26" w:rsidRDefault="007E07EB" w:rsidP="007E07EB">
            <w:pPr>
              <w:ind w:firstLine="402"/>
              <w:jc w:val="both"/>
              <w:rPr>
                <w:sz w:val="24"/>
                <w:szCs w:val="24"/>
              </w:rPr>
            </w:pPr>
            <w:r w:rsidRPr="00326C26">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E07EB" w:rsidRPr="00A42040" w:rsidRDefault="007E07EB" w:rsidP="007E07EB">
            <w:pPr>
              <w:ind w:firstLine="402"/>
              <w:jc w:val="both"/>
              <w:rPr>
                <w:b/>
                <w:sz w:val="24"/>
                <w:szCs w:val="24"/>
                <w:u w:val="single"/>
              </w:rPr>
            </w:pPr>
            <w:r w:rsidRPr="00A42040">
              <w:rPr>
                <w:b/>
                <w:sz w:val="24"/>
                <w:szCs w:val="24"/>
                <w:u w:val="single"/>
              </w:rPr>
              <w:t>Опис формальних помилок:</w:t>
            </w:r>
          </w:p>
          <w:p w:rsidR="007E07EB" w:rsidRPr="00326C26" w:rsidRDefault="007E07EB" w:rsidP="007E07EB">
            <w:pPr>
              <w:ind w:firstLine="402"/>
              <w:jc w:val="both"/>
              <w:rPr>
                <w:sz w:val="24"/>
                <w:szCs w:val="24"/>
              </w:rPr>
            </w:pPr>
            <w:r w:rsidRPr="00326C26">
              <w:rPr>
                <w:sz w:val="24"/>
                <w:szCs w:val="24"/>
              </w:rPr>
              <w:t>1.</w:t>
            </w:r>
            <w:r w:rsidRPr="00326C26">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E07EB" w:rsidRPr="00326C26" w:rsidRDefault="007E07EB" w:rsidP="007E07EB">
            <w:pPr>
              <w:ind w:firstLine="402"/>
              <w:jc w:val="both"/>
              <w:rPr>
                <w:sz w:val="24"/>
                <w:szCs w:val="24"/>
              </w:rPr>
            </w:pPr>
            <w:r w:rsidRPr="00326C26">
              <w:rPr>
                <w:sz w:val="24"/>
                <w:szCs w:val="24"/>
              </w:rPr>
              <w:t>—</w:t>
            </w:r>
            <w:r w:rsidRPr="00326C26">
              <w:rPr>
                <w:sz w:val="24"/>
                <w:szCs w:val="24"/>
              </w:rPr>
              <w:tab/>
              <w:t>уживання великої літери;</w:t>
            </w:r>
          </w:p>
          <w:p w:rsidR="007E07EB" w:rsidRPr="00326C26" w:rsidRDefault="007E07EB" w:rsidP="007E07EB">
            <w:pPr>
              <w:ind w:firstLine="402"/>
              <w:jc w:val="both"/>
              <w:rPr>
                <w:sz w:val="24"/>
                <w:szCs w:val="24"/>
              </w:rPr>
            </w:pPr>
            <w:r w:rsidRPr="00326C26">
              <w:rPr>
                <w:sz w:val="24"/>
                <w:szCs w:val="24"/>
              </w:rPr>
              <w:t>—</w:t>
            </w:r>
            <w:r w:rsidRPr="00326C26">
              <w:rPr>
                <w:sz w:val="24"/>
                <w:szCs w:val="24"/>
              </w:rPr>
              <w:tab/>
              <w:t>уживання розділових знаків та відмінювання слів у реченні;</w:t>
            </w:r>
          </w:p>
          <w:p w:rsidR="007E07EB" w:rsidRPr="00326C26" w:rsidRDefault="007E07EB" w:rsidP="007E07EB">
            <w:pPr>
              <w:ind w:firstLine="402"/>
              <w:jc w:val="both"/>
              <w:rPr>
                <w:sz w:val="24"/>
                <w:szCs w:val="24"/>
              </w:rPr>
            </w:pPr>
            <w:r w:rsidRPr="00326C26">
              <w:rPr>
                <w:sz w:val="24"/>
                <w:szCs w:val="24"/>
              </w:rPr>
              <w:t>—</w:t>
            </w:r>
            <w:r w:rsidRPr="00326C26">
              <w:rPr>
                <w:sz w:val="24"/>
                <w:szCs w:val="24"/>
              </w:rPr>
              <w:tab/>
              <w:t>використання слова або мовного звороту, запозичених з іншої мови;</w:t>
            </w:r>
          </w:p>
          <w:p w:rsidR="007E07EB" w:rsidRPr="00326C26" w:rsidRDefault="007E07EB" w:rsidP="007E07EB">
            <w:pPr>
              <w:ind w:firstLine="402"/>
              <w:jc w:val="both"/>
              <w:rPr>
                <w:sz w:val="24"/>
                <w:szCs w:val="24"/>
              </w:rPr>
            </w:pPr>
            <w:r w:rsidRPr="00326C26">
              <w:rPr>
                <w:sz w:val="24"/>
                <w:szCs w:val="24"/>
              </w:rPr>
              <w:t>—</w:t>
            </w:r>
            <w:r w:rsidRPr="00326C26">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07EB" w:rsidRPr="00326C26" w:rsidRDefault="007E07EB" w:rsidP="007E07EB">
            <w:pPr>
              <w:ind w:firstLine="402"/>
              <w:jc w:val="both"/>
              <w:rPr>
                <w:sz w:val="24"/>
                <w:szCs w:val="24"/>
              </w:rPr>
            </w:pPr>
            <w:r w:rsidRPr="00326C26">
              <w:rPr>
                <w:sz w:val="24"/>
                <w:szCs w:val="24"/>
              </w:rPr>
              <w:t>—</w:t>
            </w:r>
            <w:r w:rsidRPr="00326C26">
              <w:rPr>
                <w:sz w:val="24"/>
                <w:szCs w:val="24"/>
              </w:rPr>
              <w:tab/>
              <w:t>застосування правил переносу частини слова з рядка в рядок;</w:t>
            </w:r>
          </w:p>
          <w:p w:rsidR="007E07EB" w:rsidRPr="00326C26" w:rsidRDefault="007E07EB" w:rsidP="007E07EB">
            <w:pPr>
              <w:ind w:firstLine="402"/>
              <w:jc w:val="both"/>
              <w:rPr>
                <w:sz w:val="24"/>
                <w:szCs w:val="24"/>
              </w:rPr>
            </w:pPr>
            <w:r w:rsidRPr="00326C26">
              <w:rPr>
                <w:sz w:val="24"/>
                <w:szCs w:val="24"/>
              </w:rPr>
              <w:t>—</w:t>
            </w:r>
            <w:r w:rsidRPr="00326C26">
              <w:rPr>
                <w:sz w:val="24"/>
                <w:szCs w:val="24"/>
              </w:rPr>
              <w:tab/>
              <w:t>написання слів разом та/або окремо, та/або через дефіс;</w:t>
            </w:r>
          </w:p>
          <w:p w:rsidR="007E07EB" w:rsidRPr="00326C26" w:rsidRDefault="007E07EB" w:rsidP="007E07EB">
            <w:pPr>
              <w:ind w:firstLine="402"/>
              <w:jc w:val="both"/>
              <w:rPr>
                <w:sz w:val="24"/>
                <w:szCs w:val="24"/>
              </w:rPr>
            </w:pPr>
            <w:r w:rsidRPr="00326C26">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07EB" w:rsidRPr="00326C26" w:rsidRDefault="007E07EB" w:rsidP="007E07EB">
            <w:pPr>
              <w:ind w:firstLine="402"/>
              <w:jc w:val="both"/>
              <w:rPr>
                <w:sz w:val="24"/>
                <w:szCs w:val="24"/>
              </w:rPr>
            </w:pPr>
            <w:r w:rsidRPr="00326C26">
              <w:rPr>
                <w:sz w:val="24"/>
                <w:szCs w:val="24"/>
              </w:rPr>
              <w:t>2.</w:t>
            </w:r>
            <w:r w:rsidRPr="00326C26">
              <w:rPr>
                <w:sz w:val="24"/>
                <w:szCs w:val="24"/>
              </w:rPr>
              <w:tab/>
              <w:t xml:space="preserve">Помилка, зроблена учасником процедури закупівлі під час оформлення тексту документа / унесення інформації в окремі поля </w:t>
            </w:r>
            <w:r w:rsidRPr="00326C26">
              <w:rPr>
                <w:sz w:val="24"/>
                <w:szCs w:val="24"/>
              </w:rPr>
              <w:lastRenderedPageBreak/>
              <w:t>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E07EB" w:rsidRPr="00326C26" w:rsidRDefault="007E07EB" w:rsidP="007E07EB">
            <w:pPr>
              <w:ind w:firstLine="402"/>
              <w:jc w:val="both"/>
              <w:rPr>
                <w:sz w:val="24"/>
                <w:szCs w:val="24"/>
              </w:rPr>
            </w:pPr>
            <w:r w:rsidRPr="00326C26">
              <w:rPr>
                <w:sz w:val="24"/>
                <w:szCs w:val="24"/>
              </w:rPr>
              <w:t>3.</w:t>
            </w:r>
            <w:r w:rsidRPr="00326C26">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07EB" w:rsidRPr="00326C26" w:rsidRDefault="007E07EB" w:rsidP="007E07EB">
            <w:pPr>
              <w:ind w:firstLine="402"/>
              <w:jc w:val="both"/>
              <w:rPr>
                <w:sz w:val="24"/>
                <w:szCs w:val="24"/>
              </w:rPr>
            </w:pPr>
            <w:r w:rsidRPr="00326C26">
              <w:rPr>
                <w:sz w:val="24"/>
                <w:szCs w:val="24"/>
              </w:rPr>
              <w:t>4.</w:t>
            </w:r>
            <w:r w:rsidRPr="00326C26">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E07EB" w:rsidRPr="00326C26" w:rsidRDefault="007E07EB" w:rsidP="007E07EB">
            <w:pPr>
              <w:ind w:firstLine="402"/>
              <w:jc w:val="both"/>
              <w:rPr>
                <w:sz w:val="24"/>
                <w:szCs w:val="24"/>
              </w:rPr>
            </w:pPr>
            <w:r w:rsidRPr="00326C26">
              <w:rPr>
                <w:sz w:val="24"/>
                <w:szCs w:val="24"/>
              </w:rPr>
              <w:t>5.</w:t>
            </w:r>
            <w:r w:rsidRPr="00326C26">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07EB" w:rsidRPr="00326C26" w:rsidRDefault="007E07EB" w:rsidP="007E07EB">
            <w:pPr>
              <w:ind w:firstLine="402"/>
              <w:jc w:val="both"/>
              <w:rPr>
                <w:sz w:val="24"/>
                <w:szCs w:val="24"/>
              </w:rPr>
            </w:pPr>
            <w:r w:rsidRPr="00326C26">
              <w:rPr>
                <w:sz w:val="24"/>
                <w:szCs w:val="24"/>
              </w:rPr>
              <w:t>6.</w:t>
            </w:r>
            <w:r w:rsidRPr="00326C26">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07EB" w:rsidRPr="00326C26" w:rsidRDefault="007E07EB" w:rsidP="007E07EB">
            <w:pPr>
              <w:ind w:firstLine="402"/>
              <w:jc w:val="both"/>
              <w:rPr>
                <w:sz w:val="24"/>
                <w:szCs w:val="24"/>
              </w:rPr>
            </w:pPr>
            <w:r w:rsidRPr="00326C26">
              <w:rPr>
                <w:sz w:val="24"/>
                <w:szCs w:val="24"/>
              </w:rPr>
              <w:t>7.</w:t>
            </w:r>
            <w:r w:rsidRPr="00326C26">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07EB" w:rsidRPr="00326C26" w:rsidRDefault="007E07EB" w:rsidP="007E07EB">
            <w:pPr>
              <w:ind w:firstLine="402"/>
              <w:jc w:val="both"/>
              <w:rPr>
                <w:sz w:val="24"/>
                <w:szCs w:val="24"/>
              </w:rPr>
            </w:pPr>
            <w:r w:rsidRPr="00326C26">
              <w:rPr>
                <w:sz w:val="24"/>
                <w:szCs w:val="24"/>
              </w:rPr>
              <w:t>8.</w:t>
            </w:r>
            <w:r w:rsidRPr="00326C26">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07EB" w:rsidRPr="00326C26" w:rsidRDefault="007E07EB" w:rsidP="007E07EB">
            <w:pPr>
              <w:ind w:firstLine="402"/>
              <w:jc w:val="both"/>
              <w:rPr>
                <w:sz w:val="24"/>
                <w:szCs w:val="24"/>
              </w:rPr>
            </w:pPr>
            <w:r w:rsidRPr="00326C26">
              <w:rPr>
                <w:sz w:val="24"/>
                <w:szCs w:val="24"/>
              </w:rPr>
              <w:t>9.</w:t>
            </w:r>
            <w:r w:rsidRPr="00326C26">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07EB" w:rsidRPr="00326C26" w:rsidRDefault="007E07EB" w:rsidP="007E07EB">
            <w:pPr>
              <w:ind w:firstLine="402"/>
              <w:jc w:val="both"/>
              <w:rPr>
                <w:sz w:val="24"/>
                <w:szCs w:val="24"/>
              </w:rPr>
            </w:pPr>
            <w:r w:rsidRPr="00326C26">
              <w:rPr>
                <w:sz w:val="24"/>
                <w:szCs w:val="24"/>
              </w:rPr>
              <w:t>10.</w:t>
            </w:r>
            <w:r w:rsidRPr="00326C26">
              <w:rPr>
                <w:sz w:val="24"/>
                <w:szCs w:val="24"/>
              </w:rPr>
              <w:tab/>
              <w:t xml:space="preserve">Подання документа (документів) учасником процедури закупівлі у складі </w:t>
            </w:r>
            <w:r w:rsidRPr="00326C26">
              <w:rPr>
                <w:sz w:val="24"/>
                <w:szCs w:val="24"/>
              </w:rPr>
              <w:lastRenderedPageBreak/>
              <w:t>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07EB" w:rsidRPr="00326C26" w:rsidRDefault="007E07EB" w:rsidP="007E07EB">
            <w:pPr>
              <w:ind w:firstLine="402"/>
              <w:jc w:val="both"/>
              <w:rPr>
                <w:sz w:val="24"/>
                <w:szCs w:val="24"/>
              </w:rPr>
            </w:pPr>
            <w:r w:rsidRPr="00326C26">
              <w:rPr>
                <w:sz w:val="24"/>
                <w:szCs w:val="24"/>
              </w:rPr>
              <w:t>11.</w:t>
            </w:r>
            <w:r w:rsidRPr="00326C26">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07EB" w:rsidRPr="00326C26" w:rsidRDefault="007E07EB" w:rsidP="007E07EB">
            <w:pPr>
              <w:ind w:firstLine="402"/>
              <w:jc w:val="both"/>
              <w:rPr>
                <w:sz w:val="24"/>
                <w:szCs w:val="24"/>
              </w:rPr>
            </w:pPr>
            <w:r w:rsidRPr="00326C26">
              <w:rPr>
                <w:sz w:val="24"/>
                <w:szCs w:val="24"/>
              </w:rPr>
              <w:t>12.</w:t>
            </w:r>
            <w:r w:rsidRPr="00326C26">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07EB" w:rsidRPr="002E705B" w:rsidRDefault="007E07EB" w:rsidP="007E07EB">
            <w:pPr>
              <w:ind w:firstLine="402"/>
              <w:jc w:val="both"/>
              <w:rPr>
                <w:color w:val="000000"/>
                <w:sz w:val="24"/>
                <w:szCs w:val="24"/>
              </w:rPr>
            </w:pPr>
            <w:r w:rsidRPr="00326C26">
              <w:rPr>
                <w:color w:val="000000"/>
                <w:sz w:val="24"/>
                <w:szCs w:val="24"/>
              </w:rPr>
              <w:t xml:space="preserve">Документи, що не передбачені законодавством для учасників </w:t>
            </w:r>
            <w:r w:rsidRPr="00326C26">
              <w:rPr>
                <w:sz w:val="24"/>
                <w:szCs w:val="24"/>
              </w:rPr>
              <w:t>—</w:t>
            </w:r>
            <w:r w:rsidRPr="00326C26">
              <w:rPr>
                <w:color w:val="000000"/>
                <w:sz w:val="24"/>
                <w:szCs w:val="24"/>
              </w:rPr>
              <w:t xml:space="preserve"> юридичних, фізичних осіб, у тому числі фізичних осіб </w:t>
            </w:r>
            <w:r w:rsidRPr="00326C26">
              <w:rPr>
                <w:sz w:val="24"/>
                <w:szCs w:val="24"/>
              </w:rPr>
              <w:t>—</w:t>
            </w:r>
            <w:r w:rsidRPr="00326C26">
              <w:rPr>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26C26">
              <w:rPr>
                <w:sz w:val="24"/>
                <w:szCs w:val="24"/>
              </w:rPr>
              <w:t>—</w:t>
            </w:r>
            <w:r w:rsidRPr="00326C26">
              <w:rPr>
                <w:color w:val="000000"/>
                <w:sz w:val="24"/>
                <w:szCs w:val="24"/>
              </w:rPr>
              <w:t xml:space="preserve"> юридичних, фізичних осіб, у тому числі фізичних осіб </w:t>
            </w:r>
            <w:r w:rsidRPr="00326C26">
              <w:rPr>
                <w:sz w:val="24"/>
                <w:szCs w:val="24"/>
              </w:rPr>
              <w:t>—</w:t>
            </w:r>
            <w:r w:rsidRPr="00326C26">
              <w:rPr>
                <w:color w:val="000000"/>
                <w:sz w:val="24"/>
                <w:szCs w:val="24"/>
              </w:rPr>
              <w:t xml:space="preserve"> підприємців, у складі тендерної пропозиції, не може бути підставою для її відхилення </w:t>
            </w:r>
            <w:r w:rsidRPr="002E705B">
              <w:rPr>
                <w:color w:val="000000"/>
                <w:sz w:val="24"/>
                <w:szCs w:val="24"/>
              </w:rPr>
              <w:t>замовником.</w:t>
            </w:r>
          </w:p>
          <w:p w:rsidR="007E07EB" w:rsidRPr="002E705B" w:rsidRDefault="007E07EB" w:rsidP="007E07EB">
            <w:pPr>
              <w:tabs>
                <w:tab w:val="left" w:pos="542"/>
              </w:tabs>
              <w:ind w:firstLine="402"/>
              <w:jc w:val="both"/>
              <w:rPr>
                <w:sz w:val="24"/>
                <w:szCs w:val="24"/>
              </w:rPr>
            </w:pPr>
            <w:r w:rsidRPr="002E705B">
              <w:rPr>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7E07EB" w:rsidRPr="002E705B" w:rsidRDefault="007E07EB" w:rsidP="007E07EB">
            <w:pPr>
              <w:tabs>
                <w:tab w:val="left" w:pos="542"/>
              </w:tabs>
              <w:ind w:firstLine="402"/>
              <w:jc w:val="both"/>
              <w:rPr>
                <w:sz w:val="24"/>
                <w:szCs w:val="24"/>
              </w:rPr>
            </w:pPr>
            <w:r w:rsidRPr="002E705B">
              <w:rPr>
                <w:sz w:val="24"/>
                <w:szCs w:val="24"/>
              </w:rPr>
              <w:t xml:space="preserve">Тендерна пропозиція учасника має відповідати ряду вимог: </w:t>
            </w:r>
          </w:p>
          <w:p w:rsidR="007E07EB" w:rsidRPr="002E705B" w:rsidRDefault="007E07EB" w:rsidP="007E07EB">
            <w:pPr>
              <w:tabs>
                <w:tab w:val="left" w:pos="542"/>
              </w:tabs>
              <w:ind w:firstLine="402"/>
              <w:jc w:val="both"/>
              <w:rPr>
                <w:sz w:val="24"/>
                <w:szCs w:val="24"/>
              </w:rPr>
            </w:pPr>
            <w:r w:rsidRPr="002E705B">
              <w:rPr>
                <w:sz w:val="24"/>
                <w:szCs w:val="24"/>
              </w:rPr>
              <w:t>1) документи мають бути чіткими та розбірливими для читання;</w:t>
            </w:r>
          </w:p>
          <w:p w:rsidR="007E07EB" w:rsidRPr="002E705B" w:rsidRDefault="007E07EB" w:rsidP="007E07EB">
            <w:pPr>
              <w:tabs>
                <w:tab w:val="left" w:pos="542"/>
              </w:tabs>
              <w:ind w:firstLine="402"/>
              <w:jc w:val="both"/>
              <w:rPr>
                <w:sz w:val="24"/>
                <w:szCs w:val="24"/>
              </w:rPr>
            </w:pPr>
            <w:r w:rsidRPr="002E705B">
              <w:rPr>
                <w:sz w:val="24"/>
                <w:szCs w:val="24"/>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7E07EB" w:rsidRPr="002E705B" w:rsidRDefault="007E07EB" w:rsidP="007E07EB">
            <w:pPr>
              <w:tabs>
                <w:tab w:val="left" w:pos="542"/>
              </w:tabs>
              <w:ind w:firstLine="402"/>
              <w:jc w:val="both"/>
              <w:rPr>
                <w:sz w:val="24"/>
                <w:szCs w:val="24"/>
              </w:rPr>
            </w:pPr>
            <w:r w:rsidRPr="002E705B">
              <w:rPr>
                <w:sz w:val="24"/>
                <w:szCs w:val="24"/>
              </w:rPr>
              <w:t xml:space="preserve">3) якщо тендерна пропозиція містить і скановані, і електронні документи, потрібно накласти УЕП або КЕП на тендерну </w:t>
            </w:r>
            <w:r w:rsidRPr="002E705B">
              <w:rPr>
                <w:sz w:val="24"/>
                <w:szCs w:val="24"/>
              </w:rPr>
              <w:lastRenderedPageBreak/>
              <w:t>пропозицію в цілому та на кожен електронний документ окремо.</w:t>
            </w:r>
          </w:p>
          <w:p w:rsidR="007E07EB" w:rsidRPr="002E705B" w:rsidRDefault="007E07EB" w:rsidP="007E07EB">
            <w:pPr>
              <w:tabs>
                <w:tab w:val="left" w:pos="542"/>
              </w:tabs>
              <w:ind w:firstLine="402"/>
              <w:jc w:val="both"/>
              <w:rPr>
                <w:sz w:val="24"/>
                <w:szCs w:val="24"/>
              </w:rPr>
            </w:pPr>
            <w:r w:rsidRPr="002E705B">
              <w:rPr>
                <w:sz w:val="24"/>
                <w:szCs w:val="24"/>
              </w:rPr>
              <w:t>Винятки:</w:t>
            </w:r>
          </w:p>
          <w:p w:rsidR="007E07EB" w:rsidRPr="002E705B" w:rsidRDefault="007E07EB" w:rsidP="007E07EB">
            <w:pPr>
              <w:tabs>
                <w:tab w:val="left" w:pos="542"/>
              </w:tabs>
              <w:ind w:firstLine="402"/>
              <w:jc w:val="both"/>
              <w:rPr>
                <w:sz w:val="24"/>
                <w:szCs w:val="24"/>
              </w:rPr>
            </w:pPr>
            <w:r w:rsidRPr="002E705B">
              <w:rPr>
                <w:sz w:val="24"/>
                <w:szCs w:val="24"/>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7E07EB" w:rsidRPr="002E705B" w:rsidRDefault="007E07EB" w:rsidP="007E07EB">
            <w:pPr>
              <w:tabs>
                <w:tab w:val="left" w:pos="542"/>
              </w:tabs>
              <w:ind w:firstLine="402"/>
              <w:jc w:val="both"/>
              <w:rPr>
                <w:sz w:val="24"/>
                <w:szCs w:val="24"/>
              </w:rPr>
            </w:pPr>
            <w:r w:rsidRPr="002E705B">
              <w:rPr>
                <w:sz w:val="24"/>
                <w:szCs w:val="24"/>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E07EB" w:rsidRPr="002E705B" w:rsidRDefault="007E07EB" w:rsidP="007E07EB">
            <w:pPr>
              <w:tabs>
                <w:tab w:val="left" w:pos="542"/>
              </w:tabs>
              <w:ind w:firstLine="402"/>
              <w:jc w:val="both"/>
              <w:rPr>
                <w:sz w:val="24"/>
                <w:szCs w:val="24"/>
              </w:rPr>
            </w:pPr>
            <w:r w:rsidRPr="002E705B">
              <w:rPr>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E07EB" w:rsidRPr="002E705B" w:rsidRDefault="007E07EB" w:rsidP="007E07EB">
            <w:pPr>
              <w:tabs>
                <w:tab w:val="left" w:pos="542"/>
              </w:tabs>
              <w:ind w:firstLine="402"/>
              <w:jc w:val="both"/>
              <w:rPr>
                <w:sz w:val="24"/>
                <w:szCs w:val="24"/>
              </w:rPr>
            </w:pPr>
            <w:r w:rsidRPr="002E705B">
              <w:rPr>
                <w:sz w:val="24"/>
                <w:szCs w:val="24"/>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та його пропозицію буде відхилено на підставі підпункту 2 пункту 41 Особливостей.</w:t>
            </w:r>
          </w:p>
          <w:p w:rsidR="007E07EB" w:rsidRPr="0058171E" w:rsidRDefault="007E07EB" w:rsidP="007E07EB">
            <w:pPr>
              <w:tabs>
                <w:tab w:val="left" w:pos="542"/>
              </w:tabs>
              <w:ind w:firstLine="402"/>
              <w:jc w:val="both"/>
              <w:rPr>
                <w:sz w:val="24"/>
                <w:szCs w:val="24"/>
              </w:rPr>
            </w:pPr>
            <w:r w:rsidRPr="0058171E">
              <w:rPr>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E07EB" w:rsidRPr="0058171E" w:rsidRDefault="007E07EB" w:rsidP="007E07EB">
            <w:pPr>
              <w:tabs>
                <w:tab w:val="left" w:pos="542"/>
              </w:tabs>
              <w:ind w:firstLine="402"/>
              <w:jc w:val="both"/>
              <w:rPr>
                <w:sz w:val="24"/>
                <w:szCs w:val="24"/>
              </w:rPr>
            </w:pPr>
            <w:r w:rsidRPr="0058171E">
              <w:rPr>
                <w:sz w:val="24"/>
                <w:szCs w:val="24"/>
              </w:rPr>
              <w:t xml:space="preserve">Кожен учасник має право подати тільки одну тендерну пропозицію. </w:t>
            </w:r>
          </w:p>
          <w:p w:rsidR="007E07EB" w:rsidRPr="0058171E" w:rsidRDefault="007E07EB" w:rsidP="007E07EB">
            <w:pPr>
              <w:ind w:firstLine="402"/>
              <w:jc w:val="both"/>
              <w:rPr>
                <w:sz w:val="24"/>
                <w:szCs w:val="24"/>
              </w:rPr>
            </w:pPr>
            <w:r w:rsidRPr="0058171E">
              <w:rPr>
                <w:sz w:val="24"/>
                <w:szCs w:val="24"/>
              </w:rPr>
              <w:lastRenderedPageBreak/>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9F7893" w:rsidRPr="00503F72" w:rsidRDefault="007E07EB" w:rsidP="007E07EB">
            <w:pPr>
              <w:tabs>
                <w:tab w:val="left" w:pos="151"/>
              </w:tabs>
              <w:ind w:left="57" w:right="119" w:firstLine="425"/>
              <w:jc w:val="both"/>
              <w:rPr>
                <w:sz w:val="24"/>
                <w:szCs w:val="24"/>
              </w:rPr>
            </w:pPr>
            <w:r w:rsidRPr="003F55D6">
              <w:rPr>
                <w:sz w:val="24"/>
                <w:szCs w:val="24"/>
              </w:rPr>
              <w:t>Документи, що входять до складу тендерної пропозиції повинні бути скановані по порядку, у форматі PDF</w:t>
            </w:r>
            <w:r w:rsidRPr="003F55D6">
              <w:rPr>
                <w:b/>
                <w:bCs/>
                <w:sz w:val="24"/>
                <w:szCs w:val="24"/>
              </w:rPr>
              <w:t xml:space="preserve"> </w:t>
            </w:r>
            <w:r w:rsidRPr="003F55D6">
              <w:rPr>
                <w:bCs/>
                <w:sz w:val="24"/>
                <w:szCs w:val="24"/>
              </w:rPr>
              <w:t>(Portable Document Format</w:t>
            </w:r>
            <w:r w:rsidRPr="003F55D6">
              <w:rPr>
                <w:sz w:val="24"/>
                <w:szCs w:val="24"/>
              </w:rPr>
              <w:t>). Сканований документ повинен бути розбірливим та читабельним.</w:t>
            </w:r>
          </w:p>
        </w:tc>
      </w:tr>
      <w:tr w:rsidR="0092377F"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2377F" w:rsidRPr="00503F72" w:rsidRDefault="0092377F" w:rsidP="003C628E">
            <w:pPr>
              <w:pStyle w:val="aa"/>
              <w:spacing w:before="0" w:beforeAutospacing="0" w:after="0" w:afterAutospacing="0"/>
              <w:jc w:val="center"/>
              <w:rPr>
                <w:b/>
                <w:bCs/>
              </w:rPr>
            </w:pPr>
            <w:r w:rsidRPr="00503F72">
              <w:rPr>
                <w:b/>
                <w:bCs/>
              </w:rPr>
              <w:lastRenderedPageBreak/>
              <w:t>3.2.</w:t>
            </w:r>
          </w:p>
        </w:tc>
        <w:tc>
          <w:tcPr>
            <w:tcW w:w="1773" w:type="pct"/>
            <w:tcBorders>
              <w:top w:val="outset" w:sz="6" w:space="0" w:color="auto"/>
              <w:bottom w:val="outset" w:sz="6" w:space="0" w:color="auto"/>
              <w:right w:val="outset" w:sz="6" w:space="0" w:color="auto"/>
            </w:tcBorders>
          </w:tcPr>
          <w:p w:rsidR="0092377F" w:rsidRPr="00503F72" w:rsidRDefault="0092377F" w:rsidP="003C628E">
            <w:pPr>
              <w:pStyle w:val="aa"/>
              <w:tabs>
                <w:tab w:val="left" w:pos="167"/>
              </w:tabs>
              <w:spacing w:before="0" w:beforeAutospacing="0" w:after="0" w:afterAutospacing="0"/>
              <w:ind w:left="167"/>
              <w:rPr>
                <w:b/>
                <w:lang w:eastAsia="uk-UA"/>
              </w:rPr>
            </w:pPr>
            <w:r w:rsidRPr="00503F72">
              <w:rPr>
                <w:b/>
                <w:lang w:eastAsia="uk-UA"/>
              </w:rPr>
              <w:t xml:space="preserve">Забезпечення  тендерної пропозиції </w:t>
            </w:r>
          </w:p>
        </w:tc>
        <w:tc>
          <w:tcPr>
            <w:tcW w:w="2752" w:type="pct"/>
            <w:tcBorders>
              <w:top w:val="outset" w:sz="6" w:space="0" w:color="auto"/>
              <w:left w:val="outset" w:sz="6" w:space="0" w:color="auto"/>
              <w:bottom w:val="outset" w:sz="6" w:space="0" w:color="auto"/>
            </w:tcBorders>
          </w:tcPr>
          <w:p w:rsidR="008D7391" w:rsidRPr="00503F72" w:rsidRDefault="008D7391" w:rsidP="003C628E">
            <w:pPr>
              <w:pStyle w:val="aa"/>
              <w:spacing w:before="0" w:beforeAutospacing="0" w:after="0" w:afterAutospacing="0"/>
              <w:ind w:left="98" w:right="122" w:firstLine="425"/>
              <w:jc w:val="both"/>
            </w:pPr>
            <w:bookmarkStart w:id="12" w:name="_Hlk46241686"/>
            <w:r w:rsidRPr="00503F72">
              <w:rPr>
                <w:lang w:eastAsia="uk-UA"/>
              </w:rPr>
              <w:t>Замовник не вимагає надання учасниками забезпечення тендерної пропозиції</w:t>
            </w:r>
            <w:bookmarkEnd w:id="12"/>
          </w:p>
          <w:p w:rsidR="0092377F" w:rsidRPr="00503F72" w:rsidRDefault="0092377F" w:rsidP="003C628E">
            <w:pPr>
              <w:pStyle w:val="aa"/>
              <w:spacing w:before="0" w:beforeAutospacing="0" w:after="0" w:afterAutospacing="0"/>
              <w:ind w:left="177" w:right="122"/>
              <w:jc w:val="both"/>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8F2297">
            <w:pPr>
              <w:spacing w:beforeLines="30" w:afterLines="30"/>
              <w:ind w:left="0" w:right="0"/>
              <w:contextualSpacing/>
              <w:rPr>
                <w:b/>
                <w:sz w:val="24"/>
                <w:szCs w:val="24"/>
                <w:lang w:eastAsia="uk-UA"/>
              </w:rPr>
            </w:pPr>
            <w:r w:rsidRPr="00503F72">
              <w:rPr>
                <w:b/>
                <w:sz w:val="24"/>
                <w:szCs w:val="24"/>
                <w:lang w:eastAsia="uk-UA"/>
              </w:rPr>
              <w:t>3.3.</w:t>
            </w:r>
          </w:p>
        </w:tc>
        <w:tc>
          <w:tcPr>
            <w:tcW w:w="1773" w:type="pct"/>
            <w:tcBorders>
              <w:top w:val="outset" w:sz="6" w:space="0" w:color="auto"/>
              <w:bottom w:val="outset" w:sz="6" w:space="0" w:color="auto"/>
              <w:right w:val="outset" w:sz="6" w:space="0" w:color="auto"/>
            </w:tcBorders>
          </w:tcPr>
          <w:p w:rsidR="000F32C0" w:rsidRPr="00503F72" w:rsidRDefault="000F32C0" w:rsidP="008F2297">
            <w:pPr>
              <w:pStyle w:val="aff2"/>
              <w:widowControl w:val="0"/>
              <w:tabs>
                <w:tab w:val="left" w:pos="167"/>
              </w:tabs>
              <w:spacing w:beforeLines="30" w:afterLines="30"/>
              <w:ind w:left="167" w:right="113"/>
              <w:contextualSpacing/>
              <w:rPr>
                <w:rFonts w:ascii="Times New Roman" w:hAnsi="Times New Roman"/>
                <w:b/>
                <w:sz w:val="24"/>
                <w:szCs w:val="24"/>
                <w:lang w:eastAsia="uk-UA"/>
              </w:rPr>
            </w:pPr>
            <w:r w:rsidRPr="00503F72">
              <w:rPr>
                <w:rFonts w:ascii="Times New Roman" w:hAnsi="Times New Roman"/>
                <w:b/>
                <w:sz w:val="24"/>
                <w:szCs w:val="24"/>
                <w:lang w:eastAsia="uk-UA"/>
              </w:rPr>
              <w:t>Умови повернення чи неповернення забезпечення тендерної пропозиції</w:t>
            </w:r>
            <w:r w:rsidRPr="00503F72">
              <w:rPr>
                <w:rStyle w:val="ae"/>
                <w:rFonts w:ascii="Times New Roman" w:hAnsi="Times New Roman"/>
                <w:i/>
                <w:sz w:val="24"/>
                <w:szCs w:val="24"/>
              </w:rPr>
              <w:t xml:space="preserve"> </w:t>
            </w:r>
            <w:r w:rsidRPr="00503F72">
              <w:rPr>
                <w:rStyle w:val="ae"/>
                <w:rFonts w:ascii="Times New Roman" w:hAnsi="Times New Roman"/>
                <w:b/>
                <w:i/>
                <w:sz w:val="24"/>
                <w:szCs w:val="24"/>
              </w:rPr>
              <w:t>(якщо надання забезпечення вимагається замовником).</w:t>
            </w:r>
          </w:p>
        </w:tc>
        <w:tc>
          <w:tcPr>
            <w:tcW w:w="2752" w:type="pct"/>
            <w:tcBorders>
              <w:top w:val="outset" w:sz="6" w:space="0" w:color="auto"/>
              <w:left w:val="outset" w:sz="6" w:space="0" w:color="auto"/>
              <w:bottom w:val="outset" w:sz="6" w:space="0" w:color="auto"/>
            </w:tcBorders>
          </w:tcPr>
          <w:p w:rsidR="008D7391" w:rsidRPr="00503F72" w:rsidRDefault="008D7391" w:rsidP="003C628E">
            <w:pPr>
              <w:pStyle w:val="aa"/>
              <w:spacing w:before="0" w:beforeAutospacing="0" w:after="0" w:afterAutospacing="0"/>
              <w:ind w:left="98" w:right="122" w:firstLine="425"/>
              <w:jc w:val="both"/>
            </w:pPr>
            <w:r w:rsidRPr="00503F72">
              <w:rPr>
                <w:lang w:eastAsia="uk-UA"/>
              </w:rPr>
              <w:t>Замовник не вимагає надання учасниками забезпечення тендерної пропозиції</w:t>
            </w:r>
          </w:p>
          <w:p w:rsidR="000341C4" w:rsidRPr="00503F72" w:rsidRDefault="000341C4" w:rsidP="003C628E">
            <w:pPr>
              <w:pStyle w:val="rvps2"/>
              <w:widowControl w:val="0"/>
              <w:spacing w:before="0" w:beforeAutospacing="0" w:after="0" w:afterAutospacing="0"/>
              <w:ind w:left="151" w:right="121"/>
              <w:contextualSpacing/>
              <w:jc w:val="both"/>
              <w:textAlignment w:val="baseline"/>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8F2297">
            <w:pPr>
              <w:spacing w:beforeLines="30" w:afterLines="30"/>
              <w:ind w:left="0" w:right="42"/>
              <w:contextualSpacing/>
              <w:rPr>
                <w:b/>
                <w:sz w:val="24"/>
                <w:szCs w:val="24"/>
                <w:lang w:eastAsia="uk-UA"/>
              </w:rPr>
            </w:pPr>
            <w:r w:rsidRPr="00503F72">
              <w:rPr>
                <w:b/>
                <w:sz w:val="24"/>
                <w:szCs w:val="24"/>
                <w:lang w:eastAsia="uk-UA"/>
              </w:rPr>
              <w:t>3.4.</w:t>
            </w:r>
          </w:p>
        </w:tc>
        <w:tc>
          <w:tcPr>
            <w:tcW w:w="1773" w:type="pct"/>
            <w:tcBorders>
              <w:top w:val="outset" w:sz="6" w:space="0" w:color="auto"/>
              <w:bottom w:val="outset" w:sz="6" w:space="0" w:color="auto"/>
              <w:right w:val="outset" w:sz="6" w:space="0" w:color="auto"/>
            </w:tcBorders>
          </w:tcPr>
          <w:p w:rsidR="000F32C0" w:rsidRPr="00503F72" w:rsidRDefault="00AA56EC" w:rsidP="008F2297">
            <w:pPr>
              <w:pStyle w:val="aff2"/>
              <w:widowControl w:val="0"/>
              <w:tabs>
                <w:tab w:val="left" w:pos="167"/>
              </w:tabs>
              <w:spacing w:beforeLines="30" w:afterLines="30"/>
              <w:ind w:left="167" w:right="113"/>
              <w:contextualSpacing/>
              <w:rPr>
                <w:rFonts w:ascii="Times New Roman" w:hAnsi="Times New Roman"/>
                <w:b/>
                <w:sz w:val="24"/>
                <w:szCs w:val="24"/>
                <w:lang w:eastAsia="uk-UA"/>
              </w:rPr>
            </w:pPr>
            <w:r w:rsidRPr="00503F72">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2752" w:type="pct"/>
            <w:tcBorders>
              <w:top w:val="outset" w:sz="6" w:space="0" w:color="auto"/>
              <w:left w:val="outset" w:sz="6" w:space="0" w:color="auto"/>
              <w:bottom w:val="outset" w:sz="6" w:space="0" w:color="auto"/>
            </w:tcBorders>
          </w:tcPr>
          <w:p w:rsidR="000F32C0" w:rsidRPr="00503F72" w:rsidRDefault="000F32C0" w:rsidP="003C628E">
            <w:pPr>
              <w:ind w:right="113" w:firstLine="369"/>
              <w:contextualSpacing/>
              <w:jc w:val="both"/>
              <w:rPr>
                <w:sz w:val="24"/>
                <w:szCs w:val="24"/>
                <w:lang w:eastAsia="uk-UA"/>
              </w:rPr>
            </w:pPr>
            <w:r w:rsidRPr="00503F72">
              <w:rPr>
                <w:sz w:val="24"/>
                <w:szCs w:val="24"/>
                <w:lang w:eastAsia="uk-UA"/>
              </w:rPr>
              <w:t xml:space="preserve">Тендерні пропозиції вважаються дійсними протягом </w:t>
            </w:r>
            <w:r w:rsidRPr="00503F72">
              <w:rPr>
                <w:b/>
                <w:sz w:val="24"/>
                <w:szCs w:val="24"/>
              </w:rPr>
              <w:t>120 (сто двадцять) календарних днів</w:t>
            </w:r>
            <w:r w:rsidRPr="00503F72">
              <w:rPr>
                <w:sz w:val="24"/>
                <w:szCs w:val="24"/>
                <w:lang w:eastAsia="uk-UA"/>
              </w:rPr>
              <w:t xml:space="preserve"> з дати </w:t>
            </w:r>
            <w:r w:rsidR="00DD5E48" w:rsidRPr="00503F72">
              <w:rPr>
                <w:sz w:val="24"/>
                <w:szCs w:val="24"/>
                <w:lang w:eastAsia="uk-UA"/>
              </w:rPr>
              <w:t>кінцевого строку подання</w:t>
            </w:r>
            <w:r w:rsidRPr="00503F72">
              <w:rPr>
                <w:sz w:val="24"/>
                <w:szCs w:val="24"/>
                <w:lang w:eastAsia="uk-UA"/>
              </w:rPr>
              <w:t xml:space="preserve"> тендерних пропозицій. До закінчення цього строку замовник має право вимагати від учасників продовження строку дії тендерних пропозицій.</w:t>
            </w:r>
          </w:p>
          <w:p w:rsidR="00640A9E" w:rsidRPr="00503F72" w:rsidRDefault="00640A9E" w:rsidP="003C628E">
            <w:pPr>
              <w:ind w:right="113" w:firstLine="369"/>
              <w:contextualSpacing/>
              <w:jc w:val="both"/>
              <w:rPr>
                <w:sz w:val="24"/>
                <w:szCs w:val="24"/>
                <w:lang w:eastAsia="uk-UA"/>
              </w:rPr>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8F2297">
            <w:pPr>
              <w:spacing w:beforeLines="20"/>
              <w:ind w:left="0" w:right="42"/>
              <w:contextualSpacing/>
              <w:rPr>
                <w:b/>
                <w:sz w:val="24"/>
                <w:szCs w:val="24"/>
                <w:lang w:eastAsia="uk-UA"/>
              </w:rPr>
            </w:pPr>
            <w:r w:rsidRPr="00503F72">
              <w:rPr>
                <w:b/>
                <w:sz w:val="24"/>
                <w:szCs w:val="24"/>
                <w:lang w:eastAsia="uk-UA"/>
              </w:rPr>
              <w:t>3.5.</w:t>
            </w:r>
          </w:p>
        </w:tc>
        <w:tc>
          <w:tcPr>
            <w:tcW w:w="1773" w:type="pct"/>
            <w:tcBorders>
              <w:top w:val="outset" w:sz="6" w:space="0" w:color="auto"/>
              <w:bottom w:val="outset" w:sz="6" w:space="0" w:color="auto"/>
              <w:right w:val="outset" w:sz="6" w:space="0" w:color="auto"/>
            </w:tcBorders>
          </w:tcPr>
          <w:p w:rsidR="000F32C0" w:rsidRPr="00503F72" w:rsidRDefault="007609C1" w:rsidP="008F2297">
            <w:pPr>
              <w:tabs>
                <w:tab w:val="left" w:pos="167"/>
              </w:tabs>
              <w:spacing w:beforeLines="20"/>
              <w:ind w:left="167" w:right="-34"/>
              <w:contextualSpacing/>
              <w:jc w:val="left"/>
              <w:rPr>
                <w:b/>
                <w:sz w:val="24"/>
                <w:szCs w:val="24"/>
                <w:lang w:eastAsia="uk-UA"/>
              </w:rPr>
            </w:pPr>
            <w:r w:rsidRPr="00503F72">
              <w:rPr>
                <w:b/>
                <w:sz w:val="24"/>
                <w:szCs w:val="24"/>
              </w:rPr>
              <w:t>Кваліфікаційні критерії відповідно до статті 16 Закону, підстави, встановлені статтею 17 Закону</w:t>
            </w:r>
            <w:r w:rsidR="00426DDA" w:rsidRPr="00503F72">
              <w:rPr>
                <w:b/>
                <w:sz w:val="24"/>
                <w:szCs w:val="24"/>
              </w:rPr>
              <w:t xml:space="preserve"> з урахуванням Особливостей</w:t>
            </w:r>
          </w:p>
        </w:tc>
        <w:tc>
          <w:tcPr>
            <w:tcW w:w="2752" w:type="pct"/>
            <w:tcBorders>
              <w:top w:val="outset" w:sz="6" w:space="0" w:color="auto"/>
              <w:left w:val="outset" w:sz="6" w:space="0" w:color="auto"/>
              <w:bottom w:val="outset" w:sz="6" w:space="0" w:color="auto"/>
            </w:tcBorders>
          </w:tcPr>
          <w:p w:rsidR="007E07EB" w:rsidRPr="006E0D4F" w:rsidRDefault="007E07EB" w:rsidP="007E07EB">
            <w:pPr>
              <w:ind w:right="120"/>
              <w:jc w:val="both"/>
              <w:rPr>
                <w:sz w:val="24"/>
                <w:szCs w:val="24"/>
              </w:rPr>
            </w:pPr>
            <w:r w:rsidRPr="006E0D4F">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1C58">
              <w:rPr>
                <w:b/>
                <w:sz w:val="24"/>
                <w:szCs w:val="24"/>
              </w:rPr>
              <w:t>Додатку 2</w:t>
            </w:r>
            <w:r w:rsidRPr="006E0D4F">
              <w:rPr>
                <w:i/>
                <w:sz w:val="24"/>
                <w:szCs w:val="24"/>
              </w:rPr>
              <w:t xml:space="preserve"> </w:t>
            </w:r>
            <w:r w:rsidRPr="006E0D4F">
              <w:rPr>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E0D4F">
              <w:rPr>
                <w:b/>
                <w:sz w:val="24"/>
                <w:szCs w:val="24"/>
              </w:rPr>
              <w:t xml:space="preserve"> </w:t>
            </w:r>
            <w:r w:rsidRPr="00331C58">
              <w:rPr>
                <w:b/>
                <w:sz w:val="24"/>
                <w:szCs w:val="24"/>
              </w:rPr>
              <w:t>Додатку 2</w:t>
            </w:r>
            <w:r w:rsidRPr="00331C58">
              <w:rPr>
                <w:sz w:val="24"/>
                <w:szCs w:val="24"/>
              </w:rPr>
              <w:t xml:space="preserve"> </w:t>
            </w:r>
            <w:r w:rsidRPr="006E0D4F">
              <w:rPr>
                <w:sz w:val="24"/>
                <w:szCs w:val="24"/>
              </w:rPr>
              <w:t xml:space="preserve">до цієї тендерної документації. </w:t>
            </w:r>
          </w:p>
          <w:p w:rsidR="007E07EB" w:rsidRPr="006E0D4F" w:rsidRDefault="007E07EB" w:rsidP="007E07EB">
            <w:pPr>
              <w:jc w:val="both"/>
              <w:rPr>
                <w:sz w:val="24"/>
                <w:szCs w:val="24"/>
                <w:lang w:eastAsia="uk-UA"/>
              </w:rPr>
            </w:pPr>
            <w:r w:rsidRPr="006E0D4F">
              <w:rPr>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E07EB" w:rsidRPr="006E0D4F" w:rsidRDefault="007E07EB" w:rsidP="007E07EB">
            <w:pPr>
              <w:pStyle w:val="aff2"/>
              <w:ind w:firstLine="460"/>
              <w:jc w:val="both"/>
              <w:rPr>
                <w:rFonts w:ascii="Times New Roman" w:hAnsi="Times New Roman"/>
                <w:sz w:val="24"/>
                <w:szCs w:val="24"/>
                <w:lang w:eastAsia="ru-RU"/>
              </w:rPr>
            </w:pPr>
            <w:r w:rsidRPr="006E0D4F">
              <w:rPr>
                <w:rFonts w:ascii="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E07EB" w:rsidRPr="006E0D4F" w:rsidRDefault="007E07EB" w:rsidP="007E07EB">
            <w:pPr>
              <w:pStyle w:val="aff2"/>
              <w:ind w:firstLine="460"/>
              <w:jc w:val="both"/>
              <w:rPr>
                <w:rFonts w:ascii="Times New Roman" w:hAnsi="Times New Roman"/>
                <w:sz w:val="24"/>
                <w:szCs w:val="24"/>
                <w:lang w:eastAsia="ru-RU"/>
              </w:rPr>
            </w:pPr>
            <w:r w:rsidRPr="006E0D4F">
              <w:rPr>
                <w:rFonts w:ascii="Times New Roman" w:hAnsi="Times New Roman"/>
                <w:sz w:val="24"/>
                <w:szCs w:val="24"/>
                <w:lang w:eastAsia="ru-RU"/>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07EB" w:rsidRPr="006E0D4F" w:rsidRDefault="007E07EB" w:rsidP="007E07EB">
            <w:pPr>
              <w:pStyle w:val="aff2"/>
              <w:ind w:firstLine="460"/>
              <w:jc w:val="both"/>
              <w:rPr>
                <w:rFonts w:ascii="Times New Roman" w:hAnsi="Times New Roman"/>
                <w:sz w:val="24"/>
                <w:szCs w:val="24"/>
                <w:lang w:eastAsia="ru-RU"/>
              </w:rPr>
            </w:pPr>
            <w:r w:rsidRPr="006E0D4F">
              <w:rPr>
                <w:rFonts w:ascii="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E07EB" w:rsidRPr="006E0D4F" w:rsidRDefault="007E07EB" w:rsidP="007E07EB">
            <w:pPr>
              <w:pStyle w:val="aff2"/>
              <w:ind w:firstLine="460"/>
              <w:jc w:val="both"/>
              <w:rPr>
                <w:rFonts w:ascii="Times New Roman" w:hAnsi="Times New Roman"/>
                <w:sz w:val="24"/>
                <w:szCs w:val="24"/>
                <w:lang w:eastAsia="ru-RU"/>
              </w:rPr>
            </w:pPr>
            <w:r w:rsidRPr="006E0D4F">
              <w:rPr>
                <w:rFonts w:ascii="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07EB" w:rsidRPr="006E0D4F" w:rsidRDefault="007E07EB" w:rsidP="007E07EB">
            <w:pPr>
              <w:ind w:firstLine="462"/>
              <w:jc w:val="both"/>
              <w:rPr>
                <w:sz w:val="24"/>
                <w:szCs w:val="24"/>
              </w:rPr>
            </w:pPr>
            <w:r w:rsidRPr="006E0D4F">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E07EB" w:rsidRPr="006E0D4F" w:rsidRDefault="007E07EB" w:rsidP="007E07EB">
            <w:pPr>
              <w:pStyle w:val="aff2"/>
              <w:ind w:firstLine="460"/>
              <w:jc w:val="both"/>
              <w:rPr>
                <w:rFonts w:ascii="Times New Roman" w:hAnsi="Times New Roman"/>
                <w:sz w:val="24"/>
                <w:szCs w:val="24"/>
                <w:lang w:eastAsia="ru-RU"/>
              </w:rPr>
            </w:pPr>
            <w:r w:rsidRPr="006E0D4F">
              <w:rPr>
                <w:rFonts w:ascii="Times New Roman" w:hAnsi="Times New Roman"/>
                <w:sz w:val="24"/>
                <w:szCs w:val="24"/>
                <w:lang w:val="ru-RU" w:eastAsia="ru-RU"/>
              </w:rPr>
              <w:t>6</w:t>
            </w:r>
            <w:r w:rsidRPr="006E0D4F">
              <w:rPr>
                <w:rFonts w:ascii="Times New Roman" w:hAnsi="Times New Roman"/>
                <w:sz w:val="24"/>
                <w:szCs w:val="24"/>
                <w:lang w:eastAsia="ru-RU"/>
              </w:rPr>
              <w:t>)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E07EB" w:rsidRPr="006E0D4F" w:rsidRDefault="007E07EB" w:rsidP="007E07EB">
            <w:pPr>
              <w:ind w:firstLine="462"/>
              <w:jc w:val="both"/>
              <w:rPr>
                <w:sz w:val="24"/>
                <w:szCs w:val="24"/>
              </w:rPr>
            </w:pPr>
            <w:r w:rsidRPr="006E0D4F">
              <w:rPr>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E07EB" w:rsidRPr="006E0D4F" w:rsidRDefault="007E07EB" w:rsidP="007E07EB">
            <w:pPr>
              <w:ind w:firstLine="462"/>
              <w:jc w:val="both"/>
              <w:rPr>
                <w:sz w:val="24"/>
                <w:szCs w:val="24"/>
              </w:rPr>
            </w:pPr>
            <w:r w:rsidRPr="006E0D4F">
              <w:rPr>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07EB" w:rsidRPr="006E0D4F" w:rsidRDefault="007E07EB" w:rsidP="007E07EB">
            <w:pPr>
              <w:ind w:firstLine="462"/>
              <w:jc w:val="both"/>
              <w:rPr>
                <w:sz w:val="24"/>
                <w:szCs w:val="24"/>
              </w:rPr>
            </w:pPr>
            <w:r w:rsidRPr="006E0D4F">
              <w:rPr>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E07EB" w:rsidRPr="006E0D4F" w:rsidRDefault="007E07EB" w:rsidP="007E07EB">
            <w:pPr>
              <w:ind w:firstLine="462"/>
              <w:jc w:val="both"/>
              <w:rPr>
                <w:sz w:val="24"/>
                <w:szCs w:val="24"/>
              </w:rPr>
            </w:pPr>
            <w:r w:rsidRPr="006E0D4F">
              <w:rPr>
                <w:sz w:val="24"/>
                <w:szCs w:val="24"/>
              </w:rPr>
              <w:t xml:space="preserve">9) у Єдиному державному реєстрі </w:t>
            </w:r>
            <w:r w:rsidRPr="006E0D4F">
              <w:rPr>
                <w:sz w:val="24"/>
                <w:szCs w:val="24"/>
              </w:rPr>
              <w:lastRenderedPageBreak/>
              <w:t>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07EB" w:rsidRPr="006E0D4F" w:rsidRDefault="007E07EB" w:rsidP="007E07EB">
            <w:pPr>
              <w:ind w:firstLine="462"/>
              <w:jc w:val="both"/>
              <w:rPr>
                <w:sz w:val="24"/>
                <w:szCs w:val="24"/>
              </w:rPr>
            </w:pPr>
            <w:r w:rsidRPr="006E0D4F">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E07EB" w:rsidRPr="006E0D4F" w:rsidRDefault="007E07EB" w:rsidP="007E07EB">
            <w:pPr>
              <w:ind w:firstLine="462"/>
              <w:jc w:val="both"/>
              <w:rPr>
                <w:sz w:val="24"/>
                <w:szCs w:val="24"/>
              </w:rPr>
            </w:pPr>
            <w:r w:rsidRPr="006E0D4F">
              <w:rPr>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E07EB" w:rsidRPr="00587638" w:rsidRDefault="007E07EB" w:rsidP="007E07EB">
            <w:pPr>
              <w:ind w:firstLine="462"/>
              <w:jc w:val="both"/>
              <w:rPr>
                <w:sz w:val="24"/>
                <w:szCs w:val="24"/>
              </w:rPr>
            </w:pPr>
            <w:r w:rsidRPr="006E0D4F">
              <w:rPr>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w:t>
            </w:r>
            <w:r w:rsidRPr="00587638">
              <w:rPr>
                <w:sz w:val="24"/>
                <w:szCs w:val="24"/>
              </w:rPr>
              <w:t>якими формами торгівлі людьми;</w:t>
            </w:r>
          </w:p>
          <w:p w:rsidR="007E07EB" w:rsidRPr="00587638" w:rsidRDefault="007E07EB" w:rsidP="007E07EB">
            <w:pPr>
              <w:ind w:firstLine="462"/>
              <w:jc w:val="both"/>
              <w:rPr>
                <w:sz w:val="24"/>
                <w:szCs w:val="24"/>
              </w:rPr>
            </w:pPr>
            <w:r w:rsidRPr="00587638">
              <w:rPr>
                <w:sz w:val="24"/>
                <w:szCs w:val="24"/>
                <w:shd w:val="clear" w:color="auto" w:fill="FFFFFF"/>
              </w:rPr>
              <w:t>Замовник не перевіряє переможця процедури закупівлі на відповідність підстави, визначеної</w:t>
            </w:r>
            <w:r>
              <w:rPr>
                <w:sz w:val="24"/>
                <w:szCs w:val="24"/>
                <w:shd w:val="clear" w:color="auto" w:fill="FFFFFF"/>
              </w:rPr>
              <w:t xml:space="preserve"> </w:t>
            </w:r>
            <w:hyperlink r:id="rId10" w:anchor="n1275" w:tgtFrame="_blank" w:history="1">
              <w:r w:rsidRPr="00587638">
                <w:rPr>
                  <w:rStyle w:val="af1"/>
                  <w:sz w:val="24"/>
                  <w:szCs w:val="24"/>
                  <w:shd w:val="clear" w:color="auto" w:fill="FFFFFF"/>
                </w:rPr>
                <w:t>пунктом</w:t>
              </w:r>
              <w:r>
                <w:rPr>
                  <w:rStyle w:val="af1"/>
                  <w:sz w:val="24"/>
                  <w:szCs w:val="24"/>
                  <w:shd w:val="clear" w:color="auto" w:fill="FFFFFF"/>
                </w:rPr>
                <w:t xml:space="preserve"> </w:t>
              </w:r>
              <w:r w:rsidRPr="00587638">
                <w:rPr>
                  <w:rStyle w:val="af1"/>
                  <w:sz w:val="24"/>
                  <w:szCs w:val="24"/>
                  <w:shd w:val="clear" w:color="auto" w:fill="FFFFFF"/>
                </w:rPr>
                <w:t>13</w:t>
              </w:r>
            </w:hyperlink>
            <w:r>
              <w:rPr>
                <w:sz w:val="24"/>
                <w:szCs w:val="24"/>
              </w:rPr>
              <w:t xml:space="preserve"> </w:t>
            </w:r>
            <w:r w:rsidRPr="00587638">
              <w:rPr>
                <w:sz w:val="24"/>
                <w:szCs w:val="24"/>
                <w:shd w:val="clear" w:color="auto" w:fill="FFFFFF"/>
              </w:rPr>
              <w:t>частини першої статті 17 Закону, та не вимагає від учасника процедури закупівлі/переможця процедури закупівлі підтвердження її відсутності.</w:t>
            </w:r>
          </w:p>
          <w:p w:rsidR="007E07EB" w:rsidRPr="006E0D4F" w:rsidRDefault="007E07EB" w:rsidP="007E07EB">
            <w:pPr>
              <w:pStyle w:val="aff2"/>
              <w:ind w:firstLine="460"/>
              <w:jc w:val="both"/>
              <w:rPr>
                <w:rFonts w:ascii="Times New Roman" w:hAnsi="Times New Roman"/>
                <w:sz w:val="24"/>
                <w:szCs w:val="24"/>
                <w:lang w:eastAsia="ru-RU"/>
              </w:rPr>
            </w:pPr>
            <w:r w:rsidRPr="006E0D4F">
              <w:rPr>
                <w:rFonts w:ascii="Times New Roman" w:hAnsi="Times New Roman"/>
                <w:sz w:val="24"/>
                <w:szCs w:val="24"/>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C332F" w:rsidRPr="00503F72" w:rsidRDefault="007E07EB" w:rsidP="007E07EB">
            <w:pPr>
              <w:ind w:left="119" w:right="136" w:firstLine="362"/>
              <w:contextualSpacing/>
              <w:jc w:val="both"/>
              <w:rPr>
                <w:sz w:val="24"/>
                <w:szCs w:val="24"/>
              </w:rPr>
            </w:pPr>
            <w:r w:rsidRPr="006E0D4F">
              <w:rPr>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sidRPr="006E0D4F">
              <w:rPr>
                <w:sz w:val="24"/>
                <w:szCs w:val="24"/>
              </w:rPr>
              <w:lastRenderedPageBreak/>
              <w:t>момент оприлюднення оголошення про проведення відкритих торгів.</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8F2297">
            <w:pPr>
              <w:spacing w:beforeLines="20"/>
              <w:ind w:left="0" w:right="42"/>
              <w:contextualSpacing/>
              <w:rPr>
                <w:b/>
                <w:sz w:val="24"/>
                <w:szCs w:val="24"/>
                <w:lang w:eastAsia="uk-UA"/>
              </w:rPr>
            </w:pPr>
            <w:r w:rsidRPr="00503F72">
              <w:rPr>
                <w:b/>
                <w:sz w:val="24"/>
                <w:szCs w:val="24"/>
                <w:lang w:eastAsia="uk-UA"/>
              </w:rPr>
              <w:lastRenderedPageBreak/>
              <w:t>3.6.</w:t>
            </w:r>
          </w:p>
        </w:tc>
        <w:tc>
          <w:tcPr>
            <w:tcW w:w="1773" w:type="pct"/>
            <w:tcBorders>
              <w:top w:val="outset" w:sz="6" w:space="0" w:color="auto"/>
              <w:bottom w:val="outset" w:sz="6" w:space="0" w:color="auto"/>
              <w:right w:val="outset" w:sz="6" w:space="0" w:color="auto"/>
            </w:tcBorders>
          </w:tcPr>
          <w:p w:rsidR="000F32C0" w:rsidRPr="00503F72" w:rsidRDefault="000F32C0" w:rsidP="008F2297">
            <w:pPr>
              <w:tabs>
                <w:tab w:val="left" w:pos="167"/>
              </w:tabs>
              <w:spacing w:beforeLines="20"/>
              <w:ind w:left="167" w:right="-34"/>
              <w:contextualSpacing/>
              <w:jc w:val="left"/>
              <w:rPr>
                <w:b/>
                <w:sz w:val="24"/>
                <w:szCs w:val="24"/>
              </w:rPr>
            </w:pPr>
            <w:r w:rsidRPr="00503F72">
              <w:rPr>
                <w:b/>
                <w:sz w:val="24"/>
                <w:szCs w:val="24"/>
                <w:lang w:eastAsia="uk-UA"/>
              </w:rPr>
              <w:t xml:space="preserve">Інформація про технічні, якісні та кількісні характеристики предмета закупівлі </w:t>
            </w:r>
          </w:p>
        </w:tc>
        <w:tc>
          <w:tcPr>
            <w:tcW w:w="2752" w:type="pct"/>
            <w:tcBorders>
              <w:top w:val="outset" w:sz="6" w:space="0" w:color="auto"/>
              <w:left w:val="outset" w:sz="6" w:space="0" w:color="auto"/>
              <w:bottom w:val="outset" w:sz="6" w:space="0" w:color="auto"/>
            </w:tcBorders>
          </w:tcPr>
          <w:p w:rsidR="003C332F" w:rsidRPr="00503F72" w:rsidRDefault="007E07EB" w:rsidP="003C628E">
            <w:pPr>
              <w:pStyle w:val="aa"/>
              <w:spacing w:before="0" w:beforeAutospacing="0" w:after="0" w:afterAutospacing="0"/>
              <w:ind w:left="129" w:right="139" w:firstLine="567"/>
              <w:jc w:val="both"/>
            </w:pPr>
            <w:r w:rsidRPr="006E0D4F">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985CA8">
              <w:t>Додатку 3</w:t>
            </w:r>
            <w:r w:rsidRPr="00587638">
              <w:rPr>
                <w:color w:val="FF0000"/>
              </w:rPr>
              <w:t xml:space="preserve"> </w:t>
            </w:r>
            <w:r w:rsidRPr="006E0D4F">
              <w:t>до цієї тендерної документації.</w:t>
            </w:r>
          </w:p>
        </w:tc>
      </w:tr>
      <w:tr w:rsidR="007B4AEE"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503F72" w:rsidRDefault="003C3D98" w:rsidP="008F2297">
            <w:pPr>
              <w:spacing w:beforeLines="20"/>
              <w:ind w:left="0" w:right="42"/>
              <w:contextualSpacing/>
              <w:rPr>
                <w:b/>
                <w:sz w:val="24"/>
                <w:szCs w:val="24"/>
                <w:lang w:eastAsia="uk-UA"/>
              </w:rPr>
            </w:pPr>
            <w:r>
              <w:rPr>
                <w:b/>
                <w:sz w:val="24"/>
                <w:szCs w:val="24"/>
                <w:lang w:eastAsia="uk-UA"/>
              </w:rPr>
              <w:t>3.7</w:t>
            </w:r>
            <w:r w:rsidR="007B4AEE" w:rsidRPr="00503F72">
              <w:rPr>
                <w:b/>
                <w:sz w:val="24"/>
                <w:szCs w:val="24"/>
                <w:lang w:eastAsia="uk-UA"/>
              </w:rPr>
              <w:t>.</w:t>
            </w:r>
          </w:p>
        </w:tc>
        <w:tc>
          <w:tcPr>
            <w:tcW w:w="1773" w:type="pct"/>
            <w:tcBorders>
              <w:top w:val="outset" w:sz="6" w:space="0" w:color="auto"/>
              <w:bottom w:val="outset" w:sz="6" w:space="0" w:color="auto"/>
              <w:right w:val="outset" w:sz="6" w:space="0" w:color="auto"/>
            </w:tcBorders>
          </w:tcPr>
          <w:p w:rsidR="007B4AEE" w:rsidRPr="00503F72" w:rsidRDefault="007B4AEE" w:rsidP="003C628E">
            <w:pPr>
              <w:pStyle w:val="aa"/>
              <w:tabs>
                <w:tab w:val="left" w:pos="167"/>
              </w:tabs>
              <w:spacing w:before="0" w:beforeAutospacing="0" w:after="0" w:afterAutospacing="0"/>
              <w:ind w:left="167"/>
              <w:rPr>
                <w:b/>
                <w:lang w:eastAsia="uk-UA"/>
              </w:rPr>
            </w:pPr>
            <w:r w:rsidRPr="00503F72">
              <w:rPr>
                <w:b/>
              </w:rPr>
              <w:t>Інформація про субпідрядника / співвиконавця</w:t>
            </w:r>
          </w:p>
        </w:tc>
        <w:tc>
          <w:tcPr>
            <w:tcW w:w="2752" w:type="pct"/>
            <w:tcBorders>
              <w:top w:val="outset" w:sz="6" w:space="0" w:color="auto"/>
              <w:left w:val="outset" w:sz="6" w:space="0" w:color="auto"/>
              <w:bottom w:val="outset" w:sz="6" w:space="0" w:color="auto"/>
            </w:tcBorders>
          </w:tcPr>
          <w:p w:rsidR="007B4AEE" w:rsidRPr="00503F72" w:rsidRDefault="003C3D98" w:rsidP="008F2297">
            <w:pPr>
              <w:tabs>
                <w:tab w:val="left" w:pos="-684"/>
                <w:tab w:val="left" w:pos="326"/>
              </w:tabs>
              <w:spacing w:beforeLines="20"/>
              <w:ind w:left="42" w:right="78" w:firstLine="425"/>
              <w:contextualSpacing/>
              <w:jc w:val="both"/>
              <w:rPr>
                <w:sz w:val="24"/>
                <w:szCs w:val="24"/>
                <w:shd w:val="clear" w:color="auto" w:fill="FFFFFF"/>
              </w:rPr>
            </w:pPr>
            <w:r w:rsidRPr="00503F72">
              <w:rPr>
                <w:sz w:val="24"/>
                <w:szCs w:val="24"/>
              </w:rPr>
              <w:t>Не застосовується</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4F005D" w:rsidP="008F2297">
            <w:pPr>
              <w:spacing w:beforeLines="20"/>
              <w:ind w:left="0" w:right="42"/>
              <w:contextualSpacing/>
              <w:rPr>
                <w:b/>
                <w:sz w:val="24"/>
                <w:szCs w:val="24"/>
                <w:lang w:eastAsia="uk-UA"/>
              </w:rPr>
            </w:pPr>
            <w:r w:rsidRPr="00503F72">
              <w:rPr>
                <w:b/>
                <w:sz w:val="24"/>
                <w:szCs w:val="24"/>
                <w:lang w:eastAsia="uk-UA"/>
              </w:rPr>
              <w:t>3.</w:t>
            </w:r>
            <w:r w:rsidR="003C3D98">
              <w:rPr>
                <w:b/>
                <w:sz w:val="24"/>
                <w:szCs w:val="24"/>
                <w:lang w:eastAsia="uk-UA"/>
              </w:rPr>
              <w:t>8</w:t>
            </w:r>
            <w:r w:rsidR="000F32C0" w:rsidRPr="00503F72">
              <w:rPr>
                <w:b/>
                <w:sz w:val="24"/>
                <w:szCs w:val="24"/>
                <w:lang w:eastAsia="uk-UA"/>
              </w:rPr>
              <w:t>.</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b/>
                <w:lang w:eastAsia="uk-UA"/>
              </w:rPr>
              <w:t>Унесення змін або відкликання тендерної пропозиції учасником</w:t>
            </w:r>
          </w:p>
        </w:tc>
        <w:tc>
          <w:tcPr>
            <w:tcW w:w="2752" w:type="pct"/>
            <w:tcBorders>
              <w:top w:val="outset" w:sz="6" w:space="0" w:color="auto"/>
              <w:left w:val="outset" w:sz="6" w:space="0" w:color="auto"/>
              <w:bottom w:val="outset" w:sz="6" w:space="0" w:color="auto"/>
            </w:tcBorders>
          </w:tcPr>
          <w:p w:rsidR="008D6090" w:rsidRPr="00503F72" w:rsidRDefault="003C3D98" w:rsidP="008F2297">
            <w:pPr>
              <w:tabs>
                <w:tab w:val="left" w:pos="-684"/>
                <w:tab w:val="left" w:pos="326"/>
              </w:tabs>
              <w:spacing w:beforeLines="20"/>
              <w:ind w:left="42" w:right="78" w:firstLine="425"/>
              <w:contextualSpacing/>
              <w:jc w:val="both"/>
              <w:rPr>
                <w:sz w:val="24"/>
                <w:szCs w:val="24"/>
              </w:rPr>
            </w:pPr>
            <w:r w:rsidRPr="008E2B2A">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4AEE"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503F72" w:rsidRDefault="003C3D98" w:rsidP="008F2297">
            <w:pPr>
              <w:spacing w:beforeLines="20"/>
              <w:ind w:left="0" w:right="42"/>
              <w:contextualSpacing/>
              <w:rPr>
                <w:b/>
                <w:sz w:val="24"/>
                <w:szCs w:val="24"/>
                <w:lang w:eastAsia="uk-UA"/>
              </w:rPr>
            </w:pPr>
            <w:r>
              <w:rPr>
                <w:b/>
                <w:sz w:val="24"/>
                <w:szCs w:val="24"/>
                <w:lang w:eastAsia="uk-UA"/>
              </w:rPr>
              <w:t>3.9</w:t>
            </w:r>
            <w:r w:rsidR="007B4AEE" w:rsidRPr="00503F72">
              <w:rPr>
                <w:b/>
                <w:sz w:val="24"/>
                <w:szCs w:val="24"/>
                <w:lang w:eastAsia="uk-UA"/>
              </w:rPr>
              <w:t>.</w:t>
            </w:r>
          </w:p>
        </w:tc>
        <w:tc>
          <w:tcPr>
            <w:tcW w:w="1773" w:type="pct"/>
            <w:tcBorders>
              <w:top w:val="outset" w:sz="6" w:space="0" w:color="auto"/>
              <w:bottom w:val="outset" w:sz="6" w:space="0" w:color="auto"/>
              <w:right w:val="outset" w:sz="6" w:space="0" w:color="auto"/>
            </w:tcBorders>
          </w:tcPr>
          <w:p w:rsidR="007B4AEE" w:rsidRPr="00503F72" w:rsidRDefault="007B4AEE" w:rsidP="003C628E">
            <w:pPr>
              <w:pStyle w:val="aa"/>
              <w:tabs>
                <w:tab w:val="left" w:pos="167"/>
              </w:tabs>
              <w:spacing w:before="0" w:beforeAutospacing="0" w:after="0" w:afterAutospacing="0"/>
              <w:ind w:left="167"/>
              <w:rPr>
                <w:b/>
              </w:rPr>
            </w:pPr>
            <w:r w:rsidRPr="00503F72">
              <w:rPr>
                <w:b/>
              </w:rPr>
              <w:t>Ступень локалізації виробництва</w:t>
            </w:r>
          </w:p>
        </w:tc>
        <w:tc>
          <w:tcPr>
            <w:tcW w:w="2752" w:type="pct"/>
            <w:tcBorders>
              <w:top w:val="outset" w:sz="6" w:space="0" w:color="auto"/>
              <w:left w:val="outset" w:sz="6" w:space="0" w:color="auto"/>
              <w:bottom w:val="outset" w:sz="6" w:space="0" w:color="auto"/>
            </w:tcBorders>
          </w:tcPr>
          <w:p w:rsidR="007B4AEE" w:rsidRPr="00503F72" w:rsidRDefault="007B4AEE" w:rsidP="000021D1">
            <w:pPr>
              <w:widowControl/>
              <w:tabs>
                <w:tab w:val="left" w:pos="-684"/>
                <w:tab w:val="left" w:pos="326"/>
                <w:tab w:val="left" w:pos="540"/>
              </w:tabs>
              <w:ind w:left="42" w:right="78" w:firstLine="425"/>
              <w:jc w:val="both"/>
              <w:rPr>
                <w:sz w:val="24"/>
                <w:szCs w:val="24"/>
              </w:rPr>
            </w:pPr>
            <w:r w:rsidRPr="00503F72">
              <w:rPr>
                <w:sz w:val="24"/>
                <w:szCs w:val="24"/>
              </w:rPr>
              <w:t>Не застосовується</w:t>
            </w:r>
          </w:p>
        </w:tc>
      </w:tr>
      <w:tr w:rsidR="00370048"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370048" w:rsidRPr="00503F72" w:rsidRDefault="00370048" w:rsidP="008F2297">
            <w:pPr>
              <w:spacing w:beforeLines="20"/>
              <w:ind w:left="0" w:right="42"/>
              <w:contextualSpacing/>
              <w:rPr>
                <w:b/>
                <w:sz w:val="24"/>
                <w:szCs w:val="24"/>
                <w:lang w:eastAsia="uk-UA"/>
              </w:rPr>
            </w:pPr>
            <w:r w:rsidRPr="00503F72">
              <w:rPr>
                <w:b/>
                <w:sz w:val="24"/>
                <w:szCs w:val="24"/>
                <w:lang w:eastAsia="uk-UA"/>
              </w:rPr>
              <w:t>3.</w:t>
            </w:r>
            <w:r w:rsidR="003C3D98">
              <w:rPr>
                <w:b/>
                <w:sz w:val="24"/>
                <w:szCs w:val="24"/>
                <w:lang w:eastAsia="uk-UA"/>
              </w:rPr>
              <w:t>10</w:t>
            </w:r>
            <w:r w:rsidRPr="00503F72">
              <w:rPr>
                <w:b/>
                <w:sz w:val="24"/>
                <w:szCs w:val="24"/>
                <w:lang w:eastAsia="uk-UA"/>
              </w:rPr>
              <w:t>.</w:t>
            </w:r>
          </w:p>
        </w:tc>
        <w:tc>
          <w:tcPr>
            <w:tcW w:w="1773" w:type="pct"/>
            <w:tcBorders>
              <w:top w:val="outset" w:sz="6" w:space="0" w:color="auto"/>
              <w:bottom w:val="outset" w:sz="6" w:space="0" w:color="auto"/>
              <w:right w:val="outset" w:sz="6" w:space="0" w:color="auto"/>
            </w:tcBorders>
          </w:tcPr>
          <w:p w:rsidR="00370048" w:rsidRPr="00503F72" w:rsidRDefault="00370048" w:rsidP="003C628E">
            <w:pPr>
              <w:pStyle w:val="aa"/>
              <w:tabs>
                <w:tab w:val="left" w:pos="167"/>
              </w:tabs>
              <w:spacing w:before="0" w:beforeAutospacing="0" w:after="0" w:afterAutospacing="0"/>
              <w:ind w:left="167"/>
              <w:rPr>
                <w:b/>
                <w:lang w:eastAsia="uk-UA"/>
              </w:rPr>
            </w:pPr>
            <w:r w:rsidRPr="00503F72">
              <w:rPr>
                <w:b/>
              </w:rPr>
              <w:t xml:space="preserve">Ціна тендерної пропозиції </w:t>
            </w:r>
          </w:p>
        </w:tc>
        <w:tc>
          <w:tcPr>
            <w:tcW w:w="2752" w:type="pct"/>
            <w:tcBorders>
              <w:top w:val="outset" w:sz="6" w:space="0" w:color="auto"/>
              <w:left w:val="outset" w:sz="6" w:space="0" w:color="auto"/>
              <w:bottom w:val="outset" w:sz="6" w:space="0" w:color="auto"/>
            </w:tcBorders>
          </w:tcPr>
          <w:p w:rsidR="00AE660F" w:rsidRPr="00503F72" w:rsidRDefault="000021D1" w:rsidP="000021D1">
            <w:pPr>
              <w:widowControl/>
              <w:tabs>
                <w:tab w:val="left" w:pos="-684"/>
                <w:tab w:val="left" w:pos="326"/>
                <w:tab w:val="left" w:pos="540"/>
              </w:tabs>
              <w:ind w:left="42" w:right="78" w:firstLine="425"/>
              <w:jc w:val="both"/>
              <w:rPr>
                <w:sz w:val="24"/>
                <w:szCs w:val="24"/>
              </w:rPr>
            </w:pPr>
            <w:r w:rsidRPr="00503F72">
              <w:rPr>
                <w:sz w:val="24"/>
                <w:szCs w:val="24"/>
              </w:rPr>
              <w:t xml:space="preserve">Замовник не приймає до розгляду </w:t>
            </w:r>
            <w:r w:rsidRPr="00503F72">
              <w:rPr>
                <w:sz w:val="24"/>
                <w:szCs w:val="24"/>
                <w:shd w:val="clear" w:color="auto" w:fill="FFFFFF"/>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0341C4" w:rsidRPr="00503F72" w:rsidRDefault="00AE660F" w:rsidP="003C628E">
            <w:pPr>
              <w:ind w:right="140" w:firstLine="552"/>
              <w:jc w:val="both"/>
              <w:rPr>
                <w:sz w:val="24"/>
                <w:szCs w:val="24"/>
              </w:rPr>
            </w:pPr>
            <w:r w:rsidRPr="00503F72">
              <w:rPr>
                <w:sz w:val="24"/>
                <w:szCs w:val="24"/>
              </w:rPr>
              <w:t>Ціна пропозиції включає  податки збори та необхідні платежі, що сплачуються або мають бути сплачені учасником, прибуток тощо.</w:t>
            </w:r>
          </w:p>
        </w:tc>
      </w:tr>
      <w:tr w:rsidR="000F32C0" w:rsidRPr="00503F72" w:rsidTr="009F7893">
        <w:trPr>
          <w:divId w:val="866287137"/>
          <w:trHeight w:val="584"/>
          <w:tblCellSpacing w:w="15" w:type="dxa"/>
          <w:jc w:val="center"/>
        </w:trPr>
        <w:tc>
          <w:tcPr>
            <w:tcW w:w="4970" w:type="pct"/>
            <w:gridSpan w:val="3"/>
            <w:tcBorders>
              <w:top w:val="outset" w:sz="6" w:space="0" w:color="auto"/>
              <w:bottom w:val="outset" w:sz="6" w:space="0" w:color="auto"/>
            </w:tcBorders>
          </w:tcPr>
          <w:p w:rsidR="009C006E" w:rsidRPr="00503F72" w:rsidRDefault="009C006E" w:rsidP="008F2297">
            <w:pPr>
              <w:spacing w:beforeLines="20"/>
              <w:ind w:right="113" w:firstLine="414"/>
              <w:contextualSpacing/>
              <w:rPr>
                <w:b/>
                <w:sz w:val="24"/>
                <w:szCs w:val="24"/>
              </w:rPr>
            </w:pPr>
          </w:p>
          <w:p w:rsidR="00245B11" w:rsidRPr="00503F72" w:rsidRDefault="000F32C0" w:rsidP="008F2297">
            <w:pPr>
              <w:spacing w:beforeLines="20"/>
              <w:ind w:right="113" w:firstLine="414"/>
              <w:contextualSpacing/>
              <w:rPr>
                <w:b/>
                <w:sz w:val="24"/>
                <w:szCs w:val="24"/>
              </w:rPr>
            </w:pPr>
            <w:r w:rsidRPr="00503F72">
              <w:rPr>
                <w:b/>
                <w:sz w:val="24"/>
                <w:szCs w:val="24"/>
              </w:rPr>
              <w:t>4. Подання та розкриття тендерної пропозиції</w:t>
            </w:r>
          </w:p>
          <w:p w:rsidR="009C006E" w:rsidRPr="00503F72" w:rsidRDefault="009C006E" w:rsidP="008F2297">
            <w:pPr>
              <w:spacing w:beforeLines="20"/>
              <w:ind w:right="113" w:firstLine="414"/>
              <w:contextualSpacing/>
              <w:rPr>
                <w:b/>
                <w:sz w:val="24"/>
                <w:szCs w:val="24"/>
                <w:lang w:eastAsia="uk-UA"/>
              </w:rPr>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8F2297">
            <w:pPr>
              <w:spacing w:beforeLines="20"/>
              <w:ind w:left="0" w:right="42"/>
              <w:contextualSpacing/>
              <w:rPr>
                <w:b/>
                <w:sz w:val="24"/>
                <w:szCs w:val="24"/>
                <w:lang w:eastAsia="uk-UA"/>
              </w:rPr>
            </w:pPr>
            <w:r w:rsidRPr="00503F72">
              <w:rPr>
                <w:b/>
                <w:sz w:val="24"/>
                <w:szCs w:val="24"/>
                <w:lang w:eastAsia="uk-UA"/>
              </w:rPr>
              <w:t>4.1.</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rStyle w:val="rvts0"/>
                <w:b/>
              </w:rPr>
              <w:t>Кінцевий строк подання тендерної пропозиції</w:t>
            </w:r>
          </w:p>
        </w:tc>
        <w:tc>
          <w:tcPr>
            <w:tcW w:w="2752" w:type="pct"/>
            <w:tcBorders>
              <w:top w:val="outset" w:sz="6" w:space="0" w:color="auto"/>
              <w:left w:val="outset" w:sz="6" w:space="0" w:color="auto"/>
              <w:bottom w:val="outset" w:sz="6" w:space="0" w:color="auto"/>
            </w:tcBorders>
          </w:tcPr>
          <w:p w:rsidR="00C7023A" w:rsidRPr="00DE5D82" w:rsidRDefault="000F32C0" w:rsidP="008F2297">
            <w:pPr>
              <w:spacing w:beforeLines="20"/>
              <w:ind w:left="66" w:right="113" w:firstLine="425"/>
              <w:contextualSpacing/>
              <w:jc w:val="both"/>
              <w:rPr>
                <w:b/>
                <w:i/>
                <w:sz w:val="24"/>
                <w:szCs w:val="24"/>
              </w:rPr>
            </w:pPr>
            <w:r w:rsidRPr="00DE5D82">
              <w:rPr>
                <w:b/>
                <w:i/>
                <w:sz w:val="24"/>
                <w:szCs w:val="24"/>
              </w:rPr>
              <w:t>Кінцевий строк подання тендерних пропозицій</w:t>
            </w:r>
            <w:r w:rsidR="00835122" w:rsidRPr="00DE5D82">
              <w:rPr>
                <w:b/>
                <w:i/>
                <w:sz w:val="24"/>
                <w:szCs w:val="24"/>
              </w:rPr>
              <w:t>:</w:t>
            </w:r>
            <w:r w:rsidR="0030787D" w:rsidRPr="00DE5D82">
              <w:rPr>
                <w:b/>
                <w:i/>
                <w:sz w:val="24"/>
                <w:szCs w:val="24"/>
              </w:rPr>
              <w:t xml:space="preserve"> </w:t>
            </w:r>
            <w:r w:rsidR="00BA4EA4">
              <w:rPr>
                <w:b/>
                <w:i/>
                <w:sz w:val="24"/>
                <w:szCs w:val="24"/>
              </w:rPr>
              <w:t>03</w:t>
            </w:r>
            <w:r w:rsidR="00E96C79">
              <w:rPr>
                <w:b/>
                <w:i/>
                <w:sz w:val="24"/>
                <w:szCs w:val="24"/>
              </w:rPr>
              <w:t>.1</w:t>
            </w:r>
            <w:r w:rsidR="00BA4EA4">
              <w:rPr>
                <w:b/>
                <w:i/>
                <w:sz w:val="24"/>
                <w:szCs w:val="24"/>
              </w:rPr>
              <w:t>2</w:t>
            </w:r>
            <w:r w:rsidR="00E96C79">
              <w:rPr>
                <w:b/>
                <w:i/>
                <w:sz w:val="24"/>
                <w:szCs w:val="24"/>
              </w:rPr>
              <w:t>.</w:t>
            </w:r>
            <w:r w:rsidR="004711AA" w:rsidRPr="00DE5D82">
              <w:rPr>
                <w:b/>
                <w:bCs/>
                <w:i/>
                <w:sz w:val="24"/>
                <w:szCs w:val="24"/>
              </w:rPr>
              <w:t>202</w:t>
            </w:r>
            <w:r w:rsidR="004D2C7B" w:rsidRPr="00DE5D82">
              <w:rPr>
                <w:b/>
                <w:bCs/>
                <w:i/>
                <w:sz w:val="24"/>
                <w:szCs w:val="24"/>
              </w:rPr>
              <w:t>3</w:t>
            </w:r>
            <w:r w:rsidR="00F921A1" w:rsidRPr="00DE5D82">
              <w:rPr>
                <w:b/>
                <w:i/>
                <w:sz w:val="24"/>
                <w:szCs w:val="24"/>
              </w:rPr>
              <w:t>.</w:t>
            </w:r>
          </w:p>
          <w:p w:rsidR="00F94CCC" w:rsidRPr="00503F72" w:rsidRDefault="00F94CCC" w:rsidP="008F2297">
            <w:pPr>
              <w:spacing w:beforeLines="20"/>
              <w:ind w:left="66" w:right="113" w:firstLine="425"/>
              <w:contextualSpacing/>
              <w:jc w:val="both"/>
              <w:rPr>
                <w:sz w:val="24"/>
                <w:szCs w:val="24"/>
              </w:rPr>
            </w:pPr>
            <w:r w:rsidRPr="00503F72">
              <w:rPr>
                <w:sz w:val="24"/>
                <w:szCs w:val="24"/>
              </w:rPr>
              <w:t>Отримана тендерна пропозиція вноситься автоматично до реєстру отриманих тендерних пропозицій.</w:t>
            </w:r>
          </w:p>
          <w:p w:rsidR="00F94CCC" w:rsidRPr="00503F72" w:rsidRDefault="00F94CCC" w:rsidP="008F2297">
            <w:pPr>
              <w:spacing w:beforeLines="20"/>
              <w:ind w:left="66" w:right="113" w:firstLine="425"/>
              <w:contextualSpacing/>
              <w:jc w:val="both"/>
              <w:rPr>
                <w:sz w:val="24"/>
                <w:szCs w:val="24"/>
              </w:rPr>
            </w:pPr>
            <w:r w:rsidRPr="00503F72">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C332F" w:rsidRPr="00503F72" w:rsidRDefault="00F94CCC" w:rsidP="008F2297">
            <w:pPr>
              <w:spacing w:beforeLines="20"/>
              <w:ind w:left="66" w:right="113" w:firstLine="425"/>
              <w:contextualSpacing/>
              <w:jc w:val="both"/>
              <w:rPr>
                <w:sz w:val="24"/>
                <w:szCs w:val="24"/>
              </w:rPr>
            </w:pPr>
            <w:r w:rsidRPr="00503F72">
              <w:rPr>
                <w:sz w:val="24"/>
                <w:szCs w:val="24"/>
              </w:rPr>
              <w:t>Тендерні пропозиції після закінчення кінцевого строку їх подання не приймаються електронною системою закупівель.</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8F2297">
            <w:pPr>
              <w:spacing w:beforeLines="20"/>
              <w:ind w:left="0" w:right="34"/>
              <w:contextualSpacing/>
              <w:rPr>
                <w:b/>
                <w:sz w:val="24"/>
                <w:szCs w:val="24"/>
                <w:lang w:eastAsia="uk-UA"/>
              </w:rPr>
            </w:pPr>
            <w:r w:rsidRPr="00503F72">
              <w:rPr>
                <w:b/>
                <w:sz w:val="24"/>
                <w:szCs w:val="24"/>
                <w:lang w:eastAsia="uk-UA"/>
              </w:rPr>
              <w:t>4.2.</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rPr>
            </w:pPr>
            <w:r w:rsidRPr="00503F72">
              <w:rPr>
                <w:b/>
              </w:rPr>
              <w:t xml:space="preserve">Дата та час розкриття тендерної пропозиції </w:t>
            </w:r>
          </w:p>
        </w:tc>
        <w:tc>
          <w:tcPr>
            <w:tcW w:w="2752" w:type="pct"/>
            <w:tcBorders>
              <w:top w:val="outset" w:sz="6" w:space="0" w:color="auto"/>
              <w:left w:val="outset" w:sz="6" w:space="0" w:color="auto"/>
              <w:bottom w:val="outset" w:sz="6" w:space="0" w:color="auto"/>
            </w:tcBorders>
          </w:tcPr>
          <w:p w:rsidR="00A4166F" w:rsidRPr="00503F72" w:rsidRDefault="000F32C0" w:rsidP="00EC582F">
            <w:pPr>
              <w:ind w:left="0" w:right="121" w:firstLine="576"/>
              <w:contextualSpacing/>
              <w:jc w:val="both"/>
              <w:rPr>
                <w:sz w:val="24"/>
                <w:szCs w:val="24"/>
              </w:rPr>
            </w:pPr>
            <w:r w:rsidRPr="00503F72">
              <w:rPr>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F2297">
            <w:pPr>
              <w:spacing w:beforeLines="20"/>
              <w:ind w:left="0" w:right="34"/>
              <w:contextualSpacing/>
              <w:rPr>
                <w:b/>
                <w:sz w:val="24"/>
                <w:szCs w:val="24"/>
                <w:lang w:eastAsia="uk-UA"/>
              </w:rPr>
            </w:pPr>
            <w:r w:rsidRPr="00503F72">
              <w:rPr>
                <w:b/>
                <w:sz w:val="24"/>
                <w:szCs w:val="24"/>
                <w:lang w:eastAsia="uk-UA"/>
              </w:rPr>
              <w:t>4.3.</w:t>
            </w:r>
          </w:p>
        </w:tc>
        <w:tc>
          <w:tcPr>
            <w:tcW w:w="1773" w:type="pct"/>
            <w:tcBorders>
              <w:top w:val="outset" w:sz="6" w:space="0" w:color="auto"/>
              <w:bottom w:val="outset" w:sz="6" w:space="0" w:color="auto"/>
              <w:right w:val="outset" w:sz="6" w:space="0" w:color="auto"/>
            </w:tcBorders>
          </w:tcPr>
          <w:p w:rsidR="0098516A" w:rsidRPr="00503F72" w:rsidRDefault="0098516A" w:rsidP="003C628E">
            <w:pPr>
              <w:pStyle w:val="aa"/>
              <w:tabs>
                <w:tab w:val="left" w:pos="167"/>
              </w:tabs>
              <w:spacing w:before="0" w:beforeAutospacing="0" w:after="0" w:afterAutospacing="0"/>
              <w:ind w:left="167"/>
              <w:rPr>
                <w:b/>
                <w:lang w:eastAsia="uk-UA"/>
              </w:rPr>
            </w:pPr>
            <w:r w:rsidRPr="00503F72">
              <w:rPr>
                <w:b/>
              </w:rPr>
              <w:t xml:space="preserve">Процедура розкриття </w:t>
            </w:r>
            <w:r w:rsidRPr="00503F72">
              <w:rPr>
                <w:b/>
              </w:rPr>
              <w:lastRenderedPageBreak/>
              <w:t>тендерних пропозицій</w:t>
            </w:r>
          </w:p>
        </w:tc>
        <w:bookmarkStart w:id="13" w:name="468"/>
        <w:bookmarkStart w:id="14" w:name="n766"/>
        <w:bookmarkEnd w:id="13"/>
        <w:bookmarkEnd w:id="14"/>
        <w:tc>
          <w:tcPr>
            <w:tcW w:w="2752" w:type="pct"/>
            <w:tcBorders>
              <w:top w:val="outset" w:sz="6" w:space="0" w:color="auto"/>
              <w:left w:val="outset" w:sz="6" w:space="0" w:color="auto"/>
              <w:bottom w:val="outset" w:sz="6" w:space="0" w:color="auto"/>
            </w:tcBorders>
          </w:tcPr>
          <w:p w:rsidR="00EC582F" w:rsidRPr="00EC582F" w:rsidRDefault="009938C9" w:rsidP="00EC582F">
            <w:pPr>
              <w:pStyle w:val="tj"/>
              <w:shd w:val="clear" w:color="auto" w:fill="FFFFFF"/>
              <w:spacing w:before="0" w:beforeAutospacing="0" w:after="0" w:afterAutospacing="0"/>
              <w:ind w:firstLine="492"/>
              <w:jc w:val="both"/>
              <w:rPr>
                <w:color w:val="000000" w:themeColor="text1"/>
                <w:lang w:eastAsia="uk-UA"/>
              </w:rPr>
            </w:pPr>
            <w:r w:rsidRPr="00EC582F">
              <w:rPr>
                <w:color w:val="000000" w:themeColor="text1"/>
              </w:rPr>
              <w:lastRenderedPageBreak/>
              <w:fldChar w:fldCharType="begin"/>
            </w:r>
            <w:r w:rsidR="00EC582F" w:rsidRPr="00EC582F">
              <w:rPr>
                <w:color w:val="000000" w:themeColor="text1"/>
              </w:rPr>
              <w:instrText xml:space="preserve"> HYPERLINK "https://ips.ligazakon.net/document/view/kp221495?ed=2022_12_30&amp;an=35" \t "_blank" </w:instrText>
            </w:r>
            <w:r w:rsidRPr="00EC582F">
              <w:rPr>
                <w:color w:val="000000" w:themeColor="text1"/>
              </w:rPr>
              <w:fldChar w:fldCharType="separate"/>
            </w:r>
            <w:r w:rsidR="00EC582F" w:rsidRPr="00EC582F">
              <w:rPr>
                <w:rStyle w:val="af1"/>
                <w:color w:val="000000" w:themeColor="text1"/>
                <w:u w:val="none"/>
              </w:rPr>
              <w:t xml:space="preserve">Електронною системою закупівель після </w:t>
            </w:r>
            <w:r w:rsidR="00EC582F" w:rsidRPr="00EC582F">
              <w:rPr>
                <w:rStyle w:val="af1"/>
                <w:color w:val="000000" w:themeColor="text1"/>
                <w:u w:val="none"/>
              </w:rPr>
              <w:lastRenderedPageBreak/>
              <w:t>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sidRPr="00EC582F">
              <w:rPr>
                <w:color w:val="000000" w:themeColor="text1"/>
              </w:rPr>
              <w:fldChar w:fldCharType="end"/>
            </w:r>
          </w:p>
          <w:p w:rsidR="00EC582F" w:rsidRPr="00EC582F" w:rsidRDefault="009938C9" w:rsidP="00EC582F">
            <w:pPr>
              <w:pStyle w:val="tj"/>
              <w:shd w:val="clear" w:color="auto" w:fill="FFFFFF"/>
              <w:spacing w:before="0" w:beforeAutospacing="0" w:after="0" w:afterAutospacing="0"/>
              <w:ind w:firstLine="492"/>
              <w:jc w:val="both"/>
              <w:rPr>
                <w:color w:val="000000" w:themeColor="text1"/>
              </w:rPr>
            </w:pPr>
            <w:hyperlink r:id="rId11" w:tgtFrame="_blank" w:history="1">
              <w:r w:rsidR="00EC582F" w:rsidRPr="00EC582F">
                <w:rPr>
                  <w:rStyle w:val="af1"/>
                  <w:color w:val="000000" w:themeColor="text1"/>
                  <w:u w: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EC582F" w:rsidRPr="00EC582F">
              <w:rPr>
                <w:color w:val="000000" w:themeColor="text1"/>
              </w:rPr>
              <w:t> </w:t>
            </w:r>
            <w:hyperlink r:id="rId12" w:tgtFrame="_blank" w:history="1">
              <w:r w:rsidR="00EC582F" w:rsidRPr="00EC582F">
                <w:rPr>
                  <w:rStyle w:val="hard-blue-color"/>
                  <w:color w:val="000000" w:themeColor="text1"/>
                </w:rPr>
                <w:t>статті 16 Закону</w:t>
              </w:r>
            </w:hyperlink>
            <w:hyperlink r:id="rId13" w:tgtFrame="_blank" w:history="1">
              <w:r w:rsidR="00EC582F" w:rsidRPr="00EC582F">
                <w:rPr>
                  <w:rStyle w:val="af1"/>
                  <w:color w:val="000000" w:themeColor="text1"/>
                  <w:u w:val="none"/>
                </w:rPr>
                <w:t>, і документи, що підтверджують відсутність підстав, установлених</w:t>
              </w:r>
            </w:hyperlink>
            <w:r w:rsidR="00EC582F" w:rsidRPr="00EC582F">
              <w:rPr>
                <w:color w:val="000000" w:themeColor="text1"/>
              </w:rPr>
              <w:t> </w:t>
            </w:r>
            <w:hyperlink r:id="rId14" w:tgtFrame="_blank" w:history="1">
              <w:r w:rsidR="00EC582F" w:rsidRPr="00EC582F">
                <w:rPr>
                  <w:rStyle w:val="hard-blue-color"/>
                  <w:color w:val="000000" w:themeColor="text1"/>
                </w:rPr>
                <w:t>статтею 17 Закону</w:t>
              </w:r>
            </w:hyperlink>
            <w:hyperlink r:id="rId15" w:tgtFrame="_blank" w:history="1">
              <w:r w:rsidR="00EC582F" w:rsidRPr="00EC582F">
                <w:rPr>
                  <w:rStyle w:val="af1"/>
                  <w:color w:val="000000" w:themeColor="text1"/>
                  <w:u w:val="none"/>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hyperlink>
          </w:p>
          <w:p w:rsidR="0098516A" w:rsidRPr="00EC582F" w:rsidRDefault="009938C9" w:rsidP="008B5104">
            <w:pPr>
              <w:pStyle w:val="tj"/>
              <w:shd w:val="clear" w:color="auto" w:fill="FFFFFF"/>
              <w:spacing w:before="0" w:beforeAutospacing="0" w:after="0" w:afterAutospacing="0"/>
              <w:ind w:firstLine="492"/>
              <w:jc w:val="both"/>
              <w:rPr>
                <w:color w:val="000000" w:themeColor="text1"/>
              </w:rPr>
            </w:pPr>
            <w:hyperlink r:id="rId16" w:tgtFrame="_blank" w:history="1">
              <w:r w:rsidR="00EC582F" w:rsidRPr="00EC582F">
                <w:rPr>
                  <w:rStyle w:val="af1"/>
                  <w:color w:val="000000" w:themeColor="text1"/>
                  <w:u w:val="none"/>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hyperlink>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F2297">
            <w:pPr>
              <w:spacing w:beforeLines="20"/>
              <w:ind w:left="0" w:right="34"/>
              <w:contextualSpacing/>
              <w:rPr>
                <w:b/>
                <w:sz w:val="24"/>
                <w:szCs w:val="24"/>
                <w:lang w:eastAsia="uk-UA"/>
              </w:rPr>
            </w:pPr>
            <w:r w:rsidRPr="00503F72">
              <w:rPr>
                <w:b/>
                <w:sz w:val="24"/>
                <w:szCs w:val="24"/>
                <w:lang w:eastAsia="uk-UA"/>
              </w:rPr>
              <w:lastRenderedPageBreak/>
              <w:t>4.4.</w:t>
            </w:r>
          </w:p>
        </w:tc>
        <w:tc>
          <w:tcPr>
            <w:tcW w:w="1773" w:type="pct"/>
            <w:tcBorders>
              <w:top w:val="outset" w:sz="6" w:space="0" w:color="auto"/>
              <w:bottom w:val="outset" w:sz="6" w:space="0" w:color="auto"/>
              <w:right w:val="outset" w:sz="6" w:space="0" w:color="auto"/>
            </w:tcBorders>
          </w:tcPr>
          <w:p w:rsidR="0098516A" w:rsidRPr="00503F72" w:rsidRDefault="0098516A" w:rsidP="003C628E">
            <w:pPr>
              <w:pStyle w:val="aa"/>
              <w:tabs>
                <w:tab w:val="left" w:pos="167"/>
              </w:tabs>
              <w:spacing w:before="0" w:beforeAutospacing="0" w:after="0" w:afterAutospacing="0"/>
              <w:ind w:left="167"/>
              <w:rPr>
                <w:b/>
              </w:rPr>
            </w:pPr>
            <w:r w:rsidRPr="00503F72">
              <w:rPr>
                <w:b/>
              </w:rPr>
              <w:t xml:space="preserve">Процедура електронного аукціону </w:t>
            </w:r>
          </w:p>
        </w:tc>
        <w:tc>
          <w:tcPr>
            <w:tcW w:w="2752" w:type="pct"/>
            <w:tcBorders>
              <w:top w:val="outset" w:sz="6" w:space="0" w:color="auto"/>
              <w:left w:val="outset" w:sz="6" w:space="0" w:color="auto"/>
              <w:bottom w:val="outset" w:sz="6" w:space="0" w:color="auto"/>
            </w:tcBorders>
          </w:tcPr>
          <w:p w:rsidR="00F87308" w:rsidRPr="00631829" w:rsidRDefault="009938C9" w:rsidP="001471EA">
            <w:pPr>
              <w:pStyle w:val="rvps2"/>
              <w:shd w:val="clear" w:color="auto" w:fill="FFFFFF"/>
              <w:spacing w:before="0" w:beforeAutospacing="0" w:after="0" w:afterAutospacing="0"/>
              <w:ind w:firstLine="492"/>
              <w:jc w:val="both"/>
              <w:rPr>
                <w:color w:val="000000" w:themeColor="text1"/>
              </w:rPr>
            </w:pPr>
            <w:hyperlink r:id="rId17" w:tgtFrame="_blank" w:history="1">
              <w:r w:rsidR="00631829" w:rsidRPr="00631829">
                <w:rPr>
                  <w:rStyle w:val="af1"/>
                  <w:color w:val="000000" w:themeColor="text1"/>
                  <w:u w:val="none"/>
                  <w:shd w:val="clear" w:color="auto" w:fill="FFFFFF"/>
                </w:rPr>
                <w:t>Відкриті торги проводяться без застосування електронного аукціону.</w:t>
              </w:r>
            </w:hyperlink>
          </w:p>
          <w:p w:rsidR="0098516A" w:rsidRPr="00503F72" w:rsidRDefault="0098516A" w:rsidP="003C628E">
            <w:pPr>
              <w:pStyle w:val="aa"/>
              <w:tabs>
                <w:tab w:val="left" w:pos="-684"/>
              </w:tabs>
              <w:spacing w:before="0" w:beforeAutospacing="0" w:after="0" w:afterAutospacing="0"/>
              <w:ind w:left="42" w:right="78" w:firstLine="425"/>
              <w:jc w:val="both"/>
              <w:rPr>
                <w:rFonts w:eastAsia="Calibri"/>
              </w:rPr>
            </w:pPr>
          </w:p>
        </w:tc>
      </w:tr>
      <w:tr w:rsidR="0098516A" w:rsidRPr="00503F72" w:rsidTr="009F7893">
        <w:trPr>
          <w:divId w:val="866287137"/>
          <w:trHeight w:val="807"/>
          <w:tblCellSpacing w:w="15" w:type="dxa"/>
          <w:jc w:val="center"/>
        </w:trPr>
        <w:tc>
          <w:tcPr>
            <w:tcW w:w="4970" w:type="pct"/>
            <w:gridSpan w:val="3"/>
            <w:tcBorders>
              <w:top w:val="outset" w:sz="6" w:space="0" w:color="auto"/>
              <w:bottom w:val="outset" w:sz="6" w:space="0" w:color="auto"/>
            </w:tcBorders>
          </w:tcPr>
          <w:p w:rsidR="0098516A" w:rsidRPr="00503F72" w:rsidRDefault="0098516A" w:rsidP="003C628E">
            <w:pPr>
              <w:pStyle w:val="aa"/>
              <w:spacing w:before="0" w:beforeAutospacing="0" w:after="0" w:afterAutospacing="0"/>
              <w:ind w:left="189" w:right="121" w:firstLine="425"/>
              <w:jc w:val="center"/>
              <w:rPr>
                <w:b/>
              </w:rPr>
            </w:pPr>
          </w:p>
          <w:p w:rsidR="0098516A" w:rsidRPr="00503F72" w:rsidRDefault="0098516A" w:rsidP="003C628E">
            <w:pPr>
              <w:pStyle w:val="aa"/>
              <w:spacing w:before="0" w:beforeAutospacing="0" w:after="0" w:afterAutospacing="0"/>
              <w:ind w:left="189" w:right="121" w:firstLine="425"/>
              <w:jc w:val="center"/>
              <w:rPr>
                <w:rFonts w:eastAsia="Calibri"/>
                <w:b/>
              </w:rPr>
            </w:pPr>
            <w:r w:rsidRPr="00503F72">
              <w:rPr>
                <w:b/>
              </w:rPr>
              <w:t>5. Оцінка тендерної пропозиції</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F2297">
            <w:pPr>
              <w:tabs>
                <w:tab w:val="left" w:pos="549"/>
              </w:tabs>
              <w:spacing w:beforeLines="50" w:afterLines="50"/>
              <w:ind w:left="0" w:right="27"/>
              <w:contextualSpacing/>
              <w:rPr>
                <w:b/>
                <w:sz w:val="24"/>
                <w:szCs w:val="24"/>
                <w:lang w:eastAsia="uk-UA"/>
              </w:rPr>
            </w:pPr>
            <w:r w:rsidRPr="00503F72">
              <w:rPr>
                <w:b/>
                <w:sz w:val="24"/>
                <w:szCs w:val="24"/>
                <w:lang w:eastAsia="uk-UA"/>
              </w:rPr>
              <w:t>5.1.</w:t>
            </w:r>
          </w:p>
        </w:tc>
        <w:tc>
          <w:tcPr>
            <w:tcW w:w="1773" w:type="pct"/>
            <w:tcBorders>
              <w:top w:val="outset" w:sz="6" w:space="0" w:color="auto"/>
              <w:bottom w:val="outset" w:sz="6" w:space="0" w:color="auto"/>
              <w:right w:val="outset" w:sz="6" w:space="0" w:color="auto"/>
            </w:tcBorders>
          </w:tcPr>
          <w:p w:rsidR="0098516A" w:rsidRPr="00503F72" w:rsidRDefault="0098516A" w:rsidP="003C628E">
            <w:pPr>
              <w:widowControl/>
              <w:tabs>
                <w:tab w:val="left" w:pos="0"/>
                <w:tab w:val="left" w:pos="406"/>
              </w:tabs>
              <w:ind w:left="0" w:right="0"/>
              <w:jc w:val="left"/>
              <w:rPr>
                <w:b/>
                <w:sz w:val="24"/>
                <w:szCs w:val="24"/>
              </w:rPr>
            </w:pPr>
            <w:r w:rsidRPr="00503F72">
              <w:rPr>
                <w:b/>
                <w:sz w:val="24"/>
                <w:szCs w:val="24"/>
                <w:lang w:eastAsia="uk-UA"/>
              </w:rPr>
              <w:t xml:space="preserve">Перелік критеріїв та методика оцінки тендерної пропозиції із зазначенням питомої ваги критерію </w:t>
            </w:r>
          </w:p>
        </w:tc>
        <w:tc>
          <w:tcPr>
            <w:tcW w:w="2752" w:type="pct"/>
            <w:tcBorders>
              <w:top w:val="outset" w:sz="6" w:space="0" w:color="auto"/>
              <w:left w:val="outset" w:sz="6" w:space="0" w:color="auto"/>
              <w:bottom w:val="outset" w:sz="6" w:space="0" w:color="auto"/>
            </w:tcBorders>
          </w:tcPr>
          <w:p w:rsidR="00C82DA5" w:rsidRPr="00C82DA5" w:rsidRDefault="009938C9" w:rsidP="00C82DA5">
            <w:pPr>
              <w:pStyle w:val="tj"/>
              <w:shd w:val="clear" w:color="auto" w:fill="FFFFFF"/>
              <w:spacing w:before="0" w:beforeAutospacing="0" w:after="0" w:afterAutospacing="0"/>
              <w:ind w:firstLine="492"/>
              <w:jc w:val="both"/>
              <w:rPr>
                <w:color w:val="000000" w:themeColor="text1"/>
                <w:lang w:eastAsia="uk-UA"/>
              </w:rPr>
            </w:pPr>
            <w:hyperlink r:id="rId18" w:tgtFrame="_blank" w:history="1">
              <w:r w:rsidR="00C82DA5" w:rsidRPr="00C82DA5">
                <w:rPr>
                  <w:rStyle w:val="af1"/>
                  <w:color w:val="000000" w:themeColor="text1"/>
                  <w:u w:val="non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rsidR="00C82DA5" w:rsidRPr="00C82DA5" w:rsidRDefault="009938C9" w:rsidP="00C82DA5">
            <w:pPr>
              <w:pStyle w:val="tj"/>
              <w:shd w:val="clear" w:color="auto" w:fill="FFFFFF"/>
              <w:spacing w:before="0" w:beforeAutospacing="0" w:after="0" w:afterAutospacing="0"/>
              <w:ind w:firstLine="492"/>
              <w:jc w:val="both"/>
              <w:rPr>
                <w:color w:val="000000" w:themeColor="text1"/>
              </w:rPr>
            </w:pPr>
            <w:hyperlink r:id="rId19" w:tgtFrame="_blank" w:history="1">
              <w:r w:rsidR="00C82DA5" w:rsidRPr="00C82DA5">
                <w:rPr>
                  <w:rStyle w:val="af1"/>
                  <w:color w:val="000000" w:themeColor="text1"/>
                  <w:u w:val="none"/>
                </w:rPr>
                <w:t>Найбільш економічно вигідною тендерною пропозицією електронна система закупівель визначає тендерну пропозицію, ціна якої є найнижчою.</w:t>
              </w:r>
            </w:hyperlink>
          </w:p>
          <w:p w:rsidR="0098516A" w:rsidRPr="00503F72" w:rsidRDefault="0098516A" w:rsidP="003C628E">
            <w:pPr>
              <w:pStyle w:val="a9"/>
              <w:spacing w:after="0"/>
              <w:ind w:left="96" w:right="119" w:firstLine="567"/>
              <w:jc w:val="both"/>
              <w:rPr>
                <w:b/>
                <w:szCs w:val="24"/>
              </w:rPr>
            </w:pPr>
            <w:r w:rsidRPr="00503F72">
              <w:rPr>
                <w:b/>
                <w:szCs w:val="24"/>
              </w:rPr>
              <w:t>Для оцінки тендерних пропозицій використовується єдиний критерій оцінки «Ціна»</w:t>
            </w:r>
            <w:r w:rsidR="007A4A23" w:rsidRPr="00503F72">
              <w:rPr>
                <w:b/>
                <w:szCs w:val="24"/>
              </w:rPr>
              <w:t xml:space="preserve">, </w:t>
            </w:r>
            <w:r w:rsidRPr="00503F72">
              <w:rPr>
                <w:b/>
                <w:szCs w:val="24"/>
              </w:rPr>
              <w:t>питома вага критерію – 100% згідно</w:t>
            </w:r>
            <w:r w:rsidR="003B561D" w:rsidRPr="00503F72">
              <w:rPr>
                <w:b/>
                <w:szCs w:val="24"/>
              </w:rPr>
              <w:t xml:space="preserve"> з </w:t>
            </w:r>
            <w:r w:rsidRPr="00503F72">
              <w:rPr>
                <w:b/>
                <w:szCs w:val="24"/>
              </w:rPr>
              <w:t xml:space="preserve"> наступно</w:t>
            </w:r>
            <w:r w:rsidR="003B561D" w:rsidRPr="00503F72">
              <w:rPr>
                <w:b/>
                <w:szCs w:val="24"/>
              </w:rPr>
              <w:t>ю</w:t>
            </w:r>
            <w:r w:rsidRPr="00503F72">
              <w:rPr>
                <w:b/>
                <w:szCs w:val="24"/>
              </w:rPr>
              <w:t xml:space="preserve"> методик</w:t>
            </w:r>
            <w:r w:rsidR="003B561D" w:rsidRPr="00503F72">
              <w:rPr>
                <w:b/>
                <w:szCs w:val="24"/>
              </w:rPr>
              <w:t>ою</w:t>
            </w:r>
            <w:r w:rsidRPr="00503F72">
              <w:rPr>
                <w:b/>
                <w:szCs w:val="24"/>
              </w:rPr>
              <w:t>:</w:t>
            </w:r>
          </w:p>
          <w:p w:rsidR="0098516A" w:rsidRPr="00503F72" w:rsidRDefault="0098516A" w:rsidP="003C628E">
            <w:pPr>
              <w:ind w:left="96" w:right="119" w:firstLine="534"/>
              <w:contextualSpacing/>
              <w:jc w:val="both"/>
              <w:rPr>
                <w:b/>
                <w:sz w:val="24"/>
                <w:szCs w:val="24"/>
              </w:rPr>
            </w:pPr>
            <w:r w:rsidRPr="00503F72">
              <w:rPr>
                <w:b/>
                <w:sz w:val="24"/>
                <w:szCs w:val="24"/>
              </w:rPr>
              <w:t xml:space="preserve">Тендерна пропозиція, яка містить найнижчу </w:t>
            </w:r>
            <w:r w:rsidR="00992DB9" w:rsidRPr="00503F72">
              <w:rPr>
                <w:b/>
                <w:sz w:val="24"/>
                <w:szCs w:val="24"/>
              </w:rPr>
              <w:t>ц</w:t>
            </w:r>
            <w:r w:rsidRPr="00503F72">
              <w:rPr>
                <w:b/>
                <w:sz w:val="24"/>
                <w:szCs w:val="24"/>
              </w:rPr>
              <w:t>іну, визнається найбільш економічно вигідною.</w:t>
            </w:r>
          </w:p>
          <w:p w:rsidR="0098516A" w:rsidRPr="00503F72" w:rsidRDefault="0098516A" w:rsidP="0083382E">
            <w:pPr>
              <w:ind w:left="96" w:right="119" w:firstLine="534"/>
              <w:contextualSpacing/>
              <w:jc w:val="both"/>
              <w:rPr>
                <w:b/>
                <w:sz w:val="24"/>
                <w:szCs w:val="24"/>
              </w:rPr>
            </w:pPr>
            <w:r w:rsidRPr="00503F72">
              <w:rPr>
                <w:sz w:val="24"/>
                <w:szCs w:val="24"/>
              </w:rPr>
              <w:t xml:space="preserve">Під терміном «Ціна» мається на увазі ціна пропозиції учасника з урахуванням усіх податків, зборів та обов’язкових платежів, які сплачує </w:t>
            </w:r>
            <w:r w:rsidRPr="00503F72">
              <w:rPr>
                <w:sz w:val="24"/>
                <w:szCs w:val="24"/>
              </w:rPr>
              <w:lastRenderedPageBreak/>
              <w:t>учасник згідно</w:t>
            </w:r>
            <w:r w:rsidR="003B561D" w:rsidRPr="00503F72">
              <w:rPr>
                <w:sz w:val="24"/>
                <w:szCs w:val="24"/>
              </w:rPr>
              <w:t xml:space="preserve"> з</w:t>
            </w:r>
            <w:r w:rsidRPr="00503F72">
              <w:rPr>
                <w:sz w:val="24"/>
                <w:szCs w:val="24"/>
              </w:rPr>
              <w:t xml:space="preserve"> обрано</w:t>
            </w:r>
            <w:r w:rsidR="003B561D" w:rsidRPr="00503F72">
              <w:rPr>
                <w:sz w:val="24"/>
                <w:szCs w:val="24"/>
              </w:rPr>
              <w:t>ю</w:t>
            </w:r>
            <w:r w:rsidRPr="00503F72">
              <w:rPr>
                <w:sz w:val="24"/>
                <w:szCs w:val="24"/>
              </w:rPr>
              <w:t xml:space="preserve"> систем</w:t>
            </w:r>
            <w:r w:rsidR="003B561D" w:rsidRPr="00503F72">
              <w:rPr>
                <w:sz w:val="24"/>
                <w:szCs w:val="24"/>
              </w:rPr>
              <w:t>ою</w:t>
            </w:r>
            <w:r w:rsidRPr="00503F72">
              <w:rPr>
                <w:sz w:val="24"/>
                <w:szCs w:val="24"/>
              </w:rPr>
              <w:t xml:space="preserve"> оподаткування.</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F2297">
            <w:pPr>
              <w:tabs>
                <w:tab w:val="left" w:pos="549"/>
              </w:tabs>
              <w:spacing w:beforeLines="50" w:afterLines="50"/>
              <w:ind w:left="0" w:right="27"/>
              <w:contextualSpacing/>
              <w:rPr>
                <w:b/>
                <w:sz w:val="24"/>
                <w:szCs w:val="24"/>
                <w:lang w:eastAsia="uk-UA"/>
              </w:rPr>
            </w:pPr>
            <w:r w:rsidRPr="00503F72">
              <w:rPr>
                <w:b/>
                <w:sz w:val="24"/>
                <w:szCs w:val="24"/>
                <w:lang w:eastAsia="uk-UA"/>
              </w:rPr>
              <w:lastRenderedPageBreak/>
              <w:t>5.2.</w:t>
            </w:r>
          </w:p>
        </w:tc>
        <w:tc>
          <w:tcPr>
            <w:tcW w:w="1773" w:type="pct"/>
            <w:tcBorders>
              <w:top w:val="outset" w:sz="6" w:space="0" w:color="auto"/>
              <w:bottom w:val="outset" w:sz="6" w:space="0" w:color="auto"/>
              <w:right w:val="outset" w:sz="6" w:space="0" w:color="auto"/>
            </w:tcBorders>
          </w:tcPr>
          <w:p w:rsidR="0098516A" w:rsidRPr="00503F72" w:rsidRDefault="0098516A" w:rsidP="008F2297">
            <w:pPr>
              <w:spacing w:beforeLines="50" w:afterLines="50"/>
              <w:ind w:right="113"/>
              <w:contextualSpacing/>
              <w:jc w:val="left"/>
              <w:rPr>
                <w:b/>
                <w:sz w:val="24"/>
                <w:szCs w:val="24"/>
                <w:lang w:eastAsia="uk-UA"/>
              </w:rPr>
            </w:pPr>
            <w:r w:rsidRPr="00503F72">
              <w:rPr>
                <w:b/>
                <w:sz w:val="24"/>
                <w:szCs w:val="24"/>
              </w:rPr>
              <w:t>Строк розгляду тендерних пропозицій та визначення переможця процедури закупівлі</w:t>
            </w:r>
          </w:p>
        </w:tc>
        <w:bookmarkStart w:id="15" w:name="478"/>
        <w:bookmarkEnd w:id="15"/>
        <w:tc>
          <w:tcPr>
            <w:tcW w:w="2752" w:type="pct"/>
            <w:tcBorders>
              <w:top w:val="outset" w:sz="6" w:space="0" w:color="auto"/>
              <w:left w:val="outset" w:sz="6" w:space="0" w:color="auto"/>
              <w:bottom w:val="outset" w:sz="6" w:space="0" w:color="auto"/>
            </w:tcBorders>
          </w:tcPr>
          <w:p w:rsidR="00C82DA5" w:rsidRPr="00A51D3C" w:rsidRDefault="009938C9" w:rsidP="00A51D3C">
            <w:pPr>
              <w:pStyle w:val="tj"/>
              <w:shd w:val="clear" w:color="auto" w:fill="FFFFFF"/>
              <w:spacing w:before="0" w:beforeAutospacing="0" w:after="0" w:afterAutospacing="0"/>
              <w:ind w:firstLine="492"/>
              <w:jc w:val="both"/>
              <w:rPr>
                <w:color w:val="000000" w:themeColor="text1"/>
                <w:lang w:eastAsia="uk-UA"/>
              </w:rPr>
            </w:pPr>
            <w:r w:rsidRPr="00A51D3C">
              <w:rPr>
                <w:color w:val="000000" w:themeColor="text1"/>
              </w:rPr>
              <w:fldChar w:fldCharType="begin"/>
            </w:r>
            <w:r w:rsidR="00C82DA5" w:rsidRPr="00A51D3C">
              <w:rPr>
                <w:color w:val="000000" w:themeColor="text1"/>
              </w:rPr>
              <w:instrText xml:space="preserve"> HYPERLINK "https://ips.ligazakon.net/document/view/kp221495?ed=2022_12_30&amp;an=60" \t "_blank" </w:instrText>
            </w:r>
            <w:r w:rsidRPr="00A51D3C">
              <w:rPr>
                <w:color w:val="000000" w:themeColor="text1"/>
              </w:rPr>
              <w:fldChar w:fldCharType="separate"/>
            </w:r>
            <w:r w:rsidR="00C82DA5" w:rsidRPr="00A51D3C">
              <w:rPr>
                <w:rStyle w:val="af1"/>
                <w:color w:val="000000" w:themeColor="text1"/>
                <w:u w:val="none"/>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A51D3C">
              <w:rPr>
                <w:color w:val="000000" w:themeColor="text1"/>
              </w:rPr>
              <w:fldChar w:fldCharType="end"/>
            </w:r>
          </w:p>
          <w:p w:rsidR="00C82DA5" w:rsidRPr="00A51D3C" w:rsidRDefault="009938C9" w:rsidP="00A51D3C">
            <w:pPr>
              <w:pStyle w:val="tj"/>
              <w:shd w:val="clear" w:color="auto" w:fill="FFFFFF"/>
              <w:spacing w:before="0" w:beforeAutospacing="0" w:after="0" w:afterAutospacing="0"/>
              <w:ind w:firstLine="492"/>
              <w:jc w:val="both"/>
              <w:rPr>
                <w:color w:val="000000" w:themeColor="text1"/>
              </w:rPr>
            </w:pPr>
            <w:hyperlink r:id="rId20" w:tgtFrame="_blank" w:history="1">
              <w:r w:rsidR="00C82DA5" w:rsidRPr="00A51D3C">
                <w:rPr>
                  <w:rStyle w:val="af1"/>
                  <w:color w:val="000000" w:themeColor="text1"/>
                  <w:u w:val="none"/>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hyperlink>
          </w:p>
          <w:p w:rsidR="00C82DA5" w:rsidRPr="00A51D3C" w:rsidRDefault="009938C9" w:rsidP="00A51D3C">
            <w:pPr>
              <w:pStyle w:val="tj"/>
              <w:shd w:val="clear" w:color="auto" w:fill="FFFFFF"/>
              <w:spacing w:before="0" w:beforeAutospacing="0" w:after="0" w:afterAutospacing="0"/>
              <w:ind w:firstLine="492"/>
              <w:jc w:val="both"/>
              <w:rPr>
                <w:color w:val="000000" w:themeColor="text1"/>
              </w:rPr>
            </w:pPr>
            <w:hyperlink r:id="rId21" w:tgtFrame="_blank" w:history="1">
              <w:r w:rsidR="00C82DA5" w:rsidRPr="00A51D3C">
                <w:rPr>
                  <w:rStyle w:val="af1"/>
                  <w:color w:val="000000" w:themeColor="text1"/>
                  <w:u w:val="none"/>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A51D3C" w:rsidRPr="00A51D3C">
                <w:rPr>
                  <w:rStyle w:val="af1"/>
                  <w:color w:val="000000" w:themeColor="text1"/>
                  <w:u w:val="none"/>
                </w:rPr>
                <w:t>О</w:t>
              </w:r>
              <w:r w:rsidR="00C82DA5" w:rsidRPr="00A51D3C">
                <w:rPr>
                  <w:rStyle w:val="af1"/>
                  <w:color w:val="000000" w:themeColor="text1"/>
                  <w:u w:val="none"/>
                </w:rPr>
                <w:t>собливостями.</w:t>
              </w:r>
            </w:hyperlink>
          </w:p>
          <w:p w:rsidR="00513BFC" w:rsidRPr="00503F72" w:rsidRDefault="00513BFC" w:rsidP="00513BFC">
            <w:pPr>
              <w:widowControl/>
              <w:shd w:val="clear" w:color="auto" w:fill="FFFFFF"/>
              <w:ind w:left="0" w:right="0" w:firstLine="450"/>
              <w:jc w:val="both"/>
              <w:rPr>
                <w:sz w:val="24"/>
                <w:szCs w:val="24"/>
                <w:lang w:eastAsia="uk-UA"/>
              </w:rPr>
            </w:pPr>
            <w:r w:rsidRPr="00503F72">
              <w:rPr>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13BFC" w:rsidRPr="00503F72" w:rsidRDefault="00513BFC" w:rsidP="00513BFC">
            <w:pPr>
              <w:widowControl/>
              <w:shd w:val="clear" w:color="auto" w:fill="FFFFFF"/>
              <w:ind w:left="0" w:right="0" w:firstLine="450"/>
              <w:jc w:val="both"/>
              <w:rPr>
                <w:sz w:val="24"/>
                <w:szCs w:val="24"/>
                <w:lang w:eastAsia="uk-UA"/>
              </w:rPr>
            </w:pPr>
            <w:bookmarkStart w:id="16" w:name="n132"/>
            <w:bookmarkEnd w:id="16"/>
            <w:r w:rsidRPr="00503F72">
              <w:rPr>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503F72">
              <w:rPr>
                <w:sz w:val="24"/>
                <w:szCs w:val="24"/>
                <w:lang w:eastAsia="uk-UA"/>
              </w:rPr>
              <w:lastRenderedPageBreak/>
              <w:t>закупівлі у складі його тендерної пропозиції, найменування товару, марки, моделі тощо.</w:t>
            </w:r>
          </w:p>
          <w:p w:rsidR="00513BFC" w:rsidRPr="00503F72" w:rsidRDefault="00513BFC" w:rsidP="00513BFC">
            <w:pPr>
              <w:widowControl/>
              <w:shd w:val="clear" w:color="auto" w:fill="FFFFFF"/>
              <w:ind w:left="0" w:right="0" w:firstLine="450"/>
              <w:jc w:val="both"/>
              <w:rPr>
                <w:sz w:val="24"/>
                <w:szCs w:val="24"/>
                <w:lang w:eastAsia="uk-UA"/>
              </w:rPr>
            </w:pPr>
            <w:bookmarkStart w:id="17" w:name="n133"/>
            <w:bookmarkEnd w:id="17"/>
            <w:r w:rsidRPr="00503F72">
              <w:rPr>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516A" w:rsidRPr="00503F72" w:rsidRDefault="0098516A" w:rsidP="006D1829">
            <w:pPr>
              <w:tabs>
                <w:tab w:val="left" w:pos="-684"/>
              </w:tabs>
              <w:ind w:left="0" w:right="78"/>
              <w:jc w:val="both"/>
              <w:rPr>
                <w:sz w:val="24"/>
                <w:szCs w:val="24"/>
              </w:rPr>
            </w:pPr>
          </w:p>
          <w:p w:rsidR="00EC5863" w:rsidRPr="000E0BE0" w:rsidRDefault="009938C9" w:rsidP="00EC5863">
            <w:pPr>
              <w:pStyle w:val="tj"/>
              <w:shd w:val="clear" w:color="auto" w:fill="FFFFFF"/>
              <w:spacing w:before="0" w:beforeAutospacing="0" w:after="0" w:afterAutospacing="0"/>
              <w:ind w:firstLine="492"/>
              <w:jc w:val="both"/>
              <w:rPr>
                <w:b/>
                <w:color w:val="000000" w:themeColor="text1"/>
                <w:lang w:eastAsia="uk-UA"/>
              </w:rPr>
            </w:pPr>
            <w:hyperlink r:id="rId22" w:tgtFrame="_blank" w:history="1">
              <w:r w:rsidR="00EC5863" w:rsidRPr="000E0BE0">
                <w:rPr>
                  <w:rStyle w:val="af1"/>
                  <w:b/>
                  <w:color w:val="000000" w:themeColor="text1"/>
                  <w:u w:val="none"/>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rsidR="00EC5863" w:rsidRPr="000E0BE0" w:rsidRDefault="009938C9" w:rsidP="00EC5863">
            <w:pPr>
              <w:pStyle w:val="tj"/>
              <w:shd w:val="clear" w:color="auto" w:fill="FFFFFF"/>
              <w:spacing w:before="0" w:beforeAutospacing="0" w:after="0" w:afterAutospacing="0"/>
              <w:ind w:firstLine="492"/>
              <w:jc w:val="both"/>
              <w:rPr>
                <w:color w:val="000000" w:themeColor="text1"/>
              </w:rPr>
            </w:pPr>
            <w:hyperlink r:id="rId23" w:tgtFrame="_blank" w:history="1">
              <w:r w:rsidR="00EC5863" w:rsidRPr="000E0BE0">
                <w:rPr>
                  <w:rStyle w:val="af1"/>
                  <w:color w:val="000000" w:themeColor="text1"/>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hyperlink>
          </w:p>
          <w:p w:rsidR="00EC5863" w:rsidRPr="000E0BE0" w:rsidRDefault="009938C9" w:rsidP="00EC5863">
            <w:pPr>
              <w:pStyle w:val="tj"/>
              <w:shd w:val="clear" w:color="auto" w:fill="FFFFFF"/>
              <w:spacing w:before="0" w:beforeAutospacing="0" w:after="0" w:afterAutospacing="0"/>
              <w:ind w:firstLine="492"/>
              <w:jc w:val="both"/>
              <w:rPr>
                <w:color w:val="000000" w:themeColor="text1"/>
              </w:rPr>
            </w:pPr>
            <w:hyperlink r:id="rId24" w:tgtFrame="_blank" w:history="1">
              <w:r w:rsidR="00EC5863" w:rsidRPr="000E0BE0">
                <w:rPr>
                  <w:rStyle w:val="af1"/>
                  <w:color w:val="000000" w:themeColor="text1"/>
                  <w:u w:val="none"/>
                </w:rPr>
                <w:t>Обґрунтування аномально низької тендерної пропозиції може містити інформацію про:</w:t>
              </w:r>
            </w:hyperlink>
          </w:p>
          <w:p w:rsidR="00EC5863" w:rsidRPr="000E0BE0" w:rsidRDefault="009938C9" w:rsidP="00EC5863">
            <w:pPr>
              <w:pStyle w:val="tj"/>
              <w:shd w:val="clear" w:color="auto" w:fill="FFFFFF"/>
              <w:spacing w:before="0" w:beforeAutospacing="0" w:after="0" w:afterAutospacing="0"/>
              <w:ind w:firstLine="492"/>
              <w:jc w:val="both"/>
              <w:rPr>
                <w:color w:val="000000" w:themeColor="text1"/>
              </w:rPr>
            </w:pPr>
            <w:hyperlink r:id="rId25" w:tgtFrame="_blank" w:history="1">
              <w:r w:rsidR="00EC5863" w:rsidRPr="000E0BE0">
                <w:rPr>
                  <w:rStyle w:val="af1"/>
                  <w:color w:val="000000" w:themeColor="text1"/>
                  <w:u w:val="none"/>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rsidR="00EC5863" w:rsidRPr="000E0BE0" w:rsidRDefault="009938C9" w:rsidP="00EC5863">
            <w:pPr>
              <w:pStyle w:val="tj"/>
              <w:shd w:val="clear" w:color="auto" w:fill="FFFFFF"/>
              <w:spacing w:before="0" w:beforeAutospacing="0" w:after="0" w:afterAutospacing="0"/>
              <w:ind w:firstLine="492"/>
              <w:jc w:val="both"/>
              <w:rPr>
                <w:color w:val="000000" w:themeColor="text1"/>
              </w:rPr>
            </w:pPr>
            <w:hyperlink r:id="rId26" w:tgtFrame="_blank" w:history="1">
              <w:r w:rsidR="00EC5863" w:rsidRPr="000E0BE0">
                <w:rPr>
                  <w:rStyle w:val="af1"/>
                  <w:color w:val="000000" w:themeColor="text1"/>
                  <w:u w: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hyperlink>
          </w:p>
          <w:p w:rsidR="00EC5863" w:rsidRPr="000E0BE0" w:rsidRDefault="009938C9" w:rsidP="00EC5863">
            <w:pPr>
              <w:pStyle w:val="tj"/>
              <w:shd w:val="clear" w:color="auto" w:fill="FFFFFF"/>
              <w:spacing w:before="0" w:beforeAutospacing="0" w:after="0" w:afterAutospacing="0"/>
              <w:ind w:firstLine="492"/>
              <w:jc w:val="both"/>
              <w:rPr>
                <w:color w:val="000000" w:themeColor="text1"/>
              </w:rPr>
            </w:pPr>
            <w:hyperlink r:id="rId27" w:tgtFrame="_blank" w:history="1">
              <w:r w:rsidR="00EC5863" w:rsidRPr="000E0BE0">
                <w:rPr>
                  <w:rStyle w:val="af1"/>
                  <w:color w:val="000000" w:themeColor="text1"/>
                  <w:u w:val="none"/>
                </w:rPr>
                <w:t>отримання учасником процедури закупівлі державної допомоги згідно із законодавством.</w:t>
              </w:r>
            </w:hyperlink>
          </w:p>
          <w:p w:rsidR="0098516A" w:rsidRPr="00503F72" w:rsidRDefault="0098516A" w:rsidP="00513BFC">
            <w:pPr>
              <w:tabs>
                <w:tab w:val="left" w:pos="-684"/>
              </w:tabs>
              <w:ind w:left="0" w:right="78"/>
              <w:jc w:val="both"/>
              <w:rPr>
                <w:sz w:val="24"/>
                <w:szCs w:val="24"/>
              </w:rPr>
            </w:pPr>
          </w:p>
          <w:p w:rsidR="0098516A" w:rsidRPr="00503F72" w:rsidRDefault="0098516A" w:rsidP="00513BFC">
            <w:pPr>
              <w:tabs>
                <w:tab w:val="left" w:pos="-684"/>
              </w:tabs>
              <w:ind w:left="42" w:right="78" w:firstLine="425"/>
              <w:jc w:val="both"/>
              <w:rPr>
                <w:sz w:val="24"/>
                <w:szCs w:val="24"/>
              </w:rPr>
            </w:pPr>
            <w:bookmarkStart w:id="18" w:name="n820"/>
            <w:bookmarkEnd w:id="18"/>
            <w:r w:rsidRPr="00503F72">
              <w:rPr>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w:t>
            </w:r>
            <w:r w:rsidR="006D1829" w:rsidRPr="00503F72">
              <w:rPr>
                <w:sz w:val="24"/>
                <w:szCs w:val="24"/>
              </w:rPr>
              <w:t>Особливостями та Законом</w:t>
            </w:r>
            <w:r w:rsidRPr="00503F72">
              <w:rPr>
                <w:sz w:val="24"/>
                <w:szCs w:val="24"/>
              </w:rPr>
              <w:t>.</w:t>
            </w:r>
          </w:p>
          <w:p w:rsidR="0098516A" w:rsidRPr="00503F72" w:rsidRDefault="0098516A" w:rsidP="00513BFC">
            <w:pPr>
              <w:tabs>
                <w:tab w:val="left" w:pos="-684"/>
              </w:tabs>
              <w:ind w:left="42" w:right="78" w:firstLine="425"/>
              <w:jc w:val="both"/>
              <w:rPr>
                <w:sz w:val="24"/>
                <w:szCs w:val="24"/>
              </w:rPr>
            </w:pPr>
            <w:bookmarkStart w:id="19" w:name="n821"/>
            <w:bookmarkEnd w:id="19"/>
            <w:r w:rsidRPr="00503F72">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8516A" w:rsidRPr="00503F72" w:rsidRDefault="0098516A" w:rsidP="00513BFC">
            <w:pPr>
              <w:tabs>
                <w:tab w:val="left" w:pos="-684"/>
              </w:tabs>
              <w:ind w:left="42" w:right="78" w:firstLine="425"/>
              <w:jc w:val="both"/>
              <w:rPr>
                <w:sz w:val="24"/>
                <w:szCs w:val="24"/>
              </w:rPr>
            </w:pPr>
            <w:bookmarkStart w:id="20" w:name="n822"/>
            <w:bookmarkEnd w:id="20"/>
            <w:r w:rsidRPr="00503F72">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w:t>
            </w:r>
            <w:r w:rsidRPr="00503F72">
              <w:rPr>
                <w:sz w:val="24"/>
                <w:szCs w:val="24"/>
              </w:rPr>
              <w:lastRenderedPageBreak/>
              <w:t>визначенні результатів процедури закупівлі, замовник відхиляє тендерну пропозицію такого учасника.</w:t>
            </w:r>
            <w:bookmarkStart w:id="21" w:name="n823"/>
            <w:bookmarkStart w:id="22" w:name="n824"/>
            <w:bookmarkStart w:id="23" w:name="n826"/>
            <w:bookmarkEnd w:id="21"/>
            <w:bookmarkEnd w:id="22"/>
            <w:bookmarkEnd w:id="23"/>
          </w:p>
          <w:p w:rsidR="0098516A" w:rsidRPr="00503F72" w:rsidRDefault="0098516A" w:rsidP="00513BFC">
            <w:pPr>
              <w:tabs>
                <w:tab w:val="left" w:pos="-684"/>
              </w:tabs>
              <w:ind w:left="42" w:right="78" w:firstLine="425"/>
              <w:jc w:val="both"/>
              <w:rPr>
                <w:sz w:val="24"/>
                <w:szCs w:val="24"/>
              </w:rPr>
            </w:pPr>
          </w:p>
          <w:p w:rsidR="0098516A" w:rsidRDefault="0098516A" w:rsidP="008B1F76">
            <w:pPr>
              <w:tabs>
                <w:tab w:val="left" w:pos="-684"/>
              </w:tabs>
              <w:ind w:left="42" w:right="78" w:firstLine="425"/>
              <w:jc w:val="both"/>
              <w:rPr>
                <w:sz w:val="24"/>
                <w:szCs w:val="24"/>
              </w:rPr>
            </w:pPr>
            <w:r w:rsidRPr="00503F72">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B1F76" w:rsidRPr="00503F72" w:rsidRDefault="008B1F76" w:rsidP="008B1F76">
            <w:pPr>
              <w:tabs>
                <w:tab w:val="left" w:pos="-684"/>
              </w:tabs>
              <w:ind w:left="42" w:right="78" w:firstLine="425"/>
              <w:jc w:val="both"/>
              <w:rPr>
                <w:sz w:val="24"/>
                <w:szCs w:val="24"/>
              </w:rPr>
            </w:pPr>
          </w:p>
          <w:p w:rsidR="0098516A" w:rsidRPr="00503F72" w:rsidRDefault="00A60B92" w:rsidP="00513BFC">
            <w:pPr>
              <w:tabs>
                <w:tab w:val="left" w:pos="-684"/>
              </w:tabs>
              <w:ind w:left="42" w:right="78" w:firstLine="425"/>
              <w:jc w:val="both"/>
              <w:rPr>
                <w:sz w:val="24"/>
                <w:szCs w:val="24"/>
              </w:rPr>
            </w:pPr>
            <w:r w:rsidRPr="00503F72">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8" w:anchor="n1039" w:tgtFrame="_blank" w:history="1">
              <w:r w:rsidRPr="00503F72">
                <w:rPr>
                  <w:rStyle w:val="af1"/>
                  <w:color w:val="auto"/>
                  <w:sz w:val="24"/>
                  <w:szCs w:val="24"/>
                  <w:u w:val="none"/>
                  <w:shd w:val="clear" w:color="auto" w:fill="FFFFFF"/>
                </w:rPr>
                <w:t>статті 10</w:t>
              </w:r>
            </w:hyperlink>
            <w:r w:rsidRPr="00503F72">
              <w:rPr>
                <w:sz w:val="24"/>
                <w:szCs w:val="24"/>
                <w:shd w:val="clear" w:color="auto" w:fill="FFFFFF"/>
              </w:rPr>
              <w:t> Закону.</w:t>
            </w:r>
          </w:p>
          <w:p w:rsidR="0098516A" w:rsidRPr="00503F72" w:rsidRDefault="0098516A" w:rsidP="00513BFC">
            <w:pPr>
              <w:pStyle w:val="aa"/>
              <w:spacing w:before="0" w:beforeAutospacing="0" w:after="0" w:afterAutospacing="0"/>
              <w:ind w:left="35" w:right="121" w:firstLine="561"/>
              <w:jc w:val="both"/>
              <w:rPr>
                <w:rFonts w:eastAsia="Calibri"/>
              </w:rPr>
            </w:pP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F2297">
            <w:pPr>
              <w:tabs>
                <w:tab w:val="left" w:pos="549"/>
              </w:tabs>
              <w:spacing w:beforeLines="50" w:afterLines="50"/>
              <w:ind w:left="0" w:right="27"/>
              <w:contextualSpacing/>
              <w:rPr>
                <w:b/>
                <w:sz w:val="24"/>
                <w:szCs w:val="24"/>
                <w:lang w:eastAsia="uk-UA"/>
              </w:rPr>
            </w:pPr>
            <w:r w:rsidRPr="00503F72">
              <w:rPr>
                <w:b/>
                <w:sz w:val="24"/>
                <w:szCs w:val="24"/>
                <w:lang w:eastAsia="uk-UA"/>
              </w:rPr>
              <w:lastRenderedPageBreak/>
              <w:t>5.3.</w:t>
            </w:r>
          </w:p>
        </w:tc>
        <w:tc>
          <w:tcPr>
            <w:tcW w:w="1773" w:type="pct"/>
            <w:tcBorders>
              <w:top w:val="outset" w:sz="6" w:space="0" w:color="auto"/>
              <w:bottom w:val="outset" w:sz="6" w:space="0" w:color="auto"/>
              <w:right w:val="outset" w:sz="6" w:space="0" w:color="auto"/>
            </w:tcBorders>
          </w:tcPr>
          <w:p w:rsidR="0098516A" w:rsidRPr="00503F72" w:rsidRDefault="0098516A" w:rsidP="003C628E">
            <w:pPr>
              <w:widowControl/>
              <w:tabs>
                <w:tab w:val="left" w:pos="0"/>
                <w:tab w:val="left" w:pos="406"/>
              </w:tabs>
              <w:ind w:left="0" w:right="0"/>
              <w:jc w:val="left"/>
              <w:rPr>
                <w:b/>
                <w:sz w:val="24"/>
                <w:szCs w:val="24"/>
              </w:rPr>
            </w:pPr>
            <w:r w:rsidRPr="00503F72">
              <w:rPr>
                <w:b/>
                <w:sz w:val="24"/>
                <w:szCs w:val="24"/>
              </w:rPr>
              <w:t xml:space="preserve">Відхилення тендерних пропозицій </w:t>
            </w:r>
          </w:p>
        </w:tc>
        <w:tc>
          <w:tcPr>
            <w:tcW w:w="2752" w:type="pct"/>
            <w:tcBorders>
              <w:top w:val="outset" w:sz="6" w:space="0" w:color="auto"/>
              <w:left w:val="outset" w:sz="6" w:space="0" w:color="auto"/>
              <w:bottom w:val="outset" w:sz="6" w:space="0" w:color="auto"/>
            </w:tcBorders>
          </w:tcPr>
          <w:p w:rsidR="00A60B92" w:rsidRPr="00503F72" w:rsidRDefault="00A60B92" w:rsidP="001123C5">
            <w:pPr>
              <w:pStyle w:val="rvps2"/>
              <w:shd w:val="clear" w:color="auto" w:fill="FFFFFF"/>
              <w:spacing w:before="0" w:beforeAutospacing="0" w:after="0" w:afterAutospacing="0"/>
              <w:ind w:firstLine="465"/>
              <w:jc w:val="both"/>
            </w:pPr>
            <w:r w:rsidRPr="00503F72">
              <w:t>Замовник відхиляє тендерну пропозицію із зазначенням аргументації в електронній системі закупівель у разі, коли:</w:t>
            </w:r>
          </w:p>
          <w:p w:rsidR="00A60B92" w:rsidRPr="00503F72" w:rsidRDefault="00A60B92" w:rsidP="001123C5">
            <w:pPr>
              <w:pStyle w:val="rvps2"/>
              <w:shd w:val="clear" w:color="auto" w:fill="FFFFFF"/>
              <w:spacing w:before="0" w:beforeAutospacing="0" w:after="0" w:afterAutospacing="0"/>
              <w:ind w:firstLine="450"/>
              <w:jc w:val="both"/>
            </w:pPr>
            <w:bookmarkStart w:id="24" w:name="n135"/>
            <w:bookmarkEnd w:id="24"/>
            <w:r w:rsidRPr="00503F72">
              <w:t>1) учасник процедури закупівлі:</w:t>
            </w:r>
          </w:p>
          <w:p w:rsidR="00A60B92" w:rsidRPr="00503F72" w:rsidRDefault="00A60B92" w:rsidP="001123C5">
            <w:pPr>
              <w:pStyle w:val="rvps2"/>
              <w:shd w:val="clear" w:color="auto" w:fill="FFFFFF"/>
              <w:spacing w:before="0" w:beforeAutospacing="0" w:after="0" w:afterAutospacing="0"/>
              <w:ind w:firstLine="450"/>
              <w:jc w:val="both"/>
            </w:pPr>
            <w:bookmarkStart w:id="25" w:name="n136"/>
            <w:bookmarkEnd w:id="25"/>
            <w:r w:rsidRPr="00503F72">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9" w:anchor="n1550" w:tgtFrame="_blank" w:history="1">
              <w:r w:rsidRPr="00503F72">
                <w:rPr>
                  <w:rStyle w:val="af1"/>
                  <w:color w:val="auto"/>
                  <w:u w:val="none"/>
                </w:rPr>
                <w:t>абзацом другим</w:t>
              </w:r>
            </w:hyperlink>
            <w:r w:rsidRPr="00503F72">
              <w:t> </w:t>
            </w:r>
            <w:r w:rsidR="00A5784B">
              <w:t>пункту 39 Особливостей</w:t>
            </w:r>
            <w:r w:rsidRPr="00503F72">
              <w:t>;</w:t>
            </w:r>
          </w:p>
          <w:p w:rsidR="00A60B92" w:rsidRPr="00503F72" w:rsidRDefault="00A60B92" w:rsidP="001123C5">
            <w:pPr>
              <w:pStyle w:val="rvps2"/>
              <w:shd w:val="clear" w:color="auto" w:fill="FFFFFF"/>
              <w:spacing w:before="0" w:beforeAutospacing="0" w:after="0" w:afterAutospacing="0"/>
              <w:ind w:firstLine="450"/>
              <w:jc w:val="both"/>
            </w:pPr>
            <w:bookmarkStart w:id="26" w:name="n137"/>
            <w:bookmarkEnd w:id="26"/>
            <w:r w:rsidRPr="00503F72">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60B92" w:rsidRPr="00503F72" w:rsidRDefault="00A60B92" w:rsidP="001123C5">
            <w:pPr>
              <w:pStyle w:val="rvps2"/>
              <w:shd w:val="clear" w:color="auto" w:fill="FFFFFF"/>
              <w:spacing w:before="0" w:beforeAutospacing="0" w:after="0" w:afterAutospacing="0"/>
              <w:ind w:firstLine="450"/>
              <w:jc w:val="both"/>
            </w:pPr>
            <w:bookmarkStart w:id="27" w:name="n138"/>
            <w:bookmarkEnd w:id="27"/>
            <w:r w:rsidRPr="00503F72">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0B92" w:rsidRPr="00503F72" w:rsidRDefault="00A60B92" w:rsidP="001123C5">
            <w:pPr>
              <w:pStyle w:val="rvps2"/>
              <w:shd w:val="clear" w:color="auto" w:fill="FFFFFF"/>
              <w:spacing w:before="0" w:beforeAutospacing="0" w:after="0" w:afterAutospacing="0"/>
              <w:ind w:firstLine="450"/>
              <w:jc w:val="both"/>
            </w:pPr>
            <w:bookmarkStart w:id="28" w:name="n139"/>
            <w:bookmarkEnd w:id="28"/>
            <w:r w:rsidRPr="00503F72">
              <w:t xml:space="preserve">не надав обґрунтування аномально низької ціни тендерної пропозиції протягом строку, визначеного </w:t>
            </w:r>
            <w:r w:rsidR="00A5784B">
              <w:t>абзацом п’ятим пункту 38 Особливостей</w:t>
            </w:r>
            <w:r w:rsidRPr="00503F72">
              <w:t>;</w:t>
            </w:r>
          </w:p>
          <w:p w:rsidR="00A60B92" w:rsidRPr="00503F72" w:rsidRDefault="00A60B92" w:rsidP="001123C5">
            <w:pPr>
              <w:pStyle w:val="rvps2"/>
              <w:shd w:val="clear" w:color="auto" w:fill="FFFFFF"/>
              <w:spacing w:before="0" w:beforeAutospacing="0" w:after="0" w:afterAutospacing="0"/>
              <w:ind w:firstLine="450"/>
              <w:jc w:val="both"/>
            </w:pPr>
            <w:bookmarkStart w:id="29" w:name="n140"/>
            <w:bookmarkEnd w:id="29"/>
            <w:r w:rsidRPr="00503F72">
              <w:lastRenderedPageBreak/>
              <w:t xml:space="preserve">визначив конфіденційною інформацію, що не може бути визначена як конфіденційна відповідно до </w:t>
            </w:r>
            <w:r w:rsidR="00523770">
              <w:t>абзацу другого пункту 36 Особливостей</w:t>
            </w:r>
            <w:r w:rsidRPr="00503F72">
              <w:t>;</w:t>
            </w:r>
          </w:p>
          <w:p w:rsidR="00A60B92" w:rsidRPr="00503F72" w:rsidRDefault="00A60B92" w:rsidP="001123C5">
            <w:pPr>
              <w:pStyle w:val="rvps2"/>
              <w:shd w:val="clear" w:color="auto" w:fill="FFFFFF"/>
              <w:spacing w:before="0" w:beforeAutospacing="0" w:after="0" w:afterAutospacing="0"/>
              <w:ind w:firstLine="450"/>
              <w:jc w:val="both"/>
            </w:pPr>
            <w:bookmarkStart w:id="30" w:name="n141"/>
            <w:bookmarkEnd w:id="30"/>
            <w:r w:rsidRPr="00503F72">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0B92" w:rsidRPr="00503F72" w:rsidRDefault="00A60B92" w:rsidP="001123C5">
            <w:pPr>
              <w:pStyle w:val="rvps2"/>
              <w:shd w:val="clear" w:color="auto" w:fill="FFFFFF"/>
              <w:spacing w:before="0" w:beforeAutospacing="0" w:after="0" w:afterAutospacing="0"/>
              <w:ind w:firstLine="450"/>
              <w:jc w:val="both"/>
            </w:pPr>
            <w:bookmarkStart w:id="31" w:name="n142"/>
            <w:bookmarkEnd w:id="31"/>
            <w:r w:rsidRPr="00503F72">
              <w:t>2) тендерна пропозиція:</w:t>
            </w:r>
          </w:p>
          <w:p w:rsidR="00A60B92" w:rsidRPr="00503F72" w:rsidRDefault="00A60B92" w:rsidP="001123C5">
            <w:pPr>
              <w:pStyle w:val="rvps2"/>
              <w:shd w:val="clear" w:color="auto" w:fill="FFFFFF"/>
              <w:spacing w:before="0" w:beforeAutospacing="0" w:after="0" w:afterAutospacing="0"/>
              <w:ind w:firstLine="450"/>
              <w:jc w:val="both"/>
            </w:pPr>
            <w:bookmarkStart w:id="32" w:name="n143"/>
            <w:bookmarkEnd w:id="32"/>
            <w:r w:rsidRPr="00503F72">
              <w:t>не відповідає умовам технічної специфікації та іншим вимогам щодо предмета закупівлі тендерної документації;</w:t>
            </w:r>
          </w:p>
          <w:p w:rsidR="00A60B92" w:rsidRPr="00503F72" w:rsidRDefault="00A60B92" w:rsidP="001123C5">
            <w:pPr>
              <w:pStyle w:val="rvps2"/>
              <w:shd w:val="clear" w:color="auto" w:fill="FFFFFF"/>
              <w:spacing w:before="0" w:beforeAutospacing="0" w:after="0" w:afterAutospacing="0"/>
              <w:ind w:firstLine="450"/>
              <w:jc w:val="both"/>
            </w:pPr>
            <w:bookmarkStart w:id="33" w:name="n144"/>
            <w:bookmarkEnd w:id="33"/>
            <w:r w:rsidRPr="00503F72">
              <w:t>викладена іншою мовою (мовами), ніж мова (мови), що передбачена тендерною документацією;</w:t>
            </w:r>
          </w:p>
          <w:p w:rsidR="00A60B92" w:rsidRPr="00503F72" w:rsidRDefault="00A60B92" w:rsidP="001123C5">
            <w:pPr>
              <w:pStyle w:val="rvps2"/>
              <w:shd w:val="clear" w:color="auto" w:fill="FFFFFF"/>
              <w:spacing w:before="0" w:beforeAutospacing="0" w:after="0" w:afterAutospacing="0"/>
              <w:ind w:firstLine="450"/>
              <w:jc w:val="both"/>
            </w:pPr>
            <w:bookmarkStart w:id="34" w:name="n145"/>
            <w:bookmarkEnd w:id="34"/>
            <w:r w:rsidRPr="00503F72">
              <w:t>є такою, строк дії якої закінчився;</w:t>
            </w:r>
          </w:p>
          <w:p w:rsidR="00A60B92" w:rsidRPr="00503F72" w:rsidRDefault="00A60B92" w:rsidP="001123C5">
            <w:pPr>
              <w:pStyle w:val="rvps2"/>
              <w:shd w:val="clear" w:color="auto" w:fill="FFFFFF"/>
              <w:spacing w:before="0" w:beforeAutospacing="0" w:after="0" w:afterAutospacing="0"/>
              <w:ind w:firstLine="450"/>
              <w:jc w:val="both"/>
            </w:pPr>
            <w:bookmarkStart w:id="35" w:name="n146"/>
            <w:bookmarkEnd w:id="35"/>
            <w:r w:rsidRPr="00503F72">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0B92" w:rsidRPr="00503F72" w:rsidRDefault="00A60B92" w:rsidP="001123C5">
            <w:pPr>
              <w:pStyle w:val="rvps2"/>
              <w:shd w:val="clear" w:color="auto" w:fill="FFFFFF"/>
              <w:spacing w:before="0" w:beforeAutospacing="0" w:after="0" w:afterAutospacing="0"/>
              <w:ind w:firstLine="450"/>
              <w:jc w:val="both"/>
            </w:pPr>
            <w:bookmarkStart w:id="36" w:name="n147"/>
            <w:bookmarkEnd w:id="36"/>
            <w:r w:rsidRPr="00503F72">
              <w:t>не відповідає вимогам, установленим у тендерній документації відповідно до </w:t>
            </w:r>
            <w:r w:rsidR="00594CA4" w:rsidRPr="00503F72">
              <w:t xml:space="preserve"> </w:t>
            </w:r>
            <w:hyperlink r:id="rId30" w:anchor="n1422" w:tgtFrame="_blank" w:history="1">
              <w:r w:rsidRPr="00503F72">
                <w:rPr>
                  <w:rStyle w:val="af1"/>
                  <w:color w:val="auto"/>
                  <w:u w:val="none"/>
                </w:rPr>
                <w:t>абзацу першого</w:t>
              </w:r>
            </w:hyperlink>
            <w:r w:rsidRPr="00503F72">
              <w:t> частини третьої статті 22 Закону;</w:t>
            </w:r>
          </w:p>
          <w:p w:rsidR="00A60B92" w:rsidRPr="00503F72" w:rsidRDefault="00A60B92" w:rsidP="001123C5">
            <w:pPr>
              <w:pStyle w:val="rvps2"/>
              <w:shd w:val="clear" w:color="auto" w:fill="FFFFFF"/>
              <w:spacing w:before="0" w:beforeAutospacing="0" w:after="0" w:afterAutospacing="0"/>
              <w:ind w:firstLine="450"/>
              <w:jc w:val="both"/>
            </w:pPr>
            <w:bookmarkStart w:id="37" w:name="n148"/>
            <w:bookmarkEnd w:id="37"/>
            <w:r w:rsidRPr="00503F72">
              <w:t>3) переможець процедури закупівлі:</w:t>
            </w:r>
          </w:p>
          <w:p w:rsidR="00A60B92" w:rsidRPr="00503F72" w:rsidRDefault="00A60B92" w:rsidP="001123C5">
            <w:pPr>
              <w:pStyle w:val="rvps2"/>
              <w:shd w:val="clear" w:color="auto" w:fill="FFFFFF"/>
              <w:spacing w:before="0" w:beforeAutospacing="0" w:after="0" w:afterAutospacing="0"/>
              <w:ind w:firstLine="450"/>
              <w:jc w:val="both"/>
            </w:pPr>
            <w:bookmarkStart w:id="38" w:name="n149"/>
            <w:bookmarkEnd w:id="38"/>
            <w:r w:rsidRPr="00503F72">
              <w:t>відмовився від підписання договору про закупівлю відповідно до вимог тендерної документації або укладення договору про закупівлю;</w:t>
            </w:r>
          </w:p>
          <w:p w:rsidR="00A60B92" w:rsidRPr="00503F72" w:rsidRDefault="00A60B92" w:rsidP="001123C5">
            <w:pPr>
              <w:pStyle w:val="rvps2"/>
              <w:shd w:val="clear" w:color="auto" w:fill="FFFFFF"/>
              <w:spacing w:before="0" w:beforeAutospacing="0" w:after="0" w:afterAutospacing="0"/>
              <w:ind w:firstLine="450"/>
              <w:jc w:val="both"/>
            </w:pPr>
            <w:bookmarkStart w:id="39" w:name="n150"/>
            <w:bookmarkEnd w:id="39"/>
            <w:r w:rsidRPr="00503F72">
              <w:t xml:space="preserve">не надав у спосіб, зазначений в тендерній </w:t>
            </w:r>
            <w:r w:rsidRPr="00503F72">
              <w:lastRenderedPageBreak/>
              <w:t>документації, документи, що підтверджують відсутність підстав, установлених </w:t>
            </w:r>
            <w:hyperlink r:id="rId31" w:anchor="n1261" w:tgtFrame="_blank" w:history="1">
              <w:r w:rsidRPr="00503F72">
                <w:rPr>
                  <w:rStyle w:val="af1"/>
                  <w:color w:val="auto"/>
                  <w:u w:val="none"/>
                </w:rPr>
                <w:t>статтею 17</w:t>
              </w:r>
            </w:hyperlink>
            <w:r w:rsidRPr="00503F72">
              <w:t> Закону, з урахуванням </w:t>
            </w:r>
            <w:hyperlink r:id="rId32" w:anchor="n159" w:history="1">
              <w:r w:rsidRPr="00503F72">
                <w:rPr>
                  <w:rStyle w:val="af1"/>
                  <w:color w:val="auto"/>
                  <w:u w:val="none"/>
                </w:rPr>
                <w:t>пункту 44</w:t>
              </w:r>
            </w:hyperlink>
            <w:r w:rsidRPr="00503F72">
              <w:t> </w:t>
            </w:r>
            <w:r w:rsidR="006E4057" w:rsidRPr="00503F72">
              <w:t>О</w:t>
            </w:r>
            <w:r w:rsidRPr="00503F72">
              <w:t>собливостей;</w:t>
            </w:r>
          </w:p>
          <w:p w:rsidR="00A60B92" w:rsidRPr="00503F72" w:rsidRDefault="00A60B92" w:rsidP="001123C5">
            <w:pPr>
              <w:pStyle w:val="rvps2"/>
              <w:shd w:val="clear" w:color="auto" w:fill="FFFFFF"/>
              <w:spacing w:before="0" w:beforeAutospacing="0" w:after="0" w:afterAutospacing="0"/>
              <w:ind w:firstLine="450"/>
              <w:jc w:val="both"/>
            </w:pPr>
            <w:bookmarkStart w:id="40" w:name="n151"/>
            <w:bookmarkEnd w:id="40"/>
            <w:r w:rsidRPr="00503F72">
              <w:t>не надав копію ліцензії або документа дозвільного характеру (у разі їх наявності) відповідно до </w:t>
            </w:r>
            <w:hyperlink r:id="rId33" w:anchor="n1762" w:tgtFrame="_blank" w:history="1">
              <w:r w:rsidRPr="00503F72">
                <w:rPr>
                  <w:rStyle w:val="af1"/>
                  <w:color w:val="auto"/>
                  <w:u w:val="none"/>
                </w:rPr>
                <w:t>частини другої</w:t>
              </w:r>
            </w:hyperlink>
            <w:r w:rsidRPr="00503F72">
              <w:t> статті 41 Закону;</w:t>
            </w:r>
          </w:p>
          <w:p w:rsidR="00A60B92" w:rsidRPr="00503F72" w:rsidRDefault="00A60B92" w:rsidP="001123C5">
            <w:pPr>
              <w:pStyle w:val="rvps2"/>
              <w:shd w:val="clear" w:color="auto" w:fill="FFFFFF"/>
              <w:spacing w:before="0" w:beforeAutospacing="0" w:after="0" w:afterAutospacing="0"/>
              <w:ind w:firstLine="450"/>
              <w:jc w:val="both"/>
            </w:pPr>
            <w:bookmarkStart w:id="41" w:name="n152"/>
            <w:bookmarkEnd w:id="41"/>
            <w:r w:rsidRPr="00503F72">
              <w:t>не надав забезпечення виконання договору про закупівлю, якщо таке забезпечення вимагалося замовником;</w:t>
            </w:r>
          </w:p>
          <w:p w:rsidR="00A60B92" w:rsidRPr="00503F72" w:rsidRDefault="00A60B92" w:rsidP="001123C5">
            <w:pPr>
              <w:pStyle w:val="rvps2"/>
              <w:shd w:val="clear" w:color="auto" w:fill="FFFFFF"/>
              <w:spacing w:before="0" w:beforeAutospacing="0" w:after="0" w:afterAutospacing="0"/>
              <w:ind w:firstLine="450"/>
              <w:jc w:val="both"/>
            </w:pPr>
            <w:bookmarkStart w:id="42" w:name="n153"/>
            <w:bookmarkEnd w:id="42"/>
            <w:r w:rsidRPr="00503F72">
              <w:t>надав недостовірну інформацію, що є суттєвою для визначення результатів процедури закупівлі, яку замовником виявлено згідно з </w:t>
            </w:r>
            <w:hyperlink r:id="rId34" w:anchor="n1550" w:tgtFrame="_blank" w:history="1">
              <w:r w:rsidRPr="00503F72">
                <w:rPr>
                  <w:rStyle w:val="af1"/>
                  <w:color w:val="auto"/>
                  <w:u w:val="none"/>
                </w:rPr>
                <w:t>абзацом другим</w:t>
              </w:r>
            </w:hyperlink>
            <w:r w:rsidRPr="00503F72">
              <w:t xml:space="preserve"> частини  </w:t>
            </w:r>
            <w:r w:rsidR="00617578">
              <w:t xml:space="preserve">пункту </w:t>
            </w:r>
            <w:r w:rsidR="003B05FD">
              <w:t>3</w:t>
            </w:r>
            <w:r w:rsidR="00617578">
              <w:t>9 Особливостей</w:t>
            </w:r>
            <w:r w:rsidRPr="00503F72">
              <w:t>.</w:t>
            </w:r>
          </w:p>
          <w:p w:rsidR="00A60B92" w:rsidRPr="00503F72" w:rsidRDefault="00A60B92" w:rsidP="00A60B92">
            <w:pPr>
              <w:pStyle w:val="rvps2"/>
              <w:shd w:val="clear" w:color="auto" w:fill="FFFFFF"/>
              <w:spacing w:before="0" w:beforeAutospacing="0" w:after="150" w:afterAutospacing="0"/>
              <w:ind w:firstLine="450"/>
              <w:jc w:val="both"/>
            </w:pPr>
            <w:bookmarkStart w:id="43" w:name="n154"/>
            <w:bookmarkEnd w:id="43"/>
            <w:r w:rsidRPr="00503F72">
              <w:t>Замовник може відхилити тендерну пропозицію із зазначенням аргументації в електронній системі закупівель у разі, коли:</w:t>
            </w:r>
          </w:p>
          <w:p w:rsidR="00A60B92" w:rsidRPr="00503F72" w:rsidRDefault="00A60B92" w:rsidP="001123C5">
            <w:pPr>
              <w:pStyle w:val="rvps2"/>
              <w:shd w:val="clear" w:color="auto" w:fill="FFFFFF"/>
              <w:spacing w:before="0" w:beforeAutospacing="0" w:after="0" w:afterAutospacing="0"/>
              <w:ind w:firstLine="448"/>
              <w:jc w:val="both"/>
            </w:pPr>
            <w:bookmarkStart w:id="44" w:name="n155"/>
            <w:bookmarkEnd w:id="44"/>
            <w:r w:rsidRPr="00503F72">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0B92" w:rsidRPr="00503F72" w:rsidRDefault="00A60B92" w:rsidP="001123C5">
            <w:pPr>
              <w:pStyle w:val="rvps2"/>
              <w:shd w:val="clear" w:color="auto" w:fill="FFFFFF"/>
              <w:spacing w:before="0" w:beforeAutospacing="0" w:after="0" w:afterAutospacing="0"/>
              <w:ind w:firstLine="448"/>
              <w:jc w:val="both"/>
            </w:pPr>
            <w:bookmarkStart w:id="45" w:name="n156"/>
            <w:bookmarkEnd w:id="45"/>
            <w:r w:rsidRPr="00503F7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23C5" w:rsidRPr="00503F72" w:rsidRDefault="001123C5" w:rsidP="001123C5">
            <w:pPr>
              <w:pStyle w:val="rvps2"/>
              <w:shd w:val="clear" w:color="auto" w:fill="FFFFFF"/>
              <w:spacing w:before="0" w:beforeAutospacing="0" w:after="0" w:afterAutospacing="0"/>
              <w:ind w:firstLine="448"/>
              <w:jc w:val="both"/>
            </w:pPr>
            <w:r w:rsidRPr="00503F72">
              <w:t>Замовник зобов’язаний відхилити тендерну пропозицію переможця процедури закупівлі в разі, коли наявні підстави, визначені </w:t>
            </w:r>
            <w:hyperlink r:id="rId35" w:anchor="n1261" w:tgtFrame="_blank" w:history="1">
              <w:r w:rsidRPr="00503F72">
                <w:rPr>
                  <w:rStyle w:val="af1"/>
                  <w:color w:val="auto"/>
                  <w:u w:val="none"/>
                </w:rPr>
                <w:t>статтею 17</w:t>
              </w:r>
            </w:hyperlink>
            <w:r w:rsidRPr="00503F72">
              <w:t> Закону (крім </w:t>
            </w:r>
            <w:hyperlink r:id="rId36" w:anchor="n1275" w:tgtFrame="_blank" w:history="1">
              <w:r w:rsidRPr="00503F72">
                <w:rPr>
                  <w:rStyle w:val="af1"/>
                  <w:color w:val="auto"/>
                  <w:u w:val="none"/>
                </w:rPr>
                <w:t>пункту 13</w:t>
              </w:r>
            </w:hyperlink>
            <w:r w:rsidRPr="00503F72">
              <w:t> частини першої статті 17 Закону).</w:t>
            </w:r>
          </w:p>
          <w:p w:rsidR="001123C5" w:rsidRPr="00503F72" w:rsidRDefault="001123C5" w:rsidP="001123C5">
            <w:pPr>
              <w:pStyle w:val="rvps2"/>
              <w:shd w:val="clear" w:color="auto" w:fill="FFFFFF"/>
              <w:spacing w:before="0" w:beforeAutospacing="0" w:after="0" w:afterAutospacing="0"/>
              <w:ind w:firstLine="448"/>
              <w:jc w:val="both"/>
            </w:pPr>
            <w:bookmarkStart w:id="46" w:name="n160"/>
            <w:bookmarkEnd w:id="46"/>
            <w:r w:rsidRPr="00503F72">
              <w:t>Замовник не перевіряє переможця процедури закупівлі на відповідність підстави, визначеної </w:t>
            </w:r>
            <w:hyperlink r:id="rId37" w:anchor="n1275" w:tgtFrame="_blank" w:history="1">
              <w:r w:rsidRPr="00503F72">
                <w:rPr>
                  <w:rStyle w:val="af1"/>
                  <w:color w:val="auto"/>
                  <w:u w:val="none"/>
                </w:rPr>
                <w:t>пунктом 13</w:t>
              </w:r>
            </w:hyperlink>
            <w:r w:rsidRPr="00503F72">
              <w:t> частини першої статті 17 Закону, та не вимагає від учасника процедури закупівлі/переможця процедури закупівлі підтвердження її відсутності.</w:t>
            </w:r>
          </w:p>
          <w:p w:rsidR="00A60B92" w:rsidRPr="00503F72" w:rsidRDefault="001123C5" w:rsidP="001123C5">
            <w:pPr>
              <w:pStyle w:val="rvps2"/>
              <w:shd w:val="clear" w:color="auto" w:fill="FFFFFF"/>
              <w:spacing w:before="0" w:beforeAutospacing="0" w:after="150" w:afterAutospacing="0"/>
              <w:ind w:firstLine="450"/>
              <w:jc w:val="both"/>
            </w:pPr>
            <w:bookmarkStart w:id="47" w:name="n161"/>
            <w:bookmarkEnd w:id="47"/>
            <w:r w:rsidRPr="00503F72">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38" w:anchor="n1265" w:tgtFrame="_blank" w:history="1">
              <w:r w:rsidRPr="00503F72">
                <w:rPr>
                  <w:rStyle w:val="af1"/>
                  <w:color w:val="auto"/>
                  <w:u w:val="none"/>
                </w:rPr>
                <w:t>пунктами 3</w:t>
              </w:r>
            </w:hyperlink>
            <w:r w:rsidRPr="00503F72">
              <w:t>, </w:t>
            </w:r>
            <w:hyperlink r:id="rId39" w:anchor="n1267" w:tgtFrame="_blank" w:history="1">
              <w:r w:rsidRPr="00503F72">
                <w:rPr>
                  <w:rStyle w:val="af1"/>
                  <w:color w:val="auto"/>
                  <w:u w:val="none"/>
                </w:rPr>
                <w:t>5</w:t>
              </w:r>
            </w:hyperlink>
            <w:r w:rsidRPr="00503F72">
              <w:t>, </w:t>
            </w:r>
            <w:hyperlink r:id="rId40" w:anchor="n1268" w:tgtFrame="_blank" w:history="1">
              <w:r w:rsidRPr="00503F72">
                <w:rPr>
                  <w:rStyle w:val="af1"/>
                  <w:color w:val="auto"/>
                  <w:u w:val="none"/>
                </w:rPr>
                <w:t>6</w:t>
              </w:r>
            </w:hyperlink>
            <w:r w:rsidRPr="00503F72">
              <w:t> і </w:t>
            </w:r>
            <w:hyperlink r:id="rId41" w:anchor="n1274" w:tgtFrame="_blank" w:history="1">
              <w:r w:rsidRPr="00503F72">
                <w:rPr>
                  <w:rStyle w:val="af1"/>
                  <w:color w:val="auto"/>
                  <w:u w:val="none"/>
                </w:rPr>
                <w:t>12</w:t>
              </w:r>
            </w:hyperlink>
            <w:r w:rsidRPr="00503F72">
              <w:t> частини першої та </w:t>
            </w:r>
            <w:hyperlink r:id="rId42" w:anchor="n1276" w:tgtFrame="_blank" w:history="1">
              <w:r w:rsidRPr="00503F72">
                <w:rPr>
                  <w:rStyle w:val="af1"/>
                  <w:color w:val="auto"/>
                  <w:u w:val="none"/>
                </w:rPr>
                <w:t>частиною другою</w:t>
              </w:r>
            </w:hyperlink>
            <w:r w:rsidRPr="00503F72">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43" w:tgtFrame="_blank" w:history="1">
              <w:r w:rsidRPr="00503F72">
                <w:rPr>
                  <w:rStyle w:val="af1"/>
                  <w:color w:val="auto"/>
                  <w:u w:val="none"/>
                </w:rPr>
                <w:t>Законом України</w:t>
              </w:r>
            </w:hyperlink>
            <w:r w:rsidRPr="00503F72">
              <w:t xml:space="preserve"> “Про доступ до публічної інформації” та/або міститься у відкритих </w:t>
            </w:r>
            <w:r w:rsidRPr="00503F72">
              <w:lastRenderedPageBreak/>
              <w:t>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516A" w:rsidRPr="00503F72" w:rsidRDefault="0098516A" w:rsidP="00627E05">
            <w:pPr>
              <w:widowControl/>
              <w:tabs>
                <w:tab w:val="left" w:pos="1001"/>
              </w:tabs>
              <w:ind w:left="151" w:right="139" w:firstLine="331"/>
              <w:jc w:val="both"/>
              <w:rPr>
                <w:sz w:val="24"/>
                <w:szCs w:val="24"/>
                <w:lang w:eastAsia="uk-UA"/>
              </w:rPr>
            </w:pPr>
            <w:r w:rsidRPr="00503F72">
              <w:rPr>
                <w:sz w:val="24"/>
                <w:szCs w:val="24"/>
                <w:lang w:eastAsia="uk-UA"/>
              </w:rPr>
              <w:t xml:space="preserve">Замовник не відхиляє </w:t>
            </w:r>
            <w:r w:rsidRPr="00503F72">
              <w:rPr>
                <w:sz w:val="24"/>
                <w:szCs w:val="24"/>
              </w:rPr>
              <w:t>тендерну</w:t>
            </w:r>
            <w:r w:rsidRPr="00503F72">
              <w:rPr>
                <w:sz w:val="24"/>
                <w:szCs w:val="24"/>
                <w:lang w:eastAsia="uk-UA"/>
              </w:rPr>
              <w:t xml:space="preserve"> пропозицію, якщо учасником допущені формальні (несуттєві) помилки.</w:t>
            </w:r>
          </w:p>
          <w:p w:rsidR="0098516A" w:rsidRPr="00503F72" w:rsidRDefault="0098516A" w:rsidP="00627E05">
            <w:pPr>
              <w:widowControl/>
              <w:tabs>
                <w:tab w:val="left" w:pos="1001"/>
              </w:tabs>
              <w:ind w:left="151" w:right="139" w:firstLine="331"/>
              <w:jc w:val="both"/>
              <w:rPr>
                <w:sz w:val="24"/>
                <w:szCs w:val="24"/>
                <w:lang w:eastAsia="uk-UA"/>
              </w:rPr>
            </w:pPr>
            <w:r w:rsidRPr="00503F72">
              <w:rPr>
                <w:sz w:val="24"/>
                <w:szCs w:val="24"/>
                <w:lang w:eastAsia="uk-UA"/>
              </w:rPr>
              <w:t xml:space="preserve">Формальними (несуттєвими) вважаються помилки, що пов'язані з оформленням </w:t>
            </w:r>
            <w:r w:rsidRPr="00503F72">
              <w:rPr>
                <w:sz w:val="24"/>
                <w:szCs w:val="24"/>
              </w:rPr>
              <w:t>тендерної</w:t>
            </w:r>
            <w:r w:rsidRPr="00503F72">
              <w:rPr>
                <w:sz w:val="24"/>
                <w:szCs w:val="24"/>
                <w:lang w:eastAsia="uk-UA"/>
              </w:rPr>
              <w:t xml:space="preserve"> пропозиції та не впливають на зміст пропозиції, а саме</w:t>
            </w:r>
            <w:r w:rsidR="00FC5606" w:rsidRPr="00503F72">
              <w:rPr>
                <w:sz w:val="24"/>
                <w:szCs w:val="24"/>
                <w:lang w:eastAsia="uk-UA"/>
              </w:rPr>
              <w:t xml:space="preserve">: </w:t>
            </w:r>
            <w:r w:rsidRPr="00503F72">
              <w:rPr>
                <w:sz w:val="24"/>
                <w:szCs w:val="24"/>
                <w:lang w:eastAsia="uk-UA"/>
              </w:rPr>
              <w:t>технічні помилки та описки.</w:t>
            </w:r>
          </w:p>
          <w:p w:rsidR="0098516A" w:rsidRPr="00503F72" w:rsidRDefault="0098516A" w:rsidP="00AE2A4F">
            <w:pPr>
              <w:pStyle w:val="aa"/>
              <w:spacing w:before="0" w:beforeAutospacing="0" w:after="0" w:afterAutospacing="0"/>
              <w:ind w:left="151" w:right="121" w:firstLine="331"/>
              <w:jc w:val="both"/>
              <w:rPr>
                <w:lang w:eastAsia="uk-UA"/>
              </w:rPr>
            </w:pPr>
          </w:p>
        </w:tc>
      </w:tr>
      <w:tr w:rsidR="0098516A" w:rsidRPr="00503F72" w:rsidTr="009F7893">
        <w:trPr>
          <w:divId w:val="866287137"/>
          <w:trHeight w:val="755"/>
          <w:tblCellSpacing w:w="15" w:type="dxa"/>
          <w:jc w:val="center"/>
        </w:trPr>
        <w:tc>
          <w:tcPr>
            <w:tcW w:w="4970" w:type="pct"/>
            <w:gridSpan w:val="3"/>
            <w:tcBorders>
              <w:top w:val="outset" w:sz="6" w:space="0" w:color="auto"/>
              <w:bottom w:val="outset" w:sz="6" w:space="0" w:color="auto"/>
            </w:tcBorders>
          </w:tcPr>
          <w:p w:rsidR="0098516A" w:rsidRPr="00503F72" w:rsidRDefault="0098516A" w:rsidP="003C628E">
            <w:pPr>
              <w:pStyle w:val="aa"/>
              <w:spacing w:before="0" w:beforeAutospacing="0" w:after="0" w:afterAutospacing="0"/>
              <w:ind w:left="151" w:right="121" w:firstLine="567"/>
              <w:jc w:val="center"/>
              <w:rPr>
                <w:b/>
                <w:bdr w:val="none" w:sz="0" w:space="0" w:color="auto" w:frame="1"/>
                <w:lang w:eastAsia="uk-UA"/>
              </w:rPr>
            </w:pPr>
          </w:p>
          <w:p w:rsidR="0098516A" w:rsidRPr="00503F72" w:rsidRDefault="0098516A" w:rsidP="003C628E">
            <w:pPr>
              <w:pStyle w:val="aa"/>
              <w:spacing w:before="0" w:beforeAutospacing="0" w:after="0" w:afterAutospacing="0"/>
              <w:ind w:left="151" w:right="121" w:firstLine="567"/>
              <w:jc w:val="center"/>
              <w:rPr>
                <w:rFonts w:eastAsia="Calibri"/>
                <w:b/>
              </w:rPr>
            </w:pPr>
            <w:r w:rsidRPr="00503F72">
              <w:rPr>
                <w:b/>
                <w:bdr w:val="none" w:sz="0" w:space="0" w:color="auto" w:frame="1"/>
                <w:lang w:eastAsia="uk-UA"/>
              </w:rPr>
              <w:t>6. Результати тендеру та укладання договору про закупівлю</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F2297">
            <w:pPr>
              <w:tabs>
                <w:tab w:val="left" w:pos="549"/>
              </w:tabs>
              <w:spacing w:beforeLines="50" w:afterLines="50"/>
              <w:ind w:left="0" w:right="27"/>
              <w:contextualSpacing/>
              <w:rPr>
                <w:b/>
                <w:sz w:val="24"/>
                <w:szCs w:val="24"/>
                <w:lang w:eastAsia="uk-UA"/>
              </w:rPr>
            </w:pPr>
            <w:r w:rsidRPr="00503F72">
              <w:rPr>
                <w:b/>
                <w:sz w:val="24"/>
                <w:szCs w:val="24"/>
                <w:lang w:eastAsia="uk-UA"/>
              </w:rPr>
              <w:t>6.1.</w:t>
            </w:r>
          </w:p>
        </w:tc>
        <w:tc>
          <w:tcPr>
            <w:tcW w:w="1773" w:type="pct"/>
            <w:tcBorders>
              <w:top w:val="outset" w:sz="6" w:space="0" w:color="auto"/>
              <w:bottom w:val="outset" w:sz="6" w:space="0" w:color="auto"/>
              <w:right w:val="outset" w:sz="6" w:space="0" w:color="auto"/>
            </w:tcBorders>
          </w:tcPr>
          <w:p w:rsidR="0098516A" w:rsidRPr="00503F72" w:rsidRDefault="0098516A" w:rsidP="003C628E">
            <w:pPr>
              <w:widowControl/>
              <w:tabs>
                <w:tab w:val="left" w:pos="0"/>
                <w:tab w:val="left" w:pos="406"/>
              </w:tabs>
              <w:ind w:left="0" w:right="0"/>
              <w:jc w:val="left"/>
              <w:rPr>
                <w:b/>
                <w:sz w:val="24"/>
                <w:szCs w:val="24"/>
              </w:rPr>
            </w:pPr>
            <w:r w:rsidRPr="00503F72">
              <w:rPr>
                <w:b/>
                <w:sz w:val="24"/>
                <w:szCs w:val="24"/>
                <w:lang w:eastAsia="uk-UA"/>
              </w:rPr>
              <w:t xml:space="preserve">Відміна тендеру чи визнання тендеру таким, що не відбувся </w:t>
            </w:r>
          </w:p>
        </w:tc>
        <w:tc>
          <w:tcPr>
            <w:tcW w:w="2752" w:type="pct"/>
            <w:tcBorders>
              <w:top w:val="outset" w:sz="6" w:space="0" w:color="auto"/>
              <w:left w:val="outset" w:sz="6" w:space="0" w:color="auto"/>
              <w:bottom w:val="outset" w:sz="6" w:space="0" w:color="auto"/>
            </w:tcBorders>
          </w:tcPr>
          <w:p w:rsidR="006A09BA" w:rsidRPr="00503F72" w:rsidRDefault="006A09BA" w:rsidP="006A09BA">
            <w:pPr>
              <w:widowControl/>
              <w:shd w:val="clear" w:color="auto" w:fill="FFFFFF"/>
              <w:spacing w:after="150"/>
              <w:ind w:left="0" w:right="0" w:firstLine="450"/>
              <w:jc w:val="both"/>
              <w:rPr>
                <w:sz w:val="24"/>
                <w:szCs w:val="24"/>
                <w:lang w:eastAsia="uk-UA"/>
              </w:rPr>
            </w:pPr>
            <w:r w:rsidRPr="00503F72">
              <w:rPr>
                <w:sz w:val="24"/>
                <w:szCs w:val="24"/>
                <w:lang w:eastAsia="uk-UA"/>
              </w:rPr>
              <w:t>Замовник відміняє відкриті торги у разі:</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48" w:name="n174"/>
            <w:bookmarkEnd w:id="48"/>
            <w:r w:rsidRPr="00503F72">
              <w:rPr>
                <w:sz w:val="24"/>
                <w:szCs w:val="24"/>
                <w:lang w:eastAsia="uk-UA"/>
              </w:rPr>
              <w:t>1) відсутності подальшої потреби в закупівлі товарів, робіт чи послуг;</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49" w:name="n175"/>
            <w:bookmarkEnd w:id="49"/>
            <w:r w:rsidRPr="00503F72">
              <w:rP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0" w:name="n176"/>
            <w:bookmarkEnd w:id="50"/>
            <w:r w:rsidRPr="00503F72">
              <w:rPr>
                <w:sz w:val="24"/>
                <w:szCs w:val="24"/>
                <w:lang w:eastAsia="uk-UA"/>
              </w:rPr>
              <w:t>3) скорочення обсягу видатків на здійснення закупівлі товарів, робіт чи послуг;</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1" w:name="n177"/>
            <w:bookmarkEnd w:id="51"/>
            <w:r w:rsidRPr="00503F72">
              <w:rPr>
                <w:sz w:val="24"/>
                <w:szCs w:val="24"/>
                <w:lang w:eastAsia="uk-UA"/>
              </w:rPr>
              <w:t>4) коли здійснення закупівлі стало неможливим внаслідок дії обставин непереборної сили.</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2" w:name="n178"/>
            <w:bookmarkEnd w:id="52"/>
            <w:r w:rsidRPr="00503F72">
              <w:rPr>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3" w:name="n179"/>
            <w:bookmarkEnd w:id="53"/>
            <w:r w:rsidRPr="00503F72">
              <w:rPr>
                <w:sz w:val="24"/>
                <w:szCs w:val="24"/>
                <w:lang w:eastAsia="uk-UA"/>
              </w:rPr>
              <w:t>Відкриті торги автоматично відміняються електронною системою закупівель у разі:</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4" w:name="n180"/>
            <w:bookmarkEnd w:id="54"/>
            <w:r w:rsidRPr="00503F72">
              <w:rP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5" w:name="n181"/>
            <w:bookmarkEnd w:id="55"/>
            <w:r w:rsidRPr="00503F72">
              <w:rPr>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6" w:name="n182"/>
            <w:bookmarkEnd w:id="56"/>
            <w:r w:rsidRPr="00503F72">
              <w:rPr>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516A" w:rsidRPr="00503F72" w:rsidRDefault="006A09BA" w:rsidP="006A09BA">
            <w:pPr>
              <w:pStyle w:val="aa"/>
              <w:tabs>
                <w:tab w:val="left" w:pos="151"/>
              </w:tabs>
              <w:spacing w:before="0" w:beforeAutospacing="0" w:after="0" w:afterAutospacing="0"/>
              <w:ind w:right="139" w:firstLine="465"/>
              <w:jc w:val="both"/>
              <w:rPr>
                <w:shd w:val="clear" w:color="auto" w:fill="FFFFFF"/>
              </w:rPr>
            </w:pPr>
            <w:r w:rsidRPr="00503F72">
              <w:rPr>
                <w:shd w:val="clear" w:color="auto" w:fill="FFFFFF"/>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A09BA" w:rsidRPr="00503F72" w:rsidRDefault="006A09BA" w:rsidP="006A09BA">
            <w:pPr>
              <w:pStyle w:val="aa"/>
              <w:tabs>
                <w:tab w:val="left" w:pos="151"/>
              </w:tabs>
              <w:spacing w:before="0" w:beforeAutospacing="0" w:after="0" w:afterAutospacing="0"/>
              <w:ind w:right="139" w:firstLine="465"/>
              <w:jc w:val="both"/>
            </w:pP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F2297">
            <w:pPr>
              <w:spacing w:beforeLines="40" w:afterLines="40"/>
              <w:ind w:right="113"/>
              <w:contextualSpacing/>
              <w:jc w:val="both"/>
              <w:rPr>
                <w:b/>
                <w:sz w:val="24"/>
                <w:szCs w:val="24"/>
              </w:rPr>
            </w:pPr>
            <w:r w:rsidRPr="00503F72">
              <w:rPr>
                <w:b/>
                <w:sz w:val="24"/>
                <w:szCs w:val="24"/>
              </w:rPr>
              <w:lastRenderedPageBreak/>
              <w:t>6.2.</w:t>
            </w:r>
          </w:p>
        </w:tc>
        <w:tc>
          <w:tcPr>
            <w:tcW w:w="1773" w:type="pct"/>
            <w:tcBorders>
              <w:top w:val="outset" w:sz="6" w:space="0" w:color="auto"/>
              <w:bottom w:val="outset" w:sz="6" w:space="0" w:color="auto"/>
              <w:right w:val="outset" w:sz="6" w:space="0" w:color="auto"/>
            </w:tcBorders>
          </w:tcPr>
          <w:p w:rsidR="0098516A" w:rsidRPr="00503F72" w:rsidRDefault="0098516A" w:rsidP="008F2297">
            <w:pPr>
              <w:spacing w:beforeLines="40" w:afterLines="40"/>
              <w:ind w:right="113"/>
              <w:contextualSpacing/>
              <w:jc w:val="left"/>
              <w:rPr>
                <w:b/>
                <w:sz w:val="24"/>
                <w:szCs w:val="24"/>
                <w:lang w:eastAsia="uk-UA"/>
              </w:rPr>
            </w:pPr>
            <w:r w:rsidRPr="00503F72">
              <w:rPr>
                <w:b/>
                <w:sz w:val="24"/>
                <w:szCs w:val="24"/>
                <w:lang w:eastAsia="uk-UA"/>
              </w:rPr>
              <w:t xml:space="preserve">Строк укладання договору </w:t>
            </w:r>
          </w:p>
        </w:tc>
        <w:tc>
          <w:tcPr>
            <w:tcW w:w="2752" w:type="pct"/>
            <w:tcBorders>
              <w:top w:val="outset" w:sz="6" w:space="0" w:color="auto"/>
              <w:left w:val="outset" w:sz="6" w:space="0" w:color="auto"/>
              <w:bottom w:val="outset" w:sz="6" w:space="0" w:color="auto"/>
            </w:tcBorders>
          </w:tcPr>
          <w:p w:rsidR="00C6229C" w:rsidRPr="00503F72" w:rsidRDefault="00C6229C" w:rsidP="00C6229C">
            <w:pPr>
              <w:pStyle w:val="rvps2"/>
              <w:shd w:val="clear" w:color="auto" w:fill="FFFFFF"/>
              <w:spacing w:before="0" w:beforeAutospacing="0" w:after="150" w:afterAutospacing="0"/>
              <w:ind w:firstLine="450"/>
              <w:jc w:val="both"/>
            </w:pPr>
            <w:r w:rsidRPr="00503F72">
              <w:t>Рішення про намір укласти договір про закупівлю приймається замовником відповідно до </w:t>
            </w:r>
            <w:hyperlink r:id="rId44" w:anchor="n1611" w:tgtFrame="_blank" w:history="1">
              <w:r w:rsidRPr="00503F72">
                <w:rPr>
                  <w:rStyle w:val="af1"/>
                  <w:color w:val="auto"/>
                  <w:u w:val="none"/>
                </w:rPr>
                <w:t>статті 33</w:t>
              </w:r>
            </w:hyperlink>
            <w:r w:rsidRPr="00503F72">
              <w:t> Закону та пункту 46 Особливостей.</w:t>
            </w:r>
          </w:p>
          <w:p w:rsidR="00C6229C" w:rsidRPr="00503F72" w:rsidRDefault="00C6229C" w:rsidP="00C6229C">
            <w:pPr>
              <w:pStyle w:val="rvps2"/>
              <w:shd w:val="clear" w:color="auto" w:fill="FFFFFF"/>
              <w:spacing w:before="0" w:beforeAutospacing="0" w:after="150" w:afterAutospacing="0"/>
              <w:ind w:firstLine="450"/>
              <w:jc w:val="both"/>
            </w:pPr>
            <w:bookmarkStart w:id="57" w:name="n168"/>
            <w:bookmarkEnd w:id="57"/>
            <w:r w:rsidRPr="00503F72">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6229C" w:rsidRPr="00503F72" w:rsidRDefault="00C6229C" w:rsidP="00C6229C">
            <w:pPr>
              <w:pStyle w:val="rvps2"/>
              <w:shd w:val="clear" w:color="auto" w:fill="FFFFFF"/>
              <w:spacing w:before="0" w:beforeAutospacing="0" w:after="150" w:afterAutospacing="0"/>
              <w:ind w:firstLine="450"/>
              <w:jc w:val="both"/>
            </w:pPr>
            <w:bookmarkStart w:id="58" w:name="n169"/>
            <w:bookmarkEnd w:id="58"/>
            <w:r w:rsidRPr="00503F72">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63315" w:rsidRPr="00503F72" w:rsidRDefault="00C6229C" w:rsidP="00C6229C">
            <w:pPr>
              <w:pStyle w:val="rvps2"/>
              <w:shd w:val="clear" w:color="auto" w:fill="FFFFFF"/>
              <w:spacing w:before="0" w:beforeAutospacing="0" w:after="150" w:afterAutospacing="0"/>
              <w:ind w:firstLine="450"/>
              <w:jc w:val="both"/>
            </w:pPr>
            <w:bookmarkStart w:id="59" w:name="n170"/>
            <w:bookmarkEnd w:id="59"/>
            <w:r w:rsidRPr="00503F72">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8516A" w:rsidRPr="00503F72" w:rsidRDefault="00C6229C" w:rsidP="00E63315">
            <w:pPr>
              <w:pStyle w:val="rvps2"/>
              <w:shd w:val="clear" w:color="auto" w:fill="FFFFFF"/>
              <w:spacing w:before="0" w:beforeAutospacing="0" w:after="150" w:afterAutospacing="0"/>
              <w:ind w:firstLine="450"/>
              <w:jc w:val="both"/>
            </w:pPr>
            <w:r w:rsidRPr="00503F72">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60" w:name="n171"/>
            <w:bookmarkEnd w:id="60"/>
          </w:p>
        </w:tc>
      </w:tr>
      <w:tr w:rsidR="0098516A" w:rsidRPr="00503F72" w:rsidTr="003C3D98">
        <w:trPr>
          <w:divId w:val="866287137"/>
          <w:trHeight w:val="759"/>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F2297">
            <w:pPr>
              <w:spacing w:beforeLines="40" w:afterLines="40"/>
              <w:ind w:right="113"/>
              <w:contextualSpacing/>
              <w:jc w:val="both"/>
              <w:rPr>
                <w:b/>
                <w:sz w:val="24"/>
                <w:szCs w:val="24"/>
                <w:lang w:eastAsia="uk-UA"/>
              </w:rPr>
            </w:pPr>
            <w:r w:rsidRPr="00503F72">
              <w:rPr>
                <w:b/>
                <w:sz w:val="24"/>
                <w:szCs w:val="24"/>
                <w:lang w:eastAsia="uk-UA"/>
              </w:rPr>
              <w:t>6.3.</w:t>
            </w:r>
          </w:p>
        </w:tc>
        <w:tc>
          <w:tcPr>
            <w:tcW w:w="1773" w:type="pct"/>
            <w:tcBorders>
              <w:top w:val="outset" w:sz="6" w:space="0" w:color="auto"/>
              <w:bottom w:val="outset" w:sz="6" w:space="0" w:color="auto"/>
              <w:right w:val="outset" w:sz="6" w:space="0" w:color="auto"/>
            </w:tcBorders>
          </w:tcPr>
          <w:p w:rsidR="0098516A" w:rsidRPr="00503F72" w:rsidRDefault="0098516A" w:rsidP="008F2297">
            <w:pPr>
              <w:spacing w:beforeLines="40" w:afterLines="40"/>
              <w:ind w:right="113"/>
              <w:contextualSpacing/>
              <w:jc w:val="left"/>
              <w:rPr>
                <w:b/>
                <w:sz w:val="24"/>
                <w:szCs w:val="24"/>
                <w:lang w:eastAsia="uk-UA"/>
              </w:rPr>
            </w:pPr>
            <w:r w:rsidRPr="00503F72">
              <w:rPr>
                <w:b/>
                <w:sz w:val="24"/>
                <w:szCs w:val="24"/>
                <w:lang w:eastAsia="uk-UA"/>
              </w:rPr>
              <w:t>Подання документів учасником, що  визнаний переможцем торгів</w:t>
            </w:r>
            <w:r w:rsidRPr="00503F72">
              <w:rPr>
                <w:sz w:val="24"/>
                <w:szCs w:val="24"/>
                <w:lang w:eastAsia="uk-UA"/>
              </w:rPr>
              <w:t xml:space="preserve"> </w:t>
            </w:r>
          </w:p>
        </w:tc>
        <w:tc>
          <w:tcPr>
            <w:tcW w:w="2752" w:type="pct"/>
            <w:tcBorders>
              <w:top w:val="outset" w:sz="6" w:space="0" w:color="auto"/>
              <w:left w:val="outset" w:sz="6" w:space="0" w:color="auto"/>
              <w:bottom w:val="outset" w:sz="6" w:space="0" w:color="auto"/>
            </w:tcBorders>
          </w:tcPr>
          <w:p w:rsidR="0098516A" w:rsidRPr="00503F72" w:rsidRDefault="0098516A" w:rsidP="003C628E">
            <w:pPr>
              <w:tabs>
                <w:tab w:val="left" w:pos="151"/>
              </w:tabs>
              <w:spacing w:after="120"/>
              <w:ind w:left="119" w:right="119" w:firstLine="408"/>
              <w:jc w:val="both"/>
              <w:rPr>
                <w:sz w:val="24"/>
                <w:szCs w:val="24"/>
              </w:rPr>
            </w:pP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Del="00CB6574" w:rsidRDefault="0098516A" w:rsidP="008F2297">
            <w:pPr>
              <w:spacing w:beforeLines="40" w:afterLines="40"/>
              <w:ind w:right="113"/>
              <w:contextualSpacing/>
              <w:jc w:val="both"/>
              <w:rPr>
                <w:b/>
                <w:sz w:val="24"/>
                <w:szCs w:val="24"/>
              </w:rPr>
            </w:pPr>
            <w:r w:rsidRPr="00503F72">
              <w:rPr>
                <w:b/>
                <w:sz w:val="24"/>
                <w:szCs w:val="24"/>
              </w:rPr>
              <w:t xml:space="preserve">6.3.1.  </w:t>
            </w:r>
          </w:p>
        </w:tc>
        <w:tc>
          <w:tcPr>
            <w:tcW w:w="1773" w:type="pct"/>
            <w:tcBorders>
              <w:top w:val="outset" w:sz="6" w:space="0" w:color="auto"/>
              <w:bottom w:val="outset" w:sz="6" w:space="0" w:color="auto"/>
              <w:right w:val="outset" w:sz="6" w:space="0" w:color="auto"/>
            </w:tcBorders>
          </w:tcPr>
          <w:p w:rsidR="0098516A" w:rsidRPr="00503F72" w:rsidDel="00CB6574" w:rsidRDefault="0098516A" w:rsidP="008F2297">
            <w:pPr>
              <w:spacing w:beforeLines="40" w:afterLines="40"/>
              <w:ind w:right="113"/>
              <w:contextualSpacing/>
              <w:jc w:val="left"/>
              <w:rPr>
                <w:b/>
                <w:sz w:val="24"/>
                <w:szCs w:val="24"/>
                <w:lang w:eastAsia="uk-UA"/>
              </w:rPr>
            </w:pPr>
            <w:r w:rsidRPr="00503F72">
              <w:rPr>
                <w:b/>
                <w:sz w:val="24"/>
                <w:szCs w:val="24"/>
                <w:lang w:eastAsia="uk-UA"/>
              </w:rPr>
              <w:t xml:space="preserve">Надання цінової  пропозиції </w:t>
            </w:r>
          </w:p>
        </w:tc>
        <w:tc>
          <w:tcPr>
            <w:tcW w:w="2752" w:type="pct"/>
            <w:tcBorders>
              <w:top w:val="outset" w:sz="6" w:space="0" w:color="auto"/>
              <w:left w:val="outset" w:sz="6" w:space="0" w:color="auto"/>
              <w:bottom w:val="outset" w:sz="6" w:space="0" w:color="auto"/>
            </w:tcBorders>
          </w:tcPr>
          <w:p w:rsidR="0098516A" w:rsidRPr="00503F72" w:rsidRDefault="0098516A" w:rsidP="003C628E">
            <w:pPr>
              <w:tabs>
                <w:tab w:val="left" w:pos="151"/>
              </w:tabs>
              <w:ind w:left="119" w:right="119" w:firstLine="408"/>
              <w:jc w:val="both"/>
              <w:rPr>
                <w:sz w:val="24"/>
                <w:szCs w:val="24"/>
              </w:rPr>
            </w:pPr>
            <w:r w:rsidRPr="00503F72">
              <w:rPr>
                <w:sz w:val="24"/>
                <w:szCs w:val="24"/>
              </w:rPr>
              <w:t xml:space="preserve">Учасник процедури закупівлі, що визнаний переможцем, повинен якнайшвидше, </w:t>
            </w:r>
            <w:r w:rsidRPr="00503F72">
              <w:rPr>
                <w:b/>
                <w:sz w:val="24"/>
                <w:szCs w:val="24"/>
              </w:rPr>
              <w:t>але не пізніше 3 робочих днів</w:t>
            </w:r>
            <w:r w:rsidRPr="00503F72" w:rsidDel="005E193C">
              <w:rPr>
                <w:sz w:val="24"/>
                <w:szCs w:val="24"/>
              </w:rPr>
              <w:t xml:space="preserve"> </w:t>
            </w:r>
            <w:r w:rsidRPr="00503F72">
              <w:rPr>
                <w:sz w:val="24"/>
                <w:szCs w:val="24"/>
              </w:rPr>
              <w:t xml:space="preserve">з дня оприлюднення </w:t>
            </w:r>
            <w:r w:rsidR="00C6229C" w:rsidRPr="00503F72">
              <w:rPr>
                <w:sz w:val="24"/>
                <w:szCs w:val="24"/>
              </w:rPr>
              <w:t>повідомлення</w:t>
            </w:r>
            <w:r w:rsidRPr="00503F72">
              <w:rPr>
                <w:sz w:val="24"/>
                <w:szCs w:val="24"/>
              </w:rPr>
              <w:t xml:space="preserve"> про намір укласти з ним договір, оприлюднити в електронній системі закупівель цінову пропозицію згідно з </w:t>
            </w:r>
            <w:r w:rsidR="00677FAA" w:rsidRPr="00503F72">
              <w:rPr>
                <w:sz w:val="24"/>
                <w:szCs w:val="24"/>
              </w:rPr>
              <w:t>д</w:t>
            </w:r>
            <w:r w:rsidR="00AE2A4F">
              <w:rPr>
                <w:sz w:val="24"/>
                <w:szCs w:val="24"/>
              </w:rPr>
              <w:t>одатком 1</w:t>
            </w:r>
            <w:r w:rsidRPr="00503F72">
              <w:rPr>
                <w:sz w:val="24"/>
                <w:szCs w:val="24"/>
              </w:rPr>
              <w:t xml:space="preserve"> до цієї </w:t>
            </w:r>
            <w:r w:rsidR="00AA0192" w:rsidRPr="00503F72">
              <w:rPr>
                <w:sz w:val="24"/>
                <w:szCs w:val="24"/>
              </w:rPr>
              <w:t>т</w:t>
            </w:r>
            <w:r w:rsidRPr="00503F72">
              <w:rPr>
                <w:sz w:val="24"/>
                <w:szCs w:val="24"/>
              </w:rPr>
              <w:t xml:space="preserve">ендерної документації (загальна сума цінової пропозиції повинна бути не більшою за суму пропозиції, зазначену учасником в екранній формі електронної системи закупівель). </w:t>
            </w:r>
          </w:p>
          <w:p w:rsidR="0098516A" w:rsidRPr="00503F72" w:rsidRDefault="0098516A" w:rsidP="003C628E">
            <w:pPr>
              <w:ind w:left="119" w:right="113" w:firstLine="457"/>
              <w:contextualSpacing/>
              <w:jc w:val="both"/>
              <w:rPr>
                <w:sz w:val="24"/>
                <w:szCs w:val="24"/>
              </w:rPr>
            </w:pPr>
            <w:r w:rsidRPr="00503F72">
              <w:rPr>
                <w:sz w:val="24"/>
                <w:szCs w:val="24"/>
              </w:rPr>
              <w:t xml:space="preserve">У разі, коли останній день строку подання </w:t>
            </w:r>
            <w:r w:rsidRPr="00503F72">
              <w:rPr>
                <w:sz w:val="24"/>
                <w:szCs w:val="24"/>
              </w:rPr>
              <w:lastRenderedPageBreak/>
              <w:t xml:space="preserve">документів припадає на вихідний або святковий день, останнім днем таких строків вважається перший робочий день, що настає за вихідним або святковим днем. </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Del="00CB6574" w:rsidRDefault="0098516A" w:rsidP="008F2297">
            <w:pPr>
              <w:spacing w:beforeLines="40" w:afterLines="40"/>
              <w:ind w:right="113"/>
              <w:contextualSpacing/>
              <w:jc w:val="both"/>
              <w:rPr>
                <w:b/>
                <w:sz w:val="24"/>
                <w:szCs w:val="24"/>
              </w:rPr>
            </w:pPr>
            <w:r w:rsidRPr="00503F72">
              <w:rPr>
                <w:b/>
                <w:sz w:val="24"/>
                <w:szCs w:val="24"/>
                <w:lang w:eastAsia="uk-UA"/>
              </w:rPr>
              <w:lastRenderedPageBreak/>
              <w:t xml:space="preserve">6.3.2.          </w:t>
            </w:r>
          </w:p>
        </w:tc>
        <w:tc>
          <w:tcPr>
            <w:tcW w:w="1773" w:type="pct"/>
            <w:tcBorders>
              <w:top w:val="outset" w:sz="6" w:space="0" w:color="auto"/>
              <w:bottom w:val="outset" w:sz="6" w:space="0" w:color="auto"/>
              <w:right w:val="outset" w:sz="6" w:space="0" w:color="auto"/>
            </w:tcBorders>
          </w:tcPr>
          <w:p w:rsidR="0098516A" w:rsidRPr="00503F72" w:rsidDel="00CB6574" w:rsidRDefault="0098516A" w:rsidP="008F2297">
            <w:pPr>
              <w:spacing w:beforeLines="40" w:afterLines="40"/>
              <w:ind w:right="113"/>
              <w:contextualSpacing/>
              <w:jc w:val="left"/>
              <w:rPr>
                <w:b/>
                <w:sz w:val="24"/>
                <w:szCs w:val="24"/>
                <w:lang w:eastAsia="uk-UA"/>
              </w:rPr>
            </w:pPr>
            <w:r w:rsidRPr="00503F72">
              <w:rPr>
                <w:b/>
                <w:bCs/>
                <w:sz w:val="24"/>
                <w:szCs w:val="24"/>
              </w:rPr>
              <w:t xml:space="preserve">Розбіжності під час формування остаточної цінової пропозиції </w:t>
            </w:r>
          </w:p>
        </w:tc>
        <w:tc>
          <w:tcPr>
            <w:tcW w:w="2752" w:type="pct"/>
            <w:tcBorders>
              <w:top w:val="outset" w:sz="6" w:space="0" w:color="auto"/>
              <w:left w:val="outset" w:sz="6" w:space="0" w:color="auto"/>
              <w:bottom w:val="outset" w:sz="6" w:space="0" w:color="auto"/>
            </w:tcBorders>
          </w:tcPr>
          <w:p w:rsidR="0098516A" w:rsidRPr="00503F72" w:rsidRDefault="0098516A" w:rsidP="003C628E">
            <w:pPr>
              <w:widowControl/>
              <w:ind w:left="98" w:right="122" w:firstLine="543"/>
              <w:jc w:val="both"/>
              <w:rPr>
                <w:sz w:val="20"/>
                <w:szCs w:val="24"/>
              </w:rPr>
            </w:pPr>
            <w:r w:rsidRPr="00503F72">
              <w:rPr>
                <w:sz w:val="24"/>
                <w:szCs w:val="24"/>
              </w:rPr>
              <w:t xml:space="preserve">Замовником допускається розбіжність між ціною пропозиції в екранній формі електронної системи закупівель та інформацією, зазначеною в завантаженому файлі </w:t>
            </w:r>
            <w:r w:rsidR="00286FC5" w:rsidRPr="00503F72">
              <w:rPr>
                <w:sz w:val="24"/>
                <w:szCs w:val="24"/>
              </w:rPr>
              <w:t xml:space="preserve">– </w:t>
            </w:r>
            <w:r w:rsidRPr="00503F72">
              <w:rPr>
                <w:sz w:val="24"/>
                <w:szCs w:val="24"/>
              </w:rPr>
              <w:t>остаточній ціновій пропозиції (лише в бік зменшення суми, зазначеної в екранній формі), що обумовлено можливістю виникнення погрішності при складанні остаточної цінової пропозиції під час поділу загальної ціни</w:t>
            </w:r>
            <w:r w:rsidR="001F2B17">
              <w:rPr>
                <w:sz w:val="24"/>
                <w:szCs w:val="24"/>
              </w:rPr>
              <w:t xml:space="preserve"> тендерної пропозиції</w:t>
            </w:r>
            <w:r w:rsidRPr="00503F72">
              <w:rPr>
                <w:sz w:val="24"/>
                <w:szCs w:val="24"/>
              </w:rPr>
              <w:t xml:space="preserve"> на кількість та ціну за одиницю виміру за позиціями специфікації – як наслідок арифметичних дій, або через допущення помилок тощо. </w:t>
            </w:r>
          </w:p>
          <w:p w:rsidR="0098516A" w:rsidRPr="00503F72" w:rsidRDefault="0098516A" w:rsidP="003C628E">
            <w:pPr>
              <w:widowControl/>
              <w:ind w:left="98" w:right="122" w:firstLine="425"/>
              <w:jc w:val="both"/>
              <w:rPr>
                <w:sz w:val="24"/>
                <w:szCs w:val="24"/>
              </w:rPr>
            </w:pPr>
            <w:r w:rsidRPr="00503F72">
              <w:rPr>
                <w:sz w:val="24"/>
                <w:szCs w:val="24"/>
              </w:rPr>
              <w:t>Допускається коригування розрахунку цінової пропозиції учасника-переможця з метою виправлення арифметичних помилок, допущених в результаті арифметичних дій, виявлених замовником у поданій остаточній ціновій пропозиції. У разі виявлення арифметичної помилки замовник може звернутись до учасника електронною поштою з запитом щодо виправлення арифметичної помилки.</w:t>
            </w:r>
          </w:p>
          <w:p w:rsidR="0098516A" w:rsidRPr="00503F72" w:rsidRDefault="0098516A" w:rsidP="003C628E">
            <w:pPr>
              <w:widowControl/>
              <w:ind w:left="98" w:right="122" w:firstLine="425"/>
              <w:jc w:val="both"/>
              <w:rPr>
                <w:sz w:val="24"/>
                <w:szCs w:val="24"/>
              </w:rPr>
            </w:pPr>
            <w:r w:rsidRPr="00503F72">
              <w:rPr>
                <w:sz w:val="24"/>
                <w:szCs w:val="24"/>
              </w:rPr>
              <w:t>У разі наявності таких розбіжностей/ арифметичних помилок учасник завантажує в електронну систему закупівель коригований документ, що може містити примітку «ЗМІНИ», у строк, визначений у п. 6.3.1 цієї Тендерної документації. У випадку, якщо в електронній системі закупівель розміщено декілька однакових документів різного змісту без примітки «ЗМІНИ» або з однаковою приміткою, замовник розглядає документ, завантажений пізніше.</w:t>
            </w:r>
          </w:p>
          <w:p w:rsidR="0098516A" w:rsidRPr="00503F72" w:rsidDel="00CB6574" w:rsidRDefault="0098516A" w:rsidP="003C628E">
            <w:pPr>
              <w:widowControl/>
              <w:ind w:left="98" w:right="122" w:firstLine="425"/>
              <w:jc w:val="both"/>
            </w:pPr>
            <w:r w:rsidRPr="00503F72">
              <w:rPr>
                <w:sz w:val="24"/>
                <w:szCs w:val="24"/>
              </w:rPr>
              <w:t xml:space="preserve">Відповідальність за правильність розрахунку цінової пропозиції та своєчасність подання коригованої (виправленої) цінової пропозиції покладається на учасника. </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F2297">
            <w:pPr>
              <w:spacing w:beforeLines="40" w:afterLines="40"/>
              <w:ind w:right="113"/>
              <w:contextualSpacing/>
              <w:jc w:val="both"/>
              <w:rPr>
                <w:b/>
                <w:sz w:val="24"/>
                <w:szCs w:val="24"/>
              </w:rPr>
            </w:pPr>
            <w:r w:rsidRPr="00503F72">
              <w:rPr>
                <w:b/>
                <w:sz w:val="24"/>
                <w:szCs w:val="24"/>
              </w:rPr>
              <w:t>6.3.3.</w:t>
            </w:r>
          </w:p>
        </w:tc>
        <w:tc>
          <w:tcPr>
            <w:tcW w:w="1773" w:type="pct"/>
            <w:tcBorders>
              <w:top w:val="outset" w:sz="6" w:space="0" w:color="auto"/>
              <w:bottom w:val="outset" w:sz="6" w:space="0" w:color="auto"/>
              <w:right w:val="outset" w:sz="6" w:space="0" w:color="auto"/>
            </w:tcBorders>
          </w:tcPr>
          <w:p w:rsidR="0098516A" w:rsidRPr="00503F72" w:rsidRDefault="0098516A" w:rsidP="008F2297">
            <w:pPr>
              <w:spacing w:beforeLines="40" w:afterLines="40"/>
              <w:ind w:right="113"/>
              <w:contextualSpacing/>
              <w:jc w:val="left"/>
              <w:rPr>
                <w:b/>
                <w:sz w:val="24"/>
                <w:szCs w:val="24"/>
                <w:lang w:eastAsia="uk-UA"/>
              </w:rPr>
            </w:pPr>
            <w:r w:rsidRPr="00503F72">
              <w:rPr>
                <w:b/>
                <w:sz w:val="24"/>
                <w:szCs w:val="24"/>
                <w:lang w:eastAsia="uk-UA"/>
              </w:rPr>
              <w:t>Надання переможцем документів</w:t>
            </w:r>
            <w:r w:rsidRPr="00503F72">
              <w:rPr>
                <w:b/>
                <w:sz w:val="24"/>
                <w:szCs w:val="24"/>
              </w:rPr>
              <w:t>, що підтверджують відсутність підстав, визначених статтею</w:t>
            </w:r>
            <w:r w:rsidRPr="00503F72">
              <w:rPr>
                <w:b/>
                <w:sz w:val="24"/>
                <w:szCs w:val="24"/>
                <w:lang w:eastAsia="uk-UA"/>
              </w:rPr>
              <w:t xml:space="preserve"> 17 Закону</w:t>
            </w:r>
            <w:r w:rsidRPr="00503F72" w:rsidDel="00CB6574">
              <w:rPr>
                <w:b/>
                <w:sz w:val="24"/>
                <w:szCs w:val="24"/>
                <w:lang w:eastAsia="uk-UA"/>
              </w:rPr>
              <w:t xml:space="preserve"> </w:t>
            </w:r>
          </w:p>
        </w:tc>
        <w:tc>
          <w:tcPr>
            <w:tcW w:w="2752" w:type="pct"/>
            <w:tcBorders>
              <w:top w:val="outset" w:sz="6" w:space="0" w:color="auto"/>
              <w:left w:val="outset" w:sz="6" w:space="0" w:color="auto"/>
              <w:bottom w:val="outset" w:sz="6" w:space="0" w:color="auto"/>
            </w:tcBorders>
          </w:tcPr>
          <w:p w:rsidR="0098516A" w:rsidRPr="00503F72" w:rsidRDefault="00AA0192" w:rsidP="003C628E">
            <w:pPr>
              <w:widowControl/>
              <w:tabs>
                <w:tab w:val="left" w:pos="151"/>
              </w:tabs>
              <w:ind w:left="151" w:right="121" w:firstLine="454"/>
              <w:jc w:val="both"/>
              <w:rPr>
                <w:b/>
                <w:sz w:val="24"/>
                <w:szCs w:val="24"/>
                <w:lang w:eastAsia="uk-UA"/>
              </w:rPr>
            </w:pPr>
            <w:r w:rsidRPr="00503F72">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45" w:anchor="n1265" w:tgtFrame="_blank" w:history="1">
              <w:r w:rsidRPr="00503F72">
                <w:rPr>
                  <w:rStyle w:val="af1"/>
                  <w:color w:val="auto"/>
                  <w:sz w:val="24"/>
                  <w:szCs w:val="24"/>
                  <w:u w:val="none"/>
                </w:rPr>
                <w:t>пунктами 3</w:t>
              </w:r>
            </w:hyperlink>
            <w:r w:rsidRPr="00503F72">
              <w:rPr>
                <w:sz w:val="24"/>
                <w:szCs w:val="24"/>
              </w:rPr>
              <w:t>, </w:t>
            </w:r>
            <w:hyperlink r:id="rId46" w:anchor="n1267" w:tgtFrame="_blank" w:history="1">
              <w:r w:rsidRPr="00503F72">
                <w:rPr>
                  <w:rStyle w:val="af1"/>
                  <w:color w:val="auto"/>
                  <w:sz w:val="24"/>
                  <w:szCs w:val="24"/>
                  <w:u w:val="none"/>
                </w:rPr>
                <w:t>5</w:t>
              </w:r>
            </w:hyperlink>
            <w:r w:rsidRPr="00503F72">
              <w:rPr>
                <w:sz w:val="24"/>
                <w:szCs w:val="24"/>
              </w:rPr>
              <w:t>, </w:t>
            </w:r>
            <w:hyperlink r:id="rId47" w:anchor="n1268" w:tgtFrame="_blank" w:history="1">
              <w:r w:rsidRPr="00503F72">
                <w:rPr>
                  <w:rStyle w:val="af1"/>
                  <w:color w:val="auto"/>
                  <w:sz w:val="24"/>
                  <w:szCs w:val="24"/>
                  <w:u w:val="none"/>
                </w:rPr>
                <w:t>6</w:t>
              </w:r>
            </w:hyperlink>
            <w:r w:rsidRPr="00503F72">
              <w:rPr>
                <w:sz w:val="24"/>
                <w:szCs w:val="24"/>
              </w:rPr>
              <w:t> і </w:t>
            </w:r>
            <w:hyperlink r:id="rId48" w:anchor="n1274" w:tgtFrame="_blank" w:history="1">
              <w:r w:rsidRPr="00503F72">
                <w:rPr>
                  <w:rStyle w:val="af1"/>
                  <w:color w:val="auto"/>
                  <w:sz w:val="24"/>
                  <w:szCs w:val="24"/>
                  <w:u w:val="none"/>
                </w:rPr>
                <w:t>12</w:t>
              </w:r>
            </w:hyperlink>
            <w:r w:rsidRPr="00503F72">
              <w:rPr>
                <w:sz w:val="24"/>
                <w:szCs w:val="24"/>
              </w:rPr>
              <w:t> частини першої та </w:t>
            </w:r>
            <w:hyperlink r:id="rId49" w:anchor="n1276" w:tgtFrame="_blank" w:history="1">
              <w:r w:rsidRPr="00503F72">
                <w:rPr>
                  <w:rStyle w:val="af1"/>
                  <w:color w:val="auto"/>
                  <w:sz w:val="24"/>
                  <w:szCs w:val="24"/>
                  <w:u w:val="none"/>
                </w:rPr>
                <w:t>частиною другою</w:t>
              </w:r>
            </w:hyperlink>
            <w:r w:rsidRPr="00503F72">
              <w:rPr>
                <w:sz w:val="24"/>
                <w:szCs w:val="24"/>
              </w:rPr>
              <w:t> статті 17 Закону.</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F2297">
            <w:pPr>
              <w:spacing w:beforeLines="40" w:afterLines="40"/>
              <w:ind w:right="113"/>
              <w:contextualSpacing/>
              <w:jc w:val="both"/>
              <w:rPr>
                <w:b/>
                <w:sz w:val="24"/>
                <w:szCs w:val="24"/>
              </w:rPr>
            </w:pPr>
            <w:r w:rsidRPr="00503F72">
              <w:rPr>
                <w:b/>
                <w:sz w:val="24"/>
                <w:szCs w:val="24"/>
              </w:rPr>
              <w:t>6.3.4.</w:t>
            </w:r>
          </w:p>
        </w:tc>
        <w:tc>
          <w:tcPr>
            <w:tcW w:w="1773" w:type="pct"/>
            <w:tcBorders>
              <w:top w:val="outset" w:sz="6" w:space="0" w:color="auto"/>
              <w:bottom w:val="outset" w:sz="6" w:space="0" w:color="auto"/>
              <w:right w:val="outset" w:sz="6" w:space="0" w:color="auto"/>
            </w:tcBorders>
          </w:tcPr>
          <w:p w:rsidR="0098516A" w:rsidRPr="00503F72" w:rsidRDefault="0098516A" w:rsidP="008F2297">
            <w:pPr>
              <w:spacing w:beforeLines="40" w:afterLines="40"/>
              <w:ind w:right="113"/>
              <w:contextualSpacing/>
              <w:jc w:val="left"/>
              <w:rPr>
                <w:b/>
                <w:sz w:val="24"/>
                <w:szCs w:val="24"/>
                <w:lang w:eastAsia="uk-UA"/>
              </w:rPr>
            </w:pPr>
            <w:r w:rsidRPr="00503F72">
              <w:rPr>
                <w:b/>
                <w:sz w:val="24"/>
                <w:szCs w:val="24"/>
                <w:lang w:eastAsia="uk-UA"/>
              </w:rPr>
              <w:t xml:space="preserve">Надання документів про повноваження особи, що підписуватиме договір про </w:t>
            </w:r>
            <w:r w:rsidRPr="00503F72">
              <w:rPr>
                <w:b/>
                <w:sz w:val="24"/>
                <w:szCs w:val="24"/>
                <w:lang w:eastAsia="uk-UA"/>
              </w:rPr>
              <w:lastRenderedPageBreak/>
              <w:t>закупівлю</w:t>
            </w:r>
          </w:p>
        </w:tc>
        <w:tc>
          <w:tcPr>
            <w:tcW w:w="2752" w:type="pct"/>
            <w:tcBorders>
              <w:top w:val="outset" w:sz="6" w:space="0" w:color="auto"/>
              <w:left w:val="outset" w:sz="6" w:space="0" w:color="auto"/>
              <w:bottom w:val="outset" w:sz="6" w:space="0" w:color="auto"/>
            </w:tcBorders>
          </w:tcPr>
          <w:p w:rsidR="0098516A" w:rsidRPr="00503F72" w:rsidRDefault="0098516A" w:rsidP="003C628E">
            <w:pPr>
              <w:widowControl/>
              <w:tabs>
                <w:tab w:val="left" w:pos="-684"/>
                <w:tab w:val="left" w:pos="5145"/>
                <w:tab w:val="left" w:pos="5287"/>
              </w:tabs>
              <w:ind w:left="42" w:right="78" w:firstLine="425"/>
              <w:jc w:val="both"/>
              <w:rPr>
                <w:b/>
                <w:sz w:val="24"/>
              </w:rPr>
            </w:pPr>
            <w:r w:rsidRPr="00503F72">
              <w:rPr>
                <w:b/>
                <w:sz w:val="24"/>
              </w:rPr>
              <w:lastRenderedPageBreak/>
              <w:t xml:space="preserve">Переможець </w:t>
            </w:r>
            <w:r w:rsidRPr="00503F72">
              <w:rPr>
                <w:b/>
                <w:bCs/>
                <w:sz w:val="24"/>
                <w:szCs w:val="24"/>
              </w:rPr>
              <w:t>процедури закупівлі під час укладення</w:t>
            </w:r>
            <w:r w:rsidRPr="00503F72">
              <w:rPr>
                <w:b/>
                <w:sz w:val="24"/>
              </w:rPr>
              <w:t xml:space="preserve"> договору </w:t>
            </w:r>
            <w:r w:rsidRPr="00503F72">
              <w:rPr>
                <w:b/>
                <w:bCs/>
                <w:sz w:val="24"/>
                <w:szCs w:val="24"/>
              </w:rPr>
              <w:t xml:space="preserve">про закупівлю </w:t>
            </w:r>
            <w:r w:rsidRPr="00503F72">
              <w:rPr>
                <w:b/>
                <w:sz w:val="24"/>
              </w:rPr>
              <w:t>повинен надати в паперовому вигляді</w:t>
            </w:r>
            <w:r w:rsidRPr="00503F72">
              <w:rPr>
                <w:b/>
                <w:bCs/>
                <w:sz w:val="24"/>
                <w:szCs w:val="24"/>
              </w:rPr>
              <w:t>:</w:t>
            </w:r>
          </w:p>
          <w:p w:rsidR="0098516A" w:rsidRPr="00503F72" w:rsidRDefault="0098516A" w:rsidP="003C628E">
            <w:pPr>
              <w:widowControl/>
              <w:tabs>
                <w:tab w:val="left" w:pos="-684"/>
                <w:tab w:val="left" w:pos="5145"/>
                <w:tab w:val="left" w:pos="5287"/>
              </w:tabs>
              <w:ind w:left="42" w:right="78" w:firstLine="425"/>
              <w:jc w:val="both"/>
              <w:rPr>
                <w:b/>
                <w:bCs/>
                <w:sz w:val="24"/>
                <w:szCs w:val="24"/>
              </w:rPr>
            </w:pPr>
            <w:bookmarkStart w:id="61" w:name="_Hlk40186337"/>
            <w:r w:rsidRPr="00503F72">
              <w:rPr>
                <w:b/>
                <w:bCs/>
                <w:sz w:val="24"/>
                <w:szCs w:val="24"/>
              </w:rPr>
              <w:lastRenderedPageBreak/>
              <w:t>1) відповідну інформацію та/або копії документів про право підписання договору про закупівлю.</w:t>
            </w:r>
          </w:p>
          <w:p w:rsidR="0098516A" w:rsidRPr="00503F72" w:rsidRDefault="0098516A" w:rsidP="003C628E">
            <w:pPr>
              <w:widowControl/>
              <w:tabs>
                <w:tab w:val="left" w:pos="-684"/>
                <w:tab w:val="left" w:pos="5145"/>
                <w:tab w:val="left" w:pos="5287"/>
              </w:tabs>
              <w:ind w:left="42" w:right="78" w:firstLine="425"/>
              <w:jc w:val="both"/>
              <w:rPr>
                <w:b/>
                <w:bCs/>
                <w:sz w:val="24"/>
                <w:szCs w:val="24"/>
              </w:rPr>
            </w:pPr>
            <w:r w:rsidRPr="00503F72">
              <w:rPr>
                <w:b/>
                <w:bCs/>
                <w:sz w:val="24"/>
                <w:szCs w:val="24"/>
              </w:rPr>
              <w:t>У разі наявності в установчих документах певних обмежень (за строком, сумою, у тому числі щодо укладання значного правочину, тощо) – необхідно надати копію документа (рішення, протоколу, дозволу тощо), який надає право укладати договір про закупівлю</w:t>
            </w:r>
            <w:r w:rsidR="00286FC5" w:rsidRPr="00503F72">
              <w:rPr>
                <w:b/>
                <w:bCs/>
                <w:sz w:val="24"/>
                <w:szCs w:val="24"/>
              </w:rPr>
              <w:t>.</w:t>
            </w:r>
          </w:p>
          <w:bookmarkEnd w:id="61"/>
          <w:p w:rsidR="0098516A" w:rsidRPr="00503F72" w:rsidDel="00CB6574" w:rsidRDefault="0098516A" w:rsidP="003C628E">
            <w:pPr>
              <w:widowControl/>
              <w:tabs>
                <w:tab w:val="left" w:pos="-684"/>
                <w:tab w:val="left" w:pos="5145"/>
                <w:tab w:val="left" w:pos="5287"/>
              </w:tabs>
              <w:ind w:left="42" w:right="78" w:firstLine="425"/>
              <w:jc w:val="both"/>
              <w:rPr>
                <w:sz w:val="24"/>
              </w:rPr>
            </w:pPr>
            <w:r w:rsidRPr="00503F72">
              <w:rPr>
                <w:sz w:val="24"/>
                <w:szCs w:val="24"/>
                <w:lang w:eastAsia="uk-UA"/>
              </w:rPr>
              <w:t>Копії документів</w:t>
            </w:r>
            <w:r w:rsidRPr="00503F72">
              <w:rPr>
                <w:sz w:val="24"/>
              </w:rPr>
              <w:t xml:space="preserve"> повинні бути засвідчені підписом уповноваженої особи учасника та відбитком печатки (</w:t>
            </w:r>
            <w:r w:rsidRPr="00503F72">
              <w:rPr>
                <w:sz w:val="24"/>
                <w:szCs w:val="24"/>
                <w:lang w:eastAsia="uk-UA"/>
              </w:rPr>
              <w:t>у разі</w:t>
            </w:r>
            <w:r w:rsidRPr="00503F72">
              <w:rPr>
                <w:sz w:val="24"/>
              </w:rPr>
              <w:t xml:space="preserve"> її використання).</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F2297">
            <w:pPr>
              <w:spacing w:beforeLines="40" w:afterLines="40"/>
              <w:ind w:left="0" w:right="113"/>
              <w:contextualSpacing/>
              <w:jc w:val="both"/>
              <w:rPr>
                <w:b/>
                <w:sz w:val="24"/>
                <w:szCs w:val="24"/>
              </w:rPr>
            </w:pPr>
            <w:r w:rsidRPr="00503F72">
              <w:rPr>
                <w:b/>
                <w:sz w:val="24"/>
                <w:szCs w:val="24"/>
              </w:rPr>
              <w:lastRenderedPageBreak/>
              <w:t>6.4.</w:t>
            </w:r>
          </w:p>
        </w:tc>
        <w:tc>
          <w:tcPr>
            <w:tcW w:w="1773" w:type="pct"/>
            <w:tcBorders>
              <w:top w:val="outset" w:sz="6" w:space="0" w:color="auto"/>
              <w:bottom w:val="outset" w:sz="6" w:space="0" w:color="auto"/>
              <w:right w:val="outset" w:sz="6" w:space="0" w:color="auto"/>
            </w:tcBorders>
          </w:tcPr>
          <w:p w:rsidR="0098516A" w:rsidRPr="00503F72" w:rsidRDefault="0098516A" w:rsidP="008F2297">
            <w:pPr>
              <w:spacing w:beforeLines="40" w:afterLines="40"/>
              <w:ind w:right="113"/>
              <w:contextualSpacing/>
              <w:jc w:val="left"/>
              <w:rPr>
                <w:b/>
                <w:sz w:val="24"/>
                <w:szCs w:val="24"/>
                <w:lang w:eastAsia="uk-UA"/>
              </w:rPr>
            </w:pPr>
            <w:r w:rsidRPr="00503F72">
              <w:rPr>
                <w:b/>
                <w:sz w:val="24"/>
                <w:szCs w:val="24"/>
                <w:lang w:eastAsia="uk-UA"/>
              </w:rPr>
              <w:t>Про</w:t>
            </w:r>
            <w:r w:rsidR="003766F6" w:rsidRPr="00503F72">
              <w:rPr>
                <w:b/>
                <w:sz w:val="24"/>
                <w:szCs w:val="24"/>
                <w:lang w:eastAsia="uk-UA"/>
              </w:rPr>
              <w:t>є</w:t>
            </w:r>
            <w:r w:rsidRPr="00503F72">
              <w:rPr>
                <w:b/>
                <w:sz w:val="24"/>
                <w:szCs w:val="24"/>
                <w:lang w:eastAsia="uk-UA"/>
              </w:rPr>
              <w:t xml:space="preserve">кт договору про закупівлю </w:t>
            </w:r>
          </w:p>
        </w:tc>
        <w:tc>
          <w:tcPr>
            <w:tcW w:w="2752" w:type="pct"/>
            <w:tcBorders>
              <w:top w:val="outset" w:sz="6" w:space="0" w:color="auto"/>
              <w:left w:val="outset" w:sz="6" w:space="0" w:color="auto"/>
              <w:bottom w:val="outset" w:sz="6" w:space="0" w:color="auto"/>
            </w:tcBorders>
          </w:tcPr>
          <w:p w:rsidR="0098516A" w:rsidRPr="00503F72" w:rsidRDefault="0098516A" w:rsidP="003C628E">
            <w:pPr>
              <w:ind w:left="119" w:right="113" w:firstLine="457"/>
              <w:contextualSpacing/>
              <w:jc w:val="both"/>
              <w:rPr>
                <w:sz w:val="24"/>
                <w:szCs w:val="24"/>
              </w:rPr>
            </w:pPr>
            <w:r w:rsidRPr="00503F72">
              <w:rPr>
                <w:sz w:val="24"/>
                <w:szCs w:val="24"/>
              </w:rPr>
              <w:t>Проєкт договору складається замовником з урахуванням особливостей предмету закупівлі.</w:t>
            </w:r>
          </w:p>
          <w:p w:rsidR="0098516A" w:rsidRPr="00503F72" w:rsidRDefault="0098516A" w:rsidP="003C628E">
            <w:pPr>
              <w:ind w:left="119" w:right="113" w:firstLine="457"/>
              <w:contextualSpacing/>
              <w:jc w:val="both"/>
              <w:rPr>
                <w:sz w:val="24"/>
                <w:szCs w:val="24"/>
              </w:rPr>
            </w:pPr>
            <w:r w:rsidRPr="00503F72">
              <w:rPr>
                <w:sz w:val="24"/>
                <w:szCs w:val="24"/>
              </w:rPr>
              <w:t>У складі тендерної документації замовником подається проєкт договору про закупівлю з обов’язковим зазначенням змін його умов (</w:t>
            </w:r>
            <w:r w:rsidR="00286FC5" w:rsidRPr="00503F72">
              <w:rPr>
                <w:sz w:val="24"/>
                <w:szCs w:val="24"/>
              </w:rPr>
              <w:t>д</w:t>
            </w:r>
            <w:r w:rsidRPr="00503F72">
              <w:rPr>
                <w:sz w:val="24"/>
                <w:szCs w:val="24"/>
              </w:rPr>
              <w:t xml:space="preserve">одаток 4 до </w:t>
            </w:r>
            <w:r w:rsidR="00593332" w:rsidRPr="00503F72">
              <w:rPr>
                <w:sz w:val="24"/>
                <w:szCs w:val="24"/>
              </w:rPr>
              <w:t>т</w:t>
            </w:r>
            <w:r w:rsidRPr="00503F72">
              <w:rPr>
                <w:sz w:val="24"/>
                <w:szCs w:val="24"/>
              </w:rPr>
              <w:t>ендерної документації).</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F2297">
            <w:pPr>
              <w:spacing w:beforeLines="40" w:afterLines="40"/>
              <w:ind w:right="113"/>
              <w:contextualSpacing/>
              <w:jc w:val="both"/>
              <w:rPr>
                <w:b/>
                <w:sz w:val="24"/>
                <w:szCs w:val="24"/>
              </w:rPr>
            </w:pPr>
            <w:r w:rsidRPr="00503F72">
              <w:rPr>
                <w:b/>
                <w:sz w:val="24"/>
                <w:szCs w:val="24"/>
              </w:rPr>
              <w:t>6.5.</w:t>
            </w:r>
          </w:p>
        </w:tc>
        <w:tc>
          <w:tcPr>
            <w:tcW w:w="1773" w:type="pct"/>
            <w:tcBorders>
              <w:top w:val="outset" w:sz="6" w:space="0" w:color="auto"/>
              <w:bottom w:val="outset" w:sz="6" w:space="0" w:color="auto"/>
              <w:right w:val="outset" w:sz="6" w:space="0" w:color="auto"/>
            </w:tcBorders>
          </w:tcPr>
          <w:p w:rsidR="0098516A" w:rsidRPr="00503F72" w:rsidRDefault="0098516A" w:rsidP="008F2297">
            <w:pPr>
              <w:spacing w:beforeLines="40" w:afterLines="40"/>
              <w:ind w:right="113"/>
              <w:contextualSpacing/>
              <w:jc w:val="left"/>
              <w:rPr>
                <w:b/>
                <w:sz w:val="24"/>
                <w:szCs w:val="24"/>
                <w:lang w:eastAsia="uk-UA"/>
              </w:rPr>
            </w:pPr>
            <w:r w:rsidRPr="00503F72">
              <w:rPr>
                <w:b/>
                <w:sz w:val="24"/>
                <w:szCs w:val="24"/>
                <w:lang w:eastAsia="uk-UA"/>
              </w:rPr>
              <w:t xml:space="preserve">Істотні умови, що обов’язково включаються до договору про закупівлю </w:t>
            </w:r>
          </w:p>
        </w:tc>
        <w:tc>
          <w:tcPr>
            <w:tcW w:w="2752" w:type="pct"/>
            <w:tcBorders>
              <w:top w:val="outset" w:sz="6" w:space="0" w:color="auto"/>
              <w:left w:val="outset" w:sz="6" w:space="0" w:color="auto"/>
              <w:bottom w:val="outset" w:sz="6" w:space="0" w:color="auto"/>
            </w:tcBorders>
          </w:tcPr>
          <w:p w:rsidR="0098516A" w:rsidRPr="00503F72" w:rsidRDefault="0098516A" w:rsidP="003C628E">
            <w:pPr>
              <w:pStyle w:val="aa"/>
              <w:spacing w:before="0" w:beforeAutospacing="0" w:after="0" w:afterAutospacing="0"/>
              <w:ind w:left="151" w:right="121" w:firstLine="454"/>
              <w:jc w:val="both"/>
            </w:pPr>
            <w:r w:rsidRPr="00503F72">
              <w:t>Істотні умови, які обов’язково включаються до договору про закупівлю, відповідають вимогам законодавства України.</w:t>
            </w:r>
          </w:p>
          <w:p w:rsidR="0098516A" w:rsidRPr="00503F72" w:rsidRDefault="0098516A" w:rsidP="003C628E">
            <w:pPr>
              <w:pStyle w:val="aa"/>
              <w:spacing w:before="0" w:beforeAutospacing="0" w:after="0" w:afterAutospacing="0"/>
              <w:ind w:left="151" w:right="121" w:firstLine="454"/>
              <w:jc w:val="both"/>
            </w:pPr>
            <w:r w:rsidRPr="00503F72">
              <w:t xml:space="preserve">Договір про закупівлю укладається в письмовій формі. </w:t>
            </w:r>
          </w:p>
          <w:p w:rsidR="0098516A" w:rsidRPr="00503F72" w:rsidRDefault="0098516A" w:rsidP="003C628E">
            <w:pPr>
              <w:pStyle w:val="aa"/>
              <w:spacing w:before="0" w:beforeAutospacing="0" w:after="0" w:afterAutospacing="0"/>
              <w:ind w:left="151" w:right="121" w:firstLine="454"/>
              <w:jc w:val="both"/>
            </w:pPr>
            <w:r w:rsidRPr="00503F72">
              <w:t>Умови договору про закупівлю не повинні відрізнятися від змісту тендерної пропозиції переможця процедури закупівлі (з урахуванням п.</w:t>
            </w:r>
            <w:r w:rsidR="00C216D1" w:rsidRPr="00503F72">
              <w:t xml:space="preserve"> </w:t>
            </w:r>
            <w:r w:rsidRPr="00503F72">
              <w:t>6.3.2 цієї  </w:t>
            </w:r>
            <w:r w:rsidR="00C216D1" w:rsidRPr="00503F72">
              <w:t>т</w:t>
            </w:r>
            <w:r w:rsidRPr="00503F72">
              <w:t>ендерної документації)</w:t>
            </w:r>
            <w:r w:rsidR="00894BC4" w:rsidRPr="00503F72">
              <w:t xml:space="preserve"> та Особливостей</w:t>
            </w:r>
            <w:r w:rsidRPr="00503F72">
              <w:t xml:space="preserve">. </w:t>
            </w:r>
          </w:p>
          <w:p w:rsidR="0098516A" w:rsidRPr="00503F72" w:rsidRDefault="0098516A" w:rsidP="003C628E">
            <w:pPr>
              <w:pStyle w:val="aa"/>
              <w:spacing w:before="0" w:beforeAutospacing="0" w:after="0" w:afterAutospacing="0"/>
              <w:ind w:left="151" w:right="121" w:firstLine="454"/>
              <w:jc w:val="both"/>
            </w:pPr>
            <w:r w:rsidRPr="00503F72">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зазначених у </w:t>
            </w:r>
            <w:r w:rsidR="00894BC4" w:rsidRPr="00503F72">
              <w:t>пунктах 18, 19 Особливостей</w:t>
            </w:r>
            <w:r w:rsidRPr="00503F72">
              <w:t>.</w:t>
            </w:r>
          </w:p>
          <w:p w:rsidR="0098516A" w:rsidRPr="00503F72" w:rsidRDefault="0098516A" w:rsidP="003C628E">
            <w:pPr>
              <w:pStyle w:val="aa"/>
              <w:spacing w:before="0" w:beforeAutospacing="0" w:after="0" w:afterAutospacing="0"/>
              <w:ind w:left="176" w:right="119" w:firstLine="425"/>
              <w:jc w:val="both"/>
              <w:rPr>
                <w:rFonts w:eastAsia="Calibri"/>
                <w:lang w:eastAsia="en-US"/>
              </w:rPr>
            </w:pP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F2297">
            <w:pPr>
              <w:spacing w:beforeLines="40" w:afterLines="40"/>
              <w:ind w:right="113"/>
              <w:contextualSpacing/>
              <w:jc w:val="both"/>
              <w:rPr>
                <w:b/>
                <w:sz w:val="24"/>
                <w:szCs w:val="24"/>
              </w:rPr>
            </w:pPr>
            <w:r w:rsidRPr="00503F72">
              <w:rPr>
                <w:b/>
                <w:sz w:val="24"/>
                <w:szCs w:val="24"/>
              </w:rPr>
              <w:t>6.6.</w:t>
            </w:r>
          </w:p>
        </w:tc>
        <w:tc>
          <w:tcPr>
            <w:tcW w:w="1773" w:type="pct"/>
            <w:tcBorders>
              <w:top w:val="outset" w:sz="6" w:space="0" w:color="auto"/>
              <w:bottom w:val="outset" w:sz="6" w:space="0" w:color="auto"/>
              <w:right w:val="outset" w:sz="6" w:space="0" w:color="auto"/>
            </w:tcBorders>
          </w:tcPr>
          <w:p w:rsidR="0098516A" w:rsidRPr="00503F72" w:rsidRDefault="0098516A" w:rsidP="008F2297">
            <w:pPr>
              <w:spacing w:beforeLines="40" w:afterLines="40"/>
              <w:ind w:right="113"/>
              <w:contextualSpacing/>
              <w:jc w:val="left"/>
              <w:rPr>
                <w:b/>
                <w:sz w:val="24"/>
                <w:szCs w:val="24"/>
                <w:lang w:eastAsia="uk-UA"/>
              </w:rPr>
            </w:pPr>
            <w:r w:rsidRPr="00503F72">
              <w:rPr>
                <w:b/>
                <w:sz w:val="24"/>
                <w:szCs w:val="24"/>
                <w:lang w:eastAsia="uk-UA"/>
              </w:rPr>
              <w:t xml:space="preserve">Дії замовника при відмові переможця торгів підписати договір про закупівлю </w:t>
            </w:r>
            <w:r w:rsidRPr="00503F72">
              <w:t> </w:t>
            </w:r>
          </w:p>
        </w:tc>
        <w:tc>
          <w:tcPr>
            <w:tcW w:w="2752" w:type="pct"/>
            <w:tcBorders>
              <w:top w:val="outset" w:sz="6" w:space="0" w:color="auto"/>
              <w:left w:val="outset" w:sz="6" w:space="0" w:color="auto"/>
              <w:bottom w:val="outset" w:sz="6" w:space="0" w:color="auto"/>
            </w:tcBorders>
          </w:tcPr>
          <w:p w:rsidR="0098516A" w:rsidRPr="00503F72" w:rsidRDefault="0098516A" w:rsidP="003C628E">
            <w:pPr>
              <w:ind w:left="119" w:right="113" w:firstLine="457"/>
              <w:contextualSpacing/>
              <w:jc w:val="both"/>
              <w:rPr>
                <w:sz w:val="24"/>
                <w:szCs w:val="24"/>
              </w:rPr>
            </w:pPr>
            <w:r w:rsidRPr="00503F72">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w:t>
            </w:r>
            <w:r w:rsidR="00894BC4" w:rsidRPr="00503F72">
              <w:rPr>
                <w:sz w:val="24"/>
                <w:szCs w:val="24"/>
              </w:rPr>
              <w:t>Особливостями</w:t>
            </w:r>
            <w:r w:rsidRPr="00503F72">
              <w:rPr>
                <w:sz w:val="24"/>
                <w:szCs w:val="24"/>
              </w:rPr>
              <w:t>,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98516A" w:rsidRPr="00503F72" w:rsidRDefault="004F1381" w:rsidP="003C628E">
            <w:pPr>
              <w:pStyle w:val="aa"/>
              <w:spacing w:before="0" w:beforeAutospacing="0" w:after="0" w:afterAutospacing="0"/>
              <w:ind w:left="151" w:right="121" w:firstLine="454"/>
              <w:jc w:val="both"/>
            </w:pPr>
            <w:r w:rsidRPr="00503F72">
              <w:t xml:space="preserve">У разі відхилення тендерної пропозиції з </w:t>
            </w:r>
            <w:r w:rsidRPr="00503F72">
              <w:lastRenderedPageBreak/>
              <w:t>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F2297">
            <w:pPr>
              <w:spacing w:beforeLines="40" w:afterLines="40"/>
              <w:ind w:right="113"/>
              <w:contextualSpacing/>
              <w:jc w:val="both"/>
              <w:rPr>
                <w:b/>
                <w:sz w:val="24"/>
                <w:szCs w:val="24"/>
              </w:rPr>
            </w:pPr>
            <w:r w:rsidRPr="00503F72">
              <w:rPr>
                <w:b/>
                <w:sz w:val="24"/>
                <w:szCs w:val="24"/>
              </w:rPr>
              <w:lastRenderedPageBreak/>
              <w:t>6.7.</w:t>
            </w:r>
          </w:p>
        </w:tc>
        <w:tc>
          <w:tcPr>
            <w:tcW w:w="1773" w:type="pct"/>
            <w:tcBorders>
              <w:top w:val="outset" w:sz="6" w:space="0" w:color="auto"/>
              <w:bottom w:val="outset" w:sz="6" w:space="0" w:color="auto"/>
              <w:right w:val="outset" w:sz="6" w:space="0" w:color="auto"/>
            </w:tcBorders>
          </w:tcPr>
          <w:p w:rsidR="0098516A" w:rsidRPr="00503F72" w:rsidRDefault="0098516A" w:rsidP="008F2297">
            <w:pPr>
              <w:spacing w:beforeLines="40" w:afterLines="40"/>
              <w:ind w:right="113"/>
              <w:contextualSpacing/>
              <w:jc w:val="left"/>
              <w:rPr>
                <w:b/>
                <w:sz w:val="24"/>
                <w:szCs w:val="24"/>
                <w:lang w:eastAsia="uk-UA"/>
              </w:rPr>
            </w:pPr>
            <w:r w:rsidRPr="00503F72">
              <w:rPr>
                <w:b/>
                <w:sz w:val="24"/>
                <w:szCs w:val="24"/>
                <w:lang w:eastAsia="uk-UA"/>
              </w:rPr>
              <w:t xml:space="preserve">Забезпечення виконання договору про закупівлю </w:t>
            </w:r>
          </w:p>
        </w:tc>
        <w:tc>
          <w:tcPr>
            <w:tcW w:w="2752" w:type="pct"/>
          </w:tcPr>
          <w:p w:rsidR="0098516A" w:rsidRPr="00503F72" w:rsidRDefault="0098516A" w:rsidP="003C628E">
            <w:pPr>
              <w:ind w:left="119" w:right="113" w:firstLine="457"/>
              <w:contextualSpacing/>
              <w:jc w:val="both"/>
              <w:rPr>
                <w:sz w:val="24"/>
                <w:szCs w:val="24"/>
              </w:rPr>
            </w:pPr>
            <w:r w:rsidRPr="00503F72">
              <w:rPr>
                <w:sz w:val="24"/>
                <w:szCs w:val="24"/>
              </w:rPr>
              <w:t>Надання забезпечення виконання</w:t>
            </w:r>
            <w:r w:rsidRPr="00503F72">
              <w:rPr>
                <w:i/>
                <w:iCs/>
                <w:sz w:val="24"/>
                <w:szCs w:val="24"/>
              </w:rPr>
              <w:t xml:space="preserve"> </w:t>
            </w:r>
            <w:r w:rsidRPr="00503F72">
              <w:rPr>
                <w:sz w:val="24"/>
                <w:szCs w:val="24"/>
              </w:rPr>
              <w:t>договору про закупівлю переможцем торгів не вимагається.</w:t>
            </w:r>
          </w:p>
        </w:tc>
      </w:tr>
    </w:tbl>
    <w:p w:rsidR="00247AFE" w:rsidRPr="00503F72" w:rsidRDefault="00247AFE" w:rsidP="003C628E">
      <w:pPr>
        <w:tabs>
          <w:tab w:val="left" w:pos="0"/>
        </w:tabs>
        <w:ind w:right="0"/>
        <w:rPr>
          <w:vanish/>
        </w:rPr>
      </w:pPr>
    </w:p>
    <w:p w:rsidR="007E0885" w:rsidRPr="006A57EA" w:rsidRDefault="007E0885" w:rsidP="007E0885">
      <w:pPr>
        <w:pStyle w:val="aa"/>
        <w:tabs>
          <w:tab w:val="left" w:pos="0"/>
        </w:tabs>
        <w:spacing w:before="0" w:beforeAutospacing="0" w:after="0" w:afterAutospacing="0"/>
        <w:rPr>
          <w:b/>
          <w:lang w:eastAsia="uk-UA"/>
        </w:rPr>
      </w:pPr>
      <w:bookmarkStart w:id="62" w:name="_Hlk4080905"/>
      <w:bookmarkStart w:id="63" w:name="_Hlk39763216"/>
      <w:bookmarkEnd w:id="62"/>
      <w:bookmarkEnd w:id="63"/>
    </w:p>
    <w:sectPr w:rsidR="007E0885" w:rsidRPr="006A57EA" w:rsidSect="00847C9D">
      <w:footerReference w:type="default" r:id="rId50"/>
      <w:footerReference w:type="first" r:id="rId51"/>
      <w:pgSz w:w="11906" w:h="16838"/>
      <w:pgMar w:top="851" w:right="709" w:bottom="1276" w:left="1276" w:header="0"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49C" w:rsidRDefault="00A7249C">
      <w:pPr>
        <w:widowControl/>
        <w:ind w:left="0" w:right="0"/>
        <w:jc w:val="left"/>
        <w:rPr>
          <w:sz w:val="24"/>
          <w:szCs w:val="24"/>
        </w:rPr>
      </w:pPr>
      <w:r>
        <w:rPr>
          <w:sz w:val="24"/>
          <w:szCs w:val="24"/>
        </w:rPr>
        <w:separator/>
      </w:r>
    </w:p>
  </w:endnote>
  <w:endnote w:type="continuationSeparator" w:id="1">
    <w:p w:rsidR="00A7249C" w:rsidRDefault="00A7249C">
      <w:pPr>
        <w:widowControl/>
        <w:ind w:left="0" w:right="0"/>
        <w:jc w:val="left"/>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wiss 721">
    <w:altName w:val="Times New Roman"/>
    <w:panose1 w:val="00000000000000000000"/>
    <w:charset w:val="00"/>
    <w:family w:val="auto"/>
    <w:notTrueType/>
    <w:pitch w:val="default"/>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Courier SWA">
    <w:altName w:val="Courier New"/>
    <w:charset w:val="00"/>
    <w:family w:val="modern"/>
    <w:pitch w:val="fixed"/>
    <w:sig w:usb0="00000007" w:usb1="00000000" w:usb2="00000000" w:usb3="00000000" w:csb0="00000011" w:csb1="00000000"/>
  </w:font>
  <w:font w:name="Antiqua">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34E" w:rsidRDefault="009938C9" w:rsidP="0084683A">
    <w:pPr>
      <w:pStyle w:val="af3"/>
      <w:jc w:val="right"/>
    </w:pPr>
    <w:r>
      <w:fldChar w:fldCharType="begin"/>
    </w:r>
    <w:r w:rsidR="002E034E">
      <w:instrText>PAGE   \* MERGEFORMAT</w:instrText>
    </w:r>
    <w:r>
      <w:fldChar w:fldCharType="separate"/>
    </w:r>
    <w:r w:rsidR="008F2297" w:rsidRPr="008F2297">
      <w:rPr>
        <w:noProof/>
        <w:lang w:val="ru-RU"/>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34E" w:rsidRDefault="002E034E" w:rsidP="00B45B3F">
    <w:pPr>
      <w:pStyle w:val="af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49C" w:rsidRDefault="00A7249C">
      <w:pPr>
        <w:widowControl/>
        <w:ind w:left="0" w:right="0"/>
        <w:jc w:val="left"/>
        <w:rPr>
          <w:sz w:val="24"/>
          <w:szCs w:val="24"/>
        </w:rPr>
      </w:pPr>
      <w:r>
        <w:rPr>
          <w:sz w:val="24"/>
          <w:szCs w:val="24"/>
        </w:rPr>
        <w:separator/>
      </w:r>
    </w:p>
  </w:footnote>
  <w:footnote w:type="continuationSeparator" w:id="1">
    <w:p w:rsidR="00A7249C" w:rsidRDefault="00A7249C">
      <w:pPr>
        <w:widowControl/>
        <w:ind w:left="0" w:right="0"/>
        <w:jc w:val="left"/>
        <w:rPr>
          <w:sz w:val="24"/>
          <w:szCs w:val="24"/>
        </w:rPr>
      </w:pPr>
      <w:r>
        <w:rPr>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5CB1A4"/>
    <w:lvl w:ilvl="0">
      <w:start w:val="1"/>
      <w:numFmt w:val="decimal"/>
      <w:pStyle w:val="5"/>
      <w:lvlText w:val="%1."/>
      <w:lvlJc w:val="left"/>
      <w:pPr>
        <w:tabs>
          <w:tab w:val="num" w:pos="216"/>
        </w:tabs>
        <w:ind w:left="216" w:hanging="360"/>
      </w:pPr>
    </w:lvl>
  </w:abstractNum>
  <w:abstractNum w:abstractNumId="1">
    <w:nsid w:val="FFFFFF7D"/>
    <w:multiLevelType w:val="singleLevel"/>
    <w:tmpl w:val="AF782394"/>
    <w:lvl w:ilvl="0">
      <w:start w:val="1"/>
      <w:numFmt w:val="decimal"/>
      <w:pStyle w:val="4"/>
      <w:lvlText w:val="%1."/>
      <w:lvlJc w:val="left"/>
      <w:pPr>
        <w:tabs>
          <w:tab w:val="num" w:pos="1209"/>
        </w:tabs>
        <w:ind w:left="1209" w:hanging="360"/>
      </w:pPr>
    </w:lvl>
  </w:abstractNum>
  <w:abstractNum w:abstractNumId="2">
    <w:nsid w:val="FFFFFF7E"/>
    <w:multiLevelType w:val="singleLevel"/>
    <w:tmpl w:val="D348FCA8"/>
    <w:lvl w:ilvl="0">
      <w:start w:val="1"/>
      <w:numFmt w:val="decimal"/>
      <w:pStyle w:val="3"/>
      <w:lvlText w:val="%1."/>
      <w:lvlJc w:val="left"/>
      <w:pPr>
        <w:tabs>
          <w:tab w:val="num" w:pos="926"/>
        </w:tabs>
        <w:ind w:left="926" w:hanging="360"/>
      </w:pPr>
    </w:lvl>
  </w:abstractNum>
  <w:abstractNum w:abstractNumId="3">
    <w:nsid w:val="FFFFFF7F"/>
    <w:multiLevelType w:val="singleLevel"/>
    <w:tmpl w:val="CAFCA5D0"/>
    <w:lvl w:ilvl="0">
      <w:start w:val="1"/>
      <w:numFmt w:val="decimal"/>
      <w:pStyle w:val="2"/>
      <w:lvlText w:val="%1."/>
      <w:lvlJc w:val="left"/>
      <w:pPr>
        <w:tabs>
          <w:tab w:val="num" w:pos="643"/>
        </w:tabs>
        <w:ind w:left="643" w:hanging="360"/>
      </w:pPr>
    </w:lvl>
  </w:abstractNum>
  <w:abstractNum w:abstractNumId="4">
    <w:nsid w:val="FFFFFF80"/>
    <w:multiLevelType w:val="singleLevel"/>
    <w:tmpl w:val="7A60317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330B8E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42307C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4B21392"/>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6"/>
    <w:multiLevelType w:val="multilevel"/>
    <w:tmpl w:val="CC185D3C"/>
    <w:name w:val="WW8Num6"/>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nsid w:val="00000013"/>
    <w:multiLevelType w:val="singleLevel"/>
    <w:tmpl w:val="00000013"/>
    <w:name w:val="WW8Num28"/>
    <w:lvl w:ilvl="0">
      <w:numFmt w:val="bullet"/>
      <w:lvlText w:val="-"/>
      <w:lvlJc w:val="left"/>
      <w:pPr>
        <w:tabs>
          <w:tab w:val="num" w:pos="0"/>
        </w:tabs>
        <w:ind w:left="218" w:hanging="360"/>
      </w:pPr>
      <w:rPr>
        <w:rFonts w:ascii="Times New Roman" w:hAnsi="Times New Roman" w:cs="Times New Roman" w:hint="default"/>
        <w:sz w:val="24"/>
        <w:szCs w:val="24"/>
      </w:rPr>
    </w:lvl>
  </w:abstractNum>
  <w:abstractNum w:abstractNumId="10">
    <w:nsid w:val="0055756C"/>
    <w:multiLevelType w:val="multilevel"/>
    <w:tmpl w:val="779E6534"/>
    <w:lvl w:ilvl="0">
      <w:start w:val="1"/>
      <w:numFmt w:val="decimal"/>
      <w:lvlText w:val="%1."/>
      <w:lvlJc w:val="left"/>
      <w:pPr>
        <w:tabs>
          <w:tab w:val="num" w:pos="780"/>
        </w:tabs>
        <w:ind w:left="780" w:hanging="4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1800"/>
        </w:tabs>
        <w:ind w:left="180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680"/>
        </w:tabs>
        <w:ind w:left="4680" w:hanging="1800"/>
      </w:pPr>
      <w:rPr>
        <w:rFonts w:hint="default"/>
      </w:rPr>
    </w:lvl>
    <w:lvl w:ilvl="8">
      <w:start w:val="1"/>
      <w:numFmt w:val="decimal"/>
      <w:lvlText w:val="%1.%2.%3.%4.%5.%6.%7.%8.%9."/>
      <w:lvlJc w:val="left"/>
      <w:pPr>
        <w:tabs>
          <w:tab w:val="num" w:pos="5400"/>
        </w:tabs>
        <w:ind w:left="5400" w:hanging="2160"/>
      </w:pPr>
      <w:rPr>
        <w:rFonts w:hint="default"/>
      </w:rPr>
    </w:lvl>
  </w:abstractNum>
  <w:abstractNum w:abstractNumId="11">
    <w:nsid w:val="069F29BF"/>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2">
    <w:nsid w:val="08346653"/>
    <w:multiLevelType w:val="hybridMultilevel"/>
    <w:tmpl w:val="EDA68F72"/>
    <w:lvl w:ilvl="0" w:tplc="1F30D61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C907C7"/>
    <w:multiLevelType w:val="hybridMultilevel"/>
    <w:tmpl w:val="3B6E55D6"/>
    <w:lvl w:ilvl="0" w:tplc="0422000D">
      <w:start w:val="1"/>
      <w:numFmt w:val="bullet"/>
      <w:lvlText w:val=""/>
      <w:lvlJc w:val="left"/>
      <w:pPr>
        <w:ind w:left="1724" w:hanging="360"/>
      </w:pPr>
      <w:rPr>
        <w:rFonts w:ascii="Wingdings" w:hAnsi="Wingdings"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14">
    <w:nsid w:val="0BC12C8E"/>
    <w:multiLevelType w:val="multilevel"/>
    <w:tmpl w:val="409ABB1E"/>
    <w:lvl w:ilvl="0">
      <w:start w:val="1"/>
      <w:numFmt w:val="decimal"/>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lowerLetter"/>
      <w:pStyle w:val="a"/>
      <w:suff w:val="space"/>
      <w:lvlText w:val="%3)"/>
      <w:lvlJc w:val="left"/>
      <w:pPr>
        <w:ind w:left="1" w:firstLine="425"/>
      </w:pPr>
      <w:rPr>
        <w:rFonts w:hint="default"/>
        <w:b w:val="0"/>
        <w:color w:val="auto"/>
      </w:rPr>
    </w:lvl>
    <w:lvl w:ilvl="3">
      <w:start w:val="1"/>
      <w:numFmt w:val="decimal"/>
      <w:pStyle w:val="1111"/>
      <w:lvlText w:val="%4)"/>
      <w:lvlJc w:val="left"/>
      <w:pPr>
        <w:ind w:left="1728" w:hanging="648"/>
      </w:pPr>
      <w:rPr>
        <w:rFonts w:hint="default"/>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0B34CE3"/>
    <w:multiLevelType w:val="hybridMultilevel"/>
    <w:tmpl w:val="AF5023E4"/>
    <w:lvl w:ilvl="0" w:tplc="2DAC710A">
      <w:start w:val="1"/>
      <w:numFmt w:val="decimal"/>
      <w:lvlText w:val="%1."/>
      <w:lvlJc w:val="left"/>
      <w:pPr>
        <w:ind w:left="480" w:hanging="360"/>
      </w:pPr>
      <w:rPr>
        <w:rFonts w:hint="default"/>
        <w:b w:val="0"/>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16">
    <w:nsid w:val="11522C38"/>
    <w:multiLevelType w:val="multilevel"/>
    <w:tmpl w:val="39FCF7E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130976EC"/>
    <w:multiLevelType w:val="multilevel"/>
    <w:tmpl w:val="B622A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a0"/>
      <w:suff w:val="space"/>
      <w:lvlText w:val=""/>
      <w:lvlJc w:val="left"/>
      <w:pPr>
        <w:ind w:left="0" w:firstLine="425"/>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3DF15E8"/>
    <w:multiLevelType w:val="hybridMultilevel"/>
    <w:tmpl w:val="3E220BEC"/>
    <w:lvl w:ilvl="0" w:tplc="11E84EC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1A876D56"/>
    <w:multiLevelType w:val="hybridMultilevel"/>
    <w:tmpl w:val="0100B768"/>
    <w:lvl w:ilvl="0" w:tplc="B54E228E">
      <w:start w:val="1"/>
      <w:numFmt w:val="decimal"/>
      <w:lvlText w:val="%1."/>
      <w:lvlJc w:val="left"/>
      <w:pPr>
        <w:ind w:left="700" w:hanging="360"/>
      </w:pPr>
      <w:rPr>
        <w:rFonts w:hint="default"/>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20">
    <w:nsid w:val="1EFD1869"/>
    <w:multiLevelType w:val="hybridMultilevel"/>
    <w:tmpl w:val="F9A26BB6"/>
    <w:lvl w:ilvl="0" w:tplc="5CB2AF5C">
      <w:start w:val="3"/>
      <w:numFmt w:val="decimal"/>
      <w:lvlText w:val="%1."/>
      <w:lvlJc w:val="left"/>
      <w:pPr>
        <w:ind w:left="3622" w:hanging="360"/>
      </w:pPr>
      <w:rPr>
        <w:rFonts w:hint="default"/>
      </w:rPr>
    </w:lvl>
    <w:lvl w:ilvl="1" w:tplc="04220019">
      <w:start w:val="1"/>
      <w:numFmt w:val="lowerLetter"/>
      <w:lvlText w:val="%2."/>
      <w:lvlJc w:val="left"/>
      <w:pPr>
        <w:ind w:left="4342" w:hanging="360"/>
      </w:pPr>
    </w:lvl>
    <w:lvl w:ilvl="2" w:tplc="0422001B" w:tentative="1">
      <w:start w:val="1"/>
      <w:numFmt w:val="lowerRoman"/>
      <w:lvlText w:val="%3."/>
      <w:lvlJc w:val="right"/>
      <w:pPr>
        <w:ind w:left="5062" w:hanging="180"/>
      </w:pPr>
    </w:lvl>
    <w:lvl w:ilvl="3" w:tplc="0422000F" w:tentative="1">
      <w:start w:val="1"/>
      <w:numFmt w:val="decimal"/>
      <w:lvlText w:val="%4."/>
      <w:lvlJc w:val="left"/>
      <w:pPr>
        <w:ind w:left="5782" w:hanging="360"/>
      </w:pPr>
    </w:lvl>
    <w:lvl w:ilvl="4" w:tplc="04220019" w:tentative="1">
      <w:start w:val="1"/>
      <w:numFmt w:val="lowerLetter"/>
      <w:lvlText w:val="%5."/>
      <w:lvlJc w:val="left"/>
      <w:pPr>
        <w:ind w:left="6502" w:hanging="360"/>
      </w:pPr>
    </w:lvl>
    <w:lvl w:ilvl="5" w:tplc="0422001B" w:tentative="1">
      <w:start w:val="1"/>
      <w:numFmt w:val="lowerRoman"/>
      <w:lvlText w:val="%6."/>
      <w:lvlJc w:val="right"/>
      <w:pPr>
        <w:ind w:left="7222" w:hanging="180"/>
      </w:pPr>
    </w:lvl>
    <w:lvl w:ilvl="6" w:tplc="0422000F" w:tentative="1">
      <w:start w:val="1"/>
      <w:numFmt w:val="decimal"/>
      <w:lvlText w:val="%7."/>
      <w:lvlJc w:val="left"/>
      <w:pPr>
        <w:ind w:left="7942" w:hanging="360"/>
      </w:pPr>
    </w:lvl>
    <w:lvl w:ilvl="7" w:tplc="04220019" w:tentative="1">
      <w:start w:val="1"/>
      <w:numFmt w:val="lowerLetter"/>
      <w:lvlText w:val="%8."/>
      <w:lvlJc w:val="left"/>
      <w:pPr>
        <w:ind w:left="8662" w:hanging="360"/>
      </w:pPr>
    </w:lvl>
    <w:lvl w:ilvl="8" w:tplc="0422001B" w:tentative="1">
      <w:start w:val="1"/>
      <w:numFmt w:val="lowerRoman"/>
      <w:lvlText w:val="%9."/>
      <w:lvlJc w:val="right"/>
      <w:pPr>
        <w:ind w:left="9382" w:hanging="180"/>
      </w:pPr>
    </w:lvl>
  </w:abstractNum>
  <w:abstractNum w:abstractNumId="21">
    <w:nsid w:val="268876CB"/>
    <w:multiLevelType w:val="multilevel"/>
    <w:tmpl w:val="21645274"/>
    <w:lvl w:ilvl="0">
      <w:start w:val="1"/>
      <w:numFmt w:val="decimal"/>
      <w:lvlText w:val="%1."/>
      <w:lvlJc w:val="left"/>
      <w:pPr>
        <w:ind w:left="3620" w:hanging="360"/>
      </w:pPr>
      <w:rPr>
        <w:rFonts w:hint="default"/>
      </w:rPr>
    </w:lvl>
    <w:lvl w:ilvl="1">
      <w:start w:val="3"/>
      <w:numFmt w:val="decimal"/>
      <w:isLgl/>
      <w:lvlText w:val="%1.%2."/>
      <w:lvlJc w:val="left"/>
      <w:pPr>
        <w:ind w:left="1713" w:hanging="720"/>
      </w:pPr>
      <w:rPr>
        <w:rFonts w:hint="default"/>
        <w:b w:val="0"/>
      </w:rPr>
    </w:lvl>
    <w:lvl w:ilvl="2">
      <w:start w:val="1"/>
      <w:numFmt w:val="decimal"/>
      <w:isLgl/>
      <w:lvlText w:val="%1.%2.%3."/>
      <w:lvlJc w:val="left"/>
      <w:pPr>
        <w:ind w:left="3980" w:hanging="720"/>
      </w:pPr>
      <w:rPr>
        <w:rFonts w:hint="default"/>
      </w:rPr>
    </w:lvl>
    <w:lvl w:ilvl="3">
      <w:start w:val="1"/>
      <w:numFmt w:val="decimal"/>
      <w:isLgl/>
      <w:lvlText w:val="%1.%2.%3.%4."/>
      <w:lvlJc w:val="left"/>
      <w:pPr>
        <w:ind w:left="4340" w:hanging="1080"/>
      </w:pPr>
      <w:rPr>
        <w:rFonts w:hint="default"/>
      </w:rPr>
    </w:lvl>
    <w:lvl w:ilvl="4">
      <w:start w:val="1"/>
      <w:numFmt w:val="decimal"/>
      <w:isLgl/>
      <w:lvlText w:val="%1.%2.%3.%4.%5."/>
      <w:lvlJc w:val="left"/>
      <w:pPr>
        <w:ind w:left="4340" w:hanging="1080"/>
      </w:pPr>
      <w:rPr>
        <w:rFonts w:hint="default"/>
      </w:rPr>
    </w:lvl>
    <w:lvl w:ilvl="5">
      <w:start w:val="1"/>
      <w:numFmt w:val="decimal"/>
      <w:isLgl/>
      <w:lvlText w:val="%1.%2.%3.%4.%5.%6."/>
      <w:lvlJc w:val="left"/>
      <w:pPr>
        <w:ind w:left="4700" w:hanging="1440"/>
      </w:pPr>
      <w:rPr>
        <w:rFonts w:hint="default"/>
      </w:rPr>
    </w:lvl>
    <w:lvl w:ilvl="6">
      <w:start w:val="1"/>
      <w:numFmt w:val="decimal"/>
      <w:isLgl/>
      <w:lvlText w:val="%1.%2.%3.%4.%5.%6.%7."/>
      <w:lvlJc w:val="left"/>
      <w:pPr>
        <w:ind w:left="5060" w:hanging="1800"/>
      </w:pPr>
      <w:rPr>
        <w:rFonts w:hint="default"/>
      </w:rPr>
    </w:lvl>
    <w:lvl w:ilvl="7">
      <w:start w:val="1"/>
      <w:numFmt w:val="decimal"/>
      <w:isLgl/>
      <w:lvlText w:val="%1.%2.%3.%4.%5.%6.%7.%8."/>
      <w:lvlJc w:val="left"/>
      <w:pPr>
        <w:ind w:left="5060" w:hanging="1800"/>
      </w:pPr>
      <w:rPr>
        <w:rFonts w:hint="default"/>
      </w:rPr>
    </w:lvl>
    <w:lvl w:ilvl="8">
      <w:start w:val="1"/>
      <w:numFmt w:val="decimal"/>
      <w:isLgl/>
      <w:lvlText w:val="%1.%2.%3.%4.%5.%6.%7.%8.%9."/>
      <w:lvlJc w:val="left"/>
      <w:pPr>
        <w:ind w:left="5420" w:hanging="2160"/>
      </w:pPr>
      <w:rPr>
        <w:rFonts w:hint="default"/>
      </w:rPr>
    </w:lvl>
  </w:abstractNum>
  <w:abstractNum w:abstractNumId="22">
    <w:nsid w:val="270642DC"/>
    <w:multiLevelType w:val="multilevel"/>
    <w:tmpl w:val="2DA452C6"/>
    <w:lvl w:ilvl="0">
      <w:start w:val="1"/>
      <w:numFmt w:val="decimal"/>
      <w:lvlText w:val="%1."/>
      <w:lvlJc w:val="left"/>
      <w:pPr>
        <w:ind w:left="1069" w:hanging="360"/>
      </w:pPr>
      <w:rPr>
        <w:rFonts w:eastAsia="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29991907"/>
    <w:multiLevelType w:val="multilevel"/>
    <w:tmpl w:val="16F6219E"/>
    <w:lvl w:ilvl="0">
      <w:start w:val="1"/>
      <w:numFmt w:val="decimal"/>
      <w:pStyle w:val="1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4">
    <w:nsid w:val="2BEB248D"/>
    <w:multiLevelType w:val="hybridMultilevel"/>
    <w:tmpl w:val="A58EE0AC"/>
    <w:lvl w:ilvl="0" w:tplc="04220001">
      <w:start w:val="5"/>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3771781"/>
    <w:multiLevelType w:val="multilevel"/>
    <w:tmpl w:val="BFF6CFD2"/>
    <w:lvl w:ilvl="0">
      <w:start w:val="1"/>
      <w:numFmt w:val="decimal"/>
      <w:pStyle w:val="a1"/>
      <w:suff w:val="space"/>
      <w:lvlText w:val="%1"/>
      <w:lvlJc w:val="left"/>
      <w:pPr>
        <w:ind w:left="0" w:firstLine="425"/>
      </w:pPr>
      <w:rPr>
        <w:rFonts w:hint="default"/>
      </w:rPr>
    </w:lvl>
    <w:lvl w:ilvl="1">
      <w:start w:val="1"/>
      <w:numFmt w:val="decimal"/>
      <w:pStyle w:val="111"/>
      <w:suff w:val="space"/>
      <w:lvlText w:val="%1.%2"/>
      <w:lvlJc w:val="left"/>
      <w:pPr>
        <w:ind w:left="0" w:firstLine="425"/>
      </w:pPr>
      <w:rPr>
        <w:rFonts w:hint="default"/>
      </w:rPr>
    </w:lvl>
    <w:lvl w:ilvl="2">
      <w:start w:val="1"/>
      <w:numFmt w:val="decimal"/>
      <w:pStyle w:val="1110"/>
      <w:lvlText w:val="%1.%2.%3."/>
      <w:lvlJc w:val="left"/>
      <w:pPr>
        <w:ind w:left="1224" w:hanging="504"/>
      </w:pPr>
      <w:rPr>
        <w:rFonts w:hint="default"/>
        <w:b w:val="0"/>
      </w:rPr>
    </w:lvl>
    <w:lvl w:ilvl="3">
      <w:start w:val="1"/>
      <w:numFmt w:val="decimal"/>
      <w:pStyle w:val="11110"/>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6761DBC"/>
    <w:multiLevelType w:val="multilevel"/>
    <w:tmpl w:val="5878490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7">
    <w:nsid w:val="36A769D7"/>
    <w:multiLevelType w:val="hybridMultilevel"/>
    <w:tmpl w:val="07ACB524"/>
    <w:lvl w:ilvl="0" w:tplc="CA4C76FC">
      <w:start w:val="3"/>
      <w:numFmt w:val="bullet"/>
      <w:pStyle w:val="a2"/>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38247CA9"/>
    <w:multiLevelType w:val="hybridMultilevel"/>
    <w:tmpl w:val="88546B8C"/>
    <w:lvl w:ilvl="0" w:tplc="4DC4CFDC">
      <w:start w:val="1"/>
      <w:numFmt w:val="decimal"/>
      <w:lvlText w:val="1.%1."/>
      <w:lvlJc w:val="left"/>
      <w:pPr>
        <w:tabs>
          <w:tab w:val="num" w:pos="1721"/>
        </w:tabs>
        <w:ind w:left="1721" w:hanging="360"/>
      </w:pPr>
      <w:rPr>
        <w:rFonts w:hint="default"/>
      </w:rPr>
    </w:lvl>
    <w:lvl w:ilvl="1" w:tplc="A73EA60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9095DF6"/>
    <w:multiLevelType w:val="singleLevel"/>
    <w:tmpl w:val="95B0E76E"/>
    <w:lvl w:ilvl="0">
      <w:start w:val="1"/>
      <w:numFmt w:val="lowerLetter"/>
      <w:pStyle w:val="Listalettera"/>
      <w:lvlText w:val="%1"/>
      <w:legacy w:legacy="1" w:legacySpace="0" w:legacyIndent="283"/>
      <w:lvlJc w:val="left"/>
      <w:pPr>
        <w:ind w:left="283" w:hanging="283"/>
      </w:pPr>
    </w:lvl>
  </w:abstractNum>
  <w:abstractNum w:abstractNumId="30">
    <w:nsid w:val="3F903658"/>
    <w:multiLevelType w:val="hybridMultilevel"/>
    <w:tmpl w:val="5E2078CE"/>
    <w:lvl w:ilvl="0" w:tplc="B772226E">
      <w:start w:val="2"/>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nsid w:val="415C35B5"/>
    <w:multiLevelType w:val="hybridMultilevel"/>
    <w:tmpl w:val="C66CA8CA"/>
    <w:lvl w:ilvl="0" w:tplc="63B8E424">
      <w:start w:val="2"/>
      <w:numFmt w:val="bullet"/>
      <w:lvlText w:val=""/>
      <w:lvlJc w:val="left"/>
      <w:pPr>
        <w:ind w:left="480" w:hanging="360"/>
      </w:pPr>
      <w:rPr>
        <w:rFonts w:ascii="Symbol" w:eastAsia="Times New Roman" w:hAnsi="Symbol"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32">
    <w:nsid w:val="46F60DC5"/>
    <w:multiLevelType w:val="hybridMultilevel"/>
    <w:tmpl w:val="01882844"/>
    <w:lvl w:ilvl="0" w:tplc="04190001">
      <w:start w:val="1"/>
      <w:numFmt w:val="bullet"/>
      <w:lvlText w:val=""/>
      <w:lvlJc w:val="left"/>
      <w:pPr>
        <w:tabs>
          <w:tab w:val="num" w:pos="1721"/>
        </w:tabs>
        <w:ind w:left="1721" w:hanging="360"/>
      </w:pPr>
      <w:rPr>
        <w:rFonts w:ascii="Symbol" w:hAnsi="Symbol" w:hint="default"/>
      </w:rPr>
    </w:lvl>
    <w:lvl w:ilvl="1" w:tplc="A73EA602">
      <w:start w:val="1"/>
      <w:numFmt w:val="bullet"/>
      <w:lvlText w:val=""/>
      <w:lvlJc w:val="left"/>
      <w:pPr>
        <w:tabs>
          <w:tab w:val="num" w:pos="1440"/>
        </w:tabs>
        <w:ind w:left="1440" w:hanging="360"/>
      </w:pPr>
      <w:rPr>
        <w:rFonts w:ascii="Symbol" w:hAnsi="Symbol" w:hint="default"/>
      </w:rPr>
    </w:lvl>
    <w:lvl w:ilvl="2" w:tplc="11E84EC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AEF00A5"/>
    <w:multiLevelType w:val="multilevel"/>
    <w:tmpl w:val="E43A1E40"/>
    <w:styleLink w:val="WW8Num12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2780308"/>
    <w:multiLevelType w:val="hybridMultilevel"/>
    <w:tmpl w:val="A718F3F4"/>
    <w:lvl w:ilvl="0" w:tplc="178E2794">
      <w:start w:val="1"/>
      <w:numFmt w:val="decimal"/>
      <w:lvlText w:val="%1."/>
      <w:lvlJc w:val="left"/>
      <w:pPr>
        <w:ind w:left="840" w:hanging="360"/>
      </w:pPr>
      <w:rPr>
        <w:rFonts w:hint="default"/>
        <w:color w:val="00000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5">
    <w:nsid w:val="5BA04FC3"/>
    <w:multiLevelType w:val="multilevel"/>
    <w:tmpl w:val="99BEB3FA"/>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B1069F"/>
    <w:multiLevelType w:val="hybridMultilevel"/>
    <w:tmpl w:val="7DE2A6C0"/>
    <w:lvl w:ilvl="0" w:tplc="0422000D">
      <w:start w:val="1"/>
      <w:numFmt w:val="bullet"/>
      <w:lvlText w:val=""/>
      <w:lvlJc w:val="left"/>
      <w:pPr>
        <w:ind w:left="2138" w:hanging="360"/>
      </w:pPr>
      <w:rPr>
        <w:rFonts w:ascii="Wingdings" w:hAnsi="Wingdings"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38">
    <w:nsid w:val="62C85BDE"/>
    <w:multiLevelType w:val="hybridMultilevel"/>
    <w:tmpl w:val="3E42D77C"/>
    <w:lvl w:ilvl="0" w:tplc="11E84ECE">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53C03E8"/>
    <w:multiLevelType w:val="multilevel"/>
    <w:tmpl w:val="BE6A78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TimesNewRomanCY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7975AFA"/>
    <w:multiLevelType w:val="hybridMultilevel"/>
    <w:tmpl w:val="52A02EEC"/>
    <w:lvl w:ilvl="0" w:tplc="5DA29868">
      <w:start w:val="1"/>
      <w:numFmt w:val="decimal"/>
      <w:lvlText w:val="%1."/>
      <w:lvlJc w:val="left"/>
      <w:pPr>
        <w:ind w:left="700" w:hanging="360"/>
      </w:pPr>
      <w:rPr>
        <w:rFonts w:hint="default"/>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41">
    <w:nsid w:val="69FD4A44"/>
    <w:multiLevelType w:val="multilevel"/>
    <w:tmpl w:val="9A32F0C6"/>
    <w:lvl w:ilvl="0">
      <w:start w:val="5"/>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2">
    <w:nsid w:val="6B530ED5"/>
    <w:multiLevelType w:val="hybridMultilevel"/>
    <w:tmpl w:val="A0C4E7E4"/>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6B9D2E44"/>
    <w:multiLevelType w:val="hybridMultilevel"/>
    <w:tmpl w:val="70108EBE"/>
    <w:lvl w:ilvl="0" w:tplc="5B5AFB62">
      <w:start w:val="1"/>
      <w:numFmt w:val="decimal"/>
      <w:lvlText w:val="%1."/>
      <w:lvlJc w:val="left"/>
      <w:pPr>
        <w:ind w:left="1352" w:hanging="360"/>
      </w:pPr>
      <w:rPr>
        <w:rFonts w:eastAsia="Times New Roman"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4">
    <w:nsid w:val="6C63505D"/>
    <w:multiLevelType w:val="hybridMultilevel"/>
    <w:tmpl w:val="900EF936"/>
    <w:lvl w:ilvl="0" w:tplc="04190001">
      <w:start w:val="1"/>
      <w:numFmt w:val="bullet"/>
      <w:lvlText w:val=""/>
      <w:lvlJc w:val="left"/>
      <w:pPr>
        <w:tabs>
          <w:tab w:val="num" w:pos="1721"/>
        </w:tabs>
        <w:ind w:left="1721" w:hanging="360"/>
      </w:pPr>
      <w:rPr>
        <w:rFonts w:ascii="Symbol" w:hAnsi="Symbol" w:hint="default"/>
      </w:rPr>
    </w:lvl>
    <w:lvl w:ilvl="1" w:tplc="A73EA602">
      <w:start w:val="1"/>
      <w:numFmt w:val="bullet"/>
      <w:lvlText w:val=""/>
      <w:lvlJc w:val="left"/>
      <w:pPr>
        <w:tabs>
          <w:tab w:val="num" w:pos="1440"/>
        </w:tabs>
        <w:ind w:left="1440" w:hanging="360"/>
      </w:pPr>
      <w:rPr>
        <w:rFonts w:ascii="Symbol" w:hAnsi="Symbol" w:hint="default"/>
      </w:rPr>
    </w:lvl>
    <w:lvl w:ilvl="2" w:tplc="11E84EC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F3C1655"/>
    <w:multiLevelType w:val="hybridMultilevel"/>
    <w:tmpl w:val="4DAC483E"/>
    <w:lvl w:ilvl="0" w:tplc="7BEC9E16">
      <w:start w:val="1"/>
      <w:numFmt w:val="decimal"/>
      <w:lvlText w:val="%1)"/>
      <w:lvlJc w:val="left"/>
      <w:pPr>
        <w:ind w:left="1972" w:hanging="696"/>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46">
    <w:nsid w:val="757903EC"/>
    <w:multiLevelType w:val="hybridMultilevel"/>
    <w:tmpl w:val="5E1E41F2"/>
    <w:lvl w:ilvl="0" w:tplc="0C1A7DA2">
      <w:start w:val="1"/>
      <w:numFmt w:val="lowerLetter"/>
      <w:pStyle w:val="a3"/>
      <w:lvlText w:val="%1)"/>
      <w:lvlJc w:val="left"/>
      <w:pPr>
        <w:ind w:left="720" w:hanging="360"/>
      </w:pPr>
    </w:lvl>
    <w:lvl w:ilvl="1" w:tplc="363CE592" w:tentative="1">
      <w:start w:val="1"/>
      <w:numFmt w:val="lowerLetter"/>
      <w:lvlText w:val="%2."/>
      <w:lvlJc w:val="left"/>
      <w:pPr>
        <w:ind w:left="1440" w:hanging="360"/>
      </w:pPr>
    </w:lvl>
    <w:lvl w:ilvl="2" w:tplc="B8B68F9E" w:tentative="1">
      <w:start w:val="1"/>
      <w:numFmt w:val="lowerRoman"/>
      <w:lvlText w:val="%3."/>
      <w:lvlJc w:val="right"/>
      <w:pPr>
        <w:ind w:left="2160" w:hanging="180"/>
      </w:pPr>
    </w:lvl>
    <w:lvl w:ilvl="3" w:tplc="12BAED94" w:tentative="1">
      <w:start w:val="1"/>
      <w:numFmt w:val="decimal"/>
      <w:lvlText w:val="%4."/>
      <w:lvlJc w:val="left"/>
      <w:pPr>
        <w:ind w:left="2880" w:hanging="360"/>
      </w:pPr>
    </w:lvl>
    <w:lvl w:ilvl="4" w:tplc="DFA08128" w:tentative="1">
      <w:start w:val="1"/>
      <w:numFmt w:val="lowerLetter"/>
      <w:lvlText w:val="%5."/>
      <w:lvlJc w:val="left"/>
      <w:pPr>
        <w:ind w:left="3600" w:hanging="360"/>
      </w:pPr>
    </w:lvl>
    <w:lvl w:ilvl="5" w:tplc="7F2C5852" w:tentative="1">
      <w:start w:val="1"/>
      <w:numFmt w:val="lowerRoman"/>
      <w:lvlText w:val="%6."/>
      <w:lvlJc w:val="right"/>
      <w:pPr>
        <w:ind w:left="4320" w:hanging="180"/>
      </w:pPr>
    </w:lvl>
    <w:lvl w:ilvl="6" w:tplc="A6B29AD8" w:tentative="1">
      <w:start w:val="1"/>
      <w:numFmt w:val="decimal"/>
      <w:lvlText w:val="%7."/>
      <w:lvlJc w:val="left"/>
      <w:pPr>
        <w:ind w:left="5040" w:hanging="360"/>
      </w:pPr>
    </w:lvl>
    <w:lvl w:ilvl="7" w:tplc="D63E9566" w:tentative="1">
      <w:start w:val="1"/>
      <w:numFmt w:val="lowerLetter"/>
      <w:lvlText w:val="%8."/>
      <w:lvlJc w:val="left"/>
      <w:pPr>
        <w:ind w:left="5760" w:hanging="360"/>
      </w:pPr>
    </w:lvl>
    <w:lvl w:ilvl="8" w:tplc="E9D88282" w:tentative="1">
      <w:start w:val="1"/>
      <w:numFmt w:val="lowerRoman"/>
      <w:lvlText w:val="%9."/>
      <w:lvlJc w:val="right"/>
      <w:pPr>
        <w:ind w:left="6480" w:hanging="180"/>
      </w:pPr>
    </w:lvl>
  </w:abstractNum>
  <w:abstractNum w:abstractNumId="47">
    <w:nsid w:val="7B250BE0"/>
    <w:multiLevelType w:val="multilevel"/>
    <w:tmpl w:val="A3580388"/>
    <w:lvl w:ilvl="0">
      <w:start w:val="12"/>
      <w:numFmt w:val="decimal"/>
      <w:lvlText w:val="%1."/>
      <w:lvlJc w:val="left"/>
      <w:pPr>
        <w:ind w:left="480" w:hanging="480"/>
      </w:pPr>
      <w:rPr>
        <w:rFonts w:cs="Times New Roman"/>
      </w:rPr>
    </w:lvl>
    <w:lvl w:ilvl="1">
      <w:start w:val="1"/>
      <w:numFmt w:val="decimal"/>
      <w:lvlText w:val="%1.%2."/>
      <w:lvlJc w:val="left"/>
      <w:pPr>
        <w:ind w:left="1190" w:hanging="48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num w:numId="1">
    <w:abstractNumId w:val="23"/>
  </w:num>
  <w:num w:numId="2">
    <w:abstractNumId w:val="7"/>
  </w:num>
  <w:num w:numId="3">
    <w:abstractNumId w:val="33"/>
  </w:num>
  <w:num w:numId="4">
    <w:abstractNumId w:val="46"/>
  </w:num>
  <w:num w:numId="5">
    <w:abstractNumId w:val="3"/>
  </w:num>
  <w:num w:numId="6">
    <w:abstractNumId w:val="39"/>
  </w:num>
  <w:num w:numId="7">
    <w:abstractNumId w:val="35"/>
  </w:num>
  <w:num w:numId="8">
    <w:abstractNumId w:val="6"/>
  </w:num>
  <w:num w:numId="9">
    <w:abstractNumId w:val="5"/>
  </w:num>
  <w:num w:numId="10">
    <w:abstractNumId w:val="4"/>
  </w:num>
  <w:num w:numId="11">
    <w:abstractNumId w:val="2"/>
  </w:num>
  <w:num w:numId="12">
    <w:abstractNumId w:val="1"/>
  </w:num>
  <w:num w:numId="13">
    <w:abstractNumId w:val="0"/>
  </w:num>
  <w:num w:numId="14">
    <w:abstractNumId w:val="29"/>
    <w:lvlOverride w:ilvl="0">
      <w:lvl w:ilvl="0">
        <w:start w:val="11"/>
        <w:numFmt w:val="lowerLetter"/>
        <w:pStyle w:val="Listalettera"/>
        <w:lvlText w:val="%1."/>
        <w:lvlJc w:val="left"/>
        <w:pPr>
          <w:tabs>
            <w:tab w:val="num" w:pos="360"/>
          </w:tabs>
          <w:ind w:left="283" w:hanging="283"/>
        </w:pPr>
      </w:lvl>
    </w:lvlOverride>
  </w:num>
  <w:num w:numId="15">
    <w:abstractNumId w:val="45"/>
  </w:num>
  <w:num w:numId="16">
    <w:abstractNumId w:val="14"/>
  </w:num>
  <w:num w:numId="17">
    <w:abstractNumId w:val="25"/>
  </w:num>
  <w:num w:numId="18">
    <w:abstractNumId w:val="17"/>
  </w:num>
  <w:num w:numId="19">
    <w:abstractNumId w:val="27"/>
  </w:num>
  <w:num w:numId="20">
    <w:abstractNumId w:val="36"/>
  </w:num>
  <w:num w:numId="21">
    <w:abstractNumId w:val="15"/>
  </w:num>
  <w:num w:numId="22">
    <w:abstractNumId w:val="43"/>
  </w:num>
  <w:num w:numId="23">
    <w:abstractNumId w:val="20"/>
  </w:num>
  <w:num w:numId="24">
    <w:abstractNumId w:val="41"/>
  </w:num>
  <w:num w:numId="25">
    <w:abstractNumId w:val="21"/>
  </w:num>
  <w:num w:numId="26">
    <w:abstractNumId w:val="34"/>
  </w:num>
  <w:num w:numId="27">
    <w:abstractNumId w:val="42"/>
  </w:num>
  <w:num w:numId="28">
    <w:abstractNumId w:val="30"/>
  </w:num>
  <w:num w:numId="29">
    <w:abstractNumId w:val="31"/>
  </w:num>
  <w:num w:numId="30">
    <w:abstractNumId w:val="22"/>
  </w:num>
  <w:num w:numId="31">
    <w:abstractNumId w:val="16"/>
  </w:num>
  <w:num w:numId="32">
    <w:abstractNumId w:val="24"/>
  </w:num>
  <w:num w:numId="33">
    <w:abstractNumId w:val="10"/>
  </w:num>
  <w:num w:numId="34">
    <w:abstractNumId w:val="13"/>
  </w:num>
  <w:num w:numId="35">
    <w:abstractNumId w:val="37"/>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lvlOverride w:ilvl="2"/>
    <w:lvlOverride w:ilvl="3"/>
    <w:lvlOverride w:ilvl="4"/>
    <w:lvlOverride w:ilvl="5"/>
    <w:lvlOverride w:ilvl="6"/>
    <w:lvlOverride w:ilvl="7"/>
    <w:lvlOverride w:ilvl="8"/>
  </w:num>
  <w:num w:numId="3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4"/>
  </w:num>
  <w:num w:numId="41">
    <w:abstractNumId w:val="32"/>
  </w:num>
  <w:num w:numId="42">
    <w:abstractNumId w:val="19"/>
  </w:num>
  <w:num w:numId="43">
    <w:abstractNumId w:val="40"/>
  </w:num>
  <w:num w:numId="44">
    <w:abstractNumId w:val="12"/>
  </w:num>
  <w:num w:numId="45">
    <w:abstractNumId w:val="38"/>
  </w:num>
  <w:num w:numId="46">
    <w:abstractNumId w:val="28"/>
  </w:num>
  <w:num w:numId="47">
    <w:abstractNumId w:val="26"/>
  </w:num>
  <w:num w:numId="48">
    <w:abstractNumId w:val="4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stylePaneFormatFilter w:val="3F01"/>
  <w:defaultTabStop w:val="709"/>
  <w:hyphenationZone w:val="425"/>
  <w:drawingGridHorizontalSpacing w:val="80"/>
  <w:displayHorizontalDrawingGridEvery w:val="2"/>
  <w:noPunctuationKerning/>
  <w:characterSpacingControl w:val="doNotCompress"/>
  <w:hdrShapeDefaults>
    <o:shapedefaults v:ext="edit" spidmax="107522"/>
  </w:hdrShapeDefaults>
  <w:footnotePr>
    <w:footnote w:id="0"/>
    <w:footnote w:id="1"/>
  </w:footnotePr>
  <w:endnotePr>
    <w:endnote w:id="0"/>
    <w:endnote w:id="1"/>
  </w:endnotePr>
  <w:compat/>
  <w:rsids>
    <w:rsidRoot w:val="00A90EF4"/>
    <w:rsid w:val="000003D9"/>
    <w:rsid w:val="000006ED"/>
    <w:rsid w:val="000007B5"/>
    <w:rsid w:val="0000088E"/>
    <w:rsid w:val="00001094"/>
    <w:rsid w:val="00001300"/>
    <w:rsid w:val="00001715"/>
    <w:rsid w:val="00001BD9"/>
    <w:rsid w:val="000021D1"/>
    <w:rsid w:val="000024B2"/>
    <w:rsid w:val="000025F1"/>
    <w:rsid w:val="00002EFF"/>
    <w:rsid w:val="0000328E"/>
    <w:rsid w:val="00003458"/>
    <w:rsid w:val="00003724"/>
    <w:rsid w:val="00003B33"/>
    <w:rsid w:val="00003B61"/>
    <w:rsid w:val="00003C9E"/>
    <w:rsid w:val="0000448B"/>
    <w:rsid w:val="00004C73"/>
    <w:rsid w:val="00004E96"/>
    <w:rsid w:val="000050B7"/>
    <w:rsid w:val="00005153"/>
    <w:rsid w:val="00005A1C"/>
    <w:rsid w:val="00005C51"/>
    <w:rsid w:val="00005DA5"/>
    <w:rsid w:val="00006608"/>
    <w:rsid w:val="00006E5F"/>
    <w:rsid w:val="00007223"/>
    <w:rsid w:val="00007BE8"/>
    <w:rsid w:val="00007E95"/>
    <w:rsid w:val="000101E2"/>
    <w:rsid w:val="000103C9"/>
    <w:rsid w:val="0001091E"/>
    <w:rsid w:val="00010A41"/>
    <w:rsid w:val="000112DC"/>
    <w:rsid w:val="00011993"/>
    <w:rsid w:val="00012105"/>
    <w:rsid w:val="00012242"/>
    <w:rsid w:val="00012445"/>
    <w:rsid w:val="00012553"/>
    <w:rsid w:val="00012A07"/>
    <w:rsid w:val="00012AE9"/>
    <w:rsid w:val="00013203"/>
    <w:rsid w:val="000133EB"/>
    <w:rsid w:val="00013952"/>
    <w:rsid w:val="00013971"/>
    <w:rsid w:val="00013BB2"/>
    <w:rsid w:val="00014064"/>
    <w:rsid w:val="0001411A"/>
    <w:rsid w:val="0001428E"/>
    <w:rsid w:val="00014418"/>
    <w:rsid w:val="000144B8"/>
    <w:rsid w:val="00014A55"/>
    <w:rsid w:val="00014F18"/>
    <w:rsid w:val="000152CF"/>
    <w:rsid w:val="000154D5"/>
    <w:rsid w:val="00016057"/>
    <w:rsid w:val="000161CD"/>
    <w:rsid w:val="00016706"/>
    <w:rsid w:val="00016D14"/>
    <w:rsid w:val="00017243"/>
    <w:rsid w:val="0001728D"/>
    <w:rsid w:val="000175A0"/>
    <w:rsid w:val="0001776A"/>
    <w:rsid w:val="00017B06"/>
    <w:rsid w:val="00017C1D"/>
    <w:rsid w:val="00017E5A"/>
    <w:rsid w:val="00017EE1"/>
    <w:rsid w:val="00017FF5"/>
    <w:rsid w:val="000200B0"/>
    <w:rsid w:val="000201B2"/>
    <w:rsid w:val="00020268"/>
    <w:rsid w:val="000203A7"/>
    <w:rsid w:val="00020826"/>
    <w:rsid w:val="00020996"/>
    <w:rsid w:val="00020E72"/>
    <w:rsid w:val="00021074"/>
    <w:rsid w:val="00021239"/>
    <w:rsid w:val="00021795"/>
    <w:rsid w:val="00021CB0"/>
    <w:rsid w:val="00021F4E"/>
    <w:rsid w:val="00021FCA"/>
    <w:rsid w:val="00022328"/>
    <w:rsid w:val="000225D3"/>
    <w:rsid w:val="000227CF"/>
    <w:rsid w:val="00022D7C"/>
    <w:rsid w:val="0002352E"/>
    <w:rsid w:val="00023935"/>
    <w:rsid w:val="00023ACF"/>
    <w:rsid w:val="00023DBB"/>
    <w:rsid w:val="000244AB"/>
    <w:rsid w:val="000247AE"/>
    <w:rsid w:val="000248C3"/>
    <w:rsid w:val="000249AC"/>
    <w:rsid w:val="000251CF"/>
    <w:rsid w:val="00025457"/>
    <w:rsid w:val="00025A7B"/>
    <w:rsid w:val="00025D57"/>
    <w:rsid w:val="0002618E"/>
    <w:rsid w:val="000264EB"/>
    <w:rsid w:val="00026758"/>
    <w:rsid w:val="00026F54"/>
    <w:rsid w:val="0002701C"/>
    <w:rsid w:val="000272F4"/>
    <w:rsid w:val="000276F1"/>
    <w:rsid w:val="00027DDC"/>
    <w:rsid w:val="00027FD7"/>
    <w:rsid w:val="000302CE"/>
    <w:rsid w:val="000304D9"/>
    <w:rsid w:val="00030A78"/>
    <w:rsid w:val="00030AF5"/>
    <w:rsid w:val="00031452"/>
    <w:rsid w:val="000318C2"/>
    <w:rsid w:val="00031A45"/>
    <w:rsid w:val="00031B7F"/>
    <w:rsid w:val="00032522"/>
    <w:rsid w:val="00032852"/>
    <w:rsid w:val="00032C0B"/>
    <w:rsid w:val="00032CB8"/>
    <w:rsid w:val="00032EBD"/>
    <w:rsid w:val="0003354C"/>
    <w:rsid w:val="00033819"/>
    <w:rsid w:val="00033DF4"/>
    <w:rsid w:val="000341C4"/>
    <w:rsid w:val="00034348"/>
    <w:rsid w:val="00034580"/>
    <w:rsid w:val="00034590"/>
    <w:rsid w:val="00034AD7"/>
    <w:rsid w:val="00034AE0"/>
    <w:rsid w:val="00034C4A"/>
    <w:rsid w:val="00034EC1"/>
    <w:rsid w:val="00034EFE"/>
    <w:rsid w:val="00034FC1"/>
    <w:rsid w:val="000352B3"/>
    <w:rsid w:val="00035331"/>
    <w:rsid w:val="000353C5"/>
    <w:rsid w:val="000357E1"/>
    <w:rsid w:val="00035916"/>
    <w:rsid w:val="00035D8C"/>
    <w:rsid w:val="00035EBD"/>
    <w:rsid w:val="00036057"/>
    <w:rsid w:val="00036CA6"/>
    <w:rsid w:val="00036CCC"/>
    <w:rsid w:val="00036E50"/>
    <w:rsid w:val="0003749A"/>
    <w:rsid w:val="000374A8"/>
    <w:rsid w:val="000378D4"/>
    <w:rsid w:val="00037A5B"/>
    <w:rsid w:val="00037B9F"/>
    <w:rsid w:val="00037DDA"/>
    <w:rsid w:val="00037EC3"/>
    <w:rsid w:val="000406D3"/>
    <w:rsid w:val="00040933"/>
    <w:rsid w:val="00040A6F"/>
    <w:rsid w:val="00040B1F"/>
    <w:rsid w:val="00041DE9"/>
    <w:rsid w:val="00041FC1"/>
    <w:rsid w:val="00042651"/>
    <w:rsid w:val="000426D2"/>
    <w:rsid w:val="0004274C"/>
    <w:rsid w:val="00042902"/>
    <w:rsid w:val="00042BC5"/>
    <w:rsid w:val="00042E63"/>
    <w:rsid w:val="00042F6E"/>
    <w:rsid w:val="000431F9"/>
    <w:rsid w:val="000432DE"/>
    <w:rsid w:val="00043684"/>
    <w:rsid w:val="00043D33"/>
    <w:rsid w:val="00043ED2"/>
    <w:rsid w:val="0004471D"/>
    <w:rsid w:val="00044BFB"/>
    <w:rsid w:val="00044CC5"/>
    <w:rsid w:val="00044D05"/>
    <w:rsid w:val="00044FC8"/>
    <w:rsid w:val="0004510D"/>
    <w:rsid w:val="00045387"/>
    <w:rsid w:val="00045719"/>
    <w:rsid w:val="00045ACB"/>
    <w:rsid w:val="00045B85"/>
    <w:rsid w:val="00045E5D"/>
    <w:rsid w:val="00046382"/>
    <w:rsid w:val="000463E4"/>
    <w:rsid w:val="00046646"/>
    <w:rsid w:val="00046C14"/>
    <w:rsid w:val="00046CD5"/>
    <w:rsid w:val="00047132"/>
    <w:rsid w:val="000473D1"/>
    <w:rsid w:val="00047C7B"/>
    <w:rsid w:val="0005042C"/>
    <w:rsid w:val="00051291"/>
    <w:rsid w:val="00051642"/>
    <w:rsid w:val="00051C27"/>
    <w:rsid w:val="000525F3"/>
    <w:rsid w:val="00052DB7"/>
    <w:rsid w:val="00053315"/>
    <w:rsid w:val="000539FC"/>
    <w:rsid w:val="00053C4B"/>
    <w:rsid w:val="00053E1C"/>
    <w:rsid w:val="00054240"/>
    <w:rsid w:val="00054691"/>
    <w:rsid w:val="00054B9E"/>
    <w:rsid w:val="00054E68"/>
    <w:rsid w:val="00055369"/>
    <w:rsid w:val="00055B52"/>
    <w:rsid w:val="00055C1C"/>
    <w:rsid w:val="00055E19"/>
    <w:rsid w:val="00056083"/>
    <w:rsid w:val="000564C0"/>
    <w:rsid w:val="00056667"/>
    <w:rsid w:val="000569A8"/>
    <w:rsid w:val="00056A04"/>
    <w:rsid w:val="00056B89"/>
    <w:rsid w:val="00056DBD"/>
    <w:rsid w:val="000576DD"/>
    <w:rsid w:val="00057720"/>
    <w:rsid w:val="00057E03"/>
    <w:rsid w:val="00057E86"/>
    <w:rsid w:val="000602C4"/>
    <w:rsid w:val="00060743"/>
    <w:rsid w:val="00060AC3"/>
    <w:rsid w:val="00060C29"/>
    <w:rsid w:val="00060FB1"/>
    <w:rsid w:val="00060FB9"/>
    <w:rsid w:val="000611E1"/>
    <w:rsid w:val="00061297"/>
    <w:rsid w:val="00061824"/>
    <w:rsid w:val="00062163"/>
    <w:rsid w:val="00062200"/>
    <w:rsid w:val="000628F0"/>
    <w:rsid w:val="00062CC5"/>
    <w:rsid w:val="000634BE"/>
    <w:rsid w:val="0006373D"/>
    <w:rsid w:val="0006379B"/>
    <w:rsid w:val="0006387D"/>
    <w:rsid w:val="00064079"/>
    <w:rsid w:val="0006424B"/>
    <w:rsid w:val="0006571D"/>
    <w:rsid w:val="0006594A"/>
    <w:rsid w:val="00065BAC"/>
    <w:rsid w:val="000662A5"/>
    <w:rsid w:val="0006640E"/>
    <w:rsid w:val="0006662B"/>
    <w:rsid w:val="00066636"/>
    <w:rsid w:val="000668CF"/>
    <w:rsid w:val="00066A45"/>
    <w:rsid w:val="00066A49"/>
    <w:rsid w:val="00066F37"/>
    <w:rsid w:val="0006712E"/>
    <w:rsid w:val="00067364"/>
    <w:rsid w:val="00067528"/>
    <w:rsid w:val="000676C5"/>
    <w:rsid w:val="000679D0"/>
    <w:rsid w:val="0007004A"/>
    <w:rsid w:val="00070238"/>
    <w:rsid w:val="00070638"/>
    <w:rsid w:val="00070A5F"/>
    <w:rsid w:val="00070B4F"/>
    <w:rsid w:val="000715A8"/>
    <w:rsid w:val="000716D7"/>
    <w:rsid w:val="00071A39"/>
    <w:rsid w:val="00071B7B"/>
    <w:rsid w:val="0007200A"/>
    <w:rsid w:val="000727F6"/>
    <w:rsid w:val="00072F03"/>
    <w:rsid w:val="000730CF"/>
    <w:rsid w:val="00073378"/>
    <w:rsid w:val="00073A9E"/>
    <w:rsid w:val="00073C2D"/>
    <w:rsid w:val="000743C6"/>
    <w:rsid w:val="000744AA"/>
    <w:rsid w:val="000749E8"/>
    <w:rsid w:val="00074D00"/>
    <w:rsid w:val="00075097"/>
    <w:rsid w:val="000753D2"/>
    <w:rsid w:val="000756D6"/>
    <w:rsid w:val="000756FC"/>
    <w:rsid w:val="00075746"/>
    <w:rsid w:val="00075879"/>
    <w:rsid w:val="000760BE"/>
    <w:rsid w:val="0007621E"/>
    <w:rsid w:val="0007649A"/>
    <w:rsid w:val="000764AB"/>
    <w:rsid w:val="0007667C"/>
    <w:rsid w:val="00076D3E"/>
    <w:rsid w:val="00076ECC"/>
    <w:rsid w:val="0007714D"/>
    <w:rsid w:val="000775AA"/>
    <w:rsid w:val="0007768E"/>
    <w:rsid w:val="00077EB8"/>
    <w:rsid w:val="00077F4B"/>
    <w:rsid w:val="00080022"/>
    <w:rsid w:val="00080282"/>
    <w:rsid w:val="00080403"/>
    <w:rsid w:val="00080C46"/>
    <w:rsid w:val="000814CF"/>
    <w:rsid w:val="000818DE"/>
    <w:rsid w:val="000823FC"/>
    <w:rsid w:val="000825E7"/>
    <w:rsid w:val="00082602"/>
    <w:rsid w:val="00082C25"/>
    <w:rsid w:val="00082CDF"/>
    <w:rsid w:val="00082E7E"/>
    <w:rsid w:val="000830CD"/>
    <w:rsid w:val="0008335A"/>
    <w:rsid w:val="00083705"/>
    <w:rsid w:val="000837EA"/>
    <w:rsid w:val="00083BC6"/>
    <w:rsid w:val="000844C4"/>
    <w:rsid w:val="00084822"/>
    <w:rsid w:val="00084AAB"/>
    <w:rsid w:val="0008511A"/>
    <w:rsid w:val="000854E0"/>
    <w:rsid w:val="00085592"/>
    <w:rsid w:val="0008576E"/>
    <w:rsid w:val="000857E7"/>
    <w:rsid w:val="0008609C"/>
    <w:rsid w:val="0008633B"/>
    <w:rsid w:val="000864CC"/>
    <w:rsid w:val="00086A0C"/>
    <w:rsid w:val="00086F40"/>
    <w:rsid w:val="00087225"/>
    <w:rsid w:val="000872F0"/>
    <w:rsid w:val="0008758B"/>
    <w:rsid w:val="000876F8"/>
    <w:rsid w:val="00087A86"/>
    <w:rsid w:val="00090170"/>
    <w:rsid w:val="000901F5"/>
    <w:rsid w:val="000902E1"/>
    <w:rsid w:val="00090349"/>
    <w:rsid w:val="000906DC"/>
    <w:rsid w:val="00090AB6"/>
    <w:rsid w:val="00090E08"/>
    <w:rsid w:val="00090FBD"/>
    <w:rsid w:val="000910DB"/>
    <w:rsid w:val="000911E7"/>
    <w:rsid w:val="00091329"/>
    <w:rsid w:val="000913C5"/>
    <w:rsid w:val="00091565"/>
    <w:rsid w:val="000915A2"/>
    <w:rsid w:val="000917A1"/>
    <w:rsid w:val="000918A9"/>
    <w:rsid w:val="00091EF4"/>
    <w:rsid w:val="00092319"/>
    <w:rsid w:val="00092D5D"/>
    <w:rsid w:val="00092F4F"/>
    <w:rsid w:val="00093DF2"/>
    <w:rsid w:val="0009412A"/>
    <w:rsid w:val="000943F1"/>
    <w:rsid w:val="0009491D"/>
    <w:rsid w:val="000949EC"/>
    <w:rsid w:val="00094B77"/>
    <w:rsid w:val="00095464"/>
    <w:rsid w:val="000954FC"/>
    <w:rsid w:val="0009578B"/>
    <w:rsid w:val="00095B48"/>
    <w:rsid w:val="00096238"/>
    <w:rsid w:val="000962E7"/>
    <w:rsid w:val="00096D89"/>
    <w:rsid w:val="0009712C"/>
    <w:rsid w:val="0009717D"/>
    <w:rsid w:val="00097422"/>
    <w:rsid w:val="00097D0A"/>
    <w:rsid w:val="000A01F2"/>
    <w:rsid w:val="000A06A9"/>
    <w:rsid w:val="000A0727"/>
    <w:rsid w:val="000A0A83"/>
    <w:rsid w:val="000A0C23"/>
    <w:rsid w:val="000A0F37"/>
    <w:rsid w:val="000A0F50"/>
    <w:rsid w:val="000A139D"/>
    <w:rsid w:val="000A17C8"/>
    <w:rsid w:val="000A1DA8"/>
    <w:rsid w:val="000A20E9"/>
    <w:rsid w:val="000A21D6"/>
    <w:rsid w:val="000A2495"/>
    <w:rsid w:val="000A2517"/>
    <w:rsid w:val="000A2776"/>
    <w:rsid w:val="000A27E0"/>
    <w:rsid w:val="000A2B45"/>
    <w:rsid w:val="000A2FC1"/>
    <w:rsid w:val="000A30BE"/>
    <w:rsid w:val="000A34FD"/>
    <w:rsid w:val="000A4701"/>
    <w:rsid w:val="000A4A66"/>
    <w:rsid w:val="000A4C54"/>
    <w:rsid w:val="000A4D18"/>
    <w:rsid w:val="000A4FA2"/>
    <w:rsid w:val="000A54D3"/>
    <w:rsid w:val="000A5571"/>
    <w:rsid w:val="000A589B"/>
    <w:rsid w:val="000A589E"/>
    <w:rsid w:val="000A5A9A"/>
    <w:rsid w:val="000A5C47"/>
    <w:rsid w:val="000A5D14"/>
    <w:rsid w:val="000A6053"/>
    <w:rsid w:val="000A6382"/>
    <w:rsid w:val="000A6395"/>
    <w:rsid w:val="000A6398"/>
    <w:rsid w:val="000A6D6C"/>
    <w:rsid w:val="000A72E0"/>
    <w:rsid w:val="000A73B5"/>
    <w:rsid w:val="000A786D"/>
    <w:rsid w:val="000A7BF2"/>
    <w:rsid w:val="000B014C"/>
    <w:rsid w:val="000B031E"/>
    <w:rsid w:val="000B053A"/>
    <w:rsid w:val="000B0986"/>
    <w:rsid w:val="000B0EEA"/>
    <w:rsid w:val="000B107D"/>
    <w:rsid w:val="000B140C"/>
    <w:rsid w:val="000B14B1"/>
    <w:rsid w:val="000B2244"/>
    <w:rsid w:val="000B2293"/>
    <w:rsid w:val="000B25FC"/>
    <w:rsid w:val="000B2E6A"/>
    <w:rsid w:val="000B2ECF"/>
    <w:rsid w:val="000B31AC"/>
    <w:rsid w:val="000B36BD"/>
    <w:rsid w:val="000B3C2F"/>
    <w:rsid w:val="000B3F33"/>
    <w:rsid w:val="000B4741"/>
    <w:rsid w:val="000B47BD"/>
    <w:rsid w:val="000B4BB0"/>
    <w:rsid w:val="000B4EDA"/>
    <w:rsid w:val="000B52AB"/>
    <w:rsid w:val="000B535A"/>
    <w:rsid w:val="000B5D0F"/>
    <w:rsid w:val="000B5FB6"/>
    <w:rsid w:val="000B75B8"/>
    <w:rsid w:val="000C014B"/>
    <w:rsid w:val="000C01BA"/>
    <w:rsid w:val="000C0A2D"/>
    <w:rsid w:val="000C0DE2"/>
    <w:rsid w:val="000C0F3B"/>
    <w:rsid w:val="000C1D32"/>
    <w:rsid w:val="000C26C7"/>
    <w:rsid w:val="000C2A52"/>
    <w:rsid w:val="000C2DC5"/>
    <w:rsid w:val="000C2E23"/>
    <w:rsid w:val="000C32D7"/>
    <w:rsid w:val="000C3471"/>
    <w:rsid w:val="000C380A"/>
    <w:rsid w:val="000C3866"/>
    <w:rsid w:val="000C39B2"/>
    <w:rsid w:val="000C3C8C"/>
    <w:rsid w:val="000C401C"/>
    <w:rsid w:val="000C4A81"/>
    <w:rsid w:val="000C4CCB"/>
    <w:rsid w:val="000C5393"/>
    <w:rsid w:val="000C564C"/>
    <w:rsid w:val="000C5AFF"/>
    <w:rsid w:val="000C5D97"/>
    <w:rsid w:val="000C65ED"/>
    <w:rsid w:val="000C66C3"/>
    <w:rsid w:val="000C6949"/>
    <w:rsid w:val="000C7018"/>
    <w:rsid w:val="000C71A4"/>
    <w:rsid w:val="000C75FB"/>
    <w:rsid w:val="000C7CA1"/>
    <w:rsid w:val="000D041B"/>
    <w:rsid w:val="000D071D"/>
    <w:rsid w:val="000D0B65"/>
    <w:rsid w:val="000D1203"/>
    <w:rsid w:val="000D1424"/>
    <w:rsid w:val="000D1441"/>
    <w:rsid w:val="000D1475"/>
    <w:rsid w:val="000D1B4B"/>
    <w:rsid w:val="000D1C84"/>
    <w:rsid w:val="000D1D92"/>
    <w:rsid w:val="000D1F3E"/>
    <w:rsid w:val="000D201E"/>
    <w:rsid w:val="000D2241"/>
    <w:rsid w:val="000D29AF"/>
    <w:rsid w:val="000D2B2F"/>
    <w:rsid w:val="000D2B71"/>
    <w:rsid w:val="000D2BDE"/>
    <w:rsid w:val="000D34EE"/>
    <w:rsid w:val="000D3AA2"/>
    <w:rsid w:val="000D3B03"/>
    <w:rsid w:val="000D3D3C"/>
    <w:rsid w:val="000D3E30"/>
    <w:rsid w:val="000D42DD"/>
    <w:rsid w:val="000D46C6"/>
    <w:rsid w:val="000D4A63"/>
    <w:rsid w:val="000D4D70"/>
    <w:rsid w:val="000D532E"/>
    <w:rsid w:val="000D5FD0"/>
    <w:rsid w:val="000D6075"/>
    <w:rsid w:val="000D6B73"/>
    <w:rsid w:val="000D6E84"/>
    <w:rsid w:val="000D70E7"/>
    <w:rsid w:val="000D717B"/>
    <w:rsid w:val="000D72B5"/>
    <w:rsid w:val="000D7383"/>
    <w:rsid w:val="000D7918"/>
    <w:rsid w:val="000D7F71"/>
    <w:rsid w:val="000E0090"/>
    <w:rsid w:val="000E0295"/>
    <w:rsid w:val="000E076D"/>
    <w:rsid w:val="000E0BE0"/>
    <w:rsid w:val="000E179C"/>
    <w:rsid w:val="000E19CD"/>
    <w:rsid w:val="000E2DA3"/>
    <w:rsid w:val="000E3064"/>
    <w:rsid w:val="000E3517"/>
    <w:rsid w:val="000E3638"/>
    <w:rsid w:val="000E3AB8"/>
    <w:rsid w:val="000E3CEE"/>
    <w:rsid w:val="000E3EE4"/>
    <w:rsid w:val="000E3FA4"/>
    <w:rsid w:val="000E45AF"/>
    <w:rsid w:val="000E47D5"/>
    <w:rsid w:val="000E4A98"/>
    <w:rsid w:val="000E4BD9"/>
    <w:rsid w:val="000E4ECF"/>
    <w:rsid w:val="000E518C"/>
    <w:rsid w:val="000E565C"/>
    <w:rsid w:val="000E566D"/>
    <w:rsid w:val="000E5BDF"/>
    <w:rsid w:val="000E5FE0"/>
    <w:rsid w:val="000E60F2"/>
    <w:rsid w:val="000E73FB"/>
    <w:rsid w:val="000E751A"/>
    <w:rsid w:val="000E79F3"/>
    <w:rsid w:val="000E79FD"/>
    <w:rsid w:val="000E7C6E"/>
    <w:rsid w:val="000E7DDA"/>
    <w:rsid w:val="000F06AC"/>
    <w:rsid w:val="000F08DE"/>
    <w:rsid w:val="000F09BF"/>
    <w:rsid w:val="000F0A29"/>
    <w:rsid w:val="000F0B61"/>
    <w:rsid w:val="000F0E56"/>
    <w:rsid w:val="000F1006"/>
    <w:rsid w:val="000F1144"/>
    <w:rsid w:val="000F1C03"/>
    <w:rsid w:val="000F245E"/>
    <w:rsid w:val="000F25D8"/>
    <w:rsid w:val="000F2825"/>
    <w:rsid w:val="000F2DAA"/>
    <w:rsid w:val="000F2E17"/>
    <w:rsid w:val="000F3069"/>
    <w:rsid w:val="000F32C0"/>
    <w:rsid w:val="000F3A4C"/>
    <w:rsid w:val="000F432A"/>
    <w:rsid w:val="000F48E9"/>
    <w:rsid w:val="000F4EC7"/>
    <w:rsid w:val="000F53F3"/>
    <w:rsid w:val="000F5C1D"/>
    <w:rsid w:val="000F61D8"/>
    <w:rsid w:val="000F67ED"/>
    <w:rsid w:val="000F719F"/>
    <w:rsid w:val="000F72EA"/>
    <w:rsid w:val="000F74A1"/>
    <w:rsid w:val="001001BB"/>
    <w:rsid w:val="00100680"/>
    <w:rsid w:val="00100973"/>
    <w:rsid w:val="00100E07"/>
    <w:rsid w:val="001011D8"/>
    <w:rsid w:val="0010136B"/>
    <w:rsid w:val="00101573"/>
    <w:rsid w:val="00101A49"/>
    <w:rsid w:val="00101F50"/>
    <w:rsid w:val="001025CA"/>
    <w:rsid w:val="00102B49"/>
    <w:rsid w:val="00102EAE"/>
    <w:rsid w:val="00102EB4"/>
    <w:rsid w:val="00102F87"/>
    <w:rsid w:val="001031CD"/>
    <w:rsid w:val="001031DD"/>
    <w:rsid w:val="001038D7"/>
    <w:rsid w:val="001038DB"/>
    <w:rsid w:val="00103B24"/>
    <w:rsid w:val="0010435E"/>
    <w:rsid w:val="0010472F"/>
    <w:rsid w:val="00104A2B"/>
    <w:rsid w:val="00104B49"/>
    <w:rsid w:val="00104BD3"/>
    <w:rsid w:val="0010530A"/>
    <w:rsid w:val="0010584F"/>
    <w:rsid w:val="00105865"/>
    <w:rsid w:val="00105DFD"/>
    <w:rsid w:val="001061DF"/>
    <w:rsid w:val="001064D7"/>
    <w:rsid w:val="001067B0"/>
    <w:rsid w:val="00106FA0"/>
    <w:rsid w:val="001073B0"/>
    <w:rsid w:val="001075BF"/>
    <w:rsid w:val="00107C4A"/>
    <w:rsid w:val="00107C5D"/>
    <w:rsid w:val="00107C83"/>
    <w:rsid w:val="001103A3"/>
    <w:rsid w:val="00110F81"/>
    <w:rsid w:val="00111B8C"/>
    <w:rsid w:val="00111C83"/>
    <w:rsid w:val="00112286"/>
    <w:rsid w:val="001123C5"/>
    <w:rsid w:val="001123DD"/>
    <w:rsid w:val="00112BB6"/>
    <w:rsid w:val="00112E2C"/>
    <w:rsid w:val="00112F82"/>
    <w:rsid w:val="00113075"/>
    <w:rsid w:val="00113385"/>
    <w:rsid w:val="00113435"/>
    <w:rsid w:val="00113ECE"/>
    <w:rsid w:val="001149AD"/>
    <w:rsid w:val="00114E95"/>
    <w:rsid w:val="00114FBC"/>
    <w:rsid w:val="00115C77"/>
    <w:rsid w:val="00115E33"/>
    <w:rsid w:val="00115E82"/>
    <w:rsid w:val="00116880"/>
    <w:rsid w:val="0011718D"/>
    <w:rsid w:val="0011735F"/>
    <w:rsid w:val="001174F2"/>
    <w:rsid w:val="00117A63"/>
    <w:rsid w:val="00117C0E"/>
    <w:rsid w:val="00117F2A"/>
    <w:rsid w:val="001200F7"/>
    <w:rsid w:val="00120323"/>
    <w:rsid w:val="00120331"/>
    <w:rsid w:val="00120488"/>
    <w:rsid w:val="00120BB7"/>
    <w:rsid w:val="00120CEB"/>
    <w:rsid w:val="00120D21"/>
    <w:rsid w:val="00120E7B"/>
    <w:rsid w:val="00120EBF"/>
    <w:rsid w:val="0012133C"/>
    <w:rsid w:val="0012140F"/>
    <w:rsid w:val="0012160E"/>
    <w:rsid w:val="0012186E"/>
    <w:rsid w:val="00121B6C"/>
    <w:rsid w:val="00122181"/>
    <w:rsid w:val="001221D1"/>
    <w:rsid w:val="00122710"/>
    <w:rsid w:val="001228A7"/>
    <w:rsid w:val="00123279"/>
    <w:rsid w:val="001238C5"/>
    <w:rsid w:val="00123ADE"/>
    <w:rsid w:val="00123C1F"/>
    <w:rsid w:val="00123DAD"/>
    <w:rsid w:val="001240E5"/>
    <w:rsid w:val="0012413D"/>
    <w:rsid w:val="00124A14"/>
    <w:rsid w:val="0012517B"/>
    <w:rsid w:val="00125EAD"/>
    <w:rsid w:val="0012638D"/>
    <w:rsid w:val="00126473"/>
    <w:rsid w:val="001265BF"/>
    <w:rsid w:val="00126755"/>
    <w:rsid w:val="00126C4D"/>
    <w:rsid w:val="00126E6A"/>
    <w:rsid w:val="0012704B"/>
    <w:rsid w:val="00127210"/>
    <w:rsid w:val="001272A9"/>
    <w:rsid w:val="00127AD6"/>
    <w:rsid w:val="00127DEA"/>
    <w:rsid w:val="00127EBB"/>
    <w:rsid w:val="00130118"/>
    <w:rsid w:val="0013017C"/>
    <w:rsid w:val="00130817"/>
    <w:rsid w:val="00130B76"/>
    <w:rsid w:val="00130C46"/>
    <w:rsid w:val="00130C97"/>
    <w:rsid w:val="0013121F"/>
    <w:rsid w:val="0013131C"/>
    <w:rsid w:val="00131840"/>
    <w:rsid w:val="00131C04"/>
    <w:rsid w:val="001320E8"/>
    <w:rsid w:val="00132102"/>
    <w:rsid w:val="0013217A"/>
    <w:rsid w:val="00132405"/>
    <w:rsid w:val="00132B5B"/>
    <w:rsid w:val="0013323C"/>
    <w:rsid w:val="001332E2"/>
    <w:rsid w:val="0013375E"/>
    <w:rsid w:val="001339E1"/>
    <w:rsid w:val="00134623"/>
    <w:rsid w:val="001348E2"/>
    <w:rsid w:val="00134A8C"/>
    <w:rsid w:val="00134E87"/>
    <w:rsid w:val="00135448"/>
    <w:rsid w:val="0013559B"/>
    <w:rsid w:val="00135E20"/>
    <w:rsid w:val="00136268"/>
    <w:rsid w:val="001366FE"/>
    <w:rsid w:val="00136AE5"/>
    <w:rsid w:val="00137025"/>
    <w:rsid w:val="00137168"/>
    <w:rsid w:val="00137272"/>
    <w:rsid w:val="00137667"/>
    <w:rsid w:val="00137B97"/>
    <w:rsid w:val="00137D9E"/>
    <w:rsid w:val="00137E89"/>
    <w:rsid w:val="00137F1F"/>
    <w:rsid w:val="001403AC"/>
    <w:rsid w:val="00140493"/>
    <w:rsid w:val="001408FC"/>
    <w:rsid w:val="00140B0D"/>
    <w:rsid w:val="001413FE"/>
    <w:rsid w:val="001415DF"/>
    <w:rsid w:val="0014197D"/>
    <w:rsid w:val="00141AAC"/>
    <w:rsid w:val="0014210C"/>
    <w:rsid w:val="0014211A"/>
    <w:rsid w:val="001421C7"/>
    <w:rsid w:val="00142667"/>
    <w:rsid w:val="001427D2"/>
    <w:rsid w:val="001428DB"/>
    <w:rsid w:val="00143334"/>
    <w:rsid w:val="0014353C"/>
    <w:rsid w:val="00143589"/>
    <w:rsid w:val="00143591"/>
    <w:rsid w:val="00143F9C"/>
    <w:rsid w:val="0014539C"/>
    <w:rsid w:val="00145582"/>
    <w:rsid w:val="00145DCF"/>
    <w:rsid w:val="001460EA"/>
    <w:rsid w:val="00146564"/>
    <w:rsid w:val="0014671E"/>
    <w:rsid w:val="00146BA6"/>
    <w:rsid w:val="001471EA"/>
    <w:rsid w:val="00147408"/>
    <w:rsid w:val="0014745B"/>
    <w:rsid w:val="00147EE5"/>
    <w:rsid w:val="00147F2E"/>
    <w:rsid w:val="001500C2"/>
    <w:rsid w:val="00150145"/>
    <w:rsid w:val="00150719"/>
    <w:rsid w:val="0015099D"/>
    <w:rsid w:val="001513D8"/>
    <w:rsid w:val="00151BCA"/>
    <w:rsid w:val="00151D8B"/>
    <w:rsid w:val="00151E7C"/>
    <w:rsid w:val="00151F75"/>
    <w:rsid w:val="00152150"/>
    <w:rsid w:val="00152348"/>
    <w:rsid w:val="0015257E"/>
    <w:rsid w:val="00152695"/>
    <w:rsid w:val="00152949"/>
    <w:rsid w:val="00152CAC"/>
    <w:rsid w:val="00153600"/>
    <w:rsid w:val="00153998"/>
    <w:rsid w:val="00153A26"/>
    <w:rsid w:val="00153C64"/>
    <w:rsid w:val="00154562"/>
    <w:rsid w:val="00154611"/>
    <w:rsid w:val="00154BE1"/>
    <w:rsid w:val="00154D76"/>
    <w:rsid w:val="0015559D"/>
    <w:rsid w:val="001559A8"/>
    <w:rsid w:val="00155C21"/>
    <w:rsid w:val="00156111"/>
    <w:rsid w:val="001565CC"/>
    <w:rsid w:val="001565FA"/>
    <w:rsid w:val="001567D1"/>
    <w:rsid w:val="00156B33"/>
    <w:rsid w:val="00156F65"/>
    <w:rsid w:val="0015703D"/>
    <w:rsid w:val="00157107"/>
    <w:rsid w:val="0015713A"/>
    <w:rsid w:val="00157465"/>
    <w:rsid w:val="00157F66"/>
    <w:rsid w:val="00160C0B"/>
    <w:rsid w:val="00160E02"/>
    <w:rsid w:val="00160F70"/>
    <w:rsid w:val="001613D7"/>
    <w:rsid w:val="001615F1"/>
    <w:rsid w:val="00161861"/>
    <w:rsid w:val="00161B7C"/>
    <w:rsid w:val="0016219F"/>
    <w:rsid w:val="00162307"/>
    <w:rsid w:val="00162A2D"/>
    <w:rsid w:val="00162DC9"/>
    <w:rsid w:val="00162F98"/>
    <w:rsid w:val="0016414B"/>
    <w:rsid w:val="0016454D"/>
    <w:rsid w:val="001645EB"/>
    <w:rsid w:val="001647F9"/>
    <w:rsid w:val="001648AB"/>
    <w:rsid w:val="00164BB2"/>
    <w:rsid w:val="00164C2E"/>
    <w:rsid w:val="00165F7D"/>
    <w:rsid w:val="00166073"/>
    <w:rsid w:val="001663C5"/>
    <w:rsid w:val="00166941"/>
    <w:rsid w:val="001670CF"/>
    <w:rsid w:val="00167246"/>
    <w:rsid w:val="001674D9"/>
    <w:rsid w:val="001674ED"/>
    <w:rsid w:val="00167D08"/>
    <w:rsid w:val="00167D1A"/>
    <w:rsid w:val="00170127"/>
    <w:rsid w:val="0017012C"/>
    <w:rsid w:val="001708D3"/>
    <w:rsid w:val="00170946"/>
    <w:rsid w:val="00170EF3"/>
    <w:rsid w:val="00171283"/>
    <w:rsid w:val="00171329"/>
    <w:rsid w:val="00171BA9"/>
    <w:rsid w:val="00171BAB"/>
    <w:rsid w:val="00172899"/>
    <w:rsid w:val="001729C7"/>
    <w:rsid w:val="00172BA9"/>
    <w:rsid w:val="00172BAC"/>
    <w:rsid w:val="00172D46"/>
    <w:rsid w:val="00173549"/>
    <w:rsid w:val="0017381F"/>
    <w:rsid w:val="001753DE"/>
    <w:rsid w:val="001754F4"/>
    <w:rsid w:val="0017585E"/>
    <w:rsid w:val="0017595E"/>
    <w:rsid w:val="00175DBC"/>
    <w:rsid w:val="0017603B"/>
    <w:rsid w:val="00176214"/>
    <w:rsid w:val="00176A66"/>
    <w:rsid w:val="00176CBB"/>
    <w:rsid w:val="00176DB0"/>
    <w:rsid w:val="00176F02"/>
    <w:rsid w:val="00176F8B"/>
    <w:rsid w:val="0017725F"/>
    <w:rsid w:val="00177394"/>
    <w:rsid w:val="001774C7"/>
    <w:rsid w:val="00177524"/>
    <w:rsid w:val="00177544"/>
    <w:rsid w:val="001777CF"/>
    <w:rsid w:val="001778B1"/>
    <w:rsid w:val="00177EB9"/>
    <w:rsid w:val="00180240"/>
    <w:rsid w:val="001802DD"/>
    <w:rsid w:val="001803A4"/>
    <w:rsid w:val="001809B4"/>
    <w:rsid w:val="001809DC"/>
    <w:rsid w:val="0018177E"/>
    <w:rsid w:val="00181A3C"/>
    <w:rsid w:val="00181B2F"/>
    <w:rsid w:val="00181F0E"/>
    <w:rsid w:val="0018218E"/>
    <w:rsid w:val="0018288A"/>
    <w:rsid w:val="00182B5B"/>
    <w:rsid w:val="00182E58"/>
    <w:rsid w:val="001831C8"/>
    <w:rsid w:val="0018332E"/>
    <w:rsid w:val="00183364"/>
    <w:rsid w:val="00183886"/>
    <w:rsid w:val="001847A6"/>
    <w:rsid w:val="001851D7"/>
    <w:rsid w:val="0018564B"/>
    <w:rsid w:val="00185A33"/>
    <w:rsid w:val="00185A3B"/>
    <w:rsid w:val="00185B58"/>
    <w:rsid w:val="00186270"/>
    <w:rsid w:val="00186346"/>
    <w:rsid w:val="001869FC"/>
    <w:rsid w:val="00186C36"/>
    <w:rsid w:val="00186D49"/>
    <w:rsid w:val="00186F7A"/>
    <w:rsid w:val="001871E0"/>
    <w:rsid w:val="0018728C"/>
    <w:rsid w:val="001876C8"/>
    <w:rsid w:val="00187A43"/>
    <w:rsid w:val="00187BE0"/>
    <w:rsid w:val="0019040A"/>
    <w:rsid w:val="00190DF5"/>
    <w:rsid w:val="001918A1"/>
    <w:rsid w:val="00191987"/>
    <w:rsid w:val="00191B01"/>
    <w:rsid w:val="00191F51"/>
    <w:rsid w:val="00192230"/>
    <w:rsid w:val="001928CC"/>
    <w:rsid w:val="00192989"/>
    <w:rsid w:val="001929BD"/>
    <w:rsid w:val="00192AB4"/>
    <w:rsid w:val="001934B7"/>
    <w:rsid w:val="00193A40"/>
    <w:rsid w:val="00193E05"/>
    <w:rsid w:val="00193E0F"/>
    <w:rsid w:val="00194079"/>
    <w:rsid w:val="00194363"/>
    <w:rsid w:val="001945CF"/>
    <w:rsid w:val="001954DA"/>
    <w:rsid w:val="00195772"/>
    <w:rsid w:val="001961DB"/>
    <w:rsid w:val="001963B4"/>
    <w:rsid w:val="0019662D"/>
    <w:rsid w:val="00196A71"/>
    <w:rsid w:val="00196BDB"/>
    <w:rsid w:val="00196C3A"/>
    <w:rsid w:val="00196C95"/>
    <w:rsid w:val="00196E28"/>
    <w:rsid w:val="00197502"/>
    <w:rsid w:val="00197755"/>
    <w:rsid w:val="00197AB6"/>
    <w:rsid w:val="00197B73"/>
    <w:rsid w:val="00197F6D"/>
    <w:rsid w:val="001A0514"/>
    <w:rsid w:val="001A09DB"/>
    <w:rsid w:val="001A11DE"/>
    <w:rsid w:val="001A1203"/>
    <w:rsid w:val="001A1531"/>
    <w:rsid w:val="001A15B9"/>
    <w:rsid w:val="001A1E31"/>
    <w:rsid w:val="001A24A7"/>
    <w:rsid w:val="001A26E0"/>
    <w:rsid w:val="001A2718"/>
    <w:rsid w:val="001A3089"/>
    <w:rsid w:val="001A31A6"/>
    <w:rsid w:val="001A3886"/>
    <w:rsid w:val="001A38CE"/>
    <w:rsid w:val="001A3A1B"/>
    <w:rsid w:val="001A3B90"/>
    <w:rsid w:val="001A426B"/>
    <w:rsid w:val="001A431F"/>
    <w:rsid w:val="001A4379"/>
    <w:rsid w:val="001A443A"/>
    <w:rsid w:val="001A45C7"/>
    <w:rsid w:val="001A4E70"/>
    <w:rsid w:val="001A4F01"/>
    <w:rsid w:val="001A5078"/>
    <w:rsid w:val="001A50FD"/>
    <w:rsid w:val="001A511C"/>
    <w:rsid w:val="001A5131"/>
    <w:rsid w:val="001A537E"/>
    <w:rsid w:val="001A541D"/>
    <w:rsid w:val="001A597F"/>
    <w:rsid w:val="001A5C8C"/>
    <w:rsid w:val="001A5D4A"/>
    <w:rsid w:val="001A5D62"/>
    <w:rsid w:val="001A5ECA"/>
    <w:rsid w:val="001A65A1"/>
    <w:rsid w:val="001A6780"/>
    <w:rsid w:val="001A67E9"/>
    <w:rsid w:val="001A6BCA"/>
    <w:rsid w:val="001A6CEA"/>
    <w:rsid w:val="001A7509"/>
    <w:rsid w:val="001A777A"/>
    <w:rsid w:val="001A78E5"/>
    <w:rsid w:val="001A7EEC"/>
    <w:rsid w:val="001A7F30"/>
    <w:rsid w:val="001B01FF"/>
    <w:rsid w:val="001B0B3C"/>
    <w:rsid w:val="001B0B9E"/>
    <w:rsid w:val="001B0CC9"/>
    <w:rsid w:val="001B0F2B"/>
    <w:rsid w:val="001B10D9"/>
    <w:rsid w:val="001B155D"/>
    <w:rsid w:val="001B16DD"/>
    <w:rsid w:val="001B200C"/>
    <w:rsid w:val="001B2286"/>
    <w:rsid w:val="001B250B"/>
    <w:rsid w:val="001B25C8"/>
    <w:rsid w:val="001B27A2"/>
    <w:rsid w:val="001B2840"/>
    <w:rsid w:val="001B2A2C"/>
    <w:rsid w:val="001B3015"/>
    <w:rsid w:val="001B31BD"/>
    <w:rsid w:val="001B346B"/>
    <w:rsid w:val="001B36E0"/>
    <w:rsid w:val="001B3A1C"/>
    <w:rsid w:val="001B3A47"/>
    <w:rsid w:val="001B3A5D"/>
    <w:rsid w:val="001B409B"/>
    <w:rsid w:val="001B45AC"/>
    <w:rsid w:val="001B4716"/>
    <w:rsid w:val="001B48B3"/>
    <w:rsid w:val="001B48E5"/>
    <w:rsid w:val="001B5454"/>
    <w:rsid w:val="001B5990"/>
    <w:rsid w:val="001B5BA1"/>
    <w:rsid w:val="001B5E49"/>
    <w:rsid w:val="001B5E77"/>
    <w:rsid w:val="001B635F"/>
    <w:rsid w:val="001B6676"/>
    <w:rsid w:val="001B7127"/>
    <w:rsid w:val="001B7203"/>
    <w:rsid w:val="001B722D"/>
    <w:rsid w:val="001B73BA"/>
    <w:rsid w:val="001B7F6B"/>
    <w:rsid w:val="001C0011"/>
    <w:rsid w:val="001C12FF"/>
    <w:rsid w:val="001C158C"/>
    <w:rsid w:val="001C17ED"/>
    <w:rsid w:val="001C1833"/>
    <w:rsid w:val="001C1907"/>
    <w:rsid w:val="001C1A2D"/>
    <w:rsid w:val="001C1AC9"/>
    <w:rsid w:val="001C1C1D"/>
    <w:rsid w:val="001C1CFA"/>
    <w:rsid w:val="001C212A"/>
    <w:rsid w:val="001C21EB"/>
    <w:rsid w:val="001C2460"/>
    <w:rsid w:val="001C2640"/>
    <w:rsid w:val="001C299B"/>
    <w:rsid w:val="001C33E4"/>
    <w:rsid w:val="001C34B4"/>
    <w:rsid w:val="001C3CF5"/>
    <w:rsid w:val="001C459C"/>
    <w:rsid w:val="001C4753"/>
    <w:rsid w:val="001C47EE"/>
    <w:rsid w:val="001C4BF0"/>
    <w:rsid w:val="001C4D48"/>
    <w:rsid w:val="001C4F89"/>
    <w:rsid w:val="001C5005"/>
    <w:rsid w:val="001C517D"/>
    <w:rsid w:val="001C5299"/>
    <w:rsid w:val="001C52FC"/>
    <w:rsid w:val="001C5A79"/>
    <w:rsid w:val="001C5D57"/>
    <w:rsid w:val="001C628F"/>
    <w:rsid w:val="001C629E"/>
    <w:rsid w:val="001C64E1"/>
    <w:rsid w:val="001C64EC"/>
    <w:rsid w:val="001C6AF3"/>
    <w:rsid w:val="001C6D9C"/>
    <w:rsid w:val="001C70AC"/>
    <w:rsid w:val="001C74B0"/>
    <w:rsid w:val="001C7A9D"/>
    <w:rsid w:val="001C7B7C"/>
    <w:rsid w:val="001C7E37"/>
    <w:rsid w:val="001D05DF"/>
    <w:rsid w:val="001D0713"/>
    <w:rsid w:val="001D09E1"/>
    <w:rsid w:val="001D0C02"/>
    <w:rsid w:val="001D0D6D"/>
    <w:rsid w:val="001D0DAB"/>
    <w:rsid w:val="001D0EC9"/>
    <w:rsid w:val="001D0F24"/>
    <w:rsid w:val="001D10EC"/>
    <w:rsid w:val="001D1274"/>
    <w:rsid w:val="001D19DD"/>
    <w:rsid w:val="001D1AC1"/>
    <w:rsid w:val="001D1D09"/>
    <w:rsid w:val="001D212B"/>
    <w:rsid w:val="001D2257"/>
    <w:rsid w:val="001D256E"/>
    <w:rsid w:val="001D31BC"/>
    <w:rsid w:val="001D3664"/>
    <w:rsid w:val="001D4057"/>
    <w:rsid w:val="001D4146"/>
    <w:rsid w:val="001D6223"/>
    <w:rsid w:val="001D69B3"/>
    <w:rsid w:val="001D6AD6"/>
    <w:rsid w:val="001D73BD"/>
    <w:rsid w:val="001D77E1"/>
    <w:rsid w:val="001D77F6"/>
    <w:rsid w:val="001D77FF"/>
    <w:rsid w:val="001D7875"/>
    <w:rsid w:val="001D7A15"/>
    <w:rsid w:val="001D7B54"/>
    <w:rsid w:val="001D7B86"/>
    <w:rsid w:val="001D7D26"/>
    <w:rsid w:val="001E0BF2"/>
    <w:rsid w:val="001E0F2D"/>
    <w:rsid w:val="001E0F9A"/>
    <w:rsid w:val="001E1357"/>
    <w:rsid w:val="001E1567"/>
    <w:rsid w:val="001E1A0D"/>
    <w:rsid w:val="001E1B3C"/>
    <w:rsid w:val="001E28C3"/>
    <w:rsid w:val="001E29A3"/>
    <w:rsid w:val="001E2BBF"/>
    <w:rsid w:val="001E319B"/>
    <w:rsid w:val="001E32A7"/>
    <w:rsid w:val="001E356B"/>
    <w:rsid w:val="001E36F8"/>
    <w:rsid w:val="001E3718"/>
    <w:rsid w:val="001E3804"/>
    <w:rsid w:val="001E3A5E"/>
    <w:rsid w:val="001E3CA5"/>
    <w:rsid w:val="001E448C"/>
    <w:rsid w:val="001E451C"/>
    <w:rsid w:val="001E4724"/>
    <w:rsid w:val="001E4878"/>
    <w:rsid w:val="001E4B2A"/>
    <w:rsid w:val="001E4B8F"/>
    <w:rsid w:val="001E4E1A"/>
    <w:rsid w:val="001E525D"/>
    <w:rsid w:val="001E530E"/>
    <w:rsid w:val="001E538C"/>
    <w:rsid w:val="001E5CC3"/>
    <w:rsid w:val="001E5E0F"/>
    <w:rsid w:val="001E60C1"/>
    <w:rsid w:val="001E6691"/>
    <w:rsid w:val="001E6891"/>
    <w:rsid w:val="001E6C3B"/>
    <w:rsid w:val="001E6D8A"/>
    <w:rsid w:val="001E6DE9"/>
    <w:rsid w:val="001E71BC"/>
    <w:rsid w:val="001E73D9"/>
    <w:rsid w:val="001E7AA6"/>
    <w:rsid w:val="001E7AEF"/>
    <w:rsid w:val="001F04BE"/>
    <w:rsid w:val="001F07D0"/>
    <w:rsid w:val="001F0AD1"/>
    <w:rsid w:val="001F1044"/>
    <w:rsid w:val="001F1199"/>
    <w:rsid w:val="001F141B"/>
    <w:rsid w:val="001F1445"/>
    <w:rsid w:val="001F1585"/>
    <w:rsid w:val="001F19E9"/>
    <w:rsid w:val="001F1AED"/>
    <w:rsid w:val="001F1D86"/>
    <w:rsid w:val="001F2B17"/>
    <w:rsid w:val="001F2FA4"/>
    <w:rsid w:val="001F3401"/>
    <w:rsid w:val="001F3448"/>
    <w:rsid w:val="001F3732"/>
    <w:rsid w:val="001F388F"/>
    <w:rsid w:val="001F38A5"/>
    <w:rsid w:val="001F39D1"/>
    <w:rsid w:val="001F3F61"/>
    <w:rsid w:val="001F48D6"/>
    <w:rsid w:val="001F5350"/>
    <w:rsid w:val="001F551D"/>
    <w:rsid w:val="001F5640"/>
    <w:rsid w:val="001F5667"/>
    <w:rsid w:val="001F59FE"/>
    <w:rsid w:val="001F5A98"/>
    <w:rsid w:val="001F5C89"/>
    <w:rsid w:val="001F6350"/>
    <w:rsid w:val="001F67D6"/>
    <w:rsid w:val="001F6A37"/>
    <w:rsid w:val="001F6C7A"/>
    <w:rsid w:val="001F6EEC"/>
    <w:rsid w:val="001F7417"/>
    <w:rsid w:val="001F762B"/>
    <w:rsid w:val="001F798C"/>
    <w:rsid w:val="001F7AB3"/>
    <w:rsid w:val="001F7B1E"/>
    <w:rsid w:val="00200BB1"/>
    <w:rsid w:val="00200CC9"/>
    <w:rsid w:val="0020133D"/>
    <w:rsid w:val="002015F2"/>
    <w:rsid w:val="00201B94"/>
    <w:rsid w:val="00201BE2"/>
    <w:rsid w:val="00201D46"/>
    <w:rsid w:val="00202092"/>
    <w:rsid w:val="0020236D"/>
    <w:rsid w:val="00202BEC"/>
    <w:rsid w:val="00203035"/>
    <w:rsid w:val="00203AD2"/>
    <w:rsid w:val="00203AEC"/>
    <w:rsid w:val="00203BB3"/>
    <w:rsid w:val="0020400C"/>
    <w:rsid w:val="0020462A"/>
    <w:rsid w:val="00204E66"/>
    <w:rsid w:val="00205200"/>
    <w:rsid w:val="002058EF"/>
    <w:rsid w:val="002059DD"/>
    <w:rsid w:val="00206269"/>
    <w:rsid w:val="0020636E"/>
    <w:rsid w:val="002065F4"/>
    <w:rsid w:val="0020697F"/>
    <w:rsid w:val="00206A82"/>
    <w:rsid w:val="00206BFD"/>
    <w:rsid w:val="00206E96"/>
    <w:rsid w:val="0020729C"/>
    <w:rsid w:val="00207456"/>
    <w:rsid w:val="0020760C"/>
    <w:rsid w:val="00207D78"/>
    <w:rsid w:val="00207E24"/>
    <w:rsid w:val="0021006D"/>
    <w:rsid w:val="00210157"/>
    <w:rsid w:val="0021017E"/>
    <w:rsid w:val="00210193"/>
    <w:rsid w:val="002102A7"/>
    <w:rsid w:val="0021084B"/>
    <w:rsid w:val="002108A0"/>
    <w:rsid w:val="00210A24"/>
    <w:rsid w:val="00210DF7"/>
    <w:rsid w:val="00211290"/>
    <w:rsid w:val="00211B30"/>
    <w:rsid w:val="00211C5A"/>
    <w:rsid w:val="00212BB5"/>
    <w:rsid w:val="002135A4"/>
    <w:rsid w:val="0021378B"/>
    <w:rsid w:val="0021392C"/>
    <w:rsid w:val="002139A7"/>
    <w:rsid w:val="00213A19"/>
    <w:rsid w:val="00213C1D"/>
    <w:rsid w:val="00213C95"/>
    <w:rsid w:val="002141A5"/>
    <w:rsid w:val="002143EC"/>
    <w:rsid w:val="002150B3"/>
    <w:rsid w:val="0021522B"/>
    <w:rsid w:val="00215A0A"/>
    <w:rsid w:val="00216521"/>
    <w:rsid w:val="00216D3C"/>
    <w:rsid w:val="0021735F"/>
    <w:rsid w:val="002174CC"/>
    <w:rsid w:val="00217523"/>
    <w:rsid w:val="00217A34"/>
    <w:rsid w:val="00217BEE"/>
    <w:rsid w:val="00217C65"/>
    <w:rsid w:val="0022025F"/>
    <w:rsid w:val="002203AD"/>
    <w:rsid w:val="002205CF"/>
    <w:rsid w:val="00220C02"/>
    <w:rsid w:val="00221281"/>
    <w:rsid w:val="00221721"/>
    <w:rsid w:val="0022196C"/>
    <w:rsid w:val="00221F5D"/>
    <w:rsid w:val="002222DC"/>
    <w:rsid w:val="00222616"/>
    <w:rsid w:val="00222779"/>
    <w:rsid w:val="002228B6"/>
    <w:rsid w:val="002232C2"/>
    <w:rsid w:val="00223408"/>
    <w:rsid w:val="00223B10"/>
    <w:rsid w:val="00224092"/>
    <w:rsid w:val="00224093"/>
    <w:rsid w:val="0022431E"/>
    <w:rsid w:val="00224B35"/>
    <w:rsid w:val="00224F4C"/>
    <w:rsid w:val="00225321"/>
    <w:rsid w:val="00225784"/>
    <w:rsid w:val="00225787"/>
    <w:rsid w:val="002257BA"/>
    <w:rsid w:val="002258AA"/>
    <w:rsid w:val="00225A63"/>
    <w:rsid w:val="00225D30"/>
    <w:rsid w:val="002263A4"/>
    <w:rsid w:val="002263BD"/>
    <w:rsid w:val="00226796"/>
    <w:rsid w:val="002267CD"/>
    <w:rsid w:val="0022692D"/>
    <w:rsid w:val="00227088"/>
    <w:rsid w:val="002277DC"/>
    <w:rsid w:val="002300F8"/>
    <w:rsid w:val="00230145"/>
    <w:rsid w:val="0023048E"/>
    <w:rsid w:val="002306F7"/>
    <w:rsid w:val="00230C57"/>
    <w:rsid w:val="0023158C"/>
    <w:rsid w:val="002317F9"/>
    <w:rsid w:val="00231E1A"/>
    <w:rsid w:val="00231F0D"/>
    <w:rsid w:val="00232978"/>
    <w:rsid w:val="00232CBE"/>
    <w:rsid w:val="00232DED"/>
    <w:rsid w:val="002330BB"/>
    <w:rsid w:val="002332F5"/>
    <w:rsid w:val="00233373"/>
    <w:rsid w:val="002334F0"/>
    <w:rsid w:val="00233603"/>
    <w:rsid w:val="00233E51"/>
    <w:rsid w:val="002341C8"/>
    <w:rsid w:val="0023492D"/>
    <w:rsid w:val="00234999"/>
    <w:rsid w:val="002349FC"/>
    <w:rsid w:val="00234B3A"/>
    <w:rsid w:val="00234BF9"/>
    <w:rsid w:val="00235250"/>
    <w:rsid w:val="002353D9"/>
    <w:rsid w:val="00235550"/>
    <w:rsid w:val="002362FD"/>
    <w:rsid w:val="00236444"/>
    <w:rsid w:val="00236449"/>
    <w:rsid w:val="00236AAF"/>
    <w:rsid w:val="00236F95"/>
    <w:rsid w:val="00236FE9"/>
    <w:rsid w:val="002370E5"/>
    <w:rsid w:val="0023797D"/>
    <w:rsid w:val="00237BB9"/>
    <w:rsid w:val="00237E1B"/>
    <w:rsid w:val="00237E87"/>
    <w:rsid w:val="00240461"/>
    <w:rsid w:val="0024091C"/>
    <w:rsid w:val="00240CB7"/>
    <w:rsid w:val="00240E8B"/>
    <w:rsid w:val="00241483"/>
    <w:rsid w:val="00241767"/>
    <w:rsid w:val="002417BB"/>
    <w:rsid w:val="00241F6B"/>
    <w:rsid w:val="00241FFC"/>
    <w:rsid w:val="00242AD3"/>
    <w:rsid w:val="00242D58"/>
    <w:rsid w:val="00242E1A"/>
    <w:rsid w:val="002432A1"/>
    <w:rsid w:val="0024399E"/>
    <w:rsid w:val="00243BDC"/>
    <w:rsid w:val="00243E19"/>
    <w:rsid w:val="00244178"/>
    <w:rsid w:val="0024461E"/>
    <w:rsid w:val="002446B4"/>
    <w:rsid w:val="0024492A"/>
    <w:rsid w:val="002450AC"/>
    <w:rsid w:val="00245556"/>
    <w:rsid w:val="0024591E"/>
    <w:rsid w:val="00245A5D"/>
    <w:rsid w:val="00245B11"/>
    <w:rsid w:val="00245F34"/>
    <w:rsid w:val="00246113"/>
    <w:rsid w:val="00246398"/>
    <w:rsid w:val="002463BD"/>
    <w:rsid w:val="002464C9"/>
    <w:rsid w:val="00246661"/>
    <w:rsid w:val="00246875"/>
    <w:rsid w:val="00246CC9"/>
    <w:rsid w:val="00246CF6"/>
    <w:rsid w:val="00246CFD"/>
    <w:rsid w:val="00246FB2"/>
    <w:rsid w:val="00247081"/>
    <w:rsid w:val="00247AFE"/>
    <w:rsid w:val="00247DF2"/>
    <w:rsid w:val="0025058A"/>
    <w:rsid w:val="00250B32"/>
    <w:rsid w:val="00250D71"/>
    <w:rsid w:val="00251701"/>
    <w:rsid w:val="00251928"/>
    <w:rsid w:val="00251A7A"/>
    <w:rsid w:val="00251DD8"/>
    <w:rsid w:val="00251EF1"/>
    <w:rsid w:val="002520DF"/>
    <w:rsid w:val="00252643"/>
    <w:rsid w:val="00252CE8"/>
    <w:rsid w:val="00252D73"/>
    <w:rsid w:val="00252E17"/>
    <w:rsid w:val="00252E6C"/>
    <w:rsid w:val="002530AB"/>
    <w:rsid w:val="002530BF"/>
    <w:rsid w:val="00253276"/>
    <w:rsid w:val="00253396"/>
    <w:rsid w:val="0025341D"/>
    <w:rsid w:val="00253625"/>
    <w:rsid w:val="002548CB"/>
    <w:rsid w:val="0025518C"/>
    <w:rsid w:val="00255358"/>
    <w:rsid w:val="00255EF4"/>
    <w:rsid w:val="00255F63"/>
    <w:rsid w:val="002561A1"/>
    <w:rsid w:val="00256255"/>
    <w:rsid w:val="002566CA"/>
    <w:rsid w:val="00256753"/>
    <w:rsid w:val="0025711B"/>
    <w:rsid w:val="0025791C"/>
    <w:rsid w:val="00257936"/>
    <w:rsid w:val="00257EC6"/>
    <w:rsid w:val="00260088"/>
    <w:rsid w:val="002608CE"/>
    <w:rsid w:val="00260EB9"/>
    <w:rsid w:val="0026121F"/>
    <w:rsid w:val="002616CC"/>
    <w:rsid w:val="00261B6D"/>
    <w:rsid w:val="00262151"/>
    <w:rsid w:val="00262512"/>
    <w:rsid w:val="00262529"/>
    <w:rsid w:val="0026252B"/>
    <w:rsid w:val="002629E0"/>
    <w:rsid w:val="00262A70"/>
    <w:rsid w:val="0026337C"/>
    <w:rsid w:val="002633C7"/>
    <w:rsid w:val="00263D23"/>
    <w:rsid w:val="0026453B"/>
    <w:rsid w:val="00264B87"/>
    <w:rsid w:val="002650E0"/>
    <w:rsid w:val="00265521"/>
    <w:rsid w:val="00265AA3"/>
    <w:rsid w:val="00265BC2"/>
    <w:rsid w:val="00265BD6"/>
    <w:rsid w:val="00265C0E"/>
    <w:rsid w:val="00266739"/>
    <w:rsid w:val="002667FE"/>
    <w:rsid w:val="00266826"/>
    <w:rsid w:val="0026684A"/>
    <w:rsid w:val="00266AB8"/>
    <w:rsid w:val="00266B28"/>
    <w:rsid w:val="00266CF9"/>
    <w:rsid w:val="00266D30"/>
    <w:rsid w:val="0026788F"/>
    <w:rsid w:val="00267B03"/>
    <w:rsid w:val="00267CFC"/>
    <w:rsid w:val="00270658"/>
    <w:rsid w:val="00270794"/>
    <w:rsid w:val="002707B7"/>
    <w:rsid w:val="00270BB9"/>
    <w:rsid w:val="002712D4"/>
    <w:rsid w:val="00271344"/>
    <w:rsid w:val="00271518"/>
    <w:rsid w:val="00271780"/>
    <w:rsid w:val="00271BDC"/>
    <w:rsid w:val="00271D03"/>
    <w:rsid w:val="00272531"/>
    <w:rsid w:val="00272D26"/>
    <w:rsid w:val="00273458"/>
    <w:rsid w:val="002736EE"/>
    <w:rsid w:val="00273DD6"/>
    <w:rsid w:val="00273F2C"/>
    <w:rsid w:val="00273F54"/>
    <w:rsid w:val="0027454B"/>
    <w:rsid w:val="00274890"/>
    <w:rsid w:val="00274DCB"/>
    <w:rsid w:val="002751BC"/>
    <w:rsid w:val="002752E7"/>
    <w:rsid w:val="00275973"/>
    <w:rsid w:val="00275A17"/>
    <w:rsid w:val="00275D0D"/>
    <w:rsid w:val="00275F1F"/>
    <w:rsid w:val="00275F77"/>
    <w:rsid w:val="00276070"/>
    <w:rsid w:val="0027615F"/>
    <w:rsid w:val="00276346"/>
    <w:rsid w:val="0027664B"/>
    <w:rsid w:val="00276691"/>
    <w:rsid w:val="00276C88"/>
    <w:rsid w:val="0027706F"/>
    <w:rsid w:val="002772A2"/>
    <w:rsid w:val="00277335"/>
    <w:rsid w:val="0027783E"/>
    <w:rsid w:val="002778A4"/>
    <w:rsid w:val="00277A48"/>
    <w:rsid w:val="00277B1E"/>
    <w:rsid w:val="00277DC0"/>
    <w:rsid w:val="00280050"/>
    <w:rsid w:val="00280179"/>
    <w:rsid w:val="00280546"/>
    <w:rsid w:val="002808E2"/>
    <w:rsid w:val="00280FE8"/>
    <w:rsid w:val="00281299"/>
    <w:rsid w:val="00281515"/>
    <w:rsid w:val="00281922"/>
    <w:rsid w:val="00281944"/>
    <w:rsid w:val="002819B5"/>
    <w:rsid w:val="00281D5F"/>
    <w:rsid w:val="00281E2C"/>
    <w:rsid w:val="00282525"/>
    <w:rsid w:val="00282880"/>
    <w:rsid w:val="00282CA2"/>
    <w:rsid w:val="00283385"/>
    <w:rsid w:val="0028357B"/>
    <w:rsid w:val="00283D22"/>
    <w:rsid w:val="00283DE7"/>
    <w:rsid w:val="0028423E"/>
    <w:rsid w:val="00284309"/>
    <w:rsid w:val="00284342"/>
    <w:rsid w:val="002848EE"/>
    <w:rsid w:val="002852B3"/>
    <w:rsid w:val="0028559A"/>
    <w:rsid w:val="0028598C"/>
    <w:rsid w:val="00285F96"/>
    <w:rsid w:val="00286145"/>
    <w:rsid w:val="0028633A"/>
    <w:rsid w:val="0028653C"/>
    <w:rsid w:val="00286C33"/>
    <w:rsid w:val="00286E08"/>
    <w:rsid w:val="00286F09"/>
    <w:rsid w:val="00286FC5"/>
    <w:rsid w:val="0028702F"/>
    <w:rsid w:val="002877B2"/>
    <w:rsid w:val="0028780D"/>
    <w:rsid w:val="00287834"/>
    <w:rsid w:val="00287AFB"/>
    <w:rsid w:val="002903CE"/>
    <w:rsid w:val="00290601"/>
    <w:rsid w:val="00290F01"/>
    <w:rsid w:val="0029150F"/>
    <w:rsid w:val="002919A7"/>
    <w:rsid w:val="00291BDF"/>
    <w:rsid w:val="00291D89"/>
    <w:rsid w:val="00292228"/>
    <w:rsid w:val="0029223C"/>
    <w:rsid w:val="002922BE"/>
    <w:rsid w:val="00292406"/>
    <w:rsid w:val="00292D48"/>
    <w:rsid w:val="00292DBA"/>
    <w:rsid w:val="00292EBD"/>
    <w:rsid w:val="00292EF8"/>
    <w:rsid w:val="00293C60"/>
    <w:rsid w:val="00293E65"/>
    <w:rsid w:val="00294221"/>
    <w:rsid w:val="00294488"/>
    <w:rsid w:val="002944F8"/>
    <w:rsid w:val="00294630"/>
    <w:rsid w:val="00294B2C"/>
    <w:rsid w:val="00294D6C"/>
    <w:rsid w:val="00294DC8"/>
    <w:rsid w:val="00294FF8"/>
    <w:rsid w:val="00295162"/>
    <w:rsid w:val="00296310"/>
    <w:rsid w:val="00296358"/>
    <w:rsid w:val="00296CDE"/>
    <w:rsid w:val="00296FDB"/>
    <w:rsid w:val="0029791B"/>
    <w:rsid w:val="00297BF4"/>
    <w:rsid w:val="00297D90"/>
    <w:rsid w:val="002A03DF"/>
    <w:rsid w:val="002A0560"/>
    <w:rsid w:val="002A0B9D"/>
    <w:rsid w:val="002A0DAD"/>
    <w:rsid w:val="002A0DBD"/>
    <w:rsid w:val="002A0ED7"/>
    <w:rsid w:val="002A159C"/>
    <w:rsid w:val="002A164C"/>
    <w:rsid w:val="002A1873"/>
    <w:rsid w:val="002A1908"/>
    <w:rsid w:val="002A1BAC"/>
    <w:rsid w:val="002A1C7D"/>
    <w:rsid w:val="002A236A"/>
    <w:rsid w:val="002A2397"/>
    <w:rsid w:val="002A24D5"/>
    <w:rsid w:val="002A2A4B"/>
    <w:rsid w:val="002A2B42"/>
    <w:rsid w:val="002A2E33"/>
    <w:rsid w:val="002A2F7D"/>
    <w:rsid w:val="002A31FE"/>
    <w:rsid w:val="002A32B4"/>
    <w:rsid w:val="002A34CE"/>
    <w:rsid w:val="002A34D7"/>
    <w:rsid w:val="002A3A4A"/>
    <w:rsid w:val="002A3BCC"/>
    <w:rsid w:val="002A4D09"/>
    <w:rsid w:val="002A53E3"/>
    <w:rsid w:val="002A554D"/>
    <w:rsid w:val="002A58A0"/>
    <w:rsid w:val="002A5BBC"/>
    <w:rsid w:val="002A5CA5"/>
    <w:rsid w:val="002A6564"/>
    <w:rsid w:val="002A65EC"/>
    <w:rsid w:val="002A65F2"/>
    <w:rsid w:val="002A6743"/>
    <w:rsid w:val="002A6822"/>
    <w:rsid w:val="002A7248"/>
    <w:rsid w:val="002A72F5"/>
    <w:rsid w:val="002A7848"/>
    <w:rsid w:val="002A7973"/>
    <w:rsid w:val="002A7B73"/>
    <w:rsid w:val="002A7BBB"/>
    <w:rsid w:val="002A7FEE"/>
    <w:rsid w:val="002B0465"/>
    <w:rsid w:val="002B0627"/>
    <w:rsid w:val="002B07FA"/>
    <w:rsid w:val="002B08B2"/>
    <w:rsid w:val="002B098E"/>
    <w:rsid w:val="002B0E9E"/>
    <w:rsid w:val="002B0ED0"/>
    <w:rsid w:val="002B11C8"/>
    <w:rsid w:val="002B1465"/>
    <w:rsid w:val="002B181D"/>
    <w:rsid w:val="002B18A1"/>
    <w:rsid w:val="002B1A0E"/>
    <w:rsid w:val="002B1CAB"/>
    <w:rsid w:val="002B2B0D"/>
    <w:rsid w:val="002B319E"/>
    <w:rsid w:val="002B328F"/>
    <w:rsid w:val="002B3A4B"/>
    <w:rsid w:val="002B3DF4"/>
    <w:rsid w:val="002B4332"/>
    <w:rsid w:val="002B4784"/>
    <w:rsid w:val="002B47BC"/>
    <w:rsid w:val="002B4FEE"/>
    <w:rsid w:val="002B5820"/>
    <w:rsid w:val="002B5A69"/>
    <w:rsid w:val="002B5F48"/>
    <w:rsid w:val="002B6076"/>
    <w:rsid w:val="002B60EE"/>
    <w:rsid w:val="002B6102"/>
    <w:rsid w:val="002B6CDE"/>
    <w:rsid w:val="002B70CF"/>
    <w:rsid w:val="002B7300"/>
    <w:rsid w:val="002B731C"/>
    <w:rsid w:val="002B7805"/>
    <w:rsid w:val="002B7EE6"/>
    <w:rsid w:val="002C0016"/>
    <w:rsid w:val="002C01A1"/>
    <w:rsid w:val="002C03AC"/>
    <w:rsid w:val="002C07F8"/>
    <w:rsid w:val="002C08A4"/>
    <w:rsid w:val="002C0AAB"/>
    <w:rsid w:val="002C1FB8"/>
    <w:rsid w:val="002C222E"/>
    <w:rsid w:val="002C2289"/>
    <w:rsid w:val="002C2646"/>
    <w:rsid w:val="002C2983"/>
    <w:rsid w:val="002C3192"/>
    <w:rsid w:val="002C3657"/>
    <w:rsid w:val="002C36E6"/>
    <w:rsid w:val="002C371D"/>
    <w:rsid w:val="002C389C"/>
    <w:rsid w:val="002C3A48"/>
    <w:rsid w:val="002C4093"/>
    <w:rsid w:val="002C42AA"/>
    <w:rsid w:val="002C432A"/>
    <w:rsid w:val="002C4584"/>
    <w:rsid w:val="002C45B1"/>
    <w:rsid w:val="002C47AF"/>
    <w:rsid w:val="002C5465"/>
    <w:rsid w:val="002C5964"/>
    <w:rsid w:val="002C613A"/>
    <w:rsid w:val="002C66A0"/>
    <w:rsid w:val="002C6B9F"/>
    <w:rsid w:val="002C6D1D"/>
    <w:rsid w:val="002C6F8E"/>
    <w:rsid w:val="002C77DE"/>
    <w:rsid w:val="002C7AA1"/>
    <w:rsid w:val="002C7B96"/>
    <w:rsid w:val="002D0C4E"/>
    <w:rsid w:val="002D1230"/>
    <w:rsid w:val="002D125F"/>
    <w:rsid w:val="002D1285"/>
    <w:rsid w:val="002D1B57"/>
    <w:rsid w:val="002D1C67"/>
    <w:rsid w:val="002D1F7F"/>
    <w:rsid w:val="002D24C8"/>
    <w:rsid w:val="002D2828"/>
    <w:rsid w:val="002D2BC8"/>
    <w:rsid w:val="002D2F46"/>
    <w:rsid w:val="002D396F"/>
    <w:rsid w:val="002D40CE"/>
    <w:rsid w:val="002D40D1"/>
    <w:rsid w:val="002D4796"/>
    <w:rsid w:val="002D50B4"/>
    <w:rsid w:val="002D5308"/>
    <w:rsid w:val="002D54B1"/>
    <w:rsid w:val="002D55EF"/>
    <w:rsid w:val="002D57E7"/>
    <w:rsid w:val="002D5962"/>
    <w:rsid w:val="002D5A9C"/>
    <w:rsid w:val="002D625C"/>
    <w:rsid w:val="002D642A"/>
    <w:rsid w:val="002D64BC"/>
    <w:rsid w:val="002D7414"/>
    <w:rsid w:val="002D7DE8"/>
    <w:rsid w:val="002D7E2E"/>
    <w:rsid w:val="002E034E"/>
    <w:rsid w:val="002E071C"/>
    <w:rsid w:val="002E088F"/>
    <w:rsid w:val="002E0AF2"/>
    <w:rsid w:val="002E0F1C"/>
    <w:rsid w:val="002E118C"/>
    <w:rsid w:val="002E1BAD"/>
    <w:rsid w:val="002E245D"/>
    <w:rsid w:val="002E2E68"/>
    <w:rsid w:val="002E2EF9"/>
    <w:rsid w:val="002E3035"/>
    <w:rsid w:val="002E3106"/>
    <w:rsid w:val="002E3332"/>
    <w:rsid w:val="002E36F3"/>
    <w:rsid w:val="002E3A15"/>
    <w:rsid w:val="002E3B21"/>
    <w:rsid w:val="002E3B49"/>
    <w:rsid w:val="002E3EDF"/>
    <w:rsid w:val="002E3F79"/>
    <w:rsid w:val="002E3FAE"/>
    <w:rsid w:val="002E43D9"/>
    <w:rsid w:val="002E457F"/>
    <w:rsid w:val="002E48FA"/>
    <w:rsid w:val="002E49AE"/>
    <w:rsid w:val="002E53E3"/>
    <w:rsid w:val="002E551F"/>
    <w:rsid w:val="002E5863"/>
    <w:rsid w:val="002E59AF"/>
    <w:rsid w:val="002E5E83"/>
    <w:rsid w:val="002E6CAD"/>
    <w:rsid w:val="002E7140"/>
    <w:rsid w:val="002E7CAC"/>
    <w:rsid w:val="002E7CB9"/>
    <w:rsid w:val="002E7F54"/>
    <w:rsid w:val="002E7FBB"/>
    <w:rsid w:val="002F0007"/>
    <w:rsid w:val="002F0AB1"/>
    <w:rsid w:val="002F0F2F"/>
    <w:rsid w:val="002F1122"/>
    <w:rsid w:val="002F121F"/>
    <w:rsid w:val="002F1340"/>
    <w:rsid w:val="002F1605"/>
    <w:rsid w:val="002F178C"/>
    <w:rsid w:val="002F1A24"/>
    <w:rsid w:val="002F1B38"/>
    <w:rsid w:val="002F1BD9"/>
    <w:rsid w:val="002F2584"/>
    <w:rsid w:val="002F2886"/>
    <w:rsid w:val="002F2E07"/>
    <w:rsid w:val="002F2E12"/>
    <w:rsid w:val="002F3349"/>
    <w:rsid w:val="002F3719"/>
    <w:rsid w:val="002F3896"/>
    <w:rsid w:val="002F394F"/>
    <w:rsid w:val="002F3970"/>
    <w:rsid w:val="002F3ABB"/>
    <w:rsid w:val="002F3B0D"/>
    <w:rsid w:val="002F3BE8"/>
    <w:rsid w:val="002F3E65"/>
    <w:rsid w:val="002F4141"/>
    <w:rsid w:val="002F43A0"/>
    <w:rsid w:val="002F4411"/>
    <w:rsid w:val="002F4465"/>
    <w:rsid w:val="002F4B71"/>
    <w:rsid w:val="002F4FDE"/>
    <w:rsid w:val="002F5280"/>
    <w:rsid w:val="002F52D9"/>
    <w:rsid w:val="002F5B77"/>
    <w:rsid w:val="002F5BFA"/>
    <w:rsid w:val="002F6272"/>
    <w:rsid w:val="002F644D"/>
    <w:rsid w:val="002F6582"/>
    <w:rsid w:val="002F67B9"/>
    <w:rsid w:val="002F67EA"/>
    <w:rsid w:val="002F6B03"/>
    <w:rsid w:val="002F6B71"/>
    <w:rsid w:val="002F7173"/>
    <w:rsid w:val="002F78BA"/>
    <w:rsid w:val="002F7DF0"/>
    <w:rsid w:val="0030030A"/>
    <w:rsid w:val="00300715"/>
    <w:rsid w:val="00300E4F"/>
    <w:rsid w:val="003012BE"/>
    <w:rsid w:val="003013D6"/>
    <w:rsid w:val="003016F6"/>
    <w:rsid w:val="003017AF"/>
    <w:rsid w:val="003021B7"/>
    <w:rsid w:val="0030236B"/>
    <w:rsid w:val="003023E7"/>
    <w:rsid w:val="00302581"/>
    <w:rsid w:val="0030298F"/>
    <w:rsid w:val="00303189"/>
    <w:rsid w:val="003032D9"/>
    <w:rsid w:val="00303362"/>
    <w:rsid w:val="00304634"/>
    <w:rsid w:val="003047BD"/>
    <w:rsid w:val="003050CE"/>
    <w:rsid w:val="00305193"/>
    <w:rsid w:val="0030531A"/>
    <w:rsid w:val="00305C8D"/>
    <w:rsid w:val="00306164"/>
    <w:rsid w:val="0030635F"/>
    <w:rsid w:val="00306EC3"/>
    <w:rsid w:val="00306F88"/>
    <w:rsid w:val="0030723F"/>
    <w:rsid w:val="0030787D"/>
    <w:rsid w:val="003079AD"/>
    <w:rsid w:val="00310909"/>
    <w:rsid w:val="0031116E"/>
    <w:rsid w:val="0031165C"/>
    <w:rsid w:val="00311ADC"/>
    <w:rsid w:val="003124DF"/>
    <w:rsid w:val="00312934"/>
    <w:rsid w:val="00312D23"/>
    <w:rsid w:val="003131C3"/>
    <w:rsid w:val="00313572"/>
    <w:rsid w:val="00313BBE"/>
    <w:rsid w:val="00314434"/>
    <w:rsid w:val="003147A6"/>
    <w:rsid w:val="00314D29"/>
    <w:rsid w:val="003153A2"/>
    <w:rsid w:val="00315CE8"/>
    <w:rsid w:val="00315D51"/>
    <w:rsid w:val="00316169"/>
    <w:rsid w:val="003161F0"/>
    <w:rsid w:val="00316333"/>
    <w:rsid w:val="003166EC"/>
    <w:rsid w:val="00316959"/>
    <w:rsid w:val="0031696C"/>
    <w:rsid w:val="00316AF4"/>
    <w:rsid w:val="00316B0B"/>
    <w:rsid w:val="00316C2A"/>
    <w:rsid w:val="003171CD"/>
    <w:rsid w:val="0031756B"/>
    <w:rsid w:val="00317725"/>
    <w:rsid w:val="0031782F"/>
    <w:rsid w:val="003179F6"/>
    <w:rsid w:val="00317CB3"/>
    <w:rsid w:val="00317D3F"/>
    <w:rsid w:val="00317D44"/>
    <w:rsid w:val="00317E95"/>
    <w:rsid w:val="00320447"/>
    <w:rsid w:val="00320A73"/>
    <w:rsid w:val="00320ADE"/>
    <w:rsid w:val="00320CFE"/>
    <w:rsid w:val="00320E9F"/>
    <w:rsid w:val="00321D93"/>
    <w:rsid w:val="003224F9"/>
    <w:rsid w:val="003229B5"/>
    <w:rsid w:val="00322BE2"/>
    <w:rsid w:val="00322E5D"/>
    <w:rsid w:val="00323257"/>
    <w:rsid w:val="003235FC"/>
    <w:rsid w:val="00323DD6"/>
    <w:rsid w:val="00323E75"/>
    <w:rsid w:val="003240A7"/>
    <w:rsid w:val="0032471F"/>
    <w:rsid w:val="003247C0"/>
    <w:rsid w:val="003248AD"/>
    <w:rsid w:val="003248CB"/>
    <w:rsid w:val="00324BEC"/>
    <w:rsid w:val="00324C01"/>
    <w:rsid w:val="00325196"/>
    <w:rsid w:val="00325322"/>
    <w:rsid w:val="00325336"/>
    <w:rsid w:val="003257DF"/>
    <w:rsid w:val="00325A46"/>
    <w:rsid w:val="00326393"/>
    <w:rsid w:val="003265CB"/>
    <w:rsid w:val="003269C4"/>
    <w:rsid w:val="00326F04"/>
    <w:rsid w:val="003270E3"/>
    <w:rsid w:val="00327B6F"/>
    <w:rsid w:val="003301B5"/>
    <w:rsid w:val="00330290"/>
    <w:rsid w:val="003302EC"/>
    <w:rsid w:val="003303F9"/>
    <w:rsid w:val="00330A91"/>
    <w:rsid w:val="00330E78"/>
    <w:rsid w:val="00330F97"/>
    <w:rsid w:val="003315C4"/>
    <w:rsid w:val="00331A06"/>
    <w:rsid w:val="0033292F"/>
    <w:rsid w:val="003330D4"/>
    <w:rsid w:val="00333163"/>
    <w:rsid w:val="003333AD"/>
    <w:rsid w:val="00333EA9"/>
    <w:rsid w:val="00333F10"/>
    <w:rsid w:val="00334223"/>
    <w:rsid w:val="003347FB"/>
    <w:rsid w:val="0033494C"/>
    <w:rsid w:val="00334B0D"/>
    <w:rsid w:val="00334B34"/>
    <w:rsid w:val="00334C2D"/>
    <w:rsid w:val="00334CE2"/>
    <w:rsid w:val="00334E3D"/>
    <w:rsid w:val="00335613"/>
    <w:rsid w:val="003358F8"/>
    <w:rsid w:val="00335C66"/>
    <w:rsid w:val="00335E37"/>
    <w:rsid w:val="00335FC0"/>
    <w:rsid w:val="00336216"/>
    <w:rsid w:val="003364C3"/>
    <w:rsid w:val="0033654F"/>
    <w:rsid w:val="00336734"/>
    <w:rsid w:val="0033679E"/>
    <w:rsid w:val="00336DAB"/>
    <w:rsid w:val="00336DF8"/>
    <w:rsid w:val="00337038"/>
    <w:rsid w:val="003370D7"/>
    <w:rsid w:val="003374B7"/>
    <w:rsid w:val="00337563"/>
    <w:rsid w:val="00337734"/>
    <w:rsid w:val="0033776C"/>
    <w:rsid w:val="00337BF7"/>
    <w:rsid w:val="00337F79"/>
    <w:rsid w:val="00337FF4"/>
    <w:rsid w:val="003401B9"/>
    <w:rsid w:val="003402B0"/>
    <w:rsid w:val="003412CD"/>
    <w:rsid w:val="003414E5"/>
    <w:rsid w:val="003417CD"/>
    <w:rsid w:val="00341B85"/>
    <w:rsid w:val="003422C9"/>
    <w:rsid w:val="00342542"/>
    <w:rsid w:val="003427E9"/>
    <w:rsid w:val="00343383"/>
    <w:rsid w:val="0034364C"/>
    <w:rsid w:val="00343857"/>
    <w:rsid w:val="00343993"/>
    <w:rsid w:val="00344181"/>
    <w:rsid w:val="00344221"/>
    <w:rsid w:val="003443FC"/>
    <w:rsid w:val="00344EB6"/>
    <w:rsid w:val="00345D3F"/>
    <w:rsid w:val="00345E52"/>
    <w:rsid w:val="00345EFA"/>
    <w:rsid w:val="00345F3F"/>
    <w:rsid w:val="00346417"/>
    <w:rsid w:val="0034678D"/>
    <w:rsid w:val="00346CC1"/>
    <w:rsid w:val="00347E9F"/>
    <w:rsid w:val="00350025"/>
    <w:rsid w:val="0035013B"/>
    <w:rsid w:val="00350669"/>
    <w:rsid w:val="0035073D"/>
    <w:rsid w:val="00350E32"/>
    <w:rsid w:val="00351398"/>
    <w:rsid w:val="003516DA"/>
    <w:rsid w:val="003519FC"/>
    <w:rsid w:val="00352502"/>
    <w:rsid w:val="00352BAA"/>
    <w:rsid w:val="00352BFB"/>
    <w:rsid w:val="00352C38"/>
    <w:rsid w:val="00352E86"/>
    <w:rsid w:val="00353232"/>
    <w:rsid w:val="00353C7D"/>
    <w:rsid w:val="00354A87"/>
    <w:rsid w:val="00354C37"/>
    <w:rsid w:val="00355B33"/>
    <w:rsid w:val="00355CA5"/>
    <w:rsid w:val="00355F9F"/>
    <w:rsid w:val="0035605A"/>
    <w:rsid w:val="00356892"/>
    <w:rsid w:val="00356C48"/>
    <w:rsid w:val="00356CBD"/>
    <w:rsid w:val="00357B49"/>
    <w:rsid w:val="00357B79"/>
    <w:rsid w:val="00357CF6"/>
    <w:rsid w:val="00357D5A"/>
    <w:rsid w:val="00357E7E"/>
    <w:rsid w:val="00357F20"/>
    <w:rsid w:val="00357FF5"/>
    <w:rsid w:val="00360090"/>
    <w:rsid w:val="00360183"/>
    <w:rsid w:val="003602AD"/>
    <w:rsid w:val="003607C5"/>
    <w:rsid w:val="00360C90"/>
    <w:rsid w:val="00360E3C"/>
    <w:rsid w:val="0036102C"/>
    <w:rsid w:val="0036108D"/>
    <w:rsid w:val="00361722"/>
    <w:rsid w:val="0036179D"/>
    <w:rsid w:val="00361838"/>
    <w:rsid w:val="00361FEE"/>
    <w:rsid w:val="0036259F"/>
    <w:rsid w:val="003625C4"/>
    <w:rsid w:val="003626F8"/>
    <w:rsid w:val="00362935"/>
    <w:rsid w:val="003629D8"/>
    <w:rsid w:val="00362EEF"/>
    <w:rsid w:val="00362F8C"/>
    <w:rsid w:val="00363308"/>
    <w:rsid w:val="0036343E"/>
    <w:rsid w:val="00363969"/>
    <w:rsid w:val="003639F3"/>
    <w:rsid w:val="00363A6C"/>
    <w:rsid w:val="00363B29"/>
    <w:rsid w:val="00363BF1"/>
    <w:rsid w:val="00364158"/>
    <w:rsid w:val="003641DA"/>
    <w:rsid w:val="0036436D"/>
    <w:rsid w:val="00364AF0"/>
    <w:rsid w:val="00364B8D"/>
    <w:rsid w:val="00364D2C"/>
    <w:rsid w:val="003651AA"/>
    <w:rsid w:val="0036521B"/>
    <w:rsid w:val="00365BFA"/>
    <w:rsid w:val="00365D63"/>
    <w:rsid w:val="00365F15"/>
    <w:rsid w:val="0036617A"/>
    <w:rsid w:val="003662A5"/>
    <w:rsid w:val="00366347"/>
    <w:rsid w:val="003665D2"/>
    <w:rsid w:val="00366A74"/>
    <w:rsid w:val="00366D3A"/>
    <w:rsid w:val="00366F9C"/>
    <w:rsid w:val="003674FA"/>
    <w:rsid w:val="0036784E"/>
    <w:rsid w:val="0036795B"/>
    <w:rsid w:val="00370048"/>
    <w:rsid w:val="00370149"/>
    <w:rsid w:val="003701CD"/>
    <w:rsid w:val="00370277"/>
    <w:rsid w:val="00370352"/>
    <w:rsid w:val="003707C4"/>
    <w:rsid w:val="00370BFA"/>
    <w:rsid w:val="00370D14"/>
    <w:rsid w:val="00371C45"/>
    <w:rsid w:val="0037210D"/>
    <w:rsid w:val="00372351"/>
    <w:rsid w:val="00372A3D"/>
    <w:rsid w:val="00372EB9"/>
    <w:rsid w:val="0037344C"/>
    <w:rsid w:val="0037389C"/>
    <w:rsid w:val="00373D50"/>
    <w:rsid w:val="00374D46"/>
    <w:rsid w:val="00375016"/>
    <w:rsid w:val="003763E9"/>
    <w:rsid w:val="003766F6"/>
    <w:rsid w:val="0037728B"/>
    <w:rsid w:val="00377452"/>
    <w:rsid w:val="00377A42"/>
    <w:rsid w:val="00377BC4"/>
    <w:rsid w:val="0038010D"/>
    <w:rsid w:val="0038011D"/>
    <w:rsid w:val="00380671"/>
    <w:rsid w:val="00380698"/>
    <w:rsid w:val="003806A6"/>
    <w:rsid w:val="003807CD"/>
    <w:rsid w:val="0038088E"/>
    <w:rsid w:val="00380AAC"/>
    <w:rsid w:val="00380B64"/>
    <w:rsid w:val="003813FD"/>
    <w:rsid w:val="003816BE"/>
    <w:rsid w:val="003816F8"/>
    <w:rsid w:val="0038179A"/>
    <w:rsid w:val="00381E5B"/>
    <w:rsid w:val="00381F29"/>
    <w:rsid w:val="003821A4"/>
    <w:rsid w:val="0038224A"/>
    <w:rsid w:val="00382466"/>
    <w:rsid w:val="003825C0"/>
    <w:rsid w:val="00382B6B"/>
    <w:rsid w:val="00383361"/>
    <w:rsid w:val="00383B03"/>
    <w:rsid w:val="00383C8E"/>
    <w:rsid w:val="00384419"/>
    <w:rsid w:val="00384C5A"/>
    <w:rsid w:val="00384C9D"/>
    <w:rsid w:val="00384DEB"/>
    <w:rsid w:val="00384EE6"/>
    <w:rsid w:val="00385043"/>
    <w:rsid w:val="003854EB"/>
    <w:rsid w:val="0038594F"/>
    <w:rsid w:val="003859F4"/>
    <w:rsid w:val="00385A96"/>
    <w:rsid w:val="00385E79"/>
    <w:rsid w:val="003860AA"/>
    <w:rsid w:val="003861E6"/>
    <w:rsid w:val="003862F5"/>
    <w:rsid w:val="00386392"/>
    <w:rsid w:val="003863E5"/>
    <w:rsid w:val="00386457"/>
    <w:rsid w:val="00386BB4"/>
    <w:rsid w:val="00386C80"/>
    <w:rsid w:val="00386F5E"/>
    <w:rsid w:val="0038719E"/>
    <w:rsid w:val="0038731D"/>
    <w:rsid w:val="003877F8"/>
    <w:rsid w:val="003879DF"/>
    <w:rsid w:val="00390058"/>
    <w:rsid w:val="003900C4"/>
    <w:rsid w:val="0039013B"/>
    <w:rsid w:val="00390149"/>
    <w:rsid w:val="00390333"/>
    <w:rsid w:val="00390408"/>
    <w:rsid w:val="0039108B"/>
    <w:rsid w:val="00391BDC"/>
    <w:rsid w:val="00391F8F"/>
    <w:rsid w:val="0039204C"/>
    <w:rsid w:val="00393430"/>
    <w:rsid w:val="00393566"/>
    <w:rsid w:val="003939C0"/>
    <w:rsid w:val="00393D5A"/>
    <w:rsid w:val="00394171"/>
    <w:rsid w:val="00394821"/>
    <w:rsid w:val="003949CB"/>
    <w:rsid w:val="00394B2B"/>
    <w:rsid w:val="00394CE4"/>
    <w:rsid w:val="003954A7"/>
    <w:rsid w:val="0039557B"/>
    <w:rsid w:val="003956F7"/>
    <w:rsid w:val="003958B1"/>
    <w:rsid w:val="00395B0B"/>
    <w:rsid w:val="00395CC8"/>
    <w:rsid w:val="00396057"/>
    <w:rsid w:val="003971C3"/>
    <w:rsid w:val="003973CC"/>
    <w:rsid w:val="00397712"/>
    <w:rsid w:val="00397719"/>
    <w:rsid w:val="00397DAC"/>
    <w:rsid w:val="00397FDA"/>
    <w:rsid w:val="003A042E"/>
    <w:rsid w:val="003A05E3"/>
    <w:rsid w:val="003A07BD"/>
    <w:rsid w:val="003A0929"/>
    <w:rsid w:val="003A0F11"/>
    <w:rsid w:val="003A0FF8"/>
    <w:rsid w:val="003A1233"/>
    <w:rsid w:val="003A129F"/>
    <w:rsid w:val="003A15A4"/>
    <w:rsid w:val="003A1955"/>
    <w:rsid w:val="003A1D34"/>
    <w:rsid w:val="003A221D"/>
    <w:rsid w:val="003A266D"/>
    <w:rsid w:val="003A2D1D"/>
    <w:rsid w:val="003A3280"/>
    <w:rsid w:val="003A3297"/>
    <w:rsid w:val="003A34EB"/>
    <w:rsid w:val="003A36AE"/>
    <w:rsid w:val="003A3AAE"/>
    <w:rsid w:val="003A3BF4"/>
    <w:rsid w:val="003A401A"/>
    <w:rsid w:val="003A485D"/>
    <w:rsid w:val="003A4CE3"/>
    <w:rsid w:val="003A5254"/>
    <w:rsid w:val="003A53FC"/>
    <w:rsid w:val="003A559C"/>
    <w:rsid w:val="003A5604"/>
    <w:rsid w:val="003A5F7D"/>
    <w:rsid w:val="003B0287"/>
    <w:rsid w:val="003B0522"/>
    <w:rsid w:val="003B05F2"/>
    <w:rsid w:val="003B05FD"/>
    <w:rsid w:val="003B0DD3"/>
    <w:rsid w:val="003B0F82"/>
    <w:rsid w:val="003B119E"/>
    <w:rsid w:val="003B11F5"/>
    <w:rsid w:val="003B161F"/>
    <w:rsid w:val="003B1905"/>
    <w:rsid w:val="003B1A11"/>
    <w:rsid w:val="003B1C4A"/>
    <w:rsid w:val="003B1FFE"/>
    <w:rsid w:val="003B21E9"/>
    <w:rsid w:val="003B299F"/>
    <w:rsid w:val="003B2C30"/>
    <w:rsid w:val="003B2C87"/>
    <w:rsid w:val="003B2EBB"/>
    <w:rsid w:val="003B2F89"/>
    <w:rsid w:val="003B2FD6"/>
    <w:rsid w:val="003B30B3"/>
    <w:rsid w:val="003B3640"/>
    <w:rsid w:val="003B3DDF"/>
    <w:rsid w:val="003B4442"/>
    <w:rsid w:val="003B4622"/>
    <w:rsid w:val="003B47CD"/>
    <w:rsid w:val="003B5519"/>
    <w:rsid w:val="003B561D"/>
    <w:rsid w:val="003B59BC"/>
    <w:rsid w:val="003B6A47"/>
    <w:rsid w:val="003B6C20"/>
    <w:rsid w:val="003B7604"/>
    <w:rsid w:val="003B7767"/>
    <w:rsid w:val="003B78A4"/>
    <w:rsid w:val="003B7A06"/>
    <w:rsid w:val="003C058B"/>
    <w:rsid w:val="003C090F"/>
    <w:rsid w:val="003C1306"/>
    <w:rsid w:val="003C169E"/>
    <w:rsid w:val="003C179B"/>
    <w:rsid w:val="003C1B5B"/>
    <w:rsid w:val="003C1DBC"/>
    <w:rsid w:val="003C216B"/>
    <w:rsid w:val="003C216D"/>
    <w:rsid w:val="003C2412"/>
    <w:rsid w:val="003C270F"/>
    <w:rsid w:val="003C2713"/>
    <w:rsid w:val="003C275F"/>
    <w:rsid w:val="003C2997"/>
    <w:rsid w:val="003C2B59"/>
    <w:rsid w:val="003C2E4E"/>
    <w:rsid w:val="003C332F"/>
    <w:rsid w:val="003C3B18"/>
    <w:rsid w:val="003C3B23"/>
    <w:rsid w:val="003C3D98"/>
    <w:rsid w:val="003C40B0"/>
    <w:rsid w:val="003C435B"/>
    <w:rsid w:val="003C4625"/>
    <w:rsid w:val="003C495E"/>
    <w:rsid w:val="003C4B5C"/>
    <w:rsid w:val="003C4B64"/>
    <w:rsid w:val="003C4E26"/>
    <w:rsid w:val="003C5276"/>
    <w:rsid w:val="003C52EB"/>
    <w:rsid w:val="003C52FD"/>
    <w:rsid w:val="003C5435"/>
    <w:rsid w:val="003C5830"/>
    <w:rsid w:val="003C5AAE"/>
    <w:rsid w:val="003C5BCC"/>
    <w:rsid w:val="003C5ED7"/>
    <w:rsid w:val="003C628E"/>
    <w:rsid w:val="003C6834"/>
    <w:rsid w:val="003C6910"/>
    <w:rsid w:val="003C6C9B"/>
    <w:rsid w:val="003C7237"/>
    <w:rsid w:val="003C74C8"/>
    <w:rsid w:val="003C74E3"/>
    <w:rsid w:val="003C753E"/>
    <w:rsid w:val="003D0321"/>
    <w:rsid w:val="003D0D22"/>
    <w:rsid w:val="003D0F5D"/>
    <w:rsid w:val="003D11B2"/>
    <w:rsid w:val="003D126A"/>
    <w:rsid w:val="003D13E1"/>
    <w:rsid w:val="003D13E3"/>
    <w:rsid w:val="003D1799"/>
    <w:rsid w:val="003D1C1B"/>
    <w:rsid w:val="003D2539"/>
    <w:rsid w:val="003D268A"/>
    <w:rsid w:val="003D318A"/>
    <w:rsid w:val="003D3396"/>
    <w:rsid w:val="003D3A21"/>
    <w:rsid w:val="003D4C45"/>
    <w:rsid w:val="003D5026"/>
    <w:rsid w:val="003D5297"/>
    <w:rsid w:val="003D58A5"/>
    <w:rsid w:val="003D592E"/>
    <w:rsid w:val="003D5FCA"/>
    <w:rsid w:val="003D6063"/>
    <w:rsid w:val="003D6197"/>
    <w:rsid w:val="003D70C2"/>
    <w:rsid w:val="003D715A"/>
    <w:rsid w:val="003D7561"/>
    <w:rsid w:val="003D75AB"/>
    <w:rsid w:val="003D779E"/>
    <w:rsid w:val="003D7D77"/>
    <w:rsid w:val="003E0553"/>
    <w:rsid w:val="003E0720"/>
    <w:rsid w:val="003E0786"/>
    <w:rsid w:val="003E07DD"/>
    <w:rsid w:val="003E0814"/>
    <w:rsid w:val="003E0888"/>
    <w:rsid w:val="003E0DE7"/>
    <w:rsid w:val="003E1203"/>
    <w:rsid w:val="003E13DE"/>
    <w:rsid w:val="003E144B"/>
    <w:rsid w:val="003E1609"/>
    <w:rsid w:val="003E1BCA"/>
    <w:rsid w:val="003E1CFC"/>
    <w:rsid w:val="003E2CF8"/>
    <w:rsid w:val="003E37E8"/>
    <w:rsid w:val="003E4070"/>
    <w:rsid w:val="003E4521"/>
    <w:rsid w:val="003E4555"/>
    <w:rsid w:val="003E459C"/>
    <w:rsid w:val="003E4992"/>
    <w:rsid w:val="003E5079"/>
    <w:rsid w:val="003E524F"/>
    <w:rsid w:val="003E5482"/>
    <w:rsid w:val="003E5616"/>
    <w:rsid w:val="003E576F"/>
    <w:rsid w:val="003E5940"/>
    <w:rsid w:val="003E5B0C"/>
    <w:rsid w:val="003E62F0"/>
    <w:rsid w:val="003E6882"/>
    <w:rsid w:val="003E6982"/>
    <w:rsid w:val="003E6AB9"/>
    <w:rsid w:val="003E6D4A"/>
    <w:rsid w:val="003E6DAC"/>
    <w:rsid w:val="003E6FBF"/>
    <w:rsid w:val="003E742C"/>
    <w:rsid w:val="003E74D8"/>
    <w:rsid w:val="003E7840"/>
    <w:rsid w:val="003E7ADD"/>
    <w:rsid w:val="003F0340"/>
    <w:rsid w:val="003F05A9"/>
    <w:rsid w:val="003F063E"/>
    <w:rsid w:val="003F06D7"/>
    <w:rsid w:val="003F0CFB"/>
    <w:rsid w:val="003F0FCE"/>
    <w:rsid w:val="003F12DB"/>
    <w:rsid w:val="003F139D"/>
    <w:rsid w:val="003F1760"/>
    <w:rsid w:val="003F186A"/>
    <w:rsid w:val="003F1878"/>
    <w:rsid w:val="003F192D"/>
    <w:rsid w:val="003F1940"/>
    <w:rsid w:val="003F1ED2"/>
    <w:rsid w:val="003F21F5"/>
    <w:rsid w:val="003F23FC"/>
    <w:rsid w:val="003F33D1"/>
    <w:rsid w:val="003F3AA7"/>
    <w:rsid w:val="003F3B26"/>
    <w:rsid w:val="003F45A8"/>
    <w:rsid w:val="003F45F2"/>
    <w:rsid w:val="003F4DBB"/>
    <w:rsid w:val="003F51F7"/>
    <w:rsid w:val="003F5744"/>
    <w:rsid w:val="003F5948"/>
    <w:rsid w:val="003F60B5"/>
    <w:rsid w:val="003F617F"/>
    <w:rsid w:val="003F6515"/>
    <w:rsid w:val="003F6737"/>
    <w:rsid w:val="003F6A7E"/>
    <w:rsid w:val="003F7043"/>
    <w:rsid w:val="003F70FA"/>
    <w:rsid w:val="003F76B2"/>
    <w:rsid w:val="003F7883"/>
    <w:rsid w:val="003F7A80"/>
    <w:rsid w:val="004003F3"/>
    <w:rsid w:val="00400405"/>
    <w:rsid w:val="004006D0"/>
    <w:rsid w:val="004007D2"/>
    <w:rsid w:val="00400947"/>
    <w:rsid w:val="00400A5E"/>
    <w:rsid w:val="00400A75"/>
    <w:rsid w:val="00400B77"/>
    <w:rsid w:val="00400BE5"/>
    <w:rsid w:val="00401ACF"/>
    <w:rsid w:val="00401F33"/>
    <w:rsid w:val="004022B5"/>
    <w:rsid w:val="00402F29"/>
    <w:rsid w:val="0040301A"/>
    <w:rsid w:val="0040339C"/>
    <w:rsid w:val="004033D6"/>
    <w:rsid w:val="004036BC"/>
    <w:rsid w:val="00403E3A"/>
    <w:rsid w:val="00403FBF"/>
    <w:rsid w:val="0040439A"/>
    <w:rsid w:val="004046CB"/>
    <w:rsid w:val="0040496A"/>
    <w:rsid w:val="00404B1F"/>
    <w:rsid w:val="00404CA9"/>
    <w:rsid w:val="00404D62"/>
    <w:rsid w:val="0040535D"/>
    <w:rsid w:val="0040545D"/>
    <w:rsid w:val="00405508"/>
    <w:rsid w:val="004057FD"/>
    <w:rsid w:val="00405ACA"/>
    <w:rsid w:val="00406142"/>
    <w:rsid w:val="004064B2"/>
    <w:rsid w:val="0040662B"/>
    <w:rsid w:val="0040693E"/>
    <w:rsid w:val="00406C6D"/>
    <w:rsid w:val="00406DCE"/>
    <w:rsid w:val="00406ED7"/>
    <w:rsid w:val="00406FAC"/>
    <w:rsid w:val="00407244"/>
    <w:rsid w:val="00407250"/>
    <w:rsid w:val="004072CB"/>
    <w:rsid w:val="00407424"/>
    <w:rsid w:val="00407486"/>
    <w:rsid w:val="004100FE"/>
    <w:rsid w:val="00410B14"/>
    <w:rsid w:val="00410E94"/>
    <w:rsid w:val="00411577"/>
    <w:rsid w:val="0041179D"/>
    <w:rsid w:val="00411A1A"/>
    <w:rsid w:val="004120A1"/>
    <w:rsid w:val="00412315"/>
    <w:rsid w:val="0041244D"/>
    <w:rsid w:val="00412597"/>
    <w:rsid w:val="00412854"/>
    <w:rsid w:val="00412AB1"/>
    <w:rsid w:val="00412E7C"/>
    <w:rsid w:val="004139B0"/>
    <w:rsid w:val="00414053"/>
    <w:rsid w:val="0041448D"/>
    <w:rsid w:val="00414BD8"/>
    <w:rsid w:val="00414C1C"/>
    <w:rsid w:val="00414EA8"/>
    <w:rsid w:val="00414EF6"/>
    <w:rsid w:val="004155F4"/>
    <w:rsid w:val="004157B8"/>
    <w:rsid w:val="004159CB"/>
    <w:rsid w:val="00415D3B"/>
    <w:rsid w:val="00416113"/>
    <w:rsid w:val="00416570"/>
    <w:rsid w:val="00416718"/>
    <w:rsid w:val="00416774"/>
    <w:rsid w:val="004167A5"/>
    <w:rsid w:val="0041695A"/>
    <w:rsid w:val="00416ECB"/>
    <w:rsid w:val="004173AF"/>
    <w:rsid w:val="004173FD"/>
    <w:rsid w:val="004176A2"/>
    <w:rsid w:val="00417B6B"/>
    <w:rsid w:val="00417C11"/>
    <w:rsid w:val="00417E88"/>
    <w:rsid w:val="00420227"/>
    <w:rsid w:val="00420417"/>
    <w:rsid w:val="0042047A"/>
    <w:rsid w:val="004205DC"/>
    <w:rsid w:val="0042065A"/>
    <w:rsid w:val="004207EE"/>
    <w:rsid w:val="00420D4C"/>
    <w:rsid w:val="00420F2B"/>
    <w:rsid w:val="00421190"/>
    <w:rsid w:val="00421436"/>
    <w:rsid w:val="00421536"/>
    <w:rsid w:val="00421A79"/>
    <w:rsid w:val="00421C8E"/>
    <w:rsid w:val="00421D2A"/>
    <w:rsid w:val="00421DCA"/>
    <w:rsid w:val="0042252F"/>
    <w:rsid w:val="00422D7F"/>
    <w:rsid w:val="004235C2"/>
    <w:rsid w:val="00423724"/>
    <w:rsid w:val="0042379F"/>
    <w:rsid w:val="00423AF4"/>
    <w:rsid w:val="00424482"/>
    <w:rsid w:val="00424B40"/>
    <w:rsid w:val="00424EAF"/>
    <w:rsid w:val="00425065"/>
    <w:rsid w:val="004254D4"/>
    <w:rsid w:val="004254E4"/>
    <w:rsid w:val="004255C9"/>
    <w:rsid w:val="00425A59"/>
    <w:rsid w:val="00425E1A"/>
    <w:rsid w:val="00426313"/>
    <w:rsid w:val="00426657"/>
    <w:rsid w:val="004267CC"/>
    <w:rsid w:val="004269AD"/>
    <w:rsid w:val="00426B40"/>
    <w:rsid w:val="00426B86"/>
    <w:rsid w:val="00426C7B"/>
    <w:rsid w:val="00426DDA"/>
    <w:rsid w:val="00426F10"/>
    <w:rsid w:val="00426F11"/>
    <w:rsid w:val="0042715E"/>
    <w:rsid w:val="00427611"/>
    <w:rsid w:val="004278C5"/>
    <w:rsid w:val="004303DE"/>
    <w:rsid w:val="00430749"/>
    <w:rsid w:val="004308BE"/>
    <w:rsid w:val="00430AE3"/>
    <w:rsid w:val="00430FB6"/>
    <w:rsid w:val="004315E1"/>
    <w:rsid w:val="00431909"/>
    <w:rsid w:val="0043198A"/>
    <w:rsid w:val="00431C82"/>
    <w:rsid w:val="00431D46"/>
    <w:rsid w:val="00431EF3"/>
    <w:rsid w:val="00431FA6"/>
    <w:rsid w:val="00432076"/>
    <w:rsid w:val="00432309"/>
    <w:rsid w:val="00432738"/>
    <w:rsid w:val="00432774"/>
    <w:rsid w:val="004327B1"/>
    <w:rsid w:val="00432E26"/>
    <w:rsid w:val="00432F72"/>
    <w:rsid w:val="00432FD0"/>
    <w:rsid w:val="0043305B"/>
    <w:rsid w:val="0043320C"/>
    <w:rsid w:val="004335AC"/>
    <w:rsid w:val="00433967"/>
    <w:rsid w:val="00433EFD"/>
    <w:rsid w:val="00434011"/>
    <w:rsid w:val="00434465"/>
    <w:rsid w:val="00434676"/>
    <w:rsid w:val="00434A09"/>
    <w:rsid w:val="00434A0B"/>
    <w:rsid w:val="00434BA2"/>
    <w:rsid w:val="00435232"/>
    <w:rsid w:val="00435875"/>
    <w:rsid w:val="00435E8D"/>
    <w:rsid w:val="00435EF9"/>
    <w:rsid w:val="00436024"/>
    <w:rsid w:val="004361D4"/>
    <w:rsid w:val="0043652B"/>
    <w:rsid w:val="00436BBB"/>
    <w:rsid w:val="00437381"/>
    <w:rsid w:val="00437434"/>
    <w:rsid w:val="00437491"/>
    <w:rsid w:val="00437499"/>
    <w:rsid w:val="00437550"/>
    <w:rsid w:val="00437A8F"/>
    <w:rsid w:val="00437CB3"/>
    <w:rsid w:val="00437DDF"/>
    <w:rsid w:val="00437ED3"/>
    <w:rsid w:val="0044051F"/>
    <w:rsid w:val="004405D0"/>
    <w:rsid w:val="004409CC"/>
    <w:rsid w:val="00440A9F"/>
    <w:rsid w:val="00440C98"/>
    <w:rsid w:val="00440DC9"/>
    <w:rsid w:val="004410C1"/>
    <w:rsid w:val="0044132A"/>
    <w:rsid w:val="00441F15"/>
    <w:rsid w:val="0044206E"/>
    <w:rsid w:val="0044218E"/>
    <w:rsid w:val="004427BC"/>
    <w:rsid w:val="00443273"/>
    <w:rsid w:val="004433F6"/>
    <w:rsid w:val="00443B45"/>
    <w:rsid w:val="00443BB0"/>
    <w:rsid w:val="00443E51"/>
    <w:rsid w:val="0044432A"/>
    <w:rsid w:val="00444649"/>
    <w:rsid w:val="00444A81"/>
    <w:rsid w:val="00444D69"/>
    <w:rsid w:val="00444E88"/>
    <w:rsid w:val="00444F34"/>
    <w:rsid w:val="004450CB"/>
    <w:rsid w:val="00445111"/>
    <w:rsid w:val="0044530A"/>
    <w:rsid w:val="00445485"/>
    <w:rsid w:val="0044561E"/>
    <w:rsid w:val="00445743"/>
    <w:rsid w:val="00445B1D"/>
    <w:rsid w:val="00445B91"/>
    <w:rsid w:val="00445C3E"/>
    <w:rsid w:val="00446206"/>
    <w:rsid w:val="00446395"/>
    <w:rsid w:val="0044656E"/>
    <w:rsid w:val="004467D7"/>
    <w:rsid w:val="00446BE1"/>
    <w:rsid w:val="00446DF1"/>
    <w:rsid w:val="0044705B"/>
    <w:rsid w:val="0044705C"/>
    <w:rsid w:val="004470F6"/>
    <w:rsid w:val="0044736C"/>
    <w:rsid w:val="004477F6"/>
    <w:rsid w:val="004501EB"/>
    <w:rsid w:val="004503F4"/>
    <w:rsid w:val="00450474"/>
    <w:rsid w:val="00450841"/>
    <w:rsid w:val="004509E7"/>
    <w:rsid w:val="00451860"/>
    <w:rsid w:val="0045197A"/>
    <w:rsid w:val="00451CA6"/>
    <w:rsid w:val="00451F02"/>
    <w:rsid w:val="004521A3"/>
    <w:rsid w:val="004528F6"/>
    <w:rsid w:val="00452991"/>
    <w:rsid w:val="00452EB1"/>
    <w:rsid w:val="00452ED8"/>
    <w:rsid w:val="004531EB"/>
    <w:rsid w:val="00453CB5"/>
    <w:rsid w:val="00453F4E"/>
    <w:rsid w:val="0045406B"/>
    <w:rsid w:val="00454565"/>
    <w:rsid w:val="004545BB"/>
    <w:rsid w:val="00454BCE"/>
    <w:rsid w:val="00454D15"/>
    <w:rsid w:val="00455270"/>
    <w:rsid w:val="00455C7D"/>
    <w:rsid w:val="00456660"/>
    <w:rsid w:val="004567A1"/>
    <w:rsid w:val="004567A9"/>
    <w:rsid w:val="004568E3"/>
    <w:rsid w:val="004569B4"/>
    <w:rsid w:val="00457322"/>
    <w:rsid w:val="0045750C"/>
    <w:rsid w:val="00457DC7"/>
    <w:rsid w:val="00457F92"/>
    <w:rsid w:val="00460CBF"/>
    <w:rsid w:val="0046127D"/>
    <w:rsid w:val="0046175B"/>
    <w:rsid w:val="00461BBD"/>
    <w:rsid w:val="00461EB9"/>
    <w:rsid w:val="00462012"/>
    <w:rsid w:val="00463217"/>
    <w:rsid w:val="00463221"/>
    <w:rsid w:val="00463832"/>
    <w:rsid w:val="00463CFB"/>
    <w:rsid w:val="00463DBD"/>
    <w:rsid w:val="00464587"/>
    <w:rsid w:val="004646CE"/>
    <w:rsid w:val="004649F1"/>
    <w:rsid w:val="00464CCB"/>
    <w:rsid w:val="00465067"/>
    <w:rsid w:val="00465ACC"/>
    <w:rsid w:val="00465C45"/>
    <w:rsid w:val="00465DFA"/>
    <w:rsid w:val="0046644F"/>
    <w:rsid w:val="00466580"/>
    <w:rsid w:val="00467147"/>
    <w:rsid w:val="0046717B"/>
    <w:rsid w:val="00467E66"/>
    <w:rsid w:val="0047007F"/>
    <w:rsid w:val="004709E8"/>
    <w:rsid w:val="00470AB2"/>
    <w:rsid w:val="00471059"/>
    <w:rsid w:val="004711AA"/>
    <w:rsid w:val="0047121E"/>
    <w:rsid w:val="00471886"/>
    <w:rsid w:val="004718E3"/>
    <w:rsid w:val="004719B5"/>
    <w:rsid w:val="00471CC7"/>
    <w:rsid w:val="0047252D"/>
    <w:rsid w:val="00472A92"/>
    <w:rsid w:val="00472AAD"/>
    <w:rsid w:val="00472B51"/>
    <w:rsid w:val="00472F41"/>
    <w:rsid w:val="00472F7F"/>
    <w:rsid w:val="004734E9"/>
    <w:rsid w:val="00473964"/>
    <w:rsid w:val="00473A6B"/>
    <w:rsid w:val="00473B49"/>
    <w:rsid w:val="00473E9D"/>
    <w:rsid w:val="00473F0A"/>
    <w:rsid w:val="00474592"/>
    <w:rsid w:val="00474BDB"/>
    <w:rsid w:val="00474F50"/>
    <w:rsid w:val="00474FE5"/>
    <w:rsid w:val="00475204"/>
    <w:rsid w:val="00475708"/>
    <w:rsid w:val="004757BA"/>
    <w:rsid w:val="00475A5F"/>
    <w:rsid w:val="00475C8A"/>
    <w:rsid w:val="00475F1C"/>
    <w:rsid w:val="004762B5"/>
    <w:rsid w:val="00476372"/>
    <w:rsid w:val="004765F1"/>
    <w:rsid w:val="004767A1"/>
    <w:rsid w:val="00476C50"/>
    <w:rsid w:val="00476EAB"/>
    <w:rsid w:val="00477E1D"/>
    <w:rsid w:val="00481488"/>
    <w:rsid w:val="00481700"/>
    <w:rsid w:val="00481A6A"/>
    <w:rsid w:val="00481D05"/>
    <w:rsid w:val="00481F03"/>
    <w:rsid w:val="00482082"/>
    <w:rsid w:val="004822BA"/>
    <w:rsid w:val="004822F1"/>
    <w:rsid w:val="00483712"/>
    <w:rsid w:val="00483993"/>
    <w:rsid w:val="00483FEB"/>
    <w:rsid w:val="00484902"/>
    <w:rsid w:val="00484918"/>
    <w:rsid w:val="00485724"/>
    <w:rsid w:val="00485D66"/>
    <w:rsid w:val="004868F5"/>
    <w:rsid w:val="004875E8"/>
    <w:rsid w:val="004879F6"/>
    <w:rsid w:val="00487BF7"/>
    <w:rsid w:val="0049029A"/>
    <w:rsid w:val="00490CD5"/>
    <w:rsid w:val="00490E34"/>
    <w:rsid w:val="00490FD2"/>
    <w:rsid w:val="004913A6"/>
    <w:rsid w:val="004917B5"/>
    <w:rsid w:val="00492505"/>
    <w:rsid w:val="00492618"/>
    <w:rsid w:val="00492E30"/>
    <w:rsid w:val="00493629"/>
    <w:rsid w:val="00493693"/>
    <w:rsid w:val="00493707"/>
    <w:rsid w:val="00493A22"/>
    <w:rsid w:val="00493AC6"/>
    <w:rsid w:val="00494079"/>
    <w:rsid w:val="004946A0"/>
    <w:rsid w:val="00494AF4"/>
    <w:rsid w:val="00495000"/>
    <w:rsid w:val="0049510C"/>
    <w:rsid w:val="004952F9"/>
    <w:rsid w:val="0049536D"/>
    <w:rsid w:val="004955A6"/>
    <w:rsid w:val="00495609"/>
    <w:rsid w:val="00495BD1"/>
    <w:rsid w:val="00495C1B"/>
    <w:rsid w:val="0049604C"/>
    <w:rsid w:val="004960B1"/>
    <w:rsid w:val="004960C1"/>
    <w:rsid w:val="00496366"/>
    <w:rsid w:val="0049644D"/>
    <w:rsid w:val="00496480"/>
    <w:rsid w:val="00496698"/>
    <w:rsid w:val="00497712"/>
    <w:rsid w:val="00497B9C"/>
    <w:rsid w:val="00497EDE"/>
    <w:rsid w:val="004A0304"/>
    <w:rsid w:val="004A0394"/>
    <w:rsid w:val="004A05AC"/>
    <w:rsid w:val="004A08A0"/>
    <w:rsid w:val="004A0D11"/>
    <w:rsid w:val="004A0D92"/>
    <w:rsid w:val="004A0FAB"/>
    <w:rsid w:val="004A10BF"/>
    <w:rsid w:val="004A118C"/>
    <w:rsid w:val="004A128E"/>
    <w:rsid w:val="004A165C"/>
    <w:rsid w:val="004A17B0"/>
    <w:rsid w:val="004A1ED1"/>
    <w:rsid w:val="004A24ED"/>
    <w:rsid w:val="004A28BC"/>
    <w:rsid w:val="004A2FD3"/>
    <w:rsid w:val="004A317F"/>
    <w:rsid w:val="004A3421"/>
    <w:rsid w:val="004A358D"/>
    <w:rsid w:val="004A3664"/>
    <w:rsid w:val="004A387C"/>
    <w:rsid w:val="004A3937"/>
    <w:rsid w:val="004A39D2"/>
    <w:rsid w:val="004A3C69"/>
    <w:rsid w:val="004A3D8C"/>
    <w:rsid w:val="004A3E7A"/>
    <w:rsid w:val="004A3F32"/>
    <w:rsid w:val="004A4058"/>
    <w:rsid w:val="004A40CC"/>
    <w:rsid w:val="004A46E1"/>
    <w:rsid w:val="004A4711"/>
    <w:rsid w:val="004A4AAE"/>
    <w:rsid w:val="004A4B42"/>
    <w:rsid w:val="004A4C9C"/>
    <w:rsid w:val="004A4EA9"/>
    <w:rsid w:val="004A554F"/>
    <w:rsid w:val="004A555B"/>
    <w:rsid w:val="004A62D6"/>
    <w:rsid w:val="004A69D1"/>
    <w:rsid w:val="004A6C19"/>
    <w:rsid w:val="004A6F2A"/>
    <w:rsid w:val="004A6FA3"/>
    <w:rsid w:val="004A7506"/>
    <w:rsid w:val="004B00E9"/>
    <w:rsid w:val="004B05F8"/>
    <w:rsid w:val="004B0B66"/>
    <w:rsid w:val="004B113E"/>
    <w:rsid w:val="004B12B9"/>
    <w:rsid w:val="004B1637"/>
    <w:rsid w:val="004B16E3"/>
    <w:rsid w:val="004B1B46"/>
    <w:rsid w:val="004B1E51"/>
    <w:rsid w:val="004B1F7F"/>
    <w:rsid w:val="004B22AA"/>
    <w:rsid w:val="004B2624"/>
    <w:rsid w:val="004B2A56"/>
    <w:rsid w:val="004B3054"/>
    <w:rsid w:val="004B3198"/>
    <w:rsid w:val="004B32CF"/>
    <w:rsid w:val="004B37C2"/>
    <w:rsid w:val="004B3ACC"/>
    <w:rsid w:val="004B3E81"/>
    <w:rsid w:val="004B419A"/>
    <w:rsid w:val="004B4201"/>
    <w:rsid w:val="004B497A"/>
    <w:rsid w:val="004B4AFB"/>
    <w:rsid w:val="004B4B3D"/>
    <w:rsid w:val="004B50A9"/>
    <w:rsid w:val="004B522F"/>
    <w:rsid w:val="004B5709"/>
    <w:rsid w:val="004B590E"/>
    <w:rsid w:val="004B591B"/>
    <w:rsid w:val="004B5BBD"/>
    <w:rsid w:val="004B5EE4"/>
    <w:rsid w:val="004B60CE"/>
    <w:rsid w:val="004B6326"/>
    <w:rsid w:val="004B6667"/>
    <w:rsid w:val="004B670F"/>
    <w:rsid w:val="004B69D1"/>
    <w:rsid w:val="004B6BFF"/>
    <w:rsid w:val="004B6C11"/>
    <w:rsid w:val="004B72B7"/>
    <w:rsid w:val="004B77DF"/>
    <w:rsid w:val="004C042C"/>
    <w:rsid w:val="004C0579"/>
    <w:rsid w:val="004C085A"/>
    <w:rsid w:val="004C178B"/>
    <w:rsid w:val="004C1CAB"/>
    <w:rsid w:val="004C22F0"/>
    <w:rsid w:val="004C244D"/>
    <w:rsid w:val="004C275B"/>
    <w:rsid w:val="004C282A"/>
    <w:rsid w:val="004C358F"/>
    <w:rsid w:val="004C37CE"/>
    <w:rsid w:val="004C4407"/>
    <w:rsid w:val="004C4B27"/>
    <w:rsid w:val="004C4D60"/>
    <w:rsid w:val="004C5964"/>
    <w:rsid w:val="004C5D9D"/>
    <w:rsid w:val="004C5E84"/>
    <w:rsid w:val="004C6E5B"/>
    <w:rsid w:val="004C7043"/>
    <w:rsid w:val="004C749F"/>
    <w:rsid w:val="004C755A"/>
    <w:rsid w:val="004C76CD"/>
    <w:rsid w:val="004C7719"/>
    <w:rsid w:val="004C77BF"/>
    <w:rsid w:val="004C7836"/>
    <w:rsid w:val="004C78CC"/>
    <w:rsid w:val="004C7D93"/>
    <w:rsid w:val="004C7E13"/>
    <w:rsid w:val="004C7EBE"/>
    <w:rsid w:val="004C7F1B"/>
    <w:rsid w:val="004D026A"/>
    <w:rsid w:val="004D03C7"/>
    <w:rsid w:val="004D04E1"/>
    <w:rsid w:val="004D072D"/>
    <w:rsid w:val="004D08BB"/>
    <w:rsid w:val="004D0AE9"/>
    <w:rsid w:val="004D1ACF"/>
    <w:rsid w:val="004D1B77"/>
    <w:rsid w:val="004D1DBF"/>
    <w:rsid w:val="004D2696"/>
    <w:rsid w:val="004D28C8"/>
    <w:rsid w:val="004D2A88"/>
    <w:rsid w:val="004D2C7B"/>
    <w:rsid w:val="004D2EF5"/>
    <w:rsid w:val="004D30D4"/>
    <w:rsid w:val="004D359F"/>
    <w:rsid w:val="004D35FF"/>
    <w:rsid w:val="004D3720"/>
    <w:rsid w:val="004D3738"/>
    <w:rsid w:val="004D3DA4"/>
    <w:rsid w:val="004D3E95"/>
    <w:rsid w:val="004D3EB8"/>
    <w:rsid w:val="004D3ECF"/>
    <w:rsid w:val="004D55A5"/>
    <w:rsid w:val="004D56A0"/>
    <w:rsid w:val="004D5CC3"/>
    <w:rsid w:val="004D5E82"/>
    <w:rsid w:val="004D6D73"/>
    <w:rsid w:val="004D7F38"/>
    <w:rsid w:val="004D7FD7"/>
    <w:rsid w:val="004E02DB"/>
    <w:rsid w:val="004E03B7"/>
    <w:rsid w:val="004E085D"/>
    <w:rsid w:val="004E1523"/>
    <w:rsid w:val="004E15EC"/>
    <w:rsid w:val="004E1BC1"/>
    <w:rsid w:val="004E1D40"/>
    <w:rsid w:val="004E269B"/>
    <w:rsid w:val="004E28CA"/>
    <w:rsid w:val="004E2973"/>
    <w:rsid w:val="004E345E"/>
    <w:rsid w:val="004E3462"/>
    <w:rsid w:val="004E3887"/>
    <w:rsid w:val="004E3C36"/>
    <w:rsid w:val="004E3DD8"/>
    <w:rsid w:val="004E3EA8"/>
    <w:rsid w:val="004E43A2"/>
    <w:rsid w:val="004E46D7"/>
    <w:rsid w:val="004E484F"/>
    <w:rsid w:val="004E4D2A"/>
    <w:rsid w:val="004E546C"/>
    <w:rsid w:val="004E5581"/>
    <w:rsid w:val="004E55E9"/>
    <w:rsid w:val="004E647D"/>
    <w:rsid w:val="004E677F"/>
    <w:rsid w:val="004E6B73"/>
    <w:rsid w:val="004E6D2B"/>
    <w:rsid w:val="004E6F2A"/>
    <w:rsid w:val="004E7038"/>
    <w:rsid w:val="004E7387"/>
    <w:rsid w:val="004E772C"/>
    <w:rsid w:val="004E7739"/>
    <w:rsid w:val="004E7B90"/>
    <w:rsid w:val="004E7D43"/>
    <w:rsid w:val="004E7DE2"/>
    <w:rsid w:val="004E7DE9"/>
    <w:rsid w:val="004F005D"/>
    <w:rsid w:val="004F0177"/>
    <w:rsid w:val="004F047E"/>
    <w:rsid w:val="004F0548"/>
    <w:rsid w:val="004F0874"/>
    <w:rsid w:val="004F090C"/>
    <w:rsid w:val="004F0C09"/>
    <w:rsid w:val="004F12B9"/>
    <w:rsid w:val="004F12C6"/>
    <w:rsid w:val="004F1381"/>
    <w:rsid w:val="004F146E"/>
    <w:rsid w:val="004F21E6"/>
    <w:rsid w:val="004F226C"/>
    <w:rsid w:val="004F2580"/>
    <w:rsid w:val="004F27AC"/>
    <w:rsid w:val="004F299A"/>
    <w:rsid w:val="004F2BA3"/>
    <w:rsid w:val="004F2DF4"/>
    <w:rsid w:val="004F3597"/>
    <w:rsid w:val="004F3626"/>
    <w:rsid w:val="004F39D4"/>
    <w:rsid w:val="004F4497"/>
    <w:rsid w:val="004F44F6"/>
    <w:rsid w:val="004F4EF0"/>
    <w:rsid w:val="004F50E5"/>
    <w:rsid w:val="004F519B"/>
    <w:rsid w:val="004F56A1"/>
    <w:rsid w:val="004F61F4"/>
    <w:rsid w:val="004F6424"/>
    <w:rsid w:val="004F6994"/>
    <w:rsid w:val="004F6B81"/>
    <w:rsid w:val="004F6C9E"/>
    <w:rsid w:val="004F6FE2"/>
    <w:rsid w:val="004F7002"/>
    <w:rsid w:val="004F7ACC"/>
    <w:rsid w:val="004F7CB9"/>
    <w:rsid w:val="0050039F"/>
    <w:rsid w:val="005003C0"/>
    <w:rsid w:val="005007DB"/>
    <w:rsid w:val="005009FF"/>
    <w:rsid w:val="00500D33"/>
    <w:rsid w:val="00500D92"/>
    <w:rsid w:val="005014FB"/>
    <w:rsid w:val="0050168D"/>
    <w:rsid w:val="00501B49"/>
    <w:rsid w:val="00501D35"/>
    <w:rsid w:val="00502159"/>
    <w:rsid w:val="0050231D"/>
    <w:rsid w:val="00502534"/>
    <w:rsid w:val="00502653"/>
    <w:rsid w:val="005027F0"/>
    <w:rsid w:val="005028CE"/>
    <w:rsid w:val="00502E59"/>
    <w:rsid w:val="00502F99"/>
    <w:rsid w:val="00503546"/>
    <w:rsid w:val="005037CA"/>
    <w:rsid w:val="00503EFB"/>
    <w:rsid w:val="00503F24"/>
    <w:rsid w:val="00503F72"/>
    <w:rsid w:val="0050454A"/>
    <w:rsid w:val="00504B67"/>
    <w:rsid w:val="00504C65"/>
    <w:rsid w:val="00505135"/>
    <w:rsid w:val="005051A2"/>
    <w:rsid w:val="00505349"/>
    <w:rsid w:val="005056BA"/>
    <w:rsid w:val="00505B01"/>
    <w:rsid w:val="00505F01"/>
    <w:rsid w:val="00506416"/>
    <w:rsid w:val="0050642C"/>
    <w:rsid w:val="00506B70"/>
    <w:rsid w:val="00506CAB"/>
    <w:rsid w:val="00506CCB"/>
    <w:rsid w:val="00506E16"/>
    <w:rsid w:val="00506E30"/>
    <w:rsid w:val="00506F4D"/>
    <w:rsid w:val="005070A6"/>
    <w:rsid w:val="0050720F"/>
    <w:rsid w:val="00507215"/>
    <w:rsid w:val="00507419"/>
    <w:rsid w:val="0050763E"/>
    <w:rsid w:val="00507954"/>
    <w:rsid w:val="00507A45"/>
    <w:rsid w:val="00507C3A"/>
    <w:rsid w:val="005105F2"/>
    <w:rsid w:val="005108EE"/>
    <w:rsid w:val="00510C59"/>
    <w:rsid w:val="00510C67"/>
    <w:rsid w:val="00511BA8"/>
    <w:rsid w:val="00511BBD"/>
    <w:rsid w:val="00511EFD"/>
    <w:rsid w:val="00512B04"/>
    <w:rsid w:val="00512E81"/>
    <w:rsid w:val="005130D4"/>
    <w:rsid w:val="0051313E"/>
    <w:rsid w:val="00513BFC"/>
    <w:rsid w:val="0051416F"/>
    <w:rsid w:val="00514DFB"/>
    <w:rsid w:val="0051555A"/>
    <w:rsid w:val="00515639"/>
    <w:rsid w:val="005156CA"/>
    <w:rsid w:val="005156CF"/>
    <w:rsid w:val="00515A49"/>
    <w:rsid w:val="00515DA9"/>
    <w:rsid w:val="0051616F"/>
    <w:rsid w:val="00516572"/>
    <w:rsid w:val="00516753"/>
    <w:rsid w:val="00517766"/>
    <w:rsid w:val="00517E92"/>
    <w:rsid w:val="00517FCB"/>
    <w:rsid w:val="00520298"/>
    <w:rsid w:val="00520A0D"/>
    <w:rsid w:val="00520D21"/>
    <w:rsid w:val="00520E0F"/>
    <w:rsid w:val="00520EA6"/>
    <w:rsid w:val="005214CD"/>
    <w:rsid w:val="005215C0"/>
    <w:rsid w:val="00521648"/>
    <w:rsid w:val="00521884"/>
    <w:rsid w:val="00521E09"/>
    <w:rsid w:val="00521F09"/>
    <w:rsid w:val="005220A5"/>
    <w:rsid w:val="005220B6"/>
    <w:rsid w:val="00522862"/>
    <w:rsid w:val="00522CBA"/>
    <w:rsid w:val="00523560"/>
    <w:rsid w:val="005235B4"/>
    <w:rsid w:val="00523770"/>
    <w:rsid w:val="005238B8"/>
    <w:rsid w:val="0052392B"/>
    <w:rsid w:val="00523966"/>
    <w:rsid w:val="0052437F"/>
    <w:rsid w:val="00524444"/>
    <w:rsid w:val="00524520"/>
    <w:rsid w:val="00524990"/>
    <w:rsid w:val="0052499C"/>
    <w:rsid w:val="00524E79"/>
    <w:rsid w:val="00525ACF"/>
    <w:rsid w:val="00525CBC"/>
    <w:rsid w:val="0052608B"/>
    <w:rsid w:val="00526B26"/>
    <w:rsid w:val="00526FB9"/>
    <w:rsid w:val="005270E6"/>
    <w:rsid w:val="005271D9"/>
    <w:rsid w:val="005273EF"/>
    <w:rsid w:val="005274AE"/>
    <w:rsid w:val="005276B7"/>
    <w:rsid w:val="005305C4"/>
    <w:rsid w:val="00530BFC"/>
    <w:rsid w:val="00530EA2"/>
    <w:rsid w:val="005319B5"/>
    <w:rsid w:val="00532009"/>
    <w:rsid w:val="005321A1"/>
    <w:rsid w:val="00532B4B"/>
    <w:rsid w:val="00532DE3"/>
    <w:rsid w:val="005342DC"/>
    <w:rsid w:val="005343A0"/>
    <w:rsid w:val="00534883"/>
    <w:rsid w:val="00534BA7"/>
    <w:rsid w:val="00534ECD"/>
    <w:rsid w:val="00535101"/>
    <w:rsid w:val="00535884"/>
    <w:rsid w:val="00535C86"/>
    <w:rsid w:val="00536456"/>
    <w:rsid w:val="00536EE7"/>
    <w:rsid w:val="0053708D"/>
    <w:rsid w:val="00537117"/>
    <w:rsid w:val="005371A5"/>
    <w:rsid w:val="0053731C"/>
    <w:rsid w:val="0054015F"/>
    <w:rsid w:val="0054033C"/>
    <w:rsid w:val="005404C7"/>
    <w:rsid w:val="005405C1"/>
    <w:rsid w:val="005405D4"/>
    <w:rsid w:val="005407B0"/>
    <w:rsid w:val="00540A93"/>
    <w:rsid w:val="00540B5B"/>
    <w:rsid w:val="0054151E"/>
    <w:rsid w:val="005416FF"/>
    <w:rsid w:val="00541763"/>
    <w:rsid w:val="0054186A"/>
    <w:rsid w:val="00541A91"/>
    <w:rsid w:val="00542327"/>
    <w:rsid w:val="0054257D"/>
    <w:rsid w:val="005425C5"/>
    <w:rsid w:val="005427FC"/>
    <w:rsid w:val="00542843"/>
    <w:rsid w:val="00542B53"/>
    <w:rsid w:val="00542B6C"/>
    <w:rsid w:val="005431D6"/>
    <w:rsid w:val="00543BC6"/>
    <w:rsid w:val="0054438E"/>
    <w:rsid w:val="0054452A"/>
    <w:rsid w:val="00544918"/>
    <w:rsid w:val="00544A1E"/>
    <w:rsid w:val="00544BE3"/>
    <w:rsid w:val="00544C62"/>
    <w:rsid w:val="00545278"/>
    <w:rsid w:val="00545564"/>
    <w:rsid w:val="0054558F"/>
    <w:rsid w:val="00545803"/>
    <w:rsid w:val="00545A9D"/>
    <w:rsid w:val="00545B48"/>
    <w:rsid w:val="00545E3B"/>
    <w:rsid w:val="00545FBA"/>
    <w:rsid w:val="0054620B"/>
    <w:rsid w:val="00546787"/>
    <w:rsid w:val="0054685A"/>
    <w:rsid w:val="00546A00"/>
    <w:rsid w:val="00546A4C"/>
    <w:rsid w:val="00546D6C"/>
    <w:rsid w:val="00546E92"/>
    <w:rsid w:val="00547120"/>
    <w:rsid w:val="00547FD7"/>
    <w:rsid w:val="0055024D"/>
    <w:rsid w:val="0055036B"/>
    <w:rsid w:val="00550A22"/>
    <w:rsid w:val="00550F5D"/>
    <w:rsid w:val="005510CE"/>
    <w:rsid w:val="00551332"/>
    <w:rsid w:val="005518EE"/>
    <w:rsid w:val="00552092"/>
    <w:rsid w:val="005520E6"/>
    <w:rsid w:val="005520F6"/>
    <w:rsid w:val="0055213A"/>
    <w:rsid w:val="00552589"/>
    <w:rsid w:val="00552B7F"/>
    <w:rsid w:val="00552D0A"/>
    <w:rsid w:val="0055311F"/>
    <w:rsid w:val="005532CF"/>
    <w:rsid w:val="0055368C"/>
    <w:rsid w:val="00553798"/>
    <w:rsid w:val="005537AA"/>
    <w:rsid w:val="00553A3C"/>
    <w:rsid w:val="0055405D"/>
    <w:rsid w:val="00554B7E"/>
    <w:rsid w:val="00554CB1"/>
    <w:rsid w:val="00555CED"/>
    <w:rsid w:val="00555E22"/>
    <w:rsid w:val="005563AA"/>
    <w:rsid w:val="005564FE"/>
    <w:rsid w:val="005565B6"/>
    <w:rsid w:val="00556719"/>
    <w:rsid w:val="005569AF"/>
    <w:rsid w:val="00556DB6"/>
    <w:rsid w:val="005575E7"/>
    <w:rsid w:val="0056017B"/>
    <w:rsid w:val="005601D2"/>
    <w:rsid w:val="005601DE"/>
    <w:rsid w:val="005602A7"/>
    <w:rsid w:val="00560374"/>
    <w:rsid w:val="00560F95"/>
    <w:rsid w:val="005613F8"/>
    <w:rsid w:val="005614D2"/>
    <w:rsid w:val="0056172B"/>
    <w:rsid w:val="0056183D"/>
    <w:rsid w:val="0056186E"/>
    <w:rsid w:val="00561924"/>
    <w:rsid w:val="00561A6C"/>
    <w:rsid w:val="00561E5B"/>
    <w:rsid w:val="005621EE"/>
    <w:rsid w:val="00562202"/>
    <w:rsid w:val="005624BE"/>
    <w:rsid w:val="00562CE4"/>
    <w:rsid w:val="00562E34"/>
    <w:rsid w:val="00562E6B"/>
    <w:rsid w:val="00562E99"/>
    <w:rsid w:val="00563423"/>
    <w:rsid w:val="0056353B"/>
    <w:rsid w:val="00563A88"/>
    <w:rsid w:val="0056476D"/>
    <w:rsid w:val="00565273"/>
    <w:rsid w:val="00565976"/>
    <w:rsid w:val="00565B83"/>
    <w:rsid w:val="00565D42"/>
    <w:rsid w:val="005665BB"/>
    <w:rsid w:val="00566BEA"/>
    <w:rsid w:val="00566C5A"/>
    <w:rsid w:val="00567468"/>
    <w:rsid w:val="00567886"/>
    <w:rsid w:val="00567C55"/>
    <w:rsid w:val="005703BF"/>
    <w:rsid w:val="00570404"/>
    <w:rsid w:val="005705B2"/>
    <w:rsid w:val="005707C3"/>
    <w:rsid w:val="005707F2"/>
    <w:rsid w:val="005708CE"/>
    <w:rsid w:val="00570EDD"/>
    <w:rsid w:val="0057161F"/>
    <w:rsid w:val="00571A48"/>
    <w:rsid w:val="00571E02"/>
    <w:rsid w:val="005720D8"/>
    <w:rsid w:val="005725D1"/>
    <w:rsid w:val="00573238"/>
    <w:rsid w:val="005732FB"/>
    <w:rsid w:val="00573435"/>
    <w:rsid w:val="00573DC6"/>
    <w:rsid w:val="0057444D"/>
    <w:rsid w:val="00574835"/>
    <w:rsid w:val="0057500D"/>
    <w:rsid w:val="0057506D"/>
    <w:rsid w:val="0057587E"/>
    <w:rsid w:val="005758E0"/>
    <w:rsid w:val="005759D6"/>
    <w:rsid w:val="00575D35"/>
    <w:rsid w:val="00575ECE"/>
    <w:rsid w:val="00575F0D"/>
    <w:rsid w:val="00576504"/>
    <w:rsid w:val="005767BC"/>
    <w:rsid w:val="00576B2D"/>
    <w:rsid w:val="00577612"/>
    <w:rsid w:val="005776A4"/>
    <w:rsid w:val="00577B41"/>
    <w:rsid w:val="00577BE2"/>
    <w:rsid w:val="00577C26"/>
    <w:rsid w:val="00577F47"/>
    <w:rsid w:val="005803A7"/>
    <w:rsid w:val="005808A3"/>
    <w:rsid w:val="005808EA"/>
    <w:rsid w:val="005809E8"/>
    <w:rsid w:val="00580D96"/>
    <w:rsid w:val="00581539"/>
    <w:rsid w:val="0058157C"/>
    <w:rsid w:val="00581E3F"/>
    <w:rsid w:val="00582129"/>
    <w:rsid w:val="0058213D"/>
    <w:rsid w:val="005824AD"/>
    <w:rsid w:val="0058254B"/>
    <w:rsid w:val="00582667"/>
    <w:rsid w:val="00582796"/>
    <w:rsid w:val="0058284C"/>
    <w:rsid w:val="00582A8A"/>
    <w:rsid w:val="00582C7C"/>
    <w:rsid w:val="00583008"/>
    <w:rsid w:val="00583968"/>
    <w:rsid w:val="00584000"/>
    <w:rsid w:val="00584C5D"/>
    <w:rsid w:val="00584D30"/>
    <w:rsid w:val="00585009"/>
    <w:rsid w:val="00585C24"/>
    <w:rsid w:val="00585E34"/>
    <w:rsid w:val="00585E68"/>
    <w:rsid w:val="00586071"/>
    <w:rsid w:val="005866EE"/>
    <w:rsid w:val="00586949"/>
    <w:rsid w:val="00586BA3"/>
    <w:rsid w:val="0058714D"/>
    <w:rsid w:val="005874C2"/>
    <w:rsid w:val="00587868"/>
    <w:rsid w:val="00587D2A"/>
    <w:rsid w:val="005900F8"/>
    <w:rsid w:val="0059065D"/>
    <w:rsid w:val="00590C94"/>
    <w:rsid w:val="00591A3C"/>
    <w:rsid w:val="00591E42"/>
    <w:rsid w:val="00592359"/>
    <w:rsid w:val="005924B8"/>
    <w:rsid w:val="0059257B"/>
    <w:rsid w:val="00592896"/>
    <w:rsid w:val="00592C77"/>
    <w:rsid w:val="00593332"/>
    <w:rsid w:val="00593564"/>
    <w:rsid w:val="00593FC9"/>
    <w:rsid w:val="00594411"/>
    <w:rsid w:val="005945BA"/>
    <w:rsid w:val="00594656"/>
    <w:rsid w:val="00594782"/>
    <w:rsid w:val="00594CA4"/>
    <w:rsid w:val="00595426"/>
    <w:rsid w:val="005955E2"/>
    <w:rsid w:val="00595E7F"/>
    <w:rsid w:val="0059636A"/>
    <w:rsid w:val="00596D52"/>
    <w:rsid w:val="00597453"/>
    <w:rsid w:val="00597B56"/>
    <w:rsid w:val="00597C91"/>
    <w:rsid w:val="00597F75"/>
    <w:rsid w:val="005A026C"/>
    <w:rsid w:val="005A0AF1"/>
    <w:rsid w:val="005A0DD9"/>
    <w:rsid w:val="005A11B7"/>
    <w:rsid w:val="005A1A6A"/>
    <w:rsid w:val="005A1B0E"/>
    <w:rsid w:val="005A1B79"/>
    <w:rsid w:val="005A1C8E"/>
    <w:rsid w:val="005A1FF6"/>
    <w:rsid w:val="005A24FD"/>
    <w:rsid w:val="005A2591"/>
    <w:rsid w:val="005A27DF"/>
    <w:rsid w:val="005A3535"/>
    <w:rsid w:val="005A367B"/>
    <w:rsid w:val="005A390F"/>
    <w:rsid w:val="005A3A53"/>
    <w:rsid w:val="005A3C9A"/>
    <w:rsid w:val="005A3FAB"/>
    <w:rsid w:val="005A412F"/>
    <w:rsid w:val="005A4468"/>
    <w:rsid w:val="005A473A"/>
    <w:rsid w:val="005A49CE"/>
    <w:rsid w:val="005A4C96"/>
    <w:rsid w:val="005A4E9B"/>
    <w:rsid w:val="005A4F92"/>
    <w:rsid w:val="005A5276"/>
    <w:rsid w:val="005A535B"/>
    <w:rsid w:val="005A5DF2"/>
    <w:rsid w:val="005A619A"/>
    <w:rsid w:val="005A6FC7"/>
    <w:rsid w:val="005A7ECA"/>
    <w:rsid w:val="005B02CD"/>
    <w:rsid w:val="005B0D57"/>
    <w:rsid w:val="005B0DDE"/>
    <w:rsid w:val="005B124C"/>
    <w:rsid w:val="005B1456"/>
    <w:rsid w:val="005B15B2"/>
    <w:rsid w:val="005B180C"/>
    <w:rsid w:val="005B183A"/>
    <w:rsid w:val="005B1D6F"/>
    <w:rsid w:val="005B1EAC"/>
    <w:rsid w:val="005B22DA"/>
    <w:rsid w:val="005B2D19"/>
    <w:rsid w:val="005B2E50"/>
    <w:rsid w:val="005B32F0"/>
    <w:rsid w:val="005B3784"/>
    <w:rsid w:val="005B3902"/>
    <w:rsid w:val="005B3E08"/>
    <w:rsid w:val="005B4300"/>
    <w:rsid w:val="005B4581"/>
    <w:rsid w:val="005B462F"/>
    <w:rsid w:val="005B485D"/>
    <w:rsid w:val="005B49EE"/>
    <w:rsid w:val="005B4D18"/>
    <w:rsid w:val="005B530E"/>
    <w:rsid w:val="005B554B"/>
    <w:rsid w:val="005B576E"/>
    <w:rsid w:val="005B603E"/>
    <w:rsid w:val="005B6078"/>
    <w:rsid w:val="005B61CB"/>
    <w:rsid w:val="005B723E"/>
    <w:rsid w:val="005B738C"/>
    <w:rsid w:val="005B73E9"/>
    <w:rsid w:val="005B750A"/>
    <w:rsid w:val="005B7788"/>
    <w:rsid w:val="005B7888"/>
    <w:rsid w:val="005B797D"/>
    <w:rsid w:val="005C01C9"/>
    <w:rsid w:val="005C040A"/>
    <w:rsid w:val="005C058A"/>
    <w:rsid w:val="005C07DA"/>
    <w:rsid w:val="005C08C0"/>
    <w:rsid w:val="005C092D"/>
    <w:rsid w:val="005C0CF3"/>
    <w:rsid w:val="005C141A"/>
    <w:rsid w:val="005C174D"/>
    <w:rsid w:val="005C18A1"/>
    <w:rsid w:val="005C1928"/>
    <w:rsid w:val="005C1A18"/>
    <w:rsid w:val="005C2038"/>
    <w:rsid w:val="005C20D6"/>
    <w:rsid w:val="005C22D8"/>
    <w:rsid w:val="005C22EE"/>
    <w:rsid w:val="005C25A4"/>
    <w:rsid w:val="005C34AE"/>
    <w:rsid w:val="005C3B22"/>
    <w:rsid w:val="005C3D73"/>
    <w:rsid w:val="005C3EF2"/>
    <w:rsid w:val="005C419A"/>
    <w:rsid w:val="005C42B4"/>
    <w:rsid w:val="005C461E"/>
    <w:rsid w:val="005C475B"/>
    <w:rsid w:val="005C58E0"/>
    <w:rsid w:val="005C5A8C"/>
    <w:rsid w:val="005C5E9A"/>
    <w:rsid w:val="005C6615"/>
    <w:rsid w:val="005C6776"/>
    <w:rsid w:val="005C6CA5"/>
    <w:rsid w:val="005C6CB7"/>
    <w:rsid w:val="005C71D3"/>
    <w:rsid w:val="005C74A8"/>
    <w:rsid w:val="005C782F"/>
    <w:rsid w:val="005C79E7"/>
    <w:rsid w:val="005C7A88"/>
    <w:rsid w:val="005C7B54"/>
    <w:rsid w:val="005D0172"/>
    <w:rsid w:val="005D0227"/>
    <w:rsid w:val="005D0A43"/>
    <w:rsid w:val="005D0C47"/>
    <w:rsid w:val="005D11B5"/>
    <w:rsid w:val="005D15E0"/>
    <w:rsid w:val="005D1D72"/>
    <w:rsid w:val="005D1E79"/>
    <w:rsid w:val="005D2164"/>
    <w:rsid w:val="005D22C9"/>
    <w:rsid w:val="005D22E0"/>
    <w:rsid w:val="005D230D"/>
    <w:rsid w:val="005D23E1"/>
    <w:rsid w:val="005D2AEC"/>
    <w:rsid w:val="005D2DED"/>
    <w:rsid w:val="005D2E7D"/>
    <w:rsid w:val="005D3D39"/>
    <w:rsid w:val="005D4185"/>
    <w:rsid w:val="005D4891"/>
    <w:rsid w:val="005D48A6"/>
    <w:rsid w:val="005D48AA"/>
    <w:rsid w:val="005D4FDA"/>
    <w:rsid w:val="005D5916"/>
    <w:rsid w:val="005D5A00"/>
    <w:rsid w:val="005D61BC"/>
    <w:rsid w:val="005D630A"/>
    <w:rsid w:val="005D6312"/>
    <w:rsid w:val="005D656D"/>
    <w:rsid w:val="005D6AFB"/>
    <w:rsid w:val="005D6B9E"/>
    <w:rsid w:val="005D6D64"/>
    <w:rsid w:val="005D6EB8"/>
    <w:rsid w:val="005D713D"/>
    <w:rsid w:val="005D7228"/>
    <w:rsid w:val="005D72BE"/>
    <w:rsid w:val="005D797E"/>
    <w:rsid w:val="005D7980"/>
    <w:rsid w:val="005D7B6C"/>
    <w:rsid w:val="005E0B3A"/>
    <w:rsid w:val="005E17B1"/>
    <w:rsid w:val="005E1F5E"/>
    <w:rsid w:val="005E2C2D"/>
    <w:rsid w:val="005E2F5A"/>
    <w:rsid w:val="005E2FB9"/>
    <w:rsid w:val="005E3A41"/>
    <w:rsid w:val="005E4345"/>
    <w:rsid w:val="005E4767"/>
    <w:rsid w:val="005E4788"/>
    <w:rsid w:val="005E4B08"/>
    <w:rsid w:val="005E4B7A"/>
    <w:rsid w:val="005E5B8E"/>
    <w:rsid w:val="005E5E52"/>
    <w:rsid w:val="005E6296"/>
    <w:rsid w:val="005E6F31"/>
    <w:rsid w:val="005E761C"/>
    <w:rsid w:val="005E7CFB"/>
    <w:rsid w:val="005F085A"/>
    <w:rsid w:val="005F196B"/>
    <w:rsid w:val="005F1D37"/>
    <w:rsid w:val="005F1D48"/>
    <w:rsid w:val="005F2662"/>
    <w:rsid w:val="005F2A03"/>
    <w:rsid w:val="005F2F03"/>
    <w:rsid w:val="005F31BE"/>
    <w:rsid w:val="005F356E"/>
    <w:rsid w:val="005F3A39"/>
    <w:rsid w:val="005F3B80"/>
    <w:rsid w:val="005F3E30"/>
    <w:rsid w:val="005F3EB8"/>
    <w:rsid w:val="005F410A"/>
    <w:rsid w:val="005F422E"/>
    <w:rsid w:val="005F423E"/>
    <w:rsid w:val="005F47D4"/>
    <w:rsid w:val="005F4810"/>
    <w:rsid w:val="005F49A9"/>
    <w:rsid w:val="005F49BE"/>
    <w:rsid w:val="005F4B34"/>
    <w:rsid w:val="005F4C69"/>
    <w:rsid w:val="005F4DFE"/>
    <w:rsid w:val="005F4EE9"/>
    <w:rsid w:val="005F558C"/>
    <w:rsid w:val="005F59AC"/>
    <w:rsid w:val="005F6001"/>
    <w:rsid w:val="005F6040"/>
    <w:rsid w:val="005F62AA"/>
    <w:rsid w:val="005F64B2"/>
    <w:rsid w:val="005F69FD"/>
    <w:rsid w:val="005F6A93"/>
    <w:rsid w:val="005F6F40"/>
    <w:rsid w:val="005F7190"/>
    <w:rsid w:val="005F739F"/>
    <w:rsid w:val="005F7603"/>
    <w:rsid w:val="005F7788"/>
    <w:rsid w:val="00600563"/>
    <w:rsid w:val="00600786"/>
    <w:rsid w:val="00600C2D"/>
    <w:rsid w:val="00600F96"/>
    <w:rsid w:val="00601485"/>
    <w:rsid w:val="006017E3"/>
    <w:rsid w:val="00601D45"/>
    <w:rsid w:val="00602163"/>
    <w:rsid w:val="0060279D"/>
    <w:rsid w:val="00602A98"/>
    <w:rsid w:val="00602EDD"/>
    <w:rsid w:val="0060308F"/>
    <w:rsid w:val="006034FB"/>
    <w:rsid w:val="00603D64"/>
    <w:rsid w:val="0060404C"/>
    <w:rsid w:val="006042CB"/>
    <w:rsid w:val="00604470"/>
    <w:rsid w:val="006047A1"/>
    <w:rsid w:val="00604869"/>
    <w:rsid w:val="00604C28"/>
    <w:rsid w:val="006055D9"/>
    <w:rsid w:val="00606265"/>
    <w:rsid w:val="006066C4"/>
    <w:rsid w:val="0060692F"/>
    <w:rsid w:val="00606CEA"/>
    <w:rsid w:val="00606F49"/>
    <w:rsid w:val="00607434"/>
    <w:rsid w:val="006074A8"/>
    <w:rsid w:val="00607A3E"/>
    <w:rsid w:val="0061075E"/>
    <w:rsid w:val="00610862"/>
    <w:rsid w:val="00610AA4"/>
    <w:rsid w:val="00610AA9"/>
    <w:rsid w:val="006114CD"/>
    <w:rsid w:val="00611682"/>
    <w:rsid w:val="006121F0"/>
    <w:rsid w:val="0061221F"/>
    <w:rsid w:val="00612288"/>
    <w:rsid w:val="0061230D"/>
    <w:rsid w:val="0061274E"/>
    <w:rsid w:val="00612CB7"/>
    <w:rsid w:val="00612CE4"/>
    <w:rsid w:val="00613131"/>
    <w:rsid w:val="006134CB"/>
    <w:rsid w:val="0061367C"/>
    <w:rsid w:val="00613CFC"/>
    <w:rsid w:val="00613E5C"/>
    <w:rsid w:val="006141A0"/>
    <w:rsid w:val="006142B1"/>
    <w:rsid w:val="0061433F"/>
    <w:rsid w:val="00614A7E"/>
    <w:rsid w:val="00614E51"/>
    <w:rsid w:val="006152CC"/>
    <w:rsid w:val="0061543F"/>
    <w:rsid w:val="006158C1"/>
    <w:rsid w:val="00615EDA"/>
    <w:rsid w:val="00616E78"/>
    <w:rsid w:val="0061738F"/>
    <w:rsid w:val="00617578"/>
    <w:rsid w:val="0061778B"/>
    <w:rsid w:val="006200C8"/>
    <w:rsid w:val="00620590"/>
    <w:rsid w:val="00620783"/>
    <w:rsid w:val="006207F2"/>
    <w:rsid w:val="00620877"/>
    <w:rsid w:val="00620CDB"/>
    <w:rsid w:val="00620E2C"/>
    <w:rsid w:val="00621474"/>
    <w:rsid w:val="006214A3"/>
    <w:rsid w:val="006217D9"/>
    <w:rsid w:val="006220E1"/>
    <w:rsid w:val="00622216"/>
    <w:rsid w:val="0062226B"/>
    <w:rsid w:val="00622530"/>
    <w:rsid w:val="0062283A"/>
    <w:rsid w:val="006229F9"/>
    <w:rsid w:val="00622B32"/>
    <w:rsid w:val="00622C60"/>
    <w:rsid w:val="00622CDB"/>
    <w:rsid w:val="00623137"/>
    <w:rsid w:val="00623294"/>
    <w:rsid w:val="00623EAB"/>
    <w:rsid w:val="00624265"/>
    <w:rsid w:val="00625316"/>
    <w:rsid w:val="00625B2C"/>
    <w:rsid w:val="00625FDF"/>
    <w:rsid w:val="00625FF5"/>
    <w:rsid w:val="00626072"/>
    <w:rsid w:val="006262E5"/>
    <w:rsid w:val="00626462"/>
    <w:rsid w:val="006268B8"/>
    <w:rsid w:val="00627652"/>
    <w:rsid w:val="00627A91"/>
    <w:rsid w:val="00627E05"/>
    <w:rsid w:val="0063038F"/>
    <w:rsid w:val="00630428"/>
    <w:rsid w:val="00630480"/>
    <w:rsid w:val="006308FA"/>
    <w:rsid w:val="006317AA"/>
    <w:rsid w:val="00631829"/>
    <w:rsid w:val="00631C2E"/>
    <w:rsid w:val="00632010"/>
    <w:rsid w:val="006320B1"/>
    <w:rsid w:val="006321A6"/>
    <w:rsid w:val="00632E02"/>
    <w:rsid w:val="00633053"/>
    <w:rsid w:val="00634233"/>
    <w:rsid w:val="0063453C"/>
    <w:rsid w:val="00634583"/>
    <w:rsid w:val="006345B6"/>
    <w:rsid w:val="00634747"/>
    <w:rsid w:val="006348F9"/>
    <w:rsid w:val="00634FC7"/>
    <w:rsid w:val="00635C26"/>
    <w:rsid w:val="00635E03"/>
    <w:rsid w:val="00635F90"/>
    <w:rsid w:val="00636388"/>
    <w:rsid w:val="0063649B"/>
    <w:rsid w:val="006364F7"/>
    <w:rsid w:val="00636C11"/>
    <w:rsid w:val="00636DB7"/>
    <w:rsid w:val="006372E7"/>
    <w:rsid w:val="00637603"/>
    <w:rsid w:val="006378F1"/>
    <w:rsid w:val="006406CF"/>
    <w:rsid w:val="00640A9E"/>
    <w:rsid w:val="00640EBB"/>
    <w:rsid w:val="006413D9"/>
    <w:rsid w:val="0064146F"/>
    <w:rsid w:val="00641670"/>
    <w:rsid w:val="006419A8"/>
    <w:rsid w:val="00641A23"/>
    <w:rsid w:val="00641CDA"/>
    <w:rsid w:val="00641FCD"/>
    <w:rsid w:val="00642B6D"/>
    <w:rsid w:val="00642D33"/>
    <w:rsid w:val="006431E4"/>
    <w:rsid w:val="0064374B"/>
    <w:rsid w:val="0064378B"/>
    <w:rsid w:val="00643F36"/>
    <w:rsid w:val="00644EA8"/>
    <w:rsid w:val="00644F82"/>
    <w:rsid w:val="00645030"/>
    <w:rsid w:val="00645280"/>
    <w:rsid w:val="006454BC"/>
    <w:rsid w:val="00645508"/>
    <w:rsid w:val="006456B6"/>
    <w:rsid w:val="006461A2"/>
    <w:rsid w:val="00646C6B"/>
    <w:rsid w:val="00646DA4"/>
    <w:rsid w:val="00646DDF"/>
    <w:rsid w:val="006473BC"/>
    <w:rsid w:val="00647509"/>
    <w:rsid w:val="006478EE"/>
    <w:rsid w:val="006479CC"/>
    <w:rsid w:val="00647CA4"/>
    <w:rsid w:val="00650135"/>
    <w:rsid w:val="00650337"/>
    <w:rsid w:val="006509BC"/>
    <w:rsid w:val="00650BC4"/>
    <w:rsid w:val="00650C6B"/>
    <w:rsid w:val="00650CBF"/>
    <w:rsid w:val="00650E1D"/>
    <w:rsid w:val="00650EB5"/>
    <w:rsid w:val="00650F86"/>
    <w:rsid w:val="00651336"/>
    <w:rsid w:val="0065157E"/>
    <w:rsid w:val="00651A45"/>
    <w:rsid w:val="00651B29"/>
    <w:rsid w:val="00651B9F"/>
    <w:rsid w:val="00651D09"/>
    <w:rsid w:val="00651DFB"/>
    <w:rsid w:val="00652130"/>
    <w:rsid w:val="006521EC"/>
    <w:rsid w:val="00652566"/>
    <w:rsid w:val="006527B3"/>
    <w:rsid w:val="006532A5"/>
    <w:rsid w:val="00653403"/>
    <w:rsid w:val="0065447A"/>
    <w:rsid w:val="00654642"/>
    <w:rsid w:val="00655725"/>
    <w:rsid w:val="00655792"/>
    <w:rsid w:val="00655BE7"/>
    <w:rsid w:val="00655C38"/>
    <w:rsid w:val="00655CAF"/>
    <w:rsid w:val="00655DAA"/>
    <w:rsid w:val="00655E7D"/>
    <w:rsid w:val="00655F76"/>
    <w:rsid w:val="0065616E"/>
    <w:rsid w:val="0065650D"/>
    <w:rsid w:val="0065653B"/>
    <w:rsid w:val="006566A1"/>
    <w:rsid w:val="00656727"/>
    <w:rsid w:val="00656BEF"/>
    <w:rsid w:val="00656D70"/>
    <w:rsid w:val="00656DEB"/>
    <w:rsid w:val="0065704A"/>
    <w:rsid w:val="006570A9"/>
    <w:rsid w:val="00657428"/>
    <w:rsid w:val="006574CE"/>
    <w:rsid w:val="00657736"/>
    <w:rsid w:val="00657AFD"/>
    <w:rsid w:val="00657D82"/>
    <w:rsid w:val="00657F81"/>
    <w:rsid w:val="006603AC"/>
    <w:rsid w:val="00660460"/>
    <w:rsid w:val="00660549"/>
    <w:rsid w:val="006606A3"/>
    <w:rsid w:val="00660D00"/>
    <w:rsid w:val="0066171A"/>
    <w:rsid w:val="00661853"/>
    <w:rsid w:val="006620FA"/>
    <w:rsid w:val="006626CE"/>
    <w:rsid w:val="00662DCA"/>
    <w:rsid w:val="0066310A"/>
    <w:rsid w:val="006637AE"/>
    <w:rsid w:val="00663956"/>
    <w:rsid w:val="006639C7"/>
    <w:rsid w:val="00664340"/>
    <w:rsid w:val="006649F6"/>
    <w:rsid w:val="00664CAF"/>
    <w:rsid w:val="00664CFA"/>
    <w:rsid w:val="006650AB"/>
    <w:rsid w:val="00665118"/>
    <w:rsid w:val="00665316"/>
    <w:rsid w:val="0066535C"/>
    <w:rsid w:val="00665462"/>
    <w:rsid w:val="00665485"/>
    <w:rsid w:val="006655D7"/>
    <w:rsid w:val="00665618"/>
    <w:rsid w:val="00665732"/>
    <w:rsid w:val="00665AB4"/>
    <w:rsid w:val="00665BDA"/>
    <w:rsid w:val="006667DF"/>
    <w:rsid w:val="00666E24"/>
    <w:rsid w:val="006670AC"/>
    <w:rsid w:val="00667287"/>
    <w:rsid w:val="0066742E"/>
    <w:rsid w:val="00667861"/>
    <w:rsid w:val="00667948"/>
    <w:rsid w:val="00670111"/>
    <w:rsid w:val="0067091E"/>
    <w:rsid w:val="00670BE1"/>
    <w:rsid w:val="006712B0"/>
    <w:rsid w:val="0067172F"/>
    <w:rsid w:val="006717BD"/>
    <w:rsid w:val="006718B2"/>
    <w:rsid w:val="006727D0"/>
    <w:rsid w:val="00672C57"/>
    <w:rsid w:val="00672F76"/>
    <w:rsid w:val="006736E0"/>
    <w:rsid w:val="00673999"/>
    <w:rsid w:val="006741A5"/>
    <w:rsid w:val="00674392"/>
    <w:rsid w:val="00674616"/>
    <w:rsid w:val="006746BF"/>
    <w:rsid w:val="006749CB"/>
    <w:rsid w:val="00674AEF"/>
    <w:rsid w:val="00674D44"/>
    <w:rsid w:val="00674E46"/>
    <w:rsid w:val="00675118"/>
    <w:rsid w:val="006754C0"/>
    <w:rsid w:val="006754FB"/>
    <w:rsid w:val="0067567C"/>
    <w:rsid w:val="0067596C"/>
    <w:rsid w:val="00676085"/>
    <w:rsid w:val="00676F4E"/>
    <w:rsid w:val="006771A8"/>
    <w:rsid w:val="006772AE"/>
    <w:rsid w:val="006775C9"/>
    <w:rsid w:val="006778FA"/>
    <w:rsid w:val="00677A7F"/>
    <w:rsid w:val="00677AB3"/>
    <w:rsid w:val="00677AD4"/>
    <w:rsid w:val="00677CC6"/>
    <w:rsid w:val="00677FAA"/>
    <w:rsid w:val="00680773"/>
    <w:rsid w:val="00680A92"/>
    <w:rsid w:val="00680AF0"/>
    <w:rsid w:val="0068135D"/>
    <w:rsid w:val="0068177F"/>
    <w:rsid w:val="00681CC5"/>
    <w:rsid w:val="00682F96"/>
    <w:rsid w:val="00683027"/>
    <w:rsid w:val="0068304E"/>
    <w:rsid w:val="00683670"/>
    <w:rsid w:val="006836A5"/>
    <w:rsid w:val="00683787"/>
    <w:rsid w:val="006837D2"/>
    <w:rsid w:val="00683B4A"/>
    <w:rsid w:val="00683BA8"/>
    <w:rsid w:val="00684203"/>
    <w:rsid w:val="006842E6"/>
    <w:rsid w:val="00684535"/>
    <w:rsid w:val="00684560"/>
    <w:rsid w:val="00684633"/>
    <w:rsid w:val="00684E91"/>
    <w:rsid w:val="00684EEE"/>
    <w:rsid w:val="00685004"/>
    <w:rsid w:val="0068523D"/>
    <w:rsid w:val="0068542B"/>
    <w:rsid w:val="00685536"/>
    <w:rsid w:val="00685972"/>
    <w:rsid w:val="00686498"/>
    <w:rsid w:val="00686511"/>
    <w:rsid w:val="00686525"/>
    <w:rsid w:val="00686669"/>
    <w:rsid w:val="0068698E"/>
    <w:rsid w:val="00686DBC"/>
    <w:rsid w:val="0068702A"/>
    <w:rsid w:val="00687282"/>
    <w:rsid w:val="0068764B"/>
    <w:rsid w:val="0068770D"/>
    <w:rsid w:val="006877EF"/>
    <w:rsid w:val="00687828"/>
    <w:rsid w:val="006878C3"/>
    <w:rsid w:val="00690326"/>
    <w:rsid w:val="0069037F"/>
    <w:rsid w:val="00690658"/>
    <w:rsid w:val="0069067F"/>
    <w:rsid w:val="00690964"/>
    <w:rsid w:val="00690A80"/>
    <w:rsid w:val="00690BF7"/>
    <w:rsid w:val="00690FC5"/>
    <w:rsid w:val="00691016"/>
    <w:rsid w:val="006912AE"/>
    <w:rsid w:val="00691330"/>
    <w:rsid w:val="00692C4A"/>
    <w:rsid w:val="00693267"/>
    <w:rsid w:val="0069368F"/>
    <w:rsid w:val="00693D3C"/>
    <w:rsid w:val="00693ECB"/>
    <w:rsid w:val="00694067"/>
    <w:rsid w:val="00694693"/>
    <w:rsid w:val="006948AD"/>
    <w:rsid w:val="0069495C"/>
    <w:rsid w:val="00694B26"/>
    <w:rsid w:val="00694DCD"/>
    <w:rsid w:val="00695A42"/>
    <w:rsid w:val="00695B97"/>
    <w:rsid w:val="00696089"/>
    <w:rsid w:val="00696D78"/>
    <w:rsid w:val="00696FD1"/>
    <w:rsid w:val="00697642"/>
    <w:rsid w:val="0069771F"/>
    <w:rsid w:val="00697FBA"/>
    <w:rsid w:val="006A014D"/>
    <w:rsid w:val="006A0285"/>
    <w:rsid w:val="006A0620"/>
    <w:rsid w:val="006A09BA"/>
    <w:rsid w:val="006A22B8"/>
    <w:rsid w:val="006A232F"/>
    <w:rsid w:val="006A28A9"/>
    <w:rsid w:val="006A2A9D"/>
    <w:rsid w:val="006A2ABF"/>
    <w:rsid w:val="006A2EDF"/>
    <w:rsid w:val="006A2FF6"/>
    <w:rsid w:val="006A3824"/>
    <w:rsid w:val="006A453B"/>
    <w:rsid w:val="006A4679"/>
    <w:rsid w:val="006A4EB0"/>
    <w:rsid w:val="006A4F0A"/>
    <w:rsid w:val="006A512A"/>
    <w:rsid w:val="006A57AD"/>
    <w:rsid w:val="006A57EA"/>
    <w:rsid w:val="006A5E62"/>
    <w:rsid w:val="006A5E72"/>
    <w:rsid w:val="006A618A"/>
    <w:rsid w:val="006A640B"/>
    <w:rsid w:val="006A65B0"/>
    <w:rsid w:val="006A696D"/>
    <w:rsid w:val="006A6B90"/>
    <w:rsid w:val="006A79C6"/>
    <w:rsid w:val="006A7B23"/>
    <w:rsid w:val="006A7B74"/>
    <w:rsid w:val="006A7C2B"/>
    <w:rsid w:val="006B01F5"/>
    <w:rsid w:val="006B06AB"/>
    <w:rsid w:val="006B071B"/>
    <w:rsid w:val="006B07BC"/>
    <w:rsid w:val="006B165A"/>
    <w:rsid w:val="006B19C0"/>
    <w:rsid w:val="006B1A01"/>
    <w:rsid w:val="006B1B60"/>
    <w:rsid w:val="006B1C92"/>
    <w:rsid w:val="006B1F37"/>
    <w:rsid w:val="006B2E0F"/>
    <w:rsid w:val="006B33A7"/>
    <w:rsid w:val="006B354B"/>
    <w:rsid w:val="006B3B15"/>
    <w:rsid w:val="006B3E22"/>
    <w:rsid w:val="006B3F02"/>
    <w:rsid w:val="006B4146"/>
    <w:rsid w:val="006B4186"/>
    <w:rsid w:val="006B4334"/>
    <w:rsid w:val="006B4361"/>
    <w:rsid w:val="006B474B"/>
    <w:rsid w:val="006B4773"/>
    <w:rsid w:val="006B4981"/>
    <w:rsid w:val="006B49BC"/>
    <w:rsid w:val="006B4E3B"/>
    <w:rsid w:val="006B504B"/>
    <w:rsid w:val="006B5D71"/>
    <w:rsid w:val="006B607F"/>
    <w:rsid w:val="006B6154"/>
    <w:rsid w:val="006B6379"/>
    <w:rsid w:val="006B63A1"/>
    <w:rsid w:val="006B63AB"/>
    <w:rsid w:val="006B63D4"/>
    <w:rsid w:val="006B6470"/>
    <w:rsid w:val="006B64AD"/>
    <w:rsid w:val="006B6874"/>
    <w:rsid w:val="006B6FA1"/>
    <w:rsid w:val="006B709C"/>
    <w:rsid w:val="006B70CF"/>
    <w:rsid w:val="006B7876"/>
    <w:rsid w:val="006C0051"/>
    <w:rsid w:val="006C0149"/>
    <w:rsid w:val="006C036E"/>
    <w:rsid w:val="006C06A7"/>
    <w:rsid w:val="006C0AF3"/>
    <w:rsid w:val="006C0C00"/>
    <w:rsid w:val="006C0D24"/>
    <w:rsid w:val="006C1297"/>
    <w:rsid w:val="006C1A9C"/>
    <w:rsid w:val="006C28C9"/>
    <w:rsid w:val="006C2CBA"/>
    <w:rsid w:val="006C2FB9"/>
    <w:rsid w:val="006C398A"/>
    <w:rsid w:val="006C4024"/>
    <w:rsid w:val="006C4633"/>
    <w:rsid w:val="006C4D54"/>
    <w:rsid w:val="006C5085"/>
    <w:rsid w:val="006C51E7"/>
    <w:rsid w:val="006C572A"/>
    <w:rsid w:val="006C6111"/>
    <w:rsid w:val="006C6E8F"/>
    <w:rsid w:val="006C771A"/>
    <w:rsid w:val="006C7762"/>
    <w:rsid w:val="006C77CA"/>
    <w:rsid w:val="006C7818"/>
    <w:rsid w:val="006C7991"/>
    <w:rsid w:val="006C7CFB"/>
    <w:rsid w:val="006D131C"/>
    <w:rsid w:val="006D15BE"/>
    <w:rsid w:val="006D1701"/>
    <w:rsid w:val="006D1829"/>
    <w:rsid w:val="006D188E"/>
    <w:rsid w:val="006D26F4"/>
    <w:rsid w:val="006D2AD0"/>
    <w:rsid w:val="006D3552"/>
    <w:rsid w:val="006D39E8"/>
    <w:rsid w:val="006D3C4A"/>
    <w:rsid w:val="006D3DF5"/>
    <w:rsid w:val="006D419B"/>
    <w:rsid w:val="006D4C1E"/>
    <w:rsid w:val="006D4D18"/>
    <w:rsid w:val="006D4FDF"/>
    <w:rsid w:val="006D52BB"/>
    <w:rsid w:val="006D5CE3"/>
    <w:rsid w:val="006D68A9"/>
    <w:rsid w:val="006D6D63"/>
    <w:rsid w:val="006D72D9"/>
    <w:rsid w:val="006D7890"/>
    <w:rsid w:val="006D7FB2"/>
    <w:rsid w:val="006E02AE"/>
    <w:rsid w:val="006E08BA"/>
    <w:rsid w:val="006E18CF"/>
    <w:rsid w:val="006E1B60"/>
    <w:rsid w:val="006E1C40"/>
    <w:rsid w:val="006E1D04"/>
    <w:rsid w:val="006E1D9C"/>
    <w:rsid w:val="006E271E"/>
    <w:rsid w:val="006E29BE"/>
    <w:rsid w:val="006E2E78"/>
    <w:rsid w:val="006E309C"/>
    <w:rsid w:val="006E32CE"/>
    <w:rsid w:val="006E356E"/>
    <w:rsid w:val="006E3A62"/>
    <w:rsid w:val="006E3CA5"/>
    <w:rsid w:val="006E3DE8"/>
    <w:rsid w:val="006E4057"/>
    <w:rsid w:val="006E4143"/>
    <w:rsid w:val="006E4646"/>
    <w:rsid w:val="006E4980"/>
    <w:rsid w:val="006E5610"/>
    <w:rsid w:val="006E56C8"/>
    <w:rsid w:val="006E5A60"/>
    <w:rsid w:val="006E5FA1"/>
    <w:rsid w:val="006E605C"/>
    <w:rsid w:val="006E64EA"/>
    <w:rsid w:val="006E6F24"/>
    <w:rsid w:val="006E717D"/>
    <w:rsid w:val="006E721F"/>
    <w:rsid w:val="006E7496"/>
    <w:rsid w:val="006E7B68"/>
    <w:rsid w:val="006F0955"/>
    <w:rsid w:val="006F0F7C"/>
    <w:rsid w:val="006F1009"/>
    <w:rsid w:val="006F1CC1"/>
    <w:rsid w:val="006F1E2D"/>
    <w:rsid w:val="006F223F"/>
    <w:rsid w:val="006F232D"/>
    <w:rsid w:val="006F24B5"/>
    <w:rsid w:val="006F2986"/>
    <w:rsid w:val="006F2B73"/>
    <w:rsid w:val="006F2F08"/>
    <w:rsid w:val="006F307D"/>
    <w:rsid w:val="006F3103"/>
    <w:rsid w:val="006F3CF3"/>
    <w:rsid w:val="006F3D99"/>
    <w:rsid w:val="006F3E24"/>
    <w:rsid w:val="006F4022"/>
    <w:rsid w:val="006F40D1"/>
    <w:rsid w:val="006F424D"/>
    <w:rsid w:val="006F44FF"/>
    <w:rsid w:val="006F453C"/>
    <w:rsid w:val="006F482F"/>
    <w:rsid w:val="006F56F8"/>
    <w:rsid w:val="006F598D"/>
    <w:rsid w:val="006F59B2"/>
    <w:rsid w:val="006F5A90"/>
    <w:rsid w:val="006F5B37"/>
    <w:rsid w:val="006F5BF0"/>
    <w:rsid w:val="006F5CE8"/>
    <w:rsid w:val="006F61C3"/>
    <w:rsid w:val="006F6B90"/>
    <w:rsid w:val="006F73F3"/>
    <w:rsid w:val="006F78EE"/>
    <w:rsid w:val="006F79CD"/>
    <w:rsid w:val="00700470"/>
    <w:rsid w:val="00700631"/>
    <w:rsid w:val="00700AF5"/>
    <w:rsid w:val="00701136"/>
    <w:rsid w:val="007014C4"/>
    <w:rsid w:val="00701674"/>
    <w:rsid w:val="0070173D"/>
    <w:rsid w:val="00701E8C"/>
    <w:rsid w:val="00702030"/>
    <w:rsid w:val="00702485"/>
    <w:rsid w:val="007025AD"/>
    <w:rsid w:val="007028E8"/>
    <w:rsid w:val="00702C91"/>
    <w:rsid w:val="00702F5E"/>
    <w:rsid w:val="007032D9"/>
    <w:rsid w:val="007033D5"/>
    <w:rsid w:val="00703503"/>
    <w:rsid w:val="00703565"/>
    <w:rsid w:val="00703623"/>
    <w:rsid w:val="00703986"/>
    <w:rsid w:val="00703B80"/>
    <w:rsid w:val="00704E07"/>
    <w:rsid w:val="007051D3"/>
    <w:rsid w:val="00705499"/>
    <w:rsid w:val="007054F0"/>
    <w:rsid w:val="007058C0"/>
    <w:rsid w:val="007058EB"/>
    <w:rsid w:val="00705A2D"/>
    <w:rsid w:val="00705E0D"/>
    <w:rsid w:val="00705F88"/>
    <w:rsid w:val="00706188"/>
    <w:rsid w:val="007062BF"/>
    <w:rsid w:val="007073C9"/>
    <w:rsid w:val="007076D4"/>
    <w:rsid w:val="00707C92"/>
    <w:rsid w:val="00707EC8"/>
    <w:rsid w:val="00707FD8"/>
    <w:rsid w:val="00707FFB"/>
    <w:rsid w:val="00710765"/>
    <w:rsid w:val="00710A9E"/>
    <w:rsid w:val="00710B45"/>
    <w:rsid w:val="00710BCB"/>
    <w:rsid w:val="00710D5B"/>
    <w:rsid w:val="00710E86"/>
    <w:rsid w:val="00710F0E"/>
    <w:rsid w:val="0071104B"/>
    <w:rsid w:val="00711332"/>
    <w:rsid w:val="0071140A"/>
    <w:rsid w:val="00711491"/>
    <w:rsid w:val="00711573"/>
    <w:rsid w:val="00711E13"/>
    <w:rsid w:val="00711E49"/>
    <w:rsid w:val="00712062"/>
    <w:rsid w:val="00712381"/>
    <w:rsid w:val="00712565"/>
    <w:rsid w:val="00712652"/>
    <w:rsid w:val="0071268D"/>
    <w:rsid w:val="0071273C"/>
    <w:rsid w:val="007127A4"/>
    <w:rsid w:val="00712994"/>
    <w:rsid w:val="00712D32"/>
    <w:rsid w:val="00712F11"/>
    <w:rsid w:val="007139D3"/>
    <w:rsid w:val="00713E20"/>
    <w:rsid w:val="007143FC"/>
    <w:rsid w:val="00714B45"/>
    <w:rsid w:val="00714D68"/>
    <w:rsid w:val="00714E67"/>
    <w:rsid w:val="007151F0"/>
    <w:rsid w:val="00715251"/>
    <w:rsid w:val="00715264"/>
    <w:rsid w:val="00715655"/>
    <w:rsid w:val="00715900"/>
    <w:rsid w:val="00715924"/>
    <w:rsid w:val="00715A1F"/>
    <w:rsid w:val="00715B46"/>
    <w:rsid w:val="00715CE4"/>
    <w:rsid w:val="00716212"/>
    <w:rsid w:val="00716301"/>
    <w:rsid w:val="0071691E"/>
    <w:rsid w:val="007176D4"/>
    <w:rsid w:val="007178B6"/>
    <w:rsid w:val="00717946"/>
    <w:rsid w:val="00717D60"/>
    <w:rsid w:val="0072021B"/>
    <w:rsid w:val="0072057A"/>
    <w:rsid w:val="00720839"/>
    <w:rsid w:val="0072093A"/>
    <w:rsid w:val="00721050"/>
    <w:rsid w:val="007210DB"/>
    <w:rsid w:val="00721152"/>
    <w:rsid w:val="00721A3F"/>
    <w:rsid w:val="00721CD6"/>
    <w:rsid w:val="00721D51"/>
    <w:rsid w:val="007221D6"/>
    <w:rsid w:val="00722373"/>
    <w:rsid w:val="0072307D"/>
    <w:rsid w:val="0072320D"/>
    <w:rsid w:val="0072322D"/>
    <w:rsid w:val="00723308"/>
    <w:rsid w:val="007236C5"/>
    <w:rsid w:val="007236ED"/>
    <w:rsid w:val="00723819"/>
    <w:rsid w:val="00724551"/>
    <w:rsid w:val="00724A38"/>
    <w:rsid w:val="00724AA7"/>
    <w:rsid w:val="00724DF2"/>
    <w:rsid w:val="00724E15"/>
    <w:rsid w:val="00724ECB"/>
    <w:rsid w:val="0072512F"/>
    <w:rsid w:val="007254D2"/>
    <w:rsid w:val="00725695"/>
    <w:rsid w:val="00725756"/>
    <w:rsid w:val="00725F97"/>
    <w:rsid w:val="007263F7"/>
    <w:rsid w:val="00726660"/>
    <w:rsid w:val="00726911"/>
    <w:rsid w:val="00726DC7"/>
    <w:rsid w:val="0072722F"/>
    <w:rsid w:val="007273A2"/>
    <w:rsid w:val="00727E12"/>
    <w:rsid w:val="0073055A"/>
    <w:rsid w:val="00730A35"/>
    <w:rsid w:val="00730D6A"/>
    <w:rsid w:val="00730F97"/>
    <w:rsid w:val="00731119"/>
    <w:rsid w:val="007314EB"/>
    <w:rsid w:val="0073179D"/>
    <w:rsid w:val="007318AC"/>
    <w:rsid w:val="00731CDB"/>
    <w:rsid w:val="007320E1"/>
    <w:rsid w:val="007321AF"/>
    <w:rsid w:val="00732434"/>
    <w:rsid w:val="007326A5"/>
    <w:rsid w:val="00732D6C"/>
    <w:rsid w:val="0073318E"/>
    <w:rsid w:val="00733220"/>
    <w:rsid w:val="007332C5"/>
    <w:rsid w:val="00734498"/>
    <w:rsid w:val="00734721"/>
    <w:rsid w:val="007351D5"/>
    <w:rsid w:val="007354F9"/>
    <w:rsid w:val="0073566F"/>
    <w:rsid w:val="007357F5"/>
    <w:rsid w:val="007359FF"/>
    <w:rsid w:val="00735C7D"/>
    <w:rsid w:val="00736C78"/>
    <w:rsid w:val="00736FB1"/>
    <w:rsid w:val="00737176"/>
    <w:rsid w:val="00737C97"/>
    <w:rsid w:val="00737DEA"/>
    <w:rsid w:val="00740197"/>
    <w:rsid w:val="007401E1"/>
    <w:rsid w:val="007405B2"/>
    <w:rsid w:val="00740F84"/>
    <w:rsid w:val="007415D9"/>
    <w:rsid w:val="00741758"/>
    <w:rsid w:val="0074184F"/>
    <w:rsid w:val="00741864"/>
    <w:rsid w:val="00741933"/>
    <w:rsid w:val="00741B13"/>
    <w:rsid w:val="00741BF0"/>
    <w:rsid w:val="007427EC"/>
    <w:rsid w:val="00742D6A"/>
    <w:rsid w:val="00743106"/>
    <w:rsid w:val="00743324"/>
    <w:rsid w:val="0074357D"/>
    <w:rsid w:val="007439C9"/>
    <w:rsid w:val="00743B8A"/>
    <w:rsid w:val="00743E97"/>
    <w:rsid w:val="007447A4"/>
    <w:rsid w:val="00744ABA"/>
    <w:rsid w:val="00745647"/>
    <w:rsid w:val="007456B3"/>
    <w:rsid w:val="00745768"/>
    <w:rsid w:val="0074579E"/>
    <w:rsid w:val="00745DD1"/>
    <w:rsid w:val="00745FAA"/>
    <w:rsid w:val="00746335"/>
    <w:rsid w:val="00746352"/>
    <w:rsid w:val="00746677"/>
    <w:rsid w:val="0074692D"/>
    <w:rsid w:val="0074765C"/>
    <w:rsid w:val="007477E0"/>
    <w:rsid w:val="007479D2"/>
    <w:rsid w:val="00747F0A"/>
    <w:rsid w:val="00750280"/>
    <w:rsid w:val="00750457"/>
    <w:rsid w:val="007507C2"/>
    <w:rsid w:val="007507DE"/>
    <w:rsid w:val="00751824"/>
    <w:rsid w:val="00751844"/>
    <w:rsid w:val="00751B69"/>
    <w:rsid w:val="00751BB0"/>
    <w:rsid w:val="00752422"/>
    <w:rsid w:val="00752563"/>
    <w:rsid w:val="0075299E"/>
    <w:rsid w:val="00752D28"/>
    <w:rsid w:val="007538C7"/>
    <w:rsid w:val="007538E4"/>
    <w:rsid w:val="007538E5"/>
    <w:rsid w:val="007541B0"/>
    <w:rsid w:val="007544E5"/>
    <w:rsid w:val="00754520"/>
    <w:rsid w:val="00754581"/>
    <w:rsid w:val="007553D7"/>
    <w:rsid w:val="00755718"/>
    <w:rsid w:val="00755D26"/>
    <w:rsid w:val="00755E9E"/>
    <w:rsid w:val="0075687E"/>
    <w:rsid w:val="007572E4"/>
    <w:rsid w:val="0075737E"/>
    <w:rsid w:val="007573C8"/>
    <w:rsid w:val="007578B3"/>
    <w:rsid w:val="00760122"/>
    <w:rsid w:val="00760930"/>
    <w:rsid w:val="007609C1"/>
    <w:rsid w:val="00760ADD"/>
    <w:rsid w:val="00760C0E"/>
    <w:rsid w:val="00760DF8"/>
    <w:rsid w:val="00761013"/>
    <w:rsid w:val="0076136B"/>
    <w:rsid w:val="007613A1"/>
    <w:rsid w:val="007613E0"/>
    <w:rsid w:val="007614C0"/>
    <w:rsid w:val="00761A29"/>
    <w:rsid w:val="00762242"/>
    <w:rsid w:val="00762270"/>
    <w:rsid w:val="0076233F"/>
    <w:rsid w:val="007623A4"/>
    <w:rsid w:val="00762B82"/>
    <w:rsid w:val="00762C4C"/>
    <w:rsid w:val="00762F2A"/>
    <w:rsid w:val="007631CF"/>
    <w:rsid w:val="007632CE"/>
    <w:rsid w:val="00763916"/>
    <w:rsid w:val="00764496"/>
    <w:rsid w:val="00764864"/>
    <w:rsid w:val="00765133"/>
    <w:rsid w:val="00765217"/>
    <w:rsid w:val="00765933"/>
    <w:rsid w:val="00766002"/>
    <w:rsid w:val="0076624F"/>
    <w:rsid w:val="00766418"/>
    <w:rsid w:val="00766BDC"/>
    <w:rsid w:val="00766E87"/>
    <w:rsid w:val="00766EDF"/>
    <w:rsid w:val="00766FF6"/>
    <w:rsid w:val="00767037"/>
    <w:rsid w:val="00767440"/>
    <w:rsid w:val="00767911"/>
    <w:rsid w:val="00767C06"/>
    <w:rsid w:val="00767EE9"/>
    <w:rsid w:val="00767F65"/>
    <w:rsid w:val="007703FA"/>
    <w:rsid w:val="00770C31"/>
    <w:rsid w:val="00770F62"/>
    <w:rsid w:val="0077130D"/>
    <w:rsid w:val="007718E3"/>
    <w:rsid w:val="007723A5"/>
    <w:rsid w:val="00772F4A"/>
    <w:rsid w:val="00773031"/>
    <w:rsid w:val="0077305B"/>
    <w:rsid w:val="007731E7"/>
    <w:rsid w:val="00773517"/>
    <w:rsid w:val="00773722"/>
    <w:rsid w:val="00773853"/>
    <w:rsid w:val="00773A24"/>
    <w:rsid w:val="00773A77"/>
    <w:rsid w:val="007744F2"/>
    <w:rsid w:val="00774A3C"/>
    <w:rsid w:val="00774F63"/>
    <w:rsid w:val="00775553"/>
    <w:rsid w:val="00775661"/>
    <w:rsid w:val="00775932"/>
    <w:rsid w:val="00775BBA"/>
    <w:rsid w:val="00775C7F"/>
    <w:rsid w:val="00775D95"/>
    <w:rsid w:val="0077611C"/>
    <w:rsid w:val="007767BB"/>
    <w:rsid w:val="00776977"/>
    <w:rsid w:val="00776C94"/>
    <w:rsid w:val="00777253"/>
    <w:rsid w:val="00777324"/>
    <w:rsid w:val="0077784A"/>
    <w:rsid w:val="00777E5D"/>
    <w:rsid w:val="00777F8D"/>
    <w:rsid w:val="00777FA9"/>
    <w:rsid w:val="0078035B"/>
    <w:rsid w:val="007808F2"/>
    <w:rsid w:val="00780957"/>
    <w:rsid w:val="00780FDC"/>
    <w:rsid w:val="007823FD"/>
    <w:rsid w:val="00782CA9"/>
    <w:rsid w:val="00782DD5"/>
    <w:rsid w:val="00782F8E"/>
    <w:rsid w:val="007833B5"/>
    <w:rsid w:val="00783635"/>
    <w:rsid w:val="00783791"/>
    <w:rsid w:val="007839AC"/>
    <w:rsid w:val="00783DAC"/>
    <w:rsid w:val="0078400A"/>
    <w:rsid w:val="007843FB"/>
    <w:rsid w:val="007846F7"/>
    <w:rsid w:val="00784B4F"/>
    <w:rsid w:val="007854C1"/>
    <w:rsid w:val="0078568E"/>
    <w:rsid w:val="00785B4C"/>
    <w:rsid w:val="00786249"/>
    <w:rsid w:val="00786B8D"/>
    <w:rsid w:val="00786C48"/>
    <w:rsid w:val="00787061"/>
    <w:rsid w:val="007870CD"/>
    <w:rsid w:val="0078737B"/>
    <w:rsid w:val="007874DC"/>
    <w:rsid w:val="0078771E"/>
    <w:rsid w:val="0078798C"/>
    <w:rsid w:val="00787AFD"/>
    <w:rsid w:val="00787F86"/>
    <w:rsid w:val="0079075B"/>
    <w:rsid w:val="0079106C"/>
    <w:rsid w:val="0079119C"/>
    <w:rsid w:val="007911E1"/>
    <w:rsid w:val="007913B8"/>
    <w:rsid w:val="0079163E"/>
    <w:rsid w:val="00791678"/>
    <w:rsid w:val="007919D4"/>
    <w:rsid w:val="00791B21"/>
    <w:rsid w:val="00791EF4"/>
    <w:rsid w:val="00792107"/>
    <w:rsid w:val="00792274"/>
    <w:rsid w:val="0079235F"/>
    <w:rsid w:val="0079293D"/>
    <w:rsid w:val="00792A38"/>
    <w:rsid w:val="00792B47"/>
    <w:rsid w:val="00792BA7"/>
    <w:rsid w:val="00792F64"/>
    <w:rsid w:val="00792FC5"/>
    <w:rsid w:val="007935D8"/>
    <w:rsid w:val="00793EDD"/>
    <w:rsid w:val="00793F78"/>
    <w:rsid w:val="007946BF"/>
    <w:rsid w:val="00794F66"/>
    <w:rsid w:val="00795056"/>
    <w:rsid w:val="007957B3"/>
    <w:rsid w:val="00795DFA"/>
    <w:rsid w:val="00795E38"/>
    <w:rsid w:val="007964CA"/>
    <w:rsid w:val="00796531"/>
    <w:rsid w:val="007967F1"/>
    <w:rsid w:val="00796B0D"/>
    <w:rsid w:val="00796EAB"/>
    <w:rsid w:val="00796EBF"/>
    <w:rsid w:val="00796F94"/>
    <w:rsid w:val="00797310"/>
    <w:rsid w:val="007976EB"/>
    <w:rsid w:val="007A0440"/>
    <w:rsid w:val="007A04FF"/>
    <w:rsid w:val="007A0523"/>
    <w:rsid w:val="007A085D"/>
    <w:rsid w:val="007A0888"/>
    <w:rsid w:val="007A0898"/>
    <w:rsid w:val="007A157A"/>
    <w:rsid w:val="007A18E6"/>
    <w:rsid w:val="007A20FC"/>
    <w:rsid w:val="007A2205"/>
    <w:rsid w:val="007A2243"/>
    <w:rsid w:val="007A22ED"/>
    <w:rsid w:val="007A25AA"/>
    <w:rsid w:val="007A2D63"/>
    <w:rsid w:val="007A2E94"/>
    <w:rsid w:val="007A2FA6"/>
    <w:rsid w:val="007A3045"/>
    <w:rsid w:val="007A350D"/>
    <w:rsid w:val="007A3570"/>
    <w:rsid w:val="007A3587"/>
    <w:rsid w:val="007A3A04"/>
    <w:rsid w:val="007A3E3C"/>
    <w:rsid w:val="007A3F2E"/>
    <w:rsid w:val="007A4220"/>
    <w:rsid w:val="007A45E4"/>
    <w:rsid w:val="007A4A23"/>
    <w:rsid w:val="007A4DA3"/>
    <w:rsid w:val="007A4F9E"/>
    <w:rsid w:val="007A6131"/>
    <w:rsid w:val="007A64F1"/>
    <w:rsid w:val="007A672B"/>
    <w:rsid w:val="007A687D"/>
    <w:rsid w:val="007A6897"/>
    <w:rsid w:val="007A6C48"/>
    <w:rsid w:val="007A7327"/>
    <w:rsid w:val="007A7429"/>
    <w:rsid w:val="007A74B3"/>
    <w:rsid w:val="007A753F"/>
    <w:rsid w:val="007A766B"/>
    <w:rsid w:val="007B09E2"/>
    <w:rsid w:val="007B0A64"/>
    <w:rsid w:val="007B0BD5"/>
    <w:rsid w:val="007B16A6"/>
    <w:rsid w:val="007B1A35"/>
    <w:rsid w:val="007B2156"/>
    <w:rsid w:val="007B299D"/>
    <w:rsid w:val="007B2FB5"/>
    <w:rsid w:val="007B3152"/>
    <w:rsid w:val="007B3526"/>
    <w:rsid w:val="007B3925"/>
    <w:rsid w:val="007B3E88"/>
    <w:rsid w:val="007B4530"/>
    <w:rsid w:val="007B4670"/>
    <w:rsid w:val="007B4AEE"/>
    <w:rsid w:val="007B4C54"/>
    <w:rsid w:val="007B4EEB"/>
    <w:rsid w:val="007B50A9"/>
    <w:rsid w:val="007B50CD"/>
    <w:rsid w:val="007B54C2"/>
    <w:rsid w:val="007B5506"/>
    <w:rsid w:val="007B5535"/>
    <w:rsid w:val="007B589D"/>
    <w:rsid w:val="007B5D71"/>
    <w:rsid w:val="007B648A"/>
    <w:rsid w:val="007B675A"/>
    <w:rsid w:val="007B6796"/>
    <w:rsid w:val="007B69BE"/>
    <w:rsid w:val="007B6CD9"/>
    <w:rsid w:val="007B729C"/>
    <w:rsid w:val="007B778A"/>
    <w:rsid w:val="007B789D"/>
    <w:rsid w:val="007B7E3B"/>
    <w:rsid w:val="007B7F89"/>
    <w:rsid w:val="007C0374"/>
    <w:rsid w:val="007C1210"/>
    <w:rsid w:val="007C27A8"/>
    <w:rsid w:val="007C2A66"/>
    <w:rsid w:val="007C2E30"/>
    <w:rsid w:val="007C30A7"/>
    <w:rsid w:val="007C36FA"/>
    <w:rsid w:val="007C37A7"/>
    <w:rsid w:val="007C3814"/>
    <w:rsid w:val="007C3C9E"/>
    <w:rsid w:val="007C45D0"/>
    <w:rsid w:val="007C462A"/>
    <w:rsid w:val="007C495C"/>
    <w:rsid w:val="007C4994"/>
    <w:rsid w:val="007C4A96"/>
    <w:rsid w:val="007C4B1B"/>
    <w:rsid w:val="007C4D15"/>
    <w:rsid w:val="007C4F24"/>
    <w:rsid w:val="007C5157"/>
    <w:rsid w:val="007C52F7"/>
    <w:rsid w:val="007C552B"/>
    <w:rsid w:val="007C59D2"/>
    <w:rsid w:val="007C5AF7"/>
    <w:rsid w:val="007C5B23"/>
    <w:rsid w:val="007C5DE7"/>
    <w:rsid w:val="007C5F1D"/>
    <w:rsid w:val="007C60A1"/>
    <w:rsid w:val="007C6227"/>
    <w:rsid w:val="007C6555"/>
    <w:rsid w:val="007C683F"/>
    <w:rsid w:val="007C69BC"/>
    <w:rsid w:val="007C6B8E"/>
    <w:rsid w:val="007C701B"/>
    <w:rsid w:val="007C74F4"/>
    <w:rsid w:val="007C789A"/>
    <w:rsid w:val="007C7A72"/>
    <w:rsid w:val="007C7D91"/>
    <w:rsid w:val="007C7DFC"/>
    <w:rsid w:val="007D00FF"/>
    <w:rsid w:val="007D09EE"/>
    <w:rsid w:val="007D0B4B"/>
    <w:rsid w:val="007D0BFE"/>
    <w:rsid w:val="007D0DA2"/>
    <w:rsid w:val="007D104C"/>
    <w:rsid w:val="007D11FA"/>
    <w:rsid w:val="007D1426"/>
    <w:rsid w:val="007D18B3"/>
    <w:rsid w:val="007D1B12"/>
    <w:rsid w:val="007D1EAD"/>
    <w:rsid w:val="007D25C5"/>
    <w:rsid w:val="007D2761"/>
    <w:rsid w:val="007D2876"/>
    <w:rsid w:val="007D28BD"/>
    <w:rsid w:val="007D297F"/>
    <w:rsid w:val="007D30E0"/>
    <w:rsid w:val="007D312D"/>
    <w:rsid w:val="007D33B8"/>
    <w:rsid w:val="007D33C5"/>
    <w:rsid w:val="007D3E2F"/>
    <w:rsid w:val="007D401C"/>
    <w:rsid w:val="007D4269"/>
    <w:rsid w:val="007D43E1"/>
    <w:rsid w:val="007D4C5C"/>
    <w:rsid w:val="007D4D26"/>
    <w:rsid w:val="007D4F31"/>
    <w:rsid w:val="007D5357"/>
    <w:rsid w:val="007D5D63"/>
    <w:rsid w:val="007D5E46"/>
    <w:rsid w:val="007D5F89"/>
    <w:rsid w:val="007D6828"/>
    <w:rsid w:val="007D6E7C"/>
    <w:rsid w:val="007D71A8"/>
    <w:rsid w:val="007D736D"/>
    <w:rsid w:val="007D794F"/>
    <w:rsid w:val="007E0188"/>
    <w:rsid w:val="007E035B"/>
    <w:rsid w:val="007E03A7"/>
    <w:rsid w:val="007E07EB"/>
    <w:rsid w:val="007E084A"/>
    <w:rsid w:val="007E0885"/>
    <w:rsid w:val="007E0FD5"/>
    <w:rsid w:val="007E18F9"/>
    <w:rsid w:val="007E1BB7"/>
    <w:rsid w:val="007E2B9B"/>
    <w:rsid w:val="007E2C06"/>
    <w:rsid w:val="007E2F03"/>
    <w:rsid w:val="007E300B"/>
    <w:rsid w:val="007E33B0"/>
    <w:rsid w:val="007E3C44"/>
    <w:rsid w:val="007E4616"/>
    <w:rsid w:val="007E49B5"/>
    <w:rsid w:val="007E4FED"/>
    <w:rsid w:val="007E539F"/>
    <w:rsid w:val="007E5621"/>
    <w:rsid w:val="007E5752"/>
    <w:rsid w:val="007E5DA9"/>
    <w:rsid w:val="007E5E0C"/>
    <w:rsid w:val="007E6B66"/>
    <w:rsid w:val="007E6D13"/>
    <w:rsid w:val="007E6D95"/>
    <w:rsid w:val="007E74A1"/>
    <w:rsid w:val="007E779E"/>
    <w:rsid w:val="007E791F"/>
    <w:rsid w:val="007E7977"/>
    <w:rsid w:val="007E7A65"/>
    <w:rsid w:val="007F006A"/>
    <w:rsid w:val="007F0298"/>
    <w:rsid w:val="007F02E8"/>
    <w:rsid w:val="007F0481"/>
    <w:rsid w:val="007F05D9"/>
    <w:rsid w:val="007F0CBB"/>
    <w:rsid w:val="007F0CE5"/>
    <w:rsid w:val="007F0F7C"/>
    <w:rsid w:val="007F1087"/>
    <w:rsid w:val="007F115B"/>
    <w:rsid w:val="007F12FB"/>
    <w:rsid w:val="007F144A"/>
    <w:rsid w:val="007F1A56"/>
    <w:rsid w:val="007F1CF1"/>
    <w:rsid w:val="007F1D9B"/>
    <w:rsid w:val="007F2022"/>
    <w:rsid w:val="007F2912"/>
    <w:rsid w:val="007F2B11"/>
    <w:rsid w:val="007F2CF0"/>
    <w:rsid w:val="007F3209"/>
    <w:rsid w:val="007F3AD3"/>
    <w:rsid w:val="007F3C4F"/>
    <w:rsid w:val="007F4006"/>
    <w:rsid w:val="007F4441"/>
    <w:rsid w:val="007F4472"/>
    <w:rsid w:val="007F45C6"/>
    <w:rsid w:val="007F4A98"/>
    <w:rsid w:val="007F4BF3"/>
    <w:rsid w:val="007F59A0"/>
    <w:rsid w:val="007F5BBE"/>
    <w:rsid w:val="007F5DF0"/>
    <w:rsid w:val="007F5E94"/>
    <w:rsid w:val="007F5F6B"/>
    <w:rsid w:val="007F5FC9"/>
    <w:rsid w:val="007F5FF3"/>
    <w:rsid w:val="007F62C1"/>
    <w:rsid w:val="007F67A2"/>
    <w:rsid w:val="007F696A"/>
    <w:rsid w:val="007F6AF7"/>
    <w:rsid w:val="007F72D3"/>
    <w:rsid w:val="007F7496"/>
    <w:rsid w:val="007F74D8"/>
    <w:rsid w:val="007F758A"/>
    <w:rsid w:val="007F7999"/>
    <w:rsid w:val="007F7B93"/>
    <w:rsid w:val="007F7BFA"/>
    <w:rsid w:val="007F7CC6"/>
    <w:rsid w:val="007F7F8D"/>
    <w:rsid w:val="007F7FEA"/>
    <w:rsid w:val="00800612"/>
    <w:rsid w:val="00800891"/>
    <w:rsid w:val="0080090D"/>
    <w:rsid w:val="008009B5"/>
    <w:rsid w:val="008014F0"/>
    <w:rsid w:val="00801BB4"/>
    <w:rsid w:val="00801DB4"/>
    <w:rsid w:val="008020D0"/>
    <w:rsid w:val="008020EB"/>
    <w:rsid w:val="0080249B"/>
    <w:rsid w:val="008024F9"/>
    <w:rsid w:val="00802DF0"/>
    <w:rsid w:val="00802F39"/>
    <w:rsid w:val="008032ED"/>
    <w:rsid w:val="008033C9"/>
    <w:rsid w:val="008039EE"/>
    <w:rsid w:val="00803D6C"/>
    <w:rsid w:val="00803F0A"/>
    <w:rsid w:val="008041B7"/>
    <w:rsid w:val="008042C6"/>
    <w:rsid w:val="00804441"/>
    <w:rsid w:val="00804453"/>
    <w:rsid w:val="00804771"/>
    <w:rsid w:val="00804842"/>
    <w:rsid w:val="00804906"/>
    <w:rsid w:val="00804BE3"/>
    <w:rsid w:val="00804DC1"/>
    <w:rsid w:val="00805486"/>
    <w:rsid w:val="0080582F"/>
    <w:rsid w:val="00806559"/>
    <w:rsid w:val="008066EA"/>
    <w:rsid w:val="00806840"/>
    <w:rsid w:val="008070EE"/>
    <w:rsid w:val="0080729B"/>
    <w:rsid w:val="00807521"/>
    <w:rsid w:val="008076B2"/>
    <w:rsid w:val="0080782D"/>
    <w:rsid w:val="008078B9"/>
    <w:rsid w:val="0080798B"/>
    <w:rsid w:val="00807D01"/>
    <w:rsid w:val="00807D49"/>
    <w:rsid w:val="008103C8"/>
    <w:rsid w:val="0081069F"/>
    <w:rsid w:val="008107EE"/>
    <w:rsid w:val="00810B5E"/>
    <w:rsid w:val="00810DED"/>
    <w:rsid w:val="00810ED3"/>
    <w:rsid w:val="00811EF9"/>
    <w:rsid w:val="0081232B"/>
    <w:rsid w:val="00812540"/>
    <w:rsid w:val="008125EF"/>
    <w:rsid w:val="008126D5"/>
    <w:rsid w:val="008127EA"/>
    <w:rsid w:val="00812931"/>
    <w:rsid w:val="00812D26"/>
    <w:rsid w:val="008130BB"/>
    <w:rsid w:val="00813168"/>
    <w:rsid w:val="0081335C"/>
    <w:rsid w:val="008133AC"/>
    <w:rsid w:val="00813F0D"/>
    <w:rsid w:val="0081403F"/>
    <w:rsid w:val="00814151"/>
    <w:rsid w:val="008143EA"/>
    <w:rsid w:val="0081474B"/>
    <w:rsid w:val="00814939"/>
    <w:rsid w:val="00814AFF"/>
    <w:rsid w:val="00814C36"/>
    <w:rsid w:val="00814DAE"/>
    <w:rsid w:val="008150A1"/>
    <w:rsid w:val="0081520B"/>
    <w:rsid w:val="00815508"/>
    <w:rsid w:val="00815E5B"/>
    <w:rsid w:val="008160E3"/>
    <w:rsid w:val="00816490"/>
    <w:rsid w:val="00816530"/>
    <w:rsid w:val="00816C7B"/>
    <w:rsid w:val="00816DA2"/>
    <w:rsid w:val="008170C0"/>
    <w:rsid w:val="008170E2"/>
    <w:rsid w:val="008173C7"/>
    <w:rsid w:val="008174BF"/>
    <w:rsid w:val="008175C1"/>
    <w:rsid w:val="00817709"/>
    <w:rsid w:val="00817863"/>
    <w:rsid w:val="00817EB3"/>
    <w:rsid w:val="00817FA3"/>
    <w:rsid w:val="00820509"/>
    <w:rsid w:val="00820903"/>
    <w:rsid w:val="00820BDF"/>
    <w:rsid w:val="00820C37"/>
    <w:rsid w:val="00821189"/>
    <w:rsid w:val="008216A0"/>
    <w:rsid w:val="008226A1"/>
    <w:rsid w:val="00822A26"/>
    <w:rsid w:val="00823072"/>
    <w:rsid w:val="00823154"/>
    <w:rsid w:val="00823333"/>
    <w:rsid w:val="0082385B"/>
    <w:rsid w:val="008239A5"/>
    <w:rsid w:val="008239BA"/>
    <w:rsid w:val="00823A87"/>
    <w:rsid w:val="00823B04"/>
    <w:rsid w:val="00823EBE"/>
    <w:rsid w:val="00823F11"/>
    <w:rsid w:val="0082452D"/>
    <w:rsid w:val="008245ED"/>
    <w:rsid w:val="008246D5"/>
    <w:rsid w:val="0082515A"/>
    <w:rsid w:val="008256EF"/>
    <w:rsid w:val="008259E8"/>
    <w:rsid w:val="008260FC"/>
    <w:rsid w:val="0082675F"/>
    <w:rsid w:val="00826E78"/>
    <w:rsid w:val="00826FF0"/>
    <w:rsid w:val="00827492"/>
    <w:rsid w:val="008276F6"/>
    <w:rsid w:val="00827840"/>
    <w:rsid w:val="00827D50"/>
    <w:rsid w:val="0083021D"/>
    <w:rsid w:val="00830692"/>
    <w:rsid w:val="00830EF7"/>
    <w:rsid w:val="00831876"/>
    <w:rsid w:val="008321D3"/>
    <w:rsid w:val="008324F8"/>
    <w:rsid w:val="0083274D"/>
    <w:rsid w:val="00832A90"/>
    <w:rsid w:val="00833109"/>
    <w:rsid w:val="0083329C"/>
    <w:rsid w:val="00833399"/>
    <w:rsid w:val="00833577"/>
    <w:rsid w:val="008336AA"/>
    <w:rsid w:val="0083380A"/>
    <w:rsid w:val="0083382E"/>
    <w:rsid w:val="00833AAE"/>
    <w:rsid w:val="008345A0"/>
    <w:rsid w:val="008347D5"/>
    <w:rsid w:val="00834A85"/>
    <w:rsid w:val="00834C31"/>
    <w:rsid w:val="00834CB8"/>
    <w:rsid w:val="00835122"/>
    <w:rsid w:val="00835A90"/>
    <w:rsid w:val="00835D97"/>
    <w:rsid w:val="0083669E"/>
    <w:rsid w:val="0083671C"/>
    <w:rsid w:val="00836E5B"/>
    <w:rsid w:val="00837787"/>
    <w:rsid w:val="00837812"/>
    <w:rsid w:val="00840199"/>
    <w:rsid w:val="0084033B"/>
    <w:rsid w:val="008404A7"/>
    <w:rsid w:val="008406D2"/>
    <w:rsid w:val="008406FD"/>
    <w:rsid w:val="00840C5A"/>
    <w:rsid w:val="0084123A"/>
    <w:rsid w:val="00841B58"/>
    <w:rsid w:val="00841B83"/>
    <w:rsid w:val="00841C13"/>
    <w:rsid w:val="00841E75"/>
    <w:rsid w:val="00841F4A"/>
    <w:rsid w:val="008420C3"/>
    <w:rsid w:val="008422A8"/>
    <w:rsid w:val="008426E6"/>
    <w:rsid w:val="008429B0"/>
    <w:rsid w:val="008431FB"/>
    <w:rsid w:val="00843585"/>
    <w:rsid w:val="00843681"/>
    <w:rsid w:val="0084390D"/>
    <w:rsid w:val="0084391A"/>
    <w:rsid w:val="00843AF9"/>
    <w:rsid w:val="00843F87"/>
    <w:rsid w:val="00844902"/>
    <w:rsid w:val="00844B31"/>
    <w:rsid w:val="0084506F"/>
    <w:rsid w:val="008450C1"/>
    <w:rsid w:val="00845C60"/>
    <w:rsid w:val="0084624D"/>
    <w:rsid w:val="008463AA"/>
    <w:rsid w:val="008463AD"/>
    <w:rsid w:val="0084642D"/>
    <w:rsid w:val="00846783"/>
    <w:rsid w:val="00846824"/>
    <w:rsid w:val="0084683A"/>
    <w:rsid w:val="00846F3A"/>
    <w:rsid w:val="008476B3"/>
    <w:rsid w:val="008477C5"/>
    <w:rsid w:val="008477C9"/>
    <w:rsid w:val="00847C9D"/>
    <w:rsid w:val="00847CA8"/>
    <w:rsid w:val="00847D81"/>
    <w:rsid w:val="00847E18"/>
    <w:rsid w:val="008503D9"/>
    <w:rsid w:val="00850F55"/>
    <w:rsid w:val="008515C7"/>
    <w:rsid w:val="00851D2F"/>
    <w:rsid w:val="00851D5D"/>
    <w:rsid w:val="00852733"/>
    <w:rsid w:val="00852A81"/>
    <w:rsid w:val="00852FD2"/>
    <w:rsid w:val="00852FF7"/>
    <w:rsid w:val="00853203"/>
    <w:rsid w:val="0085326F"/>
    <w:rsid w:val="00853681"/>
    <w:rsid w:val="00853786"/>
    <w:rsid w:val="008540F7"/>
    <w:rsid w:val="00854B8B"/>
    <w:rsid w:val="00854DE2"/>
    <w:rsid w:val="008554F4"/>
    <w:rsid w:val="00855CA7"/>
    <w:rsid w:val="00855D3E"/>
    <w:rsid w:val="0085600C"/>
    <w:rsid w:val="008561D3"/>
    <w:rsid w:val="00856514"/>
    <w:rsid w:val="00856B31"/>
    <w:rsid w:val="008576F3"/>
    <w:rsid w:val="00857785"/>
    <w:rsid w:val="00857B47"/>
    <w:rsid w:val="00857C79"/>
    <w:rsid w:val="00860142"/>
    <w:rsid w:val="00860222"/>
    <w:rsid w:val="00860588"/>
    <w:rsid w:val="00860849"/>
    <w:rsid w:val="00860C42"/>
    <w:rsid w:val="00861024"/>
    <w:rsid w:val="008610A9"/>
    <w:rsid w:val="00861190"/>
    <w:rsid w:val="00861198"/>
    <w:rsid w:val="00861234"/>
    <w:rsid w:val="0086131D"/>
    <w:rsid w:val="00861748"/>
    <w:rsid w:val="00861A74"/>
    <w:rsid w:val="00862052"/>
    <w:rsid w:val="0086237E"/>
    <w:rsid w:val="0086256D"/>
    <w:rsid w:val="00862EA6"/>
    <w:rsid w:val="008632FE"/>
    <w:rsid w:val="008633FB"/>
    <w:rsid w:val="008636E1"/>
    <w:rsid w:val="0086397A"/>
    <w:rsid w:val="00863A79"/>
    <w:rsid w:val="00863F01"/>
    <w:rsid w:val="008641BB"/>
    <w:rsid w:val="0086426A"/>
    <w:rsid w:val="0086486B"/>
    <w:rsid w:val="00864A14"/>
    <w:rsid w:val="00864B02"/>
    <w:rsid w:val="00864B4E"/>
    <w:rsid w:val="00864DAA"/>
    <w:rsid w:val="00864DD0"/>
    <w:rsid w:val="00865B0C"/>
    <w:rsid w:val="00865BF6"/>
    <w:rsid w:val="00865C7A"/>
    <w:rsid w:val="00865F32"/>
    <w:rsid w:val="0086613E"/>
    <w:rsid w:val="0086617F"/>
    <w:rsid w:val="0086627E"/>
    <w:rsid w:val="0086661D"/>
    <w:rsid w:val="00866C2A"/>
    <w:rsid w:val="008672D0"/>
    <w:rsid w:val="008674A4"/>
    <w:rsid w:val="008674BE"/>
    <w:rsid w:val="00867525"/>
    <w:rsid w:val="008676B0"/>
    <w:rsid w:val="008679A5"/>
    <w:rsid w:val="00870714"/>
    <w:rsid w:val="00870E54"/>
    <w:rsid w:val="008710C4"/>
    <w:rsid w:val="0087112D"/>
    <w:rsid w:val="00871532"/>
    <w:rsid w:val="00871712"/>
    <w:rsid w:val="00871D0E"/>
    <w:rsid w:val="008720B9"/>
    <w:rsid w:val="0087226F"/>
    <w:rsid w:val="00872524"/>
    <w:rsid w:val="00872A4D"/>
    <w:rsid w:val="00872E47"/>
    <w:rsid w:val="008731D6"/>
    <w:rsid w:val="008732FB"/>
    <w:rsid w:val="00873389"/>
    <w:rsid w:val="00873685"/>
    <w:rsid w:val="00873895"/>
    <w:rsid w:val="00873FB3"/>
    <w:rsid w:val="00874204"/>
    <w:rsid w:val="00874280"/>
    <w:rsid w:val="0087463B"/>
    <w:rsid w:val="0087468A"/>
    <w:rsid w:val="00874951"/>
    <w:rsid w:val="00874FBD"/>
    <w:rsid w:val="00875B00"/>
    <w:rsid w:val="00875BD4"/>
    <w:rsid w:val="00875FA0"/>
    <w:rsid w:val="00876936"/>
    <w:rsid w:val="00876CEF"/>
    <w:rsid w:val="008778DF"/>
    <w:rsid w:val="00877CF7"/>
    <w:rsid w:val="00877E6C"/>
    <w:rsid w:val="00880030"/>
    <w:rsid w:val="008800E8"/>
    <w:rsid w:val="00880252"/>
    <w:rsid w:val="008803B0"/>
    <w:rsid w:val="0088057F"/>
    <w:rsid w:val="008808A7"/>
    <w:rsid w:val="00880C19"/>
    <w:rsid w:val="00881043"/>
    <w:rsid w:val="00881062"/>
    <w:rsid w:val="00881090"/>
    <w:rsid w:val="008814F9"/>
    <w:rsid w:val="008817AA"/>
    <w:rsid w:val="00881C9B"/>
    <w:rsid w:val="00881D8E"/>
    <w:rsid w:val="00881E4B"/>
    <w:rsid w:val="00881F6E"/>
    <w:rsid w:val="00882108"/>
    <w:rsid w:val="00882321"/>
    <w:rsid w:val="00882334"/>
    <w:rsid w:val="0088250A"/>
    <w:rsid w:val="00882E06"/>
    <w:rsid w:val="00882E19"/>
    <w:rsid w:val="00883660"/>
    <w:rsid w:val="00883B9D"/>
    <w:rsid w:val="00883E7C"/>
    <w:rsid w:val="008840F6"/>
    <w:rsid w:val="0088475B"/>
    <w:rsid w:val="008853DD"/>
    <w:rsid w:val="008854D6"/>
    <w:rsid w:val="008858CC"/>
    <w:rsid w:val="00885EBD"/>
    <w:rsid w:val="00886241"/>
    <w:rsid w:val="00886607"/>
    <w:rsid w:val="00887037"/>
    <w:rsid w:val="00887225"/>
    <w:rsid w:val="00887477"/>
    <w:rsid w:val="00887D1F"/>
    <w:rsid w:val="00887E96"/>
    <w:rsid w:val="00887F78"/>
    <w:rsid w:val="0089007A"/>
    <w:rsid w:val="0089027A"/>
    <w:rsid w:val="00890472"/>
    <w:rsid w:val="00890AE5"/>
    <w:rsid w:val="0089127B"/>
    <w:rsid w:val="008913BA"/>
    <w:rsid w:val="008916E0"/>
    <w:rsid w:val="0089174B"/>
    <w:rsid w:val="008918D4"/>
    <w:rsid w:val="00891B56"/>
    <w:rsid w:val="008926BC"/>
    <w:rsid w:val="008929A3"/>
    <w:rsid w:val="00892C0C"/>
    <w:rsid w:val="00892F11"/>
    <w:rsid w:val="00892FDB"/>
    <w:rsid w:val="00893063"/>
    <w:rsid w:val="00893474"/>
    <w:rsid w:val="008936C4"/>
    <w:rsid w:val="00893C50"/>
    <w:rsid w:val="00894127"/>
    <w:rsid w:val="0089445E"/>
    <w:rsid w:val="008944E3"/>
    <w:rsid w:val="008947D4"/>
    <w:rsid w:val="00894BC4"/>
    <w:rsid w:val="00894CFE"/>
    <w:rsid w:val="00895063"/>
    <w:rsid w:val="00895457"/>
    <w:rsid w:val="008956E1"/>
    <w:rsid w:val="00895C62"/>
    <w:rsid w:val="00895EED"/>
    <w:rsid w:val="0089647E"/>
    <w:rsid w:val="0089658D"/>
    <w:rsid w:val="00896CA1"/>
    <w:rsid w:val="00896F8D"/>
    <w:rsid w:val="008972F5"/>
    <w:rsid w:val="00897790"/>
    <w:rsid w:val="0089789B"/>
    <w:rsid w:val="00897990"/>
    <w:rsid w:val="00897BF3"/>
    <w:rsid w:val="00897ED7"/>
    <w:rsid w:val="00897F4A"/>
    <w:rsid w:val="00897F8D"/>
    <w:rsid w:val="008A007B"/>
    <w:rsid w:val="008A0F5D"/>
    <w:rsid w:val="008A1861"/>
    <w:rsid w:val="008A1AC9"/>
    <w:rsid w:val="008A241F"/>
    <w:rsid w:val="008A2A93"/>
    <w:rsid w:val="008A363D"/>
    <w:rsid w:val="008A3FE6"/>
    <w:rsid w:val="008A41DC"/>
    <w:rsid w:val="008A4718"/>
    <w:rsid w:val="008A4DA1"/>
    <w:rsid w:val="008A50E3"/>
    <w:rsid w:val="008A51F4"/>
    <w:rsid w:val="008A5791"/>
    <w:rsid w:val="008A58C3"/>
    <w:rsid w:val="008A5C09"/>
    <w:rsid w:val="008A5C0D"/>
    <w:rsid w:val="008A6123"/>
    <w:rsid w:val="008A6290"/>
    <w:rsid w:val="008A62CD"/>
    <w:rsid w:val="008A640D"/>
    <w:rsid w:val="008A676A"/>
    <w:rsid w:val="008A6997"/>
    <w:rsid w:val="008A69ED"/>
    <w:rsid w:val="008A7C46"/>
    <w:rsid w:val="008A7C70"/>
    <w:rsid w:val="008B0403"/>
    <w:rsid w:val="008B0510"/>
    <w:rsid w:val="008B0880"/>
    <w:rsid w:val="008B0AC1"/>
    <w:rsid w:val="008B1206"/>
    <w:rsid w:val="008B1353"/>
    <w:rsid w:val="008B1556"/>
    <w:rsid w:val="008B1F76"/>
    <w:rsid w:val="008B2085"/>
    <w:rsid w:val="008B212D"/>
    <w:rsid w:val="008B236F"/>
    <w:rsid w:val="008B259E"/>
    <w:rsid w:val="008B2951"/>
    <w:rsid w:val="008B29CF"/>
    <w:rsid w:val="008B2FBA"/>
    <w:rsid w:val="008B32B3"/>
    <w:rsid w:val="008B333C"/>
    <w:rsid w:val="008B33FF"/>
    <w:rsid w:val="008B3640"/>
    <w:rsid w:val="008B3C52"/>
    <w:rsid w:val="008B3D8F"/>
    <w:rsid w:val="008B3DFB"/>
    <w:rsid w:val="008B3FDA"/>
    <w:rsid w:val="008B437E"/>
    <w:rsid w:val="008B45D8"/>
    <w:rsid w:val="008B4A55"/>
    <w:rsid w:val="008B4F50"/>
    <w:rsid w:val="008B50A5"/>
    <w:rsid w:val="008B5104"/>
    <w:rsid w:val="008B5333"/>
    <w:rsid w:val="008B593E"/>
    <w:rsid w:val="008B5979"/>
    <w:rsid w:val="008B5AAB"/>
    <w:rsid w:val="008B5C5F"/>
    <w:rsid w:val="008B5F21"/>
    <w:rsid w:val="008B6231"/>
    <w:rsid w:val="008B647F"/>
    <w:rsid w:val="008B6934"/>
    <w:rsid w:val="008B6FE6"/>
    <w:rsid w:val="008B6FE9"/>
    <w:rsid w:val="008B7190"/>
    <w:rsid w:val="008B7837"/>
    <w:rsid w:val="008B7AB1"/>
    <w:rsid w:val="008B7ADB"/>
    <w:rsid w:val="008B7BBF"/>
    <w:rsid w:val="008B7CE2"/>
    <w:rsid w:val="008B7CEC"/>
    <w:rsid w:val="008B7D88"/>
    <w:rsid w:val="008C0C38"/>
    <w:rsid w:val="008C0CA5"/>
    <w:rsid w:val="008C0D46"/>
    <w:rsid w:val="008C0E02"/>
    <w:rsid w:val="008C1092"/>
    <w:rsid w:val="008C17E3"/>
    <w:rsid w:val="008C1BE4"/>
    <w:rsid w:val="008C1D5A"/>
    <w:rsid w:val="008C1ED7"/>
    <w:rsid w:val="008C1F0E"/>
    <w:rsid w:val="008C2349"/>
    <w:rsid w:val="008C237A"/>
    <w:rsid w:val="008C23E4"/>
    <w:rsid w:val="008C2797"/>
    <w:rsid w:val="008C2C87"/>
    <w:rsid w:val="008C2E08"/>
    <w:rsid w:val="008C30CF"/>
    <w:rsid w:val="008C3DCA"/>
    <w:rsid w:val="008C4089"/>
    <w:rsid w:val="008C40CC"/>
    <w:rsid w:val="008C4323"/>
    <w:rsid w:val="008C43A5"/>
    <w:rsid w:val="008C444B"/>
    <w:rsid w:val="008C46E3"/>
    <w:rsid w:val="008C47A0"/>
    <w:rsid w:val="008C49B9"/>
    <w:rsid w:val="008C4DD5"/>
    <w:rsid w:val="008C4EA2"/>
    <w:rsid w:val="008C5140"/>
    <w:rsid w:val="008C5473"/>
    <w:rsid w:val="008C54A0"/>
    <w:rsid w:val="008C54D3"/>
    <w:rsid w:val="008C56F8"/>
    <w:rsid w:val="008C5AA5"/>
    <w:rsid w:val="008C5AE4"/>
    <w:rsid w:val="008C5B62"/>
    <w:rsid w:val="008C60A8"/>
    <w:rsid w:val="008C6100"/>
    <w:rsid w:val="008C6391"/>
    <w:rsid w:val="008C63E9"/>
    <w:rsid w:val="008C65E2"/>
    <w:rsid w:val="008C6C55"/>
    <w:rsid w:val="008C6D0C"/>
    <w:rsid w:val="008C7643"/>
    <w:rsid w:val="008C7BB7"/>
    <w:rsid w:val="008C7C3A"/>
    <w:rsid w:val="008C7EC6"/>
    <w:rsid w:val="008D017F"/>
    <w:rsid w:val="008D0181"/>
    <w:rsid w:val="008D03E5"/>
    <w:rsid w:val="008D0F29"/>
    <w:rsid w:val="008D14D3"/>
    <w:rsid w:val="008D17F1"/>
    <w:rsid w:val="008D1958"/>
    <w:rsid w:val="008D1979"/>
    <w:rsid w:val="008D1999"/>
    <w:rsid w:val="008D19AC"/>
    <w:rsid w:val="008D1A30"/>
    <w:rsid w:val="008D1B37"/>
    <w:rsid w:val="008D1FD5"/>
    <w:rsid w:val="008D2250"/>
    <w:rsid w:val="008D254F"/>
    <w:rsid w:val="008D25AB"/>
    <w:rsid w:val="008D26D6"/>
    <w:rsid w:val="008D2B9D"/>
    <w:rsid w:val="008D30FC"/>
    <w:rsid w:val="008D311A"/>
    <w:rsid w:val="008D3562"/>
    <w:rsid w:val="008D3CAF"/>
    <w:rsid w:val="008D41D3"/>
    <w:rsid w:val="008D41F6"/>
    <w:rsid w:val="008D4763"/>
    <w:rsid w:val="008D4F4E"/>
    <w:rsid w:val="008D509A"/>
    <w:rsid w:val="008D513F"/>
    <w:rsid w:val="008D5348"/>
    <w:rsid w:val="008D57EA"/>
    <w:rsid w:val="008D6090"/>
    <w:rsid w:val="008D6712"/>
    <w:rsid w:val="008D6DA7"/>
    <w:rsid w:val="008D7095"/>
    <w:rsid w:val="008D71D4"/>
    <w:rsid w:val="008D7391"/>
    <w:rsid w:val="008D7458"/>
    <w:rsid w:val="008D747B"/>
    <w:rsid w:val="008D7482"/>
    <w:rsid w:val="008D794E"/>
    <w:rsid w:val="008D7E2D"/>
    <w:rsid w:val="008D7ED0"/>
    <w:rsid w:val="008E04EF"/>
    <w:rsid w:val="008E07B0"/>
    <w:rsid w:val="008E0D1D"/>
    <w:rsid w:val="008E105E"/>
    <w:rsid w:val="008E1244"/>
    <w:rsid w:val="008E182C"/>
    <w:rsid w:val="008E1A4C"/>
    <w:rsid w:val="008E1E42"/>
    <w:rsid w:val="008E2639"/>
    <w:rsid w:val="008E2FCC"/>
    <w:rsid w:val="008E2FEC"/>
    <w:rsid w:val="008E307D"/>
    <w:rsid w:val="008E33E7"/>
    <w:rsid w:val="008E3EA7"/>
    <w:rsid w:val="008E4228"/>
    <w:rsid w:val="008E4234"/>
    <w:rsid w:val="008E425B"/>
    <w:rsid w:val="008E4C12"/>
    <w:rsid w:val="008E4CFC"/>
    <w:rsid w:val="008E52FA"/>
    <w:rsid w:val="008E5AB1"/>
    <w:rsid w:val="008E6392"/>
    <w:rsid w:val="008E6484"/>
    <w:rsid w:val="008E698F"/>
    <w:rsid w:val="008E69D7"/>
    <w:rsid w:val="008E7035"/>
    <w:rsid w:val="008E73C9"/>
    <w:rsid w:val="008E75E5"/>
    <w:rsid w:val="008E7D67"/>
    <w:rsid w:val="008F019B"/>
    <w:rsid w:val="008F03CE"/>
    <w:rsid w:val="008F04FC"/>
    <w:rsid w:val="008F07B6"/>
    <w:rsid w:val="008F0979"/>
    <w:rsid w:val="008F19BC"/>
    <w:rsid w:val="008F2297"/>
    <w:rsid w:val="008F293D"/>
    <w:rsid w:val="008F3B7F"/>
    <w:rsid w:val="008F3C10"/>
    <w:rsid w:val="008F3D31"/>
    <w:rsid w:val="008F3D6A"/>
    <w:rsid w:val="008F446F"/>
    <w:rsid w:val="008F4995"/>
    <w:rsid w:val="008F4A8E"/>
    <w:rsid w:val="008F576D"/>
    <w:rsid w:val="008F57B4"/>
    <w:rsid w:val="008F5814"/>
    <w:rsid w:val="008F58FE"/>
    <w:rsid w:val="008F5C77"/>
    <w:rsid w:val="008F645B"/>
    <w:rsid w:val="008F6621"/>
    <w:rsid w:val="008F6681"/>
    <w:rsid w:val="008F69C4"/>
    <w:rsid w:val="008F7616"/>
    <w:rsid w:val="008F7700"/>
    <w:rsid w:val="008F7876"/>
    <w:rsid w:val="008F78A4"/>
    <w:rsid w:val="008F796C"/>
    <w:rsid w:val="008F7E09"/>
    <w:rsid w:val="00900227"/>
    <w:rsid w:val="0090072A"/>
    <w:rsid w:val="00900A25"/>
    <w:rsid w:val="00900B88"/>
    <w:rsid w:val="00900FAA"/>
    <w:rsid w:val="00901151"/>
    <w:rsid w:val="009014EC"/>
    <w:rsid w:val="0090150D"/>
    <w:rsid w:val="009016F0"/>
    <w:rsid w:val="009017B8"/>
    <w:rsid w:val="009019C0"/>
    <w:rsid w:val="00902216"/>
    <w:rsid w:val="0090265A"/>
    <w:rsid w:val="00902B96"/>
    <w:rsid w:val="00902C98"/>
    <w:rsid w:val="00903B37"/>
    <w:rsid w:val="00903F3E"/>
    <w:rsid w:val="00904060"/>
    <w:rsid w:val="00904279"/>
    <w:rsid w:val="009044F6"/>
    <w:rsid w:val="00904515"/>
    <w:rsid w:val="009047E7"/>
    <w:rsid w:val="00904CAB"/>
    <w:rsid w:val="00904D68"/>
    <w:rsid w:val="00904FEB"/>
    <w:rsid w:val="009052A4"/>
    <w:rsid w:val="009057A8"/>
    <w:rsid w:val="0090585A"/>
    <w:rsid w:val="00905B10"/>
    <w:rsid w:val="009060A8"/>
    <w:rsid w:val="0090616F"/>
    <w:rsid w:val="00906397"/>
    <w:rsid w:val="0090655F"/>
    <w:rsid w:val="00906884"/>
    <w:rsid w:val="009069DE"/>
    <w:rsid w:val="00906F47"/>
    <w:rsid w:val="0090707A"/>
    <w:rsid w:val="009071D7"/>
    <w:rsid w:val="0090782D"/>
    <w:rsid w:val="00907A00"/>
    <w:rsid w:val="00910341"/>
    <w:rsid w:val="00910BBC"/>
    <w:rsid w:val="00910C75"/>
    <w:rsid w:val="00910D46"/>
    <w:rsid w:val="00911028"/>
    <w:rsid w:val="009110A2"/>
    <w:rsid w:val="00911993"/>
    <w:rsid w:val="009119A1"/>
    <w:rsid w:val="00911FDF"/>
    <w:rsid w:val="009123DC"/>
    <w:rsid w:val="00912502"/>
    <w:rsid w:val="00912901"/>
    <w:rsid w:val="00912EDE"/>
    <w:rsid w:val="00912F86"/>
    <w:rsid w:val="009135CE"/>
    <w:rsid w:val="009139BF"/>
    <w:rsid w:val="00913A36"/>
    <w:rsid w:val="00913E8F"/>
    <w:rsid w:val="0091422D"/>
    <w:rsid w:val="00914937"/>
    <w:rsid w:val="00915848"/>
    <w:rsid w:val="009158F5"/>
    <w:rsid w:val="00915AC6"/>
    <w:rsid w:val="009161E3"/>
    <w:rsid w:val="0091674C"/>
    <w:rsid w:val="00916A2C"/>
    <w:rsid w:val="0091725C"/>
    <w:rsid w:val="00917311"/>
    <w:rsid w:val="00917445"/>
    <w:rsid w:val="00917766"/>
    <w:rsid w:val="00917D59"/>
    <w:rsid w:val="009203DF"/>
    <w:rsid w:val="00920C3C"/>
    <w:rsid w:val="00920D37"/>
    <w:rsid w:val="00921220"/>
    <w:rsid w:val="009213D8"/>
    <w:rsid w:val="00921981"/>
    <w:rsid w:val="00921DB0"/>
    <w:rsid w:val="0092224D"/>
    <w:rsid w:val="009224B2"/>
    <w:rsid w:val="00922645"/>
    <w:rsid w:val="009226B9"/>
    <w:rsid w:val="009229DC"/>
    <w:rsid w:val="00922BA0"/>
    <w:rsid w:val="00922F43"/>
    <w:rsid w:val="0092377F"/>
    <w:rsid w:val="009238B7"/>
    <w:rsid w:val="00924451"/>
    <w:rsid w:val="00924943"/>
    <w:rsid w:val="00925894"/>
    <w:rsid w:val="00925954"/>
    <w:rsid w:val="009260A8"/>
    <w:rsid w:val="00926871"/>
    <w:rsid w:val="00926A5F"/>
    <w:rsid w:val="00927564"/>
    <w:rsid w:val="009278A0"/>
    <w:rsid w:val="00927A3E"/>
    <w:rsid w:val="00930EDE"/>
    <w:rsid w:val="00931744"/>
    <w:rsid w:val="009317C0"/>
    <w:rsid w:val="00931DB4"/>
    <w:rsid w:val="00931ECC"/>
    <w:rsid w:val="00932047"/>
    <w:rsid w:val="009321F8"/>
    <w:rsid w:val="00932388"/>
    <w:rsid w:val="0093242E"/>
    <w:rsid w:val="009325AC"/>
    <w:rsid w:val="00932604"/>
    <w:rsid w:val="00932800"/>
    <w:rsid w:val="00932A76"/>
    <w:rsid w:val="00932C1A"/>
    <w:rsid w:val="00932C2A"/>
    <w:rsid w:val="00932DBC"/>
    <w:rsid w:val="00932DD6"/>
    <w:rsid w:val="009335FE"/>
    <w:rsid w:val="00933992"/>
    <w:rsid w:val="00934210"/>
    <w:rsid w:val="009346B5"/>
    <w:rsid w:val="00934865"/>
    <w:rsid w:val="00934B67"/>
    <w:rsid w:val="00935180"/>
    <w:rsid w:val="00935D60"/>
    <w:rsid w:val="009363E2"/>
    <w:rsid w:val="00936543"/>
    <w:rsid w:val="00936F67"/>
    <w:rsid w:val="00937194"/>
    <w:rsid w:val="00937376"/>
    <w:rsid w:val="009373F4"/>
    <w:rsid w:val="00937430"/>
    <w:rsid w:val="0093751C"/>
    <w:rsid w:val="00937CE8"/>
    <w:rsid w:val="009407DB"/>
    <w:rsid w:val="0094093A"/>
    <w:rsid w:val="00942271"/>
    <w:rsid w:val="00942A9A"/>
    <w:rsid w:val="00943333"/>
    <w:rsid w:val="0094353B"/>
    <w:rsid w:val="009436ED"/>
    <w:rsid w:val="009437B9"/>
    <w:rsid w:val="00944215"/>
    <w:rsid w:val="0094464F"/>
    <w:rsid w:val="009450A9"/>
    <w:rsid w:val="009451D2"/>
    <w:rsid w:val="00945713"/>
    <w:rsid w:val="00945BB9"/>
    <w:rsid w:val="00945BBC"/>
    <w:rsid w:val="00945C73"/>
    <w:rsid w:val="00945F7A"/>
    <w:rsid w:val="0094625E"/>
    <w:rsid w:val="00946412"/>
    <w:rsid w:val="00946DCF"/>
    <w:rsid w:val="0094707D"/>
    <w:rsid w:val="00947188"/>
    <w:rsid w:val="009471D4"/>
    <w:rsid w:val="009471D5"/>
    <w:rsid w:val="0094750A"/>
    <w:rsid w:val="009477C1"/>
    <w:rsid w:val="00947AFD"/>
    <w:rsid w:val="00947B19"/>
    <w:rsid w:val="0095004B"/>
    <w:rsid w:val="00950626"/>
    <w:rsid w:val="00950A5D"/>
    <w:rsid w:val="0095129E"/>
    <w:rsid w:val="00951484"/>
    <w:rsid w:val="00951728"/>
    <w:rsid w:val="00951C4F"/>
    <w:rsid w:val="0095214C"/>
    <w:rsid w:val="00952962"/>
    <w:rsid w:val="00952A82"/>
    <w:rsid w:val="00953216"/>
    <w:rsid w:val="00953AC7"/>
    <w:rsid w:val="009540B6"/>
    <w:rsid w:val="009548B8"/>
    <w:rsid w:val="00954AF7"/>
    <w:rsid w:val="009550C3"/>
    <w:rsid w:val="009554FA"/>
    <w:rsid w:val="00955765"/>
    <w:rsid w:val="00955895"/>
    <w:rsid w:val="009559CA"/>
    <w:rsid w:val="00955AF2"/>
    <w:rsid w:val="00955BAE"/>
    <w:rsid w:val="00956864"/>
    <w:rsid w:val="0095695B"/>
    <w:rsid w:val="00956A08"/>
    <w:rsid w:val="00956E3C"/>
    <w:rsid w:val="00957090"/>
    <w:rsid w:val="00957388"/>
    <w:rsid w:val="0095764F"/>
    <w:rsid w:val="00957EEB"/>
    <w:rsid w:val="00961532"/>
    <w:rsid w:val="009617E5"/>
    <w:rsid w:val="009623BB"/>
    <w:rsid w:val="009625F1"/>
    <w:rsid w:val="00962908"/>
    <w:rsid w:val="00962A3D"/>
    <w:rsid w:val="0096359B"/>
    <w:rsid w:val="00963668"/>
    <w:rsid w:val="00963CBF"/>
    <w:rsid w:val="00963DF9"/>
    <w:rsid w:val="009647CA"/>
    <w:rsid w:val="00964E8E"/>
    <w:rsid w:val="009650EC"/>
    <w:rsid w:val="009650ED"/>
    <w:rsid w:val="0096540D"/>
    <w:rsid w:val="009655AC"/>
    <w:rsid w:val="0096560B"/>
    <w:rsid w:val="009661A4"/>
    <w:rsid w:val="009663DA"/>
    <w:rsid w:val="009665C7"/>
    <w:rsid w:val="0096663C"/>
    <w:rsid w:val="009669C3"/>
    <w:rsid w:val="00966AE8"/>
    <w:rsid w:val="00966E65"/>
    <w:rsid w:val="0096712F"/>
    <w:rsid w:val="00970572"/>
    <w:rsid w:val="009709A6"/>
    <w:rsid w:val="00970B1F"/>
    <w:rsid w:val="0097148E"/>
    <w:rsid w:val="0097154F"/>
    <w:rsid w:val="009716BB"/>
    <w:rsid w:val="0097173F"/>
    <w:rsid w:val="00971BA9"/>
    <w:rsid w:val="00971E18"/>
    <w:rsid w:val="0097249F"/>
    <w:rsid w:val="009727DD"/>
    <w:rsid w:val="00972820"/>
    <w:rsid w:val="0097290E"/>
    <w:rsid w:val="00972FD4"/>
    <w:rsid w:val="0097358A"/>
    <w:rsid w:val="00973994"/>
    <w:rsid w:val="00973D50"/>
    <w:rsid w:val="00973ECF"/>
    <w:rsid w:val="00973F6E"/>
    <w:rsid w:val="0097403F"/>
    <w:rsid w:val="00974403"/>
    <w:rsid w:val="0097491B"/>
    <w:rsid w:val="00974A45"/>
    <w:rsid w:val="00974B62"/>
    <w:rsid w:val="00974BAD"/>
    <w:rsid w:val="00974CDA"/>
    <w:rsid w:val="00974F20"/>
    <w:rsid w:val="00975488"/>
    <w:rsid w:val="0097572A"/>
    <w:rsid w:val="0097589F"/>
    <w:rsid w:val="009760D9"/>
    <w:rsid w:val="009762A3"/>
    <w:rsid w:val="009764A6"/>
    <w:rsid w:val="00976569"/>
    <w:rsid w:val="009769AD"/>
    <w:rsid w:val="009769BE"/>
    <w:rsid w:val="00976A69"/>
    <w:rsid w:val="00976B8D"/>
    <w:rsid w:val="00976D6C"/>
    <w:rsid w:val="00977A85"/>
    <w:rsid w:val="00977C43"/>
    <w:rsid w:val="00981929"/>
    <w:rsid w:val="00981FF5"/>
    <w:rsid w:val="00982273"/>
    <w:rsid w:val="009825F0"/>
    <w:rsid w:val="009826FB"/>
    <w:rsid w:val="00982B56"/>
    <w:rsid w:val="00982BB9"/>
    <w:rsid w:val="00982E68"/>
    <w:rsid w:val="009831A0"/>
    <w:rsid w:val="009834FC"/>
    <w:rsid w:val="0098398D"/>
    <w:rsid w:val="00983C28"/>
    <w:rsid w:val="00984244"/>
    <w:rsid w:val="00984479"/>
    <w:rsid w:val="009846A9"/>
    <w:rsid w:val="00984B36"/>
    <w:rsid w:val="00985110"/>
    <w:rsid w:val="0098516A"/>
    <w:rsid w:val="009859AF"/>
    <w:rsid w:val="00985AFB"/>
    <w:rsid w:val="00986659"/>
    <w:rsid w:val="009869A0"/>
    <w:rsid w:val="00986BF6"/>
    <w:rsid w:val="009872D2"/>
    <w:rsid w:val="00987403"/>
    <w:rsid w:val="0098754E"/>
    <w:rsid w:val="00987B6F"/>
    <w:rsid w:val="00987C7D"/>
    <w:rsid w:val="00990277"/>
    <w:rsid w:val="00990467"/>
    <w:rsid w:val="009905A4"/>
    <w:rsid w:val="0099074E"/>
    <w:rsid w:val="00990A9E"/>
    <w:rsid w:val="00990CD9"/>
    <w:rsid w:val="00990E6D"/>
    <w:rsid w:val="00990F62"/>
    <w:rsid w:val="00990FA5"/>
    <w:rsid w:val="009911B5"/>
    <w:rsid w:val="00991401"/>
    <w:rsid w:val="00991859"/>
    <w:rsid w:val="00991B01"/>
    <w:rsid w:val="00992258"/>
    <w:rsid w:val="009923B3"/>
    <w:rsid w:val="00992DB9"/>
    <w:rsid w:val="00992DF0"/>
    <w:rsid w:val="00992FDE"/>
    <w:rsid w:val="009936BC"/>
    <w:rsid w:val="00993788"/>
    <w:rsid w:val="009938C9"/>
    <w:rsid w:val="00993E59"/>
    <w:rsid w:val="00993F84"/>
    <w:rsid w:val="009941E5"/>
    <w:rsid w:val="00994615"/>
    <w:rsid w:val="00994924"/>
    <w:rsid w:val="00994A82"/>
    <w:rsid w:val="009953B0"/>
    <w:rsid w:val="0099567E"/>
    <w:rsid w:val="00995811"/>
    <w:rsid w:val="00995F4E"/>
    <w:rsid w:val="0099642B"/>
    <w:rsid w:val="00996484"/>
    <w:rsid w:val="00996626"/>
    <w:rsid w:val="00996816"/>
    <w:rsid w:val="009977C8"/>
    <w:rsid w:val="00997B38"/>
    <w:rsid w:val="00997E56"/>
    <w:rsid w:val="009A0027"/>
    <w:rsid w:val="009A0326"/>
    <w:rsid w:val="009A042D"/>
    <w:rsid w:val="009A04A7"/>
    <w:rsid w:val="009A075B"/>
    <w:rsid w:val="009A0765"/>
    <w:rsid w:val="009A09BF"/>
    <w:rsid w:val="009A0A52"/>
    <w:rsid w:val="009A0D2A"/>
    <w:rsid w:val="009A13EE"/>
    <w:rsid w:val="009A171A"/>
    <w:rsid w:val="009A1856"/>
    <w:rsid w:val="009A1D8E"/>
    <w:rsid w:val="009A20DF"/>
    <w:rsid w:val="009A24D4"/>
    <w:rsid w:val="009A2579"/>
    <w:rsid w:val="009A2813"/>
    <w:rsid w:val="009A2C21"/>
    <w:rsid w:val="009A2E16"/>
    <w:rsid w:val="009A391D"/>
    <w:rsid w:val="009A3C18"/>
    <w:rsid w:val="009A3D28"/>
    <w:rsid w:val="009A3E84"/>
    <w:rsid w:val="009A4464"/>
    <w:rsid w:val="009A4CA4"/>
    <w:rsid w:val="009A5655"/>
    <w:rsid w:val="009A5FEE"/>
    <w:rsid w:val="009A61D5"/>
    <w:rsid w:val="009A6772"/>
    <w:rsid w:val="009A687F"/>
    <w:rsid w:val="009A6A54"/>
    <w:rsid w:val="009A70C4"/>
    <w:rsid w:val="009A71E9"/>
    <w:rsid w:val="009A790F"/>
    <w:rsid w:val="009A7C70"/>
    <w:rsid w:val="009A7FF6"/>
    <w:rsid w:val="009B0060"/>
    <w:rsid w:val="009B0579"/>
    <w:rsid w:val="009B096E"/>
    <w:rsid w:val="009B145E"/>
    <w:rsid w:val="009B1636"/>
    <w:rsid w:val="009B178B"/>
    <w:rsid w:val="009B1BA3"/>
    <w:rsid w:val="009B24EA"/>
    <w:rsid w:val="009B2D54"/>
    <w:rsid w:val="009B2FAA"/>
    <w:rsid w:val="009B3062"/>
    <w:rsid w:val="009B32A7"/>
    <w:rsid w:val="009B3868"/>
    <w:rsid w:val="009B3AA5"/>
    <w:rsid w:val="009B3CAE"/>
    <w:rsid w:val="009B40CA"/>
    <w:rsid w:val="009B42F6"/>
    <w:rsid w:val="009B4F18"/>
    <w:rsid w:val="009B5C19"/>
    <w:rsid w:val="009B609B"/>
    <w:rsid w:val="009B61E1"/>
    <w:rsid w:val="009B6224"/>
    <w:rsid w:val="009B6642"/>
    <w:rsid w:val="009B6A9A"/>
    <w:rsid w:val="009B7176"/>
    <w:rsid w:val="009B741A"/>
    <w:rsid w:val="009B765B"/>
    <w:rsid w:val="009B765D"/>
    <w:rsid w:val="009B7C05"/>
    <w:rsid w:val="009B7D50"/>
    <w:rsid w:val="009C006E"/>
    <w:rsid w:val="009C01B7"/>
    <w:rsid w:val="009C0452"/>
    <w:rsid w:val="009C08AE"/>
    <w:rsid w:val="009C09F4"/>
    <w:rsid w:val="009C1077"/>
    <w:rsid w:val="009C14FF"/>
    <w:rsid w:val="009C15E6"/>
    <w:rsid w:val="009C16AE"/>
    <w:rsid w:val="009C16D4"/>
    <w:rsid w:val="009C1C30"/>
    <w:rsid w:val="009C21D6"/>
    <w:rsid w:val="009C2374"/>
    <w:rsid w:val="009C27C7"/>
    <w:rsid w:val="009C2CC5"/>
    <w:rsid w:val="009C2FAF"/>
    <w:rsid w:val="009C3620"/>
    <w:rsid w:val="009C4018"/>
    <w:rsid w:val="009C4E77"/>
    <w:rsid w:val="009C4F85"/>
    <w:rsid w:val="009C51F9"/>
    <w:rsid w:val="009C53CC"/>
    <w:rsid w:val="009C5402"/>
    <w:rsid w:val="009C5749"/>
    <w:rsid w:val="009C5ACA"/>
    <w:rsid w:val="009C5D9F"/>
    <w:rsid w:val="009C5DA9"/>
    <w:rsid w:val="009C5DB6"/>
    <w:rsid w:val="009C5FD0"/>
    <w:rsid w:val="009C65D4"/>
    <w:rsid w:val="009C669C"/>
    <w:rsid w:val="009C6F0A"/>
    <w:rsid w:val="009C7514"/>
    <w:rsid w:val="009C7A15"/>
    <w:rsid w:val="009C7A8E"/>
    <w:rsid w:val="009C7BD8"/>
    <w:rsid w:val="009C7DDA"/>
    <w:rsid w:val="009C7FDE"/>
    <w:rsid w:val="009D07A7"/>
    <w:rsid w:val="009D0AC3"/>
    <w:rsid w:val="009D0D0B"/>
    <w:rsid w:val="009D0D62"/>
    <w:rsid w:val="009D0E8A"/>
    <w:rsid w:val="009D1235"/>
    <w:rsid w:val="009D167E"/>
    <w:rsid w:val="009D1C74"/>
    <w:rsid w:val="009D239F"/>
    <w:rsid w:val="009D2AC5"/>
    <w:rsid w:val="009D2F98"/>
    <w:rsid w:val="009D3554"/>
    <w:rsid w:val="009D41C4"/>
    <w:rsid w:val="009D4437"/>
    <w:rsid w:val="009D545A"/>
    <w:rsid w:val="009D57FB"/>
    <w:rsid w:val="009D5C5D"/>
    <w:rsid w:val="009D5D1A"/>
    <w:rsid w:val="009D689C"/>
    <w:rsid w:val="009D6E3E"/>
    <w:rsid w:val="009D6EBA"/>
    <w:rsid w:val="009D7052"/>
    <w:rsid w:val="009D70D4"/>
    <w:rsid w:val="009D72EE"/>
    <w:rsid w:val="009E00A8"/>
    <w:rsid w:val="009E03C5"/>
    <w:rsid w:val="009E0BEA"/>
    <w:rsid w:val="009E0E44"/>
    <w:rsid w:val="009E12F3"/>
    <w:rsid w:val="009E1360"/>
    <w:rsid w:val="009E1362"/>
    <w:rsid w:val="009E1848"/>
    <w:rsid w:val="009E1CC9"/>
    <w:rsid w:val="009E1E64"/>
    <w:rsid w:val="009E20E9"/>
    <w:rsid w:val="009E21FB"/>
    <w:rsid w:val="009E2890"/>
    <w:rsid w:val="009E293E"/>
    <w:rsid w:val="009E2BC9"/>
    <w:rsid w:val="009E2F0A"/>
    <w:rsid w:val="009E3328"/>
    <w:rsid w:val="009E34CF"/>
    <w:rsid w:val="009E3BD4"/>
    <w:rsid w:val="009E436C"/>
    <w:rsid w:val="009E484C"/>
    <w:rsid w:val="009E56FB"/>
    <w:rsid w:val="009E5DB6"/>
    <w:rsid w:val="009E655E"/>
    <w:rsid w:val="009E65B9"/>
    <w:rsid w:val="009E7044"/>
    <w:rsid w:val="009E74E5"/>
    <w:rsid w:val="009E7C5F"/>
    <w:rsid w:val="009E7D5D"/>
    <w:rsid w:val="009E7E25"/>
    <w:rsid w:val="009E7FB2"/>
    <w:rsid w:val="009F0415"/>
    <w:rsid w:val="009F0442"/>
    <w:rsid w:val="009F080E"/>
    <w:rsid w:val="009F08A3"/>
    <w:rsid w:val="009F0A21"/>
    <w:rsid w:val="009F0B1F"/>
    <w:rsid w:val="009F0B74"/>
    <w:rsid w:val="009F0D42"/>
    <w:rsid w:val="009F0F15"/>
    <w:rsid w:val="009F0F71"/>
    <w:rsid w:val="009F1618"/>
    <w:rsid w:val="009F1747"/>
    <w:rsid w:val="009F19E4"/>
    <w:rsid w:val="009F2339"/>
    <w:rsid w:val="009F266D"/>
    <w:rsid w:val="009F389C"/>
    <w:rsid w:val="009F3A7A"/>
    <w:rsid w:val="009F3AA9"/>
    <w:rsid w:val="009F3D45"/>
    <w:rsid w:val="009F40C1"/>
    <w:rsid w:val="009F45F1"/>
    <w:rsid w:val="009F4C79"/>
    <w:rsid w:val="009F4DA8"/>
    <w:rsid w:val="009F5410"/>
    <w:rsid w:val="009F5C4A"/>
    <w:rsid w:val="009F6884"/>
    <w:rsid w:val="009F6D95"/>
    <w:rsid w:val="009F71DF"/>
    <w:rsid w:val="009F7595"/>
    <w:rsid w:val="009F75FF"/>
    <w:rsid w:val="009F7893"/>
    <w:rsid w:val="009F78E3"/>
    <w:rsid w:val="009F79F0"/>
    <w:rsid w:val="00A002EC"/>
    <w:rsid w:val="00A003EE"/>
    <w:rsid w:val="00A007CA"/>
    <w:rsid w:val="00A0099B"/>
    <w:rsid w:val="00A009A4"/>
    <w:rsid w:val="00A00A0C"/>
    <w:rsid w:val="00A00CBB"/>
    <w:rsid w:val="00A01800"/>
    <w:rsid w:val="00A01BED"/>
    <w:rsid w:val="00A01CFC"/>
    <w:rsid w:val="00A02372"/>
    <w:rsid w:val="00A02429"/>
    <w:rsid w:val="00A0243E"/>
    <w:rsid w:val="00A0269B"/>
    <w:rsid w:val="00A030DD"/>
    <w:rsid w:val="00A035F8"/>
    <w:rsid w:val="00A03702"/>
    <w:rsid w:val="00A03791"/>
    <w:rsid w:val="00A03926"/>
    <w:rsid w:val="00A03B4C"/>
    <w:rsid w:val="00A03BBC"/>
    <w:rsid w:val="00A04159"/>
    <w:rsid w:val="00A044BC"/>
    <w:rsid w:val="00A0496C"/>
    <w:rsid w:val="00A04B24"/>
    <w:rsid w:val="00A04EA4"/>
    <w:rsid w:val="00A05151"/>
    <w:rsid w:val="00A05169"/>
    <w:rsid w:val="00A054F1"/>
    <w:rsid w:val="00A05E8A"/>
    <w:rsid w:val="00A062C4"/>
    <w:rsid w:val="00A06477"/>
    <w:rsid w:val="00A0684E"/>
    <w:rsid w:val="00A06EC3"/>
    <w:rsid w:val="00A070F9"/>
    <w:rsid w:val="00A0785B"/>
    <w:rsid w:val="00A07896"/>
    <w:rsid w:val="00A07D4D"/>
    <w:rsid w:val="00A07F1C"/>
    <w:rsid w:val="00A07F27"/>
    <w:rsid w:val="00A07FA7"/>
    <w:rsid w:val="00A07FE0"/>
    <w:rsid w:val="00A106BD"/>
    <w:rsid w:val="00A10AC3"/>
    <w:rsid w:val="00A10CE2"/>
    <w:rsid w:val="00A11227"/>
    <w:rsid w:val="00A1127B"/>
    <w:rsid w:val="00A114CD"/>
    <w:rsid w:val="00A11769"/>
    <w:rsid w:val="00A11D3A"/>
    <w:rsid w:val="00A125D6"/>
    <w:rsid w:val="00A12866"/>
    <w:rsid w:val="00A12BF2"/>
    <w:rsid w:val="00A12C4D"/>
    <w:rsid w:val="00A12CF9"/>
    <w:rsid w:val="00A12EA9"/>
    <w:rsid w:val="00A13318"/>
    <w:rsid w:val="00A1386D"/>
    <w:rsid w:val="00A13980"/>
    <w:rsid w:val="00A143D8"/>
    <w:rsid w:val="00A14598"/>
    <w:rsid w:val="00A14A18"/>
    <w:rsid w:val="00A14A60"/>
    <w:rsid w:val="00A14D08"/>
    <w:rsid w:val="00A14F00"/>
    <w:rsid w:val="00A152EB"/>
    <w:rsid w:val="00A1533E"/>
    <w:rsid w:val="00A158A3"/>
    <w:rsid w:val="00A15D99"/>
    <w:rsid w:val="00A15EFF"/>
    <w:rsid w:val="00A168FC"/>
    <w:rsid w:val="00A16ED8"/>
    <w:rsid w:val="00A176E5"/>
    <w:rsid w:val="00A17913"/>
    <w:rsid w:val="00A179F7"/>
    <w:rsid w:val="00A17A06"/>
    <w:rsid w:val="00A17B0A"/>
    <w:rsid w:val="00A20052"/>
    <w:rsid w:val="00A20141"/>
    <w:rsid w:val="00A20B5C"/>
    <w:rsid w:val="00A20BE4"/>
    <w:rsid w:val="00A20F4A"/>
    <w:rsid w:val="00A210D9"/>
    <w:rsid w:val="00A211A6"/>
    <w:rsid w:val="00A2124D"/>
    <w:rsid w:val="00A2163B"/>
    <w:rsid w:val="00A21CFF"/>
    <w:rsid w:val="00A21F15"/>
    <w:rsid w:val="00A23571"/>
    <w:rsid w:val="00A23FE9"/>
    <w:rsid w:val="00A24778"/>
    <w:rsid w:val="00A248A7"/>
    <w:rsid w:val="00A24C08"/>
    <w:rsid w:val="00A24F75"/>
    <w:rsid w:val="00A25147"/>
    <w:rsid w:val="00A2530A"/>
    <w:rsid w:val="00A2550D"/>
    <w:rsid w:val="00A25552"/>
    <w:rsid w:val="00A25C07"/>
    <w:rsid w:val="00A25CAE"/>
    <w:rsid w:val="00A25D60"/>
    <w:rsid w:val="00A26070"/>
    <w:rsid w:val="00A26550"/>
    <w:rsid w:val="00A26745"/>
    <w:rsid w:val="00A270DE"/>
    <w:rsid w:val="00A27237"/>
    <w:rsid w:val="00A2729C"/>
    <w:rsid w:val="00A2730C"/>
    <w:rsid w:val="00A2735D"/>
    <w:rsid w:val="00A273D4"/>
    <w:rsid w:val="00A27EA0"/>
    <w:rsid w:val="00A309E3"/>
    <w:rsid w:val="00A30CA4"/>
    <w:rsid w:val="00A316C3"/>
    <w:rsid w:val="00A316DF"/>
    <w:rsid w:val="00A31A18"/>
    <w:rsid w:val="00A31A94"/>
    <w:rsid w:val="00A31DC2"/>
    <w:rsid w:val="00A31E8B"/>
    <w:rsid w:val="00A32DE3"/>
    <w:rsid w:val="00A33303"/>
    <w:rsid w:val="00A337A7"/>
    <w:rsid w:val="00A337B3"/>
    <w:rsid w:val="00A337BA"/>
    <w:rsid w:val="00A337F9"/>
    <w:rsid w:val="00A33C90"/>
    <w:rsid w:val="00A348F8"/>
    <w:rsid w:val="00A34902"/>
    <w:rsid w:val="00A34C87"/>
    <w:rsid w:val="00A34F4E"/>
    <w:rsid w:val="00A350A7"/>
    <w:rsid w:val="00A35420"/>
    <w:rsid w:val="00A354EE"/>
    <w:rsid w:val="00A35A25"/>
    <w:rsid w:val="00A35CB3"/>
    <w:rsid w:val="00A366DB"/>
    <w:rsid w:val="00A367FE"/>
    <w:rsid w:val="00A36D73"/>
    <w:rsid w:val="00A36E08"/>
    <w:rsid w:val="00A37407"/>
    <w:rsid w:val="00A37573"/>
    <w:rsid w:val="00A3786B"/>
    <w:rsid w:val="00A3789E"/>
    <w:rsid w:val="00A37E9C"/>
    <w:rsid w:val="00A404A7"/>
    <w:rsid w:val="00A40522"/>
    <w:rsid w:val="00A40724"/>
    <w:rsid w:val="00A408BA"/>
    <w:rsid w:val="00A4090D"/>
    <w:rsid w:val="00A40BC2"/>
    <w:rsid w:val="00A40D77"/>
    <w:rsid w:val="00A40ECC"/>
    <w:rsid w:val="00A4125A"/>
    <w:rsid w:val="00A4135A"/>
    <w:rsid w:val="00A4166F"/>
    <w:rsid w:val="00A41E12"/>
    <w:rsid w:val="00A41FFC"/>
    <w:rsid w:val="00A422D1"/>
    <w:rsid w:val="00A42549"/>
    <w:rsid w:val="00A428A4"/>
    <w:rsid w:val="00A4297C"/>
    <w:rsid w:val="00A42A08"/>
    <w:rsid w:val="00A42CE2"/>
    <w:rsid w:val="00A42F02"/>
    <w:rsid w:val="00A43515"/>
    <w:rsid w:val="00A4395A"/>
    <w:rsid w:val="00A43E03"/>
    <w:rsid w:val="00A444C6"/>
    <w:rsid w:val="00A44547"/>
    <w:rsid w:val="00A4545B"/>
    <w:rsid w:val="00A45531"/>
    <w:rsid w:val="00A45559"/>
    <w:rsid w:val="00A4564A"/>
    <w:rsid w:val="00A464C7"/>
    <w:rsid w:val="00A46692"/>
    <w:rsid w:val="00A4674F"/>
    <w:rsid w:val="00A46853"/>
    <w:rsid w:val="00A46955"/>
    <w:rsid w:val="00A46BE9"/>
    <w:rsid w:val="00A47409"/>
    <w:rsid w:val="00A47CFB"/>
    <w:rsid w:val="00A50255"/>
    <w:rsid w:val="00A5050A"/>
    <w:rsid w:val="00A50B83"/>
    <w:rsid w:val="00A50ED0"/>
    <w:rsid w:val="00A512C9"/>
    <w:rsid w:val="00A51605"/>
    <w:rsid w:val="00A51781"/>
    <w:rsid w:val="00A517DA"/>
    <w:rsid w:val="00A517F0"/>
    <w:rsid w:val="00A51984"/>
    <w:rsid w:val="00A51B74"/>
    <w:rsid w:val="00A51D3C"/>
    <w:rsid w:val="00A521AA"/>
    <w:rsid w:val="00A521AB"/>
    <w:rsid w:val="00A522FF"/>
    <w:rsid w:val="00A523F1"/>
    <w:rsid w:val="00A528F7"/>
    <w:rsid w:val="00A53489"/>
    <w:rsid w:val="00A53B51"/>
    <w:rsid w:val="00A53D98"/>
    <w:rsid w:val="00A53DC1"/>
    <w:rsid w:val="00A54330"/>
    <w:rsid w:val="00A54445"/>
    <w:rsid w:val="00A54455"/>
    <w:rsid w:val="00A54900"/>
    <w:rsid w:val="00A54DB5"/>
    <w:rsid w:val="00A559EC"/>
    <w:rsid w:val="00A55D5C"/>
    <w:rsid w:val="00A55D94"/>
    <w:rsid w:val="00A55F57"/>
    <w:rsid w:val="00A56A3E"/>
    <w:rsid w:val="00A56AF3"/>
    <w:rsid w:val="00A56C49"/>
    <w:rsid w:val="00A56F5E"/>
    <w:rsid w:val="00A57589"/>
    <w:rsid w:val="00A5784B"/>
    <w:rsid w:val="00A606DD"/>
    <w:rsid w:val="00A60B92"/>
    <w:rsid w:val="00A60BC2"/>
    <w:rsid w:val="00A61416"/>
    <w:rsid w:val="00A61587"/>
    <w:rsid w:val="00A63013"/>
    <w:rsid w:val="00A63C11"/>
    <w:rsid w:val="00A63FDE"/>
    <w:rsid w:val="00A645CD"/>
    <w:rsid w:val="00A653C8"/>
    <w:rsid w:val="00A654B4"/>
    <w:rsid w:val="00A656E3"/>
    <w:rsid w:val="00A65757"/>
    <w:rsid w:val="00A65759"/>
    <w:rsid w:val="00A65860"/>
    <w:rsid w:val="00A6586B"/>
    <w:rsid w:val="00A6592E"/>
    <w:rsid w:val="00A659E2"/>
    <w:rsid w:val="00A659E5"/>
    <w:rsid w:val="00A65D15"/>
    <w:rsid w:val="00A6612C"/>
    <w:rsid w:val="00A66172"/>
    <w:rsid w:val="00A66198"/>
    <w:rsid w:val="00A661DF"/>
    <w:rsid w:val="00A66326"/>
    <w:rsid w:val="00A663B3"/>
    <w:rsid w:val="00A663E8"/>
    <w:rsid w:val="00A674F0"/>
    <w:rsid w:val="00A67CBE"/>
    <w:rsid w:val="00A703AC"/>
    <w:rsid w:val="00A7041B"/>
    <w:rsid w:val="00A70531"/>
    <w:rsid w:val="00A707F8"/>
    <w:rsid w:val="00A70C18"/>
    <w:rsid w:val="00A71616"/>
    <w:rsid w:val="00A71D3D"/>
    <w:rsid w:val="00A7222A"/>
    <w:rsid w:val="00A7249C"/>
    <w:rsid w:val="00A72E7E"/>
    <w:rsid w:val="00A73247"/>
    <w:rsid w:val="00A73367"/>
    <w:rsid w:val="00A73473"/>
    <w:rsid w:val="00A73A18"/>
    <w:rsid w:val="00A73D87"/>
    <w:rsid w:val="00A73EC7"/>
    <w:rsid w:val="00A73F7C"/>
    <w:rsid w:val="00A73F92"/>
    <w:rsid w:val="00A7434D"/>
    <w:rsid w:val="00A7469E"/>
    <w:rsid w:val="00A749AF"/>
    <w:rsid w:val="00A74B4C"/>
    <w:rsid w:val="00A74C30"/>
    <w:rsid w:val="00A74D34"/>
    <w:rsid w:val="00A74EDC"/>
    <w:rsid w:val="00A75206"/>
    <w:rsid w:val="00A75740"/>
    <w:rsid w:val="00A75F21"/>
    <w:rsid w:val="00A76240"/>
    <w:rsid w:val="00A76663"/>
    <w:rsid w:val="00A76828"/>
    <w:rsid w:val="00A769CA"/>
    <w:rsid w:val="00A76DA8"/>
    <w:rsid w:val="00A774B7"/>
    <w:rsid w:val="00A77A22"/>
    <w:rsid w:val="00A77D6D"/>
    <w:rsid w:val="00A802CC"/>
    <w:rsid w:val="00A80D3A"/>
    <w:rsid w:val="00A80EF2"/>
    <w:rsid w:val="00A8129D"/>
    <w:rsid w:val="00A81AAB"/>
    <w:rsid w:val="00A81D9D"/>
    <w:rsid w:val="00A81E05"/>
    <w:rsid w:val="00A82380"/>
    <w:rsid w:val="00A8275B"/>
    <w:rsid w:val="00A82A5C"/>
    <w:rsid w:val="00A82C24"/>
    <w:rsid w:val="00A83130"/>
    <w:rsid w:val="00A8350D"/>
    <w:rsid w:val="00A8419A"/>
    <w:rsid w:val="00A84328"/>
    <w:rsid w:val="00A8445D"/>
    <w:rsid w:val="00A844BE"/>
    <w:rsid w:val="00A848BC"/>
    <w:rsid w:val="00A84988"/>
    <w:rsid w:val="00A84A41"/>
    <w:rsid w:val="00A854C3"/>
    <w:rsid w:val="00A855FC"/>
    <w:rsid w:val="00A85916"/>
    <w:rsid w:val="00A85AD8"/>
    <w:rsid w:val="00A85C61"/>
    <w:rsid w:val="00A85DD1"/>
    <w:rsid w:val="00A85F2E"/>
    <w:rsid w:val="00A86471"/>
    <w:rsid w:val="00A864E4"/>
    <w:rsid w:val="00A866AB"/>
    <w:rsid w:val="00A8680E"/>
    <w:rsid w:val="00A86834"/>
    <w:rsid w:val="00A86CC7"/>
    <w:rsid w:val="00A86D14"/>
    <w:rsid w:val="00A86D8B"/>
    <w:rsid w:val="00A86ED6"/>
    <w:rsid w:val="00A87257"/>
    <w:rsid w:val="00A8731F"/>
    <w:rsid w:val="00A875A5"/>
    <w:rsid w:val="00A9030F"/>
    <w:rsid w:val="00A9072C"/>
    <w:rsid w:val="00A907D9"/>
    <w:rsid w:val="00A9085E"/>
    <w:rsid w:val="00A90B51"/>
    <w:rsid w:val="00A90EF4"/>
    <w:rsid w:val="00A91450"/>
    <w:rsid w:val="00A91643"/>
    <w:rsid w:val="00A91DEC"/>
    <w:rsid w:val="00A91F45"/>
    <w:rsid w:val="00A92839"/>
    <w:rsid w:val="00A92B4A"/>
    <w:rsid w:val="00A92C31"/>
    <w:rsid w:val="00A92CD6"/>
    <w:rsid w:val="00A92E2C"/>
    <w:rsid w:val="00A92E3A"/>
    <w:rsid w:val="00A9345D"/>
    <w:rsid w:val="00A93633"/>
    <w:rsid w:val="00A93CE2"/>
    <w:rsid w:val="00A940A9"/>
    <w:rsid w:val="00A94A80"/>
    <w:rsid w:val="00A94C63"/>
    <w:rsid w:val="00A94D48"/>
    <w:rsid w:val="00A94FF1"/>
    <w:rsid w:val="00A95252"/>
    <w:rsid w:val="00A95539"/>
    <w:rsid w:val="00A955D8"/>
    <w:rsid w:val="00A95A53"/>
    <w:rsid w:val="00A96107"/>
    <w:rsid w:val="00A9637A"/>
    <w:rsid w:val="00A96818"/>
    <w:rsid w:val="00A96C9B"/>
    <w:rsid w:val="00A97B94"/>
    <w:rsid w:val="00AA0192"/>
    <w:rsid w:val="00AA01C1"/>
    <w:rsid w:val="00AA08B8"/>
    <w:rsid w:val="00AA11E8"/>
    <w:rsid w:val="00AA1497"/>
    <w:rsid w:val="00AA19F4"/>
    <w:rsid w:val="00AA2FA6"/>
    <w:rsid w:val="00AA3021"/>
    <w:rsid w:val="00AA310D"/>
    <w:rsid w:val="00AA366C"/>
    <w:rsid w:val="00AA3BA7"/>
    <w:rsid w:val="00AA3DDC"/>
    <w:rsid w:val="00AA3EE2"/>
    <w:rsid w:val="00AA404F"/>
    <w:rsid w:val="00AA42AB"/>
    <w:rsid w:val="00AA4562"/>
    <w:rsid w:val="00AA463A"/>
    <w:rsid w:val="00AA48D7"/>
    <w:rsid w:val="00AA4A60"/>
    <w:rsid w:val="00AA4A9A"/>
    <w:rsid w:val="00AA51AD"/>
    <w:rsid w:val="00AA51DB"/>
    <w:rsid w:val="00AA53D7"/>
    <w:rsid w:val="00AA53E4"/>
    <w:rsid w:val="00AA54E2"/>
    <w:rsid w:val="00AA5534"/>
    <w:rsid w:val="00AA56EC"/>
    <w:rsid w:val="00AA56FC"/>
    <w:rsid w:val="00AA5A9E"/>
    <w:rsid w:val="00AA5AB9"/>
    <w:rsid w:val="00AA63D8"/>
    <w:rsid w:val="00AA71E4"/>
    <w:rsid w:val="00AA775C"/>
    <w:rsid w:val="00AA7E5E"/>
    <w:rsid w:val="00AA7FE1"/>
    <w:rsid w:val="00AB0923"/>
    <w:rsid w:val="00AB119C"/>
    <w:rsid w:val="00AB12D0"/>
    <w:rsid w:val="00AB150C"/>
    <w:rsid w:val="00AB1B19"/>
    <w:rsid w:val="00AB1FF8"/>
    <w:rsid w:val="00AB20C1"/>
    <w:rsid w:val="00AB251D"/>
    <w:rsid w:val="00AB29AB"/>
    <w:rsid w:val="00AB2BCC"/>
    <w:rsid w:val="00AB2E66"/>
    <w:rsid w:val="00AB3172"/>
    <w:rsid w:val="00AB31D0"/>
    <w:rsid w:val="00AB3252"/>
    <w:rsid w:val="00AB3543"/>
    <w:rsid w:val="00AB3760"/>
    <w:rsid w:val="00AB3781"/>
    <w:rsid w:val="00AB39BA"/>
    <w:rsid w:val="00AB3A08"/>
    <w:rsid w:val="00AB3AE5"/>
    <w:rsid w:val="00AB3EB3"/>
    <w:rsid w:val="00AB4042"/>
    <w:rsid w:val="00AB47C6"/>
    <w:rsid w:val="00AB4B77"/>
    <w:rsid w:val="00AB4CC0"/>
    <w:rsid w:val="00AB5214"/>
    <w:rsid w:val="00AB5387"/>
    <w:rsid w:val="00AB53F8"/>
    <w:rsid w:val="00AB555B"/>
    <w:rsid w:val="00AB5680"/>
    <w:rsid w:val="00AB6151"/>
    <w:rsid w:val="00AB64F3"/>
    <w:rsid w:val="00AB692E"/>
    <w:rsid w:val="00AB6FA9"/>
    <w:rsid w:val="00AB751F"/>
    <w:rsid w:val="00AB768E"/>
    <w:rsid w:val="00AB785F"/>
    <w:rsid w:val="00AB786A"/>
    <w:rsid w:val="00AB793B"/>
    <w:rsid w:val="00AB7B2D"/>
    <w:rsid w:val="00AB7DA1"/>
    <w:rsid w:val="00AC04DF"/>
    <w:rsid w:val="00AC0732"/>
    <w:rsid w:val="00AC0866"/>
    <w:rsid w:val="00AC09DE"/>
    <w:rsid w:val="00AC0DE4"/>
    <w:rsid w:val="00AC112D"/>
    <w:rsid w:val="00AC14F9"/>
    <w:rsid w:val="00AC15AE"/>
    <w:rsid w:val="00AC1684"/>
    <w:rsid w:val="00AC1A52"/>
    <w:rsid w:val="00AC2090"/>
    <w:rsid w:val="00AC24DD"/>
    <w:rsid w:val="00AC2608"/>
    <w:rsid w:val="00AC28A7"/>
    <w:rsid w:val="00AC2BE1"/>
    <w:rsid w:val="00AC2F07"/>
    <w:rsid w:val="00AC2F3C"/>
    <w:rsid w:val="00AC3026"/>
    <w:rsid w:val="00AC32D9"/>
    <w:rsid w:val="00AC3517"/>
    <w:rsid w:val="00AC3753"/>
    <w:rsid w:val="00AC3CE8"/>
    <w:rsid w:val="00AC3D7B"/>
    <w:rsid w:val="00AC4289"/>
    <w:rsid w:val="00AC43A9"/>
    <w:rsid w:val="00AC446E"/>
    <w:rsid w:val="00AC514A"/>
    <w:rsid w:val="00AC54BE"/>
    <w:rsid w:val="00AC598B"/>
    <w:rsid w:val="00AC5FE2"/>
    <w:rsid w:val="00AC6751"/>
    <w:rsid w:val="00AC680F"/>
    <w:rsid w:val="00AC6D88"/>
    <w:rsid w:val="00AC6D98"/>
    <w:rsid w:val="00AC7BB7"/>
    <w:rsid w:val="00AD030F"/>
    <w:rsid w:val="00AD07A7"/>
    <w:rsid w:val="00AD0AB1"/>
    <w:rsid w:val="00AD1048"/>
    <w:rsid w:val="00AD16D3"/>
    <w:rsid w:val="00AD2720"/>
    <w:rsid w:val="00AD29B0"/>
    <w:rsid w:val="00AD2BA7"/>
    <w:rsid w:val="00AD2C2D"/>
    <w:rsid w:val="00AD32F2"/>
    <w:rsid w:val="00AD3307"/>
    <w:rsid w:val="00AD35C1"/>
    <w:rsid w:val="00AD3765"/>
    <w:rsid w:val="00AD48AE"/>
    <w:rsid w:val="00AD48E5"/>
    <w:rsid w:val="00AD4EF0"/>
    <w:rsid w:val="00AD4FFA"/>
    <w:rsid w:val="00AD53F4"/>
    <w:rsid w:val="00AD58AA"/>
    <w:rsid w:val="00AD59BF"/>
    <w:rsid w:val="00AD59CC"/>
    <w:rsid w:val="00AD5A98"/>
    <w:rsid w:val="00AD5D6B"/>
    <w:rsid w:val="00AD5ECF"/>
    <w:rsid w:val="00AD6AF1"/>
    <w:rsid w:val="00AD6C00"/>
    <w:rsid w:val="00AD6C41"/>
    <w:rsid w:val="00AD6C8A"/>
    <w:rsid w:val="00AE03A4"/>
    <w:rsid w:val="00AE0BA9"/>
    <w:rsid w:val="00AE1028"/>
    <w:rsid w:val="00AE109C"/>
    <w:rsid w:val="00AE10DB"/>
    <w:rsid w:val="00AE13B9"/>
    <w:rsid w:val="00AE1494"/>
    <w:rsid w:val="00AE15FE"/>
    <w:rsid w:val="00AE174A"/>
    <w:rsid w:val="00AE17E1"/>
    <w:rsid w:val="00AE1977"/>
    <w:rsid w:val="00AE1ED9"/>
    <w:rsid w:val="00AE2849"/>
    <w:rsid w:val="00AE29F3"/>
    <w:rsid w:val="00AE2A4F"/>
    <w:rsid w:val="00AE2E47"/>
    <w:rsid w:val="00AE3353"/>
    <w:rsid w:val="00AE39D9"/>
    <w:rsid w:val="00AE4387"/>
    <w:rsid w:val="00AE46EF"/>
    <w:rsid w:val="00AE4748"/>
    <w:rsid w:val="00AE4A02"/>
    <w:rsid w:val="00AE4B4E"/>
    <w:rsid w:val="00AE4BCD"/>
    <w:rsid w:val="00AE4E30"/>
    <w:rsid w:val="00AE525A"/>
    <w:rsid w:val="00AE5538"/>
    <w:rsid w:val="00AE5956"/>
    <w:rsid w:val="00AE6606"/>
    <w:rsid w:val="00AE660F"/>
    <w:rsid w:val="00AE6D2B"/>
    <w:rsid w:val="00AE75C3"/>
    <w:rsid w:val="00AE77EA"/>
    <w:rsid w:val="00AE790D"/>
    <w:rsid w:val="00AE7A53"/>
    <w:rsid w:val="00AE7CCD"/>
    <w:rsid w:val="00AE7DB2"/>
    <w:rsid w:val="00AF0944"/>
    <w:rsid w:val="00AF15F3"/>
    <w:rsid w:val="00AF1743"/>
    <w:rsid w:val="00AF18A9"/>
    <w:rsid w:val="00AF1D73"/>
    <w:rsid w:val="00AF2974"/>
    <w:rsid w:val="00AF2CC1"/>
    <w:rsid w:val="00AF2DB9"/>
    <w:rsid w:val="00AF34C0"/>
    <w:rsid w:val="00AF446B"/>
    <w:rsid w:val="00AF4491"/>
    <w:rsid w:val="00AF4B9F"/>
    <w:rsid w:val="00AF5585"/>
    <w:rsid w:val="00AF59B8"/>
    <w:rsid w:val="00AF6016"/>
    <w:rsid w:val="00AF6187"/>
    <w:rsid w:val="00AF62A4"/>
    <w:rsid w:val="00AF62B8"/>
    <w:rsid w:val="00AF6A35"/>
    <w:rsid w:val="00AF6B9C"/>
    <w:rsid w:val="00AF6D43"/>
    <w:rsid w:val="00AF720B"/>
    <w:rsid w:val="00AF7898"/>
    <w:rsid w:val="00AF79A7"/>
    <w:rsid w:val="00AF7E86"/>
    <w:rsid w:val="00B00017"/>
    <w:rsid w:val="00B001C8"/>
    <w:rsid w:val="00B0048C"/>
    <w:rsid w:val="00B00739"/>
    <w:rsid w:val="00B00AC2"/>
    <w:rsid w:val="00B00C68"/>
    <w:rsid w:val="00B00E0F"/>
    <w:rsid w:val="00B00F3B"/>
    <w:rsid w:val="00B01C1E"/>
    <w:rsid w:val="00B02039"/>
    <w:rsid w:val="00B0229F"/>
    <w:rsid w:val="00B023E3"/>
    <w:rsid w:val="00B0249B"/>
    <w:rsid w:val="00B027AF"/>
    <w:rsid w:val="00B02898"/>
    <w:rsid w:val="00B02A81"/>
    <w:rsid w:val="00B03361"/>
    <w:rsid w:val="00B034C2"/>
    <w:rsid w:val="00B03724"/>
    <w:rsid w:val="00B03B58"/>
    <w:rsid w:val="00B03BD5"/>
    <w:rsid w:val="00B03BD7"/>
    <w:rsid w:val="00B04C28"/>
    <w:rsid w:val="00B04D0E"/>
    <w:rsid w:val="00B04D1C"/>
    <w:rsid w:val="00B04DB2"/>
    <w:rsid w:val="00B04DDB"/>
    <w:rsid w:val="00B05146"/>
    <w:rsid w:val="00B0524D"/>
    <w:rsid w:val="00B0524F"/>
    <w:rsid w:val="00B05504"/>
    <w:rsid w:val="00B0569B"/>
    <w:rsid w:val="00B05DF7"/>
    <w:rsid w:val="00B06703"/>
    <w:rsid w:val="00B06970"/>
    <w:rsid w:val="00B06A73"/>
    <w:rsid w:val="00B06E77"/>
    <w:rsid w:val="00B07125"/>
    <w:rsid w:val="00B07602"/>
    <w:rsid w:val="00B0778A"/>
    <w:rsid w:val="00B078BC"/>
    <w:rsid w:val="00B07A2E"/>
    <w:rsid w:val="00B07B35"/>
    <w:rsid w:val="00B102FD"/>
    <w:rsid w:val="00B10883"/>
    <w:rsid w:val="00B10BBC"/>
    <w:rsid w:val="00B11B7A"/>
    <w:rsid w:val="00B11CEB"/>
    <w:rsid w:val="00B12636"/>
    <w:rsid w:val="00B12775"/>
    <w:rsid w:val="00B128E2"/>
    <w:rsid w:val="00B12CF5"/>
    <w:rsid w:val="00B134FC"/>
    <w:rsid w:val="00B13852"/>
    <w:rsid w:val="00B13D2F"/>
    <w:rsid w:val="00B13D9D"/>
    <w:rsid w:val="00B13ECE"/>
    <w:rsid w:val="00B147BD"/>
    <w:rsid w:val="00B14ABC"/>
    <w:rsid w:val="00B14B3E"/>
    <w:rsid w:val="00B14F0A"/>
    <w:rsid w:val="00B15140"/>
    <w:rsid w:val="00B15330"/>
    <w:rsid w:val="00B1542C"/>
    <w:rsid w:val="00B15448"/>
    <w:rsid w:val="00B15509"/>
    <w:rsid w:val="00B156C4"/>
    <w:rsid w:val="00B15AD9"/>
    <w:rsid w:val="00B15DCF"/>
    <w:rsid w:val="00B15F61"/>
    <w:rsid w:val="00B16921"/>
    <w:rsid w:val="00B16A62"/>
    <w:rsid w:val="00B16DCC"/>
    <w:rsid w:val="00B16E14"/>
    <w:rsid w:val="00B16E4C"/>
    <w:rsid w:val="00B1729F"/>
    <w:rsid w:val="00B1791B"/>
    <w:rsid w:val="00B179A6"/>
    <w:rsid w:val="00B17DE1"/>
    <w:rsid w:val="00B17E1C"/>
    <w:rsid w:val="00B17E6B"/>
    <w:rsid w:val="00B20061"/>
    <w:rsid w:val="00B205FC"/>
    <w:rsid w:val="00B20D3E"/>
    <w:rsid w:val="00B20DAB"/>
    <w:rsid w:val="00B2119B"/>
    <w:rsid w:val="00B214C1"/>
    <w:rsid w:val="00B21627"/>
    <w:rsid w:val="00B217C6"/>
    <w:rsid w:val="00B2184B"/>
    <w:rsid w:val="00B21A0B"/>
    <w:rsid w:val="00B21D12"/>
    <w:rsid w:val="00B21EB9"/>
    <w:rsid w:val="00B22270"/>
    <w:rsid w:val="00B2280D"/>
    <w:rsid w:val="00B229A5"/>
    <w:rsid w:val="00B22EAF"/>
    <w:rsid w:val="00B236FD"/>
    <w:rsid w:val="00B23ED0"/>
    <w:rsid w:val="00B2473E"/>
    <w:rsid w:val="00B257A3"/>
    <w:rsid w:val="00B257C3"/>
    <w:rsid w:val="00B25B4C"/>
    <w:rsid w:val="00B26BC3"/>
    <w:rsid w:val="00B27451"/>
    <w:rsid w:val="00B27885"/>
    <w:rsid w:val="00B27B80"/>
    <w:rsid w:val="00B27D48"/>
    <w:rsid w:val="00B27F6A"/>
    <w:rsid w:val="00B30B09"/>
    <w:rsid w:val="00B30F88"/>
    <w:rsid w:val="00B3120C"/>
    <w:rsid w:val="00B31428"/>
    <w:rsid w:val="00B316CA"/>
    <w:rsid w:val="00B31B88"/>
    <w:rsid w:val="00B32410"/>
    <w:rsid w:val="00B32547"/>
    <w:rsid w:val="00B32902"/>
    <w:rsid w:val="00B32D25"/>
    <w:rsid w:val="00B32DA9"/>
    <w:rsid w:val="00B336F8"/>
    <w:rsid w:val="00B3389D"/>
    <w:rsid w:val="00B338A8"/>
    <w:rsid w:val="00B338DB"/>
    <w:rsid w:val="00B33F0E"/>
    <w:rsid w:val="00B34415"/>
    <w:rsid w:val="00B34694"/>
    <w:rsid w:val="00B34BAE"/>
    <w:rsid w:val="00B3515F"/>
    <w:rsid w:val="00B355AC"/>
    <w:rsid w:val="00B35715"/>
    <w:rsid w:val="00B35C64"/>
    <w:rsid w:val="00B35F3C"/>
    <w:rsid w:val="00B35F7E"/>
    <w:rsid w:val="00B36683"/>
    <w:rsid w:val="00B36A86"/>
    <w:rsid w:val="00B36C0E"/>
    <w:rsid w:val="00B37031"/>
    <w:rsid w:val="00B37056"/>
    <w:rsid w:val="00B37176"/>
    <w:rsid w:val="00B371D9"/>
    <w:rsid w:val="00B37219"/>
    <w:rsid w:val="00B3778F"/>
    <w:rsid w:val="00B37B8E"/>
    <w:rsid w:val="00B37F60"/>
    <w:rsid w:val="00B37F73"/>
    <w:rsid w:val="00B404FE"/>
    <w:rsid w:val="00B40894"/>
    <w:rsid w:val="00B40E38"/>
    <w:rsid w:val="00B4144B"/>
    <w:rsid w:val="00B416CE"/>
    <w:rsid w:val="00B41997"/>
    <w:rsid w:val="00B41C84"/>
    <w:rsid w:val="00B42223"/>
    <w:rsid w:val="00B422A0"/>
    <w:rsid w:val="00B426E7"/>
    <w:rsid w:val="00B4282E"/>
    <w:rsid w:val="00B42A76"/>
    <w:rsid w:val="00B42F13"/>
    <w:rsid w:val="00B43845"/>
    <w:rsid w:val="00B44303"/>
    <w:rsid w:val="00B447AB"/>
    <w:rsid w:val="00B447BA"/>
    <w:rsid w:val="00B448A3"/>
    <w:rsid w:val="00B44A1B"/>
    <w:rsid w:val="00B44C8A"/>
    <w:rsid w:val="00B44CB4"/>
    <w:rsid w:val="00B44D16"/>
    <w:rsid w:val="00B4543E"/>
    <w:rsid w:val="00B45512"/>
    <w:rsid w:val="00B4560F"/>
    <w:rsid w:val="00B45691"/>
    <w:rsid w:val="00B45B3F"/>
    <w:rsid w:val="00B45FEE"/>
    <w:rsid w:val="00B461A5"/>
    <w:rsid w:val="00B46CB7"/>
    <w:rsid w:val="00B46DDB"/>
    <w:rsid w:val="00B46EDC"/>
    <w:rsid w:val="00B47530"/>
    <w:rsid w:val="00B47576"/>
    <w:rsid w:val="00B47DC2"/>
    <w:rsid w:val="00B47E55"/>
    <w:rsid w:val="00B50291"/>
    <w:rsid w:val="00B5034A"/>
    <w:rsid w:val="00B50559"/>
    <w:rsid w:val="00B507BC"/>
    <w:rsid w:val="00B50877"/>
    <w:rsid w:val="00B50A71"/>
    <w:rsid w:val="00B50BA4"/>
    <w:rsid w:val="00B50D13"/>
    <w:rsid w:val="00B51502"/>
    <w:rsid w:val="00B51599"/>
    <w:rsid w:val="00B51BF6"/>
    <w:rsid w:val="00B525A8"/>
    <w:rsid w:val="00B52881"/>
    <w:rsid w:val="00B52CC3"/>
    <w:rsid w:val="00B52CFB"/>
    <w:rsid w:val="00B52FB7"/>
    <w:rsid w:val="00B53131"/>
    <w:rsid w:val="00B53C4B"/>
    <w:rsid w:val="00B548C3"/>
    <w:rsid w:val="00B54ACF"/>
    <w:rsid w:val="00B55D72"/>
    <w:rsid w:val="00B562EB"/>
    <w:rsid w:val="00B56603"/>
    <w:rsid w:val="00B56678"/>
    <w:rsid w:val="00B56786"/>
    <w:rsid w:val="00B569BB"/>
    <w:rsid w:val="00B569EB"/>
    <w:rsid w:val="00B56B60"/>
    <w:rsid w:val="00B56C7A"/>
    <w:rsid w:val="00B57405"/>
    <w:rsid w:val="00B57BC3"/>
    <w:rsid w:val="00B60086"/>
    <w:rsid w:val="00B603A7"/>
    <w:rsid w:val="00B60416"/>
    <w:rsid w:val="00B6074A"/>
    <w:rsid w:val="00B60B9F"/>
    <w:rsid w:val="00B60EC8"/>
    <w:rsid w:val="00B612DC"/>
    <w:rsid w:val="00B6146E"/>
    <w:rsid w:val="00B61788"/>
    <w:rsid w:val="00B617AC"/>
    <w:rsid w:val="00B617B9"/>
    <w:rsid w:val="00B6181A"/>
    <w:rsid w:val="00B61BF0"/>
    <w:rsid w:val="00B61CE9"/>
    <w:rsid w:val="00B61DB8"/>
    <w:rsid w:val="00B621D1"/>
    <w:rsid w:val="00B621ED"/>
    <w:rsid w:val="00B6232C"/>
    <w:rsid w:val="00B624E0"/>
    <w:rsid w:val="00B626B5"/>
    <w:rsid w:val="00B62BB8"/>
    <w:rsid w:val="00B62E49"/>
    <w:rsid w:val="00B63190"/>
    <w:rsid w:val="00B63411"/>
    <w:rsid w:val="00B63E58"/>
    <w:rsid w:val="00B647F3"/>
    <w:rsid w:val="00B6483F"/>
    <w:rsid w:val="00B64D46"/>
    <w:rsid w:val="00B64F22"/>
    <w:rsid w:val="00B65A10"/>
    <w:rsid w:val="00B66B52"/>
    <w:rsid w:val="00B66B94"/>
    <w:rsid w:val="00B66D0C"/>
    <w:rsid w:val="00B67035"/>
    <w:rsid w:val="00B6730D"/>
    <w:rsid w:val="00B67AD5"/>
    <w:rsid w:val="00B67AF5"/>
    <w:rsid w:val="00B7049F"/>
    <w:rsid w:val="00B70555"/>
    <w:rsid w:val="00B70A32"/>
    <w:rsid w:val="00B710DE"/>
    <w:rsid w:val="00B71190"/>
    <w:rsid w:val="00B71198"/>
    <w:rsid w:val="00B71291"/>
    <w:rsid w:val="00B7181E"/>
    <w:rsid w:val="00B719EB"/>
    <w:rsid w:val="00B71AB5"/>
    <w:rsid w:val="00B71CEB"/>
    <w:rsid w:val="00B71DCF"/>
    <w:rsid w:val="00B72143"/>
    <w:rsid w:val="00B72990"/>
    <w:rsid w:val="00B72BFE"/>
    <w:rsid w:val="00B72C99"/>
    <w:rsid w:val="00B734A0"/>
    <w:rsid w:val="00B73854"/>
    <w:rsid w:val="00B73A48"/>
    <w:rsid w:val="00B74BCD"/>
    <w:rsid w:val="00B74F1E"/>
    <w:rsid w:val="00B75120"/>
    <w:rsid w:val="00B752BF"/>
    <w:rsid w:val="00B755D3"/>
    <w:rsid w:val="00B760F0"/>
    <w:rsid w:val="00B76EDA"/>
    <w:rsid w:val="00B774F0"/>
    <w:rsid w:val="00B77658"/>
    <w:rsid w:val="00B80356"/>
    <w:rsid w:val="00B80683"/>
    <w:rsid w:val="00B80865"/>
    <w:rsid w:val="00B81569"/>
    <w:rsid w:val="00B815DA"/>
    <w:rsid w:val="00B8178A"/>
    <w:rsid w:val="00B81D63"/>
    <w:rsid w:val="00B82488"/>
    <w:rsid w:val="00B825F5"/>
    <w:rsid w:val="00B82BA5"/>
    <w:rsid w:val="00B82CCF"/>
    <w:rsid w:val="00B82D98"/>
    <w:rsid w:val="00B82DF3"/>
    <w:rsid w:val="00B831EF"/>
    <w:rsid w:val="00B834E6"/>
    <w:rsid w:val="00B83A52"/>
    <w:rsid w:val="00B83EA6"/>
    <w:rsid w:val="00B84210"/>
    <w:rsid w:val="00B8438D"/>
    <w:rsid w:val="00B843D2"/>
    <w:rsid w:val="00B846D2"/>
    <w:rsid w:val="00B84A43"/>
    <w:rsid w:val="00B84EEF"/>
    <w:rsid w:val="00B85020"/>
    <w:rsid w:val="00B85675"/>
    <w:rsid w:val="00B85C97"/>
    <w:rsid w:val="00B85FEA"/>
    <w:rsid w:val="00B863B0"/>
    <w:rsid w:val="00B863B7"/>
    <w:rsid w:val="00B8660B"/>
    <w:rsid w:val="00B8680B"/>
    <w:rsid w:val="00B86C1E"/>
    <w:rsid w:val="00B86D31"/>
    <w:rsid w:val="00B86F79"/>
    <w:rsid w:val="00B874F4"/>
    <w:rsid w:val="00B90A4C"/>
    <w:rsid w:val="00B90B9E"/>
    <w:rsid w:val="00B90CFF"/>
    <w:rsid w:val="00B911D5"/>
    <w:rsid w:val="00B91283"/>
    <w:rsid w:val="00B91CB1"/>
    <w:rsid w:val="00B92112"/>
    <w:rsid w:val="00B9239D"/>
    <w:rsid w:val="00B9240E"/>
    <w:rsid w:val="00B926E5"/>
    <w:rsid w:val="00B92961"/>
    <w:rsid w:val="00B92B2A"/>
    <w:rsid w:val="00B93126"/>
    <w:rsid w:val="00B93854"/>
    <w:rsid w:val="00B9387D"/>
    <w:rsid w:val="00B93C74"/>
    <w:rsid w:val="00B9455F"/>
    <w:rsid w:val="00B94A43"/>
    <w:rsid w:val="00B94C82"/>
    <w:rsid w:val="00B94E5A"/>
    <w:rsid w:val="00B94F78"/>
    <w:rsid w:val="00B95089"/>
    <w:rsid w:val="00B95269"/>
    <w:rsid w:val="00B9555A"/>
    <w:rsid w:val="00B955A1"/>
    <w:rsid w:val="00B95786"/>
    <w:rsid w:val="00B95902"/>
    <w:rsid w:val="00B95990"/>
    <w:rsid w:val="00B95C4C"/>
    <w:rsid w:val="00B95CD7"/>
    <w:rsid w:val="00B9602F"/>
    <w:rsid w:val="00B969C7"/>
    <w:rsid w:val="00B96B1F"/>
    <w:rsid w:val="00B96D52"/>
    <w:rsid w:val="00B96E6E"/>
    <w:rsid w:val="00B97491"/>
    <w:rsid w:val="00B97BE1"/>
    <w:rsid w:val="00B97CC0"/>
    <w:rsid w:val="00B97CF6"/>
    <w:rsid w:val="00B97E35"/>
    <w:rsid w:val="00BA0206"/>
    <w:rsid w:val="00BA07E3"/>
    <w:rsid w:val="00BA07FF"/>
    <w:rsid w:val="00BA0858"/>
    <w:rsid w:val="00BA0867"/>
    <w:rsid w:val="00BA094D"/>
    <w:rsid w:val="00BA0AB4"/>
    <w:rsid w:val="00BA0E06"/>
    <w:rsid w:val="00BA0EA8"/>
    <w:rsid w:val="00BA13F5"/>
    <w:rsid w:val="00BA14EC"/>
    <w:rsid w:val="00BA164C"/>
    <w:rsid w:val="00BA165E"/>
    <w:rsid w:val="00BA1924"/>
    <w:rsid w:val="00BA194A"/>
    <w:rsid w:val="00BA1BA4"/>
    <w:rsid w:val="00BA1BD4"/>
    <w:rsid w:val="00BA2579"/>
    <w:rsid w:val="00BA26FC"/>
    <w:rsid w:val="00BA2B17"/>
    <w:rsid w:val="00BA3482"/>
    <w:rsid w:val="00BA3C90"/>
    <w:rsid w:val="00BA409F"/>
    <w:rsid w:val="00BA45A2"/>
    <w:rsid w:val="00BA4DD9"/>
    <w:rsid w:val="00BA4DE4"/>
    <w:rsid w:val="00BA4E2C"/>
    <w:rsid w:val="00BA4EA4"/>
    <w:rsid w:val="00BA4EF1"/>
    <w:rsid w:val="00BA52E9"/>
    <w:rsid w:val="00BA5489"/>
    <w:rsid w:val="00BA5761"/>
    <w:rsid w:val="00BA58E1"/>
    <w:rsid w:val="00BA6641"/>
    <w:rsid w:val="00BA6646"/>
    <w:rsid w:val="00BA6E45"/>
    <w:rsid w:val="00BA7146"/>
    <w:rsid w:val="00BA74B5"/>
    <w:rsid w:val="00BA753C"/>
    <w:rsid w:val="00BA78DD"/>
    <w:rsid w:val="00BA7B65"/>
    <w:rsid w:val="00BA7B91"/>
    <w:rsid w:val="00BA7C9A"/>
    <w:rsid w:val="00BA7D8E"/>
    <w:rsid w:val="00BB00DE"/>
    <w:rsid w:val="00BB01BC"/>
    <w:rsid w:val="00BB01FF"/>
    <w:rsid w:val="00BB0459"/>
    <w:rsid w:val="00BB1546"/>
    <w:rsid w:val="00BB1918"/>
    <w:rsid w:val="00BB1E57"/>
    <w:rsid w:val="00BB2543"/>
    <w:rsid w:val="00BB2979"/>
    <w:rsid w:val="00BB2CCF"/>
    <w:rsid w:val="00BB2E13"/>
    <w:rsid w:val="00BB3103"/>
    <w:rsid w:val="00BB3218"/>
    <w:rsid w:val="00BB3F1D"/>
    <w:rsid w:val="00BB3F7E"/>
    <w:rsid w:val="00BB4094"/>
    <w:rsid w:val="00BB4423"/>
    <w:rsid w:val="00BB4709"/>
    <w:rsid w:val="00BB484F"/>
    <w:rsid w:val="00BB49E7"/>
    <w:rsid w:val="00BB4ABD"/>
    <w:rsid w:val="00BB4DC2"/>
    <w:rsid w:val="00BB4DFD"/>
    <w:rsid w:val="00BB4E0F"/>
    <w:rsid w:val="00BB4FAF"/>
    <w:rsid w:val="00BB57BB"/>
    <w:rsid w:val="00BB58B5"/>
    <w:rsid w:val="00BB6023"/>
    <w:rsid w:val="00BB6501"/>
    <w:rsid w:val="00BB650D"/>
    <w:rsid w:val="00BB6A47"/>
    <w:rsid w:val="00BB6B36"/>
    <w:rsid w:val="00BB6BE2"/>
    <w:rsid w:val="00BB6C9D"/>
    <w:rsid w:val="00BB70F6"/>
    <w:rsid w:val="00BB72E4"/>
    <w:rsid w:val="00BB72F8"/>
    <w:rsid w:val="00BB756B"/>
    <w:rsid w:val="00BB75BB"/>
    <w:rsid w:val="00BB7742"/>
    <w:rsid w:val="00BB77A4"/>
    <w:rsid w:val="00BC00FF"/>
    <w:rsid w:val="00BC01C4"/>
    <w:rsid w:val="00BC0276"/>
    <w:rsid w:val="00BC05B6"/>
    <w:rsid w:val="00BC05E9"/>
    <w:rsid w:val="00BC0A40"/>
    <w:rsid w:val="00BC100F"/>
    <w:rsid w:val="00BC15AE"/>
    <w:rsid w:val="00BC18D9"/>
    <w:rsid w:val="00BC1B3F"/>
    <w:rsid w:val="00BC2088"/>
    <w:rsid w:val="00BC21D1"/>
    <w:rsid w:val="00BC2302"/>
    <w:rsid w:val="00BC248F"/>
    <w:rsid w:val="00BC24C9"/>
    <w:rsid w:val="00BC2A23"/>
    <w:rsid w:val="00BC2D10"/>
    <w:rsid w:val="00BC320E"/>
    <w:rsid w:val="00BC3780"/>
    <w:rsid w:val="00BC3AB2"/>
    <w:rsid w:val="00BC40C2"/>
    <w:rsid w:val="00BC432C"/>
    <w:rsid w:val="00BC49E0"/>
    <w:rsid w:val="00BC4A18"/>
    <w:rsid w:val="00BC4F2E"/>
    <w:rsid w:val="00BC514E"/>
    <w:rsid w:val="00BC568F"/>
    <w:rsid w:val="00BC57C5"/>
    <w:rsid w:val="00BC5D7D"/>
    <w:rsid w:val="00BC628C"/>
    <w:rsid w:val="00BC663A"/>
    <w:rsid w:val="00BC695E"/>
    <w:rsid w:val="00BC6A3E"/>
    <w:rsid w:val="00BC725F"/>
    <w:rsid w:val="00BC74AE"/>
    <w:rsid w:val="00BC75DB"/>
    <w:rsid w:val="00BC7871"/>
    <w:rsid w:val="00BC7DF8"/>
    <w:rsid w:val="00BD00F1"/>
    <w:rsid w:val="00BD03AE"/>
    <w:rsid w:val="00BD0541"/>
    <w:rsid w:val="00BD09A5"/>
    <w:rsid w:val="00BD10CB"/>
    <w:rsid w:val="00BD1551"/>
    <w:rsid w:val="00BD16B2"/>
    <w:rsid w:val="00BD1991"/>
    <w:rsid w:val="00BD1995"/>
    <w:rsid w:val="00BD215F"/>
    <w:rsid w:val="00BD234B"/>
    <w:rsid w:val="00BD2681"/>
    <w:rsid w:val="00BD3108"/>
    <w:rsid w:val="00BD36F4"/>
    <w:rsid w:val="00BD3BA8"/>
    <w:rsid w:val="00BD4305"/>
    <w:rsid w:val="00BD4503"/>
    <w:rsid w:val="00BD495E"/>
    <w:rsid w:val="00BD4AB9"/>
    <w:rsid w:val="00BD4E4C"/>
    <w:rsid w:val="00BD50BC"/>
    <w:rsid w:val="00BD54F1"/>
    <w:rsid w:val="00BD55BE"/>
    <w:rsid w:val="00BD5665"/>
    <w:rsid w:val="00BD57CB"/>
    <w:rsid w:val="00BD592C"/>
    <w:rsid w:val="00BD5A29"/>
    <w:rsid w:val="00BD5B78"/>
    <w:rsid w:val="00BD5E4C"/>
    <w:rsid w:val="00BD604B"/>
    <w:rsid w:val="00BD66D6"/>
    <w:rsid w:val="00BD6706"/>
    <w:rsid w:val="00BD678F"/>
    <w:rsid w:val="00BD68B3"/>
    <w:rsid w:val="00BD6CC1"/>
    <w:rsid w:val="00BD6E6F"/>
    <w:rsid w:val="00BD7160"/>
    <w:rsid w:val="00BD774C"/>
    <w:rsid w:val="00BD7D3B"/>
    <w:rsid w:val="00BD7FA5"/>
    <w:rsid w:val="00BE0319"/>
    <w:rsid w:val="00BE0550"/>
    <w:rsid w:val="00BE0B6D"/>
    <w:rsid w:val="00BE0C6E"/>
    <w:rsid w:val="00BE0DC1"/>
    <w:rsid w:val="00BE0F59"/>
    <w:rsid w:val="00BE101A"/>
    <w:rsid w:val="00BE1CA1"/>
    <w:rsid w:val="00BE1E1D"/>
    <w:rsid w:val="00BE1EDD"/>
    <w:rsid w:val="00BE20BC"/>
    <w:rsid w:val="00BE20EE"/>
    <w:rsid w:val="00BE2903"/>
    <w:rsid w:val="00BE301F"/>
    <w:rsid w:val="00BE30A7"/>
    <w:rsid w:val="00BE339C"/>
    <w:rsid w:val="00BE3514"/>
    <w:rsid w:val="00BE361B"/>
    <w:rsid w:val="00BE3694"/>
    <w:rsid w:val="00BE420D"/>
    <w:rsid w:val="00BE43F2"/>
    <w:rsid w:val="00BE470B"/>
    <w:rsid w:val="00BE4870"/>
    <w:rsid w:val="00BE499A"/>
    <w:rsid w:val="00BE4D08"/>
    <w:rsid w:val="00BE55D3"/>
    <w:rsid w:val="00BE57AF"/>
    <w:rsid w:val="00BE5F4A"/>
    <w:rsid w:val="00BE672E"/>
    <w:rsid w:val="00BE6761"/>
    <w:rsid w:val="00BE6AD7"/>
    <w:rsid w:val="00BE6E37"/>
    <w:rsid w:val="00BE750F"/>
    <w:rsid w:val="00BE7979"/>
    <w:rsid w:val="00BE7EF6"/>
    <w:rsid w:val="00BF06B2"/>
    <w:rsid w:val="00BF0A7D"/>
    <w:rsid w:val="00BF0B5A"/>
    <w:rsid w:val="00BF0D01"/>
    <w:rsid w:val="00BF111E"/>
    <w:rsid w:val="00BF11D0"/>
    <w:rsid w:val="00BF135B"/>
    <w:rsid w:val="00BF1A4D"/>
    <w:rsid w:val="00BF1BFC"/>
    <w:rsid w:val="00BF1D5B"/>
    <w:rsid w:val="00BF2004"/>
    <w:rsid w:val="00BF2292"/>
    <w:rsid w:val="00BF22BD"/>
    <w:rsid w:val="00BF25E5"/>
    <w:rsid w:val="00BF28AF"/>
    <w:rsid w:val="00BF2D7A"/>
    <w:rsid w:val="00BF36DE"/>
    <w:rsid w:val="00BF37D5"/>
    <w:rsid w:val="00BF413F"/>
    <w:rsid w:val="00BF4326"/>
    <w:rsid w:val="00BF43D1"/>
    <w:rsid w:val="00BF4BE4"/>
    <w:rsid w:val="00BF4E6A"/>
    <w:rsid w:val="00BF52E2"/>
    <w:rsid w:val="00BF580B"/>
    <w:rsid w:val="00BF5A1A"/>
    <w:rsid w:val="00BF5F34"/>
    <w:rsid w:val="00BF5FD2"/>
    <w:rsid w:val="00BF63E6"/>
    <w:rsid w:val="00BF6558"/>
    <w:rsid w:val="00BF681A"/>
    <w:rsid w:val="00BF69B3"/>
    <w:rsid w:val="00BF7837"/>
    <w:rsid w:val="00BF7A45"/>
    <w:rsid w:val="00BF7AB6"/>
    <w:rsid w:val="00BF7ADA"/>
    <w:rsid w:val="00BF7B34"/>
    <w:rsid w:val="00BF7D1B"/>
    <w:rsid w:val="00BF7FB3"/>
    <w:rsid w:val="00C008B9"/>
    <w:rsid w:val="00C00F82"/>
    <w:rsid w:val="00C010DA"/>
    <w:rsid w:val="00C0111B"/>
    <w:rsid w:val="00C012B4"/>
    <w:rsid w:val="00C01DDC"/>
    <w:rsid w:val="00C01E7A"/>
    <w:rsid w:val="00C0319C"/>
    <w:rsid w:val="00C03362"/>
    <w:rsid w:val="00C035D7"/>
    <w:rsid w:val="00C03B81"/>
    <w:rsid w:val="00C04693"/>
    <w:rsid w:val="00C04AE9"/>
    <w:rsid w:val="00C04EA2"/>
    <w:rsid w:val="00C04FC6"/>
    <w:rsid w:val="00C058EC"/>
    <w:rsid w:val="00C05DDF"/>
    <w:rsid w:val="00C06060"/>
    <w:rsid w:val="00C06238"/>
    <w:rsid w:val="00C06820"/>
    <w:rsid w:val="00C06A00"/>
    <w:rsid w:val="00C06A0A"/>
    <w:rsid w:val="00C06F4F"/>
    <w:rsid w:val="00C0707A"/>
    <w:rsid w:val="00C0737C"/>
    <w:rsid w:val="00C07876"/>
    <w:rsid w:val="00C07A0A"/>
    <w:rsid w:val="00C103A5"/>
    <w:rsid w:val="00C10507"/>
    <w:rsid w:val="00C1083D"/>
    <w:rsid w:val="00C1088D"/>
    <w:rsid w:val="00C108D6"/>
    <w:rsid w:val="00C10928"/>
    <w:rsid w:val="00C10E36"/>
    <w:rsid w:val="00C1111F"/>
    <w:rsid w:val="00C1133D"/>
    <w:rsid w:val="00C1134F"/>
    <w:rsid w:val="00C1155C"/>
    <w:rsid w:val="00C11640"/>
    <w:rsid w:val="00C11AD0"/>
    <w:rsid w:val="00C12059"/>
    <w:rsid w:val="00C1221A"/>
    <w:rsid w:val="00C12292"/>
    <w:rsid w:val="00C124CF"/>
    <w:rsid w:val="00C124E6"/>
    <w:rsid w:val="00C12717"/>
    <w:rsid w:val="00C12BB1"/>
    <w:rsid w:val="00C12C76"/>
    <w:rsid w:val="00C12E70"/>
    <w:rsid w:val="00C13619"/>
    <w:rsid w:val="00C1387B"/>
    <w:rsid w:val="00C15178"/>
    <w:rsid w:val="00C151E9"/>
    <w:rsid w:val="00C15243"/>
    <w:rsid w:val="00C15725"/>
    <w:rsid w:val="00C15E84"/>
    <w:rsid w:val="00C15F80"/>
    <w:rsid w:val="00C16499"/>
    <w:rsid w:val="00C164CB"/>
    <w:rsid w:val="00C1682E"/>
    <w:rsid w:val="00C1689E"/>
    <w:rsid w:val="00C16ADA"/>
    <w:rsid w:val="00C17073"/>
    <w:rsid w:val="00C17118"/>
    <w:rsid w:val="00C17997"/>
    <w:rsid w:val="00C17B08"/>
    <w:rsid w:val="00C17C6D"/>
    <w:rsid w:val="00C17D29"/>
    <w:rsid w:val="00C205AB"/>
    <w:rsid w:val="00C20647"/>
    <w:rsid w:val="00C2138C"/>
    <w:rsid w:val="00C213B0"/>
    <w:rsid w:val="00C216D1"/>
    <w:rsid w:val="00C21717"/>
    <w:rsid w:val="00C21A19"/>
    <w:rsid w:val="00C21A28"/>
    <w:rsid w:val="00C21E70"/>
    <w:rsid w:val="00C22258"/>
    <w:rsid w:val="00C229D4"/>
    <w:rsid w:val="00C22D13"/>
    <w:rsid w:val="00C231E2"/>
    <w:rsid w:val="00C232CC"/>
    <w:rsid w:val="00C23499"/>
    <w:rsid w:val="00C23802"/>
    <w:rsid w:val="00C239D1"/>
    <w:rsid w:val="00C23A2F"/>
    <w:rsid w:val="00C23C21"/>
    <w:rsid w:val="00C249B1"/>
    <w:rsid w:val="00C24C91"/>
    <w:rsid w:val="00C24FEE"/>
    <w:rsid w:val="00C251F9"/>
    <w:rsid w:val="00C2523B"/>
    <w:rsid w:val="00C252B8"/>
    <w:rsid w:val="00C254A5"/>
    <w:rsid w:val="00C259BB"/>
    <w:rsid w:val="00C265F7"/>
    <w:rsid w:val="00C26989"/>
    <w:rsid w:val="00C2764F"/>
    <w:rsid w:val="00C277EC"/>
    <w:rsid w:val="00C27CC8"/>
    <w:rsid w:val="00C30474"/>
    <w:rsid w:val="00C305C6"/>
    <w:rsid w:val="00C30609"/>
    <w:rsid w:val="00C308EB"/>
    <w:rsid w:val="00C30CB8"/>
    <w:rsid w:val="00C30F73"/>
    <w:rsid w:val="00C31091"/>
    <w:rsid w:val="00C31BA1"/>
    <w:rsid w:val="00C31D48"/>
    <w:rsid w:val="00C31E29"/>
    <w:rsid w:val="00C3261E"/>
    <w:rsid w:val="00C329A2"/>
    <w:rsid w:val="00C33467"/>
    <w:rsid w:val="00C334C1"/>
    <w:rsid w:val="00C3377B"/>
    <w:rsid w:val="00C33D18"/>
    <w:rsid w:val="00C33D82"/>
    <w:rsid w:val="00C34391"/>
    <w:rsid w:val="00C34493"/>
    <w:rsid w:val="00C34FF1"/>
    <w:rsid w:val="00C353A1"/>
    <w:rsid w:val="00C353F9"/>
    <w:rsid w:val="00C35550"/>
    <w:rsid w:val="00C35594"/>
    <w:rsid w:val="00C35953"/>
    <w:rsid w:val="00C36971"/>
    <w:rsid w:val="00C3698D"/>
    <w:rsid w:val="00C36D5E"/>
    <w:rsid w:val="00C3701C"/>
    <w:rsid w:val="00C3713A"/>
    <w:rsid w:val="00C371E0"/>
    <w:rsid w:val="00C378EB"/>
    <w:rsid w:val="00C37B18"/>
    <w:rsid w:val="00C37E03"/>
    <w:rsid w:val="00C37F83"/>
    <w:rsid w:val="00C4008F"/>
    <w:rsid w:val="00C40303"/>
    <w:rsid w:val="00C4035E"/>
    <w:rsid w:val="00C405F6"/>
    <w:rsid w:val="00C4066B"/>
    <w:rsid w:val="00C4075C"/>
    <w:rsid w:val="00C4079D"/>
    <w:rsid w:val="00C40BF9"/>
    <w:rsid w:val="00C41140"/>
    <w:rsid w:val="00C41A3E"/>
    <w:rsid w:val="00C41C4F"/>
    <w:rsid w:val="00C41E87"/>
    <w:rsid w:val="00C42363"/>
    <w:rsid w:val="00C42599"/>
    <w:rsid w:val="00C427FF"/>
    <w:rsid w:val="00C42830"/>
    <w:rsid w:val="00C42B02"/>
    <w:rsid w:val="00C42BD4"/>
    <w:rsid w:val="00C430EF"/>
    <w:rsid w:val="00C4315E"/>
    <w:rsid w:val="00C433E8"/>
    <w:rsid w:val="00C43525"/>
    <w:rsid w:val="00C4359D"/>
    <w:rsid w:val="00C43AF0"/>
    <w:rsid w:val="00C43EC2"/>
    <w:rsid w:val="00C4492F"/>
    <w:rsid w:val="00C44ADE"/>
    <w:rsid w:val="00C46071"/>
    <w:rsid w:val="00C46655"/>
    <w:rsid w:val="00C46804"/>
    <w:rsid w:val="00C46C50"/>
    <w:rsid w:val="00C472B0"/>
    <w:rsid w:val="00C478B4"/>
    <w:rsid w:val="00C47B7A"/>
    <w:rsid w:val="00C47C9E"/>
    <w:rsid w:val="00C50202"/>
    <w:rsid w:val="00C5021C"/>
    <w:rsid w:val="00C50DCB"/>
    <w:rsid w:val="00C51980"/>
    <w:rsid w:val="00C51CDC"/>
    <w:rsid w:val="00C51EAD"/>
    <w:rsid w:val="00C52021"/>
    <w:rsid w:val="00C52074"/>
    <w:rsid w:val="00C52534"/>
    <w:rsid w:val="00C5286A"/>
    <w:rsid w:val="00C528D4"/>
    <w:rsid w:val="00C5298E"/>
    <w:rsid w:val="00C53BEA"/>
    <w:rsid w:val="00C53CA3"/>
    <w:rsid w:val="00C53CAF"/>
    <w:rsid w:val="00C53D78"/>
    <w:rsid w:val="00C53E6D"/>
    <w:rsid w:val="00C54249"/>
    <w:rsid w:val="00C54685"/>
    <w:rsid w:val="00C548D7"/>
    <w:rsid w:val="00C54E9F"/>
    <w:rsid w:val="00C552B3"/>
    <w:rsid w:val="00C5539B"/>
    <w:rsid w:val="00C554FA"/>
    <w:rsid w:val="00C55560"/>
    <w:rsid w:val="00C558FD"/>
    <w:rsid w:val="00C5592F"/>
    <w:rsid w:val="00C559E6"/>
    <w:rsid w:val="00C55BA0"/>
    <w:rsid w:val="00C55F7B"/>
    <w:rsid w:val="00C56178"/>
    <w:rsid w:val="00C564A5"/>
    <w:rsid w:val="00C567C9"/>
    <w:rsid w:val="00C56999"/>
    <w:rsid w:val="00C56B53"/>
    <w:rsid w:val="00C57879"/>
    <w:rsid w:val="00C57EFF"/>
    <w:rsid w:val="00C57FCD"/>
    <w:rsid w:val="00C603A4"/>
    <w:rsid w:val="00C60EC3"/>
    <w:rsid w:val="00C613A6"/>
    <w:rsid w:val="00C61F3A"/>
    <w:rsid w:val="00C621DA"/>
    <w:rsid w:val="00C6229C"/>
    <w:rsid w:val="00C6256F"/>
    <w:rsid w:val="00C6267E"/>
    <w:rsid w:val="00C62709"/>
    <w:rsid w:val="00C627FD"/>
    <w:rsid w:val="00C62915"/>
    <w:rsid w:val="00C62EC8"/>
    <w:rsid w:val="00C62EF9"/>
    <w:rsid w:val="00C62FDF"/>
    <w:rsid w:val="00C63E0A"/>
    <w:rsid w:val="00C63E17"/>
    <w:rsid w:val="00C64145"/>
    <w:rsid w:val="00C641D8"/>
    <w:rsid w:val="00C64768"/>
    <w:rsid w:val="00C64943"/>
    <w:rsid w:val="00C64BE2"/>
    <w:rsid w:val="00C64C50"/>
    <w:rsid w:val="00C65345"/>
    <w:rsid w:val="00C6555A"/>
    <w:rsid w:val="00C65A78"/>
    <w:rsid w:val="00C65AA4"/>
    <w:rsid w:val="00C65DD5"/>
    <w:rsid w:val="00C65E75"/>
    <w:rsid w:val="00C65E93"/>
    <w:rsid w:val="00C6616E"/>
    <w:rsid w:val="00C66AF0"/>
    <w:rsid w:val="00C66EC9"/>
    <w:rsid w:val="00C66F75"/>
    <w:rsid w:val="00C677D0"/>
    <w:rsid w:val="00C67CB7"/>
    <w:rsid w:val="00C701F9"/>
    <w:rsid w:val="00C7023A"/>
    <w:rsid w:val="00C70552"/>
    <w:rsid w:val="00C7088E"/>
    <w:rsid w:val="00C71B49"/>
    <w:rsid w:val="00C71BE0"/>
    <w:rsid w:val="00C72085"/>
    <w:rsid w:val="00C723A6"/>
    <w:rsid w:val="00C726F2"/>
    <w:rsid w:val="00C7290C"/>
    <w:rsid w:val="00C730F8"/>
    <w:rsid w:val="00C730FF"/>
    <w:rsid w:val="00C739A1"/>
    <w:rsid w:val="00C74705"/>
    <w:rsid w:val="00C74A9B"/>
    <w:rsid w:val="00C74CFA"/>
    <w:rsid w:val="00C74DD8"/>
    <w:rsid w:val="00C750CA"/>
    <w:rsid w:val="00C7512C"/>
    <w:rsid w:val="00C75955"/>
    <w:rsid w:val="00C75C59"/>
    <w:rsid w:val="00C75D00"/>
    <w:rsid w:val="00C76057"/>
    <w:rsid w:val="00C76058"/>
    <w:rsid w:val="00C7660C"/>
    <w:rsid w:val="00C7664B"/>
    <w:rsid w:val="00C76C31"/>
    <w:rsid w:val="00C80691"/>
    <w:rsid w:val="00C80BA9"/>
    <w:rsid w:val="00C80C61"/>
    <w:rsid w:val="00C81B18"/>
    <w:rsid w:val="00C81BF2"/>
    <w:rsid w:val="00C820BE"/>
    <w:rsid w:val="00C820F6"/>
    <w:rsid w:val="00C821A9"/>
    <w:rsid w:val="00C824C2"/>
    <w:rsid w:val="00C828EA"/>
    <w:rsid w:val="00C82DA5"/>
    <w:rsid w:val="00C82FA2"/>
    <w:rsid w:val="00C83233"/>
    <w:rsid w:val="00C83247"/>
    <w:rsid w:val="00C833E5"/>
    <w:rsid w:val="00C835BC"/>
    <w:rsid w:val="00C836AC"/>
    <w:rsid w:val="00C838D3"/>
    <w:rsid w:val="00C8399B"/>
    <w:rsid w:val="00C83B83"/>
    <w:rsid w:val="00C83C37"/>
    <w:rsid w:val="00C83DB0"/>
    <w:rsid w:val="00C84144"/>
    <w:rsid w:val="00C8422C"/>
    <w:rsid w:val="00C84472"/>
    <w:rsid w:val="00C84913"/>
    <w:rsid w:val="00C84B11"/>
    <w:rsid w:val="00C84C28"/>
    <w:rsid w:val="00C84D06"/>
    <w:rsid w:val="00C84E18"/>
    <w:rsid w:val="00C84F89"/>
    <w:rsid w:val="00C84FE6"/>
    <w:rsid w:val="00C85246"/>
    <w:rsid w:val="00C85643"/>
    <w:rsid w:val="00C8567D"/>
    <w:rsid w:val="00C859BF"/>
    <w:rsid w:val="00C85F65"/>
    <w:rsid w:val="00C86147"/>
    <w:rsid w:val="00C8659F"/>
    <w:rsid w:val="00C86665"/>
    <w:rsid w:val="00C866F8"/>
    <w:rsid w:val="00C867DF"/>
    <w:rsid w:val="00C86852"/>
    <w:rsid w:val="00C86945"/>
    <w:rsid w:val="00C86D18"/>
    <w:rsid w:val="00C870C5"/>
    <w:rsid w:val="00C87F86"/>
    <w:rsid w:val="00C900E4"/>
    <w:rsid w:val="00C910FB"/>
    <w:rsid w:val="00C91128"/>
    <w:rsid w:val="00C914F9"/>
    <w:rsid w:val="00C91602"/>
    <w:rsid w:val="00C918B7"/>
    <w:rsid w:val="00C91A47"/>
    <w:rsid w:val="00C91BBC"/>
    <w:rsid w:val="00C91DD9"/>
    <w:rsid w:val="00C920D6"/>
    <w:rsid w:val="00C925EB"/>
    <w:rsid w:val="00C92824"/>
    <w:rsid w:val="00C928C9"/>
    <w:rsid w:val="00C932DC"/>
    <w:rsid w:val="00C93BB6"/>
    <w:rsid w:val="00C94242"/>
    <w:rsid w:val="00C94861"/>
    <w:rsid w:val="00C94F07"/>
    <w:rsid w:val="00C9533F"/>
    <w:rsid w:val="00C95B5E"/>
    <w:rsid w:val="00C95E5E"/>
    <w:rsid w:val="00C96212"/>
    <w:rsid w:val="00C96432"/>
    <w:rsid w:val="00C96490"/>
    <w:rsid w:val="00C96540"/>
    <w:rsid w:val="00C96758"/>
    <w:rsid w:val="00C96999"/>
    <w:rsid w:val="00C96D29"/>
    <w:rsid w:val="00C9718A"/>
    <w:rsid w:val="00C97C90"/>
    <w:rsid w:val="00C97EA0"/>
    <w:rsid w:val="00CA07F8"/>
    <w:rsid w:val="00CA0F7F"/>
    <w:rsid w:val="00CA0FE8"/>
    <w:rsid w:val="00CA1AC6"/>
    <w:rsid w:val="00CA20F8"/>
    <w:rsid w:val="00CA281F"/>
    <w:rsid w:val="00CA28C4"/>
    <w:rsid w:val="00CA2910"/>
    <w:rsid w:val="00CA2D7B"/>
    <w:rsid w:val="00CA3163"/>
    <w:rsid w:val="00CA32DD"/>
    <w:rsid w:val="00CA3531"/>
    <w:rsid w:val="00CA3E2A"/>
    <w:rsid w:val="00CA4156"/>
    <w:rsid w:val="00CA46BD"/>
    <w:rsid w:val="00CA4790"/>
    <w:rsid w:val="00CA4904"/>
    <w:rsid w:val="00CA499B"/>
    <w:rsid w:val="00CA4E30"/>
    <w:rsid w:val="00CA4FB9"/>
    <w:rsid w:val="00CA5392"/>
    <w:rsid w:val="00CA5732"/>
    <w:rsid w:val="00CA5ABA"/>
    <w:rsid w:val="00CA5DC1"/>
    <w:rsid w:val="00CA5F86"/>
    <w:rsid w:val="00CA66D1"/>
    <w:rsid w:val="00CA66DE"/>
    <w:rsid w:val="00CA69C8"/>
    <w:rsid w:val="00CA6D1E"/>
    <w:rsid w:val="00CA7019"/>
    <w:rsid w:val="00CA7146"/>
    <w:rsid w:val="00CA72CF"/>
    <w:rsid w:val="00CA768E"/>
    <w:rsid w:val="00CA76F1"/>
    <w:rsid w:val="00CA7A7A"/>
    <w:rsid w:val="00CA7AD6"/>
    <w:rsid w:val="00CA7B2C"/>
    <w:rsid w:val="00CB018E"/>
    <w:rsid w:val="00CB0369"/>
    <w:rsid w:val="00CB0681"/>
    <w:rsid w:val="00CB0774"/>
    <w:rsid w:val="00CB089F"/>
    <w:rsid w:val="00CB0D61"/>
    <w:rsid w:val="00CB0F02"/>
    <w:rsid w:val="00CB1060"/>
    <w:rsid w:val="00CB1E48"/>
    <w:rsid w:val="00CB200C"/>
    <w:rsid w:val="00CB2437"/>
    <w:rsid w:val="00CB2558"/>
    <w:rsid w:val="00CB2654"/>
    <w:rsid w:val="00CB2A40"/>
    <w:rsid w:val="00CB2AED"/>
    <w:rsid w:val="00CB2B93"/>
    <w:rsid w:val="00CB3B10"/>
    <w:rsid w:val="00CB3E67"/>
    <w:rsid w:val="00CB3F5D"/>
    <w:rsid w:val="00CB3FB7"/>
    <w:rsid w:val="00CB4571"/>
    <w:rsid w:val="00CB4BA4"/>
    <w:rsid w:val="00CB4BE5"/>
    <w:rsid w:val="00CB5085"/>
    <w:rsid w:val="00CB5270"/>
    <w:rsid w:val="00CB5333"/>
    <w:rsid w:val="00CB5D98"/>
    <w:rsid w:val="00CB5E89"/>
    <w:rsid w:val="00CB5F41"/>
    <w:rsid w:val="00CB6083"/>
    <w:rsid w:val="00CB6108"/>
    <w:rsid w:val="00CB6996"/>
    <w:rsid w:val="00CB6CED"/>
    <w:rsid w:val="00CB7255"/>
    <w:rsid w:val="00CB7396"/>
    <w:rsid w:val="00CB7E57"/>
    <w:rsid w:val="00CC01F4"/>
    <w:rsid w:val="00CC0473"/>
    <w:rsid w:val="00CC0783"/>
    <w:rsid w:val="00CC097A"/>
    <w:rsid w:val="00CC0AF8"/>
    <w:rsid w:val="00CC0D18"/>
    <w:rsid w:val="00CC1304"/>
    <w:rsid w:val="00CC1647"/>
    <w:rsid w:val="00CC1BD3"/>
    <w:rsid w:val="00CC1DC4"/>
    <w:rsid w:val="00CC1FD2"/>
    <w:rsid w:val="00CC249E"/>
    <w:rsid w:val="00CC2F57"/>
    <w:rsid w:val="00CC2FA3"/>
    <w:rsid w:val="00CC37A9"/>
    <w:rsid w:val="00CC3A95"/>
    <w:rsid w:val="00CC3AE0"/>
    <w:rsid w:val="00CC412F"/>
    <w:rsid w:val="00CC46B3"/>
    <w:rsid w:val="00CC50A5"/>
    <w:rsid w:val="00CC50D8"/>
    <w:rsid w:val="00CC58A3"/>
    <w:rsid w:val="00CC5A4D"/>
    <w:rsid w:val="00CC5D61"/>
    <w:rsid w:val="00CC6121"/>
    <w:rsid w:val="00CC6251"/>
    <w:rsid w:val="00CC6760"/>
    <w:rsid w:val="00CC6A28"/>
    <w:rsid w:val="00CC6AF4"/>
    <w:rsid w:val="00CC7166"/>
    <w:rsid w:val="00CC7BAE"/>
    <w:rsid w:val="00CD028B"/>
    <w:rsid w:val="00CD02E0"/>
    <w:rsid w:val="00CD05E8"/>
    <w:rsid w:val="00CD090F"/>
    <w:rsid w:val="00CD0AA3"/>
    <w:rsid w:val="00CD0C87"/>
    <w:rsid w:val="00CD0CCB"/>
    <w:rsid w:val="00CD107E"/>
    <w:rsid w:val="00CD1088"/>
    <w:rsid w:val="00CD12D0"/>
    <w:rsid w:val="00CD13CB"/>
    <w:rsid w:val="00CD1B94"/>
    <w:rsid w:val="00CD1D93"/>
    <w:rsid w:val="00CD2075"/>
    <w:rsid w:val="00CD22E6"/>
    <w:rsid w:val="00CD24A9"/>
    <w:rsid w:val="00CD287E"/>
    <w:rsid w:val="00CD28E0"/>
    <w:rsid w:val="00CD2A27"/>
    <w:rsid w:val="00CD36F9"/>
    <w:rsid w:val="00CD3980"/>
    <w:rsid w:val="00CD3BEF"/>
    <w:rsid w:val="00CD3CE2"/>
    <w:rsid w:val="00CD3F41"/>
    <w:rsid w:val="00CD40AB"/>
    <w:rsid w:val="00CD467A"/>
    <w:rsid w:val="00CD46DB"/>
    <w:rsid w:val="00CD50F5"/>
    <w:rsid w:val="00CD5C2C"/>
    <w:rsid w:val="00CD5E99"/>
    <w:rsid w:val="00CD6268"/>
    <w:rsid w:val="00CD62C0"/>
    <w:rsid w:val="00CD673D"/>
    <w:rsid w:val="00CD6B0C"/>
    <w:rsid w:val="00CD6DC7"/>
    <w:rsid w:val="00CD6E3A"/>
    <w:rsid w:val="00CD6EAF"/>
    <w:rsid w:val="00CD7128"/>
    <w:rsid w:val="00CD7297"/>
    <w:rsid w:val="00CD7BF4"/>
    <w:rsid w:val="00CE0179"/>
    <w:rsid w:val="00CE0254"/>
    <w:rsid w:val="00CE07DE"/>
    <w:rsid w:val="00CE0BA5"/>
    <w:rsid w:val="00CE116E"/>
    <w:rsid w:val="00CE12F7"/>
    <w:rsid w:val="00CE1F1C"/>
    <w:rsid w:val="00CE1F89"/>
    <w:rsid w:val="00CE2119"/>
    <w:rsid w:val="00CE24B2"/>
    <w:rsid w:val="00CE2D34"/>
    <w:rsid w:val="00CE3029"/>
    <w:rsid w:val="00CE31BD"/>
    <w:rsid w:val="00CE32C7"/>
    <w:rsid w:val="00CE3B8F"/>
    <w:rsid w:val="00CE3BC4"/>
    <w:rsid w:val="00CE40EA"/>
    <w:rsid w:val="00CE423E"/>
    <w:rsid w:val="00CE456A"/>
    <w:rsid w:val="00CE5465"/>
    <w:rsid w:val="00CE56B8"/>
    <w:rsid w:val="00CE5D5E"/>
    <w:rsid w:val="00CE634F"/>
    <w:rsid w:val="00CE63D7"/>
    <w:rsid w:val="00CE675F"/>
    <w:rsid w:val="00CE6A15"/>
    <w:rsid w:val="00CE6CBC"/>
    <w:rsid w:val="00CE6DF1"/>
    <w:rsid w:val="00CE6EEA"/>
    <w:rsid w:val="00CE70B4"/>
    <w:rsid w:val="00CE7363"/>
    <w:rsid w:val="00CE76A9"/>
    <w:rsid w:val="00CE7B0A"/>
    <w:rsid w:val="00CE7D28"/>
    <w:rsid w:val="00CF03CD"/>
    <w:rsid w:val="00CF0505"/>
    <w:rsid w:val="00CF076A"/>
    <w:rsid w:val="00CF0BDE"/>
    <w:rsid w:val="00CF0C1D"/>
    <w:rsid w:val="00CF12A2"/>
    <w:rsid w:val="00CF13ED"/>
    <w:rsid w:val="00CF195F"/>
    <w:rsid w:val="00CF1C0E"/>
    <w:rsid w:val="00CF1C8F"/>
    <w:rsid w:val="00CF256D"/>
    <w:rsid w:val="00CF2758"/>
    <w:rsid w:val="00CF2DDD"/>
    <w:rsid w:val="00CF2EEA"/>
    <w:rsid w:val="00CF336A"/>
    <w:rsid w:val="00CF3984"/>
    <w:rsid w:val="00CF3A83"/>
    <w:rsid w:val="00CF3B49"/>
    <w:rsid w:val="00CF3DC7"/>
    <w:rsid w:val="00CF4607"/>
    <w:rsid w:val="00CF4674"/>
    <w:rsid w:val="00CF4781"/>
    <w:rsid w:val="00CF491F"/>
    <w:rsid w:val="00CF4DAA"/>
    <w:rsid w:val="00CF51C3"/>
    <w:rsid w:val="00CF51F6"/>
    <w:rsid w:val="00CF582B"/>
    <w:rsid w:val="00CF606E"/>
    <w:rsid w:val="00CF614C"/>
    <w:rsid w:val="00CF61A9"/>
    <w:rsid w:val="00CF6598"/>
    <w:rsid w:val="00CF6616"/>
    <w:rsid w:val="00CF6717"/>
    <w:rsid w:val="00CF67B7"/>
    <w:rsid w:val="00CF6920"/>
    <w:rsid w:val="00CF6AD4"/>
    <w:rsid w:val="00CF6EE6"/>
    <w:rsid w:val="00CF72E0"/>
    <w:rsid w:val="00CF7394"/>
    <w:rsid w:val="00CF79B5"/>
    <w:rsid w:val="00D00454"/>
    <w:rsid w:val="00D004C6"/>
    <w:rsid w:val="00D00644"/>
    <w:rsid w:val="00D00C80"/>
    <w:rsid w:val="00D01BF5"/>
    <w:rsid w:val="00D01F05"/>
    <w:rsid w:val="00D0213A"/>
    <w:rsid w:val="00D02384"/>
    <w:rsid w:val="00D025A1"/>
    <w:rsid w:val="00D025B8"/>
    <w:rsid w:val="00D027E9"/>
    <w:rsid w:val="00D029BE"/>
    <w:rsid w:val="00D02A81"/>
    <w:rsid w:val="00D02F1C"/>
    <w:rsid w:val="00D0369F"/>
    <w:rsid w:val="00D036B4"/>
    <w:rsid w:val="00D03889"/>
    <w:rsid w:val="00D03C7B"/>
    <w:rsid w:val="00D03F07"/>
    <w:rsid w:val="00D0418C"/>
    <w:rsid w:val="00D047FA"/>
    <w:rsid w:val="00D048A6"/>
    <w:rsid w:val="00D048CD"/>
    <w:rsid w:val="00D04B5F"/>
    <w:rsid w:val="00D0519A"/>
    <w:rsid w:val="00D05205"/>
    <w:rsid w:val="00D05324"/>
    <w:rsid w:val="00D05435"/>
    <w:rsid w:val="00D05821"/>
    <w:rsid w:val="00D05E4E"/>
    <w:rsid w:val="00D0643C"/>
    <w:rsid w:val="00D06CD5"/>
    <w:rsid w:val="00D06DBD"/>
    <w:rsid w:val="00D06F20"/>
    <w:rsid w:val="00D06F39"/>
    <w:rsid w:val="00D070F5"/>
    <w:rsid w:val="00D07D73"/>
    <w:rsid w:val="00D10097"/>
    <w:rsid w:val="00D1028D"/>
    <w:rsid w:val="00D109F5"/>
    <w:rsid w:val="00D10AA3"/>
    <w:rsid w:val="00D10FA9"/>
    <w:rsid w:val="00D10FBF"/>
    <w:rsid w:val="00D1119D"/>
    <w:rsid w:val="00D1132B"/>
    <w:rsid w:val="00D113FF"/>
    <w:rsid w:val="00D11424"/>
    <w:rsid w:val="00D11451"/>
    <w:rsid w:val="00D11904"/>
    <w:rsid w:val="00D11C7A"/>
    <w:rsid w:val="00D11D59"/>
    <w:rsid w:val="00D12404"/>
    <w:rsid w:val="00D126CE"/>
    <w:rsid w:val="00D12946"/>
    <w:rsid w:val="00D1383E"/>
    <w:rsid w:val="00D13A4D"/>
    <w:rsid w:val="00D13B03"/>
    <w:rsid w:val="00D143E4"/>
    <w:rsid w:val="00D14A1B"/>
    <w:rsid w:val="00D153FA"/>
    <w:rsid w:val="00D1598E"/>
    <w:rsid w:val="00D1645C"/>
    <w:rsid w:val="00D16BD5"/>
    <w:rsid w:val="00D16D24"/>
    <w:rsid w:val="00D16E73"/>
    <w:rsid w:val="00D16E92"/>
    <w:rsid w:val="00D1767D"/>
    <w:rsid w:val="00D177A6"/>
    <w:rsid w:val="00D17B76"/>
    <w:rsid w:val="00D17C4B"/>
    <w:rsid w:val="00D17CF0"/>
    <w:rsid w:val="00D20015"/>
    <w:rsid w:val="00D20294"/>
    <w:rsid w:val="00D205E3"/>
    <w:rsid w:val="00D20771"/>
    <w:rsid w:val="00D2085E"/>
    <w:rsid w:val="00D20A3D"/>
    <w:rsid w:val="00D20B59"/>
    <w:rsid w:val="00D20CDF"/>
    <w:rsid w:val="00D20E9C"/>
    <w:rsid w:val="00D20EE5"/>
    <w:rsid w:val="00D21B43"/>
    <w:rsid w:val="00D21EE3"/>
    <w:rsid w:val="00D22B60"/>
    <w:rsid w:val="00D22E3A"/>
    <w:rsid w:val="00D23919"/>
    <w:rsid w:val="00D23AC0"/>
    <w:rsid w:val="00D23F05"/>
    <w:rsid w:val="00D23F7C"/>
    <w:rsid w:val="00D2400F"/>
    <w:rsid w:val="00D242A6"/>
    <w:rsid w:val="00D2439E"/>
    <w:rsid w:val="00D24710"/>
    <w:rsid w:val="00D24736"/>
    <w:rsid w:val="00D24925"/>
    <w:rsid w:val="00D24B13"/>
    <w:rsid w:val="00D24BEE"/>
    <w:rsid w:val="00D24E3E"/>
    <w:rsid w:val="00D25618"/>
    <w:rsid w:val="00D2571E"/>
    <w:rsid w:val="00D25786"/>
    <w:rsid w:val="00D25A4E"/>
    <w:rsid w:val="00D26368"/>
    <w:rsid w:val="00D26594"/>
    <w:rsid w:val="00D26F4E"/>
    <w:rsid w:val="00D270AB"/>
    <w:rsid w:val="00D27378"/>
    <w:rsid w:val="00D27F3A"/>
    <w:rsid w:val="00D3017A"/>
    <w:rsid w:val="00D30684"/>
    <w:rsid w:val="00D3084E"/>
    <w:rsid w:val="00D30D91"/>
    <w:rsid w:val="00D317B3"/>
    <w:rsid w:val="00D31D72"/>
    <w:rsid w:val="00D32613"/>
    <w:rsid w:val="00D32C16"/>
    <w:rsid w:val="00D331AB"/>
    <w:rsid w:val="00D332CF"/>
    <w:rsid w:val="00D33723"/>
    <w:rsid w:val="00D33891"/>
    <w:rsid w:val="00D33A70"/>
    <w:rsid w:val="00D33FB3"/>
    <w:rsid w:val="00D34024"/>
    <w:rsid w:val="00D342C7"/>
    <w:rsid w:val="00D342FD"/>
    <w:rsid w:val="00D343F7"/>
    <w:rsid w:val="00D34703"/>
    <w:rsid w:val="00D3484C"/>
    <w:rsid w:val="00D34E28"/>
    <w:rsid w:val="00D34F80"/>
    <w:rsid w:val="00D35BB4"/>
    <w:rsid w:val="00D35E40"/>
    <w:rsid w:val="00D35EAF"/>
    <w:rsid w:val="00D360E5"/>
    <w:rsid w:val="00D3616B"/>
    <w:rsid w:val="00D3639A"/>
    <w:rsid w:val="00D37CCB"/>
    <w:rsid w:val="00D40018"/>
    <w:rsid w:val="00D40840"/>
    <w:rsid w:val="00D40CA2"/>
    <w:rsid w:val="00D417E1"/>
    <w:rsid w:val="00D41B5C"/>
    <w:rsid w:val="00D41E7F"/>
    <w:rsid w:val="00D421C3"/>
    <w:rsid w:val="00D4275A"/>
    <w:rsid w:val="00D427BB"/>
    <w:rsid w:val="00D427CA"/>
    <w:rsid w:val="00D42A10"/>
    <w:rsid w:val="00D42BB8"/>
    <w:rsid w:val="00D42E1F"/>
    <w:rsid w:val="00D43447"/>
    <w:rsid w:val="00D436C8"/>
    <w:rsid w:val="00D43910"/>
    <w:rsid w:val="00D43F12"/>
    <w:rsid w:val="00D43F92"/>
    <w:rsid w:val="00D4421C"/>
    <w:rsid w:val="00D44481"/>
    <w:rsid w:val="00D446A3"/>
    <w:rsid w:val="00D44B1B"/>
    <w:rsid w:val="00D44B7A"/>
    <w:rsid w:val="00D44CBB"/>
    <w:rsid w:val="00D450FA"/>
    <w:rsid w:val="00D455F9"/>
    <w:rsid w:val="00D457E4"/>
    <w:rsid w:val="00D45804"/>
    <w:rsid w:val="00D45920"/>
    <w:rsid w:val="00D459A2"/>
    <w:rsid w:val="00D45FE0"/>
    <w:rsid w:val="00D4617A"/>
    <w:rsid w:val="00D469DE"/>
    <w:rsid w:val="00D46B09"/>
    <w:rsid w:val="00D4703E"/>
    <w:rsid w:val="00D470D6"/>
    <w:rsid w:val="00D471E5"/>
    <w:rsid w:val="00D4722A"/>
    <w:rsid w:val="00D47561"/>
    <w:rsid w:val="00D4783D"/>
    <w:rsid w:val="00D501A8"/>
    <w:rsid w:val="00D502B9"/>
    <w:rsid w:val="00D5079F"/>
    <w:rsid w:val="00D50820"/>
    <w:rsid w:val="00D508FF"/>
    <w:rsid w:val="00D50C32"/>
    <w:rsid w:val="00D5138D"/>
    <w:rsid w:val="00D5184F"/>
    <w:rsid w:val="00D51C89"/>
    <w:rsid w:val="00D52364"/>
    <w:rsid w:val="00D52564"/>
    <w:rsid w:val="00D52A0B"/>
    <w:rsid w:val="00D52E72"/>
    <w:rsid w:val="00D52F1D"/>
    <w:rsid w:val="00D538C1"/>
    <w:rsid w:val="00D53B2A"/>
    <w:rsid w:val="00D53EDD"/>
    <w:rsid w:val="00D545AD"/>
    <w:rsid w:val="00D547D1"/>
    <w:rsid w:val="00D549C5"/>
    <w:rsid w:val="00D549C9"/>
    <w:rsid w:val="00D54D7D"/>
    <w:rsid w:val="00D54ECE"/>
    <w:rsid w:val="00D54FB9"/>
    <w:rsid w:val="00D55627"/>
    <w:rsid w:val="00D557CF"/>
    <w:rsid w:val="00D5588C"/>
    <w:rsid w:val="00D55965"/>
    <w:rsid w:val="00D56189"/>
    <w:rsid w:val="00D5642A"/>
    <w:rsid w:val="00D56560"/>
    <w:rsid w:val="00D5689B"/>
    <w:rsid w:val="00D56950"/>
    <w:rsid w:val="00D5704B"/>
    <w:rsid w:val="00D57384"/>
    <w:rsid w:val="00D573BC"/>
    <w:rsid w:val="00D57A30"/>
    <w:rsid w:val="00D57CB3"/>
    <w:rsid w:val="00D6040E"/>
    <w:rsid w:val="00D60521"/>
    <w:rsid w:val="00D60976"/>
    <w:rsid w:val="00D60FD2"/>
    <w:rsid w:val="00D611C7"/>
    <w:rsid w:val="00D6188F"/>
    <w:rsid w:val="00D61ACC"/>
    <w:rsid w:val="00D61F76"/>
    <w:rsid w:val="00D6207D"/>
    <w:rsid w:val="00D6252A"/>
    <w:rsid w:val="00D6284C"/>
    <w:rsid w:val="00D62EBE"/>
    <w:rsid w:val="00D6372F"/>
    <w:rsid w:val="00D63B1B"/>
    <w:rsid w:val="00D63C31"/>
    <w:rsid w:val="00D64619"/>
    <w:rsid w:val="00D64D5E"/>
    <w:rsid w:val="00D64FA7"/>
    <w:rsid w:val="00D651B7"/>
    <w:rsid w:val="00D652F4"/>
    <w:rsid w:val="00D654C2"/>
    <w:rsid w:val="00D65B6E"/>
    <w:rsid w:val="00D65EA8"/>
    <w:rsid w:val="00D65F5E"/>
    <w:rsid w:val="00D670E5"/>
    <w:rsid w:val="00D675F6"/>
    <w:rsid w:val="00D67945"/>
    <w:rsid w:val="00D700EE"/>
    <w:rsid w:val="00D701A1"/>
    <w:rsid w:val="00D70376"/>
    <w:rsid w:val="00D70651"/>
    <w:rsid w:val="00D70843"/>
    <w:rsid w:val="00D70860"/>
    <w:rsid w:val="00D71A22"/>
    <w:rsid w:val="00D71A77"/>
    <w:rsid w:val="00D72585"/>
    <w:rsid w:val="00D725E0"/>
    <w:rsid w:val="00D72A17"/>
    <w:rsid w:val="00D72AE1"/>
    <w:rsid w:val="00D72B7C"/>
    <w:rsid w:val="00D7316E"/>
    <w:rsid w:val="00D73176"/>
    <w:rsid w:val="00D734DA"/>
    <w:rsid w:val="00D7350A"/>
    <w:rsid w:val="00D735C0"/>
    <w:rsid w:val="00D7383B"/>
    <w:rsid w:val="00D7395D"/>
    <w:rsid w:val="00D7397A"/>
    <w:rsid w:val="00D73D72"/>
    <w:rsid w:val="00D73E30"/>
    <w:rsid w:val="00D73F81"/>
    <w:rsid w:val="00D7407C"/>
    <w:rsid w:val="00D74094"/>
    <w:rsid w:val="00D74327"/>
    <w:rsid w:val="00D74B06"/>
    <w:rsid w:val="00D74CCA"/>
    <w:rsid w:val="00D75362"/>
    <w:rsid w:val="00D75371"/>
    <w:rsid w:val="00D7541C"/>
    <w:rsid w:val="00D75588"/>
    <w:rsid w:val="00D7565B"/>
    <w:rsid w:val="00D7568E"/>
    <w:rsid w:val="00D757D7"/>
    <w:rsid w:val="00D7633E"/>
    <w:rsid w:val="00D76429"/>
    <w:rsid w:val="00D768AD"/>
    <w:rsid w:val="00D76C25"/>
    <w:rsid w:val="00D77AD3"/>
    <w:rsid w:val="00D80114"/>
    <w:rsid w:val="00D801D4"/>
    <w:rsid w:val="00D80312"/>
    <w:rsid w:val="00D80683"/>
    <w:rsid w:val="00D8088F"/>
    <w:rsid w:val="00D80A47"/>
    <w:rsid w:val="00D810CC"/>
    <w:rsid w:val="00D81156"/>
    <w:rsid w:val="00D81169"/>
    <w:rsid w:val="00D813AF"/>
    <w:rsid w:val="00D8188A"/>
    <w:rsid w:val="00D828E5"/>
    <w:rsid w:val="00D82958"/>
    <w:rsid w:val="00D82D1D"/>
    <w:rsid w:val="00D8321A"/>
    <w:rsid w:val="00D8331D"/>
    <w:rsid w:val="00D833FB"/>
    <w:rsid w:val="00D8353C"/>
    <w:rsid w:val="00D83B04"/>
    <w:rsid w:val="00D83BB3"/>
    <w:rsid w:val="00D83CC3"/>
    <w:rsid w:val="00D83E91"/>
    <w:rsid w:val="00D844DD"/>
    <w:rsid w:val="00D84862"/>
    <w:rsid w:val="00D84912"/>
    <w:rsid w:val="00D84A64"/>
    <w:rsid w:val="00D85AAA"/>
    <w:rsid w:val="00D85BC6"/>
    <w:rsid w:val="00D85E37"/>
    <w:rsid w:val="00D85E97"/>
    <w:rsid w:val="00D86263"/>
    <w:rsid w:val="00D86B17"/>
    <w:rsid w:val="00D86E17"/>
    <w:rsid w:val="00D86ED9"/>
    <w:rsid w:val="00D86F08"/>
    <w:rsid w:val="00D86F5B"/>
    <w:rsid w:val="00D86FF7"/>
    <w:rsid w:val="00D8732E"/>
    <w:rsid w:val="00D87546"/>
    <w:rsid w:val="00D878F8"/>
    <w:rsid w:val="00D8798A"/>
    <w:rsid w:val="00D87CDC"/>
    <w:rsid w:val="00D9011A"/>
    <w:rsid w:val="00D9045A"/>
    <w:rsid w:val="00D9074B"/>
    <w:rsid w:val="00D90D0D"/>
    <w:rsid w:val="00D91BF1"/>
    <w:rsid w:val="00D91D12"/>
    <w:rsid w:val="00D92013"/>
    <w:rsid w:val="00D92167"/>
    <w:rsid w:val="00D923E0"/>
    <w:rsid w:val="00D925EE"/>
    <w:rsid w:val="00D92F2D"/>
    <w:rsid w:val="00D933D0"/>
    <w:rsid w:val="00D937F8"/>
    <w:rsid w:val="00D941FF"/>
    <w:rsid w:val="00D9472D"/>
    <w:rsid w:val="00D947AA"/>
    <w:rsid w:val="00D952BC"/>
    <w:rsid w:val="00D953A5"/>
    <w:rsid w:val="00D955B2"/>
    <w:rsid w:val="00D95A12"/>
    <w:rsid w:val="00D95AF2"/>
    <w:rsid w:val="00D95C63"/>
    <w:rsid w:val="00D95D5D"/>
    <w:rsid w:val="00D95F14"/>
    <w:rsid w:val="00D96648"/>
    <w:rsid w:val="00D967B6"/>
    <w:rsid w:val="00D96DC1"/>
    <w:rsid w:val="00D96F9A"/>
    <w:rsid w:val="00D973ED"/>
    <w:rsid w:val="00D97A40"/>
    <w:rsid w:val="00D97E35"/>
    <w:rsid w:val="00DA0517"/>
    <w:rsid w:val="00DA0549"/>
    <w:rsid w:val="00DA0955"/>
    <w:rsid w:val="00DA0F83"/>
    <w:rsid w:val="00DA0FB9"/>
    <w:rsid w:val="00DA10E9"/>
    <w:rsid w:val="00DA1530"/>
    <w:rsid w:val="00DA1BB4"/>
    <w:rsid w:val="00DA1F99"/>
    <w:rsid w:val="00DA203B"/>
    <w:rsid w:val="00DA23DC"/>
    <w:rsid w:val="00DA2530"/>
    <w:rsid w:val="00DA2548"/>
    <w:rsid w:val="00DA3230"/>
    <w:rsid w:val="00DA35DC"/>
    <w:rsid w:val="00DA3DD2"/>
    <w:rsid w:val="00DA4350"/>
    <w:rsid w:val="00DA4908"/>
    <w:rsid w:val="00DA52AB"/>
    <w:rsid w:val="00DA61AB"/>
    <w:rsid w:val="00DA7411"/>
    <w:rsid w:val="00DA7786"/>
    <w:rsid w:val="00DA79EC"/>
    <w:rsid w:val="00DB0260"/>
    <w:rsid w:val="00DB0595"/>
    <w:rsid w:val="00DB0DC2"/>
    <w:rsid w:val="00DB1560"/>
    <w:rsid w:val="00DB188F"/>
    <w:rsid w:val="00DB389D"/>
    <w:rsid w:val="00DB3F1D"/>
    <w:rsid w:val="00DB3F36"/>
    <w:rsid w:val="00DB44DC"/>
    <w:rsid w:val="00DB494C"/>
    <w:rsid w:val="00DB4E26"/>
    <w:rsid w:val="00DB4F4E"/>
    <w:rsid w:val="00DB500B"/>
    <w:rsid w:val="00DB545B"/>
    <w:rsid w:val="00DB551A"/>
    <w:rsid w:val="00DB5A8A"/>
    <w:rsid w:val="00DB5B23"/>
    <w:rsid w:val="00DB5B68"/>
    <w:rsid w:val="00DB5D3D"/>
    <w:rsid w:val="00DB6234"/>
    <w:rsid w:val="00DB6509"/>
    <w:rsid w:val="00DB6573"/>
    <w:rsid w:val="00DB678A"/>
    <w:rsid w:val="00DB6D9F"/>
    <w:rsid w:val="00DB7654"/>
    <w:rsid w:val="00DB7679"/>
    <w:rsid w:val="00DB767D"/>
    <w:rsid w:val="00DB76B1"/>
    <w:rsid w:val="00DB7B2A"/>
    <w:rsid w:val="00DB7E1C"/>
    <w:rsid w:val="00DB7F24"/>
    <w:rsid w:val="00DC048D"/>
    <w:rsid w:val="00DC075C"/>
    <w:rsid w:val="00DC0F8F"/>
    <w:rsid w:val="00DC1000"/>
    <w:rsid w:val="00DC10E8"/>
    <w:rsid w:val="00DC1237"/>
    <w:rsid w:val="00DC12EF"/>
    <w:rsid w:val="00DC13C8"/>
    <w:rsid w:val="00DC1719"/>
    <w:rsid w:val="00DC25D7"/>
    <w:rsid w:val="00DC2770"/>
    <w:rsid w:val="00DC2B51"/>
    <w:rsid w:val="00DC2D16"/>
    <w:rsid w:val="00DC324A"/>
    <w:rsid w:val="00DC33CB"/>
    <w:rsid w:val="00DC3483"/>
    <w:rsid w:val="00DC41BB"/>
    <w:rsid w:val="00DC4693"/>
    <w:rsid w:val="00DC488C"/>
    <w:rsid w:val="00DC4945"/>
    <w:rsid w:val="00DC4A1F"/>
    <w:rsid w:val="00DC547A"/>
    <w:rsid w:val="00DC5811"/>
    <w:rsid w:val="00DC5A1A"/>
    <w:rsid w:val="00DC5C3D"/>
    <w:rsid w:val="00DC6098"/>
    <w:rsid w:val="00DC624B"/>
    <w:rsid w:val="00DC69F6"/>
    <w:rsid w:val="00DC6C4C"/>
    <w:rsid w:val="00DC6FBA"/>
    <w:rsid w:val="00DC7743"/>
    <w:rsid w:val="00DC7A1E"/>
    <w:rsid w:val="00DC7B4C"/>
    <w:rsid w:val="00DD01C8"/>
    <w:rsid w:val="00DD05DD"/>
    <w:rsid w:val="00DD0842"/>
    <w:rsid w:val="00DD1420"/>
    <w:rsid w:val="00DD18DE"/>
    <w:rsid w:val="00DD1931"/>
    <w:rsid w:val="00DD1BF0"/>
    <w:rsid w:val="00DD1F10"/>
    <w:rsid w:val="00DD24CA"/>
    <w:rsid w:val="00DD25AE"/>
    <w:rsid w:val="00DD3474"/>
    <w:rsid w:val="00DD3933"/>
    <w:rsid w:val="00DD3CCE"/>
    <w:rsid w:val="00DD4139"/>
    <w:rsid w:val="00DD440D"/>
    <w:rsid w:val="00DD4475"/>
    <w:rsid w:val="00DD47C6"/>
    <w:rsid w:val="00DD49B3"/>
    <w:rsid w:val="00DD4A5F"/>
    <w:rsid w:val="00DD4BCA"/>
    <w:rsid w:val="00DD4CBD"/>
    <w:rsid w:val="00DD4DBD"/>
    <w:rsid w:val="00DD54F9"/>
    <w:rsid w:val="00DD5784"/>
    <w:rsid w:val="00DD59DA"/>
    <w:rsid w:val="00DD59DD"/>
    <w:rsid w:val="00DD5C95"/>
    <w:rsid w:val="00DD5E0D"/>
    <w:rsid w:val="00DD5E48"/>
    <w:rsid w:val="00DD61D5"/>
    <w:rsid w:val="00DD622C"/>
    <w:rsid w:val="00DD62BB"/>
    <w:rsid w:val="00DD655A"/>
    <w:rsid w:val="00DD698E"/>
    <w:rsid w:val="00DD737E"/>
    <w:rsid w:val="00DD7464"/>
    <w:rsid w:val="00DD75A7"/>
    <w:rsid w:val="00DD7BD8"/>
    <w:rsid w:val="00DD7BEE"/>
    <w:rsid w:val="00DD7D22"/>
    <w:rsid w:val="00DD7D94"/>
    <w:rsid w:val="00DE05E9"/>
    <w:rsid w:val="00DE0A70"/>
    <w:rsid w:val="00DE0B16"/>
    <w:rsid w:val="00DE10B3"/>
    <w:rsid w:val="00DE1296"/>
    <w:rsid w:val="00DE12C1"/>
    <w:rsid w:val="00DE14E9"/>
    <w:rsid w:val="00DE1B2A"/>
    <w:rsid w:val="00DE23D2"/>
    <w:rsid w:val="00DE2854"/>
    <w:rsid w:val="00DE31B1"/>
    <w:rsid w:val="00DE321C"/>
    <w:rsid w:val="00DE328E"/>
    <w:rsid w:val="00DE33C9"/>
    <w:rsid w:val="00DE3420"/>
    <w:rsid w:val="00DE342D"/>
    <w:rsid w:val="00DE361E"/>
    <w:rsid w:val="00DE3871"/>
    <w:rsid w:val="00DE4594"/>
    <w:rsid w:val="00DE4856"/>
    <w:rsid w:val="00DE4E61"/>
    <w:rsid w:val="00DE4FE2"/>
    <w:rsid w:val="00DE53A6"/>
    <w:rsid w:val="00DE5461"/>
    <w:rsid w:val="00DE54A6"/>
    <w:rsid w:val="00DE561B"/>
    <w:rsid w:val="00DE5851"/>
    <w:rsid w:val="00DE59ED"/>
    <w:rsid w:val="00DE5A6D"/>
    <w:rsid w:val="00DE5D82"/>
    <w:rsid w:val="00DE602F"/>
    <w:rsid w:val="00DE623A"/>
    <w:rsid w:val="00DE65DB"/>
    <w:rsid w:val="00DE67F5"/>
    <w:rsid w:val="00DE709A"/>
    <w:rsid w:val="00DE70AE"/>
    <w:rsid w:val="00DE728A"/>
    <w:rsid w:val="00DE7291"/>
    <w:rsid w:val="00DE7614"/>
    <w:rsid w:val="00DF045C"/>
    <w:rsid w:val="00DF0691"/>
    <w:rsid w:val="00DF1178"/>
    <w:rsid w:val="00DF132D"/>
    <w:rsid w:val="00DF139A"/>
    <w:rsid w:val="00DF1779"/>
    <w:rsid w:val="00DF18B7"/>
    <w:rsid w:val="00DF1C03"/>
    <w:rsid w:val="00DF22F4"/>
    <w:rsid w:val="00DF2351"/>
    <w:rsid w:val="00DF268F"/>
    <w:rsid w:val="00DF2792"/>
    <w:rsid w:val="00DF283A"/>
    <w:rsid w:val="00DF2935"/>
    <w:rsid w:val="00DF2DE0"/>
    <w:rsid w:val="00DF40A6"/>
    <w:rsid w:val="00DF40BA"/>
    <w:rsid w:val="00DF4F44"/>
    <w:rsid w:val="00DF5A10"/>
    <w:rsid w:val="00DF5C6F"/>
    <w:rsid w:val="00DF5E1A"/>
    <w:rsid w:val="00DF5E67"/>
    <w:rsid w:val="00DF609B"/>
    <w:rsid w:val="00DF6119"/>
    <w:rsid w:val="00DF6295"/>
    <w:rsid w:val="00DF662E"/>
    <w:rsid w:val="00DF67F8"/>
    <w:rsid w:val="00DF6E3A"/>
    <w:rsid w:val="00DF6E4B"/>
    <w:rsid w:val="00DF6EF3"/>
    <w:rsid w:val="00DF7075"/>
    <w:rsid w:val="00DF731A"/>
    <w:rsid w:val="00DF75AA"/>
    <w:rsid w:val="00DF75E1"/>
    <w:rsid w:val="00DF770E"/>
    <w:rsid w:val="00DF7EB7"/>
    <w:rsid w:val="00E00000"/>
    <w:rsid w:val="00E00065"/>
    <w:rsid w:val="00E00206"/>
    <w:rsid w:val="00E003DB"/>
    <w:rsid w:val="00E0051B"/>
    <w:rsid w:val="00E00BEE"/>
    <w:rsid w:val="00E00BEF"/>
    <w:rsid w:val="00E00C91"/>
    <w:rsid w:val="00E00CAD"/>
    <w:rsid w:val="00E00E96"/>
    <w:rsid w:val="00E00F97"/>
    <w:rsid w:val="00E01794"/>
    <w:rsid w:val="00E01B55"/>
    <w:rsid w:val="00E01B5B"/>
    <w:rsid w:val="00E01C40"/>
    <w:rsid w:val="00E01F5A"/>
    <w:rsid w:val="00E02722"/>
    <w:rsid w:val="00E032EF"/>
    <w:rsid w:val="00E03437"/>
    <w:rsid w:val="00E03464"/>
    <w:rsid w:val="00E034D7"/>
    <w:rsid w:val="00E04260"/>
    <w:rsid w:val="00E04411"/>
    <w:rsid w:val="00E0494C"/>
    <w:rsid w:val="00E0551E"/>
    <w:rsid w:val="00E055C9"/>
    <w:rsid w:val="00E0561C"/>
    <w:rsid w:val="00E061AA"/>
    <w:rsid w:val="00E06AA7"/>
    <w:rsid w:val="00E07146"/>
    <w:rsid w:val="00E07B3D"/>
    <w:rsid w:val="00E07C2F"/>
    <w:rsid w:val="00E07C4A"/>
    <w:rsid w:val="00E07C5D"/>
    <w:rsid w:val="00E07FD5"/>
    <w:rsid w:val="00E1009E"/>
    <w:rsid w:val="00E10269"/>
    <w:rsid w:val="00E103F0"/>
    <w:rsid w:val="00E10AC6"/>
    <w:rsid w:val="00E10C6E"/>
    <w:rsid w:val="00E11162"/>
    <w:rsid w:val="00E11237"/>
    <w:rsid w:val="00E118C3"/>
    <w:rsid w:val="00E11A82"/>
    <w:rsid w:val="00E11DA2"/>
    <w:rsid w:val="00E11E30"/>
    <w:rsid w:val="00E120AC"/>
    <w:rsid w:val="00E1214D"/>
    <w:rsid w:val="00E122F1"/>
    <w:rsid w:val="00E12C6F"/>
    <w:rsid w:val="00E1323A"/>
    <w:rsid w:val="00E1362D"/>
    <w:rsid w:val="00E136EF"/>
    <w:rsid w:val="00E138D6"/>
    <w:rsid w:val="00E13AA9"/>
    <w:rsid w:val="00E13F44"/>
    <w:rsid w:val="00E142DA"/>
    <w:rsid w:val="00E14362"/>
    <w:rsid w:val="00E145DC"/>
    <w:rsid w:val="00E14727"/>
    <w:rsid w:val="00E14897"/>
    <w:rsid w:val="00E149A2"/>
    <w:rsid w:val="00E14D93"/>
    <w:rsid w:val="00E152DC"/>
    <w:rsid w:val="00E155C1"/>
    <w:rsid w:val="00E16A34"/>
    <w:rsid w:val="00E16CDF"/>
    <w:rsid w:val="00E1721D"/>
    <w:rsid w:val="00E17222"/>
    <w:rsid w:val="00E17491"/>
    <w:rsid w:val="00E17702"/>
    <w:rsid w:val="00E17A1B"/>
    <w:rsid w:val="00E17AAC"/>
    <w:rsid w:val="00E17B35"/>
    <w:rsid w:val="00E17F6F"/>
    <w:rsid w:val="00E200B6"/>
    <w:rsid w:val="00E20846"/>
    <w:rsid w:val="00E20CAD"/>
    <w:rsid w:val="00E20CB8"/>
    <w:rsid w:val="00E20D1E"/>
    <w:rsid w:val="00E2111F"/>
    <w:rsid w:val="00E21CB6"/>
    <w:rsid w:val="00E224BF"/>
    <w:rsid w:val="00E22931"/>
    <w:rsid w:val="00E229C4"/>
    <w:rsid w:val="00E22BBA"/>
    <w:rsid w:val="00E22E4F"/>
    <w:rsid w:val="00E22E57"/>
    <w:rsid w:val="00E232D0"/>
    <w:rsid w:val="00E23717"/>
    <w:rsid w:val="00E23A91"/>
    <w:rsid w:val="00E23AE7"/>
    <w:rsid w:val="00E23F62"/>
    <w:rsid w:val="00E247D5"/>
    <w:rsid w:val="00E24CD4"/>
    <w:rsid w:val="00E24F70"/>
    <w:rsid w:val="00E25811"/>
    <w:rsid w:val="00E25826"/>
    <w:rsid w:val="00E258BF"/>
    <w:rsid w:val="00E25965"/>
    <w:rsid w:val="00E25B6F"/>
    <w:rsid w:val="00E25E08"/>
    <w:rsid w:val="00E25E81"/>
    <w:rsid w:val="00E26293"/>
    <w:rsid w:val="00E2693B"/>
    <w:rsid w:val="00E26962"/>
    <w:rsid w:val="00E26C7D"/>
    <w:rsid w:val="00E27046"/>
    <w:rsid w:val="00E273E6"/>
    <w:rsid w:val="00E27537"/>
    <w:rsid w:val="00E27813"/>
    <w:rsid w:val="00E27919"/>
    <w:rsid w:val="00E27C46"/>
    <w:rsid w:val="00E27F3E"/>
    <w:rsid w:val="00E3038C"/>
    <w:rsid w:val="00E303B5"/>
    <w:rsid w:val="00E30475"/>
    <w:rsid w:val="00E3062C"/>
    <w:rsid w:val="00E3066C"/>
    <w:rsid w:val="00E31432"/>
    <w:rsid w:val="00E315CE"/>
    <w:rsid w:val="00E31621"/>
    <w:rsid w:val="00E3175D"/>
    <w:rsid w:val="00E31A35"/>
    <w:rsid w:val="00E31ACE"/>
    <w:rsid w:val="00E31E3B"/>
    <w:rsid w:val="00E322EA"/>
    <w:rsid w:val="00E32848"/>
    <w:rsid w:val="00E3286B"/>
    <w:rsid w:val="00E3290A"/>
    <w:rsid w:val="00E32BB9"/>
    <w:rsid w:val="00E32ECB"/>
    <w:rsid w:val="00E3322E"/>
    <w:rsid w:val="00E33443"/>
    <w:rsid w:val="00E335AB"/>
    <w:rsid w:val="00E335AC"/>
    <w:rsid w:val="00E341F4"/>
    <w:rsid w:val="00E34630"/>
    <w:rsid w:val="00E34BB3"/>
    <w:rsid w:val="00E34CAF"/>
    <w:rsid w:val="00E35229"/>
    <w:rsid w:val="00E3553E"/>
    <w:rsid w:val="00E35717"/>
    <w:rsid w:val="00E36266"/>
    <w:rsid w:val="00E364F6"/>
    <w:rsid w:val="00E3664D"/>
    <w:rsid w:val="00E36E38"/>
    <w:rsid w:val="00E37202"/>
    <w:rsid w:val="00E372BA"/>
    <w:rsid w:val="00E375E7"/>
    <w:rsid w:val="00E379C1"/>
    <w:rsid w:val="00E37A87"/>
    <w:rsid w:val="00E40329"/>
    <w:rsid w:val="00E4048D"/>
    <w:rsid w:val="00E405A1"/>
    <w:rsid w:val="00E405E5"/>
    <w:rsid w:val="00E40DE2"/>
    <w:rsid w:val="00E40E3F"/>
    <w:rsid w:val="00E4124B"/>
    <w:rsid w:val="00E41343"/>
    <w:rsid w:val="00E41892"/>
    <w:rsid w:val="00E41EF4"/>
    <w:rsid w:val="00E41F88"/>
    <w:rsid w:val="00E42B82"/>
    <w:rsid w:val="00E42DE9"/>
    <w:rsid w:val="00E43224"/>
    <w:rsid w:val="00E43260"/>
    <w:rsid w:val="00E43832"/>
    <w:rsid w:val="00E4384D"/>
    <w:rsid w:val="00E43933"/>
    <w:rsid w:val="00E43B34"/>
    <w:rsid w:val="00E43BAB"/>
    <w:rsid w:val="00E43C07"/>
    <w:rsid w:val="00E4402F"/>
    <w:rsid w:val="00E44A94"/>
    <w:rsid w:val="00E44E4C"/>
    <w:rsid w:val="00E44FF8"/>
    <w:rsid w:val="00E45DED"/>
    <w:rsid w:val="00E45F5C"/>
    <w:rsid w:val="00E46434"/>
    <w:rsid w:val="00E46DDF"/>
    <w:rsid w:val="00E46FBC"/>
    <w:rsid w:val="00E47306"/>
    <w:rsid w:val="00E47527"/>
    <w:rsid w:val="00E4757F"/>
    <w:rsid w:val="00E4767D"/>
    <w:rsid w:val="00E47686"/>
    <w:rsid w:val="00E47F34"/>
    <w:rsid w:val="00E47FD1"/>
    <w:rsid w:val="00E50186"/>
    <w:rsid w:val="00E501B2"/>
    <w:rsid w:val="00E505AF"/>
    <w:rsid w:val="00E507E2"/>
    <w:rsid w:val="00E50B83"/>
    <w:rsid w:val="00E51497"/>
    <w:rsid w:val="00E51FB5"/>
    <w:rsid w:val="00E52ACF"/>
    <w:rsid w:val="00E531FC"/>
    <w:rsid w:val="00E536F3"/>
    <w:rsid w:val="00E5371B"/>
    <w:rsid w:val="00E53E88"/>
    <w:rsid w:val="00E53F12"/>
    <w:rsid w:val="00E54EDE"/>
    <w:rsid w:val="00E5516C"/>
    <w:rsid w:val="00E55487"/>
    <w:rsid w:val="00E555FE"/>
    <w:rsid w:val="00E55BD1"/>
    <w:rsid w:val="00E55FB1"/>
    <w:rsid w:val="00E56176"/>
    <w:rsid w:val="00E56432"/>
    <w:rsid w:val="00E56433"/>
    <w:rsid w:val="00E565A8"/>
    <w:rsid w:val="00E567B3"/>
    <w:rsid w:val="00E56BA5"/>
    <w:rsid w:val="00E56FF8"/>
    <w:rsid w:val="00E575F6"/>
    <w:rsid w:val="00E57ABF"/>
    <w:rsid w:val="00E57C98"/>
    <w:rsid w:val="00E57D5B"/>
    <w:rsid w:val="00E60CF9"/>
    <w:rsid w:val="00E60D00"/>
    <w:rsid w:val="00E61117"/>
    <w:rsid w:val="00E6122B"/>
    <w:rsid w:val="00E61548"/>
    <w:rsid w:val="00E61678"/>
    <w:rsid w:val="00E61718"/>
    <w:rsid w:val="00E6180B"/>
    <w:rsid w:val="00E61F1E"/>
    <w:rsid w:val="00E62410"/>
    <w:rsid w:val="00E6241A"/>
    <w:rsid w:val="00E62935"/>
    <w:rsid w:val="00E62E63"/>
    <w:rsid w:val="00E63089"/>
    <w:rsid w:val="00E63165"/>
    <w:rsid w:val="00E631B0"/>
    <w:rsid w:val="00E632D0"/>
    <w:rsid w:val="00E63315"/>
    <w:rsid w:val="00E6341A"/>
    <w:rsid w:val="00E63862"/>
    <w:rsid w:val="00E6391B"/>
    <w:rsid w:val="00E63D21"/>
    <w:rsid w:val="00E63EB3"/>
    <w:rsid w:val="00E64186"/>
    <w:rsid w:val="00E64205"/>
    <w:rsid w:val="00E6484F"/>
    <w:rsid w:val="00E64969"/>
    <w:rsid w:val="00E651BA"/>
    <w:rsid w:val="00E65364"/>
    <w:rsid w:val="00E6542D"/>
    <w:rsid w:val="00E65B8F"/>
    <w:rsid w:val="00E65F1F"/>
    <w:rsid w:val="00E66362"/>
    <w:rsid w:val="00E66C28"/>
    <w:rsid w:val="00E67054"/>
    <w:rsid w:val="00E67DFD"/>
    <w:rsid w:val="00E70116"/>
    <w:rsid w:val="00E70486"/>
    <w:rsid w:val="00E70C82"/>
    <w:rsid w:val="00E71108"/>
    <w:rsid w:val="00E7117D"/>
    <w:rsid w:val="00E71707"/>
    <w:rsid w:val="00E718D5"/>
    <w:rsid w:val="00E719C2"/>
    <w:rsid w:val="00E72042"/>
    <w:rsid w:val="00E720CA"/>
    <w:rsid w:val="00E72776"/>
    <w:rsid w:val="00E72872"/>
    <w:rsid w:val="00E732B5"/>
    <w:rsid w:val="00E73770"/>
    <w:rsid w:val="00E73888"/>
    <w:rsid w:val="00E7449D"/>
    <w:rsid w:val="00E74F22"/>
    <w:rsid w:val="00E74F58"/>
    <w:rsid w:val="00E751DE"/>
    <w:rsid w:val="00E752DC"/>
    <w:rsid w:val="00E7562E"/>
    <w:rsid w:val="00E75BD3"/>
    <w:rsid w:val="00E75F5D"/>
    <w:rsid w:val="00E76390"/>
    <w:rsid w:val="00E76A73"/>
    <w:rsid w:val="00E76D04"/>
    <w:rsid w:val="00E773F0"/>
    <w:rsid w:val="00E7764C"/>
    <w:rsid w:val="00E77790"/>
    <w:rsid w:val="00E77966"/>
    <w:rsid w:val="00E77D84"/>
    <w:rsid w:val="00E80318"/>
    <w:rsid w:val="00E809CD"/>
    <w:rsid w:val="00E8114E"/>
    <w:rsid w:val="00E81225"/>
    <w:rsid w:val="00E812E9"/>
    <w:rsid w:val="00E8172E"/>
    <w:rsid w:val="00E81AB7"/>
    <w:rsid w:val="00E81ECD"/>
    <w:rsid w:val="00E81ED8"/>
    <w:rsid w:val="00E82066"/>
    <w:rsid w:val="00E8209A"/>
    <w:rsid w:val="00E8245A"/>
    <w:rsid w:val="00E8273D"/>
    <w:rsid w:val="00E82F93"/>
    <w:rsid w:val="00E83351"/>
    <w:rsid w:val="00E837F7"/>
    <w:rsid w:val="00E838D8"/>
    <w:rsid w:val="00E84140"/>
    <w:rsid w:val="00E85462"/>
    <w:rsid w:val="00E855C9"/>
    <w:rsid w:val="00E857E0"/>
    <w:rsid w:val="00E86020"/>
    <w:rsid w:val="00E86542"/>
    <w:rsid w:val="00E86763"/>
    <w:rsid w:val="00E86B0D"/>
    <w:rsid w:val="00E86CB6"/>
    <w:rsid w:val="00E8710D"/>
    <w:rsid w:val="00E8786E"/>
    <w:rsid w:val="00E87B45"/>
    <w:rsid w:val="00E90372"/>
    <w:rsid w:val="00E904EB"/>
    <w:rsid w:val="00E90747"/>
    <w:rsid w:val="00E90D4A"/>
    <w:rsid w:val="00E90DD2"/>
    <w:rsid w:val="00E910E6"/>
    <w:rsid w:val="00E91558"/>
    <w:rsid w:val="00E91C5F"/>
    <w:rsid w:val="00E91E9B"/>
    <w:rsid w:val="00E91FB5"/>
    <w:rsid w:val="00E91FDF"/>
    <w:rsid w:val="00E9231D"/>
    <w:rsid w:val="00E9236B"/>
    <w:rsid w:val="00E9265E"/>
    <w:rsid w:val="00E92720"/>
    <w:rsid w:val="00E9284E"/>
    <w:rsid w:val="00E92E62"/>
    <w:rsid w:val="00E93AC0"/>
    <w:rsid w:val="00E93E70"/>
    <w:rsid w:val="00E943CF"/>
    <w:rsid w:val="00E9449C"/>
    <w:rsid w:val="00E948AB"/>
    <w:rsid w:val="00E94AF2"/>
    <w:rsid w:val="00E94DE8"/>
    <w:rsid w:val="00E9518F"/>
    <w:rsid w:val="00E9535C"/>
    <w:rsid w:val="00E95590"/>
    <w:rsid w:val="00E95594"/>
    <w:rsid w:val="00E956BF"/>
    <w:rsid w:val="00E95CB7"/>
    <w:rsid w:val="00E95FA4"/>
    <w:rsid w:val="00E96A2B"/>
    <w:rsid w:val="00E96C37"/>
    <w:rsid w:val="00E96C79"/>
    <w:rsid w:val="00E96D3F"/>
    <w:rsid w:val="00E96D5C"/>
    <w:rsid w:val="00E96FD1"/>
    <w:rsid w:val="00E97090"/>
    <w:rsid w:val="00E97309"/>
    <w:rsid w:val="00E97468"/>
    <w:rsid w:val="00E97E49"/>
    <w:rsid w:val="00E97F44"/>
    <w:rsid w:val="00EA02BF"/>
    <w:rsid w:val="00EA04C8"/>
    <w:rsid w:val="00EA0517"/>
    <w:rsid w:val="00EA065D"/>
    <w:rsid w:val="00EA0DC9"/>
    <w:rsid w:val="00EA0E2C"/>
    <w:rsid w:val="00EA0EB1"/>
    <w:rsid w:val="00EA0F4A"/>
    <w:rsid w:val="00EA1021"/>
    <w:rsid w:val="00EA11AD"/>
    <w:rsid w:val="00EA1259"/>
    <w:rsid w:val="00EA1BBF"/>
    <w:rsid w:val="00EA1E26"/>
    <w:rsid w:val="00EA2034"/>
    <w:rsid w:val="00EA2305"/>
    <w:rsid w:val="00EA2348"/>
    <w:rsid w:val="00EA274F"/>
    <w:rsid w:val="00EA2A57"/>
    <w:rsid w:val="00EA2AEF"/>
    <w:rsid w:val="00EA2B46"/>
    <w:rsid w:val="00EA2DB8"/>
    <w:rsid w:val="00EA2E7F"/>
    <w:rsid w:val="00EA3487"/>
    <w:rsid w:val="00EA387D"/>
    <w:rsid w:val="00EA4088"/>
    <w:rsid w:val="00EA4095"/>
    <w:rsid w:val="00EA42C5"/>
    <w:rsid w:val="00EA4395"/>
    <w:rsid w:val="00EA46C1"/>
    <w:rsid w:val="00EA471C"/>
    <w:rsid w:val="00EA4C62"/>
    <w:rsid w:val="00EA51D8"/>
    <w:rsid w:val="00EA5294"/>
    <w:rsid w:val="00EA541D"/>
    <w:rsid w:val="00EA58D2"/>
    <w:rsid w:val="00EA6270"/>
    <w:rsid w:val="00EA62B7"/>
    <w:rsid w:val="00EA635B"/>
    <w:rsid w:val="00EA6F12"/>
    <w:rsid w:val="00EA70F9"/>
    <w:rsid w:val="00EA7299"/>
    <w:rsid w:val="00EA7435"/>
    <w:rsid w:val="00EA747E"/>
    <w:rsid w:val="00EA756B"/>
    <w:rsid w:val="00EB02B7"/>
    <w:rsid w:val="00EB0605"/>
    <w:rsid w:val="00EB0737"/>
    <w:rsid w:val="00EB082E"/>
    <w:rsid w:val="00EB0FA3"/>
    <w:rsid w:val="00EB1972"/>
    <w:rsid w:val="00EB1AB2"/>
    <w:rsid w:val="00EB24D3"/>
    <w:rsid w:val="00EB27EB"/>
    <w:rsid w:val="00EB2991"/>
    <w:rsid w:val="00EB2A81"/>
    <w:rsid w:val="00EB30CB"/>
    <w:rsid w:val="00EB3850"/>
    <w:rsid w:val="00EB3BC9"/>
    <w:rsid w:val="00EB3E08"/>
    <w:rsid w:val="00EB3FE5"/>
    <w:rsid w:val="00EB4209"/>
    <w:rsid w:val="00EB43D2"/>
    <w:rsid w:val="00EB4712"/>
    <w:rsid w:val="00EB471D"/>
    <w:rsid w:val="00EB4838"/>
    <w:rsid w:val="00EB48B0"/>
    <w:rsid w:val="00EB4BBE"/>
    <w:rsid w:val="00EB51F7"/>
    <w:rsid w:val="00EB568E"/>
    <w:rsid w:val="00EB579C"/>
    <w:rsid w:val="00EB62C9"/>
    <w:rsid w:val="00EB66D1"/>
    <w:rsid w:val="00EB6AAB"/>
    <w:rsid w:val="00EB6FC5"/>
    <w:rsid w:val="00EB7471"/>
    <w:rsid w:val="00EB74CB"/>
    <w:rsid w:val="00EB75F1"/>
    <w:rsid w:val="00EB769F"/>
    <w:rsid w:val="00EB77EC"/>
    <w:rsid w:val="00EC0120"/>
    <w:rsid w:val="00EC0294"/>
    <w:rsid w:val="00EC0325"/>
    <w:rsid w:val="00EC06BF"/>
    <w:rsid w:val="00EC0B08"/>
    <w:rsid w:val="00EC0F4A"/>
    <w:rsid w:val="00EC0FA0"/>
    <w:rsid w:val="00EC1057"/>
    <w:rsid w:val="00EC128D"/>
    <w:rsid w:val="00EC15DF"/>
    <w:rsid w:val="00EC1824"/>
    <w:rsid w:val="00EC1A2F"/>
    <w:rsid w:val="00EC1C64"/>
    <w:rsid w:val="00EC229B"/>
    <w:rsid w:val="00EC2934"/>
    <w:rsid w:val="00EC2F01"/>
    <w:rsid w:val="00EC42C6"/>
    <w:rsid w:val="00EC434D"/>
    <w:rsid w:val="00EC4376"/>
    <w:rsid w:val="00EC443D"/>
    <w:rsid w:val="00EC45E1"/>
    <w:rsid w:val="00EC46A1"/>
    <w:rsid w:val="00EC48E6"/>
    <w:rsid w:val="00EC49F8"/>
    <w:rsid w:val="00EC4D8C"/>
    <w:rsid w:val="00EC50FC"/>
    <w:rsid w:val="00EC51FA"/>
    <w:rsid w:val="00EC539C"/>
    <w:rsid w:val="00EC55B7"/>
    <w:rsid w:val="00EC56BA"/>
    <w:rsid w:val="00EC5790"/>
    <w:rsid w:val="00EC582F"/>
    <w:rsid w:val="00EC5863"/>
    <w:rsid w:val="00EC5B29"/>
    <w:rsid w:val="00EC5C3F"/>
    <w:rsid w:val="00EC5E92"/>
    <w:rsid w:val="00EC5FB9"/>
    <w:rsid w:val="00EC6071"/>
    <w:rsid w:val="00EC61B4"/>
    <w:rsid w:val="00EC6286"/>
    <w:rsid w:val="00EC649D"/>
    <w:rsid w:val="00EC681C"/>
    <w:rsid w:val="00EC68C0"/>
    <w:rsid w:val="00EC6A04"/>
    <w:rsid w:val="00EC6B2A"/>
    <w:rsid w:val="00EC6BDB"/>
    <w:rsid w:val="00EC77F2"/>
    <w:rsid w:val="00EC7835"/>
    <w:rsid w:val="00ED0425"/>
    <w:rsid w:val="00ED05C4"/>
    <w:rsid w:val="00ED0727"/>
    <w:rsid w:val="00ED0BC2"/>
    <w:rsid w:val="00ED0EA8"/>
    <w:rsid w:val="00ED12C6"/>
    <w:rsid w:val="00ED13DD"/>
    <w:rsid w:val="00ED1661"/>
    <w:rsid w:val="00ED174B"/>
    <w:rsid w:val="00ED1BE2"/>
    <w:rsid w:val="00ED2041"/>
    <w:rsid w:val="00ED2093"/>
    <w:rsid w:val="00ED241B"/>
    <w:rsid w:val="00ED2B35"/>
    <w:rsid w:val="00ED2F31"/>
    <w:rsid w:val="00ED39CA"/>
    <w:rsid w:val="00ED3BA3"/>
    <w:rsid w:val="00ED3E5F"/>
    <w:rsid w:val="00ED4006"/>
    <w:rsid w:val="00ED413D"/>
    <w:rsid w:val="00ED4348"/>
    <w:rsid w:val="00ED46BF"/>
    <w:rsid w:val="00ED4746"/>
    <w:rsid w:val="00ED4D70"/>
    <w:rsid w:val="00ED4E88"/>
    <w:rsid w:val="00ED5B1F"/>
    <w:rsid w:val="00ED6080"/>
    <w:rsid w:val="00ED66E6"/>
    <w:rsid w:val="00ED6710"/>
    <w:rsid w:val="00ED672D"/>
    <w:rsid w:val="00ED687E"/>
    <w:rsid w:val="00ED6A02"/>
    <w:rsid w:val="00ED6A4E"/>
    <w:rsid w:val="00ED7A32"/>
    <w:rsid w:val="00ED7C32"/>
    <w:rsid w:val="00ED7CBE"/>
    <w:rsid w:val="00ED7F47"/>
    <w:rsid w:val="00EE01DF"/>
    <w:rsid w:val="00EE01FC"/>
    <w:rsid w:val="00EE0328"/>
    <w:rsid w:val="00EE05BA"/>
    <w:rsid w:val="00EE099C"/>
    <w:rsid w:val="00EE09C8"/>
    <w:rsid w:val="00EE10D8"/>
    <w:rsid w:val="00EE13BF"/>
    <w:rsid w:val="00EE13E6"/>
    <w:rsid w:val="00EE15CB"/>
    <w:rsid w:val="00EE1792"/>
    <w:rsid w:val="00EE1C56"/>
    <w:rsid w:val="00EE1EA7"/>
    <w:rsid w:val="00EE21DB"/>
    <w:rsid w:val="00EE2203"/>
    <w:rsid w:val="00EE2A66"/>
    <w:rsid w:val="00EE31D4"/>
    <w:rsid w:val="00EE37A9"/>
    <w:rsid w:val="00EE3B48"/>
    <w:rsid w:val="00EE3B51"/>
    <w:rsid w:val="00EE4592"/>
    <w:rsid w:val="00EE4616"/>
    <w:rsid w:val="00EE4C7D"/>
    <w:rsid w:val="00EE50BB"/>
    <w:rsid w:val="00EE52A7"/>
    <w:rsid w:val="00EE5336"/>
    <w:rsid w:val="00EE53BE"/>
    <w:rsid w:val="00EE56CF"/>
    <w:rsid w:val="00EE5B49"/>
    <w:rsid w:val="00EE5BBD"/>
    <w:rsid w:val="00EE6133"/>
    <w:rsid w:val="00EE633C"/>
    <w:rsid w:val="00EE6682"/>
    <w:rsid w:val="00EE6909"/>
    <w:rsid w:val="00EE6A2F"/>
    <w:rsid w:val="00EE7456"/>
    <w:rsid w:val="00EE7673"/>
    <w:rsid w:val="00EE7812"/>
    <w:rsid w:val="00EE7BFF"/>
    <w:rsid w:val="00EE7D63"/>
    <w:rsid w:val="00EE7D93"/>
    <w:rsid w:val="00EF016B"/>
    <w:rsid w:val="00EF0A62"/>
    <w:rsid w:val="00EF10CF"/>
    <w:rsid w:val="00EF19A3"/>
    <w:rsid w:val="00EF19AD"/>
    <w:rsid w:val="00EF1DD3"/>
    <w:rsid w:val="00EF1E67"/>
    <w:rsid w:val="00EF205A"/>
    <w:rsid w:val="00EF2776"/>
    <w:rsid w:val="00EF2A50"/>
    <w:rsid w:val="00EF3053"/>
    <w:rsid w:val="00EF30E7"/>
    <w:rsid w:val="00EF32CD"/>
    <w:rsid w:val="00EF3455"/>
    <w:rsid w:val="00EF35DE"/>
    <w:rsid w:val="00EF3D3A"/>
    <w:rsid w:val="00EF3E51"/>
    <w:rsid w:val="00EF4176"/>
    <w:rsid w:val="00EF431B"/>
    <w:rsid w:val="00EF45BF"/>
    <w:rsid w:val="00EF4751"/>
    <w:rsid w:val="00EF4C5E"/>
    <w:rsid w:val="00EF4DE0"/>
    <w:rsid w:val="00EF4F3F"/>
    <w:rsid w:val="00EF58C0"/>
    <w:rsid w:val="00EF591C"/>
    <w:rsid w:val="00EF5F86"/>
    <w:rsid w:val="00EF62AD"/>
    <w:rsid w:val="00EF66F4"/>
    <w:rsid w:val="00EF7771"/>
    <w:rsid w:val="00EF78C7"/>
    <w:rsid w:val="00EF7F07"/>
    <w:rsid w:val="00F0059B"/>
    <w:rsid w:val="00F006AE"/>
    <w:rsid w:val="00F009AC"/>
    <w:rsid w:val="00F00D72"/>
    <w:rsid w:val="00F00F0E"/>
    <w:rsid w:val="00F02070"/>
    <w:rsid w:val="00F02335"/>
    <w:rsid w:val="00F0242D"/>
    <w:rsid w:val="00F0318F"/>
    <w:rsid w:val="00F0340E"/>
    <w:rsid w:val="00F0369A"/>
    <w:rsid w:val="00F03F05"/>
    <w:rsid w:val="00F04134"/>
    <w:rsid w:val="00F04387"/>
    <w:rsid w:val="00F04A1C"/>
    <w:rsid w:val="00F04EB5"/>
    <w:rsid w:val="00F04ECB"/>
    <w:rsid w:val="00F04FBC"/>
    <w:rsid w:val="00F05141"/>
    <w:rsid w:val="00F059A2"/>
    <w:rsid w:val="00F059EA"/>
    <w:rsid w:val="00F05A35"/>
    <w:rsid w:val="00F05FEB"/>
    <w:rsid w:val="00F061CA"/>
    <w:rsid w:val="00F0680F"/>
    <w:rsid w:val="00F06A6F"/>
    <w:rsid w:val="00F06C6A"/>
    <w:rsid w:val="00F06CD4"/>
    <w:rsid w:val="00F06F41"/>
    <w:rsid w:val="00F06FD1"/>
    <w:rsid w:val="00F0720E"/>
    <w:rsid w:val="00F07465"/>
    <w:rsid w:val="00F078C6"/>
    <w:rsid w:val="00F07AD3"/>
    <w:rsid w:val="00F07E77"/>
    <w:rsid w:val="00F1064B"/>
    <w:rsid w:val="00F10AA6"/>
    <w:rsid w:val="00F10BF5"/>
    <w:rsid w:val="00F11397"/>
    <w:rsid w:val="00F113C0"/>
    <w:rsid w:val="00F114E6"/>
    <w:rsid w:val="00F11517"/>
    <w:rsid w:val="00F11525"/>
    <w:rsid w:val="00F117D1"/>
    <w:rsid w:val="00F120C1"/>
    <w:rsid w:val="00F1218F"/>
    <w:rsid w:val="00F1241E"/>
    <w:rsid w:val="00F1282F"/>
    <w:rsid w:val="00F12896"/>
    <w:rsid w:val="00F12B13"/>
    <w:rsid w:val="00F12C1E"/>
    <w:rsid w:val="00F12D96"/>
    <w:rsid w:val="00F13256"/>
    <w:rsid w:val="00F132E7"/>
    <w:rsid w:val="00F133EC"/>
    <w:rsid w:val="00F13AB3"/>
    <w:rsid w:val="00F146D3"/>
    <w:rsid w:val="00F14798"/>
    <w:rsid w:val="00F14A57"/>
    <w:rsid w:val="00F1511C"/>
    <w:rsid w:val="00F157DA"/>
    <w:rsid w:val="00F159D2"/>
    <w:rsid w:val="00F15A91"/>
    <w:rsid w:val="00F15BE1"/>
    <w:rsid w:val="00F15F48"/>
    <w:rsid w:val="00F16517"/>
    <w:rsid w:val="00F1691A"/>
    <w:rsid w:val="00F169BE"/>
    <w:rsid w:val="00F16A13"/>
    <w:rsid w:val="00F16BE4"/>
    <w:rsid w:val="00F16D24"/>
    <w:rsid w:val="00F1713E"/>
    <w:rsid w:val="00F173CF"/>
    <w:rsid w:val="00F17A4D"/>
    <w:rsid w:val="00F17B8D"/>
    <w:rsid w:val="00F17E7A"/>
    <w:rsid w:val="00F209BA"/>
    <w:rsid w:val="00F20ABD"/>
    <w:rsid w:val="00F20D43"/>
    <w:rsid w:val="00F21069"/>
    <w:rsid w:val="00F2123D"/>
    <w:rsid w:val="00F21343"/>
    <w:rsid w:val="00F21B9B"/>
    <w:rsid w:val="00F2203E"/>
    <w:rsid w:val="00F22373"/>
    <w:rsid w:val="00F224E3"/>
    <w:rsid w:val="00F225A4"/>
    <w:rsid w:val="00F22DEA"/>
    <w:rsid w:val="00F23122"/>
    <w:rsid w:val="00F23C70"/>
    <w:rsid w:val="00F23CD9"/>
    <w:rsid w:val="00F23CFA"/>
    <w:rsid w:val="00F23F87"/>
    <w:rsid w:val="00F24811"/>
    <w:rsid w:val="00F24989"/>
    <w:rsid w:val="00F24DE4"/>
    <w:rsid w:val="00F258CB"/>
    <w:rsid w:val="00F25931"/>
    <w:rsid w:val="00F25B0B"/>
    <w:rsid w:val="00F260F9"/>
    <w:rsid w:val="00F26810"/>
    <w:rsid w:val="00F2694B"/>
    <w:rsid w:val="00F26C02"/>
    <w:rsid w:val="00F2784A"/>
    <w:rsid w:val="00F279E3"/>
    <w:rsid w:val="00F27D24"/>
    <w:rsid w:val="00F30161"/>
    <w:rsid w:val="00F303D1"/>
    <w:rsid w:val="00F30831"/>
    <w:rsid w:val="00F309C2"/>
    <w:rsid w:val="00F313CC"/>
    <w:rsid w:val="00F3193B"/>
    <w:rsid w:val="00F31F1E"/>
    <w:rsid w:val="00F32033"/>
    <w:rsid w:val="00F32819"/>
    <w:rsid w:val="00F3292F"/>
    <w:rsid w:val="00F32966"/>
    <w:rsid w:val="00F33140"/>
    <w:rsid w:val="00F33692"/>
    <w:rsid w:val="00F33760"/>
    <w:rsid w:val="00F33A1D"/>
    <w:rsid w:val="00F33AC4"/>
    <w:rsid w:val="00F33D60"/>
    <w:rsid w:val="00F341D9"/>
    <w:rsid w:val="00F349ED"/>
    <w:rsid w:val="00F35494"/>
    <w:rsid w:val="00F354E2"/>
    <w:rsid w:val="00F35742"/>
    <w:rsid w:val="00F35B69"/>
    <w:rsid w:val="00F35CBB"/>
    <w:rsid w:val="00F35CBC"/>
    <w:rsid w:val="00F364DF"/>
    <w:rsid w:val="00F367B9"/>
    <w:rsid w:val="00F37FB4"/>
    <w:rsid w:val="00F40396"/>
    <w:rsid w:val="00F406A9"/>
    <w:rsid w:val="00F40DA6"/>
    <w:rsid w:val="00F41646"/>
    <w:rsid w:val="00F41776"/>
    <w:rsid w:val="00F41833"/>
    <w:rsid w:val="00F41A44"/>
    <w:rsid w:val="00F41CD5"/>
    <w:rsid w:val="00F41EA4"/>
    <w:rsid w:val="00F422E6"/>
    <w:rsid w:val="00F426E5"/>
    <w:rsid w:val="00F42E59"/>
    <w:rsid w:val="00F43080"/>
    <w:rsid w:val="00F4311A"/>
    <w:rsid w:val="00F43582"/>
    <w:rsid w:val="00F43653"/>
    <w:rsid w:val="00F43683"/>
    <w:rsid w:val="00F43B0B"/>
    <w:rsid w:val="00F43D67"/>
    <w:rsid w:val="00F43DF7"/>
    <w:rsid w:val="00F440AA"/>
    <w:rsid w:val="00F444D9"/>
    <w:rsid w:val="00F448D4"/>
    <w:rsid w:val="00F44A19"/>
    <w:rsid w:val="00F44B8D"/>
    <w:rsid w:val="00F44DB7"/>
    <w:rsid w:val="00F45035"/>
    <w:rsid w:val="00F4537F"/>
    <w:rsid w:val="00F4550E"/>
    <w:rsid w:val="00F45979"/>
    <w:rsid w:val="00F45AA9"/>
    <w:rsid w:val="00F45BA5"/>
    <w:rsid w:val="00F45CD0"/>
    <w:rsid w:val="00F45CE1"/>
    <w:rsid w:val="00F45D58"/>
    <w:rsid w:val="00F460C5"/>
    <w:rsid w:val="00F46187"/>
    <w:rsid w:val="00F46248"/>
    <w:rsid w:val="00F46447"/>
    <w:rsid w:val="00F4673F"/>
    <w:rsid w:val="00F46875"/>
    <w:rsid w:val="00F471A9"/>
    <w:rsid w:val="00F472FB"/>
    <w:rsid w:val="00F473AF"/>
    <w:rsid w:val="00F47A10"/>
    <w:rsid w:val="00F47EDA"/>
    <w:rsid w:val="00F50264"/>
    <w:rsid w:val="00F50296"/>
    <w:rsid w:val="00F506B6"/>
    <w:rsid w:val="00F51119"/>
    <w:rsid w:val="00F513A2"/>
    <w:rsid w:val="00F52109"/>
    <w:rsid w:val="00F523C8"/>
    <w:rsid w:val="00F524E2"/>
    <w:rsid w:val="00F52844"/>
    <w:rsid w:val="00F528D5"/>
    <w:rsid w:val="00F52937"/>
    <w:rsid w:val="00F52988"/>
    <w:rsid w:val="00F52A36"/>
    <w:rsid w:val="00F52D36"/>
    <w:rsid w:val="00F52D52"/>
    <w:rsid w:val="00F5301E"/>
    <w:rsid w:val="00F53395"/>
    <w:rsid w:val="00F53958"/>
    <w:rsid w:val="00F53C37"/>
    <w:rsid w:val="00F54060"/>
    <w:rsid w:val="00F543DB"/>
    <w:rsid w:val="00F547AD"/>
    <w:rsid w:val="00F547B1"/>
    <w:rsid w:val="00F54C5F"/>
    <w:rsid w:val="00F5590B"/>
    <w:rsid w:val="00F55A08"/>
    <w:rsid w:val="00F560AD"/>
    <w:rsid w:val="00F56937"/>
    <w:rsid w:val="00F56BC5"/>
    <w:rsid w:val="00F56E5D"/>
    <w:rsid w:val="00F57417"/>
    <w:rsid w:val="00F57866"/>
    <w:rsid w:val="00F57D51"/>
    <w:rsid w:val="00F57E12"/>
    <w:rsid w:val="00F60530"/>
    <w:rsid w:val="00F6080F"/>
    <w:rsid w:val="00F609EC"/>
    <w:rsid w:val="00F60A1E"/>
    <w:rsid w:val="00F6164B"/>
    <w:rsid w:val="00F617C3"/>
    <w:rsid w:val="00F61879"/>
    <w:rsid w:val="00F61947"/>
    <w:rsid w:val="00F61A39"/>
    <w:rsid w:val="00F61B4B"/>
    <w:rsid w:val="00F61B7E"/>
    <w:rsid w:val="00F61BB1"/>
    <w:rsid w:val="00F61CAC"/>
    <w:rsid w:val="00F61E02"/>
    <w:rsid w:val="00F62297"/>
    <w:rsid w:val="00F622D7"/>
    <w:rsid w:val="00F625CD"/>
    <w:rsid w:val="00F62899"/>
    <w:rsid w:val="00F6361C"/>
    <w:rsid w:val="00F638E2"/>
    <w:rsid w:val="00F63959"/>
    <w:rsid w:val="00F63A9D"/>
    <w:rsid w:val="00F645E9"/>
    <w:rsid w:val="00F64A36"/>
    <w:rsid w:val="00F64B17"/>
    <w:rsid w:val="00F6552C"/>
    <w:rsid w:val="00F65719"/>
    <w:rsid w:val="00F65D91"/>
    <w:rsid w:val="00F65EF5"/>
    <w:rsid w:val="00F662FE"/>
    <w:rsid w:val="00F66697"/>
    <w:rsid w:val="00F668F9"/>
    <w:rsid w:val="00F66992"/>
    <w:rsid w:val="00F66A7B"/>
    <w:rsid w:val="00F66EB6"/>
    <w:rsid w:val="00F67101"/>
    <w:rsid w:val="00F67471"/>
    <w:rsid w:val="00F67791"/>
    <w:rsid w:val="00F67983"/>
    <w:rsid w:val="00F67FDE"/>
    <w:rsid w:val="00F70345"/>
    <w:rsid w:val="00F7036E"/>
    <w:rsid w:val="00F70409"/>
    <w:rsid w:val="00F7044B"/>
    <w:rsid w:val="00F7094A"/>
    <w:rsid w:val="00F70D6E"/>
    <w:rsid w:val="00F70FB3"/>
    <w:rsid w:val="00F71931"/>
    <w:rsid w:val="00F71F70"/>
    <w:rsid w:val="00F723FD"/>
    <w:rsid w:val="00F72629"/>
    <w:rsid w:val="00F72D1C"/>
    <w:rsid w:val="00F72EB8"/>
    <w:rsid w:val="00F73E81"/>
    <w:rsid w:val="00F7412E"/>
    <w:rsid w:val="00F741A5"/>
    <w:rsid w:val="00F743EE"/>
    <w:rsid w:val="00F7466E"/>
    <w:rsid w:val="00F746A6"/>
    <w:rsid w:val="00F74A54"/>
    <w:rsid w:val="00F75A36"/>
    <w:rsid w:val="00F75F1D"/>
    <w:rsid w:val="00F76256"/>
    <w:rsid w:val="00F766BC"/>
    <w:rsid w:val="00F766CB"/>
    <w:rsid w:val="00F76772"/>
    <w:rsid w:val="00F777AC"/>
    <w:rsid w:val="00F77845"/>
    <w:rsid w:val="00F77D8F"/>
    <w:rsid w:val="00F80252"/>
    <w:rsid w:val="00F80680"/>
    <w:rsid w:val="00F80880"/>
    <w:rsid w:val="00F81068"/>
    <w:rsid w:val="00F81324"/>
    <w:rsid w:val="00F8165A"/>
    <w:rsid w:val="00F81B94"/>
    <w:rsid w:val="00F820D1"/>
    <w:rsid w:val="00F83101"/>
    <w:rsid w:val="00F8314F"/>
    <w:rsid w:val="00F83392"/>
    <w:rsid w:val="00F83852"/>
    <w:rsid w:val="00F83A35"/>
    <w:rsid w:val="00F850AE"/>
    <w:rsid w:val="00F85AC3"/>
    <w:rsid w:val="00F85C7D"/>
    <w:rsid w:val="00F85CAF"/>
    <w:rsid w:val="00F85F6B"/>
    <w:rsid w:val="00F86111"/>
    <w:rsid w:val="00F861D1"/>
    <w:rsid w:val="00F8623F"/>
    <w:rsid w:val="00F865F7"/>
    <w:rsid w:val="00F86D84"/>
    <w:rsid w:val="00F87308"/>
    <w:rsid w:val="00F87CDD"/>
    <w:rsid w:val="00F87D3E"/>
    <w:rsid w:val="00F90ECC"/>
    <w:rsid w:val="00F90F92"/>
    <w:rsid w:val="00F90FAE"/>
    <w:rsid w:val="00F91181"/>
    <w:rsid w:val="00F9121C"/>
    <w:rsid w:val="00F91418"/>
    <w:rsid w:val="00F9162D"/>
    <w:rsid w:val="00F91831"/>
    <w:rsid w:val="00F91A29"/>
    <w:rsid w:val="00F91AB1"/>
    <w:rsid w:val="00F91D79"/>
    <w:rsid w:val="00F91ECF"/>
    <w:rsid w:val="00F921A1"/>
    <w:rsid w:val="00F923C5"/>
    <w:rsid w:val="00F925F1"/>
    <w:rsid w:val="00F9284C"/>
    <w:rsid w:val="00F929EC"/>
    <w:rsid w:val="00F92AB2"/>
    <w:rsid w:val="00F93437"/>
    <w:rsid w:val="00F9345C"/>
    <w:rsid w:val="00F93AF6"/>
    <w:rsid w:val="00F93B91"/>
    <w:rsid w:val="00F93E7B"/>
    <w:rsid w:val="00F9453A"/>
    <w:rsid w:val="00F9454C"/>
    <w:rsid w:val="00F946DF"/>
    <w:rsid w:val="00F94CCC"/>
    <w:rsid w:val="00F94E88"/>
    <w:rsid w:val="00F9501D"/>
    <w:rsid w:val="00F95289"/>
    <w:rsid w:val="00F954E9"/>
    <w:rsid w:val="00F96305"/>
    <w:rsid w:val="00F967ED"/>
    <w:rsid w:val="00F96ADD"/>
    <w:rsid w:val="00F96ECA"/>
    <w:rsid w:val="00F970EA"/>
    <w:rsid w:val="00F9714C"/>
    <w:rsid w:val="00F97D5D"/>
    <w:rsid w:val="00FA0016"/>
    <w:rsid w:val="00FA00BC"/>
    <w:rsid w:val="00FA0310"/>
    <w:rsid w:val="00FA03EC"/>
    <w:rsid w:val="00FA06D3"/>
    <w:rsid w:val="00FA08B3"/>
    <w:rsid w:val="00FA0CA3"/>
    <w:rsid w:val="00FA0EBB"/>
    <w:rsid w:val="00FA0F2F"/>
    <w:rsid w:val="00FA16A2"/>
    <w:rsid w:val="00FA16AC"/>
    <w:rsid w:val="00FA17EC"/>
    <w:rsid w:val="00FA19A9"/>
    <w:rsid w:val="00FA1FC4"/>
    <w:rsid w:val="00FA2074"/>
    <w:rsid w:val="00FA25ED"/>
    <w:rsid w:val="00FA265D"/>
    <w:rsid w:val="00FA2AB4"/>
    <w:rsid w:val="00FA2EEE"/>
    <w:rsid w:val="00FA3A33"/>
    <w:rsid w:val="00FA3AF1"/>
    <w:rsid w:val="00FA3C38"/>
    <w:rsid w:val="00FA3D32"/>
    <w:rsid w:val="00FA4C60"/>
    <w:rsid w:val="00FA52A5"/>
    <w:rsid w:val="00FA54B1"/>
    <w:rsid w:val="00FA5618"/>
    <w:rsid w:val="00FA56F5"/>
    <w:rsid w:val="00FA5811"/>
    <w:rsid w:val="00FA672E"/>
    <w:rsid w:val="00FA6A00"/>
    <w:rsid w:val="00FA6AC9"/>
    <w:rsid w:val="00FA6BCC"/>
    <w:rsid w:val="00FA6CBA"/>
    <w:rsid w:val="00FA6D32"/>
    <w:rsid w:val="00FA6ED0"/>
    <w:rsid w:val="00FA6F85"/>
    <w:rsid w:val="00FA715B"/>
    <w:rsid w:val="00FA71CF"/>
    <w:rsid w:val="00FA75C0"/>
    <w:rsid w:val="00FA766E"/>
    <w:rsid w:val="00FA7B12"/>
    <w:rsid w:val="00FB01BD"/>
    <w:rsid w:val="00FB0743"/>
    <w:rsid w:val="00FB106D"/>
    <w:rsid w:val="00FB12E2"/>
    <w:rsid w:val="00FB137F"/>
    <w:rsid w:val="00FB18AA"/>
    <w:rsid w:val="00FB247E"/>
    <w:rsid w:val="00FB24F6"/>
    <w:rsid w:val="00FB289D"/>
    <w:rsid w:val="00FB29EC"/>
    <w:rsid w:val="00FB2F46"/>
    <w:rsid w:val="00FB31FF"/>
    <w:rsid w:val="00FB350C"/>
    <w:rsid w:val="00FB361D"/>
    <w:rsid w:val="00FB391A"/>
    <w:rsid w:val="00FB3A4C"/>
    <w:rsid w:val="00FB3CDD"/>
    <w:rsid w:val="00FB3DA7"/>
    <w:rsid w:val="00FB3EDA"/>
    <w:rsid w:val="00FB460A"/>
    <w:rsid w:val="00FB462E"/>
    <w:rsid w:val="00FB486A"/>
    <w:rsid w:val="00FB49D6"/>
    <w:rsid w:val="00FB4A1A"/>
    <w:rsid w:val="00FB4E55"/>
    <w:rsid w:val="00FB5083"/>
    <w:rsid w:val="00FB509D"/>
    <w:rsid w:val="00FB5571"/>
    <w:rsid w:val="00FB59F5"/>
    <w:rsid w:val="00FB5B55"/>
    <w:rsid w:val="00FB67F8"/>
    <w:rsid w:val="00FB68C3"/>
    <w:rsid w:val="00FB69B7"/>
    <w:rsid w:val="00FB6E15"/>
    <w:rsid w:val="00FB6E7A"/>
    <w:rsid w:val="00FB7192"/>
    <w:rsid w:val="00FB7232"/>
    <w:rsid w:val="00FB782A"/>
    <w:rsid w:val="00FB784F"/>
    <w:rsid w:val="00FB7AD2"/>
    <w:rsid w:val="00FB7C42"/>
    <w:rsid w:val="00FC01DA"/>
    <w:rsid w:val="00FC01F3"/>
    <w:rsid w:val="00FC0259"/>
    <w:rsid w:val="00FC0289"/>
    <w:rsid w:val="00FC076C"/>
    <w:rsid w:val="00FC07A4"/>
    <w:rsid w:val="00FC0B02"/>
    <w:rsid w:val="00FC1140"/>
    <w:rsid w:val="00FC12C6"/>
    <w:rsid w:val="00FC154E"/>
    <w:rsid w:val="00FC1558"/>
    <w:rsid w:val="00FC16F3"/>
    <w:rsid w:val="00FC17FE"/>
    <w:rsid w:val="00FC1910"/>
    <w:rsid w:val="00FC1FDE"/>
    <w:rsid w:val="00FC2607"/>
    <w:rsid w:val="00FC2A09"/>
    <w:rsid w:val="00FC30DD"/>
    <w:rsid w:val="00FC34FC"/>
    <w:rsid w:val="00FC3B63"/>
    <w:rsid w:val="00FC3BDD"/>
    <w:rsid w:val="00FC3E55"/>
    <w:rsid w:val="00FC4071"/>
    <w:rsid w:val="00FC4453"/>
    <w:rsid w:val="00FC4E59"/>
    <w:rsid w:val="00FC4FD0"/>
    <w:rsid w:val="00FC52B5"/>
    <w:rsid w:val="00FC5606"/>
    <w:rsid w:val="00FC6691"/>
    <w:rsid w:val="00FC67EE"/>
    <w:rsid w:val="00FC69F4"/>
    <w:rsid w:val="00FC6F8B"/>
    <w:rsid w:val="00FC7091"/>
    <w:rsid w:val="00FC70BC"/>
    <w:rsid w:val="00FC761D"/>
    <w:rsid w:val="00FC7652"/>
    <w:rsid w:val="00FC7EB4"/>
    <w:rsid w:val="00FC7EE7"/>
    <w:rsid w:val="00FD0267"/>
    <w:rsid w:val="00FD0450"/>
    <w:rsid w:val="00FD0490"/>
    <w:rsid w:val="00FD07CA"/>
    <w:rsid w:val="00FD154B"/>
    <w:rsid w:val="00FD1A63"/>
    <w:rsid w:val="00FD1D7E"/>
    <w:rsid w:val="00FD1F48"/>
    <w:rsid w:val="00FD22DE"/>
    <w:rsid w:val="00FD237E"/>
    <w:rsid w:val="00FD24C1"/>
    <w:rsid w:val="00FD283B"/>
    <w:rsid w:val="00FD2B05"/>
    <w:rsid w:val="00FD2C63"/>
    <w:rsid w:val="00FD2D34"/>
    <w:rsid w:val="00FD3136"/>
    <w:rsid w:val="00FD3193"/>
    <w:rsid w:val="00FD3221"/>
    <w:rsid w:val="00FD35A8"/>
    <w:rsid w:val="00FD45BE"/>
    <w:rsid w:val="00FD45FF"/>
    <w:rsid w:val="00FD4AD7"/>
    <w:rsid w:val="00FD4B80"/>
    <w:rsid w:val="00FD550C"/>
    <w:rsid w:val="00FD5937"/>
    <w:rsid w:val="00FD59BC"/>
    <w:rsid w:val="00FD6046"/>
    <w:rsid w:val="00FD6343"/>
    <w:rsid w:val="00FD6465"/>
    <w:rsid w:val="00FD6493"/>
    <w:rsid w:val="00FD674C"/>
    <w:rsid w:val="00FD6A02"/>
    <w:rsid w:val="00FD6D16"/>
    <w:rsid w:val="00FD6D7E"/>
    <w:rsid w:val="00FD7B78"/>
    <w:rsid w:val="00FD7C15"/>
    <w:rsid w:val="00FD7FF9"/>
    <w:rsid w:val="00FE0133"/>
    <w:rsid w:val="00FE0667"/>
    <w:rsid w:val="00FE0878"/>
    <w:rsid w:val="00FE0A3E"/>
    <w:rsid w:val="00FE0CB1"/>
    <w:rsid w:val="00FE0DE3"/>
    <w:rsid w:val="00FE1918"/>
    <w:rsid w:val="00FE1BA6"/>
    <w:rsid w:val="00FE1C59"/>
    <w:rsid w:val="00FE1DDC"/>
    <w:rsid w:val="00FE1E60"/>
    <w:rsid w:val="00FE2366"/>
    <w:rsid w:val="00FE248A"/>
    <w:rsid w:val="00FE26FA"/>
    <w:rsid w:val="00FE2B5E"/>
    <w:rsid w:val="00FE36BB"/>
    <w:rsid w:val="00FE3FA2"/>
    <w:rsid w:val="00FE41D1"/>
    <w:rsid w:val="00FE4274"/>
    <w:rsid w:val="00FE4328"/>
    <w:rsid w:val="00FE44FA"/>
    <w:rsid w:val="00FE46EB"/>
    <w:rsid w:val="00FE48CE"/>
    <w:rsid w:val="00FE4AC0"/>
    <w:rsid w:val="00FE4AE1"/>
    <w:rsid w:val="00FE4B2A"/>
    <w:rsid w:val="00FE4C9F"/>
    <w:rsid w:val="00FE5277"/>
    <w:rsid w:val="00FE52DF"/>
    <w:rsid w:val="00FE52E7"/>
    <w:rsid w:val="00FE55F4"/>
    <w:rsid w:val="00FE5775"/>
    <w:rsid w:val="00FE592F"/>
    <w:rsid w:val="00FE5B2A"/>
    <w:rsid w:val="00FE608A"/>
    <w:rsid w:val="00FE60A7"/>
    <w:rsid w:val="00FE64C8"/>
    <w:rsid w:val="00FE66FC"/>
    <w:rsid w:val="00FE6A0F"/>
    <w:rsid w:val="00FE6B90"/>
    <w:rsid w:val="00FE6C67"/>
    <w:rsid w:val="00FE6F0A"/>
    <w:rsid w:val="00FE703E"/>
    <w:rsid w:val="00FE70C5"/>
    <w:rsid w:val="00FE712A"/>
    <w:rsid w:val="00FE72B4"/>
    <w:rsid w:val="00FE7540"/>
    <w:rsid w:val="00FE79ED"/>
    <w:rsid w:val="00FE7C58"/>
    <w:rsid w:val="00FE7CCB"/>
    <w:rsid w:val="00FE7E77"/>
    <w:rsid w:val="00FF001A"/>
    <w:rsid w:val="00FF0403"/>
    <w:rsid w:val="00FF0679"/>
    <w:rsid w:val="00FF134C"/>
    <w:rsid w:val="00FF18A3"/>
    <w:rsid w:val="00FF1C7A"/>
    <w:rsid w:val="00FF1E0B"/>
    <w:rsid w:val="00FF1E4A"/>
    <w:rsid w:val="00FF2146"/>
    <w:rsid w:val="00FF244E"/>
    <w:rsid w:val="00FF2EE2"/>
    <w:rsid w:val="00FF335C"/>
    <w:rsid w:val="00FF33C4"/>
    <w:rsid w:val="00FF3554"/>
    <w:rsid w:val="00FF374D"/>
    <w:rsid w:val="00FF4088"/>
    <w:rsid w:val="00FF45E4"/>
    <w:rsid w:val="00FF498C"/>
    <w:rsid w:val="00FF4C1F"/>
    <w:rsid w:val="00FF5250"/>
    <w:rsid w:val="00FF59D8"/>
    <w:rsid w:val="00FF5A72"/>
    <w:rsid w:val="00FF5D2D"/>
    <w:rsid w:val="00FF5F6E"/>
    <w:rsid w:val="00FF6085"/>
    <w:rsid w:val="00FF625D"/>
    <w:rsid w:val="00FF6278"/>
    <w:rsid w:val="00FF6684"/>
    <w:rsid w:val="00FF6E2F"/>
    <w:rsid w:val="00FF710C"/>
    <w:rsid w:val="00FF74C7"/>
    <w:rsid w:val="00FF7561"/>
    <w:rsid w:val="00FF7812"/>
    <w:rsid w:val="00FF7901"/>
    <w:rsid w:val="00FF7A08"/>
    <w:rsid w:val="00FF7B6E"/>
    <w:rsid w:val="00FF7B82"/>
    <w:rsid w:val="00FF7F0F"/>
    <w:rsid w:val="00FF7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iPriority="99"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uiPriority="39" w:qFormat="1"/>
    <w:lsdException w:name="toc 2" w:uiPriority="39" w:qFormat="1"/>
    <w:lsdException w:name="toc 3" w:uiPriority="39" w:qFormat="1"/>
    <w:lsdException w:name="annotation text" w:uiPriority="99"/>
    <w:lsdException w:name="header" w:uiPriority="99"/>
    <w:lsdException w:name="caption" w:uiPriority="35" w:qFormat="1"/>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Plain Text" w:uiPriority="99"/>
    <w:lsdException w:name="E-mail Signature" w:uiPriority="99"/>
    <w:lsdException w:name="HTML Top of Form" w:uiPriority="99"/>
    <w:lsdException w:name="HTML Bottom of Form"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uiPriority w:val="99"/>
    <w:qFormat/>
    <w:rsid w:val="00A63FDE"/>
    <w:pPr>
      <w:widowControl w:val="0"/>
      <w:ind w:left="120" w:right="400"/>
      <w:jc w:val="center"/>
    </w:pPr>
    <w:rPr>
      <w:sz w:val="16"/>
      <w:lang w:eastAsia="ru-RU"/>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
    <w:basedOn w:val="a4"/>
    <w:next w:val="a4"/>
    <w:link w:val="12"/>
    <w:qFormat/>
    <w:rsid w:val="00426657"/>
    <w:pPr>
      <w:keepNext/>
      <w:widowControl/>
      <w:spacing w:before="240" w:after="60"/>
      <w:ind w:left="0" w:right="0"/>
      <w:jc w:val="left"/>
      <w:outlineLvl w:val="0"/>
    </w:pPr>
    <w:rPr>
      <w:rFonts w:ascii="Arial" w:hAnsi="Arial"/>
      <w:b/>
      <w:kern w:val="32"/>
      <w:sz w:val="32"/>
    </w:rPr>
  </w:style>
  <w:style w:type="paragraph" w:styleId="21">
    <w:name w:val="heading 2"/>
    <w:aliases w:val="H2,Heading 2 CFMU,Модуль,Заголовок 11"/>
    <w:basedOn w:val="a4"/>
    <w:link w:val="22"/>
    <w:qFormat/>
    <w:rsid w:val="00D457E4"/>
    <w:pPr>
      <w:widowControl/>
      <w:spacing w:before="100" w:beforeAutospacing="1" w:after="100" w:afterAutospacing="1"/>
      <w:ind w:left="0" w:right="0"/>
      <w:jc w:val="left"/>
      <w:outlineLvl w:val="1"/>
    </w:pPr>
    <w:rPr>
      <w:rFonts w:ascii="Cambria" w:hAnsi="Cambria"/>
      <w:b/>
      <w:bCs/>
      <w:i/>
      <w:iCs/>
      <w:sz w:val="28"/>
      <w:szCs w:val="28"/>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4"/>
    <w:link w:val="32"/>
    <w:qFormat/>
    <w:rsid w:val="00D457E4"/>
    <w:pPr>
      <w:widowControl/>
      <w:spacing w:before="100" w:beforeAutospacing="1" w:after="100" w:afterAutospacing="1"/>
      <w:ind w:left="0" w:right="0"/>
      <w:jc w:val="left"/>
      <w:outlineLvl w:val="2"/>
    </w:pPr>
    <w:rPr>
      <w:rFonts w:ascii="Cambria" w:hAnsi="Cambria"/>
      <w:b/>
      <w:bCs/>
      <w:sz w:val="26"/>
      <w:szCs w:val="26"/>
    </w:rPr>
  </w:style>
  <w:style w:type="paragraph" w:styleId="41">
    <w:name w:val="heading 4"/>
    <w:aliases w:val="Знак6,H4,Heading 4 CFMU,Подраздел,Заголовок 4_1,Подраздел Знак Char,Подраздел Char,Заголовок 4 Знак Знак"/>
    <w:basedOn w:val="a4"/>
    <w:next w:val="a4"/>
    <w:link w:val="42"/>
    <w:qFormat/>
    <w:rsid w:val="00742D6A"/>
    <w:pPr>
      <w:keepNext/>
      <w:widowControl/>
      <w:spacing w:before="240" w:after="60"/>
      <w:ind w:left="0" w:right="0"/>
      <w:jc w:val="left"/>
      <w:outlineLvl w:val="3"/>
    </w:pPr>
    <w:rPr>
      <w:rFonts w:ascii="Calibri" w:hAnsi="Calibri"/>
      <w:b/>
      <w:sz w:val="28"/>
    </w:rPr>
  </w:style>
  <w:style w:type="paragraph" w:styleId="51">
    <w:name w:val="heading 5"/>
    <w:aliases w:val="H5,Heading 5 CFMU,Para 5,h5,H51,H52"/>
    <w:basedOn w:val="a4"/>
    <w:next w:val="a4"/>
    <w:link w:val="52"/>
    <w:qFormat/>
    <w:rsid w:val="002F2886"/>
    <w:pPr>
      <w:widowControl/>
      <w:spacing w:before="240" w:after="60"/>
      <w:ind w:left="0" w:right="0"/>
      <w:jc w:val="left"/>
      <w:outlineLvl w:val="4"/>
    </w:pPr>
    <w:rPr>
      <w:b/>
      <w:bCs/>
      <w:i/>
      <w:iCs/>
      <w:sz w:val="26"/>
      <w:szCs w:val="26"/>
    </w:rPr>
  </w:style>
  <w:style w:type="paragraph" w:styleId="6">
    <w:name w:val="heading 6"/>
    <w:aliases w:val="Heading 6 CFMU"/>
    <w:basedOn w:val="a4"/>
    <w:next w:val="a4"/>
    <w:link w:val="60"/>
    <w:qFormat/>
    <w:rsid w:val="004A4711"/>
    <w:pPr>
      <w:widowControl/>
      <w:spacing w:before="240" w:after="60"/>
      <w:ind w:left="0" w:right="0"/>
      <w:jc w:val="left"/>
      <w:outlineLvl w:val="5"/>
    </w:pPr>
    <w:rPr>
      <w:rFonts w:ascii="Calibri" w:hAnsi="Calibri"/>
      <w:b/>
      <w:bCs/>
      <w:sz w:val="20"/>
    </w:rPr>
  </w:style>
  <w:style w:type="paragraph" w:styleId="7">
    <w:name w:val="heading 7"/>
    <w:aliases w:val="Heading 7 CFMU"/>
    <w:basedOn w:val="a4"/>
    <w:next w:val="a4"/>
    <w:link w:val="70"/>
    <w:uiPriority w:val="99"/>
    <w:qFormat/>
    <w:rsid w:val="0096712F"/>
    <w:pPr>
      <w:keepNext/>
      <w:widowControl/>
      <w:ind w:left="284" w:right="0"/>
      <w:jc w:val="left"/>
      <w:outlineLvl w:val="6"/>
    </w:pPr>
    <w:rPr>
      <w:sz w:val="24"/>
    </w:rPr>
  </w:style>
  <w:style w:type="paragraph" w:styleId="8">
    <w:name w:val="heading 8"/>
    <w:basedOn w:val="a4"/>
    <w:next w:val="a4"/>
    <w:link w:val="80"/>
    <w:uiPriority w:val="99"/>
    <w:qFormat/>
    <w:rsid w:val="0096712F"/>
    <w:pPr>
      <w:keepNext/>
      <w:widowControl/>
      <w:spacing w:line="360" w:lineRule="auto"/>
      <w:ind w:left="0" w:right="0"/>
      <w:jc w:val="left"/>
      <w:outlineLvl w:val="7"/>
    </w:pPr>
    <w:rPr>
      <w:rFonts w:ascii="Arial Narrow" w:hAnsi="Arial Narrow"/>
      <w:b/>
      <w:color w:val="0000FF"/>
      <w:sz w:val="24"/>
    </w:rPr>
  </w:style>
  <w:style w:type="paragraph" w:styleId="9">
    <w:name w:val="heading 9"/>
    <w:aliases w:val="Heading 9 CFMU"/>
    <w:basedOn w:val="a4"/>
    <w:next w:val="a4"/>
    <w:link w:val="90"/>
    <w:uiPriority w:val="99"/>
    <w:qFormat/>
    <w:rsid w:val="0096712F"/>
    <w:pPr>
      <w:keepNext/>
      <w:widowControl/>
      <w:ind w:left="0" w:right="0"/>
      <w:outlineLvl w:val="8"/>
    </w:pPr>
    <w:rPr>
      <w:rFonts w:ascii="Arial Narrow" w:hAnsi="Arial Narrow"/>
      <w:color w:val="0000FF"/>
      <w:sz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2">
    <w:name w:val="Заголовок 4 Знак"/>
    <w:aliases w:val="Знак6 Знак,H4 Знак1,Heading 4 CFMU Знак,Подраздел Знак,Заголовок 4_1 Знак,Подраздел Знак Char Знак,Подраздел Char Знак,Заголовок 4 Знак Знак Знак"/>
    <w:link w:val="41"/>
    <w:locked/>
    <w:rsid w:val="00742D6A"/>
    <w:rPr>
      <w:rFonts w:ascii="Calibri" w:eastAsia="Times New Roman" w:hAnsi="Calibri"/>
      <w:b/>
      <w:sz w:val="28"/>
    </w:rPr>
  </w:style>
  <w:style w:type="character" w:customStyle="1" w:styleId="22">
    <w:name w:val="Заголовок 2 Знак"/>
    <w:aliases w:val="H2 Знак1,Heading 2 CFMU Знак,Модуль Знак,Заголовок 11 Знак"/>
    <w:link w:val="21"/>
    <w:rsid w:val="00D457E4"/>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sid w:val="00D457E4"/>
    <w:rPr>
      <w:rFonts w:ascii="Cambria" w:eastAsia="Times New Roman" w:hAnsi="Cambria" w:cs="Times New Roman"/>
      <w:b/>
      <w:bCs/>
      <w:sz w:val="26"/>
      <w:szCs w:val="26"/>
      <w:lang w:eastAsia="ru-RU"/>
    </w:rPr>
  </w:style>
  <w:style w:type="character" w:customStyle="1" w:styleId="a8">
    <w:name w:val="Основной текст с отступом Знак"/>
    <w:aliases w:val="Знак5 Знак, Знак Знак"/>
    <w:link w:val="a9"/>
    <w:locked/>
    <w:rsid w:val="00D177A6"/>
    <w:rPr>
      <w:sz w:val="24"/>
    </w:rPr>
  </w:style>
  <w:style w:type="character" w:customStyle="1" w:styleId="60">
    <w:name w:val="Заголовок 6 Знак"/>
    <w:aliases w:val="Heading 6 CFMU Знак"/>
    <w:link w:val="6"/>
    <w:rsid w:val="00D457E4"/>
    <w:rPr>
      <w:rFonts w:ascii="Calibri" w:eastAsia="Times New Roman" w:hAnsi="Calibri" w:cs="Times New Roman"/>
      <w:b/>
      <w:bCs/>
      <w:lang w:eastAsia="ru-RU"/>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4"/>
    <w:link w:val="ab"/>
    <w:uiPriority w:val="99"/>
    <w:qFormat/>
    <w:rsid w:val="00D457E4"/>
    <w:pPr>
      <w:widowControl/>
      <w:spacing w:before="100" w:beforeAutospacing="1" w:after="100" w:afterAutospacing="1"/>
      <w:ind w:left="0" w:right="0"/>
      <w:jc w:val="left"/>
    </w:pPr>
    <w:rPr>
      <w:sz w:val="24"/>
      <w:szCs w:val="24"/>
    </w:rPr>
  </w:style>
  <w:style w:type="paragraph" w:styleId="ac">
    <w:name w:val="Body Text"/>
    <w:basedOn w:val="a4"/>
    <w:link w:val="ad"/>
    <w:rsid w:val="00CF6717"/>
    <w:pPr>
      <w:widowControl/>
      <w:autoSpaceDE w:val="0"/>
      <w:autoSpaceDN w:val="0"/>
      <w:spacing w:after="120"/>
      <w:ind w:left="0" w:right="0"/>
      <w:jc w:val="both"/>
    </w:pPr>
    <w:rPr>
      <w:sz w:val="24"/>
    </w:rPr>
  </w:style>
  <w:style w:type="character" w:customStyle="1" w:styleId="ad">
    <w:name w:val="Основной текст Знак"/>
    <w:link w:val="ac"/>
    <w:rsid w:val="00912EDE"/>
    <w:rPr>
      <w:sz w:val="24"/>
      <w:lang w:val="uk-UA" w:eastAsia="ru-RU"/>
    </w:rPr>
  </w:style>
  <w:style w:type="paragraph" w:styleId="a9">
    <w:name w:val="Body Text Indent"/>
    <w:aliases w:val="Знак5, Знак"/>
    <w:basedOn w:val="a4"/>
    <w:link w:val="a8"/>
    <w:rsid w:val="00CF6717"/>
    <w:pPr>
      <w:widowControl/>
      <w:spacing w:after="120"/>
      <w:ind w:left="283" w:right="0"/>
      <w:jc w:val="left"/>
    </w:pPr>
    <w:rPr>
      <w:sz w:val="24"/>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4"/>
    <w:rsid w:val="00761013"/>
    <w:pPr>
      <w:widowControl/>
      <w:ind w:left="0" w:right="0"/>
      <w:jc w:val="left"/>
    </w:pPr>
    <w:rPr>
      <w:rFonts w:ascii="Verdana" w:hAnsi="Verdana"/>
      <w:sz w:val="20"/>
      <w:lang w:val="en-US" w:eastAsia="en-US"/>
    </w:rPr>
  </w:style>
  <w:style w:type="character" w:customStyle="1" w:styleId="ae">
    <w:name w:val="Печатная машинка"/>
    <w:rsid w:val="00CF6717"/>
    <w:rPr>
      <w:rFonts w:ascii="Courier New" w:hAnsi="Courier New"/>
      <w:sz w:val="20"/>
    </w:rPr>
  </w:style>
  <w:style w:type="paragraph" w:styleId="af">
    <w:name w:val="Title"/>
    <w:aliases w:val="Знак4"/>
    <w:basedOn w:val="a4"/>
    <w:link w:val="af0"/>
    <w:qFormat/>
    <w:rsid w:val="00CF6717"/>
    <w:pPr>
      <w:ind w:left="320" w:right="0"/>
    </w:pPr>
    <w:rPr>
      <w:rFonts w:ascii="Arial" w:hAnsi="Arial"/>
      <w:b/>
      <w:snapToGrid w:val="0"/>
      <w:sz w:val="18"/>
    </w:rPr>
  </w:style>
  <w:style w:type="character" w:customStyle="1" w:styleId="33">
    <w:name w:val="Основной текст с отступом 3 Знак"/>
    <w:link w:val="34"/>
    <w:locked/>
    <w:rsid w:val="00912EDE"/>
    <w:rPr>
      <w:rFonts w:ascii="Arial" w:hAnsi="Arial"/>
      <w:sz w:val="16"/>
      <w:lang w:val="uk-UA"/>
    </w:rPr>
  </w:style>
  <w:style w:type="character" w:styleId="af1">
    <w:name w:val="Hyperlink"/>
    <w:uiPriority w:val="99"/>
    <w:rsid w:val="00545E3B"/>
    <w:rPr>
      <w:color w:val="0000FF"/>
      <w:u w:val="single"/>
    </w:rPr>
  </w:style>
  <w:style w:type="paragraph" w:customStyle="1" w:styleId="af2">
    <w:name w:val="Стиль"/>
    <w:basedOn w:val="a4"/>
    <w:rsid w:val="00F625CD"/>
    <w:pPr>
      <w:widowControl/>
      <w:ind w:left="0" w:right="0"/>
      <w:jc w:val="left"/>
    </w:pPr>
    <w:rPr>
      <w:rFonts w:ascii="Verdana" w:hAnsi="Verdana"/>
      <w:sz w:val="20"/>
      <w:lang w:val="en-US" w:eastAsia="en-US"/>
    </w:rPr>
  </w:style>
  <w:style w:type="paragraph" w:styleId="af3">
    <w:name w:val="footer"/>
    <w:basedOn w:val="a4"/>
    <w:link w:val="af4"/>
    <w:rsid w:val="001D4146"/>
    <w:pPr>
      <w:widowControl/>
      <w:tabs>
        <w:tab w:val="center" w:pos="4677"/>
        <w:tab w:val="right" w:pos="9355"/>
      </w:tabs>
      <w:ind w:left="0" w:right="0"/>
      <w:jc w:val="left"/>
    </w:pPr>
    <w:rPr>
      <w:sz w:val="24"/>
      <w:szCs w:val="24"/>
    </w:rPr>
  </w:style>
  <w:style w:type="character" w:customStyle="1" w:styleId="af4">
    <w:name w:val="Нижний колонтитул Знак"/>
    <w:link w:val="af3"/>
    <w:rsid w:val="00D457E4"/>
    <w:rPr>
      <w:sz w:val="24"/>
      <w:szCs w:val="24"/>
      <w:lang w:eastAsia="ru-RU"/>
    </w:rPr>
  </w:style>
  <w:style w:type="character" w:styleId="af5">
    <w:name w:val="page number"/>
    <w:rsid w:val="001D4146"/>
    <w:rPr>
      <w:rFonts w:cs="Times New Roman"/>
    </w:rPr>
  </w:style>
  <w:style w:type="paragraph" w:styleId="HTML">
    <w:name w:val="HTML Preformatted"/>
    <w:basedOn w:val="a4"/>
    <w:link w:val="HTML0"/>
    <w:qFormat/>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rPr>
  </w:style>
  <w:style w:type="character" w:customStyle="1" w:styleId="HTML0">
    <w:name w:val="Стандартный HTML Знак"/>
    <w:link w:val="HTML"/>
    <w:rsid w:val="00D457E4"/>
    <w:rPr>
      <w:rFonts w:ascii="Courier New" w:hAnsi="Courier New" w:cs="Courier New"/>
      <w:sz w:val="20"/>
      <w:szCs w:val="20"/>
      <w:lang w:eastAsia="ru-RU"/>
    </w:rPr>
  </w:style>
  <w:style w:type="paragraph" w:customStyle="1" w:styleId="110">
    <w:name w:val="Стиль Заголовок 1 + не все прописные1"/>
    <w:basedOn w:val="10"/>
    <w:qFormat/>
    <w:rsid w:val="00426657"/>
    <w:pPr>
      <w:numPr>
        <w:numId w:val="1"/>
      </w:numPr>
      <w:spacing w:before="0" w:after="0"/>
      <w:jc w:val="both"/>
    </w:pPr>
    <w:rPr>
      <w:rFonts w:ascii="Times New Roman" w:hAnsi="Times New Roman"/>
      <w:kern w:val="0"/>
      <w:sz w:val="28"/>
      <w:szCs w:val="28"/>
    </w:rPr>
  </w:style>
  <w:style w:type="paragraph" w:styleId="af6">
    <w:name w:val="header"/>
    <w:aliases w:val=" Знак7"/>
    <w:basedOn w:val="a4"/>
    <w:link w:val="af7"/>
    <w:uiPriority w:val="99"/>
    <w:rsid w:val="000901F5"/>
    <w:pPr>
      <w:widowControl/>
      <w:pBdr>
        <w:bottom w:val="single" w:sz="4" w:space="1" w:color="000000"/>
      </w:pBdr>
      <w:tabs>
        <w:tab w:val="right" w:pos="9000"/>
      </w:tabs>
      <w:ind w:left="0" w:right="0"/>
      <w:jc w:val="both"/>
    </w:pPr>
    <w:rPr>
      <w:sz w:val="24"/>
      <w:szCs w:val="24"/>
    </w:rPr>
  </w:style>
  <w:style w:type="character" w:customStyle="1" w:styleId="af7">
    <w:name w:val="Верхний колонтитул Знак"/>
    <w:aliases w:val=" Знак7 Знак"/>
    <w:link w:val="af6"/>
    <w:uiPriority w:val="99"/>
    <w:rsid w:val="00D457E4"/>
    <w:rPr>
      <w:sz w:val="24"/>
      <w:szCs w:val="24"/>
      <w:lang w:eastAsia="ru-RU"/>
    </w:rPr>
  </w:style>
  <w:style w:type="paragraph" w:customStyle="1" w:styleId="Header3-Paragraph">
    <w:name w:val="Header 3 - Paragraph"/>
    <w:basedOn w:val="a4"/>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4"/>
    <w:rsid w:val="000901F5"/>
    <w:pPr>
      <w:widowControl/>
      <w:tabs>
        <w:tab w:val="num" w:pos="864"/>
      </w:tabs>
      <w:ind w:left="864" w:right="0" w:hanging="432"/>
      <w:jc w:val="left"/>
    </w:pPr>
    <w:rPr>
      <w:b/>
      <w:sz w:val="24"/>
      <w:lang w:val="es-ES_tradnl" w:eastAsia="en-US"/>
    </w:rPr>
  </w:style>
  <w:style w:type="paragraph" w:customStyle="1" w:styleId="13">
    <w:name w:val="1"/>
    <w:basedOn w:val="a4"/>
    <w:rsid w:val="00E56433"/>
    <w:pPr>
      <w:widowControl/>
      <w:ind w:left="0" w:right="0"/>
      <w:jc w:val="left"/>
    </w:pPr>
    <w:rPr>
      <w:rFonts w:ascii="Verdana" w:hAnsi="Verdana" w:cs="Verdana"/>
      <w:sz w:val="20"/>
      <w:lang w:val="en-US" w:eastAsia="en-US"/>
    </w:rPr>
  </w:style>
  <w:style w:type="paragraph" w:styleId="23">
    <w:name w:val="Body Text 2"/>
    <w:basedOn w:val="a4"/>
    <w:link w:val="24"/>
    <w:rsid w:val="004A4711"/>
    <w:pPr>
      <w:widowControl/>
      <w:spacing w:after="120" w:line="480" w:lineRule="auto"/>
      <w:ind w:left="0" w:right="0"/>
      <w:jc w:val="left"/>
    </w:pPr>
    <w:rPr>
      <w:sz w:val="24"/>
      <w:szCs w:val="24"/>
    </w:rPr>
  </w:style>
  <w:style w:type="character" w:customStyle="1" w:styleId="24">
    <w:name w:val="Основной текст 2 Знак"/>
    <w:link w:val="23"/>
    <w:rsid w:val="00D457E4"/>
    <w:rPr>
      <w:sz w:val="24"/>
      <w:szCs w:val="24"/>
      <w:lang w:eastAsia="ru-RU"/>
    </w:rPr>
  </w:style>
  <w:style w:type="paragraph" w:styleId="af8">
    <w:name w:val="Balloon Text"/>
    <w:basedOn w:val="a4"/>
    <w:link w:val="af9"/>
    <w:uiPriority w:val="99"/>
    <w:semiHidden/>
    <w:rsid w:val="004A4711"/>
    <w:pPr>
      <w:widowControl/>
      <w:ind w:left="0" w:right="0"/>
      <w:jc w:val="left"/>
    </w:pPr>
    <w:rPr>
      <w:rFonts w:ascii="Tahoma" w:hAnsi="Tahoma"/>
      <w:szCs w:val="16"/>
    </w:rPr>
  </w:style>
  <w:style w:type="character" w:customStyle="1" w:styleId="af9">
    <w:name w:val="Текст выноски Знак"/>
    <w:link w:val="af8"/>
    <w:uiPriority w:val="99"/>
    <w:semiHidden/>
    <w:rsid w:val="00D457E4"/>
    <w:rPr>
      <w:rFonts w:ascii="Tahoma" w:hAnsi="Tahoma" w:cs="Tahoma"/>
      <w:sz w:val="16"/>
      <w:szCs w:val="16"/>
      <w:lang w:eastAsia="ru-RU"/>
    </w:rPr>
  </w:style>
  <w:style w:type="paragraph" w:customStyle="1" w:styleId="afa">
    <w:name w:val="ДинРазделОбыч"/>
    <w:basedOn w:val="a4"/>
    <w:autoRedefine/>
    <w:uiPriority w:val="99"/>
    <w:qFormat/>
    <w:rsid w:val="00273DD6"/>
    <w:pPr>
      <w:tabs>
        <w:tab w:val="left" w:pos="0"/>
      </w:tabs>
      <w:ind w:left="0" w:right="0"/>
    </w:pPr>
    <w:rPr>
      <w:b/>
      <w:color w:val="000000"/>
      <w:sz w:val="24"/>
      <w:szCs w:val="24"/>
      <w:lang w:val="ru-RU"/>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4"/>
    <w:rsid w:val="004A4711"/>
    <w:pPr>
      <w:widowControl/>
      <w:ind w:left="0" w:right="0"/>
      <w:jc w:val="left"/>
    </w:pPr>
    <w:rPr>
      <w:rFonts w:ascii="Verdana" w:hAnsi="Verdana"/>
      <w:sz w:val="20"/>
      <w:lang w:val="en-US" w:eastAsia="en-US"/>
    </w:rPr>
  </w:style>
  <w:style w:type="paragraph" w:styleId="34">
    <w:name w:val="Body Text Indent 3"/>
    <w:basedOn w:val="a4"/>
    <w:link w:val="33"/>
    <w:rsid w:val="00912EDE"/>
    <w:pPr>
      <w:widowControl/>
      <w:spacing w:after="120"/>
      <w:ind w:left="283" w:right="0"/>
      <w:jc w:val="left"/>
    </w:pPr>
    <w:rPr>
      <w:rFonts w:ascii="Arial" w:hAnsi="Arial"/>
    </w:rPr>
  </w:style>
  <w:style w:type="table" w:styleId="afb">
    <w:name w:val="Table Grid"/>
    <w:basedOn w:val="a6"/>
    <w:uiPriority w:val="59"/>
    <w:rsid w:val="003A0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Название Знак"/>
    <w:aliases w:val="Знак4 Знак"/>
    <w:link w:val="af"/>
    <w:locked/>
    <w:rsid w:val="006E6F24"/>
    <w:rPr>
      <w:rFonts w:ascii="Arial" w:hAnsi="Arial"/>
      <w:b/>
      <w:snapToGrid w:val="0"/>
      <w:sz w:val="18"/>
      <w:lang w:val="uk-UA"/>
    </w:rPr>
  </w:style>
  <w:style w:type="paragraph" w:customStyle="1" w:styleId="afc">
    <w:name w:val="ДинЦентрТабл"/>
    <w:basedOn w:val="a4"/>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4"/>
    <w:rsid w:val="00446DF1"/>
    <w:pPr>
      <w:widowControl/>
      <w:ind w:left="0" w:right="0"/>
      <w:jc w:val="left"/>
    </w:pPr>
    <w:rPr>
      <w:rFonts w:ascii="Verdana" w:hAnsi="Verdana"/>
      <w:sz w:val="20"/>
      <w:lang w:val="en-US" w:eastAsia="en-US"/>
    </w:rPr>
  </w:style>
  <w:style w:type="paragraph" w:customStyle="1" w:styleId="text7">
    <w:name w:val="text7"/>
    <w:basedOn w:val="a4"/>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4"/>
    <w:link w:val="36"/>
    <w:rsid w:val="00424B40"/>
    <w:pPr>
      <w:widowControl/>
      <w:spacing w:after="120"/>
      <w:ind w:left="0" w:right="0"/>
      <w:jc w:val="left"/>
    </w:p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uiPriority w:val="9"/>
    <w:locked/>
    <w:rsid w:val="00EE53BE"/>
    <w:rPr>
      <w:rFonts w:ascii="Arial" w:hAnsi="Arial"/>
      <w:b/>
      <w:kern w:val="32"/>
      <w:sz w:val="32"/>
    </w:rPr>
  </w:style>
  <w:style w:type="character" w:customStyle="1" w:styleId="36">
    <w:name w:val="Основной текст 3 Знак"/>
    <w:aliases w:val="Знак2 Знак"/>
    <w:link w:val="35"/>
    <w:locked/>
    <w:rsid w:val="00424B40"/>
    <w:rPr>
      <w:sz w:val="16"/>
      <w:lang w:val="uk-UA"/>
    </w:rPr>
  </w:style>
  <w:style w:type="character" w:customStyle="1" w:styleId="37">
    <w:name w:val="Знак3"/>
    <w:rsid w:val="00AE3353"/>
    <w:rPr>
      <w:sz w:val="24"/>
    </w:rPr>
  </w:style>
  <w:style w:type="character" w:customStyle="1" w:styleId="25">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4"/>
    <w:rsid w:val="001F5350"/>
    <w:pPr>
      <w:widowControl/>
      <w:ind w:left="0" w:right="0"/>
      <w:jc w:val="left"/>
    </w:pPr>
    <w:rPr>
      <w:rFonts w:ascii="Verdana" w:hAnsi="Verdana"/>
      <w:sz w:val="20"/>
      <w:lang w:val="en-US" w:eastAsia="en-US"/>
    </w:rPr>
  </w:style>
  <w:style w:type="paragraph" w:styleId="26">
    <w:name w:val="Body Text Indent 2"/>
    <w:aliases w:val="Знак1,Знак1 Знак, Знак1 Знак Знак, Знак1 Знак,Основной текст с отступом 21"/>
    <w:basedOn w:val="a4"/>
    <w:link w:val="27"/>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3D318A"/>
    <w:pPr>
      <w:widowControl/>
      <w:ind w:left="0" w:right="0"/>
      <w:jc w:val="left"/>
    </w:pPr>
    <w:rPr>
      <w:rFonts w:ascii="Verdana" w:hAnsi="Verdana"/>
      <w:sz w:val="20"/>
      <w:lang w:val="en-US" w:eastAsia="en-US"/>
    </w:rPr>
  </w:style>
  <w:style w:type="paragraph" w:customStyle="1" w:styleId="afd">
    <w:name w:val="ДинТекстОбыч"/>
    <w:basedOn w:val="a4"/>
    <w:link w:val="afe"/>
    <w:rsid w:val="003D318A"/>
    <w:pPr>
      <w:ind w:left="0" w:right="0" w:firstLine="567"/>
      <w:jc w:val="both"/>
    </w:pPr>
    <w:rPr>
      <w:color w:val="000000"/>
      <w:sz w:val="24"/>
      <w:lang w:val="ru-RU"/>
    </w:rPr>
  </w:style>
  <w:style w:type="character" w:customStyle="1" w:styleId="27">
    <w:name w:val="Основной текст с отступом 2 Знак"/>
    <w:aliases w:val="Знак1 Знак1,Знак1 Знак Знак, Знак1 Знак Знак Знак, Знак1 Знак Знак1,Основной текст с отступом 21 Знак"/>
    <w:link w:val="26"/>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8B0880"/>
    <w:pPr>
      <w:widowControl/>
      <w:ind w:left="0" w:right="0"/>
      <w:jc w:val="left"/>
    </w:pPr>
    <w:rPr>
      <w:rFonts w:ascii="Verdana" w:hAnsi="Verdana"/>
      <w:sz w:val="20"/>
      <w:lang w:val="en-US" w:eastAsia="en-US"/>
    </w:rPr>
  </w:style>
  <w:style w:type="paragraph" w:customStyle="1" w:styleId="aff">
    <w:name w:val="Динай моно"/>
    <w:basedOn w:val="a4"/>
    <w:rsid w:val="00EA1259"/>
    <w:pPr>
      <w:widowControl/>
      <w:ind w:left="0" w:right="0"/>
      <w:jc w:val="left"/>
    </w:pPr>
    <w:rPr>
      <w:rFonts w:ascii="Courier New" w:hAnsi="Courier New"/>
      <w:sz w:val="18"/>
      <w:lang w:val="ru-RU"/>
    </w:rPr>
  </w:style>
  <w:style w:type="paragraph" w:styleId="aff0">
    <w:name w:val="Block Text"/>
    <w:basedOn w:val="a4"/>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4"/>
    <w:uiPriority w:val="99"/>
    <w:rsid w:val="00EA1259"/>
    <w:pPr>
      <w:widowControl/>
      <w:ind w:left="0" w:right="0"/>
      <w:jc w:val="left"/>
    </w:pPr>
    <w:rPr>
      <w:rFonts w:ascii="Verdana" w:hAnsi="Verdana"/>
      <w:sz w:val="20"/>
      <w:lang w:val="en-US" w:eastAsia="en-US"/>
    </w:rPr>
  </w:style>
  <w:style w:type="character" w:styleId="aff1">
    <w:name w:val="FollowedHyperlink"/>
    <w:uiPriority w:val="99"/>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4"/>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4"/>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4"/>
    <w:rsid w:val="00425E1A"/>
    <w:pPr>
      <w:widowControl/>
      <w:ind w:left="0" w:right="0"/>
      <w:jc w:val="left"/>
    </w:pPr>
    <w:rPr>
      <w:rFonts w:ascii="Verdana" w:hAnsi="Verdana"/>
      <w:sz w:val="20"/>
      <w:lang w:val="en-US" w:eastAsia="en-US"/>
    </w:rPr>
  </w:style>
  <w:style w:type="paragraph" w:styleId="aff2">
    <w:name w:val="No Spacing"/>
    <w:qFormat/>
    <w:rsid w:val="00E25B6F"/>
    <w:rPr>
      <w:rFonts w:ascii="Calibri" w:hAnsi="Calibri"/>
      <w:sz w:val="22"/>
      <w:szCs w:val="22"/>
      <w:lang w:eastAsia="en-US"/>
    </w:rPr>
  </w:style>
  <w:style w:type="paragraph" w:customStyle="1" w:styleId="aff3">
    <w:name w:val="ДинРазделОбыч Знак"/>
    <w:basedOn w:val="afd"/>
    <w:link w:val="aff4"/>
    <w:autoRedefine/>
    <w:rsid w:val="00A34902"/>
    <w:pPr>
      <w:ind w:firstLine="0"/>
      <w:jc w:val="center"/>
    </w:pPr>
    <w:rPr>
      <w:b/>
      <w:sz w:val="18"/>
      <w:lang w:val="uk-UA"/>
    </w:rPr>
  </w:style>
  <w:style w:type="paragraph" w:customStyle="1" w:styleId="38">
    <w:name w:val="Ïîäçàã3"/>
    <w:basedOn w:val="a4"/>
    <w:rsid w:val="00A34902"/>
    <w:pPr>
      <w:spacing w:before="113" w:after="57" w:line="210" w:lineRule="atLeast"/>
      <w:ind w:left="0" w:right="0"/>
    </w:pPr>
    <w:rPr>
      <w:b/>
      <w:sz w:val="20"/>
      <w:lang w:val="en-US"/>
    </w:rPr>
  </w:style>
  <w:style w:type="character" w:customStyle="1" w:styleId="afe">
    <w:name w:val="ДинТекстОбыч Знак"/>
    <w:link w:val="afd"/>
    <w:locked/>
    <w:rsid w:val="00A34902"/>
    <w:rPr>
      <w:color w:val="000000"/>
      <w:sz w:val="24"/>
      <w:lang w:val="ru-RU" w:eastAsia="ru-RU"/>
    </w:rPr>
  </w:style>
  <w:style w:type="character" w:customStyle="1" w:styleId="aff4">
    <w:name w:val="ДинРазделОбыч Знак Знак"/>
    <w:link w:val="aff3"/>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C50DCB"/>
    <w:pPr>
      <w:widowControl/>
      <w:ind w:left="0" w:right="0"/>
      <w:jc w:val="left"/>
    </w:pPr>
    <w:rPr>
      <w:rFonts w:ascii="Verdana" w:hAnsi="Verdana"/>
      <w:sz w:val="20"/>
      <w:lang w:val="en-US" w:eastAsia="en-US"/>
    </w:rPr>
  </w:style>
  <w:style w:type="character" w:customStyle="1" w:styleId="aff5">
    <w:name w:val="Знак Знак"/>
    <w:aliases w:val="Заголовок 1 Знак2,Заголовок 1 Знак Знак Знак Знак Знак Знак Знак1"/>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B92B2A"/>
    <w:pPr>
      <w:widowControl/>
      <w:ind w:left="0" w:right="0"/>
      <w:jc w:val="left"/>
    </w:pPr>
    <w:rPr>
      <w:rFonts w:ascii="Verdana" w:hAnsi="Verdana"/>
      <w:sz w:val="20"/>
      <w:lang w:val="en-US" w:eastAsia="en-US"/>
    </w:rPr>
  </w:style>
  <w:style w:type="paragraph" w:customStyle="1" w:styleId="28">
    <w:name w:val="Звичайний2"/>
    <w:rsid w:val="00444649"/>
    <w:pPr>
      <w:ind w:firstLine="720"/>
      <w:jc w:val="both"/>
    </w:pPr>
    <w:rPr>
      <w:spacing w:val="8"/>
      <w:sz w:val="24"/>
      <w:szCs w:val="24"/>
      <w:lang w:eastAsia="ru-RU"/>
    </w:rPr>
  </w:style>
  <w:style w:type="character" w:customStyle="1" w:styleId="Znormal">
    <w:name w:val="Z. normal"/>
    <w:basedOn w:val="a5"/>
    <w:rsid w:val="00444649"/>
  </w:style>
  <w:style w:type="character" w:customStyle="1" w:styleId="116">
    <w:name w:val="Знак1 Знак Знак Знак1"/>
    <w:aliases w:val=" Знак1 Знак Знак Знак2,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4"/>
    <w:rsid w:val="008C6C55"/>
    <w:pPr>
      <w:widowControl/>
      <w:ind w:left="0" w:right="0"/>
      <w:jc w:val="left"/>
    </w:pPr>
    <w:rPr>
      <w:rFonts w:ascii="Verdana" w:hAnsi="Verdana"/>
      <w:sz w:val="20"/>
      <w:lang w:val="en-US" w:eastAsia="en-US"/>
    </w:rPr>
  </w:style>
  <w:style w:type="paragraph" w:styleId="aff6">
    <w:name w:val="List Paragraph"/>
    <w:aliases w:val="Список уровня 2,название табл/рис,заголовок 1.1,AC List 01,EBRD List,Number Bullets,Заголовок первого уровня,SL_Абзац списка,Bullet List,FooterText,numbered,Цветной список - Акцент 11,Bullet Number,Figure_name,Paragraphe de liste1,列出段落,lp1"/>
    <w:basedOn w:val="a4"/>
    <w:link w:val="aff7"/>
    <w:uiPriority w:val="34"/>
    <w:qFormat/>
    <w:rsid w:val="00185A33"/>
    <w:pPr>
      <w:widowControl/>
      <w:ind w:left="708" w:right="0"/>
      <w:jc w:val="left"/>
    </w:pPr>
    <w:rPr>
      <w:sz w:val="24"/>
      <w:szCs w:val="24"/>
    </w:rPr>
  </w:style>
  <w:style w:type="paragraph" w:customStyle="1" w:styleId="FR2">
    <w:name w:val="FR2"/>
    <w:rsid w:val="00185A33"/>
    <w:pPr>
      <w:widowControl w:val="0"/>
      <w:snapToGrid w:val="0"/>
      <w:spacing w:before="120"/>
    </w:pPr>
    <w:rPr>
      <w:rFonts w:ascii="Arial" w:hAnsi="Arial"/>
      <w:lang w:val="ru-RU" w:eastAsia="ru-RU"/>
    </w:rPr>
  </w:style>
  <w:style w:type="paragraph" w:customStyle="1" w:styleId="43">
    <w:name w:val="4"/>
    <w:basedOn w:val="a4"/>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4"/>
    <w:rsid w:val="00EC51FA"/>
    <w:pPr>
      <w:widowControl/>
      <w:ind w:left="0" w:right="0"/>
      <w:jc w:val="left"/>
    </w:pPr>
    <w:rPr>
      <w:rFonts w:ascii="Verdana" w:hAnsi="Verdana"/>
      <w:sz w:val="20"/>
      <w:lang w:val="en-US" w:eastAsia="en-US"/>
    </w:rPr>
  </w:style>
  <w:style w:type="paragraph" w:styleId="aff8">
    <w:name w:val="Plain Text"/>
    <w:basedOn w:val="a4"/>
    <w:link w:val="aff9"/>
    <w:uiPriority w:val="99"/>
    <w:rsid w:val="00F00F0E"/>
    <w:pPr>
      <w:widowControl/>
      <w:ind w:left="0" w:right="0"/>
      <w:jc w:val="left"/>
    </w:pPr>
    <w:rPr>
      <w:rFonts w:ascii="Courier New" w:hAnsi="Courier New"/>
      <w:sz w:val="20"/>
    </w:rPr>
  </w:style>
  <w:style w:type="paragraph" w:customStyle="1" w:styleId="Web">
    <w:name w:val="Обычный (Web)"/>
    <w:basedOn w:val="a4"/>
    <w:rsid w:val="00F62899"/>
    <w:pPr>
      <w:widowControl/>
      <w:spacing w:before="100" w:after="100"/>
      <w:ind w:left="0" w:right="0"/>
      <w:jc w:val="left"/>
    </w:pPr>
    <w:rPr>
      <w:sz w:val="24"/>
      <w:lang w:val="ru-RU"/>
    </w:rPr>
  </w:style>
  <w:style w:type="paragraph" w:customStyle="1" w:styleId="44">
    <w:name w:val="Основной текст 4"/>
    <w:basedOn w:val="a9"/>
    <w:rsid w:val="00F62899"/>
    <w:pPr>
      <w:widowControl w:val="0"/>
    </w:pPr>
    <w:rPr>
      <w:sz w:val="20"/>
      <w:lang w:val="ru-RU"/>
    </w:rPr>
  </w:style>
  <w:style w:type="paragraph" w:customStyle="1" w:styleId="16">
    <w:name w:val="Звичайний1"/>
    <w:rsid w:val="006A2ABF"/>
    <w:pPr>
      <w:widowControl w:val="0"/>
      <w:jc w:val="both"/>
    </w:pPr>
    <w:rPr>
      <w:rFonts w:ascii="Arial" w:hAnsi="Arial"/>
      <w:snapToGrid w:val="0"/>
      <w:sz w:val="22"/>
      <w:lang w:val="ru-RU" w:eastAsia="ru-RU"/>
    </w:rPr>
  </w:style>
  <w:style w:type="paragraph" w:styleId="affa">
    <w:name w:val="footnote text"/>
    <w:basedOn w:val="a4"/>
    <w:link w:val="affb"/>
    <w:unhideWhenUsed/>
    <w:rsid w:val="00487BF7"/>
    <w:rPr>
      <w:sz w:val="20"/>
    </w:rPr>
  </w:style>
  <w:style w:type="character" w:customStyle="1" w:styleId="affb">
    <w:name w:val="Текст сноски Знак"/>
    <w:link w:val="affa"/>
    <w:rsid w:val="00487BF7"/>
    <w:rPr>
      <w:lang w:eastAsia="ru-RU"/>
    </w:rPr>
  </w:style>
  <w:style w:type="character" w:styleId="affc">
    <w:name w:val="footnote reference"/>
    <w:unhideWhenUsed/>
    <w:rsid w:val="00487BF7"/>
    <w:rPr>
      <w:vertAlign w:val="superscript"/>
    </w:rPr>
  </w:style>
  <w:style w:type="paragraph" w:customStyle="1" w:styleId="2a">
    <w:name w:val="Знак2 Знак Знак Знак Знак Знак Знак"/>
    <w:basedOn w:val="a4"/>
    <w:rsid w:val="00A35CB3"/>
    <w:pPr>
      <w:widowControl/>
      <w:ind w:left="0" w:right="0"/>
      <w:jc w:val="left"/>
    </w:pPr>
    <w:rPr>
      <w:rFonts w:ascii="Verdana" w:hAnsi="Verdana"/>
      <w:sz w:val="20"/>
      <w:lang w:val="en-US" w:eastAsia="en-US"/>
    </w:rPr>
  </w:style>
  <w:style w:type="paragraph" w:customStyle="1" w:styleId="Normal1">
    <w:name w:val="Normal1"/>
    <w:qFormat/>
    <w:rsid w:val="00887F78"/>
    <w:rPr>
      <w:lang w:val="ru-RU" w:eastAsia="ru-RU"/>
    </w:rPr>
  </w:style>
  <w:style w:type="paragraph" w:customStyle="1" w:styleId="17">
    <w:name w:val="Знак Знак1"/>
    <w:basedOn w:val="a4"/>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4"/>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rsid w:val="002F2886"/>
    <w:rPr>
      <w:b/>
      <w:bCs/>
      <w:i/>
      <w:iCs/>
      <w:sz w:val="26"/>
      <w:szCs w:val="26"/>
      <w:lang w:val="uk-UA"/>
    </w:rPr>
  </w:style>
  <w:style w:type="character" w:customStyle="1" w:styleId="affd">
    <w:name w:val="ДинРазделОбыч Знак Знак Знак"/>
    <w:rsid w:val="002F2886"/>
    <w:rPr>
      <w:b/>
      <w:noProof w:val="0"/>
      <w:color w:val="000000"/>
      <w:sz w:val="24"/>
      <w:lang w:val="uk-UA" w:eastAsia="ru-RU" w:bidi="ar-SA"/>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4"/>
    <w:rsid w:val="002F2886"/>
    <w:pPr>
      <w:widowControl/>
      <w:ind w:left="0" w:right="0"/>
      <w:jc w:val="left"/>
    </w:pPr>
    <w:rPr>
      <w:rFonts w:ascii="Verdana" w:hAnsi="Verdana"/>
      <w:sz w:val="20"/>
      <w:lang w:val="en-US" w:eastAsia="en-US"/>
    </w:rPr>
  </w:style>
  <w:style w:type="paragraph" w:customStyle="1" w:styleId="affe">
    <w:name w:val="Îáû÷íûé"/>
    <w:rsid w:val="002F2886"/>
    <w:pPr>
      <w:widowControl w:val="0"/>
      <w:jc w:val="both"/>
    </w:pPr>
    <w:rPr>
      <w:sz w:val="24"/>
      <w:lang w:val="ru-RU" w:eastAsia="ru-RU"/>
    </w:rPr>
  </w:style>
  <w:style w:type="character" w:customStyle="1" w:styleId="FontStyle68">
    <w:name w:val="Font Style68"/>
    <w:rsid w:val="00256255"/>
    <w:rPr>
      <w:rFonts w:ascii="Times New Roman" w:hAnsi="Times New Roman" w:cs="Times New Roman"/>
      <w:sz w:val="22"/>
      <w:szCs w:val="22"/>
    </w:rPr>
  </w:style>
  <w:style w:type="character" w:customStyle="1" w:styleId="1a">
    <w:name w:val="Знак Знак1 Знак Знак Знак Знак Знак Знак Знак"/>
    <w:link w:val="1b"/>
    <w:locked/>
    <w:rsid w:val="00BF28AF"/>
    <w:rPr>
      <w:rFonts w:ascii="Verdana" w:hAnsi="Verdana"/>
      <w:lang w:val="en-US"/>
    </w:rPr>
  </w:style>
  <w:style w:type="paragraph" w:customStyle="1" w:styleId="1b">
    <w:name w:val="Знак Знак1 Знак Знак Знак Знак Знак Знак"/>
    <w:basedOn w:val="a4"/>
    <w:link w:val="1a"/>
    <w:rsid w:val="00BF28AF"/>
    <w:pPr>
      <w:widowControl/>
      <w:ind w:left="0" w:right="0"/>
      <w:jc w:val="left"/>
    </w:pPr>
    <w:rPr>
      <w:rFonts w:ascii="Verdana" w:hAnsi="Verdana"/>
      <w:sz w:val="20"/>
      <w:lang w:val="en-US"/>
    </w:rPr>
  </w:style>
  <w:style w:type="paragraph" w:customStyle="1" w:styleId="Prish">
    <w:name w:val="Prish"/>
    <w:basedOn w:val="a4"/>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4"/>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f">
    <w:name w:val="List Bullet"/>
    <w:basedOn w:val="a4"/>
    <w:autoRedefine/>
    <w:rsid w:val="005E4767"/>
    <w:pPr>
      <w:widowControl/>
      <w:ind w:left="426" w:right="141"/>
      <w:jc w:val="both"/>
    </w:pPr>
    <w:rPr>
      <w:i/>
      <w:sz w:val="24"/>
    </w:rPr>
  </w:style>
  <w:style w:type="paragraph" w:customStyle="1" w:styleId="Normal2">
    <w:name w:val="Normal2"/>
    <w:basedOn w:val="a4"/>
    <w:next w:val="a4"/>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4"/>
    <w:next w:val="a4"/>
    <w:rsid w:val="00464587"/>
    <w:pPr>
      <w:keepNext/>
      <w:widowControl/>
      <w:suppressAutoHyphens/>
      <w:spacing w:after="360"/>
      <w:ind w:left="0" w:right="0"/>
    </w:pPr>
    <w:rPr>
      <w:rFonts w:ascii="Arial" w:hAnsi="Arial"/>
      <w:b/>
      <w:caps/>
      <w:sz w:val="20"/>
      <w:lang w:val="es-ES"/>
    </w:rPr>
  </w:style>
  <w:style w:type="paragraph" w:customStyle="1" w:styleId="1c">
    <w:name w:val="Заголовок 1.Знак"/>
    <w:basedOn w:val="a4"/>
    <w:next w:val="a4"/>
    <w:rsid w:val="00253396"/>
    <w:pPr>
      <w:keepNext/>
      <w:widowControl/>
      <w:spacing w:before="240" w:after="60"/>
      <w:ind w:left="0" w:right="0"/>
      <w:jc w:val="left"/>
      <w:outlineLvl w:val="0"/>
    </w:pPr>
    <w:rPr>
      <w:rFonts w:ascii="Arial" w:hAnsi="Arial"/>
      <w:b/>
      <w:kern w:val="32"/>
      <w:sz w:val="32"/>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7C6227"/>
    <w:pPr>
      <w:widowControl/>
      <w:ind w:left="0" w:right="0"/>
      <w:jc w:val="left"/>
    </w:pPr>
    <w:rPr>
      <w:rFonts w:ascii="Verdana" w:hAnsi="Verdana"/>
      <w:sz w:val="20"/>
      <w:lang w:val="en-US" w:eastAsia="en-US"/>
    </w:rPr>
  </w:style>
  <w:style w:type="paragraph" w:customStyle="1" w:styleId="afff0">
    <w:name w:val="Знак Знак Знак"/>
    <w:basedOn w:val="a4"/>
    <w:rsid w:val="00A062C4"/>
    <w:pPr>
      <w:widowControl/>
      <w:ind w:left="0" w:right="0"/>
      <w:jc w:val="left"/>
    </w:pPr>
    <w:rPr>
      <w:rFonts w:ascii="Verdana" w:hAnsi="Verdana"/>
      <w:sz w:val="20"/>
      <w:lang w:val="en-US" w:eastAsia="en-US"/>
    </w:rPr>
  </w:style>
  <w:style w:type="paragraph" w:styleId="20">
    <w:name w:val="List Bullet 2"/>
    <w:basedOn w:val="a4"/>
    <w:unhideWhenUsed/>
    <w:rsid w:val="0096712F"/>
    <w:pPr>
      <w:numPr>
        <w:numId w:val="2"/>
      </w:numPr>
      <w:contextualSpacing/>
    </w:pPr>
  </w:style>
  <w:style w:type="character" w:customStyle="1" w:styleId="70">
    <w:name w:val="Заголовок 7 Знак"/>
    <w:aliases w:val="Heading 7 CFMU Знак"/>
    <w:link w:val="7"/>
    <w:uiPriority w:val="99"/>
    <w:rsid w:val="0096712F"/>
    <w:rPr>
      <w:sz w:val="24"/>
    </w:rPr>
  </w:style>
  <w:style w:type="character" w:customStyle="1" w:styleId="80">
    <w:name w:val="Заголовок 8 Знак"/>
    <w:link w:val="8"/>
    <w:uiPriority w:val="99"/>
    <w:rsid w:val="0096712F"/>
    <w:rPr>
      <w:rFonts w:ascii="Arial Narrow" w:hAnsi="Arial Narrow"/>
      <w:b/>
      <w:color w:val="0000FF"/>
      <w:sz w:val="24"/>
    </w:rPr>
  </w:style>
  <w:style w:type="character" w:customStyle="1" w:styleId="90">
    <w:name w:val="Заголовок 9 Знак"/>
    <w:aliases w:val="Heading 9 CFMU Знак"/>
    <w:link w:val="9"/>
    <w:uiPriority w:val="9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1">
    <w:name w:val="Основной текст_"/>
    <w:link w:val="2b"/>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2">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3">
    <w:name w:val="Подпись к картинке_"/>
    <w:link w:val="afff4"/>
    <w:rsid w:val="0096712F"/>
    <w:rPr>
      <w:sz w:val="22"/>
      <w:szCs w:val="22"/>
      <w:shd w:val="clear" w:color="auto" w:fill="FFFFFF"/>
    </w:rPr>
  </w:style>
  <w:style w:type="character" w:customStyle="1" w:styleId="afff5">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6">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7">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8">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e">
    <w:name w:val="Основной текст1"/>
    <w:rsid w:val="0096712F"/>
    <w:rPr>
      <w:color w:val="000000"/>
      <w:spacing w:val="0"/>
      <w:w w:val="100"/>
      <w:position w:val="0"/>
      <w:sz w:val="22"/>
      <w:szCs w:val="22"/>
      <w:shd w:val="clear" w:color="auto" w:fill="FFFFFF"/>
      <w:lang w:val="uk-UA"/>
    </w:rPr>
  </w:style>
  <w:style w:type="character" w:customStyle="1" w:styleId="1f">
    <w:name w:val="Заголовок №1_"/>
    <w:link w:val="1f0"/>
    <w:rsid w:val="0096712F"/>
    <w:rPr>
      <w:sz w:val="28"/>
      <w:szCs w:val="28"/>
      <w:shd w:val="clear" w:color="auto" w:fill="FFFFFF"/>
    </w:rPr>
  </w:style>
  <w:style w:type="paragraph" w:customStyle="1" w:styleId="2b">
    <w:name w:val="Основной текст2"/>
    <w:basedOn w:val="a4"/>
    <w:link w:val="afff1"/>
    <w:rsid w:val="0096712F"/>
    <w:pPr>
      <w:shd w:val="clear" w:color="auto" w:fill="FFFFFF"/>
      <w:spacing w:after="660" w:line="557" w:lineRule="exact"/>
      <w:ind w:left="0" w:right="0" w:hanging="360"/>
      <w:jc w:val="left"/>
    </w:pPr>
    <w:rPr>
      <w:sz w:val="22"/>
      <w:szCs w:val="22"/>
    </w:rPr>
  </w:style>
  <w:style w:type="paragraph" w:customStyle="1" w:styleId="2d">
    <w:name w:val="Заголовок №2"/>
    <w:basedOn w:val="a4"/>
    <w:link w:val="2c"/>
    <w:rsid w:val="0096712F"/>
    <w:pPr>
      <w:shd w:val="clear" w:color="auto" w:fill="FFFFFF"/>
      <w:spacing w:before="480" w:after="360" w:line="0" w:lineRule="atLeast"/>
      <w:ind w:left="0" w:right="0"/>
      <w:outlineLvl w:val="1"/>
    </w:pPr>
    <w:rPr>
      <w:b/>
      <w:bCs/>
      <w:spacing w:val="10"/>
      <w:sz w:val="25"/>
      <w:szCs w:val="25"/>
    </w:rPr>
  </w:style>
  <w:style w:type="paragraph" w:customStyle="1" w:styleId="2f">
    <w:name w:val="Основной текст (2)"/>
    <w:basedOn w:val="a4"/>
    <w:link w:val="2e"/>
    <w:rsid w:val="0096712F"/>
    <w:pPr>
      <w:shd w:val="clear" w:color="auto" w:fill="FFFFFF"/>
      <w:spacing w:before="240" w:line="274" w:lineRule="exact"/>
      <w:ind w:left="0" w:right="0" w:hanging="360"/>
      <w:jc w:val="left"/>
    </w:pPr>
    <w:rPr>
      <w:b/>
      <w:bCs/>
      <w:sz w:val="22"/>
      <w:szCs w:val="22"/>
    </w:rPr>
  </w:style>
  <w:style w:type="paragraph" w:customStyle="1" w:styleId="afff4">
    <w:name w:val="Подпись к картинке"/>
    <w:basedOn w:val="a4"/>
    <w:link w:val="afff3"/>
    <w:rsid w:val="0096712F"/>
    <w:pPr>
      <w:shd w:val="clear" w:color="auto" w:fill="FFFFFF"/>
      <w:spacing w:line="288" w:lineRule="exact"/>
      <w:ind w:left="0" w:right="0"/>
      <w:jc w:val="both"/>
    </w:pPr>
    <w:rPr>
      <w:sz w:val="22"/>
      <w:szCs w:val="22"/>
    </w:rPr>
  </w:style>
  <w:style w:type="paragraph" w:customStyle="1" w:styleId="3a">
    <w:name w:val="Заголовок №3"/>
    <w:basedOn w:val="a4"/>
    <w:link w:val="39"/>
    <w:rsid w:val="0096712F"/>
    <w:pPr>
      <w:shd w:val="clear" w:color="auto" w:fill="FFFFFF"/>
      <w:spacing w:before="240" w:line="283" w:lineRule="exact"/>
      <w:ind w:left="0" w:right="0"/>
      <w:outlineLvl w:val="2"/>
    </w:pPr>
    <w:rPr>
      <w:b/>
      <w:bCs/>
      <w:sz w:val="22"/>
      <w:szCs w:val="22"/>
    </w:rPr>
  </w:style>
  <w:style w:type="paragraph" w:customStyle="1" w:styleId="1f0">
    <w:name w:val="Заголовок №1"/>
    <w:basedOn w:val="a4"/>
    <w:link w:val="1f"/>
    <w:rsid w:val="0096712F"/>
    <w:pPr>
      <w:shd w:val="clear" w:color="auto" w:fill="FFFFFF"/>
      <w:spacing w:after="300" w:line="0" w:lineRule="atLeast"/>
      <w:ind w:left="0" w:right="0"/>
      <w:outlineLvl w:val="0"/>
    </w:pPr>
    <w:rPr>
      <w:sz w:val="28"/>
      <w:szCs w:val="28"/>
    </w:rPr>
  </w:style>
  <w:style w:type="character" w:customStyle="1" w:styleId="FontStyle12">
    <w:name w:val="Font Style12"/>
    <w:rsid w:val="0096712F"/>
    <w:rPr>
      <w:rFonts w:ascii="Times New Roman" w:hAnsi="Times New Roman" w:cs="Times New Roman"/>
      <w:b/>
      <w:bCs/>
      <w:sz w:val="22"/>
      <w:szCs w:val="22"/>
    </w:rPr>
  </w:style>
  <w:style w:type="paragraph" w:styleId="1f1">
    <w:name w:val="toc 1"/>
    <w:basedOn w:val="a4"/>
    <w:next w:val="a4"/>
    <w:link w:val="1f2"/>
    <w:autoRedefine/>
    <w:uiPriority w:val="39"/>
    <w:unhideWhenUsed/>
    <w:qFormat/>
    <w:rsid w:val="0096712F"/>
    <w:pPr>
      <w:widowControl/>
      <w:tabs>
        <w:tab w:val="left" w:pos="560"/>
        <w:tab w:val="right" w:leader="dot" w:pos="10225"/>
      </w:tabs>
      <w:spacing w:line="360" w:lineRule="auto"/>
      <w:ind w:left="0" w:right="0"/>
      <w:jc w:val="left"/>
    </w:pPr>
    <w:rPr>
      <w:sz w:val="20"/>
    </w:rPr>
  </w:style>
  <w:style w:type="paragraph" w:styleId="afff9">
    <w:name w:val="List"/>
    <w:basedOn w:val="a4"/>
    <w:unhideWhenUsed/>
    <w:rsid w:val="0096712F"/>
    <w:pPr>
      <w:widowControl/>
      <w:ind w:left="283" w:right="0" w:hanging="283"/>
      <w:jc w:val="left"/>
    </w:pPr>
    <w:rPr>
      <w:sz w:val="20"/>
    </w:rPr>
  </w:style>
  <w:style w:type="paragraph" w:styleId="2f1">
    <w:name w:val="List 2"/>
    <w:basedOn w:val="a4"/>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uiPriority w:val="99"/>
    <w:semiHidden/>
    <w:rsid w:val="0096712F"/>
    <w:rPr>
      <w:color w:val="000000"/>
    </w:rPr>
  </w:style>
  <w:style w:type="character" w:customStyle="1" w:styleId="310">
    <w:name w:val="Основной текст 3 Знак1"/>
    <w:aliases w:val="Знак2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a">
    <w:name w:val="Схема документа Знак"/>
    <w:link w:val="afffb"/>
    <w:semiHidden/>
    <w:rsid w:val="0096712F"/>
    <w:rPr>
      <w:rFonts w:ascii="Tahoma" w:hAnsi="Tahoma"/>
      <w:shd w:val="clear" w:color="auto" w:fill="000080"/>
    </w:rPr>
  </w:style>
  <w:style w:type="paragraph" w:styleId="afffb">
    <w:name w:val="Document Map"/>
    <w:basedOn w:val="a4"/>
    <w:link w:val="afffa"/>
    <w:semiHidden/>
    <w:unhideWhenUsed/>
    <w:rsid w:val="0096712F"/>
    <w:pPr>
      <w:widowControl/>
      <w:shd w:val="clear" w:color="auto" w:fill="000080"/>
      <w:ind w:left="0" w:right="0"/>
      <w:jc w:val="left"/>
    </w:pPr>
    <w:rPr>
      <w:rFonts w:ascii="Tahoma" w:hAnsi="Tahoma"/>
      <w:sz w:val="20"/>
    </w:rPr>
  </w:style>
  <w:style w:type="character" w:customStyle="1" w:styleId="1f3">
    <w:name w:val="Схема документа Знак1"/>
    <w:uiPriority w:val="99"/>
    <w:semiHidden/>
    <w:rsid w:val="0096712F"/>
    <w:rPr>
      <w:rFonts w:ascii="Tahoma" w:hAnsi="Tahoma" w:cs="Tahoma"/>
      <w:sz w:val="16"/>
      <w:szCs w:val="16"/>
      <w:lang w:val="uk-UA"/>
    </w:rPr>
  </w:style>
  <w:style w:type="paragraph" w:customStyle="1" w:styleId="1f4">
    <w:name w:val="Обычный1"/>
    <w:rsid w:val="0096712F"/>
    <w:rPr>
      <w:lang w:val="ru-RU" w:eastAsia="ru-RU"/>
    </w:rPr>
  </w:style>
  <w:style w:type="paragraph" w:customStyle="1" w:styleId="Default">
    <w:name w:val="Default"/>
    <w:uiPriority w:val="99"/>
    <w:rsid w:val="0096712F"/>
    <w:pPr>
      <w:autoSpaceDE w:val="0"/>
      <w:autoSpaceDN w:val="0"/>
      <w:adjustRightInd w:val="0"/>
    </w:pPr>
    <w:rPr>
      <w:color w:val="000000"/>
      <w:sz w:val="24"/>
      <w:szCs w:val="24"/>
      <w:lang w:val="ru-RU" w:eastAsia="ru-RU"/>
    </w:rPr>
  </w:style>
  <w:style w:type="paragraph" w:customStyle="1" w:styleId="1f5">
    <w:name w:val="Абзац списка1"/>
    <w:basedOn w:val="a4"/>
    <w:rsid w:val="0096712F"/>
    <w:pPr>
      <w:widowControl/>
      <w:ind w:left="720" w:right="0"/>
      <w:jc w:val="left"/>
    </w:pPr>
    <w:rPr>
      <w:rFonts w:eastAsia="Calibri"/>
      <w:sz w:val="20"/>
    </w:rPr>
  </w:style>
  <w:style w:type="paragraph" w:customStyle="1" w:styleId="2f2">
    <w:name w:val="Абзац списка2"/>
    <w:basedOn w:val="a4"/>
    <w:rsid w:val="0096712F"/>
    <w:pPr>
      <w:widowControl/>
      <w:ind w:left="720" w:right="0"/>
      <w:jc w:val="left"/>
    </w:pPr>
    <w:rPr>
      <w:rFonts w:eastAsia="Calibri"/>
      <w:sz w:val="20"/>
    </w:rPr>
  </w:style>
  <w:style w:type="paragraph" w:customStyle="1" w:styleId="1f6">
    <w:name w:val="Знак Знак1 Знак Знак Знак Знак Знак Знак Знак Знак Знак Знак Знак Знак Знак Знак"/>
    <w:basedOn w:val="a4"/>
    <w:rsid w:val="0096712F"/>
    <w:pPr>
      <w:widowControl/>
      <w:ind w:left="0" w:right="0"/>
      <w:jc w:val="left"/>
    </w:pPr>
    <w:rPr>
      <w:rFonts w:ascii="Verdana" w:hAnsi="Verdana"/>
      <w:sz w:val="20"/>
      <w:lang w:val="en-US" w:eastAsia="en-US"/>
    </w:rPr>
  </w:style>
  <w:style w:type="paragraph" w:customStyle="1" w:styleId="ListParagraph1">
    <w:name w:val="List Paragraph1"/>
    <w:basedOn w:val="a4"/>
    <w:qFormat/>
    <w:rsid w:val="0096712F"/>
    <w:pPr>
      <w:widowControl/>
      <w:ind w:left="720" w:right="0"/>
      <w:jc w:val="left"/>
    </w:pPr>
    <w:rPr>
      <w:sz w:val="20"/>
    </w:rPr>
  </w:style>
  <w:style w:type="paragraph" w:customStyle="1" w:styleId="afffc">
    <w:name w:val="Для текста док"/>
    <w:basedOn w:val="a4"/>
    <w:link w:val="afffd"/>
    <w:autoRedefine/>
    <w:qFormat/>
    <w:rsid w:val="0096712F"/>
    <w:pPr>
      <w:widowControl/>
      <w:tabs>
        <w:tab w:val="left" w:pos="0"/>
      </w:tabs>
      <w:ind w:left="0" w:right="0" w:firstLine="567"/>
      <w:jc w:val="both"/>
    </w:pPr>
    <w:rPr>
      <w:rFonts w:ascii="Calibri" w:eastAsia="Calibri" w:hAnsi="Calibri"/>
      <w:sz w:val="24"/>
      <w:szCs w:val="24"/>
    </w:rPr>
  </w:style>
  <w:style w:type="character" w:customStyle="1" w:styleId="afffd">
    <w:name w:val="Для текста док Знак"/>
    <w:link w:val="afffc"/>
    <w:rsid w:val="0096712F"/>
    <w:rPr>
      <w:rFonts w:ascii="Calibri" w:eastAsia="Calibri" w:hAnsi="Calibri"/>
      <w:sz w:val="24"/>
      <w:szCs w:val="24"/>
    </w:rPr>
  </w:style>
  <w:style w:type="character" w:styleId="afffe">
    <w:name w:val="endnote reference"/>
    <w:semiHidden/>
    <w:rsid w:val="0096712F"/>
    <w:rPr>
      <w:vertAlign w:val="superscript"/>
    </w:rPr>
  </w:style>
  <w:style w:type="character" w:customStyle="1" w:styleId="hps">
    <w:name w:val="hps"/>
    <w:basedOn w:val="a5"/>
    <w:rsid w:val="0096712F"/>
  </w:style>
  <w:style w:type="paragraph" w:customStyle="1" w:styleId="tj">
    <w:name w:val="tj"/>
    <w:basedOn w:val="a4"/>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4"/>
    <w:uiPriority w:val="34"/>
    <w:qFormat/>
    <w:rsid w:val="0096712F"/>
    <w:pPr>
      <w:widowControl/>
      <w:ind w:left="720" w:right="0"/>
      <w:contextualSpacing/>
      <w:jc w:val="left"/>
    </w:pPr>
    <w:rPr>
      <w:sz w:val="20"/>
    </w:rPr>
  </w:style>
  <w:style w:type="character" w:customStyle="1" w:styleId="1f7">
    <w:name w:val="кс1 Знак"/>
    <w:link w:val="1f8"/>
    <w:locked/>
    <w:rsid w:val="0096712F"/>
    <w:rPr>
      <w:rFonts w:ascii="Courier New" w:eastAsia="Courier New" w:hAnsi="Courier New" w:cs="Courier New"/>
      <w:sz w:val="24"/>
      <w:szCs w:val="24"/>
      <w:lang w:val="uk-UA" w:eastAsia="uk-UA"/>
    </w:rPr>
  </w:style>
  <w:style w:type="paragraph" w:customStyle="1" w:styleId="1f8">
    <w:name w:val="кс1"/>
    <w:basedOn w:val="a4"/>
    <w:link w:val="1f7"/>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4"/>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lang w:val="ru-RU" w:eastAsia="ru-RU"/>
    </w:rPr>
  </w:style>
  <w:style w:type="numbering" w:customStyle="1" w:styleId="WW8Num12">
    <w:name w:val="WW8Num12"/>
    <w:basedOn w:val="a7"/>
    <w:rsid w:val="0096712F"/>
  </w:style>
  <w:style w:type="paragraph" w:customStyle="1" w:styleId="Textbody">
    <w:name w:val="Text body"/>
    <w:basedOn w:val="a4"/>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
    <w:rsid w:val="00E06AA7"/>
    <w:rPr>
      <w:rFonts w:ascii="Arial" w:hAnsi="Arial"/>
      <w:noProof w:val="0"/>
      <w:sz w:val="24"/>
      <w:lang w:val="en-GB" w:eastAsia="de-DE" w:bidi="ar-SA"/>
    </w:rPr>
  </w:style>
  <w:style w:type="paragraph" w:styleId="affff">
    <w:name w:val="TOC Heading"/>
    <w:basedOn w:val="10"/>
    <w:next w:val="a4"/>
    <w:uiPriority w:val="39"/>
    <w:qFormat/>
    <w:rsid w:val="00823072"/>
    <w:pPr>
      <w:widowControl w:val="0"/>
      <w:ind w:left="120" w:right="400"/>
      <w:jc w:val="center"/>
      <w:outlineLvl w:val="9"/>
    </w:pPr>
    <w:rPr>
      <w:rFonts w:ascii="Cambria" w:hAnsi="Cambria"/>
      <w:bCs/>
      <w:szCs w:val="32"/>
    </w:rPr>
  </w:style>
  <w:style w:type="paragraph" w:styleId="2f3">
    <w:name w:val="toc 2"/>
    <w:basedOn w:val="a4"/>
    <w:next w:val="a4"/>
    <w:autoRedefine/>
    <w:uiPriority w:val="39"/>
    <w:unhideWhenUsed/>
    <w:qFormat/>
    <w:rsid w:val="00823072"/>
    <w:pPr>
      <w:ind w:left="160"/>
    </w:pPr>
  </w:style>
  <w:style w:type="character" w:styleId="affff0">
    <w:name w:val="Emphasis"/>
    <w:uiPriority w:val="99"/>
    <w:qFormat/>
    <w:rsid w:val="00823072"/>
    <w:rPr>
      <w:rFonts w:ascii="Arial" w:hAnsi="Arial" w:cs="Times New Roman"/>
      <w:i/>
    </w:rPr>
  </w:style>
  <w:style w:type="character" w:customStyle="1" w:styleId="aff9">
    <w:name w:val="Текст Знак"/>
    <w:link w:val="aff8"/>
    <w:uiPriority w:val="99"/>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Заголовок 3 Знак1"/>
    <w:uiPriority w:val="99"/>
    <w:rsid w:val="00823072"/>
    <w:rPr>
      <w:rFonts w:ascii="Arial" w:hAnsi="Arial"/>
      <w:b/>
      <w:sz w:val="24"/>
      <w:lang w:val="uk-UA" w:eastAsia="ru-RU"/>
    </w:rPr>
  </w:style>
  <w:style w:type="character" w:styleId="affff1">
    <w:name w:val="annotation reference"/>
    <w:semiHidden/>
    <w:unhideWhenUsed/>
    <w:rsid w:val="00823072"/>
    <w:rPr>
      <w:sz w:val="16"/>
      <w:szCs w:val="16"/>
    </w:rPr>
  </w:style>
  <w:style w:type="paragraph" w:styleId="affff2">
    <w:name w:val="annotation text"/>
    <w:basedOn w:val="a4"/>
    <w:link w:val="affff3"/>
    <w:uiPriority w:val="99"/>
    <w:unhideWhenUsed/>
    <w:rsid w:val="00823072"/>
    <w:pPr>
      <w:widowControl/>
      <w:ind w:left="0" w:right="0"/>
      <w:jc w:val="left"/>
    </w:pPr>
    <w:rPr>
      <w:rFonts w:eastAsia="Calibri"/>
      <w:sz w:val="20"/>
    </w:rPr>
  </w:style>
  <w:style w:type="character" w:customStyle="1" w:styleId="affff3">
    <w:name w:val="Текст примечания Знак"/>
    <w:link w:val="affff2"/>
    <w:uiPriority w:val="99"/>
    <w:rsid w:val="00823072"/>
    <w:rPr>
      <w:rFonts w:eastAsia="Calibri"/>
      <w:lang w:val="uk-UA"/>
    </w:rPr>
  </w:style>
  <w:style w:type="paragraph" w:styleId="affff4">
    <w:name w:val="annotation subject"/>
    <w:basedOn w:val="affff2"/>
    <w:next w:val="affff2"/>
    <w:link w:val="affff5"/>
    <w:uiPriority w:val="99"/>
    <w:semiHidden/>
    <w:unhideWhenUsed/>
    <w:rsid w:val="00823072"/>
    <w:rPr>
      <w:b/>
      <w:bCs/>
    </w:rPr>
  </w:style>
  <w:style w:type="character" w:customStyle="1" w:styleId="affff5">
    <w:name w:val="Тема примечания Знак"/>
    <w:link w:val="affff4"/>
    <w:uiPriority w:val="99"/>
    <w:semiHidden/>
    <w:rsid w:val="00823072"/>
    <w:rPr>
      <w:rFonts w:eastAsia="Calibri"/>
      <w:b/>
      <w:bCs/>
      <w:lang w:val="uk-UA"/>
    </w:rPr>
  </w:style>
  <w:style w:type="paragraph" w:customStyle="1" w:styleId="affff6">
    <w:name w:val="Раздел требований"/>
    <w:basedOn w:val="1f1"/>
    <w:link w:val="affff7"/>
    <w:qFormat/>
    <w:rsid w:val="00823072"/>
    <w:pPr>
      <w:tabs>
        <w:tab w:val="clear" w:pos="560"/>
        <w:tab w:val="clear" w:pos="10225"/>
        <w:tab w:val="left" w:pos="480"/>
        <w:tab w:val="right" w:leader="dot" w:pos="9628"/>
      </w:tabs>
      <w:spacing w:line="240" w:lineRule="auto"/>
    </w:pPr>
    <w:rPr>
      <w:rFonts w:eastAsia="Calibri"/>
      <w:b/>
      <w:bCs/>
      <w:caps/>
      <w:sz w:val="24"/>
      <w:szCs w:val="24"/>
    </w:rPr>
  </w:style>
  <w:style w:type="character" w:customStyle="1" w:styleId="1f2">
    <w:name w:val="Оглавление 1 Знак"/>
    <w:link w:val="1f1"/>
    <w:uiPriority w:val="39"/>
    <w:rsid w:val="00823072"/>
    <w:rPr>
      <w:lang w:val="uk-UA"/>
    </w:rPr>
  </w:style>
  <w:style w:type="character" w:customStyle="1" w:styleId="affff7">
    <w:name w:val="Раздел требований Знак"/>
    <w:link w:val="affff6"/>
    <w:rsid w:val="00823072"/>
    <w:rPr>
      <w:rFonts w:eastAsia="Calibri"/>
      <w:b/>
      <w:bCs/>
      <w:caps/>
      <w:sz w:val="24"/>
      <w:szCs w:val="24"/>
      <w:lang w:val="uk-UA"/>
    </w:rPr>
  </w:style>
  <w:style w:type="paragraph" w:styleId="a3">
    <w:name w:val="List Number"/>
    <w:basedOn w:val="a4"/>
    <w:rsid w:val="00823072"/>
    <w:pPr>
      <w:widowControl/>
      <w:numPr>
        <w:numId w:val="4"/>
      </w:numPr>
      <w:ind w:right="0"/>
      <w:jc w:val="left"/>
    </w:pPr>
    <w:rPr>
      <w:sz w:val="24"/>
      <w:szCs w:val="24"/>
    </w:rPr>
  </w:style>
  <w:style w:type="paragraph" w:styleId="3c">
    <w:name w:val="toc 3"/>
    <w:basedOn w:val="a4"/>
    <w:next w:val="a4"/>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3C495E"/>
    <w:pPr>
      <w:widowControl/>
      <w:ind w:left="0" w:right="0"/>
      <w:jc w:val="left"/>
    </w:pPr>
    <w:rPr>
      <w:rFonts w:ascii="Verdana" w:hAnsi="Verdana"/>
      <w:sz w:val="20"/>
      <w:lang w:val="en-US" w:eastAsia="en-US"/>
    </w:rPr>
  </w:style>
  <w:style w:type="paragraph" w:customStyle="1" w:styleId="affff8">
    <w:name w:val="Готовый"/>
    <w:basedOn w:val="a4"/>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9">
    <w:name w:val="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9">
    <w:name w:val="Обычный (веб)1"/>
    <w:basedOn w:val="a4"/>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4"/>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cs="Verdana"/>
      <w:sz w:val="20"/>
      <w:lang w:val="en-US" w:eastAsia="en-US"/>
    </w:rPr>
  </w:style>
  <w:style w:type="paragraph" w:customStyle="1" w:styleId="xl28">
    <w:name w:val="xl28"/>
    <w:basedOn w:val="a4"/>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a">
    <w:name w:val="Òåêñò"/>
    <w:rsid w:val="008B5333"/>
    <w:pPr>
      <w:widowControl w:val="0"/>
      <w:spacing w:line="210" w:lineRule="atLeast"/>
      <w:ind w:firstLine="454"/>
      <w:jc w:val="both"/>
    </w:pPr>
    <w:rPr>
      <w:color w:val="000000"/>
      <w:lang w:val="en-US" w:eastAsia="ru-RU"/>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5">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styleId="2">
    <w:name w:val="List Number 2"/>
    <w:basedOn w:val="a4"/>
    <w:rsid w:val="008B5333"/>
    <w:pPr>
      <w:widowControl/>
      <w:numPr>
        <w:numId w:val="5"/>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4">
    <w:name w:val="Знак2"/>
    <w:basedOn w:val="a4"/>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B5333"/>
    <w:pPr>
      <w:widowControl/>
      <w:ind w:left="0" w:right="0"/>
      <w:jc w:val="left"/>
    </w:pPr>
    <w:rPr>
      <w:rFonts w:ascii="Verdana" w:hAnsi="Verdana"/>
      <w:sz w:val="20"/>
      <w:lang w:val="en-US" w:eastAsia="en-US"/>
    </w:rPr>
  </w:style>
  <w:style w:type="paragraph" w:customStyle="1" w:styleId="CharChar115">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eastAsia="ru-RU"/>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wfxTime">
    <w:name w:val="wfxTime"/>
    <w:basedOn w:val="a4"/>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4"/>
    <w:rsid w:val="008B5333"/>
    <w:pPr>
      <w:widowControl/>
      <w:numPr>
        <w:ilvl w:val="2"/>
        <w:numId w:val="6"/>
      </w:numPr>
      <w:ind w:right="0"/>
      <w:jc w:val="left"/>
    </w:pPr>
    <w:rPr>
      <w:sz w:val="20"/>
      <w:lang w:val="de-DE" w:eastAsia="de-DE"/>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affffe">
    <w:name w:val="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e">
    <w:name w:val="Знак Знак1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
    <w:name w:val="Знак Знак1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0">
    <w:name w:val="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1">
    <w:name w:val="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Знак Знак Знак Знак Знак"/>
    <w:basedOn w:val="a4"/>
    <w:rsid w:val="008B5333"/>
    <w:pPr>
      <w:widowControl/>
      <w:ind w:left="0" w:right="0"/>
      <w:jc w:val="left"/>
    </w:pPr>
    <w:rPr>
      <w:rFonts w:ascii="Verdana" w:hAnsi="Verdana"/>
      <w:sz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B5333"/>
    <w:pPr>
      <w:widowControl/>
      <w:ind w:left="0" w:right="0"/>
      <w:jc w:val="left"/>
    </w:pPr>
    <w:rPr>
      <w:rFonts w:ascii="Verdana" w:hAnsi="Verdana"/>
      <w:sz w:val="20"/>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2">
    <w:name w:val="Char Знак Знак Char Знак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cs="Verdana"/>
      <w:sz w:val="20"/>
      <w:lang w:val="en-US" w:eastAsia="en-US"/>
    </w:rPr>
  </w:style>
  <w:style w:type="paragraph" w:customStyle="1" w:styleId="1ff8">
    <w:name w:val="Абзац списку1"/>
    <w:basedOn w:val="a4"/>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4"/>
    <w:rsid w:val="00A73F7C"/>
    <w:pPr>
      <w:widowControl/>
      <w:ind w:left="0" w:right="0"/>
      <w:jc w:val="left"/>
    </w:pPr>
    <w:rPr>
      <w:rFonts w:ascii="Verdana" w:hAnsi="Verdana"/>
      <w:sz w:val="20"/>
      <w:lang w:val="en-US" w:eastAsia="en-US"/>
    </w:rPr>
  </w:style>
  <w:style w:type="paragraph" w:customStyle="1" w:styleId="1ff9">
    <w:name w:val="Знак Знак Знак1"/>
    <w:basedOn w:val="a4"/>
    <w:rsid w:val="00A73F7C"/>
    <w:pPr>
      <w:widowControl/>
      <w:ind w:left="0" w:right="0"/>
      <w:jc w:val="left"/>
    </w:pPr>
    <w:rPr>
      <w:rFonts w:ascii="Verdana" w:hAnsi="Verdana"/>
      <w:sz w:val="20"/>
      <w:lang w:val="en-US" w:eastAsia="en-US"/>
    </w:rPr>
  </w:style>
  <w:style w:type="character" w:styleId="afffff">
    <w:name w:val="Book Title"/>
    <w:uiPriority w:val="33"/>
    <w:qFormat/>
    <w:rsid w:val="00EF62AD"/>
    <w:rPr>
      <w:b/>
      <w:bCs/>
      <w:smallCaps/>
      <w:spacing w:val="5"/>
    </w:rPr>
  </w:style>
  <w:style w:type="paragraph" w:customStyle="1" w:styleId="1">
    <w:name w:val="Стиль1"/>
    <w:basedOn w:val="10"/>
    <w:link w:val="1ffa"/>
    <w:qFormat/>
    <w:rsid w:val="00EF62AD"/>
    <w:pPr>
      <w:keepLines/>
      <w:numPr>
        <w:numId w:val="7"/>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a">
    <w:name w:val="Стиль1 Знак"/>
    <w:link w:val="1"/>
    <w:rsid w:val="00EF62AD"/>
    <w:rPr>
      <w:b/>
      <w:bCs/>
      <w:sz w:val="24"/>
      <w:szCs w:val="24"/>
    </w:rPr>
  </w:style>
  <w:style w:type="character" w:customStyle="1" w:styleId="2f7">
    <w:name w:val="Стиль2 Знак"/>
    <w:link w:val="2f6"/>
    <w:rsid w:val="00EF62AD"/>
    <w:rPr>
      <w:b/>
      <w:bCs/>
      <w:sz w:val="24"/>
      <w:szCs w:val="24"/>
    </w:rPr>
  </w:style>
  <w:style w:type="character" w:customStyle="1" w:styleId="1ffb">
    <w:name w:val="Основной текст с отступом Знак1"/>
    <w:uiPriority w:val="99"/>
    <w:semiHidden/>
    <w:rsid w:val="000E60F2"/>
  </w:style>
  <w:style w:type="paragraph" w:customStyle="1" w:styleId="CharChar8">
    <w:name w:val="Char Знак Знак Char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character" w:customStyle="1" w:styleId="2f8">
    <w:name w:val="Знак Знак Знак2"/>
    <w:rsid w:val="00856B31"/>
    <w:rPr>
      <w:sz w:val="24"/>
      <w:szCs w:val="24"/>
    </w:rPr>
  </w:style>
  <w:style w:type="paragraph" w:customStyle="1" w:styleId="2f9">
    <w:name w:val="Знак2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c">
    <w:name w:val="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 Знак Знак Знак1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0">
    <w:name w:val="Знак Знак Знак"/>
    <w:basedOn w:val="a4"/>
    <w:rsid w:val="00856B31"/>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afffff1">
    <w:name w:val="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4">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9">
    <w:name w:val="Char Знак Знак Char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a">
    <w:name w:val="Char Знак Знак Char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b">
    <w:name w:val="Char Знак Знак Char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3">
    <w:name w:val="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afffff4">
    <w:name w:val="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
    <w:name w:val="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CharChar1f9">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56B31"/>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0">
    <w:name w:val="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c">
    <w:name w:val="Char Знак Знак Char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a">
    <w:name w:val="Char Знак Знак Char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c">
    <w:name w:val="Char Знак Знак Char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d">
    <w:name w:val="Char Знак Знак Char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afffff5">
    <w:name w:val="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2">
    <w:name w:val="Знак Знак1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3">
    <w:name w:val="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2">
    <w:name w:val="Знак Знак Знак Знак Знак Знак Знак Знак Знак Знак Знак Знак Знак Знак Знак Знак Знак Знак Знак1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5">
    <w:name w:val="Знак Знак Знак Знак Знак Знак Знак Знак Знак Знак Знак Знак Знак Знак Знак Знак Знак Знак Знак1 Знак Знак Знак Знак Знак"/>
    <w:basedOn w:val="a4"/>
    <w:rsid w:val="00856B31"/>
    <w:pPr>
      <w:widowControl/>
      <w:ind w:left="0" w:right="0"/>
      <w:jc w:val="left"/>
    </w:pPr>
    <w:rPr>
      <w:rFonts w:ascii="Verdana" w:hAnsi="Verdana"/>
      <w:sz w:val="20"/>
      <w:lang w:val="en-US" w:eastAsia="en-US"/>
    </w:rPr>
  </w:style>
  <w:style w:type="paragraph" w:customStyle="1" w:styleId="1fff6">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f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56B31"/>
    <w:pPr>
      <w:widowControl/>
      <w:ind w:left="0" w:right="0"/>
      <w:jc w:val="left"/>
    </w:pPr>
    <w:rPr>
      <w:rFonts w:ascii="Verdana" w:hAnsi="Verdana"/>
      <w:sz w:val="20"/>
      <w:lang w:val="en-US" w:eastAsia="en-US"/>
    </w:rPr>
  </w:style>
  <w:style w:type="paragraph" w:customStyle="1" w:styleId="1fff8">
    <w:name w:val="Знак Знак1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45">
    <w:name w:val="Абзац списка4"/>
    <w:basedOn w:val="a4"/>
    <w:rsid w:val="00856B31"/>
    <w:pPr>
      <w:widowControl/>
      <w:spacing w:after="200" w:line="276" w:lineRule="auto"/>
      <w:ind w:left="720" w:right="0"/>
      <w:jc w:val="left"/>
    </w:pPr>
    <w:rPr>
      <w:rFonts w:ascii="Calibri" w:hAnsi="Calibri"/>
      <w:sz w:val="22"/>
      <w:szCs w:val="22"/>
      <w:lang w:val="es-ES" w:eastAsia="en-US"/>
    </w:rPr>
  </w:style>
  <w:style w:type="paragraph" w:customStyle="1" w:styleId="11f4">
    <w:name w:val="Знак Знак Знак Знак Знак Знак Знак Знак Знак Знак Знак Знак Знак Знак Знак Знак Знак Знак Знак1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fff9">
    <w:name w:val="Знак Знак Знак1"/>
    <w:basedOn w:val="a4"/>
    <w:rsid w:val="00856B31"/>
    <w:pPr>
      <w:widowControl/>
      <w:ind w:left="0" w:right="0"/>
      <w:jc w:val="left"/>
    </w:pPr>
    <w:rPr>
      <w:rFonts w:ascii="Verdana" w:hAnsi="Verdana"/>
      <w:sz w:val="20"/>
      <w:lang w:val="en-US" w:eastAsia="en-US"/>
    </w:rPr>
  </w:style>
  <w:style w:type="numbering" w:customStyle="1" w:styleId="1fffa">
    <w:name w:val="Нет списка1"/>
    <w:next w:val="a7"/>
    <w:semiHidden/>
    <w:unhideWhenUsed/>
    <w:rsid w:val="00856B31"/>
  </w:style>
  <w:style w:type="table" w:customStyle="1" w:styleId="1fffb">
    <w:name w:val="Сетка таблицы1"/>
    <w:basedOn w:val="a6"/>
    <w:next w:val="afb"/>
    <w:rsid w:val="00856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
    <w:name w:val="WW8Num121"/>
    <w:basedOn w:val="a7"/>
    <w:rsid w:val="00856B31"/>
  </w:style>
  <w:style w:type="paragraph" w:styleId="afffff6">
    <w:name w:val="Revision"/>
    <w:hidden/>
    <w:semiHidden/>
    <w:rsid w:val="00FE0A3E"/>
    <w:rPr>
      <w:sz w:val="16"/>
      <w:lang w:eastAsia="ru-RU"/>
    </w:rPr>
  </w:style>
  <w:style w:type="paragraph" w:customStyle="1" w:styleId="312">
    <w:name w:val="Основной текст 31"/>
    <w:basedOn w:val="a4"/>
    <w:rsid w:val="00AC0866"/>
    <w:pPr>
      <w:widowControl/>
      <w:spacing w:after="120"/>
      <w:ind w:left="0" w:right="0"/>
      <w:jc w:val="both"/>
    </w:pPr>
    <w:rPr>
      <w:rFonts w:ascii="Arial" w:hAnsi="Arial"/>
      <w:lang w:val="en-GB"/>
    </w:rPr>
  </w:style>
  <w:style w:type="paragraph" w:styleId="afffff7">
    <w:name w:val="Body Text First Indent"/>
    <w:link w:val="afffff8"/>
    <w:rsid w:val="00AC0866"/>
    <w:pPr>
      <w:spacing w:after="120"/>
      <w:ind w:firstLine="210"/>
      <w:jc w:val="both"/>
    </w:pPr>
    <w:rPr>
      <w:rFonts w:ascii="Arial" w:hAnsi="Arial"/>
      <w:sz w:val="24"/>
      <w:lang w:val="en-GB"/>
    </w:rPr>
  </w:style>
  <w:style w:type="character" w:customStyle="1" w:styleId="afffff8">
    <w:name w:val="Красная строка Знак"/>
    <w:link w:val="afffff7"/>
    <w:rsid w:val="00AC0866"/>
    <w:rPr>
      <w:rFonts w:ascii="Arial" w:hAnsi="Arial"/>
      <w:sz w:val="24"/>
      <w:lang w:val="en-GB" w:eastAsia="ru-RU"/>
    </w:rPr>
  </w:style>
  <w:style w:type="paragraph" w:styleId="2fa">
    <w:name w:val="Body Text First Indent 2"/>
    <w:basedOn w:val="a9"/>
    <w:link w:val="2fb"/>
    <w:rsid w:val="00AC0866"/>
    <w:pPr>
      <w:ind w:firstLine="210"/>
      <w:jc w:val="both"/>
    </w:pPr>
    <w:rPr>
      <w:rFonts w:ascii="Arial" w:hAnsi="Arial"/>
      <w:lang w:val="en-GB"/>
    </w:rPr>
  </w:style>
  <w:style w:type="character" w:customStyle="1" w:styleId="2fb">
    <w:name w:val="Красная строка 2 Знак"/>
    <w:link w:val="2fa"/>
    <w:rsid w:val="00AC0866"/>
    <w:rPr>
      <w:rFonts w:ascii="Arial" w:hAnsi="Arial"/>
      <w:sz w:val="24"/>
      <w:lang w:val="en-GB"/>
    </w:rPr>
  </w:style>
  <w:style w:type="paragraph" w:customStyle="1" w:styleId="1fffc">
    <w:name w:val="Название объекта1"/>
    <w:basedOn w:val="a4"/>
    <w:next w:val="a4"/>
    <w:semiHidden/>
    <w:rsid w:val="00AC0866"/>
    <w:pPr>
      <w:widowControl/>
      <w:spacing w:before="120" w:after="120"/>
      <w:ind w:left="0" w:right="0"/>
      <w:jc w:val="both"/>
    </w:pPr>
    <w:rPr>
      <w:rFonts w:ascii="Arial" w:hAnsi="Arial"/>
      <w:b/>
      <w:sz w:val="20"/>
      <w:lang w:val="en-GB"/>
    </w:rPr>
  </w:style>
  <w:style w:type="paragraph" w:styleId="afffff9">
    <w:name w:val="Closing"/>
    <w:basedOn w:val="a4"/>
    <w:link w:val="afffffa"/>
    <w:rsid w:val="00AC0866"/>
    <w:pPr>
      <w:widowControl/>
      <w:spacing w:after="120"/>
      <w:ind w:left="4252" w:right="0"/>
      <w:jc w:val="both"/>
    </w:pPr>
    <w:rPr>
      <w:rFonts w:ascii="Arial" w:hAnsi="Arial"/>
      <w:sz w:val="20"/>
      <w:lang w:val="en-GB"/>
    </w:rPr>
  </w:style>
  <w:style w:type="character" w:customStyle="1" w:styleId="afffffa">
    <w:name w:val="Прощание Знак"/>
    <w:link w:val="afffff9"/>
    <w:rsid w:val="00AC0866"/>
    <w:rPr>
      <w:rFonts w:ascii="Arial" w:hAnsi="Arial"/>
      <w:lang w:val="en-GB"/>
    </w:rPr>
  </w:style>
  <w:style w:type="paragraph" w:styleId="afffffb">
    <w:name w:val="Date"/>
    <w:basedOn w:val="a4"/>
    <w:next w:val="a4"/>
    <w:link w:val="afffffc"/>
    <w:rsid w:val="00AC0866"/>
    <w:pPr>
      <w:widowControl/>
      <w:spacing w:after="120"/>
      <w:ind w:left="0" w:right="0"/>
      <w:jc w:val="both"/>
    </w:pPr>
    <w:rPr>
      <w:rFonts w:ascii="Arial" w:hAnsi="Arial"/>
      <w:sz w:val="20"/>
      <w:lang w:val="en-GB"/>
    </w:rPr>
  </w:style>
  <w:style w:type="character" w:customStyle="1" w:styleId="afffffc">
    <w:name w:val="Дата Знак"/>
    <w:link w:val="afffffb"/>
    <w:rsid w:val="00AC0866"/>
    <w:rPr>
      <w:rFonts w:ascii="Arial" w:hAnsi="Arial"/>
      <w:lang w:val="en-GB"/>
    </w:rPr>
  </w:style>
  <w:style w:type="paragraph" w:styleId="afffffd">
    <w:name w:val="endnote text"/>
    <w:basedOn w:val="a4"/>
    <w:link w:val="afffffe"/>
    <w:uiPriority w:val="99"/>
    <w:rsid w:val="00AC0866"/>
    <w:pPr>
      <w:widowControl/>
      <w:spacing w:after="120"/>
      <w:ind w:left="0" w:right="0"/>
      <w:jc w:val="both"/>
    </w:pPr>
    <w:rPr>
      <w:rFonts w:ascii="Arial" w:hAnsi="Arial"/>
      <w:sz w:val="20"/>
      <w:lang w:val="en-GB"/>
    </w:rPr>
  </w:style>
  <w:style w:type="character" w:customStyle="1" w:styleId="afffffe">
    <w:name w:val="Текст концевой сноски Знак"/>
    <w:link w:val="afffffd"/>
    <w:uiPriority w:val="99"/>
    <w:rsid w:val="00AC0866"/>
    <w:rPr>
      <w:rFonts w:ascii="Arial" w:hAnsi="Arial"/>
      <w:lang w:val="en-GB"/>
    </w:rPr>
  </w:style>
  <w:style w:type="paragraph" w:styleId="affffff">
    <w:name w:val="envelope address"/>
    <w:basedOn w:val="a4"/>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c">
    <w:name w:val="envelope return"/>
    <w:basedOn w:val="a4"/>
    <w:rsid w:val="00AC0866"/>
    <w:pPr>
      <w:widowControl/>
      <w:spacing w:after="120"/>
      <w:ind w:left="0" w:right="0"/>
      <w:jc w:val="both"/>
    </w:pPr>
    <w:rPr>
      <w:rFonts w:ascii="Arial" w:hAnsi="Arial"/>
      <w:sz w:val="20"/>
      <w:lang w:val="en-GB"/>
    </w:rPr>
  </w:style>
  <w:style w:type="paragraph" w:styleId="affffff0">
    <w:name w:val="Normal Indent"/>
    <w:basedOn w:val="a4"/>
    <w:rsid w:val="00AC0866"/>
    <w:pPr>
      <w:widowControl/>
      <w:spacing w:after="120"/>
      <w:ind w:left="720" w:right="0"/>
      <w:jc w:val="both"/>
    </w:pPr>
    <w:rPr>
      <w:rFonts w:ascii="Arial" w:hAnsi="Arial"/>
      <w:sz w:val="20"/>
      <w:lang w:val="en-GB"/>
    </w:rPr>
  </w:style>
  <w:style w:type="paragraph" w:styleId="1fffd">
    <w:name w:val="index 1"/>
    <w:basedOn w:val="a4"/>
    <w:next w:val="a4"/>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4"/>
    <w:next w:val="a4"/>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4"/>
    <w:next w:val="a4"/>
    <w:rsid w:val="00AC0866"/>
    <w:pPr>
      <w:widowControl/>
      <w:spacing w:after="120"/>
      <w:ind w:left="0" w:right="0"/>
    </w:pPr>
    <w:rPr>
      <w:rFonts w:ascii="Arial" w:hAnsi="Arial"/>
      <w:b/>
      <w:caps/>
      <w:spacing w:val="5"/>
      <w:sz w:val="24"/>
      <w:lang w:val="en-GB"/>
    </w:rPr>
  </w:style>
  <w:style w:type="paragraph" w:customStyle="1" w:styleId="WarningNote">
    <w:name w:val="Warning Note"/>
    <w:basedOn w:val="a4"/>
    <w:next w:val="a4"/>
    <w:rsid w:val="00AC0866"/>
    <w:pPr>
      <w:widowControl/>
      <w:spacing w:after="120"/>
      <w:ind w:left="567" w:right="567"/>
      <w:jc w:val="both"/>
    </w:pPr>
    <w:rPr>
      <w:rFonts w:ascii="Arial" w:hAnsi="Arial"/>
      <w:sz w:val="20"/>
      <w:lang w:val="en-GB"/>
    </w:rPr>
  </w:style>
  <w:style w:type="paragraph" w:customStyle="1" w:styleId="Figures">
    <w:name w:val="Figures"/>
    <w:basedOn w:val="a4"/>
    <w:next w:val="a4"/>
    <w:link w:val="Figures0"/>
    <w:rsid w:val="00AC0866"/>
    <w:pPr>
      <w:widowControl/>
      <w:tabs>
        <w:tab w:val="left" w:pos="1418"/>
      </w:tabs>
      <w:spacing w:after="120"/>
      <w:ind w:left="1418" w:right="0" w:hanging="1418"/>
      <w:jc w:val="left"/>
    </w:pPr>
    <w:rPr>
      <w:rFonts w:ascii="Arial" w:hAnsi="Arial"/>
      <w:sz w:val="20"/>
      <w:lang w:val="en-GB"/>
    </w:rPr>
  </w:style>
  <w:style w:type="paragraph" w:customStyle="1" w:styleId="1fffe">
    <w:name w:val="Список1"/>
    <w:basedOn w:val="1f4"/>
    <w:link w:val="1ffff"/>
    <w:qFormat/>
    <w:rsid w:val="00AC0866"/>
    <w:pPr>
      <w:ind w:left="283" w:hanging="283"/>
    </w:pPr>
    <w:rPr>
      <w:rFonts w:ascii="Arial" w:hAnsi="Arial"/>
    </w:rPr>
  </w:style>
  <w:style w:type="paragraph" w:customStyle="1" w:styleId="212">
    <w:name w:val="Список 21"/>
    <w:basedOn w:val="1f4"/>
    <w:rsid w:val="00AC0866"/>
    <w:pPr>
      <w:ind w:left="566" w:hanging="283"/>
    </w:pPr>
    <w:rPr>
      <w:rFonts w:ascii="Arial" w:hAnsi="Arial"/>
    </w:rPr>
  </w:style>
  <w:style w:type="paragraph" w:customStyle="1" w:styleId="313">
    <w:name w:val="Список 31"/>
    <w:basedOn w:val="1f4"/>
    <w:rsid w:val="00AC0866"/>
    <w:pPr>
      <w:ind w:left="849" w:hanging="283"/>
    </w:pPr>
    <w:rPr>
      <w:rFonts w:ascii="Arial" w:hAnsi="Arial"/>
    </w:rPr>
  </w:style>
  <w:style w:type="paragraph" w:customStyle="1" w:styleId="410">
    <w:name w:val="Список 41"/>
    <w:basedOn w:val="1f4"/>
    <w:rsid w:val="00AC0866"/>
    <w:pPr>
      <w:ind w:left="1132" w:hanging="283"/>
    </w:pPr>
    <w:rPr>
      <w:rFonts w:ascii="Arial" w:hAnsi="Arial"/>
    </w:rPr>
  </w:style>
  <w:style w:type="paragraph" w:customStyle="1" w:styleId="510">
    <w:name w:val="Список 51"/>
    <w:basedOn w:val="1f4"/>
    <w:rsid w:val="00AC0866"/>
    <w:pPr>
      <w:ind w:left="1415" w:hanging="283"/>
    </w:pPr>
    <w:rPr>
      <w:rFonts w:ascii="Arial" w:hAnsi="Arial"/>
    </w:rPr>
  </w:style>
  <w:style w:type="paragraph" w:customStyle="1" w:styleId="affffff1">
    <w:name w:val="Продолжение"/>
    <w:basedOn w:val="1f4"/>
    <w:rsid w:val="00AC0866"/>
    <w:pPr>
      <w:spacing w:after="120"/>
      <w:ind w:left="283"/>
    </w:pPr>
    <w:rPr>
      <w:rFonts w:ascii="Arial" w:hAnsi="Arial"/>
    </w:rPr>
  </w:style>
  <w:style w:type="paragraph" w:customStyle="1" w:styleId="2fd">
    <w:name w:val="Продолжение 2"/>
    <w:basedOn w:val="1f4"/>
    <w:rsid w:val="00AC0866"/>
    <w:pPr>
      <w:spacing w:after="120"/>
      <w:ind w:left="566"/>
    </w:pPr>
    <w:rPr>
      <w:rFonts w:ascii="Arial" w:hAnsi="Arial"/>
    </w:rPr>
  </w:style>
  <w:style w:type="paragraph" w:customStyle="1" w:styleId="3d">
    <w:name w:val="Продолжение 3"/>
    <w:basedOn w:val="1f4"/>
    <w:rsid w:val="00AC0866"/>
    <w:pPr>
      <w:spacing w:after="120"/>
      <w:ind w:left="849"/>
    </w:pPr>
    <w:rPr>
      <w:rFonts w:ascii="Arial" w:hAnsi="Arial"/>
    </w:rPr>
  </w:style>
  <w:style w:type="paragraph" w:customStyle="1" w:styleId="46">
    <w:name w:val="Продолжение 4"/>
    <w:basedOn w:val="1f4"/>
    <w:rsid w:val="00AC0866"/>
    <w:pPr>
      <w:spacing w:after="120"/>
      <w:ind w:left="1132"/>
    </w:pPr>
    <w:rPr>
      <w:rFonts w:ascii="Arial" w:hAnsi="Arial"/>
    </w:rPr>
  </w:style>
  <w:style w:type="paragraph" w:customStyle="1" w:styleId="53">
    <w:name w:val="Продолжение 5"/>
    <w:basedOn w:val="1f4"/>
    <w:rsid w:val="00AC0866"/>
    <w:pPr>
      <w:spacing w:after="120"/>
      <w:ind w:left="1415"/>
    </w:pPr>
    <w:rPr>
      <w:rFonts w:ascii="Arial" w:hAnsi="Arial"/>
    </w:rPr>
  </w:style>
  <w:style w:type="paragraph" w:styleId="affffff2">
    <w:name w:val="caption"/>
    <w:basedOn w:val="1f4"/>
    <w:next w:val="1f4"/>
    <w:uiPriority w:val="35"/>
    <w:qFormat/>
    <w:rsid w:val="00AC0866"/>
    <w:pPr>
      <w:spacing w:before="120" w:after="120"/>
    </w:pPr>
    <w:rPr>
      <w:rFonts w:ascii="Arial" w:hAnsi="Arial"/>
      <w:b/>
    </w:rPr>
  </w:style>
  <w:style w:type="paragraph" w:customStyle="1" w:styleId="affffff3">
    <w:name w:val="название"/>
    <w:basedOn w:val="1f4"/>
    <w:rsid w:val="00AC0866"/>
    <w:pPr>
      <w:spacing w:before="240" w:after="60"/>
      <w:jc w:val="center"/>
    </w:pPr>
    <w:rPr>
      <w:rFonts w:ascii="Arial" w:hAnsi="Arial"/>
      <w:b/>
      <w:sz w:val="32"/>
    </w:rPr>
  </w:style>
  <w:style w:type="paragraph" w:customStyle="1" w:styleId="affffff4">
    <w:name w:val="ОсновнойОтступ"/>
    <w:basedOn w:val="1f4"/>
    <w:rsid w:val="00AC0866"/>
    <w:pPr>
      <w:spacing w:after="120"/>
      <w:ind w:left="283"/>
    </w:pPr>
    <w:rPr>
      <w:rFonts w:ascii="Arial" w:hAnsi="Arial"/>
    </w:rPr>
  </w:style>
  <w:style w:type="paragraph" w:customStyle="1" w:styleId="1ffff0">
    <w:name w:val="Подзаголовок1"/>
    <w:basedOn w:val="1f4"/>
    <w:rsid w:val="00AC0866"/>
    <w:pPr>
      <w:spacing w:after="60"/>
      <w:jc w:val="center"/>
    </w:pPr>
    <w:rPr>
      <w:rFonts w:ascii="Arial" w:hAnsi="Arial"/>
      <w:sz w:val="24"/>
    </w:rPr>
  </w:style>
  <w:style w:type="paragraph" w:customStyle="1" w:styleId="1ffff1">
    <w:name w:val="ОсновнойОтступ1"/>
    <w:basedOn w:val="1f4"/>
    <w:rsid w:val="00AC0866"/>
    <w:pPr>
      <w:spacing w:after="120"/>
      <w:ind w:left="283"/>
    </w:pPr>
    <w:rPr>
      <w:rFonts w:ascii="Arial" w:hAnsi="Arial"/>
    </w:rPr>
  </w:style>
  <w:style w:type="paragraph" w:styleId="2fe">
    <w:name w:val="index 2"/>
    <w:basedOn w:val="a4"/>
    <w:next w:val="a4"/>
    <w:autoRedefine/>
    <w:semiHidden/>
    <w:rsid w:val="00AC0866"/>
    <w:pPr>
      <w:widowControl/>
      <w:spacing w:after="120"/>
      <w:ind w:left="400" w:right="0" w:hanging="200"/>
      <w:jc w:val="both"/>
    </w:pPr>
    <w:rPr>
      <w:rFonts w:ascii="Arial" w:hAnsi="Arial"/>
      <w:sz w:val="20"/>
      <w:lang w:val="en-GB"/>
    </w:rPr>
  </w:style>
  <w:style w:type="paragraph" w:styleId="3e">
    <w:name w:val="index 3"/>
    <w:basedOn w:val="a4"/>
    <w:next w:val="a4"/>
    <w:autoRedefine/>
    <w:semiHidden/>
    <w:rsid w:val="00AC0866"/>
    <w:pPr>
      <w:widowControl/>
      <w:spacing w:after="120"/>
      <w:ind w:left="600" w:right="0" w:hanging="200"/>
      <w:jc w:val="both"/>
    </w:pPr>
    <w:rPr>
      <w:rFonts w:ascii="Arial" w:hAnsi="Arial"/>
      <w:sz w:val="20"/>
      <w:lang w:val="en-GB"/>
    </w:rPr>
  </w:style>
  <w:style w:type="paragraph" w:styleId="47">
    <w:name w:val="index 4"/>
    <w:basedOn w:val="a4"/>
    <w:next w:val="a4"/>
    <w:autoRedefine/>
    <w:semiHidden/>
    <w:rsid w:val="00AC0866"/>
    <w:pPr>
      <w:widowControl/>
      <w:spacing w:after="120"/>
      <w:ind w:left="800" w:right="0" w:hanging="200"/>
      <w:jc w:val="both"/>
    </w:pPr>
    <w:rPr>
      <w:rFonts w:ascii="Arial" w:hAnsi="Arial"/>
      <w:sz w:val="20"/>
      <w:lang w:val="en-GB"/>
    </w:rPr>
  </w:style>
  <w:style w:type="paragraph" w:styleId="54">
    <w:name w:val="index 5"/>
    <w:basedOn w:val="a4"/>
    <w:next w:val="a4"/>
    <w:autoRedefine/>
    <w:semiHidden/>
    <w:rsid w:val="00AC0866"/>
    <w:pPr>
      <w:widowControl/>
      <w:spacing w:after="120"/>
      <w:ind w:left="1000" w:right="0" w:hanging="200"/>
      <w:jc w:val="both"/>
    </w:pPr>
    <w:rPr>
      <w:rFonts w:ascii="Arial" w:hAnsi="Arial"/>
      <w:sz w:val="20"/>
      <w:lang w:val="en-GB"/>
    </w:rPr>
  </w:style>
  <w:style w:type="paragraph" w:styleId="61">
    <w:name w:val="index 6"/>
    <w:basedOn w:val="a4"/>
    <w:next w:val="a4"/>
    <w:autoRedefine/>
    <w:semiHidden/>
    <w:rsid w:val="00AC0866"/>
    <w:pPr>
      <w:widowControl/>
      <w:spacing w:after="120"/>
      <w:ind w:left="1200" w:right="0" w:hanging="200"/>
      <w:jc w:val="both"/>
    </w:pPr>
    <w:rPr>
      <w:rFonts w:ascii="Arial" w:hAnsi="Arial"/>
      <w:sz w:val="20"/>
      <w:lang w:val="en-GB"/>
    </w:rPr>
  </w:style>
  <w:style w:type="paragraph" w:styleId="71">
    <w:name w:val="index 7"/>
    <w:basedOn w:val="a4"/>
    <w:next w:val="a4"/>
    <w:autoRedefine/>
    <w:semiHidden/>
    <w:rsid w:val="00AC0866"/>
    <w:pPr>
      <w:widowControl/>
      <w:spacing w:after="120"/>
      <w:ind w:left="1400" w:right="0" w:hanging="200"/>
      <w:jc w:val="both"/>
    </w:pPr>
    <w:rPr>
      <w:rFonts w:ascii="Arial" w:hAnsi="Arial"/>
      <w:sz w:val="20"/>
      <w:lang w:val="en-GB"/>
    </w:rPr>
  </w:style>
  <w:style w:type="paragraph" w:styleId="81">
    <w:name w:val="index 8"/>
    <w:basedOn w:val="a4"/>
    <w:next w:val="a4"/>
    <w:autoRedefine/>
    <w:semiHidden/>
    <w:rsid w:val="00AC0866"/>
    <w:pPr>
      <w:widowControl/>
      <w:spacing w:after="120"/>
      <w:ind w:left="1600" w:right="0" w:hanging="200"/>
      <w:jc w:val="both"/>
    </w:pPr>
    <w:rPr>
      <w:rFonts w:ascii="Arial" w:hAnsi="Arial"/>
      <w:sz w:val="20"/>
      <w:lang w:val="en-GB"/>
    </w:rPr>
  </w:style>
  <w:style w:type="paragraph" w:styleId="91">
    <w:name w:val="index 9"/>
    <w:basedOn w:val="a4"/>
    <w:next w:val="a4"/>
    <w:autoRedefine/>
    <w:semiHidden/>
    <w:rsid w:val="00AC0866"/>
    <w:pPr>
      <w:widowControl/>
      <w:spacing w:after="120"/>
      <w:ind w:left="1800" w:right="0" w:hanging="200"/>
      <w:jc w:val="both"/>
    </w:pPr>
    <w:rPr>
      <w:rFonts w:ascii="Arial" w:hAnsi="Arial"/>
      <w:sz w:val="20"/>
      <w:lang w:val="en-GB"/>
    </w:rPr>
  </w:style>
  <w:style w:type="paragraph" w:styleId="affffff5">
    <w:name w:val="index heading"/>
    <w:basedOn w:val="a4"/>
    <w:next w:val="1fffd"/>
    <w:semiHidden/>
    <w:rsid w:val="00AC0866"/>
    <w:pPr>
      <w:widowControl/>
      <w:spacing w:after="120"/>
      <w:ind w:left="0" w:right="0"/>
      <w:jc w:val="both"/>
    </w:pPr>
    <w:rPr>
      <w:rFonts w:ascii="Arial" w:hAnsi="Arial"/>
      <w:b/>
      <w:sz w:val="20"/>
      <w:lang w:val="en-GB"/>
    </w:rPr>
  </w:style>
  <w:style w:type="character" w:styleId="affffff6">
    <w:name w:val="line number"/>
    <w:rsid w:val="00AC0866"/>
    <w:rPr>
      <w:rFonts w:ascii="Arial" w:hAnsi="Arial"/>
    </w:rPr>
  </w:style>
  <w:style w:type="paragraph" w:styleId="3f">
    <w:name w:val="List 3"/>
    <w:basedOn w:val="a4"/>
    <w:rsid w:val="00AC0866"/>
    <w:pPr>
      <w:widowControl/>
      <w:spacing w:after="120"/>
      <w:ind w:left="849" w:right="0" w:hanging="283"/>
      <w:jc w:val="both"/>
    </w:pPr>
    <w:rPr>
      <w:rFonts w:ascii="Arial" w:hAnsi="Arial"/>
      <w:sz w:val="20"/>
      <w:lang w:val="en-GB"/>
    </w:rPr>
  </w:style>
  <w:style w:type="paragraph" w:styleId="48">
    <w:name w:val="List 4"/>
    <w:basedOn w:val="a4"/>
    <w:rsid w:val="00AC0866"/>
    <w:pPr>
      <w:widowControl/>
      <w:spacing w:after="120"/>
      <w:ind w:left="1132" w:right="0" w:hanging="283"/>
      <w:jc w:val="both"/>
    </w:pPr>
    <w:rPr>
      <w:rFonts w:ascii="Arial" w:hAnsi="Arial"/>
      <w:sz w:val="20"/>
      <w:lang w:val="en-GB"/>
    </w:rPr>
  </w:style>
  <w:style w:type="paragraph" w:styleId="55">
    <w:name w:val="List 5"/>
    <w:basedOn w:val="a4"/>
    <w:rsid w:val="00AC0866"/>
    <w:pPr>
      <w:widowControl/>
      <w:spacing w:after="120"/>
      <w:ind w:left="1415" w:right="0" w:hanging="283"/>
      <w:jc w:val="both"/>
    </w:pPr>
    <w:rPr>
      <w:rFonts w:ascii="Arial" w:hAnsi="Arial"/>
      <w:sz w:val="20"/>
      <w:lang w:val="en-GB"/>
    </w:rPr>
  </w:style>
  <w:style w:type="paragraph" w:styleId="30">
    <w:name w:val="List Bullet 3"/>
    <w:basedOn w:val="a4"/>
    <w:autoRedefine/>
    <w:rsid w:val="00AC0866"/>
    <w:pPr>
      <w:widowControl/>
      <w:numPr>
        <w:numId w:val="8"/>
      </w:numPr>
      <w:spacing w:after="120"/>
      <w:ind w:right="0"/>
      <w:jc w:val="both"/>
    </w:pPr>
    <w:rPr>
      <w:rFonts w:ascii="Arial" w:hAnsi="Arial"/>
      <w:sz w:val="20"/>
      <w:lang w:val="en-GB"/>
    </w:rPr>
  </w:style>
  <w:style w:type="paragraph" w:styleId="40">
    <w:name w:val="List Bullet 4"/>
    <w:basedOn w:val="a4"/>
    <w:autoRedefine/>
    <w:rsid w:val="00AC0866"/>
    <w:pPr>
      <w:widowControl/>
      <w:numPr>
        <w:numId w:val="9"/>
      </w:numPr>
      <w:spacing w:after="120"/>
      <w:ind w:right="0"/>
      <w:jc w:val="both"/>
    </w:pPr>
    <w:rPr>
      <w:rFonts w:ascii="Arial" w:hAnsi="Arial"/>
      <w:sz w:val="20"/>
      <w:lang w:val="en-GB"/>
    </w:rPr>
  </w:style>
  <w:style w:type="paragraph" w:styleId="50">
    <w:name w:val="List Bullet 5"/>
    <w:basedOn w:val="a4"/>
    <w:autoRedefine/>
    <w:rsid w:val="00AC0866"/>
    <w:pPr>
      <w:widowControl/>
      <w:numPr>
        <w:numId w:val="10"/>
      </w:numPr>
      <w:spacing w:after="120"/>
      <w:ind w:right="0"/>
      <w:jc w:val="both"/>
    </w:pPr>
    <w:rPr>
      <w:rFonts w:ascii="Arial" w:hAnsi="Arial"/>
      <w:sz w:val="20"/>
      <w:lang w:val="en-GB"/>
    </w:rPr>
  </w:style>
  <w:style w:type="paragraph" w:styleId="affffff7">
    <w:name w:val="List Continue"/>
    <w:basedOn w:val="a4"/>
    <w:rsid w:val="00AC0866"/>
    <w:pPr>
      <w:widowControl/>
      <w:spacing w:after="120"/>
      <w:ind w:left="283" w:right="0"/>
      <w:jc w:val="both"/>
    </w:pPr>
    <w:rPr>
      <w:rFonts w:ascii="Arial" w:hAnsi="Arial"/>
      <w:sz w:val="20"/>
      <w:lang w:val="en-GB"/>
    </w:rPr>
  </w:style>
  <w:style w:type="paragraph" w:styleId="2ff">
    <w:name w:val="List Continue 2"/>
    <w:basedOn w:val="a4"/>
    <w:rsid w:val="00AC0866"/>
    <w:pPr>
      <w:widowControl/>
      <w:spacing w:after="120"/>
      <w:ind w:left="566" w:right="0"/>
      <w:jc w:val="both"/>
    </w:pPr>
    <w:rPr>
      <w:rFonts w:ascii="Arial" w:hAnsi="Arial"/>
      <w:sz w:val="20"/>
      <w:lang w:val="en-GB"/>
    </w:rPr>
  </w:style>
  <w:style w:type="paragraph" w:styleId="3f0">
    <w:name w:val="List Continue 3"/>
    <w:basedOn w:val="a4"/>
    <w:rsid w:val="00AC0866"/>
    <w:pPr>
      <w:widowControl/>
      <w:spacing w:after="120"/>
      <w:ind w:left="849" w:right="0"/>
      <w:jc w:val="both"/>
    </w:pPr>
    <w:rPr>
      <w:rFonts w:ascii="Arial" w:hAnsi="Arial"/>
      <w:sz w:val="20"/>
      <w:lang w:val="en-GB"/>
    </w:rPr>
  </w:style>
  <w:style w:type="paragraph" w:styleId="49">
    <w:name w:val="List Continue 4"/>
    <w:basedOn w:val="a4"/>
    <w:rsid w:val="00AC0866"/>
    <w:pPr>
      <w:widowControl/>
      <w:spacing w:after="120"/>
      <w:ind w:left="1132" w:right="0"/>
      <w:jc w:val="both"/>
    </w:pPr>
    <w:rPr>
      <w:rFonts w:ascii="Arial" w:hAnsi="Arial"/>
      <w:sz w:val="20"/>
      <w:lang w:val="en-GB"/>
    </w:rPr>
  </w:style>
  <w:style w:type="paragraph" w:styleId="56">
    <w:name w:val="List Continue 5"/>
    <w:basedOn w:val="a4"/>
    <w:rsid w:val="00AC0866"/>
    <w:pPr>
      <w:widowControl/>
      <w:spacing w:after="120"/>
      <w:ind w:left="1415" w:right="0"/>
      <w:jc w:val="both"/>
    </w:pPr>
    <w:rPr>
      <w:rFonts w:ascii="Arial" w:hAnsi="Arial"/>
      <w:sz w:val="20"/>
      <w:lang w:val="en-GB"/>
    </w:rPr>
  </w:style>
  <w:style w:type="paragraph" w:styleId="3">
    <w:name w:val="List Number 3"/>
    <w:basedOn w:val="a4"/>
    <w:rsid w:val="00AC0866"/>
    <w:pPr>
      <w:widowControl/>
      <w:numPr>
        <w:numId w:val="11"/>
      </w:numPr>
      <w:spacing w:after="120"/>
      <w:ind w:right="0"/>
      <w:jc w:val="both"/>
    </w:pPr>
    <w:rPr>
      <w:rFonts w:ascii="Arial" w:hAnsi="Arial"/>
      <w:sz w:val="20"/>
      <w:lang w:val="en-GB"/>
    </w:rPr>
  </w:style>
  <w:style w:type="paragraph" w:styleId="4">
    <w:name w:val="List Number 4"/>
    <w:basedOn w:val="a4"/>
    <w:rsid w:val="00AC0866"/>
    <w:pPr>
      <w:widowControl/>
      <w:numPr>
        <w:numId w:val="12"/>
      </w:numPr>
      <w:spacing w:after="120"/>
      <w:ind w:right="0"/>
      <w:jc w:val="both"/>
    </w:pPr>
    <w:rPr>
      <w:rFonts w:ascii="Arial" w:hAnsi="Arial"/>
      <w:sz w:val="20"/>
      <w:lang w:val="en-GB"/>
    </w:rPr>
  </w:style>
  <w:style w:type="paragraph" w:styleId="5">
    <w:name w:val="List Number 5"/>
    <w:basedOn w:val="a4"/>
    <w:rsid w:val="00AC0866"/>
    <w:pPr>
      <w:widowControl/>
      <w:numPr>
        <w:numId w:val="13"/>
      </w:numPr>
      <w:spacing w:after="120"/>
      <w:ind w:right="0"/>
      <w:jc w:val="both"/>
    </w:pPr>
    <w:rPr>
      <w:rFonts w:ascii="Arial" w:hAnsi="Arial"/>
      <w:sz w:val="20"/>
      <w:lang w:val="en-GB"/>
    </w:rPr>
  </w:style>
  <w:style w:type="paragraph" w:styleId="affffff8">
    <w:name w:val="macro"/>
    <w:link w:val="affffff9"/>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ru-RU"/>
    </w:rPr>
  </w:style>
  <w:style w:type="character" w:customStyle="1" w:styleId="affffff9">
    <w:name w:val="Текст макроса Знак"/>
    <w:link w:val="affffff8"/>
    <w:rsid w:val="00AC0866"/>
    <w:rPr>
      <w:rFonts w:ascii="Courier New" w:hAnsi="Courier New"/>
      <w:lang w:val="en-GB" w:eastAsia="ru-RU" w:bidi="ar-SA"/>
    </w:rPr>
  </w:style>
  <w:style w:type="paragraph" w:styleId="affffffa">
    <w:name w:val="Message Header"/>
    <w:basedOn w:val="a4"/>
    <w:link w:val="affffffb"/>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rPr>
  </w:style>
  <w:style w:type="character" w:customStyle="1" w:styleId="affffffb">
    <w:name w:val="Шапка Знак"/>
    <w:link w:val="affffffa"/>
    <w:rsid w:val="00AC0866"/>
    <w:rPr>
      <w:rFonts w:ascii="Arial" w:hAnsi="Arial"/>
      <w:sz w:val="24"/>
      <w:shd w:val="pct20" w:color="auto" w:fill="auto"/>
      <w:lang w:val="en-GB"/>
    </w:rPr>
  </w:style>
  <w:style w:type="paragraph" w:styleId="affffffc">
    <w:name w:val="Note Heading"/>
    <w:basedOn w:val="a4"/>
    <w:next w:val="a4"/>
    <w:link w:val="affffffd"/>
    <w:rsid w:val="00AC0866"/>
    <w:pPr>
      <w:widowControl/>
      <w:spacing w:after="120"/>
      <w:ind w:left="0" w:right="0"/>
      <w:jc w:val="both"/>
    </w:pPr>
    <w:rPr>
      <w:rFonts w:ascii="Arial" w:hAnsi="Arial"/>
      <w:sz w:val="20"/>
      <w:lang w:val="en-GB"/>
    </w:rPr>
  </w:style>
  <w:style w:type="character" w:customStyle="1" w:styleId="affffffd">
    <w:name w:val="Заголовок записки Знак"/>
    <w:link w:val="affffffc"/>
    <w:rsid w:val="00AC0866"/>
    <w:rPr>
      <w:rFonts w:ascii="Arial" w:hAnsi="Arial"/>
      <w:lang w:val="en-GB"/>
    </w:rPr>
  </w:style>
  <w:style w:type="paragraph" w:styleId="affffffe">
    <w:name w:val="Salutation"/>
    <w:basedOn w:val="a4"/>
    <w:next w:val="a4"/>
    <w:link w:val="afffffff"/>
    <w:rsid w:val="00AC0866"/>
    <w:pPr>
      <w:widowControl/>
      <w:spacing w:after="120"/>
      <w:ind w:left="0" w:right="0"/>
      <w:jc w:val="both"/>
    </w:pPr>
    <w:rPr>
      <w:rFonts w:ascii="Arial" w:hAnsi="Arial"/>
      <w:sz w:val="20"/>
      <w:lang w:val="en-GB"/>
    </w:rPr>
  </w:style>
  <w:style w:type="character" w:customStyle="1" w:styleId="afffffff">
    <w:name w:val="Приветствие Знак"/>
    <w:link w:val="affffffe"/>
    <w:rsid w:val="00AC0866"/>
    <w:rPr>
      <w:rFonts w:ascii="Arial" w:hAnsi="Arial"/>
      <w:lang w:val="en-GB"/>
    </w:rPr>
  </w:style>
  <w:style w:type="paragraph" w:styleId="afffffff0">
    <w:name w:val="Signature"/>
    <w:basedOn w:val="a4"/>
    <w:link w:val="afffffff1"/>
    <w:rsid w:val="00AC0866"/>
    <w:pPr>
      <w:widowControl/>
      <w:spacing w:after="120"/>
      <w:ind w:left="4252" w:right="0"/>
      <w:jc w:val="both"/>
    </w:pPr>
    <w:rPr>
      <w:rFonts w:ascii="Arial" w:hAnsi="Arial"/>
      <w:sz w:val="20"/>
      <w:lang w:val="en-GB"/>
    </w:rPr>
  </w:style>
  <w:style w:type="character" w:customStyle="1" w:styleId="afffffff1">
    <w:name w:val="Подпись Знак"/>
    <w:link w:val="afffffff0"/>
    <w:rsid w:val="00AC0866"/>
    <w:rPr>
      <w:rFonts w:ascii="Arial" w:hAnsi="Arial"/>
      <w:lang w:val="en-GB"/>
    </w:rPr>
  </w:style>
  <w:style w:type="character" w:styleId="afffffff2">
    <w:name w:val="Strong"/>
    <w:uiPriority w:val="22"/>
    <w:qFormat/>
    <w:rsid w:val="00AC0866"/>
    <w:rPr>
      <w:rFonts w:ascii="Arial" w:hAnsi="Arial"/>
      <w:b/>
    </w:rPr>
  </w:style>
  <w:style w:type="paragraph" w:styleId="afffffff3">
    <w:name w:val="Subtitle"/>
    <w:basedOn w:val="a4"/>
    <w:link w:val="afffffff4"/>
    <w:qFormat/>
    <w:rsid w:val="00AC0866"/>
    <w:pPr>
      <w:widowControl/>
      <w:spacing w:after="60"/>
      <w:ind w:left="0" w:right="0"/>
      <w:outlineLvl w:val="1"/>
    </w:pPr>
    <w:rPr>
      <w:rFonts w:ascii="Arial" w:hAnsi="Arial"/>
      <w:sz w:val="24"/>
      <w:lang w:val="en-GB"/>
    </w:rPr>
  </w:style>
  <w:style w:type="character" w:customStyle="1" w:styleId="afffffff4">
    <w:name w:val="Подзаголовок Знак"/>
    <w:link w:val="afffffff3"/>
    <w:rsid w:val="00AC0866"/>
    <w:rPr>
      <w:rFonts w:ascii="Arial" w:hAnsi="Arial"/>
      <w:sz w:val="24"/>
      <w:lang w:val="en-GB"/>
    </w:rPr>
  </w:style>
  <w:style w:type="paragraph" w:styleId="afffffff5">
    <w:name w:val="table of authorities"/>
    <w:basedOn w:val="a4"/>
    <w:next w:val="a4"/>
    <w:semiHidden/>
    <w:rsid w:val="00AC0866"/>
    <w:pPr>
      <w:widowControl/>
      <w:spacing w:after="120"/>
      <w:ind w:left="200" w:right="0" w:hanging="200"/>
      <w:jc w:val="both"/>
    </w:pPr>
    <w:rPr>
      <w:rFonts w:ascii="Arial" w:hAnsi="Arial"/>
      <w:sz w:val="20"/>
      <w:lang w:val="en-GB"/>
    </w:rPr>
  </w:style>
  <w:style w:type="paragraph" w:styleId="afffffff6">
    <w:name w:val="table of figures"/>
    <w:basedOn w:val="a4"/>
    <w:next w:val="a4"/>
    <w:semiHidden/>
    <w:rsid w:val="00AC0866"/>
    <w:pPr>
      <w:widowControl/>
      <w:spacing w:after="120"/>
      <w:ind w:left="400" w:right="0" w:hanging="400"/>
      <w:jc w:val="both"/>
    </w:pPr>
    <w:rPr>
      <w:rFonts w:ascii="Arial" w:hAnsi="Arial"/>
      <w:sz w:val="20"/>
      <w:lang w:val="en-GB"/>
    </w:rPr>
  </w:style>
  <w:style w:type="paragraph" w:styleId="afffffff7">
    <w:name w:val="toa heading"/>
    <w:basedOn w:val="a4"/>
    <w:next w:val="a4"/>
    <w:semiHidden/>
    <w:rsid w:val="00AC0866"/>
    <w:pPr>
      <w:widowControl/>
      <w:spacing w:before="120" w:after="120"/>
      <w:ind w:left="0" w:right="0"/>
      <w:jc w:val="both"/>
    </w:pPr>
    <w:rPr>
      <w:rFonts w:ascii="Arial" w:hAnsi="Arial"/>
      <w:b/>
      <w:sz w:val="24"/>
      <w:lang w:val="en-GB"/>
    </w:rPr>
  </w:style>
  <w:style w:type="paragraph" w:styleId="4a">
    <w:name w:val="toc 4"/>
    <w:basedOn w:val="a4"/>
    <w:next w:val="a4"/>
    <w:autoRedefine/>
    <w:rsid w:val="00AC0866"/>
    <w:pPr>
      <w:widowControl/>
      <w:spacing w:after="120"/>
      <w:ind w:left="600" w:right="0"/>
      <w:jc w:val="both"/>
    </w:pPr>
    <w:rPr>
      <w:rFonts w:ascii="Arial" w:hAnsi="Arial"/>
      <w:sz w:val="20"/>
      <w:lang w:val="en-GB"/>
    </w:rPr>
  </w:style>
  <w:style w:type="paragraph" w:styleId="57">
    <w:name w:val="toc 5"/>
    <w:basedOn w:val="a4"/>
    <w:next w:val="a4"/>
    <w:autoRedefine/>
    <w:rsid w:val="00AC0866"/>
    <w:pPr>
      <w:widowControl/>
      <w:spacing w:after="120"/>
      <w:ind w:left="800" w:right="0"/>
      <w:jc w:val="both"/>
    </w:pPr>
    <w:rPr>
      <w:rFonts w:ascii="Arial" w:hAnsi="Arial"/>
      <w:sz w:val="20"/>
      <w:lang w:val="en-GB"/>
    </w:rPr>
  </w:style>
  <w:style w:type="paragraph" w:styleId="62">
    <w:name w:val="toc 6"/>
    <w:basedOn w:val="a4"/>
    <w:next w:val="a4"/>
    <w:autoRedefine/>
    <w:rsid w:val="00AC0866"/>
    <w:pPr>
      <w:widowControl/>
      <w:spacing w:after="120"/>
      <w:ind w:left="1000" w:right="0"/>
      <w:jc w:val="both"/>
    </w:pPr>
    <w:rPr>
      <w:rFonts w:ascii="Arial" w:hAnsi="Arial"/>
      <w:sz w:val="20"/>
      <w:lang w:val="en-GB"/>
    </w:rPr>
  </w:style>
  <w:style w:type="paragraph" w:styleId="72">
    <w:name w:val="toc 7"/>
    <w:basedOn w:val="a4"/>
    <w:next w:val="a4"/>
    <w:autoRedefine/>
    <w:rsid w:val="00AC0866"/>
    <w:pPr>
      <w:widowControl/>
      <w:spacing w:after="120"/>
      <w:ind w:left="1200" w:right="0"/>
      <w:jc w:val="both"/>
    </w:pPr>
    <w:rPr>
      <w:rFonts w:ascii="Arial" w:hAnsi="Arial"/>
      <w:sz w:val="20"/>
      <w:lang w:val="en-GB"/>
    </w:rPr>
  </w:style>
  <w:style w:type="paragraph" w:styleId="82">
    <w:name w:val="toc 8"/>
    <w:basedOn w:val="a4"/>
    <w:next w:val="a4"/>
    <w:autoRedefine/>
    <w:rsid w:val="00AC0866"/>
    <w:pPr>
      <w:widowControl/>
      <w:spacing w:after="120"/>
      <w:ind w:left="1400" w:right="0"/>
      <w:jc w:val="both"/>
    </w:pPr>
    <w:rPr>
      <w:rFonts w:ascii="Arial" w:hAnsi="Arial"/>
      <w:sz w:val="20"/>
      <w:lang w:val="en-GB"/>
    </w:rPr>
  </w:style>
  <w:style w:type="paragraph" w:styleId="92">
    <w:name w:val="toc 9"/>
    <w:basedOn w:val="a4"/>
    <w:next w:val="a4"/>
    <w:autoRedefine/>
    <w:rsid w:val="00AC0866"/>
    <w:pPr>
      <w:widowControl/>
      <w:spacing w:after="120"/>
      <w:ind w:left="1600" w:right="0"/>
      <w:jc w:val="both"/>
    </w:pPr>
    <w:rPr>
      <w:rFonts w:ascii="Arial" w:hAnsi="Arial"/>
      <w:sz w:val="20"/>
      <w:lang w:val="en-GB"/>
    </w:rPr>
  </w:style>
  <w:style w:type="paragraph" w:customStyle="1" w:styleId="Testo">
    <w:name w:val="Testo"/>
    <w:basedOn w:val="a4"/>
    <w:rsid w:val="00AC0866"/>
    <w:pPr>
      <w:spacing w:after="120"/>
      <w:ind w:left="0" w:right="0"/>
      <w:jc w:val="both"/>
    </w:pPr>
    <w:rPr>
      <w:rFonts w:ascii="Helvetica" w:hAnsi="Helvetica"/>
      <w:sz w:val="20"/>
      <w:lang w:val="it-IT" w:eastAsia="it-IT"/>
    </w:rPr>
  </w:style>
  <w:style w:type="paragraph" w:customStyle="1" w:styleId="Testatina">
    <w:name w:val="Testatina"/>
    <w:basedOn w:val="a4"/>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4"/>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4"/>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4"/>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4"/>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4"/>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4"/>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4"/>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4"/>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4"/>
    <w:rsid w:val="00AC0866"/>
    <w:pPr>
      <w:widowControl/>
      <w:numPr>
        <w:numId w:val="14"/>
      </w:numPr>
      <w:spacing w:after="180"/>
      <w:ind w:right="0"/>
      <w:jc w:val="both"/>
    </w:pPr>
    <w:rPr>
      <w:rFonts w:ascii="Helvetica" w:hAnsi="Helvetica"/>
      <w:snapToGrid w:val="0"/>
      <w:sz w:val="20"/>
      <w:lang w:val="en-US" w:eastAsia="it-IT"/>
    </w:rPr>
  </w:style>
  <w:style w:type="paragraph" w:customStyle="1" w:styleId="Nota">
    <w:name w:val="Nota"/>
    <w:basedOn w:val="a4"/>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4"/>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4"/>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4"/>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4"/>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4"/>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4"/>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4"/>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4"/>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4"/>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4"/>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8">
    <w:name w:val="рисунок"/>
    <w:basedOn w:val="a4"/>
    <w:rsid w:val="00AC0866"/>
    <w:pPr>
      <w:widowControl/>
      <w:ind w:left="0" w:right="0"/>
    </w:pPr>
    <w:rPr>
      <w:rFonts w:ascii="Antiqua" w:hAnsi="Antiqua"/>
      <w:sz w:val="24"/>
      <w:lang w:val="ru-RU"/>
    </w:rPr>
  </w:style>
  <w:style w:type="paragraph" w:customStyle="1" w:styleId="2ff0">
    <w:name w:val="содерж_табл2"/>
    <w:basedOn w:val="a4"/>
    <w:rsid w:val="00AC0866"/>
    <w:pPr>
      <w:widowControl/>
      <w:ind w:left="57" w:right="57"/>
      <w:jc w:val="left"/>
    </w:pPr>
    <w:rPr>
      <w:rFonts w:ascii="Antiqua" w:hAnsi="Antiqua"/>
      <w:sz w:val="24"/>
      <w:lang w:val="ru-RU"/>
    </w:rPr>
  </w:style>
  <w:style w:type="paragraph" w:customStyle="1" w:styleId="afffffff9">
    <w:name w:val="таблица"/>
    <w:basedOn w:val="a4"/>
    <w:rsid w:val="00AC0866"/>
    <w:pPr>
      <w:widowControl/>
      <w:ind w:left="0" w:right="0"/>
      <w:jc w:val="left"/>
    </w:pPr>
    <w:rPr>
      <w:rFonts w:ascii="Antiqua" w:hAnsi="Antiqua"/>
      <w:sz w:val="24"/>
      <w:lang w:val="ru-RU"/>
    </w:rPr>
  </w:style>
  <w:style w:type="paragraph" w:customStyle="1" w:styleId="2ff1">
    <w:name w:val="содерж_табл_2"/>
    <w:basedOn w:val="a4"/>
    <w:rsid w:val="00AC0866"/>
    <w:pPr>
      <w:widowControl/>
      <w:ind w:left="57" w:right="57"/>
      <w:jc w:val="left"/>
    </w:pPr>
    <w:rPr>
      <w:rFonts w:ascii="Antiqua" w:hAnsi="Antiqua"/>
      <w:sz w:val="24"/>
      <w:lang w:val="ru-RU"/>
    </w:rPr>
  </w:style>
  <w:style w:type="table" w:styleId="afffffffa">
    <w:name w:val="Table Professional"/>
    <w:basedOn w:val="a6"/>
    <w:rsid w:val="00AC0866"/>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4"/>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4"/>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b">
    <w:name w:val="Текстові блоки"/>
    <w:basedOn w:val="a4"/>
    <w:link w:val="afffffffc"/>
    <w:qFormat/>
    <w:rsid w:val="00641A23"/>
    <w:pPr>
      <w:widowControl/>
      <w:ind w:left="0" w:right="0"/>
      <w:jc w:val="left"/>
    </w:pPr>
    <w:rPr>
      <w:rFonts w:eastAsia="Calibri"/>
      <w:sz w:val="24"/>
      <w:szCs w:val="24"/>
      <w:lang w:val="en-US"/>
    </w:rPr>
  </w:style>
  <w:style w:type="character" w:customStyle="1" w:styleId="afffffffc">
    <w:name w:val="Текстові блоки Знак"/>
    <w:link w:val="afffffffb"/>
    <w:locked/>
    <w:rsid w:val="00641A23"/>
    <w:rPr>
      <w:rFonts w:eastAsia="Calibri"/>
      <w:sz w:val="24"/>
      <w:szCs w:val="24"/>
      <w:lang w:val="en-US"/>
    </w:rPr>
  </w:style>
  <w:style w:type="paragraph" w:customStyle="1" w:styleId="Style9">
    <w:name w:val="Style9"/>
    <w:basedOn w:val="a4"/>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eastAsia="ru-RU" w:bidi="ar-SA"/>
    </w:rPr>
  </w:style>
  <w:style w:type="paragraph" w:customStyle="1" w:styleId="Style2">
    <w:name w:val="Style2"/>
    <w:basedOn w:val="a4"/>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4"/>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paragraph" w:customStyle="1" w:styleId="220">
    <w:name w:val="Основной текст 22"/>
    <w:basedOn w:val="a4"/>
    <w:rsid w:val="00641A23"/>
    <w:pPr>
      <w:widowControl/>
      <w:suppressAutoHyphens/>
      <w:ind w:left="0" w:right="0"/>
      <w:jc w:val="left"/>
    </w:pPr>
    <w:rPr>
      <w:rFonts w:ascii="Arial" w:hAnsi="Arial" w:cs="Arial"/>
      <w:b/>
      <w:bCs/>
      <w:sz w:val="23"/>
      <w:szCs w:val="23"/>
      <w:lang w:eastAsia="ar-SA"/>
    </w:rPr>
  </w:style>
  <w:style w:type="paragraph" w:customStyle="1" w:styleId="afffffffd">
    <w:name w:val="Назва документа"/>
    <w:basedOn w:val="a4"/>
    <w:next w:val="a4"/>
    <w:rsid w:val="00641A23"/>
    <w:pPr>
      <w:keepNext/>
      <w:keepLines/>
      <w:widowControl/>
      <w:spacing w:before="360" w:after="360"/>
      <w:ind w:left="0" w:right="0"/>
    </w:pPr>
    <w:rPr>
      <w:rFonts w:ascii="Antiqua" w:hAnsi="Antiqua"/>
      <w:b/>
      <w:sz w:val="26"/>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641A23"/>
    <w:pPr>
      <w:widowControl/>
      <w:ind w:left="0" w:right="0"/>
      <w:jc w:val="left"/>
    </w:pPr>
    <w:rPr>
      <w:rFonts w:ascii="Verdana" w:hAnsi="Verdana"/>
      <w:sz w:val="20"/>
      <w:lang w:val="en-US" w:eastAsia="en-US"/>
    </w:rPr>
  </w:style>
  <w:style w:type="table" w:customStyle="1" w:styleId="2ff2">
    <w:name w:val="Сетка таблицы2"/>
    <w:basedOn w:val="a6"/>
    <w:next w:val="afb"/>
    <w:rsid w:val="00641A2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4">
    <w:name w:val="Основной текст + 9"/>
    <w:aliases w:val="5 pt,Интервал 0 pt,Заголовок №1 (2) + Gungsuh,16,Не курсив"/>
    <w:rsid w:val="00641A23"/>
    <w:rPr>
      <w:rFonts w:ascii="Times New Roman" w:hAnsi="Times New Roman" w:cs="Times New Roman"/>
      <w:spacing w:val="7"/>
      <w:sz w:val="19"/>
      <w:szCs w:val="19"/>
      <w:u w:val="none"/>
    </w:rPr>
  </w:style>
  <w:style w:type="paragraph" w:customStyle="1" w:styleId="1ffff3">
    <w:name w:val="Без інтервалів1"/>
    <w:rsid w:val="00641A23"/>
    <w:rPr>
      <w:rFonts w:eastAsia="Calibri"/>
      <w:sz w:val="24"/>
      <w:szCs w:val="24"/>
      <w:lang w:val="ru-RU" w:eastAsia="ru-RU"/>
    </w:rPr>
  </w:style>
  <w:style w:type="numbering" w:customStyle="1" w:styleId="2ff3">
    <w:name w:val="Нет списка2"/>
    <w:next w:val="a7"/>
    <w:semiHidden/>
    <w:rsid w:val="00641A23"/>
  </w:style>
  <w:style w:type="paragraph" w:customStyle="1" w:styleId="afffffffe">
    <w:name w:val="Абзац"/>
    <w:basedOn w:val="a4"/>
    <w:rsid w:val="00641A23"/>
    <w:pPr>
      <w:keepLines/>
      <w:widowControl/>
      <w:ind w:left="0" w:right="0" w:firstLine="567"/>
      <w:jc w:val="both"/>
    </w:pPr>
    <w:rPr>
      <w:rFonts w:ascii="Arial" w:hAnsi="Arial" w:cs="Arial"/>
      <w:sz w:val="20"/>
      <w:lang w:val="ru-RU" w:eastAsia="en-US"/>
    </w:rPr>
  </w:style>
  <w:style w:type="numbering" w:customStyle="1" w:styleId="11f6">
    <w:name w:val="Нет списка11"/>
    <w:next w:val="a7"/>
    <w:semiHidden/>
    <w:rsid w:val="00641A23"/>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numbering" w:customStyle="1" w:styleId="3f2">
    <w:name w:val="Нет списка3"/>
    <w:next w:val="a7"/>
    <w:semiHidden/>
    <w:unhideWhenUsed/>
    <w:rsid w:val="00641A23"/>
  </w:style>
  <w:style w:type="paragraph" w:customStyle="1" w:styleId="xl25">
    <w:name w:val="xl25"/>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4"/>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uiPriority w:val="99"/>
    <w:rsid w:val="004361D4"/>
    <w:rPr>
      <w:rFonts w:cs="Times New Roman"/>
    </w:rPr>
  </w:style>
  <w:style w:type="paragraph" w:customStyle="1" w:styleId="rvps2">
    <w:name w:val="rvps2"/>
    <w:basedOn w:val="a4"/>
    <w:rsid w:val="00E82066"/>
    <w:pPr>
      <w:widowControl/>
      <w:spacing w:before="100" w:beforeAutospacing="1" w:after="100" w:afterAutospacing="1"/>
      <w:ind w:left="0" w:right="0"/>
      <w:jc w:val="left"/>
    </w:pPr>
    <w:rPr>
      <w:rFonts w:eastAsia="Calibri"/>
      <w:sz w:val="24"/>
      <w:szCs w:val="24"/>
      <w:lang w:eastAsia="uk-UA"/>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0F32C0"/>
    <w:rPr>
      <w:sz w:val="24"/>
      <w:szCs w:val="24"/>
      <w:lang w:val="uk-UA"/>
    </w:rPr>
  </w:style>
  <w:style w:type="character" w:customStyle="1" w:styleId="aff7">
    <w:name w:val="Абзац списка Знак"/>
    <w:aliases w:val="Список уровня 2 Знак,название табл/рис Знак,заголовок 1.1 Знак,AC List 01 Знак,EBRD List Знак,Number Bullets Знак,Заголовок первого уровня Знак,SL_Абзац списка Знак,Bullet List Знак,FooterText Знак,numbered Знак,Bullet Number Знак"/>
    <w:link w:val="aff6"/>
    <w:uiPriority w:val="34"/>
    <w:qFormat/>
    <w:rsid w:val="009B2FAA"/>
    <w:rPr>
      <w:sz w:val="24"/>
      <w:szCs w:val="24"/>
    </w:rPr>
  </w:style>
  <w:style w:type="character" w:customStyle="1" w:styleId="FontStyle44">
    <w:name w:val="Font Style44"/>
    <w:uiPriority w:val="99"/>
    <w:rsid w:val="008D254F"/>
    <w:rPr>
      <w:rFonts w:ascii="Times New Roman" w:hAnsi="Times New Roman" w:cs="Times New Roman"/>
      <w:sz w:val="22"/>
      <w:szCs w:val="22"/>
    </w:rPr>
  </w:style>
  <w:style w:type="paragraph" w:customStyle="1" w:styleId="Style7">
    <w:name w:val="Style7"/>
    <w:basedOn w:val="a4"/>
    <w:rsid w:val="00FB29EC"/>
    <w:pPr>
      <w:autoSpaceDE w:val="0"/>
      <w:autoSpaceDN w:val="0"/>
      <w:adjustRightInd w:val="0"/>
      <w:spacing w:line="274" w:lineRule="exact"/>
      <w:ind w:left="0" w:right="0" w:firstLine="727"/>
      <w:jc w:val="both"/>
    </w:pPr>
    <w:rPr>
      <w:sz w:val="24"/>
      <w:szCs w:val="24"/>
      <w:lang w:eastAsia="uk-UA"/>
    </w:rPr>
  </w:style>
  <w:style w:type="character" w:customStyle="1" w:styleId="FontStyle35">
    <w:name w:val="Font Style35"/>
    <w:uiPriority w:val="99"/>
    <w:rsid w:val="00FB29EC"/>
    <w:rPr>
      <w:rFonts w:ascii="Times New Roman" w:hAnsi="Times New Roman" w:cs="Times New Roman"/>
      <w:b/>
      <w:bCs/>
      <w:sz w:val="22"/>
      <w:szCs w:val="22"/>
    </w:rPr>
  </w:style>
  <w:style w:type="paragraph" w:customStyle="1" w:styleId="1ffff4">
    <w:name w:val="Звичайний1"/>
    <w:rsid w:val="001F7B1E"/>
    <w:pPr>
      <w:ind w:firstLine="720"/>
      <w:jc w:val="both"/>
    </w:pPr>
    <w:rPr>
      <w:spacing w:val="8"/>
      <w:sz w:val="24"/>
      <w:szCs w:val="24"/>
      <w:lang w:eastAsia="ru-RU"/>
    </w:rPr>
  </w:style>
  <w:style w:type="character" w:customStyle="1" w:styleId="95">
    <w:name w:val="Знак Знак9"/>
    <w:semiHidden/>
    <w:rsid w:val="001F7B1E"/>
    <w:rPr>
      <w:rFonts w:ascii="Tahoma" w:hAnsi="Tahoma"/>
      <w:sz w:val="16"/>
      <w:szCs w:val="16"/>
      <w:lang w:eastAsia="ru-RU" w:bidi="ar-SA"/>
    </w:rPr>
  </w:style>
  <w:style w:type="paragraph" w:customStyle="1" w:styleId="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1ffff6">
    <w:name w:val="Без интервала1"/>
    <w:rsid w:val="001F7B1E"/>
    <w:rPr>
      <w:rFonts w:eastAsia="Calibri"/>
      <w:sz w:val="24"/>
      <w:szCs w:val="24"/>
      <w:lang w:val="ru-RU" w:eastAsia="ru-RU"/>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Style6">
    <w:name w:val="Style6"/>
    <w:basedOn w:val="a4"/>
    <w:rsid w:val="001F7B1E"/>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8">
    <w:name w:val="Style8"/>
    <w:basedOn w:val="a4"/>
    <w:rsid w:val="001F7B1E"/>
    <w:pPr>
      <w:autoSpaceDE w:val="0"/>
      <w:autoSpaceDN w:val="0"/>
      <w:adjustRightInd w:val="0"/>
      <w:ind w:left="0" w:right="0"/>
      <w:jc w:val="left"/>
    </w:pPr>
    <w:rPr>
      <w:rFonts w:ascii="Microsoft Sans Serif" w:hAnsi="Microsoft Sans Serif"/>
      <w:sz w:val="24"/>
      <w:szCs w:val="24"/>
    </w:rPr>
  </w:style>
  <w:style w:type="paragraph" w:customStyle="1" w:styleId="a1">
    <w:name w:val="РАЗДЕЛ"/>
    <w:basedOn w:val="aff6"/>
    <w:link w:val="affffffff1"/>
    <w:qFormat/>
    <w:rsid w:val="001F7B1E"/>
    <w:pPr>
      <w:numPr>
        <w:numId w:val="17"/>
      </w:numPr>
      <w:spacing w:before="240" w:after="240"/>
      <w:outlineLvl w:val="0"/>
    </w:pPr>
    <w:rPr>
      <w:rFonts w:eastAsia="Calibri"/>
      <w:caps/>
      <w:szCs w:val="22"/>
      <w:lang w:eastAsia="en-US"/>
    </w:rPr>
  </w:style>
  <w:style w:type="character" w:customStyle="1" w:styleId="affffffff1">
    <w:name w:val="РАЗДЕЛ Знак"/>
    <w:link w:val="a1"/>
    <w:rsid w:val="001F7B1E"/>
    <w:rPr>
      <w:rFonts w:eastAsia="Calibri"/>
      <w:caps/>
      <w:sz w:val="24"/>
      <w:szCs w:val="22"/>
      <w:lang w:eastAsia="en-US"/>
    </w:rPr>
  </w:style>
  <w:style w:type="paragraph" w:customStyle="1" w:styleId="111">
    <w:name w:val="Пункт11"/>
    <w:basedOn w:val="a1"/>
    <w:link w:val="11f7"/>
    <w:qFormat/>
    <w:rsid w:val="001F7B1E"/>
    <w:pPr>
      <w:numPr>
        <w:ilvl w:val="1"/>
      </w:numPr>
      <w:spacing w:before="180" w:after="0"/>
      <w:jc w:val="both"/>
      <w:outlineLvl w:val="9"/>
    </w:pPr>
    <w:rPr>
      <w:caps w:val="0"/>
    </w:rPr>
  </w:style>
  <w:style w:type="character" w:customStyle="1" w:styleId="11f7">
    <w:name w:val="Пункт11 Знак"/>
    <w:link w:val="111"/>
    <w:rsid w:val="001F7B1E"/>
    <w:rPr>
      <w:rFonts w:eastAsia="Calibri"/>
      <w:sz w:val="24"/>
      <w:szCs w:val="22"/>
      <w:lang w:eastAsia="en-US"/>
    </w:rPr>
  </w:style>
  <w:style w:type="paragraph" w:customStyle="1" w:styleId="a">
    <w:name w:val="СписокА"/>
    <w:basedOn w:val="111"/>
    <w:link w:val="affffffff2"/>
    <w:qFormat/>
    <w:rsid w:val="001F7B1E"/>
    <w:pPr>
      <w:numPr>
        <w:ilvl w:val="2"/>
        <w:numId w:val="16"/>
      </w:numPr>
      <w:spacing w:before="60"/>
    </w:pPr>
  </w:style>
  <w:style w:type="character" w:customStyle="1" w:styleId="affffffff2">
    <w:name w:val="СписокА Знак"/>
    <w:link w:val="a"/>
    <w:rsid w:val="001F7B1E"/>
    <w:rPr>
      <w:rFonts w:eastAsia="Calibri"/>
      <w:sz w:val="24"/>
      <w:szCs w:val="22"/>
      <w:lang w:eastAsia="en-US"/>
    </w:rPr>
  </w:style>
  <w:style w:type="paragraph" w:customStyle="1" w:styleId="11110">
    <w:name w:val="Пункт1111"/>
    <w:basedOn w:val="1110"/>
    <w:link w:val="11112"/>
    <w:qFormat/>
    <w:rsid w:val="001F7B1E"/>
    <w:pPr>
      <w:numPr>
        <w:ilvl w:val="3"/>
      </w:numPr>
      <w:spacing w:before="120"/>
    </w:pPr>
    <w:rPr>
      <w:b w:val="0"/>
    </w:rPr>
  </w:style>
  <w:style w:type="paragraph" w:customStyle="1" w:styleId="1110">
    <w:name w:val="Пункт111"/>
    <w:basedOn w:val="111"/>
    <w:link w:val="1119"/>
    <w:qFormat/>
    <w:rsid w:val="001F7B1E"/>
    <w:pPr>
      <w:numPr>
        <w:ilvl w:val="2"/>
      </w:numPr>
    </w:pPr>
    <w:rPr>
      <w:b/>
    </w:rPr>
  </w:style>
  <w:style w:type="paragraph" w:customStyle="1" w:styleId="11111">
    <w:name w:val="Пункт11111"/>
    <w:basedOn w:val="11110"/>
    <w:link w:val="111110"/>
    <w:qFormat/>
    <w:rsid w:val="001F7B1E"/>
    <w:pPr>
      <w:numPr>
        <w:ilvl w:val="4"/>
      </w:numPr>
    </w:pPr>
  </w:style>
  <w:style w:type="paragraph" w:customStyle="1" w:styleId="11">
    <w:name w:val="Пункт11_"/>
    <w:basedOn w:val="111"/>
    <w:link w:val="11f8"/>
    <w:qFormat/>
    <w:rsid w:val="001F7B1E"/>
    <w:pPr>
      <w:numPr>
        <w:numId w:val="16"/>
      </w:numPr>
      <w:outlineLvl w:val="2"/>
    </w:pPr>
    <w:rPr>
      <w:b/>
      <w:sz w:val="26"/>
      <w:szCs w:val="26"/>
    </w:rPr>
  </w:style>
  <w:style w:type="character" w:customStyle="1" w:styleId="11f8">
    <w:name w:val="Пункт11_ Знак"/>
    <w:link w:val="11"/>
    <w:rsid w:val="001F7B1E"/>
    <w:rPr>
      <w:rFonts w:eastAsia="Calibri"/>
      <w:b/>
      <w:sz w:val="26"/>
      <w:szCs w:val="26"/>
      <w:lang w:eastAsia="en-US"/>
    </w:rPr>
  </w:style>
  <w:style w:type="paragraph" w:customStyle="1" w:styleId="111a">
    <w:name w:val="Пункт111_"/>
    <w:basedOn w:val="1110"/>
    <w:link w:val="111b"/>
    <w:qFormat/>
    <w:rsid w:val="001F7B1E"/>
    <w:pPr>
      <w:numPr>
        <w:ilvl w:val="0"/>
        <w:numId w:val="0"/>
      </w:numPr>
      <w:spacing w:after="180"/>
      <w:ind w:left="1" w:firstLine="425"/>
      <w:outlineLvl w:val="2"/>
    </w:pPr>
  </w:style>
  <w:style w:type="character" w:customStyle="1" w:styleId="111b">
    <w:name w:val="Пункт111_ Знак"/>
    <w:link w:val="111a"/>
    <w:rsid w:val="001F7B1E"/>
    <w:rPr>
      <w:rFonts w:eastAsia="Calibri"/>
      <w:b/>
      <w:sz w:val="24"/>
      <w:szCs w:val="22"/>
      <w:lang w:eastAsia="en-US"/>
    </w:rPr>
  </w:style>
  <w:style w:type="paragraph" w:customStyle="1" w:styleId="a0">
    <w:name w:val="Список–"/>
    <w:basedOn w:val="111a"/>
    <w:link w:val="affffffff3"/>
    <w:qFormat/>
    <w:rsid w:val="001F7B1E"/>
    <w:pPr>
      <w:numPr>
        <w:ilvl w:val="2"/>
        <w:numId w:val="18"/>
      </w:numPr>
      <w:spacing w:before="60" w:after="0"/>
      <w:ind w:left="2160" w:hanging="180"/>
      <w:outlineLvl w:val="9"/>
    </w:pPr>
    <w:rPr>
      <w:b w:val="0"/>
    </w:rPr>
  </w:style>
  <w:style w:type="character" w:customStyle="1" w:styleId="affffffff3">
    <w:name w:val="Список– Знак"/>
    <w:link w:val="a0"/>
    <w:rsid w:val="001F7B1E"/>
    <w:rPr>
      <w:rFonts w:eastAsia="Calibri"/>
      <w:sz w:val="24"/>
      <w:szCs w:val="22"/>
      <w:lang w:eastAsia="en-US"/>
    </w:rPr>
  </w:style>
  <w:style w:type="character" w:customStyle="1" w:styleId="11112">
    <w:name w:val="Пункт1111 Знак"/>
    <w:link w:val="11110"/>
    <w:rsid w:val="001F7B1E"/>
    <w:rPr>
      <w:rFonts w:eastAsia="Calibri"/>
      <w:sz w:val="24"/>
      <w:szCs w:val="22"/>
      <w:lang w:eastAsia="en-US"/>
    </w:rPr>
  </w:style>
  <w:style w:type="character" w:customStyle="1" w:styleId="1119">
    <w:name w:val="Пункт111 Знак"/>
    <w:link w:val="1110"/>
    <w:rsid w:val="001F7B1E"/>
    <w:rPr>
      <w:rFonts w:eastAsia="Calibri"/>
      <w:b/>
      <w:sz w:val="24"/>
      <w:szCs w:val="22"/>
      <w:lang w:eastAsia="en-US"/>
    </w:rPr>
  </w:style>
  <w:style w:type="character" w:customStyle="1" w:styleId="1ffff">
    <w:name w:val="Список1 Знак"/>
    <w:link w:val="1fffe"/>
    <w:rsid w:val="001F7B1E"/>
    <w:rPr>
      <w:rFonts w:ascii="Arial" w:hAnsi="Arial"/>
      <w:lang w:val="ru-RU" w:eastAsia="ru-RU"/>
    </w:rPr>
  </w:style>
  <w:style w:type="paragraph" w:customStyle="1" w:styleId="affffffff4">
    <w:name w:val="ПРИЛОЖЕНИЕ"/>
    <w:basedOn w:val="a1"/>
    <w:link w:val="affffffff5"/>
    <w:qFormat/>
    <w:rsid w:val="001F7B1E"/>
    <w:pPr>
      <w:numPr>
        <w:numId w:val="0"/>
      </w:numPr>
    </w:pPr>
  </w:style>
  <w:style w:type="character" w:customStyle="1" w:styleId="111110">
    <w:name w:val="Пункт11111 Знак"/>
    <w:link w:val="11111"/>
    <w:rsid w:val="001F7B1E"/>
    <w:rPr>
      <w:rFonts w:eastAsia="Calibri"/>
      <w:sz w:val="24"/>
      <w:szCs w:val="22"/>
      <w:lang w:eastAsia="en-US"/>
    </w:rPr>
  </w:style>
  <w:style w:type="character" w:customStyle="1" w:styleId="affffffff5">
    <w:name w:val="ПРИЛОЖЕНИЕ Знак"/>
    <w:link w:val="affffffff4"/>
    <w:rsid w:val="001F7B1E"/>
    <w:rPr>
      <w:rFonts w:eastAsia="Calibri"/>
      <w:caps/>
      <w:sz w:val="24"/>
      <w:szCs w:val="22"/>
      <w:lang w:eastAsia="en-US"/>
    </w:rPr>
  </w:style>
  <w:style w:type="paragraph" w:customStyle="1" w:styleId="1111">
    <w:name w:val="Пункт1111_"/>
    <w:basedOn w:val="11110"/>
    <w:link w:val="11113"/>
    <w:qFormat/>
    <w:rsid w:val="001F7B1E"/>
    <w:pPr>
      <w:numPr>
        <w:numId w:val="16"/>
      </w:numPr>
      <w:spacing w:before="180" w:after="180"/>
      <w:outlineLvl w:val="3"/>
    </w:pPr>
    <w:rPr>
      <w:b/>
      <w:i/>
    </w:rPr>
  </w:style>
  <w:style w:type="paragraph" w:customStyle="1" w:styleId="affffffff6">
    <w:name w:val="_Основной текст"/>
    <w:basedOn w:val="ac"/>
    <w:link w:val="3f3"/>
    <w:rsid w:val="001F7B1E"/>
    <w:pPr>
      <w:autoSpaceDE/>
      <w:autoSpaceDN/>
      <w:spacing w:before="120" w:after="40"/>
    </w:pPr>
    <w:rPr>
      <w:rFonts w:ascii="Garamond" w:hAnsi="Garamond"/>
      <w:sz w:val="25"/>
      <w:szCs w:val="24"/>
    </w:rPr>
  </w:style>
  <w:style w:type="character" w:customStyle="1" w:styleId="11113">
    <w:name w:val="Пункт1111_ Знак"/>
    <w:link w:val="1111"/>
    <w:rsid w:val="001F7B1E"/>
    <w:rPr>
      <w:rFonts w:eastAsia="Calibri"/>
      <w:b/>
      <w:i/>
      <w:sz w:val="24"/>
      <w:szCs w:val="22"/>
      <w:lang w:eastAsia="en-US"/>
    </w:rPr>
  </w:style>
  <w:style w:type="character" w:customStyle="1" w:styleId="3f3">
    <w:name w:val="_Основной текст Знак3"/>
    <w:link w:val="affffffff6"/>
    <w:rsid w:val="001F7B1E"/>
    <w:rPr>
      <w:rFonts w:ascii="Garamond" w:hAnsi="Garamond"/>
      <w:sz w:val="25"/>
      <w:szCs w:val="24"/>
      <w:lang w:eastAsia="ru-RU"/>
    </w:rPr>
  </w:style>
  <w:style w:type="paragraph" w:customStyle="1" w:styleId="affffffff7">
    <w:name w:val="ТТекст"/>
    <w:basedOn w:val="a4"/>
    <w:qFormat/>
    <w:rsid w:val="001F7B1E"/>
    <w:pPr>
      <w:widowControl/>
      <w:spacing w:line="276" w:lineRule="auto"/>
      <w:ind w:left="0" w:right="0"/>
      <w:jc w:val="left"/>
    </w:pPr>
    <w:rPr>
      <w:rFonts w:ascii="Arial" w:eastAsia="Calibri" w:hAnsi="Arial"/>
      <w:sz w:val="22"/>
      <w:szCs w:val="22"/>
      <w:lang w:eastAsia="en-US"/>
    </w:rPr>
  </w:style>
  <w:style w:type="paragraph" w:customStyle="1" w:styleId="affffffff8">
    <w:name w:val="Тело таблицы"/>
    <w:basedOn w:val="a4"/>
    <w:rsid w:val="001F7B1E"/>
    <w:pPr>
      <w:widowControl/>
      <w:ind w:left="0" w:right="0" w:firstLineChars="200" w:firstLine="95"/>
      <w:jc w:val="left"/>
    </w:pPr>
    <w:rPr>
      <w:rFonts w:ascii="Arial" w:hAnsi="Arial"/>
      <w:sz w:val="20"/>
      <w:lang w:eastAsia="en-US"/>
    </w:rPr>
  </w:style>
  <w:style w:type="table" w:customStyle="1" w:styleId="3f4">
    <w:name w:val="Сетка таблицы3"/>
    <w:basedOn w:val="a6"/>
    <w:next w:val="afb"/>
    <w:uiPriority w:val="39"/>
    <w:rsid w:val="00011993"/>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8070EE"/>
    <w:rPr>
      <w:color w:val="808080"/>
      <w:shd w:val="clear" w:color="auto" w:fill="E6E6E6"/>
    </w:rPr>
  </w:style>
  <w:style w:type="paragraph" w:customStyle="1" w:styleId="Iauiue">
    <w:name w:val="Iau?iue"/>
    <w:uiPriority w:val="99"/>
    <w:rsid w:val="00BA165E"/>
    <w:rPr>
      <w:sz w:val="24"/>
      <w:szCs w:val="24"/>
      <w:lang w:val="ru-RU" w:eastAsia="ru-RU"/>
    </w:rPr>
  </w:style>
  <w:style w:type="numbering" w:customStyle="1" w:styleId="4b">
    <w:name w:val="Нет списка4"/>
    <w:next w:val="a7"/>
    <w:uiPriority w:val="99"/>
    <w:semiHidden/>
    <w:unhideWhenUsed/>
    <w:rsid w:val="006649F6"/>
  </w:style>
  <w:style w:type="numbering" w:customStyle="1" w:styleId="WW8Num122">
    <w:name w:val="WW8Num122"/>
    <w:basedOn w:val="a7"/>
    <w:rsid w:val="006F223F"/>
    <w:pPr>
      <w:numPr>
        <w:numId w:val="3"/>
      </w:numPr>
    </w:pPr>
  </w:style>
  <w:style w:type="paragraph" w:customStyle="1" w:styleId="1ffff7">
    <w:name w:val="Знак Знак1 Знак Знак Знак Знак Знак Знак Знак Знак Знак Знак Знак Знак Знак Знак Знак Знак"/>
    <w:basedOn w:val="a4"/>
    <w:rsid w:val="007F1CF1"/>
    <w:pPr>
      <w:widowControl/>
      <w:ind w:left="0" w:right="0"/>
      <w:jc w:val="left"/>
    </w:pPr>
    <w:rPr>
      <w:rFonts w:ascii="Verdana" w:hAnsi="Verdana"/>
      <w:sz w:val="20"/>
      <w:lang w:val="en-US" w:eastAsia="en-US"/>
    </w:rPr>
  </w:style>
  <w:style w:type="character" w:customStyle="1" w:styleId="doc-section">
    <w:name w:val="doc-section"/>
    <w:rsid w:val="007F1CF1"/>
  </w:style>
  <w:style w:type="numbering" w:customStyle="1" w:styleId="58">
    <w:name w:val="Нет списка5"/>
    <w:next w:val="a7"/>
    <w:uiPriority w:val="99"/>
    <w:semiHidden/>
    <w:unhideWhenUsed/>
    <w:rsid w:val="007F1CF1"/>
  </w:style>
  <w:style w:type="character" w:customStyle="1" w:styleId="16Exact">
    <w:name w:val="Основной текст (16) Exact"/>
    <w:rsid w:val="00A75206"/>
    <w:rPr>
      <w:rFonts w:ascii="Times New Roman" w:eastAsia="Times New Roman" w:hAnsi="Times New Roman" w:cs="Times New Roman"/>
      <w:b/>
      <w:bCs/>
      <w:i w:val="0"/>
      <w:iCs w:val="0"/>
      <w:smallCaps w:val="0"/>
      <w:strike w:val="0"/>
      <w:sz w:val="20"/>
      <w:szCs w:val="20"/>
      <w:u w:val="none"/>
    </w:rPr>
  </w:style>
  <w:style w:type="character" w:customStyle="1" w:styleId="160">
    <w:name w:val="Основной текст (16)_"/>
    <w:link w:val="161"/>
    <w:rsid w:val="00A75206"/>
    <w:rPr>
      <w:b/>
      <w:bCs/>
      <w:shd w:val="clear" w:color="auto" w:fill="FFFFFF"/>
    </w:rPr>
  </w:style>
  <w:style w:type="paragraph" w:customStyle="1" w:styleId="161">
    <w:name w:val="Основной текст (16)"/>
    <w:basedOn w:val="a4"/>
    <w:link w:val="160"/>
    <w:rsid w:val="00A75206"/>
    <w:pPr>
      <w:shd w:val="clear" w:color="auto" w:fill="FFFFFF"/>
      <w:spacing w:line="0" w:lineRule="atLeast"/>
      <w:ind w:left="0" w:right="0"/>
      <w:jc w:val="left"/>
    </w:pPr>
    <w:rPr>
      <w:b/>
      <w:bCs/>
      <w:sz w:val="20"/>
      <w:lang w:eastAsia="uk-UA"/>
    </w:rPr>
  </w:style>
  <w:style w:type="character" w:customStyle="1" w:styleId="productsku">
    <w:name w:val="product_sku"/>
    <w:rsid w:val="009727DD"/>
  </w:style>
  <w:style w:type="paragraph" w:customStyle="1" w:styleId="tbl-cod">
    <w:name w:val="tbl-cod"/>
    <w:basedOn w:val="a4"/>
    <w:uiPriority w:val="99"/>
    <w:rsid w:val="009727DD"/>
    <w:pPr>
      <w:widowControl/>
      <w:spacing w:before="100" w:beforeAutospacing="1" w:after="100" w:afterAutospacing="1"/>
      <w:ind w:left="0" w:right="0"/>
      <w:jc w:val="left"/>
    </w:pPr>
    <w:rPr>
      <w:sz w:val="24"/>
      <w:szCs w:val="24"/>
      <w:lang w:eastAsia="uk-UA"/>
    </w:rPr>
  </w:style>
  <w:style w:type="paragraph" w:customStyle="1" w:styleId="tbl-txt">
    <w:name w:val="tbl-txt"/>
    <w:basedOn w:val="a4"/>
    <w:uiPriority w:val="99"/>
    <w:rsid w:val="009727DD"/>
    <w:pPr>
      <w:widowControl/>
      <w:spacing w:before="100" w:beforeAutospacing="1" w:after="100" w:afterAutospacing="1"/>
      <w:ind w:left="0" w:right="0"/>
      <w:jc w:val="left"/>
    </w:pPr>
    <w:rPr>
      <w:sz w:val="24"/>
      <w:szCs w:val="24"/>
      <w:lang w:eastAsia="uk-UA"/>
    </w:rPr>
  </w:style>
  <w:style w:type="character" w:styleId="HTML1">
    <w:name w:val="HTML Cite"/>
    <w:uiPriority w:val="99"/>
    <w:semiHidden/>
    <w:unhideWhenUsed/>
    <w:rsid w:val="004757BA"/>
    <w:rPr>
      <w:i/>
      <w:iCs/>
    </w:rPr>
  </w:style>
  <w:style w:type="character" w:customStyle="1" w:styleId="411">
    <w:name w:val="Заголовок 4 Знак1"/>
    <w:aliases w:val="Знак6 Знак1,Подраздел Знак1,Заголовок 4_1 Знак1,Подраздел Знак Char Знак1,Подраздел Char Знак1,Заголовок 4 Знак Знак Знак1"/>
    <w:semiHidden/>
    <w:rsid w:val="004757BA"/>
    <w:rPr>
      <w:rFonts w:ascii="Cambria" w:eastAsia="Times New Roman" w:hAnsi="Cambria" w:cs="Times New Roman"/>
      <w:b/>
      <w:bCs/>
      <w:i/>
      <w:iCs/>
      <w:color w:val="4F81BD"/>
      <w:sz w:val="16"/>
      <w:lang w:eastAsia="ru-RU"/>
    </w:rPr>
  </w:style>
  <w:style w:type="character" w:customStyle="1" w:styleId="511">
    <w:name w:val="Заголовок 5 Знак1"/>
    <w:aliases w:val="H5 Знак1,Heading 5 CFMU Знак1,Para 5 Знак1,h5 Знак1,H51 Знак1,H52 Знак1"/>
    <w:uiPriority w:val="9"/>
    <w:semiHidden/>
    <w:rsid w:val="004757BA"/>
    <w:rPr>
      <w:rFonts w:ascii="Cambria" w:eastAsia="Times New Roman" w:hAnsi="Cambria" w:cs="Times New Roman"/>
      <w:color w:val="243F60"/>
      <w:sz w:val="16"/>
      <w:lang w:eastAsia="ru-RU"/>
    </w:rPr>
  </w:style>
  <w:style w:type="character" w:customStyle="1" w:styleId="1ffff8">
    <w:name w:val="Название Знак1"/>
    <w:aliases w:val="Знак4 Знак1"/>
    <w:rsid w:val="004757BA"/>
    <w:rPr>
      <w:rFonts w:ascii="Cambria" w:eastAsia="Times New Roman" w:hAnsi="Cambria" w:cs="Times New Roman"/>
      <w:color w:val="17365D"/>
      <w:spacing w:val="5"/>
      <w:kern w:val="28"/>
      <w:sz w:val="52"/>
      <w:szCs w:val="52"/>
    </w:rPr>
  </w:style>
  <w:style w:type="paragraph" w:customStyle="1" w:styleId="1ffff9">
    <w:name w:val="Знак Знак1 Знак Знак Знак Знак Знак Знак Знак Знак Знак Знак Знак Знак Знак Знак Знак Знак"/>
    <w:basedOn w:val="a4"/>
    <w:rsid w:val="004757BA"/>
    <w:pPr>
      <w:widowControl/>
      <w:ind w:left="0" w:right="0"/>
      <w:jc w:val="left"/>
    </w:pPr>
    <w:rPr>
      <w:rFonts w:ascii="Verdana" w:hAnsi="Verdana"/>
      <w:sz w:val="20"/>
      <w:lang w:val="en-US" w:eastAsia="en-US"/>
    </w:rPr>
  </w:style>
  <w:style w:type="paragraph" w:customStyle="1" w:styleId="ParagraphStyle">
    <w:name w:val="Paragraph Style"/>
    <w:uiPriority w:val="99"/>
    <w:rsid w:val="004120A1"/>
    <w:pPr>
      <w:autoSpaceDE w:val="0"/>
      <w:autoSpaceDN w:val="0"/>
      <w:adjustRightInd w:val="0"/>
    </w:pPr>
    <w:rPr>
      <w:rFonts w:ascii="Courier New" w:hAnsi="Courier New"/>
      <w:sz w:val="24"/>
      <w:szCs w:val="24"/>
      <w:lang w:val="ru-RU" w:eastAsia="ru-RU"/>
    </w:rPr>
  </w:style>
  <w:style w:type="paragraph" w:customStyle="1" w:styleId="1ffffa">
    <w:name w:val="Знак Знак1 Знак Знак Знак Знак Знак Знак Знак Знак Знак Знак Знак Знак"/>
    <w:basedOn w:val="a4"/>
    <w:rsid w:val="004120A1"/>
    <w:pPr>
      <w:widowControl/>
      <w:ind w:left="0" w:right="0"/>
      <w:jc w:val="left"/>
    </w:pPr>
    <w:rPr>
      <w:rFonts w:ascii="Verdana" w:hAnsi="Verdana"/>
      <w:sz w:val="20"/>
      <w:lang w:val="en-US" w:eastAsia="en-US"/>
    </w:rPr>
  </w:style>
  <w:style w:type="paragraph" w:customStyle="1" w:styleId="font5">
    <w:name w:val="font5"/>
    <w:basedOn w:val="a4"/>
    <w:rsid w:val="004120A1"/>
    <w:pPr>
      <w:widowControl/>
      <w:spacing w:before="100" w:beforeAutospacing="1" w:after="100" w:afterAutospacing="1"/>
      <w:ind w:left="0" w:right="0"/>
      <w:jc w:val="left"/>
    </w:pPr>
    <w:rPr>
      <w:color w:val="000000"/>
      <w:sz w:val="24"/>
      <w:szCs w:val="24"/>
      <w:lang w:eastAsia="uk-UA"/>
    </w:rPr>
  </w:style>
  <w:style w:type="paragraph" w:customStyle="1" w:styleId="xl63">
    <w:name w:val="xl63"/>
    <w:basedOn w:val="a4"/>
    <w:rsid w:val="004120A1"/>
    <w:pPr>
      <w:widowControl/>
      <w:spacing w:before="100" w:beforeAutospacing="1" w:after="100" w:afterAutospacing="1"/>
      <w:ind w:left="0" w:right="0"/>
      <w:jc w:val="left"/>
    </w:pPr>
    <w:rPr>
      <w:sz w:val="24"/>
      <w:szCs w:val="24"/>
      <w:lang w:eastAsia="uk-UA"/>
    </w:rPr>
  </w:style>
  <w:style w:type="paragraph" w:customStyle="1" w:styleId="xl64">
    <w:name w:val="xl6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65">
    <w:name w:val="xl6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66">
    <w:name w:val="xl6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7">
    <w:name w:val="xl67"/>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8">
    <w:name w:val="xl6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9">
    <w:name w:val="xl6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0">
    <w:name w:val="xl7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1">
    <w:name w:val="xl71"/>
    <w:basedOn w:val="a4"/>
    <w:rsid w:val="004120A1"/>
    <w:pPr>
      <w:widowControl/>
      <w:spacing w:before="100" w:beforeAutospacing="1" w:after="100" w:afterAutospacing="1"/>
      <w:ind w:left="0" w:right="0"/>
    </w:pPr>
    <w:rPr>
      <w:sz w:val="24"/>
      <w:szCs w:val="24"/>
      <w:lang w:eastAsia="uk-UA"/>
    </w:rPr>
  </w:style>
  <w:style w:type="paragraph" w:customStyle="1" w:styleId="xl72">
    <w:name w:val="xl7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3">
    <w:name w:val="xl73"/>
    <w:basedOn w:val="a4"/>
    <w:rsid w:val="004120A1"/>
    <w:pPr>
      <w:widowControl/>
      <w:spacing w:before="100" w:beforeAutospacing="1" w:after="100" w:afterAutospacing="1"/>
      <w:ind w:left="0" w:right="0"/>
      <w:jc w:val="left"/>
    </w:pPr>
    <w:rPr>
      <w:sz w:val="24"/>
      <w:szCs w:val="24"/>
      <w:lang w:eastAsia="uk-UA"/>
    </w:rPr>
  </w:style>
  <w:style w:type="paragraph" w:customStyle="1" w:styleId="xl74">
    <w:name w:val="xl74"/>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5">
    <w:name w:val="xl7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76">
    <w:name w:val="xl7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7">
    <w:name w:val="xl77"/>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b/>
      <w:bCs/>
      <w:sz w:val="24"/>
      <w:szCs w:val="24"/>
      <w:lang w:eastAsia="uk-UA"/>
    </w:rPr>
  </w:style>
  <w:style w:type="paragraph" w:customStyle="1" w:styleId="xl78">
    <w:name w:val="xl7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9">
    <w:name w:val="xl7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FF0000"/>
      <w:sz w:val="24"/>
      <w:szCs w:val="24"/>
      <w:lang w:eastAsia="uk-UA"/>
    </w:rPr>
  </w:style>
  <w:style w:type="paragraph" w:customStyle="1" w:styleId="xl80">
    <w:name w:val="xl80"/>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81">
    <w:name w:val="xl8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82">
    <w:name w:val="xl8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83">
    <w:name w:val="xl83"/>
    <w:basedOn w:val="a4"/>
    <w:rsid w:val="004120A1"/>
    <w:pPr>
      <w:widowControl/>
      <w:spacing w:before="100" w:beforeAutospacing="1" w:after="100" w:afterAutospacing="1"/>
      <w:ind w:left="0" w:right="0"/>
    </w:pPr>
    <w:rPr>
      <w:sz w:val="24"/>
      <w:szCs w:val="24"/>
      <w:lang w:eastAsia="uk-UA"/>
    </w:rPr>
  </w:style>
  <w:style w:type="paragraph" w:customStyle="1" w:styleId="xl84">
    <w:name w:val="xl84"/>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85">
    <w:name w:val="xl85"/>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86">
    <w:name w:val="xl86"/>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87">
    <w:name w:val="xl8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color w:val="FF0000"/>
      <w:sz w:val="24"/>
      <w:szCs w:val="24"/>
      <w:lang w:eastAsia="uk-UA"/>
    </w:rPr>
  </w:style>
  <w:style w:type="paragraph" w:customStyle="1" w:styleId="xl88">
    <w:name w:val="xl88"/>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89">
    <w:name w:val="xl8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pPr>
    <w:rPr>
      <w:sz w:val="24"/>
      <w:szCs w:val="24"/>
      <w:lang w:eastAsia="uk-UA"/>
    </w:rPr>
  </w:style>
  <w:style w:type="paragraph" w:customStyle="1" w:styleId="xl90">
    <w:name w:val="xl90"/>
    <w:basedOn w:val="a4"/>
    <w:rsid w:val="004120A1"/>
    <w:pPr>
      <w:widowControl/>
      <w:shd w:val="clear" w:color="000000" w:fill="FFFFFF"/>
      <w:spacing w:before="100" w:beforeAutospacing="1" w:after="100" w:afterAutospacing="1"/>
      <w:ind w:left="0" w:right="0"/>
      <w:jc w:val="left"/>
    </w:pPr>
    <w:rPr>
      <w:sz w:val="24"/>
      <w:szCs w:val="24"/>
      <w:lang w:eastAsia="uk-UA"/>
    </w:rPr>
  </w:style>
  <w:style w:type="paragraph" w:customStyle="1" w:styleId="xl91">
    <w:name w:val="xl9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92">
    <w:name w:val="xl9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93">
    <w:name w:val="xl93"/>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94">
    <w:name w:val="xl9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95">
    <w:name w:val="xl9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FF0000"/>
      <w:sz w:val="24"/>
      <w:szCs w:val="24"/>
      <w:lang w:eastAsia="uk-UA"/>
    </w:rPr>
  </w:style>
  <w:style w:type="paragraph" w:customStyle="1" w:styleId="xl96">
    <w:name w:val="xl9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97">
    <w:name w:val="xl9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sz w:val="24"/>
      <w:szCs w:val="24"/>
      <w:lang w:eastAsia="uk-UA"/>
    </w:rPr>
  </w:style>
  <w:style w:type="paragraph" w:customStyle="1" w:styleId="xl98">
    <w:name w:val="xl98"/>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99">
    <w:name w:val="xl9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sz w:val="24"/>
      <w:szCs w:val="24"/>
      <w:lang w:eastAsia="uk-UA"/>
    </w:rPr>
  </w:style>
  <w:style w:type="paragraph" w:customStyle="1" w:styleId="xl100">
    <w:name w:val="xl100"/>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101">
    <w:name w:val="xl101"/>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color w:val="FF0000"/>
      <w:sz w:val="24"/>
      <w:szCs w:val="24"/>
      <w:lang w:eastAsia="uk-UA"/>
    </w:rPr>
  </w:style>
  <w:style w:type="paragraph" w:customStyle="1" w:styleId="xl102">
    <w:name w:val="xl102"/>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103">
    <w:name w:val="xl103"/>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color w:val="FF0000"/>
      <w:sz w:val="24"/>
      <w:szCs w:val="24"/>
      <w:lang w:eastAsia="uk-UA"/>
    </w:rPr>
  </w:style>
  <w:style w:type="paragraph" w:customStyle="1" w:styleId="xl104">
    <w:name w:val="xl10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5">
    <w:name w:val="xl10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106">
    <w:name w:val="xl106"/>
    <w:basedOn w:val="a4"/>
    <w:rsid w:val="004120A1"/>
    <w:pPr>
      <w:widowControl/>
      <w:spacing w:before="100" w:beforeAutospacing="1" w:after="100" w:afterAutospacing="1"/>
      <w:ind w:left="0" w:right="0"/>
      <w:textAlignment w:val="center"/>
    </w:pPr>
    <w:rPr>
      <w:sz w:val="24"/>
      <w:szCs w:val="24"/>
      <w:lang w:eastAsia="uk-UA"/>
    </w:rPr>
  </w:style>
  <w:style w:type="paragraph" w:customStyle="1" w:styleId="xl107">
    <w:name w:val="xl107"/>
    <w:basedOn w:val="a4"/>
    <w:rsid w:val="004120A1"/>
    <w:pPr>
      <w:widowControl/>
      <w:spacing w:before="100" w:beforeAutospacing="1" w:after="100" w:afterAutospacing="1"/>
      <w:ind w:left="0" w:right="0"/>
      <w:jc w:val="left"/>
    </w:pPr>
    <w:rPr>
      <w:sz w:val="24"/>
      <w:szCs w:val="24"/>
      <w:lang w:eastAsia="uk-UA"/>
    </w:rPr>
  </w:style>
  <w:style w:type="paragraph" w:customStyle="1" w:styleId="xl108">
    <w:name w:val="xl108"/>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9">
    <w:name w:val="xl109"/>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110">
    <w:name w:val="xl11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111">
    <w:name w:val="xl111"/>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2">
    <w:name w:val="xl112"/>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3">
    <w:name w:val="xl113"/>
    <w:basedOn w:val="a4"/>
    <w:rsid w:val="004120A1"/>
    <w:pPr>
      <w:widowControl/>
      <w:pBdr>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4">
    <w:name w:val="xl114"/>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5">
    <w:name w:val="xl115"/>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6">
    <w:name w:val="xl116"/>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character" w:customStyle="1" w:styleId="H12">
    <w:name w:val="H1 Знак2"/>
    <w:aliases w:val="Heading 1 CFMU Знак1,H1 Знак Знак"/>
    <w:rsid w:val="004120A1"/>
    <w:rPr>
      <w:b/>
      <w:kern w:val="32"/>
      <w:sz w:val="24"/>
      <w:lang w:val="uk-UA" w:eastAsia="ru-RU" w:bidi="ar-SA"/>
    </w:rPr>
  </w:style>
  <w:style w:type="paragraph" w:customStyle="1" w:styleId="desc">
    <w:name w:val="desc"/>
    <w:basedOn w:val="a4"/>
    <w:rsid w:val="004120A1"/>
    <w:pPr>
      <w:widowControl/>
      <w:spacing w:after="60"/>
      <w:ind w:left="720" w:right="0"/>
      <w:jc w:val="both"/>
    </w:pPr>
    <w:rPr>
      <w:sz w:val="20"/>
      <w:lang w:val="en-GB" w:eastAsia="en-US"/>
    </w:rPr>
  </w:style>
  <w:style w:type="paragraph" w:customStyle="1" w:styleId="Bullet1">
    <w:name w:val="Bullet 1"/>
    <w:basedOn w:val="a4"/>
    <w:rsid w:val="004120A1"/>
    <w:pPr>
      <w:widowControl/>
      <w:spacing w:after="60"/>
      <w:ind w:left="0" w:right="0"/>
      <w:jc w:val="both"/>
    </w:pPr>
    <w:rPr>
      <w:snapToGrid w:val="0"/>
      <w:sz w:val="20"/>
      <w:lang w:val="en-GB" w:eastAsia="en-US"/>
    </w:rPr>
  </w:style>
  <w:style w:type="character" w:customStyle="1" w:styleId="apple-style-span">
    <w:name w:val="apple-style-span"/>
    <w:rsid w:val="004120A1"/>
  </w:style>
  <w:style w:type="paragraph" w:customStyle="1" w:styleId="3f5">
    <w:name w:val="Список 3 уровень Знак"/>
    <w:basedOn w:val="a4"/>
    <w:link w:val="3f6"/>
    <w:rsid w:val="004120A1"/>
    <w:pPr>
      <w:widowControl/>
      <w:spacing w:before="120" w:after="120"/>
      <w:ind w:left="0" w:right="0"/>
      <w:jc w:val="both"/>
    </w:pPr>
    <w:rPr>
      <w:rFonts w:ascii="Arial" w:hAnsi="Arial"/>
      <w:sz w:val="20"/>
      <w:szCs w:val="28"/>
      <w:lang w:val="ru-RU"/>
    </w:rPr>
  </w:style>
  <w:style w:type="character" w:customStyle="1" w:styleId="3f6">
    <w:name w:val="Список 3 уровень Знак Знак"/>
    <w:link w:val="3f5"/>
    <w:rsid w:val="004120A1"/>
    <w:rPr>
      <w:rFonts w:ascii="Arial" w:hAnsi="Arial"/>
      <w:szCs w:val="28"/>
      <w:lang w:val="ru-RU" w:eastAsia="ru-RU"/>
    </w:rPr>
  </w:style>
  <w:style w:type="paragraph" w:customStyle="1" w:styleId="4c">
    <w:name w:val="Список 4 уровень"/>
    <w:basedOn w:val="a4"/>
    <w:next w:val="a4"/>
    <w:link w:val="4d"/>
    <w:rsid w:val="004120A1"/>
    <w:pPr>
      <w:widowControl/>
      <w:tabs>
        <w:tab w:val="num" w:pos="1609"/>
      </w:tabs>
      <w:ind w:left="2459" w:right="0" w:hanging="850"/>
      <w:jc w:val="left"/>
    </w:pPr>
    <w:rPr>
      <w:sz w:val="24"/>
      <w:szCs w:val="28"/>
    </w:rPr>
  </w:style>
  <w:style w:type="character" w:customStyle="1" w:styleId="4d">
    <w:name w:val="Список 4 уровень Знак"/>
    <w:link w:val="4c"/>
    <w:rsid w:val="004120A1"/>
    <w:rPr>
      <w:sz w:val="24"/>
      <w:szCs w:val="28"/>
      <w:lang w:eastAsia="ru-RU"/>
    </w:rPr>
  </w:style>
  <w:style w:type="paragraph" w:customStyle="1" w:styleId="4e">
    <w:name w:val="Текст 4 уровень Знак"/>
    <w:basedOn w:val="a4"/>
    <w:link w:val="4f"/>
    <w:rsid w:val="004120A1"/>
    <w:pPr>
      <w:widowControl/>
      <w:spacing w:before="120" w:after="120"/>
      <w:ind w:left="2155" w:right="0"/>
      <w:jc w:val="left"/>
    </w:pPr>
    <w:rPr>
      <w:sz w:val="24"/>
      <w:szCs w:val="24"/>
    </w:rPr>
  </w:style>
  <w:style w:type="character" w:customStyle="1" w:styleId="4f">
    <w:name w:val="Текст 4 уровень Знак Знак"/>
    <w:link w:val="4e"/>
    <w:rsid w:val="004120A1"/>
    <w:rPr>
      <w:sz w:val="24"/>
      <w:szCs w:val="24"/>
      <w:lang w:eastAsia="ru-RU"/>
    </w:rPr>
  </w:style>
  <w:style w:type="paragraph" w:customStyle="1" w:styleId="reqt-bull">
    <w:name w:val="reqt-bull"/>
    <w:basedOn w:val="a4"/>
    <w:rsid w:val="004120A1"/>
    <w:pPr>
      <w:keepLines/>
      <w:widowControl/>
      <w:spacing w:after="120"/>
      <w:ind w:left="283" w:right="0" w:hanging="283"/>
      <w:jc w:val="both"/>
    </w:pPr>
    <w:rPr>
      <w:sz w:val="22"/>
      <w:lang w:val="en-US" w:eastAsia="en-US"/>
    </w:rPr>
  </w:style>
  <w:style w:type="paragraph" w:customStyle="1" w:styleId="0">
    <w:name w:val="Стиль Первая строка:  0 см"/>
    <w:basedOn w:val="a4"/>
    <w:rsid w:val="004120A1"/>
    <w:pPr>
      <w:widowControl/>
      <w:spacing w:line="360" w:lineRule="auto"/>
      <w:ind w:left="0" w:right="0" w:firstLine="709"/>
      <w:jc w:val="both"/>
    </w:pPr>
    <w:rPr>
      <w:sz w:val="24"/>
      <w:lang w:eastAsia="uk-UA"/>
    </w:rPr>
  </w:style>
  <w:style w:type="paragraph" w:customStyle="1" w:styleId="reqt">
    <w:name w:val="reqt"/>
    <w:basedOn w:val="a4"/>
    <w:rsid w:val="004120A1"/>
    <w:pPr>
      <w:keepLines/>
      <w:widowControl/>
      <w:spacing w:after="120"/>
      <w:ind w:left="1440" w:right="0" w:hanging="1440"/>
      <w:jc w:val="both"/>
    </w:pPr>
    <w:rPr>
      <w:rFonts w:ascii="Arial" w:hAnsi="Arial"/>
      <w:sz w:val="22"/>
      <w:lang w:val="en-US"/>
    </w:rPr>
  </w:style>
  <w:style w:type="paragraph" w:customStyle="1" w:styleId="Req">
    <w:name w:val="Req"/>
    <w:basedOn w:val="a4"/>
    <w:rsid w:val="004120A1"/>
    <w:pPr>
      <w:widowControl/>
      <w:overflowPunct w:val="0"/>
      <w:autoSpaceDE w:val="0"/>
      <w:autoSpaceDN w:val="0"/>
      <w:adjustRightInd w:val="0"/>
      <w:spacing w:before="120" w:after="120"/>
      <w:ind w:left="2716" w:right="0" w:hanging="1304"/>
      <w:jc w:val="both"/>
      <w:textAlignment w:val="baseline"/>
    </w:pPr>
    <w:rPr>
      <w:rFonts w:ascii="Arial" w:hAnsi="Arial"/>
      <w:sz w:val="22"/>
      <w:lang w:val="en-GB"/>
    </w:rPr>
  </w:style>
  <w:style w:type="paragraph" w:customStyle="1" w:styleId="Explanation">
    <w:name w:val="Explanation"/>
    <w:basedOn w:val="a4"/>
    <w:rsid w:val="004120A1"/>
    <w:pPr>
      <w:widowControl/>
      <w:overflowPunct w:val="0"/>
      <w:autoSpaceDE w:val="0"/>
      <w:autoSpaceDN w:val="0"/>
      <w:adjustRightInd w:val="0"/>
      <w:spacing w:before="120" w:after="120"/>
      <w:ind w:left="2722" w:right="0"/>
      <w:jc w:val="both"/>
      <w:textAlignment w:val="baseline"/>
    </w:pPr>
    <w:rPr>
      <w:rFonts w:ascii="Arial" w:hAnsi="Arial"/>
      <w:i/>
      <w:sz w:val="22"/>
      <w:lang w:val="en-GB"/>
    </w:rPr>
  </w:style>
  <w:style w:type="paragraph" w:customStyle="1" w:styleId="Paragraph">
    <w:name w:val="Paragraph"/>
    <w:basedOn w:val="a4"/>
    <w:rsid w:val="004120A1"/>
    <w:pPr>
      <w:widowControl/>
      <w:overflowPunct w:val="0"/>
      <w:autoSpaceDE w:val="0"/>
      <w:autoSpaceDN w:val="0"/>
      <w:adjustRightInd w:val="0"/>
      <w:spacing w:before="120" w:after="120"/>
      <w:ind w:left="1418" w:right="0"/>
      <w:jc w:val="both"/>
      <w:textAlignment w:val="baseline"/>
    </w:pPr>
    <w:rPr>
      <w:rFonts w:ascii="Arial" w:hAnsi="Arial"/>
      <w:sz w:val="22"/>
      <w:lang w:val="en-GB"/>
    </w:rPr>
  </w:style>
  <w:style w:type="paragraph" w:customStyle="1" w:styleId="table">
    <w:name w:val="table"/>
    <w:basedOn w:val="a4"/>
    <w:rsid w:val="004120A1"/>
    <w:pPr>
      <w:keepNext/>
      <w:keepLines/>
      <w:widowControl/>
      <w:overflowPunct w:val="0"/>
      <w:autoSpaceDE w:val="0"/>
      <w:autoSpaceDN w:val="0"/>
      <w:adjustRightInd w:val="0"/>
      <w:spacing w:before="60" w:after="60"/>
      <w:ind w:left="0" w:right="0"/>
      <w:jc w:val="left"/>
      <w:textAlignment w:val="baseline"/>
    </w:pPr>
    <w:rPr>
      <w:rFonts w:ascii="Arial" w:hAnsi="Arial"/>
      <w:color w:val="000000"/>
      <w:sz w:val="22"/>
      <w:lang w:val="en-GB"/>
    </w:rPr>
  </w:style>
  <w:style w:type="character" w:customStyle="1" w:styleId="contentintro">
    <w:name w:val="contentintro"/>
    <w:rsid w:val="004120A1"/>
  </w:style>
  <w:style w:type="paragraph" w:customStyle="1" w:styleId="TitlePageTitle">
    <w:name w:val="TitlePageTitle"/>
    <w:basedOn w:val="a4"/>
    <w:rsid w:val="004120A1"/>
    <w:pPr>
      <w:widowControl/>
      <w:spacing w:after="120"/>
      <w:ind w:left="562" w:right="0"/>
      <w:jc w:val="left"/>
    </w:pPr>
    <w:rPr>
      <w:rFonts w:ascii="Arial" w:hAnsi="Arial"/>
      <w:b/>
      <w:sz w:val="72"/>
      <w:lang w:val="en-GB" w:eastAsia="en-GB"/>
    </w:rPr>
  </w:style>
  <w:style w:type="character" w:customStyle="1" w:styleId="73">
    <w:name w:val="Знак7 Знак Знак"/>
    <w:rsid w:val="004120A1"/>
    <w:rPr>
      <w:sz w:val="24"/>
      <w:szCs w:val="24"/>
      <w:lang w:val="ru-RU" w:eastAsia="ru-RU" w:bidi="ar-SA"/>
    </w:rPr>
  </w:style>
  <w:style w:type="character" w:customStyle="1" w:styleId="2ff4">
    <w:name w:val="Знак2 Знак Знак"/>
    <w:rsid w:val="004120A1"/>
    <w:rPr>
      <w:sz w:val="16"/>
      <w:szCs w:val="16"/>
      <w:lang w:val="uk-UA" w:eastAsia="ru-RU" w:bidi="ar-SA"/>
    </w:rPr>
  </w:style>
  <w:style w:type="paragraph" w:customStyle="1" w:styleId="3f7">
    <w:name w:val="Знак3 Знак Знак Знак"/>
    <w:basedOn w:val="a4"/>
    <w:rsid w:val="004120A1"/>
    <w:pPr>
      <w:widowControl/>
      <w:ind w:left="221" w:right="0"/>
      <w:jc w:val="left"/>
    </w:pPr>
    <w:rPr>
      <w:rFonts w:ascii="Arial" w:eastAsia="SimSun" w:hAnsi="Arial"/>
      <w:sz w:val="20"/>
      <w:lang w:val="en-GB" w:eastAsia="zh-CN"/>
    </w:rPr>
  </w:style>
  <w:style w:type="character" w:customStyle="1" w:styleId="H11">
    <w:name w:val="H1 Знак1"/>
    <w:aliases w:val="Heading 1 CFMU Знак,H1 Знак Знак Знак"/>
    <w:rsid w:val="004120A1"/>
    <w:rPr>
      <w:rFonts w:ascii="Times New Roman" w:eastAsia="Times New Roman" w:hAnsi="Times New Roman"/>
      <w:b/>
      <w:kern w:val="32"/>
      <w:sz w:val="24"/>
      <w:lang w:val="uk-UA" w:eastAsia="ru-RU"/>
    </w:rPr>
  </w:style>
  <w:style w:type="character" w:customStyle="1" w:styleId="H2">
    <w:name w:val="H2 Знак"/>
    <w:aliases w:val="Heading 2 CFMU Знак Знак"/>
    <w:rsid w:val="004120A1"/>
    <w:rPr>
      <w:rFonts w:ascii="Times New Roman" w:eastAsia="Times New Roman" w:hAnsi="Times New Roman" w:cs="Times New Roman"/>
      <w:b/>
      <w:sz w:val="24"/>
      <w:szCs w:val="20"/>
      <w:lang w:val="uk-UA" w:eastAsia="ru-RU"/>
    </w:rPr>
  </w:style>
  <w:style w:type="character" w:customStyle="1" w:styleId="H4">
    <w:name w:val="H4 Знак"/>
    <w:aliases w:val="Heading 4 CFMU Знак Знак"/>
    <w:rsid w:val="004120A1"/>
    <w:rPr>
      <w:rFonts w:ascii="Times New Roman" w:eastAsia="Times New Roman" w:hAnsi="Times New Roman" w:cs="Times New Roman"/>
      <w:b/>
      <w:sz w:val="24"/>
      <w:szCs w:val="20"/>
    </w:rPr>
  </w:style>
  <w:style w:type="character" w:customStyle="1" w:styleId="Heading6CFMU">
    <w:name w:val="Heading 6 CFMU Знак Знак"/>
    <w:rsid w:val="004120A1"/>
    <w:rPr>
      <w:rFonts w:ascii="Verdana" w:eastAsia="Times New Roman" w:hAnsi="Verdana" w:cs="Times New Roman"/>
      <w:bCs/>
      <w:sz w:val="20"/>
      <w:lang w:val="uk-UA" w:eastAsia="ru-RU"/>
    </w:rPr>
  </w:style>
  <w:style w:type="character" w:customStyle="1" w:styleId="Heading7CFMU">
    <w:name w:val="Heading 7 CFMU Знак Знак"/>
    <w:rsid w:val="004120A1"/>
    <w:rPr>
      <w:rFonts w:ascii="Times New Roman" w:eastAsia="Times New Roman" w:hAnsi="Times New Roman" w:cs="Times New Roman"/>
      <w:b/>
      <w:szCs w:val="20"/>
    </w:rPr>
  </w:style>
  <w:style w:type="character" w:customStyle="1" w:styleId="Heading9CFMU">
    <w:name w:val="Heading 9 CFMU Знак Знак"/>
    <w:rsid w:val="004120A1"/>
    <w:rPr>
      <w:rFonts w:ascii="Arial" w:eastAsia="Times New Roman" w:hAnsi="Arial" w:cs="Times New Roman"/>
      <w:i/>
      <w:sz w:val="18"/>
      <w:szCs w:val="20"/>
    </w:rPr>
  </w:style>
  <w:style w:type="character" w:customStyle="1" w:styleId="710">
    <w:name w:val="Знак7 Знак Знак1"/>
    <w:rsid w:val="004120A1"/>
    <w:rPr>
      <w:rFonts w:ascii="Times New Roman" w:eastAsia="Times New Roman" w:hAnsi="Times New Roman" w:cs="Times New Roman"/>
      <w:sz w:val="24"/>
      <w:szCs w:val="24"/>
      <w:lang w:val="ru-RU" w:eastAsia="ru-RU"/>
    </w:rPr>
  </w:style>
  <w:style w:type="character" w:customStyle="1" w:styleId="213">
    <w:name w:val="Знак2 Знак Знак1"/>
    <w:rsid w:val="004120A1"/>
    <w:rPr>
      <w:rFonts w:ascii="Times New Roman" w:eastAsia="Times New Roman" w:hAnsi="Times New Roman" w:cs="Times New Roman"/>
      <w:sz w:val="16"/>
      <w:szCs w:val="16"/>
      <w:lang w:val="uk-UA" w:eastAsia="ru-RU"/>
    </w:rPr>
  </w:style>
  <w:style w:type="character" w:customStyle="1" w:styleId="hpsatn">
    <w:name w:val="hps atn"/>
    <w:rsid w:val="004120A1"/>
  </w:style>
  <w:style w:type="paragraph" w:customStyle="1" w:styleId="1908B561879E4FA493D43F06B79E341D">
    <w:name w:val="1908B561879E4FA493D43F06B79E341D"/>
    <w:rsid w:val="004120A1"/>
    <w:pPr>
      <w:spacing w:after="200" w:line="276" w:lineRule="auto"/>
    </w:pPr>
    <w:rPr>
      <w:rFonts w:ascii="Calibri" w:hAnsi="Calibri"/>
      <w:sz w:val="22"/>
      <w:szCs w:val="22"/>
    </w:rPr>
  </w:style>
  <w:style w:type="numbering" w:customStyle="1" w:styleId="123">
    <w:name w:val="Нет списка12"/>
    <w:next w:val="a7"/>
    <w:uiPriority w:val="99"/>
    <w:semiHidden/>
    <w:unhideWhenUsed/>
    <w:rsid w:val="004120A1"/>
  </w:style>
  <w:style w:type="table" w:customStyle="1" w:styleId="1ffffb">
    <w:name w:val="Стандартная таблица1"/>
    <w:basedOn w:val="a6"/>
    <w:next w:val="afffffffa"/>
    <w:semiHidden/>
    <w:unhideWhenUsed/>
    <w:rsid w:val="004120A1"/>
    <w:pPr>
      <w:spacing w:after="120"/>
      <w:jc w:val="both"/>
    </w:pPr>
    <w:rPr>
      <w:rFonts w:ascii="Tms Rmn" w:hAnsi="Tms Rm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9">
    <w:name w:val="Сетка таблицы11"/>
    <w:basedOn w:val="a6"/>
    <w:rsid w:val="004120A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6"/>
    <w:rsid w:val="004120A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Модуль Знак1,Заголовок 11 Знак1"/>
    <w:semiHidden/>
    <w:rsid w:val="00B55D72"/>
    <w:rPr>
      <w:rFonts w:ascii="Calibri Light" w:eastAsia="Times New Roman" w:hAnsi="Calibri Light" w:cs="Times New Roman"/>
      <w:color w:val="2E74B5"/>
      <w:sz w:val="26"/>
      <w:szCs w:val="26"/>
      <w:lang w:val="uk-UA" w:eastAsia="ru-RU"/>
    </w:rPr>
  </w:style>
  <w:style w:type="paragraph" w:customStyle="1" w:styleId="msonormal0">
    <w:name w:val="msonormal"/>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IQusionH2">
    <w:name w:val="IQusion_H2"/>
    <w:basedOn w:val="21"/>
    <w:next w:val="a4"/>
    <w:uiPriority w:val="99"/>
    <w:qFormat/>
    <w:rsid w:val="00B55D72"/>
    <w:pPr>
      <w:keepNext/>
      <w:keepLines/>
      <w:numPr>
        <w:ilvl w:val="1"/>
      </w:numPr>
      <w:spacing w:before="40" w:beforeAutospacing="0" w:after="40" w:afterAutospacing="0" w:line="256" w:lineRule="auto"/>
      <w:ind w:left="576" w:firstLine="567"/>
      <w:jc w:val="both"/>
    </w:pPr>
    <w:rPr>
      <w:rFonts w:ascii="Verdana" w:hAnsi="Verdana"/>
      <w:bCs w:val="0"/>
      <w:i w:val="0"/>
      <w:iCs w:val="0"/>
      <w:color w:val="000000"/>
      <w:sz w:val="22"/>
      <w:szCs w:val="26"/>
      <w:lang w:eastAsia="en-US"/>
    </w:rPr>
  </w:style>
  <w:style w:type="paragraph" w:customStyle="1" w:styleId="affffffff9">
    <w:name w:val="Табличный"/>
    <w:basedOn w:val="a4"/>
    <w:autoRedefine/>
    <w:uiPriority w:val="99"/>
    <w:rsid w:val="00B55D72"/>
    <w:pPr>
      <w:widowControl/>
      <w:ind w:left="34" w:right="0" w:firstLine="709"/>
      <w:jc w:val="both"/>
    </w:pPr>
    <w:rPr>
      <w:color w:val="000000"/>
      <w:sz w:val="24"/>
      <w:szCs w:val="24"/>
    </w:rPr>
  </w:style>
  <w:style w:type="paragraph" w:customStyle="1" w:styleId="normal0020table">
    <w:name w:val="normal_0020table"/>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dash04220435043a04410442002d043004310437043004460430">
    <w:name w:val="dash0422_0435_043a_0441_0442_002d_0430_0431_0437_0430_0446_0430"/>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a2">
    <w:name w:val="звич.перелік"/>
    <w:basedOn w:val="a4"/>
    <w:uiPriority w:val="99"/>
    <w:qFormat/>
    <w:rsid w:val="00B55D72"/>
    <w:pPr>
      <w:numPr>
        <w:numId w:val="19"/>
      </w:numPr>
      <w:tabs>
        <w:tab w:val="left" w:pos="1134"/>
      </w:tabs>
      <w:ind w:right="0"/>
      <w:contextualSpacing/>
      <w:jc w:val="both"/>
    </w:pPr>
    <w:rPr>
      <w:color w:val="000000"/>
      <w:sz w:val="28"/>
      <w:szCs w:val="24"/>
    </w:rPr>
  </w:style>
  <w:style w:type="character" w:customStyle="1" w:styleId="-12-">
    <w:name w:val="Стиль -12пт-укр Знак"/>
    <w:link w:val="-12-0"/>
    <w:locked/>
    <w:rsid w:val="00B55D72"/>
    <w:rPr>
      <w:sz w:val="24"/>
    </w:rPr>
  </w:style>
  <w:style w:type="paragraph" w:customStyle="1" w:styleId="-12-0">
    <w:name w:val="Стиль -12пт-укр"/>
    <w:basedOn w:val="a4"/>
    <w:link w:val="-12-"/>
    <w:rsid w:val="00B55D72"/>
    <w:pPr>
      <w:widowControl/>
      <w:ind w:left="0" w:right="0" w:firstLine="720"/>
      <w:jc w:val="both"/>
    </w:pPr>
    <w:rPr>
      <w:sz w:val="24"/>
      <w:lang w:eastAsia="uk-UA"/>
    </w:rPr>
  </w:style>
  <w:style w:type="paragraph" w:customStyle="1" w:styleId="affffffffa">
    <w:name w:val="Нормальний текст"/>
    <w:basedOn w:val="a4"/>
    <w:uiPriority w:val="99"/>
    <w:rsid w:val="00B55D72"/>
    <w:pPr>
      <w:widowControl/>
      <w:spacing w:before="120"/>
      <w:ind w:left="0" w:right="0" w:firstLine="567"/>
      <w:jc w:val="both"/>
    </w:pPr>
    <w:rPr>
      <w:rFonts w:ascii="Antiqua" w:eastAsia="Calibri" w:hAnsi="Antiqua"/>
      <w:color w:val="000000"/>
      <w:sz w:val="26"/>
    </w:rPr>
  </w:style>
  <w:style w:type="character" w:customStyle="1" w:styleId="normal0020tablechar">
    <w:name w:val="normal_0020table__char"/>
    <w:rsid w:val="00B55D72"/>
  </w:style>
  <w:style w:type="character" w:customStyle="1" w:styleId="dash04220435043a04410442002d043004310437043004460430char">
    <w:name w:val="dash0422_0435_043a_0441_0442_002d_0430_0431_0437_0430_0446_0430__char"/>
    <w:rsid w:val="00B55D72"/>
  </w:style>
  <w:style w:type="character" w:customStyle="1" w:styleId="grame">
    <w:name w:val="grame"/>
    <w:rsid w:val="00B55D72"/>
  </w:style>
  <w:style w:type="character" w:customStyle="1" w:styleId="WW8Num13z8">
    <w:name w:val="WW8Num13z8"/>
    <w:rsid w:val="00B55D72"/>
  </w:style>
  <w:style w:type="character" w:customStyle="1" w:styleId="rvts9">
    <w:name w:val="rvts9"/>
    <w:rsid w:val="00B55D72"/>
  </w:style>
  <w:style w:type="table" w:customStyle="1" w:styleId="4f0">
    <w:name w:val="Сетка таблицы4"/>
    <w:basedOn w:val="a6"/>
    <w:next w:val="afb"/>
    <w:uiPriority w:val="59"/>
    <w:rsid w:val="00B55D72"/>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basedOn w:val="a6"/>
    <w:next w:val="afb"/>
    <w:uiPriority w:val="59"/>
    <w:rsid w:val="00B55D72"/>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Нижний колонтитул1"/>
    <w:basedOn w:val="a4"/>
    <w:uiPriority w:val="99"/>
    <w:qFormat/>
    <w:rsid w:val="00C866F8"/>
    <w:pPr>
      <w:widowControl/>
      <w:tabs>
        <w:tab w:val="center" w:pos="4680"/>
        <w:tab w:val="right" w:pos="9360"/>
      </w:tabs>
      <w:ind w:left="0" w:right="0"/>
      <w:jc w:val="left"/>
    </w:pPr>
    <w:rPr>
      <w:rFonts w:ascii="Calibri" w:eastAsia="Calibri" w:hAnsi="Calibri"/>
      <w:sz w:val="21"/>
      <w:szCs w:val="21"/>
      <w:lang w:val="ru-RU"/>
    </w:rPr>
  </w:style>
  <w:style w:type="character" w:customStyle="1" w:styleId="hard-blue-color">
    <w:name w:val="hard-blue-color"/>
    <w:basedOn w:val="a5"/>
    <w:rsid w:val="00EC582F"/>
  </w:style>
  <w:style w:type="table" w:customStyle="1" w:styleId="1ffffd">
    <w:name w:val="Сітка таблиці1"/>
    <w:basedOn w:val="a6"/>
    <w:next w:val="afb"/>
    <w:uiPriority w:val="59"/>
    <w:rsid w:val="003674FA"/>
    <w:pPr>
      <w:pBdr>
        <w:top w:val="nil"/>
        <w:left w:val="nil"/>
        <w:bottom w:val="nil"/>
        <w:right w:val="nil"/>
        <w:between w:val="nil"/>
      </w:pBdr>
    </w:pPr>
    <w:rPr>
      <w:color w:val="000000"/>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iPriority="99"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uiPriority="39" w:qFormat="1"/>
    <w:lsdException w:name="toc 2" w:uiPriority="39" w:qFormat="1"/>
    <w:lsdException w:name="toc 3" w:uiPriority="39" w:qFormat="1"/>
    <w:lsdException w:name="annotation text" w:uiPriority="99"/>
    <w:lsdException w:name="header" w:uiPriority="99"/>
    <w:lsdException w:name="caption" w:uiPriority="35" w:qFormat="1"/>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Plain Text" w:uiPriority="99"/>
    <w:lsdException w:name="E-mail Signature" w:uiPriority="99"/>
    <w:lsdException w:name="HTML Top of Form" w:uiPriority="99"/>
    <w:lsdException w:name="HTML Bottom of Form"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uiPriority w:val="99"/>
    <w:qFormat/>
    <w:rsid w:val="00A63FDE"/>
    <w:pPr>
      <w:widowControl w:val="0"/>
      <w:ind w:left="120" w:right="400"/>
      <w:jc w:val="center"/>
    </w:pPr>
    <w:rPr>
      <w:sz w:val="16"/>
      <w:lang w:eastAsia="ru-RU"/>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
    <w:basedOn w:val="a4"/>
    <w:next w:val="a4"/>
    <w:link w:val="12"/>
    <w:qFormat/>
    <w:rsid w:val="00426657"/>
    <w:pPr>
      <w:keepNext/>
      <w:widowControl/>
      <w:spacing w:before="240" w:after="60"/>
      <w:ind w:left="0" w:right="0"/>
      <w:jc w:val="left"/>
      <w:outlineLvl w:val="0"/>
    </w:pPr>
    <w:rPr>
      <w:rFonts w:ascii="Arial" w:hAnsi="Arial"/>
      <w:b/>
      <w:kern w:val="32"/>
      <w:sz w:val="32"/>
      <w:lang w:val="x-none" w:eastAsia="x-none"/>
    </w:rPr>
  </w:style>
  <w:style w:type="paragraph" w:styleId="21">
    <w:name w:val="heading 2"/>
    <w:aliases w:val="H2,Heading 2 CFMU,Модуль,Заголовок 11"/>
    <w:basedOn w:val="a4"/>
    <w:link w:val="22"/>
    <w:qFormat/>
    <w:pPr>
      <w:widowControl/>
      <w:spacing w:before="100" w:beforeAutospacing="1" w:after="100" w:afterAutospacing="1"/>
      <w:ind w:left="0" w:right="0"/>
      <w:jc w:val="left"/>
      <w:outlineLvl w:val="1"/>
    </w:pPr>
    <w:rPr>
      <w:rFonts w:ascii="Cambria" w:hAnsi="Cambria"/>
      <w:b/>
      <w:bCs/>
      <w:i/>
      <w:iCs/>
      <w:sz w:val="28"/>
      <w:szCs w:val="28"/>
      <w:lang w:val="x-none"/>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4"/>
    <w:link w:val="32"/>
    <w:qFormat/>
    <w:pPr>
      <w:widowControl/>
      <w:spacing w:before="100" w:beforeAutospacing="1" w:after="100" w:afterAutospacing="1"/>
      <w:ind w:left="0" w:right="0"/>
      <w:jc w:val="left"/>
      <w:outlineLvl w:val="2"/>
    </w:pPr>
    <w:rPr>
      <w:rFonts w:ascii="Cambria" w:hAnsi="Cambria"/>
      <w:b/>
      <w:bCs/>
      <w:sz w:val="26"/>
      <w:szCs w:val="26"/>
      <w:lang w:val="x-none"/>
    </w:rPr>
  </w:style>
  <w:style w:type="paragraph" w:styleId="41">
    <w:name w:val="heading 4"/>
    <w:aliases w:val="Знак6,H4,Heading 4 CFMU,Подраздел,Заголовок 4_1,Подраздел Знак Char,Подраздел Char,Заголовок 4 Знак Знак"/>
    <w:basedOn w:val="a4"/>
    <w:next w:val="a4"/>
    <w:link w:val="42"/>
    <w:qFormat/>
    <w:rsid w:val="00742D6A"/>
    <w:pPr>
      <w:keepNext/>
      <w:widowControl/>
      <w:spacing w:before="240" w:after="60"/>
      <w:ind w:left="0" w:right="0"/>
      <w:jc w:val="left"/>
      <w:outlineLvl w:val="3"/>
    </w:pPr>
    <w:rPr>
      <w:rFonts w:ascii="Calibri" w:hAnsi="Calibri"/>
      <w:b/>
      <w:sz w:val="28"/>
      <w:lang w:val="x-none" w:eastAsia="x-none"/>
    </w:rPr>
  </w:style>
  <w:style w:type="paragraph" w:styleId="51">
    <w:name w:val="heading 5"/>
    <w:aliases w:val="H5,Heading 5 CFMU,Para 5,h5,H51,H52"/>
    <w:basedOn w:val="a4"/>
    <w:next w:val="a4"/>
    <w:link w:val="52"/>
    <w:qFormat/>
    <w:rsid w:val="002F2886"/>
    <w:pPr>
      <w:widowControl/>
      <w:spacing w:before="240" w:after="60"/>
      <w:ind w:left="0" w:right="0"/>
      <w:jc w:val="left"/>
      <w:outlineLvl w:val="4"/>
    </w:pPr>
    <w:rPr>
      <w:b/>
      <w:bCs/>
      <w:i/>
      <w:iCs/>
      <w:sz w:val="26"/>
      <w:szCs w:val="26"/>
      <w:lang w:eastAsia="x-none"/>
    </w:rPr>
  </w:style>
  <w:style w:type="paragraph" w:styleId="6">
    <w:name w:val="heading 6"/>
    <w:aliases w:val="Heading 6 CFMU"/>
    <w:basedOn w:val="a4"/>
    <w:next w:val="a4"/>
    <w:link w:val="60"/>
    <w:qFormat/>
    <w:rsid w:val="004A4711"/>
    <w:pPr>
      <w:widowControl/>
      <w:spacing w:before="240" w:after="60"/>
      <w:ind w:left="0" w:right="0"/>
      <w:jc w:val="left"/>
      <w:outlineLvl w:val="5"/>
    </w:pPr>
    <w:rPr>
      <w:rFonts w:ascii="Calibri" w:hAnsi="Calibri"/>
      <w:b/>
      <w:bCs/>
      <w:sz w:val="20"/>
      <w:lang w:val="x-none"/>
    </w:rPr>
  </w:style>
  <w:style w:type="paragraph" w:styleId="7">
    <w:name w:val="heading 7"/>
    <w:aliases w:val="Heading 7 CFMU"/>
    <w:basedOn w:val="a4"/>
    <w:next w:val="a4"/>
    <w:link w:val="70"/>
    <w:uiPriority w:val="99"/>
    <w:qFormat/>
    <w:rsid w:val="0096712F"/>
    <w:pPr>
      <w:keepNext/>
      <w:widowControl/>
      <w:ind w:left="284" w:right="0"/>
      <w:jc w:val="left"/>
      <w:outlineLvl w:val="6"/>
    </w:pPr>
    <w:rPr>
      <w:sz w:val="24"/>
      <w:lang w:val="x-none" w:eastAsia="x-none"/>
    </w:rPr>
  </w:style>
  <w:style w:type="paragraph" w:styleId="8">
    <w:name w:val="heading 8"/>
    <w:basedOn w:val="a4"/>
    <w:next w:val="a4"/>
    <w:link w:val="80"/>
    <w:uiPriority w:val="99"/>
    <w:qFormat/>
    <w:rsid w:val="0096712F"/>
    <w:pPr>
      <w:keepNext/>
      <w:widowControl/>
      <w:spacing w:line="360" w:lineRule="auto"/>
      <w:ind w:left="0" w:right="0"/>
      <w:jc w:val="left"/>
      <w:outlineLvl w:val="7"/>
    </w:pPr>
    <w:rPr>
      <w:rFonts w:ascii="Arial Narrow" w:hAnsi="Arial Narrow"/>
      <w:b/>
      <w:color w:val="0000FF"/>
      <w:sz w:val="24"/>
      <w:lang w:val="x-none" w:eastAsia="x-none"/>
    </w:rPr>
  </w:style>
  <w:style w:type="paragraph" w:styleId="9">
    <w:name w:val="heading 9"/>
    <w:aliases w:val="Heading 9 CFMU"/>
    <w:basedOn w:val="a4"/>
    <w:next w:val="a4"/>
    <w:link w:val="90"/>
    <w:uiPriority w:val="99"/>
    <w:qFormat/>
    <w:rsid w:val="0096712F"/>
    <w:pPr>
      <w:keepNext/>
      <w:widowControl/>
      <w:ind w:left="0" w:right="0"/>
      <w:outlineLvl w:val="8"/>
    </w:pPr>
    <w:rPr>
      <w:rFonts w:ascii="Arial Narrow" w:hAnsi="Arial Narrow"/>
      <w:color w:val="0000FF"/>
      <w:sz w:val="2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2">
    <w:name w:val="Заголовок 4 Знак"/>
    <w:aliases w:val="Знак6 Знак,H4 Знак1,Heading 4 CFMU Знак,Подраздел Знак,Заголовок 4_1 Знак,Подраздел Знак Char Знак,Подраздел Char Знак,Заголовок 4 Знак Знак Знак"/>
    <w:link w:val="41"/>
    <w:locked/>
    <w:rsid w:val="00742D6A"/>
    <w:rPr>
      <w:rFonts w:ascii="Calibri" w:eastAsia="Times New Roman" w:hAnsi="Calibri"/>
      <w:b/>
      <w:sz w:val="28"/>
    </w:rPr>
  </w:style>
  <w:style w:type="character" w:customStyle="1" w:styleId="22">
    <w:name w:val="Заголовок 2 Знак"/>
    <w:aliases w:val="H2 Знак1,Heading 2 CFMU Знак,Модуль Знак,Заголовок 11 Знак"/>
    <w:link w:val="21"/>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Pr>
      <w:rFonts w:ascii="Cambria" w:eastAsia="Times New Roman" w:hAnsi="Cambria" w:cs="Times New Roman"/>
      <w:b/>
      <w:bCs/>
      <w:sz w:val="26"/>
      <w:szCs w:val="26"/>
      <w:lang w:eastAsia="ru-RU"/>
    </w:rPr>
  </w:style>
  <w:style w:type="character" w:customStyle="1" w:styleId="a8">
    <w:name w:val="Основной текст с отступом Знак"/>
    <w:aliases w:val="Знак5 Знак, Знак Знак"/>
    <w:link w:val="a9"/>
    <w:locked/>
    <w:rsid w:val="00D177A6"/>
    <w:rPr>
      <w:sz w:val="24"/>
    </w:rPr>
  </w:style>
  <w:style w:type="character" w:customStyle="1" w:styleId="60">
    <w:name w:val="Заголовок 6 Знак"/>
    <w:aliases w:val="Heading 6 CFMU Знак"/>
    <w:link w:val="6"/>
    <w:rPr>
      <w:rFonts w:ascii="Calibri" w:eastAsia="Times New Roman" w:hAnsi="Calibri" w:cs="Times New Roman"/>
      <w:b/>
      <w:bCs/>
      <w:lang w:eastAsia="ru-RU"/>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4"/>
    <w:link w:val="ab"/>
    <w:uiPriority w:val="99"/>
    <w:qFormat/>
    <w:pPr>
      <w:widowControl/>
      <w:spacing w:before="100" w:beforeAutospacing="1" w:after="100" w:afterAutospacing="1"/>
      <w:ind w:left="0" w:right="0"/>
      <w:jc w:val="left"/>
    </w:pPr>
    <w:rPr>
      <w:sz w:val="24"/>
      <w:szCs w:val="24"/>
      <w:lang w:eastAsia="x-none"/>
    </w:rPr>
  </w:style>
  <w:style w:type="paragraph" w:styleId="ac">
    <w:name w:val="Body Text"/>
    <w:basedOn w:val="a4"/>
    <w:link w:val="ad"/>
    <w:rsid w:val="00CF6717"/>
    <w:pPr>
      <w:widowControl/>
      <w:autoSpaceDE w:val="0"/>
      <w:autoSpaceDN w:val="0"/>
      <w:spacing w:after="120"/>
      <w:ind w:left="0" w:right="0"/>
      <w:jc w:val="both"/>
    </w:pPr>
    <w:rPr>
      <w:sz w:val="24"/>
    </w:rPr>
  </w:style>
  <w:style w:type="character" w:customStyle="1" w:styleId="ad">
    <w:name w:val="Основной текст Знак"/>
    <w:link w:val="ac"/>
    <w:rsid w:val="00912EDE"/>
    <w:rPr>
      <w:sz w:val="24"/>
      <w:lang w:val="uk-UA" w:eastAsia="ru-RU"/>
    </w:rPr>
  </w:style>
  <w:style w:type="paragraph" w:styleId="a9">
    <w:name w:val="Body Text Indent"/>
    <w:aliases w:val="Знак5, Знак"/>
    <w:basedOn w:val="a4"/>
    <w:link w:val="a8"/>
    <w:rsid w:val="00CF6717"/>
    <w:pPr>
      <w:widowControl/>
      <w:spacing w:after="120"/>
      <w:ind w:left="283" w:right="0"/>
      <w:jc w:val="left"/>
    </w:pPr>
    <w:rPr>
      <w:sz w:val="24"/>
      <w:lang w:val="x-none" w:eastAsia="x-none"/>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4"/>
    <w:rsid w:val="00761013"/>
    <w:pPr>
      <w:widowControl/>
      <w:ind w:left="0" w:right="0"/>
      <w:jc w:val="left"/>
    </w:pPr>
    <w:rPr>
      <w:rFonts w:ascii="Verdana" w:hAnsi="Verdana"/>
      <w:sz w:val="20"/>
      <w:lang w:val="en-US" w:eastAsia="en-US"/>
    </w:rPr>
  </w:style>
  <w:style w:type="character" w:customStyle="1" w:styleId="ae">
    <w:name w:val="Печатная машинка"/>
    <w:rsid w:val="00CF6717"/>
    <w:rPr>
      <w:rFonts w:ascii="Courier New" w:hAnsi="Courier New"/>
      <w:sz w:val="20"/>
    </w:rPr>
  </w:style>
  <w:style w:type="paragraph" w:styleId="af">
    <w:name w:val="Title"/>
    <w:aliases w:val="Знак4"/>
    <w:basedOn w:val="a4"/>
    <w:link w:val="af0"/>
    <w:qFormat/>
    <w:rsid w:val="00CF6717"/>
    <w:pPr>
      <w:ind w:left="320" w:right="0"/>
    </w:pPr>
    <w:rPr>
      <w:rFonts w:ascii="Arial" w:hAnsi="Arial"/>
      <w:b/>
      <w:snapToGrid w:val="0"/>
      <w:sz w:val="18"/>
      <w:lang w:eastAsia="x-none"/>
    </w:rPr>
  </w:style>
  <w:style w:type="character" w:customStyle="1" w:styleId="33">
    <w:name w:val="Основной текст с отступом 3 Знак"/>
    <w:link w:val="34"/>
    <w:locked/>
    <w:rsid w:val="00912EDE"/>
    <w:rPr>
      <w:rFonts w:ascii="Arial" w:hAnsi="Arial"/>
      <w:sz w:val="16"/>
      <w:lang w:val="uk-UA" w:eastAsia="x-none"/>
    </w:rPr>
  </w:style>
  <w:style w:type="character" w:styleId="af1">
    <w:name w:val="Hyperlink"/>
    <w:uiPriority w:val="99"/>
    <w:rsid w:val="00545E3B"/>
    <w:rPr>
      <w:color w:val="0000FF"/>
      <w:u w:val="single"/>
    </w:rPr>
  </w:style>
  <w:style w:type="paragraph" w:customStyle="1" w:styleId="af2">
    <w:name w:val="Стиль"/>
    <w:basedOn w:val="a4"/>
    <w:rsid w:val="00F625CD"/>
    <w:pPr>
      <w:widowControl/>
      <w:ind w:left="0" w:right="0"/>
      <w:jc w:val="left"/>
    </w:pPr>
    <w:rPr>
      <w:rFonts w:ascii="Verdana" w:hAnsi="Verdana"/>
      <w:sz w:val="20"/>
      <w:lang w:val="en-US" w:eastAsia="en-US"/>
    </w:rPr>
  </w:style>
  <w:style w:type="paragraph" w:styleId="af3">
    <w:name w:val="footer"/>
    <w:basedOn w:val="a4"/>
    <w:link w:val="af4"/>
    <w:rsid w:val="001D4146"/>
    <w:pPr>
      <w:widowControl/>
      <w:tabs>
        <w:tab w:val="center" w:pos="4677"/>
        <w:tab w:val="right" w:pos="9355"/>
      </w:tabs>
      <w:ind w:left="0" w:right="0"/>
      <w:jc w:val="left"/>
    </w:pPr>
    <w:rPr>
      <w:sz w:val="24"/>
      <w:szCs w:val="24"/>
      <w:lang w:val="x-none"/>
    </w:rPr>
  </w:style>
  <w:style w:type="character" w:customStyle="1" w:styleId="af4">
    <w:name w:val="Нижний колонтитул Знак"/>
    <w:link w:val="af3"/>
    <w:rPr>
      <w:sz w:val="24"/>
      <w:szCs w:val="24"/>
      <w:lang w:eastAsia="ru-RU"/>
    </w:rPr>
  </w:style>
  <w:style w:type="character" w:styleId="af5">
    <w:name w:val="page number"/>
    <w:rsid w:val="001D4146"/>
    <w:rPr>
      <w:rFonts w:cs="Times New Roman"/>
    </w:rPr>
  </w:style>
  <w:style w:type="paragraph" w:styleId="HTML">
    <w:name w:val="HTML Preformatted"/>
    <w:basedOn w:val="a4"/>
    <w:link w:val="HTML0"/>
    <w:qFormat/>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lang w:val="x-none"/>
    </w:rPr>
  </w:style>
  <w:style w:type="character" w:customStyle="1" w:styleId="HTML0">
    <w:name w:val="Стандартный HTML Знак"/>
    <w:link w:val="HTML"/>
    <w:rPr>
      <w:rFonts w:ascii="Courier New" w:hAnsi="Courier New" w:cs="Courier New"/>
      <w:sz w:val="20"/>
      <w:szCs w:val="20"/>
      <w:lang w:eastAsia="ru-RU"/>
    </w:rPr>
  </w:style>
  <w:style w:type="paragraph" w:customStyle="1" w:styleId="110">
    <w:name w:val="Стиль Заголовок 1 + не все прописные1"/>
    <w:basedOn w:val="10"/>
    <w:qFormat/>
    <w:rsid w:val="00426657"/>
    <w:pPr>
      <w:numPr>
        <w:numId w:val="1"/>
      </w:numPr>
      <w:spacing w:before="0" w:after="0"/>
      <w:jc w:val="both"/>
    </w:pPr>
    <w:rPr>
      <w:rFonts w:ascii="Times New Roman" w:hAnsi="Times New Roman"/>
      <w:kern w:val="0"/>
      <w:sz w:val="28"/>
      <w:szCs w:val="28"/>
      <w:lang w:val="uk-UA"/>
    </w:rPr>
  </w:style>
  <w:style w:type="paragraph" w:styleId="af6">
    <w:name w:val="header"/>
    <w:aliases w:val=" Знак7"/>
    <w:basedOn w:val="a4"/>
    <w:link w:val="af7"/>
    <w:uiPriority w:val="99"/>
    <w:rsid w:val="000901F5"/>
    <w:pPr>
      <w:widowControl/>
      <w:pBdr>
        <w:bottom w:val="single" w:sz="4" w:space="1" w:color="000000"/>
      </w:pBdr>
      <w:tabs>
        <w:tab w:val="right" w:pos="9000"/>
      </w:tabs>
      <w:ind w:left="0" w:right="0"/>
      <w:jc w:val="both"/>
    </w:pPr>
    <w:rPr>
      <w:sz w:val="24"/>
      <w:szCs w:val="24"/>
      <w:lang w:val="x-none"/>
    </w:rPr>
  </w:style>
  <w:style w:type="character" w:customStyle="1" w:styleId="af7">
    <w:name w:val="Верхний колонтитул Знак"/>
    <w:aliases w:val=" Знак7 Знак"/>
    <w:link w:val="af6"/>
    <w:uiPriority w:val="99"/>
    <w:rPr>
      <w:sz w:val="24"/>
      <w:szCs w:val="24"/>
      <w:lang w:eastAsia="ru-RU"/>
    </w:rPr>
  </w:style>
  <w:style w:type="paragraph" w:customStyle="1" w:styleId="Header3-Paragraph">
    <w:name w:val="Header 3 - Paragraph"/>
    <w:basedOn w:val="a4"/>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4"/>
    <w:rsid w:val="000901F5"/>
    <w:pPr>
      <w:widowControl/>
      <w:tabs>
        <w:tab w:val="num" w:pos="864"/>
      </w:tabs>
      <w:ind w:left="864" w:right="0" w:hanging="432"/>
      <w:jc w:val="left"/>
    </w:pPr>
    <w:rPr>
      <w:b/>
      <w:sz w:val="24"/>
      <w:lang w:val="es-ES_tradnl" w:eastAsia="en-US"/>
    </w:rPr>
  </w:style>
  <w:style w:type="paragraph" w:customStyle="1" w:styleId="13">
    <w:name w:val="1"/>
    <w:basedOn w:val="a4"/>
    <w:rsid w:val="00E56433"/>
    <w:pPr>
      <w:widowControl/>
      <w:ind w:left="0" w:right="0"/>
      <w:jc w:val="left"/>
    </w:pPr>
    <w:rPr>
      <w:rFonts w:ascii="Verdana" w:hAnsi="Verdana" w:cs="Verdana"/>
      <w:sz w:val="20"/>
      <w:lang w:val="en-US" w:eastAsia="en-US"/>
    </w:rPr>
  </w:style>
  <w:style w:type="paragraph" w:styleId="23">
    <w:name w:val="Body Text 2"/>
    <w:basedOn w:val="a4"/>
    <w:link w:val="24"/>
    <w:rsid w:val="004A4711"/>
    <w:pPr>
      <w:widowControl/>
      <w:spacing w:after="120" w:line="480" w:lineRule="auto"/>
      <w:ind w:left="0" w:right="0"/>
      <w:jc w:val="left"/>
    </w:pPr>
    <w:rPr>
      <w:sz w:val="24"/>
      <w:szCs w:val="24"/>
      <w:lang w:val="x-none"/>
    </w:rPr>
  </w:style>
  <w:style w:type="character" w:customStyle="1" w:styleId="24">
    <w:name w:val="Основной текст 2 Знак"/>
    <w:link w:val="23"/>
    <w:rPr>
      <w:sz w:val="24"/>
      <w:szCs w:val="24"/>
      <w:lang w:eastAsia="ru-RU"/>
    </w:rPr>
  </w:style>
  <w:style w:type="paragraph" w:styleId="af8">
    <w:name w:val="Balloon Text"/>
    <w:basedOn w:val="a4"/>
    <w:link w:val="af9"/>
    <w:uiPriority w:val="99"/>
    <w:semiHidden/>
    <w:rsid w:val="004A4711"/>
    <w:pPr>
      <w:widowControl/>
      <w:ind w:left="0" w:right="0"/>
      <w:jc w:val="left"/>
    </w:pPr>
    <w:rPr>
      <w:rFonts w:ascii="Tahoma" w:hAnsi="Tahoma"/>
      <w:szCs w:val="16"/>
      <w:lang w:val="x-none"/>
    </w:rPr>
  </w:style>
  <w:style w:type="character" w:customStyle="1" w:styleId="af9">
    <w:name w:val="Текст выноски Знак"/>
    <w:link w:val="af8"/>
    <w:uiPriority w:val="99"/>
    <w:semiHidden/>
    <w:rPr>
      <w:rFonts w:ascii="Tahoma" w:hAnsi="Tahoma" w:cs="Tahoma"/>
      <w:sz w:val="16"/>
      <w:szCs w:val="16"/>
      <w:lang w:eastAsia="ru-RU"/>
    </w:rPr>
  </w:style>
  <w:style w:type="paragraph" w:customStyle="1" w:styleId="afa">
    <w:name w:val="ДинРазделОбыч"/>
    <w:basedOn w:val="a4"/>
    <w:autoRedefine/>
    <w:uiPriority w:val="99"/>
    <w:qFormat/>
    <w:rsid w:val="00273DD6"/>
    <w:pPr>
      <w:tabs>
        <w:tab w:val="left" w:pos="0"/>
      </w:tabs>
      <w:ind w:left="0" w:right="0"/>
    </w:pPr>
    <w:rPr>
      <w:b/>
      <w:color w:val="000000"/>
      <w:sz w:val="24"/>
      <w:szCs w:val="24"/>
      <w:lang w:val="ru-RU"/>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4"/>
    <w:rsid w:val="004A4711"/>
    <w:pPr>
      <w:widowControl/>
      <w:ind w:left="0" w:right="0"/>
      <w:jc w:val="left"/>
    </w:pPr>
    <w:rPr>
      <w:rFonts w:ascii="Verdana" w:hAnsi="Verdana"/>
      <w:sz w:val="20"/>
      <w:lang w:val="en-US" w:eastAsia="en-US"/>
    </w:rPr>
  </w:style>
  <w:style w:type="paragraph" w:styleId="34">
    <w:name w:val="Body Text Indent 3"/>
    <w:basedOn w:val="a4"/>
    <w:link w:val="33"/>
    <w:rsid w:val="00912EDE"/>
    <w:pPr>
      <w:widowControl/>
      <w:spacing w:after="120"/>
      <w:ind w:left="283" w:right="0"/>
      <w:jc w:val="left"/>
    </w:pPr>
    <w:rPr>
      <w:rFonts w:ascii="Arial" w:hAnsi="Arial"/>
      <w:lang w:eastAsia="x-none"/>
    </w:rPr>
  </w:style>
  <w:style w:type="table" w:styleId="afb">
    <w:name w:val="Table Grid"/>
    <w:basedOn w:val="a6"/>
    <w:uiPriority w:val="59"/>
    <w:rsid w:val="003A0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Название Знак"/>
    <w:aliases w:val="Знак4 Знак"/>
    <w:link w:val="af"/>
    <w:locked/>
    <w:rsid w:val="006E6F24"/>
    <w:rPr>
      <w:rFonts w:ascii="Arial" w:hAnsi="Arial"/>
      <w:b/>
      <w:snapToGrid w:val="0"/>
      <w:sz w:val="18"/>
      <w:lang w:val="uk-UA" w:eastAsia="x-none"/>
    </w:rPr>
  </w:style>
  <w:style w:type="paragraph" w:customStyle="1" w:styleId="afc">
    <w:name w:val="ДинЦентрТабл"/>
    <w:basedOn w:val="a4"/>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4"/>
    <w:rsid w:val="00446DF1"/>
    <w:pPr>
      <w:widowControl/>
      <w:ind w:left="0" w:right="0"/>
      <w:jc w:val="left"/>
    </w:pPr>
    <w:rPr>
      <w:rFonts w:ascii="Verdana" w:hAnsi="Verdana"/>
      <w:sz w:val="20"/>
      <w:lang w:val="en-US" w:eastAsia="en-US"/>
    </w:rPr>
  </w:style>
  <w:style w:type="paragraph" w:customStyle="1" w:styleId="text7">
    <w:name w:val="text7"/>
    <w:basedOn w:val="a4"/>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4"/>
    <w:link w:val="36"/>
    <w:rsid w:val="00424B40"/>
    <w:pPr>
      <w:widowControl/>
      <w:spacing w:after="120"/>
      <w:ind w:left="0" w:right="0"/>
      <w:jc w:val="left"/>
    </w:pPr>
    <w:rPr>
      <w:lang w:eastAsia="x-none"/>
    </w:r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uiPriority w:val="9"/>
    <w:locked/>
    <w:rsid w:val="00EE53BE"/>
    <w:rPr>
      <w:rFonts w:ascii="Arial" w:hAnsi="Arial"/>
      <w:b/>
      <w:kern w:val="32"/>
      <w:sz w:val="32"/>
    </w:rPr>
  </w:style>
  <w:style w:type="character" w:customStyle="1" w:styleId="36">
    <w:name w:val="Основной текст 3 Знак"/>
    <w:aliases w:val="Знак2 Знак"/>
    <w:link w:val="35"/>
    <w:locked/>
    <w:rsid w:val="00424B40"/>
    <w:rPr>
      <w:sz w:val="16"/>
      <w:lang w:val="uk-UA" w:eastAsia="x-none"/>
    </w:rPr>
  </w:style>
  <w:style w:type="character" w:customStyle="1" w:styleId="37">
    <w:name w:val="Знак3"/>
    <w:rsid w:val="00AE3353"/>
    <w:rPr>
      <w:sz w:val="24"/>
    </w:rPr>
  </w:style>
  <w:style w:type="character" w:customStyle="1" w:styleId="25">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4"/>
    <w:rsid w:val="001F5350"/>
    <w:pPr>
      <w:widowControl/>
      <w:ind w:left="0" w:right="0"/>
      <w:jc w:val="left"/>
    </w:pPr>
    <w:rPr>
      <w:rFonts w:ascii="Verdana" w:hAnsi="Verdana"/>
      <w:sz w:val="20"/>
      <w:lang w:val="en-US" w:eastAsia="en-US"/>
    </w:rPr>
  </w:style>
  <w:style w:type="paragraph" w:styleId="26">
    <w:name w:val="Body Text Indent 2"/>
    <w:aliases w:val="Знак1,Знак1 Знак, Знак1 Знак Знак, Знак1 Знак,Основной текст с отступом 21"/>
    <w:basedOn w:val="a4"/>
    <w:link w:val="27"/>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3D318A"/>
    <w:pPr>
      <w:widowControl/>
      <w:ind w:left="0" w:right="0"/>
      <w:jc w:val="left"/>
    </w:pPr>
    <w:rPr>
      <w:rFonts w:ascii="Verdana" w:hAnsi="Verdana"/>
      <w:sz w:val="20"/>
      <w:lang w:val="en-US" w:eastAsia="en-US"/>
    </w:rPr>
  </w:style>
  <w:style w:type="paragraph" w:customStyle="1" w:styleId="afd">
    <w:name w:val="ДинТекстОбыч"/>
    <w:basedOn w:val="a4"/>
    <w:link w:val="afe"/>
    <w:rsid w:val="003D318A"/>
    <w:pPr>
      <w:ind w:left="0" w:right="0" w:firstLine="567"/>
      <w:jc w:val="both"/>
    </w:pPr>
    <w:rPr>
      <w:color w:val="000000"/>
      <w:sz w:val="24"/>
      <w:lang w:val="ru-RU"/>
    </w:rPr>
  </w:style>
  <w:style w:type="character" w:customStyle="1" w:styleId="27">
    <w:name w:val="Основной текст с отступом 2 Знак"/>
    <w:aliases w:val="Знак1 Знак1,Знак1 Знак Знак, Знак1 Знак Знак Знак, Знак1 Знак Знак1,Основной текст с отступом 21 Знак"/>
    <w:link w:val="26"/>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8B0880"/>
    <w:pPr>
      <w:widowControl/>
      <w:ind w:left="0" w:right="0"/>
      <w:jc w:val="left"/>
    </w:pPr>
    <w:rPr>
      <w:rFonts w:ascii="Verdana" w:hAnsi="Verdana"/>
      <w:sz w:val="20"/>
      <w:lang w:val="en-US" w:eastAsia="en-US"/>
    </w:rPr>
  </w:style>
  <w:style w:type="paragraph" w:customStyle="1" w:styleId="aff">
    <w:name w:val="Динай моно"/>
    <w:basedOn w:val="a4"/>
    <w:rsid w:val="00EA1259"/>
    <w:pPr>
      <w:widowControl/>
      <w:ind w:left="0" w:right="0"/>
      <w:jc w:val="left"/>
    </w:pPr>
    <w:rPr>
      <w:rFonts w:ascii="Courier New" w:hAnsi="Courier New"/>
      <w:sz w:val="18"/>
      <w:lang w:val="ru-RU"/>
    </w:rPr>
  </w:style>
  <w:style w:type="paragraph" w:styleId="aff0">
    <w:name w:val="Block Text"/>
    <w:basedOn w:val="a4"/>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4"/>
    <w:uiPriority w:val="99"/>
    <w:rsid w:val="00EA1259"/>
    <w:pPr>
      <w:widowControl/>
      <w:ind w:left="0" w:right="0"/>
      <w:jc w:val="left"/>
    </w:pPr>
    <w:rPr>
      <w:rFonts w:ascii="Verdana" w:hAnsi="Verdana"/>
      <w:sz w:val="20"/>
      <w:lang w:val="en-US" w:eastAsia="en-US"/>
    </w:rPr>
  </w:style>
  <w:style w:type="character" w:styleId="aff1">
    <w:name w:val="FollowedHyperlink"/>
    <w:uiPriority w:val="99"/>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4"/>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4"/>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4"/>
    <w:rsid w:val="00425E1A"/>
    <w:pPr>
      <w:widowControl/>
      <w:ind w:left="0" w:right="0"/>
      <w:jc w:val="left"/>
    </w:pPr>
    <w:rPr>
      <w:rFonts w:ascii="Verdana" w:hAnsi="Verdana"/>
      <w:sz w:val="20"/>
      <w:lang w:val="en-US" w:eastAsia="en-US"/>
    </w:rPr>
  </w:style>
  <w:style w:type="paragraph" w:styleId="aff2">
    <w:name w:val="No Spacing"/>
    <w:qFormat/>
    <w:rsid w:val="00E25B6F"/>
    <w:rPr>
      <w:rFonts w:ascii="Calibri" w:hAnsi="Calibri"/>
      <w:sz w:val="22"/>
      <w:szCs w:val="22"/>
      <w:lang w:eastAsia="en-US"/>
    </w:rPr>
  </w:style>
  <w:style w:type="paragraph" w:customStyle="1" w:styleId="aff3">
    <w:name w:val="ДинРазделОбыч Знак"/>
    <w:basedOn w:val="afd"/>
    <w:link w:val="aff4"/>
    <w:autoRedefine/>
    <w:rsid w:val="00A34902"/>
    <w:pPr>
      <w:ind w:firstLine="0"/>
      <w:jc w:val="center"/>
    </w:pPr>
    <w:rPr>
      <w:b/>
      <w:sz w:val="18"/>
      <w:lang w:val="uk-UA"/>
    </w:rPr>
  </w:style>
  <w:style w:type="paragraph" w:customStyle="1" w:styleId="38">
    <w:name w:val="Ïîäçàã3"/>
    <w:basedOn w:val="a4"/>
    <w:rsid w:val="00A34902"/>
    <w:pPr>
      <w:spacing w:before="113" w:after="57" w:line="210" w:lineRule="atLeast"/>
      <w:ind w:left="0" w:right="0"/>
    </w:pPr>
    <w:rPr>
      <w:b/>
      <w:sz w:val="20"/>
      <w:lang w:val="en-US"/>
    </w:rPr>
  </w:style>
  <w:style w:type="character" w:customStyle="1" w:styleId="afe">
    <w:name w:val="ДинТекстОбыч Знак"/>
    <w:link w:val="afd"/>
    <w:locked/>
    <w:rsid w:val="00A34902"/>
    <w:rPr>
      <w:color w:val="000000"/>
      <w:sz w:val="24"/>
      <w:lang w:val="ru-RU" w:eastAsia="ru-RU"/>
    </w:rPr>
  </w:style>
  <w:style w:type="character" w:customStyle="1" w:styleId="aff4">
    <w:name w:val="ДинРазделОбыч Знак Знак"/>
    <w:link w:val="aff3"/>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C50DCB"/>
    <w:pPr>
      <w:widowControl/>
      <w:ind w:left="0" w:right="0"/>
      <w:jc w:val="left"/>
    </w:pPr>
    <w:rPr>
      <w:rFonts w:ascii="Verdana" w:hAnsi="Verdana"/>
      <w:sz w:val="20"/>
      <w:lang w:val="en-US" w:eastAsia="en-US"/>
    </w:rPr>
  </w:style>
  <w:style w:type="character" w:customStyle="1" w:styleId="aff5">
    <w:name w:val="Знак Знак"/>
    <w:aliases w:val="Заголовок 1 Знак2,Заголовок 1 Знак Знак Знак Знак Знак Знак Знак1"/>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B92B2A"/>
    <w:pPr>
      <w:widowControl/>
      <w:ind w:left="0" w:right="0"/>
      <w:jc w:val="left"/>
    </w:pPr>
    <w:rPr>
      <w:rFonts w:ascii="Verdana" w:hAnsi="Verdana"/>
      <w:sz w:val="20"/>
      <w:lang w:val="en-US" w:eastAsia="en-US"/>
    </w:rPr>
  </w:style>
  <w:style w:type="paragraph" w:customStyle="1" w:styleId="28">
    <w:name w:val="Звичайний2"/>
    <w:rsid w:val="00444649"/>
    <w:pPr>
      <w:ind w:firstLine="720"/>
      <w:jc w:val="both"/>
    </w:pPr>
    <w:rPr>
      <w:spacing w:val="8"/>
      <w:sz w:val="24"/>
      <w:szCs w:val="24"/>
      <w:lang w:eastAsia="ru-RU"/>
    </w:rPr>
  </w:style>
  <w:style w:type="character" w:customStyle="1" w:styleId="Znormal">
    <w:name w:val="Z. normal"/>
    <w:basedOn w:val="a5"/>
    <w:rsid w:val="00444649"/>
  </w:style>
  <w:style w:type="character" w:customStyle="1" w:styleId="116">
    <w:name w:val="Знак1 Знак Знак Знак1"/>
    <w:aliases w:val=" Знак1 Знак Знак Знак2,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4"/>
    <w:rsid w:val="008C6C55"/>
    <w:pPr>
      <w:widowControl/>
      <w:ind w:left="0" w:right="0"/>
      <w:jc w:val="left"/>
    </w:pPr>
    <w:rPr>
      <w:rFonts w:ascii="Verdana" w:hAnsi="Verdana"/>
      <w:sz w:val="20"/>
      <w:lang w:val="en-US" w:eastAsia="en-US"/>
    </w:rPr>
  </w:style>
  <w:style w:type="paragraph" w:styleId="aff6">
    <w:name w:val="List Paragraph"/>
    <w:aliases w:val="Список уровня 2,название табл/рис,заголовок 1.1,AC List 01,EBRD List,Number Bullets,Заголовок первого уровня,SL_Абзац списка,Bullet List,FooterText,numbered,Цветной список - Акцент 11,Bullet Number,Figure_name,Paragraphe de liste1,列出段落,lp1"/>
    <w:basedOn w:val="a4"/>
    <w:link w:val="aff7"/>
    <w:uiPriority w:val="34"/>
    <w:qFormat/>
    <w:rsid w:val="00185A33"/>
    <w:pPr>
      <w:widowControl/>
      <w:ind w:left="708" w:right="0"/>
      <w:jc w:val="left"/>
    </w:pPr>
    <w:rPr>
      <w:sz w:val="24"/>
      <w:szCs w:val="24"/>
      <w:lang w:val="x-none" w:eastAsia="x-none"/>
    </w:rPr>
  </w:style>
  <w:style w:type="paragraph" w:customStyle="1" w:styleId="FR2">
    <w:name w:val="FR2"/>
    <w:rsid w:val="00185A33"/>
    <w:pPr>
      <w:widowControl w:val="0"/>
      <w:snapToGrid w:val="0"/>
      <w:spacing w:before="120"/>
    </w:pPr>
    <w:rPr>
      <w:rFonts w:ascii="Arial" w:hAnsi="Arial"/>
      <w:lang w:val="ru-RU" w:eastAsia="ru-RU"/>
    </w:rPr>
  </w:style>
  <w:style w:type="paragraph" w:customStyle="1" w:styleId="43">
    <w:name w:val="4"/>
    <w:basedOn w:val="a4"/>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4"/>
    <w:rsid w:val="00EC51FA"/>
    <w:pPr>
      <w:widowControl/>
      <w:ind w:left="0" w:right="0"/>
      <w:jc w:val="left"/>
    </w:pPr>
    <w:rPr>
      <w:rFonts w:ascii="Verdana" w:hAnsi="Verdana"/>
      <w:sz w:val="20"/>
      <w:lang w:val="en-US" w:eastAsia="en-US"/>
    </w:rPr>
  </w:style>
  <w:style w:type="paragraph" w:styleId="aff8">
    <w:name w:val="Plain Text"/>
    <w:basedOn w:val="a4"/>
    <w:link w:val="aff9"/>
    <w:uiPriority w:val="99"/>
    <w:rsid w:val="00F00F0E"/>
    <w:pPr>
      <w:widowControl/>
      <w:ind w:left="0" w:right="0"/>
      <w:jc w:val="left"/>
    </w:pPr>
    <w:rPr>
      <w:rFonts w:ascii="Courier New" w:hAnsi="Courier New"/>
      <w:sz w:val="20"/>
      <w:lang w:val="x-none" w:eastAsia="x-none"/>
    </w:rPr>
  </w:style>
  <w:style w:type="paragraph" w:customStyle="1" w:styleId="Web">
    <w:name w:val="Обычный (Web)"/>
    <w:basedOn w:val="a4"/>
    <w:rsid w:val="00F62899"/>
    <w:pPr>
      <w:widowControl/>
      <w:spacing w:before="100" w:after="100"/>
      <w:ind w:left="0" w:right="0"/>
      <w:jc w:val="left"/>
    </w:pPr>
    <w:rPr>
      <w:sz w:val="24"/>
      <w:lang w:val="ru-RU"/>
    </w:rPr>
  </w:style>
  <w:style w:type="paragraph" w:customStyle="1" w:styleId="44">
    <w:name w:val="Основной текст 4"/>
    <w:basedOn w:val="a9"/>
    <w:rsid w:val="00F62899"/>
    <w:pPr>
      <w:widowControl w:val="0"/>
    </w:pPr>
    <w:rPr>
      <w:sz w:val="20"/>
      <w:lang w:val="ru-RU" w:eastAsia="ru-RU"/>
    </w:rPr>
  </w:style>
  <w:style w:type="paragraph" w:customStyle="1" w:styleId="16">
    <w:name w:val="Звичайний1"/>
    <w:rsid w:val="006A2ABF"/>
    <w:pPr>
      <w:widowControl w:val="0"/>
      <w:jc w:val="both"/>
    </w:pPr>
    <w:rPr>
      <w:rFonts w:ascii="Arial" w:hAnsi="Arial"/>
      <w:snapToGrid w:val="0"/>
      <w:sz w:val="22"/>
      <w:lang w:val="ru-RU" w:eastAsia="ru-RU"/>
    </w:rPr>
  </w:style>
  <w:style w:type="paragraph" w:styleId="affa">
    <w:name w:val="footnote text"/>
    <w:basedOn w:val="a4"/>
    <w:link w:val="affb"/>
    <w:unhideWhenUsed/>
    <w:rsid w:val="00487BF7"/>
    <w:rPr>
      <w:sz w:val="20"/>
      <w:lang w:val="x-none"/>
    </w:rPr>
  </w:style>
  <w:style w:type="character" w:customStyle="1" w:styleId="affb">
    <w:name w:val="Текст сноски Знак"/>
    <w:link w:val="affa"/>
    <w:rsid w:val="00487BF7"/>
    <w:rPr>
      <w:lang w:eastAsia="ru-RU"/>
    </w:rPr>
  </w:style>
  <w:style w:type="character" w:styleId="affc">
    <w:name w:val="footnote reference"/>
    <w:unhideWhenUsed/>
    <w:rsid w:val="00487BF7"/>
    <w:rPr>
      <w:vertAlign w:val="superscript"/>
    </w:rPr>
  </w:style>
  <w:style w:type="paragraph" w:customStyle="1" w:styleId="2a">
    <w:name w:val="Знак2 Знак Знак Знак Знак Знак Знак"/>
    <w:basedOn w:val="a4"/>
    <w:rsid w:val="00A35CB3"/>
    <w:pPr>
      <w:widowControl/>
      <w:ind w:left="0" w:right="0"/>
      <w:jc w:val="left"/>
    </w:pPr>
    <w:rPr>
      <w:rFonts w:ascii="Verdana" w:hAnsi="Verdana"/>
      <w:sz w:val="20"/>
      <w:lang w:val="en-US" w:eastAsia="en-US"/>
    </w:rPr>
  </w:style>
  <w:style w:type="paragraph" w:customStyle="1" w:styleId="Normal1">
    <w:name w:val="Normal1"/>
    <w:qFormat/>
    <w:rsid w:val="00887F78"/>
    <w:rPr>
      <w:lang w:val="ru-RU" w:eastAsia="ru-RU"/>
    </w:rPr>
  </w:style>
  <w:style w:type="paragraph" w:customStyle="1" w:styleId="17">
    <w:name w:val="Знак Знак1"/>
    <w:basedOn w:val="a4"/>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4"/>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rsid w:val="002F2886"/>
    <w:rPr>
      <w:b/>
      <w:bCs/>
      <w:i/>
      <w:iCs/>
      <w:sz w:val="26"/>
      <w:szCs w:val="26"/>
      <w:lang w:val="uk-UA"/>
    </w:rPr>
  </w:style>
  <w:style w:type="character" w:customStyle="1" w:styleId="affd">
    <w:name w:val="ДинРазделОбыч Знак Знак Знак"/>
    <w:rsid w:val="002F2886"/>
    <w:rPr>
      <w:b/>
      <w:noProof w:val="0"/>
      <w:color w:val="000000"/>
      <w:sz w:val="24"/>
      <w:lang w:val="uk-UA" w:eastAsia="ru-RU" w:bidi="ar-SA"/>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4"/>
    <w:rsid w:val="002F2886"/>
    <w:pPr>
      <w:widowControl/>
      <w:ind w:left="0" w:right="0"/>
      <w:jc w:val="left"/>
    </w:pPr>
    <w:rPr>
      <w:rFonts w:ascii="Verdana" w:hAnsi="Verdana"/>
      <w:sz w:val="20"/>
      <w:lang w:val="en-US" w:eastAsia="en-US"/>
    </w:rPr>
  </w:style>
  <w:style w:type="paragraph" w:customStyle="1" w:styleId="affe">
    <w:name w:val="Îáû÷íûé"/>
    <w:rsid w:val="002F2886"/>
    <w:pPr>
      <w:widowControl w:val="0"/>
      <w:jc w:val="both"/>
    </w:pPr>
    <w:rPr>
      <w:sz w:val="24"/>
      <w:lang w:val="ru-RU" w:eastAsia="ru-RU"/>
    </w:rPr>
  </w:style>
  <w:style w:type="character" w:customStyle="1" w:styleId="FontStyle68">
    <w:name w:val="Font Style68"/>
    <w:rsid w:val="00256255"/>
    <w:rPr>
      <w:rFonts w:ascii="Times New Roman" w:hAnsi="Times New Roman" w:cs="Times New Roman"/>
      <w:sz w:val="22"/>
      <w:szCs w:val="22"/>
    </w:rPr>
  </w:style>
  <w:style w:type="character" w:customStyle="1" w:styleId="1a">
    <w:name w:val="Знак Знак1 Знак Знак Знак Знак Знак Знак Знак"/>
    <w:link w:val="1b"/>
    <w:locked/>
    <w:rsid w:val="00BF28AF"/>
    <w:rPr>
      <w:rFonts w:ascii="Verdana" w:hAnsi="Verdana"/>
      <w:lang w:val="en-US"/>
    </w:rPr>
  </w:style>
  <w:style w:type="paragraph" w:customStyle="1" w:styleId="1b">
    <w:name w:val="Знак Знак1 Знак Знак Знак Знак Знак Знак"/>
    <w:basedOn w:val="a4"/>
    <w:link w:val="1a"/>
    <w:rsid w:val="00BF28AF"/>
    <w:pPr>
      <w:widowControl/>
      <w:ind w:left="0" w:right="0"/>
      <w:jc w:val="left"/>
    </w:pPr>
    <w:rPr>
      <w:rFonts w:ascii="Verdana" w:hAnsi="Verdana"/>
      <w:sz w:val="20"/>
      <w:lang w:val="en-US" w:eastAsia="x-none"/>
    </w:rPr>
  </w:style>
  <w:style w:type="paragraph" w:customStyle="1" w:styleId="Prish">
    <w:name w:val="Prish"/>
    <w:basedOn w:val="a4"/>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4"/>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f">
    <w:name w:val="List Bullet"/>
    <w:basedOn w:val="a4"/>
    <w:autoRedefine/>
    <w:rsid w:val="005E4767"/>
    <w:pPr>
      <w:widowControl/>
      <w:ind w:left="426" w:right="141"/>
      <w:jc w:val="both"/>
    </w:pPr>
    <w:rPr>
      <w:i/>
      <w:sz w:val="24"/>
    </w:rPr>
  </w:style>
  <w:style w:type="paragraph" w:customStyle="1" w:styleId="Normal2">
    <w:name w:val="Normal2"/>
    <w:basedOn w:val="a4"/>
    <w:next w:val="a4"/>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4"/>
    <w:next w:val="a4"/>
    <w:rsid w:val="00464587"/>
    <w:pPr>
      <w:keepNext/>
      <w:widowControl/>
      <w:suppressAutoHyphens/>
      <w:spacing w:after="360"/>
      <w:ind w:left="0" w:right="0"/>
    </w:pPr>
    <w:rPr>
      <w:rFonts w:ascii="Arial" w:hAnsi="Arial"/>
      <w:b/>
      <w:caps/>
      <w:sz w:val="20"/>
      <w:lang w:val="es-ES"/>
    </w:rPr>
  </w:style>
  <w:style w:type="paragraph" w:customStyle="1" w:styleId="1c">
    <w:name w:val="Заголовок 1.Знак"/>
    <w:basedOn w:val="a4"/>
    <w:next w:val="a4"/>
    <w:rsid w:val="00253396"/>
    <w:pPr>
      <w:keepNext/>
      <w:widowControl/>
      <w:spacing w:before="240" w:after="60"/>
      <w:ind w:left="0" w:right="0"/>
      <w:jc w:val="left"/>
      <w:outlineLvl w:val="0"/>
    </w:pPr>
    <w:rPr>
      <w:rFonts w:ascii="Arial" w:hAnsi="Arial"/>
      <w:b/>
      <w:kern w:val="32"/>
      <w:sz w:val="32"/>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7C6227"/>
    <w:pPr>
      <w:widowControl/>
      <w:ind w:left="0" w:right="0"/>
      <w:jc w:val="left"/>
    </w:pPr>
    <w:rPr>
      <w:rFonts w:ascii="Verdana" w:hAnsi="Verdana"/>
      <w:sz w:val="20"/>
      <w:lang w:val="en-US" w:eastAsia="en-US"/>
    </w:rPr>
  </w:style>
  <w:style w:type="paragraph" w:customStyle="1" w:styleId="afff0">
    <w:name w:val="Знак Знак Знак"/>
    <w:basedOn w:val="a4"/>
    <w:rsid w:val="00A062C4"/>
    <w:pPr>
      <w:widowControl/>
      <w:ind w:left="0" w:right="0"/>
      <w:jc w:val="left"/>
    </w:pPr>
    <w:rPr>
      <w:rFonts w:ascii="Verdana" w:hAnsi="Verdana"/>
      <w:sz w:val="20"/>
      <w:lang w:val="en-US" w:eastAsia="en-US"/>
    </w:rPr>
  </w:style>
  <w:style w:type="paragraph" w:styleId="20">
    <w:name w:val="List Bullet 2"/>
    <w:basedOn w:val="a4"/>
    <w:unhideWhenUsed/>
    <w:rsid w:val="0096712F"/>
    <w:pPr>
      <w:numPr>
        <w:numId w:val="2"/>
      </w:numPr>
      <w:contextualSpacing/>
    </w:pPr>
  </w:style>
  <w:style w:type="character" w:customStyle="1" w:styleId="70">
    <w:name w:val="Заголовок 7 Знак"/>
    <w:aliases w:val="Heading 7 CFMU Знак"/>
    <w:link w:val="7"/>
    <w:uiPriority w:val="99"/>
    <w:rsid w:val="0096712F"/>
    <w:rPr>
      <w:sz w:val="24"/>
    </w:rPr>
  </w:style>
  <w:style w:type="character" w:customStyle="1" w:styleId="80">
    <w:name w:val="Заголовок 8 Знак"/>
    <w:link w:val="8"/>
    <w:uiPriority w:val="99"/>
    <w:rsid w:val="0096712F"/>
    <w:rPr>
      <w:rFonts w:ascii="Arial Narrow" w:hAnsi="Arial Narrow"/>
      <w:b/>
      <w:color w:val="0000FF"/>
      <w:sz w:val="24"/>
    </w:rPr>
  </w:style>
  <w:style w:type="character" w:customStyle="1" w:styleId="90">
    <w:name w:val="Заголовок 9 Знак"/>
    <w:aliases w:val="Heading 9 CFMU Знак"/>
    <w:link w:val="9"/>
    <w:uiPriority w:val="9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1">
    <w:name w:val="Основной текст_"/>
    <w:link w:val="2b"/>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2">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3">
    <w:name w:val="Подпись к картинке_"/>
    <w:link w:val="afff4"/>
    <w:rsid w:val="0096712F"/>
    <w:rPr>
      <w:sz w:val="22"/>
      <w:szCs w:val="22"/>
      <w:shd w:val="clear" w:color="auto" w:fill="FFFFFF"/>
    </w:rPr>
  </w:style>
  <w:style w:type="character" w:customStyle="1" w:styleId="afff5">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6">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7">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8">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e">
    <w:name w:val="Основной текст1"/>
    <w:rsid w:val="0096712F"/>
    <w:rPr>
      <w:color w:val="000000"/>
      <w:spacing w:val="0"/>
      <w:w w:val="100"/>
      <w:position w:val="0"/>
      <w:sz w:val="22"/>
      <w:szCs w:val="22"/>
      <w:shd w:val="clear" w:color="auto" w:fill="FFFFFF"/>
      <w:lang w:val="uk-UA"/>
    </w:rPr>
  </w:style>
  <w:style w:type="character" w:customStyle="1" w:styleId="1f">
    <w:name w:val="Заголовок №1_"/>
    <w:link w:val="1f0"/>
    <w:rsid w:val="0096712F"/>
    <w:rPr>
      <w:sz w:val="28"/>
      <w:szCs w:val="28"/>
      <w:shd w:val="clear" w:color="auto" w:fill="FFFFFF"/>
    </w:rPr>
  </w:style>
  <w:style w:type="paragraph" w:customStyle="1" w:styleId="2b">
    <w:name w:val="Основной текст2"/>
    <w:basedOn w:val="a4"/>
    <w:link w:val="afff1"/>
    <w:rsid w:val="0096712F"/>
    <w:pPr>
      <w:shd w:val="clear" w:color="auto" w:fill="FFFFFF"/>
      <w:spacing w:after="660" w:line="557" w:lineRule="exact"/>
      <w:ind w:left="0" w:right="0" w:hanging="360"/>
      <w:jc w:val="left"/>
    </w:pPr>
    <w:rPr>
      <w:sz w:val="22"/>
      <w:szCs w:val="22"/>
      <w:lang w:val="x-none" w:eastAsia="x-none"/>
    </w:rPr>
  </w:style>
  <w:style w:type="paragraph" w:customStyle="1" w:styleId="2d">
    <w:name w:val="Заголовок №2"/>
    <w:basedOn w:val="a4"/>
    <w:link w:val="2c"/>
    <w:rsid w:val="0096712F"/>
    <w:pPr>
      <w:shd w:val="clear" w:color="auto" w:fill="FFFFFF"/>
      <w:spacing w:before="480" w:after="360" w:line="0" w:lineRule="atLeast"/>
      <w:ind w:left="0" w:right="0"/>
      <w:outlineLvl w:val="1"/>
    </w:pPr>
    <w:rPr>
      <w:b/>
      <w:bCs/>
      <w:spacing w:val="10"/>
      <w:sz w:val="25"/>
      <w:szCs w:val="25"/>
      <w:lang w:val="x-none" w:eastAsia="x-none"/>
    </w:rPr>
  </w:style>
  <w:style w:type="paragraph" w:customStyle="1" w:styleId="2f">
    <w:name w:val="Основной текст (2)"/>
    <w:basedOn w:val="a4"/>
    <w:link w:val="2e"/>
    <w:rsid w:val="0096712F"/>
    <w:pPr>
      <w:shd w:val="clear" w:color="auto" w:fill="FFFFFF"/>
      <w:spacing w:before="240" w:line="274" w:lineRule="exact"/>
      <w:ind w:left="0" w:right="0" w:hanging="360"/>
      <w:jc w:val="left"/>
    </w:pPr>
    <w:rPr>
      <w:b/>
      <w:bCs/>
      <w:sz w:val="22"/>
      <w:szCs w:val="22"/>
      <w:lang w:val="x-none" w:eastAsia="x-none"/>
    </w:rPr>
  </w:style>
  <w:style w:type="paragraph" w:customStyle="1" w:styleId="afff4">
    <w:name w:val="Подпись к картинке"/>
    <w:basedOn w:val="a4"/>
    <w:link w:val="afff3"/>
    <w:rsid w:val="0096712F"/>
    <w:pPr>
      <w:shd w:val="clear" w:color="auto" w:fill="FFFFFF"/>
      <w:spacing w:line="288" w:lineRule="exact"/>
      <w:ind w:left="0" w:right="0"/>
      <w:jc w:val="both"/>
    </w:pPr>
    <w:rPr>
      <w:sz w:val="22"/>
      <w:szCs w:val="22"/>
      <w:lang w:val="x-none" w:eastAsia="x-none"/>
    </w:rPr>
  </w:style>
  <w:style w:type="paragraph" w:customStyle="1" w:styleId="3a">
    <w:name w:val="Заголовок №3"/>
    <w:basedOn w:val="a4"/>
    <w:link w:val="39"/>
    <w:rsid w:val="0096712F"/>
    <w:pPr>
      <w:shd w:val="clear" w:color="auto" w:fill="FFFFFF"/>
      <w:spacing w:before="240" w:line="283" w:lineRule="exact"/>
      <w:ind w:left="0" w:right="0"/>
      <w:outlineLvl w:val="2"/>
    </w:pPr>
    <w:rPr>
      <w:b/>
      <w:bCs/>
      <w:sz w:val="22"/>
      <w:szCs w:val="22"/>
      <w:lang w:val="x-none" w:eastAsia="x-none"/>
    </w:rPr>
  </w:style>
  <w:style w:type="paragraph" w:customStyle="1" w:styleId="1f0">
    <w:name w:val="Заголовок №1"/>
    <w:basedOn w:val="a4"/>
    <w:link w:val="1f"/>
    <w:rsid w:val="0096712F"/>
    <w:pPr>
      <w:shd w:val="clear" w:color="auto" w:fill="FFFFFF"/>
      <w:spacing w:after="300" w:line="0" w:lineRule="atLeast"/>
      <w:ind w:left="0" w:right="0"/>
      <w:outlineLvl w:val="0"/>
    </w:pPr>
    <w:rPr>
      <w:sz w:val="28"/>
      <w:szCs w:val="28"/>
      <w:lang w:val="x-none" w:eastAsia="x-none"/>
    </w:rPr>
  </w:style>
  <w:style w:type="character" w:customStyle="1" w:styleId="FontStyle12">
    <w:name w:val="Font Style12"/>
    <w:rsid w:val="0096712F"/>
    <w:rPr>
      <w:rFonts w:ascii="Times New Roman" w:hAnsi="Times New Roman" w:cs="Times New Roman"/>
      <w:b/>
      <w:bCs/>
      <w:sz w:val="22"/>
      <w:szCs w:val="22"/>
    </w:rPr>
  </w:style>
  <w:style w:type="paragraph" w:styleId="1f1">
    <w:name w:val="toc 1"/>
    <w:basedOn w:val="a4"/>
    <w:next w:val="a4"/>
    <w:link w:val="1f2"/>
    <w:autoRedefine/>
    <w:uiPriority w:val="39"/>
    <w:unhideWhenUsed/>
    <w:qFormat/>
    <w:rsid w:val="0096712F"/>
    <w:pPr>
      <w:widowControl/>
      <w:tabs>
        <w:tab w:val="left" w:pos="560"/>
        <w:tab w:val="right" w:leader="dot" w:pos="10225"/>
      </w:tabs>
      <w:spacing w:line="360" w:lineRule="auto"/>
      <w:ind w:left="0" w:right="0"/>
      <w:jc w:val="left"/>
    </w:pPr>
    <w:rPr>
      <w:sz w:val="20"/>
      <w:lang w:eastAsia="x-none"/>
    </w:rPr>
  </w:style>
  <w:style w:type="paragraph" w:styleId="afff9">
    <w:name w:val="List"/>
    <w:basedOn w:val="a4"/>
    <w:unhideWhenUsed/>
    <w:rsid w:val="0096712F"/>
    <w:pPr>
      <w:widowControl/>
      <w:ind w:left="283" w:right="0" w:hanging="283"/>
      <w:jc w:val="left"/>
    </w:pPr>
    <w:rPr>
      <w:sz w:val="20"/>
    </w:rPr>
  </w:style>
  <w:style w:type="paragraph" w:styleId="2f1">
    <w:name w:val="List 2"/>
    <w:basedOn w:val="a4"/>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uiPriority w:val="99"/>
    <w:semiHidden/>
    <w:rsid w:val="0096712F"/>
    <w:rPr>
      <w:color w:val="000000"/>
    </w:rPr>
  </w:style>
  <w:style w:type="character" w:customStyle="1" w:styleId="310">
    <w:name w:val="Основной текст 3 Знак1"/>
    <w:aliases w:val="Знак2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a">
    <w:name w:val="Схема документа Знак"/>
    <w:link w:val="afffb"/>
    <w:semiHidden/>
    <w:rsid w:val="0096712F"/>
    <w:rPr>
      <w:rFonts w:ascii="Tahoma" w:hAnsi="Tahoma"/>
      <w:shd w:val="clear" w:color="auto" w:fill="000080"/>
    </w:rPr>
  </w:style>
  <w:style w:type="paragraph" w:styleId="afffb">
    <w:name w:val="Document Map"/>
    <w:basedOn w:val="a4"/>
    <w:link w:val="afffa"/>
    <w:semiHidden/>
    <w:unhideWhenUsed/>
    <w:rsid w:val="0096712F"/>
    <w:pPr>
      <w:widowControl/>
      <w:shd w:val="clear" w:color="auto" w:fill="000080"/>
      <w:ind w:left="0" w:right="0"/>
      <w:jc w:val="left"/>
    </w:pPr>
    <w:rPr>
      <w:rFonts w:ascii="Tahoma" w:hAnsi="Tahoma"/>
      <w:sz w:val="20"/>
      <w:lang w:val="x-none" w:eastAsia="x-none"/>
    </w:rPr>
  </w:style>
  <w:style w:type="character" w:customStyle="1" w:styleId="1f3">
    <w:name w:val="Схема документа Знак1"/>
    <w:uiPriority w:val="99"/>
    <w:semiHidden/>
    <w:rsid w:val="0096712F"/>
    <w:rPr>
      <w:rFonts w:ascii="Tahoma" w:hAnsi="Tahoma" w:cs="Tahoma"/>
      <w:sz w:val="16"/>
      <w:szCs w:val="16"/>
      <w:lang w:val="uk-UA"/>
    </w:rPr>
  </w:style>
  <w:style w:type="paragraph" w:customStyle="1" w:styleId="1f4">
    <w:name w:val="Обычный1"/>
    <w:rsid w:val="0096712F"/>
    <w:rPr>
      <w:lang w:val="ru-RU" w:eastAsia="ru-RU"/>
    </w:rPr>
  </w:style>
  <w:style w:type="paragraph" w:customStyle="1" w:styleId="Default">
    <w:name w:val="Default"/>
    <w:uiPriority w:val="99"/>
    <w:rsid w:val="0096712F"/>
    <w:pPr>
      <w:autoSpaceDE w:val="0"/>
      <w:autoSpaceDN w:val="0"/>
      <w:adjustRightInd w:val="0"/>
    </w:pPr>
    <w:rPr>
      <w:color w:val="000000"/>
      <w:sz w:val="24"/>
      <w:szCs w:val="24"/>
      <w:lang w:val="ru-RU" w:eastAsia="ru-RU"/>
    </w:rPr>
  </w:style>
  <w:style w:type="paragraph" w:customStyle="1" w:styleId="1f5">
    <w:name w:val="Абзац списка1"/>
    <w:basedOn w:val="a4"/>
    <w:rsid w:val="0096712F"/>
    <w:pPr>
      <w:widowControl/>
      <w:ind w:left="720" w:right="0"/>
      <w:jc w:val="left"/>
    </w:pPr>
    <w:rPr>
      <w:rFonts w:eastAsia="Calibri"/>
      <w:sz w:val="20"/>
    </w:rPr>
  </w:style>
  <w:style w:type="paragraph" w:customStyle="1" w:styleId="2f2">
    <w:name w:val="Абзац списка2"/>
    <w:basedOn w:val="a4"/>
    <w:rsid w:val="0096712F"/>
    <w:pPr>
      <w:widowControl/>
      <w:ind w:left="720" w:right="0"/>
      <w:jc w:val="left"/>
    </w:pPr>
    <w:rPr>
      <w:rFonts w:eastAsia="Calibri"/>
      <w:sz w:val="20"/>
    </w:rPr>
  </w:style>
  <w:style w:type="paragraph" w:customStyle="1" w:styleId="1f6">
    <w:name w:val="Знак Знак1 Знак Знак Знак Знак Знак Знак Знак Знак Знак Знак Знак Знак Знак Знак"/>
    <w:basedOn w:val="a4"/>
    <w:rsid w:val="0096712F"/>
    <w:pPr>
      <w:widowControl/>
      <w:ind w:left="0" w:right="0"/>
      <w:jc w:val="left"/>
    </w:pPr>
    <w:rPr>
      <w:rFonts w:ascii="Verdana" w:hAnsi="Verdana"/>
      <w:sz w:val="20"/>
      <w:lang w:val="en-US" w:eastAsia="en-US"/>
    </w:rPr>
  </w:style>
  <w:style w:type="paragraph" w:customStyle="1" w:styleId="ListParagraph1">
    <w:name w:val="List Paragraph1"/>
    <w:basedOn w:val="a4"/>
    <w:qFormat/>
    <w:rsid w:val="0096712F"/>
    <w:pPr>
      <w:widowControl/>
      <w:ind w:left="720" w:right="0"/>
      <w:jc w:val="left"/>
    </w:pPr>
    <w:rPr>
      <w:sz w:val="20"/>
    </w:rPr>
  </w:style>
  <w:style w:type="paragraph" w:customStyle="1" w:styleId="afffc">
    <w:name w:val="Для текста док"/>
    <w:basedOn w:val="a4"/>
    <w:link w:val="afffd"/>
    <w:autoRedefine/>
    <w:qFormat/>
    <w:rsid w:val="0096712F"/>
    <w:pPr>
      <w:widowControl/>
      <w:tabs>
        <w:tab w:val="left" w:pos="0"/>
      </w:tabs>
      <w:ind w:left="0" w:right="0" w:firstLine="567"/>
      <w:jc w:val="both"/>
    </w:pPr>
    <w:rPr>
      <w:rFonts w:ascii="Calibri" w:eastAsia="Calibri" w:hAnsi="Calibri"/>
      <w:sz w:val="24"/>
      <w:szCs w:val="24"/>
      <w:lang w:val="x-none" w:eastAsia="x-none"/>
    </w:rPr>
  </w:style>
  <w:style w:type="character" w:customStyle="1" w:styleId="afffd">
    <w:name w:val="Для текста док Знак"/>
    <w:link w:val="afffc"/>
    <w:rsid w:val="0096712F"/>
    <w:rPr>
      <w:rFonts w:ascii="Calibri" w:eastAsia="Calibri" w:hAnsi="Calibri"/>
      <w:sz w:val="24"/>
      <w:szCs w:val="24"/>
    </w:rPr>
  </w:style>
  <w:style w:type="character" w:styleId="afffe">
    <w:name w:val="endnote reference"/>
    <w:semiHidden/>
    <w:rsid w:val="0096712F"/>
    <w:rPr>
      <w:vertAlign w:val="superscript"/>
    </w:rPr>
  </w:style>
  <w:style w:type="character" w:customStyle="1" w:styleId="hps">
    <w:name w:val="hps"/>
    <w:basedOn w:val="a5"/>
    <w:rsid w:val="0096712F"/>
  </w:style>
  <w:style w:type="paragraph" w:customStyle="1" w:styleId="tj">
    <w:name w:val="tj"/>
    <w:basedOn w:val="a4"/>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4"/>
    <w:uiPriority w:val="34"/>
    <w:qFormat/>
    <w:rsid w:val="0096712F"/>
    <w:pPr>
      <w:widowControl/>
      <w:ind w:left="720" w:right="0"/>
      <w:contextualSpacing/>
      <w:jc w:val="left"/>
    </w:pPr>
    <w:rPr>
      <w:sz w:val="20"/>
    </w:rPr>
  </w:style>
  <w:style w:type="character" w:customStyle="1" w:styleId="1f7">
    <w:name w:val="кс1 Знак"/>
    <w:link w:val="1f8"/>
    <w:locked/>
    <w:rsid w:val="0096712F"/>
    <w:rPr>
      <w:rFonts w:ascii="Courier New" w:eastAsia="Courier New" w:hAnsi="Courier New" w:cs="Courier New"/>
      <w:sz w:val="24"/>
      <w:szCs w:val="24"/>
      <w:lang w:val="uk-UA" w:eastAsia="uk-UA"/>
    </w:rPr>
  </w:style>
  <w:style w:type="paragraph" w:customStyle="1" w:styleId="1f8">
    <w:name w:val="кс1"/>
    <w:basedOn w:val="a4"/>
    <w:link w:val="1f7"/>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4"/>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lang w:val="ru-RU" w:eastAsia="ru-RU"/>
    </w:rPr>
  </w:style>
  <w:style w:type="numbering" w:customStyle="1" w:styleId="WW8Num12">
    <w:name w:val="WW8Num12"/>
    <w:basedOn w:val="a7"/>
    <w:rsid w:val="0096712F"/>
  </w:style>
  <w:style w:type="paragraph" w:customStyle="1" w:styleId="Textbody">
    <w:name w:val="Text body"/>
    <w:basedOn w:val="a4"/>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
    <w:rsid w:val="00E06AA7"/>
    <w:rPr>
      <w:rFonts w:ascii="Arial" w:hAnsi="Arial"/>
      <w:noProof w:val="0"/>
      <w:sz w:val="24"/>
      <w:lang w:val="en-GB" w:eastAsia="de-DE" w:bidi="ar-SA"/>
    </w:rPr>
  </w:style>
  <w:style w:type="paragraph" w:styleId="affff">
    <w:name w:val="TOC Heading"/>
    <w:basedOn w:val="10"/>
    <w:next w:val="a4"/>
    <w:uiPriority w:val="39"/>
    <w:qFormat/>
    <w:rsid w:val="00823072"/>
    <w:pPr>
      <w:widowControl w:val="0"/>
      <w:ind w:left="120" w:right="400"/>
      <w:jc w:val="center"/>
      <w:outlineLvl w:val="9"/>
    </w:pPr>
    <w:rPr>
      <w:rFonts w:ascii="Cambria" w:hAnsi="Cambria"/>
      <w:bCs/>
      <w:szCs w:val="32"/>
      <w:lang w:val="uk-UA" w:eastAsia="ru-RU"/>
    </w:rPr>
  </w:style>
  <w:style w:type="paragraph" w:styleId="2f3">
    <w:name w:val="toc 2"/>
    <w:basedOn w:val="a4"/>
    <w:next w:val="a4"/>
    <w:autoRedefine/>
    <w:uiPriority w:val="39"/>
    <w:unhideWhenUsed/>
    <w:qFormat/>
    <w:rsid w:val="00823072"/>
    <w:pPr>
      <w:ind w:left="160"/>
    </w:pPr>
  </w:style>
  <w:style w:type="character" w:styleId="affff0">
    <w:name w:val="Emphasis"/>
    <w:uiPriority w:val="99"/>
    <w:qFormat/>
    <w:rsid w:val="00823072"/>
    <w:rPr>
      <w:rFonts w:ascii="Arial" w:hAnsi="Arial" w:cs="Times New Roman"/>
      <w:i/>
    </w:rPr>
  </w:style>
  <w:style w:type="character" w:customStyle="1" w:styleId="aff9">
    <w:name w:val="Текст Знак"/>
    <w:link w:val="aff8"/>
    <w:uiPriority w:val="99"/>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Заголовок 3 Знак1"/>
    <w:uiPriority w:val="99"/>
    <w:rsid w:val="00823072"/>
    <w:rPr>
      <w:rFonts w:ascii="Arial" w:hAnsi="Arial"/>
      <w:b/>
      <w:sz w:val="24"/>
      <w:lang w:val="uk-UA" w:eastAsia="ru-RU"/>
    </w:rPr>
  </w:style>
  <w:style w:type="character" w:styleId="affff1">
    <w:name w:val="annotation reference"/>
    <w:semiHidden/>
    <w:unhideWhenUsed/>
    <w:rsid w:val="00823072"/>
    <w:rPr>
      <w:sz w:val="16"/>
      <w:szCs w:val="16"/>
    </w:rPr>
  </w:style>
  <w:style w:type="paragraph" w:styleId="affff2">
    <w:name w:val="annotation text"/>
    <w:basedOn w:val="a4"/>
    <w:link w:val="affff3"/>
    <w:uiPriority w:val="99"/>
    <w:unhideWhenUsed/>
    <w:rsid w:val="00823072"/>
    <w:pPr>
      <w:widowControl/>
      <w:ind w:left="0" w:right="0"/>
      <w:jc w:val="left"/>
    </w:pPr>
    <w:rPr>
      <w:rFonts w:eastAsia="Calibri"/>
      <w:sz w:val="20"/>
      <w:lang w:eastAsia="x-none"/>
    </w:rPr>
  </w:style>
  <w:style w:type="character" w:customStyle="1" w:styleId="affff3">
    <w:name w:val="Текст примечания Знак"/>
    <w:link w:val="affff2"/>
    <w:uiPriority w:val="99"/>
    <w:rsid w:val="00823072"/>
    <w:rPr>
      <w:rFonts w:eastAsia="Calibri"/>
      <w:lang w:val="uk-UA"/>
    </w:rPr>
  </w:style>
  <w:style w:type="paragraph" w:styleId="affff4">
    <w:name w:val="annotation subject"/>
    <w:basedOn w:val="affff2"/>
    <w:next w:val="affff2"/>
    <w:link w:val="affff5"/>
    <w:uiPriority w:val="99"/>
    <w:semiHidden/>
    <w:unhideWhenUsed/>
    <w:rsid w:val="00823072"/>
    <w:rPr>
      <w:b/>
      <w:bCs/>
    </w:rPr>
  </w:style>
  <w:style w:type="character" w:customStyle="1" w:styleId="affff5">
    <w:name w:val="Тема примечания Знак"/>
    <w:link w:val="affff4"/>
    <w:uiPriority w:val="99"/>
    <w:semiHidden/>
    <w:rsid w:val="00823072"/>
    <w:rPr>
      <w:rFonts w:eastAsia="Calibri"/>
      <w:b/>
      <w:bCs/>
      <w:lang w:val="uk-UA"/>
    </w:rPr>
  </w:style>
  <w:style w:type="paragraph" w:customStyle="1" w:styleId="affff6">
    <w:name w:val="Раздел требований"/>
    <w:basedOn w:val="1f1"/>
    <w:link w:val="affff7"/>
    <w:qFormat/>
    <w:rsid w:val="00823072"/>
    <w:pPr>
      <w:tabs>
        <w:tab w:val="clear" w:pos="560"/>
        <w:tab w:val="clear" w:pos="10225"/>
        <w:tab w:val="left" w:pos="480"/>
        <w:tab w:val="right" w:leader="dot" w:pos="9628"/>
      </w:tabs>
      <w:spacing w:line="240" w:lineRule="auto"/>
    </w:pPr>
    <w:rPr>
      <w:rFonts w:eastAsia="Calibri"/>
      <w:b/>
      <w:bCs/>
      <w:caps/>
      <w:sz w:val="24"/>
      <w:szCs w:val="24"/>
    </w:rPr>
  </w:style>
  <w:style w:type="character" w:customStyle="1" w:styleId="1f2">
    <w:name w:val="Оглавление 1 Знак"/>
    <w:link w:val="1f1"/>
    <w:uiPriority w:val="39"/>
    <w:rsid w:val="00823072"/>
    <w:rPr>
      <w:lang w:val="uk-UA"/>
    </w:rPr>
  </w:style>
  <w:style w:type="character" w:customStyle="1" w:styleId="affff7">
    <w:name w:val="Раздел требований Знак"/>
    <w:link w:val="affff6"/>
    <w:rsid w:val="00823072"/>
    <w:rPr>
      <w:rFonts w:eastAsia="Calibri"/>
      <w:b/>
      <w:bCs/>
      <w:caps/>
      <w:sz w:val="24"/>
      <w:szCs w:val="24"/>
      <w:lang w:val="uk-UA"/>
    </w:rPr>
  </w:style>
  <w:style w:type="paragraph" w:styleId="a3">
    <w:name w:val="List Number"/>
    <w:basedOn w:val="a4"/>
    <w:rsid w:val="00823072"/>
    <w:pPr>
      <w:widowControl/>
      <w:numPr>
        <w:numId w:val="4"/>
      </w:numPr>
      <w:ind w:right="0"/>
      <w:jc w:val="left"/>
    </w:pPr>
    <w:rPr>
      <w:sz w:val="24"/>
      <w:szCs w:val="24"/>
    </w:rPr>
  </w:style>
  <w:style w:type="paragraph" w:styleId="3c">
    <w:name w:val="toc 3"/>
    <w:basedOn w:val="a4"/>
    <w:next w:val="a4"/>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3C495E"/>
    <w:pPr>
      <w:widowControl/>
      <w:ind w:left="0" w:right="0"/>
      <w:jc w:val="left"/>
    </w:pPr>
    <w:rPr>
      <w:rFonts w:ascii="Verdana" w:hAnsi="Verdana"/>
      <w:sz w:val="20"/>
      <w:lang w:val="en-US" w:eastAsia="en-US"/>
    </w:rPr>
  </w:style>
  <w:style w:type="paragraph" w:customStyle="1" w:styleId="affff8">
    <w:name w:val="Готовый"/>
    <w:basedOn w:val="a4"/>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9">
    <w:name w:val="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9">
    <w:name w:val="Обычный (веб)1"/>
    <w:basedOn w:val="a4"/>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4"/>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cs="Verdana"/>
      <w:sz w:val="20"/>
      <w:lang w:val="en-US" w:eastAsia="en-US"/>
    </w:rPr>
  </w:style>
  <w:style w:type="paragraph" w:customStyle="1" w:styleId="xl28">
    <w:name w:val="xl28"/>
    <w:basedOn w:val="a4"/>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a">
    <w:name w:val="Òåêñò"/>
    <w:rsid w:val="008B5333"/>
    <w:pPr>
      <w:widowControl w:val="0"/>
      <w:spacing w:line="210" w:lineRule="atLeast"/>
      <w:ind w:firstLine="454"/>
      <w:jc w:val="both"/>
    </w:pPr>
    <w:rPr>
      <w:color w:val="000000"/>
      <w:lang w:val="en-US" w:eastAsia="ru-RU"/>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5">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styleId="2">
    <w:name w:val="List Number 2"/>
    <w:basedOn w:val="a4"/>
    <w:rsid w:val="008B5333"/>
    <w:pPr>
      <w:widowControl/>
      <w:numPr>
        <w:numId w:val="5"/>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4">
    <w:name w:val="Знак2"/>
    <w:basedOn w:val="a4"/>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B5333"/>
    <w:pPr>
      <w:widowControl/>
      <w:ind w:left="0" w:right="0"/>
      <w:jc w:val="left"/>
    </w:pPr>
    <w:rPr>
      <w:rFonts w:ascii="Verdana" w:hAnsi="Verdana"/>
      <w:sz w:val="20"/>
      <w:lang w:val="en-US" w:eastAsia="en-US"/>
    </w:rPr>
  </w:style>
  <w:style w:type="paragraph" w:customStyle="1" w:styleId="CharChar115">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eastAsia="ru-RU"/>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wfxTime">
    <w:name w:val="wfxTime"/>
    <w:basedOn w:val="a4"/>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4"/>
    <w:rsid w:val="008B5333"/>
    <w:pPr>
      <w:widowControl/>
      <w:numPr>
        <w:ilvl w:val="2"/>
        <w:numId w:val="6"/>
      </w:numPr>
      <w:ind w:right="0"/>
      <w:jc w:val="left"/>
    </w:pPr>
    <w:rPr>
      <w:sz w:val="20"/>
      <w:lang w:val="de-DE" w:eastAsia="de-DE"/>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affffe">
    <w:name w:val="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e">
    <w:name w:val="Знак Знак1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
    <w:name w:val="Знак Знак1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0">
    <w:name w:val="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1">
    <w:name w:val="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Знак Знак Знак Знак Знак"/>
    <w:basedOn w:val="a4"/>
    <w:rsid w:val="008B5333"/>
    <w:pPr>
      <w:widowControl/>
      <w:ind w:left="0" w:right="0"/>
      <w:jc w:val="left"/>
    </w:pPr>
    <w:rPr>
      <w:rFonts w:ascii="Verdana" w:hAnsi="Verdana"/>
      <w:sz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B5333"/>
    <w:pPr>
      <w:widowControl/>
      <w:ind w:left="0" w:right="0"/>
      <w:jc w:val="left"/>
    </w:pPr>
    <w:rPr>
      <w:rFonts w:ascii="Verdana" w:hAnsi="Verdana"/>
      <w:sz w:val="20"/>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2">
    <w:name w:val="Char Знак Знак Char Знак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cs="Verdana"/>
      <w:sz w:val="20"/>
      <w:lang w:val="en-US" w:eastAsia="en-US"/>
    </w:rPr>
  </w:style>
  <w:style w:type="paragraph" w:customStyle="1" w:styleId="1ff8">
    <w:name w:val="Абзац списку1"/>
    <w:basedOn w:val="a4"/>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4"/>
    <w:rsid w:val="00A73F7C"/>
    <w:pPr>
      <w:widowControl/>
      <w:ind w:left="0" w:right="0"/>
      <w:jc w:val="left"/>
    </w:pPr>
    <w:rPr>
      <w:rFonts w:ascii="Verdana" w:hAnsi="Verdana"/>
      <w:sz w:val="20"/>
      <w:lang w:val="en-US" w:eastAsia="en-US"/>
    </w:rPr>
  </w:style>
  <w:style w:type="paragraph" w:customStyle="1" w:styleId="1ff9">
    <w:name w:val="Знак Знак Знак1"/>
    <w:basedOn w:val="a4"/>
    <w:rsid w:val="00A73F7C"/>
    <w:pPr>
      <w:widowControl/>
      <w:ind w:left="0" w:right="0"/>
      <w:jc w:val="left"/>
    </w:pPr>
    <w:rPr>
      <w:rFonts w:ascii="Verdana" w:hAnsi="Verdana"/>
      <w:sz w:val="20"/>
      <w:lang w:val="en-US" w:eastAsia="en-US"/>
    </w:rPr>
  </w:style>
  <w:style w:type="character" w:styleId="afffff">
    <w:name w:val="Book Title"/>
    <w:uiPriority w:val="33"/>
    <w:qFormat/>
    <w:rsid w:val="00EF62AD"/>
    <w:rPr>
      <w:b/>
      <w:bCs/>
      <w:smallCaps/>
      <w:spacing w:val="5"/>
    </w:rPr>
  </w:style>
  <w:style w:type="paragraph" w:customStyle="1" w:styleId="1">
    <w:name w:val="Стиль1"/>
    <w:basedOn w:val="10"/>
    <w:link w:val="1ffa"/>
    <w:qFormat/>
    <w:rsid w:val="00EF62AD"/>
    <w:pPr>
      <w:keepLines/>
      <w:numPr>
        <w:numId w:val="7"/>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a">
    <w:name w:val="Стиль1 Знак"/>
    <w:link w:val="1"/>
    <w:rsid w:val="00EF62AD"/>
    <w:rPr>
      <w:b/>
      <w:bCs/>
      <w:sz w:val="24"/>
      <w:szCs w:val="24"/>
      <w:lang w:val="x-none" w:eastAsia="x-none"/>
    </w:rPr>
  </w:style>
  <w:style w:type="character" w:customStyle="1" w:styleId="2f7">
    <w:name w:val="Стиль2 Знак"/>
    <w:link w:val="2f6"/>
    <w:rsid w:val="00EF62AD"/>
    <w:rPr>
      <w:b/>
      <w:bCs/>
      <w:sz w:val="24"/>
      <w:szCs w:val="24"/>
      <w:lang w:val="x-none" w:eastAsia="x-none"/>
    </w:rPr>
  </w:style>
  <w:style w:type="character" w:customStyle="1" w:styleId="1ffb">
    <w:name w:val="Основной текст с отступом Знак1"/>
    <w:uiPriority w:val="99"/>
    <w:semiHidden/>
    <w:rsid w:val="000E60F2"/>
  </w:style>
  <w:style w:type="paragraph" w:customStyle="1" w:styleId="CharChar8">
    <w:name w:val="Char Знак Знак Char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character" w:customStyle="1" w:styleId="2f8">
    <w:name w:val="Знак Знак Знак2"/>
    <w:rsid w:val="00856B31"/>
    <w:rPr>
      <w:sz w:val="24"/>
      <w:szCs w:val="24"/>
    </w:rPr>
  </w:style>
  <w:style w:type="paragraph" w:customStyle="1" w:styleId="2f9">
    <w:name w:val="Знак2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c">
    <w:name w:val="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 Знак Знак Знак1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0">
    <w:name w:val="Знак Знак Знак"/>
    <w:basedOn w:val="a4"/>
    <w:rsid w:val="00856B31"/>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afffff1">
    <w:name w:val="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4">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9">
    <w:name w:val="Char Знак Знак Char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a">
    <w:name w:val="Char Знак Знак Char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b">
    <w:name w:val="Char Знак Знак Char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3">
    <w:name w:val="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afffff4">
    <w:name w:val="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
    <w:name w:val="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CharChar1f9">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56B31"/>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0">
    <w:name w:val="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c">
    <w:name w:val="Char Знак Знак Char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a">
    <w:name w:val="Char Знак Знак Char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c">
    <w:name w:val="Char Знак Знак Char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d">
    <w:name w:val="Char Знак Знак Char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afffff5">
    <w:name w:val="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2">
    <w:name w:val="Знак Знак1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3">
    <w:name w:val="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2">
    <w:name w:val="Знак Знак Знак Знак Знак Знак Знак Знак Знак Знак Знак Знак Знак Знак Знак Знак Знак Знак Знак1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5">
    <w:name w:val="Знак Знак Знак Знак Знак Знак Знак Знак Знак Знак Знак Знак Знак Знак Знак Знак Знак Знак Знак1 Знак Знак Знак Знак Знак"/>
    <w:basedOn w:val="a4"/>
    <w:rsid w:val="00856B31"/>
    <w:pPr>
      <w:widowControl/>
      <w:ind w:left="0" w:right="0"/>
      <w:jc w:val="left"/>
    </w:pPr>
    <w:rPr>
      <w:rFonts w:ascii="Verdana" w:hAnsi="Verdana"/>
      <w:sz w:val="20"/>
      <w:lang w:val="en-US" w:eastAsia="en-US"/>
    </w:rPr>
  </w:style>
  <w:style w:type="paragraph" w:customStyle="1" w:styleId="1fff6">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f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56B31"/>
    <w:pPr>
      <w:widowControl/>
      <w:ind w:left="0" w:right="0"/>
      <w:jc w:val="left"/>
    </w:pPr>
    <w:rPr>
      <w:rFonts w:ascii="Verdana" w:hAnsi="Verdana"/>
      <w:sz w:val="20"/>
      <w:lang w:val="en-US" w:eastAsia="en-US"/>
    </w:rPr>
  </w:style>
  <w:style w:type="paragraph" w:customStyle="1" w:styleId="1fff8">
    <w:name w:val="Знак Знак1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45">
    <w:name w:val="Абзац списка4"/>
    <w:basedOn w:val="a4"/>
    <w:rsid w:val="00856B31"/>
    <w:pPr>
      <w:widowControl/>
      <w:spacing w:after="200" w:line="276" w:lineRule="auto"/>
      <w:ind w:left="720" w:right="0"/>
      <w:jc w:val="left"/>
    </w:pPr>
    <w:rPr>
      <w:rFonts w:ascii="Calibri" w:hAnsi="Calibri"/>
      <w:sz w:val="22"/>
      <w:szCs w:val="22"/>
      <w:lang w:val="es-ES" w:eastAsia="en-US"/>
    </w:rPr>
  </w:style>
  <w:style w:type="paragraph" w:customStyle="1" w:styleId="11f4">
    <w:name w:val="Знак Знак Знак Знак Знак Знак Знак Знак Знак Знак Знак Знак Знак Знак Знак Знак Знак Знак Знак1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fff9">
    <w:name w:val="Знак Знак Знак1"/>
    <w:basedOn w:val="a4"/>
    <w:rsid w:val="00856B31"/>
    <w:pPr>
      <w:widowControl/>
      <w:ind w:left="0" w:right="0"/>
      <w:jc w:val="left"/>
    </w:pPr>
    <w:rPr>
      <w:rFonts w:ascii="Verdana" w:hAnsi="Verdana"/>
      <w:sz w:val="20"/>
      <w:lang w:val="en-US" w:eastAsia="en-US"/>
    </w:rPr>
  </w:style>
  <w:style w:type="numbering" w:customStyle="1" w:styleId="1fffa">
    <w:name w:val="Нет списка1"/>
    <w:next w:val="a7"/>
    <w:semiHidden/>
    <w:unhideWhenUsed/>
    <w:rsid w:val="00856B31"/>
  </w:style>
  <w:style w:type="table" w:customStyle="1" w:styleId="1fffb">
    <w:name w:val="Сетка таблицы1"/>
    <w:basedOn w:val="a6"/>
    <w:next w:val="afb"/>
    <w:rsid w:val="00856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
    <w:name w:val="WW8Num121"/>
    <w:basedOn w:val="a7"/>
    <w:rsid w:val="00856B31"/>
  </w:style>
  <w:style w:type="paragraph" w:styleId="afffff6">
    <w:name w:val="Revision"/>
    <w:hidden/>
    <w:semiHidden/>
    <w:rsid w:val="00FE0A3E"/>
    <w:rPr>
      <w:sz w:val="16"/>
      <w:lang w:eastAsia="ru-RU"/>
    </w:rPr>
  </w:style>
  <w:style w:type="paragraph" w:customStyle="1" w:styleId="312">
    <w:name w:val="Основной текст 31"/>
    <w:basedOn w:val="a4"/>
    <w:rsid w:val="00AC0866"/>
    <w:pPr>
      <w:widowControl/>
      <w:spacing w:after="120"/>
      <w:ind w:left="0" w:right="0"/>
      <w:jc w:val="both"/>
    </w:pPr>
    <w:rPr>
      <w:rFonts w:ascii="Arial" w:hAnsi="Arial"/>
      <w:lang w:val="en-GB"/>
    </w:rPr>
  </w:style>
  <w:style w:type="paragraph" w:styleId="afffff7">
    <w:name w:val="Body Text First Indent"/>
    <w:link w:val="afffff8"/>
    <w:rsid w:val="00AC0866"/>
    <w:pPr>
      <w:spacing w:after="120"/>
      <w:ind w:firstLine="210"/>
      <w:jc w:val="both"/>
    </w:pPr>
    <w:rPr>
      <w:rFonts w:ascii="Arial" w:hAnsi="Arial"/>
      <w:sz w:val="24"/>
      <w:lang w:val="en-GB"/>
    </w:rPr>
  </w:style>
  <w:style w:type="character" w:customStyle="1" w:styleId="afffff8">
    <w:name w:val="Красная строка Знак"/>
    <w:link w:val="afffff7"/>
    <w:rsid w:val="00AC0866"/>
    <w:rPr>
      <w:rFonts w:ascii="Arial" w:hAnsi="Arial"/>
      <w:sz w:val="24"/>
      <w:lang w:val="en-GB" w:eastAsia="ru-RU"/>
    </w:rPr>
  </w:style>
  <w:style w:type="paragraph" w:styleId="2fa">
    <w:name w:val="Body Text First Indent 2"/>
    <w:basedOn w:val="a9"/>
    <w:link w:val="2fb"/>
    <w:rsid w:val="00AC0866"/>
    <w:pPr>
      <w:ind w:firstLine="210"/>
      <w:jc w:val="both"/>
    </w:pPr>
    <w:rPr>
      <w:rFonts w:ascii="Arial" w:hAnsi="Arial"/>
      <w:lang w:val="en-GB"/>
    </w:rPr>
  </w:style>
  <w:style w:type="character" w:customStyle="1" w:styleId="2fb">
    <w:name w:val="Красная строка 2 Знак"/>
    <w:link w:val="2fa"/>
    <w:rsid w:val="00AC0866"/>
    <w:rPr>
      <w:rFonts w:ascii="Arial" w:hAnsi="Arial"/>
      <w:sz w:val="24"/>
      <w:lang w:val="en-GB"/>
    </w:rPr>
  </w:style>
  <w:style w:type="paragraph" w:customStyle="1" w:styleId="1fffc">
    <w:name w:val="Название объекта1"/>
    <w:basedOn w:val="a4"/>
    <w:next w:val="a4"/>
    <w:semiHidden/>
    <w:rsid w:val="00AC0866"/>
    <w:pPr>
      <w:widowControl/>
      <w:spacing w:before="120" w:after="120"/>
      <w:ind w:left="0" w:right="0"/>
      <w:jc w:val="both"/>
    </w:pPr>
    <w:rPr>
      <w:rFonts w:ascii="Arial" w:hAnsi="Arial"/>
      <w:b/>
      <w:sz w:val="20"/>
      <w:lang w:val="en-GB"/>
    </w:rPr>
  </w:style>
  <w:style w:type="paragraph" w:styleId="afffff9">
    <w:name w:val="Closing"/>
    <w:basedOn w:val="a4"/>
    <w:link w:val="afffffa"/>
    <w:rsid w:val="00AC0866"/>
    <w:pPr>
      <w:widowControl/>
      <w:spacing w:after="120"/>
      <w:ind w:left="4252" w:right="0"/>
      <w:jc w:val="both"/>
    </w:pPr>
    <w:rPr>
      <w:rFonts w:ascii="Arial" w:hAnsi="Arial"/>
      <w:sz w:val="20"/>
      <w:lang w:val="en-GB" w:eastAsia="x-none"/>
    </w:rPr>
  </w:style>
  <w:style w:type="character" w:customStyle="1" w:styleId="afffffa">
    <w:name w:val="Прощание Знак"/>
    <w:link w:val="afffff9"/>
    <w:rsid w:val="00AC0866"/>
    <w:rPr>
      <w:rFonts w:ascii="Arial" w:hAnsi="Arial"/>
      <w:lang w:val="en-GB"/>
    </w:rPr>
  </w:style>
  <w:style w:type="paragraph" w:styleId="afffffb">
    <w:name w:val="Date"/>
    <w:basedOn w:val="a4"/>
    <w:next w:val="a4"/>
    <w:link w:val="afffffc"/>
    <w:rsid w:val="00AC0866"/>
    <w:pPr>
      <w:widowControl/>
      <w:spacing w:after="120"/>
      <w:ind w:left="0" w:right="0"/>
      <w:jc w:val="both"/>
    </w:pPr>
    <w:rPr>
      <w:rFonts w:ascii="Arial" w:hAnsi="Arial"/>
      <w:sz w:val="20"/>
      <w:lang w:val="en-GB" w:eastAsia="x-none"/>
    </w:rPr>
  </w:style>
  <w:style w:type="character" w:customStyle="1" w:styleId="afffffc">
    <w:name w:val="Дата Знак"/>
    <w:link w:val="afffffb"/>
    <w:rsid w:val="00AC0866"/>
    <w:rPr>
      <w:rFonts w:ascii="Arial" w:hAnsi="Arial"/>
      <w:lang w:val="en-GB"/>
    </w:rPr>
  </w:style>
  <w:style w:type="paragraph" w:styleId="afffffd">
    <w:name w:val="endnote text"/>
    <w:basedOn w:val="a4"/>
    <w:link w:val="afffffe"/>
    <w:uiPriority w:val="99"/>
    <w:rsid w:val="00AC0866"/>
    <w:pPr>
      <w:widowControl/>
      <w:spacing w:after="120"/>
      <w:ind w:left="0" w:right="0"/>
      <w:jc w:val="both"/>
    </w:pPr>
    <w:rPr>
      <w:rFonts w:ascii="Arial" w:hAnsi="Arial"/>
      <w:sz w:val="20"/>
      <w:lang w:val="en-GB" w:eastAsia="x-none"/>
    </w:rPr>
  </w:style>
  <w:style w:type="character" w:customStyle="1" w:styleId="afffffe">
    <w:name w:val="Текст концевой сноски Знак"/>
    <w:link w:val="afffffd"/>
    <w:uiPriority w:val="99"/>
    <w:rsid w:val="00AC0866"/>
    <w:rPr>
      <w:rFonts w:ascii="Arial" w:hAnsi="Arial"/>
      <w:lang w:val="en-GB"/>
    </w:rPr>
  </w:style>
  <w:style w:type="paragraph" w:styleId="affffff">
    <w:name w:val="envelope address"/>
    <w:basedOn w:val="a4"/>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c">
    <w:name w:val="envelope return"/>
    <w:basedOn w:val="a4"/>
    <w:rsid w:val="00AC0866"/>
    <w:pPr>
      <w:widowControl/>
      <w:spacing w:after="120"/>
      <w:ind w:left="0" w:right="0"/>
      <w:jc w:val="both"/>
    </w:pPr>
    <w:rPr>
      <w:rFonts w:ascii="Arial" w:hAnsi="Arial"/>
      <w:sz w:val="20"/>
      <w:lang w:val="en-GB"/>
    </w:rPr>
  </w:style>
  <w:style w:type="paragraph" w:styleId="affffff0">
    <w:name w:val="Normal Indent"/>
    <w:basedOn w:val="a4"/>
    <w:rsid w:val="00AC0866"/>
    <w:pPr>
      <w:widowControl/>
      <w:spacing w:after="120"/>
      <w:ind w:left="720" w:right="0"/>
      <w:jc w:val="both"/>
    </w:pPr>
    <w:rPr>
      <w:rFonts w:ascii="Arial" w:hAnsi="Arial"/>
      <w:sz w:val="20"/>
      <w:lang w:val="en-GB"/>
    </w:rPr>
  </w:style>
  <w:style w:type="paragraph" w:styleId="1fffd">
    <w:name w:val="index 1"/>
    <w:basedOn w:val="a4"/>
    <w:next w:val="a4"/>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4"/>
    <w:next w:val="a4"/>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4"/>
    <w:next w:val="a4"/>
    <w:rsid w:val="00AC0866"/>
    <w:pPr>
      <w:widowControl/>
      <w:spacing w:after="120"/>
      <w:ind w:left="0" w:right="0"/>
    </w:pPr>
    <w:rPr>
      <w:rFonts w:ascii="Arial" w:hAnsi="Arial"/>
      <w:b/>
      <w:caps/>
      <w:spacing w:val="5"/>
      <w:sz w:val="24"/>
      <w:lang w:val="en-GB"/>
    </w:rPr>
  </w:style>
  <w:style w:type="paragraph" w:customStyle="1" w:styleId="WarningNote">
    <w:name w:val="Warning Note"/>
    <w:basedOn w:val="a4"/>
    <w:next w:val="a4"/>
    <w:rsid w:val="00AC0866"/>
    <w:pPr>
      <w:widowControl/>
      <w:spacing w:after="120"/>
      <w:ind w:left="567" w:right="567"/>
      <w:jc w:val="both"/>
    </w:pPr>
    <w:rPr>
      <w:rFonts w:ascii="Arial" w:hAnsi="Arial"/>
      <w:sz w:val="20"/>
      <w:lang w:val="en-GB"/>
    </w:rPr>
  </w:style>
  <w:style w:type="paragraph" w:customStyle="1" w:styleId="Figures">
    <w:name w:val="Figures"/>
    <w:basedOn w:val="a4"/>
    <w:next w:val="a4"/>
    <w:link w:val="Figures0"/>
    <w:rsid w:val="00AC0866"/>
    <w:pPr>
      <w:widowControl/>
      <w:tabs>
        <w:tab w:val="left" w:pos="1418"/>
      </w:tabs>
      <w:spacing w:after="120"/>
      <w:ind w:left="1418" w:right="0" w:hanging="1418"/>
      <w:jc w:val="left"/>
    </w:pPr>
    <w:rPr>
      <w:rFonts w:ascii="Arial" w:hAnsi="Arial"/>
      <w:sz w:val="20"/>
      <w:lang w:val="en-GB" w:eastAsia="x-none"/>
    </w:rPr>
  </w:style>
  <w:style w:type="paragraph" w:customStyle="1" w:styleId="1fffe">
    <w:name w:val="Список1"/>
    <w:basedOn w:val="1f4"/>
    <w:link w:val="1ffff"/>
    <w:qFormat/>
    <w:rsid w:val="00AC0866"/>
    <w:pPr>
      <w:ind w:left="283" w:hanging="283"/>
    </w:pPr>
    <w:rPr>
      <w:rFonts w:ascii="Arial" w:hAnsi="Arial"/>
    </w:rPr>
  </w:style>
  <w:style w:type="paragraph" w:customStyle="1" w:styleId="212">
    <w:name w:val="Список 21"/>
    <w:basedOn w:val="1f4"/>
    <w:rsid w:val="00AC0866"/>
    <w:pPr>
      <w:ind w:left="566" w:hanging="283"/>
    </w:pPr>
    <w:rPr>
      <w:rFonts w:ascii="Arial" w:hAnsi="Arial"/>
    </w:rPr>
  </w:style>
  <w:style w:type="paragraph" w:customStyle="1" w:styleId="313">
    <w:name w:val="Список 31"/>
    <w:basedOn w:val="1f4"/>
    <w:rsid w:val="00AC0866"/>
    <w:pPr>
      <w:ind w:left="849" w:hanging="283"/>
    </w:pPr>
    <w:rPr>
      <w:rFonts w:ascii="Arial" w:hAnsi="Arial"/>
    </w:rPr>
  </w:style>
  <w:style w:type="paragraph" w:customStyle="1" w:styleId="410">
    <w:name w:val="Список 41"/>
    <w:basedOn w:val="1f4"/>
    <w:rsid w:val="00AC0866"/>
    <w:pPr>
      <w:ind w:left="1132" w:hanging="283"/>
    </w:pPr>
    <w:rPr>
      <w:rFonts w:ascii="Arial" w:hAnsi="Arial"/>
    </w:rPr>
  </w:style>
  <w:style w:type="paragraph" w:customStyle="1" w:styleId="510">
    <w:name w:val="Список 51"/>
    <w:basedOn w:val="1f4"/>
    <w:rsid w:val="00AC0866"/>
    <w:pPr>
      <w:ind w:left="1415" w:hanging="283"/>
    </w:pPr>
    <w:rPr>
      <w:rFonts w:ascii="Arial" w:hAnsi="Arial"/>
    </w:rPr>
  </w:style>
  <w:style w:type="paragraph" w:customStyle="1" w:styleId="affffff1">
    <w:name w:val="Продолжение"/>
    <w:basedOn w:val="1f4"/>
    <w:rsid w:val="00AC0866"/>
    <w:pPr>
      <w:spacing w:after="120"/>
      <w:ind w:left="283"/>
    </w:pPr>
    <w:rPr>
      <w:rFonts w:ascii="Arial" w:hAnsi="Arial"/>
    </w:rPr>
  </w:style>
  <w:style w:type="paragraph" w:customStyle="1" w:styleId="2fd">
    <w:name w:val="Продолжение 2"/>
    <w:basedOn w:val="1f4"/>
    <w:rsid w:val="00AC0866"/>
    <w:pPr>
      <w:spacing w:after="120"/>
      <w:ind w:left="566"/>
    </w:pPr>
    <w:rPr>
      <w:rFonts w:ascii="Arial" w:hAnsi="Arial"/>
    </w:rPr>
  </w:style>
  <w:style w:type="paragraph" w:customStyle="1" w:styleId="3d">
    <w:name w:val="Продолжение 3"/>
    <w:basedOn w:val="1f4"/>
    <w:rsid w:val="00AC0866"/>
    <w:pPr>
      <w:spacing w:after="120"/>
      <w:ind w:left="849"/>
    </w:pPr>
    <w:rPr>
      <w:rFonts w:ascii="Arial" w:hAnsi="Arial"/>
    </w:rPr>
  </w:style>
  <w:style w:type="paragraph" w:customStyle="1" w:styleId="46">
    <w:name w:val="Продолжение 4"/>
    <w:basedOn w:val="1f4"/>
    <w:rsid w:val="00AC0866"/>
    <w:pPr>
      <w:spacing w:after="120"/>
      <w:ind w:left="1132"/>
    </w:pPr>
    <w:rPr>
      <w:rFonts w:ascii="Arial" w:hAnsi="Arial"/>
    </w:rPr>
  </w:style>
  <w:style w:type="paragraph" w:customStyle="1" w:styleId="53">
    <w:name w:val="Продолжение 5"/>
    <w:basedOn w:val="1f4"/>
    <w:rsid w:val="00AC0866"/>
    <w:pPr>
      <w:spacing w:after="120"/>
      <w:ind w:left="1415"/>
    </w:pPr>
    <w:rPr>
      <w:rFonts w:ascii="Arial" w:hAnsi="Arial"/>
    </w:rPr>
  </w:style>
  <w:style w:type="paragraph" w:styleId="affffff2">
    <w:name w:val="caption"/>
    <w:basedOn w:val="1f4"/>
    <w:next w:val="1f4"/>
    <w:uiPriority w:val="35"/>
    <w:qFormat/>
    <w:rsid w:val="00AC0866"/>
    <w:pPr>
      <w:spacing w:before="120" w:after="120"/>
    </w:pPr>
    <w:rPr>
      <w:rFonts w:ascii="Arial" w:hAnsi="Arial"/>
      <w:b/>
    </w:rPr>
  </w:style>
  <w:style w:type="paragraph" w:customStyle="1" w:styleId="affffff3">
    <w:name w:val="название"/>
    <w:basedOn w:val="1f4"/>
    <w:rsid w:val="00AC0866"/>
    <w:pPr>
      <w:spacing w:before="240" w:after="60"/>
      <w:jc w:val="center"/>
    </w:pPr>
    <w:rPr>
      <w:rFonts w:ascii="Arial" w:hAnsi="Arial"/>
      <w:b/>
      <w:sz w:val="32"/>
    </w:rPr>
  </w:style>
  <w:style w:type="paragraph" w:customStyle="1" w:styleId="affffff4">
    <w:name w:val="ОсновнойОтступ"/>
    <w:basedOn w:val="1f4"/>
    <w:rsid w:val="00AC0866"/>
    <w:pPr>
      <w:spacing w:after="120"/>
      <w:ind w:left="283"/>
    </w:pPr>
    <w:rPr>
      <w:rFonts w:ascii="Arial" w:hAnsi="Arial"/>
    </w:rPr>
  </w:style>
  <w:style w:type="paragraph" w:customStyle="1" w:styleId="1ffff0">
    <w:name w:val="Подзаголовок1"/>
    <w:basedOn w:val="1f4"/>
    <w:rsid w:val="00AC0866"/>
    <w:pPr>
      <w:spacing w:after="60"/>
      <w:jc w:val="center"/>
    </w:pPr>
    <w:rPr>
      <w:rFonts w:ascii="Arial" w:hAnsi="Arial"/>
      <w:sz w:val="24"/>
    </w:rPr>
  </w:style>
  <w:style w:type="paragraph" w:customStyle="1" w:styleId="1ffff1">
    <w:name w:val="ОсновнойОтступ1"/>
    <w:basedOn w:val="1f4"/>
    <w:rsid w:val="00AC0866"/>
    <w:pPr>
      <w:spacing w:after="120"/>
      <w:ind w:left="283"/>
    </w:pPr>
    <w:rPr>
      <w:rFonts w:ascii="Arial" w:hAnsi="Arial"/>
    </w:rPr>
  </w:style>
  <w:style w:type="paragraph" w:styleId="2fe">
    <w:name w:val="index 2"/>
    <w:basedOn w:val="a4"/>
    <w:next w:val="a4"/>
    <w:autoRedefine/>
    <w:semiHidden/>
    <w:rsid w:val="00AC0866"/>
    <w:pPr>
      <w:widowControl/>
      <w:spacing w:after="120"/>
      <w:ind w:left="400" w:right="0" w:hanging="200"/>
      <w:jc w:val="both"/>
    </w:pPr>
    <w:rPr>
      <w:rFonts w:ascii="Arial" w:hAnsi="Arial"/>
      <w:sz w:val="20"/>
      <w:lang w:val="en-GB"/>
    </w:rPr>
  </w:style>
  <w:style w:type="paragraph" w:styleId="3e">
    <w:name w:val="index 3"/>
    <w:basedOn w:val="a4"/>
    <w:next w:val="a4"/>
    <w:autoRedefine/>
    <w:semiHidden/>
    <w:rsid w:val="00AC0866"/>
    <w:pPr>
      <w:widowControl/>
      <w:spacing w:after="120"/>
      <w:ind w:left="600" w:right="0" w:hanging="200"/>
      <w:jc w:val="both"/>
    </w:pPr>
    <w:rPr>
      <w:rFonts w:ascii="Arial" w:hAnsi="Arial"/>
      <w:sz w:val="20"/>
      <w:lang w:val="en-GB"/>
    </w:rPr>
  </w:style>
  <w:style w:type="paragraph" w:styleId="47">
    <w:name w:val="index 4"/>
    <w:basedOn w:val="a4"/>
    <w:next w:val="a4"/>
    <w:autoRedefine/>
    <w:semiHidden/>
    <w:rsid w:val="00AC0866"/>
    <w:pPr>
      <w:widowControl/>
      <w:spacing w:after="120"/>
      <w:ind w:left="800" w:right="0" w:hanging="200"/>
      <w:jc w:val="both"/>
    </w:pPr>
    <w:rPr>
      <w:rFonts w:ascii="Arial" w:hAnsi="Arial"/>
      <w:sz w:val="20"/>
      <w:lang w:val="en-GB"/>
    </w:rPr>
  </w:style>
  <w:style w:type="paragraph" w:styleId="54">
    <w:name w:val="index 5"/>
    <w:basedOn w:val="a4"/>
    <w:next w:val="a4"/>
    <w:autoRedefine/>
    <w:semiHidden/>
    <w:rsid w:val="00AC0866"/>
    <w:pPr>
      <w:widowControl/>
      <w:spacing w:after="120"/>
      <w:ind w:left="1000" w:right="0" w:hanging="200"/>
      <w:jc w:val="both"/>
    </w:pPr>
    <w:rPr>
      <w:rFonts w:ascii="Arial" w:hAnsi="Arial"/>
      <w:sz w:val="20"/>
      <w:lang w:val="en-GB"/>
    </w:rPr>
  </w:style>
  <w:style w:type="paragraph" w:styleId="61">
    <w:name w:val="index 6"/>
    <w:basedOn w:val="a4"/>
    <w:next w:val="a4"/>
    <w:autoRedefine/>
    <w:semiHidden/>
    <w:rsid w:val="00AC0866"/>
    <w:pPr>
      <w:widowControl/>
      <w:spacing w:after="120"/>
      <w:ind w:left="1200" w:right="0" w:hanging="200"/>
      <w:jc w:val="both"/>
    </w:pPr>
    <w:rPr>
      <w:rFonts w:ascii="Arial" w:hAnsi="Arial"/>
      <w:sz w:val="20"/>
      <w:lang w:val="en-GB"/>
    </w:rPr>
  </w:style>
  <w:style w:type="paragraph" w:styleId="71">
    <w:name w:val="index 7"/>
    <w:basedOn w:val="a4"/>
    <w:next w:val="a4"/>
    <w:autoRedefine/>
    <w:semiHidden/>
    <w:rsid w:val="00AC0866"/>
    <w:pPr>
      <w:widowControl/>
      <w:spacing w:after="120"/>
      <w:ind w:left="1400" w:right="0" w:hanging="200"/>
      <w:jc w:val="both"/>
    </w:pPr>
    <w:rPr>
      <w:rFonts w:ascii="Arial" w:hAnsi="Arial"/>
      <w:sz w:val="20"/>
      <w:lang w:val="en-GB"/>
    </w:rPr>
  </w:style>
  <w:style w:type="paragraph" w:styleId="81">
    <w:name w:val="index 8"/>
    <w:basedOn w:val="a4"/>
    <w:next w:val="a4"/>
    <w:autoRedefine/>
    <w:semiHidden/>
    <w:rsid w:val="00AC0866"/>
    <w:pPr>
      <w:widowControl/>
      <w:spacing w:after="120"/>
      <w:ind w:left="1600" w:right="0" w:hanging="200"/>
      <w:jc w:val="both"/>
    </w:pPr>
    <w:rPr>
      <w:rFonts w:ascii="Arial" w:hAnsi="Arial"/>
      <w:sz w:val="20"/>
      <w:lang w:val="en-GB"/>
    </w:rPr>
  </w:style>
  <w:style w:type="paragraph" w:styleId="91">
    <w:name w:val="index 9"/>
    <w:basedOn w:val="a4"/>
    <w:next w:val="a4"/>
    <w:autoRedefine/>
    <w:semiHidden/>
    <w:rsid w:val="00AC0866"/>
    <w:pPr>
      <w:widowControl/>
      <w:spacing w:after="120"/>
      <w:ind w:left="1800" w:right="0" w:hanging="200"/>
      <w:jc w:val="both"/>
    </w:pPr>
    <w:rPr>
      <w:rFonts w:ascii="Arial" w:hAnsi="Arial"/>
      <w:sz w:val="20"/>
      <w:lang w:val="en-GB"/>
    </w:rPr>
  </w:style>
  <w:style w:type="paragraph" w:styleId="affffff5">
    <w:name w:val="index heading"/>
    <w:basedOn w:val="a4"/>
    <w:next w:val="1fffd"/>
    <w:semiHidden/>
    <w:rsid w:val="00AC0866"/>
    <w:pPr>
      <w:widowControl/>
      <w:spacing w:after="120"/>
      <w:ind w:left="0" w:right="0"/>
      <w:jc w:val="both"/>
    </w:pPr>
    <w:rPr>
      <w:rFonts w:ascii="Arial" w:hAnsi="Arial"/>
      <w:b/>
      <w:sz w:val="20"/>
      <w:lang w:val="en-GB"/>
    </w:rPr>
  </w:style>
  <w:style w:type="character" w:styleId="affffff6">
    <w:name w:val="line number"/>
    <w:rsid w:val="00AC0866"/>
    <w:rPr>
      <w:rFonts w:ascii="Arial" w:hAnsi="Arial"/>
    </w:rPr>
  </w:style>
  <w:style w:type="paragraph" w:styleId="3f">
    <w:name w:val="List 3"/>
    <w:basedOn w:val="a4"/>
    <w:rsid w:val="00AC0866"/>
    <w:pPr>
      <w:widowControl/>
      <w:spacing w:after="120"/>
      <w:ind w:left="849" w:right="0" w:hanging="283"/>
      <w:jc w:val="both"/>
    </w:pPr>
    <w:rPr>
      <w:rFonts w:ascii="Arial" w:hAnsi="Arial"/>
      <w:sz w:val="20"/>
      <w:lang w:val="en-GB"/>
    </w:rPr>
  </w:style>
  <w:style w:type="paragraph" w:styleId="48">
    <w:name w:val="List 4"/>
    <w:basedOn w:val="a4"/>
    <w:rsid w:val="00AC0866"/>
    <w:pPr>
      <w:widowControl/>
      <w:spacing w:after="120"/>
      <w:ind w:left="1132" w:right="0" w:hanging="283"/>
      <w:jc w:val="both"/>
    </w:pPr>
    <w:rPr>
      <w:rFonts w:ascii="Arial" w:hAnsi="Arial"/>
      <w:sz w:val="20"/>
      <w:lang w:val="en-GB"/>
    </w:rPr>
  </w:style>
  <w:style w:type="paragraph" w:styleId="55">
    <w:name w:val="List 5"/>
    <w:basedOn w:val="a4"/>
    <w:rsid w:val="00AC0866"/>
    <w:pPr>
      <w:widowControl/>
      <w:spacing w:after="120"/>
      <w:ind w:left="1415" w:right="0" w:hanging="283"/>
      <w:jc w:val="both"/>
    </w:pPr>
    <w:rPr>
      <w:rFonts w:ascii="Arial" w:hAnsi="Arial"/>
      <w:sz w:val="20"/>
      <w:lang w:val="en-GB"/>
    </w:rPr>
  </w:style>
  <w:style w:type="paragraph" w:styleId="30">
    <w:name w:val="List Bullet 3"/>
    <w:basedOn w:val="a4"/>
    <w:autoRedefine/>
    <w:rsid w:val="00AC0866"/>
    <w:pPr>
      <w:widowControl/>
      <w:numPr>
        <w:numId w:val="8"/>
      </w:numPr>
      <w:spacing w:after="120"/>
      <w:ind w:right="0"/>
      <w:jc w:val="both"/>
    </w:pPr>
    <w:rPr>
      <w:rFonts w:ascii="Arial" w:hAnsi="Arial"/>
      <w:sz w:val="20"/>
      <w:lang w:val="en-GB"/>
    </w:rPr>
  </w:style>
  <w:style w:type="paragraph" w:styleId="40">
    <w:name w:val="List Bullet 4"/>
    <w:basedOn w:val="a4"/>
    <w:autoRedefine/>
    <w:rsid w:val="00AC0866"/>
    <w:pPr>
      <w:widowControl/>
      <w:numPr>
        <w:numId w:val="9"/>
      </w:numPr>
      <w:spacing w:after="120"/>
      <w:ind w:right="0"/>
      <w:jc w:val="both"/>
    </w:pPr>
    <w:rPr>
      <w:rFonts w:ascii="Arial" w:hAnsi="Arial"/>
      <w:sz w:val="20"/>
      <w:lang w:val="en-GB"/>
    </w:rPr>
  </w:style>
  <w:style w:type="paragraph" w:styleId="50">
    <w:name w:val="List Bullet 5"/>
    <w:basedOn w:val="a4"/>
    <w:autoRedefine/>
    <w:rsid w:val="00AC0866"/>
    <w:pPr>
      <w:widowControl/>
      <w:numPr>
        <w:numId w:val="10"/>
      </w:numPr>
      <w:spacing w:after="120"/>
      <w:ind w:right="0"/>
      <w:jc w:val="both"/>
    </w:pPr>
    <w:rPr>
      <w:rFonts w:ascii="Arial" w:hAnsi="Arial"/>
      <w:sz w:val="20"/>
      <w:lang w:val="en-GB"/>
    </w:rPr>
  </w:style>
  <w:style w:type="paragraph" w:styleId="affffff7">
    <w:name w:val="List Continue"/>
    <w:basedOn w:val="a4"/>
    <w:rsid w:val="00AC0866"/>
    <w:pPr>
      <w:widowControl/>
      <w:spacing w:after="120"/>
      <w:ind w:left="283" w:right="0"/>
      <w:jc w:val="both"/>
    </w:pPr>
    <w:rPr>
      <w:rFonts w:ascii="Arial" w:hAnsi="Arial"/>
      <w:sz w:val="20"/>
      <w:lang w:val="en-GB"/>
    </w:rPr>
  </w:style>
  <w:style w:type="paragraph" w:styleId="2ff">
    <w:name w:val="List Continue 2"/>
    <w:basedOn w:val="a4"/>
    <w:rsid w:val="00AC0866"/>
    <w:pPr>
      <w:widowControl/>
      <w:spacing w:after="120"/>
      <w:ind w:left="566" w:right="0"/>
      <w:jc w:val="both"/>
    </w:pPr>
    <w:rPr>
      <w:rFonts w:ascii="Arial" w:hAnsi="Arial"/>
      <w:sz w:val="20"/>
      <w:lang w:val="en-GB"/>
    </w:rPr>
  </w:style>
  <w:style w:type="paragraph" w:styleId="3f0">
    <w:name w:val="List Continue 3"/>
    <w:basedOn w:val="a4"/>
    <w:rsid w:val="00AC0866"/>
    <w:pPr>
      <w:widowControl/>
      <w:spacing w:after="120"/>
      <w:ind w:left="849" w:right="0"/>
      <w:jc w:val="both"/>
    </w:pPr>
    <w:rPr>
      <w:rFonts w:ascii="Arial" w:hAnsi="Arial"/>
      <w:sz w:val="20"/>
      <w:lang w:val="en-GB"/>
    </w:rPr>
  </w:style>
  <w:style w:type="paragraph" w:styleId="49">
    <w:name w:val="List Continue 4"/>
    <w:basedOn w:val="a4"/>
    <w:rsid w:val="00AC0866"/>
    <w:pPr>
      <w:widowControl/>
      <w:spacing w:after="120"/>
      <w:ind w:left="1132" w:right="0"/>
      <w:jc w:val="both"/>
    </w:pPr>
    <w:rPr>
      <w:rFonts w:ascii="Arial" w:hAnsi="Arial"/>
      <w:sz w:val="20"/>
      <w:lang w:val="en-GB"/>
    </w:rPr>
  </w:style>
  <w:style w:type="paragraph" w:styleId="56">
    <w:name w:val="List Continue 5"/>
    <w:basedOn w:val="a4"/>
    <w:rsid w:val="00AC0866"/>
    <w:pPr>
      <w:widowControl/>
      <w:spacing w:after="120"/>
      <w:ind w:left="1415" w:right="0"/>
      <w:jc w:val="both"/>
    </w:pPr>
    <w:rPr>
      <w:rFonts w:ascii="Arial" w:hAnsi="Arial"/>
      <w:sz w:val="20"/>
      <w:lang w:val="en-GB"/>
    </w:rPr>
  </w:style>
  <w:style w:type="paragraph" w:styleId="3">
    <w:name w:val="List Number 3"/>
    <w:basedOn w:val="a4"/>
    <w:rsid w:val="00AC0866"/>
    <w:pPr>
      <w:widowControl/>
      <w:numPr>
        <w:numId w:val="11"/>
      </w:numPr>
      <w:spacing w:after="120"/>
      <w:ind w:right="0"/>
      <w:jc w:val="both"/>
    </w:pPr>
    <w:rPr>
      <w:rFonts w:ascii="Arial" w:hAnsi="Arial"/>
      <w:sz w:val="20"/>
      <w:lang w:val="en-GB"/>
    </w:rPr>
  </w:style>
  <w:style w:type="paragraph" w:styleId="4">
    <w:name w:val="List Number 4"/>
    <w:basedOn w:val="a4"/>
    <w:rsid w:val="00AC0866"/>
    <w:pPr>
      <w:widowControl/>
      <w:numPr>
        <w:numId w:val="12"/>
      </w:numPr>
      <w:spacing w:after="120"/>
      <w:ind w:right="0"/>
      <w:jc w:val="both"/>
    </w:pPr>
    <w:rPr>
      <w:rFonts w:ascii="Arial" w:hAnsi="Arial"/>
      <w:sz w:val="20"/>
      <w:lang w:val="en-GB"/>
    </w:rPr>
  </w:style>
  <w:style w:type="paragraph" w:styleId="5">
    <w:name w:val="List Number 5"/>
    <w:basedOn w:val="a4"/>
    <w:rsid w:val="00AC0866"/>
    <w:pPr>
      <w:widowControl/>
      <w:numPr>
        <w:numId w:val="13"/>
      </w:numPr>
      <w:spacing w:after="120"/>
      <w:ind w:right="0"/>
      <w:jc w:val="both"/>
    </w:pPr>
    <w:rPr>
      <w:rFonts w:ascii="Arial" w:hAnsi="Arial"/>
      <w:sz w:val="20"/>
      <w:lang w:val="en-GB"/>
    </w:rPr>
  </w:style>
  <w:style w:type="paragraph" w:styleId="affffff8">
    <w:name w:val="macro"/>
    <w:link w:val="affffff9"/>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ru-RU"/>
    </w:rPr>
  </w:style>
  <w:style w:type="character" w:customStyle="1" w:styleId="affffff9">
    <w:name w:val="Текст макроса Знак"/>
    <w:link w:val="affffff8"/>
    <w:rsid w:val="00AC0866"/>
    <w:rPr>
      <w:rFonts w:ascii="Courier New" w:hAnsi="Courier New"/>
      <w:lang w:val="en-GB" w:eastAsia="ru-RU" w:bidi="ar-SA"/>
    </w:rPr>
  </w:style>
  <w:style w:type="paragraph" w:styleId="affffffa">
    <w:name w:val="Message Header"/>
    <w:basedOn w:val="a4"/>
    <w:link w:val="affffffb"/>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eastAsia="x-none"/>
    </w:rPr>
  </w:style>
  <w:style w:type="character" w:customStyle="1" w:styleId="affffffb">
    <w:name w:val="Шапка Знак"/>
    <w:link w:val="affffffa"/>
    <w:rsid w:val="00AC0866"/>
    <w:rPr>
      <w:rFonts w:ascii="Arial" w:hAnsi="Arial"/>
      <w:sz w:val="24"/>
      <w:shd w:val="pct20" w:color="auto" w:fill="auto"/>
      <w:lang w:val="en-GB"/>
    </w:rPr>
  </w:style>
  <w:style w:type="paragraph" w:styleId="affffffc">
    <w:name w:val="Note Heading"/>
    <w:basedOn w:val="a4"/>
    <w:next w:val="a4"/>
    <w:link w:val="affffffd"/>
    <w:rsid w:val="00AC0866"/>
    <w:pPr>
      <w:widowControl/>
      <w:spacing w:after="120"/>
      <w:ind w:left="0" w:right="0"/>
      <w:jc w:val="both"/>
    </w:pPr>
    <w:rPr>
      <w:rFonts w:ascii="Arial" w:hAnsi="Arial"/>
      <w:sz w:val="20"/>
      <w:lang w:val="en-GB" w:eastAsia="x-none"/>
    </w:rPr>
  </w:style>
  <w:style w:type="character" w:customStyle="1" w:styleId="affffffd">
    <w:name w:val="Заголовок записки Знак"/>
    <w:link w:val="affffffc"/>
    <w:rsid w:val="00AC0866"/>
    <w:rPr>
      <w:rFonts w:ascii="Arial" w:hAnsi="Arial"/>
      <w:lang w:val="en-GB"/>
    </w:rPr>
  </w:style>
  <w:style w:type="paragraph" w:styleId="affffffe">
    <w:name w:val="Salutation"/>
    <w:basedOn w:val="a4"/>
    <w:next w:val="a4"/>
    <w:link w:val="afffffff"/>
    <w:rsid w:val="00AC0866"/>
    <w:pPr>
      <w:widowControl/>
      <w:spacing w:after="120"/>
      <w:ind w:left="0" w:right="0"/>
      <w:jc w:val="both"/>
    </w:pPr>
    <w:rPr>
      <w:rFonts w:ascii="Arial" w:hAnsi="Arial"/>
      <w:sz w:val="20"/>
      <w:lang w:val="en-GB" w:eastAsia="x-none"/>
    </w:rPr>
  </w:style>
  <w:style w:type="character" w:customStyle="1" w:styleId="afffffff">
    <w:name w:val="Приветствие Знак"/>
    <w:link w:val="affffffe"/>
    <w:rsid w:val="00AC0866"/>
    <w:rPr>
      <w:rFonts w:ascii="Arial" w:hAnsi="Arial"/>
      <w:lang w:val="en-GB"/>
    </w:rPr>
  </w:style>
  <w:style w:type="paragraph" w:styleId="afffffff0">
    <w:name w:val="Signature"/>
    <w:basedOn w:val="a4"/>
    <w:link w:val="afffffff1"/>
    <w:rsid w:val="00AC0866"/>
    <w:pPr>
      <w:widowControl/>
      <w:spacing w:after="120"/>
      <w:ind w:left="4252" w:right="0"/>
      <w:jc w:val="both"/>
    </w:pPr>
    <w:rPr>
      <w:rFonts w:ascii="Arial" w:hAnsi="Arial"/>
      <w:sz w:val="20"/>
      <w:lang w:val="en-GB" w:eastAsia="x-none"/>
    </w:rPr>
  </w:style>
  <w:style w:type="character" w:customStyle="1" w:styleId="afffffff1">
    <w:name w:val="Подпись Знак"/>
    <w:link w:val="afffffff0"/>
    <w:rsid w:val="00AC0866"/>
    <w:rPr>
      <w:rFonts w:ascii="Arial" w:hAnsi="Arial"/>
      <w:lang w:val="en-GB"/>
    </w:rPr>
  </w:style>
  <w:style w:type="character" w:styleId="afffffff2">
    <w:name w:val="Strong"/>
    <w:uiPriority w:val="22"/>
    <w:qFormat/>
    <w:rsid w:val="00AC0866"/>
    <w:rPr>
      <w:rFonts w:ascii="Arial" w:hAnsi="Arial"/>
      <w:b/>
    </w:rPr>
  </w:style>
  <w:style w:type="paragraph" w:styleId="afffffff3">
    <w:name w:val="Subtitle"/>
    <w:basedOn w:val="a4"/>
    <w:link w:val="afffffff4"/>
    <w:qFormat/>
    <w:rsid w:val="00AC0866"/>
    <w:pPr>
      <w:widowControl/>
      <w:spacing w:after="60"/>
      <w:ind w:left="0" w:right="0"/>
      <w:outlineLvl w:val="1"/>
    </w:pPr>
    <w:rPr>
      <w:rFonts w:ascii="Arial" w:hAnsi="Arial"/>
      <w:sz w:val="24"/>
      <w:lang w:val="en-GB" w:eastAsia="x-none"/>
    </w:rPr>
  </w:style>
  <w:style w:type="character" w:customStyle="1" w:styleId="afffffff4">
    <w:name w:val="Подзаголовок Знак"/>
    <w:link w:val="afffffff3"/>
    <w:rsid w:val="00AC0866"/>
    <w:rPr>
      <w:rFonts w:ascii="Arial" w:hAnsi="Arial"/>
      <w:sz w:val="24"/>
      <w:lang w:val="en-GB"/>
    </w:rPr>
  </w:style>
  <w:style w:type="paragraph" w:styleId="afffffff5">
    <w:name w:val="table of authorities"/>
    <w:basedOn w:val="a4"/>
    <w:next w:val="a4"/>
    <w:semiHidden/>
    <w:rsid w:val="00AC0866"/>
    <w:pPr>
      <w:widowControl/>
      <w:spacing w:after="120"/>
      <w:ind w:left="200" w:right="0" w:hanging="200"/>
      <w:jc w:val="both"/>
    </w:pPr>
    <w:rPr>
      <w:rFonts w:ascii="Arial" w:hAnsi="Arial"/>
      <w:sz w:val="20"/>
      <w:lang w:val="en-GB"/>
    </w:rPr>
  </w:style>
  <w:style w:type="paragraph" w:styleId="afffffff6">
    <w:name w:val="table of figures"/>
    <w:basedOn w:val="a4"/>
    <w:next w:val="a4"/>
    <w:semiHidden/>
    <w:rsid w:val="00AC0866"/>
    <w:pPr>
      <w:widowControl/>
      <w:spacing w:after="120"/>
      <w:ind w:left="400" w:right="0" w:hanging="400"/>
      <w:jc w:val="both"/>
    </w:pPr>
    <w:rPr>
      <w:rFonts w:ascii="Arial" w:hAnsi="Arial"/>
      <w:sz w:val="20"/>
      <w:lang w:val="en-GB"/>
    </w:rPr>
  </w:style>
  <w:style w:type="paragraph" w:styleId="afffffff7">
    <w:name w:val="toa heading"/>
    <w:basedOn w:val="a4"/>
    <w:next w:val="a4"/>
    <w:semiHidden/>
    <w:rsid w:val="00AC0866"/>
    <w:pPr>
      <w:widowControl/>
      <w:spacing w:before="120" w:after="120"/>
      <w:ind w:left="0" w:right="0"/>
      <w:jc w:val="both"/>
    </w:pPr>
    <w:rPr>
      <w:rFonts w:ascii="Arial" w:hAnsi="Arial"/>
      <w:b/>
      <w:sz w:val="24"/>
      <w:lang w:val="en-GB"/>
    </w:rPr>
  </w:style>
  <w:style w:type="paragraph" w:styleId="4a">
    <w:name w:val="toc 4"/>
    <w:basedOn w:val="a4"/>
    <w:next w:val="a4"/>
    <w:autoRedefine/>
    <w:rsid w:val="00AC0866"/>
    <w:pPr>
      <w:widowControl/>
      <w:spacing w:after="120"/>
      <w:ind w:left="600" w:right="0"/>
      <w:jc w:val="both"/>
    </w:pPr>
    <w:rPr>
      <w:rFonts w:ascii="Arial" w:hAnsi="Arial"/>
      <w:sz w:val="20"/>
      <w:lang w:val="en-GB"/>
    </w:rPr>
  </w:style>
  <w:style w:type="paragraph" w:styleId="57">
    <w:name w:val="toc 5"/>
    <w:basedOn w:val="a4"/>
    <w:next w:val="a4"/>
    <w:autoRedefine/>
    <w:rsid w:val="00AC0866"/>
    <w:pPr>
      <w:widowControl/>
      <w:spacing w:after="120"/>
      <w:ind w:left="800" w:right="0"/>
      <w:jc w:val="both"/>
    </w:pPr>
    <w:rPr>
      <w:rFonts w:ascii="Arial" w:hAnsi="Arial"/>
      <w:sz w:val="20"/>
      <w:lang w:val="en-GB"/>
    </w:rPr>
  </w:style>
  <w:style w:type="paragraph" w:styleId="62">
    <w:name w:val="toc 6"/>
    <w:basedOn w:val="a4"/>
    <w:next w:val="a4"/>
    <w:autoRedefine/>
    <w:rsid w:val="00AC0866"/>
    <w:pPr>
      <w:widowControl/>
      <w:spacing w:after="120"/>
      <w:ind w:left="1000" w:right="0"/>
      <w:jc w:val="both"/>
    </w:pPr>
    <w:rPr>
      <w:rFonts w:ascii="Arial" w:hAnsi="Arial"/>
      <w:sz w:val="20"/>
      <w:lang w:val="en-GB"/>
    </w:rPr>
  </w:style>
  <w:style w:type="paragraph" w:styleId="72">
    <w:name w:val="toc 7"/>
    <w:basedOn w:val="a4"/>
    <w:next w:val="a4"/>
    <w:autoRedefine/>
    <w:rsid w:val="00AC0866"/>
    <w:pPr>
      <w:widowControl/>
      <w:spacing w:after="120"/>
      <w:ind w:left="1200" w:right="0"/>
      <w:jc w:val="both"/>
    </w:pPr>
    <w:rPr>
      <w:rFonts w:ascii="Arial" w:hAnsi="Arial"/>
      <w:sz w:val="20"/>
      <w:lang w:val="en-GB"/>
    </w:rPr>
  </w:style>
  <w:style w:type="paragraph" w:styleId="82">
    <w:name w:val="toc 8"/>
    <w:basedOn w:val="a4"/>
    <w:next w:val="a4"/>
    <w:autoRedefine/>
    <w:rsid w:val="00AC0866"/>
    <w:pPr>
      <w:widowControl/>
      <w:spacing w:after="120"/>
      <w:ind w:left="1400" w:right="0"/>
      <w:jc w:val="both"/>
    </w:pPr>
    <w:rPr>
      <w:rFonts w:ascii="Arial" w:hAnsi="Arial"/>
      <w:sz w:val="20"/>
      <w:lang w:val="en-GB"/>
    </w:rPr>
  </w:style>
  <w:style w:type="paragraph" w:styleId="92">
    <w:name w:val="toc 9"/>
    <w:basedOn w:val="a4"/>
    <w:next w:val="a4"/>
    <w:autoRedefine/>
    <w:rsid w:val="00AC0866"/>
    <w:pPr>
      <w:widowControl/>
      <w:spacing w:after="120"/>
      <w:ind w:left="1600" w:right="0"/>
      <w:jc w:val="both"/>
    </w:pPr>
    <w:rPr>
      <w:rFonts w:ascii="Arial" w:hAnsi="Arial"/>
      <w:sz w:val="20"/>
      <w:lang w:val="en-GB"/>
    </w:rPr>
  </w:style>
  <w:style w:type="paragraph" w:customStyle="1" w:styleId="Testo">
    <w:name w:val="Testo"/>
    <w:basedOn w:val="a4"/>
    <w:rsid w:val="00AC0866"/>
    <w:pPr>
      <w:spacing w:after="120"/>
      <w:ind w:left="0" w:right="0"/>
      <w:jc w:val="both"/>
    </w:pPr>
    <w:rPr>
      <w:rFonts w:ascii="Helvetica" w:hAnsi="Helvetica"/>
      <w:sz w:val="20"/>
      <w:lang w:val="it-IT" w:eastAsia="it-IT"/>
    </w:rPr>
  </w:style>
  <w:style w:type="paragraph" w:customStyle="1" w:styleId="Testatina">
    <w:name w:val="Testatina"/>
    <w:basedOn w:val="a4"/>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4"/>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4"/>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4"/>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4"/>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4"/>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4"/>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4"/>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4"/>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4"/>
    <w:rsid w:val="00AC0866"/>
    <w:pPr>
      <w:widowControl/>
      <w:numPr>
        <w:numId w:val="14"/>
      </w:numPr>
      <w:spacing w:after="180"/>
      <w:ind w:right="0"/>
      <w:jc w:val="both"/>
    </w:pPr>
    <w:rPr>
      <w:rFonts w:ascii="Helvetica" w:hAnsi="Helvetica"/>
      <w:snapToGrid w:val="0"/>
      <w:sz w:val="20"/>
      <w:lang w:val="en-US" w:eastAsia="it-IT"/>
    </w:rPr>
  </w:style>
  <w:style w:type="paragraph" w:customStyle="1" w:styleId="Nota">
    <w:name w:val="Nota"/>
    <w:basedOn w:val="a4"/>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4"/>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4"/>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4"/>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4"/>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4"/>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4"/>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4"/>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4"/>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4"/>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4"/>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8">
    <w:name w:val="рисунок"/>
    <w:basedOn w:val="a4"/>
    <w:rsid w:val="00AC0866"/>
    <w:pPr>
      <w:widowControl/>
      <w:ind w:left="0" w:right="0"/>
    </w:pPr>
    <w:rPr>
      <w:rFonts w:ascii="Antiqua" w:hAnsi="Antiqua"/>
      <w:sz w:val="24"/>
      <w:lang w:val="ru-RU"/>
    </w:rPr>
  </w:style>
  <w:style w:type="paragraph" w:customStyle="1" w:styleId="2ff0">
    <w:name w:val="содерж_табл2"/>
    <w:basedOn w:val="a4"/>
    <w:rsid w:val="00AC0866"/>
    <w:pPr>
      <w:widowControl/>
      <w:ind w:left="57" w:right="57"/>
      <w:jc w:val="left"/>
    </w:pPr>
    <w:rPr>
      <w:rFonts w:ascii="Antiqua" w:hAnsi="Antiqua"/>
      <w:sz w:val="24"/>
      <w:lang w:val="ru-RU"/>
    </w:rPr>
  </w:style>
  <w:style w:type="paragraph" w:customStyle="1" w:styleId="afffffff9">
    <w:name w:val="таблица"/>
    <w:basedOn w:val="a4"/>
    <w:rsid w:val="00AC0866"/>
    <w:pPr>
      <w:widowControl/>
      <w:ind w:left="0" w:right="0"/>
      <w:jc w:val="left"/>
    </w:pPr>
    <w:rPr>
      <w:rFonts w:ascii="Antiqua" w:hAnsi="Antiqua"/>
      <w:sz w:val="24"/>
      <w:lang w:val="ru-RU"/>
    </w:rPr>
  </w:style>
  <w:style w:type="paragraph" w:customStyle="1" w:styleId="2ff1">
    <w:name w:val="содерж_табл_2"/>
    <w:basedOn w:val="a4"/>
    <w:rsid w:val="00AC0866"/>
    <w:pPr>
      <w:widowControl/>
      <w:ind w:left="57" w:right="57"/>
      <w:jc w:val="left"/>
    </w:pPr>
    <w:rPr>
      <w:rFonts w:ascii="Antiqua" w:hAnsi="Antiqua"/>
      <w:sz w:val="24"/>
      <w:lang w:val="ru-RU"/>
    </w:rPr>
  </w:style>
  <w:style w:type="table" w:styleId="afffffffa">
    <w:name w:val="Table Professional"/>
    <w:basedOn w:val="a6"/>
    <w:rsid w:val="00AC0866"/>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lang w:val="x-none"/>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4"/>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4"/>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b">
    <w:name w:val="Текстові блоки"/>
    <w:basedOn w:val="a4"/>
    <w:link w:val="afffffffc"/>
    <w:qFormat/>
    <w:rsid w:val="00641A23"/>
    <w:pPr>
      <w:widowControl/>
      <w:ind w:left="0" w:right="0"/>
      <w:jc w:val="left"/>
    </w:pPr>
    <w:rPr>
      <w:rFonts w:eastAsia="Calibri"/>
      <w:sz w:val="24"/>
      <w:szCs w:val="24"/>
      <w:lang w:val="en-US" w:eastAsia="x-none"/>
    </w:rPr>
  </w:style>
  <w:style w:type="character" w:customStyle="1" w:styleId="afffffffc">
    <w:name w:val="Текстові блоки Знак"/>
    <w:link w:val="afffffffb"/>
    <w:locked/>
    <w:rsid w:val="00641A23"/>
    <w:rPr>
      <w:rFonts w:eastAsia="Calibri"/>
      <w:sz w:val="24"/>
      <w:szCs w:val="24"/>
      <w:lang w:val="en-US"/>
    </w:rPr>
  </w:style>
  <w:style w:type="paragraph" w:customStyle="1" w:styleId="Style9">
    <w:name w:val="Style9"/>
    <w:basedOn w:val="a4"/>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val="x-none" w:eastAsia="ru-RU" w:bidi="ar-SA"/>
    </w:rPr>
  </w:style>
  <w:style w:type="paragraph" w:customStyle="1" w:styleId="Style2">
    <w:name w:val="Style2"/>
    <w:basedOn w:val="a4"/>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4"/>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paragraph" w:customStyle="1" w:styleId="220">
    <w:name w:val="Основной текст 22"/>
    <w:basedOn w:val="a4"/>
    <w:rsid w:val="00641A23"/>
    <w:pPr>
      <w:widowControl/>
      <w:suppressAutoHyphens/>
      <w:ind w:left="0" w:right="0"/>
      <w:jc w:val="left"/>
    </w:pPr>
    <w:rPr>
      <w:rFonts w:ascii="Arial" w:hAnsi="Arial" w:cs="Arial"/>
      <w:b/>
      <w:bCs/>
      <w:sz w:val="23"/>
      <w:szCs w:val="23"/>
      <w:lang w:eastAsia="ar-SA"/>
    </w:rPr>
  </w:style>
  <w:style w:type="paragraph" w:customStyle="1" w:styleId="afffffffd">
    <w:name w:val="Назва документа"/>
    <w:basedOn w:val="a4"/>
    <w:next w:val="a4"/>
    <w:rsid w:val="00641A23"/>
    <w:pPr>
      <w:keepNext/>
      <w:keepLines/>
      <w:widowControl/>
      <w:spacing w:before="360" w:after="360"/>
      <w:ind w:left="0" w:right="0"/>
    </w:pPr>
    <w:rPr>
      <w:rFonts w:ascii="Antiqua" w:hAnsi="Antiqua"/>
      <w:b/>
      <w:sz w:val="26"/>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641A23"/>
    <w:pPr>
      <w:widowControl/>
      <w:ind w:left="0" w:right="0"/>
      <w:jc w:val="left"/>
    </w:pPr>
    <w:rPr>
      <w:rFonts w:ascii="Verdana" w:hAnsi="Verdana"/>
      <w:sz w:val="20"/>
      <w:lang w:val="en-US" w:eastAsia="en-US"/>
    </w:rPr>
  </w:style>
  <w:style w:type="table" w:customStyle="1" w:styleId="2ff2">
    <w:name w:val="Сетка таблицы2"/>
    <w:basedOn w:val="a6"/>
    <w:next w:val="afb"/>
    <w:rsid w:val="00641A2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4">
    <w:name w:val="Основной текст + 9"/>
    <w:aliases w:val="5 pt,Интервал 0 pt,Заголовок №1 (2) + Gungsuh,16,Не курсив"/>
    <w:rsid w:val="00641A23"/>
    <w:rPr>
      <w:rFonts w:ascii="Times New Roman" w:hAnsi="Times New Roman" w:cs="Times New Roman"/>
      <w:spacing w:val="7"/>
      <w:sz w:val="19"/>
      <w:szCs w:val="19"/>
      <w:u w:val="none"/>
    </w:rPr>
  </w:style>
  <w:style w:type="paragraph" w:customStyle="1" w:styleId="1ffff3">
    <w:name w:val="Без інтервалів1"/>
    <w:rsid w:val="00641A23"/>
    <w:rPr>
      <w:rFonts w:eastAsia="Calibri"/>
      <w:sz w:val="24"/>
      <w:szCs w:val="24"/>
      <w:lang w:val="ru-RU" w:eastAsia="ru-RU"/>
    </w:rPr>
  </w:style>
  <w:style w:type="numbering" w:customStyle="1" w:styleId="2ff3">
    <w:name w:val="Нет списка2"/>
    <w:next w:val="a7"/>
    <w:semiHidden/>
    <w:rsid w:val="00641A23"/>
  </w:style>
  <w:style w:type="paragraph" w:customStyle="1" w:styleId="afffffffe">
    <w:name w:val="Абзац"/>
    <w:basedOn w:val="a4"/>
    <w:rsid w:val="00641A23"/>
    <w:pPr>
      <w:keepLines/>
      <w:widowControl/>
      <w:ind w:left="0" w:right="0" w:firstLine="567"/>
      <w:jc w:val="both"/>
    </w:pPr>
    <w:rPr>
      <w:rFonts w:ascii="Arial" w:hAnsi="Arial" w:cs="Arial"/>
      <w:sz w:val="20"/>
      <w:lang w:val="ru-RU" w:eastAsia="en-US"/>
    </w:rPr>
  </w:style>
  <w:style w:type="numbering" w:customStyle="1" w:styleId="11f6">
    <w:name w:val="Нет списка11"/>
    <w:next w:val="a7"/>
    <w:semiHidden/>
    <w:rsid w:val="00641A23"/>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numbering" w:customStyle="1" w:styleId="3f2">
    <w:name w:val="Нет списка3"/>
    <w:next w:val="a7"/>
    <w:semiHidden/>
    <w:unhideWhenUsed/>
    <w:rsid w:val="00641A23"/>
  </w:style>
  <w:style w:type="paragraph" w:customStyle="1" w:styleId="xl25">
    <w:name w:val="xl25"/>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4"/>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uiPriority w:val="99"/>
    <w:rsid w:val="004361D4"/>
    <w:rPr>
      <w:rFonts w:cs="Times New Roman"/>
    </w:rPr>
  </w:style>
  <w:style w:type="paragraph" w:customStyle="1" w:styleId="rvps2">
    <w:name w:val="rvps2"/>
    <w:basedOn w:val="a4"/>
    <w:rsid w:val="00E82066"/>
    <w:pPr>
      <w:widowControl/>
      <w:spacing w:before="100" w:beforeAutospacing="1" w:after="100" w:afterAutospacing="1"/>
      <w:ind w:left="0" w:right="0"/>
      <w:jc w:val="left"/>
    </w:pPr>
    <w:rPr>
      <w:rFonts w:eastAsia="Calibri"/>
      <w:sz w:val="24"/>
      <w:szCs w:val="24"/>
      <w:lang w:eastAsia="uk-UA"/>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0F32C0"/>
    <w:rPr>
      <w:sz w:val="24"/>
      <w:szCs w:val="24"/>
      <w:lang w:val="uk-UA"/>
    </w:rPr>
  </w:style>
  <w:style w:type="character" w:customStyle="1" w:styleId="aff7">
    <w:name w:val="Абзац списка Знак"/>
    <w:aliases w:val="Список уровня 2 Знак,название табл/рис Знак,заголовок 1.1 Знак,AC List 01 Знак,EBRD List Знак,Number Bullets Знак,Заголовок первого уровня Знак,SL_Абзац списка Знак,Bullet List Знак,FooterText Знак,numbered Знак,Bullet Number Знак"/>
    <w:link w:val="aff6"/>
    <w:uiPriority w:val="34"/>
    <w:qFormat/>
    <w:rsid w:val="009B2FAA"/>
    <w:rPr>
      <w:sz w:val="24"/>
      <w:szCs w:val="24"/>
    </w:rPr>
  </w:style>
  <w:style w:type="character" w:customStyle="1" w:styleId="FontStyle44">
    <w:name w:val="Font Style44"/>
    <w:uiPriority w:val="99"/>
    <w:rsid w:val="008D254F"/>
    <w:rPr>
      <w:rFonts w:ascii="Times New Roman" w:hAnsi="Times New Roman" w:cs="Times New Roman"/>
      <w:sz w:val="22"/>
      <w:szCs w:val="22"/>
    </w:rPr>
  </w:style>
  <w:style w:type="paragraph" w:customStyle="1" w:styleId="Style7">
    <w:name w:val="Style7"/>
    <w:basedOn w:val="a4"/>
    <w:rsid w:val="00FB29EC"/>
    <w:pPr>
      <w:autoSpaceDE w:val="0"/>
      <w:autoSpaceDN w:val="0"/>
      <w:adjustRightInd w:val="0"/>
      <w:spacing w:line="274" w:lineRule="exact"/>
      <w:ind w:left="0" w:right="0" w:firstLine="727"/>
      <w:jc w:val="both"/>
    </w:pPr>
    <w:rPr>
      <w:sz w:val="24"/>
      <w:szCs w:val="24"/>
      <w:lang w:eastAsia="uk-UA"/>
    </w:rPr>
  </w:style>
  <w:style w:type="character" w:customStyle="1" w:styleId="FontStyle35">
    <w:name w:val="Font Style35"/>
    <w:uiPriority w:val="99"/>
    <w:rsid w:val="00FB29EC"/>
    <w:rPr>
      <w:rFonts w:ascii="Times New Roman" w:hAnsi="Times New Roman" w:cs="Times New Roman"/>
      <w:b/>
      <w:bCs/>
      <w:sz w:val="22"/>
      <w:szCs w:val="22"/>
    </w:rPr>
  </w:style>
  <w:style w:type="paragraph" w:customStyle="1" w:styleId="1ffff4">
    <w:name w:val="Звичайний1"/>
    <w:rsid w:val="001F7B1E"/>
    <w:pPr>
      <w:ind w:firstLine="720"/>
      <w:jc w:val="both"/>
    </w:pPr>
    <w:rPr>
      <w:spacing w:val="8"/>
      <w:sz w:val="24"/>
      <w:szCs w:val="24"/>
      <w:lang w:eastAsia="ru-RU"/>
    </w:rPr>
  </w:style>
  <w:style w:type="character" w:customStyle="1" w:styleId="95">
    <w:name w:val="Знак Знак9"/>
    <w:semiHidden/>
    <w:rsid w:val="001F7B1E"/>
    <w:rPr>
      <w:rFonts w:ascii="Tahoma" w:hAnsi="Tahoma"/>
      <w:sz w:val="16"/>
      <w:szCs w:val="16"/>
      <w:lang w:eastAsia="ru-RU" w:bidi="ar-SA"/>
    </w:rPr>
  </w:style>
  <w:style w:type="paragraph" w:customStyle="1" w:styleId="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1ffff6">
    <w:name w:val="Без интервала1"/>
    <w:rsid w:val="001F7B1E"/>
    <w:rPr>
      <w:rFonts w:eastAsia="Calibri"/>
      <w:sz w:val="24"/>
      <w:szCs w:val="24"/>
      <w:lang w:val="ru-RU" w:eastAsia="ru-RU"/>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Style6">
    <w:name w:val="Style6"/>
    <w:basedOn w:val="a4"/>
    <w:rsid w:val="001F7B1E"/>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8">
    <w:name w:val="Style8"/>
    <w:basedOn w:val="a4"/>
    <w:rsid w:val="001F7B1E"/>
    <w:pPr>
      <w:autoSpaceDE w:val="0"/>
      <w:autoSpaceDN w:val="0"/>
      <w:adjustRightInd w:val="0"/>
      <w:ind w:left="0" w:right="0"/>
      <w:jc w:val="left"/>
    </w:pPr>
    <w:rPr>
      <w:rFonts w:ascii="Microsoft Sans Serif" w:hAnsi="Microsoft Sans Serif"/>
      <w:sz w:val="24"/>
      <w:szCs w:val="24"/>
    </w:rPr>
  </w:style>
  <w:style w:type="paragraph" w:customStyle="1" w:styleId="a1">
    <w:name w:val="РАЗДЕЛ"/>
    <w:basedOn w:val="aff6"/>
    <w:link w:val="affffffff1"/>
    <w:qFormat/>
    <w:rsid w:val="001F7B1E"/>
    <w:pPr>
      <w:numPr>
        <w:numId w:val="17"/>
      </w:numPr>
      <w:spacing w:before="240" w:after="240"/>
      <w:outlineLvl w:val="0"/>
    </w:pPr>
    <w:rPr>
      <w:rFonts w:eastAsia="Calibri"/>
      <w:caps/>
      <w:szCs w:val="22"/>
      <w:lang w:eastAsia="en-US"/>
    </w:rPr>
  </w:style>
  <w:style w:type="character" w:customStyle="1" w:styleId="affffffff1">
    <w:name w:val="РАЗДЕЛ Знак"/>
    <w:link w:val="a1"/>
    <w:rsid w:val="001F7B1E"/>
    <w:rPr>
      <w:rFonts w:eastAsia="Calibri"/>
      <w:caps/>
      <w:sz w:val="24"/>
      <w:szCs w:val="22"/>
      <w:lang w:val="x-none" w:eastAsia="en-US"/>
    </w:rPr>
  </w:style>
  <w:style w:type="paragraph" w:customStyle="1" w:styleId="111">
    <w:name w:val="Пункт11"/>
    <w:basedOn w:val="a1"/>
    <w:link w:val="11f7"/>
    <w:qFormat/>
    <w:rsid w:val="001F7B1E"/>
    <w:pPr>
      <w:numPr>
        <w:ilvl w:val="1"/>
      </w:numPr>
      <w:spacing w:before="180" w:after="0"/>
      <w:jc w:val="both"/>
      <w:outlineLvl w:val="9"/>
    </w:pPr>
    <w:rPr>
      <w:caps w:val="0"/>
    </w:rPr>
  </w:style>
  <w:style w:type="character" w:customStyle="1" w:styleId="11f7">
    <w:name w:val="Пункт11 Знак"/>
    <w:link w:val="111"/>
    <w:rsid w:val="001F7B1E"/>
    <w:rPr>
      <w:rFonts w:eastAsia="Calibri"/>
      <w:sz w:val="24"/>
      <w:szCs w:val="22"/>
      <w:lang w:val="x-none" w:eastAsia="en-US"/>
    </w:rPr>
  </w:style>
  <w:style w:type="paragraph" w:customStyle="1" w:styleId="a">
    <w:name w:val="СписокА"/>
    <w:basedOn w:val="111"/>
    <w:link w:val="affffffff2"/>
    <w:qFormat/>
    <w:rsid w:val="001F7B1E"/>
    <w:pPr>
      <w:numPr>
        <w:ilvl w:val="2"/>
        <w:numId w:val="16"/>
      </w:numPr>
      <w:spacing w:before="60"/>
    </w:pPr>
  </w:style>
  <w:style w:type="character" w:customStyle="1" w:styleId="affffffff2">
    <w:name w:val="СписокА Знак"/>
    <w:link w:val="a"/>
    <w:rsid w:val="001F7B1E"/>
    <w:rPr>
      <w:rFonts w:eastAsia="Calibri"/>
      <w:sz w:val="24"/>
      <w:szCs w:val="22"/>
      <w:lang w:val="x-none" w:eastAsia="en-US"/>
    </w:rPr>
  </w:style>
  <w:style w:type="paragraph" w:customStyle="1" w:styleId="11110">
    <w:name w:val="Пункт1111"/>
    <w:basedOn w:val="1110"/>
    <w:link w:val="11112"/>
    <w:qFormat/>
    <w:rsid w:val="001F7B1E"/>
    <w:pPr>
      <w:numPr>
        <w:ilvl w:val="3"/>
      </w:numPr>
      <w:spacing w:before="120"/>
    </w:pPr>
    <w:rPr>
      <w:b w:val="0"/>
    </w:rPr>
  </w:style>
  <w:style w:type="paragraph" w:customStyle="1" w:styleId="1110">
    <w:name w:val="Пункт111"/>
    <w:basedOn w:val="111"/>
    <w:link w:val="1119"/>
    <w:qFormat/>
    <w:rsid w:val="001F7B1E"/>
    <w:pPr>
      <w:numPr>
        <w:ilvl w:val="2"/>
      </w:numPr>
    </w:pPr>
    <w:rPr>
      <w:b/>
    </w:rPr>
  </w:style>
  <w:style w:type="paragraph" w:customStyle="1" w:styleId="11111">
    <w:name w:val="Пункт11111"/>
    <w:basedOn w:val="11110"/>
    <w:link w:val="111110"/>
    <w:qFormat/>
    <w:rsid w:val="001F7B1E"/>
    <w:pPr>
      <w:numPr>
        <w:ilvl w:val="4"/>
      </w:numPr>
    </w:pPr>
  </w:style>
  <w:style w:type="paragraph" w:customStyle="1" w:styleId="11">
    <w:name w:val="Пункт11_"/>
    <w:basedOn w:val="111"/>
    <w:link w:val="11f8"/>
    <w:qFormat/>
    <w:rsid w:val="001F7B1E"/>
    <w:pPr>
      <w:numPr>
        <w:numId w:val="16"/>
      </w:numPr>
      <w:outlineLvl w:val="2"/>
    </w:pPr>
    <w:rPr>
      <w:b/>
      <w:sz w:val="26"/>
      <w:szCs w:val="26"/>
    </w:rPr>
  </w:style>
  <w:style w:type="character" w:customStyle="1" w:styleId="11f8">
    <w:name w:val="Пункт11_ Знак"/>
    <w:link w:val="11"/>
    <w:rsid w:val="001F7B1E"/>
    <w:rPr>
      <w:rFonts w:eastAsia="Calibri"/>
      <w:b/>
      <w:sz w:val="26"/>
      <w:szCs w:val="26"/>
      <w:lang w:val="x-none" w:eastAsia="en-US"/>
    </w:rPr>
  </w:style>
  <w:style w:type="paragraph" w:customStyle="1" w:styleId="111a">
    <w:name w:val="Пункт111_"/>
    <w:basedOn w:val="1110"/>
    <w:link w:val="111b"/>
    <w:qFormat/>
    <w:rsid w:val="001F7B1E"/>
    <w:pPr>
      <w:numPr>
        <w:ilvl w:val="0"/>
        <w:numId w:val="0"/>
      </w:numPr>
      <w:spacing w:after="180"/>
      <w:ind w:left="1" w:firstLine="425"/>
      <w:outlineLvl w:val="2"/>
    </w:pPr>
  </w:style>
  <w:style w:type="character" w:customStyle="1" w:styleId="111b">
    <w:name w:val="Пункт111_ Знак"/>
    <w:link w:val="111a"/>
    <w:rsid w:val="001F7B1E"/>
    <w:rPr>
      <w:rFonts w:eastAsia="Calibri"/>
      <w:b/>
      <w:sz w:val="24"/>
      <w:szCs w:val="22"/>
      <w:lang w:eastAsia="en-US"/>
    </w:rPr>
  </w:style>
  <w:style w:type="paragraph" w:customStyle="1" w:styleId="a0">
    <w:name w:val="Список–"/>
    <w:basedOn w:val="111a"/>
    <w:link w:val="affffffff3"/>
    <w:qFormat/>
    <w:rsid w:val="001F7B1E"/>
    <w:pPr>
      <w:numPr>
        <w:ilvl w:val="2"/>
        <w:numId w:val="18"/>
      </w:numPr>
      <w:spacing w:before="60" w:after="0"/>
      <w:ind w:left="2160" w:hanging="180"/>
      <w:outlineLvl w:val="9"/>
    </w:pPr>
    <w:rPr>
      <w:b w:val="0"/>
    </w:rPr>
  </w:style>
  <w:style w:type="character" w:customStyle="1" w:styleId="affffffff3">
    <w:name w:val="Список– Знак"/>
    <w:link w:val="a0"/>
    <w:rsid w:val="001F7B1E"/>
    <w:rPr>
      <w:rFonts w:eastAsia="Calibri"/>
      <w:sz w:val="24"/>
      <w:szCs w:val="22"/>
      <w:lang w:val="x-none" w:eastAsia="en-US"/>
    </w:rPr>
  </w:style>
  <w:style w:type="character" w:customStyle="1" w:styleId="11112">
    <w:name w:val="Пункт1111 Знак"/>
    <w:link w:val="11110"/>
    <w:rsid w:val="001F7B1E"/>
    <w:rPr>
      <w:rFonts w:eastAsia="Calibri"/>
      <w:sz w:val="24"/>
      <w:szCs w:val="22"/>
      <w:lang w:val="x-none" w:eastAsia="en-US"/>
    </w:rPr>
  </w:style>
  <w:style w:type="character" w:customStyle="1" w:styleId="1119">
    <w:name w:val="Пункт111 Знак"/>
    <w:link w:val="1110"/>
    <w:rsid w:val="001F7B1E"/>
    <w:rPr>
      <w:rFonts w:eastAsia="Calibri"/>
      <w:b/>
      <w:sz w:val="24"/>
      <w:szCs w:val="22"/>
      <w:lang w:val="x-none" w:eastAsia="en-US"/>
    </w:rPr>
  </w:style>
  <w:style w:type="character" w:customStyle="1" w:styleId="1ffff">
    <w:name w:val="Список1 Знак"/>
    <w:link w:val="1fffe"/>
    <w:rsid w:val="001F7B1E"/>
    <w:rPr>
      <w:rFonts w:ascii="Arial" w:hAnsi="Arial"/>
      <w:lang w:val="ru-RU" w:eastAsia="ru-RU"/>
    </w:rPr>
  </w:style>
  <w:style w:type="paragraph" w:customStyle="1" w:styleId="affffffff4">
    <w:name w:val="ПРИЛОЖЕНИЕ"/>
    <w:basedOn w:val="a1"/>
    <w:link w:val="affffffff5"/>
    <w:qFormat/>
    <w:rsid w:val="001F7B1E"/>
    <w:pPr>
      <w:numPr>
        <w:numId w:val="0"/>
      </w:numPr>
    </w:pPr>
  </w:style>
  <w:style w:type="character" w:customStyle="1" w:styleId="111110">
    <w:name w:val="Пункт11111 Знак"/>
    <w:link w:val="11111"/>
    <w:rsid w:val="001F7B1E"/>
    <w:rPr>
      <w:rFonts w:eastAsia="Calibri"/>
      <w:sz w:val="24"/>
      <w:szCs w:val="22"/>
      <w:lang w:val="x-none" w:eastAsia="en-US"/>
    </w:rPr>
  </w:style>
  <w:style w:type="character" w:customStyle="1" w:styleId="affffffff5">
    <w:name w:val="ПРИЛОЖЕНИЕ Знак"/>
    <w:link w:val="affffffff4"/>
    <w:rsid w:val="001F7B1E"/>
    <w:rPr>
      <w:rFonts w:eastAsia="Calibri"/>
      <w:caps/>
      <w:sz w:val="24"/>
      <w:szCs w:val="22"/>
      <w:lang w:eastAsia="en-US"/>
    </w:rPr>
  </w:style>
  <w:style w:type="paragraph" w:customStyle="1" w:styleId="1111">
    <w:name w:val="Пункт1111_"/>
    <w:basedOn w:val="11110"/>
    <w:link w:val="11113"/>
    <w:qFormat/>
    <w:rsid w:val="001F7B1E"/>
    <w:pPr>
      <w:numPr>
        <w:numId w:val="16"/>
      </w:numPr>
      <w:spacing w:before="180" w:after="180"/>
      <w:outlineLvl w:val="3"/>
    </w:pPr>
    <w:rPr>
      <w:b/>
      <w:i/>
    </w:rPr>
  </w:style>
  <w:style w:type="paragraph" w:customStyle="1" w:styleId="affffffff6">
    <w:name w:val="_Основной текст"/>
    <w:basedOn w:val="ac"/>
    <w:link w:val="3f3"/>
    <w:rsid w:val="001F7B1E"/>
    <w:pPr>
      <w:autoSpaceDE/>
      <w:autoSpaceDN/>
      <w:spacing w:before="120" w:after="40"/>
    </w:pPr>
    <w:rPr>
      <w:rFonts w:ascii="Garamond" w:hAnsi="Garamond"/>
      <w:sz w:val="25"/>
      <w:szCs w:val="24"/>
      <w:lang w:val="x-none"/>
    </w:rPr>
  </w:style>
  <w:style w:type="character" w:customStyle="1" w:styleId="11113">
    <w:name w:val="Пункт1111_ Знак"/>
    <w:link w:val="1111"/>
    <w:rsid w:val="001F7B1E"/>
    <w:rPr>
      <w:rFonts w:eastAsia="Calibri"/>
      <w:b/>
      <w:i/>
      <w:sz w:val="24"/>
      <w:szCs w:val="22"/>
      <w:lang w:val="x-none" w:eastAsia="en-US"/>
    </w:rPr>
  </w:style>
  <w:style w:type="character" w:customStyle="1" w:styleId="3f3">
    <w:name w:val="_Основной текст Знак3"/>
    <w:link w:val="affffffff6"/>
    <w:rsid w:val="001F7B1E"/>
    <w:rPr>
      <w:rFonts w:ascii="Garamond" w:hAnsi="Garamond"/>
      <w:sz w:val="25"/>
      <w:szCs w:val="24"/>
      <w:lang w:eastAsia="ru-RU"/>
    </w:rPr>
  </w:style>
  <w:style w:type="paragraph" w:customStyle="1" w:styleId="affffffff7">
    <w:name w:val="ТТекст"/>
    <w:basedOn w:val="a4"/>
    <w:qFormat/>
    <w:rsid w:val="001F7B1E"/>
    <w:pPr>
      <w:widowControl/>
      <w:spacing w:line="276" w:lineRule="auto"/>
      <w:ind w:left="0" w:right="0"/>
      <w:jc w:val="left"/>
    </w:pPr>
    <w:rPr>
      <w:rFonts w:ascii="Arial" w:eastAsia="Calibri" w:hAnsi="Arial"/>
      <w:sz w:val="22"/>
      <w:szCs w:val="22"/>
      <w:lang w:eastAsia="en-US"/>
    </w:rPr>
  </w:style>
  <w:style w:type="paragraph" w:customStyle="1" w:styleId="affffffff8">
    <w:name w:val="Тело таблицы"/>
    <w:basedOn w:val="a4"/>
    <w:rsid w:val="001F7B1E"/>
    <w:pPr>
      <w:widowControl/>
      <w:ind w:left="0" w:right="0" w:firstLineChars="200" w:firstLine="95"/>
      <w:jc w:val="left"/>
    </w:pPr>
    <w:rPr>
      <w:rFonts w:ascii="Arial" w:hAnsi="Arial"/>
      <w:sz w:val="20"/>
      <w:lang w:eastAsia="en-US"/>
    </w:rPr>
  </w:style>
  <w:style w:type="table" w:customStyle="1" w:styleId="3f4">
    <w:name w:val="Сетка таблицы3"/>
    <w:basedOn w:val="a6"/>
    <w:next w:val="afb"/>
    <w:uiPriority w:val="39"/>
    <w:rsid w:val="00011993"/>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8070EE"/>
    <w:rPr>
      <w:color w:val="808080"/>
      <w:shd w:val="clear" w:color="auto" w:fill="E6E6E6"/>
    </w:rPr>
  </w:style>
  <w:style w:type="paragraph" w:customStyle="1" w:styleId="Iauiue">
    <w:name w:val="Iau?iue"/>
    <w:uiPriority w:val="99"/>
    <w:rsid w:val="00BA165E"/>
    <w:rPr>
      <w:sz w:val="24"/>
      <w:szCs w:val="24"/>
      <w:lang w:val="ru-RU" w:eastAsia="ru-RU"/>
    </w:rPr>
  </w:style>
  <w:style w:type="numbering" w:customStyle="1" w:styleId="4b">
    <w:name w:val="Нет списка4"/>
    <w:next w:val="a7"/>
    <w:uiPriority w:val="99"/>
    <w:semiHidden/>
    <w:unhideWhenUsed/>
    <w:rsid w:val="006649F6"/>
  </w:style>
  <w:style w:type="numbering" w:customStyle="1" w:styleId="WW8Num122">
    <w:name w:val="WW8Num122"/>
    <w:basedOn w:val="a7"/>
    <w:rsid w:val="006F223F"/>
    <w:pPr>
      <w:numPr>
        <w:numId w:val="3"/>
      </w:numPr>
    </w:pPr>
  </w:style>
  <w:style w:type="paragraph" w:customStyle="1" w:styleId="1ffff7">
    <w:name w:val="Знак Знак1 Знак Знак Знак Знак Знак Знак Знак Знак Знак Знак Знак Знак Знак Знак Знак Знак"/>
    <w:basedOn w:val="a4"/>
    <w:rsid w:val="007F1CF1"/>
    <w:pPr>
      <w:widowControl/>
      <w:ind w:left="0" w:right="0"/>
      <w:jc w:val="left"/>
    </w:pPr>
    <w:rPr>
      <w:rFonts w:ascii="Verdana" w:hAnsi="Verdana"/>
      <w:sz w:val="20"/>
      <w:lang w:val="en-US" w:eastAsia="en-US"/>
    </w:rPr>
  </w:style>
  <w:style w:type="character" w:customStyle="1" w:styleId="doc-section">
    <w:name w:val="doc-section"/>
    <w:rsid w:val="007F1CF1"/>
  </w:style>
  <w:style w:type="numbering" w:customStyle="1" w:styleId="58">
    <w:name w:val="Нет списка5"/>
    <w:next w:val="a7"/>
    <w:uiPriority w:val="99"/>
    <w:semiHidden/>
    <w:unhideWhenUsed/>
    <w:rsid w:val="007F1CF1"/>
  </w:style>
  <w:style w:type="character" w:customStyle="1" w:styleId="16Exact">
    <w:name w:val="Основной текст (16) Exact"/>
    <w:rsid w:val="00A75206"/>
    <w:rPr>
      <w:rFonts w:ascii="Times New Roman" w:eastAsia="Times New Roman" w:hAnsi="Times New Roman" w:cs="Times New Roman"/>
      <w:b/>
      <w:bCs/>
      <w:i w:val="0"/>
      <w:iCs w:val="0"/>
      <w:smallCaps w:val="0"/>
      <w:strike w:val="0"/>
      <w:sz w:val="20"/>
      <w:szCs w:val="20"/>
      <w:u w:val="none"/>
    </w:rPr>
  </w:style>
  <w:style w:type="character" w:customStyle="1" w:styleId="160">
    <w:name w:val="Основной текст (16)_"/>
    <w:link w:val="161"/>
    <w:rsid w:val="00A75206"/>
    <w:rPr>
      <w:b/>
      <w:bCs/>
      <w:shd w:val="clear" w:color="auto" w:fill="FFFFFF"/>
    </w:rPr>
  </w:style>
  <w:style w:type="paragraph" w:customStyle="1" w:styleId="161">
    <w:name w:val="Основной текст (16)"/>
    <w:basedOn w:val="a4"/>
    <w:link w:val="160"/>
    <w:rsid w:val="00A75206"/>
    <w:pPr>
      <w:shd w:val="clear" w:color="auto" w:fill="FFFFFF"/>
      <w:spacing w:line="0" w:lineRule="atLeast"/>
      <w:ind w:left="0" w:right="0"/>
      <w:jc w:val="left"/>
    </w:pPr>
    <w:rPr>
      <w:b/>
      <w:bCs/>
      <w:sz w:val="20"/>
      <w:lang w:eastAsia="uk-UA"/>
    </w:rPr>
  </w:style>
  <w:style w:type="character" w:customStyle="1" w:styleId="productsku">
    <w:name w:val="product_sku"/>
    <w:rsid w:val="009727DD"/>
  </w:style>
  <w:style w:type="paragraph" w:customStyle="1" w:styleId="tbl-cod">
    <w:name w:val="tbl-cod"/>
    <w:basedOn w:val="a4"/>
    <w:uiPriority w:val="99"/>
    <w:rsid w:val="009727DD"/>
    <w:pPr>
      <w:widowControl/>
      <w:spacing w:before="100" w:beforeAutospacing="1" w:after="100" w:afterAutospacing="1"/>
      <w:ind w:left="0" w:right="0"/>
      <w:jc w:val="left"/>
    </w:pPr>
    <w:rPr>
      <w:sz w:val="24"/>
      <w:szCs w:val="24"/>
      <w:lang w:eastAsia="uk-UA"/>
    </w:rPr>
  </w:style>
  <w:style w:type="paragraph" w:customStyle="1" w:styleId="tbl-txt">
    <w:name w:val="tbl-txt"/>
    <w:basedOn w:val="a4"/>
    <w:uiPriority w:val="99"/>
    <w:rsid w:val="009727DD"/>
    <w:pPr>
      <w:widowControl/>
      <w:spacing w:before="100" w:beforeAutospacing="1" w:after="100" w:afterAutospacing="1"/>
      <w:ind w:left="0" w:right="0"/>
      <w:jc w:val="left"/>
    </w:pPr>
    <w:rPr>
      <w:sz w:val="24"/>
      <w:szCs w:val="24"/>
      <w:lang w:eastAsia="uk-UA"/>
    </w:rPr>
  </w:style>
  <w:style w:type="character" w:styleId="HTML1">
    <w:name w:val="HTML Cite"/>
    <w:uiPriority w:val="99"/>
    <w:semiHidden/>
    <w:unhideWhenUsed/>
    <w:rsid w:val="004757BA"/>
    <w:rPr>
      <w:i/>
      <w:iCs/>
    </w:rPr>
  </w:style>
  <w:style w:type="character" w:customStyle="1" w:styleId="411">
    <w:name w:val="Заголовок 4 Знак1"/>
    <w:aliases w:val="Знак6 Знак1,Подраздел Знак1,Заголовок 4_1 Знак1,Подраздел Знак Char Знак1,Подраздел Char Знак1,Заголовок 4 Знак Знак Знак1"/>
    <w:semiHidden/>
    <w:rsid w:val="004757BA"/>
    <w:rPr>
      <w:rFonts w:ascii="Cambria" w:eastAsia="Times New Roman" w:hAnsi="Cambria" w:cs="Times New Roman"/>
      <w:b/>
      <w:bCs/>
      <w:i/>
      <w:iCs/>
      <w:color w:val="4F81BD"/>
      <w:sz w:val="16"/>
      <w:lang w:eastAsia="ru-RU"/>
    </w:rPr>
  </w:style>
  <w:style w:type="character" w:customStyle="1" w:styleId="511">
    <w:name w:val="Заголовок 5 Знак1"/>
    <w:aliases w:val="H5 Знак1,Heading 5 CFMU Знак1,Para 5 Знак1,h5 Знак1,H51 Знак1,H52 Знак1"/>
    <w:uiPriority w:val="9"/>
    <w:semiHidden/>
    <w:rsid w:val="004757BA"/>
    <w:rPr>
      <w:rFonts w:ascii="Cambria" w:eastAsia="Times New Roman" w:hAnsi="Cambria" w:cs="Times New Roman"/>
      <w:color w:val="243F60"/>
      <w:sz w:val="16"/>
      <w:lang w:eastAsia="ru-RU"/>
    </w:rPr>
  </w:style>
  <w:style w:type="character" w:customStyle="1" w:styleId="1ffff8">
    <w:name w:val="Название Знак1"/>
    <w:aliases w:val="Знак4 Знак1"/>
    <w:rsid w:val="004757BA"/>
    <w:rPr>
      <w:rFonts w:ascii="Cambria" w:eastAsia="Times New Roman" w:hAnsi="Cambria" w:cs="Times New Roman"/>
      <w:color w:val="17365D"/>
      <w:spacing w:val="5"/>
      <w:kern w:val="28"/>
      <w:sz w:val="52"/>
      <w:szCs w:val="52"/>
    </w:rPr>
  </w:style>
  <w:style w:type="paragraph" w:customStyle="1" w:styleId="1ffff9">
    <w:name w:val="Знак Знак1 Знак Знак Знак Знак Знак Знак Знак Знак Знак Знак Знак Знак Знак Знак Знак Знак"/>
    <w:basedOn w:val="a4"/>
    <w:rsid w:val="004757BA"/>
    <w:pPr>
      <w:widowControl/>
      <w:ind w:left="0" w:right="0"/>
      <w:jc w:val="left"/>
    </w:pPr>
    <w:rPr>
      <w:rFonts w:ascii="Verdana" w:hAnsi="Verdana"/>
      <w:sz w:val="20"/>
      <w:lang w:val="en-US" w:eastAsia="en-US"/>
    </w:rPr>
  </w:style>
  <w:style w:type="paragraph" w:customStyle="1" w:styleId="ParagraphStyle">
    <w:name w:val="Paragraph Style"/>
    <w:uiPriority w:val="99"/>
    <w:rsid w:val="004120A1"/>
    <w:pPr>
      <w:autoSpaceDE w:val="0"/>
      <w:autoSpaceDN w:val="0"/>
      <w:adjustRightInd w:val="0"/>
    </w:pPr>
    <w:rPr>
      <w:rFonts w:ascii="Courier New" w:hAnsi="Courier New"/>
      <w:sz w:val="24"/>
      <w:szCs w:val="24"/>
      <w:lang w:val="ru-RU" w:eastAsia="ru-RU"/>
    </w:rPr>
  </w:style>
  <w:style w:type="paragraph" w:customStyle="1" w:styleId="1ffffa">
    <w:name w:val="Знак Знак1 Знак Знак Знак Знак Знак Знак Знак Знак Знак Знак Знак Знак"/>
    <w:basedOn w:val="a4"/>
    <w:rsid w:val="004120A1"/>
    <w:pPr>
      <w:widowControl/>
      <w:ind w:left="0" w:right="0"/>
      <w:jc w:val="left"/>
    </w:pPr>
    <w:rPr>
      <w:rFonts w:ascii="Verdana" w:hAnsi="Verdana"/>
      <w:sz w:val="20"/>
      <w:lang w:val="en-US" w:eastAsia="en-US"/>
    </w:rPr>
  </w:style>
  <w:style w:type="paragraph" w:customStyle="1" w:styleId="font5">
    <w:name w:val="font5"/>
    <w:basedOn w:val="a4"/>
    <w:rsid w:val="004120A1"/>
    <w:pPr>
      <w:widowControl/>
      <w:spacing w:before="100" w:beforeAutospacing="1" w:after="100" w:afterAutospacing="1"/>
      <w:ind w:left="0" w:right="0"/>
      <w:jc w:val="left"/>
    </w:pPr>
    <w:rPr>
      <w:color w:val="000000"/>
      <w:sz w:val="24"/>
      <w:szCs w:val="24"/>
      <w:lang w:eastAsia="uk-UA"/>
    </w:rPr>
  </w:style>
  <w:style w:type="paragraph" w:customStyle="1" w:styleId="xl63">
    <w:name w:val="xl63"/>
    <w:basedOn w:val="a4"/>
    <w:rsid w:val="004120A1"/>
    <w:pPr>
      <w:widowControl/>
      <w:spacing w:before="100" w:beforeAutospacing="1" w:after="100" w:afterAutospacing="1"/>
      <w:ind w:left="0" w:right="0"/>
      <w:jc w:val="left"/>
    </w:pPr>
    <w:rPr>
      <w:sz w:val="24"/>
      <w:szCs w:val="24"/>
      <w:lang w:eastAsia="uk-UA"/>
    </w:rPr>
  </w:style>
  <w:style w:type="paragraph" w:customStyle="1" w:styleId="xl64">
    <w:name w:val="xl6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65">
    <w:name w:val="xl6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66">
    <w:name w:val="xl6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7">
    <w:name w:val="xl67"/>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8">
    <w:name w:val="xl6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9">
    <w:name w:val="xl6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0">
    <w:name w:val="xl7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1">
    <w:name w:val="xl71"/>
    <w:basedOn w:val="a4"/>
    <w:rsid w:val="004120A1"/>
    <w:pPr>
      <w:widowControl/>
      <w:spacing w:before="100" w:beforeAutospacing="1" w:after="100" w:afterAutospacing="1"/>
      <w:ind w:left="0" w:right="0"/>
    </w:pPr>
    <w:rPr>
      <w:sz w:val="24"/>
      <w:szCs w:val="24"/>
      <w:lang w:eastAsia="uk-UA"/>
    </w:rPr>
  </w:style>
  <w:style w:type="paragraph" w:customStyle="1" w:styleId="xl72">
    <w:name w:val="xl7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3">
    <w:name w:val="xl73"/>
    <w:basedOn w:val="a4"/>
    <w:rsid w:val="004120A1"/>
    <w:pPr>
      <w:widowControl/>
      <w:spacing w:before="100" w:beforeAutospacing="1" w:after="100" w:afterAutospacing="1"/>
      <w:ind w:left="0" w:right="0"/>
      <w:jc w:val="left"/>
    </w:pPr>
    <w:rPr>
      <w:sz w:val="24"/>
      <w:szCs w:val="24"/>
      <w:lang w:eastAsia="uk-UA"/>
    </w:rPr>
  </w:style>
  <w:style w:type="paragraph" w:customStyle="1" w:styleId="xl74">
    <w:name w:val="xl74"/>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5">
    <w:name w:val="xl7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76">
    <w:name w:val="xl7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7">
    <w:name w:val="xl77"/>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b/>
      <w:bCs/>
      <w:sz w:val="24"/>
      <w:szCs w:val="24"/>
      <w:lang w:eastAsia="uk-UA"/>
    </w:rPr>
  </w:style>
  <w:style w:type="paragraph" w:customStyle="1" w:styleId="xl78">
    <w:name w:val="xl7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9">
    <w:name w:val="xl7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FF0000"/>
      <w:sz w:val="24"/>
      <w:szCs w:val="24"/>
      <w:lang w:eastAsia="uk-UA"/>
    </w:rPr>
  </w:style>
  <w:style w:type="paragraph" w:customStyle="1" w:styleId="xl80">
    <w:name w:val="xl80"/>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81">
    <w:name w:val="xl8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82">
    <w:name w:val="xl8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83">
    <w:name w:val="xl83"/>
    <w:basedOn w:val="a4"/>
    <w:rsid w:val="004120A1"/>
    <w:pPr>
      <w:widowControl/>
      <w:spacing w:before="100" w:beforeAutospacing="1" w:after="100" w:afterAutospacing="1"/>
      <w:ind w:left="0" w:right="0"/>
    </w:pPr>
    <w:rPr>
      <w:sz w:val="24"/>
      <w:szCs w:val="24"/>
      <w:lang w:eastAsia="uk-UA"/>
    </w:rPr>
  </w:style>
  <w:style w:type="paragraph" w:customStyle="1" w:styleId="xl84">
    <w:name w:val="xl84"/>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85">
    <w:name w:val="xl85"/>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86">
    <w:name w:val="xl86"/>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87">
    <w:name w:val="xl8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color w:val="FF0000"/>
      <w:sz w:val="24"/>
      <w:szCs w:val="24"/>
      <w:lang w:eastAsia="uk-UA"/>
    </w:rPr>
  </w:style>
  <w:style w:type="paragraph" w:customStyle="1" w:styleId="xl88">
    <w:name w:val="xl88"/>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89">
    <w:name w:val="xl8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pPr>
    <w:rPr>
      <w:sz w:val="24"/>
      <w:szCs w:val="24"/>
      <w:lang w:eastAsia="uk-UA"/>
    </w:rPr>
  </w:style>
  <w:style w:type="paragraph" w:customStyle="1" w:styleId="xl90">
    <w:name w:val="xl90"/>
    <w:basedOn w:val="a4"/>
    <w:rsid w:val="004120A1"/>
    <w:pPr>
      <w:widowControl/>
      <w:shd w:val="clear" w:color="000000" w:fill="FFFFFF"/>
      <w:spacing w:before="100" w:beforeAutospacing="1" w:after="100" w:afterAutospacing="1"/>
      <w:ind w:left="0" w:right="0"/>
      <w:jc w:val="left"/>
    </w:pPr>
    <w:rPr>
      <w:sz w:val="24"/>
      <w:szCs w:val="24"/>
      <w:lang w:eastAsia="uk-UA"/>
    </w:rPr>
  </w:style>
  <w:style w:type="paragraph" w:customStyle="1" w:styleId="xl91">
    <w:name w:val="xl9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92">
    <w:name w:val="xl9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93">
    <w:name w:val="xl93"/>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94">
    <w:name w:val="xl9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95">
    <w:name w:val="xl9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FF0000"/>
      <w:sz w:val="24"/>
      <w:szCs w:val="24"/>
      <w:lang w:eastAsia="uk-UA"/>
    </w:rPr>
  </w:style>
  <w:style w:type="paragraph" w:customStyle="1" w:styleId="xl96">
    <w:name w:val="xl9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97">
    <w:name w:val="xl9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sz w:val="24"/>
      <w:szCs w:val="24"/>
      <w:lang w:eastAsia="uk-UA"/>
    </w:rPr>
  </w:style>
  <w:style w:type="paragraph" w:customStyle="1" w:styleId="xl98">
    <w:name w:val="xl98"/>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99">
    <w:name w:val="xl9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sz w:val="24"/>
      <w:szCs w:val="24"/>
      <w:lang w:eastAsia="uk-UA"/>
    </w:rPr>
  </w:style>
  <w:style w:type="paragraph" w:customStyle="1" w:styleId="xl100">
    <w:name w:val="xl100"/>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101">
    <w:name w:val="xl101"/>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color w:val="FF0000"/>
      <w:sz w:val="24"/>
      <w:szCs w:val="24"/>
      <w:lang w:eastAsia="uk-UA"/>
    </w:rPr>
  </w:style>
  <w:style w:type="paragraph" w:customStyle="1" w:styleId="xl102">
    <w:name w:val="xl102"/>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103">
    <w:name w:val="xl103"/>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color w:val="FF0000"/>
      <w:sz w:val="24"/>
      <w:szCs w:val="24"/>
      <w:lang w:eastAsia="uk-UA"/>
    </w:rPr>
  </w:style>
  <w:style w:type="paragraph" w:customStyle="1" w:styleId="xl104">
    <w:name w:val="xl10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5">
    <w:name w:val="xl10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106">
    <w:name w:val="xl106"/>
    <w:basedOn w:val="a4"/>
    <w:rsid w:val="004120A1"/>
    <w:pPr>
      <w:widowControl/>
      <w:spacing w:before="100" w:beforeAutospacing="1" w:after="100" w:afterAutospacing="1"/>
      <w:ind w:left="0" w:right="0"/>
      <w:textAlignment w:val="center"/>
    </w:pPr>
    <w:rPr>
      <w:sz w:val="24"/>
      <w:szCs w:val="24"/>
      <w:lang w:eastAsia="uk-UA"/>
    </w:rPr>
  </w:style>
  <w:style w:type="paragraph" w:customStyle="1" w:styleId="xl107">
    <w:name w:val="xl107"/>
    <w:basedOn w:val="a4"/>
    <w:rsid w:val="004120A1"/>
    <w:pPr>
      <w:widowControl/>
      <w:spacing w:before="100" w:beforeAutospacing="1" w:after="100" w:afterAutospacing="1"/>
      <w:ind w:left="0" w:right="0"/>
      <w:jc w:val="left"/>
    </w:pPr>
    <w:rPr>
      <w:sz w:val="24"/>
      <w:szCs w:val="24"/>
      <w:lang w:eastAsia="uk-UA"/>
    </w:rPr>
  </w:style>
  <w:style w:type="paragraph" w:customStyle="1" w:styleId="xl108">
    <w:name w:val="xl108"/>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9">
    <w:name w:val="xl109"/>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110">
    <w:name w:val="xl11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111">
    <w:name w:val="xl111"/>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2">
    <w:name w:val="xl112"/>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3">
    <w:name w:val="xl113"/>
    <w:basedOn w:val="a4"/>
    <w:rsid w:val="004120A1"/>
    <w:pPr>
      <w:widowControl/>
      <w:pBdr>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4">
    <w:name w:val="xl114"/>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5">
    <w:name w:val="xl115"/>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6">
    <w:name w:val="xl116"/>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character" w:customStyle="1" w:styleId="H12">
    <w:name w:val="H1 Знак2"/>
    <w:aliases w:val="Heading 1 CFMU Знак1,H1 Знак Знак"/>
    <w:rsid w:val="004120A1"/>
    <w:rPr>
      <w:b/>
      <w:kern w:val="32"/>
      <w:sz w:val="24"/>
      <w:lang w:val="uk-UA" w:eastAsia="ru-RU" w:bidi="ar-SA"/>
    </w:rPr>
  </w:style>
  <w:style w:type="paragraph" w:customStyle="1" w:styleId="desc">
    <w:name w:val="desc"/>
    <w:basedOn w:val="a4"/>
    <w:rsid w:val="004120A1"/>
    <w:pPr>
      <w:widowControl/>
      <w:spacing w:after="60"/>
      <w:ind w:left="720" w:right="0"/>
      <w:jc w:val="both"/>
    </w:pPr>
    <w:rPr>
      <w:sz w:val="20"/>
      <w:lang w:val="en-GB" w:eastAsia="en-US"/>
    </w:rPr>
  </w:style>
  <w:style w:type="paragraph" w:customStyle="1" w:styleId="Bullet1">
    <w:name w:val="Bullet 1"/>
    <w:basedOn w:val="a4"/>
    <w:rsid w:val="004120A1"/>
    <w:pPr>
      <w:widowControl/>
      <w:spacing w:after="60"/>
      <w:ind w:left="0" w:right="0"/>
      <w:jc w:val="both"/>
    </w:pPr>
    <w:rPr>
      <w:snapToGrid w:val="0"/>
      <w:sz w:val="20"/>
      <w:lang w:val="en-GB" w:eastAsia="en-US"/>
    </w:rPr>
  </w:style>
  <w:style w:type="character" w:customStyle="1" w:styleId="apple-style-span">
    <w:name w:val="apple-style-span"/>
    <w:rsid w:val="004120A1"/>
  </w:style>
  <w:style w:type="paragraph" w:customStyle="1" w:styleId="3f5">
    <w:name w:val="Список 3 уровень Знак"/>
    <w:basedOn w:val="a4"/>
    <w:link w:val="3f6"/>
    <w:rsid w:val="004120A1"/>
    <w:pPr>
      <w:widowControl/>
      <w:spacing w:before="120" w:after="120"/>
      <w:ind w:left="0" w:right="0"/>
      <w:jc w:val="both"/>
    </w:pPr>
    <w:rPr>
      <w:rFonts w:ascii="Arial" w:hAnsi="Arial"/>
      <w:sz w:val="20"/>
      <w:szCs w:val="28"/>
      <w:lang w:val="ru-RU"/>
    </w:rPr>
  </w:style>
  <w:style w:type="character" w:customStyle="1" w:styleId="3f6">
    <w:name w:val="Список 3 уровень Знак Знак"/>
    <w:link w:val="3f5"/>
    <w:rsid w:val="004120A1"/>
    <w:rPr>
      <w:rFonts w:ascii="Arial" w:hAnsi="Arial"/>
      <w:szCs w:val="28"/>
      <w:lang w:val="ru-RU" w:eastAsia="ru-RU"/>
    </w:rPr>
  </w:style>
  <w:style w:type="paragraph" w:customStyle="1" w:styleId="4c">
    <w:name w:val="Список 4 уровень"/>
    <w:basedOn w:val="a4"/>
    <w:next w:val="a4"/>
    <w:link w:val="4d"/>
    <w:rsid w:val="004120A1"/>
    <w:pPr>
      <w:widowControl/>
      <w:tabs>
        <w:tab w:val="num" w:pos="1609"/>
      </w:tabs>
      <w:ind w:left="2459" w:right="0" w:hanging="850"/>
      <w:jc w:val="left"/>
    </w:pPr>
    <w:rPr>
      <w:sz w:val="24"/>
      <w:szCs w:val="28"/>
    </w:rPr>
  </w:style>
  <w:style w:type="character" w:customStyle="1" w:styleId="4d">
    <w:name w:val="Список 4 уровень Знак"/>
    <w:link w:val="4c"/>
    <w:rsid w:val="004120A1"/>
    <w:rPr>
      <w:sz w:val="24"/>
      <w:szCs w:val="28"/>
      <w:lang w:eastAsia="ru-RU"/>
    </w:rPr>
  </w:style>
  <w:style w:type="paragraph" w:customStyle="1" w:styleId="4e">
    <w:name w:val="Текст 4 уровень Знак"/>
    <w:basedOn w:val="a4"/>
    <w:link w:val="4f"/>
    <w:rsid w:val="004120A1"/>
    <w:pPr>
      <w:widowControl/>
      <w:spacing w:before="120" w:after="120"/>
      <w:ind w:left="2155" w:right="0"/>
      <w:jc w:val="left"/>
    </w:pPr>
    <w:rPr>
      <w:sz w:val="24"/>
      <w:szCs w:val="24"/>
    </w:rPr>
  </w:style>
  <w:style w:type="character" w:customStyle="1" w:styleId="4f">
    <w:name w:val="Текст 4 уровень Знак Знак"/>
    <w:link w:val="4e"/>
    <w:rsid w:val="004120A1"/>
    <w:rPr>
      <w:sz w:val="24"/>
      <w:szCs w:val="24"/>
      <w:lang w:eastAsia="ru-RU"/>
    </w:rPr>
  </w:style>
  <w:style w:type="paragraph" w:customStyle="1" w:styleId="reqt-bull">
    <w:name w:val="reqt-bull"/>
    <w:basedOn w:val="a4"/>
    <w:rsid w:val="004120A1"/>
    <w:pPr>
      <w:keepLines/>
      <w:widowControl/>
      <w:spacing w:after="120"/>
      <w:ind w:left="283" w:right="0" w:hanging="283"/>
      <w:jc w:val="both"/>
    </w:pPr>
    <w:rPr>
      <w:sz w:val="22"/>
      <w:lang w:val="en-US" w:eastAsia="en-US"/>
    </w:rPr>
  </w:style>
  <w:style w:type="paragraph" w:customStyle="1" w:styleId="0">
    <w:name w:val="Стиль Первая строка:  0 см"/>
    <w:basedOn w:val="a4"/>
    <w:rsid w:val="004120A1"/>
    <w:pPr>
      <w:widowControl/>
      <w:spacing w:line="360" w:lineRule="auto"/>
      <w:ind w:left="0" w:right="0" w:firstLine="709"/>
      <w:jc w:val="both"/>
    </w:pPr>
    <w:rPr>
      <w:sz w:val="24"/>
      <w:lang w:eastAsia="uk-UA"/>
    </w:rPr>
  </w:style>
  <w:style w:type="paragraph" w:customStyle="1" w:styleId="reqt">
    <w:name w:val="reqt"/>
    <w:basedOn w:val="a4"/>
    <w:rsid w:val="004120A1"/>
    <w:pPr>
      <w:keepLines/>
      <w:widowControl/>
      <w:spacing w:after="120"/>
      <w:ind w:left="1440" w:right="0" w:hanging="1440"/>
      <w:jc w:val="both"/>
    </w:pPr>
    <w:rPr>
      <w:rFonts w:ascii="Arial" w:hAnsi="Arial"/>
      <w:sz w:val="22"/>
      <w:lang w:val="en-US"/>
    </w:rPr>
  </w:style>
  <w:style w:type="paragraph" w:customStyle="1" w:styleId="Req">
    <w:name w:val="Req"/>
    <w:basedOn w:val="a4"/>
    <w:rsid w:val="004120A1"/>
    <w:pPr>
      <w:widowControl/>
      <w:overflowPunct w:val="0"/>
      <w:autoSpaceDE w:val="0"/>
      <w:autoSpaceDN w:val="0"/>
      <w:adjustRightInd w:val="0"/>
      <w:spacing w:before="120" w:after="120"/>
      <w:ind w:left="2716" w:right="0" w:hanging="1304"/>
      <w:jc w:val="both"/>
      <w:textAlignment w:val="baseline"/>
    </w:pPr>
    <w:rPr>
      <w:rFonts w:ascii="Arial" w:hAnsi="Arial"/>
      <w:sz w:val="22"/>
      <w:lang w:val="en-GB"/>
    </w:rPr>
  </w:style>
  <w:style w:type="paragraph" w:customStyle="1" w:styleId="Explanation">
    <w:name w:val="Explanation"/>
    <w:basedOn w:val="a4"/>
    <w:rsid w:val="004120A1"/>
    <w:pPr>
      <w:widowControl/>
      <w:overflowPunct w:val="0"/>
      <w:autoSpaceDE w:val="0"/>
      <w:autoSpaceDN w:val="0"/>
      <w:adjustRightInd w:val="0"/>
      <w:spacing w:before="120" w:after="120"/>
      <w:ind w:left="2722" w:right="0"/>
      <w:jc w:val="both"/>
      <w:textAlignment w:val="baseline"/>
    </w:pPr>
    <w:rPr>
      <w:rFonts w:ascii="Arial" w:hAnsi="Arial"/>
      <w:i/>
      <w:sz w:val="22"/>
      <w:lang w:val="en-GB"/>
    </w:rPr>
  </w:style>
  <w:style w:type="paragraph" w:customStyle="1" w:styleId="Paragraph">
    <w:name w:val="Paragraph"/>
    <w:basedOn w:val="a4"/>
    <w:rsid w:val="004120A1"/>
    <w:pPr>
      <w:widowControl/>
      <w:overflowPunct w:val="0"/>
      <w:autoSpaceDE w:val="0"/>
      <w:autoSpaceDN w:val="0"/>
      <w:adjustRightInd w:val="0"/>
      <w:spacing w:before="120" w:after="120"/>
      <w:ind w:left="1418" w:right="0"/>
      <w:jc w:val="both"/>
      <w:textAlignment w:val="baseline"/>
    </w:pPr>
    <w:rPr>
      <w:rFonts w:ascii="Arial" w:hAnsi="Arial"/>
      <w:sz w:val="22"/>
      <w:lang w:val="en-GB"/>
    </w:rPr>
  </w:style>
  <w:style w:type="paragraph" w:customStyle="1" w:styleId="table">
    <w:name w:val="table"/>
    <w:basedOn w:val="a4"/>
    <w:rsid w:val="004120A1"/>
    <w:pPr>
      <w:keepNext/>
      <w:keepLines/>
      <w:widowControl/>
      <w:overflowPunct w:val="0"/>
      <w:autoSpaceDE w:val="0"/>
      <w:autoSpaceDN w:val="0"/>
      <w:adjustRightInd w:val="0"/>
      <w:spacing w:before="60" w:after="60"/>
      <w:ind w:left="0" w:right="0"/>
      <w:jc w:val="left"/>
      <w:textAlignment w:val="baseline"/>
    </w:pPr>
    <w:rPr>
      <w:rFonts w:ascii="Arial" w:hAnsi="Arial"/>
      <w:color w:val="000000"/>
      <w:sz w:val="22"/>
      <w:lang w:val="en-GB"/>
    </w:rPr>
  </w:style>
  <w:style w:type="character" w:customStyle="1" w:styleId="contentintro">
    <w:name w:val="contentintro"/>
    <w:rsid w:val="004120A1"/>
  </w:style>
  <w:style w:type="paragraph" w:customStyle="1" w:styleId="TitlePageTitle">
    <w:name w:val="TitlePageTitle"/>
    <w:basedOn w:val="a4"/>
    <w:rsid w:val="004120A1"/>
    <w:pPr>
      <w:widowControl/>
      <w:spacing w:after="120"/>
      <w:ind w:left="562" w:right="0"/>
      <w:jc w:val="left"/>
    </w:pPr>
    <w:rPr>
      <w:rFonts w:ascii="Arial" w:hAnsi="Arial"/>
      <w:b/>
      <w:sz w:val="72"/>
      <w:lang w:val="en-GB" w:eastAsia="en-GB"/>
    </w:rPr>
  </w:style>
  <w:style w:type="character" w:customStyle="1" w:styleId="73">
    <w:name w:val="Знак7 Знак Знак"/>
    <w:rsid w:val="004120A1"/>
    <w:rPr>
      <w:sz w:val="24"/>
      <w:szCs w:val="24"/>
      <w:lang w:val="ru-RU" w:eastAsia="ru-RU" w:bidi="ar-SA"/>
    </w:rPr>
  </w:style>
  <w:style w:type="character" w:customStyle="1" w:styleId="2ff4">
    <w:name w:val="Знак2 Знак Знак"/>
    <w:rsid w:val="004120A1"/>
    <w:rPr>
      <w:sz w:val="16"/>
      <w:szCs w:val="16"/>
      <w:lang w:val="uk-UA" w:eastAsia="ru-RU" w:bidi="ar-SA"/>
    </w:rPr>
  </w:style>
  <w:style w:type="paragraph" w:customStyle="1" w:styleId="3f7">
    <w:name w:val="Знак3 Знак Знак Знак"/>
    <w:basedOn w:val="a4"/>
    <w:rsid w:val="004120A1"/>
    <w:pPr>
      <w:widowControl/>
      <w:ind w:left="221" w:right="0"/>
      <w:jc w:val="left"/>
    </w:pPr>
    <w:rPr>
      <w:rFonts w:ascii="Arial" w:eastAsia="SimSun" w:hAnsi="Arial"/>
      <w:sz w:val="20"/>
      <w:lang w:val="en-GB" w:eastAsia="zh-CN"/>
    </w:rPr>
  </w:style>
  <w:style w:type="character" w:customStyle="1" w:styleId="H11">
    <w:name w:val="H1 Знак1"/>
    <w:aliases w:val="Heading 1 CFMU Знак,H1 Знак Знак Знак"/>
    <w:rsid w:val="004120A1"/>
    <w:rPr>
      <w:rFonts w:ascii="Times New Roman" w:eastAsia="Times New Roman" w:hAnsi="Times New Roman"/>
      <w:b/>
      <w:kern w:val="32"/>
      <w:sz w:val="24"/>
      <w:lang w:val="uk-UA" w:eastAsia="ru-RU"/>
    </w:rPr>
  </w:style>
  <w:style w:type="character" w:customStyle="1" w:styleId="H2">
    <w:name w:val="H2 Знак"/>
    <w:aliases w:val="Heading 2 CFMU Знак Знак"/>
    <w:rsid w:val="004120A1"/>
    <w:rPr>
      <w:rFonts w:ascii="Times New Roman" w:eastAsia="Times New Roman" w:hAnsi="Times New Roman" w:cs="Times New Roman"/>
      <w:b/>
      <w:sz w:val="24"/>
      <w:szCs w:val="20"/>
      <w:lang w:val="uk-UA" w:eastAsia="ru-RU"/>
    </w:rPr>
  </w:style>
  <w:style w:type="character" w:customStyle="1" w:styleId="H4">
    <w:name w:val="H4 Знак"/>
    <w:aliases w:val="Heading 4 CFMU Знак Знак"/>
    <w:rsid w:val="004120A1"/>
    <w:rPr>
      <w:rFonts w:ascii="Times New Roman" w:eastAsia="Times New Roman" w:hAnsi="Times New Roman" w:cs="Times New Roman"/>
      <w:b/>
      <w:sz w:val="24"/>
      <w:szCs w:val="20"/>
    </w:rPr>
  </w:style>
  <w:style w:type="character" w:customStyle="1" w:styleId="Heading6CFMU">
    <w:name w:val="Heading 6 CFMU Знак Знак"/>
    <w:rsid w:val="004120A1"/>
    <w:rPr>
      <w:rFonts w:ascii="Verdana" w:eastAsia="Times New Roman" w:hAnsi="Verdana" w:cs="Times New Roman"/>
      <w:bCs/>
      <w:sz w:val="20"/>
      <w:lang w:val="uk-UA" w:eastAsia="ru-RU"/>
    </w:rPr>
  </w:style>
  <w:style w:type="character" w:customStyle="1" w:styleId="Heading7CFMU">
    <w:name w:val="Heading 7 CFMU Знак Знак"/>
    <w:rsid w:val="004120A1"/>
    <w:rPr>
      <w:rFonts w:ascii="Times New Roman" w:eastAsia="Times New Roman" w:hAnsi="Times New Roman" w:cs="Times New Roman"/>
      <w:b/>
      <w:szCs w:val="20"/>
    </w:rPr>
  </w:style>
  <w:style w:type="character" w:customStyle="1" w:styleId="Heading9CFMU">
    <w:name w:val="Heading 9 CFMU Знак Знак"/>
    <w:rsid w:val="004120A1"/>
    <w:rPr>
      <w:rFonts w:ascii="Arial" w:eastAsia="Times New Roman" w:hAnsi="Arial" w:cs="Times New Roman"/>
      <w:i/>
      <w:sz w:val="18"/>
      <w:szCs w:val="20"/>
    </w:rPr>
  </w:style>
  <w:style w:type="character" w:customStyle="1" w:styleId="710">
    <w:name w:val="Знак7 Знак Знак1"/>
    <w:rsid w:val="004120A1"/>
    <w:rPr>
      <w:rFonts w:ascii="Times New Roman" w:eastAsia="Times New Roman" w:hAnsi="Times New Roman" w:cs="Times New Roman"/>
      <w:sz w:val="24"/>
      <w:szCs w:val="24"/>
      <w:lang w:val="ru-RU" w:eastAsia="ru-RU"/>
    </w:rPr>
  </w:style>
  <w:style w:type="character" w:customStyle="1" w:styleId="213">
    <w:name w:val="Знак2 Знак Знак1"/>
    <w:rsid w:val="004120A1"/>
    <w:rPr>
      <w:rFonts w:ascii="Times New Roman" w:eastAsia="Times New Roman" w:hAnsi="Times New Roman" w:cs="Times New Roman"/>
      <w:sz w:val="16"/>
      <w:szCs w:val="16"/>
      <w:lang w:val="uk-UA" w:eastAsia="ru-RU"/>
    </w:rPr>
  </w:style>
  <w:style w:type="character" w:customStyle="1" w:styleId="hpsatn">
    <w:name w:val="hps atn"/>
    <w:rsid w:val="004120A1"/>
  </w:style>
  <w:style w:type="paragraph" w:customStyle="1" w:styleId="1908B561879E4FA493D43F06B79E341D">
    <w:name w:val="1908B561879E4FA493D43F06B79E341D"/>
    <w:rsid w:val="004120A1"/>
    <w:pPr>
      <w:spacing w:after="200" w:line="276" w:lineRule="auto"/>
    </w:pPr>
    <w:rPr>
      <w:rFonts w:ascii="Calibri" w:hAnsi="Calibri"/>
      <w:sz w:val="22"/>
      <w:szCs w:val="22"/>
    </w:rPr>
  </w:style>
  <w:style w:type="numbering" w:customStyle="1" w:styleId="123">
    <w:name w:val="Нет списка12"/>
    <w:next w:val="a7"/>
    <w:uiPriority w:val="99"/>
    <w:semiHidden/>
    <w:unhideWhenUsed/>
    <w:rsid w:val="004120A1"/>
  </w:style>
  <w:style w:type="table" w:customStyle="1" w:styleId="1ffffb">
    <w:name w:val="Стандартная таблица1"/>
    <w:basedOn w:val="a6"/>
    <w:next w:val="afffffffa"/>
    <w:semiHidden/>
    <w:unhideWhenUsed/>
    <w:rsid w:val="004120A1"/>
    <w:pPr>
      <w:spacing w:after="120"/>
      <w:jc w:val="both"/>
    </w:pPr>
    <w:rPr>
      <w:rFonts w:ascii="Tms Rmn" w:hAnsi="Tms Rm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9">
    <w:name w:val="Сетка таблицы11"/>
    <w:basedOn w:val="a6"/>
    <w:rsid w:val="004120A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6"/>
    <w:rsid w:val="004120A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Модуль Знак1,Заголовок 11 Знак1"/>
    <w:semiHidden/>
    <w:rsid w:val="00B55D72"/>
    <w:rPr>
      <w:rFonts w:ascii="Calibri Light" w:eastAsia="Times New Roman" w:hAnsi="Calibri Light" w:cs="Times New Roman"/>
      <w:color w:val="2E74B5"/>
      <w:sz w:val="26"/>
      <w:szCs w:val="26"/>
      <w:lang w:val="uk-UA" w:eastAsia="ru-RU"/>
    </w:rPr>
  </w:style>
  <w:style w:type="paragraph" w:customStyle="1" w:styleId="msonormal0">
    <w:name w:val="msonormal"/>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IQusionH2">
    <w:name w:val="IQusion_H2"/>
    <w:basedOn w:val="21"/>
    <w:next w:val="a4"/>
    <w:uiPriority w:val="99"/>
    <w:qFormat/>
    <w:rsid w:val="00B55D72"/>
    <w:pPr>
      <w:keepNext/>
      <w:keepLines/>
      <w:numPr>
        <w:ilvl w:val="1"/>
      </w:numPr>
      <w:spacing w:before="40" w:beforeAutospacing="0" w:after="40" w:afterAutospacing="0" w:line="256" w:lineRule="auto"/>
      <w:ind w:left="576" w:firstLine="567"/>
      <w:jc w:val="both"/>
    </w:pPr>
    <w:rPr>
      <w:rFonts w:ascii="Verdana" w:hAnsi="Verdana"/>
      <w:bCs w:val="0"/>
      <w:i w:val="0"/>
      <w:iCs w:val="0"/>
      <w:color w:val="000000"/>
      <w:sz w:val="22"/>
      <w:szCs w:val="26"/>
      <w:lang w:val="uk-UA" w:eastAsia="en-US"/>
    </w:rPr>
  </w:style>
  <w:style w:type="paragraph" w:customStyle="1" w:styleId="affffffff9">
    <w:name w:val="Табличный"/>
    <w:basedOn w:val="a4"/>
    <w:autoRedefine/>
    <w:uiPriority w:val="99"/>
    <w:rsid w:val="00B55D72"/>
    <w:pPr>
      <w:widowControl/>
      <w:ind w:left="34" w:right="0" w:firstLine="709"/>
      <w:jc w:val="both"/>
    </w:pPr>
    <w:rPr>
      <w:color w:val="000000"/>
      <w:sz w:val="24"/>
      <w:szCs w:val="24"/>
    </w:rPr>
  </w:style>
  <w:style w:type="paragraph" w:customStyle="1" w:styleId="normal0020table">
    <w:name w:val="normal_0020table"/>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dash04220435043a04410442002d043004310437043004460430">
    <w:name w:val="dash0422_0435_043a_0441_0442_002d_0430_0431_0437_0430_0446_0430"/>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a2">
    <w:name w:val="звич.перелік"/>
    <w:basedOn w:val="a4"/>
    <w:uiPriority w:val="99"/>
    <w:qFormat/>
    <w:rsid w:val="00B55D72"/>
    <w:pPr>
      <w:numPr>
        <w:numId w:val="19"/>
      </w:numPr>
      <w:tabs>
        <w:tab w:val="left" w:pos="1134"/>
      </w:tabs>
      <w:ind w:right="0"/>
      <w:contextualSpacing/>
      <w:jc w:val="both"/>
    </w:pPr>
    <w:rPr>
      <w:color w:val="000000"/>
      <w:sz w:val="28"/>
      <w:szCs w:val="24"/>
    </w:rPr>
  </w:style>
  <w:style w:type="character" w:customStyle="1" w:styleId="-12-">
    <w:name w:val="Стиль -12пт-укр Знак"/>
    <w:link w:val="-12-0"/>
    <w:locked/>
    <w:rsid w:val="00B55D72"/>
    <w:rPr>
      <w:sz w:val="24"/>
    </w:rPr>
  </w:style>
  <w:style w:type="paragraph" w:customStyle="1" w:styleId="-12-0">
    <w:name w:val="Стиль -12пт-укр"/>
    <w:basedOn w:val="a4"/>
    <w:link w:val="-12-"/>
    <w:rsid w:val="00B55D72"/>
    <w:pPr>
      <w:widowControl/>
      <w:ind w:left="0" w:right="0" w:firstLine="720"/>
      <w:jc w:val="both"/>
    </w:pPr>
    <w:rPr>
      <w:sz w:val="24"/>
      <w:lang w:eastAsia="uk-UA"/>
    </w:rPr>
  </w:style>
  <w:style w:type="paragraph" w:customStyle="1" w:styleId="affffffffa">
    <w:name w:val="Нормальний текст"/>
    <w:basedOn w:val="a4"/>
    <w:uiPriority w:val="99"/>
    <w:rsid w:val="00B55D72"/>
    <w:pPr>
      <w:widowControl/>
      <w:spacing w:before="120"/>
      <w:ind w:left="0" w:right="0" w:firstLine="567"/>
      <w:jc w:val="both"/>
    </w:pPr>
    <w:rPr>
      <w:rFonts w:ascii="Antiqua" w:eastAsia="Calibri" w:hAnsi="Antiqua"/>
      <w:color w:val="000000"/>
      <w:sz w:val="26"/>
    </w:rPr>
  </w:style>
  <w:style w:type="character" w:customStyle="1" w:styleId="normal0020tablechar">
    <w:name w:val="normal_0020table__char"/>
    <w:rsid w:val="00B55D72"/>
  </w:style>
  <w:style w:type="character" w:customStyle="1" w:styleId="dash04220435043a04410442002d043004310437043004460430char">
    <w:name w:val="dash0422_0435_043a_0441_0442_002d_0430_0431_0437_0430_0446_0430__char"/>
    <w:rsid w:val="00B55D72"/>
  </w:style>
  <w:style w:type="character" w:customStyle="1" w:styleId="grame">
    <w:name w:val="grame"/>
    <w:rsid w:val="00B55D72"/>
  </w:style>
  <w:style w:type="character" w:customStyle="1" w:styleId="WW8Num13z8">
    <w:name w:val="WW8Num13z8"/>
    <w:rsid w:val="00B55D72"/>
  </w:style>
  <w:style w:type="character" w:customStyle="1" w:styleId="rvts9">
    <w:name w:val="rvts9"/>
    <w:rsid w:val="00B55D72"/>
  </w:style>
  <w:style w:type="table" w:customStyle="1" w:styleId="4f0">
    <w:name w:val="Сетка таблицы4"/>
    <w:basedOn w:val="a6"/>
    <w:next w:val="afb"/>
    <w:uiPriority w:val="59"/>
    <w:rsid w:val="00B55D72"/>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basedOn w:val="a6"/>
    <w:next w:val="afb"/>
    <w:uiPriority w:val="59"/>
    <w:rsid w:val="00B55D72"/>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Нижний колонтитул1"/>
    <w:basedOn w:val="a4"/>
    <w:uiPriority w:val="99"/>
    <w:qFormat/>
    <w:rsid w:val="00C866F8"/>
    <w:pPr>
      <w:widowControl/>
      <w:tabs>
        <w:tab w:val="center" w:pos="4680"/>
        <w:tab w:val="right" w:pos="9360"/>
      </w:tabs>
      <w:ind w:left="0" w:right="0"/>
      <w:jc w:val="left"/>
    </w:pPr>
    <w:rPr>
      <w:rFonts w:ascii="Calibri" w:eastAsia="Calibri" w:hAnsi="Calibri"/>
      <w:sz w:val="21"/>
      <w:szCs w:val="21"/>
      <w:lang w:val="ru-RU"/>
    </w:rPr>
  </w:style>
  <w:style w:type="character" w:customStyle="1" w:styleId="hard-blue-color">
    <w:name w:val="hard-blue-color"/>
    <w:basedOn w:val="a5"/>
    <w:rsid w:val="00EC582F"/>
  </w:style>
  <w:style w:type="table" w:customStyle="1" w:styleId="1ffffd">
    <w:name w:val="Сітка таблиці1"/>
    <w:basedOn w:val="a6"/>
    <w:next w:val="afb"/>
    <w:uiPriority w:val="59"/>
    <w:rsid w:val="003674FA"/>
    <w:pPr>
      <w:pBdr>
        <w:top w:val="nil"/>
        <w:left w:val="nil"/>
        <w:bottom w:val="nil"/>
        <w:right w:val="nil"/>
        <w:between w:val="nil"/>
      </w:pBdr>
    </w:pPr>
    <w:rPr>
      <w:color w:val="000000"/>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755684">
      <w:bodyDiv w:val="1"/>
      <w:marLeft w:val="0"/>
      <w:marRight w:val="0"/>
      <w:marTop w:val="0"/>
      <w:marBottom w:val="0"/>
      <w:divBdr>
        <w:top w:val="none" w:sz="0" w:space="0" w:color="auto"/>
        <w:left w:val="none" w:sz="0" w:space="0" w:color="auto"/>
        <w:bottom w:val="none" w:sz="0" w:space="0" w:color="auto"/>
        <w:right w:val="none" w:sz="0" w:space="0" w:color="auto"/>
      </w:divBdr>
    </w:div>
    <w:div w:id="100421806">
      <w:bodyDiv w:val="1"/>
      <w:marLeft w:val="0"/>
      <w:marRight w:val="0"/>
      <w:marTop w:val="0"/>
      <w:marBottom w:val="0"/>
      <w:divBdr>
        <w:top w:val="none" w:sz="0" w:space="0" w:color="auto"/>
        <w:left w:val="none" w:sz="0" w:space="0" w:color="auto"/>
        <w:bottom w:val="none" w:sz="0" w:space="0" w:color="auto"/>
        <w:right w:val="none" w:sz="0" w:space="0" w:color="auto"/>
      </w:divBdr>
    </w:div>
    <w:div w:id="120350236">
      <w:bodyDiv w:val="1"/>
      <w:marLeft w:val="0"/>
      <w:marRight w:val="0"/>
      <w:marTop w:val="0"/>
      <w:marBottom w:val="0"/>
      <w:divBdr>
        <w:top w:val="none" w:sz="0" w:space="0" w:color="auto"/>
        <w:left w:val="none" w:sz="0" w:space="0" w:color="auto"/>
        <w:bottom w:val="none" w:sz="0" w:space="0" w:color="auto"/>
        <w:right w:val="none" w:sz="0" w:space="0" w:color="auto"/>
      </w:divBdr>
    </w:div>
    <w:div w:id="162479196">
      <w:bodyDiv w:val="1"/>
      <w:marLeft w:val="0"/>
      <w:marRight w:val="0"/>
      <w:marTop w:val="0"/>
      <w:marBottom w:val="0"/>
      <w:divBdr>
        <w:top w:val="none" w:sz="0" w:space="0" w:color="auto"/>
        <w:left w:val="none" w:sz="0" w:space="0" w:color="auto"/>
        <w:bottom w:val="none" w:sz="0" w:space="0" w:color="auto"/>
        <w:right w:val="none" w:sz="0" w:space="0" w:color="auto"/>
      </w:divBdr>
    </w:div>
    <w:div w:id="179852165">
      <w:bodyDiv w:val="1"/>
      <w:marLeft w:val="0"/>
      <w:marRight w:val="0"/>
      <w:marTop w:val="0"/>
      <w:marBottom w:val="0"/>
      <w:divBdr>
        <w:top w:val="none" w:sz="0" w:space="0" w:color="auto"/>
        <w:left w:val="none" w:sz="0" w:space="0" w:color="auto"/>
        <w:bottom w:val="none" w:sz="0" w:space="0" w:color="auto"/>
        <w:right w:val="none" w:sz="0" w:space="0" w:color="auto"/>
      </w:divBdr>
    </w:div>
    <w:div w:id="209075846">
      <w:bodyDiv w:val="1"/>
      <w:marLeft w:val="0"/>
      <w:marRight w:val="0"/>
      <w:marTop w:val="0"/>
      <w:marBottom w:val="0"/>
      <w:divBdr>
        <w:top w:val="none" w:sz="0" w:space="0" w:color="auto"/>
        <w:left w:val="none" w:sz="0" w:space="0" w:color="auto"/>
        <w:bottom w:val="none" w:sz="0" w:space="0" w:color="auto"/>
        <w:right w:val="none" w:sz="0" w:space="0" w:color="auto"/>
      </w:divBdr>
    </w:div>
    <w:div w:id="258606416">
      <w:bodyDiv w:val="1"/>
      <w:marLeft w:val="0"/>
      <w:marRight w:val="0"/>
      <w:marTop w:val="0"/>
      <w:marBottom w:val="0"/>
      <w:divBdr>
        <w:top w:val="none" w:sz="0" w:space="0" w:color="auto"/>
        <w:left w:val="none" w:sz="0" w:space="0" w:color="auto"/>
        <w:bottom w:val="none" w:sz="0" w:space="0" w:color="auto"/>
        <w:right w:val="none" w:sz="0" w:space="0" w:color="auto"/>
      </w:divBdr>
    </w:div>
    <w:div w:id="264315110">
      <w:bodyDiv w:val="1"/>
      <w:marLeft w:val="0"/>
      <w:marRight w:val="0"/>
      <w:marTop w:val="0"/>
      <w:marBottom w:val="0"/>
      <w:divBdr>
        <w:top w:val="none" w:sz="0" w:space="0" w:color="auto"/>
        <w:left w:val="none" w:sz="0" w:space="0" w:color="auto"/>
        <w:bottom w:val="none" w:sz="0" w:space="0" w:color="auto"/>
        <w:right w:val="none" w:sz="0" w:space="0" w:color="auto"/>
      </w:divBdr>
    </w:div>
    <w:div w:id="324210308">
      <w:bodyDiv w:val="1"/>
      <w:marLeft w:val="0"/>
      <w:marRight w:val="0"/>
      <w:marTop w:val="0"/>
      <w:marBottom w:val="0"/>
      <w:divBdr>
        <w:top w:val="none" w:sz="0" w:space="0" w:color="auto"/>
        <w:left w:val="none" w:sz="0" w:space="0" w:color="auto"/>
        <w:bottom w:val="none" w:sz="0" w:space="0" w:color="auto"/>
        <w:right w:val="none" w:sz="0" w:space="0" w:color="auto"/>
      </w:divBdr>
    </w:div>
    <w:div w:id="361172799">
      <w:bodyDiv w:val="1"/>
      <w:marLeft w:val="0"/>
      <w:marRight w:val="0"/>
      <w:marTop w:val="0"/>
      <w:marBottom w:val="0"/>
      <w:divBdr>
        <w:top w:val="none" w:sz="0" w:space="0" w:color="auto"/>
        <w:left w:val="none" w:sz="0" w:space="0" w:color="auto"/>
        <w:bottom w:val="none" w:sz="0" w:space="0" w:color="auto"/>
        <w:right w:val="none" w:sz="0" w:space="0" w:color="auto"/>
      </w:divBdr>
    </w:div>
    <w:div w:id="392435193">
      <w:bodyDiv w:val="1"/>
      <w:marLeft w:val="0"/>
      <w:marRight w:val="0"/>
      <w:marTop w:val="0"/>
      <w:marBottom w:val="0"/>
      <w:divBdr>
        <w:top w:val="none" w:sz="0" w:space="0" w:color="auto"/>
        <w:left w:val="none" w:sz="0" w:space="0" w:color="auto"/>
        <w:bottom w:val="none" w:sz="0" w:space="0" w:color="auto"/>
        <w:right w:val="none" w:sz="0" w:space="0" w:color="auto"/>
      </w:divBdr>
    </w:div>
    <w:div w:id="454645148">
      <w:bodyDiv w:val="1"/>
      <w:marLeft w:val="0"/>
      <w:marRight w:val="0"/>
      <w:marTop w:val="0"/>
      <w:marBottom w:val="0"/>
      <w:divBdr>
        <w:top w:val="none" w:sz="0" w:space="0" w:color="auto"/>
        <w:left w:val="none" w:sz="0" w:space="0" w:color="auto"/>
        <w:bottom w:val="none" w:sz="0" w:space="0" w:color="auto"/>
        <w:right w:val="none" w:sz="0" w:space="0" w:color="auto"/>
      </w:divBdr>
    </w:div>
    <w:div w:id="464928736">
      <w:bodyDiv w:val="1"/>
      <w:marLeft w:val="0"/>
      <w:marRight w:val="0"/>
      <w:marTop w:val="0"/>
      <w:marBottom w:val="0"/>
      <w:divBdr>
        <w:top w:val="none" w:sz="0" w:space="0" w:color="auto"/>
        <w:left w:val="none" w:sz="0" w:space="0" w:color="auto"/>
        <w:bottom w:val="none" w:sz="0" w:space="0" w:color="auto"/>
        <w:right w:val="none" w:sz="0" w:space="0" w:color="auto"/>
      </w:divBdr>
    </w:div>
    <w:div w:id="481656111">
      <w:bodyDiv w:val="1"/>
      <w:marLeft w:val="0"/>
      <w:marRight w:val="0"/>
      <w:marTop w:val="0"/>
      <w:marBottom w:val="0"/>
      <w:divBdr>
        <w:top w:val="none" w:sz="0" w:space="0" w:color="auto"/>
        <w:left w:val="none" w:sz="0" w:space="0" w:color="auto"/>
        <w:bottom w:val="none" w:sz="0" w:space="0" w:color="auto"/>
        <w:right w:val="none" w:sz="0" w:space="0" w:color="auto"/>
      </w:divBdr>
    </w:div>
    <w:div w:id="497119622">
      <w:bodyDiv w:val="1"/>
      <w:marLeft w:val="0"/>
      <w:marRight w:val="0"/>
      <w:marTop w:val="0"/>
      <w:marBottom w:val="0"/>
      <w:divBdr>
        <w:top w:val="none" w:sz="0" w:space="0" w:color="auto"/>
        <w:left w:val="none" w:sz="0" w:space="0" w:color="auto"/>
        <w:bottom w:val="none" w:sz="0" w:space="0" w:color="auto"/>
        <w:right w:val="none" w:sz="0" w:space="0" w:color="auto"/>
      </w:divBdr>
    </w:div>
    <w:div w:id="523983807">
      <w:bodyDiv w:val="1"/>
      <w:marLeft w:val="0"/>
      <w:marRight w:val="0"/>
      <w:marTop w:val="0"/>
      <w:marBottom w:val="0"/>
      <w:divBdr>
        <w:top w:val="none" w:sz="0" w:space="0" w:color="auto"/>
        <w:left w:val="none" w:sz="0" w:space="0" w:color="auto"/>
        <w:bottom w:val="none" w:sz="0" w:space="0" w:color="auto"/>
        <w:right w:val="none" w:sz="0" w:space="0" w:color="auto"/>
      </w:divBdr>
    </w:div>
    <w:div w:id="530453791">
      <w:bodyDiv w:val="1"/>
      <w:marLeft w:val="0"/>
      <w:marRight w:val="0"/>
      <w:marTop w:val="0"/>
      <w:marBottom w:val="0"/>
      <w:divBdr>
        <w:top w:val="none" w:sz="0" w:space="0" w:color="auto"/>
        <w:left w:val="none" w:sz="0" w:space="0" w:color="auto"/>
        <w:bottom w:val="none" w:sz="0" w:space="0" w:color="auto"/>
        <w:right w:val="none" w:sz="0" w:space="0" w:color="auto"/>
      </w:divBdr>
    </w:div>
    <w:div w:id="590815442">
      <w:bodyDiv w:val="1"/>
      <w:marLeft w:val="0"/>
      <w:marRight w:val="0"/>
      <w:marTop w:val="0"/>
      <w:marBottom w:val="0"/>
      <w:divBdr>
        <w:top w:val="none" w:sz="0" w:space="0" w:color="auto"/>
        <w:left w:val="none" w:sz="0" w:space="0" w:color="auto"/>
        <w:bottom w:val="none" w:sz="0" w:space="0" w:color="auto"/>
        <w:right w:val="none" w:sz="0" w:space="0" w:color="auto"/>
      </w:divBdr>
    </w:div>
    <w:div w:id="601258815">
      <w:bodyDiv w:val="1"/>
      <w:marLeft w:val="0"/>
      <w:marRight w:val="0"/>
      <w:marTop w:val="0"/>
      <w:marBottom w:val="0"/>
      <w:divBdr>
        <w:top w:val="none" w:sz="0" w:space="0" w:color="auto"/>
        <w:left w:val="none" w:sz="0" w:space="0" w:color="auto"/>
        <w:bottom w:val="none" w:sz="0" w:space="0" w:color="auto"/>
        <w:right w:val="none" w:sz="0" w:space="0" w:color="auto"/>
      </w:divBdr>
    </w:div>
    <w:div w:id="608317530">
      <w:bodyDiv w:val="1"/>
      <w:marLeft w:val="0"/>
      <w:marRight w:val="0"/>
      <w:marTop w:val="0"/>
      <w:marBottom w:val="0"/>
      <w:divBdr>
        <w:top w:val="none" w:sz="0" w:space="0" w:color="auto"/>
        <w:left w:val="none" w:sz="0" w:space="0" w:color="auto"/>
        <w:bottom w:val="none" w:sz="0" w:space="0" w:color="auto"/>
        <w:right w:val="none" w:sz="0" w:space="0" w:color="auto"/>
      </w:divBdr>
    </w:div>
    <w:div w:id="687948263">
      <w:bodyDiv w:val="1"/>
      <w:marLeft w:val="0"/>
      <w:marRight w:val="0"/>
      <w:marTop w:val="0"/>
      <w:marBottom w:val="0"/>
      <w:divBdr>
        <w:top w:val="none" w:sz="0" w:space="0" w:color="auto"/>
        <w:left w:val="none" w:sz="0" w:space="0" w:color="auto"/>
        <w:bottom w:val="none" w:sz="0" w:space="0" w:color="auto"/>
        <w:right w:val="none" w:sz="0" w:space="0" w:color="auto"/>
      </w:divBdr>
    </w:div>
    <w:div w:id="702753960">
      <w:bodyDiv w:val="1"/>
      <w:marLeft w:val="0"/>
      <w:marRight w:val="0"/>
      <w:marTop w:val="0"/>
      <w:marBottom w:val="0"/>
      <w:divBdr>
        <w:top w:val="none" w:sz="0" w:space="0" w:color="auto"/>
        <w:left w:val="none" w:sz="0" w:space="0" w:color="auto"/>
        <w:bottom w:val="none" w:sz="0" w:space="0" w:color="auto"/>
        <w:right w:val="none" w:sz="0" w:space="0" w:color="auto"/>
      </w:divBdr>
    </w:div>
    <w:div w:id="714351313">
      <w:bodyDiv w:val="1"/>
      <w:marLeft w:val="0"/>
      <w:marRight w:val="0"/>
      <w:marTop w:val="0"/>
      <w:marBottom w:val="0"/>
      <w:divBdr>
        <w:top w:val="none" w:sz="0" w:space="0" w:color="auto"/>
        <w:left w:val="none" w:sz="0" w:space="0" w:color="auto"/>
        <w:bottom w:val="none" w:sz="0" w:space="0" w:color="auto"/>
        <w:right w:val="none" w:sz="0" w:space="0" w:color="auto"/>
      </w:divBdr>
    </w:div>
    <w:div w:id="715930369">
      <w:bodyDiv w:val="1"/>
      <w:marLeft w:val="0"/>
      <w:marRight w:val="0"/>
      <w:marTop w:val="0"/>
      <w:marBottom w:val="0"/>
      <w:divBdr>
        <w:top w:val="none" w:sz="0" w:space="0" w:color="auto"/>
        <w:left w:val="none" w:sz="0" w:space="0" w:color="auto"/>
        <w:bottom w:val="none" w:sz="0" w:space="0" w:color="auto"/>
        <w:right w:val="none" w:sz="0" w:space="0" w:color="auto"/>
      </w:divBdr>
    </w:div>
    <w:div w:id="737482054">
      <w:bodyDiv w:val="1"/>
      <w:marLeft w:val="0"/>
      <w:marRight w:val="0"/>
      <w:marTop w:val="0"/>
      <w:marBottom w:val="0"/>
      <w:divBdr>
        <w:top w:val="none" w:sz="0" w:space="0" w:color="auto"/>
        <w:left w:val="none" w:sz="0" w:space="0" w:color="auto"/>
        <w:bottom w:val="none" w:sz="0" w:space="0" w:color="auto"/>
        <w:right w:val="none" w:sz="0" w:space="0" w:color="auto"/>
      </w:divBdr>
    </w:div>
    <w:div w:id="743334940">
      <w:bodyDiv w:val="1"/>
      <w:marLeft w:val="0"/>
      <w:marRight w:val="0"/>
      <w:marTop w:val="0"/>
      <w:marBottom w:val="0"/>
      <w:divBdr>
        <w:top w:val="none" w:sz="0" w:space="0" w:color="auto"/>
        <w:left w:val="none" w:sz="0" w:space="0" w:color="auto"/>
        <w:bottom w:val="none" w:sz="0" w:space="0" w:color="auto"/>
        <w:right w:val="none" w:sz="0" w:space="0" w:color="auto"/>
      </w:divBdr>
    </w:div>
    <w:div w:id="754593018">
      <w:bodyDiv w:val="1"/>
      <w:marLeft w:val="0"/>
      <w:marRight w:val="0"/>
      <w:marTop w:val="0"/>
      <w:marBottom w:val="0"/>
      <w:divBdr>
        <w:top w:val="none" w:sz="0" w:space="0" w:color="auto"/>
        <w:left w:val="none" w:sz="0" w:space="0" w:color="auto"/>
        <w:bottom w:val="none" w:sz="0" w:space="0" w:color="auto"/>
        <w:right w:val="none" w:sz="0" w:space="0" w:color="auto"/>
      </w:divBdr>
    </w:div>
    <w:div w:id="764423778">
      <w:bodyDiv w:val="1"/>
      <w:marLeft w:val="0"/>
      <w:marRight w:val="0"/>
      <w:marTop w:val="0"/>
      <w:marBottom w:val="0"/>
      <w:divBdr>
        <w:top w:val="none" w:sz="0" w:space="0" w:color="auto"/>
        <w:left w:val="none" w:sz="0" w:space="0" w:color="auto"/>
        <w:bottom w:val="none" w:sz="0" w:space="0" w:color="auto"/>
        <w:right w:val="none" w:sz="0" w:space="0" w:color="auto"/>
      </w:divBdr>
    </w:div>
    <w:div w:id="793213986">
      <w:bodyDiv w:val="1"/>
      <w:marLeft w:val="0"/>
      <w:marRight w:val="0"/>
      <w:marTop w:val="0"/>
      <w:marBottom w:val="0"/>
      <w:divBdr>
        <w:top w:val="none" w:sz="0" w:space="0" w:color="auto"/>
        <w:left w:val="none" w:sz="0" w:space="0" w:color="auto"/>
        <w:bottom w:val="none" w:sz="0" w:space="0" w:color="auto"/>
        <w:right w:val="none" w:sz="0" w:space="0" w:color="auto"/>
      </w:divBdr>
    </w:div>
    <w:div w:id="808203003">
      <w:bodyDiv w:val="1"/>
      <w:marLeft w:val="0"/>
      <w:marRight w:val="0"/>
      <w:marTop w:val="0"/>
      <w:marBottom w:val="0"/>
      <w:divBdr>
        <w:top w:val="none" w:sz="0" w:space="0" w:color="auto"/>
        <w:left w:val="none" w:sz="0" w:space="0" w:color="auto"/>
        <w:bottom w:val="none" w:sz="0" w:space="0" w:color="auto"/>
        <w:right w:val="none" w:sz="0" w:space="0" w:color="auto"/>
      </w:divBdr>
    </w:div>
    <w:div w:id="820267417">
      <w:bodyDiv w:val="1"/>
      <w:marLeft w:val="0"/>
      <w:marRight w:val="0"/>
      <w:marTop w:val="0"/>
      <w:marBottom w:val="0"/>
      <w:divBdr>
        <w:top w:val="none" w:sz="0" w:space="0" w:color="auto"/>
        <w:left w:val="none" w:sz="0" w:space="0" w:color="auto"/>
        <w:bottom w:val="none" w:sz="0" w:space="0" w:color="auto"/>
        <w:right w:val="none" w:sz="0" w:space="0" w:color="auto"/>
      </w:divBdr>
    </w:div>
    <w:div w:id="821822305">
      <w:bodyDiv w:val="1"/>
      <w:marLeft w:val="0"/>
      <w:marRight w:val="0"/>
      <w:marTop w:val="0"/>
      <w:marBottom w:val="0"/>
      <w:divBdr>
        <w:top w:val="none" w:sz="0" w:space="0" w:color="auto"/>
        <w:left w:val="none" w:sz="0" w:space="0" w:color="auto"/>
        <w:bottom w:val="none" w:sz="0" w:space="0" w:color="auto"/>
        <w:right w:val="none" w:sz="0" w:space="0" w:color="auto"/>
      </w:divBdr>
    </w:div>
    <w:div w:id="836460700">
      <w:bodyDiv w:val="1"/>
      <w:marLeft w:val="0"/>
      <w:marRight w:val="0"/>
      <w:marTop w:val="0"/>
      <w:marBottom w:val="0"/>
      <w:divBdr>
        <w:top w:val="none" w:sz="0" w:space="0" w:color="auto"/>
        <w:left w:val="none" w:sz="0" w:space="0" w:color="auto"/>
        <w:bottom w:val="none" w:sz="0" w:space="0" w:color="auto"/>
        <w:right w:val="none" w:sz="0" w:space="0" w:color="auto"/>
      </w:divBdr>
    </w:div>
    <w:div w:id="839468151">
      <w:bodyDiv w:val="1"/>
      <w:marLeft w:val="0"/>
      <w:marRight w:val="0"/>
      <w:marTop w:val="0"/>
      <w:marBottom w:val="0"/>
      <w:divBdr>
        <w:top w:val="none" w:sz="0" w:space="0" w:color="auto"/>
        <w:left w:val="none" w:sz="0" w:space="0" w:color="auto"/>
        <w:bottom w:val="none" w:sz="0" w:space="0" w:color="auto"/>
        <w:right w:val="none" w:sz="0" w:space="0" w:color="auto"/>
      </w:divBdr>
    </w:div>
    <w:div w:id="841625382">
      <w:bodyDiv w:val="1"/>
      <w:marLeft w:val="0"/>
      <w:marRight w:val="0"/>
      <w:marTop w:val="0"/>
      <w:marBottom w:val="0"/>
      <w:divBdr>
        <w:top w:val="none" w:sz="0" w:space="0" w:color="auto"/>
        <w:left w:val="none" w:sz="0" w:space="0" w:color="auto"/>
        <w:bottom w:val="none" w:sz="0" w:space="0" w:color="auto"/>
        <w:right w:val="none" w:sz="0" w:space="0" w:color="auto"/>
      </w:divBdr>
    </w:div>
    <w:div w:id="866287137">
      <w:marLeft w:val="0"/>
      <w:marRight w:val="0"/>
      <w:marTop w:val="0"/>
      <w:marBottom w:val="0"/>
      <w:divBdr>
        <w:top w:val="none" w:sz="0" w:space="0" w:color="auto"/>
        <w:left w:val="none" w:sz="0" w:space="0" w:color="auto"/>
        <w:bottom w:val="none" w:sz="0" w:space="0" w:color="auto"/>
        <w:right w:val="none" w:sz="0" w:space="0" w:color="auto"/>
      </w:divBdr>
    </w:div>
    <w:div w:id="866287138">
      <w:marLeft w:val="0"/>
      <w:marRight w:val="0"/>
      <w:marTop w:val="0"/>
      <w:marBottom w:val="0"/>
      <w:divBdr>
        <w:top w:val="none" w:sz="0" w:space="0" w:color="auto"/>
        <w:left w:val="none" w:sz="0" w:space="0" w:color="auto"/>
        <w:bottom w:val="none" w:sz="0" w:space="0" w:color="auto"/>
        <w:right w:val="none" w:sz="0" w:space="0" w:color="auto"/>
      </w:divBdr>
    </w:div>
    <w:div w:id="866287139">
      <w:marLeft w:val="0"/>
      <w:marRight w:val="0"/>
      <w:marTop w:val="0"/>
      <w:marBottom w:val="0"/>
      <w:divBdr>
        <w:top w:val="none" w:sz="0" w:space="0" w:color="auto"/>
        <w:left w:val="none" w:sz="0" w:space="0" w:color="auto"/>
        <w:bottom w:val="none" w:sz="0" w:space="0" w:color="auto"/>
        <w:right w:val="none" w:sz="0" w:space="0" w:color="auto"/>
      </w:divBdr>
    </w:div>
    <w:div w:id="885408648">
      <w:bodyDiv w:val="1"/>
      <w:marLeft w:val="0"/>
      <w:marRight w:val="0"/>
      <w:marTop w:val="0"/>
      <w:marBottom w:val="0"/>
      <w:divBdr>
        <w:top w:val="none" w:sz="0" w:space="0" w:color="auto"/>
        <w:left w:val="none" w:sz="0" w:space="0" w:color="auto"/>
        <w:bottom w:val="none" w:sz="0" w:space="0" w:color="auto"/>
        <w:right w:val="none" w:sz="0" w:space="0" w:color="auto"/>
      </w:divBdr>
    </w:div>
    <w:div w:id="936595163">
      <w:bodyDiv w:val="1"/>
      <w:marLeft w:val="0"/>
      <w:marRight w:val="0"/>
      <w:marTop w:val="0"/>
      <w:marBottom w:val="0"/>
      <w:divBdr>
        <w:top w:val="none" w:sz="0" w:space="0" w:color="auto"/>
        <w:left w:val="none" w:sz="0" w:space="0" w:color="auto"/>
        <w:bottom w:val="none" w:sz="0" w:space="0" w:color="auto"/>
        <w:right w:val="none" w:sz="0" w:space="0" w:color="auto"/>
      </w:divBdr>
    </w:div>
    <w:div w:id="975137080">
      <w:bodyDiv w:val="1"/>
      <w:marLeft w:val="0"/>
      <w:marRight w:val="0"/>
      <w:marTop w:val="0"/>
      <w:marBottom w:val="0"/>
      <w:divBdr>
        <w:top w:val="none" w:sz="0" w:space="0" w:color="auto"/>
        <w:left w:val="none" w:sz="0" w:space="0" w:color="auto"/>
        <w:bottom w:val="none" w:sz="0" w:space="0" w:color="auto"/>
        <w:right w:val="none" w:sz="0" w:space="0" w:color="auto"/>
      </w:divBdr>
    </w:div>
    <w:div w:id="1013872623">
      <w:bodyDiv w:val="1"/>
      <w:marLeft w:val="0"/>
      <w:marRight w:val="0"/>
      <w:marTop w:val="0"/>
      <w:marBottom w:val="0"/>
      <w:divBdr>
        <w:top w:val="none" w:sz="0" w:space="0" w:color="auto"/>
        <w:left w:val="none" w:sz="0" w:space="0" w:color="auto"/>
        <w:bottom w:val="none" w:sz="0" w:space="0" w:color="auto"/>
        <w:right w:val="none" w:sz="0" w:space="0" w:color="auto"/>
      </w:divBdr>
    </w:div>
    <w:div w:id="1018042685">
      <w:bodyDiv w:val="1"/>
      <w:marLeft w:val="0"/>
      <w:marRight w:val="0"/>
      <w:marTop w:val="0"/>
      <w:marBottom w:val="0"/>
      <w:divBdr>
        <w:top w:val="none" w:sz="0" w:space="0" w:color="auto"/>
        <w:left w:val="none" w:sz="0" w:space="0" w:color="auto"/>
        <w:bottom w:val="none" w:sz="0" w:space="0" w:color="auto"/>
        <w:right w:val="none" w:sz="0" w:space="0" w:color="auto"/>
      </w:divBdr>
    </w:div>
    <w:div w:id="1027366657">
      <w:bodyDiv w:val="1"/>
      <w:marLeft w:val="0"/>
      <w:marRight w:val="0"/>
      <w:marTop w:val="0"/>
      <w:marBottom w:val="0"/>
      <w:divBdr>
        <w:top w:val="none" w:sz="0" w:space="0" w:color="auto"/>
        <w:left w:val="none" w:sz="0" w:space="0" w:color="auto"/>
        <w:bottom w:val="none" w:sz="0" w:space="0" w:color="auto"/>
        <w:right w:val="none" w:sz="0" w:space="0" w:color="auto"/>
      </w:divBdr>
    </w:div>
    <w:div w:id="1039627509">
      <w:bodyDiv w:val="1"/>
      <w:marLeft w:val="0"/>
      <w:marRight w:val="0"/>
      <w:marTop w:val="0"/>
      <w:marBottom w:val="0"/>
      <w:divBdr>
        <w:top w:val="none" w:sz="0" w:space="0" w:color="auto"/>
        <w:left w:val="none" w:sz="0" w:space="0" w:color="auto"/>
        <w:bottom w:val="none" w:sz="0" w:space="0" w:color="auto"/>
        <w:right w:val="none" w:sz="0" w:space="0" w:color="auto"/>
      </w:divBdr>
    </w:div>
    <w:div w:id="1059207015">
      <w:bodyDiv w:val="1"/>
      <w:marLeft w:val="0"/>
      <w:marRight w:val="0"/>
      <w:marTop w:val="0"/>
      <w:marBottom w:val="0"/>
      <w:divBdr>
        <w:top w:val="none" w:sz="0" w:space="0" w:color="auto"/>
        <w:left w:val="none" w:sz="0" w:space="0" w:color="auto"/>
        <w:bottom w:val="none" w:sz="0" w:space="0" w:color="auto"/>
        <w:right w:val="none" w:sz="0" w:space="0" w:color="auto"/>
      </w:divBdr>
    </w:div>
    <w:div w:id="1066030420">
      <w:bodyDiv w:val="1"/>
      <w:marLeft w:val="0"/>
      <w:marRight w:val="0"/>
      <w:marTop w:val="0"/>
      <w:marBottom w:val="0"/>
      <w:divBdr>
        <w:top w:val="none" w:sz="0" w:space="0" w:color="auto"/>
        <w:left w:val="none" w:sz="0" w:space="0" w:color="auto"/>
        <w:bottom w:val="none" w:sz="0" w:space="0" w:color="auto"/>
        <w:right w:val="none" w:sz="0" w:space="0" w:color="auto"/>
      </w:divBdr>
    </w:div>
    <w:div w:id="1117413242">
      <w:bodyDiv w:val="1"/>
      <w:marLeft w:val="0"/>
      <w:marRight w:val="0"/>
      <w:marTop w:val="0"/>
      <w:marBottom w:val="0"/>
      <w:divBdr>
        <w:top w:val="none" w:sz="0" w:space="0" w:color="auto"/>
        <w:left w:val="none" w:sz="0" w:space="0" w:color="auto"/>
        <w:bottom w:val="none" w:sz="0" w:space="0" w:color="auto"/>
        <w:right w:val="none" w:sz="0" w:space="0" w:color="auto"/>
      </w:divBdr>
      <w:divsChild>
        <w:div w:id="29107957">
          <w:marLeft w:val="0"/>
          <w:marRight w:val="0"/>
          <w:marTop w:val="0"/>
          <w:marBottom w:val="0"/>
          <w:divBdr>
            <w:top w:val="none" w:sz="0" w:space="0" w:color="auto"/>
            <w:left w:val="none" w:sz="0" w:space="0" w:color="auto"/>
            <w:bottom w:val="none" w:sz="0" w:space="0" w:color="auto"/>
            <w:right w:val="none" w:sz="0" w:space="0" w:color="auto"/>
          </w:divBdr>
        </w:div>
        <w:div w:id="258684036">
          <w:marLeft w:val="0"/>
          <w:marRight w:val="0"/>
          <w:marTop w:val="0"/>
          <w:marBottom w:val="0"/>
          <w:divBdr>
            <w:top w:val="none" w:sz="0" w:space="0" w:color="auto"/>
            <w:left w:val="none" w:sz="0" w:space="0" w:color="auto"/>
            <w:bottom w:val="none" w:sz="0" w:space="0" w:color="auto"/>
            <w:right w:val="none" w:sz="0" w:space="0" w:color="auto"/>
          </w:divBdr>
        </w:div>
      </w:divsChild>
    </w:div>
    <w:div w:id="1139956778">
      <w:bodyDiv w:val="1"/>
      <w:marLeft w:val="0"/>
      <w:marRight w:val="0"/>
      <w:marTop w:val="0"/>
      <w:marBottom w:val="0"/>
      <w:divBdr>
        <w:top w:val="none" w:sz="0" w:space="0" w:color="auto"/>
        <w:left w:val="none" w:sz="0" w:space="0" w:color="auto"/>
        <w:bottom w:val="none" w:sz="0" w:space="0" w:color="auto"/>
        <w:right w:val="none" w:sz="0" w:space="0" w:color="auto"/>
      </w:divBdr>
    </w:div>
    <w:div w:id="1160078148">
      <w:bodyDiv w:val="1"/>
      <w:marLeft w:val="0"/>
      <w:marRight w:val="0"/>
      <w:marTop w:val="0"/>
      <w:marBottom w:val="0"/>
      <w:divBdr>
        <w:top w:val="none" w:sz="0" w:space="0" w:color="auto"/>
        <w:left w:val="none" w:sz="0" w:space="0" w:color="auto"/>
        <w:bottom w:val="none" w:sz="0" w:space="0" w:color="auto"/>
        <w:right w:val="none" w:sz="0" w:space="0" w:color="auto"/>
      </w:divBdr>
      <w:divsChild>
        <w:div w:id="2049646877">
          <w:marLeft w:val="0"/>
          <w:marRight w:val="0"/>
          <w:marTop w:val="0"/>
          <w:marBottom w:val="0"/>
          <w:divBdr>
            <w:top w:val="none" w:sz="0" w:space="0" w:color="auto"/>
            <w:left w:val="none" w:sz="0" w:space="0" w:color="auto"/>
            <w:bottom w:val="none" w:sz="0" w:space="0" w:color="auto"/>
            <w:right w:val="none" w:sz="0" w:space="0" w:color="auto"/>
          </w:divBdr>
        </w:div>
        <w:div w:id="1501195046">
          <w:marLeft w:val="0"/>
          <w:marRight w:val="0"/>
          <w:marTop w:val="0"/>
          <w:marBottom w:val="0"/>
          <w:divBdr>
            <w:top w:val="none" w:sz="0" w:space="0" w:color="auto"/>
            <w:left w:val="none" w:sz="0" w:space="0" w:color="auto"/>
            <w:bottom w:val="none" w:sz="0" w:space="0" w:color="auto"/>
            <w:right w:val="none" w:sz="0" w:space="0" w:color="auto"/>
          </w:divBdr>
        </w:div>
        <w:div w:id="939525479">
          <w:marLeft w:val="0"/>
          <w:marRight w:val="0"/>
          <w:marTop w:val="0"/>
          <w:marBottom w:val="0"/>
          <w:divBdr>
            <w:top w:val="none" w:sz="0" w:space="0" w:color="auto"/>
            <w:left w:val="none" w:sz="0" w:space="0" w:color="auto"/>
            <w:bottom w:val="none" w:sz="0" w:space="0" w:color="auto"/>
            <w:right w:val="none" w:sz="0" w:space="0" w:color="auto"/>
          </w:divBdr>
        </w:div>
      </w:divsChild>
    </w:div>
    <w:div w:id="1222640668">
      <w:bodyDiv w:val="1"/>
      <w:marLeft w:val="0"/>
      <w:marRight w:val="0"/>
      <w:marTop w:val="0"/>
      <w:marBottom w:val="0"/>
      <w:divBdr>
        <w:top w:val="none" w:sz="0" w:space="0" w:color="auto"/>
        <w:left w:val="none" w:sz="0" w:space="0" w:color="auto"/>
        <w:bottom w:val="none" w:sz="0" w:space="0" w:color="auto"/>
        <w:right w:val="none" w:sz="0" w:space="0" w:color="auto"/>
      </w:divBdr>
      <w:divsChild>
        <w:div w:id="54741925">
          <w:marLeft w:val="0"/>
          <w:marRight w:val="0"/>
          <w:marTop w:val="0"/>
          <w:marBottom w:val="0"/>
          <w:divBdr>
            <w:top w:val="none" w:sz="0" w:space="0" w:color="auto"/>
            <w:left w:val="none" w:sz="0" w:space="0" w:color="auto"/>
            <w:bottom w:val="none" w:sz="0" w:space="0" w:color="auto"/>
            <w:right w:val="none" w:sz="0" w:space="0" w:color="auto"/>
          </w:divBdr>
        </w:div>
        <w:div w:id="522130829">
          <w:marLeft w:val="0"/>
          <w:marRight w:val="0"/>
          <w:marTop w:val="0"/>
          <w:marBottom w:val="0"/>
          <w:divBdr>
            <w:top w:val="none" w:sz="0" w:space="0" w:color="auto"/>
            <w:left w:val="none" w:sz="0" w:space="0" w:color="auto"/>
            <w:bottom w:val="none" w:sz="0" w:space="0" w:color="auto"/>
            <w:right w:val="none" w:sz="0" w:space="0" w:color="auto"/>
          </w:divBdr>
        </w:div>
        <w:div w:id="1578637621">
          <w:marLeft w:val="0"/>
          <w:marRight w:val="0"/>
          <w:marTop w:val="0"/>
          <w:marBottom w:val="0"/>
          <w:divBdr>
            <w:top w:val="none" w:sz="0" w:space="0" w:color="auto"/>
            <w:left w:val="none" w:sz="0" w:space="0" w:color="auto"/>
            <w:bottom w:val="none" w:sz="0" w:space="0" w:color="auto"/>
            <w:right w:val="none" w:sz="0" w:space="0" w:color="auto"/>
          </w:divBdr>
        </w:div>
        <w:div w:id="349452196">
          <w:marLeft w:val="0"/>
          <w:marRight w:val="0"/>
          <w:marTop w:val="0"/>
          <w:marBottom w:val="0"/>
          <w:divBdr>
            <w:top w:val="none" w:sz="0" w:space="0" w:color="auto"/>
            <w:left w:val="none" w:sz="0" w:space="0" w:color="auto"/>
            <w:bottom w:val="none" w:sz="0" w:space="0" w:color="auto"/>
            <w:right w:val="none" w:sz="0" w:space="0" w:color="auto"/>
          </w:divBdr>
        </w:div>
        <w:div w:id="496532535">
          <w:marLeft w:val="0"/>
          <w:marRight w:val="0"/>
          <w:marTop w:val="0"/>
          <w:marBottom w:val="0"/>
          <w:divBdr>
            <w:top w:val="none" w:sz="0" w:space="0" w:color="auto"/>
            <w:left w:val="none" w:sz="0" w:space="0" w:color="auto"/>
            <w:bottom w:val="none" w:sz="0" w:space="0" w:color="auto"/>
            <w:right w:val="none" w:sz="0" w:space="0" w:color="auto"/>
          </w:divBdr>
        </w:div>
        <w:div w:id="2027708128">
          <w:marLeft w:val="0"/>
          <w:marRight w:val="0"/>
          <w:marTop w:val="0"/>
          <w:marBottom w:val="0"/>
          <w:divBdr>
            <w:top w:val="none" w:sz="0" w:space="0" w:color="auto"/>
            <w:left w:val="none" w:sz="0" w:space="0" w:color="auto"/>
            <w:bottom w:val="none" w:sz="0" w:space="0" w:color="auto"/>
            <w:right w:val="none" w:sz="0" w:space="0" w:color="auto"/>
          </w:divBdr>
        </w:div>
      </w:divsChild>
    </w:div>
    <w:div w:id="1271157519">
      <w:bodyDiv w:val="1"/>
      <w:marLeft w:val="0"/>
      <w:marRight w:val="0"/>
      <w:marTop w:val="0"/>
      <w:marBottom w:val="0"/>
      <w:divBdr>
        <w:top w:val="none" w:sz="0" w:space="0" w:color="auto"/>
        <w:left w:val="none" w:sz="0" w:space="0" w:color="auto"/>
        <w:bottom w:val="none" w:sz="0" w:space="0" w:color="auto"/>
        <w:right w:val="none" w:sz="0" w:space="0" w:color="auto"/>
      </w:divBdr>
    </w:div>
    <w:div w:id="1286620039">
      <w:bodyDiv w:val="1"/>
      <w:marLeft w:val="0"/>
      <w:marRight w:val="0"/>
      <w:marTop w:val="0"/>
      <w:marBottom w:val="0"/>
      <w:divBdr>
        <w:top w:val="none" w:sz="0" w:space="0" w:color="auto"/>
        <w:left w:val="none" w:sz="0" w:space="0" w:color="auto"/>
        <w:bottom w:val="none" w:sz="0" w:space="0" w:color="auto"/>
        <w:right w:val="none" w:sz="0" w:space="0" w:color="auto"/>
      </w:divBdr>
    </w:div>
    <w:div w:id="1388529330">
      <w:bodyDiv w:val="1"/>
      <w:marLeft w:val="0"/>
      <w:marRight w:val="0"/>
      <w:marTop w:val="0"/>
      <w:marBottom w:val="0"/>
      <w:divBdr>
        <w:top w:val="none" w:sz="0" w:space="0" w:color="auto"/>
        <w:left w:val="none" w:sz="0" w:space="0" w:color="auto"/>
        <w:bottom w:val="none" w:sz="0" w:space="0" w:color="auto"/>
        <w:right w:val="none" w:sz="0" w:space="0" w:color="auto"/>
      </w:divBdr>
    </w:div>
    <w:div w:id="1388992373">
      <w:bodyDiv w:val="1"/>
      <w:marLeft w:val="0"/>
      <w:marRight w:val="0"/>
      <w:marTop w:val="0"/>
      <w:marBottom w:val="0"/>
      <w:divBdr>
        <w:top w:val="none" w:sz="0" w:space="0" w:color="auto"/>
        <w:left w:val="none" w:sz="0" w:space="0" w:color="auto"/>
        <w:bottom w:val="none" w:sz="0" w:space="0" w:color="auto"/>
        <w:right w:val="none" w:sz="0" w:space="0" w:color="auto"/>
      </w:divBdr>
    </w:div>
    <w:div w:id="1398018147">
      <w:bodyDiv w:val="1"/>
      <w:marLeft w:val="0"/>
      <w:marRight w:val="0"/>
      <w:marTop w:val="0"/>
      <w:marBottom w:val="0"/>
      <w:divBdr>
        <w:top w:val="none" w:sz="0" w:space="0" w:color="auto"/>
        <w:left w:val="none" w:sz="0" w:space="0" w:color="auto"/>
        <w:bottom w:val="none" w:sz="0" w:space="0" w:color="auto"/>
        <w:right w:val="none" w:sz="0" w:space="0" w:color="auto"/>
      </w:divBdr>
    </w:div>
    <w:div w:id="1413821373">
      <w:bodyDiv w:val="1"/>
      <w:marLeft w:val="0"/>
      <w:marRight w:val="0"/>
      <w:marTop w:val="0"/>
      <w:marBottom w:val="0"/>
      <w:divBdr>
        <w:top w:val="none" w:sz="0" w:space="0" w:color="auto"/>
        <w:left w:val="none" w:sz="0" w:space="0" w:color="auto"/>
        <w:bottom w:val="none" w:sz="0" w:space="0" w:color="auto"/>
        <w:right w:val="none" w:sz="0" w:space="0" w:color="auto"/>
      </w:divBdr>
    </w:div>
    <w:div w:id="1437486098">
      <w:bodyDiv w:val="1"/>
      <w:marLeft w:val="0"/>
      <w:marRight w:val="0"/>
      <w:marTop w:val="0"/>
      <w:marBottom w:val="0"/>
      <w:divBdr>
        <w:top w:val="none" w:sz="0" w:space="0" w:color="auto"/>
        <w:left w:val="none" w:sz="0" w:space="0" w:color="auto"/>
        <w:bottom w:val="none" w:sz="0" w:space="0" w:color="auto"/>
        <w:right w:val="none" w:sz="0" w:space="0" w:color="auto"/>
      </w:divBdr>
    </w:div>
    <w:div w:id="1437558750">
      <w:bodyDiv w:val="1"/>
      <w:marLeft w:val="0"/>
      <w:marRight w:val="0"/>
      <w:marTop w:val="0"/>
      <w:marBottom w:val="0"/>
      <w:divBdr>
        <w:top w:val="none" w:sz="0" w:space="0" w:color="auto"/>
        <w:left w:val="none" w:sz="0" w:space="0" w:color="auto"/>
        <w:bottom w:val="none" w:sz="0" w:space="0" w:color="auto"/>
        <w:right w:val="none" w:sz="0" w:space="0" w:color="auto"/>
      </w:divBdr>
    </w:div>
    <w:div w:id="1451244441">
      <w:bodyDiv w:val="1"/>
      <w:marLeft w:val="0"/>
      <w:marRight w:val="0"/>
      <w:marTop w:val="0"/>
      <w:marBottom w:val="0"/>
      <w:divBdr>
        <w:top w:val="none" w:sz="0" w:space="0" w:color="auto"/>
        <w:left w:val="none" w:sz="0" w:space="0" w:color="auto"/>
        <w:bottom w:val="none" w:sz="0" w:space="0" w:color="auto"/>
        <w:right w:val="none" w:sz="0" w:space="0" w:color="auto"/>
      </w:divBdr>
    </w:div>
    <w:div w:id="1543008752">
      <w:bodyDiv w:val="1"/>
      <w:marLeft w:val="0"/>
      <w:marRight w:val="0"/>
      <w:marTop w:val="0"/>
      <w:marBottom w:val="0"/>
      <w:divBdr>
        <w:top w:val="none" w:sz="0" w:space="0" w:color="auto"/>
        <w:left w:val="none" w:sz="0" w:space="0" w:color="auto"/>
        <w:bottom w:val="none" w:sz="0" w:space="0" w:color="auto"/>
        <w:right w:val="none" w:sz="0" w:space="0" w:color="auto"/>
      </w:divBdr>
    </w:div>
    <w:div w:id="1587032892">
      <w:bodyDiv w:val="1"/>
      <w:marLeft w:val="0"/>
      <w:marRight w:val="0"/>
      <w:marTop w:val="0"/>
      <w:marBottom w:val="0"/>
      <w:divBdr>
        <w:top w:val="none" w:sz="0" w:space="0" w:color="auto"/>
        <w:left w:val="none" w:sz="0" w:space="0" w:color="auto"/>
        <w:bottom w:val="none" w:sz="0" w:space="0" w:color="auto"/>
        <w:right w:val="none" w:sz="0" w:space="0" w:color="auto"/>
      </w:divBdr>
    </w:div>
    <w:div w:id="1681420697">
      <w:bodyDiv w:val="1"/>
      <w:marLeft w:val="0"/>
      <w:marRight w:val="0"/>
      <w:marTop w:val="0"/>
      <w:marBottom w:val="0"/>
      <w:divBdr>
        <w:top w:val="none" w:sz="0" w:space="0" w:color="auto"/>
        <w:left w:val="none" w:sz="0" w:space="0" w:color="auto"/>
        <w:bottom w:val="none" w:sz="0" w:space="0" w:color="auto"/>
        <w:right w:val="none" w:sz="0" w:space="0" w:color="auto"/>
      </w:divBdr>
    </w:div>
    <w:div w:id="1697152670">
      <w:bodyDiv w:val="1"/>
      <w:marLeft w:val="0"/>
      <w:marRight w:val="0"/>
      <w:marTop w:val="0"/>
      <w:marBottom w:val="0"/>
      <w:divBdr>
        <w:top w:val="none" w:sz="0" w:space="0" w:color="auto"/>
        <w:left w:val="none" w:sz="0" w:space="0" w:color="auto"/>
        <w:bottom w:val="none" w:sz="0" w:space="0" w:color="auto"/>
        <w:right w:val="none" w:sz="0" w:space="0" w:color="auto"/>
      </w:divBdr>
    </w:div>
    <w:div w:id="1736316066">
      <w:bodyDiv w:val="1"/>
      <w:marLeft w:val="0"/>
      <w:marRight w:val="0"/>
      <w:marTop w:val="0"/>
      <w:marBottom w:val="0"/>
      <w:divBdr>
        <w:top w:val="none" w:sz="0" w:space="0" w:color="auto"/>
        <w:left w:val="none" w:sz="0" w:space="0" w:color="auto"/>
        <w:bottom w:val="none" w:sz="0" w:space="0" w:color="auto"/>
        <w:right w:val="none" w:sz="0" w:space="0" w:color="auto"/>
      </w:divBdr>
    </w:div>
    <w:div w:id="1749955785">
      <w:bodyDiv w:val="1"/>
      <w:marLeft w:val="0"/>
      <w:marRight w:val="0"/>
      <w:marTop w:val="0"/>
      <w:marBottom w:val="0"/>
      <w:divBdr>
        <w:top w:val="none" w:sz="0" w:space="0" w:color="auto"/>
        <w:left w:val="none" w:sz="0" w:space="0" w:color="auto"/>
        <w:bottom w:val="none" w:sz="0" w:space="0" w:color="auto"/>
        <w:right w:val="none" w:sz="0" w:space="0" w:color="auto"/>
      </w:divBdr>
      <w:divsChild>
        <w:div w:id="915093832">
          <w:marLeft w:val="0"/>
          <w:marRight w:val="0"/>
          <w:marTop w:val="0"/>
          <w:marBottom w:val="0"/>
          <w:divBdr>
            <w:top w:val="none" w:sz="0" w:space="0" w:color="auto"/>
            <w:left w:val="none" w:sz="0" w:space="0" w:color="auto"/>
            <w:bottom w:val="none" w:sz="0" w:space="0" w:color="auto"/>
            <w:right w:val="none" w:sz="0" w:space="0" w:color="auto"/>
          </w:divBdr>
        </w:div>
        <w:div w:id="635796888">
          <w:marLeft w:val="0"/>
          <w:marRight w:val="0"/>
          <w:marTop w:val="0"/>
          <w:marBottom w:val="0"/>
          <w:divBdr>
            <w:top w:val="none" w:sz="0" w:space="0" w:color="auto"/>
            <w:left w:val="none" w:sz="0" w:space="0" w:color="auto"/>
            <w:bottom w:val="none" w:sz="0" w:space="0" w:color="auto"/>
            <w:right w:val="none" w:sz="0" w:space="0" w:color="auto"/>
          </w:divBdr>
        </w:div>
        <w:div w:id="1651640543">
          <w:marLeft w:val="0"/>
          <w:marRight w:val="0"/>
          <w:marTop w:val="0"/>
          <w:marBottom w:val="0"/>
          <w:divBdr>
            <w:top w:val="none" w:sz="0" w:space="0" w:color="auto"/>
            <w:left w:val="none" w:sz="0" w:space="0" w:color="auto"/>
            <w:bottom w:val="none" w:sz="0" w:space="0" w:color="auto"/>
            <w:right w:val="none" w:sz="0" w:space="0" w:color="auto"/>
          </w:divBdr>
        </w:div>
      </w:divsChild>
    </w:div>
    <w:div w:id="1753238458">
      <w:bodyDiv w:val="1"/>
      <w:marLeft w:val="0"/>
      <w:marRight w:val="0"/>
      <w:marTop w:val="0"/>
      <w:marBottom w:val="0"/>
      <w:divBdr>
        <w:top w:val="none" w:sz="0" w:space="0" w:color="auto"/>
        <w:left w:val="none" w:sz="0" w:space="0" w:color="auto"/>
        <w:bottom w:val="none" w:sz="0" w:space="0" w:color="auto"/>
        <w:right w:val="none" w:sz="0" w:space="0" w:color="auto"/>
      </w:divBdr>
    </w:div>
    <w:div w:id="1763407199">
      <w:bodyDiv w:val="1"/>
      <w:marLeft w:val="0"/>
      <w:marRight w:val="0"/>
      <w:marTop w:val="0"/>
      <w:marBottom w:val="0"/>
      <w:divBdr>
        <w:top w:val="none" w:sz="0" w:space="0" w:color="auto"/>
        <w:left w:val="none" w:sz="0" w:space="0" w:color="auto"/>
        <w:bottom w:val="none" w:sz="0" w:space="0" w:color="auto"/>
        <w:right w:val="none" w:sz="0" w:space="0" w:color="auto"/>
      </w:divBdr>
    </w:div>
    <w:div w:id="1797986690">
      <w:bodyDiv w:val="1"/>
      <w:marLeft w:val="0"/>
      <w:marRight w:val="0"/>
      <w:marTop w:val="0"/>
      <w:marBottom w:val="0"/>
      <w:divBdr>
        <w:top w:val="none" w:sz="0" w:space="0" w:color="auto"/>
        <w:left w:val="none" w:sz="0" w:space="0" w:color="auto"/>
        <w:bottom w:val="none" w:sz="0" w:space="0" w:color="auto"/>
        <w:right w:val="none" w:sz="0" w:space="0" w:color="auto"/>
      </w:divBdr>
    </w:div>
    <w:div w:id="1809856688">
      <w:bodyDiv w:val="1"/>
      <w:marLeft w:val="0"/>
      <w:marRight w:val="0"/>
      <w:marTop w:val="0"/>
      <w:marBottom w:val="0"/>
      <w:divBdr>
        <w:top w:val="none" w:sz="0" w:space="0" w:color="auto"/>
        <w:left w:val="none" w:sz="0" w:space="0" w:color="auto"/>
        <w:bottom w:val="none" w:sz="0" w:space="0" w:color="auto"/>
        <w:right w:val="none" w:sz="0" w:space="0" w:color="auto"/>
      </w:divBdr>
    </w:div>
    <w:div w:id="1910651948">
      <w:bodyDiv w:val="1"/>
      <w:marLeft w:val="0"/>
      <w:marRight w:val="0"/>
      <w:marTop w:val="0"/>
      <w:marBottom w:val="0"/>
      <w:divBdr>
        <w:top w:val="none" w:sz="0" w:space="0" w:color="auto"/>
        <w:left w:val="none" w:sz="0" w:space="0" w:color="auto"/>
        <w:bottom w:val="none" w:sz="0" w:space="0" w:color="auto"/>
        <w:right w:val="none" w:sz="0" w:space="0" w:color="auto"/>
      </w:divBdr>
    </w:div>
    <w:div w:id="1919974708">
      <w:bodyDiv w:val="1"/>
      <w:marLeft w:val="0"/>
      <w:marRight w:val="0"/>
      <w:marTop w:val="0"/>
      <w:marBottom w:val="0"/>
      <w:divBdr>
        <w:top w:val="none" w:sz="0" w:space="0" w:color="auto"/>
        <w:left w:val="none" w:sz="0" w:space="0" w:color="auto"/>
        <w:bottom w:val="none" w:sz="0" w:space="0" w:color="auto"/>
        <w:right w:val="none" w:sz="0" w:space="0" w:color="auto"/>
      </w:divBdr>
    </w:div>
    <w:div w:id="1932932043">
      <w:bodyDiv w:val="1"/>
      <w:marLeft w:val="0"/>
      <w:marRight w:val="0"/>
      <w:marTop w:val="0"/>
      <w:marBottom w:val="0"/>
      <w:divBdr>
        <w:top w:val="none" w:sz="0" w:space="0" w:color="auto"/>
        <w:left w:val="none" w:sz="0" w:space="0" w:color="auto"/>
        <w:bottom w:val="none" w:sz="0" w:space="0" w:color="auto"/>
        <w:right w:val="none" w:sz="0" w:space="0" w:color="auto"/>
      </w:divBdr>
    </w:div>
    <w:div w:id="1967929457">
      <w:bodyDiv w:val="1"/>
      <w:marLeft w:val="0"/>
      <w:marRight w:val="0"/>
      <w:marTop w:val="0"/>
      <w:marBottom w:val="0"/>
      <w:divBdr>
        <w:top w:val="none" w:sz="0" w:space="0" w:color="auto"/>
        <w:left w:val="none" w:sz="0" w:space="0" w:color="auto"/>
        <w:bottom w:val="none" w:sz="0" w:space="0" w:color="auto"/>
        <w:right w:val="none" w:sz="0" w:space="0" w:color="auto"/>
      </w:divBdr>
    </w:div>
    <w:div w:id="1976911905">
      <w:bodyDiv w:val="1"/>
      <w:marLeft w:val="0"/>
      <w:marRight w:val="0"/>
      <w:marTop w:val="0"/>
      <w:marBottom w:val="0"/>
      <w:divBdr>
        <w:top w:val="none" w:sz="0" w:space="0" w:color="auto"/>
        <w:left w:val="none" w:sz="0" w:space="0" w:color="auto"/>
        <w:bottom w:val="none" w:sz="0" w:space="0" w:color="auto"/>
        <w:right w:val="none" w:sz="0" w:space="0" w:color="auto"/>
      </w:divBdr>
    </w:div>
    <w:div w:id="1981222633">
      <w:bodyDiv w:val="1"/>
      <w:marLeft w:val="0"/>
      <w:marRight w:val="0"/>
      <w:marTop w:val="0"/>
      <w:marBottom w:val="0"/>
      <w:divBdr>
        <w:top w:val="none" w:sz="0" w:space="0" w:color="auto"/>
        <w:left w:val="none" w:sz="0" w:space="0" w:color="auto"/>
        <w:bottom w:val="none" w:sz="0" w:space="0" w:color="auto"/>
        <w:right w:val="none" w:sz="0" w:space="0" w:color="auto"/>
      </w:divBdr>
    </w:div>
    <w:div w:id="2066295268">
      <w:bodyDiv w:val="1"/>
      <w:marLeft w:val="0"/>
      <w:marRight w:val="0"/>
      <w:marTop w:val="0"/>
      <w:marBottom w:val="0"/>
      <w:divBdr>
        <w:top w:val="none" w:sz="0" w:space="0" w:color="auto"/>
        <w:left w:val="none" w:sz="0" w:space="0" w:color="auto"/>
        <w:bottom w:val="none" w:sz="0" w:space="0" w:color="auto"/>
        <w:right w:val="none" w:sz="0" w:space="0" w:color="auto"/>
      </w:divBdr>
    </w:div>
    <w:div w:id="2075465559">
      <w:bodyDiv w:val="1"/>
      <w:marLeft w:val="0"/>
      <w:marRight w:val="0"/>
      <w:marTop w:val="0"/>
      <w:marBottom w:val="0"/>
      <w:divBdr>
        <w:top w:val="none" w:sz="0" w:space="0" w:color="auto"/>
        <w:left w:val="none" w:sz="0" w:space="0" w:color="auto"/>
        <w:bottom w:val="none" w:sz="0" w:space="0" w:color="auto"/>
        <w:right w:val="none" w:sz="0" w:space="0" w:color="auto"/>
      </w:divBdr>
    </w:div>
    <w:div w:id="2084066528">
      <w:bodyDiv w:val="1"/>
      <w:marLeft w:val="0"/>
      <w:marRight w:val="0"/>
      <w:marTop w:val="0"/>
      <w:marBottom w:val="0"/>
      <w:divBdr>
        <w:top w:val="none" w:sz="0" w:space="0" w:color="auto"/>
        <w:left w:val="none" w:sz="0" w:space="0" w:color="auto"/>
        <w:bottom w:val="none" w:sz="0" w:space="0" w:color="auto"/>
        <w:right w:val="none" w:sz="0" w:space="0" w:color="auto"/>
      </w:divBdr>
    </w:div>
    <w:div w:id="2093891533">
      <w:bodyDiv w:val="1"/>
      <w:marLeft w:val="0"/>
      <w:marRight w:val="0"/>
      <w:marTop w:val="0"/>
      <w:marBottom w:val="0"/>
      <w:divBdr>
        <w:top w:val="none" w:sz="0" w:space="0" w:color="auto"/>
        <w:left w:val="none" w:sz="0" w:space="0" w:color="auto"/>
        <w:bottom w:val="none" w:sz="0" w:space="0" w:color="auto"/>
        <w:right w:val="none" w:sz="0" w:space="0" w:color="auto"/>
      </w:divBdr>
    </w:div>
    <w:div w:id="2125886326">
      <w:bodyDiv w:val="1"/>
      <w:marLeft w:val="0"/>
      <w:marRight w:val="0"/>
      <w:marTop w:val="0"/>
      <w:marBottom w:val="0"/>
      <w:divBdr>
        <w:top w:val="none" w:sz="0" w:space="0" w:color="auto"/>
        <w:left w:val="none" w:sz="0" w:space="0" w:color="auto"/>
        <w:bottom w:val="none" w:sz="0" w:space="0" w:color="auto"/>
        <w:right w:val="none" w:sz="0" w:space="0" w:color="auto"/>
      </w:divBdr>
    </w:div>
    <w:div w:id="2131507138">
      <w:bodyDiv w:val="1"/>
      <w:marLeft w:val="0"/>
      <w:marRight w:val="0"/>
      <w:marTop w:val="0"/>
      <w:marBottom w:val="0"/>
      <w:divBdr>
        <w:top w:val="none" w:sz="0" w:space="0" w:color="auto"/>
        <w:left w:val="none" w:sz="0" w:space="0" w:color="auto"/>
        <w:bottom w:val="none" w:sz="0" w:space="0" w:color="auto"/>
        <w:right w:val="none" w:sz="0" w:space="0" w:color="auto"/>
      </w:divBdr>
    </w:div>
    <w:div w:id="2139062177">
      <w:bodyDiv w:val="1"/>
      <w:marLeft w:val="0"/>
      <w:marRight w:val="0"/>
      <w:marTop w:val="0"/>
      <w:marBottom w:val="0"/>
      <w:divBdr>
        <w:top w:val="none" w:sz="0" w:space="0" w:color="auto"/>
        <w:left w:val="none" w:sz="0" w:space="0" w:color="auto"/>
        <w:bottom w:val="none" w:sz="0" w:space="0" w:color="auto"/>
        <w:right w:val="none" w:sz="0" w:space="0" w:color="auto"/>
      </w:divBdr>
    </w:div>
    <w:div w:id="21419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21495?ed=2022_12_30&amp;an=36" TargetMode="External"/><Relationship Id="rId18" Type="http://schemas.openxmlformats.org/officeDocument/2006/relationships/hyperlink" Target="https://ips.ligazakon.net/document/view/kp221495?ed=2022_12_30&amp;an=46" TargetMode="External"/><Relationship Id="rId26" Type="http://schemas.openxmlformats.org/officeDocument/2006/relationships/hyperlink" Target="https://ips.ligazakon.net/document/view/kp221495?ed=2022_12_30&amp;an=68"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ips.ligazakon.net/document/view/kp221495?ed=2022_12_30&amp;an=62"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ps.ligazakon.net/document/view/t150922?ed=2022_08_16&amp;an=1263" TargetMode="External"/><Relationship Id="rId17" Type="http://schemas.openxmlformats.org/officeDocument/2006/relationships/hyperlink" Target="https://ips.ligazakon.net/document/view/kp221495?ed=2022_12_30&amp;an=34" TargetMode="External"/><Relationship Id="rId25" Type="http://schemas.openxmlformats.org/officeDocument/2006/relationships/hyperlink" Target="https://ips.ligazakon.net/document/view/kp221495?ed=2022_12_30&amp;an=6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ips.ligazakon.net/document/view/kp221495?ed=2022_12_30&amp;an=37" TargetMode="External"/><Relationship Id="rId20" Type="http://schemas.openxmlformats.org/officeDocument/2006/relationships/hyperlink" Target="https://ips.ligazakon.net/document/view/kp221495?ed=2022_12_30&amp;an=61"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21495?ed=2022_12_30&amp;an=36" TargetMode="External"/><Relationship Id="rId24" Type="http://schemas.openxmlformats.org/officeDocument/2006/relationships/hyperlink" Target="https://ips.ligazakon.net/document/view/kp221495?ed=2022_12_30&amp;an=66"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s.ligazakon.net/document/view/kp221495?ed=2022_12_30&amp;an=36" TargetMode="External"/><Relationship Id="rId23" Type="http://schemas.openxmlformats.org/officeDocument/2006/relationships/hyperlink" Target="https://ips.ligazakon.net/document/view/kp221495?ed=2022_12_30&amp;an=65"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kp221495?ed=2022_12_30&amp;an=47"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t150922?ed=2022_08_16&amp;an=1274" TargetMode="External"/><Relationship Id="rId22" Type="http://schemas.openxmlformats.org/officeDocument/2006/relationships/hyperlink" Target="https://ips.ligazakon.net/document/view/kp221495?ed=2022_12_30&amp;an=64" TargetMode="External"/><Relationship Id="rId27" Type="http://schemas.openxmlformats.org/officeDocument/2006/relationships/hyperlink" Target="https://ips.ligazakon.net/document/view/kp221495?ed=2022_12_30&amp;an=6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8" Type="http://schemas.openxmlformats.org/officeDocument/2006/relationships/hyperlink" Target="mailto:mba_alex@ukr.net" TargetMode="Externa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A118A-9326-4BC4-8422-BC312ABB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25</Pages>
  <Words>8020</Words>
  <Characters>45719</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Grizli777</Company>
  <LinksUpToDate>false</LinksUpToDate>
  <CharactersWithSpaces>53632</CharactersWithSpaces>
  <SharedDoc>false</SharedDoc>
  <HLinks>
    <vt:vector size="198" baseType="variant">
      <vt:variant>
        <vt:i4>3538945</vt:i4>
      </vt:variant>
      <vt:variant>
        <vt:i4>96</vt:i4>
      </vt:variant>
      <vt:variant>
        <vt:i4>0</vt:i4>
      </vt:variant>
      <vt:variant>
        <vt:i4>5</vt:i4>
      </vt:variant>
      <vt:variant>
        <vt:lpwstr>mailto:kanc-gp@gpee.com.ua</vt:lpwstr>
      </vt:variant>
      <vt:variant>
        <vt:lpwstr/>
      </vt:variant>
      <vt:variant>
        <vt:i4>8061034</vt:i4>
      </vt:variant>
      <vt:variant>
        <vt:i4>93</vt:i4>
      </vt:variant>
      <vt:variant>
        <vt:i4>0</vt:i4>
      </vt:variant>
      <vt:variant>
        <vt:i4>5</vt:i4>
      </vt:variant>
      <vt:variant>
        <vt:lpwstr>https://zakon.rada.gov.ua/laws/show/922-19</vt:lpwstr>
      </vt:variant>
      <vt:variant>
        <vt:lpwstr>n1276</vt:lpwstr>
      </vt:variant>
      <vt:variant>
        <vt:i4>8061034</vt:i4>
      </vt:variant>
      <vt:variant>
        <vt:i4>90</vt:i4>
      </vt:variant>
      <vt:variant>
        <vt:i4>0</vt:i4>
      </vt:variant>
      <vt:variant>
        <vt:i4>5</vt:i4>
      </vt:variant>
      <vt:variant>
        <vt:lpwstr>https://zakon.rada.gov.ua/laws/show/922-19</vt:lpwstr>
      </vt:variant>
      <vt:variant>
        <vt:lpwstr>n1274</vt:lpwstr>
      </vt:variant>
      <vt:variant>
        <vt:i4>7995498</vt:i4>
      </vt:variant>
      <vt:variant>
        <vt:i4>87</vt:i4>
      </vt:variant>
      <vt:variant>
        <vt:i4>0</vt:i4>
      </vt:variant>
      <vt:variant>
        <vt:i4>5</vt:i4>
      </vt:variant>
      <vt:variant>
        <vt:lpwstr>https://zakon.rada.gov.ua/laws/show/922-19</vt:lpwstr>
      </vt:variant>
      <vt:variant>
        <vt:lpwstr>n1268</vt:lpwstr>
      </vt:variant>
      <vt:variant>
        <vt:i4>7995498</vt:i4>
      </vt:variant>
      <vt:variant>
        <vt:i4>84</vt:i4>
      </vt:variant>
      <vt:variant>
        <vt:i4>0</vt:i4>
      </vt:variant>
      <vt:variant>
        <vt:i4>5</vt:i4>
      </vt:variant>
      <vt:variant>
        <vt:lpwstr>https://zakon.rada.gov.ua/laws/show/922-19</vt:lpwstr>
      </vt:variant>
      <vt:variant>
        <vt:lpwstr>n1267</vt:lpwstr>
      </vt:variant>
      <vt:variant>
        <vt:i4>7995498</vt:i4>
      </vt:variant>
      <vt:variant>
        <vt:i4>81</vt:i4>
      </vt:variant>
      <vt:variant>
        <vt:i4>0</vt:i4>
      </vt:variant>
      <vt:variant>
        <vt:i4>5</vt:i4>
      </vt:variant>
      <vt:variant>
        <vt:lpwstr>https://zakon.rada.gov.ua/laws/show/922-19</vt:lpwstr>
      </vt:variant>
      <vt:variant>
        <vt:lpwstr>n1265</vt:lpwstr>
      </vt:variant>
      <vt:variant>
        <vt:i4>8192110</vt:i4>
      </vt:variant>
      <vt:variant>
        <vt:i4>78</vt:i4>
      </vt:variant>
      <vt:variant>
        <vt:i4>0</vt:i4>
      </vt:variant>
      <vt:variant>
        <vt:i4>5</vt:i4>
      </vt:variant>
      <vt:variant>
        <vt:lpwstr>https://zakon.rada.gov.ua/laws/show/922-19</vt:lpwstr>
      </vt:variant>
      <vt:variant>
        <vt:lpwstr>n1611</vt:lpwstr>
      </vt:variant>
      <vt:variant>
        <vt:i4>8192054</vt:i4>
      </vt:variant>
      <vt:variant>
        <vt:i4>75</vt:i4>
      </vt:variant>
      <vt:variant>
        <vt:i4>0</vt:i4>
      </vt:variant>
      <vt:variant>
        <vt:i4>5</vt:i4>
      </vt:variant>
      <vt:variant>
        <vt:lpwstr>https://zakon.rada.gov.ua/laws/show/922-19</vt:lpwstr>
      </vt:variant>
      <vt:variant>
        <vt:lpwstr/>
      </vt:variant>
      <vt:variant>
        <vt:i4>8061034</vt:i4>
      </vt:variant>
      <vt:variant>
        <vt:i4>72</vt:i4>
      </vt:variant>
      <vt:variant>
        <vt:i4>0</vt:i4>
      </vt:variant>
      <vt:variant>
        <vt:i4>5</vt:i4>
      </vt:variant>
      <vt:variant>
        <vt:lpwstr>https://zakon.rada.gov.ua/laws/show/922-19</vt:lpwstr>
      </vt:variant>
      <vt:variant>
        <vt:lpwstr>n1276</vt:lpwstr>
      </vt:variant>
      <vt:variant>
        <vt:i4>8061034</vt:i4>
      </vt:variant>
      <vt:variant>
        <vt:i4>69</vt:i4>
      </vt:variant>
      <vt:variant>
        <vt:i4>0</vt:i4>
      </vt:variant>
      <vt:variant>
        <vt:i4>5</vt:i4>
      </vt:variant>
      <vt:variant>
        <vt:lpwstr>https://zakon.rada.gov.ua/laws/show/922-19</vt:lpwstr>
      </vt:variant>
      <vt:variant>
        <vt:lpwstr>n1274</vt:lpwstr>
      </vt:variant>
      <vt:variant>
        <vt:i4>7995498</vt:i4>
      </vt:variant>
      <vt:variant>
        <vt:i4>66</vt:i4>
      </vt:variant>
      <vt:variant>
        <vt:i4>0</vt:i4>
      </vt:variant>
      <vt:variant>
        <vt:i4>5</vt:i4>
      </vt:variant>
      <vt:variant>
        <vt:lpwstr>https://zakon.rada.gov.ua/laws/show/922-19</vt:lpwstr>
      </vt:variant>
      <vt:variant>
        <vt:lpwstr>n1268</vt:lpwstr>
      </vt:variant>
      <vt:variant>
        <vt:i4>7995498</vt:i4>
      </vt:variant>
      <vt:variant>
        <vt:i4>63</vt:i4>
      </vt:variant>
      <vt:variant>
        <vt:i4>0</vt:i4>
      </vt:variant>
      <vt:variant>
        <vt:i4>5</vt:i4>
      </vt:variant>
      <vt:variant>
        <vt:lpwstr>https://zakon.rada.gov.ua/laws/show/922-19</vt:lpwstr>
      </vt:variant>
      <vt:variant>
        <vt:lpwstr>n1267</vt:lpwstr>
      </vt:variant>
      <vt:variant>
        <vt:i4>7995498</vt:i4>
      </vt:variant>
      <vt:variant>
        <vt:i4>60</vt:i4>
      </vt:variant>
      <vt:variant>
        <vt:i4>0</vt:i4>
      </vt:variant>
      <vt:variant>
        <vt:i4>5</vt:i4>
      </vt:variant>
      <vt:variant>
        <vt:lpwstr>https://zakon.rada.gov.ua/laws/show/922-19</vt:lpwstr>
      </vt:variant>
      <vt:variant>
        <vt:lpwstr>n1265</vt:lpwstr>
      </vt:variant>
      <vt:variant>
        <vt:i4>8061034</vt:i4>
      </vt:variant>
      <vt:variant>
        <vt:i4>57</vt:i4>
      </vt:variant>
      <vt:variant>
        <vt:i4>0</vt:i4>
      </vt:variant>
      <vt:variant>
        <vt:i4>5</vt:i4>
      </vt:variant>
      <vt:variant>
        <vt:lpwstr>https://zakon.rada.gov.ua/laws/show/922-19</vt:lpwstr>
      </vt:variant>
      <vt:variant>
        <vt:lpwstr>n1275</vt:lpwstr>
      </vt:variant>
      <vt:variant>
        <vt:i4>8061034</vt:i4>
      </vt:variant>
      <vt:variant>
        <vt:i4>54</vt:i4>
      </vt:variant>
      <vt:variant>
        <vt:i4>0</vt:i4>
      </vt:variant>
      <vt:variant>
        <vt:i4>5</vt:i4>
      </vt:variant>
      <vt:variant>
        <vt:lpwstr>https://zakon.rada.gov.ua/laws/show/922-19</vt:lpwstr>
      </vt:variant>
      <vt:variant>
        <vt:lpwstr>n1275</vt:lpwstr>
      </vt:variant>
      <vt:variant>
        <vt:i4>7995498</vt:i4>
      </vt:variant>
      <vt:variant>
        <vt:i4>51</vt:i4>
      </vt:variant>
      <vt:variant>
        <vt:i4>0</vt:i4>
      </vt:variant>
      <vt:variant>
        <vt:i4>5</vt:i4>
      </vt:variant>
      <vt:variant>
        <vt:lpwstr>https://zakon.rada.gov.ua/laws/show/922-19</vt:lpwstr>
      </vt:variant>
      <vt:variant>
        <vt:lpwstr>n1261</vt:lpwstr>
      </vt:variant>
      <vt:variant>
        <vt:i4>7929965</vt:i4>
      </vt:variant>
      <vt:variant>
        <vt:i4>48</vt:i4>
      </vt:variant>
      <vt:variant>
        <vt:i4>0</vt:i4>
      </vt:variant>
      <vt:variant>
        <vt:i4>5</vt:i4>
      </vt:variant>
      <vt:variant>
        <vt:lpwstr>https://zakon.rada.gov.ua/laws/show/922-19</vt:lpwstr>
      </vt:variant>
      <vt:variant>
        <vt:lpwstr>n1550</vt:lpwstr>
      </vt:variant>
      <vt:variant>
        <vt:i4>7995503</vt:i4>
      </vt:variant>
      <vt:variant>
        <vt:i4>45</vt:i4>
      </vt:variant>
      <vt:variant>
        <vt:i4>0</vt:i4>
      </vt:variant>
      <vt:variant>
        <vt:i4>5</vt:i4>
      </vt:variant>
      <vt:variant>
        <vt:lpwstr>https://zakon.rada.gov.ua/laws/show/922-19</vt:lpwstr>
      </vt:variant>
      <vt:variant>
        <vt:lpwstr>n1762</vt:lpwstr>
      </vt:variant>
      <vt:variant>
        <vt:i4>5242889</vt:i4>
      </vt:variant>
      <vt:variant>
        <vt:i4>42</vt:i4>
      </vt:variant>
      <vt:variant>
        <vt:i4>0</vt:i4>
      </vt:variant>
      <vt:variant>
        <vt:i4>5</vt:i4>
      </vt:variant>
      <vt:variant>
        <vt:lpwstr>https://zakon.rada.gov.ua/laws/show/1178-2022-%D0%BF</vt:lpwstr>
      </vt:variant>
      <vt:variant>
        <vt:lpwstr>n159</vt:lpwstr>
      </vt:variant>
      <vt:variant>
        <vt:i4>7995498</vt:i4>
      </vt:variant>
      <vt:variant>
        <vt:i4>39</vt:i4>
      </vt:variant>
      <vt:variant>
        <vt:i4>0</vt:i4>
      </vt:variant>
      <vt:variant>
        <vt:i4>5</vt:i4>
      </vt:variant>
      <vt:variant>
        <vt:lpwstr>https://zakon.rada.gov.ua/laws/show/922-19</vt:lpwstr>
      </vt:variant>
      <vt:variant>
        <vt:lpwstr>n1261</vt:lpwstr>
      </vt:variant>
      <vt:variant>
        <vt:i4>8257644</vt:i4>
      </vt:variant>
      <vt:variant>
        <vt:i4>36</vt:i4>
      </vt:variant>
      <vt:variant>
        <vt:i4>0</vt:i4>
      </vt:variant>
      <vt:variant>
        <vt:i4>5</vt:i4>
      </vt:variant>
      <vt:variant>
        <vt:lpwstr>https://zakon.rada.gov.ua/laws/show/922-19</vt:lpwstr>
      </vt:variant>
      <vt:variant>
        <vt:lpwstr>n1422</vt:lpwstr>
      </vt:variant>
      <vt:variant>
        <vt:i4>7667820</vt:i4>
      </vt:variant>
      <vt:variant>
        <vt:i4>33</vt:i4>
      </vt:variant>
      <vt:variant>
        <vt:i4>0</vt:i4>
      </vt:variant>
      <vt:variant>
        <vt:i4>5</vt:i4>
      </vt:variant>
      <vt:variant>
        <vt:lpwstr>https://zakon.rada.gov.ua/laws/show/922-19</vt:lpwstr>
      </vt:variant>
      <vt:variant>
        <vt:lpwstr>n1496</vt:lpwstr>
      </vt:variant>
      <vt:variant>
        <vt:i4>7864429</vt:i4>
      </vt:variant>
      <vt:variant>
        <vt:i4>30</vt:i4>
      </vt:variant>
      <vt:variant>
        <vt:i4>0</vt:i4>
      </vt:variant>
      <vt:variant>
        <vt:i4>5</vt:i4>
      </vt:variant>
      <vt:variant>
        <vt:lpwstr>https://zakon.rada.gov.ua/laws/show/922-19</vt:lpwstr>
      </vt:variant>
      <vt:variant>
        <vt:lpwstr>n1543</vt:lpwstr>
      </vt:variant>
      <vt:variant>
        <vt:i4>7929965</vt:i4>
      </vt:variant>
      <vt:variant>
        <vt:i4>27</vt:i4>
      </vt:variant>
      <vt:variant>
        <vt:i4>0</vt:i4>
      </vt:variant>
      <vt:variant>
        <vt:i4>5</vt:i4>
      </vt:variant>
      <vt:variant>
        <vt:lpwstr>https://zakon.rada.gov.ua/laws/show/922-19</vt:lpwstr>
      </vt:variant>
      <vt:variant>
        <vt:lpwstr>n1550</vt:lpwstr>
      </vt:variant>
      <vt:variant>
        <vt:i4>8323176</vt:i4>
      </vt:variant>
      <vt:variant>
        <vt:i4>24</vt:i4>
      </vt:variant>
      <vt:variant>
        <vt:i4>0</vt:i4>
      </vt:variant>
      <vt:variant>
        <vt:i4>5</vt:i4>
      </vt:variant>
      <vt:variant>
        <vt:lpwstr>https://zakon.rada.gov.ua/laws/show/922-19</vt:lpwstr>
      </vt:variant>
      <vt:variant>
        <vt:lpwstr>n1039</vt:lpwstr>
      </vt:variant>
      <vt:variant>
        <vt:i4>7995501</vt:i4>
      </vt:variant>
      <vt:variant>
        <vt:i4>21</vt:i4>
      </vt:variant>
      <vt:variant>
        <vt:i4>0</vt:i4>
      </vt:variant>
      <vt:variant>
        <vt:i4>5</vt:i4>
      </vt:variant>
      <vt:variant>
        <vt:lpwstr>https://zakon.rada.gov.ua/laws/show/922-19</vt:lpwstr>
      </vt:variant>
      <vt:variant>
        <vt:lpwstr>n1562</vt:lpwstr>
      </vt:variant>
      <vt:variant>
        <vt:i4>5767183</vt:i4>
      </vt:variant>
      <vt:variant>
        <vt:i4>18</vt:i4>
      </vt:variant>
      <vt:variant>
        <vt:i4>0</vt:i4>
      </vt:variant>
      <vt:variant>
        <vt:i4>5</vt:i4>
      </vt:variant>
      <vt:variant>
        <vt:lpwstr>https://zakon.rada.gov.ua/laws/show/1178-2022-%D0%BF</vt:lpwstr>
      </vt:variant>
      <vt:variant>
        <vt:lpwstr>n131</vt:lpwstr>
      </vt:variant>
      <vt:variant>
        <vt:i4>7929965</vt:i4>
      </vt:variant>
      <vt:variant>
        <vt:i4>15</vt:i4>
      </vt:variant>
      <vt:variant>
        <vt:i4>0</vt:i4>
      </vt:variant>
      <vt:variant>
        <vt:i4>5</vt:i4>
      </vt:variant>
      <vt:variant>
        <vt:lpwstr>https://zakon.rada.gov.ua/laws/show/922-19</vt:lpwstr>
      </vt:variant>
      <vt:variant>
        <vt:lpwstr>n1553</vt:lpwstr>
      </vt:variant>
      <vt:variant>
        <vt:i4>8323181</vt:i4>
      </vt:variant>
      <vt:variant>
        <vt:i4>12</vt:i4>
      </vt:variant>
      <vt:variant>
        <vt:i4>0</vt:i4>
      </vt:variant>
      <vt:variant>
        <vt:i4>5</vt:i4>
      </vt:variant>
      <vt:variant>
        <vt:lpwstr>https://zakon.rada.gov.ua/laws/show/922-19</vt:lpwstr>
      </vt:variant>
      <vt:variant>
        <vt:lpwstr>n1531</vt:lpwstr>
      </vt:variant>
      <vt:variant>
        <vt:i4>8192109</vt:i4>
      </vt:variant>
      <vt:variant>
        <vt:i4>9</vt:i4>
      </vt:variant>
      <vt:variant>
        <vt:i4>0</vt:i4>
      </vt:variant>
      <vt:variant>
        <vt:i4>5</vt:i4>
      </vt:variant>
      <vt:variant>
        <vt:lpwstr>https://zakon.rada.gov.ua/laws/show/922-19</vt:lpwstr>
      </vt:variant>
      <vt:variant>
        <vt:lpwstr>n1513</vt:lpwstr>
      </vt:variant>
      <vt:variant>
        <vt:i4>8192109</vt:i4>
      </vt:variant>
      <vt:variant>
        <vt:i4>6</vt:i4>
      </vt:variant>
      <vt:variant>
        <vt:i4>0</vt:i4>
      </vt:variant>
      <vt:variant>
        <vt:i4>5</vt:i4>
      </vt:variant>
      <vt:variant>
        <vt:lpwstr>https://zakon.rada.gov.ua/laws/show/922-19</vt:lpwstr>
      </vt:variant>
      <vt:variant>
        <vt:lpwstr>n1510</vt:lpwstr>
      </vt:variant>
      <vt:variant>
        <vt:i4>7602286</vt:i4>
      </vt:variant>
      <vt:variant>
        <vt:i4>3</vt:i4>
      </vt:variant>
      <vt:variant>
        <vt:i4>0</vt:i4>
      </vt:variant>
      <vt:variant>
        <vt:i4>5</vt:i4>
      </vt:variant>
      <vt:variant>
        <vt:lpwstr>https://zakon.rada.gov.ua/laws/show/922-19</vt:lpwstr>
      </vt:variant>
      <vt:variant>
        <vt:lpwstr>n960</vt:lpwstr>
      </vt:variant>
      <vt:variant>
        <vt:i4>5570585</vt:i4>
      </vt:variant>
      <vt:variant>
        <vt:i4>0</vt:i4>
      </vt:variant>
      <vt:variant>
        <vt:i4>0</vt:i4>
      </vt:variant>
      <vt:variant>
        <vt:i4>5</vt:i4>
      </vt:variant>
      <vt:variant>
        <vt:lpwstr>mailto:zakupivli_gp@gpee.com.ua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lantuhovana1060</dc:creator>
  <cp:lastModifiedBy>bogovenko_</cp:lastModifiedBy>
  <cp:revision>11</cp:revision>
  <cp:lastPrinted>2023-10-23T07:30:00Z</cp:lastPrinted>
  <dcterms:created xsi:type="dcterms:W3CDTF">2023-11-02T13:26:00Z</dcterms:created>
  <dcterms:modified xsi:type="dcterms:W3CDTF">2023-11-23T11:01:00Z</dcterms:modified>
</cp:coreProperties>
</file>