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0CDD" w:rsidRPr="00700CDD" w:rsidRDefault="00700CDD">
      <w:pPr>
        <w:jc w:val="center"/>
        <w:rPr>
          <w:rFonts w:ascii="Times New Roman" w:hAnsi="Times New Roman"/>
          <w:b/>
          <w:lang w:val="uk-UA"/>
        </w:rPr>
      </w:pPr>
      <w:r w:rsidRPr="00700CDD">
        <w:rPr>
          <w:rFonts w:ascii="Times New Roman" w:hAnsi="Times New Roman"/>
          <w:b/>
          <w:lang w:val="uk-UA"/>
        </w:rPr>
        <w:t>6 ДЕРЖАВНИЙ ПОЖЕЖНО-РЯТУВАЛЬНИЙ ЗАГІН</w:t>
      </w:r>
    </w:p>
    <w:p w:rsidR="00ED7E2D" w:rsidRDefault="00C4101F">
      <w:pPr>
        <w:jc w:val="center"/>
        <w:rPr>
          <w:rFonts w:ascii="Times New Roman" w:hAnsi="Times New Roman"/>
          <w:b/>
          <w:color w:val="000000"/>
          <w:sz w:val="26"/>
          <w:szCs w:val="26"/>
          <w:lang w:val="uk-UA"/>
        </w:rPr>
      </w:pPr>
      <w:r w:rsidRPr="00700CDD">
        <w:rPr>
          <w:rFonts w:ascii="Times New Roman" w:hAnsi="Times New Roman"/>
          <w:b/>
          <w:color w:val="000000"/>
          <w:lang w:val="uk-UA"/>
        </w:rPr>
        <w:t xml:space="preserve"> ГОЛОВНОГО УПРАВЛІННЯ ДЕРЖАВНОЇ СЛУЖБИ З НАДЗВИЧАЙНИХ</w:t>
      </w:r>
      <w:r>
        <w:rPr>
          <w:rFonts w:ascii="Times New Roman" w:hAnsi="Times New Roman"/>
          <w:b/>
          <w:color w:val="000000"/>
          <w:sz w:val="26"/>
          <w:szCs w:val="26"/>
          <w:lang w:val="uk-UA"/>
        </w:rPr>
        <w:t xml:space="preserve"> СИТУАЦІЙ УКРАЇНИ У ТЕРНОПІЛЬСЬКІЙ ОБЛАСТІ</w:t>
      </w:r>
    </w:p>
    <w:p w:rsidR="00ED7E2D" w:rsidRDefault="00ED7E2D">
      <w:pPr>
        <w:ind w:firstLine="4962"/>
        <w:jc w:val="both"/>
        <w:rPr>
          <w:rFonts w:ascii="Times New Roman" w:hAnsi="Times New Roman"/>
          <w:b/>
          <w:color w:val="000000"/>
          <w:sz w:val="26"/>
          <w:szCs w:val="26"/>
          <w:lang w:val="ru-RU"/>
        </w:rPr>
      </w:pPr>
    </w:p>
    <w:p w:rsidR="00ED7E2D" w:rsidRDefault="00C4101F">
      <w:pPr>
        <w:ind w:firstLine="4962"/>
        <w:jc w:val="both"/>
        <w:rPr>
          <w:rFonts w:ascii="Times New Roman" w:hAnsi="Times New Roman"/>
          <w:b/>
          <w:color w:val="000000"/>
          <w:sz w:val="26"/>
          <w:szCs w:val="26"/>
          <w:lang w:val="ru-RU"/>
        </w:rPr>
      </w:pPr>
      <w:r>
        <w:rPr>
          <w:rFonts w:ascii="Times New Roman" w:hAnsi="Times New Roman"/>
          <w:b/>
          <w:color w:val="000000"/>
          <w:sz w:val="26"/>
          <w:szCs w:val="26"/>
          <w:lang w:val="ru-RU"/>
        </w:rPr>
        <w:t>ЗАТВЕРДЖЕНО</w:t>
      </w:r>
    </w:p>
    <w:p w:rsidR="00ED7E2D" w:rsidRDefault="00C4101F">
      <w:pPr>
        <w:ind w:firstLine="4962"/>
        <w:jc w:val="both"/>
        <w:rPr>
          <w:rFonts w:ascii="Times New Roman" w:hAnsi="Times New Roman"/>
          <w:color w:val="000000"/>
          <w:sz w:val="22"/>
          <w:szCs w:val="22"/>
          <w:lang w:val="ru-RU"/>
        </w:rPr>
      </w:pPr>
      <w:r>
        <w:rPr>
          <w:rFonts w:ascii="Times New Roman" w:hAnsi="Times New Roman"/>
          <w:color w:val="000000"/>
          <w:sz w:val="22"/>
          <w:szCs w:val="22"/>
          <w:lang w:val="ru-RU"/>
        </w:rPr>
        <w:t xml:space="preserve">Протокольним рішенням </w:t>
      </w:r>
    </w:p>
    <w:p w:rsidR="00ED7E2D" w:rsidRDefault="00C4101F">
      <w:pPr>
        <w:ind w:firstLine="4962"/>
        <w:jc w:val="both"/>
        <w:rPr>
          <w:rFonts w:ascii="Times New Roman" w:hAnsi="Times New Roman"/>
          <w:color w:val="000000"/>
          <w:sz w:val="22"/>
          <w:szCs w:val="22"/>
          <w:lang w:val="ru-RU"/>
        </w:rPr>
      </w:pPr>
      <w:r>
        <w:rPr>
          <w:rFonts w:ascii="Times New Roman" w:hAnsi="Times New Roman"/>
          <w:color w:val="000000"/>
          <w:sz w:val="22"/>
          <w:szCs w:val="22"/>
          <w:lang w:val="ru-RU"/>
        </w:rPr>
        <w:t xml:space="preserve">уповноваженої </w:t>
      </w:r>
      <w:r>
        <w:rPr>
          <w:rFonts w:ascii="Times New Roman" w:hAnsi="Times New Roman"/>
          <w:sz w:val="22"/>
          <w:szCs w:val="22"/>
          <w:lang w:val="ru-RU"/>
        </w:rPr>
        <w:t xml:space="preserve">особи № </w:t>
      </w:r>
      <w:r w:rsidR="008747B0">
        <w:rPr>
          <w:rFonts w:ascii="Times New Roman" w:hAnsi="Times New Roman"/>
          <w:sz w:val="22"/>
          <w:szCs w:val="22"/>
          <w:lang w:val="uk-UA"/>
        </w:rPr>
        <w:t>24</w:t>
      </w:r>
      <w:r w:rsidRPr="00487937">
        <w:rPr>
          <w:rFonts w:ascii="Times New Roman" w:hAnsi="Times New Roman"/>
          <w:sz w:val="22"/>
          <w:szCs w:val="22"/>
          <w:lang w:val="ru-RU"/>
        </w:rPr>
        <w:t xml:space="preserve"> від </w:t>
      </w:r>
      <w:r w:rsidR="008747B0">
        <w:rPr>
          <w:rFonts w:ascii="Times New Roman" w:hAnsi="Times New Roman"/>
          <w:sz w:val="22"/>
          <w:szCs w:val="22"/>
          <w:lang w:val="uk-UA"/>
        </w:rPr>
        <w:t>28.03.2024</w:t>
      </w:r>
      <w:r>
        <w:rPr>
          <w:rFonts w:ascii="Times New Roman" w:hAnsi="Times New Roman"/>
          <w:color w:val="000000"/>
          <w:sz w:val="22"/>
          <w:szCs w:val="22"/>
          <w:lang w:val="ru-RU"/>
        </w:rPr>
        <w:t xml:space="preserve"> року </w:t>
      </w:r>
    </w:p>
    <w:p w:rsidR="00ED7E2D" w:rsidRDefault="00ED7E2D">
      <w:pPr>
        <w:ind w:firstLine="4962"/>
        <w:jc w:val="both"/>
        <w:rPr>
          <w:rFonts w:ascii="Times New Roman" w:hAnsi="Times New Roman"/>
          <w:b/>
          <w:color w:val="000000"/>
          <w:sz w:val="26"/>
          <w:szCs w:val="26"/>
          <w:lang w:val="ru-RU"/>
        </w:rPr>
      </w:pPr>
    </w:p>
    <w:p w:rsidR="00ED7E2D" w:rsidRDefault="00C4101F">
      <w:pPr>
        <w:ind w:firstLine="4962"/>
        <w:jc w:val="both"/>
        <w:rPr>
          <w:rFonts w:ascii="Times New Roman" w:hAnsi="Times New Roman"/>
          <w:b/>
          <w:color w:val="000000"/>
          <w:sz w:val="26"/>
          <w:szCs w:val="26"/>
          <w:lang w:val="ru-RU"/>
        </w:rPr>
      </w:pPr>
      <w:r>
        <w:rPr>
          <w:rFonts w:ascii="Times New Roman" w:hAnsi="Times New Roman"/>
          <w:b/>
          <w:color w:val="000000"/>
          <w:sz w:val="26"/>
          <w:szCs w:val="26"/>
          <w:lang w:val="ru-RU"/>
        </w:rPr>
        <w:t>Уповноважена особа</w:t>
      </w:r>
    </w:p>
    <w:p w:rsidR="00ED7E2D" w:rsidRDefault="00ED7E2D">
      <w:pPr>
        <w:ind w:firstLine="4962"/>
        <w:jc w:val="both"/>
        <w:rPr>
          <w:rFonts w:ascii="Times New Roman" w:hAnsi="Times New Roman"/>
          <w:color w:val="000000"/>
          <w:sz w:val="26"/>
          <w:szCs w:val="26"/>
          <w:lang w:val="ru-RU"/>
        </w:rPr>
      </w:pPr>
    </w:p>
    <w:p w:rsidR="00ED7E2D" w:rsidRDefault="00700CDD" w:rsidP="001A0288">
      <w:pPr>
        <w:ind w:firstLineChars="1903" w:firstLine="4948"/>
        <w:jc w:val="both"/>
        <w:rPr>
          <w:rFonts w:ascii="Times New Roman" w:hAnsi="Times New Roman"/>
          <w:b/>
          <w:color w:val="000000"/>
          <w:sz w:val="26"/>
          <w:szCs w:val="26"/>
          <w:lang w:val="uk-UA"/>
        </w:rPr>
      </w:pPr>
      <w:r>
        <w:rPr>
          <w:rFonts w:ascii="Times New Roman" w:hAnsi="Times New Roman"/>
          <w:color w:val="000000"/>
          <w:sz w:val="26"/>
          <w:szCs w:val="26"/>
          <w:lang w:val="ru-RU"/>
        </w:rPr>
        <w:t>_________</w:t>
      </w:r>
      <w:r w:rsidR="007E01C4">
        <w:rPr>
          <w:rFonts w:ascii="Times New Roman" w:hAnsi="Times New Roman" w:cs="Tahoma"/>
          <w:color w:val="000000"/>
          <w:kern w:val="2"/>
          <w:sz w:val="28"/>
          <w:szCs w:val="28"/>
          <w:lang w:val="uk-UA" w:eastAsia="zh-CN" w:bidi="hi-IN"/>
        </w:rPr>
        <w:t>ОЛЕГ БУРАК</w:t>
      </w:r>
    </w:p>
    <w:p w:rsidR="00ED7E2D" w:rsidRDefault="00ED7E2D">
      <w:pPr>
        <w:ind w:firstLine="3969"/>
        <w:jc w:val="both"/>
        <w:rPr>
          <w:rFonts w:ascii="Times New Roman" w:hAnsi="Times New Roman"/>
          <w:b/>
          <w:color w:val="000000"/>
          <w:sz w:val="26"/>
          <w:szCs w:val="26"/>
          <w:lang w:val="ru-RU"/>
        </w:rPr>
      </w:pPr>
    </w:p>
    <w:p w:rsidR="00ED7E2D" w:rsidRDefault="00ED7E2D">
      <w:pPr>
        <w:ind w:firstLine="3969"/>
        <w:jc w:val="both"/>
        <w:rPr>
          <w:rFonts w:ascii="Times New Roman" w:hAnsi="Times New Roman"/>
          <w:color w:val="000000"/>
          <w:sz w:val="26"/>
          <w:szCs w:val="26"/>
          <w:lang w:val="ru-RU"/>
        </w:rPr>
      </w:pPr>
    </w:p>
    <w:p w:rsidR="00ED7E2D" w:rsidRDefault="00ED7E2D">
      <w:pPr>
        <w:ind w:firstLine="3969"/>
        <w:jc w:val="both"/>
        <w:rPr>
          <w:rFonts w:ascii="Times New Roman" w:hAnsi="Times New Roman"/>
          <w:b/>
          <w:color w:val="000000"/>
          <w:sz w:val="26"/>
          <w:szCs w:val="26"/>
          <w:lang w:val="ru-RU"/>
        </w:rPr>
      </w:pPr>
    </w:p>
    <w:p w:rsidR="00ED7E2D" w:rsidRDefault="00ED7E2D">
      <w:pPr>
        <w:ind w:firstLine="3969"/>
        <w:jc w:val="both"/>
        <w:rPr>
          <w:rFonts w:ascii="Times New Roman" w:hAnsi="Times New Roman"/>
          <w:b/>
          <w:color w:val="000000"/>
          <w:sz w:val="26"/>
          <w:szCs w:val="26"/>
          <w:lang w:val="ru-RU"/>
        </w:rPr>
      </w:pPr>
    </w:p>
    <w:p w:rsidR="00ED7E2D" w:rsidRDefault="00ED7E2D">
      <w:pPr>
        <w:ind w:firstLine="3969"/>
        <w:jc w:val="both"/>
        <w:rPr>
          <w:rFonts w:ascii="Times New Roman" w:hAnsi="Times New Roman"/>
          <w:b/>
          <w:color w:val="000000"/>
          <w:sz w:val="26"/>
          <w:szCs w:val="26"/>
          <w:lang w:val="ru-RU"/>
        </w:rPr>
      </w:pPr>
    </w:p>
    <w:p w:rsidR="00ED7E2D" w:rsidRDefault="00ED7E2D">
      <w:pPr>
        <w:ind w:firstLine="3969"/>
        <w:jc w:val="both"/>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C4101F">
      <w:pPr>
        <w:widowControl w:val="0"/>
        <w:jc w:val="center"/>
        <w:rPr>
          <w:rFonts w:ascii="Times New Roman" w:hAnsi="Times New Roman"/>
          <w:b/>
          <w:color w:val="000000"/>
          <w:sz w:val="28"/>
          <w:szCs w:val="28"/>
          <w:lang w:val="ru-RU"/>
        </w:rPr>
      </w:pPr>
      <w:r>
        <w:rPr>
          <w:rFonts w:ascii="Times New Roman" w:hAnsi="Times New Roman"/>
          <w:b/>
          <w:color w:val="000000"/>
          <w:sz w:val="28"/>
          <w:szCs w:val="28"/>
          <w:lang w:val="ru-RU"/>
        </w:rPr>
        <w:t>ТЕНДЕРНА ДОКУМЕНТАЦІЯ</w:t>
      </w:r>
    </w:p>
    <w:p w:rsidR="00ED7E2D" w:rsidRDefault="00C4101F">
      <w:pPr>
        <w:keepNext/>
        <w:jc w:val="center"/>
        <w:rPr>
          <w:rFonts w:ascii="Times New Roman" w:hAnsi="Times New Roman"/>
          <w:b/>
          <w:color w:val="000000"/>
          <w:sz w:val="28"/>
          <w:szCs w:val="28"/>
        </w:rPr>
      </w:pPr>
      <w:proofErr w:type="gramStart"/>
      <w:r>
        <w:rPr>
          <w:rFonts w:ascii="Times New Roman" w:hAnsi="Times New Roman"/>
          <w:b/>
          <w:color w:val="000000"/>
          <w:sz w:val="28"/>
          <w:szCs w:val="28"/>
        </w:rPr>
        <w:t>на</w:t>
      </w:r>
      <w:proofErr w:type="gramEnd"/>
      <w:r>
        <w:rPr>
          <w:rFonts w:ascii="Times New Roman" w:hAnsi="Times New Roman"/>
          <w:b/>
          <w:color w:val="000000"/>
          <w:sz w:val="28"/>
          <w:szCs w:val="28"/>
        </w:rPr>
        <w:t xml:space="preserve"> закупівлю</w:t>
      </w:r>
    </w:p>
    <w:p w:rsidR="00ED7E2D" w:rsidRDefault="00C4101F">
      <w:pPr>
        <w:keepNext/>
        <w:numPr>
          <w:ilvl w:val="5"/>
          <w:numId w:val="1"/>
        </w:numPr>
        <w:ind w:left="0" w:firstLine="0"/>
        <w:jc w:val="center"/>
        <w:rPr>
          <w:rFonts w:ascii="Times New Roman" w:hAnsi="Times New Roman"/>
          <w:b/>
          <w:color w:val="000000"/>
          <w:sz w:val="28"/>
          <w:szCs w:val="28"/>
        </w:rPr>
      </w:pPr>
      <w:r>
        <w:rPr>
          <w:rFonts w:ascii="Times New Roman" w:hAnsi="Times New Roman"/>
          <w:b/>
          <w:color w:val="000000"/>
          <w:sz w:val="28"/>
          <w:szCs w:val="28"/>
          <w:lang w:val="uk-UA"/>
        </w:rPr>
        <w:br/>
        <w:t>Ворота промислові</w:t>
      </w:r>
    </w:p>
    <w:p w:rsidR="00ED7E2D" w:rsidRDefault="00C4101F">
      <w:pPr>
        <w:keepNext/>
        <w:numPr>
          <w:ilvl w:val="5"/>
          <w:numId w:val="1"/>
        </w:numPr>
        <w:ind w:left="0"/>
        <w:jc w:val="center"/>
        <w:outlineLvl w:val="5"/>
        <w:rPr>
          <w:rFonts w:ascii="Times New Roman" w:hAnsi="Times New Roman"/>
          <w:b/>
          <w:sz w:val="26"/>
          <w:szCs w:val="26"/>
          <w:lang w:val="uk-UA"/>
        </w:rPr>
      </w:pPr>
      <w:r>
        <w:rPr>
          <w:rFonts w:ascii="Times New Roman" w:hAnsi="Times New Roman"/>
          <w:b/>
          <w:color w:val="000000"/>
          <w:sz w:val="26"/>
          <w:szCs w:val="26"/>
          <w:lang w:val="ru-RU"/>
        </w:rPr>
        <w:t>ДК</w:t>
      </w:r>
      <w:r>
        <w:rPr>
          <w:rFonts w:ascii="Times New Roman" w:hAnsi="Times New Roman"/>
          <w:b/>
          <w:color w:val="000000"/>
          <w:sz w:val="26"/>
          <w:szCs w:val="26"/>
        </w:rPr>
        <w:t xml:space="preserve"> 0</w:t>
      </w:r>
      <w:r>
        <w:rPr>
          <w:rFonts w:ascii="Times New Roman" w:hAnsi="Times New Roman"/>
          <w:b/>
          <w:color w:val="121212"/>
          <w:sz w:val="26"/>
          <w:szCs w:val="26"/>
        </w:rPr>
        <w:t xml:space="preserve">21:2015 </w:t>
      </w:r>
      <w:r>
        <w:rPr>
          <w:rFonts w:ascii="Times New Roman" w:hAnsi="Times New Roman"/>
          <w:b/>
          <w:sz w:val="26"/>
          <w:szCs w:val="26"/>
          <w:lang w:val="ru-RU"/>
        </w:rPr>
        <w:t>код</w:t>
      </w:r>
      <w:r w:rsidR="001375EC">
        <w:rPr>
          <w:rFonts w:ascii="Times New Roman" w:hAnsi="Times New Roman"/>
          <w:b/>
          <w:sz w:val="26"/>
          <w:szCs w:val="26"/>
          <w:lang w:val="ru-RU"/>
        </w:rPr>
        <w:t xml:space="preserve"> </w:t>
      </w:r>
      <w:r>
        <w:rPr>
          <w:rFonts w:ascii="Times New Roman" w:hAnsi="Times New Roman"/>
          <w:b/>
          <w:i/>
          <w:sz w:val="26"/>
          <w:szCs w:val="26"/>
          <w:lang w:val="uk-UA"/>
        </w:rPr>
        <w:t xml:space="preserve">44220000-8 Столярні вироби </w:t>
      </w:r>
    </w:p>
    <w:p w:rsidR="00ED7E2D" w:rsidRDefault="00ED7E2D">
      <w:pPr>
        <w:keepNext/>
        <w:numPr>
          <w:ilvl w:val="5"/>
          <w:numId w:val="1"/>
        </w:numPr>
        <w:ind w:left="0"/>
        <w:jc w:val="center"/>
        <w:outlineLvl w:val="5"/>
        <w:rPr>
          <w:rFonts w:ascii="Times New Roman" w:hAnsi="Times New Roman"/>
          <w:b/>
          <w:sz w:val="26"/>
          <w:szCs w:val="26"/>
          <w:lang w:val="uk-UA"/>
        </w:rPr>
      </w:pPr>
    </w:p>
    <w:p w:rsidR="00ED7E2D" w:rsidRDefault="00ED7E2D">
      <w:pPr>
        <w:keepNext/>
        <w:jc w:val="center"/>
        <w:rPr>
          <w:rFonts w:ascii="Times New Roman" w:hAnsi="Times New Roman"/>
          <w:color w:val="000000"/>
          <w:sz w:val="28"/>
          <w:szCs w:val="28"/>
        </w:rPr>
      </w:pPr>
    </w:p>
    <w:p w:rsidR="00ED7E2D" w:rsidRDefault="00C4101F">
      <w:pPr>
        <w:jc w:val="center"/>
        <w:rPr>
          <w:rFonts w:ascii="Times New Roman" w:hAnsi="Times New Roman"/>
          <w:b/>
          <w:color w:val="000000"/>
          <w:sz w:val="28"/>
          <w:szCs w:val="28"/>
          <w:lang w:val="uk-UA"/>
        </w:rPr>
      </w:pPr>
      <w:r>
        <w:rPr>
          <w:rFonts w:ascii="Times New Roman" w:hAnsi="Times New Roman"/>
          <w:b/>
          <w:color w:val="000000"/>
          <w:sz w:val="28"/>
          <w:szCs w:val="28"/>
          <w:lang w:val="ru-RU"/>
        </w:rPr>
        <w:t xml:space="preserve">за процедурою </w:t>
      </w:r>
      <w:r>
        <w:rPr>
          <w:rFonts w:ascii="Times New Roman" w:hAnsi="Times New Roman"/>
          <w:b/>
          <w:bCs/>
          <w:color w:val="000000"/>
          <w:sz w:val="28"/>
          <w:szCs w:val="28"/>
          <w:lang w:val="uk-UA"/>
        </w:rPr>
        <w:t>«відкриті торги з особливостями»</w:t>
      </w:r>
    </w:p>
    <w:p w:rsidR="00ED7E2D" w:rsidRDefault="00ED7E2D">
      <w:pPr>
        <w:rPr>
          <w:rFonts w:ascii="Times New Roman" w:hAnsi="Times New Roman"/>
          <w:b/>
          <w:color w:val="000000"/>
          <w:sz w:val="26"/>
          <w:szCs w:val="26"/>
          <w:lang w:val="uk-UA"/>
        </w:rPr>
      </w:pPr>
    </w:p>
    <w:p w:rsidR="00ED7E2D" w:rsidRDefault="00ED7E2D">
      <w:pPr>
        <w:widowControl w:val="0"/>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pPr>
        <w:widowControl w:val="0"/>
        <w:jc w:val="center"/>
        <w:rPr>
          <w:rFonts w:ascii="Times New Roman" w:hAnsi="Times New Roman"/>
          <w:b/>
          <w:color w:val="000000"/>
          <w:sz w:val="26"/>
          <w:szCs w:val="26"/>
          <w:lang w:val="ru-RU"/>
        </w:rPr>
      </w:pPr>
    </w:p>
    <w:p w:rsidR="00ED7E2D" w:rsidRDefault="00ED7E2D" w:rsidP="001375EC">
      <w:pPr>
        <w:widowControl w:val="0"/>
        <w:rPr>
          <w:rFonts w:ascii="Times New Roman" w:hAnsi="Times New Roman"/>
          <w:b/>
          <w:color w:val="000000"/>
          <w:sz w:val="28"/>
          <w:szCs w:val="28"/>
          <w:lang w:val="ru-RU"/>
        </w:rPr>
      </w:pPr>
    </w:p>
    <w:p w:rsidR="001375EC" w:rsidRPr="001A0288" w:rsidRDefault="001375EC" w:rsidP="001375EC">
      <w:pPr>
        <w:widowControl w:val="0"/>
        <w:rPr>
          <w:rFonts w:ascii="Times New Roman" w:hAnsi="Times New Roman"/>
          <w:b/>
          <w:color w:val="000000"/>
          <w:sz w:val="28"/>
          <w:szCs w:val="28"/>
          <w:lang w:val="ru-RU"/>
        </w:rPr>
      </w:pPr>
    </w:p>
    <w:p w:rsidR="00ED7E2D" w:rsidRPr="001A0288" w:rsidRDefault="00ED7E2D">
      <w:pPr>
        <w:widowControl w:val="0"/>
        <w:jc w:val="center"/>
        <w:rPr>
          <w:rFonts w:ascii="Times New Roman" w:hAnsi="Times New Roman"/>
          <w:b/>
          <w:color w:val="000000"/>
          <w:sz w:val="28"/>
          <w:szCs w:val="28"/>
          <w:lang w:val="ru-RU"/>
        </w:rPr>
      </w:pPr>
    </w:p>
    <w:p w:rsidR="00700CDD" w:rsidRDefault="00700CDD" w:rsidP="00700CDD">
      <w:pPr>
        <w:widowControl w:val="0"/>
        <w:ind w:left="-1418"/>
        <w:jc w:val="center"/>
        <w:textAlignment w:val="baseline"/>
        <w:rPr>
          <w:lang w:val="uk-UA"/>
        </w:rPr>
      </w:pPr>
      <w:r>
        <w:rPr>
          <w:rFonts w:ascii="Times New Roman" w:hAnsi="Times New Roman" w:cs="Tahoma"/>
          <w:b/>
          <w:color w:val="000000"/>
          <w:kern w:val="2"/>
          <w:sz w:val="28"/>
          <w:szCs w:val="28"/>
          <w:lang w:val="uk-UA" w:eastAsia="zh-CN" w:bidi="hi-IN"/>
        </w:rPr>
        <w:t>м. Чортків – 202</w:t>
      </w:r>
      <w:r w:rsidR="003F0FD3">
        <w:rPr>
          <w:rFonts w:ascii="Times New Roman" w:hAnsi="Times New Roman" w:cs="Tahoma"/>
          <w:b/>
          <w:color w:val="000000"/>
          <w:kern w:val="2"/>
          <w:sz w:val="28"/>
          <w:szCs w:val="28"/>
          <w:lang w:val="uk-UA" w:eastAsia="zh-CN" w:bidi="hi-IN"/>
        </w:rPr>
        <w:t>4</w:t>
      </w:r>
    </w:p>
    <w:p w:rsidR="001375EC" w:rsidRDefault="001375EC">
      <w:pPr>
        <w:widowControl w:val="0"/>
        <w:jc w:val="center"/>
        <w:rPr>
          <w:rFonts w:ascii="Times New Roman" w:hAnsi="Times New Roman"/>
          <w:b/>
          <w:color w:val="000000"/>
          <w:sz w:val="28"/>
          <w:szCs w:val="28"/>
          <w:lang w:val="uk-UA"/>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4A0" w:firstRow="1" w:lastRow="0" w:firstColumn="1" w:lastColumn="0" w:noHBand="0" w:noVBand="1"/>
      </w:tblPr>
      <w:tblGrid>
        <w:gridCol w:w="763"/>
        <w:gridCol w:w="3326"/>
        <w:gridCol w:w="5941"/>
      </w:tblGrid>
      <w:tr w:rsidR="00ED7E2D">
        <w:trPr>
          <w:trHeight w:val="349"/>
          <w:jc w:val="center"/>
        </w:trPr>
        <w:tc>
          <w:tcPr>
            <w:tcW w:w="763" w:type="dxa"/>
            <w:tcMar>
              <w:left w:w="103" w:type="dxa"/>
            </w:tcMar>
            <w:vAlign w:val="center"/>
          </w:tcPr>
          <w:p w:rsidR="00ED7E2D" w:rsidRDefault="00C4101F">
            <w:pPr>
              <w:widowControl w:val="0"/>
              <w:jc w:val="center"/>
              <w:rPr>
                <w:rFonts w:ascii="Times New Roman" w:hAnsi="Times New Roman"/>
              </w:rPr>
            </w:pPr>
            <w:r>
              <w:rPr>
                <w:rFonts w:ascii="Times New Roman" w:hAnsi="Times New Roman"/>
              </w:rPr>
              <w:lastRenderedPageBreak/>
              <w:t>№</w:t>
            </w:r>
          </w:p>
        </w:tc>
        <w:tc>
          <w:tcPr>
            <w:tcW w:w="9267" w:type="dxa"/>
            <w:gridSpan w:val="2"/>
            <w:tcMar>
              <w:left w:w="93" w:type="dxa"/>
            </w:tcMar>
            <w:vAlign w:val="center"/>
          </w:tcPr>
          <w:p w:rsidR="00ED7E2D" w:rsidRDefault="00C4101F">
            <w:pPr>
              <w:widowControl w:val="0"/>
              <w:jc w:val="center"/>
              <w:rPr>
                <w:rFonts w:ascii="Times New Roman" w:hAnsi="Times New Roman"/>
                <w:b/>
              </w:rPr>
            </w:pPr>
            <w:r>
              <w:rPr>
                <w:rFonts w:ascii="Times New Roman" w:hAnsi="Times New Roman"/>
                <w:b/>
              </w:rPr>
              <w:t>I. Загальні положення</w:t>
            </w:r>
          </w:p>
        </w:tc>
      </w:tr>
      <w:tr w:rsidR="00ED7E2D">
        <w:trPr>
          <w:trHeight w:val="383"/>
          <w:jc w:val="center"/>
        </w:trPr>
        <w:tc>
          <w:tcPr>
            <w:tcW w:w="763" w:type="dxa"/>
            <w:tcMar>
              <w:left w:w="103" w:type="dxa"/>
            </w:tcMar>
            <w:vAlign w:val="center"/>
          </w:tcPr>
          <w:p w:rsidR="00ED7E2D" w:rsidRDefault="00C4101F">
            <w:pPr>
              <w:widowControl w:val="0"/>
              <w:jc w:val="center"/>
              <w:rPr>
                <w:rFonts w:ascii="Times New Roman" w:hAnsi="Times New Roman"/>
              </w:rPr>
            </w:pPr>
            <w:r>
              <w:rPr>
                <w:rFonts w:ascii="Times New Roman" w:hAnsi="Times New Roman"/>
              </w:rPr>
              <w:t>1</w:t>
            </w:r>
          </w:p>
        </w:tc>
        <w:tc>
          <w:tcPr>
            <w:tcW w:w="3326" w:type="dxa"/>
            <w:tcMar>
              <w:left w:w="93" w:type="dxa"/>
            </w:tcMar>
            <w:vAlign w:val="center"/>
          </w:tcPr>
          <w:p w:rsidR="00ED7E2D" w:rsidRDefault="00C4101F">
            <w:pPr>
              <w:widowControl w:val="0"/>
              <w:jc w:val="center"/>
              <w:rPr>
                <w:rFonts w:ascii="Times New Roman" w:hAnsi="Times New Roman"/>
              </w:rPr>
            </w:pPr>
            <w:r>
              <w:rPr>
                <w:rFonts w:ascii="Times New Roman" w:hAnsi="Times New Roman"/>
              </w:rPr>
              <w:t>2</w:t>
            </w:r>
          </w:p>
        </w:tc>
        <w:tc>
          <w:tcPr>
            <w:tcW w:w="5941" w:type="dxa"/>
            <w:tcMar>
              <w:left w:w="103" w:type="dxa"/>
            </w:tcMar>
            <w:vAlign w:val="center"/>
          </w:tcPr>
          <w:p w:rsidR="00ED7E2D" w:rsidRDefault="00C4101F">
            <w:pPr>
              <w:widowControl w:val="0"/>
              <w:jc w:val="center"/>
              <w:rPr>
                <w:rFonts w:ascii="Times New Roman" w:hAnsi="Times New Roman"/>
              </w:rPr>
            </w:pPr>
            <w:r>
              <w:rPr>
                <w:rFonts w:ascii="Times New Roman" w:hAnsi="Times New Roman"/>
              </w:rPr>
              <w:t>3</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1</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Терміни, які вживаються в тендерній документації</w:t>
            </w:r>
          </w:p>
        </w:tc>
        <w:tc>
          <w:tcPr>
            <w:tcW w:w="5941" w:type="dxa"/>
            <w:tcMar>
              <w:left w:w="103" w:type="dxa"/>
            </w:tcMar>
            <w:vAlign w:val="center"/>
          </w:tcPr>
          <w:p w:rsidR="001375EC" w:rsidRPr="001375EC" w:rsidRDefault="00C4101F" w:rsidP="001375EC">
            <w:pPr>
              <w:pStyle w:val="LO-normal"/>
              <w:jc w:val="both"/>
              <w:rPr>
                <w:rFonts w:ascii="Times New Roman" w:hAnsi="Times New Roman"/>
              </w:rPr>
            </w:pPr>
            <w:r>
              <w:rPr>
                <w:rFonts w:ascii="Times New Roman" w:hAnsi="Times New Roman"/>
              </w:rPr>
              <w:t xml:space="preserve">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r w:rsidR="001375EC" w:rsidRPr="001375EC">
              <w:rPr>
                <w:rFonts w:ascii="Times New Roman" w:hAnsi="Times New Roman"/>
              </w:rPr>
              <w:t>Терміни, які використовуються в цій документації,</w:t>
            </w:r>
          </w:p>
          <w:p w:rsidR="001375EC" w:rsidRPr="001375EC" w:rsidRDefault="001375EC" w:rsidP="001375EC">
            <w:pPr>
              <w:pStyle w:val="LO-normal"/>
              <w:jc w:val="both"/>
              <w:rPr>
                <w:rFonts w:ascii="Times New Roman" w:hAnsi="Times New Roman"/>
              </w:rPr>
            </w:pPr>
            <w:r w:rsidRPr="001375EC">
              <w:rPr>
                <w:rFonts w:ascii="Times New Roman" w:hAnsi="Times New Roman"/>
              </w:rPr>
              <w:t>вживаються у значенні, наведеному в Законі та</w:t>
            </w:r>
          </w:p>
          <w:p w:rsidR="00ED7E2D" w:rsidRDefault="001375EC" w:rsidP="001375EC">
            <w:pPr>
              <w:widowControl w:val="0"/>
              <w:jc w:val="both"/>
              <w:rPr>
                <w:rFonts w:ascii="Times New Roman" w:hAnsi="Times New Roman"/>
                <w:lang w:val="uk-UA"/>
              </w:rPr>
            </w:pPr>
            <w:r w:rsidRPr="001375EC">
              <w:rPr>
                <w:rFonts w:ascii="Times New Roman" w:hAnsi="Times New Roman"/>
              </w:rPr>
              <w:t>Особливостях.</w:t>
            </w:r>
          </w:p>
        </w:tc>
      </w:tr>
      <w:tr w:rsidR="00ED7E2D">
        <w:trPr>
          <w:trHeight w:val="741"/>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2</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Інформація про замовника торгів</w:t>
            </w:r>
          </w:p>
        </w:tc>
        <w:tc>
          <w:tcPr>
            <w:tcW w:w="5941" w:type="dxa"/>
            <w:tcMar>
              <w:left w:w="103" w:type="dxa"/>
            </w:tcMar>
          </w:tcPr>
          <w:p w:rsidR="00ED7E2D" w:rsidRDefault="00ED7E2D">
            <w:pPr>
              <w:widowControl w:val="0"/>
              <w:ind w:firstLine="318"/>
              <w:jc w:val="both"/>
              <w:rPr>
                <w:rFonts w:ascii="Times New Roman" w:hAnsi="Times New Roman"/>
              </w:rPr>
            </w:pP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2.1</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повне найменування</w:t>
            </w:r>
          </w:p>
        </w:tc>
        <w:tc>
          <w:tcPr>
            <w:tcW w:w="5941" w:type="dxa"/>
            <w:tcMar>
              <w:left w:w="103" w:type="dxa"/>
            </w:tcMar>
          </w:tcPr>
          <w:p w:rsidR="00700CDD" w:rsidRPr="00826C62" w:rsidRDefault="00700CDD" w:rsidP="00700CDD">
            <w:pPr>
              <w:widowControl w:val="0"/>
              <w:rPr>
                <w:rFonts w:ascii="Times New Roman" w:hAnsi="Times New Roman"/>
                <w:b/>
                <w:bCs/>
                <w:lang w:val="uk-UA" w:eastAsia="ar-SA"/>
              </w:rPr>
            </w:pPr>
            <w:r>
              <w:rPr>
                <w:rFonts w:ascii="Times New Roman" w:hAnsi="Times New Roman"/>
                <w:b/>
                <w:bCs/>
                <w:lang w:val="uk-UA" w:eastAsia="ar-SA"/>
              </w:rPr>
              <w:t>6</w:t>
            </w:r>
            <w:r w:rsidRPr="00826C62">
              <w:rPr>
                <w:rFonts w:ascii="Times New Roman" w:hAnsi="Times New Roman"/>
                <w:b/>
                <w:bCs/>
                <w:lang w:val="uk-UA" w:eastAsia="ar-SA"/>
              </w:rPr>
              <w:t xml:space="preserve"> державний пожежно-рятувальний загін </w:t>
            </w:r>
          </w:p>
          <w:p w:rsidR="00ED7E2D" w:rsidRDefault="00700CDD" w:rsidP="00700CDD">
            <w:pPr>
              <w:widowControl w:val="0"/>
              <w:jc w:val="both"/>
              <w:rPr>
                <w:rFonts w:ascii="Times New Roman" w:hAnsi="Times New Roman"/>
                <w:lang w:val="uk-UA"/>
              </w:rPr>
            </w:pPr>
            <w:r w:rsidRPr="00826C62">
              <w:rPr>
                <w:rFonts w:ascii="Times New Roman" w:hAnsi="Times New Roman"/>
                <w:b/>
                <w:bCs/>
                <w:lang w:val="uk-UA" w:eastAsia="ar-SA"/>
              </w:rPr>
              <w:t xml:space="preserve">Головного управління Державної служби України з надзвичайних ситуацій у </w:t>
            </w:r>
            <w:r>
              <w:rPr>
                <w:rFonts w:ascii="Times New Roman" w:hAnsi="Times New Roman"/>
                <w:b/>
                <w:bCs/>
                <w:lang w:val="uk-UA" w:eastAsia="ar-SA"/>
              </w:rPr>
              <w:t xml:space="preserve">Тернопільській </w:t>
            </w:r>
            <w:r w:rsidRPr="00826C62">
              <w:rPr>
                <w:rFonts w:ascii="Times New Roman" w:hAnsi="Times New Roman"/>
                <w:b/>
                <w:bCs/>
                <w:lang w:val="uk-UA" w:eastAsia="ar-SA"/>
              </w:rPr>
              <w:t>області</w:t>
            </w:r>
          </w:p>
        </w:tc>
      </w:tr>
      <w:tr w:rsidR="00ED7E2D" w:rsidRPr="001A0288">
        <w:trPr>
          <w:trHeight w:val="437"/>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2.2</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місцезнаходження</w:t>
            </w:r>
          </w:p>
        </w:tc>
        <w:tc>
          <w:tcPr>
            <w:tcW w:w="5941" w:type="dxa"/>
            <w:tcMar>
              <w:left w:w="103" w:type="dxa"/>
            </w:tcMar>
          </w:tcPr>
          <w:p w:rsidR="00ED7E2D" w:rsidRPr="001A0288" w:rsidRDefault="00C4101F" w:rsidP="00700CDD">
            <w:pPr>
              <w:widowControl w:val="0"/>
              <w:jc w:val="both"/>
              <w:rPr>
                <w:rFonts w:ascii="Times New Roman" w:hAnsi="Times New Roman"/>
                <w:lang w:val="ru-RU"/>
              </w:rPr>
            </w:pPr>
            <w:r w:rsidRPr="001A0288">
              <w:rPr>
                <w:rFonts w:ascii="Times New Roman" w:hAnsi="Times New Roman"/>
                <w:b/>
                <w:bCs/>
                <w:lang w:val="ru-RU"/>
              </w:rPr>
              <w:t xml:space="preserve">вул. </w:t>
            </w:r>
            <w:r w:rsidR="00700CDD">
              <w:rPr>
                <w:rFonts w:ascii="Times New Roman" w:hAnsi="Times New Roman"/>
                <w:b/>
                <w:bCs/>
                <w:lang w:val="uk-UA"/>
              </w:rPr>
              <w:t>Шевченка, 27</w:t>
            </w:r>
            <w:r w:rsidRPr="001A0288">
              <w:rPr>
                <w:rFonts w:ascii="Times New Roman" w:hAnsi="Times New Roman"/>
                <w:b/>
                <w:bCs/>
                <w:lang w:val="ru-RU"/>
              </w:rPr>
              <w:t xml:space="preserve">, м. </w:t>
            </w:r>
            <w:r w:rsidR="00700CDD">
              <w:rPr>
                <w:rFonts w:ascii="Times New Roman" w:hAnsi="Times New Roman"/>
                <w:b/>
                <w:bCs/>
                <w:lang w:val="uk-UA"/>
              </w:rPr>
              <w:t>Чортків</w:t>
            </w:r>
            <w:r w:rsidRPr="001A0288">
              <w:rPr>
                <w:rFonts w:ascii="Times New Roman" w:hAnsi="Times New Roman"/>
                <w:b/>
                <w:bCs/>
                <w:lang w:val="ru-RU"/>
              </w:rPr>
              <w:t xml:space="preserve">, </w:t>
            </w:r>
            <w:r w:rsidR="00700CDD">
              <w:rPr>
                <w:rFonts w:ascii="Times New Roman" w:hAnsi="Times New Roman"/>
                <w:b/>
                <w:bCs/>
                <w:lang w:val="ru-RU"/>
              </w:rPr>
              <w:t xml:space="preserve">Тернопільська обл., </w:t>
            </w:r>
            <w:r>
              <w:rPr>
                <w:rFonts w:ascii="Times New Roman" w:hAnsi="Times New Roman"/>
                <w:b/>
                <w:bCs/>
                <w:lang w:val="uk-UA"/>
              </w:rPr>
              <w:t>4</w:t>
            </w:r>
            <w:r w:rsidR="00700CDD">
              <w:rPr>
                <w:rFonts w:ascii="Times New Roman" w:hAnsi="Times New Roman"/>
                <w:b/>
                <w:bCs/>
                <w:lang w:val="uk-UA"/>
              </w:rPr>
              <w:t>8500</w:t>
            </w:r>
            <w:r w:rsidRPr="001A0288">
              <w:rPr>
                <w:rFonts w:ascii="Times New Roman" w:hAnsi="Times New Roman"/>
                <w:b/>
                <w:bCs/>
                <w:lang w:val="ru-RU"/>
              </w:rPr>
              <w:t>,Україна</w:t>
            </w:r>
          </w:p>
        </w:tc>
      </w:tr>
      <w:tr w:rsidR="00ED7E2D">
        <w:trPr>
          <w:trHeight w:val="2019"/>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2.3</w:t>
            </w:r>
          </w:p>
        </w:tc>
        <w:tc>
          <w:tcPr>
            <w:tcW w:w="3326"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посадова особа замовника, уповноважена здійснювати зв'язок з учасниками</w:t>
            </w:r>
          </w:p>
        </w:tc>
        <w:tc>
          <w:tcPr>
            <w:tcW w:w="5941" w:type="dxa"/>
            <w:tcMar>
              <w:left w:w="103" w:type="dxa"/>
            </w:tcMar>
          </w:tcPr>
          <w:p w:rsidR="00ED7E2D" w:rsidRPr="00700CDD" w:rsidRDefault="00700CDD">
            <w:pPr>
              <w:pStyle w:val="af0"/>
              <w:rPr>
                <w:rFonts w:ascii="Times New Roman" w:hAnsi="Times New Roman"/>
                <w:b/>
                <w:bCs/>
                <w:szCs w:val="24"/>
              </w:rPr>
            </w:pPr>
            <w:r w:rsidRPr="00700CDD">
              <w:rPr>
                <w:rFonts w:ascii="Times New Roman" w:hAnsi="Times New Roman"/>
                <w:b/>
              </w:rPr>
              <w:t>Погорецький Микола Романович, заступник начальника 6 ДПРЗ ГУ ДСНС України у Тернопільській області</w:t>
            </w:r>
            <w:r w:rsidR="00C4101F" w:rsidRPr="00700CDD">
              <w:rPr>
                <w:rFonts w:ascii="Times New Roman" w:hAnsi="Times New Roman"/>
                <w:b/>
                <w:bCs/>
                <w:szCs w:val="24"/>
              </w:rPr>
              <w:t xml:space="preserve">, </w:t>
            </w:r>
          </w:p>
          <w:p w:rsidR="00ED7E2D" w:rsidRPr="00700CDD" w:rsidRDefault="00C4101F">
            <w:pPr>
              <w:pStyle w:val="af0"/>
              <w:rPr>
                <w:rFonts w:ascii="Times New Roman" w:hAnsi="Times New Roman"/>
                <w:b/>
                <w:bCs/>
                <w:szCs w:val="24"/>
              </w:rPr>
            </w:pPr>
            <w:r w:rsidRPr="00700CDD">
              <w:rPr>
                <w:rFonts w:ascii="Times New Roman" w:hAnsi="Times New Roman"/>
                <w:b/>
                <w:bCs/>
                <w:szCs w:val="24"/>
              </w:rPr>
              <w:t xml:space="preserve">тел. </w:t>
            </w:r>
            <w:r w:rsidR="00700CDD" w:rsidRPr="00700CDD">
              <w:rPr>
                <w:rFonts w:ascii="Times New Roman" w:hAnsi="Times New Roman"/>
                <w:b/>
              </w:rPr>
              <w:t>+380967506091</w:t>
            </w:r>
          </w:p>
          <w:p w:rsidR="00ED7E2D" w:rsidRDefault="00C4101F">
            <w:pPr>
              <w:widowControl w:val="0"/>
              <w:jc w:val="both"/>
              <w:rPr>
                <w:rFonts w:ascii="Times New Roman" w:hAnsi="Times New Roman"/>
                <w:lang w:val="uk-UA"/>
              </w:rPr>
            </w:pPr>
            <w:r w:rsidRPr="00700CDD">
              <w:rPr>
                <w:rFonts w:ascii="Times New Roman" w:hAnsi="Times New Roman"/>
                <w:b/>
                <w:bCs/>
              </w:rPr>
              <w:t xml:space="preserve"> е-mail: </w:t>
            </w:r>
            <w:r w:rsidR="00700CDD" w:rsidRPr="00700CDD">
              <w:rPr>
                <w:rFonts w:ascii="Times New Roman" w:hAnsi="Times New Roman"/>
                <w:b/>
              </w:rPr>
              <w:t>dprch_6_ternopil@ukr.net</w:t>
            </w:r>
          </w:p>
        </w:tc>
      </w:tr>
      <w:tr w:rsidR="00ED7E2D">
        <w:trPr>
          <w:trHeight w:val="389"/>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3</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Процедура закупівлі</w:t>
            </w:r>
          </w:p>
        </w:tc>
        <w:tc>
          <w:tcPr>
            <w:tcW w:w="5941" w:type="dxa"/>
            <w:tcMar>
              <w:left w:w="103" w:type="dxa"/>
            </w:tcMar>
          </w:tcPr>
          <w:p w:rsidR="00ED7E2D" w:rsidRDefault="00C4101F">
            <w:pPr>
              <w:widowControl w:val="0"/>
              <w:jc w:val="both"/>
              <w:rPr>
                <w:rFonts w:ascii="Times New Roman" w:hAnsi="Times New Roman"/>
              </w:rPr>
            </w:pPr>
            <w:r>
              <w:rPr>
                <w:rFonts w:ascii="Times New Roman" w:hAnsi="Times New Roman"/>
              </w:rPr>
              <w:t>відкриті торги з особливостями</w:t>
            </w:r>
          </w:p>
        </w:tc>
      </w:tr>
      <w:tr w:rsidR="00ED7E2D">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4</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Інформація про предмет закупівлі</w:t>
            </w:r>
          </w:p>
        </w:tc>
        <w:tc>
          <w:tcPr>
            <w:tcW w:w="5941" w:type="dxa"/>
            <w:tcMar>
              <w:left w:w="103" w:type="dxa"/>
            </w:tcMar>
          </w:tcPr>
          <w:p w:rsidR="00ED7E2D" w:rsidRDefault="00ED7E2D">
            <w:pPr>
              <w:widowControl w:val="0"/>
              <w:ind w:firstLine="318"/>
              <w:jc w:val="both"/>
              <w:rPr>
                <w:rFonts w:ascii="Times New Roman" w:hAnsi="Times New Roman"/>
              </w:rPr>
            </w:pP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4.1</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назва предмета закупівлі</w:t>
            </w:r>
          </w:p>
        </w:tc>
        <w:tc>
          <w:tcPr>
            <w:tcW w:w="5941" w:type="dxa"/>
            <w:tcMar>
              <w:left w:w="103" w:type="dxa"/>
            </w:tcMar>
            <w:vAlign w:val="center"/>
          </w:tcPr>
          <w:p w:rsidR="00ED7E2D" w:rsidRDefault="00C4101F">
            <w:pPr>
              <w:keepNext/>
              <w:jc w:val="both"/>
              <w:outlineLvl w:val="5"/>
              <w:rPr>
                <w:rFonts w:ascii="Times New Roman" w:hAnsi="Times New Roman"/>
                <w:lang w:val="uk-UA"/>
              </w:rPr>
            </w:pPr>
            <w:r>
              <w:rPr>
                <w:rFonts w:ascii="Times New Roman" w:hAnsi="Times New Roman"/>
                <w:b/>
                <w:color w:val="000000"/>
                <w:lang w:val="uk-UA"/>
              </w:rPr>
              <w:t xml:space="preserve">Ворота промислові </w:t>
            </w:r>
            <w:r>
              <w:rPr>
                <w:rFonts w:ascii="Times New Roman" w:hAnsi="Times New Roman"/>
                <w:bCs/>
                <w:color w:val="000000"/>
                <w:lang w:val="uk-UA"/>
              </w:rPr>
              <w:t>код</w:t>
            </w:r>
            <w:r w:rsidR="001A0288">
              <w:rPr>
                <w:rFonts w:ascii="Times New Roman" w:hAnsi="Times New Roman"/>
                <w:bCs/>
                <w:color w:val="000000"/>
                <w:lang w:val="uk-UA"/>
              </w:rPr>
              <w:t xml:space="preserve"> </w:t>
            </w:r>
            <w:r>
              <w:rPr>
                <w:rFonts w:ascii="Times New Roman" w:hAnsi="Times New Roman"/>
                <w:lang w:val="ru-RU" w:eastAsia="uk-UA"/>
              </w:rPr>
              <w:t>ДК</w:t>
            </w:r>
            <w:r w:rsidR="001A0288">
              <w:rPr>
                <w:rFonts w:ascii="Times New Roman" w:hAnsi="Times New Roman"/>
                <w:lang w:val="ru-RU" w:eastAsia="uk-UA"/>
              </w:rPr>
              <w:t xml:space="preserve"> 021:2015 </w:t>
            </w:r>
            <w:r w:rsidRPr="001A0288">
              <w:rPr>
                <w:rFonts w:ascii="Times New Roman" w:hAnsi="Times New Roman"/>
                <w:bCs/>
                <w:lang w:val="ru-RU"/>
              </w:rPr>
              <w:t xml:space="preserve">44220000-8 </w:t>
            </w:r>
            <w:r>
              <w:rPr>
                <w:rFonts w:ascii="Times New Roman" w:hAnsi="Times New Roman"/>
                <w:bCs/>
                <w:lang w:val="uk-UA"/>
              </w:rPr>
              <w:t xml:space="preserve"> Столярні вироби</w:t>
            </w:r>
          </w:p>
        </w:tc>
      </w:tr>
      <w:tr w:rsidR="00ED7E2D" w:rsidRPr="001A0288">
        <w:trPr>
          <w:trHeight w:val="953"/>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4.2</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опис окремої частини (частин) предмета закупівлі (лота), щодо якої можуть бути подані тендерні пропозиції</w:t>
            </w:r>
          </w:p>
        </w:tc>
        <w:tc>
          <w:tcPr>
            <w:tcW w:w="5941"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 xml:space="preserve">Окремих частин предмету закупівлі не визначено. </w:t>
            </w:r>
          </w:p>
          <w:p w:rsidR="00ED7E2D" w:rsidRDefault="00C4101F">
            <w:pPr>
              <w:jc w:val="both"/>
              <w:rPr>
                <w:rFonts w:ascii="Times New Roman" w:hAnsi="Times New Roman"/>
                <w:highlight w:val="yellow"/>
                <w:lang w:val="ru-RU"/>
              </w:rPr>
            </w:pPr>
            <w:r>
              <w:rPr>
                <w:rFonts w:ascii="Times New Roman" w:hAnsi="Times New Roman"/>
                <w:lang w:val="ru-RU"/>
              </w:rPr>
              <w:t>Пропозиція подається щодо предмету закупівлі в цілому.</w:t>
            </w:r>
          </w:p>
        </w:tc>
      </w:tr>
      <w:tr w:rsidR="00ED7E2D" w:rsidRPr="001A0288">
        <w:trPr>
          <w:trHeight w:val="894"/>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4.3</w:t>
            </w:r>
          </w:p>
        </w:tc>
        <w:tc>
          <w:tcPr>
            <w:tcW w:w="3326"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місце, кількість, обсяг поставки товарів (надання послуг, виконання робіт)</w:t>
            </w:r>
          </w:p>
        </w:tc>
        <w:tc>
          <w:tcPr>
            <w:tcW w:w="5941" w:type="dxa"/>
            <w:tcMar>
              <w:left w:w="103" w:type="dxa"/>
            </w:tcMar>
          </w:tcPr>
          <w:p w:rsidR="003F0FD3" w:rsidRDefault="00700CDD">
            <w:pPr>
              <w:jc w:val="both"/>
              <w:rPr>
                <w:rFonts w:ascii="Times New Roman" w:hAnsi="Times New Roman"/>
                <w:lang w:val="uk-UA"/>
              </w:rPr>
            </w:pPr>
            <w:r>
              <w:rPr>
                <w:rFonts w:ascii="Times New Roman" w:hAnsi="Times New Roman"/>
                <w:lang w:val="uk-UA"/>
              </w:rPr>
              <w:t>Місце поставки товару:</w:t>
            </w:r>
            <w:r w:rsidR="007E01C4">
              <w:rPr>
                <w:rFonts w:ascii="Times New Roman" w:hAnsi="Times New Roman"/>
                <w:lang w:val="uk-UA"/>
              </w:rPr>
              <w:t xml:space="preserve"> </w:t>
            </w:r>
          </w:p>
          <w:p w:rsidR="00ED7E2D" w:rsidRDefault="003F0FD3">
            <w:pPr>
              <w:jc w:val="both"/>
              <w:rPr>
                <w:rFonts w:ascii="Times New Roman" w:hAnsi="Times New Roman"/>
                <w:lang w:val="uk-UA"/>
              </w:rPr>
            </w:pPr>
            <w:r>
              <w:rPr>
                <w:rFonts w:ascii="Times New Roman" w:hAnsi="Times New Roman"/>
                <w:lang w:val="uk-UA"/>
              </w:rPr>
              <w:t xml:space="preserve">- </w:t>
            </w:r>
            <w:r w:rsidR="00700CDD">
              <w:rPr>
                <w:rFonts w:ascii="Times New Roman" w:hAnsi="Times New Roman"/>
                <w:lang w:val="uk-UA"/>
              </w:rPr>
              <w:t>48</w:t>
            </w:r>
            <w:r w:rsidR="007E01C4">
              <w:rPr>
                <w:rFonts w:ascii="Times New Roman" w:hAnsi="Times New Roman"/>
                <w:lang w:val="uk-UA"/>
              </w:rPr>
              <w:t>500</w:t>
            </w:r>
            <w:r w:rsidR="00700CDD">
              <w:rPr>
                <w:rFonts w:ascii="Times New Roman" w:hAnsi="Times New Roman"/>
                <w:lang w:val="uk-UA"/>
              </w:rPr>
              <w:t xml:space="preserve">, Тернопільска обл., Чортківський р-н, </w:t>
            </w:r>
            <w:r w:rsidR="007E01C4">
              <w:rPr>
                <w:rFonts w:ascii="Times New Roman" w:hAnsi="Times New Roman"/>
                <w:lang w:val="uk-UA"/>
              </w:rPr>
              <w:t>м. Чортків</w:t>
            </w:r>
            <w:r w:rsidR="00700CDD" w:rsidRPr="00826C62">
              <w:rPr>
                <w:rFonts w:ascii="Times New Roman" w:hAnsi="Times New Roman"/>
                <w:lang w:val="uk-UA"/>
              </w:rPr>
              <w:t xml:space="preserve">, вул. </w:t>
            </w:r>
            <w:r w:rsidR="007E01C4">
              <w:rPr>
                <w:rFonts w:ascii="Times New Roman" w:hAnsi="Times New Roman"/>
                <w:lang w:val="uk-UA"/>
              </w:rPr>
              <w:t>Шевченка, 27</w:t>
            </w:r>
          </w:p>
          <w:p w:rsidR="003F0FD3" w:rsidRDefault="003F0FD3" w:rsidP="003F0FD3">
            <w:pPr>
              <w:jc w:val="both"/>
              <w:rPr>
                <w:rFonts w:ascii="Times New Roman" w:hAnsi="Times New Roman"/>
                <w:lang w:val="uk-UA"/>
              </w:rPr>
            </w:pPr>
            <w:r>
              <w:rPr>
                <w:rFonts w:ascii="Times New Roman" w:hAnsi="Times New Roman"/>
                <w:lang w:val="uk-UA"/>
              </w:rPr>
              <w:t xml:space="preserve">- 48260, </w:t>
            </w:r>
            <w:r>
              <w:rPr>
                <w:rFonts w:ascii="Times New Roman" w:hAnsi="Times New Roman"/>
                <w:lang w:val="uk-UA"/>
              </w:rPr>
              <w:t xml:space="preserve">Тернопільска обл., Чортківський р-н, м. </w:t>
            </w:r>
            <w:r>
              <w:rPr>
                <w:rFonts w:ascii="Times New Roman" w:hAnsi="Times New Roman"/>
                <w:lang w:val="uk-UA"/>
              </w:rPr>
              <w:t>Копичинці</w:t>
            </w:r>
            <w:r w:rsidRPr="00826C62">
              <w:rPr>
                <w:rFonts w:ascii="Times New Roman" w:hAnsi="Times New Roman"/>
                <w:lang w:val="uk-UA"/>
              </w:rPr>
              <w:t xml:space="preserve">, вул. </w:t>
            </w:r>
            <w:r>
              <w:rPr>
                <w:rFonts w:ascii="Times New Roman" w:hAnsi="Times New Roman"/>
                <w:lang w:val="uk-UA"/>
              </w:rPr>
              <w:t>Мазепи, 6</w:t>
            </w:r>
          </w:p>
          <w:p w:rsidR="00ED7E2D" w:rsidRDefault="00C4101F">
            <w:pPr>
              <w:pStyle w:val="LO-normal"/>
              <w:rPr>
                <w:rFonts w:ascii="Times New Roman" w:hAnsi="Times New Roman" w:cs="Times New Roman"/>
                <w:color w:val="auto"/>
              </w:rPr>
            </w:pPr>
            <w:r>
              <w:rPr>
                <w:rFonts w:ascii="Times New Roman" w:hAnsi="Times New Roman" w:cs="Times New Roman"/>
                <w:color w:val="auto"/>
                <w:lang w:val="ru-RU" w:eastAsia="en-US"/>
              </w:rPr>
              <w:t>Кількість: згідно Додатку 4 до тендерної документації</w:t>
            </w:r>
          </w:p>
        </w:tc>
      </w:tr>
      <w:tr w:rsidR="00ED7E2D">
        <w:trPr>
          <w:trHeight w:val="63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4.4</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 xml:space="preserve">строк поставки товарів (надання послуг, виконання </w:t>
            </w:r>
            <w:r>
              <w:rPr>
                <w:rFonts w:ascii="Times New Roman" w:hAnsi="Times New Roman"/>
                <w:lang w:val="ru-RU"/>
              </w:rPr>
              <w:lastRenderedPageBreak/>
              <w:t>робіт)</w:t>
            </w:r>
          </w:p>
        </w:tc>
        <w:tc>
          <w:tcPr>
            <w:tcW w:w="5941" w:type="dxa"/>
            <w:tcMar>
              <w:left w:w="103" w:type="dxa"/>
            </w:tcMar>
          </w:tcPr>
          <w:p w:rsidR="00ED7E2D" w:rsidRDefault="00700CDD" w:rsidP="003F0FD3">
            <w:pPr>
              <w:jc w:val="both"/>
              <w:rPr>
                <w:rFonts w:ascii="Times New Roman" w:hAnsi="Times New Roman"/>
                <w:lang w:val="ru-RU"/>
              </w:rPr>
            </w:pPr>
            <w:r w:rsidRPr="00D648A1">
              <w:rPr>
                <w:rFonts w:ascii="Times New Roman" w:hAnsi="Times New Roman"/>
                <w:bCs/>
                <w:lang w:val="uk-UA" w:eastAsia="ru-RU"/>
              </w:rPr>
              <w:lastRenderedPageBreak/>
              <w:t xml:space="preserve">не пізніше </w:t>
            </w:r>
            <w:r w:rsidR="00872997">
              <w:rPr>
                <w:rFonts w:ascii="Times New Roman" w:hAnsi="Times New Roman"/>
                <w:bCs/>
                <w:lang w:val="uk-UA" w:eastAsia="ru-RU"/>
              </w:rPr>
              <w:t>3</w:t>
            </w:r>
            <w:r w:rsidR="003F0FD3">
              <w:rPr>
                <w:rFonts w:ascii="Times New Roman" w:hAnsi="Times New Roman"/>
                <w:bCs/>
                <w:lang w:val="uk-UA" w:eastAsia="ru-RU"/>
              </w:rPr>
              <w:t>1</w:t>
            </w:r>
            <w:r w:rsidR="00872997">
              <w:rPr>
                <w:rFonts w:ascii="Times New Roman" w:hAnsi="Times New Roman"/>
                <w:bCs/>
                <w:lang w:val="uk-UA" w:eastAsia="ru-RU"/>
              </w:rPr>
              <w:t>.0</w:t>
            </w:r>
            <w:r w:rsidR="003F0FD3">
              <w:rPr>
                <w:rFonts w:ascii="Times New Roman" w:hAnsi="Times New Roman"/>
                <w:bCs/>
                <w:lang w:val="uk-UA" w:eastAsia="ru-RU"/>
              </w:rPr>
              <w:t>5</w:t>
            </w:r>
            <w:r w:rsidR="007E01C4">
              <w:rPr>
                <w:rFonts w:ascii="Times New Roman" w:hAnsi="Times New Roman"/>
                <w:bCs/>
                <w:lang w:val="uk-UA" w:eastAsia="ru-RU"/>
              </w:rPr>
              <w:t>.2023</w:t>
            </w:r>
          </w:p>
        </w:tc>
      </w:tr>
      <w:tr w:rsidR="00ED7E2D" w:rsidRPr="001A0288">
        <w:trPr>
          <w:trHeight w:val="650"/>
          <w:jc w:val="center"/>
        </w:trPr>
        <w:tc>
          <w:tcPr>
            <w:tcW w:w="763" w:type="dxa"/>
            <w:tcMar>
              <w:left w:w="103" w:type="dxa"/>
            </w:tcMar>
          </w:tcPr>
          <w:p w:rsidR="00ED7E2D" w:rsidRDefault="00C4101F">
            <w:pPr>
              <w:widowControl w:val="0"/>
              <w:jc w:val="center"/>
              <w:rPr>
                <w:rFonts w:ascii="Times New Roman" w:hAnsi="Times New Roman"/>
                <w:lang w:val="ru-RU"/>
              </w:rPr>
            </w:pPr>
            <w:r>
              <w:rPr>
                <w:rFonts w:ascii="Times New Roman" w:hAnsi="Times New Roman"/>
                <w:lang w:val="ru-RU"/>
              </w:rPr>
              <w:lastRenderedPageBreak/>
              <w:t>5</w:t>
            </w:r>
          </w:p>
        </w:tc>
        <w:tc>
          <w:tcPr>
            <w:tcW w:w="3326"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Недискримінація учасників</w:t>
            </w:r>
          </w:p>
        </w:tc>
        <w:tc>
          <w:tcPr>
            <w:tcW w:w="5941"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7E2D" w:rsidRPr="001A0288">
        <w:trPr>
          <w:trHeight w:val="233"/>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6</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ED7E2D" w:rsidRDefault="00C4101F">
            <w:pPr>
              <w:jc w:val="both"/>
              <w:rPr>
                <w:rFonts w:ascii="Times New Roman" w:hAnsi="Times New Roman"/>
                <w:lang w:val="ru-RU"/>
              </w:rPr>
            </w:pPr>
            <w:r>
              <w:rPr>
                <w:rFonts w:ascii="Times New Roman" w:hAnsi="Times New Roman"/>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ED7E2D" w:rsidRPr="001A0288">
        <w:trPr>
          <w:trHeight w:val="243"/>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7</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Інформація про мову (мови), якою (якими) повинно бути складено тендерні пропозиції</w:t>
            </w:r>
          </w:p>
        </w:tc>
        <w:tc>
          <w:tcPr>
            <w:tcW w:w="5941" w:type="dxa"/>
            <w:tcMar>
              <w:left w:w="103" w:type="dxa"/>
            </w:tcMar>
          </w:tcPr>
          <w:p w:rsidR="001A0288" w:rsidRPr="001A0288" w:rsidRDefault="001A0288" w:rsidP="001A0288">
            <w:pPr>
              <w:widowControl w:val="0"/>
              <w:jc w:val="both"/>
              <w:rPr>
                <w:rFonts w:ascii="Times New Roman" w:hAnsi="Times New Roman"/>
                <w:color w:val="000000"/>
                <w:lang w:val="ru-RU"/>
              </w:rPr>
            </w:pPr>
            <w:r w:rsidRPr="001A0288">
              <w:rPr>
                <w:rFonts w:ascii="Times New Roman" w:hAnsi="Times New Roman"/>
                <w:color w:val="000000"/>
                <w:lang w:val="ru-RU"/>
              </w:rPr>
              <w:t>Мова тендерної пропозиції – українська.</w:t>
            </w:r>
          </w:p>
          <w:p w:rsidR="001A0288" w:rsidRPr="001A0288" w:rsidRDefault="001A0288" w:rsidP="001A0288">
            <w:pPr>
              <w:widowControl w:val="0"/>
              <w:jc w:val="both"/>
              <w:rPr>
                <w:rFonts w:ascii="Times New Roman" w:hAnsi="Times New Roman"/>
                <w:color w:val="000000"/>
                <w:lang w:val="ru-RU"/>
              </w:rPr>
            </w:pPr>
            <w:r w:rsidRPr="001A0288">
              <w:rPr>
                <w:rFonts w:ascii="Times New Roman" w:hAnsi="Times New Roman"/>
                <w:color w:val="000000"/>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0288">
              <w:rPr>
                <w:rFonts w:ascii="Times New Roman" w:hAnsi="Times New Roman"/>
                <w:lang w:val="ru-RU"/>
              </w:rPr>
              <w:t>іншою мовою</w:t>
            </w:r>
            <w:r w:rsidRPr="001A0288">
              <w:rPr>
                <w:rFonts w:ascii="Times New Roman" w:hAnsi="Times New Roman"/>
                <w:color w:val="000000"/>
                <w:lang w:val="ru-RU"/>
              </w:rPr>
              <w:t>. Визначальним є текст, викладений українською мовою.</w:t>
            </w:r>
          </w:p>
          <w:p w:rsidR="001A0288" w:rsidRPr="001A0288" w:rsidRDefault="001A0288" w:rsidP="001A0288">
            <w:pPr>
              <w:widowControl w:val="0"/>
              <w:jc w:val="both"/>
              <w:rPr>
                <w:rFonts w:ascii="Times New Roman" w:hAnsi="Times New Roman"/>
                <w:color w:val="000000"/>
                <w:lang w:val="ru-RU"/>
              </w:rPr>
            </w:pPr>
            <w:r w:rsidRPr="001A0288">
              <w:rPr>
                <w:rFonts w:ascii="Times New Roman" w:hAnsi="Times New Roman"/>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0288" w:rsidRPr="001A0288" w:rsidRDefault="001A0288" w:rsidP="001A0288">
            <w:pPr>
              <w:widowControl w:val="0"/>
              <w:jc w:val="both"/>
              <w:rPr>
                <w:rFonts w:ascii="Times New Roman" w:hAnsi="Times New Roman"/>
                <w:color w:val="000000"/>
                <w:lang w:val="ru-RU"/>
              </w:rPr>
            </w:pPr>
            <w:r w:rsidRPr="001A0288">
              <w:rPr>
                <w:rFonts w:ascii="Times New Roman" w:hAnsi="Times New Roman"/>
                <w:color w:val="000000"/>
                <w:lang w:val="ru-RU"/>
              </w:rPr>
              <w:t xml:space="preserve">Уся інформація розміщується в електронній системі закупівель українською мовою, </w:t>
            </w:r>
            <w:proofErr w:type="gramStart"/>
            <w:r w:rsidRPr="001A0288">
              <w:rPr>
                <w:rFonts w:ascii="Times New Roman" w:hAnsi="Times New Roman"/>
                <w:color w:val="000000"/>
                <w:lang w:val="ru-RU"/>
              </w:rPr>
              <w:t>крім  тих</w:t>
            </w:r>
            <w:proofErr w:type="gramEnd"/>
            <w:r w:rsidRPr="001A0288">
              <w:rPr>
                <w:rFonts w:ascii="Times New Roman" w:hAnsi="Times New Roman"/>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1A0288">
              <w:rPr>
                <w:rFonts w:ascii="Times New Roman" w:hAnsi="Times New Roman"/>
                <w:lang w:val="ru-RU"/>
              </w:rPr>
              <w:t>І</w:t>
            </w:r>
            <w:r w:rsidRPr="001A0288">
              <w:rPr>
                <w:rFonts w:ascii="Times New Roman" w:hAnsi="Times New Roman"/>
                <w:color w:val="000000"/>
                <w:lang w:val="ru-RU"/>
              </w:rPr>
              <w:t>нтернет, адреси електронної пошти, торговельної марки (знак</w:t>
            </w:r>
            <w:r w:rsidRPr="001A0288">
              <w:rPr>
                <w:rFonts w:ascii="Times New Roman" w:hAnsi="Times New Roman"/>
                <w:lang w:val="ru-RU"/>
              </w:rPr>
              <w:t>а</w:t>
            </w:r>
            <w:r w:rsidRPr="001A0288">
              <w:rPr>
                <w:rFonts w:ascii="Times New Roman" w:hAnsi="Times New Roman"/>
                <w:color w:val="000000"/>
                <w:lang w:val="ru-RU"/>
              </w:rPr>
              <w:t xml:space="preserve"> для товарів та послуг), загальноприйняті міжнародні терміни). Тендерна пропозиція та </w:t>
            </w:r>
            <w:r w:rsidRPr="001A0288">
              <w:rPr>
                <w:rFonts w:ascii="Times New Roman" w:hAnsi="Times New Roman"/>
                <w:lang w:val="ru-RU"/>
              </w:rPr>
              <w:t>в</w:t>
            </w:r>
            <w:r w:rsidRPr="001A0288">
              <w:rPr>
                <w:rFonts w:ascii="Times New Roman" w:hAnsi="Times New Roman"/>
                <w:color w:val="000000"/>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A0288">
              <w:rPr>
                <w:rFonts w:ascii="Times New Roman" w:hAnsi="Times New Roman"/>
                <w:lang w:val="ru-RU"/>
              </w:rPr>
              <w:t>українською мовою</w:t>
            </w:r>
            <w:r w:rsidRPr="001A0288">
              <w:rPr>
                <w:rFonts w:ascii="Times New Roman" w:hAnsi="Times New Roman"/>
                <w:color w:val="000000"/>
                <w:lang w:val="ru-RU"/>
              </w:rPr>
              <w:t xml:space="preserve">. </w:t>
            </w:r>
          </w:p>
          <w:p w:rsidR="001A0288" w:rsidRDefault="001A0288" w:rsidP="001A0288">
            <w:pPr>
              <w:widowControl w:val="0"/>
              <w:jc w:val="both"/>
              <w:rPr>
                <w:rFonts w:ascii="Times New Roman" w:hAnsi="Times New Roman"/>
                <w:b/>
                <w:color w:val="000000"/>
              </w:rPr>
            </w:pPr>
            <w:r>
              <w:rPr>
                <w:rFonts w:ascii="Times New Roman" w:hAnsi="Times New Roman"/>
                <w:b/>
                <w:color w:val="000000"/>
              </w:rPr>
              <w:t>Виключення:</w:t>
            </w:r>
          </w:p>
          <w:p w:rsidR="001A0288" w:rsidRPr="001A0288" w:rsidRDefault="001A0288" w:rsidP="001A0288">
            <w:pPr>
              <w:widowControl w:val="0"/>
              <w:jc w:val="both"/>
              <w:rPr>
                <w:rFonts w:ascii="Times New Roman" w:hAnsi="Times New Roman"/>
                <w:color w:val="000000"/>
                <w:lang w:val="ru-RU"/>
              </w:rPr>
            </w:pPr>
            <w:r w:rsidRPr="001A0288">
              <w:rPr>
                <w:rFonts w:ascii="Times New Roman" w:hAnsi="Times New Roman"/>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0288">
              <w:rPr>
                <w:rFonts w:ascii="Times New Roman" w:hAnsi="Times New Roman"/>
                <w:lang w:val="ru-RU"/>
              </w:rPr>
              <w:t>у</w:t>
            </w:r>
            <w:r w:rsidRPr="001A0288">
              <w:rPr>
                <w:rFonts w:ascii="Times New Roman" w:hAnsi="Times New Roman"/>
                <w:color w:val="000000"/>
                <w:lang w:val="ru-RU"/>
              </w:rPr>
              <w:t xml:space="preserve"> тому числі якщо такі документи надані іноземною мовою без перекладу. </w:t>
            </w:r>
          </w:p>
          <w:p w:rsidR="00ED7E2D" w:rsidRPr="001A0288" w:rsidRDefault="001A0288" w:rsidP="001A0288">
            <w:pPr>
              <w:ind w:firstLine="257"/>
              <w:jc w:val="both"/>
              <w:rPr>
                <w:rFonts w:ascii="Times New Roman" w:hAnsi="Times New Roman"/>
              </w:rPr>
            </w:pPr>
            <w:r>
              <w:rPr>
                <w:rFonts w:ascii="Times New Roman" w:hAnsi="Times New Roman"/>
                <w:color w:val="000000"/>
              </w:rPr>
              <w:t xml:space="preserve">2.  </w:t>
            </w:r>
            <w:r>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7E2D" w:rsidRPr="001A0288">
        <w:trPr>
          <w:trHeight w:val="641"/>
          <w:jc w:val="center"/>
        </w:trPr>
        <w:tc>
          <w:tcPr>
            <w:tcW w:w="10030" w:type="dxa"/>
            <w:gridSpan w:val="3"/>
            <w:tcMar>
              <w:left w:w="103" w:type="dxa"/>
            </w:tcMar>
            <w:vAlign w:val="center"/>
          </w:tcPr>
          <w:p w:rsidR="00ED7E2D" w:rsidRDefault="00C4101F">
            <w:pPr>
              <w:widowControl w:val="0"/>
              <w:ind w:firstLine="318"/>
              <w:jc w:val="center"/>
              <w:rPr>
                <w:rFonts w:ascii="Times New Roman" w:hAnsi="Times New Roman"/>
                <w:b/>
                <w:lang w:val="ru-RU"/>
              </w:rPr>
            </w:pPr>
            <w:r>
              <w:rPr>
                <w:rFonts w:ascii="Times New Roman" w:hAnsi="Times New Roman"/>
                <w:b/>
              </w:rPr>
              <w:t>II</w:t>
            </w:r>
            <w:r>
              <w:rPr>
                <w:rFonts w:ascii="Times New Roman" w:hAnsi="Times New Roman"/>
                <w:b/>
                <w:lang w:val="ru-RU"/>
              </w:rPr>
              <w:t>. Порядок унесення змін та надання роз’яснень до тендерної документації</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1</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 xml:space="preserve">Процедура надання роз’яснень щодо тендерної документації </w:t>
            </w:r>
          </w:p>
          <w:p w:rsidR="00ED7E2D" w:rsidRDefault="00ED7E2D">
            <w:pPr>
              <w:widowControl w:val="0"/>
              <w:rPr>
                <w:rFonts w:ascii="Times New Roman" w:hAnsi="Times New Roman"/>
                <w:lang w:val="ru-RU"/>
              </w:rPr>
            </w:pPr>
          </w:p>
        </w:tc>
        <w:tc>
          <w:tcPr>
            <w:tcW w:w="5941" w:type="dxa"/>
            <w:tcMar>
              <w:left w:w="103" w:type="dxa"/>
            </w:tcMar>
          </w:tcPr>
          <w:p w:rsidR="001A0288" w:rsidRPr="001A0288" w:rsidRDefault="001A0288" w:rsidP="001A0288">
            <w:pPr>
              <w:widowControl w:val="0"/>
              <w:jc w:val="both"/>
              <w:rPr>
                <w:rFonts w:ascii="Times New Roman" w:hAnsi="Times New Roman"/>
                <w:highlight w:val="white"/>
                <w:lang w:val="ru-RU"/>
              </w:rPr>
            </w:pPr>
            <w:r w:rsidRPr="001A0288">
              <w:rPr>
                <w:rFonts w:ascii="Times New Roman" w:hAnsi="Times New Roman"/>
                <w:highlight w:val="white"/>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288" w:rsidRPr="001A0288" w:rsidRDefault="001A0288" w:rsidP="001A0288">
            <w:pPr>
              <w:widowControl w:val="0"/>
              <w:jc w:val="both"/>
              <w:rPr>
                <w:rFonts w:ascii="Times New Roman" w:hAnsi="Times New Roman"/>
                <w:highlight w:val="white"/>
                <w:lang w:val="ru-RU"/>
              </w:rPr>
            </w:pPr>
            <w:r w:rsidRPr="001A0288">
              <w:rPr>
                <w:rFonts w:ascii="Times New Roman" w:hAnsi="Times New Roman"/>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A0288" w:rsidRPr="001A0288" w:rsidRDefault="001A0288" w:rsidP="001A0288">
            <w:pPr>
              <w:widowControl w:val="0"/>
              <w:jc w:val="both"/>
              <w:rPr>
                <w:rFonts w:ascii="Times New Roman" w:hAnsi="Times New Roman"/>
                <w:highlight w:val="white"/>
                <w:lang w:val="ru-RU"/>
              </w:rPr>
            </w:pPr>
            <w:r w:rsidRPr="001A0288">
              <w:rPr>
                <w:rFonts w:ascii="Times New Roman" w:hAnsi="Times New Roman"/>
                <w:highlight w:val="white"/>
                <w:lang w:val="ru-RU"/>
              </w:rPr>
              <w:t xml:space="preserve">Замовник повинен </w:t>
            </w:r>
            <w:r w:rsidRPr="001A0288">
              <w:rPr>
                <w:rFonts w:ascii="Times New Roman" w:hAnsi="Times New Roman"/>
                <w:b/>
                <w:i/>
                <w:highlight w:val="white"/>
                <w:lang w:val="ru-RU"/>
              </w:rPr>
              <w:t>протягом трьох днів</w:t>
            </w:r>
            <w:r w:rsidRPr="001A0288">
              <w:rPr>
                <w:rFonts w:ascii="Times New Roman" w:hAnsi="Times New Roman"/>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1A0288" w:rsidRPr="001A0288" w:rsidRDefault="001A0288" w:rsidP="001A0288">
            <w:pPr>
              <w:widowControl w:val="0"/>
              <w:jc w:val="both"/>
              <w:rPr>
                <w:rFonts w:ascii="Times New Roman" w:hAnsi="Times New Roman"/>
                <w:highlight w:val="white"/>
                <w:lang w:val="ru-RU"/>
              </w:rPr>
            </w:pPr>
            <w:r w:rsidRPr="001A0288">
              <w:rPr>
                <w:rFonts w:ascii="Times New Roman" w:hAnsi="Times New Roman"/>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7E2D" w:rsidRPr="001A0288" w:rsidRDefault="001A0288" w:rsidP="001A0288">
            <w:pPr>
              <w:widowControl w:val="0"/>
              <w:jc w:val="both"/>
              <w:rPr>
                <w:rFonts w:ascii="Times New Roman" w:hAnsi="Times New Roman"/>
              </w:rPr>
            </w:pPr>
            <w:r>
              <w:rPr>
                <w:rFonts w:ascii="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highlight w:val="white"/>
              </w:rPr>
              <w:t>не менш як на чотири дні.</w:t>
            </w:r>
          </w:p>
        </w:tc>
      </w:tr>
      <w:tr w:rsidR="00ED7E2D" w:rsidRPr="001A0288">
        <w:trPr>
          <w:trHeight w:val="218"/>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2</w:t>
            </w:r>
          </w:p>
        </w:tc>
        <w:tc>
          <w:tcPr>
            <w:tcW w:w="3326" w:type="dxa"/>
            <w:tcMar>
              <w:left w:w="103" w:type="dxa"/>
            </w:tcMar>
          </w:tcPr>
          <w:p w:rsidR="00ED7E2D" w:rsidRPr="001A0288" w:rsidRDefault="001A0288">
            <w:pPr>
              <w:widowControl w:val="0"/>
              <w:rPr>
                <w:rFonts w:ascii="Times New Roman" w:hAnsi="Times New Roman"/>
                <w:lang w:val="ru-RU"/>
              </w:rPr>
            </w:pPr>
            <w:r>
              <w:rPr>
                <w:rFonts w:ascii="Times New Roman" w:hAnsi="Times New Roman"/>
                <w:lang w:val="uk-UA"/>
              </w:rPr>
              <w:t>В</w:t>
            </w:r>
            <w:r w:rsidR="00C4101F" w:rsidRPr="001A0288">
              <w:rPr>
                <w:rFonts w:ascii="Times New Roman" w:hAnsi="Times New Roman"/>
                <w:lang w:val="ru-RU"/>
              </w:rPr>
              <w:t>несення змін до тендерної документації</w:t>
            </w:r>
          </w:p>
          <w:p w:rsidR="00ED7E2D" w:rsidRPr="001A0288" w:rsidRDefault="00ED7E2D">
            <w:pPr>
              <w:spacing w:before="280" w:after="280"/>
              <w:rPr>
                <w:rFonts w:ascii="Times New Roman" w:hAnsi="Times New Roman"/>
                <w:lang w:val="ru-RU"/>
              </w:rPr>
            </w:pPr>
            <w:bookmarkStart w:id="0" w:name="bookmark=id.gjdgxs" w:colFirst="0" w:colLast="0"/>
            <w:bookmarkEnd w:id="0"/>
          </w:p>
          <w:p w:rsidR="00ED7E2D" w:rsidRPr="001A0288" w:rsidRDefault="00ED7E2D">
            <w:pPr>
              <w:spacing w:before="280"/>
              <w:rPr>
                <w:rFonts w:ascii="Times New Roman" w:hAnsi="Times New Roman"/>
                <w:lang w:val="ru-RU"/>
              </w:rPr>
            </w:pPr>
          </w:p>
        </w:tc>
        <w:tc>
          <w:tcPr>
            <w:tcW w:w="5941" w:type="dxa"/>
            <w:tcMar>
              <w:left w:w="103" w:type="dxa"/>
            </w:tcMar>
          </w:tcPr>
          <w:p w:rsidR="001A0288" w:rsidRPr="001A0288" w:rsidRDefault="001A0288" w:rsidP="001A0288">
            <w:pPr>
              <w:spacing w:before="120"/>
              <w:jc w:val="both"/>
              <w:rPr>
                <w:rFonts w:ascii="Times New Roman" w:hAnsi="Times New Roman"/>
                <w:highlight w:val="white"/>
                <w:lang w:val="ru-RU"/>
              </w:rPr>
            </w:pPr>
            <w:r w:rsidRPr="001A0288">
              <w:rPr>
                <w:rFonts w:ascii="Times New Roman" w:hAnsi="Times New Roman"/>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1A0288">
                <w:rPr>
                  <w:rFonts w:ascii="Times New Roman" w:hAnsi="Times New Roman"/>
                  <w:highlight w:val="white"/>
                  <w:lang w:val="ru-RU"/>
                </w:rPr>
                <w:t>статті 8</w:t>
              </w:r>
            </w:hyperlink>
            <w:r w:rsidRPr="001A0288">
              <w:rPr>
                <w:rFonts w:ascii="Times New Roman" w:hAnsi="Times New Roman"/>
                <w:highlight w:val="white"/>
                <w:lang w:val="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7E2D" w:rsidRPr="001A0288" w:rsidRDefault="001A0288" w:rsidP="001A0288">
            <w:pPr>
              <w:widowControl w:val="0"/>
              <w:jc w:val="both"/>
              <w:rPr>
                <w:rFonts w:ascii="Times New Roman" w:hAnsi="Times New Roman"/>
                <w:w w:val="95"/>
                <w:lang w:val="ru-RU"/>
              </w:rPr>
            </w:pPr>
            <w:r w:rsidRPr="001A0288">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A0288">
              <w:rPr>
                <w:rFonts w:ascii="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003F0FD3">
              <w:rPr>
                <w:rFonts w:ascii="Times New Roman" w:hAnsi="Times New Roman"/>
                <w:b/>
                <w:i/>
                <w:highlight w:val="white"/>
                <w:lang w:val="uk-UA"/>
              </w:rPr>
              <w:t xml:space="preserve"> </w:t>
            </w:r>
            <w:r w:rsidRPr="001A0288">
              <w:rPr>
                <w:rFonts w:ascii="Times New Roman" w:hAnsi="Times New Roman"/>
                <w:b/>
                <w:i/>
                <w:highlight w:val="white"/>
              </w:rPr>
              <w:t>Замовник разом із змінами до тендерної документації в окремому документі оприлюднює перелік змін</w:t>
            </w:r>
            <w:r w:rsidRPr="001A0288">
              <w:rPr>
                <w:rFonts w:ascii="Times New Roman" w:hAnsi="Times New Roman"/>
                <w:highlight w:val="white"/>
              </w:rPr>
              <w:t xml:space="preserve">, що вносяться. </w:t>
            </w:r>
            <w:r w:rsidRPr="001A0288">
              <w:rPr>
                <w:rFonts w:ascii="Times New Roman" w:hAnsi="Times New Roman"/>
                <w:highlight w:val="white"/>
                <w:lang w:val="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7E2D" w:rsidRPr="001A0288">
        <w:trPr>
          <w:trHeight w:val="520"/>
          <w:jc w:val="center"/>
        </w:trPr>
        <w:tc>
          <w:tcPr>
            <w:tcW w:w="10030" w:type="dxa"/>
            <w:gridSpan w:val="3"/>
            <w:tcMar>
              <w:left w:w="103" w:type="dxa"/>
            </w:tcMar>
            <w:vAlign w:val="center"/>
          </w:tcPr>
          <w:p w:rsidR="00ED7E2D" w:rsidRDefault="00C4101F">
            <w:pPr>
              <w:widowControl w:val="0"/>
              <w:ind w:firstLine="318"/>
              <w:jc w:val="center"/>
              <w:rPr>
                <w:rFonts w:ascii="Times New Roman" w:hAnsi="Times New Roman"/>
                <w:b/>
                <w:lang w:val="ru-RU"/>
              </w:rPr>
            </w:pPr>
            <w:r>
              <w:rPr>
                <w:rFonts w:ascii="Times New Roman" w:hAnsi="Times New Roman"/>
                <w:b/>
              </w:rPr>
              <w:t>III</w:t>
            </w:r>
            <w:r>
              <w:rPr>
                <w:rFonts w:ascii="Times New Roman" w:hAnsi="Times New Roman"/>
                <w:b/>
                <w:lang w:val="ru-RU"/>
              </w:rPr>
              <w:t>. Інструкція з підготовки тендерних пропозицій</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1</w:t>
            </w:r>
          </w:p>
        </w:tc>
        <w:tc>
          <w:tcPr>
            <w:tcW w:w="3326"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 xml:space="preserve">Зміст і спосіб подання тендерних пропозицій </w:t>
            </w:r>
          </w:p>
        </w:tc>
        <w:tc>
          <w:tcPr>
            <w:tcW w:w="5941" w:type="dxa"/>
            <w:tcMar>
              <w:left w:w="103" w:type="dxa"/>
            </w:tcMar>
          </w:tcPr>
          <w:p w:rsidR="001A0288" w:rsidRPr="001A0288" w:rsidRDefault="001A0288" w:rsidP="001A0288">
            <w:pPr>
              <w:widowControl w:val="0"/>
              <w:jc w:val="both"/>
              <w:rPr>
                <w:rFonts w:ascii="Times New Roman" w:hAnsi="Times New Roman"/>
                <w:highlight w:val="white"/>
                <w:lang w:val="ru-RU"/>
              </w:rPr>
            </w:pPr>
            <w:r w:rsidRPr="001A0288">
              <w:rPr>
                <w:rFonts w:ascii="Times New Roman" w:hAnsi="Times New Roman"/>
                <w:lang w:val="ru-RU"/>
              </w:rPr>
              <w:t xml:space="preserve">Тендерні пропозиції подаються відповідно до порядку, визначеного статтею 26 Закону, крім положень частин </w:t>
            </w:r>
            <w:r w:rsidRPr="001A0288">
              <w:rPr>
                <w:rFonts w:ascii="Times New Roman" w:hAnsi="Times New Roman"/>
                <w:highlight w:val="white"/>
                <w:lang w:val="ru-RU"/>
              </w:rPr>
              <w:t xml:space="preserve">першої, четвертої, шостої та сьомої статті 26 Закону. </w:t>
            </w:r>
          </w:p>
          <w:p w:rsidR="001A0288" w:rsidRPr="001A0288" w:rsidRDefault="001A0288" w:rsidP="001A0288">
            <w:pPr>
              <w:widowControl w:val="0"/>
              <w:jc w:val="both"/>
              <w:rPr>
                <w:rFonts w:ascii="Times New Roman" w:hAnsi="Times New Roman"/>
                <w:highlight w:val="white"/>
                <w:lang w:val="ru-RU"/>
              </w:rPr>
            </w:pPr>
            <w:r w:rsidRPr="001A0288">
              <w:rPr>
                <w:rFonts w:ascii="Times New Roman" w:hAnsi="Times New Roman"/>
                <w:highlight w:val="white"/>
                <w:lang w:val="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інформація від учасника процедури закупівлі про його</w:t>
            </w:r>
            <w:r>
              <w:rPr>
                <w:rFonts w:ascii="Times New Roman" w:hAnsi="Times New Roman"/>
                <w:highlight w:val="white"/>
                <w:lang w:val="ru-RU"/>
              </w:rPr>
              <w:t xml:space="preserve"> відповідність кваліфікаційним </w:t>
            </w:r>
            <w:r w:rsidRPr="001A0288">
              <w:rPr>
                <w:rFonts w:ascii="Times New Roman" w:hAnsi="Times New Roman"/>
                <w:highlight w:val="white"/>
                <w:lang w:val="ru-RU"/>
              </w:rPr>
              <w:t>критеріям встановлення, наявність/відсутність підстав, установлених у</w:t>
            </w:r>
            <w:r w:rsidRPr="001A0288">
              <w:rPr>
                <w:rFonts w:ascii="Times New Roman" w:hAnsi="Times New Roman"/>
                <w:highlight w:val="white"/>
              </w:rPr>
              <w:t> </w:t>
            </w:r>
            <w:hyperlink r:id="rId8" w:anchor="n1261">
              <w:r w:rsidRPr="001A0288">
                <w:rPr>
                  <w:rFonts w:ascii="Times New Roman" w:hAnsi="Times New Roman"/>
                  <w:highlight w:val="white"/>
                  <w:lang w:val="ru-RU"/>
                </w:rPr>
                <w:t>пункті 47</w:t>
              </w:r>
            </w:hyperlink>
            <w:r w:rsidRPr="001A0288">
              <w:rPr>
                <w:rFonts w:ascii="Times New Roman" w:hAnsi="Times New Roman"/>
                <w:highlight w:val="white"/>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7E2D" w:rsidRDefault="00C4101F">
            <w:pPr>
              <w:numPr>
                <w:ilvl w:val="0"/>
                <w:numId w:val="2"/>
              </w:numPr>
              <w:tabs>
                <w:tab w:val="left" w:pos="540"/>
              </w:tabs>
              <w:ind w:left="0" w:firstLine="330"/>
              <w:jc w:val="both"/>
              <w:rPr>
                <w:rStyle w:val="apple-converted-space"/>
                <w:rFonts w:ascii="Times New Roman" w:hAnsi="Times New Roman"/>
                <w:lang w:val="ru-RU"/>
              </w:rPr>
            </w:pPr>
            <w:r>
              <w:rPr>
                <w:rStyle w:val="apple-converted-space"/>
                <w:rFonts w:ascii="Times New Roman" w:hAnsi="Times New Roman"/>
                <w:lang w:val="ru-RU"/>
              </w:rPr>
              <w:t>документ,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ED7E2D" w:rsidRDefault="00C4101F">
            <w:pPr>
              <w:numPr>
                <w:ilvl w:val="0"/>
                <w:numId w:val="2"/>
              </w:numPr>
              <w:tabs>
                <w:tab w:val="left" w:pos="540"/>
              </w:tabs>
              <w:ind w:left="0" w:firstLine="330"/>
              <w:jc w:val="both"/>
              <w:rPr>
                <w:rStyle w:val="apple-converted-space"/>
                <w:rFonts w:ascii="Times New Roman" w:hAnsi="Times New Roman"/>
                <w:lang w:val="ru-RU"/>
              </w:rPr>
            </w:pPr>
            <w:r>
              <w:rPr>
                <w:rStyle w:val="apple-converted-space"/>
                <w:rFonts w:ascii="Times New Roman" w:hAnsi="Times New Roman"/>
                <w:lang w:val="ru-RU"/>
              </w:rPr>
              <w:t>форми "ТЕНДЕРНА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w:t>
            </w:r>
            <w:r w:rsidR="003F0FD3">
              <w:rPr>
                <w:rStyle w:val="apple-converted-space"/>
                <w:rFonts w:ascii="Times New Roman" w:hAnsi="Times New Roman"/>
                <w:lang w:val="ru-RU"/>
              </w:rPr>
              <w:t xml:space="preserve"> та даної документації</w:t>
            </w:r>
            <w:r>
              <w:rPr>
                <w:rStyle w:val="apple-converted-space"/>
                <w:rFonts w:ascii="Times New Roman" w:hAnsi="Times New Roman"/>
                <w:lang w:val="ru-RU"/>
              </w:rPr>
              <w:t xml:space="preserve">. </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інформації та документів, що підтверджують відповідність учасника кваліфікаційним критеріям (Додаток 2);</w:t>
            </w:r>
          </w:p>
          <w:p w:rsidR="00ED7E2D" w:rsidRDefault="00C4101F">
            <w:pPr>
              <w:numPr>
                <w:ilvl w:val="0"/>
                <w:numId w:val="2"/>
              </w:numPr>
              <w:ind w:left="0" w:firstLine="324"/>
              <w:jc w:val="both"/>
              <w:rPr>
                <w:rStyle w:val="apple-converted-space"/>
                <w:rFonts w:ascii="Times New Roman" w:hAnsi="Times New Roman"/>
                <w:lang w:val="ru-RU"/>
              </w:rPr>
            </w:pPr>
            <w:r>
              <w:rPr>
                <w:rFonts w:ascii="Times New Roman" w:hAnsi="Times New Roman"/>
                <w:lang w:val="uk-UA"/>
              </w:rPr>
              <w:t>інформації щодо відсутнос</w:t>
            </w:r>
            <w:r w:rsidR="001A0288">
              <w:rPr>
                <w:rFonts w:ascii="Times New Roman" w:hAnsi="Times New Roman"/>
                <w:lang w:val="uk-UA"/>
              </w:rPr>
              <w:t>ті підстав, установлених у п. 47</w:t>
            </w:r>
            <w:r>
              <w:rPr>
                <w:rFonts w:ascii="Times New Roman" w:hAnsi="Times New Roman"/>
                <w:lang w:val="uk-UA"/>
              </w:rPr>
              <w:t xml:space="preserve"> Особливостей </w:t>
            </w:r>
            <w:r>
              <w:rPr>
                <w:rStyle w:val="apple-converted-space"/>
                <w:rFonts w:ascii="Times New Roman" w:hAnsi="Times New Roman"/>
                <w:lang w:val="ru-RU"/>
              </w:rPr>
              <w:t xml:space="preserve">(Додаток </w:t>
            </w:r>
            <w:r>
              <w:rPr>
                <w:rStyle w:val="apple-converted-space"/>
                <w:rFonts w:ascii="Times New Roman" w:hAnsi="Times New Roman"/>
                <w:lang w:val="uk-UA"/>
              </w:rPr>
              <w:t>2</w:t>
            </w:r>
            <w:r>
              <w:rPr>
                <w:rStyle w:val="apple-converted-space"/>
                <w:rFonts w:ascii="Times New Roman" w:hAnsi="Times New Roman"/>
                <w:lang w:val="ru-RU"/>
              </w:rPr>
              <w:t>);</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інформації про необхідні технічні, якісні та кількісні характеристики предмета закупівлі, згідно із Додатком 4;</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 xml:space="preserve">довідку/лист у довільній формі, яка/який підтверджує, що учасник ознайомився з проектом договору (Додаток 5) та гарантує свої зобов’язання за ним; </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 xml:space="preserve">документа(ів), що підтверджує повноваження відповідної особи або представника учасника процедури закупівлі щодо підпису документів тендерної </w:t>
            </w:r>
            <w:r w:rsidRPr="00251EBD">
              <w:rPr>
                <w:rStyle w:val="apple-converted-space"/>
                <w:rFonts w:ascii="Times New Roman" w:hAnsi="Times New Roman"/>
                <w:lang w:val="ru-RU"/>
              </w:rPr>
              <w:t>пропозиції</w:t>
            </w:r>
            <w:r w:rsidR="00251EBD" w:rsidRPr="00251EBD">
              <w:rPr>
                <w:rStyle w:val="apple-converted-space"/>
                <w:rFonts w:ascii="Times New Roman" w:hAnsi="Times New Roman"/>
                <w:lang w:val="ru-RU"/>
              </w:rPr>
              <w:t xml:space="preserve"> </w:t>
            </w:r>
            <w:r w:rsidR="00251EBD" w:rsidRPr="00251EBD">
              <w:rPr>
                <w:rStyle w:val="71"/>
                <w:rFonts w:ascii="Times New Roman" w:hAnsi="Times New Roman"/>
                <w:color w:val="000000"/>
                <w:lang w:val="uk-UA"/>
              </w:rPr>
              <w:t>(</w:t>
            </w:r>
            <w:r w:rsidR="008A769B">
              <w:rPr>
                <w:rStyle w:val="apple-converted-space"/>
                <w:rFonts w:ascii="Times New Roman" w:hAnsi="Times New Roman"/>
                <w:lang w:val="ru-RU"/>
              </w:rPr>
              <w:t>скан-копію</w:t>
            </w:r>
            <w:r w:rsidR="008A769B" w:rsidRPr="00251EBD">
              <w:rPr>
                <w:rStyle w:val="71"/>
                <w:rFonts w:ascii="Times New Roman" w:hAnsi="Times New Roman"/>
                <w:color w:val="000000"/>
                <w:lang w:val="uk-UA"/>
              </w:rPr>
              <w:t xml:space="preserve"> </w:t>
            </w:r>
            <w:r w:rsidR="00251EBD" w:rsidRPr="00251EBD">
              <w:rPr>
                <w:rStyle w:val="71"/>
                <w:rFonts w:ascii="Times New Roman" w:hAnsi="Times New Roman"/>
                <w:color w:val="000000"/>
                <w:lang w:val="uk-UA"/>
              </w:rPr>
              <w:t>паспорт</w:t>
            </w:r>
            <w:r w:rsidR="008A769B">
              <w:rPr>
                <w:rStyle w:val="71"/>
                <w:rFonts w:ascii="Times New Roman" w:hAnsi="Times New Roman"/>
                <w:color w:val="000000"/>
                <w:lang w:val="uk-UA"/>
              </w:rPr>
              <w:t>а</w:t>
            </w:r>
            <w:r w:rsidR="00251EBD" w:rsidRPr="00251EBD">
              <w:rPr>
                <w:rStyle w:val="71"/>
                <w:rFonts w:ascii="Times New Roman" w:hAnsi="Times New Roman"/>
                <w:color w:val="000000"/>
                <w:lang w:val="uk-UA"/>
              </w:rPr>
              <w:t>)</w:t>
            </w:r>
            <w:r w:rsidRPr="00251EBD">
              <w:rPr>
                <w:rStyle w:val="apple-converted-space"/>
                <w:rFonts w:ascii="Times New Roman" w:hAnsi="Times New Roman"/>
                <w:lang w:val="ru-RU"/>
              </w:rPr>
              <w:t>;</w:t>
            </w:r>
          </w:p>
          <w:p w:rsidR="00251EBD" w:rsidRDefault="00251EBD">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скан-копію</w:t>
            </w:r>
            <w:r w:rsidRPr="00251EBD">
              <w:rPr>
                <w:rStyle w:val="apple-converted-space"/>
                <w:rFonts w:ascii="Times New Roman" w:hAnsi="Times New Roman"/>
                <w:lang w:val="ru-RU"/>
              </w:rPr>
              <w:t xml:space="preserve">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 xml:space="preserve">скан-копію свідоцтва платника ПДВ (копію витягу з реєстру платників податку на додану вартість </w:t>
            </w:r>
            <w:r>
              <w:rPr>
                <w:rStyle w:val="apple-converted-space"/>
                <w:rFonts w:ascii="Times New Roman" w:hAnsi="Times New Roman"/>
                <w:lang w:val="ru-RU"/>
              </w:rPr>
              <w:lastRenderedPageBreak/>
              <w:t>(якщо учасник є платником ПДВ);</w:t>
            </w:r>
          </w:p>
          <w:p w:rsidR="008A769B" w:rsidRPr="008A769B" w:rsidRDefault="008A769B" w:rsidP="008A769B">
            <w:pPr>
              <w:numPr>
                <w:ilvl w:val="0"/>
                <w:numId w:val="2"/>
              </w:numPr>
              <w:ind w:left="0" w:firstLine="324"/>
              <w:jc w:val="both"/>
              <w:rPr>
                <w:rFonts w:ascii="Times New Roman" w:hAnsi="Times New Roman"/>
                <w:lang w:val="ru-RU"/>
              </w:rPr>
            </w:pPr>
            <w:r w:rsidRPr="008A769B">
              <w:rPr>
                <w:rFonts w:ascii="Times New Roman" w:hAnsi="Times New Roman"/>
                <w:lang w:val="uk-UA"/>
              </w:rPr>
              <w:t>Лист-згоду</w:t>
            </w:r>
            <w:r w:rsidRPr="008A769B">
              <w:rPr>
                <w:rFonts w:ascii="Times New Roman" w:eastAsia="Tahoma" w:hAnsi="Times New Roman"/>
                <w:color w:val="00000A"/>
                <w:kern w:val="2"/>
                <w:lang w:val="uk-UA" w:eastAsia="zh-CN" w:bidi="hi-IN"/>
              </w:rPr>
              <w:t xml:space="preserve"> на використання персональних даних відповідно до Закону України «Про захист персональних даних» (Додаток 6)</w:t>
            </w:r>
            <w:r>
              <w:rPr>
                <w:rFonts w:ascii="Times New Roman" w:eastAsia="Tahoma" w:hAnsi="Times New Roman"/>
                <w:color w:val="00000A"/>
                <w:kern w:val="2"/>
                <w:lang w:val="uk-UA" w:eastAsia="zh-CN" w:bidi="hi-IN"/>
              </w:rPr>
              <w:t>;</w:t>
            </w:r>
          </w:p>
          <w:p w:rsidR="00846964" w:rsidRPr="00846964" w:rsidRDefault="00846964">
            <w:pPr>
              <w:numPr>
                <w:ilvl w:val="0"/>
                <w:numId w:val="2"/>
              </w:numPr>
              <w:ind w:left="0" w:firstLine="324"/>
              <w:jc w:val="both"/>
              <w:rPr>
                <w:rStyle w:val="WW8Num4z8"/>
                <w:rFonts w:ascii="Times New Roman" w:hAnsi="Times New Roman"/>
                <w:lang w:val="ru-RU"/>
              </w:rPr>
            </w:pPr>
            <w:r w:rsidRPr="00846964">
              <w:rPr>
                <w:rFonts w:ascii="Times New Roman" w:eastAsia="Tahoma" w:hAnsi="Times New Roman"/>
                <w:kern w:val="2"/>
                <w:lang w:val="uk-UA" w:eastAsia="zh-CN" w:bidi="hi-IN"/>
              </w:rPr>
              <w:t>Пояснювальну записку учасника-нерезидента щодо аналогів документів, з урахуванням особливостей законодавства країни, в якій учасник зареєстрований (Додаток 7)</w:t>
            </w:r>
            <w:r w:rsidRPr="00846964">
              <w:rPr>
                <w:rStyle w:val="WW8Num4z8"/>
                <w:rFonts w:ascii="Times New Roman" w:hAnsi="Times New Roman"/>
                <w:lang w:val="ru-RU"/>
              </w:rPr>
              <w:t xml:space="preserve"> </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 xml:space="preserve">у разі якщо тендерна пропозиція подається об'єднанням учасників, до неї обов'язково включається документ </w:t>
            </w:r>
            <w:r w:rsidR="004F0485">
              <w:rPr>
                <w:rStyle w:val="apple-converted-space"/>
                <w:rFonts w:ascii="Times New Roman" w:hAnsi="Times New Roman"/>
                <w:lang w:val="ru-RU"/>
              </w:rPr>
              <w:t>про створення такого об'єднання;</w:t>
            </w:r>
          </w:p>
          <w:p w:rsidR="004F0485" w:rsidRPr="00251EBD" w:rsidRDefault="004F0485">
            <w:pPr>
              <w:numPr>
                <w:ilvl w:val="0"/>
                <w:numId w:val="2"/>
              </w:numPr>
              <w:ind w:left="0" w:firstLine="324"/>
              <w:jc w:val="both"/>
              <w:rPr>
                <w:rStyle w:val="apple-converted-space"/>
                <w:lang w:val="ru-RU"/>
              </w:rPr>
            </w:pPr>
            <w:r w:rsidRPr="00251EBD">
              <w:rPr>
                <w:rStyle w:val="apple-converted-space"/>
                <w:rFonts w:ascii="Times New Roman" w:hAnsi="Times New Roman"/>
                <w:lang w:val="ru-RU"/>
              </w:rPr>
              <w:t>заповнений та підписаний проєкт договору;</w:t>
            </w:r>
          </w:p>
          <w:p w:rsidR="004F0485" w:rsidRDefault="00251EBD">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скан-копію</w:t>
            </w:r>
            <w:r w:rsidRPr="00251EBD">
              <w:rPr>
                <w:rStyle w:val="apple-converted-space"/>
                <w:rFonts w:ascii="Times New Roman" w:hAnsi="Times New Roman"/>
                <w:lang w:val="ru-RU"/>
              </w:rPr>
              <w:t xml:space="preserve"> </w:t>
            </w:r>
            <w:r w:rsidR="004F0485" w:rsidRPr="00251EBD">
              <w:rPr>
                <w:rStyle w:val="apple-converted-space"/>
                <w:rFonts w:ascii="Times New Roman" w:hAnsi="Times New Roman"/>
                <w:lang w:val="ru-RU"/>
              </w:rPr>
              <w:t>установч</w:t>
            </w:r>
            <w:r w:rsidRPr="00251EBD">
              <w:rPr>
                <w:rStyle w:val="apple-converted-space"/>
                <w:rFonts w:ascii="Times New Roman" w:hAnsi="Times New Roman"/>
                <w:lang w:val="ru-RU"/>
              </w:rPr>
              <w:t>их</w:t>
            </w:r>
            <w:r w:rsidR="004F0485" w:rsidRPr="00251EBD">
              <w:rPr>
                <w:rStyle w:val="apple-converted-space"/>
                <w:rFonts w:ascii="Times New Roman" w:hAnsi="Times New Roman"/>
                <w:lang w:val="ru-RU"/>
              </w:rPr>
              <w:t xml:space="preserve"> документ</w:t>
            </w:r>
            <w:r w:rsidRPr="00251EBD">
              <w:rPr>
                <w:rStyle w:val="apple-converted-space"/>
                <w:rFonts w:ascii="Times New Roman" w:hAnsi="Times New Roman"/>
                <w:lang w:val="ru-RU"/>
              </w:rPr>
              <w:t>ів</w:t>
            </w:r>
            <w:r w:rsidR="004F0485" w:rsidRPr="00251EBD">
              <w:rPr>
                <w:rStyle w:val="apple-converted-space"/>
                <w:rFonts w:ascii="Times New Roman" w:hAnsi="Times New Roman"/>
                <w:lang w:val="ru-RU"/>
              </w:rPr>
              <w:t xml:space="preserve"> учасника (Статут, Положення, інший установчий документ в залежності від організаційно-правової форми)</w:t>
            </w:r>
          </w:p>
          <w:p w:rsidR="00ED7E2D" w:rsidRDefault="00C4101F">
            <w:pPr>
              <w:numPr>
                <w:ilvl w:val="0"/>
                <w:numId w:val="2"/>
              </w:numPr>
              <w:ind w:left="0" w:firstLine="324"/>
              <w:jc w:val="both"/>
              <w:rPr>
                <w:rStyle w:val="apple-converted-space"/>
                <w:rFonts w:ascii="Times New Roman" w:hAnsi="Times New Roman"/>
                <w:lang w:val="ru-RU"/>
              </w:rPr>
            </w:pPr>
            <w:r>
              <w:rPr>
                <w:rStyle w:val="apple-converted-space"/>
                <w:rFonts w:ascii="Times New Roman" w:hAnsi="Times New Roman"/>
                <w:lang w:val="ru-RU"/>
              </w:rPr>
              <w:t>інших документів, необхідність подання яких у складі тендерної пропозиції передбачена умовами цієї документації.</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1.2. Кожен учасник має право подати тільки одну тендерну пропозицію.</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Style w:val="apple-converted-space"/>
                <w:rFonts w:ascii="Times New Roman" w:hAnsi="Times New Roman"/>
                <w:lang w:val="ru-RU"/>
              </w:rPr>
              <w:t>«..</w:t>
            </w:r>
            <w:proofErr w:type="gramEnd"/>
            <w:r>
              <w:rPr>
                <w:rStyle w:val="apple-converted-space"/>
                <w:rFonts w:ascii="Times New Roman" w:hAnsi="Times New Roman"/>
                <w:lang w:val="ru-RU"/>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w:t>
            </w:r>
            <w:r>
              <w:rPr>
                <w:rStyle w:val="apple-converted-space"/>
                <w:rFonts w:ascii="Times New Roman" w:hAnsi="Times New Roman"/>
                <w:lang w:val="ru-RU"/>
              </w:rPr>
              <w:lastRenderedPageBreak/>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w:t>
            </w:r>
            <w:r>
              <w:rPr>
                <w:rStyle w:val="apple-converted-space"/>
                <w:rFonts w:ascii="Times New Roman" w:hAnsi="Times New Roman"/>
                <w:lang w:val="ru-RU"/>
              </w:rPr>
              <w:lastRenderedPageBreak/>
              <w:t>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7E2D" w:rsidRDefault="00C4101F">
            <w:pPr>
              <w:widowControl w:val="0"/>
              <w:ind w:left="34" w:right="113"/>
              <w:jc w:val="both"/>
              <w:rPr>
                <w:rStyle w:val="apple-converted-space"/>
                <w:rFonts w:ascii="Times New Roman" w:hAnsi="Times New Roman"/>
                <w:lang w:val="ru-RU"/>
              </w:rPr>
            </w:pPr>
            <w:r>
              <w:rPr>
                <w:rStyle w:val="apple-converted-space"/>
                <w:rFonts w:ascii="Times New Roman" w:hAnsi="Times New Roman"/>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D7E2D" w:rsidRDefault="00C4101F">
            <w:pPr>
              <w:widowControl w:val="0"/>
              <w:ind w:firstLine="432"/>
              <w:jc w:val="both"/>
              <w:rPr>
                <w:rStyle w:val="apple-converted-space"/>
                <w:rFonts w:ascii="Times New Roman" w:hAnsi="Times New Roman"/>
                <w:lang w:val="ru-RU"/>
              </w:rPr>
            </w:pPr>
            <w:r>
              <w:rPr>
                <w:rStyle w:val="apple-converted-space"/>
                <w:rFonts w:ascii="Times New Roman" w:hAnsi="Times New Roman"/>
                <w:lang w:val="ru-RU"/>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p w:rsidR="00ED7E2D" w:rsidRDefault="00C4101F">
            <w:pPr>
              <w:widowControl w:val="0"/>
              <w:ind w:firstLine="432"/>
              <w:jc w:val="both"/>
              <w:rPr>
                <w:rStyle w:val="apple-converted-space"/>
                <w:rFonts w:ascii="Times New Roman" w:hAnsi="Times New Roman"/>
                <w:lang w:val="ru-RU"/>
              </w:rPr>
            </w:pPr>
            <w:r>
              <w:rPr>
                <w:rStyle w:val="apple-converted-space"/>
                <w:rFonts w:ascii="Times New Roman" w:hAnsi="Times New Roman"/>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ED7E2D" w:rsidRPr="009E4D1F">
        <w:trPr>
          <w:trHeight w:val="394"/>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2</w:t>
            </w:r>
          </w:p>
        </w:tc>
        <w:tc>
          <w:tcPr>
            <w:tcW w:w="3326" w:type="dxa"/>
            <w:tcMar>
              <w:left w:w="103" w:type="dxa"/>
            </w:tcMar>
          </w:tcPr>
          <w:p w:rsidR="00ED7E2D" w:rsidRDefault="00C4101F">
            <w:pPr>
              <w:widowControl w:val="0"/>
              <w:jc w:val="both"/>
              <w:rPr>
                <w:rFonts w:ascii="Times New Roman" w:hAnsi="Times New Roman"/>
              </w:rPr>
            </w:pPr>
            <w:r>
              <w:rPr>
                <w:rFonts w:ascii="Times New Roman" w:hAnsi="Times New Roman"/>
              </w:rPr>
              <w:t>Забезпечення тендерної пропозиції</w:t>
            </w:r>
          </w:p>
        </w:tc>
        <w:tc>
          <w:tcPr>
            <w:tcW w:w="5941" w:type="dxa"/>
            <w:tcMar>
              <w:left w:w="103" w:type="dxa"/>
            </w:tcMar>
          </w:tcPr>
          <w:p w:rsidR="00ED7E2D" w:rsidRPr="009E4D1F" w:rsidRDefault="009E4D1F" w:rsidP="009E4D1F">
            <w:pPr>
              <w:jc w:val="both"/>
              <w:rPr>
                <w:rFonts w:ascii="Times New Roman" w:hAnsi="Times New Roman"/>
                <w:lang w:val="ru-RU"/>
              </w:rPr>
            </w:pPr>
            <w:r w:rsidRPr="009E4D1F">
              <w:rPr>
                <w:rFonts w:ascii="Times New Roman" w:hAnsi="Times New Roman"/>
                <w:lang w:val="ru-RU"/>
              </w:rPr>
              <w:t>Забезпечення тендерної пропозиції не вимагається.</w:t>
            </w:r>
          </w:p>
        </w:tc>
      </w:tr>
      <w:tr w:rsidR="00ED7E2D" w:rsidRPr="001A0288">
        <w:trPr>
          <w:trHeight w:val="34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3</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Умови повернення чи неповернення забезпечення тендерної пропозиції</w:t>
            </w:r>
          </w:p>
        </w:tc>
        <w:tc>
          <w:tcPr>
            <w:tcW w:w="5941" w:type="dxa"/>
            <w:tcMar>
              <w:left w:w="103" w:type="dxa"/>
            </w:tcMar>
          </w:tcPr>
          <w:p w:rsidR="009E4D1F" w:rsidRDefault="009E4D1F">
            <w:pPr>
              <w:rPr>
                <w:rFonts w:ascii="Times New Roman" w:hAnsi="Times New Roman"/>
                <w:lang w:val="ru-RU"/>
              </w:rPr>
            </w:pPr>
            <w:bookmarkStart w:id="1" w:name="bookmark=id.30j0zll" w:colFirst="0" w:colLast="0"/>
            <w:bookmarkEnd w:id="1"/>
          </w:p>
          <w:p w:rsidR="00ED7E2D" w:rsidRPr="009E4D1F" w:rsidRDefault="009E4D1F" w:rsidP="009E4D1F">
            <w:pPr>
              <w:rPr>
                <w:rFonts w:ascii="Times New Roman" w:hAnsi="Times New Roman"/>
                <w:lang w:val="ru-RU"/>
              </w:rPr>
            </w:pPr>
            <w:r w:rsidRPr="009E4D1F">
              <w:rPr>
                <w:rFonts w:ascii="Times New Roman" w:hAnsi="Times New Roman"/>
              </w:rPr>
              <w:t>Не передбачається.</w:t>
            </w:r>
          </w:p>
        </w:tc>
      </w:tr>
      <w:tr w:rsidR="00ED7E2D" w:rsidRPr="009E4D1F">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4</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Строк, протягом якого тендерні пропозиції є дійсними</w:t>
            </w:r>
          </w:p>
        </w:tc>
        <w:tc>
          <w:tcPr>
            <w:tcW w:w="5941" w:type="dxa"/>
            <w:tcMar>
              <w:left w:w="103" w:type="dxa"/>
            </w:tcMar>
          </w:tcPr>
          <w:p w:rsidR="009E4D1F" w:rsidRPr="009E4D1F" w:rsidRDefault="009E4D1F" w:rsidP="009E4D1F">
            <w:pPr>
              <w:widowControl w:val="0"/>
              <w:jc w:val="both"/>
              <w:rPr>
                <w:rFonts w:ascii="Times New Roman" w:hAnsi="Times New Roman"/>
                <w:lang w:val="uk-UA"/>
              </w:rPr>
            </w:pPr>
            <w:r w:rsidRPr="009E4D1F">
              <w:rPr>
                <w:rFonts w:ascii="Times New Roman" w:hAnsi="Times New Roman"/>
                <w:lang w:val="uk-UA"/>
              </w:rPr>
              <w:t xml:space="preserve">Тендерні пропозиції вважаються дійсними протягом </w:t>
            </w:r>
            <w:r>
              <w:rPr>
                <w:rFonts w:ascii="Times New Roman" w:hAnsi="Times New Roman"/>
                <w:lang w:val="uk-UA"/>
              </w:rPr>
              <w:t xml:space="preserve">90 </w:t>
            </w:r>
            <w:r w:rsidRPr="009E4D1F">
              <w:rPr>
                <w:rFonts w:ascii="Times New Roman" w:hAnsi="Times New Roman"/>
                <w:lang w:val="uk-UA"/>
              </w:rPr>
              <w:t xml:space="preserve">днів із дати кінцевого строку подання тендерних пропозицій. </w:t>
            </w:r>
          </w:p>
          <w:p w:rsidR="009E4D1F" w:rsidRPr="009E4D1F" w:rsidRDefault="009E4D1F" w:rsidP="009E4D1F">
            <w:pPr>
              <w:widowControl w:val="0"/>
              <w:jc w:val="both"/>
              <w:rPr>
                <w:rFonts w:ascii="Times New Roman" w:hAnsi="Times New Roman"/>
                <w:lang w:val="uk-UA"/>
              </w:rPr>
            </w:pPr>
            <w:r w:rsidRPr="009E4D1F">
              <w:rPr>
                <w:rFonts w:ascii="Times New Roman" w:hAnsi="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4D1F" w:rsidRPr="009E4D1F" w:rsidRDefault="009E4D1F" w:rsidP="009E4D1F">
            <w:pPr>
              <w:widowControl w:val="0"/>
              <w:jc w:val="both"/>
              <w:rPr>
                <w:rFonts w:ascii="Times New Roman" w:hAnsi="Times New Roman"/>
                <w:lang w:val="uk-UA"/>
              </w:rPr>
            </w:pPr>
            <w:r w:rsidRPr="009E4D1F">
              <w:rPr>
                <w:rFonts w:ascii="Times New Roman" w:hAnsi="Times New Roman"/>
                <w:lang w:val="uk-UA"/>
              </w:rPr>
              <w:t>Учасник процедури закупівлі має право:</w:t>
            </w:r>
          </w:p>
          <w:p w:rsidR="009E4D1F" w:rsidRPr="009E4D1F" w:rsidRDefault="009E4D1F" w:rsidP="009E4D1F">
            <w:pPr>
              <w:widowControl w:val="0"/>
              <w:jc w:val="both"/>
              <w:rPr>
                <w:rFonts w:ascii="Times New Roman" w:hAnsi="Times New Roman"/>
                <w:lang w:val="uk-UA"/>
              </w:rPr>
            </w:pPr>
            <w:r w:rsidRPr="009E4D1F">
              <w:rPr>
                <w:rFonts w:ascii="Times New Roman" w:hAnsi="Times New Roman"/>
                <w:lang w:val="uk-UA"/>
              </w:rPr>
              <w:t>відхилити таку вимогу, не втрачаючи при цьому наданого ним забезпечення тендерної пропозиції;</w:t>
            </w:r>
          </w:p>
          <w:p w:rsidR="00ED7E2D" w:rsidRDefault="009E4D1F" w:rsidP="009E4D1F">
            <w:pPr>
              <w:widowControl w:val="0"/>
              <w:jc w:val="both"/>
              <w:rPr>
                <w:rFonts w:ascii="Times New Roman" w:hAnsi="Times New Roman"/>
                <w:lang w:val="uk-UA"/>
              </w:rPr>
            </w:pPr>
            <w:r w:rsidRPr="009E4D1F">
              <w:rPr>
                <w:rFonts w:ascii="Times New Roman" w:hAnsi="Times New Roman"/>
                <w:lang w:val="uk-UA"/>
              </w:rPr>
              <w:t>погодитися з вимогою та продовжити строк дії поданої ним тендерної пропозиції і наданого заб</w:t>
            </w:r>
            <w:r>
              <w:rPr>
                <w:rFonts w:ascii="Times New Roman" w:hAnsi="Times New Roman"/>
                <w:lang w:val="uk-UA"/>
              </w:rPr>
              <w:t xml:space="preserve">езпечення тендерної пропозиції. </w:t>
            </w:r>
            <w:r w:rsidRPr="009E4D1F">
              <w:rPr>
                <w:rFonts w:ascii="Times New Roman" w:hAnsi="Times New Roman"/>
                <w:lang w:val="uk-UA"/>
              </w:rPr>
              <w:t xml:space="preserve">У разі необхідності учасник </w:t>
            </w:r>
            <w:r w:rsidRPr="009E4D1F">
              <w:rPr>
                <w:rFonts w:ascii="Times New Roman" w:hAnsi="Times New Roman"/>
                <w:lang w:val="uk-UA"/>
              </w:rPr>
              <w:lastRenderedPageBreak/>
              <w:t>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5</w:t>
            </w:r>
          </w:p>
        </w:tc>
        <w:tc>
          <w:tcPr>
            <w:tcW w:w="3326" w:type="dxa"/>
            <w:tcMar>
              <w:left w:w="103" w:type="dxa"/>
            </w:tcMar>
          </w:tcPr>
          <w:p w:rsidR="00ED7E2D" w:rsidRDefault="00C4101F">
            <w:pPr>
              <w:widowControl w:val="0"/>
              <w:contextualSpacing/>
              <w:jc w:val="both"/>
              <w:rPr>
                <w:rFonts w:ascii="Times New Roman" w:hAnsi="Times New Roman"/>
                <w:lang w:val="uk-UA"/>
              </w:rPr>
            </w:pPr>
            <w:r>
              <w:rPr>
                <w:rFonts w:ascii="Times New Roman" w:hAnsi="Times New Roman"/>
                <w:lang w:val="uk-UA"/>
              </w:rPr>
              <w:t>Кваліфікаційні критерії відповідно до статті 16 Закону</w:t>
            </w:r>
            <w:r w:rsidR="001A0288">
              <w:rPr>
                <w:rFonts w:ascii="Times New Roman" w:hAnsi="Times New Roman"/>
                <w:lang w:val="uk-UA"/>
              </w:rPr>
              <w:t>, підстави, визначені пунктом 47</w:t>
            </w:r>
            <w:r>
              <w:rPr>
                <w:rFonts w:ascii="Times New Roman" w:hAnsi="Times New Roman"/>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ED7E2D" w:rsidRDefault="00C4101F">
            <w:pPr>
              <w:rPr>
                <w:rFonts w:ascii="Times New Roman" w:hAnsi="Times New Roman"/>
                <w:lang w:val="uk-UA"/>
              </w:rPr>
            </w:pPr>
            <w:r>
              <w:rPr>
                <w:rFonts w:ascii="Times New Roman" w:hAnsi="Times New Roman"/>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w:t>
            </w:r>
            <w:r w:rsidR="001A0288">
              <w:rPr>
                <w:rFonts w:ascii="Times New Roman" w:hAnsi="Times New Roman"/>
                <w:lang w:val="uk-UA"/>
              </w:rPr>
              <w:t>дставам, встановленим пунктом 47</w:t>
            </w:r>
            <w:r>
              <w:rPr>
                <w:rFonts w:ascii="Times New Roman" w:hAnsi="Times New Roman"/>
                <w:lang w:val="uk-UA"/>
              </w:rPr>
              <w:t xml:space="preserve"> Особливостей</w:t>
            </w:r>
          </w:p>
        </w:tc>
        <w:tc>
          <w:tcPr>
            <w:tcW w:w="5941" w:type="dxa"/>
            <w:tcMar>
              <w:left w:w="103" w:type="dxa"/>
            </w:tcMar>
          </w:tcPr>
          <w:p w:rsidR="00ED7E2D" w:rsidRDefault="00C4101F">
            <w:pPr>
              <w:widowControl w:val="0"/>
              <w:autoSpaceDE w:val="0"/>
              <w:jc w:val="both"/>
              <w:rPr>
                <w:rFonts w:ascii="Times New Roman" w:eastAsia="Tahoma" w:hAnsi="Times New Roman"/>
                <w:color w:val="00000A"/>
                <w:lang w:val="uk-UA" w:eastAsia="zh-CN" w:bidi="hi-IN"/>
              </w:rPr>
            </w:pPr>
            <w:r>
              <w:rPr>
                <w:rStyle w:val="apple-converted-space"/>
                <w:rFonts w:ascii="Times New Roman" w:hAnsi="Times New Roman"/>
                <w:lang w:val="uk-UA"/>
              </w:rPr>
              <w:t xml:space="preserve">5.1. </w:t>
            </w:r>
            <w:r>
              <w:rPr>
                <w:rFonts w:ascii="Times New Roman" w:eastAsia="Tahoma" w:hAnsi="Times New Roman"/>
                <w:color w:val="00000A"/>
                <w:lang w:val="uk-UA" w:eastAsia="zh-CN" w:bidi="hi-IN"/>
              </w:rPr>
              <w:t>Кваліфікаційні критерії та інформація про спосіб їх підтвердження викладені у Додатку № 2 до тендерної документації.</w:t>
            </w:r>
          </w:p>
          <w:p w:rsidR="00ED7E2D" w:rsidRDefault="00C4101F">
            <w:pPr>
              <w:widowControl w:val="0"/>
              <w:autoSpaceDE w:val="0"/>
              <w:jc w:val="both"/>
              <w:rPr>
                <w:rFonts w:ascii="Times New Roman" w:eastAsia="Tahoma" w:hAnsi="Times New Roman"/>
                <w:color w:val="00000A"/>
                <w:lang w:val="ru-RU" w:eastAsia="zh-CN" w:bidi="hi-IN"/>
              </w:rPr>
            </w:pPr>
            <w:r>
              <w:rPr>
                <w:rFonts w:ascii="Times New Roman" w:eastAsia="Tahoma" w:hAnsi="Times New Roman"/>
                <w:color w:val="00000A"/>
                <w:lang w:val="ru-RU" w:eastAsia="zh-CN" w:bidi="hi-I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D7E2D" w:rsidRDefault="00C4101F">
            <w:pPr>
              <w:widowControl w:val="0"/>
              <w:ind w:right="113" w:hanging="2"/>
              <w:jc w:val="both"/>
              <w:rPr>
                <w:rFonts w:ascii="Times New Roman" w:hAnsi="Times New Roman"/>
                <w:color w:val="000000"/>
                <w:position w:val="-1"/>
                <w:lang w:val="uk-UA"/>
              </w:rPr>
            </w:pPr>
            <w:r>
              <w:rPr>
                <w:rStyle w:val="apple-converted-space"/>
                <w:rFonts w:ascii="Times New Roman" w:hAnsi="Times New Roman"/>
                <w:lang w:val="ru-RU"/>
              </w:rPr>
              <w:t>5.3.</w:t>
            </w:r>
            <w:r>
              <w:rPr>
                <w:rFonts w:ascii="Times New Roman" w:hAnsi="Times New Roman"/>
                <w:color w:val="000000"/>
                <w:position w:val="-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Pr>
                <w:rFonts w:ascii="Times New Roman" w:hAnsi="Times New Roman"/>
                <w:color w:val="000000"/>
                <w:position w:val="-1"/>
                <w:lang w:val="uk-UA"/>
              </w:rPr>
              <w:lastRenderedPageBreak/>
              <w:t>керівником замовника;</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w:t>
            </w:r>
            <w:r>
              <w:rPr>
                <w:rFonts w:ascii="Times New Roman" w:hAnsi="Times New Roman"/>
                <w:color w:val="000000"/>
                <w:position w:val="-1"/>
                <w:lang w:val="uk-UA"/>
              </w:rPr>
              <w:lastRenderedPageBreak/>
              <w:t>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w:t>
            </w:r>
            <w:r w:rsidR="009E4D1F">
              <w:rPr>
                <w:rFonts w:ascii="Times New Roman" w:hAnsi="Times New Roman"/>
                <w:color w:val="000000"/>
                <w:position w:val="-1"/>
                <w:lang w:val="uk-UA"/>
              </w:rPr>
              <w:t>редбачені згідно абзацу 14 п. 47</w:t>
            </w:r>
            <w:r>
              <w:rPr>
                <w:rFonts w:ascii="Times New Roman" w:hAnsi="Times New Roman"/>
                <w:color w:val="000000"/>
                <w:position w:val="-1"/>
                <w:lang w:val="uk-UA"/>
              </w:rPr>
              <w:t xml:space="preserve">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ru-RU"/>
              </w:rPr>
            </w:pPr>
            <w:r>
              <w:rPr>
                <w:rFonts w:ascii="Times New Roman" w:hAnsi="Times New Roman"/>
                <w:color w:val="000000"/>
                <w:position w:val="-1"/>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5.3. Учасник процедури закупівлі підтверджує відсутність</w:t>
            </w:r>
            <w:r w:rsidR="009E4D1F">
              <w:rPr>
                <w:rFonts w:ascii="Times New Roman" w:hAnsi="Times New Roman"/>
                <w:color w:val="000000"/>
                <w:position w:val="-1"/>
                <w:lang w:val="uk-UA"/>
              </w:rPr>
              <w:t xml:space="preserve"> підстав, зазначених в пункті 47</w:t>
            </w:r>
            <w:r>
              <w:rPr>
                <w:rFonts w:ascii="Times New Roman" w:hAnsi="Times New Roman"/>
                <w:color w:val="000000"/>
                <w:position w:val="-1"/>
                <w:lang w:val="uk-UA"/>
              </w:rPr>
              <w:t xml:space="preserve"> Особливостей (крім абзацу чотирнадцятого вказаного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E4D1F">
              <w:rPr>
                <w:rFonts w:ascii="Times New Roman" w:hAnsi="Times New Roman"/>
                <w:color w:val="000000"/>
                <w:position w:val="-1"/>
                <w:lang w:val="uk-UA"/>
              </w:rPr>
              <w:t xml:space="preserve"> підстав, визначених у пункті 47</w:t>
            </w:r>
            <w:r>
              <w:rPr>
                <w:rFonts w:ascii="Times New Roman" w:hAnsi="Times New Roman"/>
                <w:color w:val="000000"/>
                <w:position w:val="-1"/>
                <w:lang w:val="uk-UA"/>
              </w:rPr>
              <w:t xml:space="preserve">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вказаного пункту.</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9E4D1F">
              <w:rPr>
                <w:rFonts w:ascii="Times New Roman" w:hAnsi="Times New Roman"/>
                <w:color w:val="000000"/>
                <w:position w:val="-1"/>
                <w:lang w:val="uk-UA"/>
              </w:rPr>
              <w:t>переможця, визначених пунктом 47</w:t>
            </w:r>
            <w:r>
              <w:rPr>
                <w:rFonts w:ascii="Times New Roman" w:hAnsi="Times New Roman"/>
                <w:color w:val="000000"/>
                <w:position w:val="-1"/>
                <w:lang w:val="uk-UA"/>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Pr>
                <w:rFonts w:ascii="Times New Roman" w:hAnsi="Times New Roman"/>
                <w:color w:val="000000"/>
                <w:position w:val="-1"/>
                <w:lang w:val="uk-UA"/>
              </w:rPr>
              <w:lastRenderedPageBreak/>
              <w:t>закупівель шляхом обміну інформацією з іншими державними системами та реєстрами.</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9E4D1F">
              <w:rPr>
                <w:rFonts w:ascii="Times New Roman" w:hAnsi="Times New Roman"/>
                <w:color w:val="000000"/>
                <w:position w:val="-1"/>
                <w:lang w:val="uk-UA"/>
              </w:rPr>
              <w:t xml:space="preserve"> абзаці чотирнадцятому пункту 47</w:t>
            </w:r>
            <w:r>
              <w:rPr>
                <w:rFonts w:ascii="Times New Roman" w:hAnsi="Times New Roman"/>
                <w:color w:val="000000"/>
                <w:position w:val="-1"/>
                <w:lang w:val="uk-UA"/>
              </w:rPr>
              <w:t xml:space="preserve"> Особливостей, а саме:</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w:t>
            </w:r>
            <w:r>
              <w:rPr>
                <w:rFonts w:ascii="Times New Roman" w:hAnsi="Times New Roman"/>
                <w:color w:val="000000"/>
                <w:position w:val="-1"/>
                <w:lang w:val="uk-UA"/>
              </w:rPr>
              <w:tab/>
              <w:t>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w:t>
            </w:r>
            <w:r w:rsidR="009E4D1F">
              <w:rPr>
                <w:rFonts w:ascii="Times New Roman" w:hAnsi="Times New Roman"/>
                <w:color w:val="000000"/>
                <w:position w:val="-1"/>
                <w:lang w:val="uk-UA"/>
              </w:rPr>
              <w:t>значеної в підпункті 3 пункту 47</w:t>
            </w:r>
            <w:r>
              <w:rPr>
                <w:rFonts w:ascii="Times New Roman" w:hAnsi="Times New Roman"/>
                <w:color w:val="000000"/>
                <w:position w:val="-1"/>
                <w:lang w:val="uk-UA"/>
              </w:rPr>
              <w:t xml:space="preserve">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ED7E2D" w:rsidRDefault="00C4101F">
            <w:pPr>
              <w:widowControl w:val="0"/>
              <w:suppressAutoHyphens/>
              <w:ind w:leftChars="-1" w:right="113" w:hangingChars="1" w:hanging="2"/>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w:t>
            </w:r>
            <w:r>
              <w:rPr>
                <w:rFonts w:ascii="Times New Roman" w:hAnsi="Times New Roman"/>
                <w:color w:val="000000"/>
                <w:position w:val="-1"/>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w:t>
            </w:r>
            <w:r w:rsidR="009E4D1F">
              <w:rPr>
                <w:rFonts w:ascii="Times New Roman" w:hAnsi="Times New Roman"/>
                <w:color w:val="000000"/>
                <w:position w:val="-1"/>
                <w:lang w:val="uk-UA"/>
              </w:rPr>
              <w:t>но підпунктів 5, 6, 12 пункту 47</w:t>
            </w:r>
            <w:r>
              <w:rPr>
                <w:rFonts w:ascii="Times New Roman" w:hAnsi="Times New Roman"/>
                <w:color w:val="000000"/>
                <w:position w:val="-1"/>
                <w:lang w:val="uk-UA"/>
              </w:rPr>
              <w:t xml:space="preserve">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ED7E2D" w:rsidRDefault="00C4101F">
            <w:pPr>
              <w:widowControl w:val="0"/>
              <w:jc w:val="both"/>
              <w:rPr>
                <w:rStyle w:val="apple-converted-space"/>
                <w:rFonts w:ascii="Times New Roman" w:hAnsi="Times New Roman"/>
                <w:lang w:val="uk-UA"/>
              </w:rPr>
            </w:pPr>
            <w:r>
              <w:rPr>
                <w:rFonts w:ascii="Times New Roman" w:hAnsi="Times New Roman"/>
                <w:color w:val="000000"/>
                <w:position w:val="-1"/>
                <w:lang w:val="uk-UA"/>
              </w:rPr>
              <w:t>-</w:t>
            </w:r>
            <w:r>
              <w:rPr>
                <w:rFonts w:ascii="Times New Roman" w:hAnsi="Times New Roman"/>
                <w:color w:val="000000"/>
                <w:position w:val="-1"/>
                <w:lang w:val="uk-UA"/>
              </w:rPr>
              <w:tab/>
              <w:t>довідка, складена учасником у довільній формі, що підтверджує відсутність підстави</w:t>
            </w:r>
            <w:r w:rsidR="009E4D1F">
              <w:rPr>
                <w:rFonts w:ascii="Times New Roman" w:hAnsi="Times New Roman"/>
                <w:color w:val="000000"/>
                <w:position w:val="-1"/>
                <w:lang w:val="uk-UA"/>
              </w:rPr>
              <w:t>, передбаченої абзацом 14 п. 47</w:t>
            </w:r>
            <w:r>
              <w:rPr>
                <w:rFonts w:ascii="Times New Roman" w:hAnsi="Times New Roman"/>
                <w:color w:val="000000"/>
                <w:position w:val="-1"/>
                <w:lang w:val="uk-UA"/>
              </w:rPr>
              <w:t xml:space="preserve"> Особливостей, або інформація у довільній формі, що підтверджує вжиття заходів для доведення надійності </w:t>
            </w:r>
            <w:r w:rsidR="009E4D1F">
              <w:rPr>
                <w:rFonts w:ascii="Times New Roman" w:hAnsi="Times New Roman"/>
                <w:color w:val="000000"/>
                <w:position w:val="-1"/>
                <w:lang w:val="uk-UA"/>
              </w:rPr>
              <w:t>учасника, згідно абзацу 14 п. 47</w:t>
            </w:r>
            <w:r>
              <w:rPr>
                <w:rFonts w:ascii="Times New Roman" w:hAnsi="Times New Roman"/>
                <w:color w:val="000000"/>
                <w:position w:val="-1"/>
                <w:lang w:val="uk-UA"/>
              </w:rPr>
              <w:t xml:space="preserve"> Особливостей (у формі, що передбачена згідно вимог цієї тендерної документації).</w:t>
            </w:r>
          </w:p>
        </w:tc>
      </w:tr>
      <w:tr w:rsidR="00ED7E2D">
        <w:trPr>
          <w:trHeight w:val="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6</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ED7E2D" w:rsidRDefault="00C4101F">
            <w:pPr>
              <w:jc w:val="both"/>
              <w:rPr>
                <w:rFonts w:ascii="Times New Roman" w:hAnsi="Times New Roman"/>
                <w:lang w:val="ru-RU"/>
              </w:rPr>
            </w:pPr>
            <w:r>
              <w:rPr>
                <w:rFonts w:ascii="Times New Roman" w:hAnsi="Times New Roman"/>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ED7E2D" w:rsidRDefault="00C4101F">
            <w:pPr>
              <w:jc w:val="both"/>
              <w:rPr>
                <w:rFonts w:ascii="Times New Roman" w:hAnsi="Times New Roman"/>
                <w:lang w:val="ru-RU"/>
              </w:rPr>
            </w:pPr>
            <w:r>
              <w:rPr>
                <w:rFonts w:ascii="Times New Roman" w:hAnsi="Times New Roman"/>
                <w:lang w:val="ru-RU"/>
              </w:rPr>
              <w:t xml:space="preserve">6.2. Технічні, якісні характеристики предмета закупівлі та технічні специфікації до предмета закупівлі </w:t>
            </w:r>
            <w:r>
              <w:rPr>
                <w:rFonts w:ascii="Times New Roman" w:hAnsi="Times New Roman"/>
                <w:lang w:val="ru-RU"/>
              </w:rPr>
              <w:lastRenderedPageBreak/>
              <w:t xml:space="preserve">визначаються замовником з урахуванням вимог, визначених частиною четвертою статті 5 Закону. </w:t>
            </w:r>
          </w:p>
          <w:p w:rsidR="00ED7E2D" w:rsidRDefault="00C4101F">
            <w:pPr>
              <w:jc w:val="both"/>
              <w:rPr>
                <w:rFonts w:ascii="Times New Roman" w:hAnsi="Times New Roman"/>
              </w:rPr>
            </w:pPr>
            <w:r>
              <w:rPr>
                <w:rFonts w:ascii="Times New Roman" w:hAnsi="Times New Roman"/>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Pr>
                <w:rFonts w:ascii="Times New Roman" w:hAnsi="Times New Roman"/>
              </w:rPr>
              <w:t>«</w:t>
            </w:r>
            <w:proofErr w:type="gramStart"/>
            <w:r>
              <w:rPr>
                <w:rFonts w:ascii="Times New Roman" w:hAnsi="Times New Roman"/>
              </w:rPr>
              <w:t>або</w:t>
            </w:r>
            <w:proofErr w:type="gramEnd"/>
            <w:r>
              <w:rPr>
                <w:rFonts w:ascii="Times New Roman" w:hAnsi="Times New Roman"/>
              </w:rPr>
              <w:t xml:space="preserve"> еквівалент».</w:t>
            </w:r>
          </w:p>
        </w:tc>
      </w:tr>
      <w:tr w:rsidR="00ED7E2D" w:rsidRPr="001A0288">
        <w:trPr>
          <w:trHeight w:val="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7</w:t>
            </w:r>
          </w:p>
        </w:tc>
        <w:tc>
          <w:tcPr>
            <w:tcW w:w="3326" w:type="dxa"/>
            <w:tcMar>
              <w:left w:w="103" w:type="dxa"/>
            </w:tcMar>
          </w:tcPr>
          <w:p w:rsidR="00ED7E2D" w:rsidRDefault="00C4101F" w:rsidP="00D10335">
            <w:pPr>
              <w:widowControl w:val="0"/>
              <w:rPr>
                <w:rFonts w:ascii="Times New Roman" w:hAnsi="Times New Roman"/>
                <w:lang w:val="ru-RU"/>
              </w:rPr>
            </w:pPr>
            <w:r>
              <w:rPr>
                <w:rFonts w:ascii="Times New Roman" w:hAnsi="Times New Roman"/>
                <w:lang w:val="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41" w:type="dxa"/>
            <w:tcMar>
              <w:left w:w="103" w:type="dxa"/>
            </w:tcMar>
          </w:tcPr>
          <w:p w:rsidR="00ED7E2D" w:rsidRDefault="00C4101F" w:rsidP="00D10335">
            <w:pPr>
              <w:jc w:val="both"/>
              <w:rPr>
                <w:rFonts w:ascii="Times New Roman" w:hAnsi="Times New Roman"/>
                <w:lang w:val="ru-RU"/>
              </w:rPr>
            </w:pPr>
            <w:r>
              <w:rPr>
                <w:rFonts w:ascii="Times New Roman" w:hAnsi="Times New Roman"/>
                <w:lang w:val="ru-RU"/>
              </w:rPr>
              <w:t>Вимоги викладені в Додатку 4 цієї тендерної документації.</w:t>
            </w:r>
          </w:p>
        </w:tc>
      </w:tr>
      <w:tr w:rsidR="00ED7E2D">
        <w:trPr>
          <w:trHeight w:val="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8</w:t>
            </w:r>
          </w:p>
        </w:tc>
        <w:tc>
          <w:tcPr>
            <w:tcW w:w="3326" w:type="dxa"/>
            <w:tcMar>
              <w:left w:w="103" w:type="dxa"/>
            </w:tcMar>
          </w:tcPr>
          <w:p w:rsidR="00ED7E2D" w:rsidRDefault="00C4101F">
            <w:pPr>
              <w:widowControl w:val="0"/>
              <w:ind w:right="113"/>
              <w:rPr>
                <w:rFonts w:ascii="Times New Roman" w:hAnsi="Times New Roman"/>
                <w:lang w:val="ru-RU"/>
              </w:rPr>
            </w:pPr>
            <w:r>
              <w:rPr>
                <w:rFonts w:ascii="Times New Roman" w:hAnsi="Times New Roman"/>
                <w:lang w:val="ru-RU"/>
              </w:rPr>
              <w:t>Інформація про субпідрядника /співвиконавця (у випадку закупівлі робіт чи послуг)</w:t>
            </w:r>
          </w:p>
        </w:tc>
        <w:tc>
          <w:tcPr>
            <w:tcW w:w="5941" w:type="dxa"/>
            <w:tcMar>
              <w:left w:w="103" w:type="dxa"/>
            </w:tcMar>
          </w:tcPr>
          <w:p w:rsidR="00ED7E2D" w:rsidRDefault="00C4101F">
            <w:pPr>
              <w:jc w:val="both"/>
              <w:rPr>
                <w:rFonts w:ascii="Times New Roman" w:hAnsi="Times New Roman"/>
                <w:lang w:val="uk-UA"/>
              </w:rPr>
            </w:pPr>
            <w:r>
              <w:rPr>
                <w:rFonts w:ascii="Times New Roman" w:hAnsi="Times New Roman"/>
              </w:rPr>
              <w:t>Не передбачено</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9</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Унесення змін або відкликання тендерної пропозиції учасником</w:t>
            </w:r>
          </w:p>
        </w:tc>
        <w:tc>
          <w:tcPr>
            <w:tcW w:w="5941" w:type="dxa"/>
            <w:tcMar>
              <w:left w:w="103" w:type="dxa"/>
            </w:tcMar>
          </w:tcPr>
          <w:p w:rsidR="00ED7E2D" w:rsidRDefault="00C4101F">
            <w:pPr>
              <w:widowControl w:val="0"/>
              <w:jc w:val="both"/>
              <w:rPr>
                <w:rFonts w:ascii="Times New Roman" w:hAnsi="Times New Roman"/>
                <w:lang w:val="uk-UA"/>
              </w:rPr>
            </w:pPr>
            <w:r>
              <w:rPr>
                <w:rFonts w:ascii="Times New Roman" w:hAnsi="Times New Roman"/>
                <w:lang w:val="ru-RU"/>
              </w:rPr>
              <w:t xml:space="preserve">9.1. </w:t>
            </w:r>
            <w:r>
              <w:rPr>
                <w:rFonts w:ascii="Times New Roman" w:hAnsi="Times New Roman"/>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D7E2D" w:rsidRPr="001A0288">
        <w:trPr>
          <w:trHeight w:val="332"/>
          <w:jc w:val="center"/>
        </w:trPr>
        <w:tc>
          <w:tcPr>
            <w:tcW w:w="10030" w:type="dxa"/>
            <w:gridSpan w:val="3"/>
            <w:tcMar>
              <w:left w:w="103" w:type="dxa"/>
            </w:tcMar>
          </w:tcPr>
          <w:p w:rsidR="00ED7E2D" w:rsidRDefault="00C4101F">
            <w:pPr>
              <w:widowControl w:val="0"/>
              <w:ind w:firstLine="318"/>
              <w:jc w:val="center"/>
              <w:rPr>
                <w:rFonts w:ascii="Times New Roman" w:hAnsi="Times New Roman"/>
                <w:b/>
                <w:lang w:val="ru-RU"/>
              </w:rPr>
            </w:pPr>
            <w:r>
              <w:rPr>
                <w:rFonts w:ascii="Times New Roman" w:hAnsi="Times New Roman"/>
                <w:b/>
                <w:lang w:val="ru-RU"/>
              </w:rPr>
              <w:t>І</w:t>
            </w:r>
            <w:r>
              <w:rPr>
                <w:rFonts w:ascii="Times New Roman" w:hAnsi="Times New Roman"/>
                <w:b/>
              </w:rPr>
              <w:t>V</w:t>
            </w:r>
            <w:r>
              <w:rPr>
                <w:rFonts w:ascii="Times New Roman" w:hAnsi="Times New Roman"/>
                <w:b/>
                <w:lang w:val="ru-RU"/>
              </w:rPr>
              <w:t>. Подання та розкриття тендерних пропозицій</w:t>
            </w:r>
          </w:p>
        </w:tc>
      </w:tr>
      <w:tr w:rsidR="00ED7E2D" w:rsidRPr="001A0288">
        <w:trPr>
          <w:trHeight w:val="205"/>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1</w:t>
            </w:r>
          </w:p>
        </w:tc>
        <w:tc>
          <w:tcPr>
            <w:tcW w:w="3326" w:type="dxa"/>
            <w:tcMar>
              <w:left w:w="103" w:type="dxa"/>
            </w:tcMar>
          </w:tcPr>
          <w:p w:rsidR="00ED7E2D" w:rsidRDefault="00C4101F">
            <w:pPr>
              <w:widowControl w:val="0"/>
              <w:jc w:val="both"/>
              <w:rPr>
                <w:rFonts w:ascii="Times New Roman" w:hAnsi="Times New Roman"/>
                <w:lang w:val="ru-RU"/>
              </w:rPr>
            </w:pPr>
            <w:r>
              <w:rPr>
                <w:rFonts w:ascii="Times New Roman" w:hAnsi="Times New Roman"/>
                <w:lang w:val="ru-RU"/>
              </w:rPr>
              <w:t>Кінцевий строк подання тендерних пропозицій</w:t>
            </w:r>
          </w:p>
        </w:tc>
        <w:tc>
          <w:tcPr>
            <w:tcW w:w="5941" w:type="dxa"/>
            <w:tcMar>
              <w:left w:w="103" w:type="dxa"/>
            </w:tcMar>
          </w:tcPr>
          <w:p w:rsidR="00ED7E2D" w:rsidRPr="00D10335" w:rsidRDefault="00C4101F">
            <w:pPr>
              <w:widowControl w:val="0"/>
              <w:ind w:left="34" w:right="113"/>
              <w:jc w:val="both"/>
              <w:rPr>
                <w:rFonts w:ascii="Times New Roman" w:hAnsi="Times New Roman"/>
                <w:color w:val="FF0000"/>
                <w:lang w:val="uk-UA"/>
              </w:rPr>
            </w:pPr>
            <w:r>
              <w:rPr>
                <w:rFonts w:ascii="Times New Roman" w:hAnsi="Times New Roman"/>
                <w:lang w:val="ru-RU"/>
              </w:rPr>
              <w:t xml:space="preserve">1.1. Кінцевий строк подання тендерних пропозицій – </w:t>
            </w:r>
            <w:r w:rsidR="00DC3261">
              <w:rPr>
                <w:rFonts w:ascii="Times New Roman" w:hAnsi="Times New Roman"/>
                <w:lang w:val="ru-RU"/>
              </w:rPr>
              <w:t>05</w:t>
            </w:r>
            <w:r w:rsidR="00D10335" w:rsidRPr="007E77CA">
              <w:rPr>
                <w:rFonts w:ascii="Times New Roman" w:hAnsi="Times New Roman"/>
                <w:lang w:val="uk-UA"/>
              </w:rPr>
              <w:t>.</w:t>
            </w:r>
            <w:r w:rsidR="00DC3261">
              <w:rPr>
                <w:rFonts w:ascii="Times New Roman" w:hAnsi="Times New Roman"/>
                <w:lang w:val="uk-UA"/>
              </w:rPr>
              <w:t>04</w:t>
            </w:r>
            <w:r w:rsidRPr="007E77CA">
              <w:rPr>
                <w:rFonts w:ascii="Times New Roman" w:hAnsi="Times New Roman"/>
                <w:lang w:val="ru-RU"/>
              </w:rPr>
              <w:t>.202</w:t>
            </w:r>
            <w:r w:rsidR="00DC3261">
              <w:rPr>
                <w:rFonts w:ascii="Times New Roman" w:hAnsi="Times New Roman"/>
                <w:lang w:val="ru-RU"/>
              </w:rPr>
              <w:t>4</w:t>
            </w:r>
            <w:bookmarkStart w:id="2" w:name="_GoBack"/>
            <w:bookmarkEnd w:id="2"/>
            <w:r w:rsidRPr="007E77CA">
              <w:rPr>
                <w:rFonts w:ascii="Times New Roman" w:hAnsi="Times New Roman"/>
                <w:lang w:val="ru-RU"/>
              </w:rPr>
              <w:t xml:space="preserve">  </w:t>
            </w:r>
            <w:r w:rsidR="007E77CA" w:rsidRPr="007E77CA">
              <w:rPr>
                <w:rFonts w:ascii="Times New Roman" w:hAnsi="Times New Roman"/>
                <w:lang w:val="ru-RU"/>
              </w:rPr>
              <w:t>00</w:t>
            </w:r>
            <w:r w:rsidRPr="007E77CA">
              <w:rPr>
                <w:rFonts w:ascii="Times New Roman" w:hAnsi="Times New Roman"/>
                <w:lang w:val="ru-RU"/>
              </w:rPr>
              <w:t xml:space="preserve"> год. 00 хв.</w:t>
            </w:r>
            <w:r w:rsidR="00515BE3" w:rsidRPr="007E77CA">
              <w:rPr>
                <w:rFonts w:ascii="Times New Roman" w:hAnsi="Times New Roman"/>
                <w:lang w:val="ru-RU"/>
              </w:rPr>
              <w:t xml:space="preserve"> </w:t>
            </w:r>
            <w:r w:rsidRPr="007E77CA">
              <w:rPr>
                <w:rFonts w:ascii="Times New Roman" w:hAnsi="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E77CA">
              <w:rPr>
                <w:rFonts w:ascii="Times New Roman" w:hAnsi="Times New Roman"/>
                <w:lang w:val="uk-UA"/>
              </w:rPr>
              <w:t>.</w:t>
            </w:r>
          </w:p>
          <w:p w:rsidR="00ED7E2D" w:rsidRDefault="00C4101F">
            <w:pPr>
              <w:widowControl w:val="0"/>
              <w:ind w:left="34" w:right="113"/>
              <w:jc w:val="both"/>
              <w:rPr>
                <w:rFonts w:ascii="Times New Roman" w:hAnsi="Times New Roman"/>
                <w:lang w:val="ru-RU"/>
              </w:rPr>
            </w:pPr>
            <w:r>
              <w:rPr>
                <w:rFonts w:ascii="Times New Roman" w:hAnsi="Times New Roman"/>
                <w:lang w:val="ru-RU"/>
              </w:rPr>
              <w:t>1.2. Отримана тендерна пропозиція вноситься автоматично до реєстру отриманих тендерних пропозицій.</w:t>
            </w:r>
          </w:p>
          <w:p w:rsidR="00ED7E2D" w:rsidRDefault="00C4101F">
            <w:pPr>
              <w:widowControl w:val="0"/>
              <w:ind w:left="34" w:right="113"/>
              <w:jc w:val="both"/>
              <w:rPr>
                <w:rFonts w:ascii="Times New Roman" w:hAnsi="Times New Roman"/>
                <w:lang w:val="ru-RU"/>
              </w:rPr>
            </w:pPr>
            <w:r>
              <w:rPr>
                <w:rFonts w:ascii="Times New Roman" w:hAnsi="Times New Roman"/>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D7E2D" w:rsidRDefault="00C4101F">
            <w:pPr>
              <w:jc w:val="both"/>
              <w:rPr>
                <w:rFonts w:ascii="Times New Roman" w:hAnsi="Times New Roman"/>
                <w:lang w:val="ru-RU"/>
              </w:rPr>
            </w:pPr>
            <w:r>
              <w:rPr>
                <w:rFonts w:ascii="Times New Roman" w:hAnsi="Times New Roman"/>
                <w:lang w:val="ru-RU"/>
              </w:rPr>
              <w:t>1.4. Тендерні пропозиції після закінчення кінцевого строку їх подання не приймаються електронною системою закупівель.</w:t>
            </w:r>
          </w:p>
        </w:tc>
      </w:tr>
      <w:tr w:rsidR="00ED7E2D" w:rsidRPr="001A0288">
        <w:trPr>
          <w:trHeight w:val="243"/>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2</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Дата та час розкриття тендерних пропозицій</w:t>
            </w:r>
          </w:p>
        </w:tc>
        <w:tc>
          <w:tcPr>
            <w:tcW w:w="5941" w:type="dxa"/>
            <w:tcMar>
              <w:left w:w="103" w:type="dxa"/>
            </w:tcMar>
          </w:tcPr>
          <w:p w:rsidR="00C4101F" w:rsidRPr="00C4101F" w:rsidRDefault="00C4101F" w:rsidP="00C4101F">
            <w:pPr>
              <w:shd w:val="clear" w:color="auto" w:fill="FFFFFF"/>
              <w:jc w:val="both"/>
              <w:rPr>
                <w:rFonts w:ascii="Times New Roman" w:hAnsi="Times New Roman"/>
                <w:highlight w:val="white"/>
                <w:lang w:val="ru-RU"/>
              </w:rPr>
            </w:pPr>
            <w:r w:rsidRPr="00C4101F">
              <w:rPr>
                <w:rFonts w:ascii="Times New Roman" w:hAnsi="Times New Roman"/>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4101F" w:rsidRPr="00C4101F" w:rsidRDefault="00C4101F" w:rsidP="00C4101F">
            <w:pPr>
              <w:shd w:val="clear" w:color="auto" w:fill="FFFFFF"/>
              <w:jc w:val="both"/>
              <w:rPr>
                <w:rFonts w:ascii="Times New Roman" w:hAnsi="Times New Roman"/>
                <w:highlight w:val="white"/>
                <w:lang w:val="ru-RU"/>
              </w:rPr>
            </w:pPr>
            <w:r w:rsidRPr="00C4101F">
              <w:rPr>
                <w:rFonts w:ascii="Times New Roman" w:hAnsi="Times New Roman"/>
                <w:highlight w:val="white"/>
                <w:lang w:val="ru-RU"/>
              </w:rPr>
              <w:t>Розкриття тендерних пропозицій здійснюється відповідно до статті</w:t>
            </w:r>
            <w:r w:rsidRPr="00C4101F">
              <w:rPr>
                <w:rFonts w:ascii="Times New Roman" w:hAnsi="Times New Roman"/>
                <w:highlight w:val="white"/>
              </w:rPr>
              <w:t> </w:t>
            </w:r>
            <w:r w:rsidRPr="00C4101F">
              <w:rPr>
                <w:rFonts w:ascii="Times New Roman" w:hAnsi="Times New Roman"/>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ED7E2D" w:rsidRPr="00C4101F" w:rsidRDefault="00C4101F" w:rsidP="00C4101F">
            <w:pPr>
              <w:widowControl w:val="0"/>
              <w:jc w:val="both"/>
              <w:rPr>
                <w:rStyle w:val="apple-converted-space"/>
                <w:rFonts w:ascii="Times New Roman" w:hAnsi="Times New Roman"/>
                <w:lang w:val="ru-RU"/>
              </w:rPr>
            </w:pPr>
            <w:r w:rsidRPr="00C4101F">
              <w:rPr>
                <w:rFonts w:ascii="Times New Roman" w:hAnsi="Times New Roman"/>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C4101F">
              <w:rPr>
                <w:rFonts w:ascii="Times New Roman" w:hAnsi="Times New Roman"/>
                <w:highlight w:val="white"/>
                <w:lang w:val="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C4101F">
                <w:rPr>
                  <w:rFonts w:ascii="Times New Roman" w:hAnsi="Times New Roman"/>
                  <w:highlight w:val="white"/>
                  <w:lang w:val="ru-RU"/>
                </w:rPr>
                <w:t>47</w:t>
              </w:r>
            </w:hyperlink>
            <w:r w:rsidRPr="00C4101F">
              <w:rPr>
                <w:rFonts w:ascii="Times New Roman" w:hAnsi="Times New Roman"/>
                <w:highlight w:val="white"/>
                <w:lang w:val="ru-RU"/>
              </w:rPr>
              <w:t xml:space="preserve"> Особливостей.</w:t>
            </w:r>
          </w:p>
        </w:tc>
      </w:tr>
      <w:tr w:rsidR="00ED7E2D">
        <w:trPr>
          <w:trHeight w:val="365"/>
          <w:jc w:val="center"/>
        </w:trPr>
        <w:tc>
          <w:tcPr>
            <w:tcW w:w="10030" w:type="dxa"/>
            <w:gridSpan w:val="3"/>
            <w:tcMar>
              <w:left w:w="103" w:type="dxa"/>
            </w:tcMar>
          </w:tcPr>
          <w:p w:rsidR="00ED7E2D" w:rsidRDefault="00C4101F">
            <w:pPr>
              <w:widowControl w:val="0"/>
              <w:ind w:firstLine="318"/>
              <w:jc w:val="center"/>
              <w:rPr>
                <w:rFonts w:ascii="Times New Roman" w:hAnsi="Times New Roman"/>
                <w:b/>
              </w:rPr>
            </w:pPr>
            <w:r>
              <w:rPr>
                <w:rFonts w:ascii="Times New Roman" w:hAnsi="Times New Roman"/>
                <w:b/>
              </w:rPr>
              <w:lastRenderedPageBreak/>
              <w:t>V. Оцінка тендерних пропозицій</w:t>
            </w:r>
          </w:p>
        </w:tc>
      </w:tr>
      <w:tr w:rsidR="00ED7E2D" w:rsidRPr="00C4101F">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1</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C4101F" w:rsidRPr="00C4101F" w:rsidRDefault="00C4101F" w:rsidP="00C4101F">
            <w:pPr>
              <w:shd w:val="clear" w:color="auto" w:fill="FFFFFF"/>
              <w:jc w:val="both"/>
              <w:rPr>
                <w:rFonts w:ascii="Times New Roman" w:hAnsi="Times New Roman"/>
                <w:highlight w:val="white"/>
                <w:lang w:val="ru-RU"/>
              </w:rPr>
            </w:pPr>
            <w:r w:rsidRPr="00C4101F">
              <w:rPr>
                <w:rFonts w:ascii="Times New Roman" w:hAnsi="Times New Roman"/>
                <w:highlight w:val="white"/>
                <w:lang w:val="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C4101F">
                <w:rPr>
                  <w:rFonts w:ascii="Times New Roman" w:hAnsi="Times New Roman"/>
                  <w:highlight w:val="white"/>
                  <w:lang w:val="ru-RU"/>
                </w:rPr>
                <w:t>шістнадцятої</w:t>
              </w:r>
            </w:hyperlink>
            <w:r w:rsidRPr="00C4101F">
              <w:rPr>
                <w:rFonts w:ascii="Times New Roman" w:hAnsi="Times New Roman"/>
                <w:highlight w:val="white"/>
                <w:lang w:val="ru-RU"/>
              </w:rPr>
              <w:t>, абзаців другого і третього частини п’ятнадцятої статті 29 Закону не застосовуються) з урахуванням положень пункту 43 Особливостей.</w:t>
            </w:r>
          </w:p>
          <w:p w:rsidR="00C4101F" w:rsidRPr="00C4101F" w:rsidRDefault="00C4101F" w:rsidP="00C4101F">
            <w:pPr>
              <w:widowControl w:val="0"/>
              <w:jc w:val="both"/>
              <w:rPr>
                <w:rFonts w:ascii="Times New Roman" w:hAnsi="Times New Roman"/>
                <w:highlight w:val="white"/>
                <w:lang w:val="ru-RU"/>
              </w:rPr>
            </w:pPr>
            <w:r w:rsidRPr="00C4101F">
              <w:rPr>
                <w:rFonts w:ascii="Times New Roman" w:hAnsi="Times New Roman"/>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4101F" w:rsidRPr="00C4101F" w:rsidRDefault="00C4101F" w:rsidP="00C4101F">
            <w:pPr>
              <w:widowControl w:val="0"/>
              <w:jc w:val="both"/>
              <w:rPr>
                <w:rFonts w:ascii="Times New Roman" w:hAnsi="Times New Roman"/>
                <w:highlight w:val="white"/>
                <w:lang w:val="ru-RU"/>
              </w:rPr>
            </w:pPr>
            <w:r w:rsidRPr="00C4101F">
              <w:rPr>
                <w:rFonts w:ascii="Times New Roman" w:hAnsi="Times New Roman"/>
                <w:highlight w:val="white"/>
                <w:lang w:val="ru-RU"/>
              </w:rPr>
              <w:t>Критерії та методика оцінки визначаються відповідно до статті 29 Закону.</w:t>
            </w:r>
          </w:p>
          <w:p w:rsidR="00C4101F" w:rsidRPr="00C4101F" w:rsidRDefault="00C4101F" w:rsidP="00C4101F">
            <w:pPr>
              <w:widowControl w:val="0"/>
              <w:jc w:val="both"/>
              <w:rPr>
                <w:rFonts w:ascii="Times New Roman" w:hAnsi="Times New Roman"/>
                <w:b/>
                <w:highlight w:val="white"/>
                <w:lang w:val="ru-RU"/>
              </w:rPr>
            </w:pPr>
            <w:r w:rsidRPr="00C4101F">
              <w:rPr>
                <w:rFonts w:ascii="Times New Roman" w:hAnsi="Times New Roman"/>
                <w:b/>
                <w:highlight w:val="white"/>
                <w:lang w:val="ru-RU"/>
              </w:rPr>
              <w:t>Перелік критеріїв та методика оцінки тендерної пропозиції із зазначенням питомої ваги критерію:</w:t>
            </w:r>
          </w:p>
          <w:p w:rsidR="00C4101F" w:rsidRPr="00C4101F" w:rsidRDefault="00C4101F" w:rsidP="00C4101F">
            <w:pPr>
              <w:widowControl w:val="0"/>
              <w:jc w:val="both"/>
              <w:rPr>
                <w:rFonts w:ascii="Times New Roman" w:hAnsi="Times New Roman"/>
                <w:highlight w:val="white"/>
                <w:lang w:val="ru-RU"/>
              </w:rPr>
            </w:pPr>
            <w:r w:rsidRPr="00C4101F">
              <w:rPr>
                <w:rFonts w:ascii="Times New Roman" w:hAnsi="Times New Roman"/>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4101F" w:rsidRPr="00C4101F" w:rsidRDefault="00C4101F" w:rsidP="00C4101F">
            <w:pPr>
              <w:widowControl w:val="0"/>
              <w:jc w:val="both"/>
              <w:rPr>
                <w:rFonts w:ascii="Times New Roman" w:hAnsi="Times New Roman"/>
                <w:i/>
                <w:highlight w:val="white"/>
                <w:lang w:val="ru-RU"/>
              </w:rPr>
            </w:pPr>
            <w:r w:rsidRPr="00C4101F">
              <w:rPr>
                <w:rFonts w:ascii="Times New Roman" w:hAnsi="Times New Roman"/>
                <w:i/>
                <w:highlight w:val="white"/>
                <w:lang w:val="ru-RU"/>
              </w:rPr>
              <w:t>(у разі якщо подано дві і більше тендерних пропозицій).</w:t>
            </w:r>
          </w:p>
          <w:p w:rsidR="00C4101F" w:rsidRPr="00C4101F" w:rsidRDefault="00C4101F" w:rsidP="00C4101F">
            <w:pPr>
              <w:shd w:val="clear" w:color="auto" w:fill="FFFFFF"/>
              <w:jc w:val="both"/>
              <w:rPr>
                <w:rFonts w:ascii="Times New Roman" w:hAnsi="Times New Roman"/>
                <w:highlight w:val="white"/>
                <w:lang w:val="ru-RU"/>
              </w:rPr>
            </w:pPr>
            <w:r w:rsidRPr="00C4101F">
              <w:rPr>
                <w:rFonts w:ascii="Times New Roman" w:hAnsi="Times New Roman"/>
                <w:highlight w:val="white"/>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101F" w:rsidRPr="00C4101F" w:rsidRDefault="00C4101F" w:rsidP="00C4101F">
            <w:pPr>
              <w:widowControl w:val="0"/>
              <w:jc w:val="both"/>
              <w:rPr>
                <w:rFonts w:ascii="Times New Roman" w:hAnsi="Times New Roman"/>
                <w:i/>
                <w:highlight w:val="yellow"/>
                <w:lang w:val="ru-RU"/>
              </w:rPr>
            </w:pPr>
            <w:r w:rsidRPr="00C4101F">
              <w:rPr>
                <w:rFonts w:ascii="Times New Roman" w:hAnsi="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4101F">
              <w:rPr>
                <w:rFonts w:ascii="Times New Roman" w:hAnsi="Times New Roman"/>
                <w:highlight w:val="white"/>
              </w:rPr>
              <w:lastRenderedPageBreak/>
              <w:t xml:space="preserve">пропозиції. </w:t>
            </w:r>
            <w:r w:rsidRPr="00C4101F">
              <w:rPr>
                <w:rFonts w:ascii="Times New Roman" w:hAnsi="Times New Roman"/>
                <w:highlight w:val="white"/>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7E2D" w:rsidRDefault="00C4101F">
            <w:pPr>
              <w:widowControl w:val="0"/>
              <w:suppressAutoHyphens/>
              <w:ind w:leftChars="-1" w:hangingChars="1" w:hanging="2"/>
              <w:jc w:val="both"/>
              <w:textAlignment w:val="top"/>
              <w:outlineLvl w:val="0"/>
              <w:rPr>
                <w:rFonts w:ascii="Times New Roman" w:eastAsia="Calibri" w:hAnsi="Times New Roman"/>
                <w:position w:val="-1"/>
                <w:highlight w:val="yellow"/>
                <w:lang w:val="uk-UA"/>
              </w:rPr>
            </w:pPr>
            <w:r>
              <w:rPr>
                <w:rFonts w:ascii="Times New Roman" w:eastAsia="Calibri" w:hAnsi="Times New Roman"/>
                <w:i/>
                <w:position w:val="-1"/>
                <w:lang w:val="uk-UA"/>
              </w:rPr>
              <w:t xml:space="preserve">Ціна тендерної пропозиції </w:t>
            </w:r>
            <w:r>
              <w:rPr>
                <w:rFonts w:ascii="Times New Roman" w:eastAsia="Calibri" w:hAnsi="Times New Roman"/>
                <w:b/>
                <w:i/>
                <w:position w:val="-1"/>
                <w:u w:val="single"/>
                <w:lang w:val="uk-UA"/>
              </w:rPr>
              <w:t>не може</w:t>
            </w:r>
            <w:r>
              <w:rPr>
                <w:rFonts w:ascii="Times New Roman" w:eastAsia="Calibri" w:hAnsi="Times New Roman"/>
                <w:i/>
                <w:position w:val="-1"/>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D7E2D" w:rsidRDefault="00C4101F">
            <w:pPr>
              <w:widowControl w:val="0"/>
              <w:suppressAutoHyphens/>
              <w:ind w:leftChars="-1" w:hangingChars="1" w:hanging="2"/>
              <w:jc w:val="both"/>
              <w:textAlignment w:val="top"/>
              <w:outlineLvl w:val="0"/>
              <w:rPr>
                <w:rFonts w:ascii="Times New Roman" w:eastAsia="Calibri" w:hAnsi="Times New Roman"/>
                <w:b/>
                <w:i/>
                <w:color w:val="4A86E8"/>
                <w:position w:val="-1"/>
                <w:lang w:val="uk-UA"/>
              </w:rPr>
            </w:pPr>
            <w:r>
              <w:rPr>
                <w:rFonts w:ascii="Times New Roman" w:eastAsia="Calibri" w:hAnsi="Times New Roman"/>
                <w:i/>
                <w:position w:val="-1"/>
                <w:lang w:val="uk-UA"/>
              </w:rPr>
              <w:t xml:space="preserve">До розгляду </w:t>
            </w:r>
            <w:r>
              <w:rPr>
                <w:rFonts w:ascii="Times New Roman" w:eastAsia="Calibri" w:hAnsi="Times New Roman"/>
                <w:b/>
                <w:i/>
                <w:position w:val="-1"/>
                <w:u w:val="single"/>
                <w:lang w:val="uk-UA"/>
              </w:rPr>
              <w:t xml:space="preserve">не приймається </w:t>
            </w:r>
            <w:r>
              <w:rPr>
                <w:rFonts w:ascii="Times New Roman" w:eastAsia="Calibri" w:hAnsi="Times New Roman"/>
                <w:i/>
                <w:position w:val="-1"/>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7E2D" w:rsidRDefault="00C4101F">
            <w:pPr>
              <w:widowControl w:val="0"/>
              <w:suppressAutoHyphens/>
              <w:ind w:leftChars="-1" w:hangingChars="1" w:hanging="2"/>
              <w:jc w:val="both"/>
              <w:textAlignment w:val="top"/>
              <w:outlineLvl w:val="0"/>
              <w:rPr>
                <w:rFonts w:ascii="Times New Roman" w:eastAsia="Calibri" w:hAnsi="Times New Roman"/>
                <w:position w:val="-1"/>
                <w:lang w:val="uk-UA"/>
              </w:rPr>
            </w:pPr>
            <w:r>
              <w:rPr>
                <w:rFonts w:ascii="Times New Roman" w:eastAsia="Calibri" w:hAnsi="Times New Roman"/>
                <w:position w:val="-1"/>
                <w:lang w:val="uk-UA"/>
              </w:rPr>
              <w:t>Оцінка тендерних пропозицій здійснюється на основі критерію „Ціна”. Питома вага – 100%.</w:t>
            </w:r>
          </w:p>
          <w:p w:rsidR="00ED7E2D" w:rsidRDefault="00C4101F">
            <w:pPr>
              <w:widowControl w:val="0"/>
              <w:suppressAutoHyphens/>
              <w:ind w:leftChars="-1" w:hangingChars="1" w:hanging="2"/>
              <w:jc w:val="both"/>
              <w:textAlignment w:val="top"/>
              <w:outlineLvl w:val="0"/>
              <w:rPr>
                <w:rFonts w:ascii="Times New Roman" w:eastAsia="Calibri" w:hAnsi="Times New Roman"/>
                <w:position w:val="-1"/>
                <w:lang w:val="uk-UA"/>
              </w:rPr>
            </w:pPr>
            <w:r>
              <w:rPr>
                <w:rFonts w:ascii="Times New Roman" w:eastAsia="Calibri" w:hAnsi="Times New Roman"/>
                <w:position w:val="-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D7E2D" w:rsidRDefault="00C4101F">
            <w:pPr>
              <w:widowControl w:val="0"/>
              <w:suppressAutoHyphens/>
              <w:ind w:leftChars="-1" w:hangingChars="1" w:hanging="2"/>
              <w:jc w:val="both"/>
              <w:textAlignment w:val="top"/>
              <w:outlineLvl w:val="0"/>
              <w:rPr>
                <w:rFonts w:ascii="Times New Roman" w:eastAsia="Calibri" w:hAnsi="Times New Roman"/>
                <w:position w:val="-1"/>
                <w:lang w:val="uk-UA"/>
              </w:rPr>
            </w:pPr>
            <w:r>
              <w:rPr>
                <w:rFonts w:ascii="Times New Roman" w:eastAsia="Calibri" w:hAnsi="Times New Roman"/>
                <w:position w:val="-1"/>
                <w:lang w:val="uk-UA"/>
              </w:rPr>
              <w:t>Оцінка здійснюється щодо предмета закупівлі в цілому</w:t>
            </w:r>
            <w:r>
              <w:rPr>
                <w:rFonts w:ascii="Times New Roman" w:eastAsia="Calibri" w:hAnsi="Times New Roman"/>
                <w:color w:val="FF0000"/>
                <w:position w:val="-1"/>
                <w:lang w:val="uk-UA"/>
              </w:rPr>
              <w:t>.</w:t>
            </w:r>
          </w:p>
          <w:p w:rsidR="00ED7E2D" w:rsidRDefault="00C4101F">
            <w:pPr>
              <w:widowControl w:val="0"/>
              <w:suppressAutoHyphens/>
              <w:ind w:leftChars="-1" w:hangingChars="1" w:hanging="2"/>
              <w:jc w:val="both"/>
              <w:textAlignment w:val="top"/>
              <w:outlineLvl w:val="0"/>
              <w:rPr>
                <w:rFonts w:ascii="Times New Roman" w:eastAsia="Calibri" w:hAnsi="Times New Roman"/>
                <w:position w:val="-1"/>
                <w:lang w:val="uk-UA"/>
              </w:rPr>
            </w:pPr>
            <w:r>
              <w:rPr>
                <w:rFonts w:ascii="Times New Roman" w:eastAsia="Calibri" w:hAnsi="Times New Roman"/>
                <w:position w:val="-1"/>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4101F" w:rsidRPr="00C4101F" w:rsidRDefault="00C4101F" w:rsidP="00C4101F">
            <w:pPr>
              <w:widowControl w:val="0"/>
              <w:jc w:val="both"/>
              <w:rPr>
                <w:rFonts w:ascii="Times New Roman" w:hAnsi="Times New Roman"/>
                <w:highlight w:val="yellow"/>
                <w:lang w:val="ru-RU"/>
              </w:rPr>
            </w:pPr>
            <w:r>
              <w:rPr>
                <w:rFonts w:ascii="Times New Roman" w:hAnsi="Times New Roman"/>
                <w:color w:val="000000"/>
                <w:position w:val="-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w:t>
            </w:r>
            <w:r w:rsidRPr="00C4101F">
              <w:rPr>
                <w:rFonts w:ascii="Times New Roman" w:hAnsi="Times New Roman"/>
                <w:position w:val="-1"/>
                <w:lang w:val="uk-UA" w:eastAsia="ru-RU"/>
              </w:rPr>
              <w:t>Особливостей.</w:t>
            </w:r>
            <w:r w:rsidRPr="00C4101F">
              <w:rPr>
                <w:rFonts w:ascii="Times New Roman" w:hAnsi="Times New Roman"/>
                <w:highlight w:val="white"/>
                <w:lang w:val="ru-RU"/>
              </w:rPr>
              <w:t xml:space="preserve"> </w:t>
            </w:r>
            <w:r>
              <w:rPr>
                <w:rFonts w:ascii="Times New Roman" w:hAnsi="Times New Roman"/>
                <w:highlight w:val="white"/>
                <w:lang w:val="ru-RU"/>
              </w:rPr>
              <w:br/>
            </w:r>
            <w:r w:rsidRPr="00C4101F">
              <w:rPr>
                <w:rFonts w:ascii="Times New Roman" w:hAnsi="Times New Roman"/>
                <w:highlight w:val="white"/>
                <w:lang w:val="ru-RU"/>
              </w:rPr>
              <w:t>Розмір мінімального кроку пониження ціни під час електронного аукціону – 1 % (ЗРАЗОК).</w:t>
            </w:r>
          </w:p>
          <w:p w:rsidR="00C4101F" w:rsidRPr="00C4101F" w:rsidRDefault="00C4101F" w:rsidP="00C4101F">
            <w:pPr>
              <w:shd w:val="clear" w:color="auto" w:fill="FFFFFF"/>
              <w:jc w:val="both"/>
              <w:rPr>
                <w:rFonts w:ascii="Times New Roman" w:hAnsi="Times New Roman"/>
                <w:highlight w:val="white"/>
                <w:lang w:val="ru-RU"/>
              </w:rPr>
            </w:pPr>
            <w:r w:rsidRPr="00C4101F">
              <w:rPr>
                <w:rFonts w:ascii="Times New Roman" w:hAnsi="Times New Roman"/>
                <w:highlight w:val="white"/>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C4101F">
              <w:rPr>
                <w:rFonts w:ascii="Times New Roman" w:hAnsi="Times New Roman"/>
                <w:highlight w:val="white"/>
                <w:lang w:val="ru-RU"/>
              </w:rPr>
              <w:lastRenderedPageBreak/>
              <w:t>відповідних товарів, робіт чи послуг тендерної пропозиції.</w:t>
            </w:r>
          </w:p>
          <w:p w:rsidR="00C4101F" w:rsidRPr="00C4101F" w:rsidRDefault="00C4101F" w:rsidP="00C4101F">
            <w:pPr>
              <w:shd w:val="clear" w:color="auto" w:fill="FFFFFF"/>
              <w:jc w:val="both"/>
              <w:rPr>
                <w:rFonts w:ascii="Times New Roman" w:hAnsi="Times New Roman"/>
                <w:highlight w:val="white"/>
                <w:lang w:val="ru-RU"/>
              </w:rPr>
            </w:pPr>
            <w:r w:rsidRPr="00C4101F">
              <w:rPr>
                <w:rFonts w:ascii="Times New Roman" w:hAnsi="Times New Roman"/>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101F" w:rsidRPr="00C4101F" w:rsidRDefault="00C4101F" w:rsidP="00C4101F">
            <w:pPr>
              <w:keepNext/>
              <w:shd w:val="clear" w:color="auto" w:fill="FFFFFF"/>
              <w:jc w:val="both"/>
              <w:rPr>
                <w:rFonts w:ascii="Times New Roman" w:hAnsi="Times New Roman"/>
                <w:highlight w:val="white"/>
                <w:lang w:val="ru-RU"/>
              </w:rPr>
            </w:pPr>
            <w:r w:rsidRPr="00C4101F">
              <w:rPr>
                <w:rFonts w:ascii="Times New Roman" w:hAnsi="Times New Roman"/>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101F" w:rsidRPr="00C4101F" w:rsidRDefault="00C4101F" w:rsidP="00C4101F">
            <w:pPr>
              <w:keepNext/>
              <w:shd w:val="clear" w:color="auto" w:fill="FFFFFF"/>
              <w:jc w:val="both"/>
              <w:rPr>
                <w:rFonts w:ascii="Times New Roman" w:hAnsi="Times New Roman"/>
                <w:highlight w:val="white"/>
                <w:lang w:val="ru-RU"/>
              </w:rPr>
            </w:pPr>
            <w:r w:rsidRPr="00C4101F">
              <w:rPr>
                <w:rFonts w:ascii="Times New Roman" w:hAnsi="Times New Roman"/>
                <w:highlight w:val="white"/>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101F" w:rsidRPr="00C4101F" w:rsidRDefault="00C4101F" w:rsidP="00C4101F">
            <w:pPr>
              <w:jc w:val="both"/>
              <w:rPr>
                <w:rFonts w:ascii="Times New Roman" w:hAnsi="Times New Roman"/>
                <w:highlight w:val="white"/>
                <w:lang w:val="ru-RU"/>
              </w:rPr>
            </w:pPr>
            <w:r w:rsidRPr="00C4101F">
              <w:rPr>
                <w:rFonts w:ascii="Times New Roman" w:hAnsi="Times New Roman"/>
                <w:highlight w:val="white"/>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101F" w:rsidRPr="00C4101F" w:rsidRDefault="00C4101F" w:rsidP="00C4101F">
            <w:pPr>
              <w:jc w:val="both"/>
              <w:rPr>
                <w:rFonts w:ascii="Times New Roman" w:hAnsi="Times New Roman"/>
                <w:strike/>
                <w:highlight w:val="white"/>
                <w:lang w:val="ru-RU"/>
              </w:rPr>
            </w:pPr>
            <w:r w:rsidRPr="00C4101F">
              <w:rPr>
                <w:rFonts w:ascii="Times New Roman" w:hAnsi="Times New Roman"/>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101F" w:rsidRPr="00C4101F" w:rsidRDefault="00C4101F" w:rsidP="00C4101F">
            <w:pPr>
              <w:widowControl w:val="0"/>
              <w:jc w:val="both"/>
              <w:rPr>
                <w:rFonts w:ascii="Times New Roman" w:hAnsi="Times New Roman"/>
              </w:rPr>
            </w:pPr>
            <w:r w:rsidRPr="00C4101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C4101F">
              <w:rPr>
                <w:rFonts w:ascii="Times New Roman" w:hAnsi="Times New Roman"/>
              </w:rPr>
              <w:lastRenderedPageBreak/>
              <w:t xml:space="preserve">шляхом завантаження через електронну систему закупівель уточнених або нових документів в електронній системі закупівель </w:t>
            </w:r>
            <w:r w:rsidRPr="00C4101F">
              <w:rPr>
                <w:rFonts w:ascii="Times New Roman" w:hAnsi="Times New Roman"/>
                <w:b/>
                <w:i/>
              </w:rPr>
              <w:t>протягом 24 годин</w:t>
            </w:r>
            <w:r w:rsidRPr="00C4101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4101F" w:rsidRPr="00C4101F" w:rsidRDefault="00C4101F" w:rsidP="00C4101F">
            <w:pPr>
              <w:widowControl w:val="0"/>
              <w:jc w:val="both"/>
              <w:rPr>
                <w:rFonts w:ascii="Times New Roman" w:hAnsi="Times New Roman"/>
                <w:highlight w:val="white"/>
                <w:lang w:val="ru-RU"/>
              </w:rPr>
            </w:pPr>
            <w:r w:rsidRPr="00C4101F">
              <w:rPr>
                <w:rFonts w:ascii="Times New Roman" w:hAnsi="Times New Roman"/>
                <w:lang w:val="ru-RU"/>
              </w:rPr>
              <w:t>Замовник розглядає подані тендерні пропозиції з урахуванням виправлення або невиправлення учасниками вияв</w:t>
            </w:r>
            <w:r w:rsidRPr="00C4101F">
              <w:rPr>
                <w:rFonts w:ascii="Times New Roman" w:hAnsi="Times New Roman"/>
                <w:highlight w:val="white"/>
                <w:lang w:val="ru-RU"/>
              </w:rPr>
              <w:t>лених невідповідностей.</w:t>
            </w:r>
          </w:p>
          <w:p w:rsidR="00C4101F" w:rsidRPr="00C4101F" w:rsidRDefault="00C4101F" w:rsidP="00C4101F">
            <w:pPr>
              <w:widowControl w:val="0"/>
              <w:jc w:val="both"/>
              <w:rPr>
                <w:rFonts w:ascii="Times New Roman" w:hAnsi="Times New Roman"/>
                <w:highlight w:val="white"/>
                <w:lang w:val="ru-RU"/>
              </w:rPr>
            </w:pPr>
            <w:r w:rsidRPr="00C4101F">
              <w:rPr>
                <w:rFonts w:ascii="Times New Roman" w:hAnsi="Times New Roman"/>
                <w:highlight w:val="white"/>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4101F" w:rsidRPr="00C4101F" w:rsidRDefault="00C4101F" w:rsidP="00C4101F">
            <w:pPr>
              <w:widowControl w:val="0"/>
              <w:jc w:val="both"/>
              <w:rPr>
                <w:rFonts w:ascii="Times New Roman" w:hAnsi="Times New Roman"/>
                <w:highlight w:val="white"/>
                <w:lang w:val="ru-RU"/>
              </w:rPr>
            </w:pPr>
            <w:r w:rsidRPr="00C4101F">
              <w:rPr>
                <w:rFonts w:ascii="Times New Roman" w:hAnsi="Times New Roman"/>
                <w:highlight w:val="white"/>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7E2D" w:rsidRDefault="00ED7E2D" w:rsidP="00C4101F">
            <w:pPr>
              <w:widowControl w:val="0"/>
              <w:ind w:right="113"/>
              <w:jc w:val="both"/>
              <w:rPr>
                <w:rStyle w:val="apple-converted-space"/>
                <w:rFonts w:ascii="Times New Roman" w:hAnsi="Times New Roman"/>
                <w:lang w:val="uk-UA"/>
              </w:rPr>
            </w:pPr>
          </w:p>
        </w:tc>
      </w:tr>
      <w:tr w:rsidR="00ED7E2D">
        <w:trPr>
          <w:trHeight w:val="520"/>
          <w:jc w:val="center"/>
        </w:trPr>
        <w:tc>
          <w:tcPr>
            <w:tcW w:w="763" w:type="dxa"/>
            <w:tcMar>
              <w:left w:w="103" w:type="dxa"/>
            </w:tcMar>
          </w:tcPr>
          <w:p w:rsidR="00ED7E2D" w:rsidRDefault="00C4101F">
            <w:pPr>
              <w:widowControl w:val="0"/>
              <w:jc w:val="center"/>
              <w:rPr>
                <w:rFonts w:ascii="Times New Roman" w:hAnsi="Times New Roman"/>
                <w:lang w:val="uk-UA"/>
              </w:rPr>
            </w:pPr>
            <w:r>
              <w:rPr>
                <w:rFonts w:ascii="Times New Roman" w:hAnsi="Times New Roman"/>
                <w:lang w:val="uk-UA"/>
              </w:rPr>
              <w:lastRenderedPageBreak/>
              <w:t>2</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w:t>
            </w:r>
            <w:r>
              <w:rPr>
                <w:rFonts w:ascii="Times New Roman" w:hAnsi="Times New Roman"/>
                <w:lang w:val="ru-RU"/>
              </w:rPr>
              <w:t>цій</w:t>
            </w:r>
          </w:p>
        </w:tc>
        <w:tc>
          <w:tcPr>
            <w:tcW w:w="5941" w:type="dxa"/>
            <w:tcMar>
              <w:left w:w="103" w:type="dxa"/>
            </w:tcMar>
          </w:tcPr>
          <w:p w:rsidR="00ED7E2D" w:rsidRDefault="00C4101F">
            <w:pPr>
              <w:widowControl w:val="0"/>
              <w:ind w:right="113"/>
              <w:jc w:val="both"/>
              <w:rPr>
                <w:rFonts w:ascii="Times New Roman" w:hAnsi="Times New Roman"/>
                <w:lang w:val="ru-RU"/>
              </w:rPr>
            </w:pPr>
            <w:r>
              <w:rPr>
                <w:rFonts w:ascii="Times New Roman" w:hAnsi="Times New Roman"/>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D7E2D" w:rsidRDefault="00C4101F">
            <w:pPr>
              <w:shd w:val="clear" w:color="auto" w:fill="FFFFFF"/>
              <w:jc w:val="both"/>
              <w:rPr>
                <w:rFonts w:ascii="Times New Roman" w:hAnsi="Times New Roman"/>
                <w:highlight w:val="white"/>
                <w:lang w:val="ru-RU"/>
              </w:rPr>
            </w:pPr>
            <w:r>
              <w:rPr>
                <w:rFonts w:ascii="Times New Roman" w:hAnsi="Times New Roman"/>
                <w:highlight w:val="white"/>
                <w:lang w:val="ru-RU"/>
              </w:rPr>
              <w:t xml:space="preserve">1) </w:t>
            </w:r>
            <w:r>
              <w:rPr>
                <w:rFonts w:ascii="Times New Roman" w:hAnsi="Times New Roman"/>
                <w:highlight w:val="white"/>
              </w:rPr>
              <w:t>i</w:t>
            </w:r>
            <w:r>
              <w:rPr>
                <w:rFonts w:ascii="Times New Roman" w:hAnsi="Times New Roman"/>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ED7E2D" w:rsidRDefault="00C4101F">
            <w:pPr>
              <w:shd w:val="clear" w:color="auto" w:fill="FFFFFF"/>
              <w:jc w:val="both"/>
              <w:rPr>
                <w:rFonts w:ascii="Times New Roman" w:hAnsi="Times New Roman"/>
                <w:lang w:val="ru-RU"/>
              </w:rPr>
            </w:pPr>
            <w:r>
              <w:rPr>
                <w:rFonts w:ascii="Times New Roman" w:hAnsi="Times New Roman"/>
                <w:lang w:val="ru-RU"/>
              </w:rPr>
              <w:t>уживання великої літери;</w:t>
            </w:r>
          </w:p>
          <w:p w:rsidR="00ED7E2D" w:rsidRDefault="00C4101F">
            <w:pPr>
              <w:shd w:val="clear" w:color="auto" w:fill="FFFFFF"/>
              <w:jc w:val="both"/>
              <w:rPr>
                <w:rFonts w:ascii="Times New Roman" w:hAnsi="Times New Roman"/>
                <w:lang w:val="ru-RU"/>
              </w:rPr>
            </w:pPr>
            <w:r>
              <w:rPr>
                <w:rFonts w:ascii="Times New Roman" w:hAnsi="Times New Roman"/>
                <w:lang w:val="ru-RU"/>
              </w:rPr>
              <w:t>уживання розділових знаків та відмінювання слів у реченні;</w:t>
            </w:r>
          </w:p>
          <w:p w:rsidR="00ED7E2D" w:rsidRDefault="00C4101F">
            <w:pPr>
              <w:shd w:val="clear" w:color="auto" w:fill="FFFFFF"/>
              <w:jc w:val="both"/>
              <w:rPr>
                <w:rFonts w:ascii="Times New Roman" w:hAnsi="Times New Roman"/>
                <w:lang w:val="ru-RU"/>
              </w:rPr>
            </w:pPr>
            <w:r>
              <w:rPr>
                <w:rFonts w:ascii="Times New Roman" w:hAnsi="Times New Roman"/>
                <w:lang w:val="ru-RU"/>
              </w:rPr>
              <w:t>використання слова або мовного звороту, запозичених з іншої мови;</w:t>
            </w:r>
          </w:p>
          <w:p w:rsidR="00ED7E2D" w:rsidRDefault="00C4101F">
            <w:pPr>
              <w:shd w:val="clear" w:color="auto" w:fill="FFFFFF"/>
              <w:jc w:val="both"/>
              <w:rPr>
                <w:rFonts w:ascii="Times New Roman" w:hAnsi="Times New Roman"/>
                <w:lang w:val="ru-RU"/>
              </w:rPr>
            </w:pPr>
            <w:r>
              <w:rPr>
                <w:rFonts w:ascii="Times New Roman" w:hAnsi="Times New Roman"/>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E2D" w:rsidRDefault="00C4101F">
            <w:pPr>
              <w:shd w:val="clear" w:color="auto" w:fill="FFFFFF"/>
              <w:jc w:val="both"/>
              <w:rPr>
                <w:rFonts w:ascii="Times New Roman" w:hAnsi="Times New Roman"/>
                <w:lang w:val="ru-RU"/>
              </w:rPr>
            </w:pPr>
            <w:r>
              <w:rPr>
                <w:rFonts w:ascii="Times New Roman" w:hAnsi="Times New Roman"/>
                <w:lang w:val="ru-RU"/>
              </w:rPr>
              <w:t>застосування правил переносу частини слова з рядка в рядок;</w:t>
            </w:r>
          </w:p>
          <w:p w:rsidR="00ED7E2D" w:rsidRDefault="00C4101F">
            <w:pPr>
              <w:shd w:val="clear" w:color="auto" w:fill="FFFFFF"/>
              <w:jc w:val="both"/>
              <w:rPr>
                <w:rFonts w:ascii="Times New Roman" w:hAnsi="Times New Roman"/>
                <w:lang w:val="ru-RU"/>
              </w:rPr>
            </w:pPr>
            <w:r>
              <w:rPr>
                <w:rFonts w:ascii="Times New Roman" w:hAnsi="Times New Roman"/>
                <w:lang w:val="ru-RU"/>
              </w:rPr>
              <w:t>написання слів разом та/або окремо, та/або через дефіс;</w:t>
            </w:r>
          </w:p>
          <w:p w:rsidR="00ED7E2D" w:rsidRDefault="00C4101F">
            <w:pPr>
              <w:shd w:val="clear" w:color="auto" w:fill="FFFFFF"/>
              <w:jc w:val="both"/>
              <w:rPr>
                <w:rFonts w:ascii="Times New Roman" w:hAnsi="Times New Roman"/>
                <w:lang w:val="ru-RU"/>
              </w:rPr>
            </w:pPr>
            <w:r>
              <w:rPr>
                <w:rFonts w:ascii="Times New Roman" w:hAnsi="Times New Roman"/>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E2D" w:rsidRDefault="00C4101F">
            <w:pPr>
              <w:shd w:val="clear" w:color="auto" w:fill="FFFFFF"/>
              <w:jc w:val="both"/>
              <w:rPr>
                <w:rFonts w:ascii="Times New Roman" w:hAnsi="Times New Roman"/>
                <w:lang w:val="ru-RU"/>
              </w:rPr>
            </w:pPr>
            <w:r>
              <w:rPr>
                <w:rFonts w:ascii="Times New Roman" w:hAnsi="Times New Roman"/>
                <w:lang w:val="ru-RU"/>
              </w:rPr>
              <w:t xml:space="preserve">2) помилка, зроблена учасником процедури закупівлі </w:t>
            </w:r>
            <w:r>
              <w:rPr>
                <w:rFonts w:ascii="Times New Roman" w:hAnsi="Times New Roman"/>
                <w:lang w:val="ru-RU"/>
              </w:rPr>
              <w:lastRenderedPageBreak/>
              <w:t>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7E2D" w:rsidRDefault="00C4101F">
            <w:pPr>
              <w:shd w:val="clear" w:color="auto" w:fill="FFFFFF"/>
              <w:jc w:val="both"/>
              <w:rPr>
                <w:rFonts w:ascii="Times New Roman" w:hAnsi="Times New Roman"/>
                <w:lang w:val="ru-RU"/>
              </w:rPr>
            </w:pPr>
            <w:r>
              <w:rPr>
                <w:rFonts w:ascii="Times New Roman" w:hAnsi="Times New Roman"/>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E2D" w:rsidRDefault="00C4101F">
            <w:pPr>
              <w:shd w:val="clear" w:color="auto" w:fill="FFFFFF"/>
              <w:jc w:val="both"/>
              <w:rPr>
                <w:rFonts w:ascii="Times New Roman" w:hAnsi="Times New Roman"/>
                <w:lang w:val="ru-RU"/>
              </w:rPr>
            </w:pPr>
            <w:r>
              <w:rPr>
                <w:rFonts w:ascii="Times New Roman" w:hAnsi="Times New Roman"/>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7E2D" w:rsidRDefault="00C4101F">
            <w:pPr>
              <w:shd w:val="clear" w:color="auto" w:fill="FFFFFF"/>
              <w:jc w:val="both"/>
              <w:rPr>
                <w:rFonts w:ascii="Times New Roman" w:hAnsi="Times New Roman"/>
                <w:lang w:val="ru-RU"/>
              </w:rPr>
            </w:pPr>
            <w:r>
              <w:rPr>
                <w:rFonts w:ascii="Times New Roman" w:hAnsi="Times New Roman"/>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E2D" w:rsidRDefault="00C4101F">
            <w:pPr>
              <w:shd w:val="clear" w:color="auto" w:fill="FFFFFF"/>
              <w:jc w:val="both"/>
              <w:rPr>
                <w:rFonts w:ascii="Times New Roman" w:hAnsi="Times New Roman"/>
                <w:lang w:val="ru-RU"/>
              </w:rPr>
            </w:pPr>
            <w:r>
              <w:rPr>
                <w:rFonts w:ascii="Times New Roman" w:hAnsi="Times New Roman"/>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E2D" w:rsidRDefault="00C4101F">
            <w:pPr>
              <w:shd w:val="clear" w:color="auto" w:fill="FFFFFF"/>
              <w:jc w:val="both"/>
              <w:rPr>
                <w:rFonts w:ascii="Times New Roman" w:hAnsi="Times New Roman"/>
                <w:lang w:val="ru-RU"/>
              </w:rPr>
            </w:pPr>
            <w:r>
              <w:rPr>
                <w:rFonts w:ascii="Times New Roman" w:hAnsi="Times New Roman"/>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E2D" w:rsidRDefault="00C4101F">
            <w:pPr>
              <w:shd w:val="clear" w:color="auto" w:fill="FFFFFF"/>
              <w:jc w:val="both"/>
              <w:rPr>
                <w:rFonts w:ascii="Times New Roman" w:hAnsi="Times New Roman"/>
                <w:lang w:val="ru-RU"/>
              </w:rPr>
            </w:pPr>
            <w:r>
              <w:rPr>
                <w:rFonts w:ascii="Times New Roman" w:hAnsi="Times New Roman"/>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E2D" w:rsidRDefault="00C4101F">
            <w:pPr>
              <w:shd w:val="clear" w:color="auto" w:fill="FFFFFF"/>
              <w:jc w:val="both"/>
              <w:rPr>
                <w:rFonts w:ascii="Times New Roman" w:hAnsi="Times New Roman"/>
                <w:lang w:val="ru-RU"/>
              </w:rPr>
            </w:pPr>
            <w:r>
              <w:rPr>
                <w:rFonts w:ascii="Times New Roman" w:hAnsi="Times New Roman"/>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E2D" w:rsidRDefault="00C4101F">
            <w:pPr>
              <w:shd w:val="clear" w:color="auto" w:fill="FFFFFF"/>
              <w:jc w:val="both"/>
              <w:rPr>
                <w:rFonts w:ascii="Times New Roman" w:hAnsi="Times New Roman"/>
                <w:lang w:val="ru-RU"/>
              </w:rPr>
            </w:pPr>
            <w:r>
              <w:rPr>
                <w:rFonts w:ascii="Times New Roman" w:hAnsi="Times New Roman"/>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E2D" w:rsidRDefault="00C4101F">
            <w:pPr>
              <w:shd w:val="clear" w:color="auto" w:fill="FFFFFF"/>
              <w:jc w:val="both"/>
              <w:rPr>
                <w:rFonts w:ascii="Times New Roman" w:hAnsi="Times New Roman"/>
                <w:lang w:val="ru-RU"/>
              </w:rPr>
            </w:pPr>
            <w:r>
              <w:rPr>
                <w:rFonts w:ascii="Times New Roman" w:hAnsi="Times New Roman"/>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E2D" w:rsidRDefault="00C4101F">
            <w:pPr>
              <w:shd w:val="clear" w:color="auto" w:fill="FFFFFF"/>
              <w:jc w:val="both"/>
              <w:rPr>
                <w:rFonts w:ascii="Times New Roman" w:hAnsi="Times New Roman"/>
                <w:lang w:val="ru-RU"/>
              </w:rPr>
            </w:pPr>
            <w:r>
              <w:rPr>
                <w:rFonts w:ascii="Times New Roman" w:hAnsi="Times New Roman"/>
                <w:lang w:val="ru-RU"/>
              </w:rPr>
              <w:t xml:space="preserve">12) подання документа (документів) учасником процедури закупівлі у складі тендерної пропозиції в </w:t>
            </w:r>
            <w:r>
              <w:rPr>
                <w:rFonts w:ascii="Times New Roman" w:hAnsi="Times New Roman"/>
                <w:lang w:val="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2.2. Приклади формальних помилок:</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xml:space="preserve">- інформація в довільній формі» </w:t>
            </w:r>
            <w:proofErr w:type="gramStart"/>
            <w:r>
              <w:rPr>
                <w:rFonts w:ascii="Times New Roman" w:hAnsi="Times New Roman"/>
                <w:lang w:val="ru-RU"/>
              </w:rPr>
              <w:t>замість  «</w:t>
            </w:r>
            <w:proofErr w:type="gramEnd"/>
            <w:r>
              <w:rPr>
                <w:rFonts w:ascii="Times New Roman" w:hAnsi="Times New Roman"/>
                <w:lang w:val="ru-RU"/>
              </w:rPr>
              <w:t>Інформація», «Лист-пояснення» замість «Лист», «довідка» замість «гарантійний лист», «інформація» замість «довідка»</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«м.черкаси» замість «м.Черкаси»</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w:t>
            </w:r>
            <w:proofErr w:type="gramStart"/>
            <w:r>
              <w:rPr>
                <w:rFonts w:ascii="Times New Roman" w:hAnsi="Times New Roman"/>
                <w:lang w:val="ru-RU"/>
              </w:rPr>
              <w:t>поряд-ок</w:t>
            </w:r>
            <w:proofErr w:type="gramEnd"/>
            <w:r>
              <w:rPr>
                <w:rFonts w:ascii="Times New Roman" w:hAnsi="Times New Roman"/>
                <w:lang w:val="ru-RU"/>
              </w:rPr>
              <w:t>» замість «поря-док»</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«не надається» замість «не надається»</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«______№_____» замість «14.08.2020 №320/13/14-01»</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учасник розмістив (завантажив) документ у форматі «</w:t>
            </w:r>
            <w:r>
              <w:rPr>
                <w:rFonts w:ascii="Times New Roman" w:hAnsi="Times New Roman"/>
              </w:rPr>
              <w:t>JPG</w:t>
            </w:r>
            <w:r>
              <w:rPr>
                <w:rFonts w:ascii="Times New Roman" w:hAnsi="Times New Roman"/>
                <w:lang w:val="ru-RU"/>
              </w:rPr>
              <w:t>» замість документа у форматі «</w:t>
            </w:r>
            <w:r>
              <w:rPr>
                <w:rFonts w:ascii="Times New Roman" w:hAnsi="Times New Roman"/>
              </w:rPr>
              <w:t>PDF</w:t>
            </w:r>
            <w:r>
              <w:rPr>
                <w:rFonts w:ascii="Times New Roman" w:hAnsi="Times New Roman"/>
                <w:lang w:val="ru-RU"/>
              </w:rPr>
              <w:t>»</w:t>
            </w:r>
          </w:p>
          <w:p w:rsidR="00ED7E2D" w:rsidRDefault="00C4101F">
            <w:pPr>
              <w:widowControl w:val="0"/>
              <w:ind w:right="113"/>
              <w:jc w:val="both"/>
              <w:rPr>
                <w:rFonts w:ascii="Times New Roman" w:hAnsi="Times New Roman"/>
                <w:lang w:val="ru-RU"/>
              </w:rPr>
            </w:pPr>
            <w:r>
              <w:rPr>
                <w:rFonts w:ascii="Times New Roman" w:hAnsi="Times New Roman"/>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 учасник зазначив неповний перелік інформації в певному документі, всупереч вимогам </w:t>
            </w:r>
            <w:proofErr w:type="gramStart"/>
            <w:r>
              <w:rPr>
                <w:rFonts w:ascii="Times New Roman" w:hAnsi="Times New Roman"/>
                <w:lang w:val="ru-RU"/>
              </w:rPr>
              <w:t>документації,  у</w:t>
            </w:r>
            <w:proofErr w:type="gramEnd"/>
            <w:r>
              <w:rPr>
                <w:rFonts w:ascii="Times New Roman" w:hAnsi="Times New Roman"/>
                <w:lang w:val="ru-RU"/>
              </w:rPr>
              <w:t xml:space="preserve">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ED7E2D" w:rsidRDefault="00C4101F">
            <w:pPr>
              <w:widowControl w:val="0"/>
              <w:tabs>
                <w:tab w:val="left" w:pos="540"/>
              </w:tabs>
              <w:jc w:val="both"/>
              <w:rPr>
                <w:rFonts w:ascii="Times New Roman" w:hAnsi="Times New Roman"/>
                <w:lang w:val="ru-RU"/>
              </w:rPr>
            </w:pPr>
            <w:r>
              <w:rPr>
                <w:rFonts w:ascii="Times New Roman" w:hAnsi="Times New Roman"/>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ED7E2D" w:rsidRDefault="00C4101F">
            <w:pPr>
              <w:widowControl w:val="0"/>
              <w:ind w:left="34"/>
              <w:jc w:val="both"/>
              <w:rPr>
                <w:rFonts w:ascii="Times New Roman" w:hAnsi="Times New Roman"/>
              </w:rPr>
            </w:pPr>
            <w:r>
              <w:rPr>
                <w:rFonts w:ascii="Times New Roman" w:hAnsi="Times New Roman"/>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Pr>
                <w:rFonts w:ascii="Times New Roman" w:hAnsi="Times New Roman"/>
              </w:rPr>
              <w:t xml:space="preserve">5 Закону. </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3</w:t>
            </w:r>
          </w:p>
        </w:tc>
        <w:tc>
          <w:tcPr>
            <w:tcW w:w="3326" w:type="dxa"/>
            <w:tcMar>
              <w:left w:w="103" w:type="dxa"/>
            </w:tcMar>
          </w:tcPr>
          <w:p w:rsidR="00ED7E2D" w:rsidRDefault="00C4101F">
            <w:pPr>
              <w:widowControl w:val="0"/>
              <w:rPr>
                <w:rFonts w:ascii="Times New Roman" w:hAnsi="Times New Roman"/>
              </w:rPr>
            </w:pPr>
            <w:r>
              <w:rPr>
                <w:rFonts w:ascii="Times New Roman" w:hAnsi="Times New Roman"/>
              </w:rPr>
              <w:t>Інша інформація</w:t>
            </w:r>
          </w:p>
        </w:tc>
        <w:tc>
          <w:tcPr>
            <w:tcW w:w="5941" w:type="dxa"/>
            <w:tcMar>
              <w:left w:w="103" w:type="dxa"/>
            </w:tcMar>
          </w:tcPr>
          <w:p w:rsidR="00ED7E2D" w:rsidRDefault="00C4101F">
            <w:pPr>
              <w:widowControl w:val="0"/>
              <w:ind w:right="113"/>
              <w:jc w:val="both"/>
              <w:rPr>
                <w:rFonts w:ascii="Times New Roman" w:hAnsi="Times New Roman"/>
                <w:lang w:val="ru-RU"/>
              </w:rPr>
            </w:pPr>
            <w:r>
              <w:rPr>
                <w:rFonts w:ascii="Times New Roman" w:hAnsi="Times New Roman"/>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ED7E2D" w:rsidRDefault="00C4101F">
            <w:pPr>
              <w:widowControl w:val="0"/>
              <w:ind w:right="113"/>
              <w:jc w:val="both"/>
              <w:rPr>
                <w:rFonts w:ascii="Times New Roman" w:hAnsi="Times New Roman"/>
                <w:lang w:val="ru-RU"/>
              </w:rPr>
            </w:pPr>
            <w:r>
              <w:rPr>
                <w:rFonts w:ascii="Times New Roman" w:hAnsi="Times New Roman"/>
                <w:lang w:val="ru-RU"/>
              </w:rPr>
              <w:t>3.2. Усі інші питання, які не передбачені цією документацією, регулюються законодавством.</w:t>
            </w:r>
          </w:p>
          <w:p w:rsidR="00ED7E2D" w:rsidRDefault="00C4101F">
            <w:pPr>
              <w:widowControl w:val="0"/>
              <w:ind w:right="113"/>
              <w:jc w:val="both"/>
              <w:rPr>
                <w:rFonts w:ascii="Times New Roman" w:hAnsi="Times New Roman"/>
                <w:lang w:val="ru-RU"/>
              </w:rPr>
            </w:pPr>
            <w:r>
              <w:rPr>
                <w:rFonts w:ascii="Times New Roman" w:hAnsi="Times New Roman"/>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D7E2D" w:rsidRDefault="00C4101F">
            <w:pPr>
              <w:widowControl w:val="0"/>
              <w:ind w:right="113"/>
              <w:jc w:val="both"/>
              <w:rPr>
                <w:rFonts w:ascii="Times New Roman" w:hAnsi="Times New Roman"/>
                <w:lang w:val="ru-RU"/>
              </w:rPr>
            </w:pPr>
            <w:r>
              <w:rPr>
                <w:rFonts w:ascii="Times New Roman" w:hAnsi="Times New Roman"/>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w:t>
            </w:r>
            <w:r>
              <w:rPr>
                <w:rFonts w:ascii="Times New Roman" w:hAnsi="Times New Roman"/>
                <w:lang w:val="ru-RU"/>
              </w:rPr>
              <w:lastRenderedPageBreak/>
              <w:t>законодавству у сфері державних/публічних закупівель і в наслідок яких порушено право чи законні інтереси такої особи.</w:t>
            </w:r>
          </w:p>
          <w:p w:rsidR="00ED7E2D" w:rsidRDefault="00C4101F">
            <w:pPr>
              <w:widowControl w:val="0"/>
              <w:ind w:right="113"/>
              <w:jc w:val="both"/>
              <w:rPr>
                <w:rFonts w:ascii="Times New Roman" w:hAnsi="Times New Roman"/>
                <w:lang w:val="ru-RU"/>
              </w:rPr>
            </w:pPr>
            <w:r>
              <w:rPr>
                <w:rFonts w:ascii="Times New Roman" w:hAnsi="Times New Roman"/>
                <w:lang w:val="ru-RU"/>
              </w:rPr>
              <w:t>Оскарження дій Замовника здійснюється у порядку, передбаченому Законом.</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ED7E2D" w:rsidRDefault="00C4101F">
            <w:pPr>
              <w:widowControl w:val="0"/>
              <w:ind w:right="113"/>
              <w:jc w:val="both"/>
              <w:rPr>
                <w:rFonts w:ascii="Times New Roman" w:hAnsi="Times New Roman"/>
                <w:lang w:val="ru-RU"/>
              </w:rPr>
            </w:pPr>
            <w:r>
              <w:rPr>
                <w:rFonts w:ascii="Times New Roman" w:hAnsi="Times New Roman"/>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ED7E2D" w:rsidRDefault="00C4101F">
            <w:pPr>
              <w:widowControl w:val="0"/>
              <w:ind w:right="113"/>
              <w:jc w:val="both"/>
              <w:rPr>
                <w:rFonts w:ascii="Times New Roman" w:hAnsi="Times New Roman"/>
                <w:lang w:val="ru-RU"/>
              </w:rPr>
            </w:pPr>
            <w:r>
              <w:rPr>
                <w:rFonts w:ascii="Times New Roman" w:hAnsi="Times New Roman"/>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ED7E2D" w:rsidRDefault="00C4101F">
            <w:pPr>
              <w:widowControl w:val="0"/>
              <w:ind w:right="113"/>
              <w:jc w:val="both"/>
              <w:rPr>
                <w:rFonts w:ascii="Times New Roman" w:hAnsi="Times New Roman"/>
                <w:lang w:val="ru-RU"/>
              </w:rPr>
            </w:pPr>
            <w:r>
              <w:rPr>
                <w:rFonts w:ascii="Times New Roman" w:hAnsi="Times New Roman"/>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ED7E2D" w:rsidRDefault="00C4101F">
            <w:pPr>
              <w:widowControl w:val="0"/>
              <w:ind w:right="113"/>
              <w:jc w:val="both"/>
              <w:rPr>
                <w:rFonts w:ascii="Times New Roman" w:hAnsi="Times New Roman"/>
                <w:lang w:val="ru-RU"/>
              </w:rPr>
            </w:pPr>
            <w:r>
              <w:rPr>
                <w:rFonts w:ascii="Times New Roman" w:hAnsi="Times New Roman"/>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7E2D" w:rsidRDefault="00C4101F">
            <w:pPr>
              <w:widowControl w:val="0"/>
              <w:ind w:right="113"/>
              <w:jc w:val="both"/>
              <w:rPr>
                <w:rFonts w:ascii="Times New Roman" w:hAnsi="Times New Roman"/>
                <w:lang w:val="ru-RU"/>
              </w:rPr>
            </w:pPr>
            <w:r>
              <w:rPr>
                <w:rFonts w:ascii="Times New Roman" w:hAnsi="Times New Roman"/>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7E2D" w:rsidRDefault="00C4101F">
            <w:pPr>
              <w:widowControl w:val="0"/>
              <w:ind w:right="113"/>
              <w:jc w:val="both"/>
              <w:rPr>
                <w:rFonts w:ascii="Times New Roman" w:hAnsi="Times New Roman"/>
                <w:lang w:val="ru-RU"/>
              </w:rPr>
            </w:pPr>
            <w:r>
              <w:rPr>
                <w:rFonts w:ascii="Times New Roman" w:hAnsi="Times New Roman"/>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У разі, якщо в учасника відсутня можливість надати документ, </w:t>
            </w:r>
            <w:proofErr w:type="gramStart"/>
            <w:r>
              <w:rPr>
                <w:rFonts w:ascii="Times New Roman" w:hAnsi="Times New Roman"/>
                <w:lang w:val="ru-RU"/>
              </w:rPr>
              <w:t>що  вимагається</w:t>
            </w:r>
            <w:proofErr w:type="gramEnd"/>
            <w:r>
              <w:rPr>
                <w:rFonts w:ascii="Times New Roman" w:hAnsi="Times New Roman"/>
                <w:lang w:val="ru-RU"/>
              </w:rPr>
              <w:t xml:space="preserve">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ED7E2D" w:rsidRDefault="00C4101F">
            <w:pPr>
              <w:widowControl w:val="0"/>
              <w:ind w:right="113"/>
              <w:jc w:val="both"/>
              <w:rPr>
                <w:rFonts w:ascii="Times New Roman" w:hAnsi="Times New Roman"/>
                <w:lang w:val="ru-RU"/>
              </w:rPr>
            </w:pPr>
            <w:r>
              <w:rPr>
                <w:rFonts w:ascii="Times New Roman" w:hAnsi="Times New Roman"/>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Якщо вимога в тендерній документації встановлена декілька разів, учасник/переможець може подати необхідний документ </w:t>
            </w:r>
            <w:r>
              <w:rPr>
                <w:rFonts w:ascii="Times New Roman" w:hAnsi="Times New Roman"/>
              </w:rPr>
              <w:t>a</w:t>
            </w:r>
            <w:r>
              <w:rPr>
                <w:rFonts w:ascii="Times New Roman" w:hAnsi="Times New Roman"/>
                <w:lang w:val="ru-RU"/>
              </w:rPr>
              <w:t>6</w:t>
            </w:r>
            <w:r>
              <w:rPr>
                <w:rFonts w:ascii="Times New Roman" w:hAnsi="Times New Roman"/>
              </w:rPr>
              <w:t>o</w:t>
            </w:r>
            <w:r>
              <w:rPr>
                <w:rFonts w:ascii="Times New Roman" w:hAnsi="Times New Roman"/>
                <w:lang w:val="ru-RU"/>
              </w:rPr>
              <w:t xml:space="preserve"> інформацію один раз.</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Фізична особа, яка є учасником процедури закупівлі, </w:t>
            </w:r>
            <w:r>
              <w:rPr>
                <w:rFonts w:ascii="Times New Roman" w:hAnsi="Times New Roman"/>
                <w:lang w:val="ru-RU"/>
              </w:rPr>
              <w:lastRenderedPageBreak/>
              <w:t xml:space="preserve">у складі тендерної </w:t>
            </w:r>
            <w:proofErr w:type="gramStart"/>
            <w:r>
              <w:rPr>
                <w:rFonts w:ascii="Times New Roman" w:hAnsi="Times New Roman"/>
                <w:lang w:val="ru-RU"/>
              </w:rPr>
              <w:t>пропозиції  не</w:t>
            </w:r>
            <w:proofErr w:type="gramEnd"/>
            <w:r>
              <w:rPr>
                <w:rFonts w:ascii="Times New Roman" w:hAnsi="Times New Roman"/>
                <w:lang w:val="ru-RU"/>
              </w:rPr>
              <w:t xml:space="preserve"> надає документи, вимоги щодо надання яких стосуються юридичних осіб. </w:t>
            </w:r>
          </w:p>
          <w:p w:rsidR="00ED7E2D" w:rsidRDefault="00C4101F">
            <w:pPr>
              <w:widowControl w:val="0"/>
              <w:ind w:right="113"/>
              <w:jc w:val="both"/>
              <w:rPr>
                <w:rFonts w:ascii="Times New Roman" w:hAnsi="Times New Roman"/>
                <w:b/>
                <w:bCs/>
                <w:lang w:val="uk-UA"/>
              </w:rPr>
            </w:pPr>
            <w:r>
              <w:rPr>
                <w:rFonts w:ascii="Times New Roman" w:hAnsi="Times New Roman"/>
                <w:b/>
                <w:bCs/>
                <w:lang w:val="ru-RU"/>
              </w:rPr>
              <w:t xml:space="preserve">Проект договору про закупівлю (Додаток 5) </w:t>
            </w:r>
            <w:r>
              <w:rPr>
                <w:rFonts w:ascii="Times New Roman" w:hAnsi="Times New Roman"/>
                <w:b/>
                <w:bCs/>
                <w:lang w:val="uk-UA"/>
              </w:rPr>
              <w:t>повинен бути заповнений та підписаний</w:t>
            </w:r>
          </w:p>
          <w:p w:rsidR="00ED7E2D" w:rsidRPr="001A0288" w:rsidRDefault="00C4101F">
            <w:pPr>
              <w:widowControl w:val="0"/>
              <w:ind w:right="113"/>
              <w:jc w:val="both"/>
              <w:rPr>
                <w:rFonts w:ascii="Times New Roman" w:hAnsi="Times New Roman"/>
                <w:lang w:val="uk-UA"/>
              </w:rPr>
            </w:pPr>
            <w:r w:rsidRPr="001A0288">
              <w:rPr>
                <w:rFonts w:ascii="Times New Roman" w:hAnsi="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7E2D" w:rsidRDefault="00C4101F">
            <w:pPr>
              <w:widowControl w:val="0"/>
              <w:ind w:right="113"/>
              <w:jc w:val="both"/>
              <w:rPr>
                <w:rFonts w:ascii="Times New Roman" w:hAnsi="Times New Roman"/>
                <w:lang w:val="ru-RU"/>
              </w:rPr>
            </w:pPr>
            <w:r>
              <w:rPr>
                <w:rFonts w:ascii="Times New Roman" w:hAnsi="Times New Roman"/>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ED7E2D" w:rsidRDefault="00C4101F">
            <w:pPr>
              <w:widowControl w:val="0"/>
              <w:ind w:right="113"/>
              <w:jc w:val="both"/>
              <w:rPr>
                <w:rFonts w:ascii="Times New Roman" w:hAnsi="Times New Roman"/>
                <w:lang w:val="ru-RU"/>
              </w:rPr>
            </w:pPr>
            <w:r>
              <w:rPr>
                <w:rFonts w:ascii="Times New Roman" w:hAnsi="Times New Roman"/>
                <w:lang w:val="ru-RU"/>
              </w:rPr>
              <w:t>3.4.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ED7E2D" w:rsidRDefault="00C4101F">
            <w:pPr>
              <w:widowControl w:val="0"/>
              <w:ind w:right="113"/>
              <w:jc w:val="both"/>
              <w:rPr>
                <w:rFonts w:ascii="Times New Roman" w:hAnsi="Times New Roman"/>
                <w:lang w:val="ru-RU"/>
              </w:rPr>
            </w:pPr>
            <w:r>
              <w:rPr>
                <w:rFonts w:ascii="Times New Roman" w:hAnsi="Times New Roman"/>
                <w:lang w:val="ru-RU"/>
              </w:rPr>
              <w:t>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ED7E2D" w:rsidRDefault="00C4101F">
            <w:pPr>
              <w:widowControl w:val="0"/>
              <w:ind w:right="113"/>
              <w:jc w:val="both"/>
              <w:rPr>
                <w:rFonts w:ascii="Times New Roman" w:hAnsi="Times New Roman"/>
                <w:lang w:val="ru-RU"/>
              </w:rPr>
            </w:pPr>
            <w:r>
              <w:rPr>
                <w:rFonts w:ascii="Times New Roman" w:hAnsi="Times New Roman"/>
                <w:lang w:val="ru-RU"/>
              </w:rPr>
              <w:t>Учасники при подачі тендерної пропозиції повинні враховувати норми:</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7E2D" w:rsidRDefault="00C4101F">
            <w:pPr>
              <w:widowControl w:val="0"/>
              <w:ind w:right="113"/>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lang w:val="ru-RU"/>
              </w:rPr>
              <w:lastRenderedPageBreak/>
              <w:t>VII.</w:t>
            </w:r>
          </w:p>
          <w:p w:rsidR="00ED7E2D" w:rsidRDefault="00C4101F">
            <w:pPr>
              <w:widowControl w:val="0"/>
              <w:ind w:right="113"/>
              <w:jc w:val="both"/>
              <w:rPr>
                <w:rFonts w:ascii="Times New Roman" w:hAnsi="Times New Roman"/>
                <w:i/>
                <w:lang w:val="ru-RU"/>
              </w:rPr>
            </w:pPr>
            <w:r>
              <w:rPr>
                <w:rFonts w:ascii="Times New Roman" w:hAnsi="Times New Roman"/>
                <w:i/>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ED7E2D" w:rsidRDefault="00C4101F">
            <w:pPr>
              <w:widowControl w:val="0"/>
              <w:ind w:right="113"/>
              <w:jc w:val="both"/>
              <w:rPr>
                <w:rFonts w:ascii="Times New Roman" w:hAnsi="Times New Roman"/>
                <w:lang w:val="ru-RU"/>
              </w:rPr>
            </w:pPr>
            <w:r w:rsidRPr="00C4101F">
              <w:rPr>
                <w:rFonts w:ascii="Times New Roman" w:hAnsi="Times New Roman"/>
                <w:lang w:val="ru-RU"/>
              </w:rPr>
              <w:t xml:space="preserve">А </w:t>
            </w:r>
            <w:r>
              <w:rPr>
                <w:rFonts w:ascii="Times New Roman" w:hAnsi="Times New Roman"/>
                <w:lang w:val="ru-RU"/>
              </w:rPr>
              <w:t xml:space="preserve">також враховувати, що в </w:t>
            </w:r>
            <w:r w:rsidRPr="00C4101F">
              <w:rPr>
                <w:rFonts w:ascii="Times New Roman" w:hAnsi="Times New Roman"/>
                <w:lang w:val="ru-RU"/>
              </w:rPr>
              <w:t xml:space="preserve">Україні </w:t>
            </w:r>
            <w:r w:rsidRPr="00C4101F">
              <w:rPr>
                <w:rFonts w:ascii="Times New Roman" w:hAnsi="Times New Roman"/>
                <w:highlight w:val="white"/>
                <w:lang w:val="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B050"/>
                <w:lang w:val="ru-RU"/>
              </w:rPr>
              <w:br/>
            </w:r>
            <w:r>
              <w:rPr>
                <w:rFonts w:ascii="Times New Roman" w:hAnsi="Times New Roman"/>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D7E2D" w:rsidRDefault="00C4101F">
            <w:pPr>
              <w:widowControl w:val="0"/>
              <w:ind w:right="113"/>
              <w:jc w:val="both"/>
              <w:rPr>
                <w:rFonts w:ascii="Times New Roman" w:hAnsi="Times New Roman"/>
                <w:lang w:val="ru-RU"/>
              </w:rPr>
            </w:pPr>
            <w:r>
              <w:rPr>
                <w:rFonts w:ascii="Times New Roman" w:hAnsi="Times New Roman"/>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rPr>
              <w:t>VI</w:t>
            </w:r>
            <w:r>
              <w:rPr>
                <w:rFonts w:ascii="Times New Roman" w:hAnsi="Times New Roman"/>
                <w:lang w:val="ru-RU"/>
              </w:rPr>
              <w:t>.</w:t>
            </w:r>
          </w:p>
          <w:p w:rsidR="00ED7E2D" w:rsidRDefault="00C4101F">
            <w:pPr>
              <w:widowControl w:val="0"/>
              <w:ind w:right="113"/>
              <w:jc w:val="both"/>
              <w:rPr>
                <w:rFonts w:ascii="Times New Roman" w:hAnsi="Times New Roman"/>
                <w:lang w:val="ru-RU"/>
              </w:rPr>
            </w:pPr>
            <w:r>
              <w:rPr>
                <w:rFonts w:ascii="Times New Roman" w:hAnsi="Times New Roman"/>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D7E2D">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4</w:t>
            </w:r>
          </w:p>
        </w:tc>
        <w:tc>
          <w:tcPr>
            <w:tcW w:w="3326" w:type="dxa"/>
            <w:tcMar>
              <w:left w:w="103" w:type="dxa"/>
            </w:tcMar>
          </w:tcPr>
          <w:p w:rsidR="00ED7E2D" w:rsidRDefault="00C4101F">
            <w:pPr>
              <w:widowControl w:val="0"/>
              <w:rPr>
                <w:rFonts w:ascii="Times New Roman" w:hAnsi="Times New Roman"/>
              </w:rPr>
            </w:pPr>
            <w:r>
              <w:rPr>
                <w:rFonts w:ascii="Times New Roman" w:hAnsi="Times New Roman"/>
              </w:rPr>
              <w:t>Відхилення тендерних пропозицій</w:t>
            </w:r>
          </w:p>
        </w:tc>
        <w:tc>
          <w:tcPr>
            <w:tcW w:w="5941" w:type="dxa"/>
            <w:tcMar>
              <w:left w:w="103" w:type="dxa"/>
            </w:tcMar>
          </w:tcPr>
          <w:p w:rsidR="00C4101F" w:rsidRPr="00C4101F" w:rsidRDefault="00C4101F" w:rsidP="00C4101F">
            <w:pPr>
              <w:jc w:val="both"/>
              <w:rPr>
                <w:rFonts w:ascii="Times New Roman" w:hAnsi="Times New Roman"/>
                <w:b/>
                <w:i/>
                <w:highlight w:val="white"/>
                <w:lang w:val="ru-RU"/>
              </w:rPr>
            </w:pPr>
            <w:bookmarkStart w:id="3" w:name="bookmark=id.3rdcrjn" w:colFirst="0" w:colLast="0"/>
            <w:bookmarkEnd w:id="3"/>
            <w:r w:rsidRPr="00C4101F">
              <w:rPr>
                <w:rFonts w:ascii="Times New Roman" w:hAnsi="Times New Roman"/>
                <w:b/>
                <w:i/>
                <w:highlight w:val="white"/>
                <w:lang w:val="ru-RU"/>
              </w:rPr>
              <w:t>Замовник відхиляє тендерну пропозицію із зазначенням аргументації в електронній системі закупівель у разі, коли:</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lastRenderedPageBreak/>
              <w:t>1)</w:t>
            </w:r>
            <w:r w:rsidRPr="00C4101F">
              <w:rPr>
                <w:rFonts w:ascii="Times New Roman" w:hAnsi="Times New Roman"/>
                <w:highlight w:val="white"/>
              </w:rPr>
              <w:t> </w:t>
            </w:r>
            <w:r w:rsidRPr="00C4101F">
              <w:rPr>
                <w:rFonts w:ascii="Times New Roman" w:hAnsi="Times New Roman"/>
                <w:highlight w:val="white"/>
                <w:lang w:val="ru-RU"/>
              </w:rPr>
              <w:t>учасник процедури закупівлі:</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підпадає під підстави, встановлені пунктом 47 цих особливостей;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не надав забезпечення тендерної пропозиції, якщо таке забезпечення вимагалося замовником;</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C4101F">
              <w:rPr>
                <w:rFonts w:ascii="Times New Roman" w:hAnsi="Times New Roman"/>
                <w:highlight w:val="white"/>
              </w:rPr>
              <w:t> </w:t>
            </w:r>
            <w:r w:rsidRPr="00C4101F">
              <w:rPr>
                <w:rFonts w:ascii="Times New Roman" w:hAnsi="Times New Roman"/>
                <w:highlight w:val="white"/>
                <w:lang w:val="ru-RU"/>
              </w:rPr>
              <w:t xml:space="preserve"> №</w:t>
            </w:r>
            <w:r w:rsidRPr="00C4101F">
              <w:rPr>
                <w:rFonts w:ascii="Times New Roman" w:hAnsi="Times New Roman"/>
                <w:highlight w:val="white"/>
              </w:rPr>
              <w:t> </w:t>
            </w:r>
            <w:r w:rsidRPr="00C4101F">
              <w:rPr>
                <w:rFonts w:ascii="Times New Roman" w:hAnsi="Times New Roman"/>
                <w:highlight w:val="white"/>
                <w:lang w:val="ru-RU"/>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C4101F">
              <w:rPr>
                <w:rFonts w:ascii="Times New Roman" w:hAnsi="Times New Roman"/>
                <w:highlight w:val="white"/>
                <w:lang w:val="ru-RU"/>
              </w:rPr>
              <w:lastRenderedPageBreak/>
              <w:t>протягом 90 днів з дня його припинення або скасування” (Офіційний вісник України, 2022 р., № 84, ст. 5176);</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2) тендерна пропозиція:</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C4101F">
                <w:rPr>
                  <w:rFonts w:ascii="Times New Roman" w:hAnsi="Times New Roman"/>
                  <w:highlight w:val="white"/>
                  <w:lang w:val="ru-RU"/>
                </w:rPr>
                <w:t>пункту 4</w:t>
              </w:r>
            </w:hyperlink>
            <w:r w:rsidRPr="00C4101F">
              <w:rPr>
                <w:rFonts w:ascii="Times New Roman" w:hAnsi="Times New Roman"/>
                <w:highlight w:val="white"/>
                <w:lang w:val="ru-RU"/>
              </w:rPr>
              <w:t>3 цих особливостей;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є такою, строк дії якої закінчився;</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3) переможець процедури закупівлі:</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не надав забезпечення виконання договору про закупівлю, якщо таке забезпечення вимагалося замовником;</w:t>
            </w:r>
          </w:p>
          <w:p w:rsidR="00C4101F" w:rsidRPr="00C4101F" w:rsidRDefault="00C4101F" w:rsidP="00C4101F">
            <w:pPr>
              <w:shd w:val="clear" w:color="auto" w:fill="FFFFFF"/>
              <w:ind w:firstLine="567"/>
              <w:jc w:val="both"/>
              <w:rPr>
                <w:rFonts w:ascii="Times New Roman" w:hAnsi="Times New Roman"/>
                <w:highlight w:val="white"/>
                <w:lang w:val="ru-RU"/>
              </w:rPr>
            </w:pPr>
            <w:r w:rsidRPr="00C4101F">
              <w:rPr>
                <w:rFonts w:ascii="Times New Roman" w:hAnsi="Times New Roman"/>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101F" w:rsidRPr="00C4101F" w:rsidRDefault="00C4101F" w:rsidP="00C4101F">
            <w:pPr>
              <w:shd w:val="clear" w:color="auto" w:fill="FFFFFF"/>
              <w:ind w:firstLine="567"/>
              <w:jc w:val="both"/>
              <w:rPr>
                <w:rFonts w:ascii="Times New Roman" w:hAnsi="Times New Roman"/>
                <w:b/>
                <w:i/>
                <w:highlight w:val="white"/>
                <w:lang w:val="ru-RU"/>
              </w:rPr>
            </w:pPr>
            <w:r w:rsidRPr="00C4101F">
              <w:rPr>
                <w:rFonts w:ascii="Times New Roman" w:hAnsi="Times New Roman"/>
                <w:b/>
                <w:i/>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C4101F" w:rsidRPr="00C4101F" w:rsidRDefault="00C4101F" w:rsidP="00C4101F">
            <w:pPr>
              <w:ind w:firstLine="567"/>
              <w:jc w:val="both"/>
              <w:rPr>
                <w:rFonts w:ascii="Times New Roman" w:hAnsi="Times New Roman"/>
                <w:highlight w:val="white"/>
                <w:lang w:val="ru-RU"/>
              </w:rPr>
            </w:pPr>
            <w:r w:rsidRPr="00C4101F">
              <w:rPr>
                <w:rFonts w:ascii="Times New Roman" w:hAnsi="Times New Roman"/>
                <w:highlight w:val="white"/>
                <w:lang w:val="ru-RU"/>
              </w:rPr>
              <w:t>1)</w:t>
            </w:r>
            <w:r w:rsidRPr="00C4101F">
              <w:rPr>
                <w:rFonts w:ascii="Times New Roman" w:hAnsi="Times New Roman"/>
                <w:highlight w:val="white"/>
              </w:rPr>
              <w:t> </w:t>
            </w:r>
            <w:r w:rsidRPr="00C4101F">
              <w:rPr>
                <w:rFonts w:ascii="Times New Roman" w:hAnsi="Times New Roman"/>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101F" w:rsidRPr="00C4101F" w:rsidRDefault="00C4101F" w:rsidP="00C4101F">
            <w:pPr>
              <w:ind w:firstLine="567"/>
              <w:jc w:val="both"/>
              <w:rPr>
                <w:rFonts w:ascii="Times New Roman" w:hAnsi="Times New Roman"/>
                <w:highlight w:val="white"/>
                <w:lang w:val="ru-RU"/>
              </w:rPr>
            </w:pPr>
            <w:r w:rsidRPr="00C4101F">
              <w:rPr>
                <w:rFonts w:ascii="Times New Roman" w:hAnsi="Times New Roman"/>
                <w:highlight w:val="white"/>
                <w:lang w:val="ru-RU"/>
              </w:rPr>
              <w:t>2)</w:t>
            </w:r>
            <w:r w:rsidRPr="00C4101F">
              <w:rPr>
                <w:rFonts w:ascii="Times New Roman" w:hAnsi="Times New Roman"/>
                <w:highlight w:val="white"/>
              </w:rPr>
              <w:t> </w:t>
            </w:r>
            <w:r w:rsidRPr="00C4101F">
              <w:rPr>
                <w:rFonts w:ascii="Times New Roman" w:hAnsi="Times New Roman"/>
                <w:highlight w:val="white"/>
                <w:lang w:val="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C4101F">
              <w:rPr>
                <w:rFonts w:ascii="Times New Roman" w:hAnsi="Times New Roman"/>
                <w:highlight w:val="white"/>
                <w:lang w:val="ru-RU"/>
              </w:rPr>
              <w:lastRenderedPageBreak/>
              <w:t>штрафу, або відшкодування збитків).</w:t>
            </w:r>
          </w:p>
          <w:p w:rsidR="00C4101F" w:rsidRPr="00C4101F" w:rsidRDefault="00C4101F" w:rsidP="00C4101F">
            <w:pPr>
              <w:jc w:val="both"/>
              <w:rPr>
                <w:rFonts w:ascii="Times New Roman" w:hAnsi="Times New Roman"/>
                <w:highlight w:val="white"/>
              </w:rPr>
            </w:pPr>
            <w:proofErr w:type="gramStart"/>
            <w:r w:rsidRPr="00C4101F">
              <w:rPr>
                <w:rFonts w:ascii="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roofErr w:type="gramEnd"/>
          </w:p>
          <w:p w:rsidR="00ED7E2D" w:rsidRPr="00C4101F" w:rsidRDefault="00C4101F" w:rsidP="00C4101F">
            <w:pPr>
              <w:widowControl w:val="0"/>
              <w:jc w:val="both"/>
              <w:rPr>
                <w:rFonts w:ascii="Times New Roman" w:hAnsi="Times New Roman"/>
              </w:rPr>
            </w:pPr>
            <w:r w:rsidRPr="00C4101F">
              <w:rPr>
                <w:rFonts w:ascii="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7E2D" w:rsidRPr="001A0288">
        <w:trPr>
          <w:trHeight w:val="382"/>
          <w:jc w:val="center"/>
        </w:trPr>
        <w:tc>
          <w:tcPr>
            <w:tcW w:w="10030" w:type="dxa"/>
            <w:gridSpan w:val="3"/>
            <w:tcMar>
              <w:left w:w="103" w:type="dxa"/>
            </w:tcMar>
          </w:tcPr>
          <w:p w:rsidR="00ED7E2D" w:rsidRDefault="00C4101F">
            <w:pPr>
              <w:widowControl w:val="0"/>
              <w:ind w:firstLine="318"/>
              <w:jc w:val="center"/>
              <w:rPr>
                <w:rFonts w:ascii="Times New Roman" w:hAnsi="Times New Roman"/>
                <w:b/>
                <w:lang w:val="ru-RU"/>
              </w:rPr>
            </w:pPr>
            <w:bookmarkStart w:id="4" w:name="bookmark=id.26in1rg" w:colFirst="0" w:colLast="0"/>
            <w:bookmarkEnd w:id="4"/>
            <w:r>
              <w:rPr>
                <w:rFonts w:ascii="Times New Roman" w:hAnsi="Times New Roman"/>
                <w:b/>
              </w:rPr>
              <w:lastRenderedPageBreak/>
              <w:t>V</w:t>
            </w:r>
            <w:r>
              <w:rPr>
                <w:rFonts w:ascii="Times New Roman" w:hAnsi="Times New Roman"/>
                <w:b/>
                <w:lang w:val="ru-RU"/>
              </w:rPr>
              <w:t>І. Результати торгів та укладання договору про закупівлю</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1.</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Відміна замовником тендеру чи визнання його таким, що не відбувся</w:t>
            </w:r>
          </w:p>
        </w:tc>
        <w:tc>
          <w:tcPr>
            <w:tcW w:w="5941" w:type="dxa"/>
            <w:tcMar>
              <w:left w:w="103" w:type="dxa"/>
            </w:tcMar>
          </w:tcPr>
          <w:p w:rsidR="00ED7E2D" w:rsidRDefault="00C4101F">
            <w:pPr>
              <w:widowControl w:val="0"/>
              <w:ind w:right="113"/>
              <w:jc w:val="both"/>
              <w:rPr>
                <w:rFonts w:ascii="Times New Roman" w:hAnsi="Times New Roman"/>
                <w:lang w:val="uk-UA"/>
              </w:rPr>
            </w:pPr>
            <w:r>
              <w:rPr>
                <w:rFonts w:ascii="Times New Roman" w:hAnsi="Times New Roman"/>
                <w:lang w:val="uk-UA"/>
              </w:rPr>
              <w:t>1.1. Замовник відміняє відкриті торги у разі:</w:t>
            </w:r>
          </w:p>
          <w:p w:rsidR="00ED7E2D" w:rsidRDefault="00C4101F">
            <w:pPr>
              <w:widowControl w:val="0"/>
              <w:ind w:right="113"/>
              <w:jc w:val="both"/>
              <w:rPr>
                <w:rFonts w:ascii="Times New Roman" w:hAnsi="Times New Roman"/>
                <w:lang w:val="uk-UA"/>
              </w:rPr>
            </w:pPr>
            <w:r>
              <w:rPr>
                <w:rFonts w:ascii="Times New Roman" w:hAnsi="Times New Roman"/>
                <w:lang w:val="uk-UA"/>
              </w:rPr>
              <w:t>1) відсутності подальшої потреби в закупівлі товарів, робіт чи послуг;</w:t>
            </w:r>
          </w:p>
          <w:p w:rsidR="00ED7E2D" w:rsidRDefault="00C4101F">
            <w:pPr>
              <w:widowControl w:val="0"/>
              <w:ind w:right="113"/>
              <w:jc w:val="both"/>
              <w:rPr>
                <w:rFonts w:ascii="Times New Roman" w:hAnsi="Times New Roman"/>
                <w:lang w:val="uk-UA"/>
              </w:rPr>
            </w:pPr>
            <w:r>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E2D" w:rsidRDefault="00C4101F">
            <w:pPr>
              <w:widowControl w:val="0"/>
              <w:ind w:right="113"/>
              <w:jc w:val="both"/>
              <w:rPr>
                <w:rFonts w:ascii="Times New Roman" w:hAnsi="Times New Roman"/>
                <w:lang w:val="uk-UA"/>
              </w:rPr>
            </w:pPr>
            <w:r>
              <w:rPr>
                <w:rFonts w:ascii="Times New Roman" w:hAnsi="Times New Roman"/>
                <w:lang w:val="uk-UA"/>
              </w:rPr>
              <w:t>3) скорочення обсягу видатків на здійснення закупівлі товарів, робіт чи послуг;</w:t>
            </w:r>
          </w:p>
          <w:p w:rsidR="00ED7E2D" w:rsidRDefault="00C4101F">
            <w:pPr>
              <w:widowControl w:val="0"/>
              <w:ind w:right="113"/>
              <w:jc w:val="both"/>
              <w:rPr>
                <w:rFonts w:ascii="Times New Roman" w:hAnsi="Times New Roman"/>
                <w:lang w:val="uk-UA"/>
              </w:rPr>
            </w:pPr>
            <w:r>
              <w:rPr>
                <w:rFonts w:ascii="Times New Roman" w:hAnsi="Times New Roman"/>
                <w:lang w:val="uk-UA"/>
              </w:rPr>
              <w:t>4) коли здійснення закупівлі стало неможливим внаслідок дії обставин непереборної сили.</w:t>
            </w:r>
          </w:p>
          <w:p w:rsidR="00ED7E2D" w:rsidRDefault="00C4101F">
            <w:pPr>
              <w:widowControl w:val="0"/>
              <w:ind w:right="113"/>
              <w:jc w:val="both"/>
              <w:rPr>
                <w:rFonts w:ascii="Times New Roman" w:hAnsi="Times New Roman"/>
                <w:lang w:val="uk-UA"/>
              </w:rPr>
            </w:pPr>
            <w:r>
              <w:rPr>
                <w:rFonts w:ascii="Times New Roman" w:hAnsi="Times New Roman"/>
                <w:lang w:val="uk-UA"/>
              </w:rPr>
              <w:t>1.2. Відкриті торги автоматично відміняються електронною системою закупівель у разі:</w:t>
            </w:r>
          </w:p>
          <w:p w:rsidR="00ED7E2D" w:rsidRDefault="00C4101F">
            <w:pPr>
              <w:widowControl w:val="0"/>
              <w:ind w:right="113"/>
              <w:jc w:val="both"/>
              <w:rPr>
                <w:rFonts w:ascii="Times New Roman" w:hAnsi="Times New Roman"/>
                <w:lang w:val="uk-UA"/>
              </w:rPr>
            </w:pPr>
            <w:r>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7E2D" w:rsidRDefault="00C4101F">
            <w:pPr>
              <w:widowControl w:val="0"/>
              <w:ind w:right="113"/>
              <w:jc w:val="both"/>
              <w:rPr>
                <w:rFonts w:ascii="Times New Roman" w:hAnsi="Times New Roman"/>
                <w:lang w:val="uk-UA"/>
              </w:rPr>
            </w:pPr>
            <w:r>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ED7E2D" w:rsidRDefault="00C4101F">
            <w:pPr>
              <w:widowControl w:val="0"/>
              <w:ind w:right="113"/>
              <w:jc w:val="both"/>
              <w:rPr>
                <w:rFonts w:ascii="Times New Roman" w:hAnsi="Times New Roman"/>
                <w:lang w:val="uk-UA"/>
              </w:rPr>
            </w:pPr>
            <w:r>
              <w:rPr>
                <w:rFonts w:ascii="Times New Roman" w:hAnsi="Times New Roman"/>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7E2D" w:rsidRDefault="00C4101F">
            <w:pPr>
              <w:widowControl w:val="0"/>
              <w:ind w:right="113"/>
              <w:jc w:val="both"/>
              <w:rPr>
                <w:rFonts w:ascii="Times New Roman" w:hAnsi="Times New Roman"/>
                <w:lang w:val="uk-UA"/>
              </w:rPr>
            </w:pPr>
            <w:r>
              <w:rPr>
                <w:rFonts w:ascii="Times New Roman" w:hAnsi="Times New Roman"/>
                <w:lang w:val="uk-UA"/>
              </w:rPr>
              <w:t xml:space="preserve">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w:t>
            </w:r>
            <w:r>
              <w:rPr>
                <w:rFonts w:ascii="Times New Roman" w:hAnsi="Times New Roman"/>
                <w:lang w:val="uk-UA"/>
              </w:rPr>
              <w:lastRenderedPageBreak/>
              <w:t>інформація про відміну відкритих торгів.</w:t>
            </w:r>
          </w:p>
          <w:p w:rsidR="00ED7E2D" w:rsidRDefault="00C4101F">
            <w:pPr>
              <w:widowControl w:val="0"/>
              <w:ind w:right="113"/>
              <w:jc w:val="both"/>
              <w:rPr>
                <w:rFonts w:ascii="Times New Roman" w:hAnsi="Times New Roman"/>
                <w:lang w:val="uk-UA"/>
              </w:rPr>
            </w:pPr>
            <w:r>
              <w:rPr>
                <w:rFonts w:ascii="Times New Roman" w:hAnsi="Times New Roman"/>
                <w:lang w:val="uk-UA"/>
              </w:rPr>
              <w:t>1.5. Відкриті торги можуть бути відмінені частково (за лотом).</w:t>
            </w:r>
          </w:p>
          <w:p w:rsidR="00ED7E2D" w:rsidRDefault="00C4101F">
            <w:pPr>
              <w:widowControl w:val="0"/>
              <w:ind w:right="113"/>
              <w:jc w:val="both"/>
              <w:rPr>
                <w:rFonts w:ascii="Times New Roman" w:hAnsi="Times New Roman"/>
                <w:lang w:val="ru-RU"/>
              </w:rPr>
            </w:pPr>
            <w:r>
              <w:rPr>
                <w:rFonts w:ascii="Times New Roman" w:hAnsi="Times New Roman"/>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2</w:t>
            </w:r>
          </w:p>
        </w:tc>
        <w:tc>
          <w:tcPr>
            <w:tcW w:w="3326" w:type="dxa"/>
            <w:tcMar>
              <w:left w:w="103" w:type="dxa"/>
            </w:tcMar>
          </w:tcPr>
          <w:p w:rsidR="00ED7E2D" w:rsidRDefault="00C4101F">
            <w:pPr>
              <w:widowControl w:val="0"/>
              <w:rPr>
                <w:rFonts w:ascii="Times New Roman" w:hAnsi="Times New Roman"/>
              </w:rPr>
            </w:pPr>
            <w:r>
              <w:rPr>
                <w:rFonts w:ascii="Times New Roman" w:hAnsi="Times New Roman"/>
              </w:rPr>
              <w:t>Строк укладання договору</w:t>
            </w:r>
          </w:p>
        </w:tc>
        <w:tc>
          <w:tcPr>
            <w:tcW w:w="5941" w:type="dxa"/>
            <w:tcMar>
              <w:left w:w="103" w:type="dxa"/>
            </w:tcMar>
          </w:tcPr>
          <w:p w:rsidR="00ED7E2D" w:rsidRDefault="00C4101F">
            <w:pPr>
              <w:widowControl w:val="0"/>
              <w:ind w:right="113"/>
              <w:jc w:val="both"/>
              <w:rPr>
                <w:rFonts w:ascii="Times New Roman" w:hAnsi="Times New Roman"/>
                <w:lang w:val="ru-RU"/>
              </w:rPr>
            </w:pPr>
            <w:r>
              <w:rPr>
                <w:rFonts w:ascii="Times New Roman" w:hAnsi="Times New Roman"/>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proofErr w:type="gramStart"/>
            <w:r>
              <w:rPr>
                <w:rFonts w:ascii="Times New Roman" w:hAnsi="Times New Roman"/>
                <w:lang w:val="ru-RU"/>
              </w:rPr>
              <w:t>п’ять  днів</w:t>
            </w:r>
            <w:proofErr w:type="gramEnd"/>
            <w:r>
              <w:rPr>
                <w:rFonts w:ascii="Times New Roman" w:hAnsi="Times New Roman"/>
                <w:lang w:val="ru-RU"/>
              </w:rPr>
              <w:t xml:space="preserve"> з дати оприлюднення в електронній системі закупівель повідомлення про намір укласти договір про закупівлю. </w:t>
            </w:r>
          </w:p>
          <w:p w:rsidR="00ED7E2D" w:rsidRDefault="00C4101F">
            <w:pPr>
              <w:widowControl w:val="0"/>
              <w:ind w:right="113"/>
              <w:jc w:val="both"/>
              <w:rPr>
                <w:rFonts w:ascii="Times New Roman" w:hAnsi="Times New Roman"/>
                <w:lang w:val="ru-RU"/>
              </w:rPr>
            </w:pPr>
            <w:r>
              <w:rPr>
                <w:rFonts w:ascii="Times New Roman" w:hAnsi="Times New Roman"/>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D7E2D" w:rsidRDefault="00C4101F">
            <w:pPr>
              <w:widowControl w:val="0"/>
              <w:ind w:right="113"/>
              <w:jc w:val="both"/>
              <w:rPr>
                <w:rFonts w:ascii="Times New Roman" w:hAnsi="Times New Roman"/>
                <w:lang w:val="ru-RU"/>
              </w:rPr>
            </w:pPr>
            <w:r>
              <w:rPr>
                <w:rFonts w:ascii="Times New Roman" w:hAnsi="Times New Roman"/>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7E2D" w:rsidRPr="001A0288">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t>3</w:t>
            </w:r>
          </w:p>
        </w:tc>
        <w:tc>
          <w:tcPr>
            <w:tcW w:w="3326" w:type="dxa"/>
            <w:tcMar>
              <w:left w:w="103" w:type="dxa"/>
            </w:tcMar>
          </w:tcPr>
          <w:p w:rsidR="00ED7E2D" w:rsidRDefault="00C4101F">
            <w:pPr>
              <w:widowControl w:val="0"/>
              <w:rPr>
                <w:rFonts w:ascii="Times New Roman" w:hAnsi="Times New Roman"/>
              </w:rPr>
            </w:pPr>
            <w:r>
              <w:rPr>
                <w:rFonts w:ascii="Times New Roman" w:hAnsi="Times New Roman"/>
              </w:rPr>
              <w:t>Проект договору про закупівлю</w:t>
            </w:r>
          </w:p>
        </w:tc>
        <w:tc>
          <w:tcPr>
            <w:tcW w:w="5941" w:type="dxa"/>
            <w:tcMar>
              <w:left w:w="103" w:type="dxa"/>
            </w:tcMar>
          </w:tcPr>
          <w:p w:rsidR="00ED7E2D"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3.1. Проект договору про закупівлю викладено в Додатку 5.</w:t>
            </w:r>
          </w:p>
          <w:p w:rsidR="00ED7E2D"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 xml:space="preserve">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proofErr w:type="gramStart"/>
            <w:r>
              <w:rPr>
                <w:rStyle w:val="apple-converted-space"/>
                <w:rFonts w:ascii="Times New Roman" w:hAnsi="Times New Roman"/>
                <w:lang w:val="ru-RU"/>
              </w:rPr>
              <w:t>та  Особливостей</w:t>
            </w:r>
            <w:proofErr w:type="gramEnd"/>
            <w:r>
              <w:rPr>
                <w:rStyle w:val="apple-converted-space"/>
                <w:rFonts w:ascii="Times New Roman" w:hAnsi="Times New Roman"/>
                <w:lang w:val="ru-RU"/>
              </w:rPr>
              <w:t>.</w:t>
            </w:r>
          </w:p>
          <w:p w:rsidR="00ED7E2D"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Переможець процедури закупівлі під час укладення договору про закупівлю повинен надати:</w:t>
            </w:r>
          </w:p>
          <w:p w:rsidR="00ED7E2D"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1) відповідну інформацію про право підписання договору про закупівлю;</w:t>
            </w:r>
          </w:p>
          <w:p w:rsidR="00ED7E2D"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D7E2D"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D7E2D" w:rsidRPr="00C4101F" w:rsidRDefault="00C4101F">
            <w:pPr>
              <w:widowControl w:val="0"/>
              <w:ind w:right="113"/>
              <w:jc w:val="both"/>
              <w:rPr>
                <w:rStyle w:val="apple-converted-space"/>
                <w:rFonts w:ascii="Times New Roman" w:hAnsi="Times New Roman"/>
                <w:lang w:val="ru-RU"/>
              </w:rPr>
            </w:pPr>
            <w:r>
              <w:rPr>
                <w:rStyle w:val="apple-converted-space"/>
                <w:rFonts w:ascii="Times New Roman" w:hAnsi="Times New Roman"/>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Pr>
                <w:rStyle w:val="apple-converted-space"/>
                <w:rFonts w:ascii="Times New Roman" w:hAnsi="Times New Roman"/>
              </w:rPr>
              <w:t>a</w:t>
            </w:r>
            <w:r>
              <w:rPr>
                <w:rStyle w:val="apple-converted-space"/>
                <w:rFonts w:ascii="Times New Roman" w:hAnsi="Times New Roman"/>
                <w:lang w:val="ru-RU"/>
              </w:rPr>
              <w:t>6</w:t>
            </w:r>
            <w:r>
              <w:rPr>
                <w:rStyle w:val="apple-converted-space"/>
                <w:rFonts w:ascii="Times New Roman" w:hAnsi="Times New Roman"/>
              </w:rPr>
              <w:t>o</w:t>
            </w:r>
            <w:r>
              <w:rPr>
                <w:rStyle w:val="apple-converted-space"/>
                <w:rFonts w:ascii="Times New Roman" w:hAnsi="Times New Roman"/>
                <w:lang w:val="ru-RU"/>
              </w:rPr>
              <w:t xml:space="preserve"> укладення договору про закупівлю та підлягае відхиленню на підставі абзацу 2 підпункту 3 пункту 41 Особливостей.</w:t>
            </w:r>
            <w:r w:rsidRPr="00C4101F">
              <w:rPr>
                <w:rFonts w:ascii="Times New Roman" w:hAnsi="Times New Roman"/>
                <w:color w:val="00B050"/>
                <w:highlight w:val="white"/>
                <w:lang w:val="ru-RU"/>
              </w:rPr>
              <w:t xml:space="preserve"> </w:t>
            </w:r>
            <w:r w:rsidRPr="00C4101F">
              <w:rPr>
                <w:rFonts w:ascii="Times New Roman" w:hAnsi="Times New Roman"/>
                <w:highlight w:val="white"/>
                <w:lang w:val="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7E2D" w:rsidRPr="001A0288">
        <w:trPr>
          <w:trHeight w:val="233"/>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4.</w:t>
            </w:r>
          </w:p>
        </w:tc>
        <w:tc>
          <w:tcPr>
            <w:tcW w:w="3326" w:type="dxa"/>
            <w:tcMar>
              <w:left w:w="103" w:type="dxa"/>
            </w:tcMar>
          </w:tcPr>
          <w:p w:rsidR="00ED7E2D" w:rsidRDefault="00C4101F">
            <w:pPr>
              <w:widowControl w:val="0"/>
              <w:ind w:right="113"/>
              <w:rPr>
                <w:rFonts w:ascii="Times New Roman" w:hAnsi="Times New Roman"/>
                <w:lang w:val="ru-RU"/>
              </w:rPr>
            </w:pPr>
            <w:r>
              <w:rPr>
                <w:rFonts w:ascii="Times New Roman" w:hAnsi="Times New Roman"/>
                <w:lang w:val="ru-RU"/>
              </w:rPr>
              <w:t>Істотні умови, що обов’язково включаються до договору про закупівлю</w:t>
            </w:r>
          </w:p>
        </w:tc>
        <w:tc>
          <w:tcPr>
            <w:tcW w:w="5941" w:type="dxa"/>
            <w:tcMar>
              <w:left w:w="103" w:type="dxa"/>
            </w:tcMar>
          </w:tcPr>
          <w:p w:rsidR="00ED7E2D" w:rsidRDefault="00C4101F">
            <w:pPr>
              <w:widowControl w:val="0"/>
              <w:ind w:right="113"/>
              <w:jc w:val="both"/>
              <w:rPr>
                <w:rFonts w:ascii="Times New Roman" w:hAnsi="Times New Roman"/>
                <w:lang w:val="ru-RU"/>
              </w:rPr>
            </w:pPr>
            <w:r w:rsidRPr="00C4101F">
              <w:rPr>
                <w:rFonts w:ascii="Times New Roman" w:hAnsi="Times New Roman"/>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color w:val="00B050"/>
                <w:lang w:val="ru-RU"/>
              </w:rPr>
              <w:br/>
            </w:r>
            <w:r>
              <w:rPr>
                <w:rFonts w:ascii="Times New Roman" w:hAnsi="Times New Roman"/>
                <w:lang w:val="ru-RU"/>
              </w:rPr>
              <w:t>4.1. Істотними умовами, що обов'язково включаються до договору про закупівлю:</w:t>
            </w:r>
          </w:p>
          <w:p w:rsidR="00ED7E2D" w:rsidRDefault="00C4101F">
            <w:pPr>
              <w:widowControl w:val="0"/>
              <w:numPr>
                <w:ilvl w:val="0"/>
                <w:numId w:val="3"/>
              </w:numPr>
              <w:ind w:right="113"/>
              <w:jc w:val="both"/>
              <w:rPr>
                <w:rFonts w:ascii="Times New Roman" w:hAnsi="Times New Roman"/>
              </w:rPr>
            </w:pPr>
            <w:r>
              <w:rPr>
                <w:rFonts w:ascii="Times New Roman" w:hAnsi="Times New Roman"/>
              </w:rPr>
              <w:t>предмет договору</w:t>
            </w:r>
          </w:p>
          <w:p w:rsidR="00ED7E2D" w:rsidRDefault="00C4101F">
            <w:pPr>
              <w:widowControl w:val="0"/>
              <w:numPr>
                <w:ilvl w:val="0"/>
                <w:numId w:val="3"/>
              </w:numPr>
              <w:ind w:right="113"/>
              <w:jc w:val="both"/>
              <w:rPr>
                <w:rFonts w:ascii="Times New Roman" w:hAnsi="Times New Roman"/>
              </w:rPr>
            </w:pPr>
            <w:r>
              <w:rPr>
                <w:rFonts w:ascii="Times New Roman" w:hAnsi="Times New Roman"/>
              </w:rPr>
              <w:t>якість товару</w:t>
            </w:r>
          </w:p>
          <w:p w:rsidR="00ED7E2D" w:rsidRDefault="00C4101F">
            <w:pPr>
              <w:widowControl w:val="0"/>
              <w:numPr>
                <w:ilvl w:val="0"/>
                <w:numId w:val="3"/>
              </w:numPr>
              <w:ind w:right="113"/>
              <w:jc w:val="both"/>
              <w:rPr>
                <w:rFonts w:ascii="Times New Roman" w:hAnsi="Times New Roman"/>
              </w:rPr>
            </w:pPr>
            <w:r>
              <w:rPr>
                <w:rFonts w:ascii="Times New Roman" w:hAnsi="Times New Roman"/>
              </w:rPr>
              <w:t>ціна договору</w:t>
            </w:r>
          </w:p>
          <w:p w:rsidR="00ED7E2D" w:rsidRDefault="00C4101F">
            <w:pPr>
              <w:widowControl w:val="0"/>
              <w:numPr>
                <w:ilvl w:val="0"/>
                <w:numId w:val="3"/>
              </w:numPr>
              <w:ind w:right="113"/>
              <w:jc w:val="both"/>
              <w:rPr>
                <w:rFonts w:ascii="Times New Roman" w:hAnsi="Times New Roman"/>
              </w:rPr>
            </w:pPr>
            <w:r>
              <w:rPr>
                <w:rFonts w:ascii="Times New Roman" w:hAnsi="Times New Roman"/>
              </w:rPr>
              <w:t>місце постачання товару</w:t>
            </w:r>
          </w:p>
          <w:p w:rsidR="00ED7E2D" w:rsidRDefault="00C4101F">
            <w:pPr>
              <w:widowControl w:val="0"/>
              <w:numPr>
                <w:ilvl w:val="0"/>
                <w:numId w:val="3"/>
              </w:numPr>
              <w:ind w:right="113"/>
              <w:jc w:val="both"/>
              <w:rPr>
                <w:rFonts w:ascii="Times New Roman" w:hAnsi="Times New Roman"/>
              </w:rPr>
            </w:pPr>
            <w:r>
              <w:rPr>
                <w:rFonts w:ascii="Times New Roman" w:hAnsi="Times New Roman"/>
              </w:rPr>
              <w:t>порядок здійснення оплати</w:t>
            </w:r>
          </w:p>
          <w:p w:rsidR="00ED7E2D" w:rsidRDefault="00C4101F">
            <w:pPr>
              <w:widowControl w:val="0"/>
              <w:numPr>
                <w:ilvl w:val="0"/>
                <w:numId w:val="3"/>
              </w:numPr>
              <w:ind w:right="113"/>
              <w:jc w:val="both"/>
              <w:rPr>
                <w:rFonts w:ascii="Times New Roman" w:hAnsi="Times New Roman"/>
              </w:rPr>
            </w:pPr>
            <w:proofErr w:type="gramStart"/>
            <w:r>
              <w:rPr>
                <w:rFonts w:ascii="Times New Roman" w:hAnsi="Times New Roman"/>
              </w:rPr>
              <w:t>строк</w:t>
            </w:r>
            <w:proofErr w:type="gramEnd"/>
            <w:r>
              <w:rPr>
                <w:rFonts w:ascii="Times New Roman" w:hAnsi="Times New Roman"/>
              </w:rPr>
              <w:t xml:space="preserve"> дії договору.</w:t>
            </w:r>
          </w:p>
          <w:p w:rsidR="00ED7E2D" w:rsidRDefault="00C4101F">
            <w:pPr>
              <w:widowControl w:val="0"/>
              <w:ind w:right="113"/>
              <w:jc w:val="both"/>
              <w:rPr>
                <w:rFonts w:ascii="Times New Roman" w:hAnsi="Times New Roman"/>
              </w:rPr>
            </w:pPr>
            <w:r>
              <w:rPr>
                <w:rFonts w:ascii="Times New Roman" w:hAnsi="Times New Roman"/>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ED7E2D" w:rsidRDefault="00C4101F">
            <w:pPr>
              <w:widowControl w:val="0"/>
              <w:ind w:right="113"/>
              <w:jc w:val="both"/>
              <w:rPr>
                <w:rFonts w:ascii="Times New Roman" w:hAnsi="Times New Roman"/>
                <w:lang w:val="ru-RU"/>
              </w:rPr>
            </w:pPr>
            <w:r>
              <w:rPr>
                <w:rFonts w:ascii="Times New Roman" w:hAnsi="Times New Roman"/>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7E2D" w:rsidRDefault="00C4101F">
            <w:pPr>
              <w:widowControl w:val="0"/>
              <w:ind w:right="113"/>
              <w:jc w:val="both"/>
              <w:rPr>
                <w:rFonts w:ascii="Times New Roman" w:hAnsi="Times New Roman"/>
                <w:lang w:val="ru-RU"/>
              </w:rPr>
            </w:pPr>
            <w:r>
              <w:rPr>
                <w:rFonts w:ascii="Times New Roman" w:hAnsi="Times New Roman"/>
                <w:lang w:val="ru-RU"/>
              </w:rPr>
              <w:t>1) зменшення обсягів закупівлі, зокрема з урахуванням фактичного обсягу видатків замовника;</w:t>
            </w:r>
          </w:p>
          <w:p w:rsidR="00ED7E2D" w:rsidRDefault="00C4101F">
            <w:pPr>
              <w:widowControl w:val="0"/>
              <w:ind w:right="113"/>
              <w:jc w:val="both"/>
              <w:rPr>
                <w:rFonts w:ascii="Times New Roman" w:hAnsi="Times New Roman"/>
                <w:lang w:val="ru-RU"/>
              </w:rPr>
            </w:pPr>
            <w:bookmarkStart w:id="5" w:name="n75"/>
            <w:bookmarkEnd w:id="5"/>
            <w:r>
              <w:rPr>
                <w:rFonts w:ascii="Times New Roman" w:hAnsi="Times New Roman"/>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7E2D" w:rsidRDefault="00C4101F">
            <w:pPr>
              <w:widowControl w:val="0"/>
              <w:ind w:right="113"/>
              <w:jc w:val="both"/>
              <w:rPr>
                <w:rFonts w:ascii="Times New Roman" w:hAnsi="Times New Roman"/>
                <w:lang w:val="ru-RU"/>
              </w:rPr>
            </w:pPr>
            <w:bookmarkStart w:id="6" w:name="n76"/>
            <w:bookmarkEnd w:id="6"/>
            <w:r>
              <w:rPr>
                <w:rFonts w:ascii="Times New Roman" w:hAnsi="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7E2D" w:rsidRDefault="00C4101F">
            <w:pPr>
              <w:widowControl w:val="0"/>
              <w:ind w:right="113"/>
              <w:jc w:val="both"/>
              <w:rPr>
                <w:rFonts w:ascii="Times New Roman" w:hAnsi="Times New Roman"/>
                <w:lang w:val="ru-RU"/>
              </w:rPr>
            </w:pPr>
            <w:bookmarkStart w:id="7" w:name="n77"/>
            <w:bookmarkEnd w:id="7"/>
            <w:r>
              <w:rPr>
                <w:rFonts w:ascii="Times New Roman" w:hAnsi="Times New Roman"/>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Pr>
                <w:rFonts w:ascii="Times New Roman" w:hAnsi="Times New Roman"/>
                <w:lang w:val="ru-RU"/>
              </w:rPr>
              <w:lastRenderedPageBreak/>
              <w:t>суми, визначеної в договорі про закупівлю;</w:t>
            </w:r>
          </w:p>
          <w:p w:rsidR="00ED7E2D" w:rsidRDefault="00C4101F">
            <w:pPr>
              <w:widowControl w:val="0"/>
              <w:ind w:right="113"/>
              <w:jc w:val="both"/>
              <w:rPr>
                <w:rFonts w:ascii="Times New Roman" w:hAnsi="Times New Roman"/>
                <w:lang w:val="ru-RU"/>
              </w:rPr>
            </w:pPr>
            <w:bookmarkStart w:id="8" w:name="n78"/>
            <w:bookmarkEnd w:id="8"/>
            <w:r>
              <w:rPr>
                <w:rFonts w:ascii="Times New Roman" w:hAnsi="Times New Roman"/>
                <w:lang w:val="ru-RU"/>
              </w:rPr>
              <w:t>5) погодження зміни ціни в договорі про закупівлю в бік зменшення (без зміни кількості (обсягу) та якості товарів, робіт і послуг);</w:t>
            </w:r>
          </w:p>
          <w:p w:rsidR="00ED7E2D" w:rsidRDefault="00C4101F">
            <w:pPr>
              <w:widowControl w:val="0"/>
              <w:ind w:right="113"/>
              <w:jc w:val="both"/>
              <w:rPr>
                <w:rFonts w:ascii="Times New Roman" w:hAnsi="Times New Roman"/>
                <w:lang w:val="ru-RU"/>
              </w:rPr>
            </w:pPr>
            <w:bookmarkStart w:id="9" w:name="n79"/>
            <w:bookmarkEnd w:id="9"/>
            <w:r>
              <w:rPr>
                <w:rFonts w:ascii="Times New Roman" w:hAnsi="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7E2D" w:rsidRDefault="00C4101F">
            <w:pPr>
              <w:widowControl w:val="0"/>
              <w:ind w:right="113"/>
              <w:jc w:val="both"/>
              <w:rPr>
                <w:rFonts w:ascii="Times New Roman" w:hAnsi="Times New Roman"/>
                <w:lang w:val="ru-RU"/>
              </w:rPr>
            </w:pPr>
            <w:bookmarkStart w:id="10" w:name="n80"/>
            <w:bookmarkEnd w:id="10"/>
            <w:r>
              <w:rPr>
                <w:rFonts w:ascii="Times New Roman" w:hAnsi="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rPr>
              <w:t>Platts</w:t>
            </w:r>
            <w:r>
              <w:rPr>
                <w:rFonts w:ascii="Times New Roman" w:hAnsi="Times New Roman"/>
                <w:lang w:val="ru-RU"/>
              </w:rPr>
              <w:t xml:space="preserve">, </w:t>
            </w:r>
            <w:r>
              <w:rPr>
                <w:rFonts w:ascii="Times New Roman" w:hAnsi="Times New Roman"/>
              </w:rPr>
              <w:t>ARGUS</w:t>
            </w:r>
            <w:r>
              <w:rPr>
                <w:rFonts w:ascii="Times New Roman" w:hAnsi="Times New Roman"/>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7E2D" w:rsidRDefault="00C4101F">
            <w:pPr>
              <w:widowControl w:val="0"/>
              <w:ind w:right="113"/>
              <w:jc w:val="both"/>
              <w:rPr>
                <w:rFonts w:ascii="Times New Roman" w:hAnsi="Times New Roman"/>
                <w:lang w:val="ru-RU"/>
              </w:rPr>
            </w:pPr>
            <w:bookmarkStart w:id="11" w:name="n81"/>
            <w:bookmarkEnd w:id="11"/>
            <w:r>
              <w:rPr>
                <w:rFonts w:ascii="Times New Roman" w:hAnsi="Times New Roman"/>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7E2D" w:rsidRDefault="00C4101F">
            <w:pPr>
              <w:widowControl w:val="0"/>
              <w:ind w:right="113"/>
              <w:jc w:val="both"/>
              <w:rPr>
                <w:rFonts w:ascii="Times New Roman" w:hAnsi="Times New Roman"/>
                <w:lang w:val="ru-RU"/>
              </w:rPr>
            </w:pPr>
            <w:r>
              <w:rPr>
                <w:rFonts w:ascii="Times New Roman" w:hAnsi="Times New Roman"/>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ED7E2D" w:rsidRDefault="00C4101F">
            <w:pPr>
              <w:widowControl w:val="0"/>
              <w:ind w:right="113"/>
              <w:jc w:val="both"/>
              <w:rPr>
                <w:rFonts w:ascii="Times New Roman" w:hAnsi="Times New Roman"/>
                <w:lang w:val="ru-RU"/>
              </w:rPr>
            </w:pPr>
            <w:r>
              <w:rPr>
                <w:rFonts w:ascii="Times New Roman" w:hAnsi="Times New Roman"/>
                <w:lang w:val="ru-RU"/>
              </w:rPr>
              <w:t>Пропозицію щодо внесення змін до договору може зробити кожна із сторін договору.</w:t>
            </w:r>
          </w:p>
          <w:p w:rsidR="00ED7E2D" w:rsidRDefault="00C4101F">
            <w:pPr>
              <w:widowControl w:val="0"/>
              <w:ind w:right="113"/>
              <w:jc w:val="both"/>
              <w:rPr>
                <w:rFonts w:ascii="Times New Roman" w:hAnsi="Times New Roman"/>
                <w:lang w:val="ru-RU"/>
              </w:rPr>
            </w:pPr>
            <w:r>
              <w:rPr>
                <w:rFonts w:ascii="Times New Roman" w:hAnsi="Times New Roman"/>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ED7E2D" w:rsidRDefault="00C4101F">
            <w:pPr>
              <w:widowControl w:val="0"/>
              <w:ind w:right="113"/>
              <w:jc w:val="both"/>
              <w:rPr>
                <w:rFonts w:ascii="Times New Roman" w:hAnsi="Times New Roman"/>
                <w:lang w:val="ru-RU"/>
              </w:rPr>
            </w:pPr>
            <w:r>
              <w:rPr>
                <w:rFonts w:ascii="Times New Roman" w:hAnsi="Times New Roman"/>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D7E2D">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5.</w:t>
            </w:r>
          </w:p>
        </w:tc>
        <w:tc>
          <w:tcPr>
            <w:tcW w:w="3326" w:type="dxa"/>
            <w:tcMar>
              <w:left w:w="103" w:type="dxa"/>
            </w:tcMar>
          </w:tcPr>
          <w:p w:rsidR="00ED7E2D" w:rsidRDefault="00C4101F">
            <w:pPr>
              <w:widowControl w:val="0"/>
              <w:ind w:right="113"/>
              <w:rPr>
                <w:rFonts w:ascii="Times New Roman" w:hAnsi="Times New Roman"/>
                <w:lang w:val="ru-RU"/>
              </w:rPr>
            </w:pPr>
            <w:r>
              <w:rPr>
                <w:rFonts w:ascii="Times New Roman" w:hAnsi="Times New Roman"/>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D7E2D" w:rsidRDefault="00C4101F">
            <w:pPr>
              <w:widowControl w:val="0"/>
              <w:ind w:right="113"/>
              <w:jc w:val="both"/>
              <w:rPr>
                <w:rFonts w:ascii="Times New Roman" w:hAnsi="Times New Roman"/>
              </w:rPr>
            </w:pPr>
            <w:r>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Pr>
                <w:rFonts w:ascii="Times New Roman" w:hAnsi="Times New Roman"/>
                <w:lang w:val="uk-UA" w:eastAsia="uk-UA"/>
              </w:rPr>
              <w:lastRenderedPageBreak/>
              <w:t>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ED7E2D">
        <w:trPr>
          <w:trHeight w:val="520"/>
          <w:jc w:val="center"/>
        </w:trPr>
        <w:tc>
          <w:tcPr>
            <w:tcW w:w="763" w:type="dxa"/>
            <w:tcMar>
              <w:left w:w="103" w:type="dxa"/>
            </w:tcMar>
          </w:tcPr>
          <w:p w:rsidR="00ED7E2D" w:rsidRDefault="00C4101F">
            <w:pPr>
              <w:widowControl w:val="0"/>
              <w:jc w:val="center"/>
              <w:rPr>
                <w:rFonts w:ascii="Times New Roman" w:hAnsi="Times New Roman"/>
              </w:rPr>
            </w:pPr>
            <w:r>
              <w:rPr>
                <w:rFonts w:ascii="Times New Roman" w:hAnsi="Times New Roman"/>
              </w:rPr>
              <w:lastRenderedPageBreak/>
              <w:t>6.</w:t>
            </w:r>
          </w:p>
        </w:tc>
        <w:tc>
          <w:tcPr>
            <w:tcW w:w="3326" w:type="dxa"/>
            <w:tcMar>
              <w:left w:w="103" w:type="dxa"/>
            </w:tcMar>
          </w:tcPr>
          <w:p w:rsidR="00ED7E2D" w:rsidRDefault="00C4101F">
            <w:pPr>
              <w:widowControl w:val="0"/>
              <w:rPr>
                <w:rFonts w:ascii="Times New Roman" w:hAnsi="Times New Roman"/>
                <w:lang w:val="ru-RU"/>
              </w:rPr>
            </w:pPr>
            <w:r>
              <w:rPr>
                <w:rFonts w:ascii="Times New Roman" w:hAnsi="Times New Roman"/>
                <w:lang w:val="ru-RU"/>
              </w:rPr>
              <w:t>Забезпечення виконання договору про закупівлю</w:t>
            </w:r>
          </w:p>
        </w:tc>
        <w:tc>
          <w:tcPr>
            <w:tcW w:w="5941" w:type="dxa"/>
            <w:tcMar>
              <w:left w:w="103" w:type="dxa"/>
            </w:tcMar>
          </w:tcPr>
          <w:p w:rsidR="00ED7E2D" w:rsidRDefault="00C4101F">
            <w:pPr>
              <w:rPr>
                <w:rFonts w:ascii="Times New Roman" w:hAnsi="Times New Roman"/>
                <w:lang w:val="ru-RU"/>
              </w:rPr>
            </w:pPr>
            <w:r>
              <w:rPr>
                <w:rFonts w:ascii="Times New Roman" w:eastAsia="Tahoma" w:hAnsi="Times New Roman"/>
                <w:lang w:val="uk-UA" w:eastAsia="zh-CN" w:bidi="hi-IN"/>
              </w:rPr>
              <w:t>Не передбачено</w:t>
            </w:r>
          </w:p>
        </w:tc>
      </w:tr>
    </w:tbl>
    <w:p w:rsidR="00ED7E2D" w:rsidRDefault="00ED7E2D">
      <w:pPr>
        <w:tabs>
          <w:tab w:val="left" w:pos="855"/>
        </w:tabs>
        <w:jc w:val="both"/>
        <w:rPr>
          <w:rFonts w:ascii="Times New Roman" w:hAnsi="Times New Roman"/>
          <w:b/>
          <w:sz w:val="18"/>
          <w:szCs w:val="18"/>
          <w:lang w:val="uk-UA"/>
        </w:rPr>
      </w:pPr>
    </w:p>
    <w:p w:rsidR="00ED7E2D" w:rsidRDefault="00C4101F">
      <w:pPr>
        <w:tabs>
          <w:tab w:val="left" w:pos="855"/>
        </w:tabs>
        <w:jc w:val="both"/>
        <w:rPr>
          <w:rFonts w:ascii="Times New Roman" w:hAnsi="Times New Roman"/>
          <w:b/>
          <w:lang w:val="uk-UA"/>
        </w:rPr>
      </w:pPr>
      <w:r>
        <w:rPr>
          <w:rFonts w:ascii="Times New Roman" w:hAnsi="Times New Roman"/>
          <w:b/>
          <w:lang w:val="uk-UA"/>
        </w:rPr>
        <w:t>Невід’ємною частиною цієї тендерної документації є:</w:t>
      </w:r>
    </w:p>
    <w:p w:rsidR="00ED7E2D" w:rsidRDefault="00C4101F">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Додаток 1 до тендерної документації (Форма «Тендерна пропозиція»)</w:t>
      </w:r>
    </w:p>
    <w:p w:rsidR="00ED7E2D" w:rsidRDefault="00C4101F">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 xml:space="preserve">Додаток 2 до тендерної документації (Кваліфікаційні критерії процедури закупівлі відповідно до статті 16 Закону, </w:t>
      </w:r>
      <w:r w:rsidR="009E4D1F">
        <w:rPr>
          <w:rFonts w:ascii="Times New Roman" w:hAnsi="Times New Roman"/>
          <w:lang w:val="uk-UA"/>
        </w:rPr>
        <w:t>підстави визначені пунктом 47</w:t>
      </w:r>
      <w:r>
        <w:rPr>
          <w:rFonts w:ascii="Times New Roman" w:hAnsi="Times New Roman"/>
          <w:lang w:val="uk-UA"/>
        </w:rPr>
        <w:t xml:space="preserve"> Особливостей</w:t>
      </w:r>
      <w:r>
        <w:rPr>
          <w:rFonts w:ascii="Times New Roman" w:hAnsi="Times New Roman"/>
          <w:lang w:val="ru-RU"/>
        </w:rPr>
        <w:t>)</w:t>
      </w:r>
    </w:p>
    <w:p w:rsidR="00ED7E2D" w:rsidRDefault="00C4101F">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 xml:space="preserve">Додаток 3 до тендерної документації (Перелік документів, які вимагаються від переможця процедури закупівлі відповідно до </w:t>
      </w:r>
      <w:r w:rsidR="009E4D1F">
        <w:rPr>
          <w:rFonts w:ascii="Times New Roman" w:hAnsi="Times New Roman"/>
          <w:lang w:val="uk-UA"/>
        </w:rPr>
        <w:t>пункту 47</w:t>
      </w:r>
      <w:r>
        <w:rPr>
          <w:rFonts w:ascii="Times New Roman" w:hAnsi="Times New Roman"/>
          <w:lang w:val="uk-UA"/>
        </w:rPr>
        <w:t xml:space="preserve"> Особливостей</w:t>
      </w:r>
      <w:r>
        <w:rPr>
          <w:rFonts w:ascii="Times New Roman" w:hAnsi="Times New Roman"/>
          <w:lang w:val="ru-RU"/>
        </w:rPr>
        <w:t>)</w:t>
      </w:r>
    </w:p>
    <w:p w:rsidR="00ED7E2D" w:rsidRDefault="00C4101F">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Додаток 4 до тендерної документації (Технічне завдання щодо предмету закупівлі)</w:t>
      </w:r>
    </w:p>
    <w:p w:rsidR="00061030" w:rsidRDefault="00C4101F" w:rsidP="00061030">
      <w:pPr>
        <w:numPr>
          <w:ilvl w:val="0"/>
          <w:numId w:val="4"/>
        </w:numPr>
        <w:tabs>
          <w:tab w:val="left" w:pos="855"/>
        </w:tabs>
        <w:ind w:left="198" w:firstLine="284"/>
        <w:jc w:val="both"/>
        <w:rPr>
          <w:rFonts w:ascii="Times New Roman" w:hAnsi="Times New Roman"/>
          <w:lang w:val="ru-RU"/>
        </w:rPr>
      </w:pPr>
      <w:r>
        <w:rPr>
          <w:rFonts w:ascii="Times New Roman" w:hAnsi="Times New Roman"/>
          <w:lang w:val="ru-RU"/>
        </w:rPr>
        <w:t>Додаток 5 до тендерної документації (Проект договору)</w:t>
      </w:r>
    </w:p>
    <w:p w:rsidR="00061030" w:rsidRPr="00061030" w:rsidRDefault="00061030" w:rsidP="00061030">
      <w:pPr>
        <w:numPr>
          <w:ilvl w:val="0"/>
          <w:numId w:val="4"/>
        </w:numPr>
        <w:tabs>
          <w:tab w:val="left" w:pos="855"/>
        </w:tabs>
        <w:ind w:left="198" w:firstLine="284"/>
        <w:jc w:val="both"/>
        <w:rPr>
          <w:rFonts w:ascii="Times New Roman" w:hAnsi="Times New Roman"/>
          <w:lang w:val="ru-RU"/>
        </w:rPr>
      </w:pPr>
      <w:r w:rsidRPr="00061030">
        <w:rPr>
          <w:rFonts w:ascii="Times New Roman" w:hAnsi="Times New Roman"/>
          <w:lang w:val="ru-RU"/>
        </w:rPr>
        <w:t>Додаток 6 до тендерної документації (Лист-згода на використання персональних даних відповідно до Закону України «Про захист персональних даних»)</w:t>
      </w:r>
    </w:p>
    <w:p w:rsidR="00061030" w:rsidRDefault="00061030">
      <w:pPr>
        <w:numPr>
          <w:ilvl w:val="0"/>
          <w:numId w:val="4"/>
        </w:numPr>
        <w:tabs>
          <w:tab w:val="left" w:pos="855"/>
        </w:tabs>
        <w:spacing w:after="200"/>
        <w:ind w:left="197" w:firstLine="283"/>
        <w:jc w:val="both"/>
        <w:rPr>
          <w:rFonts w:ascii="Times New Roman" w:hAnsi="Times New Roman"/>
          <w:lang w:val="ru-RU"/>
        </w:rPr>
      </w:pPr>
      <w:r w:rsidRPr="00061030">
        <w:rPr>
          <w:rFonts w:ascii="Times New Roman" w:hAnsi="Times New Roman"/>
          <w:lang w:val="ru-RU"/>
        </w:rPr>
        <w:t xml:space="preserve">Додаток 6 до тендерної документації </w:t>
      </w:r>
      <w:r w:rsidRPr="00061030">
        <w:rPr>
          <w:rFonts w:ascii="Times New Roman" w:hAnsi="Times New Roman"/>
          <w:lang w:val="ru-RU"/>
        </w:rPr>
        <w:t>(</w:t>
      </w:r>
      <w:r w:rsidRPr="00061030">
        <w:rPr>
          <w:rFonts w:ascii="Times New Roman" w:hAnsi="Times New Roman"/>
          <w:color w:val="000000"/>
        </w:rPr>
        <w:t>Пояснювальна записка</w:t>
      </w:r>
      <w:r w:rsidRPr="00061030">
        <w:rPr>
          <w:rFonts w:ascii="Times New Roman" w:hAnsi="Times New Roman"/>
          <w:color w:val="000000"/>
          <w:lang w:val="uk-UA"/>
        </w:rPr>
        <w:t>)</w:t>
      </w:r>
    </w:p>
    <w:sectPr w:rsidR="00061030" w:rsidSect="00ED7E2D">
      <w:headerReference w:type="default" r:id="rId12"/>
      <w:pgSz w:w="11906" w:h="16838"/>
      <w:pgMar w:top="340" w:right="567" w:bottom="425" w:left="1701" w:header="284"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1D" w:rsidRDefault="00B41C1D" w:rsidP="00ED7E2D">
      <w:r>
        <w:separator/>
      </w:r>
    </w:p>
  </w:endnote>
  <w:endnote w:type="continuationSeparator" w:id="0">
    <w:p w:rsidR="00B41C1D" w:rsidRDefault="00B41C1D" w:rsidP="00ED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default"/>
    <w:sig w:usb0="00000001" w:usb1="1001ECEA"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1D" w:rsidRDefault="00B41C1D" w:rsidP="00ED7E2D">
      <w:r>
        <w:separator/>
      </w:r>
    </w:p>
  </w:footnote>
  <w:footnote w:type="continuationSeparator" w:id="0">
    <w:p w:rsidR="00B41C1D" w:rsidRDefault="00B41C1D" w:rsidP="00ED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1F" w:rsidRDefault="00C4101F">
    <w:pPr>
      <w:tabs>
        <w:tab w:val="center" w:pos="4819"/>
        <w:tab w:val="right" w:pos="9639"/>
      </w:tabs>
      <w:jc w:val="center"/>
      <w:rPr>
        <w:sz w:val="21"/>
        <w:szCs w:val="21"/>
      </w:rPr>
    </w:pPr>
    <w:r>
      <w:rPr>
        <w:sz w:val="21"/>
        <w:szCs w:val="21"/>
      </w:rPr>
      <w:fldChar w:fldCharType="begin"/>
    </w:r>
    <w:r>
      <w:rPr>
        <w:sz w:val="21"/>
        <w:szCs w:val="21"/>
      </w:rPr>
      <w:instrText>PAGE</w:instrText>
    </w:r>
    <w:r>
      <w:rPr>
        <w:sz w:val="21"/>
        <w:szCs w:val="21"/>
      </w:rPr>
      <w:fldChar w:fldCharType="separate"/>
    </w:r>
    <w:r w:rsidR="00DC3261">
      <w:rPr>
        <w:noProof/>
        <w:sz w:val="21"/>
        <w:szCs w:val="21"/>
      </w:rPr>
      <w:t>23</w:t>
    </w:r>
    <w:r>
      <w:rPr>
        <w:sz w:val="21"/>
        <w:szCs w:val="21"/>
      </w:rPr>
      <w:fldChar w:fldCharType="end"/>
    </w:r>
  </w:p>
  <w:p w:rsidR="00C4101F" w:rsidRDefault="00C4101F">
    <w:pPr>
      <w:tabs>
        <w:tab w:val="center" w:pos="4819"/>
        <w:tab w:val="right" w:pos="963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F21BC"/>
    <w:multiLevelType w:val="multilevel"/>
    <w:tmpl w:val="00CF21BC"/>
    <w:lvl w:ilvl="0">
      <w:start w:val="1"/>
      <w:numFmt w:val="decimal"/>
      <w:lvlText w:val="%1)"/>
      <w:lvlJc w:val="left"/>
      <w:pPr>
        <w:ind w:left="690" w:hanging="360"/>
      </w:pPr>
      <w:rPr>
        <w:rFonts w:cs="Times New Roman" w:hint="default"/>
        <w:color w:val="000000"/>
      </w:rPr>
    </w:lvl>
    <w:lvl w:ilvl="1">
      <w:start w:val="1"/>
      <w:numFmt w:val="lowerLetter"/>
      <w:lvlText w:val="%2."/>
      <w:lvlJc w:val="left"/>
      <w:pPr>
        <w:ind w:left="1410" w:hanging="360"/>
      </w:pPr>
      <w:rPr>
        <w:rFonts w:cs="Times New Roman" w:hint="default"/>
      </w:rPr>
    </w:lvl>
    <w:lvl w:ilvl="2">
      <w:start w:val="1"/>
      <w:numFmt w:val="lowerRoman"/>
      <w:lvlText w:val="%3."/>
      <w:lvlJc w:val="right"/>
      <w:pPr>
        <w:ind w:left="2130" w:hanging="180"/>
      </w:pPr>
      <w:rPr>
        <w:rFonts w:cs="Times New Roman" w:hint="default"/>
      </w:rPr>
    </w:lvl>
    <w:lvl w:ilvl="3">
      <w:start w:val="1"/>
      <w:numFmt w:val="decimal"/>
      <w:lvlText w:val="%4."/>
      <w:lvlJc w:val="left"/>
      <w:pPr>
        <w:ind w:left="2850" w:hanging="360"/>
      </w:pPr>
      <w:rPr>
        <w:rFonts w:cs="Times New Roman" w:hint="default"/>
      </w:rPr>
    </w:lvl>
    <w:lvl w:ilvl="4">
      <w:start w:val="1"/>
      <w:numFmt w:val="lowerLetter"/>
      <w:lvlText w:val="%5."/>
      <w:lvlJc w:val="left"/>
      <w:pPr>
        <w:ind w:left="3570" w:hanging="360"/>
      </w:pPr>
      <w:rPr>
        <w:rFonts w:cs="Times New Roman" w:hint="default"/>
      </w:rPr>
    </w:lvl>
    <w:lvl w:ilvl="5">
      <w:start w:val="1"/>
      <w:numFmt w:val="lowerRoman"/>
      <w:lvlText w:val="%6."/>
      <w:lvlJc w:val="right"/>
      <w:pPr>
        <w:ind w:left="4290" w:hanging="180"/>
      </w:pPr>
      <w:rPr>
        <w:rFonts w:cs="Times New Roman" w:hint="default"/>
      </w:rPr>
    </w:lvl>
    <w:lvl w:ilvl="6">
      <w:start w:val="1"/>
      <w:numFmt w:val="decimal"/>
      <w:lvlText w:val="%7."/>
      <w:lvlJc w:val="left"/>
      <w:pPr>
        <w:ind w:left="5010" w:hanging="360"/>
      </w:pPr>
      <w:rPr>
        <w:rFonts w:cs="Times New Roman" w:hint="default"/>
      </w:rPr>
    </w:lvl>
    <w:lvl w:ilvl="7">
      <w:start w:val="1"/>
      <w:numFmt w:val="lowerLetter"/>
      <w:lvlText w:val="%8."/>
      <w:lvlJc w:val="left"/>
      <w:pPr>
        <w:ind w:left="5730" w:hanging="360"/>
      </w:pPr>
      <w:rPr>
        <w:rFonts w:cs="Times New Roman" w:hint="default"/>
      </w:rPr>
    </w:lvl>
    <w:lvl w:ilvl="8">
      <w:start w:val="1"/>
      <w:numFmt w:val="lowerRoman"/>
      <w:lvlText w:val="%9."/>
      <w:lvlJc w:val="right"/>
      <w:pPr>
        <w:ind w:left="6450" w:hanging="180"/>
      </w:pPr>
      <w:rPr>
        <w:rFonts w:cs="Times New Roman" w:hint="default"/>
      </w:rPr>
    </w:lvl>
  </w:abstractNum>
  <w:abstractNum w:abstractNumId="2">
    <w:nsid w:val="390D563C"/>
    <w:multiLevelType w:val="multilevel"/>
    <w:tmpl w:val="390D563C"/>
    <w:lvl w:ilvl="0">
      <w:start w:val="1"/>
      <w:numFmt w:val="decimal"/>
      <w:lvlText w:val="%1."/>
      <w:lvlJc w:val="left"/>
      <w:pPr>
        <w:ind w:left="633" w:hanging="360"/>
      </w:pPr>
      <w:rPr>
        <w:rFonts w:cs="Times New Roman"/>
      </w:rPr>
    </w:lvl>
    <w:lvl w:ilvl="1">
      <w:start w:val="1"/>
      <w:numFmt w:val="lowerLetter"/>
      <w:lvlText w:val="%2."/>
      <w:lvlJc w:val="left"/>
      <w:pPr>
        <w:ind w:left="1353" w:hanging="360"/>
      </w:pPr>
      <w:rPr>
        <w:rFonts w:cs="Times New Roman"/>
      </w:rPr>
    </w:lvl>
    <w:lvl w:ilvl="2">
      <w:start w:val="1"/>
      <w:numFmt w:val="lowerRoman"/>
      <w:lvlText w:val="%3."/>
      <w:lvlJc w:val="right"/>
      <w:pPr>
        <w:ind w:left="2073" w:hanging="180"/>
      </w:pPr>
      <w:rPr>
        <w:rFonts w:cs="Times New Roman"/>
      </w:rPr>
    </w:lvl>
    <w:lvl w:ilvl="3">
      <w:start w:val="1"/>
      <w:numFmt w:val="decimal"/>
      <w:lvlText w:val="%4."/>
      <w:lvlJc w:val="left"/>
      <w:pPr>
        <w:ind w:left="2793" w:hanging="360"/>
      </w:pPr>
      <w:rPr>
        <w:rFonts w:cs="Times New Roman"/>
      </w:rPr>
    </w:lvl>
    <w:lvl w:ilvl="4">
      <w:start w:val="1"/>
      <w:numFmt w:val="lowerLetter"/>
      <w:lvlText w:val="%5."/>
      <w:lvlJc w:val="left"/>
      <w:pPr>
        <w:ind w:left="3513" w:hanging="360"/>
      </w:pPr>
      <w:rPr>
        <w:rFonts w:cs="Times New Roman"/>
      </w:rPr>
    </w:lvl>
    <w:lvl w:ilvl="5">
      <w:start w:val="1"/>
      <w:numFmt w:val="lowerRoman"/>
      <w:lvlText w:val="%6."/>
      <w:lvlJc w:val="right"/>
      <w:pPr>
        <w:ind w:left="4233" w:hanging="180"/>
      </w:pPr>
      <w:rPr>
        <w:rFonts w:cs="Times New Roman"/>
      </w:rPr>
    </w:lvl>
    <w:lvl w:ilvl="6">
      <w:start w:val="1"/>
      <w:numFmt w:val="decimal"/>
      <w:lvlText w:val="%7."/>
      <w:lvlJc w:val="left"/>
      <w:pPr>
        <w:ind w:left="4953" w:hanging="360"/>
      </w:pPr>
      <w:rPr>
        <w:rFonts w:cs="Times New Roman"/>
      </w:rPr>
    </w:lvl>
    <w:lvl w:ilvl="7">
      <w:start w:val="1"/>
      <w:numFmt w:val="lowerLetter"/>
      <w:lvlText w:val="%8."/>
      <w:lvlJc w:val="left"/>
      <w:pPr>
        <w:ind w:left="5673" w:hanging="360"/>
      </w:pPr>
      <w:rPr>
        <w:rFonts w:cs="Times New Roman"/>
      </w:rPr>
    </w:lvl>
    <w:lvl w:ilvl="8">
      <w:start w:val="1"/>
      <w:numFmt w:val="lowerRoman"/>
      <w:lvlText w:val="%9."/>
      <w:lvlJc w:val="right"/>
      <w:pPr>
        <w:ind w:left="6393" w:hanging="180"/>
      </w:pPr>
      <w:rPr>
        <w:rFonts w:cs="Times New Roman"/>
      </w:rPr>
    </w:lvl>
  </w:abstractNum>
  <w:abstractNum w:abstractNumId="3">
    <w:nsid w:val="45190B7D"/>
    <w:multiLevelType w:val="multilevel"/>
    <w:tmpl w:val="45190B7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4B956509"/>
    <w:multiLevelType w:val="multilevel"/>
    <w:tmpl w:val="4B956509"/>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5">
    <w:nsid w:val="60462737"/>
    <w:multiLevelType w:val="multilevel"/>
    <w:tmpl w:val="60462737"/>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08A9"/>
    <w:rsid w:val="CF777B6D"/>
    <w:rsid w:val="DFCF9E4A"/>
    <w:rsid w:val="EFFF775A"/>
    <w:rsid w:val="F39F7415"/>
    <w:rsid w:val="FFBA9562"/>
    <w:rsid w:val="0001188A"/>
    <w:rsid w:val="000133D6"/>
    <w:rsid w:val="00020FC6"/>
    <w:rsid w:val="000225BB"/>
    <w:rsid w:val="00027FBD"/>
    <w:rsid w:val="0003234D"/>
    <w:rsid w:val="0004002D"/>
    <w:rsid w:val="00040BB2"/>
    <w:rsid w:val="0004599F"/>
    <w:rsid w:val="000571D1"/>
    <w:rsid w:val="000578DA"/>
    <w:rsid w:val="00061030"/>
    <w:rsid w:val="00066799"/>
    <w:rsid w:val="00070B6E"/>
    <w:rsid w:val="00083379"/>
    <w:rsid w:val="00094D78"/>
    <w:rsid w:val="000B4585"/>
    <w:rsid w:val="000B484D"/>
    <w:rsid w:val="000C14C8"/>
    <w:rsid w:val="000C2587"/>
    <w:rsid w:val="000D7750"/>
    <w:rsid w:val="000E2F0F"/>
    <w:rsid w:val="000E6A2F"/>
    <w:rsid w:val="000F2AB8"/>
    <w:rsid w:val="0012123E"/>
    <w:rsid w:val="0013199A"/>
    <w:rsid w:val="001330B2"/>
    <w:rsid w:val="001375EC"/>
    <w:rsid w:val="001414CB"/>
    <w:rsid w:val="00144602"/>
    <w:rsid w:val="001522AB"/>
    <w:rsid w:val="00152904"/>
    <w:rsid w:val="001674BC"/>
    <w:rsid w:val="001712E4"/>
    <w:rsid w:val="0017340F"/>
    <w:rsid w:val="00177BE4"/>
    <w:rsid w:val="001A0288"/>
    <w:rsid w:val="001A56FD"/>
    <w:rsid w:val="001A664F"/>
    <w:rsid w:val="001B4463"/>
    <w:rsid w:val="001C10F5"/>
    <w:rsid w:val="001C4147"/>
    <w:rsid w:val="001C462A"/>
    <w:rsid w:val="001C693F"/>
    <w:rsid w:val="001E0615"/>
    <w:rsid w:val="001E1DCC"/>
    <w:rsid w:val="001E3870"/>
    <w:rsid w:val="001E7643"/>
    <w:rsid w:val="001F0CEF"/>
    <w:rsid w:val="001F5C17"/>
    <w:rsid w:val="001F6FCD"/>
    <w:rsid w:val="00201322"/>
    <w:rsid w:val="00203775"/>
    <w:rsid w:val="00207DDF"/>
    <w:rsid w:val="00217358"/>
    <w:rsid w:val="00220DF4"/>
    <w:rsid w:val="002211EC"/>
    <w:rsid w:val="00222A62"/>
    <w:rsid w:val="00222E14"/>
    <w:rsid w:val="00225871"/>
    <w:rsid w:val="00225B88"/>
    <w:rsid w:val="0023239C"/>
    <w:rsid w:val="0023557B"/>
    <w:rsid w:val="00251EBD"/>
    <w:rsid w:val="00252019"/>
    <w:rsid w:val="00252148"/>
    <w:rsid w:val="002524FA"/>
    <w:rsid w:val="0027072A"/>
    <w:rsid w:val="00270E5F"/>
    <w:rsid w:val="002718F1"/>
    <w:rsid w:val="00281259"/>
    <w:rsid w:val="00284FA8"/>
    <w:rsid w:val="0028610F"/>
    <w:rsid w:val="00291684"/>
    <w:rsid w:val="002A14B0"/>
    <w:rsid w:val="002A2DDB"/>
    <w:rsid w:val="002A4E07"/>
    <w:rsid w:val="002B2E1C"/>
    <w:rsid w:val="002B48C4"/>
    <w:rsid w:val="002C08BA"/>
    <w:rsid w:val="002C4046"/>
    <w:rsid w:val="002C4AAF"/>
    <w:rsid w:val="002D27B0"/>
    <w:rsid w:val="002D37C1"/>
    <w:rsid w:val="002D37C8"/>
    <w:rsid w:val="002D6DC6"/>
    <w:rsid w:val="002D7246"/>
    <w:rsid w:val="002E1717"/>
    <w:rsid w:val="002E27B0"/>
    <w:rsid w:val="002F25A6"/>
    <w:rsid w:val="002F44E0"/>
    <w:rsid w:val="002F46F7"/>
    <w:rsid w:val="003022F7"/>
    <w:rsid w:val="003029CA"/>
    <w:rsid w:val="00312006"/>
    <w:rsid w:val="00312ED7"/>
    <w:rsid w:val="003146AC"/>
    <w:rsid w:val="0032253D"/>
    <w:rsid w:val="00327838"/>
    <w:rsid w:val="0033416D"/>
    <w:rsid w:val="003347E9"/>
    <w:rsid w:val="0033516C"/>
    <w:rsid w:val="003545EC"/>
    <w:rsid w:val="0035556B"/>
    <w:rsid w:val="0035579D"/>
    <w:rsid w:val="00366ED0"/>
    <w:rsid w:val="00370090"/>
    <w:rsid w:val="00370268"/>
    <w:rsid w:val="00384060"/>
    <w:rsid w:val="0039655F"/>
    <w:rsid w:val="003A1328"/>
    <w:rsid w:val="003B18F1"/>
    <w:rsid w:val="003B4002"/>
    <w:rsid w:val="003C713E"/>
    <w:rsid w:val="003C740D"/>
    <w:rsid w:val="003E01EE"/>
    <w:rsid w:val="003E53DE"/>
    <w:rsid w:val="003E7C59"/>
    <w:rsid w:val="003F0FD3"/>
    <w:rsid w:val="003F7BA0"/>
    <w:rsid w:val="0041661A"/>
    <w:rsid w:val="00417824"/>
    <w:rsid w:val="004215D4"/>
    <w:rsid w:val="004221F5"/>
    <w:rsid w:val="0042390D"/>
    <w:rsid w:val="00426C8F"/>
    <w:rsid w:val="00431DEE"/>
    <w:rsid w:val="00433968"/>
    <w:rsid w:val="004376C3"/>
    <w:rsid w:val="00440C6E"/>
    <w:rsid w:val="00442A43"/>
    <w:rsid w:val="00443A9F"/>
    <w:rsid w:val="00443F68"/>
    <w:rsid w:val="004445E3"/>
    <w:rsid w:val="004555B8"/>
    <w:rsid w:val="00457B86"/>
    <w:rsid w:val="0046319E"/>
    <w:rsid w:val="00463E70"/>
    <w:rsid w:val="00464887"/>
    <w:rsid w:val="00467C5F"/>
    <w:rsid w:val="0047642E"/>
    <w:rsid w:val="0048274B"/>
    <w:rsid w:val="00487937"/>
    <w:rsid w:val="004945B9"/>
    <w:rsid w:val="00495633"/>
    <w:rsid w:val="004A4C68"/>
    <w:rsid w:val="004B12B8"/>
    <w:rsid w:val="004B3E9A"/>
    <w:rsid w:val="004C7FFE"/>
    <w:rsid w:val="004D02E5"/>
    <w:rsid w:val="004D2B87"/>
    <w:rsid w:val="004D6CAC"/>
    <w:rsid w:val="004E18DE"/>
    <w:rsid w:val="004E79B9"/>
    <w:rsid w:val="004F0485"/>
    <w:rsid w:val="004F06A9"/>
    <w:rsid w:val="004F1116"/>
    <w:rsid w:val="004F4681"/>
    <w:rsid w:val="004F4B6F"/>
    <w:rsid w:val="00505CFB"/>
    <w:rsid w:val="0050698C"/>
    <w:rsid w:val="00515BE3"/>
    <w:rsid w:val="0052494D"/>
    <w:rsid w:val="00527C59"/>
    <w:rsid w:val="00531B36"/>
    <w:rsid w:val="0054095E"/>
    <w:rsid w:val="00541D7A"/>
    <w:rsid w:val="00545F72"/>
    <w:rsid w:val="005479A7"/>
    <w:rsid w:val="005479D9"/>
    <w:rsid w:val="00552E0E"/>
    <w:rsid w:val="0056429D"/>
    <w:rsid w:val="00564A13"/>
    <w:rsid w:val="00575C4F"/>
    <w:rsid w:val="0058157D"/>
    <w:rsid w:val="005A04CB"/>
    <w:rsid w:val="005A0697"/>
    <w:rsid w:val="005A0826"/>
    <w:rsid w:val="005B02B3"/>
    <w:rsid w:val="005B06D4"/>
    <w:rsid w:val="005B2B9B"/>
    <w:rsid w:val="005C0D59"/>
    <w:rsid w:val="005C313C"/>
    <w:rsid w:val="005D1081"/>
    <w:rsid w:val="005D720D"/>
    <w:rsid w:val="005E4D96"/>
    <w:rsid w:val="005F4D28"/>
    <w:rsid w:val="00612D01"/>
    <w:rsid w:val="00615E34"/>
    <w:rsid w:val="006171BE"/>
    <w:rsid w:val="00640240"/>
    <w:rsid w:val="006471AC"/>
    <w:rsid w:val="00654D55"/>
    <w:rsid w:val="00667BA8"/>
    <w:rsid w:val="006802B4"/>
    <w:rsid w:val="006910BB"/>
    <w:rsid w:val="00693A74"/>
    <w:rsid w:val="006A205B"/>
    <w:rsid w:val="006A6A92"/>
    <w:rsid w:val="006B18D3"/>
    <w:rsid w:val="006B305D"/>
    <w:rsid w:val="006B4AB7"/>
    <w:rsid w:val="006B7ECD"/>
    <w:rsid w:val="006C1A90"/>
    <w:rsid w:val="006C2D24"/>
    <w:rsid w:val="006C750A"/>
    <w:rsid w:val="006D217F"/>
    <w:rsid w:val="006E1043"/>
    <w:rsid w:val="006E6F2E"/>
    <w:rsid w:val="00700CDD"/>
    <w:rsid w:val="0070517B"/>
    <w:rsid w:val="00707D6B"/>
    <w:rsid w:val="007112BF"/>
    <w:rsid w:val="00724BEC"/>
    <w:rsid w:val="00730B7C"/>
    <w:rsid w:val="00735B31"/>
    <w:rsid w:val="00737B76"/>
    <w:rsid w:val="00744501"/>
    <w:rsid w:val="007446B3"/>
    <w:rsid w:val="007469A8"/>
    <w:rsid w:val="00746CB5"/>
    <w:rsid w:val="00753261"/>
    <w:rsid w:val="007544B7"/>
    <w:rsid w:val="00754E02"/>
    <w:rsid w:val="0076614E"/>
    <w:rsid w:val="00774117"/>
    <w:rsid w:val="00780DA6"/>
    <w:rsid w:val="007818FF"/>
    <w:rsid w:val="00785336"/>
    <w:rsid w:val="00786A9E"/>
    <w:rsid w:val="00791E46"/>
    <w:rsid w:val="00792A9E"/>
    <w:rsid w:val="0079311A"/>
    <w:rsid w:val="0079367B"/>
    <w:rsid w:val="007A14B6"/>
    <w:rsid w:val="007B3B56"/>
    <w:rsid w:val="007B59AD"/>
    <w:rsid w:val="007B63EF"/>
    <w:rsid w:val="007C0B31"/>
    <w:rsid w:val="007C3D39"/>
    <w:rsid w:val="007D0253"/>
    <w:rsid w:val="007D50C0"/>
    <w:rsid w:val="007D7022"/>
    <w:rsid w:val="007E01C4"/>
    <w:rsid w:val="007E34DB"/>
    <w:rsid w:val="007E5F78"/>
    <w:rsid w:val="007E77CA"/>
    <w:rsid w:val="0080429D"/>
    <w:rsid w:val="00804B0A"/>
    <w:rsid w:val="00823A42"/>
    <w:rsid w:val="0082589B"/>
    <w:rsid w:val="00837660"/>
    <w:rsid w:val="00840FF4"/>
    <w:rsid w:val="008453A8"/>
    <w:rsid w:val="00846964"/>
    <w:rsid w:val="00854729"/>
    <w:rsid w:val="008560B8"/>
    <w:rsid w:val="0087163F"/>
    <w:rsid w:val="00872997"/>
    <w:rsid w:val="008747B0"/>
    <w:rsid w:val="0089322D"/>
    <w:rsid w:val="00894743"/>
    <w:rsid w:val="008A5F7B"/>
    <w:rsid w:val="008A69E2"/>
    <w:rsid w:val="008A769B"/>
    <w:rsid w:val="008B4F03"/>
    <w:rsid w:val="008B696A"/>
    <w:rsid w:val="008C32D2"/>
    <w:rsid w:val="008C5821"/>
    <w:rsid w:val="008C5D2D"/>
    <w:rsid w:val="008C649B"/>
    <w:rsid w:val="008C7A97"/>
    <w:rsid w:val="008D00FE"/>
    <w:rsid w:val="008D09F6"/>
    <w:rsid w:val="008D2ACF"/>
    <w:rsid w:val="008D63B5"/>
    <w:rsid w:val="008E51D0"/>
    <w:rsid w:val="009104E4"/>
    <w:rsid w:val="0091699A"/>
    <w:rsid w:val="00916F52"/>
    <w:rsid w:val="009174B5"/>
    <w:rsid w:val="00926576"/>
    <w:rsid w:val="00927138"/>
    <w:rsid w:val="009508A9"/>
    <w:rsid w:val="009568F3"/>
    <w:rsid w:val="00957AA2"/>
    <w:rsid w:val="009626F4"/>
    <w:rsid w:val="009752B6"/>
    <w:rsid w:val="00977884"/>
    <w:rsid w:val="009810E5"/>
    <w:rsid w:val="00982549"/>
    <w:rsid w:val="0098455B"/>
    <w:rsid w:val="00987904"/>
    <w:rsid w:val="00990F70"/>
    <w:rsid w:val="009938C9"/>
    <w:rsid w:val="00995319"/>
    <w:rsid w:val="009A0D4D"/>
    <w:rsid w:val="009A61A7"/>
    <w:rsid w:val="009A70F5"/>
    <w:rsid w:val="009B229C"/>
    <w:rsid w:val="009C04DD"/>
    <w:rsid w:val="009C4D19"/>
    <w:rsid w:val="009C6972"/>
    <w:rsid w:val="009D119C"/>
    <w:rsid w:val="009D1AC8"/>
    <w:rsid w:val="009D2D6E"/>
    <w:rsid w:val="009D6575"/>
    <w:rsid w:val="009E3D6D"/>
    <w:rsid w:val="009E4D1F"/>
    <w:rsid w:val="009E628E"/>
    <w:rsid w:val="009F2E9D"/>
    <w:rsid w:val="009F7ACC"/>
    <w:rsid w:val="00A04EA0"/>
    <w:rsid w:val="00A12CF2"/>
    <w:rsid w:val="00A14407"/>
    <w:rsid w:val="00A15CD0"/>
    <w:rsid w:val="00A161B2"/>
    <w:rsid w:val="00A17EFC"/>
    <w:rsid w:val="00A2076A"/>
    <w:rsid w:val="00A20BD7"/>
    <w:rsid w:val="00A26CFA"/>
    <w:rsid w:val="00A4701D"/>
    <w:rsid w:val="00A53EA6"/>
    <w:rsid w:val="00A61F49"/>
    <w:rsid w:val="00A63353"/>
    <w:rsid w:val="00A646E7"/>
    <w:rsid w:val="00A714CB"/>
    <w:rsid w:val="00A80FDC"/>
    <w:rsid w:val="00A84F74"/>
    <w:rsid w:val="00A94263"/>
    <w:rsid w:val="00AA266A"/>
    <w:rsid w:val="00AA2C61"/>
    <w:rsid w:val="00AA5B33"/>
    <w:rsid w:val="00AA75C8"/>
    <w:rsid w:val="00AB3558"/>
    <w:rsid w:val="00AB364B"/>
    <w:rsid w:val="00AB596F"/>
    <w:rsid w:val="00AC15C7"/>
    <w:rsid w:val="00AC5762"/>
    <w:rsid w:val="00AD26F0"/>
    <w:rsid w:val="00AE175B"/>
    <w:rsid w:val="00AE60DD"/>
    <w:rsid w:val="00AE6A86"/>
    <w:rsid w:val="00AE6D7F"/>
    <w:rsid w:val="00AF0157"/>
    <w:rsid w:val="00AF553B"/>
    <w:rsid w:val="00B02409"/>
    <w:rsid w:val="00B027BA"/>
    <w:rsid w:val="00B06989"/>
    <w:rsid w:val="00B119EC"/>
    <w:rsid w:val="00B17130"/>
    <w:rsid w:val="00B234BD"/>
    <w:rsid w:val="00B26B3C"/>
    <w:rsid w:val="00B3210B"/>
    <w:rsid w:val="00B37C0B"/>
    <w:rsid w:val="00B411B1"/>
    <w:rsid w:val="00B41C1D"/>
    <w:rsid w:val="00B41F46"/>
    <w:rsid w:val="00B51119"/>
    <w:rsid w:val="00B51D35"/>
    <w:rsid w:val="00B54E17"/>
    <w:rsid w:val="00B65912"/>
    <w:rsid w:val="00B81D84"/>
    <w:rsid w:val="00B81FD9"/>
    <w:rsid w:val="00B82F58"/>
    <w:rsid w:val="00B857B1"/>
    <w:rsid w:val="00B869D8"/>
    <w:rsid w:val="00B90368"/>
    <w:rsid w:val="00B903B9"/>
    <w:rsid w:val="00B9211E"/>
    <w:rsid w:val="00B95258"/>
    <w:rsid w:val="00B97435"/>
    <w:rsid w:val="00B97DEE"/>
    <w:rsid w:val="00BC4DB5"/>
    <w:rsid w:val="00BC78AC"/>
    <w:rsid w:val="00BD48CD"/>
    <w:rsid w:val="00BD647B"/>
    <w:rsid w:val="00BD6E71"/>
    <w:rsid w:val="00BD7E00"/>
    <w:rsid w:val="00BE1AD2"/>
    <w:rsid w:val="00BE3D6A"/>
    <w:rsid w:val="00BE71AD"/>
    <w:rsid w:val="00BF440E"/>
    <w:rsid w:val="00BF61CA"/>
    <w:rsid w:val="00C01E8A"/>
    <w:rsid w:val="00C05C17"/>
    <w:rsid w:val="00C172AB"/>
    <w:rsid w:val="00C33969"/>
    <w:rsid w:val="00C4101F"/>
    <w:rsid w:val="00C56202"/>
    <w:rsid w:val="00C62A6F"/>
    <w:rsid w:val="00C65F0F"/>
    <w:rsid w:val="00C669FB"/>
    <w:rsid w:val="00C7638A"/>
    <w:rsid w:val="00C809B7"/>
    <w:rsid w:val="00C91BDA"/>
    <w:rsid w:val="00CA2E50"/>
    <w:rsid w:val="00CA5128"/>
    <w:rsid w:val="00CB1FFA"/>
    <w:rsid w:val="00CB2210"/>
    <w:rsid w:val="00CB406F"/>
    <w:rsid w:val="00CC57DD"/>
    <w:rsid w:val="00CD5138"/>
    <w:rsid w:val="00CD6AA9"/>
    <w:rsid w:val="00CF02F5"/>
    <w:rsid w:val="00CF1D89"/>
    <w:rsid w:val="00CF5F7A"/>
    <w:rsid w:val="00D05F46"/>
    <w:rsid w:val="00D07441"/>
    <w:rsid w:val="00D10335"/>
    <w:rsid w:val="00D20656"/>
    <w:rsid w:val="00D23EEB"/>
    <w:rsid w:val="00D26077"/>
    <w:rsid w:val="00D269F6"/>
    <w:rsid w:val="00D402E4"/>
    <w:rsid w:val="00D41D65"/>
    <w:rsid w:val="00D67F26"/>
    <w:rsid w:val="00D73C61"/>
    <w:rsid w:val="00D749A0"/>
    <w:rsid w:val="00D7711E"/>
    <w:rsid w:val="00D862B5"/>
    <w:rsid w:val="00DB0230"/>
    <w:rsid w:val="00DB161F"/>
    <w:rsid w:val="00DB295D"/>
    <w:rsid w:val="00DC0B1E"/>
    <w:rsid w:val="00DC0B28"/>
    <w:rsid w:val="00DC0E4B"/>
    <w:rsid w:val="00DC3261"/>
    <w:rsid w:val="00DC5F0D"/>
    <w:rsid w:val="00DE148F"/>
    <w:rsid w:val="00DE3391"/>
    <w:rsid w:val="00DF0214"/>
    <w:rsid w:val="00DF3CC1"/>
    <w:rsid w:val="00E01DD0"/>
    <w:rsid w:val="00E0388A"/>
    <w:rsid w:val="00E23678"/>
    <w:rsid w:val="00E31785"/>
    <w:rsid w:val="00E439AD"/>
    <w:rsid w:val="00E4479C"/>
    <w:rsid w:val="00E63826"/>
    <w:rsid w:val="00E6427D"/>
    <w:rsid w:val="00E65BE5"/>
    <w:rsid w:val="00E67AF0"/>
    <w:rsid w:val="00E736F7"/>
    <w:rsid w:val="00E745BD"/>
    <w:rsid w:val="00E9096C"/>
    <w:rsid w:val="00E921DD"/>
    <w:rsid w:val="00EB282C"/>
    <w:rsid w:val="00EC1779"/>
    <w:rsid w:val="00EC1CAF"/>
    <w:rsid w:val="00ED4210"/>
    <w:rsid w:val="00ED4A72"/>
    <w:rsid w:val="00ED7E2D"/>
    <w:rsid w:val="00F01109"/>
    <w:rsid w:val="00F05ACD"/>
    <w:rsid w:val="00F066D4"/>
    <w:rsid w:val="00F15E3C"/>
    <w:rsid w:val="00F20E1F"/>
    <w:rsid w:val="00F243D9"/>
    <w:rsid w:val="00F25506"/>
    <w:rsid w:val="00F30DFC"/>
    <w:rsid w:val="00F3368B"/>
    <w:rsid w:val="00F3528E"/>
    <w:rsid w:val="00F36C9C"/>
    <w:rsid w:val="00F41242"/>
    <w:rsid w:val="00F54CBA"/>
    <w:rsid w:val="00F62042"/>
    <w:rsid w:val="00F64187"/>
    <w:rsid w:val="00F675E0"/>
    <w:rsid w:val="00F75AFD"/>
    <w:rsid w:val="00F9022E"/>
    <w:rsid w:val="00FA3880"/>
    <w:rsid w:val="00FA5EB4"/>
    <w:rsid w:val="00FB1795"/>
    <w:rsid w:val="00FB3CE4"/>
    <w:rsid w:val="00FB6D0D"/>
    <w:rsid w:val="00FC4D0A"/>
    <w:rsid w:val="00FC6CD8"/>
    <w:rsid w:val="00FD3592"/>
    <w:rsid w:val="00FD5FCA"/>
    <w:rsid w:val="00FD7C5A"/>
    <w:rsid w:val="00FD7F5E"/>
    <w:rsid w:val="00FF2777"/>
    <w:rsid w:val="1D6AEE89"/>
    <w:rsid w:val="3A7CC031"/>
    <w:rsid w:val="3FBE7C0B"/>
    <w:rsid w:val="55B706A2"/>
    <w:rsid w:val="76D36EDD"/>
    <w:rsid w:val="7EE742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40BEBE-3488-4B63-8070-8F5AE274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unhideWhenUsed="1" w:qFormat="1"/>
    <w:lsdException w:name="heading 8" w:locked="1" w:unhideWhenUsed="1" w:qFormat="1"/>
    <w:lsdException w:name="heading 9" w:locked="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nhideWhenUsed="1" w:qFormat="1"/>
    <w:lsdException w:name="header" w:unhideWhenUsed="1" w:qFormat="1"/>
    <w:lsdException w:name="footer"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2D"/>
    <w:rPr>
      <w:sz w:val="24"/>
      <w:szCs w:val="24"/>
      <w:lang w:val="en-US" w:eastAsia="en-US"/>
    </w:rPr>
  </w:style>
  <w:style w:type="paragraph" w:styleId="1">
    <w:name w:val="heading 1"/>
    <w:basedOn w:val="a"/>
    <w:next w:val="a"/>
    <w:link w:val="10"/>
    <w:uiPriority w:val="99"/>
    <w:qFormat/>
    <w:rsid w:val="00ED7E2D"/>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ED7E2D"/>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ED7E2D"/>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ED7E2D"/>
    <w:pPr>
      <w:keepNext/>
      <w:spacing w:before="240" w:after="60"/>
      <w:outlineLvl w:val="3"/>
    </w:pPr>
    <w:rPr>
      <w:b/>
      <w:bCs/>
      <w:sz w:val="28"/>
      <w:szCs w:val="28"/>
      <w:lang w:eastAsia="ru-RU"/>
    </w:rPr>
  </w:style>
  <w:style w:type="paragraph" w:styleId="5">
    <w:name w:val="heading 5"/>
    <w:basedOn w:val="a"/>
    <w:next w:val="a"/>
    <w:link w:val="50"/>
    <w:uiPriority w:val="99"/>
    <w:qFormat/>
    <w:rsid w:val="00ED7E2D"/>
    <w:pPr>
      <w:spacing w:before="240" w:after="60"/>
      <w:outlineLvl w:val="4"/>
    </w:pPr>
    <w:rPr>
      <w:b/>
      <w:bCs/>
      <w:i/>
      <w:iCs/>
      <w:sz w:val="26"/>
      <w:szCs w:val="26"/>
      <w:lang w:eastAsia="ru-RU"/>
    </w:rPr>
  </w:style>
  <w:style w:type="paragraph" w:styleId="6">
    <w:name w:val="heading 6"/>
    <w:basedOn w:val="a"/>
    <w:next w:val="a"/>
    <w:link w:val="60"/>
    <w:uiPriority w:val="99"/>
    <w:qFormat/>
    <w:rsid w:val="00ED7E2D"/>
    <w:pPr>
      <w:spacing w:before="240" w:after="60"/>
      <w:outlineLvl w:val="5"/>
    </w:pPr>
    <w:rPr>
      <w:b/>
      <w:bCs/>
      <w:sz w:val="20"/>
      <w:szCs w:val="20"/>
      <w:lang w:eastAsia="ru-RU"/>
    </w:rPr>
  </w:style>
  <w:style w:type="paragraph" w:styleId="7">
    <w:name w:val="heading 7"/>
    <w:basedOn w:val="a"/>
    <w:next w:val="a"/>
    <w:link w:val="70"/>
    <w:uiPriority w:val="99"/>
    <w:qFormat/>
    <w:locked/>
    <w:rsid w:val="00ED7E2D"/>
    <w:pPr>
      <w:spacing w:before="240" w:after="60"/>
      <w:outlineLvl w:val="6"/>
    </w:pPr>
    <w:rPr>
      <w:lang w:eastAsia="ru-RU"/>
    </w:rPr>
  </w:style>
  <w:style w:type="paragraph" w:styleId="8">
    <w:name w:val="heading 8"/>
    <w:basedOn w:val="a"/>
    <w:next w:val="a"/>
    <w:link w:val="80"/>
    <w:uiPriority w:val="99"/>
    <w:qFormat/>
    <w:locked/>
    <w:rsid w:val="00ED7E2D"/>
    <w:pPr>
      <w:spacing w:before="240" w:after="60"/>
      <w:outlineLvl w:val="7"/>
    </w:pPr>
    <w:rPr>
      <w:i/>
      <w:iCs/>
      <w:lang w:eastAsia="ru-RU"/>
    </w:rPr>
  </w:style>
  <w:style w:type="paragraph" w:styleId="9">
    <w:name w:val="heading 9"/>
    <w:basedOn w:val="a"/>
    <w:next w:val="a"/>
    <w:link w:val="90"/>
    <w:uiPriority w:val="99"/>
    <w:qFormat/>
    <w:locked/>
    <w:rsid w:val="00ED7E2D"/>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uiPriority w:val="99"/>
    <w:semiHidden/>
    <w:qFormat/>
    <w:rsid w:val="00ED7E2D"/>
    <w:rPr>
      <w:rFonts w:ascii="Times New Roman" w:hAnsi="Times New Roman"/>
      <w:sz w:val="2"/>
      <w:szCs w:val="20"/>
      <w:lang w:val="ru-RU"/>
    </w:rPr>
  </w:style>
  <w:style w:type="paragraph" w:styleId="a4">
    <w:name w:val="Body Text"/>
    <w:basedOn w:val="a"/>
    <w:link w:val="a5"/>
    <w:uiPriority w:val="99"/>
    <w:qFormat/>
    <w:locked/>
    <w:rsid w:val="00ED7E2D"/>
    <w:pPr>
      <w:spacing w:after="120"/>
    </w:pPr>
    <w:rPr>
      <w:szCs w:val="20"/>
      <w:lang w:val="ru-RU" w:eastAsia="ru-RU"/>
    </w:rPr>
  </w:style>
  <w:style w:type="character" w:styleId="a6">
    <w:name w:val="annotation reference"/>
    <w:basedOn w:val="a0"/>
    <w:uiPriority w:val="99"/>
    <w:semiHidden/>
    <w:qFormat/>
    <w:rsid w:val="00ED7E2D"/>
    <w:rPr>
      <w:rFonts w:cs="Times New Roman"/>
      <w:sz w:val="16"/>
    </w:rPr>
  </w:style>
  <w:style w:type="paragraph" w:styleId="a7">
    <w:name w:val="annotation text"/>
    <w:basedOn w:val="a"/>
    <w:link w:val="12"/>
    <w:uiPriority w:val="99"/>
    <w:semiHidden/>
    <w:qFormat/>
    <w:rsid w:val="00ED7E2D"/>
    <w:rPr>
      <w:sz w:val="18"/>
      <w:szCs w:val="20"/>
      <w:lang w:val="ru-RU"/>
    </w:rPr>
  </w:style>
  <w:style w:type="paragraph" w:styleId="a8">
    <w:name w:val="annotation subject"/>
    <w:basedOn w:val="a7"/>
    <w:next w:val="a7"/>
    <w:link w:val="13"/>
    <w:uiPriority w:val="99"/>
    <w:semiHidden/>
    <w:qFormat/>
    <w:rsid w:val="00ED7E2D"/>
    <w:rPr>
      <w:b/>
    </w:rPr>
  </w:style>
  <w:style w:type="character" w:styleId="a9">
    <w:name w:val="Emphasis"/>
    <w:basedOn w:val="a0"/>
    <w:uiPriority w:val="99"/>
    <w:qFormat/>
    <w:locked/>
    <w:rsid w:val="00ED7E2D"/>
    <w:rPr>
      <w:rFonts w:ascii="Calibri" w:hAnsi="Calibri" w:cs="Times New Roman"/>
      <w:b/>
      <w:i/>
    </w:rPr>
  </w:style>
  <w:style w:type="paragraph" w:styleId="aa">
    <w:name w:val="footer"/>
    <w:basedOn w:val="a"/>
    <w:link w:val="14"/>
    <w:uiPriority w:val="99"/>
    <w:qFormat/>
    <w:rsid w:val="00ED7E2D"/>
    <w:pPr>
      <w:tabs>
        <w:tab w:val="center" w:pos="4819"/>
        <w:tab w:val="right" w:pos="9639"/>
      </w:tabs>
    </w:pPr>
    <w:rPr>
      <w:sz w:val="21"/>
      <w:szCs w:val="20"/>
      <w:lang w:val="ru-RU" w:eastAsia="ru-RU"/>
    </w:rPr>
  </w:style>
  <w:style w:type="character" w:styleId="ab">
    <w:name w:val="footnote reference"/>
    <w:basedOn w:val="a0"/>
    <w:uiPriority w:val="99"/>
    <w:semiHidden/>
    <w:qFormat/>
    <w:rsid w:val="00ED7E2D"/>
    <w:rPr>
      <w:rFonts w:cs="Times New Roman"/>
      <w:vertAlign w:val="superscript"/>
    </w:rPr>
  </w:style>
  <w:style w:type="paragraph" w:styleId="ac">
    <w:name w:val="header"/>
    <w:basedOn w:val="a"/>
    <w:link w:val="15"/>
    <w:uiPriority w:val="99"/>
    <w:qFormat/>
    <w:rsid w:val="00ED7E2D"/>
    <w:pPr>
      <w:tabs>
        <w:tab w:val="center" w:pos="4819"/>
        <w:tab w:val="right" w:pos="9639"/>
      </w:tabs>
    </w:pPr>
    <w:rPr>
      <w:sz w:val="21"/>
      <w:szCs w:val="20"/>
      <w:lang w:val="ru-RU" w:eastAsia="ru-RU"/>
    </w:rPr>
  </w:style>
  <w:style w:type="paragraph" w:styleId="HTML">
    <w:name w:val="HTML Preformatted"/>
    <w:basedOn w:val="a"/>
    <w:link w:val="HTML1"/>
    <w:uiPriority w:val="99"/>
    <w:qFormat/>
    <w:rsid w:val="00ED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styleId="ad">
    <w:name w:val="Hyperlink"/>
    <w:basedOn w:val="a0"/>
    <w:uiPriority w:val="99"/>
    <w:qFormat/>
    <w:locked/>
    <w:rsid w:val="00ED7E2D"/>
    <w:rPr>
      <w:rFonts w:cs="Times New Roman"/>
      <w:color w:val="0000FF"/>
      <w:u w:val="single"/>
    </w:rPr>
  </w:style>
  <w:style w:type="paragraph" w:styleId="ae">
    <w:name w:val="List"/>
    <w:basedOn w:val="af"/>
    <w:uiPriority w:val="99"/>
    <w:qFormat/>
    <w:rsid w:val="00ED7E2D"/>
  </w:style>
  <w:style w:type="paragraph" w:customStyle="1" w:styleId="af">
    <w:name w:val="Основний текст"/>
    <w:basedOn w:val="a"/>
    <w:uiPriority w:val="99"/>
    <w:qFormat/>
    <w:rsid w:val="00ED7E2D"/>
    <w:pPr>
      <w:spacing w:after="140" w:line="288" w:lineRule="auto"/>
    </w:pPr>
  </w:style>
  <w:style w:type="paragraph" w:styleId="af0">
    <w:name w:val="Normal (Web)"/>
    <w:basedOn w:val="a"/>
    <w:link w:val="16"/>
    <w:uiPriority w:val="99"/>
    <w:qFormat/>
    <w:rsid w:val="00ED7E2D"/>
    <w:pPr>
      <w:spacing w:beforeAutospacing="1" w:afterAutospacing="1"/>
    </w:pPr>
    <w:rPr>
      <w:color w:val="00000A"/>
      <w:szCs w:val="20"/>
      <w:lang w:val="uk-UA" w:eastAsia="ru-RU"/>
    </w:rPr>
  </w:style>
  <w:style w:type="character" w:styleId="af1">
    <w:name w:val="page number"/>
    <w:basedOn w:val="a0"/>
    <w:uiPriority w:val="99"/>
    <w:qFormat/>
    <w:rsid w:val="00ED7E2D"/>
    <w:rPr>
      <w:rFonts w:cs="Times New Roman"/>
    </w:rPr>
  </w:style>
  <w:style w:type="character" w:styleId="af2">
    <w:name w:val="Strong"/>
    <w:basedOn w:val="a0"/>
    <w:uiPriority w:val="99"/>
    <w:qFormat/>
    <w:locked/>
    <w:rsid w:val="00ED7E2D"/>
    <w:rPr>
      <w:rFonts w:cs="Times New Roman"/>
      <w:b/>
    </w:rPr>
  </w:style>
  <w:style w:type="paragraph" w:styleId="af3">
    <w:name w:val="Subtitle"/>
    <w:basedOn w:val="a"/>
    <w:next w:val="a"/>
    <w:link w:val="af4"/>
    <w:uiPriority w:val="99"/>
    <w:qFormat/>
    <w:rsid w:val="00ED7E2D"/>
    <w:pPr>
      <w:spacing w:after="60"/>
      <w:jc w:val="center"/>
      <w:outlineLvl w:val="1"/>
    </w:pPr>
    <w:rPr>
      <w:rFonts w:ascii="Cambria" w:hAnsi="Cambria"/>
      <w:lang w:eastAsia="ru-RU"/>
    </w:rPr>
  </w:style>
  <w:style w:type="table" w:styleId="af5">
    <w:name w:val="Table Grid"/>
    <w:basedOn w:val="a1"/>
    <w:uiPriority w:val="99"/>
    <w:qFormat/>
    <w:rsid w:val="00ED7E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
    <w:next w:val="a"/>
    <w:link w:val="af7"/>
    <w:uiPriority w:val="99"/>
    <w:qFormat/>
    <w:rsid w:val="00ED7E2D"/>
    <w:pPr>
      <w:spacing w:before="240" w:after="60"/>
      <w:jc w:val="center"/>
      <w:outlineLvl w:val="0"/>
    </w:pPr>
    <w:rPr>
      <w:rFonts w:ascii="Cambria" w:hAnsi="Cambria"/>
      <w:b/>
      <w:bCs/>
      <w:kern w:val="28"/>
      <w:sz w:val="32"/>
      <w:szCs w:val="32"/>
      <w:lang w:eastAsia="ru-RU"/>
    </w:rPr>
  </w:style>
  <w:style w:type="character" w:customStyle="1" w:styleId="10">
    <w:name w:val="Заголовок 1 Знак"/>
    <w:basedOn w:val="a0"/>
    <w:link w:val="1"/>
    <w:uiPriority w:val="99"/>
    <w:qFormat/>
    <w:locked/>
    <w:rsid w:val="00ED7E2D"/>
    <w:rPr>
      <w:rFonts w:ascii="Cambria" w:hAnsi="Cambria" w:cs="Times New Roman"/>
      <w:b/>
      <w:kern w:val="32"/>
      <w:sz w:val="32"/>
    </w:rPr>
  </w:style>
  <w:style w:type="character" w:customStyle="1" w:styleId="20">
    <w:name w:val="Заголовок 2 Знак"/>
    <w:basedOn w:val="a0"/>
    <w:link w:val="2"/>
    <w:uiPriority w:val="99"/>
    <w:qFormat/>
    <w:locked/>
    <w:rsid w:val="00ED7E2D"/>
    <w:rPr>
      <w:rFonts w:ascii="Cambria" w:hAnsi="Cambria" w:cs="Times New Roman"/>
      <w:b/>
      <w:i/>
      <w:sz w:val="28"/>
    </w:rPr>
  </w:style>
  <w:style w:type="character" w:customStyle="1" w:styleId="30">
    <w:name w:val="Заголовок 3 Знак"/>
    <w:basedOn w:val="a0"/>
    <w:link w:val="3"/>
    <w:uiPriority w:val="99"/>
    <w:qFormat/>
    <w:locked/>
    <w:rsid w:val="00ED7E2D"/>
    <w:rPr>
      <w:rFonts w:ascii="Cambria" w:hAnsi="Cambria" w:cs="Times New Roman"/>
      <w:b/>
      <w:sz w:val="26"/>
    </w:rPr>
  </w:style>
  <w:style w:type="character" w:customStyle="1" w:styleId="40">
    <w:name w:val="Заголовок 4 Знак"/>
    <w:basedOn w:val="a0"/>
    <w:link w:val="4"/>
    <w:uiPriority w:val="99"/>
    <w:qFormat/>
    <w:locked/>
    <w:rsid w:val="00ED7E2D"/>
    <w:rPr>
      <w:rFonts w:cs="Times New Roman"/>
      <w:b/>
      <w:sz w:val="28"/>
    </w:rPr>
  </w:style>
  <w:style w:type="character" w:customStyle="1" w:styleId="50">
    <w:name w:val="Заголовок 5 Знак"/>
    <w:basedOn w:val="a0"/>
    <w:link w:val="5"/>
    <w:uiPriority w:val="99"/>
    <w:qFormat/>
    <w:locked/>
    <w:rsid w:val="00ED7E2D"/>
    <w:rPr>
      <w:rFonts w:cs="Times New Roman"/>
      <w:b/>
      <w:i/>
      <w:sz w:val="26"/>
    </w:rPr>
  </w:style>
  <w:style w:type="character" w:customStyle="1" w:styleId="60">
    <w:name w:val="Заголовок 6 Знак"/>
    <w:basedOn w:val="a0"/>
    <w:link w:val="6"/>
    <w:uiPriority w:val="99"/>
    <w:qFormat/>
    <w:locked/>
    <w:rsid w:val="00ED7E2D"/>
    <w:rPr>
      <w:rFonts w:cs="Times New Roman"/>
      <w:b/>
    </w:rPr>
  </w:style>
  <w:style w:type="character" w:customStyle="1" w:styleId="70">
    <w:name w:val="Заголовок 7 Знак"/>
    <w:basedOn w:val="a0"/>
    <w:link w:val="7"/>
    <w:uiPriority w:val="99"/>
    <w:semiHidden/>
    <w:qFormat/>
    <w:locked/>
    <w:rsid w:val="00ED7E2D"/>
    <w:rPr>
      <w:rFonts w:cs="Times New Roman"/>
      <w:sz w:val="24"/>
    </w:rPr>
  </w:style>
  <w:style w:type="character" w:customStyle="1" w:styleId="80">
    <w:name w:val="Заголовок 8 Знак"/>
    <w:basedOn w:val="a0"/>
    <w:link w:val="8"/>
    <w:uiPriority w:val="99"/>
    <w:semiHidden/>
    <w:qFormat/>
    <w:locked/>
    <w:rsid w:val="00ED7E2D"/>
    <w:rPr>
      <w:rFonts w:cs="Times New Roman"/>
      <w:i/>
      <w:sz w:val="24"/>
    </w:rPr>
  </w:style>
  <w:style w:type="character" w:customStyle="1" w:styleId="90">
    <w:name w:val="Заголовок 9 Знак"/>
    <w:basedOn w:val="a0"/>
    <w:link w:val="9"/>
    <w:uiPriority w:val="99"/>
    <w:semiHidden/>
    <w:qFormat/>
    <w:locked/>
    <w:rsid w:val="00ED7E2D"/>
    <w:rPr>
      <w:rFonts w:ascii="Cambria" w:hAnsi="Cambria" w:cs="Times New Roman"/>
    </w:rPr>
  </w:style>
  <w:style w:type="table" w:customStyle="1" w:styleId="TableNormal1">
    <w:name w:val="Table Normal1"/>
    <w:uiPriority w:val="99"/>
    <w:qFormat/>
    <w:rsid w:val="00ED7E2D"/>
    <w:pPr>
      <w:spacing w:line="276" w:lineRule="auto"/>
    </w:pPr>
    <w:rPr>
      <w:color w:val="00000A"/>
      <w:sz w:val="24"/>
      <w:szCs w:val="24"/>
      <w:lang w:eastAsia="ru-RU"/>
    </w:rPr>
    <w:tblPr>
      <w:tblCellMar>
        <w:top w:w="0" w:type="dxa"/>
        <w:left w:w="0" w:type="dxa"/>
        <w:bottom w:w="0" w:type="dxa"/>
        <w:right w:w="0" w:type="dxa"/>
      </w:tblCellMar>
    </w:tblPr>
  </w:style>
  <w:style w:type="character" w:customStyle="1" w:styleId="af7">
    <w:name w:val="Название Знак"/>
    <w:basedOn w:val="a0"/>
    <w:link w:val="af6"/>
    <w:uiPriority w:val="99"/>
    <w:qFormat/>
    <w:locked/>
    <w:rsid w:val="00ED7E2D"/>
    <w:rPr>
      <w:rFonts w:ascii="Cambria" w:hAnsi="Cambria" w:cs="Times New Roman"/>
      <w:b/>
      <w:kern w:val="28"/>
      <w:sz w:val="32"/>
    </w:rPr>
  </w:style>
  <w:style w:type="character" w:customStyle="1" w:styleId="af8">
    <w:name w:val="Гіперпосилання"/>
    <w:uiPriority w:val="99"/>
    <w:qFormat/>
    <w:rsid w:val="00ED7E2D"/>
    <w:rPr>
      <w:color w:val="0000FF"/>
      <w:u w:val="single"/>
    </w:rPr>
  </w:style>
  <w:style w:type="character" w:customStyle="1" w:styleId="af9">
    <w:name w:val="Обычный (веб) Знак"/>
    <w:uiPriority w:val="99"/>
    <w:qFormat/>
    <w:rsid w:val="00ED7E2D"/>
    <w:rPr>
      <w:rFonts w:ascii="Times New Roman" w:hAnsi="Times New Roman"/>
      <w:lang w:val="ru-RU" w:eastAsia="ru-RU"/>
    </w:rPr>
  </w:style>
  <w:style w:type="character" w:customStyle="1" w:styleId="d1e8ece2eeebe8e2e8edeef1eae8">
    <w:name w:val="Сd1иe8мecвe2оeeлebиe8 вe2иe8нedоeeсf1кeaиe8"/>
    <w:uiPriority w:val="99"/>
    <w:qFormat/>
    <w:rsid w:val="00ED7E2D"/>
    <w:rPr>
      <w:vertAlign w:val="superscript"/>
    </w:rPr>
  </w:style>
  <w:style w:type="character" w:customStyle="1" w:styleId="apple-converted-space">
    <w:name w:val="apple-converted-space"/>
    <w:uiPriority w:val="99"/>
    <w:rsid w:val="00ED7E2D"/>
  </w:style>
  <w:style w:type="character" w:customStyle="1" w:styleId="shorttext">
    <w:name w:val="short_text"/>
    <w:uiPriority w:val="99"/>
    <w:qFormat/>
    <w:rsid w:val="00ED7E2D"/>
  </w:style>
  <w:style w:type="character" w:customStyle="1" w:styleId="hps">
    <w:name w:val="hps"/>
    <w:uiPriority w:val="99"/>
    <w:rsid w:val="00ED7E2D"/>
  </w:style>
  <w:style w:type="character" w:customStyle="1" w:styleId="FontStyle37">
    <w:name w:val="Font Style37"/>
    <w:uiPriority w:val="99"/>
    <w:qFormat/>
    <w:rsid w:val="00ED7E2D"/>
    <w:rPr>
      <w:rFonts w:ascii="Times New Roman" w:hAnsi="Times New Roman"/>
      <w:i/>
      <w:sz w:val="22"/>
    </w:rPr>
  </w:style>
  <w:style w:type="character" w:customStyle="1" w:styleId="FontStyle43">
    <w:name w:val="Font Style43"/>
    <w:uiPriority w:val="99"/>
    <w:rsid w:val="00ED7E2D"/>
    <w:rPr>
      <w:rFonts w:ascii="Times New Roman" w:hAnsi="Times New Roman"/>
      <w:b/>
      <w:sz w:val="22"/>
    </w:rPr>
  </w:style>
  <w:style w:type="character" w:customStyle="1" w:styleId="FontStyle44">
    <w:name w:val="Font Style44"/>
    <w:uiPriority w:val="99"/>
    <w:qFormat/>
    <w:rsid w:val="00ED7E2D"/>
    <w:rPr>
      <w:rFonts w:ascii="Times New Roman" w:hAnsi="Times New Roman"/>
      <w:sz w:val="22"/>
    </w:rPr>
  </w:style>
  <w:style w:type="character" w:customStyle="1" w:styleId="cef1edeee2ede8e9f2e5eaf1f2">
    <w:name w:val="Оceсf1нedоeeвe2нedиe8йe9 тf2еe5кeaсf1тf2_"/>
    <w:uiPriority w:val="99"/>
    <w:qFormat/>
    <w:rsid w:val="00ED7E2D"/>
    <w:rPr>
      <w:spacing w:val="10"/>
      <w:sz w:val="31"/>
    </w:rPr>
  </w:style>
  <w:style w:type="character" w:customStyle="1" w:styleId="c7ede0eac7ede0ea">
    <w:name w:val="Зc7нedаe0кea Зc7нedаe0кea"/>
    <w:uiPriority w:val="99"/>
    <w:qFormat/>
    <w:rsid w:val="00ED7E2D"/>
    <w:rPr>
      <w:b/>
      <w:lang w:val="en-GB"/>
    </w:rPr>
  </w:style>
  <w:style w:type="character" w:customStyle="1" w:styleId="c7ede0eac7ede0ea1">
    <w:name w:val="Зc7нedаe0кea Зc7нedаe0кea1"/>
    <w:uiPriority w:val="99"/>
    <w:qFormat/>
    <w:rsid w:val="00ED7E2D"/>
    <w:rPr>
      <w:i/>
      <w:sz w:val="26"/>
    </w:rPr>
  </w:style>
  <w:style w:type="character" w:customStyle="1" w:styleId="FontStyle11">
    <w:name w:val="Font Style11"/>
    <w:uiPriority w:val="99"/>
    <w:qFormat/>
    <w:rsid w:val="00ED7E2D"/>
    <w:rPr>
      <w:rFonts w:ascii="Times New Roman" w:hAnsi="Times New Roman"/>
      <w:sz w:val="22"/>
    </w:rPr>
  </w:style>
  <w:style w:type="character" w:customStyle="1" w:styleId="cdeeece5f0f1f2eef0b3edeae8">
    <w:name w:val="Нcdоeeмecеe5рf0 сf1тf2оeeрf0іb3нedкeaиe8"/>
    <w:uiPriority w:val="99"/>
    <w:qFormat/>
    <w:rsid w:val="00ED7E2D"/>
  </w:style>
  <w:style w:type="character" w:customStyle="1" w:styleId="c2e8e4b3ebe5ededff">
    <w:name w:val="Вc2иe8дe4іb3лebеe5нedнedяff"/>
    <w:uiPriority w:val="99"/>
    <w:qFormat/>
    <w:rsid w:val="00ED7E2D"/>
    <w:rPr>
      <w:i/>
    </w:rPr>
  </w:style>
  <w:style w:type="character" w:customStyle="1" w:styleId="c2e8e4b3ebe5ededffe6e8f0ede8ec">
    <w:name w:val="Вc2иe8дe4іb3лebеe5нedнedяff жe6иe8рf0нedиe8мec"/>
    <w:uiPriority w:val="99"/>
    <w:qFormat/>
    <w:rsid w:val="00ED7E2D"/>
    <w:rPr>
      <w:b/>
    </w:rPr>
  </w:style>
  <w:style w:type="character" w:customStyle="1" w:styleId="c3b3efe5f0efeef1e8ebe0ededff">
    <w:name w:val="Гc3іb3пefеe5рf0пefоeeсf1иe8лebаe0нedнedяff"/>
    <w:uiPriority w:val="99"/>
    <w:qFormat/>
    <w:rsid w:val="00ED7E2D"/>
    <w:rPr>
      <w:color w:val="0000FF"/>
      <w:u w:val="single"/>
    </w:rPr>
  </w:style>
  <w:style w:type="character" w:customStyle="1" w:styleId="cef1edeee2edeee9f8f0e8f4f2e0e1e7e0f6e0">
    <w:name w:val="Оceсf1нedоeeвe2нedоeeйe9 шf8рf0иe8фf4тf2 аe0бe1зe7аe0цf6аe0"/>
    <w:uiPriority w:val="99"/>
    <w:qFormat/>
    <w:rsid w:val="00ED7E2D"/>
  </w:style>
  <w:style w:type="character" w:customStyle="1" w:styleId="WW8Num10z2">
    <w:name w:val="WW8Num10z2"/>
    <w:uiPriority w:val="99"/>
    <w:qFormat/>
    <w:rsid w:val="00ED7E2D"/>
    <w:rPr>
      <w:rFonts w:ascii="Wingdings" w:hAnsi="Wingdings"/>
    </w:rPr>
  </w:style>
  <w:style w:type="character" w:customStyle="1" w:styleId="WW8Num10z1">
    <w:name w:val="WW8Num10z1"/>
    <w:uiPriority w:val="99"/>
    <w:qFormat/>
    <w:rsid w:val="00ED7E2D"/>
    <w:rPr>
      <w:rFonts w:ascii="Courier New" w:hAnsi="Courier New"/>
    </w:rPr>
  </w:style>
  <w:style w:type="character" w:customStyle="1" w:styleId="WW8Num10z0">
    <w:name w:val="WW8Num10z0"/>
    <w:uiPriority w:val="99"/>
    <w:rsid w:val="00ED7E2D"/>
    <w:rPr>
      <w:rFonts w:ascii="Symbol" w:hAnsi="Symbol"/>
    </w:rPr>
  </w:style>
  <w:style w:type="character" w:customStyle="1" w:styleId="WW8Num9z2">
    <w:name w:val="WW8Num9z2"/>
    <w:uiPriority w:val="99"/>
    <w:qFormat/>
    <w:rsid w:val="00ED7E2D"/>
    <w:rPr>
      <w:rFonts w:ascii="Wingdings" w:hAnsi="Wingdings"/>
    </w:rPr>
  </w:style>
  <w:style w:type="character" w:customStyle="1" w:styleId="WW8Num9z1">
    <w:name w:val="WW8Num9z1"/>
    <w:uiPriority w:val="99"/>
    <w:qFormat/>
    <w:rsid w:val="00ED7E2D"/>
    <w:rPr>
      <w:rFonts w:ascii="Courier New" w:hAnsi="Courier New"/>
    </w:rPr>
  </w:style>
  <w:style w:type="character" w:customStyle="1" w:styleId="WW8Num9z0">
    <w:name w:val="WW8Num9z0"/>
    <w:uiPriority w:val="99"/>
    <w:rsid w:val="00ED7E2D"/>
    <w:rPr>
      <w:rFonts w:ascii="Symbol" w:hAnsi="Symbol"/>
    </w:rPr>
  </w:style>
  <w:style w:type="character" w:customStyle="1" w:styleId="WW8Num8z2">
    <w:name w:val="WW8Num8z2"/>
    <w:uiPriority w:val="99"/>
    <w:qFormat/>
    <w:rsid w:val="00ED7E2D"/>
    <w:rPr>
      <w:rFonts w:ascii="Wingdings" w:hAnsi="Wingdings"/>
    </w:rPr>
  </w:style>
  <w:style w:type="character" w:customStyle="1" w:styleId="WW8Num8z1">
    <w:name w:val="WW8Num8z1"/>
    <w:uiPriority w:val="99"/>
    <w:rsid w:val="00ED7E2D"/>
    <w:rPr>
      <w:rFonts w:ascii="Courier New" w:hAnsi="Courier New"/>
    </w:rPr>
  </w:style>
  <w:style w:type="character" w:customStyle="1" w:styleId="WW8Num8z0">
    <w:name w:val="WW8Num8z0"/>
    <w:uiPriority w:val="99"/>
    <w:qFormat/>
    <w:rsid w:val="00ED7E2D"/>
    <w:rPr>
      <w:rFonts w:ascii="Symbol" w:hAnsi="Symbol"/>
    </w:rPr>
  </w:style>
  <w:style w:type="character" w:customStyle="1" w:styleId="WW8Num7z2">
    <w:name w:val="WW8Num7z2"/>
    <w:uiPriority w:val="99"/>
    <w:rsid w:val="00ED7E2D"/>
    <w:rPr>
      <w:rFonts w:ascii="Wingdings" w:hAnsi="Wingdings"/>
    </w:rPr>
  </w:style>
  <w:style w:type="character" w:customStyle="1" w:styleId="WW8Num7z1">
    <w:name w:val="WW8Num7z1"/>
    <w:uiPriority w:val="99"/>
    <w:rsid w:val="00ED7E2D"/>
    <w:rPr>
      <w:rFonts w:ascii="Courier New" w:hAnsi="Courier New"/>
    </w:rPr>
  </w:style>
  <w:style w:type="character" w:customStyle="1" w:styleId="WW8Num7z0">
    <w:name w:val="WW8Num7z0"/>
    <w:uiPriority w:val="99"/>
    <w:rsid w:val="00ED7E2D"/>
    <w:rPr>
      <w:rFonts w:ascii="Symbol" w:hAnsi="Symbol"/>
    </w:rPr>
  </w:style>
  <w:style w:type="character" w:customStyle="1" w:styleId="WW8Num6z2">
    <w:name w:val="WW8Num6z2"/>
    <w:uiPriority w:val="99"/>
    <w:rsid w:val="00ED7E2D"/>
    <w:rPr>
      <w:rFonts w:ascii="Wingdings" w:hAnsi="Wingdings"/>
    </w:rPr>
  </w:style>
  <w:style w:type="character" w:customStyle="1" w:styleId="WW8Num6z1">
    <w:name w:val="WW8Num6z1"/>
    <w:uiPriority w:val="99"/>
    <w:rsid w:val="00ED7E2D"/>
    <w:rPr>
      <w:rFonts w:ascii="Courier New" w:hAnsi="Courier New"/>
    </w:rPr>
  </w:style>
  <w:style w:type="character" w:customStyle="1" w:styleId="WW8Num6z0">
    <w:name w:val="WW8Num6z0"/>
    <w:uiPriority w:val="99"/>
    <w:rsid w:val="00ED7E2D"/>
    <w:rPr>
      <w:rFonts w:ascii="Symbol" w:hAnsi="Symbol"/>
    </w:rPr>
  </w:style>
  <w:style w:type="character" w:customStyle="1" w:styleId="WW8Num5z2">
    <w:name w:val="WW8Num5z2"/>
    <w:uiPriority w:val="99"/>
    <w:rsid w:val="00ED7E2D"/>
    <w:rPr>
      <w:rFonts w:ascii="Wingdings" w:hAnsi="Wingdings"/>
    </w:rPr>
  </w:style>
  <w:style w:type="character" w:customStyle="1" w:styleId="WW8Num5z1">
    <w:name w:val="WW8Num5z1"/>
    <w:uiPriority w:val="99"/>
    <w:rsid w:val="00ED7E2D"/>
    <w:rPr>
      <w:rFonts w:ascii="Courier New" w:hAnsi="Courier New"/>
    </w:rPr>
  </w:style>
  <w:style w:type="character" w:customStyle="1" w:styleId="WW8Num5z0">
    <w:name w:val="WW8Num5z0"/>
    <w:uiPriority w:val="99"/>
    <w:rsid w:val="00ED7E2D"/>
    <w:rPr>
      <w:rFonts w:ascii="Symbol" w:hAnsi="Symbol"/>
    </w:rPr>
  </w:style>
  <w:style w:type="character" w:customStyle="1" w:styleId="WW8Num4z2">
    <w:name w:val="WW8Num4z2"/>
    <w:uiPriority w:val="99"/>
    <w:rsid w:val="00ED7E2D"/>
    <w:rPr>
      <w:rFonts w:ascii="Wingdings" w:hAnsi="Wingdings"/>
    </w:rPr>
  </w:style>
  <w:style w:type="character" w:customStyle="1" w:styleId="WW8Num4z1">
    <w:name w:val="WW8Num4z1"/>
    <w:uiPriority w:val="99"/>
    <w:rsid w:val="00ED7E2D"/>
    <w:rPr>
      <w:rFonts w:ascii="Courier New" w:hAnsi="Courier New"/>
    </w:rPr>
  </w:style>
  <w:style w:type="character" w:customStyle="1" w:styleId="WW8Num4z0">
    <w:name w:val="WW8Num4z0"/>
    <w:uiPriority w:val="99"/>
    <w:rsid w:val="00ED7E2D"/>
    <w:rPr>
      <w:rFonts w:ascii="Symbol" w:hAnsi="Symbol"/>
    </w:rPr>
  </w:style>
  <w:style w:type="character" w:customStyle="1" w:styleId="WW8Num3z2">
    <w:name w:val="WW8Num3z2"/>
    <w:uiPriority w:val="99"/>
    <w:rsid w:val="00ED7E2D"/>
    <w:rPr>
      <w:rFonts w:ascii="Wingdings" w:hAnsi="Wingdings"/>
    </w:rPr>
  </w:style>
  <w:style w:type="character" w:customStyle="1" w:styleId="WW8Num3z1">
    <w:name w:val="WW8Num3z1"/>
    <w:uiPriority w:val="99"/>
    <w:rsid w:val="00ED7E2D"/>
    <w:rPr>
      <w:rFonts w:ascii="Courier New" w:hAnsi="Courier New"/>
    </w:rPr>
  </w:style>
  <w:style w:type="character" w:customStyle="1" w:styleId="WW8Num3z0">
    <w:name w:val="WW8Num3z0"/>
    <w:uiPriority w:val="99"/>
    <w:rsid w:val="00ED7E2D"/>
    <w:rPr>
      <w:rFonts w:ascii="Symbol" w:hAnsi="Symbol"/>
    </w:rPr>
  </w:style>
  <w:style w:type="character" w:customStyle="1" w:styleId="WW8Num2z2">
    <w:name w:val="WW8Num2z2"/>
    <w:uiPriority w:val="99"/>
    <w:rsid w:val="00ED7E2D"/>
    <w:rPr>
      <w:rFonts w:ascii="Wingdings" w:hAnsi="Wingdings"/>
    </w:rPr>
  </w:style>
  <w:style w:type="character" w:customStyle="1" w:styleId="WW8Num2z1">
    <w:name w:val="WW8Num2z1"/>
    <w:uiPriority w:val="99"/>
    <w:rsid w:val="00ED7E2D"/>
    <w:rPr>
      <w:rFonts w:ascii="Courier New" w:hAnsi="Courier New"/>
    </w:rPr>
  </w:style>
  <w:style w:type="character" w:customStyle="1" w:styleId="WW8Num2z0">
    <w:name w:val="WW8Num2z0"/>
    <w:uiPriority w:val="99"/>
    <w:rsid w:val="00ED7E2D"/>
    <w:rPr>
      <w:rFonts w:ascii="Symbol" w:hAnsi="Symbol"/>
    </w:rPr>
  </w:style>
  <w:style w:type="character" w:customStyle="1" w:styleId="WW8Num1z2">
    <w:name w:val="WW8Num1z2"/>
    <w:uiPriority w:val="99"/>
    <w:rsid w:val="00ED7E2D"/>
    <w:rPr>
      <w:rFonts w:ascii="Wingdings" w:hAnsi="Wingdings"/>
    </w:rPr>
  </w:style>
  <w:style w:type="character" w:customStyle="1" w:styleId="WW8Num1z1">
    <w:name w:val="WW8Num1z1"/>
    <w:uiPriority w:val="99"/>
    <w:rsid w:val="00ED7E2D"/>
    <w:rPr>
      <w:rFonts w:ascii="Courier New" w:hAnsi="Courier New"/>
    </w:rPr>
  </w:style>
  <w:style w:type="character" w:customStyle="1" w:styleId="WW8Num1z0">
    <w:name w:val="WW8Num1z0"/>
    <w:uiPriority w:val="99"/>
    <w:rsid w:val="00ED7E2D"/>
    <w:rPr>
      <w:rFonts w:ascii="Symbol" w:hAnsi="Symbol"/>
    </w:rPr>
  </w:style>
  <w:style w:type="character" w:customStyle="1" w:styleId="4R4y44r444y43f44urfry44">
    <w:name w:val="С4Rи4yм4]в4rо4л4|и4y к4[ і3f н4~ц4・еu?вr?о ?їf  ?вr?иy?н~?о?с・4к?4и"/>
    <w:uiPriority w:val="99"/>
    <w:rsid w:val="00ED7E2D"/>
  </w:style>
  <w:style w:type="character" w:customStyle="1" w:styleId="4B3f4t4r3f4t4p44u4s3f4u444yp">
    <w:name w:val="В4B і3f д4tв4r і3f д4tа4pн4~е4u г4s і3f п4・еu?р・4п4о4・сy?и|?лp?а~?н~?н・"/>
    <w:uiPriority w:val="99"/>
    <w:rsid w:val="00ED7E2D"/>
    <w:rPr>
      <w:color w:val="800000"/>
      <w:u w:val="single"/>
    </w:rPr>
  </w:style>
  <w:style w:type="character" w:customStyle="1" w:styleId="afa">
    <w:name w:val="Абзац списка Знак"/>
    <w:uiPriority w:val="99"/>
    <w:rsid w:val="00ED7E2D"/>
    <w:rPr>
      <w:rFonts w:ascii="Times New Roman" w:hAnsi="Times New Roman"/>
      <w:sz w:val="20"/>
    </w:rPr>
  </w:style>
  <w:style w:type="character" w:customStyle="1" w:styleId="3f3f3f3f3f3f3f3f3f3f3f3f3f">
    <w:name w:val="М3fа3fр3fк3fе3fр3fи3f с3fп3fи3fс3fк3fу3f"/>
    <w:uiPriority w:val="99"/>
    <w:rsid w:val="00ED7E2D"/>
    <w:rPr>
      <w:rFonts w:ascii="OpenSymbol" w:hAnsi="OpenSymbol"/>
    </w:rPr>
  </w:style>
  <w:style w:type="character" w:customStyle="1" w:styleId="3f3f3f3f3f3f3f3f3f3f3f3f3f3f">
    <w:name w:val="С3fи3fм3fв3fо3fл3fи3f в3fи3fн3fо3fс3fк3fи3f"/>
    <w:uiPriority w:val="99"/>
    <w:rsid w:val="00ED7E2D"/>
    <w:rPr>
      <w:vertAlign w:val="superscript"/>
    </w:rPr>
  </w:style>
  <w:style w:type="character" w:customStyle="1" w:styleId="3f3f3f3f3f3f3f3f3f">
    <w:name w:val="В3fи3fд3fі3fл3fе3fн3fн3fя3f"/>
    <w:uiPriority w:val="99"/>
    <w:rsid w:val="00ED7E2D"/>
    <w:rPr>
      <w:i/>
    </w:rPr>
  </w:style>
  <w:style w:type="character" w:customStyle="1" w:styleId="3f3f3f3f3f3f3f3f3f3f3f3f3f3f3f3f3f3f3f3f3f3f3f">
    <w:name w:val="В3fі3fд3fв3fі3fд3fа3fн3fе3f г3fі3fп3fе3fр3fп3fо3fс3fи3fл3fа3fн3fн3fя3f"/>
    <w:uiPriority w:val="99"/>
    <w:rsid w:val="00ED7E2D"/>
    <w:rPr>
      <w:color w:val="800080"/>
      <w:u w:val="single"/>
    </w:rPr>
  </w:style>
  <w:style w:type="character" w:customStyle="1" w:styleId="3f3f3f3f3f3f3f3f3f3f3f3f3f3f0">
    <w:name w:val="Г3fі3fп3fе3fр3fп3fо3fс3fи3fл3fа3fн3fн3fя3f"/>
    <w:uiPriority w:val="99"/>
    <w:rsid w:val="00ED7E2D"/>
    <w:rPr>
      <w:color w:val="0000FF"/>
      <w:u w:val="single"/>
    </w:rPr>
  </w:style>
  <w:style w:type="character" w:customStyle="1" w:styleId="c7ede0eac7ede0ea8">
    <w:name w:val="Зc7нedаe0кea Зc7нedаe0кea8"/>
    <w:uiPriority w:val="99"/>
    <w:rsid w:val="00ED7E2D"/>
    <w:rPr>
      <w:rFonts w:ascii="Times New Roman CYR" w:hAnsi="Times New Roman CYR"/>
    </w:rPr>
  </w:style>
  <w:style w:type="character" w:customStyle="1" w:styleId="c7ede0eac7ede0ea2">
    <w:name w:val="Зc7нedаe0кea Зc7нedаe0кea2"/>
    <w:uiPriority w:val="99"/>
    <w:rsid w:val="00ED7E2D"/>
    <w:rPr>
      <w:rFonts w:ascii="Courier New" w:hAnsi="Courier New"/>
      <w:color w:val="000000"/>
      <w:sz w:val="18"/>
      <w:lang w:val="ru-RU"/>
    </w:rPr>
  </w:style>
  <w:style w:type="character" w:customStyle="1" w:styleId="c7ede0eac7ede0ea3">
    <w:name w:val="Зc7нedаe0кea Зc7нedаe0кea3"/>
    <w:uiPriority w:val="99"/>
    <w:rsid w:val="00ED7E2D"/>
    <w:rPr>
      <w:rFonts w:ascii="Arial" w:hAnsi="Arial"/>
      <w:lang w:val="en-GB"/>
    </w:rPr>
  </w:style>
  <w:style w:type="character" w:customStyle="1" w:styleId="c7ede0eac7ede0ea9">
    <w:name w:val="Зc7нedаe0кea Зc7нedаe0кea9"/>
    <w:uiPriority w:val="99"/>
    <w:rsid w:val="00ED7E2D"/>
    <w:rPr>
      <w:rFonts w:ascii="Times New Roman CYR" w:hAnsi="Times New Roman CYR"/>
      <w:lang w:val="ru-RU"/>
    </w:rPr>
  </w:style>
  <w:style w:type="character" w:customStyle="1" w:styleId="c1e5e7e8edf2e5f0e2e0ebe0c7ede0ea">
    <w:name w:val="Бc1еe5зe7 иe8нedтf2еe5рf0вe2аe0лebаe0 Зc7нedаe0кea"/>
    <w:uiPriority w:val="99"/>
    <w:rsid w:val="00ED7E2D"/>
    <w:rPr>
      <w:rFonts w:ascii="Calibri" w:hAnsi="Calibri"/>
    </w:rPr>
  </w:style>
  <w:style w:type="character" w:customStyle="1" w:styleId="c7ede0eac7ede0ea7">
    <w:name w:val="Зc7нedаe0кea Зc7нedаe0кea7"/>
    <w:uiPriority w:val="99"/>
    <w:rsid w:val="00ED7E2D"/>
    <w:rPr>
      <w:lang w:val="ru-RU"/>
    </w:rPr>
  </w:style>
  <w:style w:type="character" w:customStyle="1" w:styleId="c7ede0eac7ede0ea4">
    <w:name w:val="Зc7нedаe0кea Зc7нedаe0кea4"/>
    <w:uiPriority w:val="99"/>
    <w:rsid w:val="00ED7E2D"/>
    <w:rPr>
      <w:rFonts w:ascii="Tahoma" w:hAnsi="Tahoma"/>
      <w:sz w:val="16"/>
    </w:rPr>
  </w:style>
  <w:style w:type="character" w:customStyle="1" w:styleId="c7ede0eac7ede0ea5">
    <w:name w:val="Зc7нedаe0кea Зc7нedаe0кea5"/>
    <w:uiPriority w:val="99"/>
    <w:rsid w:val="00ED7E2D"/>
    <w:rPr>
      <w:rFonts w:ascii="Cambria" w:hAnsi="Cambria"/>
      <w:i/>
      <w:color w:val="4F81BD"/>
      <w:spacing w:val="15"/>
    </w:rPr>
  </w:style>
  <w:style w:type="character" w:customStyle="1" w:styleId="c7ede0eac7ede0ea81">
    <w:name w:val="Зc7нedаe0кea Зc7нedаe0кea81"/>
    <w:uiPriority w:val="99"/>
    <w:rsid w:val="00ED7E2D"/>
    <w:rPr>
      <w:rFonts w:ascii="Times New Roman CYR" w:hAnsi="Times New Roman CYR"/>
      <w:b/>
      <w:sz w:val="36"/>
      <w:lang w:val="ru-RU"/>
    </w:rPr>
  </w:style>
  <w:style w:type="character" w:customStyle="1" w:styleId="c7ede0eac7ede0ea6">
    <w:name w:val="Зc7нedаe0кea Зc7нedаe0кea6"/>
    <w:uiPriority w:val="99"/>
    <w:rsid w:val="00ED7E2D"/>
    <w:rPr>
      <w:rFonts w:ascii="Calibri" w:hAnsi="Calibri"/>
      <w:sz w:val="22"/>
    </w:rPr>
  </w:style>
  <w:style w:type="character" w:customStyle="1" w:styleId="cef1edeee2edeee9f8f0e8f4f2e0e1e7e0f6e01">
    <w:name w:val="Оceсf1нedоeeвe2нedоeeйe9 шf8рf0иe8фf4тf2 аe0бe1зe7аe0цf6аe01"/>
    <w:uiPriority w:val="99"/>
    <w:rsid w:val="00ED7E2D"/>
  </w:style>
  <w:style w:type="character" w:customStyle="1" w:styleId="WW8Num46z8">
    <w:name w:val="WW8Num46z8"/>
    <w:uiPriority w:val="99"/>
    <w:rsid w:val="00ED7E2D"/>
  </w:style>
  <w:style w:type="character" w:customStyle="1" w:styleId="WW8Num46z7">
    <w:name w:val="WW8Num46z7"/>
    <w:uiPriority w:val="99"/>
    <w:rsid w:val="00ED7E2D"/>
  </w:style>
  <w:style w:type="character" w:customStyle="1" w:styleId="WW8Num46z6">
    <w:name w:val="WW8Num46z6"/>
    <w:uiPriority w:val="99"/>
    <w:rsid w:val="00ED7E2D"/>
  </w:style>
  <w:style w:type="character" w:customStyle="1" w:styleId="WW8Num46z5">
    <w:name w:val="WW8Num46z5"/>
    <w:uiPriority w:val="99"/>
    <w:rsid w:val="00ED7E2D"/>
  </w:style>
  <w:style w:type="character" w:customStyle="1" w:styleId="WW8Num46z4">
    <w:name w:val="WW8Num46z4"/>
    <w:uiPriority w:val="99"/>
    <w:rsid w:val="00ED7E2D"/>
  </w:style>
  <w:style w:type="character" w:customStyle="1" w:styleId="WW8Num46z3">
    <w:name w:val="WW8Num46z3"/>
    <w:uiPriority w:val="99"/>
    <w:rsid w:val="00ED7E2D"/>
  </w:style>
  <w:style w:type="character" w:customStyle="1" w:styleId="WW8Num46z2">
    <w:name w:val="WW8Num46z2"/>
    <w:uiPriority w:val="99"/>
    <w:rsid w:val="00ED7E2D"/>
  </w:style>
  <w:style w:type="character" w:customStyle="1" w:styleId="WW8Num46z1">
    <w:name w:val="WW8Num46z1"/>
    <w:uiPriority w:val="99"/>
    <w:rsid w:val="00ED7E2D"/>
  </w:style>
  <w:style w:type="character" w:customStyle="1" w:styleId="WW8Num46z0">
    <w:name w:val="WW8Num46z0"/>
    <w:uiPriority w:val="99"/>
    <w:rsid w:val="00ED7E2D"/>
    <w:rPr>
      <w:color w:val="000000"/>
    </w:rPr>
  </w:style>
  <w:style w:type="character" w:customStyle="1" w:styleId="WW8Num45z3">
    <w:name w:val="WW8Num45z3"/>
    <w:uiPriority w:val="99"/>
    <w:rsid w:val="00ED7E2D"/>
    <w:rPr>
      <w:rFonts w:ascii="Symbol" w:hAnsi="Symbol"/>
    </w:rPr>
  </w:style>
  <w:style w:type="character" w:customStyle="1" w:styleId="WW8Num45z2">
    <w:name w:val="WW8Num45z2"/>
    <w:uiPriority w:val="99"/>
    <w:rsid w:val="00ED7E2D"/>
    <w:rPr>
      <w:rFonts w:ascii="Wingdings" w:hAnsi="Wingdings"/>
    </w:rPr>
  </w:style>
  <w:style w:type="character" w:customStyle="1" w:styleId="WW8Num45z1">
    <w:name w:val="WW8Num45z1"/>
    <w:uiPriority w:val="99"/>
    <w:rsid w:val="00ED7E2D"/>
    <w:rPr>
      <w:rFonts w:ascii="Courier New" w:hAnsi="Courier New"/>
    </w:rPr>
  </w:style>
  <w:style w:type="character" w:customStyle="1" w:styleId="WW8Num45z0">
    <w:name w:val="WW8Num45z0"/>
    <w:uiPriority w:val="99"/>
    <w:rsid w:val="00ED7E2D"/>
    <w:rPr>
      <w:rFonts w:ascii="Times New Roman" w:hAnsi="Times New Roman"/>
    </w:rPr>
  </w:style>
  <w:style w:type="character" w:customStyle="1" w:styleId="WW8Num44z0">
    <w:name w:val="WW8Num44z0"/>
    <w:uiPriority w:val="99"/>
    <w:rsid w:val="00ED7E2D"/>
    <w:rPr>
      <w:rFonts w:eastAsia="Times New Roman"/>
    </w:rPr>
  </w:style>
  <w:style w:type="character" w:customStyle="1" w:styleId="WW8Num43z0">
    <w:name w:val="WW8Num43z0"/>
    <w:uiPriority w:val="99"/>
    <w:rsid w:val="00ED7E2D"/>
    <w:rPr>
      <w:rFonts w:eastAsia="Times New Roman"/>
    </w:rPr>
  </w:style>
  <w:style w:type="character" w:customStyle="1" w:styleId="WW8Num42z2">
    <w:name w:val="WW8Num42z2"/>
    <w:uiPriority w:val="99"/>
    <w:rsid w:val="00ED7E2D"/>
    <w:rPr>
      <w:rFonts w:ascii="Wingdings" w:hAnsi="Wingdings"/>
    </w:rPr>
  </w:style>
  <w:style w:type="character" w:customStyle="1" w:styleId="WW8Num42z1">
    <w:name w:val="WW8Num42z1"/>
    <w:uiPriority w:val="99"/>
    <w:rsid w:val="00ED7E2D"/>
    <w:rPr>
      <w:rFonts w:ascii="Courier New" w:hAnsi="Courier New"/>
    </w:rPr>
  </w:style>
  <w:style w:type="character" w:customStyle="1" w:styleId="WW8Num42z0">
    <w:name w:val="WW8Num42z0"/>
    <w:uiPriority w:val="99"/>
    <w:rsid w:val="00ED7E2D"/>
    <w:rPr>
      <w:rFonts w:ascii="Symbol" w:hAnsi="Symbol"/>
    </w:rPr>
  </w:style>
  <w:style w:type="character" w:customStyle="1" w:styleId="WW8Num41z8">
    <w:name w:val="WW8Num41z8"/>
    <w:uiPriority w:val="99"/>
    <w:rsid w:val="00ED7E2D"/>
  </w:style>
  <w:style w:type="character" w:customStyle="1" w:styleId="WW8Num41z7">
    <w:name w:val="WW8Num41z7"/>
    <w:uiPriority w:val="99"/>
    <w:rsid w:val="00ED7E2D"/>
  </w:style>
  <w:style w:type="character" w:customStyle="1" w:styleId="WW8Num41z6">
    <w:name w:val="WW8Num41z6"/>
    <w:uiPriority w:val="99"/>
    <w:rsid w:val="00ED7E2D"/>
  </w:style>
  <w:style w:type="character" w:customStyle="1" w:styleId="WW8Num41z5">
    <w:name w:val="WW8Num41z5"/>
    <w:uiPriority w:val="99"/>
    <w:rsid w:val="00ED7E2D"/>
  </w:style>
  <w:style w:type="character" w:customStyle="1" w:styleId="WW8Num41z4">
    <w:name w:val="WW8Num41z4"/>
    <w:uiPriority w:val="99"/>
    <w:rsid w:val="00ED7E2D"/>
  </w:style>
  <w:style w:type="character" w:customStyle="1" w:styleId="WW8Num41z3">
    <w:name w:val="WW8Num41z3"/>
    <w:uiPriority w:val="99"/>
    <w:rsid w:val="00ED7E2D"/>
  </w:style>
  <w:style w:type="character" w:customStyle="1" w:styleId="WW8Num41z2">
    <w:name w:val="WW8Num41z2"/>
    <w:uiPriority w:val="99"/>
    <w:rsid w:val="00ED7E2D"/>
  </w:style>
  <w:style w:type="character" w:customStyle="1" w:styleId="WW8Num41z1">
    <w:name w:val="WW8Num41z1"/>
    <w:uiPriority w:val="99"/>
    <w:rsid w:val="00ED7E2D"/>
  </w:style>
  <w:style w:type="character" w:customStyle="1" w:styleId="WW8Num41z0">
    <w:name w:val="WW8Num41z0"/>
    <w:uiPriority w:val="99"/>
    <w:rsid w:val="00ED7E2D"/>
    <w:rPr>
      <w:color w:val="000000"/>
      <w:sz w:val="22"/>
    </w:rPr>
  </w:style>
  <w:style w:type="character" w:customStyle="1" w:styleId="WW8Num40z2">
    <w:name w:val="WW8Num40z2"/>
    <w:uiPriority w:val="99"/>
    <w:rsid w:val="00ED7E2D"/>
    <w:rPr>
      <w:rFonts w:ascii="Wingdings" w:hAnsi="Wingdings"/>
    </w:rPr>
  </w:style>
  <w:style w:type="character" w:customStyle="1" w:styleId="WW8Num40z1">
    <w:name w:val="WW8Num40z1"/>
    <w:uiPriority w:val="99"/>
    <w:rsid w:val="00ED7E2D"/>
    <w:rPr>
      <w:rFonts w:ascii="Courier New" w:hAnsi="Courier New"/>
    </w:rPr>
  </w:style>
  <w:style w:type="character" w:customStyle="1" w:styleId="WW8Num40z0">
    <w:name w:val="WW8Num40z0"/>
    <w:uiPriority w:val="99"/>
    <w:rsid w:val="00ED7E2D"/>
    <w:rPr>
      <w:rFonts w:ascii="Symbol" w:hAnsi="Symbol"/>
    </w:rPr>
  </w:style>
  <w:style w:type="character" w:customStyle="1" w:styleId="WW8Num39z8">
    <w:name w:val="WW8Num39z8"/>
    <w:uiPriority w:val="99"/>
    <w:rsid w:val="00ED7E2D"/>
  </w:style>
  <w:style w:type="character" w:customStyle="1" w:styleId="WW8Num39z7">
    <w:name w:val="WW8Num39z7"/>
    <w:uiPriority w:val="99"/>
    <w:rsid w:val="00ED7E2D"/>
  </w:style>
  <w:style w:type="character" w:customStyle="1" w:styleId="WW8Num39z6">
    <w:name w:val="WW8Num39z6"/>
    <w:uiPriority w:val="99"/>
    <w:rsid w:val="00ED7E2D"/>
  </w:style>
  <w:style w:type="character" w:customStyle="1" w:styleId="WW8Num39z5">
    <w:name w:val="WW8Num39z5"/>
    <w:uiPriority w:val="99"/>
    <w:rsid w:val="00ED7E2D"/>
  </w:style>
  <w:style w:type="character" w:customStyle="1" w:styleId="WW8Num39z4">
    <w:name w:val="WW8Num39z4"/>
    <w:uiPriority w:val="99"/>
    <w:rsid w:val="00ED7E2D"/>
  </w:style>
  <w:style w:type="character" w:customStyle="1" w:styleId="WW8Num39z3">
    <w:name w:val="WW8Num39z3"/>
    <w:uiPriority w:val="99"/>
    <w:rsid w:val="00ED7E2D"/>
  </w:style>
  <w:style w:type="character" w:customStyle="1" w:styleId="WW8Num39z2">
    <w:name w:val="WW8Num39z2"/>
    <w:uiPriority w:val="99"/>
    <w:rsid w:val="00ED7E2D"/>
  </w:style>
  <w:style w:type="character" w:customStyle="1" w:styleId="WW8Num39z1">
    <w:name w:val="WW8Num39z1"/>
    <w:uiPriority w:val="99"/>
    <w:rsid w:val="00ED7E2D"/>
  </w:style>
  <w:style w:type="character" w:customStyle="1" w:styleId="WW8Num39z0">
    <w:name w:val="WW8Num39z0"/>
    <w:uiPriority w:val="99"/>
    <w:rsid w:val="00ED7E2D"/>
  </w:style>
  <w:style w:type="character" w:customStyle="1" w:styleId="WW8Num38z1">
    <w:name w:val="WW8Num38z1"/>
    <w:uiPriority w:val="99"/>
    <w:rsid w:val="00ED7E2D"/>
    <w:rPr>
      <w:color w:val="000000"/>
    </w:rPr>
  </w:style>
  <w:style w:type="character" w:customStyle="1" w:styleId="WW8Num38z0">
    <w:name w:val="WW8Num38z0"/>
    <w:uiPriority w:val="99"/>
    <w:rsid w:val="00ED7E2D"/>
    <w:rPr>
      <w:rFonts w:eastAsia="Times New Roman"/>
    </w:rPr>
  </w:style>
  <w:style w:type="character" w:customStyle="1" w:styleId="WW8Num37z8">
    <w:name w:val="WW8Num37z8"/>
    <w:uiPriority w:val="99"/>
    <w:rsid w:val="00ED7E2D"/>
  </w:style>
  <w:style w:type="character" w:customStyle="1" w:styleId="WW8Num37z7">
    <w:name w:val="WW8Num37z7"/>
    <w:uiPriority w:val="99"/>
    <w:rsid w:val="00ED7E2D"/>
  </w:style>
  <w:style w:type="character" w:customStyle="1" w:styleId="WW8Num37z6">
    <w:name w:val="WW8Num37z6"/>
    <w:uiPriority w:val="99"/>
    <w:rsid w:val="00ED7E2D"/>
  </w:style>
  <w:style w:type="character" w:customStyle="1" w:styleId="WW8Num37z5">
    <w:name w:val="WW8Num37z5"/>
    <w:uiPriority w:val="99"/>
    <w:rsid w:val="00ED7E2D"/>
  </w:style>
  <w:style w:type="character" w:customStyle="1" w:styleId="WW8Num37z4">
    <w:name w:val="WW8Num37z4"/>
    <w:uiPriority w:val="99"/>
    <w:rsid w:val="00ED7E2D"/>
  </w:style>
  <w:style w:type="character" w:customStyle="1" w:styleId="WW8Num37z3">
    <w:name w:val="WW8Num37z3"/>
    <w:uiPriority w:val="99"/>
    <w:rsid w:val="00ED7E2D"/>
  </w:style>
  <w:style w:type="character" w:customStyle="1" w:styleId="WW8Num37z2">
    <w:name w:val="WW8Num37z2"/>
    <w:uiPriority w:val="99"/>
    <w:rsid w:val="00ED7E2D"/>
  </w:style>
  <w:style w:type="character" w:customStyle="1" w:styleId="WW8Num37z1">
    <w:name w:val="WW8Num37z1"/>
    <w:uiPriority w:val="99"/>
    <w:rsid w:val="00ED7E2D"/>
  </w:style>
  <w:style w:type="character" w:customStyle="1" w:styleId="WW8Num37z0">
    <w:name w:val="WW8Num37z0"/>
    <w:uiPriority w:val="99"/>
    <w:rsid w:val="00ED7E2D"/>
  </w:style>
  <w:style w:type="character" w:customStyle="1" w:styleId="WW8Num36z8">
    <w:name w:val="WW8Num36z8"/>
    <w:uiPriority w:val="99"/>
    <w:rsid w:val="00ED7E2D"/>
  </w:style>
  <w:style w:type="character" w:customStyle="1" w:styleId="WW8Num36z7">
    <w:name w:val="WW8Num36z7"/>
    <w:uiPriority w:val="99"/>
    <w:rsid w:val="00ED7E2D"/>
  </w:style>
  <w:style w:type="character" w:customStyle="1" w:styleId="WW8Num36z6">
    <w:name w:val="WW8Num36z6"/>
    <w:uiPriority w:val="99"/>
    <w:rsid w:val="00ED7E2D"/>
  </w:style>
  <w:style w:type="character" w:customStyle="1" w:styleId="WW8Num36z5">
    <w:name w:val="WW8Num36z5"/>
    <w:uiPriority w:val="99"/>
    <w:rsid w:val="00ED7E2D"/>
  </w:style>
  <w:style w:type="character" w:customStyle="1" w:styleId="WW8Num36z4">
    <w:name w:val="WW8Num36z4"/>
    <w:uiPriority w:val="99"/>
    <w:rsid w:val="00ED7E2D"/>
  </w:style>
  <w:style w:type="character" w:customStyle="1" w:styleId="WW8Num36z3">
    <w:name w:val="WW8Num36z3"/>
    <w:uiPriority w:val="99"/>
    <w:rsid w:val="00ED7E2D"/>
  </w:style>
  <w:style w:type="character" w:customStyle="1" w:styleId="WW8Num36z2">
    <w:name w:val="WW8Num36z2"/>
    <w:uiPriority w:val="99"/>
    <w:rsid w:val="00ED7E2D"/>
  </w:style>
  <w:style w:type="character" w:customStyle="1" w:styleId="WW8Num36z1">
    <w:name w:val="WW8Num36z1"/>
    <w:uiPriority w:val="99"/>
    <w:rsid w:val="00ED7E2D"/>
  </w:style>
  <w:style w:type="character" w:customStyle="1" w:styleId="WW8Num36z0">
    <w:name w:val="WW8Num36z0"/>
    <w:uiPriority w:val="99"/>
    <w:rsid w:val="00ED7E2D"/>
  </w:style>
  <w:style w:type="character" w:customStyle="1" w:styleId="WW8Num35z8">
    <w:name w:val="WW8Num35z8"/>
    <w:uiPriority w:val="99"/>
    <w:rsid w:val="00ED7E2D"/>
  </w:style>
  <w:style w:type="character" w:customStyle="1" w:styleId="WW8Num35z7">
    <w:name w:val="WW8Num35z7"/>
    <w:uiPriority w:val="99"/>
    <w:rsid w:val="00ED7E2D"/>
  </w:style>
  <w:style w:type="character" w:customStyle="1" w:styleId="WW8Num35z6">
    <w:name w:val="WW8Num35z6"/>
    <w:uiPriority w:val="99"/>
    <w:rsid w:val="00ED7E2D"/>
  </w:style>
  <w:style w:type="character" w:customStyle="1" w:styleId="WW8Num35z5">
    <w:name w:val="WW8Num35z5"/>
    <w:uiPriority w:val="99"/>
    <w:rsid w:val="00ED7E2D"/>
  </w:style>
  <w:style w:type="character" w:customStyle="1" w:styleId="WW8Num35z4">
    <w:name w:val="WW8Num35z4"/>
    <w:uiPriority w:val="99"/>
    <w:rsid w:val="00ED7E2D"/>
  </w:style>
  <w:style w:type="character" w:customStyle="1" w:styleId="WW8Num35z3">
    <w:name w:val="WW8Num35z3"/>
    <w:uiPriority w:val="99"/>
    <w:rsid w:val="00ED7E2D"/>
  </w:style>
  <w:style w:type="character" w:customStyle="1" w:styleId="WW8Num35z2">
    <w:name w:val="WW8Num35z2"/>
    <w:uiPriority w:val="99"/>
    <w:rsid w:val="00ED7E2D"/>
  </w:style>
  <w:style w:type="character" w:customStyle="1" w:styleId="WW8Num35z1">
    <w:name w:val="WW8Num35z1"/>
    <w:uiPriority w:val="99"/>
    <w:rsid w:val="00ED7E2D"/>
  </w:style>
  <w:style w:type="character" w:customStyle="1" w:styleId="WW8Num35z0">
    <w:name w:val="WW8Num35z0"/>
    <w:uiPriority w:val="99"/>
    <w:rsid w:val="00ED7E2D"/>
  </w:style>
  <w:style w:type="character" w:customStyle="1" w:styleId="WW8Num34z2">
    <w:name w:val="WW8Num34z2"/>
    <w:uiPriority w:val="99"/>
    <w:rsid w:val="00ED7E2D"/>
    <w:rPr>
      <w:rFonts w:ascii="Wingdings" w:hAnsi="Wingdings"/>
    </w:rPr>
  </w:style>
  <w:style w:type="character" w:customStyle="1" w:styleId="WW8Num34z1">
    <w:name w:val="WW8Num34z1"/>
    <w:uiPriority w:val="99"/>
    <w:rsid w:val="00ED7E2D"/>
    <w:rPr>
      <w:rFonts w:ascii="Courier New" w:hAnsi="Courier New"/>
    </w:rPr>
  </w:style>
  <w:style w:type="character" w:customStyle="1" w:styleId="WW8Num34z0">
    <w:name w:val="WW8Num34z0"/>
    <w:uiPriority w:val="99"/>
    <w:rsid w:val="00ED7E2D"/>
    <w:rPr>
      <w:rFonts w:ascii="Symbol" w:hAnsi="Symbol"/>
    </w:rPr>
  </w:style>
  <w:style w:type="character" w:customStyle="1" w:styleId="WW8Num33z8">
    <w:name w:val="WW8Num33z8"/>
    <w:uiPriority w:val="99"/>
    <w:rsid w:val="00ED7E2D"/>
  </w:style>
  <w:style w:type="character" w:customStyle="1" w:styleId="WW8Num33z7">
    <w:name w:val="WW8Num33z7"/>
    <w:uiPriority w:val="99"/>
    <w:rsid w:val="00ED7E2D"/>
  </w:style>
  <w:style w:type="character" w:customStyle="1" w:styleId="WW8Num33z6">
    <w:name w:val="WW8Num33z6"/>
    <w:uiPriority w:val="99"/>
    <w:rsid w:val="00ED7E2D"/>
  </w:style>
  <w:style w:type="character" w:customStyle="1" w:styleId="WW8Num33z5">
    <w:name w:val="WW8Num33z5"/>
    <w:uiPriority w:val="99"/>
    <w:rsid w:val="00ED7E2D"/>
  </w:style>
  <w:style w:type="character" w:customStyle="1" w:styleId="WW8Num33z4">
    <w:name w:val="WW8Num33z4"/>
    <w:uiPriority w:val="99"/>
    <w:rsid w:val="00ED7E2D"/>
  </w:style>
  <w:style w:type="character" w:customStyle="1" w:styleId="WW8Num33z3">
    <w:name w:val="WW8Num33z3"/>
    <w:uiPriority w:val="99"/>
    <w:rsid w:val="00ED7E2D"/>
  </w:style>
  <w:style w:type="character" w:customStyle="1" w:styleId="WW8Num33z2">
    <w:name w:val="WW8Num33z2"/>
    <w:uiPriority w:val="99"/>
    <w:rsid w:val="00ED7E2D"/>
  </w:style>
  <w:style w:type="character" w:customStyle="1" w:styleId="WW8Num33z1">
    <w:name w:val="WW8Num33z1"/>
    <w:uiPriority w:val="99"/>
    <w:rsid w:val="00ED7E2D"/>
  </w:style>
  <w:style w:type="character" w:customStyle="1" w:styleId="WW8Num33z0">
    <w:name w:val="WW8Num33z0"/>
    <w:uiPriority w:val="99"/>
    <w:rsid w:val="00ED7E2D"/>
  </w:style>
  <w:style w:type="character" w:customStyle="1" w:styleId="WW8Num32z8">
    <w:name w:val="WW8Num32z8"/>
    <w:uiPriority w:val="99"/>
    <w:rsid w:val="00ED7E2D"/>
  </w:style>
  <w:style w:type="character" w:customStyle="1" w:styleId="WW8Num32z7">
    <w:name w:val="WW8Num32z7"/>
    <w:uiPriority w:val="99"/>
    <w:rsid w:val="00ED7E2D"/>
  </w:style>
  <w:style w:type="character" w:customStyle="1" w:styleId="WW8Num32z6">
    <w:name w:val="WW8Num32z6"/>
    <w:uiPriority w:val="99"/>
    <w:rsid w:val="00ED7E2D"/>
  </w:style>
  <w:style w:type="character" w:customStyle="1" w:styleId="WW8Num32z5">
    <w:name w:val="WW8Num32z5"/>
    <w:uiPriority w:val="99"/>
    <w:rsid w:val="00ED7E2D"/>
  </w:style>
  <w:style w:type="character" w:customStyle="1" w:styleId="WW8Num32z4">
    <w:name w:val="WW8Num32z4"/>
    <w:uiPriority w:val="99"/>
    <w:rsid w:val="00ED7E2D"/>
  </w:style>
  <w:style w:type="character" w:customStyle="1" w:styleId="WW8Num32z3">
    <w:name w:val="WW8Num32z3"/>
    <w:uiPriority w:val="99"/>
    <w:rsid w:val="00ED7E2D"/>
  </w:style>
  <w:style w:type="character" w:customStyle="1" w:styleId="WW8Num32z2">
    <w:name w:val="WW8Num32z2"/>
    <w:uiPriority w:val="99"/>
    <w:rsid w:val="00ED7E2D"/>
  </w:style>
  <w:style w:type="character" w:customStyle="1" w:styleId="WW8Num32z1">
    <w:name w:val="WW8Num32z1"/>
    <w:uiPriority w:val="99"/>
    <w:rsid w:val="00ED7E2D"/>
  </w:style>
  <w:style w:type="character" w:customStyle="1" w:styleId="WW8Num32z0">
    <w:name w:val="WW8Num32z0"/>
    <w:uiPriority w:val="99"/>
    <w:rsid w:val="00ED7E2D"/>
  </w:style>
  <w:style w:type="character" w:customStyle="1" w:styleId="WW8Num31z2">
    <w:name w:val="WW8Num31z2"/>
    <w:uiPriority w:val="99"/>
    <w:rsid w:val="00ED7E2D"/>
    <w:rPr>
      <w:rFonts w:ascii="Wingdings" w:hAnsi="Wingdings"/>
    </w:rPr>
  </w:style>
  <w:style w:type="character" w:customStyle="1" w:styleId="WW8Num31z1">
    <w:name w:val="WW8Num31z1"/>
    <w:uiPriority w:val="99"/>
    <w:rsid w:val="00ED7E2D"/>
    <w:rPr>
      <w:rFonts w:ascii="Courier New" w:hAnsi="Courier New"/>
    </w:rPr>
  </w:style>
  <w:style w:type="character" w:customStyle="1" w:styleId="WW8Num31z0">
    <w:name w:val="WW8Num31z0"/>
    <w:uiPriority w:val="99"/>
    <w:rsid w:val="00ED7E2D"/>
    <w:rPr>
      <w:rFonts w:ascii="Symbol" w:hAnsi="Symbol"/>
    </w:rPr>
  </w:style>
  <w:style w:type="character" w:customStyle="1" w:styleId="WW8Num30z2">
    <w:name w:val="WW8Num30z2"/>
    <w:uiPriority w:val="99"/>
    <w:rsid w:val="00ED7E2D"/>
    <w:rPr>
      <w:rFonts w:ascii="Wingdings" w:hAnsi="Wingdings"/>
    </w:rPr>
  </w:style>
  <w:style w:type="character" w:customStyle="1" w:styleId="WW8Num30z1">
    <w:name w:val="WW8Num30z1"/>
    <w:uiPriority w:val="99"/>
    <w:rsid w:val="00ED7E2D"/>
    <w:rPr>
      <w:rFonts w:ascii="Courier New" w:hAnsi="Courier New"/>
    </w:rPr>
  </w:style>
  <w:style w:type="character" w:customStyle="1" w:styleId="WW8Num30z0">
    <w:name w:val="WW8Num30z0"/>
    <w:uiPriority w:val="99"/>
    <w:rsid w:val="00ED7E2D"/>
    <w:rPr>
      <w:rFonts w:ascii="Symbol" w:hAnsi="Symbol"/>
    </w:rPr>
  </w:style>
  <w:style w:type="character" w:customStyle="1" w:styleId="WW8Num29z2">
    <w:name w:val="WW8Num29z2"/>
    <w:uiPriority w:val="99"/>
    <w:rsid w:val="00ED7E2D"/>
    <w:rPr>
      <w:rFonts w:ascii="Wingdings" w:hAnsi="Wingdings"/>
    </w:rPr>
  </w:style>
  <w:style w:type="character" w:customStyle="1" w:styleId="WW8Num29z1">
    <w:name w:val="WW8Num29z1"/>
    <w:uiPriority w:val="99"/>
    <w:rsid w:val="00ED7E2D"/>
    <w:rPr>
      <w:rFonts w:ascii="Courier New" w:hAnsi="Courier New"/>
    </w:rPr>
  </w:style>
  <w:style w:type="character" w:customStyle="1" w:styleId="WW8Num29z0">
    <w:name w:val="WW8Num29z0"/>
    <w:uiPriority w:val="99"/>
    <w:rsid w:val="00ED7E2D"/>
    <w:rPr>
      <w:rFonts w:ascii="Symbol" w:hAnsi="Symbol"/>
    </w:rPr>
  </w:style>
  <w:style w:type="character" w:customStyle="1" w:styleId="WW8Num28z3">
    <w:name w:val="WW8Num28z3"/>
    <w:uiPriority w:val="99"/>
    <w:rsid w:val="00ED7E2D"/>
    <w:rPr>
      <w:rFonts w:ascii="Symbol" w:hAnsi="Symbol"/>
    </w:rPr>
  </w:style>
  <w:style w:type="character" w:customStyle="1" w:styleId="WW8Num28z2">
    <w:name w:val="WW8Num28z2"/>
    <w:uiPriority w:val="99"/>
    <w:rsid w:val="00ED7E2D"/>
    <w:rPr>
      <w:rFonts w:ascii="Wingdings" w:hAnsi="Wingdings"/>
    </w:rPr>
  </w:style>
  <w:style w:type="character" w:customStyle="1" w:styleId="WW8Num28z1">
    <w:name w:val="WW8Num28z1"/>
    <w:uiPriority w:val="99"/>
    <w:rsid w:val="00ED7E2D"/>
    <w:rPr>
      <w:rFonts w:ascii="Courier New" w:hAnsi="Courier New"/>
    </w:rPr>
  </w:style>
  <w:style w:type="character" w:customStyle="1" w:styleId="WW8Num28z0">
    <w:name w:val="WW8Num28z0"/>
    <w:uiPriority w:val="99"/>
    <w:rsid w:val="00ED7E2D"/>
    <w:rPr>
      <w:rFonts w:ascii="Times New Roman" w:hAnsi="Times New Roman"/>
      <w:color w:val="000000"/>
      <w:sz w:val="20"/>
    </w:rPr>
  </w:style>
  <w:style w:type="character" w:customStyle="1" w:styleId="WW8Num27z2">
    <w:name w:val="WW8Num27z2"/>
    <w:uiPriority w:val="99"/>
    <w:rsid w:val="00ED7E2D"/>
    <w:rPr>
      <w:rFonts w:ascii="Wingdings" w:hAnsi="Wingdings"/>
    </w:rPr>
  </w:style>
  <w:style w:type="character" w:customStyle="1" w:styleId="WW8Num27z1">
    <w:name w:val="WW8Num27z1"/>
    <w:uiPriority w:val="99"/>
    <w:rsid w:val="00ED7E2D"/>
    <w:rPr>
      <w:rFonts w:ascii="Courier New" w:hAnsi="Courier New"/>
    </w:rPr>
  </w:style>
  <w:style w:type="character" w:customStyle="1" w:styleId="WW8Num27z0">
    <w:name w:val="WW8Num27z0"/>
    <w:uiPriority w:val="99"/>
    <w:rsid w:val="00ED7E2D"/>
    <w:rPr>
      <w:rFonts w:ascii="Symbol" w:hAnsi="Symbol"/>
    </w:rPr>
  </w:style>
  <w:style w:type="character" w:customStyle="1" w:styleId="WW8Num26z8">
    <w:name w:val="WW8Num26z8"/>
    <w:uiPriority w:val="99"/>
    <w:rsid w:val="00ED7E2D"/>
  </w:style>
  <w:style w:type="character" w:customStyle="1" w:styleId="WW8Num26z7">
    <w:name w:val="WW8Num26z7"/>
    <w:uiPriority w:val="99"/>
    <w:rsid w:val="00ED7E2D"/>
  </w:style>
  <w:style w:type="character" w:customStyle="1" w:styleId="WW8Num26z6">
    <w:name w:val="WW8Num26z6"/>
    <w:uiPriority w:val="99"/>
    <w:rsid w:val="00ED7E2D"/>
  </w:style>
  <w:style w:type="character" w:customStyle="1" w:styleId="WW8Num26z5">
    <w:name w:val="WW8Num26z5"/>
    <w:uiPriority w:val="99"/>
    <w:rsid w:val="00ED7E2D"/>
  </w:style>
  <w:style w:type="character" w:customStyle="1" w:styleId="WW8Num26z4">
    <w:name w:val="WW8Num26z4"/>
    <w:uiPriority w:val="99"/>
    <w:rsid w:val="00ED7E2D"/>
  </w:style>
  <w:style w:type="character" w:customStyle="1" w:styleId="WW8Num26z3">
    <w:name w:val="WW8Num26z3"/>
    <w:uiPriority w:val="99"/>
    <w:rsid w:val="00ED7E2D"/>
  </w:style>
  <w:style w:type="character" w:customStyle="1" w:styleId="WW8Num26z2">
    <w:name w:val="WW8Num26z2"/>
    <w:uiPriority w:val="99"/>
    <w:rsid w:val="00ED7E2D"/>
  </w:style>
  <w:style w:type="character" w:customStyle="1" w:styleId="WW8Num26z1">
    <w:name w:val="WW8Num26z1"/>
    <w:uiPriority w:val="99"/>
    <w:rsid w:val="00ED7E2D"/>
  </w:style>
  <w:style w:type="character" w:customStyle="1" w:styleId="WW8Num26z0">
    <w:name w:val="WW8Num26z0"/>
    <w:uiPriority w:val="99"/>
    <w:rsid w:val="00ED7E2D"/>
    <w:rPr>
      <w:color w:val="000000"/>
      <w:sz w:val="22"/>
    </w:rPr>
  </w:style>
  <w:style w:type="character" w:customStyle="1" w:styleId="WW8Num25z2">
    <w:name w:val="WW8Num25z2"/>
    <w:uiPriority w:val="99"/>
    <w:rsid w:val="00ED7E2D"/>
    <w:rPr>
      <w:rFonts w:ascii="Wingdings" w:hAnsi="Wingdings"/>
    </w:rPr>
  </w:style>
  <w:style w:type="character" w:customStyle="1" w:styleId="WW8Num25z1">
    <w:name w:val="WW8Num25z1"/>
    <w:uiPriority w:val="99"/>
    <w:rsid w:val="00ED7E2D"/>
    <w:rPr>
      <w:rFonts w:ascii="Courier New" w:hAnsi="Courier New"/>
    </w:rPr>
  </w:style>
  <w:style w:type="character" w:customStyle="1" w:styleId="WW8Num25z0">
    <w:name w:val="WW8Num25z0"/>
    <w:uiPriority w:val="99"/>
    <w:rsid w:val="00ED7E2D"/>
    <w:rPr>
      <w:rFonts w:ascii="Symbol" w:hAnsi="Symbol"/>
    </w:rPr>
  </w:style>
  <w:style w:type="character" w:customStyle="1" w:styleId="WW8Num24z2">
    <w:name w:val="WW8Num24z2"/>
    <w:uiPriority w:val="99"/>
    <w:rsid w:val="00ED7E2D"/>
    <w:rPr>
      <w:rFonts w:ascii="Wingdings" w:hAnsi="Wingdings"/>
    </w:rPr>
  </w:style>
  <w:style w:type="character" w:customStyle="1" w:styleId="WW8Num24z1">
    <w:name w:val="WW8Num24z1"/>
    <w:uiPriority w:val="99"/>
    <w:rsid w:val="00ED7E2D"/>
    <w:rPr>
      <w:rFonts w:ascii="Courier New" w:hAnsi="Courier New"/>
    </w:rPr>
  </w:style>
  <w:style w:type="character" w:customStyle="1" w:styleId="WW8Num24z0">
    <w:name w:val="WW8Num24z0"/>
    <w:uiPriority w:val="99"/>
    <w:rsid w:val="00ED7E2D"/>
    <w:rPr>
      <w:rFonts w:ascii="Symbol" w:hAnsi="Symbol"/>
    </w:rPr>
  </w:style>
  <w:style w:type="character" w:customStyle="1" w:styleId="WW8Num23z8">
    <w:name w:val="WW8Num23z8"/>
    <w:uiPriority w:val="99"/>
    <w:rsid w:val="00ED7E2D"/>
  </w:style>
  <w:style w:type="character" w:customStyle="1" w:styleId="WW8Num23z7">
    <w:name w:val="WW8Num23z7"/>
    <w:uiPriority w:val="99"/>
    <w:rsid w:val="00ED7E2D"/>
  </w:style>
  <w:style w:type="character" w:customStyle="1" w:styleId="WW8Num23z6">
    <w:name w:val="WW8Num23z6"/>
    <w:uiPriority w:val="99"/>
    <w:rsid w:val="00ED7E2D"/>
  </w:style>
  <w:style w:type="character" w:customStyle="1" w:styleId="WW8Num23z5">
    <w:name w:val="WW8Num23z5"/>
    <w:uiPriority w:val="99"/>
    <w:rsid w:val="00ED7E2D"/>
  </w:style>
  <w:style w:type="character" w:customStyle="1" w:styleId="WW8Num23z4">
    <w:name w:val="WW8Num23z4"/>
    <w:uiPriority w:val="99"/>
    <w:rsid w:val="00ED7E2D"/>
  </w:style>
  <w:style w:type="character" w:customStyle="1" w:styleId="WW8Num23z3">
    <w:name w:val="WW8Num23z3"/>
    <w:uiPriority w:val="99"/>
    <w:rsid w:val="00ED7E2D"/>
  </w:style>
  <w:style w:type="character" w:customStyle="1" w:styleId="WW8Num23z2">
    <w:name w:val="WW8Num23z2"/>
    <w:uiPriority w:val="99"/>
    <w:rsid w:val="00ED7E2D"/>
  </w:style>
  <w:style w:type="character" w:customStyle="1" w:styleId="WW8Num23z1">
    <w:name w:val="WW8Num23z1"/>
    <w:uiPriority w:val="99"/>
    <w:rsid w:val="00ED7E2D"/>
  </w:style>
  <w:style w:type="character" w:customStyle="1" w:styleId="WW8Num23z0">
    <w:name w:val="WW8Num23z0"/>
    <w:uiPriority w:val="99"/>
    <w:rsid w:val="00ED7E2D"/>
  </w:style>
  <w:style w:type="character" w:customStyle="1" w:styleId="WW8Num22z2">
    <w:name w:val="WW8Num22z2"/>
    <w:uiPriority w:val="99"/>
    <w:rsid w:val="00ED7E2D"/>
    <w:rPr>
      <w:rFonts w:ascii="Wingdings" w:hAnsi="Wingdings"/>
    </w:rPr>
  </w:style>
  <w:style w:type="character" w:customStyle="1" w:styleId="WW8Num22z1">
    <w:name w:val="WW8Num22z1"/>
    <w:uiPriority w:val="99"/>
    <w:rsid w:val="00ED7E2D"/>
    <w:rPr>
      <w:rFonts w:ascii="Courier New" w:hAnsi="Courier New"/>
    </w:rPr>
  </w:style>
  <w:style w:type="character" w:customStyle="1" w:styleId="WW8Num22z0">
    <w:name w:val="WW8Num22z0"/>
    <w:uiPriority w:val="99"/>
    <w:rsid w:val="00ED7E2D"/>
    <w:rPr>
      <w:rFonts w:ascii="Symbol" w:hAnsi="Symbol"/>
    </w:rPr>
  </w:style>
  <w:style w:type="character" w:customStyle="1" w:styleId="WW8Num21z2">
    <w:name w:val="WW8Num21z2"/>
    <w:uiPriority w:val="99"/>
    <w:rsid w:val="00ED7E2D"/>
    <w:rPr>
      <w:rFonts w:ascii="Wingdings" w:hAnsi="Wingdings"/>
    </w:rPr>
  </w:style>
  <w:style w:type="character" w:customStyle="1" w:styleId="WW8Num21z1">
    <w:name w:val="WW8Num21z1"/>
    <w:uiPriority w:val="99"/>
    <w:rsid w:val="00ED7E2D"/>
    <w:rPr>
      <w:rFonts w:ascii="Courier New" w:hAnsi="Courier New"/>
    </w:rPr>
  </w:style>
  <w:style w:type="character" w:customStyle="1" w:styleId="WW8Num21z0">
    <w:name w:val="WW8Num21z0"/>
    <w:uiPriority w:val="99"/>
    <w:rsid w:val="00ED7E2D"/>
    <w:rPr>
      <w:rFonts w:ascii="Symbol" w:hAnsi="Symbol"/>
    </w:rPr>
  </w:style>
  <w:style w:type="character" w:customStyle="1" w:styleId="WW8Num20z8">
    <w:name w:val="WW8Num20z8"/>
    <w:uiPriority w:val="99"/>
    <w:rsid w:val="00ED7E2D"/>
  </w:style>
  <w:style w:type="character" w:customStyle="1" w:styleId="WW8Num20z7">
    <w:name w:val="WW8Num20z7"/>
    <w:uiPriority w:val="99"/>
    <w:rsid w:val="00ED7E2D"/>
  </w:style>
  <w:style w:type="character" w:customStyle="1" w:styleId="WW8Num20z6">
    <w:name w:val="WW8Num20z6"/>
    <w:uiPriority w:val="99"/>
    <w:rsid w:val="00ED7E2D"/>
  </w:style>
  <w:style w:type="character" w:customStyle="1" w:styleId="WW8Num20z5">
    <w:name w:val="WW8Num20z5"/>
    <w:uiPriority w:val="99"/>
    <w:rsid w:val="00ED7E2D"/>
  </w:style>
  <w:style w:type="character" w:customStyle="1" w:styleId="WW8Num20z4">
    <w:name w:val="WW8Num20z4"/>
    <w:uiPriority w:val="99"/>
    <w:rsid w:val="00ED7E2D"/>
  </w:style>
  <w:style w:type="character" w:customStyle="1" w:styleId="WW8Num20z3">
    <w:name w:val="WW8Num20z3"/>
    <w:uiPriority w:val="99"/>
    <w:rsid w:val="00ED7E2D"/>
  </w:style>
  <w:style w:type="character" w:customStyle="1" w:styleId="WW8Num20z2">
    <w:name w:val="WW8Num20z2"/>
    <w:uiPriority w:val="99"/>
    <w:rsid w:val="00ED7E2D"/>
  </w:style>
  <w:style w:type="character" w:customStyle="1" w:styleId="WW8Num20z1">
    <w:name w:val="WW8Num20z1"/>
    <w:uiPriority w:val="99"/>
    <w:rsid w:val="00ED7E2D"/>
  </w:style>
  <w:style w:type="character" w:customStyle="1" w:styleId="WW8Num20z0">
    <w:name w:val="WW8Num20z0"/>
    <w:uiPriority w:val="99"/>
    <w:rsid w:val="00ED7E2D"/>
  </w:style>
  <w:style w:type="character" w:customStyle="1" w:styleId="WW8Num19z2">
    <w:name w:val="WW8Num19z2"/>
    <w:uiPriority w:val="99"/>
    <w:rsid w:val="00ED7E2D"/>
    <w:rPr>
      <w:rFonts w:ascii="Wingdings" w:hAnsi="Wingdings"/>
    </w:rPr>
  </w:style>
  <w:style w:type="character" w:customStyle="1" w:styleId="WW8Num19z1">
    <w:name w:val="WW8Num19z1"/>
    <w:uiPriority w:val="99"/>
    <w:rsid w:val="00ED7E2D"/>
    <w:rPr>
      <w:rFonts w:ascii="Courier New" w:hAnsi="Courier New"/>
    </w:rPr>
  </w:style>
  <w:style w:type="character" w:customStyle="1" w:styleId="WW8Num19z0">
    <w:name w:val="WW8Num19z0"/>
    <w:uiPriority w:val="99"/>
    <w:rsid w:val="00ED7E2D"/>
    <w:rPr>
      <w:rFonts w:ascii="Symbol" w:hAnsi="Symbol"/>
    </w:rPr>
  </w:style>
  <w:style w:type="character" w:customStyle="1" w:styleId="WW8Num18z2">
    <w:name w:val="WW8Num18z2"/>
    <w:uiPriority w:val="99"/>
    <w:rsid w:val="00ED7E2D"/>
    <w:rPr>
      <w:rFonts w:ascii="Wingdings" w:hAnsi="Wingdings"/>
    </w:rPr>
  </w:style>
  <w:style w:type="character" w:customStyle="1" w:styleId="WW8Num18z1">
    <w:name w:val="WW8Num18z1"/>
    <w:uiPriority w:val="99"/>
    <w:rsid w:val="00ED7E2D"/>
    <w:rPr>
      <w:rFonts w:ascii="Courier New" w:hAnsi="Courier New"/>
    </w:rPr>
  </w:style>
  <w:style w:type="character" w:customStyle="1" w:styleId="WW8Num18z0">
    <w:name w:val="WW8Num18z0"/>
    <w:uiPriority w:val="99"/>
    <w:rsid w:val="00ED7E2D"/>
    <w:rPr>
      <w:rFonts w:ascii="Symbol" w:hAnsi="Symbol"/>
    </w:rPr>
  </w:style>
  <w:style w:type="character" w:customStyle="1" w:styleId="WW8Num17z3">
    <w:name w:val="WW8Num17z3"/>
    <w:uiPriority w:val="99"/>
    <w:rsid w:val="00ED7E2D"/>
    <w:rPr>
      <w:rFonts w:ascii="Symbol" w:hAnsi="Symbol"/>
    </w:rPr>
  </w:style>
  <w:style w:type="character" w:customStyle="1" w:styleId="WW8Num17z2">
    <w:name w:val="WW8Num17z2"/>
    <w:uiPriority w:val="99"/>
    <w:rsid w:val="00ED7E2D"/>
    <w:rPr>
      <w:rFonts w:ascii="Wingdings" w:hAnsi="Wingdings"/>
    </w:rPr>
  </w:style>
  <w:style w:type="character" w:customStyle="1" w:styleId="WW8Num17z1">
    <w:name w:val="WW8Num17z1"/>
    <w:uiPriority w:val="99"/>
    <w:rsid w:val="00ED7E2D"/>
    <w:rPr>
      <w:rFonts w:ascii="Courier New" w:hAnsi="Courier New"/>
    </w:rPr>
  </w:style>
  <w:style w:type="character" w:customStyle="1" w:styleId="WW8Num17z0">
    <w:name w:val="WW8Num17z0"/>
    <w:uiPriority w:val="99"/>
    <w:rsid w:val="00ED7E2D"/>
    <w:rPr>
      <w:rFonts w:ascii="Times New Roman" w:hAnsi="Times New Roman"/>
    </w:rPr>
  </w:style>
  <w:style w:type="character" w:customStyle="1" w:styleId="WW8Num16z2">
    <w:name w:val="WW8Num16z2"/>
    <w:uiPriority w:val="99"/>
    <w:rsid w:val="00ED7E2D"/>
    <w:rPr>
      <w:rFonts w:ascii="Wingdings" w:hAnsi="Wingdings"/>
    </w:rPr>
  </w:style>
  <w:style w:type="character" w:customStyle="1" w:styleId="WW8Num16z1">
    <w:name w:val="WW8Num16z1"/>
    <w:uiPriority w:val="99"/>
    <w:rsid w:val="00ED7E2D"/>
    <w:rPr>
      <w:rFonts w:ascii="Courier New" w:hAnsi="Courier New"/>
    </w:rPr>
  </w:style>
  <w:style w:type="character" w:customStyle="1" w:styleId="WW8Num16z0">
    <w:name w:val="WW8Num16z0"/>
    <w:uiPriority w:val="99"/>
    <w:rsid w:val="00ED7E2D"/>
    <w:rPr>
      <w:rFonts w:ascii="Symbol" w:hAnsi="Symbol"/>
    </w:rPr>
  </w:style>
  <w:style w:type="character" w:customStyle="1" w:styleId="WW8Num15z2">
    <w:name w:val="WW8Num15z2"/>
    <w:uiPriority w:val="99"/>
    <w:rsid w:val="00ED7E2D"/>
    <w:rPr>
      <w:rFonts w:ascii="Wingdings" w:hAnsi="Wingdings"/>
    </w:rPr>
  </w:style>
  <w:style w:type="character" w:customStyle="1" w:styleId="WW8Num15z1">
    <w:name w:val="WW8Num15z1"/>
    <w:uiPriority w:val="99"/>
    <w:rsid w:val="00ED7E2D"/>
    <w:rPr>
      <w:rFonts w:ascii="Courier New" w:hAnsi="Courier New"/>
    </w:rPr>
  </w:style>
  <w:style w:type="character" w:customStyle="1" w:styleId="WW8Num15z0">
    <w:name w:val="WW8Num15z0"/>
    <w:uiPriority w:val="99"/>
    <w:rsid w:val="00ED7E2D"/>
    <w:rPr>
      <w:rFonts w:ascii="Symbol" w:hAnsi="Symbol"/>
    </w:rPr>
  </w:style>
  <w:style w:type="character" w:customStyle="1" w:styleId="WW8Num14z8">
    <w:name w:val="WW8Num14z8"/>
    <w:uiPriority w:val="99"/>
    <w:rsid w:val="00ED7E2D"/>
  </w:style>
  <w:style w:type="character" w:customStyle="1" w:styleId="WW8Num14z7">
    <w:name w:val="WW8Num14z7"/>
    <w:uiPriority w:val="99"/>
    <w:rsid w:val="00ED7E2D"/>
  </w:style>
  <w:style w:type="character" w:customStyle="1" w:styleId="WW8Num14z6">
    <w:name w:val="WW8Num14z6"/>
    <w:uiPriority w:val="99"/>
    <w:rsid w:val="00ED7E2D"/>
  </w:style>
  <w:style w:type="character" w:customStyle="1" w:styleId="WW8Num14z5">
    <w:name w:val="WW8Num14z5"/>
    <w:uiPriority w:val="99"/>
    <w:rsid w:val="00ED7E2D"/>
  </w:style>
  <w:style w:type="character" w:customStyle="1" w:styleId="WW8Num14z4">
    <w:name w:val="WW8Num14z4"/>
    <w:uiPriority w:val="99"/>
    <w:rsid w:val="00ED7E2D"/>
  </w:style>
  <w:style w:type="character" w:customStyle="1" w:styleId="WW8Num14z3">
    <w:name w:val="WW8Num14z3"/>
    <w:uiPriority w:val="99"/>
    <w:rsid w:val="00ED7E2D"/>
  </w:style>
  <w:style w:type="character" w:customStyle="1" w:styleId="WW8Num14z2">
    <w:name w:val="WW8Num14z2"/>
    <w:uiPriority w:val="99"/>
    <w:rsid w:val="00ED7E2D"/>
  </w:style>
  <w:style w:type="character" w:customStyle="1" w:styleId="WW8Num14z1">
    <w:name w:val="WW8Num14z1"/>
    <w:uiPriority w:val="99"/>
    <w:rsid w:val="00ED7E2D"/>
  </w:style>
  <w:style w:type="character" w:customStyle="1" w:styleId="WW8Num14z0">
    <w:name w:val="WW8Num14z0"/>
    <w:uiPriority w:val="99"/>
    <w:rsid w:val="00ED7E2D"/>
  </w:style>
  <w:style w:type="character" w:customStyle="1" w:styleId="WW8Num13z8">
    <w:name w:val="WW8Num13z8"/>
    <w:uiPriority w:val="99"/>
    <w:rsid w:val="00ED7E2D"/>
  </w:style>
  <w:style w:type="character" w:customStyle="1" w:styleId="WW8Num13z7">
    <w:name w:val="WW8Num13z7"/>
    <w:uiPriority w:val="99"/>
    <w:rsid w:val="00ED7E2D"/>
  </w:style>
  <w:style w:type="character" w:customStyle="1" w:styleId="WW8Num13z6">
    <w:name w:val="WW8Num13z6"/>
    <w:uiPriority w:val="99"/>
    <w:rsid w:val="00ED7E2D"/>
  </w:style>
  <w:style w:type="character" w:customStyle="1" w:styleId="WW8Num13z5">
    <w:name w:val="WW8Num13z5"/>
    <w:uiPriority w:val="99"/>
    <w:rsid w:val="00ED7E2D"/>
  </w:style>
  <w:style w:type="character" w:customStyle="1" w:styleId="WW8Num13z4">
    <w:name w:val="WW8Num13z4"/>
    <w:uiPriority w:val="99"/>
    <w:rsid w:val="00ED7E2D"/>
  </w:style>
  <w:style w:type="character" w:customStyle="1" w:styleId="WW8Num13z3">
    <w:name w:val="WW8Num13z3"/>
    <w:uiPriority w:val="99"/>
    <w:rsid w:val="00ED7E2D"/>
  </w:style>
  <w:style w:type="character" w:customStyle="1" w:styleId="WW8Num13z2">
    <w:name w:val="WW8Num13z2"/>
    <w:uiPriority w:val="99"/>
    <w:rsid w:val="00ED7E2D"/>
  </w:style>
  <w:style w:type="character" w:customStyle="1" w:styleId="WW8Num13z1">
    <w:name w:val="WW8Num13z1"/>
    <w:uiPriority w:val="99"/>
    <w:rsid w:val="00ED7E2D"/>
  </w:style>
  <w:style w:type="character" w:customStyle="1" w:styleId="WW8Num13z0">
    <w:name w:val="WW8Num13z0"/>
    <w:uiPriority w:val="99"/>
    <w:rsid w:val="00ED7E2D"/>
  </w:style>
  <w:style w:type="character" w:customStyle="1" w:styleId="WW8Num12z2">
    <w:name w:val="WW8Num12z2"/>
    <w:uiPriority w:val="99"/>
    <w:rsid w:val="00ED7E2D"/>
    <w:rPr>
      <w:rFonts w:ascii="Wingdings" w:hAnsi="Wingdings"/>
    </w:rPr>
  </w:style>
  <w:style w:type="character" w:customStyle="1" w:styleId="WW8Num12z1">
    <w:name w:val="WW8Num12z1"/>
    <w:uiPriority w:val="99"/>
    <w:rsid w:val="00ED7E2D"/>
    <w:rPr>
      <w:rFonts w:ascii="Courier New" w:hAnsi="Courier New"/>
    </w:rPr>
  </w:style>
  <w:style w:type="character" w:customStyle="1" w:styleId="WW8Num12z0">
    <w:name w:val="WW8Num12z0"/>
    <w:uiPriority w:val="99"/>
    <w:rsid w:val="00ED7E2D"/>
    <w:rPr>
      <w:rFonts w:ascii="Symbol" w:hAnsi="Symbol"/>
    </w:rPr>
  </w:style>
  <w:style w:type="character" w:customStyle="1" w:styleId="WW8Num11z8">
    <w:name w:val="WW8Num11z8"/>
    <w:uiPriority w:val="99"/>
    <w:rsid w:val="00ED7E2D"/>
  </w:style>
  <w:style w:type="character" w:customStyle="1" w:styleId="WW8Num11z7">
    <w:name w:val="WW8Num11z7"/>
    <w:uiPriority w:val="99"/>
    <w:rsid w:val="00ED7E2D"/>
  </w:style>
  <w:style w:type="character" w:customStyle="1" w:styleId="WW8Num11z6">
    <w:name w:val="WW8Num11z6"/>
    <w:uiPriority w:val="99"/>
    <w:rsid w:val="00ED7E2D"/>
  </w:style>
  <w:style w:type="character" w:customStyle="1" w:styleId="WW8Num11z5">
    <w:name w:val="WW8Num11z5"/>
    <w:uiPriority w:val="99"/>
    <w:rsid w:val="00ED7E2D"/>
  </w:style>
  <w:style w:type="character" w:customStyle="1" w:styleId="WW8Num11z4">
    <w:name w:val="WW8Num11z4"/>
    <w:uiPriority w:val="99"/>
    <w:rsid w:val="00ED7E2D"/>
  </w:style>
  <w:style w:type="character" w:customStyle="1" w:styleId="WW8Num11z3">
    <w:name w:val="WW8Num11z3"/>
    <w:uiPriority w:val="99"/>
    <w:rsid w:val="00ED7E2D"/>
  </w:style>
  <w:style w:type="character" w:customStyle="1" w:styleId="WW8Num11z2">
    <w:name w:val="WW8Num11z2"/>
    <w:uiPriority w:val="99"/>
    <w:rsid w:val="00ED7E2D"/>
  </w:style>
  <w:style w:type="character" w:customStyle="1" w:styleId="WW8Num11z1">
    <w:name w:val="WW8Num11z1"/>
    <w:uiPriority w:val="99"/>
    <w:rsid w:val="00ED7E2D"/>
    <w:rPr>
      <w:rFonts w:ascii="Times New Roman" w:hAnsi="Times New Roman"/>
    </w:rPr>
  </w:style>
  <w:style w:type="character" w:customStyle="1" w:styleId="WW8Num11z0">
    <w:name w:val="WW8Num11z0"/>
    <w:uiPriority w:val="99"/>
    <w:rsid w:val="00ED7E2D"/>
  </w:style>
  <w:style w:type="character" w:customStyle="1" w:styleId="4O4rz44y4p44444p">
    <w:name w:val="О4Oс4・н~?о?вr?н~?о?йz ?ш・4р4yи4・ф・?тp?4а?4б?4з?4а4pц"/>
    <w:uiPriority w:val="99"/>
    <w:rsid w:val="00ED7E2D"/>
  </w:style>
  <w:style w:type="character" w:customStyle="1" w:styleId="WW8Num1z8">
    <w:name w:val="WW8Num1z8"/>
    <w:uiPriority w:val="99"/>
    <w:rsid w:val="00ED7E2D"/>
  </w:style>
  <w:style w:type="character" w:customStyle="1" w:styleId="WW8Num1z7">
    <w:name w:val="WW8Num1z7"/>
    <w:uiPriority w:val="99"/>
    <w:rsid w:val="00ED7E2D"/>
  </w:style>
  <w:style w:type="character" w:customStyle="1" w:styleId="WW8Num1z6">
    <w:name w:val="WW8Num1z6"/>
    <w:uiPriority w:val="99"/>
    <w:rsid w:val="00ED7E2D"/>
  </w:style>
  <w:style w:type="character" w:customStyle="1" w:styleId="WW8Num1z5">
    <w:name w:val="WW8Num1z5"/>
    <w:uiPriority w:val="99"/>
    <w:rsid w:val="00ED7E2D"/>
  </w:style>
  <w:style w:type="character" w:customStyle="1" w:styleId="WW8Num1z4">
    <w:name w:val="WW8Num1z4"/>
    <w:uiPriority w:val="99"/>
    <w:rsid w:val="00ED7E2D"/>
  </w:style>
  <w:style w:type="character" w:customStyle="1" w:styleId="WW8Num1z3">
    <w:name w:val="WW8Num1z3"/>
    <w:uiPriority w:val="99"/>
    <w:rsid w:val="00ED7E2D"/>
  </w:style>
  <w:style w:type="character" w:customStyle="1" w:styleId="afb">
    <w:name w:val="Верхний колонтитул Знак"/>
    <w:uiPriority w:val="99"/>
    <w:rsid w:val="00ED7E2D"/>
    <w:rPr>
      <w:rFonts w:ascii="Arial" w:hAnsi="Arial"/>
      <w:color w:val="000000"/>
      <w:sz w:val="22"/>
      <w:lang w:val="ru-RU"/>
    </w:rPr>
  </w:style>
  <w:style w:type="character" w:customStyle="1" w:styleId="afc">
    <w:name w:val="Нижний колонтитул Знак"/>
    <w:uiPriority w:val="99"/>
    <w:rsid w:val="00ED7E2D"/>
    <w:rPr>
      <w:rFonts w:ascii="Arial" w:hAnsi="Arial"/>
      <w:color w:val="000000"/>
      <w:sz w:val="22"/>
      <w:lang w:val="ru-RU"/>
    </w:rPr>
  </w:style>
  <w:style w:type="character" w:customStyle="1" w:styleId="rvts0">
    <w:name w:val="rvts0"/>
    <w:uiPriority w:val="99"/>
    <w:rsid w:val="00ED7E2D"/>
  </w:style>
  <w:style w:type="character" w:customStyle="1" w:styleId="afd">
    <w:name w:val="Текст выноски Знак"/>
    <w:uiPriority w:val="99"/>
    <w:semiHidden/>
    <w:rsid w:val="00ED7E2D"/>
    <w:rPr>
      <w:rFonts w:ascii="Tahoma" w:hAnsi="Tahoma"/>
      <w:sz w:val="16"/>
      <w:lang w:eastAsia="ru-RU"/>
    </w:rPr>
  </w:style>
  <w:style w:type="character" w:customStyle="1" w:styleId="afe">
    <w:name w:val="Текст примечания Знак"/>
    <w:uiPriority w:val="99"/>
    <w:semiHidden/>
    <w:rsid w:val="00ED7E2D"/>
    <w:rPr>
      <w:rFonts w:ascii="Arial" w:hAnsi="Arial"/>
      <w:color w:val="000000"/>
      <w:sz w:val="20"/>
      <w:lang w:val="ru-RU"/>
    </w:rPr>
  </w:style>
  <w:style w:type="character" w:customStyle="1" w:styleId="aff">
    <w:name w:val="Тема примечания Знак"/>
    <w:uiPriority w:val="99"/>
    <w:semiHidden/>
    <w:rsid w:val="00ED7E2D"/>
    <w:rPr>
      <w:rFonts w:ascii="Arial" w:hAnsi="Arial"/>
      <w:b/>
      <w:color w:val="000000"/>
      <w:sz w:val="20"/>
      <w:lang w:val="ru-RU"/>
    </w:rPr>
  </w:style>
  <w:style w:type="character" w:customStyle="1" w:styleId="HTML0">
    <w:name w:val="Стандартный HTML Знак"/>
    <w:uiPriority w:val="99"/>
    <w:locked/>
    <w:rsid w:val="00ED7E2D"/>
    <w:rPr>
      <w:rFonts w:ascii="Courier New" w:hAnsi="Courier New"/>
      <w:sz w:val="20"/>
      <w:lang w:eastAsia="uk-UA"/>
    </w:rPr>
  </w:style>
  <w:style w:type="character" w:customStyle="1" w:styleId="ListLabel1">
    <w:name w:val="ListLabel 1"/>
    <w:uiPriority w:val="99"/>
    <w:rsid w:val="00ED7E2D"/>
    <w:rPr>
      <w:rFonts w:eastAsia="Times New Roman"/>
    </w:rPr>
  </w:style>
  <w:style w:type="character" w:customStyle="1" w:styleId="ListLabel2">
    <w:name w:val="ListLabel 2"/>
    <w:uiPriority w:val="99"/>
    <w:rsid w:val="00ED7E2D"/>
  </w:style>
  <w:style w:type="character" w:customStyle="1" w:styleId="ListLabel3">
    <w:name w:val="ListLabel 3"/>
    <w:uiPriority w:val="99"/>
    <w:rsid w:val="00ED7E2D"/>
  </w:style>
  <w:style w:type="character" w:customStyle="1" w:styleId="ListLabel4">
    <w:name w:val="ListLabel 4"/>
    <w:uiPriority w:val="99"/>
    <w:rsid w:val="00ED7E2D"/>
  </w:style>
  <w:style w:type="character" w:customStyle="1" w:styleId="ListLabel5">
    <w:name w:val="ListLabel 5"/>
    <w:uiPriority w:val="99"/>
    <w:rsid w:val="00ED7E2D"/>
    <w:rPr>
      <w:rFonts w:eastAsia="Times New Roman"/>
    </w:rPr>
  </w:style>
  <w:style w:type="character" w:customStyle="1" w:styleId="ListLabel6">
    <w:name w:val="ListLabel 6"/>
    <w:uiPriority w:val="99"/>
    <w:rsid w:val="00ED7E2D"/>
  </w:style>
  <w:style w:type="character" w:customStyle="1" w:styleId="ListLabel7">
    <w:name w:val="ListLabel 7"/>
    <w:uiPriority w:val="99"/>
    <w:rsid w:val="00ED7E2D"/>
  </w:style>
  <w:style w:type="character" w:customStyle="1" w:styleId="ListLabel8">
    <w:name w:val="ListLabel 8"/>
    <w:uiPriority w:val="99"/>
    <w:rsid w:val="00ED7E2D"/>
  </w:style>
  <w:style w:type="character" w:customStyle="1" w:styleId="ListLabel9">
    <w:name w:val="ListLabel 9"/>
    <w:uiPriority w:val="99"/>
    <w:rsid w:val="00ED7E2D"/>
    <w:rPr>
      <w:rFonts w:ascii="Times New Roman" w:hAnsi="Times New Roman"/>
      <w:sz w:val="28"/>
    </w:rPr>
  </w:style>
  <w:style w:type="character" w:customStyle="1" w:styleId="ListLabel10">
    <w:name w:val="ListLabel 10"/>
    <w:uiPriority w:val="99"/>
    <w:rsid w:val="00ED7E2D"/>
  </w:style>
  <w:style w:type="character" w:customStyle="1" w:styleId="ListLabel11">
    <w:name w:val="ListLabel 11"/>
    <w:uiPriority w:val="99"/>
    <w:rsid w:val="00ED7E2D"/>
  </w:style>
  <w:style w:type="character" w:customStyle="1" w:styleId="ListLabel12">
    <w:name w:val="ListLabel 12"/>
    <w:uiPriority w:val="99"/>
    <w:rsid w:val="00ED7E2D"/>
  </w:style>
  <w:style w:type="character" w:customStyle="1" w:styleId="ListLabel13">
    <w:name w:val="ListLabel 13"/>
    <w:uiPriority w:val="99"/>
    <w:rsid w:val="00ED7E2D"/>
    <w:rPr>
      <w:rFonts w:ascii="Times New Roman" w:hAnsi="Times New Roman"/>
      <w:sz w:val="28"/>
    </w:rPr>
  </w:style>
  <w:style w:type="character" w:customStyle="1" w:styleId="ListLabel14">
    <w:name w:val="ListLabel 14"/>
    <w:uiPriority w:val="99"/>
    <w:rsid w:val="00ED7E2D"/>
  </w:style>
  <w:style w:type="character" w:customStyle="1" w:styleId="ListLabel15">
    <w:name w:val="ListLabel 15"/>
    <w:uiPriority w:val="99"/>
    <w:rsid w:val="00ED7E2D"/>
  </w:style>
  <w:style w:type="character" w:customStyle="1" w:styleId="ListLabel16">
    <w:name w:val="ListLabel 16"/>
    <w:uiPriority w:val="99"/>
    <w:rsid w:val="00ED7E2D"/>
  </w:style>
  <w:style w:type="character" w:customStyle="1" w:styleId="ListLabel17">
    <w:name w:val="ListLabel 17"/>
    <w:uiPriority w:val="99"/>
    <w:rsid w:val="00ED7E2D"/>
  </w:style>
  <w:style w:type="character" w:customStyle="1" w:styleId="ListLabel18">
    <w:name w:val="ListLabel 18"/>
    <w:uiPriority w:val="99"/>
    <w:rsid w:val="00ED7E2D"/>
  </w:style>
  <w:style w:type="character" w:customStyle="1" w:styleId="ListLabel19">
    <w:name w:val="ListLabel 19"/>
    <w:uiPriority w:val="99"/>
    <w:rsid w:val="00ED7E2D"/>
  </w:style>
  <w:style w:type="character" w:customStyle="1" w:styleId="ListLabel20">
    <w:name w:val="ListLabel 20"/>
    <w:uiPriority w:val="99"/>
    <w:rsid w:val="00ED7E2D"/>
  </w:style>
  <w:style w:type="character" w:customStyle="1" w:styleId="ListLabel21">
    <w:name w:val="ListLabel 21"/>
    <w:uiPriority w:val="99"/>
    <w:rsid w:val="00ED7E2D"/>
  </w:style>
  <w:style w:type="paragraph" w:customStyle="1" w:styleId="aff0">
    <w:name w:val="Заголовок"/>
    <w:basedOn w:val="a"/>
    <w:next w:val="af"/>
    <w:uiPriority w:val="99"/>
    <w:rsid w:val="00ED7E2D"/>
    <w:pPr>
      <w:keepNext/>
      <w:keepLines/>
      <w:widowControl w:val="0"/>
      <w:spacing w:before="480" w:after="120"/>
      <w:contextualSpacing/>
    </w:pPr>
    <w:rPr>
      <w:b/>
      <w:sz w:val="72"/>
      <w:szCs w:val="72"/>
    </w:rPr>
  </w:style>
  <w:style w:type="paragraph" w:customStyle="1" w:styleId="aff1">
    <w:name w:val="Розділ"/>
    <w:basedOn w:val="a"/>
    <w:uiPriority w:val="99"/>
    <w:rsid w:val="00ED7E2D"/>
    <w:pPr>
      <w:suppressLineNumbers/>
      <w:spacing w:before="120" w:after="120"/>
    </w:pPr>
    <w:rPr>
      <w:i/>
      <w:iCs/>
    </w:rPr>
  </w:style>
  <w:style w:type="paragraph" w:customStyle="1" w:styleId="aff2">
    <w:name w:val="Покажчик"/>
    <w:basedOn w:val="a"/>
    <w:uiPriority w:val="99"/>
    <w:rsid w:val="00ED7E2D"/>
    <w:pPr>
      <w:suppressLineNumbers/>
    </w:pPr>
  </w:style>
  <w:style w:type="paragraph" w:customStyle="1" w:styleId="LO-normal">
    <w:name w:val="LO-normal"/>
    <w:uiPriority w:val="99"/>
    <w:rsid w:val="00ED7E2D"/>
    <w:pPr>
      <w:spacing w:line="276" w:lineRule="auto"/>
    </w:pPr>
    <w:rPr>
      <w:rFonts w:ascii="Arial" w:hAnsi="Arial" w:cs="Arial"/>
      <w:color w:val="000000"/>
      <w:sz w:val="24"/>
      <w:szCs w:val="24"/>
      <w:lang w:eastAsia="zh-CN"/>
    </w:rPr>
  </w:style>
  <w:style w:type="paragraph" w:customStyle="1" w:styleId="aff3">
    <w:name w:val="Підзаголовок"/>
    <w:basedOn w:val="LO-normal"/>
    <w:uiPriority w:val="99"/>
    <w:rsid w:val="00ED7E2D"/>
    <w:pPr>
      <w:keepNext/>
      <w:keepLines/>
      <w:spacing w:before="360" w:after="80"/>
      <w:contextualSpacing/>
    </w:pPr>
    <w:rPr>
      <w:rFonts w:ascii="Georgia" w:hAnsi="Georgia" w:cs="Georgia"/>
      <w:i/>
      <w:color w:val="666666"/>
      <w:sz w:val="48"/>
      <w:szCs w:val="48"/>
    </w:rPr>
  </w:style>
  <w:style w:type="paragraph" w:customStyle="1" w:styleId="aff4">
    <w:name w:val="Вміст таблиці"/>
    <w:basedOn w:val="a"/>
    <w:uiPriority w:val="99"/>
    <w:rsid w:val="00ED7E2D"/>
    <w:pPr>
      <w:suppressLineNumbers/>
    </w:pPr>
  </w:style>
  <w:style w:type="paragraph" w:customStyle="1" w:styleId="aff5">
    <w:name w:val="Заголовок таблиці"/>
    <w:basedOn w:val="aff4"/>
    <w:uiPriority w:val="99"/>
    <w:rsid w:val="00ED7E2D"/>
    <w:pPr>
      <w:jc w:val="center"/>
    </w:pPr>
    <w:rPr>
      <w:b/>
      <w:bCs/>
    </w:rPr>
  </w:style>
  <w:style w:type="paragraph" w:customStyle="1" w:styleId="aff6">
    <w:name w:val="a"/>
    <w:basedOn w:val="a"/>
    <w:uiPriority w:val="99"/>
    <w:rsid w:val="00ED7E2D"/>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ED7E2D"/>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ED7E2D"/>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ED7E2D"/>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ED7E2D"/>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ED7E2D"/>
    <w:rPr>
      <w:rFonts w:ascii="Times New Roman" w:hAnsi="Times New Roman"/>
    </w:rPr>
  </w:style>
  <w:style w:type="paragraph" w:customStyle="1" w:styleId="c7e0e3eeebeee2eeeaf2e0e1ebe8f6b3">
    <w:name w:val="Зc7аe0гe3оeeлebоeeвe2оeeкea тf2аe0бe1лebиe8цf6іb3"/>
    <w:uiPriority w:val="99"/>
    <w:rsid w:val="00ED7E2D"/>
    <w:pPr>
      <w:widowControl w:val="0"/>
      <w:spacing w:line="276" w:lineRule="auto"/>
      <w:jc w:val="center"/>
    </w:pPr>
    <w:rPr>
      <w:b/>
      <w:bCs/>
      <w:color w:val="00000A"/>
      <w:sz w:val="24"/>
      <w:szCs w:val="24"/>
      <w:lang w:eastAsia="zh-CN" w:bidi="hi-IN"/>
    </w:rPr>
  </w:style>
  <w:style w:type="paragraph" w:customStyle="1" w:styleId="c2ecb3f1f2f2e0e1ebe8f6b3">
    <w:name w:val="Вc2мecіb3сf1тf2 тf2аe0бe1лebиe8цf6іb3"/>
    <w:basedOn w:val="a"/>
    <w:uiPriority w:val="99"/>
    <w:rsid w:val="00ED7E2D"/>
    <w:pPr>
      <w:suppressLineNumbers/>
    </w:pPr>
    <w:rPr>
      <w:rFonts w:ascii="Times New Roman" w:hAnsi="Times New Roman"/>
    </w:rPr>
  </w:style>
  <w:style w:type="paragraph" w:customStyle="1" w:styleId="c7ede0eac7ede0eac7ede0ea">
    <w:name w:val="Зc7нedаe0кea Зc7нedаe0кea Зc7нedаe0кea"/>
    <w:basedOn w:val="a"/>
    <w:uiPriority w:val="99"/>
    <w:rsid w:val="00ED7E2D"/>
    <w:rPr>
      <w:rFonts w:ascii="Verdana" w:hAnsi="Verdana" w:cs="Verdana"/>
      <w:sz w:val="20"/>
      <w:szCs w:val="20"/>
    </w:rPr>
  </w:style>
  <w:style w:type="paragraph" w:customStyle="1" w:styleId="LO-Normal0">
    <w:name w:val="LO-Normal"/>
    <w:uiPriority w:val="99"/>
    <w:rsid w:val="00ED7E2D"/>
    <w:pPr>
      <w:widowControl w:val="0"/>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uiPriority w:val="99"/>
    <w:rsid w:val="00ED7E2D"/>
    <w:rPr>
      <w:rFonts w:ascii="Verdana" w:hAnsi="Verdana" w:cs="Verdana"/>
      <w:sz w:val="20"/>
      <w:szCs w:val="20"/>
    </w:rPr>
  </w:style>
  <w:style w:type="paragraph" w:customStyle="1" w:styleId="Iauiue">
    <w:name w:val="Iau?iue"/>
    <w:uiPriority w:val="99"/>
    <w:rsid w:val="00ED7E2D"/>
    <w:pPr>
      <w:suppressAutoHyphens/>
      <w:spacing w:line="276" w:lineRule="auto"/>
    </w:pPr>
    <w:rPr>
      <w:rFonts w:ascii="Times New Roman" w:hAnsi="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ED7E2D"/>
    <w:pPr>
      <w:widowControl w:val="0"/>
      <w:spacing w:line="276" w:lineRule="auto"/>
      <w:ind w:left="283"/>
    </w:pPr>
    <w:rPr>
      <w:color w:val="00000A"/>
      <w:sz w:val="24"/>
      <w:szCs w:val="24"/>
      <w:lang w:eastAsia="zh-CN" w:bidi="hi-IN"/>
    </w:rPr>
  </w:style>
  <w:style w:type="paragraph" w:customStyle="1" w:styleId="d3eae0e7e0f2e5ebfc6">
    <w:name w:val="Уd3кeaаe0зe7аe0тf2еe5лebьfc 6"/>
    <w:basedOn w:val="a"/>
    <w:uiPriority w:val="99"/>
    <w:rsid w:val="00ED7E2D"/>
    <w:pPr>
      <w:spacing w:before="120" w:after="120" w:line="360" w:lineRule="auto"/>
      <w:ind w:firstLine="709"/>
      <w:jc w:val="both"/>
    </w:pPr>
  </w:style>
  <w:style w:type="paragraph" w:customStyle="1" w:styleId="Default">
    <w:name w:val="Default"/>
    <w:uiPriority w:val="99"/>
    <w:rsid w:val="00ED7E2D"/>
    <w:pPr>
      <w:suppressAutoHyphens/>
      <w:spacing w:line="276" w:lineRule="auto"/>
    </w:pPr>
    <w:rPr>
      <w:rFonts w:ascii="Times New Roman" w:hAnsi="Times New Roman"/>
      <w:color w:val="000000"/>
      <w:sz w:val="24"/>
      <w:szCs w:val="24"/>
      <w:lang w:eastAsia="zh-CN"/>
    </w:rPr>
  </w:style>
  <w:style w:type="paragraph" w:customStyle="1" w:styleId="Style5">
    <w:name w:val="Style5"/>
    <w:basedOn w:val="a"/>
    <w:uiPriority w:val="99"/>
    <w:rsid w:val="00ED7E2D"/>
    <w:pPr>
      <w:widowControl w:val="0"/>
      <w:spacing w:line="276" w:lineRule="exact"/>
      <w:jc w:val="center"/>
    </w:pPr>
    <w:rPr>
      <w:rFonts w:ascii="Times New Roman" w:hAnsi="Times New Roman"/>
    </w:rPr>
  </w:style>
  <w:style w:type="paragraph" w:customStyle="1" w:styleId="Style22">
    <w:name w:val="Style22"/>
    <w:basedOn w:val="a"/>
    <w:uiPriority w:val="99"/>
    <w:rsid w:val="00ED7E2D"/>
    <w:pPr>
      <w:widowControl w:val="0"/>
      <w:spacing w:line="276" w:lineRule="exact"/>
    </w:pPr>
    <w:rPr>
      <w:rFonts w:ascii="Times New Roman" w:hAnsi="Times New Roman"/>
    </w:rPr>
  </w:style>
  <w:style w:type="paragraph" w:customStyle="1" w:styleId="Style25">
    <w:name w:val="Style25"/>
    <w:basedOn w:val="a"/>
    <w:uiPriority w:val="99"/>
    <w:rsid w:val="00ED7E2D"/>
    <w:pPr>
      <w:widowControl w:val="0"/>
      <w:spacing w:line="278" w:lineRule="exact"/>
    </w:pPr>
    <w:rPr>
      <w:rFonts w:ascii="Times New Roman" w:hAnsi="Times New Roman"/>
    </w:rPr>
  </w:style>
  <w:style w:type="paragraph" w:customStyle="1" w:styleId="Style15">
    <w:name w:val="Style15"/>
    <w:basedOn w:val="a"/>
    <w:uiPriority w:val="99"/>
    <w:rsid w:val="00ED7E2D"/>
    <w:pPr>
      <w:widowControl w:val="0"/>
      <w:spacing w:line="276" w:lineRule="exact"/>
    </w:pPr>
    <w:rPr>
      <w:rFonts w:ascii="Times New Roman" w:hAnsi="Times New Roman"/>
    </w:rPr>
  </w:style>
  <w:style w:type="paragraph" w:customStyle="1" w:styleId="Style24">
    <w:name w:val="Style24"/>
    <w:basedOn w:val="a"/>
    <w:uiPriority w:val="99"/>
    <w:rsid w:val="00ED7E2D"/>
    <w:pPr>
      <w:widowControl w:val="0"/>
      <w:spacing w:line="278" w:lineRule="exact"/>
      <w:jc w:val="both"/>
    </w:pPr>
    <w:rPr>
      <w:rFonts w:ascii="Times New Roman" w:hAnsi="Times New Roman"/>
    </w:rPr>
  </w:style>
  <w:style w:type="paragraph" w:customStyle="1" w:styleId="Style20">
    <w:name w:val="Style20"/>
    <w:basedOn w:val="a"/>
    <w:uiPriority w:val="99"/>
    <w:rsid w:val="00ED7E2D"/>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ED7E2D"/>
    <w:rPr>
      <w:rFonts w:ascii="Verdana" w:hAnsi="Verdana" w:cs="Verdana"/>
      <w:sz w:val="20"/>
      <w:szCs w:val="20"/>
    </w:rPr>
  </w:style>
  <w:style w:type="paragraph" w:customStyle="1" w:styleId="cee1fbf7edfbe9e2e5e1">
    <w:name w:val="Оceбe1ыfbчf7нedыfbйe9 (вe2еe5бe1)"/>
    <w:basedOn w:val="a"/>
    <w:uiPriority w:val="99"/>
    <w:rsid w:val="00ED7E2D"/>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ED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ED7E2D"/>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ED7E2D"/>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ED7E2D"/>
    <w:pPr>
      <w:jc w:val="center"/>
    </w:pPr>
    <w:rPr>
      <w:rFonts w:ascii="Times New Roman" w:hAnsi="Times New Roman"/>
      <w:i/>
      <w:iCs/>
      <w:sz w:val="26"/>
      <w:szCs w:val="26"/>
    </w:rPr>
  </w:style>
  <w:style w:type="paragraph" w:customStyle="1" w:styleId="Style3">
    <w:name w:val="Style3"/>
    <w:basedOn w:val="a"/>
    <w:uiPriority w:val="99"/>
    <w:rsid w:val="00ED7E2D"/>
    <w:pPr>
      <w:widowControl w:val="0"/>
      <w:spacing w:line="278" w:lineRule="exact"/>
      <w:ind w:firstLine="744"/>
      <w:jc w:val="both"/>
    </w:pPr>
    <w:rPr>
      <w:rFonts w:ascii="Times New Roman" w:hAnsi="Times New Roman"/>
    </w:rPr>
  </w:style>
  <w:style w:type="paragraph" w:customStyle="1" w:styleId="Style1">
    <w:name w:val="Style1"/>
    <w:basedOn w:val="a"/>
    <w:uiPriority w:val="99"/>
    <w:rsid w:val="00ED7E2D"/>
    <w:pPr>
      <w:widowControl w:val="0"/>
      <w:spacing w:line="274" w:lineRule="exact"/>
      <w:jc w:val="both"/>
    </w:pPr>
    <w:rPr>
      <w:rFonts w:ascii="Times New Roman" w:hAnsi="Times New Roman"/>
    </w:rPr>
  </w:style>
  <w:style w:type="paragraph" w:customStyle="1" w:styleId="FR1">
    <w:name w:val="FR1"/>
    <w:uiPriority w:val="99"/>
    <w:rsid w:val="00ED7E2D"/>
    <w:pPr>
      <w:widowControl w:val="0"/>
      <w:suppressAutoHyphens/>
      <w:spacing w:before="120" w:line="276" w:lineRule="auto"/>
      <w:ind w:left="80"/>
      <w:jc w:val="center"/>
    </w:pPr>
    <w:rPr>
      <w:rFonts w:ascii="Times New Roman" w:hAnsi="Times New Roman"/>
      <w:b/>
      <w:bCs/>
      <w:color w:val="00000A"/>
      <w:sz w:val="28"/>
      <w:szCs w:val="28"/>
      <w:lang w:eastAsia="zh-CN"/>
    </w:rPr>
  </w:style>
  <w:style w:type="paragraph" w:customStyle="1" w:styleId="c2e5f0f5edb3e9eaeeebeeedf2e8f2f3eb">
    <w:name w:val="Вc2еe5рf0хf5нedіb3йe9 кeaоeeлebоeeнedтf2иe8тf2уf3лeb"/>
    <w:basedOn w:val="a"/>
    <w:uiPriority w:val="99"/>
    <w:rsid w:val="00ED7E2D"/>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ED7E2D"/>
    <w:pPr>
      <w:spacing w:after="120" w:line="480" w:lineRule="auto"/>
    </w:pPr>
    <w:rPr>
      <w:rFonts w:ascii="Times New Roman" w:hAnsi="Times New Roman"/>
    </w:rPr>
  </w:style>
  <w:style w:type="paragraph" w:customStyle="1" w:styleId="c7ede0ea">
    <w:name w:val="Зc7нedаe0кea"/>
    <w:basedOn w:val="a"/>
    <w:uiPriority w:val="99"/>
    <w:rsid w:val="00ED7E2D"/>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ED7E2D"/>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ED7E2D"/>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ED7E2D"/>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ED7E2D"/>
    <w:pPr>
      <w:ind w:left="720" w:right="677"/>
      <w:jc w:val="center"/>
    </w:pPr>
    <w:rPr>
      <w:rFonts w:ascii="Times New Roman" w:hAnsi="Times New Roman"/>
      <w:sz w:val="28"/>
      <w:szCs w:val="28"/>
    </w:rPr>
  </w:style>
  <w:style w:type="paragraph" w:customStyle="1" w:styleId="Code">
    <w:name w:val="Code"/>
    <w:basedOn w:val="a"/>
    <w:uiPriority w:val="99"/>
    <w:rsid w:val="00ED7E2D"/>
    <w:rPr>
      <w:rFonts w:ascii="Courier New" w:hAnsi="Courier New" w:cs="Courier New"/>
      <w:sz w:val="20"/>
      <w:szCs w:val="20"/>
    </w:rPr>
  </w:style>
  <w:style w:type="paragraph" w:customStyle="1" w:styleId="cfeeeae0e6f7e8ea">
    <w:name w:val="Пcfоeeкeaаe0жe6чf7иe8кea"/>
    <w:basedOn w:val="a"/>
    <w:uiPriority w:val="99"/>
    <w:rsid w:val="00ED7E2D"/>
    <w:pPr>
      <w:suppressLineNumbers/>
    </w:pPr>
    <w:rPr>
      <w:rFonts w:ascii="Times New Roman" w:hAnsi="Times New Roman"/>
    </w:rPr>
  </w:style>
  <w:style w:type="paragraph" w:customStyle="1" w:styleId="d0eee7e4b3eb">
    <w:name w:val="Рd0оeeзe7дe4іb3лeb"/>
    <w:basedOn w:val="a"/>
    <w:uiPriority w:val="99"/>
    <w:rsid w:val="00ED7E2D"/>
    <w:pPr>
      <w:suppressLineNumbers/>
      <w:spacing w:before="120" w:after="120"/>
    </w:pPr>
    <w:rPr>
      <w:rFonts w:ascii="Times New Roman" w:hAnsi="Times New Roman"/>
      <w:i/>
      <w:iCs/>
    </w:rPr>
  </w:style>
  <w:style w:type="paragraph" w:customStyle="1" w:styleId="d1efe8f1eeea">
    <w:name w:val="Сd1пefиe8сf1оeeкea"/>
    <w:uiPriority w:val="99"/>
    <w:rsid w:val="00ED7E2D"/>
    <w:pPr>
      <w:widowControl w:val="0"/>
      <w:spacing w:line="276" w:lineRule="auto"/>
    </w:pPr>
    <w:rPr>
      <w:color w:val="00000A"/>
      <w:sz w:val="24"/>
      <w:szCs w:val="24"/>
      <w:lang w:eastAsia="zh-CN" w:bidi="hi-IN"/>
    </w:rPr>
  </w:style>
  <w:style w:type="paragraph" w:customStyle="1" w:styleId="cef1edeee2ede8e9f2e5eaf1f20">
    <w:name w:val="Оceсf1нedоeeвe2нedиe8йe9 тf2еe5кeaсf1тf2"/>
    <w:basedOn w:val="a"/>
    <w:uiPriority w:val="99"/>
    <w:rsid w:val="00ED7E2D"/>
    <w:pPr>
      <w:spacing w:after="120"/>
      <w:jc w:val="both"/>
    </w:pPr>
    <w:rPr>
      <w:rFonts w:ascii="Times New Roman" w:hAnsi="Times New Roman"/>
    </w:rPr>
  </w:style>
  <w:style w:type="paragraph" w:customStyle="1" w:styleId="c7e0e3eeebeee2eeea">
    <w:name w:val="Зc7аe0гe3оeeлebоeeвe2оeeкea"/>
    <w:basedOn w:val="a"/>
    <w:uiPriority w:val="99"/>
    <w:rsid w:val="00ED7E2D"/>
    <w:pPr>
      <w:widowControl w:val="0"/>
      <w:ind w:left="320"/>
      <w:jc w:val="center"/>
    </w:pPr>
    <w:rPr>
      <w:b/>
      <w:bCs/>
      <w:sz w:val="18"/>
      <w:szCs w:val="18"/>
    </w:rPr>
  </w:style>
  <w:style w:type="paragraph" w:customStyle="1" w:styleId="c7ecb3f1f2f1efe8f1eaf3">
    <w:name w:val="Зc7мecіb3сf1тf2 сf1пefиe8сf1кeaуf3"/>
    <w:basedOn w:val="a"/>
    <w:uiPriority w:val="99"/>
    <w:rsid w:val="00ED7E2D"/>
    <w:pPr>
      <w:ind w:left="567"/>
    </w:pPr>
    <w:rPr>
      <w:rFonts w:ascii="Times New Roman" w:hAnsi="Times New Roman"/>
    </w:rPr>
  </w:style>
  <w:style w:type="paragraph" w:styleId="aff7">
    <w:name w:val="List Paragraph"/>
    <w:basedOn w:val="a"/>
    <w:uiPriority w:val="99"/>
    <w:qFormat/>
    <w:rsid w:val="00ED7E2D"/>
    <w:pPr>
      <w:ind w:left="720"/>
      <w:contextualSpacing/>
    </w:pPr>
  </w:style>
  <w:style w:type="paragraph" w:customStyle="1" w:styleId="c7e0e3eeebeee2eeea3">
    <w:name w:val="Зc7аe0гe3оeeлebоeeвe2оeeкea 3"/>
    <w:basedOn w:val="a"/>
    <w:uiPriority w:val="99"/>
    <w:rsid w:val="00ED7E2D"/>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ED7E2D"/>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ED7E2D"/>
    <w:pPr>
      <w:suppressAutoHyphens/>
    </w:pPr>
    <w:rPr>
      <w:rFonts w:ascii="Times New Roman" w:hAnsi="Times New Roman"/>
    </w:rPr>
  </w:style>
  <w:style w:type="paragraph" w:customStyle="1" w:styleId="d0e5f6e5ede7e8ff">
    <w:name w:val="Рd0еe5цf6еe5нedзe7иe8яff"/>
    <w:uiPriority w:val="99"/>
    <w:rsid w:val="00ED7E2D"/>
    <w:pPr>
      <w:suppressAutoHyphens/>
      <w:spacing w:line="276" w:lineRule="auto"/>
    </w:pPr>
    <w:rPr>
      <w:rFonts w:cs="Calibri"/>
      <w:color w:val="00000A"/>
      <w:sz w:val="24"/>
      <w:szCs w:val="24"/>
      <w:lang w:eastAsia="zh-CN"/>
    </w:rPr>
  </w:style>
  <w:style w:type="paragraph" w:customStyle="1" w:styleId="xl32">
    <w:name w:val="xl32"/>
    <w:basedOn w:val="a"/>
    <w:uiPriority w:val="99"/>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qFormat/>
    <w:rsid w:val="00ED7E2D"/>
    <w:pPr>
      <w:suppressAutoHyphens/>
      <w:spacing w:before="280" w:after="280"/>
    </w:pPr>
    <w:rPr>
      <w:color w:val="333333"/>
    </w:rPr>
  </w:style>
  <w:style w:type="paragraph" w:customStyle="1" w:styleId="c1e5e7e8edf2e5f0e2e0ebe01">
    <w:name w:val="Бc1еe5зe7 иe8нedтf2еe5рf0вe2аe0лebаe01"/>
    <w:uiPriority w:val="99"/>
    <w:qFormat/>
    <w:rsid w:val="00ED7E2D"/>
    <w:pPr>
      <w:suppressAutoHyphens/>
      <w:spacing w:line="276" w:lineRule="auto"/>
    </w:pPr>
    <w:rPr>
      <w:rFonts w:cs="Calibri"/>
      <w:color w:val="00000A"/>
      <w:sz w:val="24"/>
      <w:szCs w:val="24"/>
      <w:lang w:eastAsia="zh-CN"/>
    </w:rPr>
  </w:style>
  <w:style w:type="paragraph" w:customStyle="1" w:styleId="c7ede0ea1">
    <w:name w:val="Зc7нedаe0кea1"/>
    <w:basedOn w:val="a"/>
    <w:uiPriority w:val="99"/>
    <w:qFormat/>
    <w:rsid w:val="00ED7E2D"/>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qFormat/>
    <w:rsid w:val="00ED7E2D"/>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qFormat/>
    <w:rsid w:val="00ED7E2D"/>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ED7E2D"/>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qFormat/>
    <w:rsid w:val="00ED7E2D"/>
    <w:pPr>
      <w:suppressAutoHyphens/>
    </w:pPr>
    <w:rPr>
      <w:rFonts w:ascii="Verdana" w:hAnsi="Verdana" w:cs="Verdana"/>
      <w:sz w:val="20"/>
      <w:szCs w:val="20"/>
    </w:rPr>
  </w:style>
  <w:style w:type="paragraph" w:customStyle="1" w:styleId="xl83">
    <w:name w:val="xl83"/>
    <w:basedOn w:val="a"/>
    <w:uiPriority w:val="99"/>
    <w:qFormat/>
    <w:rsid w:val="00ED7E2D"/>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qFormat/>
    <w:rsid w:val="00ED7E2D"/>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qFormat/>
    <w:rsid w:val="00ED7E2D"/>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qFormat/>
    <w:rsid w:val="00ED7E2D"/>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qFormat/>
    <w:rsid w:val="00ED7E2D"/>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qFormat/>
    <w:rsid w:val="00ED7E2D"/>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qFormat/>
    <w:rsid w:val="00ED7E2D"/>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qFormat/>
    <w:rsid w:val="00ED7E2D"/>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qFormat/>
    <w:rsid w:val="00ED7E2D"/>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qFormat/>
    <w:rsid w:val="00ED7E2D"/>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qFormat/>
    <w:rsid w:val="00ED7E2D"/>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qFormat/>
    <w:rsid w:val="00ED7E2D"/>
    <w:pPr>
      <w:suppressAutoHyphens/>
      <w:spacing w:before="280" w:after="280"/>
      <w:jc w:val="center"/>
    </w:pPr>
    <w:rPr>
      <w:rFonts w:ascii="Times New Roman" w:hAnsi="Times New Roman"/>
      <w:b/>
      <w:bCs/>
    </w:rPr>
  </w:style>
  <w:style w:type="paragraph" w:customStyle="1" w:styleId="xl71">
    <w:name w:val="xl71"/>
    <w:basedOn w:val="a"/>
    <w:uiPriority w:val="99"/>
    <w:qFormat/>
    <w:rsid w:val="00ED7E2D"/>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qFormat/>
    <w:rsid w:val="00ED7E2D"/>
    <w:pPr>
      <w:suppressAutoHyphens/>
      <w:spacing w:before="280" w:after="280"/>
      <w:jc w:val="center"/>
    </w:pPr>
    <w:rPr>
      <w:rFonts w:ascii="Times New Roman" w:hAnsi="Times New Roman"/>
      <w:sz w:val="20"/>
      <w:szCs w:val="20"/>
    </w:rPr>
  </w:style>
  <w:style w:type="paragraph" w:customStyle="1" w:styleId="xl69">
    <w:name w:val="xl69"/>
    <w:basedOn w:val="a"/>
    <w:uiPriority w:val="99"/>
    <w:qFormat/>
    <w:rsid w:val="00ED7E2D"/>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qFormat/>
    <w:rsid w:val="00ED7E2D"/>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ED7E2D"/>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qFormat/>
    <w:rsid w:val="00ED7E2D"/>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qFormat/>
    <w:rsid w:val="00ED7E2D"/>
    <w:pPr>
      <w:suppressAutoHyphens/>
      <w:spacing w:after="200"/>
      <w:ind w:left="720"/>
      <w:contextualSpacing/>
    </w:pPr>
    <w:rPr>
      <w:rFonts w:cs="Calibri"/>
    </w:rPr>
  </w:style>
  <w:style w:type="paragraph" w:customStyle="1" w:styleId="c0e1e7e0f6f1efe8f1eaf3">
    <w:name w:val="Аc0бe1зe7аe0цf6 сf1пefиe8сf1кeaуf3"/>
    <w:basedOn w:val="a"/>
    <w:uiPriority w:val="99"/>
    <w:qFormat/>
    <w:rsid w:val="00ED7E2D"/>
    <w:pPr>
      <w:suppressAutoHyphens/>
      <w:spacing w:after="200"/>
      <w:ind w:left="720"/>
      <w:contextualSpacing/>
    </w:pPr>
    <w:rPr>
      <w:rFonts w:cs="Calibri"/>
    </w:rPr>
  </w:style>
  <w:style w:type="paragraph" w:customStyle="1" w:styleId="c7ede0ea2">
    <w:name w:val="Зc7нedаe0кea2"/>
    <w:basedOn w:val="a"/>
    <w:uiPriority w:val="99"/>
    <w:qFormat/>
    <w:rsid w:val="00ED7E2D"/>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qFormat/>
    <w:rsid w:val="00ED7E2D"/>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qFormat/>
    <w:rsid w:val="00ED7E2D"/>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qFormat/>
    <w:rsid w:val="00ED7E2D"/>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qFormat/>
    <w:rsid w:val="00ED7E2D"/>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ED7E2D"/>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ED7E2D"/>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qFormat/>
    <w:rsid w:val="00ED7E2D"/>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qFormat/>
    <w:rsid w:val="00ED7E2D"/>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qFormat/>
    <w:rsid w:val="00ED7E2D"/>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ED7E2D"/>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qFormat/>
    <w:rsid w:val="00ED7E2D"/>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qFormat/>
    <w:rsid w:val="00ED7E2D"/>
    <w:pPr>
      <w:suppressAutoHyphens/>
    </w:pPr>
    <w:rPr>
      <w:rFonts w:ascii="Verdana" w:hAnsi="Verdana" w:cs="Verdana"/>
      <w:sz w:val="20"/>
      <w:szCs w:val="20"/>
    </w:rPr>
  </w:style>
  <w:style w:type="paragraph" w:customStyle="1" w:styleId="c1e5e7e8edf2e5f0e2e0ebe0">
    <w:name w:val="Бc1еe5зe7 иe8нedтf2еe5рf0вe2аe0лebаe0"/>
    <w:uiPriority w:val="99"/>
    <w:qFormat/>
    <w:rsid w:val="00ED7E2D"/>
    <w:pPr>
      <w:suppressAutoHyphens/>
      <w:spacing w:line="276" w:lineRule="auto"/>
    </w:pPr>
    <w:rPr>
      <w:rFonts w:cs="Calibri"/>
      <w:color w:val="00000A"/>
      <w:lang w:eastAsia="zh-CN"/>
    </w:rPr>
  </w:style>
  <w:style w:type="paragraph" w:customStyle="1" w:styleId="c0e1e7e0f6f1efe8f1eae0">
    <w:name w:val="Аc0бe1зe7аe0цf6 сf1пefиe8сf1кeaаe0"/>
    <w:basedOn w:val="a"/>
    <w:uiPriority w:val="99"/>
    <w:qFormat/>
    <w:rsid w:val="00ED7E2D"/>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qFormat/>
    <w:rsid w:val="00ED7E2D"/>
    <w:pPr>
      <w:suppressAutoHyphens/>
    </w:pPr>
    <w:rPr>
      <w:rFonts w:ascii="Tahoma" w:hAnsi="Tahoma" w:cs="Tahoma"/>
      <w:sz w:val="16"/>
      <w:szCs w:val="16"/>
    </w:rPr>
  </w:style>
  <w:style w:type="paragraph" w:customStyle="1" w:styleId="c7ede0eac7ede0ea10">
    <w:name w:val="Зc7нedаe0кea Зc7нedаe0кea10"/>
    <w:basedOn w:val="a"/>
    <w:uiPriority w:val="99"/>
    <w:qFormat/>
    <w:rsid w:val="00ED7E2D"/>
    <w:pPr>
      <w:suppressAutoHyphens/>
    </w:pPr>
    <w:rPr>
      <w:rFonts w:ascii="Verdana" w:hAnsi="Verdana" w:cs="Verdana"/>
      <w:sz w:val="20"/>
      <w:szCs w:val="20"/>
    </w:rPr>
  </w:style>
  <w:style w:type="paragraph" w:customStyle="1" w:styleId="c2e8edeef1eae0">
    <w:name w:val="Вc2иe8нedоeeсf1кeaаe0"/>
    <w:basedOn w:val="a"/>
    <w:uiPriority w:val="99"/>
    <w:qFormat/>
    <w:rsid w:val="00ED7E2D"/>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qFormat/>
    <w:rsid w:val="00ED7E2D"/>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qFormat/>
    <w:rsid w:val="00ED7E2D"/>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qFormat/>
    <w:rsid w:val="00ED7E2D"/>
    <w:pPr>
      <w:suppressLineNumbers/>
      <w:suppressAutoHyphens/>
      <w:spacing w:before="120" w:after="120"/>
    </w:pPr>
    <w:rPr>
      <w:rFonts w:ascii="Times New Roman" w:hAnsi="Times New Roman"/>
      <w:i/>
      <w:iCs/>
    </w:rPr>
  </w:style>
  <w:style w:type="paragraph" w:customStyle="1" w:styleId="aff8">
    <w:name w:val="Верхній колонтитул"/>
    <w:basedOn w:val="a"/>
    <w:uiPriority w:val="99"/>
    <w:qFormat/>
    <w:rsid w:val="00ED7E2D"/>
    <w:pPr>
      <w:tabs>
        <w:tab w:val="center" w:pos="4819"/>
        <w:tab w:val="right" w:pos="9639"/>
      </w:tabs>
    </w:pPr>
  </w:style>
  <w:style w:type="paragraph" w:customStyle="1" w:styleId="aff9">
    <w:name w:val="Нижній колонтитул"/>
    <w:basedOn w:val="a"/>
    <w:uiPriority w:val="99"/>
    <w:qFormat/>
    <w:rsid w:val="00ED7E2D"/>
    <w:pPr>
      <w:tabs>
        <w:tab w:val="center" w:pos="4819"/>
        <w:tab w:val="right" w:pos="9639"/>
      </w:tabs>
    </w:pPr>
  </w:style>
  <w:style w:type="paragraph" w:styleId="affa">
    <w:name w:val="No Spacing"/>
    <w:basedOn w:val="a"/>
    <w:uiPriority w:val="99"/>
    <w:qFormat/>
    <w:rsid w:val="00ED7E2D"/>
    <w:rPr>
      <w:szCs w:val="32"/>
    </w:rPr>
  </w:style>
  <w:style w:type="character" w:customStyle="1" w:styleId="11">
    <w:name w:val="Текст выноски Знак1"/>
    <w:basedOn w:val="a0"/>
    <w:link w:val="a3"/>
    <w:uiPriority w:val="99"/>
    <w:semiHidden/>
    <w:qFormat/>
    <w:locked/>
    <w:rsid w:val="00ED7E2D"/>
    <w:rPr>
      <w:rFonts w:ascii="Times New Roman" w:hAnsi="Times New Roman" w:cs="Times New Roman"/>
      <w:color w:val="00000A"/>
      <w:sz w:val="2"/>
      <w:lang w:eastAsia="zh-CN"/>
    </w:rPr>
  </w:style>
  <w:style w:type="paragraph" w:customStyle="1" w:styleId="17">
    <w:name w:val="1 Знак Знак Знак Знак Знак Знак Знак"/>
    <w:basedOn w:val="a"/>
    <w:uiPriority w:val="99"/>
    <w:qFormat/>
    <w:rsid w:val="00ED7E2D"/>
    <w:rPr>
      <w:rFonts w:ascii="Verdana" w:hAnsi="Verdana" w:cs="Verdana"/>
      <w:sz w:val="20"/>
      <w:szCs w:val="20"/>
    </w:rPr>
  </w:style>
  <w:style w:type="character" w:customStyle="1" w:styleId="12">
    <w:name w:val="Текст примечания Знак1"/>
    <w:basedOn w:val="a0"/>
    <w:link w:val="a7"/>
    <w:uiPriority w:val="99"/>
    <w:semiHidden/>
    <w:qFormat/>
    <w:locked/>
    <w:rsid w:val="00ED7E2D"/>
    <w:rPr>
      <w:rFonts w:cs="Times New Roman"/>
      <w:color w:val="00000A"/>
      <w:sz w:val="18"/>
      <w:lang w:eastAsia="zh-CN"/>
    </w:rPr>
  </w:style>
  <w:style w:type="character" w:customStyle="1" w:styleId="13">
    <w:name w:val="Тема примечания Знак1"/>
    <w:basedOn w:val="12"/>
    <w:link w:val="a8"/>
    <w:uiPriority w:val="99"/>
    <w:semiHidden/>
    <w:locked/>
    <w:rsid w:val="00ED7E2D"/>
    <w:rPr>
      <w:rFonts w:cs="Times New Roman"/>
      <w:b/>
      <w:color w:val="00000A"/>
      <w:sz w:val="18"/>
      <w:lang w:eastAsia="zh-CN"/>
    </w:rPr>
  </w:style>
  <w:style w:type="character" w:customStyle="1" w:styleId="HTML1">
    <w:name w:val="Стандартный HTML Знак1"/>
    <w:basedOn w:val="a0"/>
    <w:link w:val="HTML"/>
    <w:uiPriority w:val="99"/>
    <w:semiHidden/>
    <w:locked/>
    <w:rsid w:val="00ED7E2D"/>
    <w:rPr>
      <w:rFonts w:ascii="Courier New" w:hAnsi="Courier New" w:cs="Times New Roman"/>
      <w:color w:val="00000A"/>
      <w:sz w:val="18"/>
      <w:lang w:eastAsia="zh-CN"/>
    </w:rPr>
  </w:style>
  <w:style w:type="paragraph" w:customStyle="1" w:styleId="31">
    <w:name w:val="Основной текст 31"/>
    <w:basedOn w:val="a"/>
    <w:uiPriority w:val="99"/>
    <w:rsid w:val="00ED7E2D"/>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ED7E2D"/>
    <w:pPr>
      <w:tabs>
        <w:tab w:val="left" w:pos="0"/>
        <w:tab w:val="center" w:pos="4153"/>
        <w:tab w:val="right" w:pos="8306"/>
      </w:tabs>
      <w:suppressAutoHyphens/>
      <w:ind w:right="-154"/>
      <w:jc w:val="both"/>
    </w:pPr>
    <w:rPr>
      <w:rFonts w:ascii="Times New Roman" w:hAnsi="Times New Roman"/>
      <w:sz w:val="22"/>
      <w:szCs w:val="22"/>
    </w:rPr>
  </w:style>
  <w:style w:type="character" w:customStyle="1" w:styleId="15">
    <w:name w:val="Верхний колонтитул Знак1"/>
    <w:basedOn w:val="a0"/>
    <w:link w:val="ac"/>
    <w:uiPriority w:val="99"/>
    <w:semiHidden/>
    <w:locked/>
    <w:rsid w:val="00ED7E2D"/>
    <w:rPr>
      <w:rFonts w:cs="Times New Roman"/>
      <w:color w:val="00000A"/>
      <w:sz w:val="21"/>
    </w:rPr>
  </w:style>
  <w:style w:type="character" w:customStyle="1" w:styleId="14">
    <w:name w:val="Нижний колонтитул Знак1"/>
    <w:basedOn w:val="a0"/>
    <w:link w:val="aa"/>
    <w:uiPriority w:val="99"/>
    <w:semiHidden/>
    <w:locked/>
    <w:rsid w:val="00ED7E2D"/>
    <w:rPr>
      <w:rFonts w:cs="Times New Roman"/>
      <w:color w:val="00000A"/>
      <w:sz w:val="21"/>
    </w:rPr>
  </w:style>
  <w:style w:type="paragraph" w:customStyle="1" w:styleId="4H4p4s4444r441">
    <w:name w:val="З4Hа4pг4sо4л4|о4в4rо4к4[ 1"/>
    <w:basedOn w:val="a"/>
    <w:next w:val="a"/>
    <w:uiPriority w:val="99"/>
    <w:rsid w:val="00ED7E2D"/>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ED7E2D"/>
    <w:pPr>
      <w:keepNext/>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ED7E2D"/>
    <w:rPr>
      <w:color w:val="000080"/>
      <w:u w:val="single"/>
    </w:rPr>
  </w:style>
  <w:style w:type="character" w:customStyle="1" w:styleId="WW8Num4z8">
    <w:name w:val="WW8Num4z8"/>
    <w:rsid w:val="00ED7E2D"/>
  </w:style>
  <w:style w:type="character" w:customStyle="1" w:styleId="WW8Num4z7">
    <w:name w:val="WW8Num4z7"/>
    <w:uiPriority w:val="99"/>
    <w:rsid w:val="00ED7E2D"/>
  </w:style>
  <w:style w:type="character" w:customStyle="1" w:styleId="WW8Num4z6">
    <w:name w:val="WW8Num4z6"/>
    <w:uiPriority w:val="99"/>
    <w:rsid w:val="00ED7E2D"/>
  </w:style>
  <w:style w:type="character" w:customStyle="1" w:styleId="WW8Num4z5">
    <w:name w:val="WW8Num4z5"/>
    <w:uiPriority w:val="99"/>
    <w:rsid w:val="00ED7E2D"/>
  </w:style>
  <w:style w:type="character" w:customStyle="1" w:styleId="WW8Num4z4">
    <w:name w:val="WW8Num4z4"/>
    <w:uiPriority w:val="99"/>
    <w:rsid w:val="00ED7E2D"/>
  </w:style>
  <w:style w:type="character" w:customStyle="1" w:styleId="WW8Num4z3">
    <w:name w:val="WW8Num4z3"/>
    <w:uiPriority w:val="99"/>
    <w:rsid w:val="00ED7E2D"/>
  </w:style>
  <w:style w:type="character" w:customStyle="1" w:styleId="WW8Num2z3">
    <w:name w:val="WW8Num2z3"/>
    <w:uiPriority w:val="99"/>
    <w:rsid w:val="00ED7E2D"/>
    <w:rPr>
      <w:rFonts w:ascii="Symbol" w:eastAsia="Times New Roman"/>
    </w:rPr>
  </w:style>
  <w:style w:type="character" w:customStyle="1" w:styleId="4R4y44r444y4r4y444y">
    <w:name w:val="С4Rи4yм4]в4rо4л4|и4y в4rи4yн4~о4с4・к[?иy"/>
    <w:uiPriority w:val="99"/>
    <w:rsid w:val="00ED7E2D"/>
  </w:style>
  <w:style w:type="paragraph" w:customStyle="1" w:styleId="4H4p4s4444r444pqy3">
    <w:name w:val="З4Hа4pг4sо4л4|о4в4rо4к4[ т4・аp?бq?л|?иy?ц・?3і"/>
    <w:basedOn w:val="4B43f444p4q44y43f"/>
    <w:uiPriority w:val="99"/>
    <w:rsid w:val="00ED7E2D"/>
    <w:pPr>
      <w:jc w:val="center"/>
    </w:pPr>
    <w:rPr>
      <w:b/>
      <w:bCs/>
    </w:rPr>
  </w:style>
  <w:style w:type="paragraph" w:customStyle="1" w:styleId="4B43f444p4q44y43f">
    <w:name w:val="В4Bм4] і3f с4・т・?4т4pа4qб4|л4yи4・ц3f"/>
    <w:basedOn w:val="a"/>
    <w:uiPriority w:val="99"/>
    <w:rsid w:val="00ED7E2D"/>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ED7E2D"/>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ED7E2D"/>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ED7E2D"/>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ED7E2D"/>
    <w:pPr>
      <w:suppressLineNumbers/>
      <w:suppressAutoHyphens/>
      <w:autoSpaceDN w:val="0"/>
      <w:adjustRightInd w:val="0"/>
    </w:pPr>
    <w:rPr>
      <w:rFonts w:ascii="Times New Roman"/>
    </w:rPr>
  </w:style>
  <w:style w:type="paragraph" w:customStyle="1" w:styleId="4Q44x4t3f4">
    <w:name w:val="Р4Qо4з4xд4t і3f л4|"/>
    <w:basedOn w:val="a"/>
    <w:uiPriority w:val="99"/>
    <w:rsid w:val="00ED7E2D"/>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ED7E2D"/>
  </w:style>
  <w:style w:type="paragraph" w:customStyle="1" w:styleId="4O4ryz4444">
    <w:name w:val="О4Oс4・н~?о?вr?н~?иy?йz ?т・4е?4к?4с4・"/>
    <w:basedOn w:val="a"/>
    <w:uiPriority w:val="99"/>
    <w:rsid w:val="00ED7E2D"/>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ED7E2D"/>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ED7E2D"/>
    <w:pPr>
      <w:suppressAutoHyphens/>
      <w:autoSpaceDN w:val="0"/>
      <w:adjustRightInd w:val="0"/>
      <w:ind w:left="567"/>
    </w:pPr>
    <w:rPr>
      <w:rFonts w:ascii="Times New Roman"/>
    </w:rPr>
  </w:style>
  <w:style w:type="paragraph" w:customStyle="1" w:styleId="18">
    <w:name w:val="Абзац списка1"/>
    <w:basedOn w:val="a"/>
    <w:uiPriority w:val="99"/>
    <w:rsid w:val="00ED7E2D"/>
    <w:pPr>
      <w:suppressAutoHyphens/>
      <w:ind w:left="720"/>
      <w:contextualSpacing/>
    </w:pPr>
    <w:rPr>
      <w:rFonts w:ascii="Times New Roman" w:hAnsi="Times New Roman"/>
    </w:rPr>
  </w:style>
  <w:style w:type="paragraph" w:customStyle="1" w:styleId="19">
    <w:name w:val="Без интервала1"/>
    <w:uiPriority w:val="99"/>
    <w:rsid w:val="00ED7E2D"/>
    <w:pPr>
      <w:suppressAutoHyphens/>
      <w:spacing w:line="276" w:lineRule="auto"/>
    </w:pPr>
    <w:rPr>
      <w:rFonts w:cs="Calibri"/>
      <w:color w:val="00000A"/>
      <w:sz w:val="24"/>
      <w:szCs w:val="24"/>
      <w:lang w:eastAsia="ar-SA"/>
    </w:rPr>
  </w:style>
  <w:style w:type="paragraph" w:customStyle="1" w:styleId="rvps14">
    <w:name w:val="rvps14"/>
    <w:basedOn w:val="a"/>
    <w:uiPriority w:val="99"/>
    <w:rsid w:val="00ED7E2D"/>
    <w:pPr>
      <w:spacing w:before="100" w:beforeAutospacing="1" w:after="100" w:afterAutospacing="1"/>
    </w:pPr>
    <w:rPr>
      <w:rFonts w:ascii="Times New Roman" w:hAnsi="Times New Roman"/>
      <w:lang w:val="ru-RU" w:eastAsia="ru-RU"/>
    </w:rPr>
  </w:style>
  <w:style w:type="character" w:customStyle="1" w:styleId="BodyTextChar">
    <w:name w:val="Body Text Char"/>
    <w:basedOn w:val="a0"/>
    <w:uiPriority w:val="99"/>
    <w:semiHidden/>
    <w:locked/>
    <w:rsid w:val="00ED7E2D"/>
    <w:rPr>
      <w:rFonts w:cs="Times New Roman"/>
      <w:color w:val="00000A"/>
      <w:sz w:val="21"/>
      <w:lang w:val="uk-UA" w:eastAsia="zh-CN"/>
    </w:rPr>
  </w:style>
  <w:style w:type="character" w:customStyle="1" w:styleId="a5">
    <w:name w:val="Основной текст Знак"/>
    <w:link w:val="a4"/>
    <w:uiPriority w:val="99"/>
    <w:locked/>
    <w:rsid w:val="00ED7E2D"/>
    <w:rPr>
      <w:sz w:val="24"/>
      <w:lang w:val="ru-RU" w:eastAsia="ru-RU"/>
    </w:rPr>
  </w:style>
  <w:style w:type="character" w:customStyle="1" w:styleId="16">
    <w:name w:val="Обычный (веб) Знак1"/>
    <w:link w:val="af0"/>
    <w:uiPriority w:val="99"/>
    <w:locked/>
    <w:rsid w:val="00ED7E2D"/>
    <w:rPr>
      <w:rFonts w:eastAsia="Times New Roman"/>
      <w:color w:val="00000A"/>
      <w:sz w:val="24"/>
      <w:lang w:val="uk-UA" w:eastAsia="ru-RU"/>
    </w:rPr>
  </w:style>
  <w:style w:type="paragraph" w:customStyle="1" w:styleId="1a">
    <w:name w:val="Обычный1"/>
    <w:uiPriority w:val="99"/>
    <w:rsid w:val="00ED7E2D"/>
    <w:pPr>
      <w:spacing w:line="276" w:lineRule="auto"/>
    </w:pPr>
    <w:rPr>
      <w:rFonts w:ascii="Arial" w:hAnsi="Arial" w:cs="Arial"/>
      <w:color w:val="000000"/>
      <w:sz w:val="24"/>
      <w:szCs w:val="24"/>
      <w:lang w:eastAsia="ru-RU"/>
    </w:rPr>
  </w:style>
  <w:style w:type="character" w:customStyle="1" w:styleId="c1">
    <w:name w:val="c1"/>
    <w:uiPriority w:val="99"/>
    <w:rsid w:val="00ED7E2D"/>
  </w:style>
  <w:style w:type="paragraph" w:customStyle="1" w:styleId="rvps2">
    <w:name w:val="rvps2"/>
    <w:basedOn w:val="a"/>
    <w:uiPriority w:val="99"/>
    <w:rsid w:val="00ED7E2D"/>
    <w:pPr>
      <w:suppressAutoHyphens/>
      <w:spacing w:before="280" w:after="280"/>
    </w:pPr>
    <w:rPr>
      <w:rFonts w:ascii="Times New Roman" w:hAnsi="Times New Roman"/>
    </w:rPr>
  </w:style>
  <w:style w:type="paragraph" w:customStyle="1" w:styleId="affb">
    <w:name w:val="Знак Знак Знак Знак Знак Знак Знак Знак Знак Знак Знак Знак Знак"/>
    <w:basedOn w:val="a"/>
    <w:uiPriority w:val="99"/>
    <w:rsid w:val="00ED7E2D"/>
    <w:pPr>
      <w:suppressAutoHyphens/>
    </w:pPr>
    <w:rPr>
      <w:rFonts w:ascii="Verdana" w:hAnsi="Verdana" w:cs="Verdana"/>
      <w:sz w:val="20"/>
      <w:szCs w:val="20"/>
    </w:rPr>
  </w:style>
  <w:style w:type="paragraph" w:customStyle="1" w:styleId="100">
    <w:name w:val="Обычный + 10 пт"/>
    <w:basedOn w:val="a"/>
    <w:uiPriority w:val="99"/>
    <w:rsid w:val="00ED7E2D"/>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ED7E2D"/>
    <w:pPr>
      <w:suppressAutoHyphens/>
    </w:pPr>
    <w:rPr>
      <w:rFonts w:ascii="Verdana" w:hAnsi="Verdana" w:cs="Verdana"/>
      <w:sz w:val="20"/>
      <w:szCs w:val="20"/>
    </w:rPr>
  </w:style>
  <w:style w:type="paragraph" w:customStyle="1" w:styleId="western">
    <w:name w:val="western"/>
    <w:basedOn w:val="a"/>
    <w:uiPriority w:val="99"/>
    <w:rsid w:val="00ED7E2D"/>
    <w:pPr>
      <w:suppressAutoHyphens/>
      <w:spacing w:before="280" w:after="119"/>
    </w:pPr>
    <w:rPr>
      <w:rFonts w:cs="Calibri"/>
      <w:sz w:val="22"/>
      <w:szCs w:val="22"/>
    </w:rPr>
  </w:style>
  <w:style w:type="paragraph" w:customStyle="1" w:styleId="tjbmf">
    <w:name w:val="tj bmf"/>
    <w:basedOn w:val="a"/>
    <w:uiPriority w:val="99"/>
    <w:rsid w:val="00ED7E2D"/>
    <w:pPr>
      <w:spacing w:before="100" w:beforeAutospacing="1" w:after="100" w:afterAutospacing="1"/>
    </w:pPr>
    <w:rPr>
      <w:rFonts w:ascii="Times New Roman" w:hAnsi="Times New Roman"/>
      <w:lang w:eastAsia="uk-UA"/>
    </w:rPr>
  </w:style>
  <w:style w:type="character" w:customStyle="1" w:styleId="af4">
    <w:name w:val="Подзаголовок Знак"/>
    <w:basedOn w:val="a0"/>
    <w:link w:val="af3"/>
    <w:uiPriority w:val="99"/>
    <w:locked/>
    <w:rsid w:val="00ED7E2D"/>
    <w:rPr>
      <w:rFonts w:ascii="Cambria" w:hAnsi="Cambria" w:cs="Times New Roman"/>
      <w:sz w:val="24"/>
    </w:rPr>
  </w:style>
  <w:style w:type="table" w:customStyle="1" w:styleId="affc">
    <w:name w:val="Стиль"/>
    <w:basedOn w:val="TableNormal1"/>
    <w:uiPriority w:val="99"/>
    <w:rsid w:val="00ED7E2D"/>
    <w:tblPr>
      <w:tblCellMar>
        <w:top w:w="0" w:type="dxa"/>
        <w:left w:w="103" w:type="dxa"/>
        <w:bottom w:w="0" w:type="dxa"/>
        <w:right w:w="115" w:type="dxa"/>
      </w:tblCellMar>
    </w:tblPr>
  </w:style>
  <w:style w:type="paragraph" w:customStyle="1" w:styleId="TableParagraph">
    <w:name w:val="Table Paragraph"/>
    <w:basedOn w:val="a"/>
    <w:uiPriority w:val="99"/>
    <w:rsid w:val="00ED7E2D"/>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ED7E2D"/>
    <w:pPr>
      <w:pBdr>
        <w:top w:val="none" w:sz="0" w:space="0" w:color="000000"/>
        <w:left w:val="none" w:sz="0" w:space="0" w:color="000000"/>
        <w:bottom w:val="none" w:sz="0" w:space="0" w:color="000000"/>
        <w:right w:val="none" w:sz="0" w:space="0" w:color="000000"/>
        <w:between w:val="none" w:sz="0" w:space="0" w:color="000000"/>
      </w:pBdr>
      <w:spacing w:line="276" w:lineRule="auto"/>
    </w:pPr>
    <w:rPr>
      <w:rFonts w:ascii="Arial" w:hAnsi="Arial"/>
      <w:color w:val="000000"/>
      <w:sz w:val="22"/>
      <w:szCs w:val="22"/>
      <w:lang w:val="ru-RU" w:eastAsia="ru-RU"/>
    </w:rPr>
  </w:style>
  <w:style w:type="character" w:customStyle="1" w:styleId="1d">
    <w:name w:val="Обычный1 Знак Знак"/>
    <w:link w:val="1c"/>
    <w:uiPriority w:val="99"/>
    <w:locked/>
    <w:rsid w:val="00ED7E2D"/>
    <w:rPr>
      <w:rFonts w:ascii="Arial" w:hAnsi="Arial"/>
      <w:color w:val="000000"/>
      <w:sz w:val="22"/>
      <w:lang w:val="ru-RU" w:eastAsia="ru-RU"/>
    </w:rPr>
  </w:style>
  <w:style w:type="paragraph" w:styleId="22">
    <w:name w:val="Quote"/>
    <w:basedOn w:val="a"/>
    <w:next w:val="a"/>
    <w:link w:val="23"/>
    <w:uiPriority w:val="99"/>
    <w:qFormat/>
    <w:rsid w:val="00ED7E2D"/>
    <w:rPr>
      <w:i/>
      <w:lang w:eastAsia="ru-RU"/>
    </w:rPr>
  </w:style>
  <w:style w:type="character" w:customStyle="1" w:styleId="23">
    <w:name w:val="Цитата 2 Знак"/>
    <w:basedOn w:val="a0"/>
    <w:link w:val="22"/>
    <w:uiPriority w:val="99"/>
    <w:locked/>
    <w:rsid w:val="00ED7E2D"/>
    <w:rPr>
      <w:rFonts w:cs="Times New Roman"/>
      <w:i/>
      <w:sz w:val="24"/>
    </w:rPr>
  </w:style>
  <w:style w:type="paragraph" w:styleId="affd">
    <w:name w:val="Intense Quote"/>
    <w:basedOn w:val="a"/>
    <w:next w:val="a"/>
    <w:link w:val="affe"/>
    <w:uiPriority w:val="99"/>
    <w:qFormat/>
    <w:rsid w:val="00ED7E2D"/>
    <w:pPr>
      <w:ind w:left="720" w:right="720"/>
    </w:pPr>
    <w:rPr>
      <w:b/>
      <w:i/>
      <w:szCs w:val="20"/>
      <w:lang w:eastAsia="ru-RU"/>
    </w:rPr>
  </w:style>
  <w:style w:type="character" w:customStyle="1" w:styleId="affe">
    <w:name w:val="Выделенная цитата Знак"/>
    <w:basedOn w:val="a0"/>
    <w:link w:val="affd"/>
    <w:uiPriority w:val="99"/>
    <w:locked/>
    <w:rsid w:val="00ED7E2D"/>
    <w:rPr>
      <w:rFonts w:cs="Times New Roman"/>
      <w:b/>
      <w:i/>
      <w:sz w:val="24"/>
    </w:rPr>
  </w:style>
  <w:style w:type="character" w:customStyle="1" w:styleId="1e">
    <w:name w:val="Слабое выделение1"/>
    <w:basedOn w:val="a0"/>
    <w:uiPriority w:val="99"/>
    <w:qFormat/>
    <w:rsid w:val="00ED7E2D"/>
    <w:rPr>
      <w:rFonts w:cs="Times New Roman"/>
      <w:i/>
      <w:color w:val="5A5A5A"/>
    </w:rPr>
  </w:style>
  <w:style w:type="character" w:customStyle="1" w:styleId="1f">
    <w:name w:val="Сильное выделение1"/>
    <w:basedOn w:val="a0"/>
    <w:uiPriority w:val="99"/>
    <w:qFormat/>
    <w:rsid w:val="00ED7E2D"/>
    <w:rPr>
      <w:rFonts w:cs="Times New Roman"/>
      <w:b/>
      <w:i/>
      <w:sz w:val="24"/>
      <w:u w:val="single"/>
    </w:rPr>
  </w:style>
  <w:style w:type="character" w:customStyle="1" w:styleId="1f0">
    <w:name w:val="Слабая ссылка1"/>
    <w:basedOn w:val="a0"/>
    <w:uiPriority w:val="99"/>
    <w:qFormat/>
    <w:rsid w:val="00ED7E2D"/>
    <w:rPr>
      <w:rFonts w:cs="Times New Roman"/>
      <w:sz w:val="24"/>
      <w:u w:val="single"/>
    </w:rPr>
  </w:style>
  <w:style w:type="character" w:customStyle="1" w:styleId="1f1">
    <w:name w:val="Сильная ссылка1"/>
    <w:basedOn w:val="a0"/>
    <w:uiPriority w:val="99"/>
    <w:qFormat/>
    <w:rsid w:val="00ED7E2D"/>
    <w:rPr>
      <w:rFonts w:cs="Times New Roman"/>
      <w:b/>
      <w:sz w:val="24"/>
      <w:u w:val="single"/>
    </w:rPr>
  </w:style>
  <w:style w:type="character" w:customStyle="1" w:styleId="1f2">
    <w:name w:val="Название книги1"/>
    <w:basedOn w:val="a0"/>
    <w:uiPriority w:val="99"/>
    <w:qFormat/>
    <w:rsid w:val="00ED7E2D"/>
    <w:rPr>
      <w:rFonts w:ascii="Cambria" w:hAnsi="Cambria" w:cs="Times New Roman"/>
      <w:b/>
      <w:i/>
      <w:sz w:val="24"/>
    </w:rPr>
  </w:style>
  <w:style w:type="paragraph" w:customStyle="1" w:styleId="1f3">
    <w:name w:val="Заголовок оглавления1"/>
    <w:basedOn w:val="1"/>
    <w:next w:val="a"/>
    <w:uiPriority w:val="99"/>
    <w:qFormat/>
    <w:rsid w:val="00ED7E2D"/>
    <w:pPr>
      <w:outlineLvl w:val="9"/>
    </w:pPr>
  </w:style>
  <w:style w:type="character" w:customStyle="1" w:styleId="71">
    <w:name w:val="Основной шрифт абзаца7"/>
    <w:qFormat/>
    <w:rsid w:val="004F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29</Pages>
  <Words>45042</Words>
  <Characters>25675</Characters>
  <Application>Microsoft Office Word</Application>
  <DocSecurity>0</DocSecurity>
  <Lines>213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555</cp:lastModifiedBy>
  <cp:revision>20</cp:revision>
  <cp:lastPrinted>2024-03-28T10:24:00Z</cp:lastPrinted>
  <dcterms:created xsi:type="dcterms:W3CDTF">2023-05-22T07:57:00Z</dcterms:created>
  <dcterms:modified xsi:type="dcterms:W3CDTF">2024-03-28T13:02:00Z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1033-11.1.0.11691</vt:lpwstr>
  </property>
</Properties>
</file>