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60" w:rsidRPr="00BE1FCA" w:rsidRDefault="00BC4360" w:rsidP="00D8371E">
      <w:pPr>
        <w:jc w:val="center"/>
        <w:rPr>
          <w:b/>
          <w:bCs/>
          <w:sz w:val="32"/>
          <w:szCs w:val="32"/>
          <w:lang w:val="uk-UA"/>
        </w:rPr>
      </w:pPr>
    </w:p>
    <w:p w:rsidR="00D8371E" w:rsidRPr="00BE1FCA" w:rsidRDefault="00D8371E" w:rsidP="00D8371E">
      <w:pPr>
        <w:jc w:val="center"/>
        <w:rPr>
          <w:b/>
          <w:bCs/>
          <w:sz w:val="32"/>
          <w:szCs w:val="32"/>
          <w:lang w:val="uk-UA"/>
        </w:rPr>
      </w:pPr>
      <w:r w:rsidRPr="00BE1FCA">
        <w:rPr>
          <w:b/>
          <w:bCs/>
          <w:sz w:val="32"/>
          <w:szCs w:val="32"/>
          <w:lang w:val="uk-UA"/>
        </w:rPr>
        <w:t>Головний сервісний центр</w:t>
      </w:r>
    </w:p>
    <w:p w:rsidR="00E171AA" w:rsidRDefault="00E171AA" w:rsidP="00E171AA">
      <w:pPr>
        <w:spacing w:before="120" w:after="120"/>
        <w:jc w:val="center"/>
        <w:rPr>
          <w:b/>
          <w:sz w:val="28"/>
          <w:szCs w:val="28"/>
          <w:lang w:val="uk-UA"/>
        </w:rPr>
      </w:pPr>
      <w:r w:rsidRPr="00E171AA">
        <w:rPr>
          <w:b/>
          <w:sz w:val="28"/>
          <w:szCs w:val="28"/>
          <w:lang w:val="uk-UA"/>
        </w:rPr>
        <w:t xml:space="preserve">Регіональний сервісний центр ГСЦ МВС в </w:t>
      </w:r>
      <w:r w:rsidR="008865D3">
        <w:rPr>
          <w:b/>
          <w:sz w:val="28"/>
          <w:szCs w:val="28"/>
          <w:lang w:val="uk-UA"/>
        </w:rPr>
        <w:t>Хмельницькій</w:t>
      </w:r>
      <w:r w:rsidRPr="00E171AA">
        <w:rPr>
          <w:b/>
          <w:sz w:val="28"/>
          <w:szCs w:val="28"/>
          <w:lang w:val="uk-UA"/>
        </w:rPr>
        <w:t xml:space="preserve"> області </w:t>
      </w:r>
    </w:p>
    <w:p w:rsidR="00D8371E" w:rsidRPr="00E171AA" w:rsidRDefault="00E171AA" w:rsidP="00E171AA">
      <w:pPr>
        <w:spacing w:before="120" w:after="120"/>
        <w:jc w:val="center"/>
        <w:rPr>
          <w:b/>
          <w:sz w:val="28"/>
          <w:szCs w:val="28"/>
          <w:lang w:val="uk-UA"/>
        </w:rPr>
      </w:pPr>
      <w:r w:rsidRPr="00E171AA">
        <w:rPr>
          <w:b/>
          <w:sz w:val="28"/>
          <w:szCs w:val="28"/>
          <w:lang w:val="uk-UA"/>
        </w:rPr>
        <w:t>(філія ГСЦ МВС)</w:t>
      </w:r>
    </w:p>
    <w:p w:rsidR="00D8371E" w:rsidRDefault="00D8371E" w:rsidP="00D8371E">
      <w:pPr>
        <w:spacing w:before="120" w:after="120"/>
        <w:ind w:left="5670"/>
        <w:rPr>
          <w:b/>
          <w:lang w:val="uk-UA"/>
        </w:rPr>
      </w:pPr>
    </w:p>
    <w:p w:rsidR="00A233B0" w:rsidRPr="00BE1FCA" w:rsidRDefault="00A233B0" w:rsidP="00D8371E">
      <w:pPr>
        <w:spacing w:before="120" w:after="120"/>
        <w:ind w:left="5670"/>
        <w:rPr>
          <w:b/>
          <w:lang w:val="uk-UA"/>
        </w:rPr>
      </w:pPr>
    </w:p>
    <w:p w:rsidR="00A233B0" w:rsidRPr="00BE1FCA" w:rsidRDefault="00A233B0" w:rsidP="00A233B0">
      <w:pPr>
        <w:spacing w:before="120" w:after="120"/>
        <w:ind w:left="5103"/>
        <w:rPr>
          <w:b/>
          <w:lang w:val="uk-UA"/>
        </w:rPr>
      </w:pPr>
      <w:r w:rsidRPr="00BE1FCA">
        <w:rPr>
          <w:b/>
          <w:lang w:val="uk-UA"/>
        </w:rPr>
        <w:t>ЗАТВЕРДЖЕНО</w:t>
      </w:r>
    </w:p>
    <w:p w:rsidR="00A233B0" w:rsidRPr="00E171AA" w:rsidRDefault="00A233B0" w:rsidP="00A233B0">
      <w:pPr>
        <w:spacing w:before="120" w:after="120"/>
        <w:ind w:left="5103"/>
        <w:rPr>
          <w:lang w:val="uk-UA"/>
        </w:rPr>
      </w:pPr>
      <w:r>
        <w:rPr>
          <w:lang w:val="uk-UA"/>
        </w:rPr>
        <w:t>Уповноважена особа</w:t>
      </w:r>
      <w:r w:rsidR="008865D3">
        <w:rPr>
          <w:lang w:val="uk-UA"/>
        </w:rPr>
        <w:t xml:space="preserve"> </w:t>
      </w:r>
      <w:r>
        <w:rPr>
          <w:lang w:val="uk-UA"/>
        </w:rPr>
        <w:t>РСЦ ГСЦ МВС</w:t>
      </w:r>
      <w:r w:rsidRPr="00CC130E">
        <w:br/>
      </w:r>
      <w:r>
        <w:rPr>
          <w:lang w:val="uk-UA"/>
        </w:rPr>
        <w:t xml:space="preserve">в </w:t>
      </w:r>
      <w:r w:rsidR="008865D3">
        <w:rPr>
          <w:lang w:val="uk-UA"/>
        </w:rPr>
        <w:t xml:space="preserve">Хмельницькій </w:t>
      </w:r>
      <w:r>
        <w:rPr>
          <w:lang w:val="uk-UA"/>
        </w:rPr>
        <w:t>області</w:t>
      </w:r>
    </w:p>
    <w:p w:rsidR="00A233B0" w:rsidRPr="008865D3" w:rsidRDefault="00A233B0" w:rsidP="00A233B0">
      <w:pPr>
        <w:spacing w:before="240" w:after="240"/>
        <w:ind w:left="5103"/>
        <w:rPr>
          <w:b/>
          <w:lang w:val="uk-UA"/>
        </w:rPr>
      </w:pPr>
      <w:r w:rsidRPr="008865D3">
        <w:rPr>
          <w:b/>
          <w:lang w:val="uk-UA"/>
        </w:rPr>
        <w:t>____</w:t>
      </w:r>
      <w:r w:rsidR="00E50E10">
        <w:rPr>
          <w:b/>
          <w:lang w:val="uk-UA"/>
        </w:rPr>
        <w:t>О/П</w:t>
      </w:r>
      <w:r w:rsidRPr="008865D3">
        <w:rPr>
          <w:b/>
          <w:lang w:val="uk-UA"/>
        </w:rPr>
        <w:t>________</w:t>
      </w:r>
      <w:r w:rsidR="008865D3" w:rsidRPr="008865D3">
        <w:rPr>
          <w:b/>
          <w:lang w:val="uk-UA"/>
        </w:rPr>
        <w:t xml:space="preserve">     </w:t>
      </w:r>
      <w:r w:rsidR="006159A6">
        <w:rPr>
          <w:b/>
          <w:lang w:val="uk-UA"/>
        </w:rPr>
        <w:t>С</w:t>
      </w:r>
      <w:r w:rsidR="00464627">
        <w:rPr>
          <w:b/>
          <w:lang w:val="uk-UA"/>
        </w:rPr>
        <w:t>ергій</w:t>
      </w:r>
      <w:r w:rsidR="006159A6">
        <w:rPr>
          <w:b/>
          <w:lang w:val="uk-UA"/>
        </w:rPr>
        <w:t xml:space="preserve"> КОВБЕЛЬ</w:t>
      </w:r>
    </w:p>
    <w:p w:rsidR="00D8371E" w:rsidRDefault="00A233B0" w:rsidP="00B85102">
      <w:pPr>
        <w:spacing w:before="120" w:after="120"/>
        <w:ind w:left="5103"/>
        <w:rPr>
          <w:lang w:val="uk-UA"/>
        </w:rPr>
      </w:pPr>
      <w:r w:rsidRPr="007303A1">
        <w:rPr>
          <w:lang w:val="uk-UA"/>
        </w:rPr>
        <w:t>за рішенням протоколу уповноваженої особи</w:t>
      </w:r>
      <w:r w:rsidR="008865D3" w:rsidRPr="007303A1">
        <w:rPr>
          <w:lang w:val="uk-UA"/>
        </w:rPr>
        <w:t xml:space="preserve"> </w:t>
      </w:r>
      <w:r w:rsidRPr="007303A1">
        <w:rPr>
          <w:lang w:val="uk-UA"/>
        </w:rPr>
        <w:t xml:space="preserve">від </w:t>
      </w:r>
      <w:r w:rsidR="00D261D1">
        <w:rPr>
          <w:lang w:val="uk-UA"/>
        </w:rPr>
        <w:t>07.02.2024 року № 6</w:t>
      </w:r>
    </w:p>
    <w:p w:rsidR="00B85102" w:rsidRPr="00A233B0" w:rsidRDefault="00B85102" w:rsidP="00B85102">
      <w:pPr>
        <w:spacing w:before="120" w:after="120"/>
        <w:ind w:left="5103"/>
        <w:rPr>
          <w:b/>
          <w:bCs/>
        </w:rPr>
      </w:pPr>
    </w:p>
    <w:p w:rsidR="00CD7926" w:rsidRPr="00BE1FCA" w:rsidRDefault="00CD7926" w:rsidP="00D8371E">
      <w:pPr>
        <w:jc w:val="center"/>
        <w:rPr>
          <w:b/>
          <w:bCs/>
          <w:lang w:val="uk-UA"/>
        </w:rPr>
      </w:pPr>
    </w:p>
    <w:p w:rsidR="00CD7926" w:rsidRPr="00BE1FCA" w:rsidRDefault="00CD7926" w:rsidP="00D8371E">
      <w:pPr>
        <w:jc w:val="center"/>
        <w:rPr>
          <w:b/>
          <w:bCs/>
          <w:lang w:val="uk-UA"/>
        </w:rPr>
      </w:pPr>
    </w:p>
    <w:p w:rsidR="00D8371E" w:rsidRDefault="00D8371E" w:rsidP="00D8371E">
      <w:pPr>
        <w:jc w:val="center"/>
        <w:rPr>
          <w:b/>
          <w:bCs/>
          <w:sz w:val="28"/>
          <w:szCs w:val="28"/>
          <w:u w:val="single"/>
          <w:lang w:val="uk-UA"/>
        </w:rPr>
      </w:pPr>
    </w:p>
    <w:p w:rsidR="00A233B0" w:rsidRDefault="00A233B0" w:rsidP="00D8371E">
      <w:pPr>
        <w:jc w:val="center"/>
        <w:rPr>
          <w:b/>
          <w:bCs/>
          <w:sz w:val="28"/>
          <w:szCs w:val="28"/>
          <w:u w:val="single"/>
          <w:lang w:val="uk-UA"/>
        </w:rPr>
      </w:pPr>
    </w:p>
    <w:p w:rsidR="00A233B0" w:rsidRPr="00BE1FCA" w:rsidRDefault="00A233B0" w:rsidP="00D8371E">
      <w:pPr>
        <w:jc w:val="center"/>
        <w:rPr>
          <w:b/>
          <w:bCs/>
          <w:sz w:val="28"/>
          <w:szCs w:val="28"/>
          <w:u w:val="single"/>
          <w:lang w:val="uk-UA"/>
        </w:rPr>
      </w:pPr>
    </w:p>
    <w:p w:rsidR="00E530DE" w:rsidRPr="00BE1FCA" w:rsidRDefault="00E530DE" w:rsidP="008C1828">
      <w:pPr>
        <w:jc w:val="center"/>
        <w:rPr>
          <w:rFonts w:ascii="Times New Roman CYR" w:hAnsi="Times New Roman CYR" w:cs="Times New Roman CYR"/>
          <w:bCs/>
          <w:sz w:val="28"/>
          <w:szCs w:val="28"/>
          <w:lang w:val="uk-UA"/>
        </w:rPr>
      </w:pPr>
    </w:p>
    <w:tbl>
      <w:tblPr>
        <w:tblW w:w="0" w:type="auto"/>
        <w:tblLayout w:type="fixed"/>
        <w:tblLook w:val="0000" w:firstRow="0" w:lastRow="0" w:firstColumn="0" w:lastColumn="0" w:noHBand="0" w:noVBand="0"/>
      </w:tblPr>
      <w:tblGrid>
        <w:gridCol w:w="10598"/>
      </w:tblGrid>
      <w:tr w:rsidR="006159A6" w:rsidRPr="006159A6" w:rsidTr="006159A6">
        <w:tc>
          <w:tcPr>
            <w:tcW w:w="10598" w:type="dxa"/>
            <w:tcBorders>
              <w:top w:val="nil"/>
              <w:left w:val="nil"/>
              <w:bottom w:val="nil"/>
              <w:right w:val="nil"/>
            </w:tcBorders>
          </w:tcPr>
          <w:p w:rsidR="006159A6" w:rsidRPr="006159A6" w:rsidRDefault="006159A6" w:rsidP="006159A6">
            <w:pPr>
              <w:suppressAutoHyphens w:val="0"/>
              <w:spacing w:line="264" w:lineRule="auto"/>
              <w:jc w:val="center"/>
              <w:rPr>
                <w:rFonts w:eastAsia="Calibri"/>
                <w:b/>
                <w:bCs/>
                <w:sz w:val="40"/>
                <w:szCs w:val="40"/>
                <w:lang w:val="uk-UA"/>
              </w:rPr>
            </w:pPr>
            <w:r w:rsidRPr="006159A6">
              <w:rPr>
                <w:rFonts w:eastAsia="Calibri"/>
                <w:b/>
                <w:bCs/>
                <w:sz w:val="40"/>
                <w:szCs w:val="40"/>
                <w:lang w:val="uk-UA"/>
              </w:rPr>
              <w:t>ТЕНДЕРНА ДОКУМЕНТАЦІЯ</w:t>
            </w:r>
          </w:p>
        </w:tc>
      </w:tr>
      <w:tr w:rsidR="006159A6" w:rsidRPr="006159A6" w:rsidTr="006159A6">
        <w:tc>
          <w:tcPr>
            <w:tcW w:w="10598" w:type="dxa"/>
            <w:tcBorders>
              <w:top w:val="nil"/>
              <w:left w:val="nil"/>
              <w:bottom w:val="nil"/>
              <w:right w:val="nil"/>
            </w:tcBorders>
          </w:tcPr>
          <w:p w:rsidR="006159A6" w:rsidRPr="006159A6" w:rsidRDefault="006159A6" w:rsidP="006159A6">
            <w:pPr>
              <w:suppressAutoHyphens w:val="0"/>
              <w:spacing w:line="264" w:lineRule="auto"/>
              <w:jc w:val="center"/>
              <w:rPr>
                <w:rFonts w:eastAsia="Calibri"/>
                <w:b/>
                <w:bCs/>
                <w:sz w:val="40"/>
                <w:szCs w:val="40"/>
                <w:lang w:val="uk-UA"/>
              </w:rPr>
            </w:pPr>
            <w:r w:rsidRPr="006159A6">
              <w:rPr>
                <w:rFonts w:eastAsia="Calibri"/>
                <w:b/>
                <w:bCs/>
                <w:sz w:val="40"/>
                <w:szCs w:val="40"/>
                <w:lang w:val="uk-UA"/>
              </w:rPr>
              <w:t xml:space="preserve">для  процедури закупівлі </w:t>
            </w:r>
          </w:p>
          <w:p w:rsidR="006159A6" w:rsidRPr="006159A6" w:rsidRDefault="006159A6" w:rsidP="006159A6">
            <w:pPr>
              <w:suppressAutoHyphens w:val="0"/>
              <w:spacing w:line="264" w:lineRule="auto"/>
              <w:jc w:val="center"/>
              <w:rPr>
                <w:rFonts w:eastAsia="Calibri"/>
                <w:b/>
                <w:bCs/>
                <w:sz w:val="40"/>
                <w:szCs w:val="40"/>
                <w:lang w:val="uk-UA"/>
              </w:rPr>
            </w:pPr>
            <w:r w:rsidRPr="006159A6">
              <w:rPr>
                <w:rFonts w:eastAsia="Calibri"/>
                <w:b/>
                <w:bCs/>
                <w:sz w:val="40"/>
                <w:szCs w:val="40"/>
                <w:lang w:val="uk-UA"/>
              </w:rPr>
              <w:t xml:space="preserve">«ВІДКРИТІ  ТОРГИ» </w:t>
            </w:r>
            <w:r w:rsidR="00C61909">
              <w:rPr>
                <w:rFonts w:eastAsia="Calibri"/>
                <w:b/>
                <w:bCs/>
                <w:sz w:val="40"/>
                <w:szCs w:val="40"/>
                <w:lang w:val="uk-UA"/>
              </w:rPr>
              <w:t xml:space="preserve"> (з особливостями)</w:t>
            </w:r>
          </w:p>
        </w:tc>
      </w:tr>
    </w:tbl>
    <w:p w:rsidR="006159A6" w:rsidRPr="006159A6" w:rsidRDefault="00F70EBE" w:rsidP="006159A6">
      <w:pPr>
        <w:suppressAutoHyphens w:val="0"/>
        <w:spacing w:line="264" w:lineRule="auto"/>
        <w:jc w:val="center"/>
        <w:rPr>
          <w:rFonts w:eastAsia="Calibri"/>
          <w:b/>
          <w:bCs/>
          <w:sz w:val="20"/>
          <w:szCs w:val="20"/>
          <w:lang w:val="uk-UA"/>
        </w:rPr>
      </w:pPr>
      <w:r>
        <w:rPr>
          <w:rFonts w:eastAsia="Calibri"/>
          <w:b/>
          <w:bCs/>
          <w:sz w:val="20"/>
          <w:szCs w:val="20"/>
          <w:lang w:val="uk-UA"/>
        </w:rPr>
        <w:t>(зі змінами)</w:t>
      </w:r>
    </w:p>
    <w:p w:rsidR="006159A6" w:rsidRPr="006159A6" w:rsidRDefault="006159A6" w:rsidP="006159A6">
      <w:pPr>
        <w:suppressAutoHyphens w:val="0"/>
        <w:spacing w:line="264" w:lineRule="auto"/>
        <w:jc w:val="center"/>
        <w:rPr>
          <w:rFonts w:eastAsia="Calibri" w:cs="Calibri"/>
          <w:b/>
          <w:bCs/>
          <w:sz w:val="36"/>
          <w:szCs w:val="36"/>
          <w:lang w:val="uk-UA"/>
        </w:rPr>
      </w:pPr>
    </w:p>
    <w:p w:rsidR="006159A6" w:rsidRPr="006159A6" w:rsidRDefault="006159A6" w:rsidP="006159A6">
      <w:pPr>
        <w:suppressAutoHyphens w:val="0"/>
        <w:spacing w:line="264" w:lineRule="auto"/>
        <w:jc w:val="center"/>
        <w:rPr>
          <w:rFonts w:eastAsia="Calibri" w:cs="Calibri"/>
          <w:b/>
          <w:bCs/>
          <w:sz w:val="36"/>
          <w:szCs w:val="36"/>
          <w:lang w:val="uk-UA"/>
        </w:rPr>
      </w:pPr>
    </w:p>
    <w:p w:rsidR="00C94B5A" w:rsidRPr="00641BA4" w:rsidRDefault="00C94B5A" w:rsidP="00C94B5A">
      <w:pPr>
        <w:jc w:val="center"/>
        <w:rPr>
          <w:sz w:val="32"/>
          <w:szCs w:val="32"/>
        </w:rPr>
      </w:pPr>
      <w:r w:rsidRPr="00641BA4">
        <w:rPr>
          <w:b/>
          <w:sz w:val="32"/>
          <w:szCs w:val="32"/>
        </w:rPr>
        <w:t>«</w:t>
      </w:r>
      <w:proofErr w:type="spellStart"/>
      <w:r w:rsidRPr="00641BA4">
        <w:rPr>
          <w:b/>
          <w:sz w:val="32"/>
          <w:szCs w:val="32"/>
        </w:rPr>
        <w:t>Електрична</w:t>
      </w:r>
      <w:proofErr w:type="spellEnd"/>
      <w:r w:rsidRPr="00641BA4">
        <w:rPr>
          <w:b/>
          <w:sz w:val="32"/>
          <w:szCs w:val="32"/>
        </w:rPr>
        <w:t xml:space="preserve"> </w:t>
      </w:r>
      <w:proofErr w:type="spellStart"/>
      <w:r w:rsidRPr="00641BA4">
        <w:rPr>
          <w:b/>
          <w:sz w:val="32"/>
          <w:szCs w:val="32"/>
        </w:rPr>
        <w:t>енергія</w:t>
      </w:r>
      <w:proofErr w:type="spellEnd"/>
      <w:r w:rsidRPr="00641BA4">
        <w:rPr>
          <w:b/>
          <w:sz w:val="32"/>
          <w:szCs w:val="32"/>
        </w:rPr>
        <w:t>»</w:t>
      </w:r>
      <w:r w:rsidRPr="00641BA4">
        <w:rPr>
          <w:sz w:val="32"/>
          <w:szCs w:val="32"/>
        </w:rPr>
        <w:t xml:space="preserve"> – за кодом </w:t>
      </w:r>
    </w:p>
    <w:p w:rsidR="00C94B5A" w:rsidRPr="00641BA4" w:rsidRDefault="00C94B5A" w:rsidP="00C94B5A">
      <w:pPr>
        <w:jc w:val="center"/>
        <w:rPr>
          <w:sz w:val="32"/>
          <w:szCs w:val="32"/>
          <w:lang w:val="uk-UA"/>
        </w:rPr>
      </w:pPr>
      <w:r w:rsidRPr="00641BA4">
        <w:rPr>
          <w:sz w:val="32"/>
          <w:szCs w:val="32"/>
        </w:rPr>
        <w:t xml:space="preserve">ДК 021:2015 –09310000-5 </w:t>
      </w:r>
      <w:r w:rsidR="00641BA4" w:rsidRPr="00641BA4">
        <w:rPr>
          <w:sz w:val="32"/>
          <w:szCs w:val="32"/>
          <w:lang w:val="uk-UA"/>
        </w:rPr>
        <w:t>–(</w:t>
      </w:r>
      <w:proofErr w:type="spellStart"/>
      <w:r w:rsidRPr="00641BA4">
        <w:rPr>
          <w:color w:val="000000"/>
          <w:sz w:val="32"/>
          <w:szCs w:val="32"/>
          <w:bdr w:val="none" w:sz="0" w:space="0" w:color="auto" w:frame="1"/>
        </w:rPr>
        <w:t>Електрична</w:t>
      </w:r>
      <w:proofErr w:type="spellEnd"/>
      <w:r w:rsidRPr="00641BA4">
        <w:rPr>
          <w:color w:val="000000"/>
          <w:sz w:val="32"/>
          <w:szCs w:val="32"/>
          <w:bdr w:val="none" w:sz="0" w:space="0" w:color="auto" w:frame="1"/>
        </w:rPr>
        <w:t xml:space="preserve"> </w:t>
      </w:r>
      <w:proofErr w:type="spellStart"/>
      <w:r w:rsidRPr="00641BA4">
        <w:rPr>
          <w:color w:val="000000"/>
          <w:sz w:val="32"/>
          <w:szCs w:val="32"/>
          <w:bdr w:val="none" w:sz="0" w:space="0" w:color="auto" w:frame="1"/>
        </w:rPr>
        <w:t>енергія</w:t>
      </w:r>
      <w:proofErr w:type="spellEnd"/>
      <w:r w:rsidR="00641BA4" w:rsidRPr="00641BA4">
        <w:rPr>
          <w:color w:val="000000"/>
          <w:sz w:val="32"/>
          <w:szCs w:val="32"/>
          <w:bdr w:val="none" w:sz="0" w:space="0" w:color="auto" w:frame="1"/>
          <w:lang w:val="uk-UA"/>
        </w:rPr>
        <w:t>)</w:t>
      </w:r>
    </w:p>
    <w:p w:rsidR="00C94B5A" w:rsidRPr="00225808" w:rsidRDefault="00C94B5A" w:rsidP="00C94B5A">
      <w:pPr>
        <w:spacing w:line="300" w:lineRule="atLeast"/>
        <w:jc w:val="center"/>
        <w:rPr>
          <w:sz w:val="20"/>
          <w:szCs w:val="20"/>
        </w:rPr>
      </w:pPr>
    </w:p>
    <w:p w:rsidR="006159A6" w:rsidRPr="00C94B5A" w:rsidRDefault="006159A6" w:rsidP="006159A6">
      <w:pPr>
        <w:suppressAutoHyphens w:val="0"/>
        <w:spacing w:line="264" w:lineRule="auto"/>
        <w:jc w:val="center"/>
        <w:rPr>
          <w:rFonts w:eastAsia="Calibri" w:cs="Calibri"/>
          <w:b/>
          <w:sz w:val="48"/>
          <w:szCs w:val="48"/>
        </w:rPr>
      </w:pPr>
    </w:p>
    <w:p w:rsidR="006159A6" w:rsidRPr="006159A6" w:rsidRDefault="006159A6" w:rsidP="006159A6">
      <w:pPr>
        <w:suppressAutoHyphens w:val="0"/>
        <w:spacing w:line="264" w:lineRule="auto"/>
        <w:jc w:val="center"/>
        <w:rPr>
          <w:rFonts w:eastAsia="Calibri" w:cs="Calibri"/>
          <w:sz w:val="20"/>
          <w:szCs w:val="20"/>
          <w:lang w:val="uk-UA"/>
        </w:rPr>
      </w:pPr>
    </w:p>
    <w:p w:rsidR="006159A6" w:rsidRPr="006159A6" w:rsidRDefault="006159A6" w:rsidP="006159A6">
      <w:pPr>
        <w:suppressAutoHyphens w:val="0"/>
        <w:spacing w:line="264" w:lineRule="auto"/>
        <w:jc w:val="center"/>
        <w:rPr>
          <w:rFonts w:eastAsia="Calibri" w:cs="Calibri"/>
          <w:sz w:val="20"/>
          <w:szCs w:val="20"/>
          <w:lang w:val="uk-UA"/>
        </w:rPr>
      </w:pPr>
    </w:p>
    <w:p w:rsidR="006159A6" w:rsidRPr="006159A6" w:rsidRDefault="006159A6" w:rsidP="006159A6">
      <w:pPr>
        <w:suppressAutoHyphens w:val="0"/>
        <w:spacing w:line="264" w:lineRule="auto"/>
        <w:rPr>
          <w:rFonts w:eastAsia="Calibri" w:cs="Calibri"/>
          <w:b/>
          <w:bCs/>
          <w:sz w:val="20"/>
          <w:szCs w:val="20"/>
          <w:lang w:val="uk-UA"/>
        </w:rPr>
      </w:pPr>
    </w:p>
    <w:p w:rsidR="006159A6" w:rsidRPr="006159A6" w:rsidRDefault="006159A6" w:rsidP="006159A6">
      <w:pPr>
        <w:suppressAutoHyphens w:val="0"/>
        <w:spacing w:line="264" w:lineRule="auto"/>
        <w:rPr>
          <w:rFonts w:eastAsia="Calibri" w:cs="Calibri"/>
          <w:b/>
          <w:bCs/>
          <w:sz w:val="20"/>
          <w:szCs w:val="20"/>
          <w:lang w:val="uk-UA"/>
        </w:rPr>
      </w:pPr>
    </w:p>
    <w:p w:rsidR="006159A6" w:rsidRPr="006159A6" w:rsidRDefault="006159A6" w:rsidP="006159A6">
      <w:pPr>
        <w:suppressAutoHyphens w:val="0"/>
        <w:spacing w:line="264" w:lineRule="auto"/>
        <w:rPr>
          <w:rFonts w:eastAsia="Calibri" w:cs="Calibri"/>
          <w:b/>
          <w:bCs/>
          <w:sz w:val="20"/>
          <w:szCs w:val="20"/>
          <w:lang w:val="uk-UA"/>
        </w:rPr>
      </w:pPr>
    </w:p>
    <w:p w:rsidR="00D179C2" w:rsidRPr="00BE1FCA" w:rsidRDefault="00D179C2" w:rsidP="00E530DE">
      <w:pPr>
        <w:widowControl w:val="0"/>
        <w:autoSpaceDE w:val="0"/>
        <w:autoSpaceDN w:val="0"/>
        <w:adjustRightInd w:val="0"/>
        <w:jc w:val="center"/>
        <w:rPr>
          <w:rFonts w:ascii="Times New Roman CYR" w:hAnsi="Times New Roman CYR" w:cs="Times New Roman CYR"/>
          <w:b/>
          <w:bCs/>
          <w:sz w:val="32"/>
          <w:szCs w:val="32"/>
          <w:lang w:val="uk-UA"/>
        </w:rPr>
      </w:pPr>
    </w:p>
    <w:p w:rsidR="00D179C2" w:rsidRPr="00BE1FCA" w:rsidRDefault="00D179C2" w:rsidP="00E530DE">
      <w:pPr>
        <w:widowControl w:val="0"/>
        <w:autoSpaceDE w:val="0"/>
        <w:autoSpaceDN w:val="0"/>
        <w:adjustRightInd w:val="0"/>
        <w:jc w:val="center"/>
        <w:rPr>
          <w:rFonts w:ascii="Times New Roman CYR" w:hAnsi="Times New Roman CYR" w:cs="Times New Roman CYR"/>
          <w:b/>
          <w:bCs/>
          <w:sz w:val="32"/>
          <w:szCs w:val="32"/>
          <w:lang w:val="uk-UA"/>
        </w:rPr>
      </w:pPr>
    </w:p>
    <w:p w:rsidR="00D179C2" w:rsidRPr="00BE1FCA" w:rsidRDefault="00D179C2" w:rsidP="00E530DE">
      <w:pPr>
        <w:widowControl w:val="0"/>
        <w:autoSpaceDE w:val="0"/>
        <w:autoSpaceDN w:val="0"/>
        <w:adjustRightInd w:val="0"/>
        <w:jc w:val="center"/>
        <w:rPr>
          <w:rFonts w:ascii="Times New Roman CYR" w:hAnsi="Times New Roman CYR" w:cs="Times New Roman CYR"/>
          <w:b/>
          <w:bCs/>
          <w:sz w:val="32"/>
          <w:szCs w:val="32"/>
          <w:lang w:val="uk-UA"/>
        </w:rPr>
      </w:pPr>
    </w:p>
    <w:p w:rsidR="00D179C2" w:rsidRPr="00BE1FCA" w:rsidRDefault="00D179C2" w:rsidP="00E530DE">
      <w:pPr>
        <w:widowControl w:val="0"/>
        <w:autoSpaceDE w:val="0"/>
        <w:autoSpaceDN w:val="0"/>
        <w:adjustRightInd w:val="0"/>
        <w:jc w:val="center"/>
        <w:rPr>
          <w:rFonts w:ascii="Times New Roman CYR" w:hAnsi="Times New Roman CYR" w:cs="Times New Roman CYR"/>
          <w:b/>
          <w:bCs/>
          <w:sz w:val="32"/>
          <w:szCs w:val="32"/>
          <w:lang w:val="uk-UA"/>
        </w:rPr>
      </w:pPr>
    </w:p>
    <w:p w:rsidR="00DC5671" w:rsidRPr="00BE1FCA" w:rsidRDefault="00DC5671" w:rsidP="00E530DE">
      <w:pPr>
        <w:widowControl w:val="0"/>
        <w:autoSpaceDE w:val="0"/>
        <w:autoSpaceDN w:val="0"/>
        <w:adjustRightInd w:val="0"/>
        <w:jc w:val="center"/>
        <w:rPr>
          <w:rFonts w:ascii="Times New Roman CYR" w:hAnsi="Times New Roman CYR" w:cs="Times New Roman CYR"/>
          <w:b/>
          <w:bCs/>
          <w:sz w:val="32"/>
          <w:szCs w:val="32"/>
          <w:lang w:val="uk-UA"/>
        </w:rPr>
      </w:pPr>
    </w:p>
    <w:p w:rsidR="00DC5671" w:rsidRDefault="00DC5671" w:rsidP="00E530DE">
      <w:pPr>
        <w:widowControl w:val="0"/>
        <w:autoSpaceDE w:val="0"/>
        <w:autoSpaceDN w:val="0"/>
        <w:adjustRightInd w:val="0"/>
        <w:jc w:val="center"/>
        <w:rPr>
          <w:rFonts w:ascii="Times New Roman CYR" w:hAnsi="Times New Roman CYR" w:cs="Times New Roman CYR"/>
          <w:b/>
          <w:bCs/>
          <w:sz w:val="32"/>
          <w:szCs w:val="32"/>
          <w:lang w:val="uk-UA"/>
        </w:rPr>
      </w:pPr>
    </w:p>
    <w:p w:rsidR="00A233B0" w:rsidRPr="004A65B6" w:rsidRDefault="007303A1" w:rsidP="00E530DE">
      <w:pPr>
        <w:widowControl w:val="0"/>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lang w:val="uk-UA"/>
        </w:rPr>
        <w:t>м. Хмельницький -</w:t>
      </w:r>
      <w:r w:rsidR="00E86BF5">
        <w:rPr>
          <w:rFonts w:ascii="Times New Roman CYR" w:hAnsi="Times New Roman CYR" w:cs="Times New Roman CYR"/>
          <w:b/>
          <w:bCs/>
          <w:sz w:val="32"/>
          <w:szCs w:val="32"/>
          <w:lang w:val="uk-UA"/>
        </w:rPr>
        <w:t xml:space="preserve"> 202</w:t>
      </w:r>
      <w:r w:rsidR="00642CE4">
        <w:rPr>
          <w:rFonts w:ascii="Times New Roman CYR" w:hAnsi="Times New Roman CYR" w:cs="Times New Roman CYR"/>
          <w:b/>
          <w:bCs/>
          <w:sz w:val="32"/>
          <w:szCs w:val="32"/>
          <w:lang w:val="uk-UA"/>
        </w:rPr>
        <w:t>4</w:t>
      </w:r>
    </w:p>
    <w:p w:rsidR="00A233B0" w:rsidRPr="00BE1FCA" w:rsidRDefault="00A233B0" w:rsidP="00E530DE">
      <w:pPr>
        <w:widowControl w:val="0"/>
        <w:autoSpaceDE w:val="0"/>
        <w:autoSpaceDN w:val="0"/>
        <w:adjustRightInd w:val="0"/>
        <w:jc w:val="center"/>
        <w:rPr>
          <w:bCs/>
          <w:sz w:val="28"/>
          <w:szCs w:val="28"/>
          <w:lang w:val="uk-UA"/>
        </w:rPr>
      </w:pPr>
    </w:p>
    <w:tbl>
      <w:tblPr>
        <w:tblW w:w="10207"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568"/>
        <w:gridCol w:w="2551"/>
        <w:gridCol w:w="7088"/>
      </w:tblGrid>
      <w:tr w:rsidR="00D8371E" w:rsidRPr="00BE1FCA" w:rsidTr="006173DE">
        <w:trPr>
          <w:trHeight w:val="458"/>
        </w:trPr>
        <w:tc>
          <w:tcPr>
            <w:tcW w:w="568" w:type="dxa"/>
          </w:tcPr>
          <w:p w:rsidR="00D8371E" w:rsidRPr="00BE1FCA" w:rsidRDefault="00D8371E" w:rsidP="0009445A">
            <w:pPr>
              <w:snapToGrid w:val="0"/>
              <w:jc w:val="center"/>
              <w:rPr>
                <w:rStyle w:val="a9"/>
                <w:color w:val="121212"/>
                <w:lang w:val="uk-UA"/>
              </w:rPr>
            </w:pPr>
            <w:r w:rsidRPr="00BE1FCA">
              <w:rPr>
                <w:lang w:val="uk-UA"/>
              </w:rPr>
              <w:lastRenderedPageBreak/>
              <w:br w:type="page"/>
            </w:r>
            <w:r w:rsidRPr="00BE1FCA">
              <w:rPr>
                <w:rStyle w:val="a9"/>
                <w:color w:val="121212"/>
                <w:lang w:val="uk-UA"/>
              </w:rPr>
              <w:t>№ З/п</w:t>
            </w:r>
          </w:p>
        </w:tc>
        <w:tc>
          <w:tcPr>
            <w:tcW w:w="9639" w:type="dxa"/>
            <w:gridSpan w:val="2"/>
          </w:tcPr>
          <w:p w:rsidR="00D8371E" w:rsidRPr="00BE1FCA" w:rsidRDefault="00D8371E" w:rsidP="0009445A">
            <w:pPr>
              <w:snapToGrid w:val="0"/>
              <w:jc w:val="center"/>
              <w:rPr>
                <w:rStyle w:val="a9"/>
                <w:color w:val="121212"/>
                <w:lang w:val="uk-UA"/>
              </w:rPr>
            </w:pPr>
            <w:r w:rsidRPr="00BE1FCA">
              <w:rPr>
                <w:rStyle w:val="a9"/>
                <w:color w:val="121212"/>
                <w:lang w:val="uk-UA"/>
              </w:rPr>
              <w:t>Розділ 1. Загальні положення</w:t>
            </w:r>
          </w:p>
        </w:tc>
      </w:tr>
      <w:tr w:rsidR="00D8371E" w:rsidRPr="00BE1FCA" w:rsidTr="0016736A">
        <w:tc>
          <w:tcPr>
            <w:tcW w:w="568" w:type="dxa"/>
          </w:tcPr>
          <w:p w:rsidR="00D8371E" w:rsidRPr="00BE1FCA" w:rsidRDefault="00D8371E" w:rsidP="00015758">
            <w:pPr>
              <w:pStyle w:val="af"/>
              <w:snapToGrid w:val="0"/>
              <w:spacing w:before="0" w:after="0"/>
              <w:jc w:val="center"/>
              <w:rPr>
                <w:rStyle w:val="a9"/>
                <w:color w:val="121212"/>
                <w:lang w:val="uk-UA"/>
              </w:rPr>
            </w:pPr>
          </w:p>
        </w:tc>
        <w:tc>
          <w:tcPr>
            <w:tcW w:w="2551" w:type="dxa"/>
          </w:tcPr>
          <w:p w:rsidR="00D8371E" w:rsidRPr="00BE1FCA" w:rsidRDefault="00D8371E" w:rsidP="00015758">
            <w:pPr>
              <w:pStyle w:val="af"/>
              <w:snapToGrid w:val="0"/>
              <w:spacing w:before="0" w:after="0"/>
              <w:rPr>
                <w:rStyle w:val="a9"/>
                <w:color w:val="121212"/>
                <w:lang w:val="uk-UA"/>
              </w:rPr>
            </w:pPr>
            <w:r w:rsidRPr="00BE1FCA">
              <w:rPr>
                <w:rStyle w:val="a9"/>
                <w:color w:val="121212"/>
                <w:lang w:val="uk-UA"/>
              </w:rPr>
              <w:t>Терміни, які вживаються в тендерній документації</w:t>
            </w:r>
          </w:p>
        </w:tc>
        <w:tc>
          <w:tcPr>
            <w:tcW w:w="7088" w:type="dxa"/>
          </w:tcPr>
          <w:p w:rsidR="00D8371E" w:rsidRPr="00BE1FCA" w:rsidRDefault="00E20448" w:rsidP="00E20448">
            <w:pPr>
              <w:pStyle w:val="af"/>
              <w:snapToGrid w:val="0"/>
              <w:spacing w:before="0" w:after="0"/>
              <w:jc w:val="both"/>
              <w:rPr>
                <w:color w:val="121212"/>
                <w:lang w:val="uk-UA"/>
              </w:rPr>
            </w:pPr>
            <w:r>
              <w:rPr>
                <w:color w:val="121212"/>
                <w:lang w:val="uk-UA"/>
              </w:rPr>
              <w:t xml:space="preserve">Тендерну документацію розроблено відповідно до вимог Закону України «Про публічні закупівлі» (далі – Закон) та постанови </w:t>
            </w:r>
            <w:r>
              <w:rPr>
                <w:color w:val="0D0D0D" w:themeColor="text1" w:themeTint="F2"/>
                <w:lang w:val="uk-UA"/>
              </w:rPr>
              <w:t>Кабінету Міністрів України від 12.10.2022 № 1178 «</w:t>
            </w:r>
            <w:r>
              <w:rPr>
                <w:bCs/>
                <w:color w:val="0D0D0D" w:themeColor="text1" w:themeTint="F2"/>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D0D0D" w:themeColor="text1" w:themeTint="F2"/>
                <w:lang w:val="uk-UA"/>
              </w:rPr>
              <w:t>» (далі – Особливості)</w:t>
            </w:r>
            <w:r>
              <w:rPr>
                <w:color w:val="121212"/>
                <w:lang w:val="uk-UA"/>
              </w:rPr>
              <w:t>. Терміни вживаються у значенні, наведеному в Законі.</w:t>
            </w:r>
          </w:p>
        </w:tc>
      </w:tr>
      <w:tr w:rsidR="00D8371E" w:rsidRPr="00BE1FCA" w:rsidTr="0016736A">
        <w:trPr>
          <w:trHeight w:val="483"/>
        </w:trPr>
        <w:tc>
          <w:tcPr>
            <w:tcW w:w="568" w:type="dxa"/>
          </w:tcPr>
          <w:p w:rsidR="00D8371E" w:rsidRPr="00BE1FCA" w:rsidRDefault="00D8371E" w:rsidP="00015758">
            <w:pPr>
              <w:pStyle w:val="af"/>
              <w:snapToGrid w:val="0"/>
              <w:spacing w:before="0" w:after="0"/>
              <w:jc w:val="center"/>
              <w:rPr>
                <w:rStyle w:val="a9"/>
                <w:color w:val="121212"/>
                <w:lang w:val="uk-UA"/>
              </w:rPr>
            </w:pPr>
            <w:r w:rsidRPr="00BE1FCA">
              <w:rPr>
                <w:rStyle w:val="a9"/>
                <w:color w:val="121212"/>
                <w:lang w:val="uk-UA"/>
              </w:rPr>
              <w:t>2</w:t>
            </w:r>
          </w:p>
        </w:tc>
        <w:tc>
          <w:tcPr>
            <w:tcW w:w="2551" w:type="dxa"/>
          </w:tcPr>
          <w:p w:rsidR="00D8371E" w:rsidRPr="00BE1FCA" w:rsidRDefault="00D8371E" w:rsidP="00015758">
            <w:pPr>
              <w:pStyle w:val="af"/>
              <w:snapToGrid w:val="0"/>
              <w:spacing w:before="0" w:after="0"/>
              <w:rPr>
                <w:rStyle w:val="a9"/>
                <w:color w:val="121212"/>
                <w:lang w:val="uk-UA"/>
              </w:rPr>
            </w:pPr>
            <w:r w:rsidRPr="00BE1FCA">
              <w:rPr>
                <w:rStyle w:val="a9"/>
                <w:color w:val="121212"/>
                <w:lang w:val="uk-UA"/>
              </w:rPr>
              <w:t> Інформація про замовника торгів:</w:t>
            </w:r>
          </w:p>
        </w:tc>
        <w:tc>
          <w:tcPr>
            <w:tcW w:w="7088" w:type="dxa"/>
          </w:tcPr>
          <w:p w:rsidR="00D8371E" w:rsidRPr="00BE1FCA" w:rsidRDefault="00D8371E" w:rsidP="0009445A">
            <w:pPr>
              <w:pStyle w:val="af"/>
              <w:snapToGrid w:val="0"/>
              <w:spacing w:before="0" w:after="0"/>
              <w:jc w:val="both"/>
              <w:rPr>
                <w:color w:val="121212"/>
                <w:lang w:val="uk-UA"/>
              </w:rPr>
            </w:pPr>
            <w:r w:rsidRPr="00BE1FCA">
              <w:rPr>
                <w:color w:val="121212"/>
                <w:lang w:val="uk-UA"/>
              </w:rPr>
              <w:t> </w:t>
            </w:r>
          </w:p>
        </w:tc>
      </w:tr>
      <w:tr w:rsidR="00D8371E" w:rsidRPr="00632120" w:rsidTr="0016736A">
        <w:tc>
          <w:tcPr>
            <w:tcW w:w="568" w:type="dxa"/>
          </w:tcPr>
          <w:p w:rsidR="00D8371E" w:rsidRPr="00BE1FCA" w:rsidRDefault="00D8371E" w:rsidP="00015758">
            <w:pPr>
              <w:pStyle w:val="af"/>
              <w:snapToGrid w:val="0"/>
              <w:spacing w:before="0" w:after="0"/>
              <w:jc w:val="center"/>
              <w:rPr>
                <w:color w:val="121212"/>
                <w:lang w:val="uk-UA"/>
              </w:rPr>
            </w:pPr>
            <w:r w:rsidRPr="00BE1FCA">
              <w:rPr>
                <w:color w:val="121212"/>
                <w:lang w:val="uk-UA"/>
              </w:rPr>
              <w:t>2.1</w:t>
            </w:r>
          </w:p>
        </w:tc>
        <w:tc>
          <w:tcPr>
            <w:tcW w:w="2551" w:type="dxa"/>
          </w:tcPr>
          <w:p w:rsidR="00D8371E" w:rsidRPr="00BE1FCA" w:rsidRDefault="00D8371E" w:rsidP="00015758">
            <w:pPr>
              <w:pStyle w:val="af"/>
              <w:snapToGrid w:val="0"/>
              <w:spacing w:before="0" w:after="0"/>
              <w:rPr>
                <w:color w:val="121212"/>
                <w:lang w:val="uk-UA"/>
              </w:rPr>
            </w:pPr>
            <w:r w:rsidRPr="00BE1FCA">
              <w:rPr>
                <w:color w:val="121212"/>
                <w:lang w:val="uk-UA"/>
              </w:rPr>
              <w:t>- повне найменування:</w:t>
            </w:r>
          </w:p>
        </w:tc>
        <w:tc>
          <w:tcPr>
            <w:tcW w:w="7088" w:type="dxa"/>
          </w:tcPr>
          <w:p w:rsidR="00A233B0" w:rsidRPr="00A233B0" w:rsidRDefault="00A233B0" w:rsidP="00A233B0">
            <w:pPr>
              <w:jc w:val="both"/>
              <w:rPr>
                <w:lang w:val="uk-UA"/>
              </w:rPr>
            </w:pPr>
            <w:r w:rsidRPr="00A233B0">
              <w:rPr>
                <w:lang w:val="uk-UA"/>
              </w:rPr>
              <w:t xml:space="preserve">Замовник: </w:t>
            </w:r>
          </w:p>
          <w:p w:rsidR="007303A1" w:rsidRDefault="00A233B0" w:rsidP="007303A1">
            <w:pPr>
              <w:jc w:val="both"/>
              <w:rPr>
                <w:lang w:val="uk-UA"/>
              </w:rPr>
            </w:pPr>
            <w:r w:rsidRPr="00A233B0">
              <w:rPr>
                <w:lang w:val="uk-UA"/>
              </w:rPr>
              <w:t xml:space="preserve">Головний сервісний центр МВС (далі - ГСЦ МВС), </w:t>
            </w:r>
          </w:p>
          <w:p w:rsidR="00C53066" w:rsidRPr="00C53066" w:rsidRDefault="00A233B0" w:rsidP="007303A1">
            <w:pPr>
              <w:jc w:val="both"/>
              <w:rPr>
                <w:b/>
                <w:lang w:val="uk-UA"/>
              </w:rPr>
            </w:pPr>
            <w:r w:rsidRPr="00A233B0">
              <w:rPr>
                <w:lang w:val="uk-UA"/>
              </w:rPr>
              <w:t xml:space="preserve">Регіональний сервісний центр ГСЦ МВС в </w:t>
            </w:r>
            <w:r w:rsidR="008865D3">
              <w:rPr>
                <w:lang w:val="uk-UA"/>
              </w:rPr>
              <w:t>Хмельницькій</w:t>
            </w:r>
            <w:r w:rsidRPr="00A233B0">
              <w:rPr>
                <w:lang w:val="uk-UA"/>
              </w:rPr>
              <w:t xml:space="preserve"> області                    (філія ГСЦ МВС) (далі - РСЦ ГСЦ МВС</w:t>
            </w:r>
            <w:r w:rsidR="007303A1">
              <w:rPr>
                <w:lang w:val="uk-UA"/>
              </w:rPr>
              <w:t xml:space="preserve"> в Хмельницькій області</w:t>
            </w:r>
            <w:r w:rsidRPr="00A233B0">
              <w:rPr>
                <w:lang w:val="uk-UA"/>
              </w:rPr>
              <w:t>),                                                                                    код згідно ЄДРПОУ</w:t>
            </w:r>
            <w:r w:rsidR="008865D3" w:rsidRPr="008865D3">
              <w:rPr>
                <w:lang w:val="uk-UA"/>
              </w:rPr>
              <w:t xml:space="preserve"> 43611928</w:t>
            </w:r>
          </w:p>
        </w:tc>
      </w:tr>
      <w:tr w:rsidR="00D8371E" w:rsidRPr="00BE1FCA" w:rsidTr="0016736A">
        <w:tc>
          <w:tcPr>
            <w:tcW w:w="568" w:type="dxa"/>
          </w:tcPr>
          <w:p w:rsidR="00D8371E" w:rsidRPr="00BE1FCA" w:rsidRDefault="00D8371E" w:rsidP="00015758">
            <w:pPr>
              <w:pStyle w:val="af"/>
              <w:snapToGrid w:val="0"/>
              <w:spacing w:before="0" w:after="0"/>
              <w:jc w:val="center"/>
              <w:rPr>
                <w:color w:val="121212"/>
                <w:lang w:val="uk-UA"/>
              </w:rPr>
            </w:pPr>
            <w:r w:rsidRPr="00BE1FCA">
              <w:rPr>
                <w:color w:val="121212"/>
                <w:lang w:val="uk-UA"/>
              </w:rPr>
              <w:t>2.2</w:t>
            </w:r>
          </w:p>
        </w:tc>
        <w:tc>
          <w:tcPr>
            <w:tcW w:w="2551" w:type="dxa"/>
          </w:tcPr>
          <w:p w:rsidR="00D8371E" w:rsidRPr="00BE1FCA" w:rsidRDefault="00D8371E" w:rsidP="00015758">
            <w:pPr>
              <w:pStyle w:val="af"/>
              <w:snapToGrid w:val="0"/>
              <w:spacing w:before="0" w:after="0"/>
              <w:rPr>
                <w:color w:val="121212"/>
                <w:lang w:val="uk-UA"/>
              </w:rPr>
            </w:pPr>
            <w:r w:rsidRPr="00BE1FCA">
              <w:rPr>
                <w:color w:val="121212"/>
                <w:lang w:val="uk-UA"/>
              </w:rPr>
              <w:t>- місцезнаходження:</w:t>
            </w:r>
          </w:p>
        </w:tc>
        <w:tc>
          <w:tcPr>
            <w:tcW w:w="7088" w:type="dxa"/>
          </w:tcPr>
          <w:p w:rsidR="00D8371E" w:rsidRPr="007303A1" w:rsidRDefault="008865D3" w:rsidP="008865D3">
            <w:pPr>
              <w:pStyle w:val="af"/>
              <w:snapToGrid w:val="0"/>
              <w:spacing w:before="0" w:after="0"/>
              <w:jc w:val="both"/>
            </w:pPr>
            <w:proofErr w:type="spellStart"/>
            <w:r w:rsidRPr="007303A1">
              <w:rPr>
                <w:color w:val="000000"/>
                <w:shd w:val="clear" w:color="auto" w:fill="FDFEFD"/>
              </w:rPr>
              <w:t>вул</w:t>
            </w:r>
            <w:proofErr w:type="spellEnd"/>
            <w:r w:rsidRPr="007303A1">
              <w:rPr>
                <w:color w:val="000000"/>
                <w:shd w:val="clear" w:color="auto" w:fill="FDFEFD"/>
              </w:rPr>
              <w:t xml:space="preserve">. </w:t>
            </w:r>
            <w:proofErr w:type="spellStart"/>
            <w:r w:rsidRPr="007303A1">
              <w:rPr>
                <w:color w:val="000000"/>
                <w:shd w:val="clear" w:color="auto" w:fill="FDFEFD"/>
              </w:rPr>
              <w:t>Західно-Окружна</w:t>
            </w:r>
            <w:proofErr w:type="spellEnd"/>
            <w:r w:rsidRPr="007303A1">
              <w:rPr>
                <w:color w:val="000000"/>
                <w:shd w:val="clear" w:color="auto" w:fill="FDFEFD"/>
              </w:rPr>
              <w:t xml:space="preserve">, 11/1, </w:t>
            </w:r>
            <w:proofErr w:type="spellStart"/>
            <w:r w:rsidRPr="007303A1">
              <w:rPr>
                <w:color w:val="000000"/>
                <w:shd w:val="clear" w:color="auto" w:fill="FDFEFD"/>
              </w:rPr>
              <w:t>Хмельницький</w:t>
            </w:r>
            <w:proofErr w:type="spellEnd"/>
            <w:r w:rsidRPr="007303A1">
              <w:rPr>
                <w:color w:val="000000"/>
                <w:shd w:val="clear" w:color="auto" w:fill="FDFEFD"/>
              </w:rPr>
              <w:t xml:space="preserve">, </w:t>
            </w:r>
            <w:proofErr w:type="spellStart"/>
            <w:r w:rsidRPr="007303A1">
              <w:rPr>
                <w:color w:val="000000"/>
                <w:shd w:val="clear" w:color="auto" w:fill="FDFEFD"/>
              </w:rPr>
              <w:t>Хмельницька</w:t>
            </w:r>
            <w:proofErr w:type="spellEnd"/>
            <w:r w:rsidRPr="007303A1">
              <w:rPr>
                <w:color w:val="000000"/>
                <w:shd w:val="clear" w:color="auto" w:fill="FDFEFD"/>
              </w:rPr>
              <w:t xml:space="preserve"> область, </w:t>
            </w:r>
            <w:proofErr w:type="spellStart"/>
            <w:r w:rsidRPr="007303A1">
              <w:rPr>
                <w:color w:val="000000"/>
                <w:shd w:val="clear" w:color="auto" w:fill="FDFEFD"/>
              </w:rPr>
              <w:t>Україна</w:t>
            </w:r>
            <w:proofErr w:type="spellEnd"/>
            <w:r w:rsidRPr="007303A1">
              <w:rPr>
                <w:color w:val="000000"/>
                <w:shd w:val="clear" w:color="auto" w:fill="FDFEFD"/>
              </w:rPr>
              <w:t>, 29008</w:t>
            </w:r>
          </w:p>
        </w:tc>
      </w:tr>
      <w:tr w:rsidR="00D8371E" w:rsidRPr="00307706" w:rsidTr="0016736A">
        <w:tc>
          <w:tcPr>
            <w:tcW w:w="568" w:type="dxa"/>
          </w:tcPr>
          <w:p w:rsidR="00D8371E" w:rsidRPr="00BE1FCA" w:rsidRDefault="00D8371E" w:rsidP="00015758">
            <w:pPr>
              <w:pStyle w:val="af"/>
              <w:snapToGrid w:val="0"/>
              <w:spacing w:before="0" w:after="0"/>
              <w:jc w:val="center"/>
              <w:rPr>
                <w:color w:val="121212"/>
                <w:lang w:val="uk-UA"/>
              </w:rPr>
            </w:pPr>
            <w:r w:rsidRPr="00BE1FCA">
              <w:rPr>
                <w:color w:val="121212"/>
                <w:lang w:val="uk-UA"/>
              </w:rPr>
              <w:t>2.3</w:t>
            </w:r>
          </w:p>
        </w:tc>
        <w:tc>
          <w:tcPr>
            <w:tcW w:w="2551" w:type="dxa"/>
          </w:tcPr>
          <w:p w:rsidR="00D8371E" w:rsidRPr="00BE1FCA" w:rsidRDefault="00D8371E" w:rsidP="00015758">
            <w:pPr>
              <w:pStyle w:val="af"/>
              <w:snapToGrid w:val="0"/>
              <w:spacing w:before="0" w:after="0"/>
              <w:rPr>
                <w:color w:val="121212"/>
                <w:lang w:val="uk-UA"/>
              </w:rPr>
            </w:pPr>
            <w:proofErr w:type="spellStart"/>
            <w:r w:rsidRPr="00BE1FCA">
              <w:rPr>
                <w:color w:val="121212"/>
                <w:lang w:val="uk-UA"/>
              </w:rPr>
              <w:t>- посадова осо</w:t>
            </w:r>
            <w:proofErr w:type="spellEnd"/>
            <w:r w:rsidRPr="00BE1FCA">
              <w:rPr>
                <w:color w:val="121212"/>
                <w:lang w:val="uk-UA"/>
              </w:rPr>
              <w:t>ба замовника, уповноважена здійснювати зв'язок з учасниками:</w:t>
            </w:r>
          </w:p>
        </w:tc>
        <w:tc>
          <w:tcPr>
            <w:tcW w:w="7088" w:type="dxa"/>
          </w:tcPr>
          <w:p w:rsidR="00D8371E" w:rsidRPr="006159A6" w:rsidRDefault="006159A6" w:rsidP="007303A1">
            <w:pPr>
              <w:spacing w:after="120"/>
              <w:jc w:val="both"/>
              <w:rPr>
                <w:lang w:val="uk-UA"/>
              </w:rPr>
            </w:pPr>
            <w:proofErr w:type="spellStart"/>
            <w:r w:rsidRPr="006159A6">
              <w:rPr>
                <w:lang w:val="uk-UA"/>
              </w:rPr>
              <w:t>Ковбель</w:t>
            </w:r>
            <w:proofErr w:type="spellEnd"/>
            <w:r w:rsidRPr="006159A6">
              <w:rPr>
                <w:lang w:val="uk-UA"/>
              </w:rPr>
              <w:t xml:space="preserve"> Сергій Миколайович, спеціаліст відділу логістики РСЦ ГСЦ МВС в Хмельницькій області, тел.: (067) 380-90-66, вул. </w:t>
            </w:r>
            <w:proofErr w:type="spellStart"/>
            <w:r w:rsidRPr="006159A6">
              <w:t>Західно-Окружна</w:t>
            </w:r>
            <w:proofErr w:type="spellEnd"/>
            <w:r w:rsidRPr="006159A6">
              <w:t xml:space="preserve">, 11/1, м. </w:t>
            </w:r>
            <w:proofErr w:type="spellStart"/>
            <w:r w:rsidRPr="006159A6">
              <w:t>Хмельницький</w:t>
            </w:r>
            <w:proofErr w:type="spellEnd"/>
            <w:r w:rsidRPr="006159A6">
              <w:t>, 29008, e-</w:t>
            </w:r>
            <w:proofErr w:type="spellStart"/>
            <w:r w:rsidRPr="006159A6">
              <w:t>mail</w:t>
            </w:r>
            <w:proofErr w:type="spellEnd"/>
            <w:r w:rsidRPr="006159A6">
              <w:t xml:space="preserve">: </w:t>
            </w:r>
            <w:proofErr w:type="spellStart"/>
            <w:r w:rsidRPr="006159A6">
              <w:rPr>
                <w:lang w:val="en-US"/>
              </w:rPr>
              <w:t>teh</w:t>
            </w:r>
            <w:proofErr w:type="spellEnd"/>
            <w:r w:rsidRPr="006159A6">
              <w:t>_</w:t>
            </w:r>
            <w:proofErr w:type="spellStart"/>
            <w:r w:rsidRPr="006159A6">
              <w:rPr>
                <w:lang w:val="en-US"/>
              </w:rPr>
              <w:t>rsc</w:t>
            </w:r>
            <w:proofErr w:type="spellEnd"/>
            <w:r w:rsidRPr="006159A6">
              <w:t>@</w:t>
            </w:r>
            <w:proofErr w:type="spellStart"/>
            <w:r w:rsidRPr="006159A6">
              <w:rPr>
                <w:lang w:val="en-US"/>
              </w:rPr>
              <w:t>khm</w:t>
            </w:r>
            <w:proofErr w:type="spellEnd"/>
            <w:r w:rsidRPr="006159A6">
              <w:t>.</w:t>
            </w:r>
            <w:proofErr w:type="spellStart"/>
            <w:r w:rsidRPr="006159A6">
              <w:rPr>
                <w:lang w:val="en-US"/>
              </w:rPr>
              <w:t>hsc</w:t>
            </w:r>
            <w:proofErr w:type="spellEnd"/>
            <w:r w:rsidRPr="006159A6">
              <w:t>.</w:t>
            </w:r>
            <w:proofErr w:type="spellStart"/>
            <w:r w:rsidRPr="006159A6">
              <w:rPr>
                <w:lang w:val="en-US"/>
              </w:rPr>
              <w:t>gov</w:t>
            </w:r>
            <w:proofErr w:type="spellEnd"/>
            <w:r w:rsidRPr="006159A6">
              <w:t>.</w:t>
            </w:r>
            <w:proofErr w:type="spellStart"/>
            <w:r w:rsidRPr="006159A6">
              <w:rPr>
                <w:lang w:val="en-US"/>
              </w:rPr>
              <w:t>ua</w:t>
            </w:r>
            <w:proofErr w:type="spellEnd"/>
          </w:p>
        </w:tc>
      </w:tr>
      <w:tr w:rsidR="00D8371E" w:rsidRPr="00BE1FCA" w:rsidTr="0016736A">
        <w:tc>
          <w:tcPr>
            <w:tcW w:w="568" w:type="dxa"/>
          </w:tcPr>
          <w:p w:rsidR="00D8371E" w:rsidRPr="007718A6" w:rsidRDefault="00D8371E" w:rsidP="00015758">
            <w:pPr>
              <w:pStyle w:val="af"/>
              <w:snapToGrid w:val="0"/>
              <w:spacing w:before="0" w:after="0"/>
              <w:jc w:val="center"/>
              <w:rPr>
                <w:rStyle w:val="a9"/>
                <w:color w:val="121212"/>
                <w:lang w:val="uk-UA"/>
              </w:rPr>
            </w:pPr>
            <w:r w:rsidRPr="007718A6">
              <w:rPr>
                <w:rStyle w:val="a9"/>
                <w:color w:val="121212"/>
                <w:lang w:val="uk-UA"/>
              </w:rPr>
              <w:t>3</w:t>
            </w:r>
          </w:p>
        </w:tc>
        <w:tc>
          <w:tcPr>
            <w:tcW w:w="2551" w:type="dxa"/>
          </w:tcPr>
          <w:p w:rsidR="00D8371E" w:rsidRPr="007718A6" w:rsidRDefault="00D8371E" w:rsidP="00015758">
            <w:pPr>
              <w:pStyle w:val="af"/>
              <w:snapToGrid w:val="0"/>
              <w:spacing w:before="0" w:after="0"/>
              <w:rPr>
                <w:rStyle w:val="a9"/>
                <w:color w:val="121212"/>
                <w:lang w:val="uk-UA"/>
              </w:rPr>
            </w:pPr>
            <w:r w:rsidRPr="007718A6">
              <w:rPr>
                <w:rStyle w:val="a9"/>
                <w:color w:val="121212"/>
                <w:lang w:val="uk-UA"/>
              </w:rPr>
              <w:t>Процедура закупівлі</w:t>
            </w:r>
          </w:p>
        </w:tc>
        <w:tc>
          <w:tcPr>
            <w:tcW w:w="7088" w:type="dxa"/>
          </w:tcPr>
          <w:p w:rsidR="00D8371E" w:rsidRPr="007303A1" w:rsidRDefault="00D8371E" w:rsidP="0009445A">
            <w:pPr>
              <w:pStyle w:val="af"/>
              <w:snapToGrid w:val="0"/>
              <w:spacing w:before="0" w:after="0"/>
              <w:jc w:val="both"/>
              <w:rPr>
                <w:lang w:val="uk-UA"/>
              </w:rPr>
            </w:pPr>
            <w:r w:rsidRPr="007303A1">
              <w:rPr>
                <w:lang w:val="uk-UA"/>
              </w:rPr>
              <w:t>Відкриті торги</w:t>
            </w:r>
            <w:r w:rsidR="008D3B5B">
              <w:rPr>
                <w:lang w:val="uk-UA"/>
              </w:rPr>
              <w:t xml:space="preserve"> з особливостями</w:t>
            </w:r>
          </w:p>
        </w:tc>
      </w:tr>
      <w:tr w:rsidR="00D8371E" w:rsidRPr="00BE1FCA" w:rsidTr="00E20448">
        <w:trPr>
          <w:trHeight w:val="720"/>
        </w:trPr>
        <w:tc>
          <w:tcPr>
            <w:tcW w:w="568" w:type="dxa"/>
          </w:tcPr>
          <w:p w:rsidR="00D8371E" w:rsidRPr="007718A6" w:rsidRDefault="00D8371E" w:rsidP="00015758">
            <w:pPr>
              <w:pStyle w:val="af"/>
              <w:snapToGrid w:val="0"/>
              <w:spacing w:before="0" w:after="0"/>
              <w:jc w:val="center"/>
              <w:rPr>
                <w:rStyle w:val="a9"/>
                <w:color w:val="121212"/>
                <w:lang w:val="uk-UA"/>
              </w:rPr>
            </w:pPr>
            <w:r w:rsidRPr="007718A6">
              <w:rPr>
                <w:rStyle w:val="a9"/>
                <w:color w:val="121212"/>
                <w:lang w:val="uk-UA"/>
              </w:rPr>
              <w:t>4</w:t>
            </w:r>
          </w:p>
        </w:tc>
        <w:tc>
          <w:tcPr>
            <w:tcW w:w="2551" w:type="dxa"/>
          </w:tcPr>
          <w:p w:rsidR="00D8371E" w:rsidRPr="007718A6" w:rsidRDefault="00D8371E" w:rsidP="00015758">
            <w:pPr>
              <w:pStyle w:val="af"/>
              <w:snapToGrid w:val="0"/>
              <w:spacing w:before="0" w:after="0"/>
              <w:rPr>
                <w:rStyle w:val="a9"/>
                <w:color w:val="121212"/>
                <w:lang w:val="uk-UA"/>
              </w:rPr>
            </w:pPr>
            <w:r w:rsidRPr="007718A6">
              <w:rPr>
                <w:rStyle w:val="a9"/>
                <w:color w:val="121212"/>
                <w:lang w:val="uk-UA"/>
              </w:rPr>
              <w:t>Інформація про предмет закупівлі</w:t>
            </w:r>
          </w:p>
        </w:tc>
        <w:tc>
          <w:tcPr>
            <w:tcW w:w="7088" w:type="dxa"/>
          </w:tcPr>
          <w:p w:rsidR="00D8371E" w:rsidRPr="00E20448" w:rsidRDefault="00D8371E" w:rsidP="00E20448">
            <w:pPr>
              <w:pStyle w:val="af"/>
              <w:snapToGrid w:val="0"/>
              <w:jc w:val="both"/>
              <w:rPr>
                <w:bCs/>
                <w:lang w:val="uk-UA"/>
              </w:rPr>
            </w:pPr>
            <w:r w:rsidRPr="00BE1FCA">
              <w:rPr>
                <w:lang w:val="uk-UA"/>
              </w:rPr>
              <w:t> </w:t>
            </w:r>
          </w:p>
        </w:tc>
      </w:tr>
      <w:tr w:rsidR="00D8371E" w:rsidRPr="00BE1FCA" w:rsidTr="0050382F">
        <w:trPr>
          <w:trHeight w:val="518"/>
        </w:trPr>
        <w:tc>
          <w:tcPr>
            <w:tcW w:w="568" w:type="dxa"/>
          </w:tcPr>
          <w:p w:rsidR="00D8371E" w:rsidRPr="00BE1FCA" w:rsidRDefault="00D8371E" w:rsidP="00015758">
            <w:pPr>
              <w:pStyle w:val="af"/>
              <w:snapToGrid w:val="0"/>
              <w:spacing w:before="0" w:after="0"/>
              <w:jc w:val="center"/>
              <w:rPr>
                <w:color w:val="121212"/>
                <w:lang w:val="uk-UA"/>
              </w:rPr>
            </w:pPr>
            <w:r w:rsidRPr="00BE1FCA">
              <w:rPr>
                <w:color w:val="121212"/>
                <w:lang w:val="uk-UA"/>
              </w:rPr>
              <w:t>4.1</w:t>
            </w:r>
          </w:p>
        </w:tc>
        <w:tc>
          <w:tcPr>
            <w:tcW w:w="2551" w:type="dxa"/>
          </w:tcPr>
          <w:p w:rsidR="00D8371E" w:rsidRPr="00BE1FCA" w:rsidRDefault="007053E1" w:rsidP="00015758">
            <w:pPr>
              <w:pStyle w:val="af"/>
              <w:snapToGrid w:val="0"/>
              <w:spacing w:before="0" w:after="0"/>
              <w:rPr>
                <w:color w:val="121212"/>
                <w:lang w:val="uk-UA"/>
              </w:rPr>
            </w:pPr>
            <w:r w:rsidRPr="00BE1FCA">
              <w:rPr>
                <w:color w:val="121212"/>
                <w:lang w:val="uk-UA"/>
              </w:rPr>
              <w:t>- назва</w:t>
            </w:r>
            <w:r w:rsidR="002C6AD6">
              <w:rPr>
                <w:color w:val="121212"/>
                <w:lang w:val="uk-UA"/>
              </w:rPr>
              <w:t xml:space="preserve"> </w:t>
            </w:r>
            <w:r w:rsidR="00D8371E" w:rsidRPr="00BE1FCA">
              <w:rPr>
                <w:color w:val="121212"/>
                <w:lang w:val="uk-UA"/>
              </w:rPr>
              <w:t>предмета закупівлі:</w:t>
            </w:r>
          </w:p>
        </w:tc>
        <w:tc>
          <w:tcPr>
            <w:tcW w:w="7088" w:type="dxa"/>
          </w:tcPr>
          <w:p w:rsidR="0023687C" w:rsidRPr="0023687C" w:rsidRDefault="0023687C" w:rsidP="0023687C">
            <w:r w:rsidRPr="0023687C">
              <w:rPr>
                <w:b/>
              </w:rPr>
              <w:t>«</w:t>
            </w:r>
            <w:proofErr w:type="spellStart"/>
            <w:r w:rsidRPr="0023687C">
              <w:rPr>
                <w:b/>
              </w:rPr>
              <w:t>Електрична</w:t>
            </w:r>
            <w:proofErr w:type="spellEnd"/>
            <w:r w:rsidRPr="0023687C">
              <w:rPr>
                <w:b/>
              </w:rPr>
              <w:t xml:space="preserve"> </w:t>
            </w:r>
            <w:proofErr w:type="spellStart"/>
            <w:r w:rsidRPr="0023687C">
              <w:rPr>
                <w:b/>
              </w:rPr>
              <w:t>енергія</w:t>
            </w:r>
            <w:proofErr w:type="spellEnd"/>
            <w:r w:rsidRPr="0023687C">
              <w:rPr>
                <w:b/>
              </w:rPr>
              <w:t>»</w:t>
            </w:r>
            <w:r w:rsidRPr="0023687C">
              <w:t xml:space="preserve"> – за кодом </w:t>
            </w:r>
          </w:p>
          <w:p w:rsidR="0023687C" w:rsidRPr="0023687C" w:rsidRDefault="0023687C" w:rsidP="0023687C">
            <w:r w:rsidRPr="0023687C">
              <w:t xml:space="preserve">ДК 021:2015 –09310000-5 </w:t>
            </w:r>
            <w:r w:rsidRPr="0023687C">
              <w:rPr>
                <w:color w:val="000000"/>
                <w:bdr w:val="none" w:sz="0" w:space="0" w:color="auto" w:frame="1"/>
              </w:rPr>
              <w:t>(</w:t>
            </w:r>
            <w:proofErr w:type="spellStart"/>
            <w:r w:rsidRPr="0023687C">
              <w:rPr>
                <w:color w:val="000000"/>
                <w:bdr w:val="none" w:sz="0" w:space="0" w:color="auto" w:frame="1"/>
              </w:rPr>
              <w:t>Електрична</w:t>
            </w:r>
            <w:proofErr w:type="spellEnd"/>
            <w:r w:rsidRPr="0023687C">
              <w:rPr>
                <w:color w:val="000000"/>
                <w:bdr w:val="none" w:sz="0" w:space="0" w:color="auto" w:frame="1"/>
              </w:rPr>
              <w:t xml:space="preserve"> </w:t>
            </w:r>
            <w:proofErr w:type="spellStart"/>
            <w:r w:rsidRPr="0023687C">
              <w:rPr>
                <w:color w:val="000000"/>
                <w:bdr w:val="none" w:sz="0" w:space="0" w:color="auto" w:frame="1"/>
              </w:rPr>
              <w:t>енергія</w:t>
            </w:r>
            <w:proofErr w:type="spellEnd"/>
            <w:r w:rsidRPr="0023687C">
              <w:rPr>
                <w:color w:val="000000"/>
                <w:bdr w:val="none" w:sz="0" w:space="0" w:color="auto" w:frame="1"/>
              </w:rPr>
              <w:t>)</w:t>
            </w:r>
          </w:p>
          <w:p w:rsidR="00D410BC" w:rsidRPr="00625115" w:rsidRDefault="00D410BC" w:rsidP="00905AB2">
            <w:pPr>
              <w:tabs>
                <w:tab w:val="left" w:pos="4820"/>
              </w:tabs>
              <w:outlineLvl w:val="0"/>
              <w:rPr>
                <w:bCs/>
                <w:sz w:val="26"/>
                <w:szCs w:val="26"/>
                <w:highlight w:val="yellow"/>
                <w:lang w:val="uk-UA"/>
              </w:rPr>
            </w:pPr>
          </w:p>
        </w:tc>
      </w:tr>
      <w:tr w:rsidR="00D8371E" w:rsidRPr="00BE1FCA" w:rsidTr="0016736A">
        <w:tc>
          <w:tcPr>
            <w:tcW w:w="568" w:type="dxa"/>
          </w:tcPr>
          <w:p w:rsidR="00D8371E" w:rsidRPr="00BE1FCA" w:rsidRDefault="00D8371E" w:rsidP="00015758">
            <w:pPr>
              <w:pStyle w:val="af"/>
              <w:snapToGrid w:val="0"/>
              <w:spacing w:before="0" w:after="0"/>
              <w:jc w:val="center"/>
              <w:rPr>
                <w:color w:val="121212"/>
                <w:lang w:val="uk-UA"/>
              </w:rPr>
            </w:pPr>
            <w:r w:rsidRPr="00BE1FCA">
              <w:rPr>
                <w:color w:val="121212"/>
                <w:lang w:val="uk-UA"/>
              </w:rPr>
              <w:t>4.2</w:t>
            </w:r>
          </w:p>
        </w:tc>
        <w:tc>
          <w:tcPr>
            <w:tcW w:w="2551" w:type="dxa"/>
          </w:tcPr>
          <w:p w:rsidR="00D8371E" w:rsidRPr="00BE1FCA" w:rsidRDefault="00D8371E" w:rsidP="00015758">
            <w:pPr>
              <w:pStyle w:val="af"/>
              <w:snapToGrid w:val="0"/>
              <w:spacing w:before="0" w:after="0"/>
              <w:rPr>
                <w:color w:val="121212"/>
                <w:lang w:val="uk-UA"/>
              </w:rPr>
            </w:pPr>
            <w:r w:rsidRPr="00BE1FCA">
              <w:rPr>
                <w:color w:val="121212"/>
                <w:lang w:val="uk-UA"/>
              </w:rPr>
              <w:t>- опис окремої частини (частин) предмета закупівлі (лота), щодо якої можуть бути подані тендерні пропозиції:</w:t>
            </w:r>
          </w:p>
        </w:tc>
        <w:tc>
          <w:tcPr>
            <w:tcW w:w="7088" w:type="dxa"/>
          </w:tcPr>
          <w:p w:rsidR="00831875" w:rsidRPr="007718A6" w:rsidRDefault="00EB62D1" w:rsidP="00395D11">
            <w:pPr>
              <w:rPr>
                <w:b/>
                <w:lang w:val="uk-UA"/>
              </w:rPr>
            </w:pPr>
            <w:r w:rsidRPr="007718A6">
              <w:rPr>
                <w:bCs/>
                <w:lang w:val="uk-UA"/>
              </w:rPr>
              <w:t>Закупівля за лотами не передбачається</w:t>
            </w:r>
            <w:r w:rsidRPr="007718A6">
              <w:rPr>
                <w:lang w:val="uk-UA"/>
              </w:rPr>
              <w:t>.</w:t>
            </w:r>
          </w:p>
        </w:tc>
      </w:tr>
      <w:tr w:rsidR="00D8371E" w:rsidRPr="0023687C" w:rsidTr="0016736A">
        <w:tc>
          <w:tcPr>
            <w:tcW w:w="568" w:type="dxa"/>
          </w:tcPr>
          <w:p w:rsidR="00D8371E" w:rsidRPr="00BE1FCA" w:rsidRDefault="00D8371E" w:rsidP="00015758">
            <w:pPr>
              <w:pStyle w:val="af"/>
              <w:snapToGrid w:val="0"/>
              <w:spacing w:before="0" w:after="0"/>
              <w:jc w:val="center"/>
              <w:rPr>
                <w:color w:val="121212"/>
                <w:lang w:val="uk-UA"/>
              </w:rPr>
            </w:pPr>
            <w:r w:rsidRPr="00BE1FCA">
              <w:rPr>
                <w:color w:val="121212"/>
                <w:lang w:val="uk-UA"/>
              </w:rPr>
              <w:t>4.3</w:t>
            </w:r>
          </w:p>
        </w:tc>
        <w:tc>
          <w:tcPr>
            <w:tcW w:w="2551" w:type="dxa"/>
          </w:tcPr>
          <w:p w:rsidR="00D8371E" w:rsidRPr="00BE1FCA" w:rsidRDefault="00D8371E" w:rsidP="00015758">
            <w:pPr>
              <w:pStyle w:val="af"/>
              <w:snapToGrid w:val="0"/>
              <w:spacing w:before="0" w:after="0"/>
              <w:rPr>
                <w:color w:val="121212"/>
                <w:lang w:val="uk-UA"/>
              </w:rPr>
            </w:pPr>
            <w:r w:rsidRPr="00BE1FCA">
              <w:rPr>
                <w:color w:val="121212"/>
                <w:lang w:val="uk-UA"/>
              </w:rPr>
              <w:t>- місце, кількість, обсяг поставки товарів (надання послуг, виконання робіт):</w:t>
            </w:r>
          </w:p>
        </w:tc>
        <w:tc>
          <w:tcPr>
            <w:tcW w:w="7088" w:type="dxa"/>
            <w:vAlign w:val="center"/>
          </w:tcPr>
          <w:p w:rsidR="0023687C" w:rsidRPr="0023687C" w:rsidRDefault="0023687C" w:rsidP="0023687C">
            <w:pPr>
              <w:tabs>
                <w:tab w:val="left" w:pos="6001"/>
              </w:tabs>
            </w:pPr>
            <w:proofErr w:type="spellStart"/>
            <w:r w:rsidRPr="0023687C">
              <w:t>Кількість</w:t>
            </w:r>
            <w:proofErr w:type="spellEnd"/>
            <w:r w:rsidRPr="0023687C">
              <w:t xml:space="preserve"> товару: </w:t>
            </w:r>
            <w:r w:rsidR="00ED77D7">
              <w:rPr>
                <w:lang w:val="uk-UA"/>
              </w:rPr>
              <w:t>1</w:t>
            </w:r>
            <w:r w:rsidR="00642CE4">
              <w:rPr>
                <w:lang w:val="uk-UA"/>
              </w:rPr>
              <w:t>15000</w:t>
            </w:r>
            <w:r w:rsidRPr="0023687C">
              <w:t xml:space="preserve"> кВт-год.</w:t>
            </w:r>
          </w:p>
          <w:p w:rsidR="0023687C" w:rsidRPr="0023687C" w:rsidRDefault="0023687C" w:rsidP="0023687C">
            <w:pPr>
              <w:jc w:val="both"/>
            </w:pPr>
            <w:proofErr w:type="spellStart"/>
            <w:r w:rsidRPr="0023687C">
              <w:t>Місце</w:t>
            </w:r>
            <w:proofErr w:type="spellEnd"/>
            <w:r w:rsidRPr="0023687C">
              <w:t xml:space="preserve"> поставки товару: 1) РСЦ ГСЦ МВС в Хмельницькій </w:t>
            </w:r>
            <w:proofErr w:type="spellStart"/>
            <w:r w:rsidRPr="0023687C">
              <w:t>області</w:t>
            </w:r>
            <w:proofErr w:type="spellEnd"/>
            <w:r w:rsidRPr="0023687C">
              <w:t xml:space="preserve">, 29008, </w:t>
            </w:r>
            <w:proofErr w:type="spellStart"/>
            <w:r w:rsidRPr="0023687C">
              <w:t>м</w:t>
            </w:r>
            <w:proofErr w:type="gramStart"/>
            <w:r w:rsidRPr="0023687C">
              <w:t>.Х</w:t>
            </w:r>
            <w:proofErr w:type="gramEnd"/>
            <w:r w:rsidRPr="0023687C">
              <w:t>мельницький</w:t>
            </w:r>
            <w:proofErr w:type="spellEnd"/>
            <w:r w:rsidRPr="0023687C">
              <w:t xml:space="preserve">, </w:t>
            </w:r>
            <w:proofErr w:type="spellStart"/>
            <w:r w:rsidRPr="0023687C">
              <w:t>вул</w:t>
            </w:r>
            <w:proofErr w:type="spellEnd"/>
            <w:r w:rsidRPr="0023687C">
              <w:t xml:space="preserve">. </w:t>
            </w:r>
            <w:proofErr w:type="spellStart"/>
            <w:r w:rsidRPr="0023687C">
              <w:t>Західно-Окружна</w:t>
            </w:r>
            <w:proofErr w:type="spellEnd"/>
            <w:r w:rsidRPr="0023687C">
              <w:t>, 11/1;</w:t>
            </w:r>
          </w:p>
          <w:p w:rsidR="0023687C" w:rsidRPr="0023687C" w:rsidRDefault="0023687C" w:rsidP="0023687C">
            <w:pPr>
              <w:jc w:val="both"/>
            </w:pPr>
            <w:r w:rsidRPr="0023687C">
              <w:t xml:space="preserve">2) ТСЦ № 6843 (на правах </w:t>
            </w:r>
            <w:proofErr w:type="spellStart"/>
            <w:r w:rsidRPr="0023687C">
              <w:t>відділу</w:t>
            </w:r>
            <w:proofErr w:type="spellEnd"/>
            <w:r w:rsidRPr="0023687C">
              <w:t xml:space="preserve"> </w:t>
            </w:r>
            <w:proofErr w:type="spellStart"/>
            <w:r w:rsidRPr="0023687C">
              <w:t>м</w:t>
            </w:r>
            <w:proofErr w:type="gramStart"/>
            <w:r w:rsidRPr="0023687C">
              <w:t>.К</w:t>
            </w:r>
            <w:proofErr w:type="gramEnd"/>
            <w:r w:rsidRPr="0023687C">
              <w:t>ам’янець-Подільський</w:t>
            </w:r>
            <w:proofErr w:type="spellEnd"/>
            <w:r w:rsidRPr="0023687C">
              <w:t xml:space="preserve">) РСЦ ГСЦ МВС в Хмельницькій </w:t>
            </w:r>
            <w:proofErr w:type="spellStart"/>
            <w:r w:rsidRPr="0023687C">
              <w:t>області</w:t>
            </w:r>
            <w:proofErr w:type="spellEnd"/>
            <w:r w:rsidRPr="0023687C">
              <w:t xml:space="preserve">, 32300, </w:t>
            </w:r>
            <w:proofErr w:type="spellStart"/>
            <w:r w:rsidRPr="0023687C">
              <w:t>м.Кам’янець-Подільський</w:t>
            </w:r>
            <w:proofErr w:type="spellEnd"/>
            <w:r w:rsidRPr="0023687C">
              <w:t xml:space="preserve">, проспект </w:t>
            </w:r>
            <w:proofErr w:type="spellStart"/>
            <w:r w:rsidRPr="0023687C">
              <w:t>Грушевського</w:t>
            </w:r>
            <w:proofErr w:type="spellEnd"/>
            <w:r w:rsidRPr="0023687C">
              <w:t>, 1/2;</w:t>
            </w:r>
          </w:p>
          <w:p w:rsidR="0023687C" w:rsidRPr="0023687C" w:rsidRDefault="0023687C" w:rsidP="0023687C">
            <w:pPr>
              <w:jc w:val="both"/>
            </w:pPr>
            <w:r w:rsidRPr="0023687C">
              <w:t xml:space="preserve">3) ТСЦ № 6844 (на правах </w:t>
            </w:r>
            <w:proofErr w:type="spellStart"/>
            <w:r w:rsidRPr="0023687C">
              <w:t>відділу</w:t>
            </w:r>
            <w:proofErr w:type="spellEnd"/>
            <w:r w:rsidRPr="0023687C">
              <w:t xml:space="preserve"> </w:t>
            </w:r>
            <w:proofErr w:type="spellStart"/>
            <w:r w:rsidRPr="0023687C">
              <w:t>м</w:t>
            </w:r>
            <w:proofErr w:type="gramStart"/>
            <w:r w:rsidRPr="0023687C">
              <w:t>.С</w:t>
            </w:r>
            <w:proofErr w:type="gramEnd"/>
            <w:r w:rsidRPr="0023687C">
              <w:t>тарокостянтинів</w:t>
            </w:r>
            <w:proofErr w:type="spellEnd"/>
            <w:r w:rsidRPr="0023687C">
              <w:t xml:space="preserve">) РСЦ ГСЦ МВС в Хмельницькій </w:t>
            </w:r>
            <w:proofErr w:type="spellStart"/>
            <w:r w:rsidRPr="0023687C">
              <w:t>області</w:t>
            </w:r>
            <w:proofErr w:type="spellEnd"/>
            <w:r w:rsidRPr="0023687C">
              <w:t xml:space="preserve">, 31100, </w:t>
            </w:r>
            <w:proofErr w:type="spellStart"/>
            <w:r w:rsidRPr="0023687C">
              <w:t>м.Старокостянтинів</w:t>
            </w:r>
            <w:proofErr w:type="spellEnd"/>
            <w:r w:rsidRPr="0023687C">
              <w:t xml:space="preserve">, </w:t>
            </w:r>
            <w:proofErr w:type="spellStart"/>
            <w:r w:rsidRPr="0023687C">
              <w:t>вул</w:t>
            </w:r>
            <w:proofErr w:type="spellEnd"/>
            <w:r w:rsidRPr="0023687C">
              <w:t xml:space="preserve">. </w:t>
            </w:r>
            <w:proofErr w:type="spellStart"/>
            <w:r w:rsidRPr="0023687C">
              <w:t>Чайковського</w:t>
            </w:r>
            <w:proofErr w:type="spellEnd"/>
            <w:r w:rsidRPr="0023687C">
              <w:t>, 1А</w:t>
            </w:r>
          </w:p>
          <w:p w:rsidR="0023687C" w:rsidRPr="0023687C" w:rsidRDefault="0023687C" w:rsidP="0023687C">
            <w:pPr>
              <w:jc w:val="both"/>
            </w:pPr>
            <w:r w:rsidRPr="0023687C">
              <w:t xml:space="preserve">4) ТСЦ № 6845 (на правах </w:t>
            </w:r>
            <w:proofErr w:type="spellStart"/>
            <w:r w:rsidRPr="0023687C">
              <w:t>відділу</w:t>
            </w:r>
            <w:proofErr w:type="spellEnd"/>
            <w:r w:rsidRPr="0023687C">
              <w:t xml:space="preserve"> </w:t>
            </w:r>
            <w:proofErr w:type="spellStart"/>
            <w:r w:rsidRPr="0023687C">
              <w:t>м</w:t>
            </w:r>
            <w:proofErr w:type="gramStart"/>
            <w:r w:rsidRPr="0023687C">
              <w:t>.Ш</w:t>
            </w:r>
            <w:proofErr w:type="gramEnd"/>
            <w:r w:rsidRPr="0023687C">
              <w:t>епетівка</w:t>
            </w:r>
            <w:proofErr w:type="spellEnd"/>
            <w:r w:rsidRPr="0023687C">
              <w:t xml:space="preserve">) РСЦ ГСЦ МВС в </w:t>
            </w:r>
            <w:r w:rsidRPr="0023687C">
              <w:lastRenderedPageBreak/>
              <w:t xml:space="preserve">Хмельницькій </w:t>
            </w:r>
            <w:proofErr w:type="spellStart"/>
            <w:r w:rsidRPr="0023687C">
              <w:t>області</w:t>
            </w:r>
            <w:proofErr w:type="spellEnd"/>
            <w:r w:rsidRPr="0023687C">
              <w:t xml:space="preserve">, 30400, </w:t>
            </w:r>
            <w:proofErr w:type="spellStart"/>
            <w:r w:rsidRPr="0023687C">
              <w:t>м.Шепетівка</w:t>
            </w:r>
            <w:proofErr w:type="spellEnd"/>
            <w:r w:rsidRPr="0023687C">
              <w:t xml:space="preserve">, </w:t>
            </w:r>
            <w:proofErr w:type="spellStart"/>
            <w:r w:rsidRPr="0023687C">
              <w:t>вул</w:t>
            </w:r>
            <w:proofErr w:type="spellEnd"/>
            <w:r w:rsidRPr="0023687C">
              <w:t xml:space="preserve">. </w:t>
            </w:r>
            <w:proofErr w:type="spellStart"/>
            <w:r w:rsidRPr="0023687C">
              <w:t>Шешукова</w:t>
            </w:r>
            <w:proofErr w:type="spellEnd"/>
            <w:r w:rsidRPr="0023687C">
              <w:t>, 13</w:t>
            </w:r>
          </w:p>
          <w:p w:rsidR="00D912D6" w:rsidRPr="0023687C" w:rsidRDefault="0023687C" w:rsidP="0023687C">
            <w:pPr>
              <w:spacing w:after="120"/>
              <w:rPr>
                <w:lang w:val="uk-UA"/>
              </w:rPr>
            </w:pPr>
            <w:proofErr w:type="spellStart"/>
            <w:r w:rsidRPr="0023687C">
              <w:t>Обсяг</w:t>
            </w:r>
            <w:proofErr w:type="spellEnd"/>
            <w:r w:rsidRPr="0023687C">
              <w:t xml:space="preserve"> поставки: </w:t>
            </w:r>
            <w:proofErr w:type="spellStart"/>
            <w:r w:rsidRPr="0023687C">
              <w:t>може</w:t>
            </w:r>
            <w:proofErr w:type="spellEnd"/>
            <w:r w:rsidRPr="0023687C">
              <w:t xml:space="preserve"> бути </w:t>
            </w:r>
            <w:proofErr w:type="spellStart"/>
            <w:r w:rsidRPr="0023687C">
              <w:t>зменшено</w:t>
            </w:r>
            <w:proofErr w:type="spellEnd"/>
            <w:r w:rsidRPr="0023687C">
              <w:t xml:space="preserve">, в </w:t>
            </w:r>
            <w:proofErr w:type="spellStart"/>
            <w:r w:rsidRPr="0023687C">
              <w:t>залежності</w:t>
            </w:r>
            <w:proofErr w:type="spellEnd"/>
            <w:r w:rsidRPr="0023687C">
              <w:t xml:space="preserve"> </w:t>
            </w:r>
            <w:proofErr w:type="spellStart"/>
            <w:r w:rsidRPr="0023687C">
              <w:t>від</w:t>
            </w:r>
            <w:proofErr w:type="spellEnd"/>
            <w:r w:rsidRPr="0023687C">
              <w:t xml:space="preserve"> </w:t>
            </w:r>
            <w:proofErr w:type="spellStart"/>
            <w:r w:rsidRPr="0023687C">
              <w:t>реальної</w:t>
            </w:r>
            <w:proofErr w:type="spellEnd"/>
            <w:r w:rsidRPr="0023687C">
              <w:t xml:space="preserve"> потреби та </w:t>
            </w:r>
            <w:proofErr w:type="spellStart"/>
            <w:r w:rsidRPr="0023687C">
              <w:t>фінансової</w:t>
            </w:r>
            <w:proofErr w:type="spellEnd"/>
            <w:r w:rsidRPr="0023687C">
              <w:t xml:space="preserve"> </w:t>
            </w:r>
            <w:proofErr w:type="spellStart"/>
            <w:r w:rsidRPr="0023687C">
              <w:t>спроможності</w:t>
            </w:r>
            <w:proofErr w:type="spellEnd"/>
            <w:r w:rsidRPr="0023687C">
              <w:t xml:space="preserve"> </w:t>
            </w:r>
            <w:proofErr w:type="spellStart"/>
            <w:r w:rsidRPr="0023687C">
              <w:t>Замовника</w:t>
            </w:r>
            <w:proofErr w:type="spellEnd"/>
          </w:p>
        </w:tc>
      </w:tr>
      <w:tr w:rsidR="00D8371E" w:rsidRPr="00BE1FCA" w:rsidTr="0016736A">
        <w:tc>
          <w:tcPr>
            <w:tcW w:w="568" w:type="dxa"/>
          </w:tcPr>
          <w:p w:rsidR="00D8371E" w:rsidRPr="00BE1FCA" w:rsidRDefault="00D8371E" w:rsidP="00015758">
            <w:pPr>
              <w:pStyle w:val="af"/>
              <w:snapToGrid w:val="0"/>
              <w:spacing w:before="0" w:after="0"/>
              <w:jc w:val="center"/>
              <w:rPr>
                <w:color w:val="121212"/>
                <w:lang w:val="uk-UA"/>
              </w:rPr>
            </w:pPr>
            <w:r w:rsidRPr="00BE1FCA">
              <w:rPr>
                <w:color w:val="121212"/>
                <w:lang w:val="uk-UA"/>
              </w:rPr>
              <w:lastRenderedPageBreak/>
              <w:t>4.4</w:t>
            </w:r>
          </w:p>
        </w:tc>
        <w:tc>
          <w:tcPr>
            <w:tcW w:w="2551" w:type="dxa"/>
          </w:tcPr>
          <w:p w:rsidR="00D8371E" w:rsidRPr="00BE1FCA" w:rsidRDefault="00D8371E" w:rsidP="00015758">
            <w:pPr>
              <w:pStyle w:val="af"/>
              <w:snapToGrid w:val="0"/>
              <w:spacing w:before="0" w:after="0"/>
              <w:rPr>
                <w:color w:val="121212"/>
                <w:lang w:val="uk-UA"/>
              </w:rPr>
            </w:pPr>
            <w:r w:rsidRPr="00BE1FCA">
              <w:rPr>
                <w:color w:val="121212"/>
                <w:lang w:val="uk-UA"/>
              </w:rPr>
              <w:t>- строк поставки товарів (надання послуг, виконання робіт):</w:t>
            </w:r>
          </w:p>
        </w:tc>
        <w:tc>
          <w:tcPr>
            <w:tcW w:w="7088" w:type="dxa"/>
          </w:tcPr>
          <w:p w:rsidR="00D8371E" w:rsidRPr="00BE1FCA" w:rsidRDefault="0050382F" w:rsidP="0009445A">
            <w:pPr>
              <w:snapToGrid w:val="0"/>
              <w:jc w:val="both"/>
              <w:rPr>
                <w:bCs/>
                <w:lang w:val="uk-UA"/>
              </w:rPr>
            </w:pPr>
            <w:r>
              <w:rPr>
                <w:lang w:val="uk-UA"/>
              </w:rPr>
              <w:t>п</w:t>
            </w:r>
            <w:r w:rsidRPr="008F65BB">
              <w:rPr>
                <w:lang w:val="uk-UA"/>
              </w:rPr>
              <w:t xml:space="preserve">о </w:t>
            </w:r>
            <w:r w:rsidR="007718A6">
              <w:rPr>
                <w:lang w:val="uk-UA"/>
              </w:rPr>
              <w:t>31</w:t>
            </w:r>
            <w:r w:rsidRPr="0007209D">
              <w:rPr>
                <w:lang w:val="uk-UA"/>
              </w:rPr>
              <w:t>.</w:t>
            </w:r>
            <w:r w:rsidR="0023687C">
              <w:rPr>
                <w:lang w:val="uk-UA"/>
              </w:rPr>
              <w:t>12</w:t>
            </w:r>
            <w:r w:rsidRPr="0007209D">
              <w:rPr>
                <w:lang w:val="uk-UA"/>
              </w:rPr>
              <w:t>.202</w:t>
            </w:r>
            <w:r w:rsidR="00642CE4">
              <w:rPr>
                <w:lang w:val="uk-UA"/>
              </w:rPr>
              <w:t>4</w:t>
            </w:r>
            <w:r w:rsidRPr="0007209D">
              <w:rPr>
                <w:lang w:val="uk-UA"/>
              </w:rPr>
              <w:t>р.</w:t>
            </w:r>
            <w:r w:rsidR="00ED77D7">
              <w:rPr>
                <w:lang w:val="uk-UA"/>
              </w:rPr>
              <w:t xml:space="preserve"> включно.</w:t>
            </w:r>
          </w:p>
          <w:p w:rsidR="00D8371E" w:rsidRPr="00BE1FCA" w:rsidRDefault="00D8371E" w:rsidP="0009445A">
            <w:pPr>
              <w:pStyle w:val="af"/>
              <w:spacing w:before="0" w:after="0"/>
              <w:jc w:val="both"/>
              <w:rPr>
                <w:color w:val="121212"/>
                <w:lang w:val="uk-UA"/>
              </w:rPr>
            </w:pPr>
          </w:p>
        </w:tc>
      </w:tr>
      <w:tr w:rsidR="009F0D9D" w:rsidRPr="00BE1FCA" w:rsidTr="0016736A">
        <w:trPr>
          <w:trHeight w:val="587"/>
        </w:trPr>
        <w:tc>
          <w:tcPr>
            <w:tcW w:w="568" w:type="dxa"/>
          </w:tcPr>
          <w:p w:rsidR="009F0D9D" w:rsidRPr="00BE1FCA" w:rsidRDefault="009F0D9D" w:rsidP="0077204B">
            <w:pPr>
              <w:pStyle w:val="af"/>
              <w:snapToGrid w:val="0"/>
              <w:spacing w:before="0" w:after="0"/>
              <w:jc w:val="center"/>
              <w:rPr>
                <w:rStyle w:val="a9"/>
                <w:color w:val="121212"/>
                <w:lang w:val="uk-UA"/>
              </w:rPr>
            </w:pPr>
            <w:r w:rsidRPr="00BE1FCA">
              <w:rPr>
                <w:rStyle w:val="a9"/>
                <w:color w:val="121212"/>
                <w:lang w:val="uk-UA"/>
              </w:rPr>
              <w:t>5</w:t>
            </w:r>
          </w:p>
        </w:tc>
        <w:tc>
          <w:tcPr>
            <w:tcW w:w="2551" w:type="dxa"/>
          </w:tcPr>
          <w:p w:rsidR="009F0D9D" w:rsidRPr="00BE1FCA" w:rsidRDefault="009F0D9D" w:rsidP="0077204B">
            <w:pPr>
              <w:pStyle w:val="af"/>
              <w:snapToGrid w:val="0"/>
              <w:spacing w:before="0" w:after="0"/>
              <w:rPr>
                <w:rStyle w:val="a9"/>
                <w:color w:val="121212"/>
                <w:lang w:val="uk-UA"/>
              </w:rPr>
            </w:pPr>
            <w:r w:rsidRPr="00BE1FCA">
              <w:rPr>
                <w:rStyle w:val="a9"/>
                <w:color w:val="121212"/>
                <w:lang w:val="uk-UA"/>
              </w:rPr>
              <w:t>Недискримінація учасників</w:t>
            </w:r>
          </w:p>
        </w:tc>
        <w:tc>
          <w:tcPr>
            <w:tcW w:w="7088" w:type="dxa"/>
          </w:tcPr>
          <w:p w:rsidR="009F0D9D" w:rsidRPr="00BE1FCA" w:rsidRDefault="009F0D9D" w:rsidP="0077204B">
            <w:pPr>
              <w:pStyle w:val="af"/>
              <w:snapToGrid w:val="0"/>
              <w:spacing w:before="0" w:after="0"/>
              <w:jc w:val="both"/>
              <w:rPr>
                <w:lang w:val="uk-UA"/>
              </w:rPr>
            </w:pPr>
            <w:r w:rsidRPr="00BE1FCA">
              <w:rPr>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9F0D9D" w:rsidRPr="00BE1FCA" w:rsidRDefault="009F0D9D" w:rsidP="0077204B">
            <w:pPr>
              <w:pStyle w:val="af"/>
              <w:snapToGrid w:val="0"/>
              <w:spacing w:before="0" w:after="0"/>
              <w:jc w:val="both"/>
              <w:rPr>
                <w:lang w:val="uk-UA"/>
              </w:rPr>
            </w:pPr>
            <w:r w:rsidRPr="00BE1FCA">
              <w:rPr>
                <w:color w:val="000000"/>
                <w:lang w:val="uk-UA"/>
              </w:rPr>
              <w:t>Замовник забезпечує вільний доступ усіх учасників до інформації про закупівлю, передбаченої Законом.</w:t>
            </w:r>
          </w:p>
        </w:tc>
      </w:tr>
      <w:tr w:rsidR="009F0D9D" w:rsidRPr="00BE1FCA" w:rsidTr="0016736A">
        <w:trPr>
          <w:trHeight w:val="269"/>
        </w:trPr>
        <w:tc>
          <w:tcPr>
            <w:tcW w:w="568" w:type="dxa"/>
          </w:tcPr>
          <w:p w:rsidR="009F0D9D" w:rsidRPr="00BE1FCA" w:rsidRDefault="009F0D9D" w:rsidP="0077204B">
            <w:pPr>
              <w:pStyle w:val="af"/>
              <w:snapToGrid w:val="0"/>
              <w:spacing w:before="0" w:after="0"/>
              <w:jc w:val="center"/>
              <w:rPr>
                <w:rStyle w:val="a9"/>
                <w:color w:val="121212"/>
                <w:lang w:val="uk-UA"/>
              </w:rPr>
            </w:pPr>
            <w:r w:rsidRPr="00BE1FCA">
              <w:rPr>
                <w:rStyle w:val="a9"/>
                <w:color w:val="121212"/>
                <w:lang w:val="uk-UA"/>
              </w:rPr>
              <w:t>6</w:t>
            </w:r>
          </w:p>
        </w:tc>
        <w:tc>
          <w:tcPr>
            <w:tcW w:w="2551" w:type="dxa"/>
          </w:tcPr>
          <w:p w:rsidR="009F0D9D" w:rsidRPr="00BE1FCA" w:rsidRDefault="009F0D9D" w:rsidP="0077204B">
            <w:pPr>
              <w:pStyle w:val="af"/>
              <w:snapToGrid w:val="0"/>
              <w:spacing w:before="0" w:after="0"/>
              <w:rPr>
                <w:rStyle w:val="a9"/>
                <w:color w:val="121212"/>
                <w:lang w:val="uk-UA"/>
              </w:rPr>
            </w:pPr>
            <w:r w:rsidRPr="00BE1FCA">
              <w:rPr>
                <w:rStyle w:val="a9"/>
                <w:color w:val="121212"/>
                <w:lang w:val="uk-UA"/>
              </w:rPr>
              <w:t>Інформація  про валюту</w:t>
            </w:r>
          </w:p>
        </w:tc>
        <w:tc>
          <w:tcPr>
            <w:tcW w:w="7088" w:type="dxa"/>
          </w:tcPr>
          <w:p w:rsidR="009F0D9D" w:rsidRPr="00BE1FCA" w:rsidRDefault="009F0D9D" w:rsidP="0077204B">
            <w:pPr>
              <w:pStyle w:val="af"/>
              <w:spacing w:before="0" w:after="0"/>
              <w:jc w:val="both"/>
              <w:rPr>
                <w:color w:val="121212"/>
                <w:lang w:val="uk-UA"/>
              </w:rPr>
            </w:pPr>
            <w:r w:rsidRPr="00BE1FCA">
              <w:rPr>
                <w:color w:val="121212"/>
                <w:lang w:val="uk-UA"/>
              </w:rPr>
              <w:t>Валютою тендерної пропозиції є гривня.</w:t>
            </w:r>
          </w:p>
          <w:p w:rsidR="009F0D9D" w:rsidRPr="00BE1FCA" w:rsidRDefault="009F0D9D" w:rsidP="0077204B">
            <w:pPr>
              <w:pStyle w:val="af"/>
              <w:spacing w:before="0" w:after="0"/>
              <w:jc w:val="both"/>
              <w:rPr>
                <w:color w:val="121212"/>
                <w:lang w:val="uk-UA"/>
              </w:rPr>
            </w:pPr>
          </w:p>
          <w:p w:rsidR="009F0D9D" w:rsidRPr="00BE1FCA" w:rsidRDefault="009F0D9D" w:rsidP="0077204B">
            <w:pPr>
              <w:pStyle w:val="af"/>
              <w:spacing w:before="0" w:after="0"/>
              <w:jc w:val="both"/>
              <w:rPr>
                <w:color w:val="121212"/>
                <w:lang w:val="uk-UA"/>
              </w:rPr>
            </w:pPr>
          </w:p>
        </w:tc>
      </w:tr>
      <w:tr w:rsidR="009F0D9D" w:rsidRPr="00BE1FCA" w:rsidTr="0016736A">
        <w:tc>
          <w:tcPr>
            <w:tcW w:w="568" w:type="dxa"/>
          </w:tcPr>
          <w:p w:rsidR="009F0D9D" w:rsidRPr="00BE1FCA" w:rsidRDefault="009F0D9D" w:rsidP="009F0D9D">
            <w:pPr>
              <w:pStyle w:val="af"/>
              <w:snapToGrid w:val="0"/>
              <w:spacing w:before="0" w:after="0"/>
              <w:jc w:val="center"/>
              <w:rPr>
                <w:rStyle w:val="a9"/>
                <w:color w:val="121212"/>
                <w:lang w:val="uk-UA"/>
              </w:rPr>
            </w:pPr>
            <w:r w:rsidRPr="00BE1FCA">
              <w:rPr>
                <w:rStyle w:val="a9"/>
                <w:color w:val="121212"/>
                <w:lang w:val="uk-UA"/>
              </w:rPr>
              <w:t>7</w:t>
            </w:r>
          </w:p>
        </w:tc>
        <w:tc>
          <w:tcPr>
            <w:tcW w:w="2551" w:type="dxa"/>
          </w:tcPr>
          <w:p w:rsidR="009F0D9D" w:rsidRPr="00BE1FCA" w:rsidRDefault="009F0D9D" w:rsidP="00F17BAA">
            <w:pPr>
              <w:pStyle w:val="af"/>
              <w:snapToGrid w:val="0"/>
              <w:spacing w:before="0" w:after="0"/>
              <w:ind w:left="-75" w:right="-75"/>
              <w:rPr>
                <w:rStyle w:val="a9"/>
                <w:color w:val="121212"/>
                <w:lang w:val="uk-UA"/>
              </w:rPr>
            </w:pPr>
            <w:r w:rsidRPr="00BE1FCA">
              <w:rPr>
                <w:rStyle w:val="a9"/>
                <w:color w:val="121212"/>
                <w:lang w:val="uk-UA"/>
              </w:rPr>
              <w:t xml:space="preserve">Інформація про мову (мови),  якою  (якими)  повинно  бути складено тендерні  пропозиції </w:t>
            </w:r>
          </w:p>
        </w:tc>
        <w:tc>
          <w:tcPr>
            <w:tcW w:w="7088" w:type="dxa"/>
          </w:tcPr>
          <w:p w:rsidR="007C4053" w:rsidRPr="007C4053" w:rsidRDefault="007C4053" w:rsidP="007C4053">
            <w:pPr>
              <w:widowControl w:val="0"/>
              <w:suppressAutoHyphens w:val="0"/>
              <w:spacing w:after="200"/>
              <w:contextualSpacing/>
              <w:jc w:val="both"/>
              <w:rPr>
                <w:rFonts w:eastAsia="Calibri"/>
                <w:lang w:val="uk-UA" w:eastAsia="en-US"/>
              </w:rPr>
            </w:pPr>
            <w:r w:rsidRPr="007C4053">
              <w:rPr>
                <w:rFonts w:eastAsia="Calibri"/>
                <w:lang w:val="uk-UA" w:eastAsia="en-US"/>
              </w:rPr>
              <w:t>Під час проведення процедур закупівель усі документи, що готуються замовником, викладаються українською мовою.</w:t>
            </w:r>
          </w:p>
          <w:p w:rsidR="009F0D9D" w:rsidRPr="007B6241" w:rsidRDefault="007C4053" w:rsidP="007B6241">
            <w:pPr>
              <w:jc w:val="both"/>
              <w:rPr>
                <w:lang w:val="uk-UA"/>
              </w:rPr>
            </w:pPr>
            <w:r w:rsidRPr="007C4053">
              <w:rPr>
                <w:rFonts w:eastAsia="Calibri"/>
                <w:lang w:val="uk-UA" w:eastAsia="en-US"/>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r w:rsidR="007B6241">
              <w:rPr>
                <w:lang w:val="uk-UA"/>
              </w:rPr>
              <w:t>У разі, якщо документ викладений іноземною мовою до нього додається переклад українською мовою.</w:t>
            </w:r>
          </w:p>
        </w:tc>
      </w:tr>
      <w:tr w:rsidR="009F0D9D" w:rsidRPr="00BE1FCA" w:rsidTr="0016736A">
        <w:tc>
          <w:tcPr>
            <w:tcW w:w="568" w:type="dxa"/>
          </w:tcPr>
          <w:p w:rsidR="009F0D9D" w:rsidRPr="00BE1FCA" w:rsidRDefault="009F0D9D" w:rsidP="0077204B">
            <w:pPr>
              <w:pStyle w:val="af"/>
              <w:snapToGrid w:val="0"/>
              <w:spacing w:before="0" w:after="0"/>
              <w:jc w:val="center"/>
              <w:rPr>
                <w:rStyle w:val="a9"/>
                <w:color w:val="121212"/>
                <w:lang w:val="uk-UA"/>
              </w:rPr>
            </w:pPr>
          </w:p>
        </w:tc>
        <w:tc>
          <w:tcPr>
            <w:tcW w:w="9639" w:type="dxa"/>
            <w:gridSpan w:val="2"/>
          </w:tcPr>
          <w:p w:rsidR="009F0D9D" w:rsidRPr="00BE1FCA" w:rsidRDefault="009F0D9D" w:rsidP="0077204B">
            <w:pPr>
              <w:pStyle w:val="af"/>
              <w:snapToGrid w:val="0"/>
              <w:spacing w:before="0" w:after="0"/>
              <w:ind w:right="-75"/>
              <w:jc w:val="center"/>
              <w:rPr>
                <w:rStyle w:val="a9"/>
                <w:color w:val="121212"/>
                <w:lang w:val="uk-UA"/>
              </w:rPr>
            </w:pPr>
            <w:r w:rsidRPr="00BE1FCA">
              <w:rPr>
                <w:rStyle w:val="a9"/>
                <w:color w:val="121212"/>
                <w:lang w:val="uk-UA"/>
              </w:rPr>
              <w:t>Розділ 2. Порядок внесення змін та надання роз</w:t>
            </w:r>
            <w:r w:rsidRPr="00BE1FCA">
              <w:rPr>
                <w:rStyle w:val="a9"/>
                <w:rFonts w:ascii="Calibri" w:hAnsi="Calibri" w:cs="Calibri"/>
                <w:color w:val="121212"/>
                <w:lang w:val="uk-UA"/>
              </w:rPr>
              <w:t>’</w:t>
            </w:r>
            <w:r w:rsidRPr="00BE1FCA">
              <w:rPr>
                <w:rStyle w:val="a9"/>
                <w:color w:val="121212"/>
                <w:lang w:val="uk-UA"/>
              </w:rPr>
              <w:t>яснень до тендерної документації</w:t>
            </w:r>
          </w:p>
        </w:tc>
      </w:tr>
      <w:tr w:rsidR="009F0D9D" w:rsidRPr="0001324E" w:rsidTr="0016736A">
        <w:tc>
          <w:tcPr>
            <w:tcW w:w="568" w:type="dxa"/>
          </w:tcPr>
          <w:p w:rsidR="009F0D9D" w:rsidRPr="00BE1FCA" w:rsidRDefault="009F0D9D" w:rsidP="0077204B">
            <w:pPr>
              <w:pStyle w:val="af"/>
              <w:snapToGrid w:val="0"/>
              <w:spacing w:before="0" w:after="0"/>
              <w:jc w:val="center"/>
              <w:rPr>
                <w:rStyle w:val="a9"/>
                <w:color w:val="121212"/>
                <w:lang w:val="uk-UA"/>
              </w:rPr>
            </w:pPr>
            <w:r w:rsidRPr="00BE1FCA">
              <w:rPr>
                <w:rStyle w:val="a9"/>
                <w:color w:val="121212"/>
                <w:lang w:val="uk-UA"/>
              </w:rPr>
              <w:t>1</w:t>
            </w:r>
          </w:p>
        </w:tc>
        <w:tc>
          <w:tcPr>
            <w:tcW w:w="2551" w:type="dxa"/>
          </w:tcPr>
          <w:p w:rsidR="009F0D9D" w:rsidRPr="00BE1FCA" w:rsidRDefault="009F0D9D" w:rsidP="0077204B">
            <w:pPr>
              <w:pStyle w:val="af"/>
              <w:snapToGrid w:val="0"/>
              <w:spacing w:before="0" w:after="0"/>
              <w:ind w:right="-75"/>
              <w:rPr>
                <w:rStyle w:val="a9"/>
                <w:color w:val="121212"/>
                <w:lang w:val="uk-UA"/>
              </w:rPr>
            </w:pPr>
            <w:r w:rsidRPr="00BE1FCA">
              <w:rPr>
                <w:rStyle w:val="a9"/>
                <w:color w:val="121212"/>
                <w:lang w:val="uk-UA"/>
              </w:rPr>
              <w:t>Процедура надання роз’яснень щодо тендерної документації.</w:t>
            </w:r>
          </w:p>
          <w:p w:rsidR="009F0D9D" w:rsidRPr="00BE1FCA" w:rsidRDefault="009F0D9D" w:rsidP="0077204B">
            <w:pPr>
              <w:pStyle w:val="af"/>
              <w:spacing w:before="0" w:after="0"/>
              <w:ind w:right="-75"/>
              <w:rPr>
                <w:rStyle w:val="a9"/>
                <w:color w:val="121212"/>
                <w:lang w:val="uk-UA"/>
              </w:rPr>
            </w:pPr>
          </w:p>
        </w:tc>
        <w:tc>
          <w:tcPr>
            <w:tcW w:w="7088" w:type="dxa"/>
          </w:tcPr>
          <w:p w:rsidR="009F0D9D" w:rsidRPr="00BE1FCA" w:rsidRDefault="007B6241" w:rsidP="00E21BC2">
            <w:pPr>
              <w:pStyle w:val="af"/>
              <w:snapToGrid w:val="0"/>
              <w:spacing w:before="0" w:after="0"/>
              <w:jc w:val="both"/>
              <w:rPr>
                <w:lang w:val="uk-UA"/>
              </w:rPr>
            </w:pPr>
            <w:r>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9F0D9D" w:rsidRPr="00632120" w:rsidTr="007B6241">
        <w:trPr>
          <w:trHeight w:val="2341"/>
        </w:trPr>
        <w:tc>
          <w:tcPr>
            <w:tcW w:w="568" w:type="dxa"/>
          </w:tcPr>
          <w:p w:rsidR="009F0D9D" w:rsidRPr="00BE1FCA" w:rsidRDefault="009F0D9D" w:rsidP="0077204B">
            <w:pPr>
              <w:pStyle w:val="af"/>
              <w:snapToGrid w:val="0"/>
              <w:spacing w:before="0" w:after="0"/>
              <w:jc w:val="center"/>
              <w:rPr>
                <w:rStyle w:val="a9"/>
                <w:color w:val="121212"/>
                <w:lang w:val="uk-UA"/>
              </w:rPr>
            </w:pPr>
            <w:r w:rsidRPr="00BE1FCA">
              <w:rPr>
                <w:rStyle w:val="a9"/>
                <w:color w:val="121212"/>
                <w:lang w:val="uk-UA"/>
              </w:rPr>
              <w:t>2</w:t>
            </w:r>
          </w:p>
        </w:tc>
        <w:tc>
          <w:tcPr>
            <w:tcW w:w="2551" w:type="dxa"/>
          </w:tcPr>
          <w:p w:rsidR="009F0D9D" w:rsidRPr="00BE1FCA" w:rsidRDefault="009F0D9D" w:rsidP="0077204B">
            <w:pPr>
              <w:pStyle w:val="af"/>
              <w:snapToGrid w:val="0"/>
              <w:spacing w:before="0" w:after="0"/>
              <w:ind w:right="-75"/>
              <w:rPr>
                <w:rStyle w:val="a9"/>
                <w:color w:val="121212"/>
                <w:lang w:val="uk-UA"/>
              </w:rPr>
            </w:pPr>
            <w:r w:rsidRPr="00BE1FCA">
              <w:rPr>
                <w:rStyle w:val="a9"/>
                <w:color w:val="121212"/>
                <w:lang w:val="uk-UA"/>
              </w:rPr>
              <w:t>Внесення змін до тендерної документації</w:t>
            </w:r>
          </w:p>
        </w:tc>
        <w:tc>
          <w:tcPr>
            <w:tcW w:w="7088" w:type="dxa"/>
          </w:tcPr>
          <w:p w:rsidR="007B6241" w:rsidRDefault="007B6241" w:rsidP="007B6241">
            <w:pPr>
              <w:pStyle w:val="af"/>
              <w:snapToGrid w:val="0"/>
              <w:spacing w:before="0" w:after="0"/>
              <w:jc w:val="both"/>
              <w:rPr>
                <w:lang w:val="uk-UA"/>
              </w:rPr>
            </w:pPr>
            <w:r>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tgtFrame="_blank" w:history="1">
              <w:r>
                <w:rPr>
                  <w:rStyle w:val="ab"/>
                  <w:color w:val="000000" w:themeColor="text1"/>
                  <w:lang w:val="uk-UA"/>
                </w:rPr>
                <w:t>статті 8 Закону</w:t>
              </w:r>
            </w:hyperlink>
            <w:r>
              <w:rPr>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B6241" w:rsidRDefault="007B6241" w:rsidP="007B6241">
            <w:pPr>
              <w:pStyle w:val="af"/>
              <w:snapToGrid w:val="0"/>
              <w:spacing w:before="0" w:after="0"/>
              <w:jc w:val="both"/>
              <w:rPr>
                <w:lang w:val="uk-UA"/>
              </w:rPr>
            </w:pPr>
            <w:r>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w:t>
            </w:r>
            <w:r>
              <w:rPr>
                <w:lang w:val="uk-UA"/>
              </w:rPr>
              <w:lastRenderedPageBreak/>
              <w:t xml:space="preserve">змінами до тендерної документації в окремому документі оприлюднює перелік змін, що вносяться. Зміни до тендерної документації у </w:t>
            </w:r>
            <w:proofErr w:type="spellStart"/>
            <w:r>
              <w:rPr>
                <w:lang w:val="uk-UA"/>
              </w:rPr>
              <w:t>машинозчитувальному</w:t>
            </w:r>
            <w:proofErr w:type="spellEnd"/>
            <w:r>
              <w:rPr>
                <w:lang w:val="uk-UA"/>
              </w:rPr>
              <w:t xml:space="preserve"> форматі розміщуються в електронній системі закупівель протягом одного дня з дати прийняття рішення про їх внесення.</w:t>
            </w:r>
          </w:p>
          <w:p w:rsidR="007B6241" w:rsidRDefault="007B6241" w:rsidP="007B6241">
            <w:pPr>
              <w:pStyle w:val="af"/>
              <w:snapToGrid w:val="0"/>
              <w:spacing w:before="0" w:after="0"/>
              <w:jc w:val="both"/>
              <w:rPr>
                <w:lang w:val="uk-UA"/>
              </w:rPr>
            </w:pPr>
            <w:r>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7706" w:rsidRPr="00E21BC2" w:rsidRDefault="007B6241" w:rsidP="007B6241">
            <w:pPr>
              <w:pStyle w:val="af"/>
              <w:snapToGrid w:val="0"/>
              <w:spacing w:before="0" w:after="0"/>
              <w:jc w:val="both"/>
              <w:rPr>
                <w:lang w:val="uk-UA"/>
              </w:rPr>
            </w:pPr>
            <w:r>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F0D9D" w:rsidRPr="00BE1FCA" w:rsidTr="0016736A">
        <w:tc>
          <w:tcPr>
            <w:tcW w:w="568" w:type="dxa"/>
          </w:tcPr>
          <w:p w:rsidR="009F0D9D" w:rsidRPr="00BE1FCA" w:rsidRDefault="009F0D9D" w:rsidP="0077204B">
            <w:pPr>
              <w:pStyle w:val="af"/>
              <w:snapToGrid w:val="0"/>
              <w:spacing w:before="0" w:after="0"/>
              <w:jc w:val="center"/>
              <w:rPr>
                <w:rStyle w:val="a9"/>
                <w:color w:val="121212"/>
                <w:lang w:val="uk-UA"/>
              </w:rPr>
            </w:pPr>
          </w:p>
        </w:tc>
        <w:tc>
          <w:tcPr>
            <w:tcW w:w="9639" w:type="dxa"/>
            <w:gridSpan w:val="2"/>
          </w:tcPr>
          <w:p w:rsidR="009F0D9D" w:rsidRPr="00BE1FCA" w:rsidRDefault="009F0D9D" w:rsidP="0077204B">
            <w:pPr>
              <w:pStyle w:val="af"/>
              <w:snapToGrid w:val="0"/>
              <w:spacing w:before="0" w:after="0"/>
              <w:ind w:right="-75"/>
              <w:jc w:val="center"/>
              <w:rPr>
                <w:rStyle w:val="a9"/>
                <w:color w:val="121212"/>
                <w:lang w:val="uk-UA"/>
              </w:rPr>
            </w:pPr>
            <w:r w:rsidRPr="00BE1FCA">
              <w:rPr>
                <w:rStyle w:val="a9"/>
                <w:color w:val="121212"/>
                <w:lang w:val="uk-UA"/>
              </w:rPr>
              <w:t>Розділ 3. Інструкція з підготовки тендерної пропозиції</w:t>
            </w:r>
          </w:p>
        </w:tc>
      </w:tr>
      <w:tr w:rsidR="009F0D9D" w:rsidRPr="00632120" w:rsidTr="0016736A">
        <w:tc>
          <w:tcPr>
            <w:tcW w:w="568" w:type="dxa"/>
          </w:tcPr>
          <w:p w:rsidR="009F0D9D" w:rsidRPr="00BE1FCA" w:rsidRDefault="009F0D9D" w:rsidP="0077204B">
            <w:pPr>
              <w:pStyle w:val="af"/>
              <w:snapToGrid w:val="0"/>
              <w:spacing w:before="0" w:after="0"/>
              <w:jc w:val="center"/>
              <w:rPr>
                <w:rStyle w:val="a9"/>
                <w:color w:val="121212"/>
                <w:lang w:val="uk-UA"/>
              </w:rPr>
            </w:pPr>
            <w:r w:rsidRPr="00BE1FCA">
              <w:rPr>
                <w:rStyle w:val="a9"/>
                <w:color w:val="121212"/>
                <w:lang w:val="uk-UA"/>
              </w:rPr>
              <w:t>1</w:t>
            </w:r>
          </w:p>
        </w:tc>
        <w:tc>
          <w:tcPr>
            <w:tcW w:w="2551" w:type="dxa"/>
          </w:tcPr>
          <w:p w:rsidR="009F0D9D" w:rsidRPr="00BE1FCA" w:rsidRDefault="009F0D9D" w:rsidP="0077204B">
            <w:pPr>
              <w:pStyle w:val="af"/>
              <w:snapToGrid w:val="0"/>
              <w:spacing w:before="0" w:after="0"/>
              <w:ind w:right="-75"/>
              <w:rPr>
                <w:color w:val="121212"/>
                <w:lang w:val="uk-UA"/>
              </w:rPr>
            </w:pPr>
            <w:r w:rsidRPr="00BE1FCA">
              <w:rPr>
                <w:rStyle w:val="a9"/>
                <w:color w:val="121212"/>
                <w:lang w:val="uk-UA"/>
              </w:rPr>
              <w:t>Зміст і спосіб подання тендерної пропозиції</w:t>
            </w:r>
            <w:r w:rsidRPr="00BE1FCA">
              <w:rPr>
                <w:rStyle w:val="apple-converted-space"/>
                <w:b/>
                <w:bCs/>
                <w:color w:val="121212"/>
                <w:lang w:val="uk-UA"/>
              </w:rPr>
              <w:t> </w:t>
            </w:r>
            <w:r w:rsidRPr="00BE1FCA">
              <w:rPr>
                <w:color w:val="121212"/>
                <w:lang w:val="uk-UA"/>
              </w:rPr>
              <w:br/>
            </w:r>
          </w:p>
          <w:p w:rsidR="009F0D9D" w:rsidRPr="00BE1FCA" w:rsidRDefault="009F0D9D" w:rsidP="0077204B">
            <w:pPr>
              <w:pStyle w:val="af"/>
              <w:spacing w:before="0" w:after="0"/>
              <w:ind w:right="-75"/>
              <w:jc w:val="both"/>
              <w:rPr>
                <w:rStyle w:val="a9"/>
                <w:color w:val="121212"/>
                <w:lang w:val="uk-UA"/>
              </w:rPr>
            </w:pPr>
            <w:r w:rsidRPr="00BE1FCA">
              <w:rPr>
                <w:rStyle w:val="a9"/>
                <w:color w:val="121212"/>
                <w:lang w:val="uk-UA"/>
              </w:rPr>
              <w:t> </w:t>
            </w:r>
          </w:p>
          <w:p w:rsidR="009F0D9D" w:rsidRPr="00BE1FCA" w:rsidRDefault="009F0D9D" w:rsidP="0077204B">
            <w:pPr>
              <w:pStyle w:val="af"/>
              <w:spacing w:before="0" w:after="0"/>
              <w:ind w:right="-75"/>
              <w:jc w:val="both"/>
              <w:rPr>
                <w:rStyle w:val="a9"/>
                <w:color w:val="121212"/>
                <w:lang w:val="uk-UA"/>
              </w:rPr>
            </w:pPr>
            <w:r w:rsidRPr="00BE1FCA">
              <w:rPr>
                <w:rStyle w:val="a9"/>
                <w:color w:val="121212"/>
                <w:lang w:val="uk-UA"/>
              </w:rPr>
              <w:t> </w:t>
            </w:r>
          </w:p>
          <w:p w:rsidR="009F0D9D" w:rsidRPr="00BE1FCA" w:rsidRDefault="009F0D9D" w:rsidP="0077204B">
            <w:pPr>
              <w:pStyle w:val="af"/>
              <w:spacing w:before="0" w:after="0"/>
              <w:ind w:right="-75"/>
              <w:jc w:val="both"/>
              <w:rPr>
                <w:rStyle w:val="a9"/>
                <w:color w:val="121212"/>
                <w:lang w:val="uk-UA"/>
              </w:rPr>
            </w:pPr>
            <w:r w:rsidRPr="00BE1FCA">
              <w:rPr>
                <w:rStyle w:val="a9"/>
                <w:color w:val="121212"/>
                <w:lang w:val="uk-UA"/>
              </w:rPr>
              <w:t> </w:t>
            </w:r>
          </w:p>
        </w:tc>
        <w:tc>
          <w:tcPr>
            <w:tcW w:w="7088" w:type="dxa"/>
          </w:tcPr>
          <w:p w:rsidR="003A5C5F" w:rsidRPr="008D08B5" w:rsidRDefault="003A5C5F" w:rsidP="00E86BF5">
            <w:pPr>
              <w:widowControl w:val="0"/>
              <w:suppressAutoHyphens w:val="0"/>
              <w:spacing w:beforeLines="40" w:before="96" w:afterLines="40" w:after="96"/>
              <w:ind w:left="34" w:right="113" w:hanging="21"/>
              <w:contextualSpacing/>
              <w:jc w:val="both"/>
              <w:rPr>
                <w:rFonts w:eastAsia="Calibri"/>
                <w:color w:val="000000" w:themeColor="text1"/>
                <w:lang w:val="uk-UA" w:eastAsia="ru-RU"/>
              </w:rPr>
            </w:pPr>
            <w:r w:rsidRPr="008D08B5">
              <w:rPr>
                <w:rFonts w:eastAsia="Calibri"/>
                <w:color w:val="000000" w:themeColor="text1"/>
                <w:lang w:val="uk-UA" w:eastAsia="ru-RU"/>
              </w:rPr>
              <w:t xml:space="preserve">Тендерна пропозиція подається в електронному вигляді через електронну систему закупівель </w:t>
            </w:r>
            <w:r w:rsidRPr="008D08B5">
              <w:rPr>
                <w:rFonts w:eastAsia="Arial"/>
                <w:b/>
                <w:color w:val="000000" w:themeColor="text1"/>
                <w:lang w:val="uk-UA" w:eastAsia="zh-CN"/>
              </w:rPr>
              <w:t>до кінцевого строку подання тендерних пропозицій</w:t>
            </w:r>
            <w:r w:rsidRPr="008D08B5">
              <w:rPr>
                <w:rFonts w:eastAsia="Calibri"/>
                <w:color w:val="000000" w:themeColor="text1"/>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rsidR="000B4A74" w:rsidRPr="008D08B5" w:rsidRDefault="000B4A74" w:rsidP="00F31934">
            <w:pPr>
              <w:pStyle w:val="a2"/>
              <w:numPr>
                <w:ilvl w:val="0"/>
                <w:numId w:val="8"/>
              </w:numPr>
              <w:spacing w:after="0"/>
              <w:rPr>
                <w:color w:val="000000" w:themeColor="text1"/>
              </w:rPr>
            </w:pPr>
            <w:r w:rsidRPr="008D08B5">
              <w:rPr>
                <w:color w:val="000000" w:themeColor="text1"/>
              </w:rPr>
              <w:t xml:space="preserve">інформацією про Учасника за формою згідно з </w:t>
            </w:r>
            <w:r w:rsidRPr="008D08B5">
              <w:rPr>
                <w:b/>
                <w:color w:val="000000" w:themeColor="text1"/>
              </w:rPr>
              <w:t>Додатком 1</w:t>
            </w:r>
            <w:r w:rsidRPr="008D08B5">
              <w:rPr>
                <w:color w:val="000000" w:themeColor="text1"/>
              </w:rPr>
              <w:t xml:space="preserve"> до тендерної документації;</w:t>
            </w:r>
          </w:p>
          <w:p w:rsidR="000B4A74" w:rsidRPr="008D08B5" w:rsidRDefault="000B4A74" w:rsidP="00F31934">
            <w:pPr>
              <w:pStyle w:val="a2"/>
              <w:numPr>
                <w:ilvl w:val="0"/>
                <w:numId w:val="8"/>
              </w:numPr>
              <w:spacing w:after="0"/>
              <w:rPr>
                <w:color w:val="000000" w:themeColor="text1"/>
              </w:rPr>
            </w:pPr>
            <w:r w:rsidRPr="008D08B5">
              <w:rPr>
                <w:color w:val="000000" w:themeColor="text1"/>
              </w:rPr>
              <w:t xml:space="preserve">тендерна пропозиція за формою згідно з </w:t>
            </w:r>
            <w:r w:rsidRPr="008D08B5">
              <w:rPr>
                <w:b/>
                <w:color w:val="000000" w:themeColor="text1"/>
              </w:rPr>
              <w:t>Додатком 2</w:t>
            </w:r>
            <w:r w:rsidRPr="008D08B5">
              <w:rPr>
                <w:color w:val="000000" w:themeColor="text1"/>
              </w:rPr>
              <w:t xml:space="preserve"> до тендерної документації;</w:t>
            </w:r>
          </w:p>
          <w:p w:rsidR="000B4A74" w:rsidRPr="008D08B5" w:rsidRDefault="000B4A74" w:rsidP="00F31934">
            <w:pPr>
              <w:pStyle w:val="a2"/>
              <w:numPr>
                <w:ilvl w:val="0"/>
                <w:numId w:val="8"/>
              </w:numPr>
              <w:spacing w:after="0"/>
              <w:rPr>
                <w:color w:val="000000" w:themeColor="text1"/>
              </w:rPr>
            </w:pPr>
            <w:r w:rsidRPr="008D08B5">
              <w:rPr>
                <w:color w:val="000000" w:themeColor="text1"/>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B4A74" w:rsidRPr="008D08B5" w:rsidRDefault="000B4A74" w:rsidP="00F31934">
            <w:pPr>
              <w:pStyle w:val="a2"/>
              <w:numPr>
                <w:ilvl w:val="0"/>
                <w:numId w:val="8"/>
              </w:numPr>
              <w:spacing w:after="0"/>
              <w:rPr>
                <w:color w:val="000000" w:themeColor="text1"/>
              </w:rPr>
            </w:pPr>
            <w:r w:rsidRPr="008D08B5">
              <w:rPr>
                <w:color w:val="000000" w:themeColor="text1"/>
              </w:rPr>
              <w:t>підтвердження надання Учасником забезпечення тендерної пропозиції;</w:t>
            </w:r>
          </w:p>
          <w:p w:rsidR="00F47399" w:rsidRPr="008D08B5" w:rsidRDefault="00F47399" w:rsidP="00F31934">
            <w:pPr>
              <w:pStyle w:val="aff7"/>
              <w:numPr>
                <w:ilvl w:val="0"/>
                <w:numId w:val="8"/>
              </w:numPr>
              <w:tabs>
                <w:tab w:val="left" w:pos="452"/>
              </w:tabs>
              <w:jc w:val="both"/>
              <w:rPr>
                <w:rFonts w:ascii="Times New Roman" w:hAnsi="Times New Roman"/>
                <w:color w:val="000000" w:themeColor="text1"/>
                <w:szCs w:val="24"/>
                <w:lang w:val="uk-UA" w:eastAsia="ru-RU"/>
              </w:rPr>
            </w:pPr>
            <w:r w:rsidRPr="008D08B5">
              <w:rPr>
                <w:rFonts w:ascii="Times New Roman" w:hAnsi="Times New Roman"/>
                <w:color w:val="000000" w:themeColor="text1"/>
                <w:szCs w:val="24"/>
                <w:lang w:val="uk-UA" w:eastAsia="ru-RU"/>
              </w:rPr>
              <w:t xml:space="preserve">     інформацією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rsidR="000B4A74" w:rsidRPr="008D08B5" w:rsidRDefault="000B4A74" w:rsidP="00F31934">
            <w:pPr>
              <w:pStyle w:val="a2"/>
              <w:numPr>
                <w:ilvl w:val="0"/>
                <w:numId w:val="8"/>
              </w:numPr>
              <w:spacing w:after="0"/>
              <w:rPr>
                <w:color w:val="000000" w:themeColor="text1"/>
              </w:rPr>
            </w:pPr>
            <w:r w:rsidRPr="008D08B5">
              <w:rPr>
                <w:color w:val="000000" w:themeColor="text1"/>
              </w:rPr>
              <w:t>документів, що підтверджують правомочність на укладення договору про закупівлю: копія виписки з протоколу засновників, наказ про призначення керівника, довіреність, доручення або інший документ, що підтверджує повноваження посадової особи Учасника на укладення договору про закупівлю;</w:t>
            </w:r>
          </w:p>
          <w:p w:rsidR="000B4A74" w:rsidRPr="008D08B5" w:rsidRDefault="000B4A74" w:rsidP="00F31934">
            <w:pPr>
              <w:pStyle w:val="a2"/>
              <w:numPr>
                <w:ilvl w:val="0"/>
                <w:numId w:val="8"/>
              </w:numPr>
              <w:spacing w:after="0"/>
              <w:rPr>
                <w:color w:val="000000" w:themeColor="text1"/>
              </w:rPr>
            </w:pPr>
            <w:r w:rsidRPr="008D08B5">
              <w:rPr>
                <w:color w:val="000000" w:themeColor="text1"/>
              </w:rPr>
              <w:t xml:space="preserve">інформацією та документами, що підтверджують відповідність Учасника кваліфікаційним критеріям та іншим вимогам Замовника, згідно з </w:t>
            </w:r>
            <w:r w:rsidRPr="008D08B5">
              <w:rPr>
                <w:b/>
                <w:color w:val="000000" w:themeColor="text1"/>
              </w:rPr>
              <w:t>Додатком 3</w:t>
            </w:r>
            <w:r w:rsidRPr="008D08B5">
              <w:rPr>
                <w:color w:val="000000" w:themeColor="text1"/>
              </w:rPr>
              <w:t xml:space="preserve"> до тендерної документації;</w:t>
            </w:r>
          </w:p>
          <w:p w:rsidR="000B4A74" w:rsidRPr="008D08B5" w:rsidRDefault="000B4A74" w:rsidP="00F31934">
            <w:pPr>
              <w:pStyle w:val="a2"/>
              <w:numPr>
                <w:ilvl w:val="0"/>
                <w:numId w:val="8"/>
              </w:numPr>
              <w:spacing w:after="0"/>
              <w:rPr>
                <w:color w:val="000000" w:themeColor="text1"/>
              </w:rPr>
            </w:pPr>
            <w:r w:rsidRPr="008D08B5">
              <w:rPr>
                <w:color w:val="000000" w:themeColor="text1"/>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w:t>
            </w:r>
            <w:r w:rsidRPr="008D08B5">
              <w:rPr>
                <w:color w:val="000000" w:themeColor="text1"/>
              </w:rPr>
              <w:lastRenderedPageBreak/>
              <w:t xml:space="preserve">малюнки чи опис предмета закупівлі) згідно з </w:t>
            </w:r>
            <w:r w:rsidRPr="008D08B5">
              <w:rPr>
                <w:b/>
                <w:color w:val="000000" w:themeColor="text1"/>
              </w:rPr>
              <w:t>Додатком 5</w:t>
            </w:r>
            <w:r w:rsidRPr="008D08B5">
              <w:rPr>
                <w:color w:val="000000" w:themeColor="text1"/>
              </w:rPr>
              <w:t xml:space="preserve"> до тендерної документації;</w:t>
            </w:r>
          </w:p>
          <w:p w:rsidR="000B4A74" w:rsidRPr="008D08B5" w:rsidRDefault="000B4A74" w:rsidP="00F31934">
            <w:pPr>
              <w:pStyle w:val="a2"/>
              <w:numPr>
                <w:ilvl w:val="0"/>
                <w:numId w:val="8"/>
              </w:numPr>
              <w:spacing w:after="0"/>
              <w:rPr>
                <w:color w:val="000000" w:themeColor="text1"/>
              </w:rPr>
            </w:pPr>
            <w:r w:rsidRPr="008D08B5">
              <w:rPr>
                <w:color w:val="000000" w:themeColor="text1"/>
              </w:rPr>
              <w:t xml:space="preserve">письмової згоди Учасника з </w:t>
            </w:r>
            <w:proofErr w:type="spellStart"/>
            <w:r w:rsidRPr="008D08B5">
              <w:rPr>
                <w:color w:val="000000" w:themeColor="text1"/>
              </w:rPr>
              <w:t>про</w:t>
            </w:r>
            <w:r w:rsidR="00990249" w:rsidRPr="008D08B5">
              <w:rPr>
                <w:color w:val="000000" w:themeColor="text1"/>
              </w:rPr>
              <w:t>є</w:t>
            </w:r>
            <w:r w:rsidRPr="008D08B5">
              <w:rPr>
                <w:color w:val="000000" w:themeColor="text1"/>
              </w:rPr>
              <w:t>ктом</w:t>
            </w:r>
            <w:proofErr w:type="spellEnd"/>
            <w:r w:rsidRPr="008D08B5">
              <w:rPr>
                <w:color w:val="000000" w:themeColor="text1"/>
              </w:rPr>
              <w:t xml:space="preserve"> договору, визначеними у </w:t>
            </w:r>
            <w:r w:rsidRPr="008D08B5">
              <w:rPr>
                <w:b/>
                <w:color w:val="000000" w:themeColor="text1"/>
              </w:rPr>
              <w:t>Додатку 6</w:t>
            </w:r>
            <w:r w:rsidRPr="008D08B5">
              <w:rPr>
                <w:color w:val="000000" w:themeColor="text1"/>
              </w:rPr>
              <w:t xml:space="preserve"> до тендерної документації.</w:t>
            </w:r>
          </w:p>
          <w:p w:rsidR="000B4A74" w:rsidRPr="008D08B5" w:rsidRDefault="000B4A74" w:rsidP="00A233B0">
            <w:pPr>
              <w:ind w:firstLine="351"/>
              <w:jc w:val="both"/>
              <w:rPr>
                <w:color w:val="000000" w:themeColor="text1"/>
                <w:lang w:val="uk-UA"/>
              </w:rPr>
            </w:pPr>
            <w:r w:rsidRPr="008D08B5">
              <w:rPr>
                <w:color w:val="000000" w:themeColor="text1"/>
                <w:lang w:val="uk-UA"/>
              </w:rPr>
              <w:t>Формальними (несуттєвими) вважаються помилки, що пов’язані з оформленням тендерної пропозиції та не впливають на зміст пропозиції, а саме:</w:t>
            </w:r>
          </w:p>
          <w:p w:rsidR="00A964E1" w:rsidRPr="008D08B5" w:rsidRDefault="00A964E1" w:rsidP="00A233B0">
            <w:pPr>
              <w:pStyle w:val="tj"/>
              <w:shd w:val="clear" w:color="auto" w:fill="FFFFFF"/>
              <w:spacing w:before="0" w:beforeAutospacing="0" w:after="0" w:afterAutospacing="0"/>
              <w:jc w:val="both"/>
              <w:rPr>
                <w:color w:val="000000" w:themeColor="text1"/>
              </w:rPr>
            </w:pPr>
            <w:r w:rsidRPr="008D08B5">
              <w:rPr>
                <w:color w:val="000000" w:themeColor="text1"/>
              </w:rPr>
              <w:t xml:space="preserve">1. </w:t>
            </w:r>
            <w:proofErr w:type="spellStart"/>
            <w:r w:rsidRPr="008D08B5">
              <w:rPr>
                <w:color w:val="000000" w:themeColor="text1"/>
              </w:rPr>
              <w:t>Інформація</w:t>
            </w:r>
            <w:proofErr w:type="spellEnd"/>
            <w:r w:rsidRPr="008D08B5">
              <w:rPr>
                <w:color w:val="000000" w:themeColor="text1"/>
              </w:rPr>
              <w:t xml:space="preserve">/документ, подана </w:t>
            </w:r>
            <w:proofErr w:type="spellStart"/>
            <w:r w:rsidRPr="008D08B5">
              <w:rPr>
                <w:color w:val="000000" w:themeColor="text1"/>
              </w:rPr>
              <w:t>учасником</w:t>
            </w:r>
            <w:proofErr w:type="spellEnd"/>
            <w:r w:rsidRPr="008D08B5">
              <w:rPr>
                <w:color w:val="000000" w:themeColor="text1"/>
              </w:rPr>
              <w:t xml:space="preserve"> </w:t>
            </w:r>
            <w:proofErr w:type="spellStart"/>
            <w:r w:rsidRPr="008D08B5">
              <w:rPr>
                <w:color w:val="000000" w:themeColor="text1"/>
              </w:rPr>
              <w:t>процедури</w:t>
            </w:r>
            <w:proofErr w:type="spellEnd"/>
            <w:r w:rsidRPr="008D08B5">
              <w:rPr>
                <w:color w:val="000000" w:themeColor="text1"/>
              </w:rPr>
              <w:t xml:space="preserve"> </w:t>
            </w:r>
            <w:proofErr w:type="spellStart"/>
            <w:r w:rsidRPr="008D08B5">
              <w:rPr>
                <w:color w:val="000000" w:themeColor="text1"/>
              </w:rPr>
              <w:t>закупі</w:t>
            </w:r>
            <w:proofErr w:type="gramStart"/>
            <w:r w:rsidRPr="008D08B5">
              <w:rPr>
                <w:color w:val="000000" w:themeColor="text1"/>
              </w:rPr>
              <w:t>вл</w:t>
            </w:r>
            <w:proofErr w:type="gramEnd"/>
            <w:r w:rsidRPr="008D08B5">
              <w:rPr>
                <w:color w:val="000000" w:themeColor="text1"/>
              </w:rPr>
              <w:t>і</w:t>
            </w:r>
            <w:proofErr w:type="spellEnd"/>
            <w:r w:rsidRPr="008D08B5">
              <w:rPr>
                <w:color w:val="000000" w:themeColor="text1"/>
              </w:rPr>
              <w:t xml:space="preserve"> у </w:t>
            </w:r>
            <w:proofErr w:type="spellStart"/>
            <w:r w:rsidRPr="008D08B5">
              <w:rPr>
                <w:color w:val="000000" w:themeColor="text1"/>
              </w:rPr>
              <w:t>складі</w:t>
            </w:r>
            <w:proofErr w:type="spellEnd"/>
            <w:r w:rsidRPr="008D08B5">
              <w:rPr>
                <w:color w:val="000000" w:themeColor="text1"/>
              </w:rPr>
              <w:t xml:space="preserve"> </w:t>
            </w:r>
            <w:proofErr w:type="spellStart"/>
            <w:r w:rsidRPr="008D08B5">
              <w:rPr>
                <w:color w:val="000000" w:themeColor="text1"/>
              </w:rPr>
              <w:t>тендерної</w:t>
            </w:r>
            <w:proofErr w:type="spellEnd"/>
            <w:r w:rsidRPr="008D08B5">
              <w:rPr>
                <w:color w:val="000000" w:themeColor="text1"/>
              </w:rPr>
              <w:t xml:space="preserve"> </w:t>
            </w:r>
            <w:proofErr w:type="spellStart"/>
            <w:r w:rsidRPr="008D08B5">
              <w:rPr>
                <w:color w:val="000000" w:themeColor="text1"/>
              </w:rPr>
              <w:t>пропозиції</w:t>
            </w:r>
            <w:proofErr w:type="spellEnd"/>
            <w:r w:rsidRPr="008D08B5">
              <w:rPr>
                <w:color w:val="000000" w:themeColor="text1"/>
              </w:rPr>
              <w:t xml:space="preserve">, </w:t>
            </w:r>
            <w:proofErr w:type="spellStart"/>
            <w:r w:rsidRPr="008D08B5">
              <w:rPr>
                <w:color w:val="000000" w:themeColor="text1"/>
              </w:rPr>
              <w:t>містить</w:t>
            </w:r>
            <w:proofErr w:type="spellEnd"/>
            <w:r w:rsidRPr="008D08B5">
              <w:rPr>
                <w:color w:val="000000" w:themeColor="text1"/>
              </w:rPr>
              <w:t xml:space="preserve"> </w:t>
            </w:r>
            <w:proofErr w:type="spellStart"/>
            <w:r w:rsidRPr="008D08B5">
              <w:rPr>
                <w:color w:val="000000" w:themeColor="text1"/>
              </w:rPr>
              <w:t>помилку</w:t>
            </w:r>
            <w:proofErr w:type="spellEnd"/>
            <w:r w:rsidRPr="008D08B5">
              <w:rPr>
                <w:color w:val="000000" w:themeColor="text1"/>
              </w:rPr>
              <w:t xml:space="preserve"> (</w:t>
            </w:r>
            <w:proofErr w:type="spellStart"/>
            <w:r w:rsidRPr="008D08B5">
              <w:rPr>
                <w:color w:val="000000" w:themeColor="text1"/>
              </w:rPr>
              <w:t>помилки</w:t>
            </w:r>
            <w:proofErr w:type="spellEnd"/>
            <w:r w:rsidRPr="008D08B5">
              <w:rPr>
                <w:color w:val="000000" w:themeColor="text1"/>
              </w:rPr>
              <w:t xml:space="preserve">) у </w:t>
            </w:r>
            <w:proofErr w:type="spellStart"/>
            <w:r w:rsidRPr="008D08B5">
              <w:rPr>
                <w:color w:val="000000" w:themeColor="text1"/>
              </w:rPr>
              <w:t>частині</w:t>
            </w:r>
            <w:proofErr w:type="spellEnd"/>
            <w:r w:rsidRPr="008D08B5">
              <w:rPr>
                <w:color w:val="000000" w:themeColor="text1"/>
              </w:rPr>
              <w:t>:</w:t>
            </w:r>
          </w:p>
          <w:p w:rsidR="00A964E1" w:rsidRPr="008D08B5" w:rsidRDefault="00A964E1" w:rsidP="00A233B0">
            <w:pPr>
              <w:pStyle w:val="tj"/>
              <w:shd w:val="clear" w:color="auto" w:fill="FFFFFF"/>
              <w:spacing w:before="0" w:beforeAutospacing="0" w:after="0" w:afterAutospacing="0"/>
              <w:jc w:val="both"/>
              <w:rPr>
                <w:color w:val="000000" w:themeColor="text1"/>
              </w:rPr>
            </w:pPr>
            <w:proofErr w:type="spellStart"/>
            <w:r w:rsidRPr="008D08B5">
              <w:rPr>
                <w:color w:val="000000" w:themeColor="text1"/>
              </w:rPr>
              <w:t>уживання</w:t>
            </w:r>
            <w:proofErr w:type="spellEnd"/>
            <w:r w:rsidRPr="008D08B5">
              <w:rPr>
                <w:color w:val="000000" w:themeColor="text1"/>
              </w:rPr>
              <w:t xml:space="preserve"> </w:t>
            </w:r>
            <w:proofErr w:type="spellStart"/>
            <w:r w:rsidRPr="008D08B5">
              <w:rPr>
                <w:color w:val="000000" w:themeColor="text1"/>
              </w:rPr>
              <w:t>великої</w:t>
            </w:r>
            <w:proofErr w:type="spellEnd"/>
            <w:r w:rsidRPr="008D08B5">
              <w:rPr>
                <w:color w:val="000000" w:themeColor="text1"/>
              </w:rPr>
              <w:t xml:space="preserve"> </w:t>
            </w:r>
            <w:proofErr w:type="spellStart"/>
            <w:proofErr w:type="gramStart"/>
            <w:r w:rsidRPr="008D08B5">
              <w:rPr>
                <w:color w:val="000000" w:themeColor="text1"/>
              </w:rPr>
              <w:t>л</w:t>
            </w:r>
            <w:proofErr w:type="gramEnd"/>
            <w:r w:rsidRPr="008D08B5">
              <w:rPr>
                <w:color w:val="000000" w:themeColor="text1"/>
              </w:rPr>
              <w:t>ітери</w:t>
            </w:r>
            <w:proofErr w:type="spellEnd"/>
            <w:r w:rsidRPr="008D08B5">
              <w:rPr>
                <w:color w:val="000000" w:themeColor="text1"/>
              </w:rPr>
              <w:t>;</w:t>
            </w:r>
          </w:p>
          <w:p w:rsidR="00A964E1" w:rsidRPr="008D08B5" w:rsidRDefault="00A964E1" w:rsidP="00A233B0">
            <w:pPr>
              <w:pStyle w:val="tj"/>
              <w:shd w:val="clear" w:color="auto" w:fill="FFFFFF"/>
              <w:spacing w:before="0" w:beforeAutospacing="0" w:after="0" w:afterAutospacing="0"/>
              <w:jc w:val="both"/>
              <w:rPr>
                <w:color w:val="000000" w:themeColor="text1"/>
              </w:rPr>
            </w:pPr>
            <w:proofErr w:type="spellStart"/>
            <w:r w:rsidRPr="008D08B5">
              <w:rPr>
                <w:color w:val="000000" w:themeColor="text1"/>
              </w:rPr>
              <w:t>уживання</w:t>
            </w:r>
            <w:proofErr w:type="spellEnd"/>
            <w:r w:rsidRPr="008D08B5">
              <w:rPr>
                <w:color w:val="000000" w:themeColor="text1"/>
              </w:rPr>
              <w:t xml:space="preserve"> </w:t>
            </w:r>
            <w:proofErr w:type="spellStart"/>
            <w:r w:rsidRPr="008D08B5">
              <w:rPr>
                <w:color w:val="000000" w:themeColor="text1"/>
              </w:rPr>
              <w:t>розділових</w:t>
            </w:r>
            <w:proofErr w:type="spellEnd"/>
            <w:r w:rsidRPr="008D08B5">
              <w:rPr>
                <w:color w:val="000000" w:themeColor="text1"/>
              </w:rPr>
              <w:t xml:space="preserve"> </w:t>
            </w:r>
            <w:proofErr w:type="spellStart"/>
            <w:r w:rsidRPr="008D08B5">
              <w:rPr>
                <w:color w:val="000000" w:themeColor="text1"/>
              </w:rPr>
              <w:t>знаків</w:t>
            </w:r>
            <w:proofErr w:type="spellEnd"/>
            <w:r w:rsidRPr="008D08B5">
              <w:rPr>
                <w:color w:val="000000" w:themeColor="text1"/>
              </w:rPr>
              <w:t xml:space="preserve"> та </w:t>
            </w:r>
            <w:proofErr w:type="spellStart"/>
            <w:r w:rsidRPr="008D08B5">
              <w:rPr>
                <w:color w:val="000000" w:themeColor="text1"/>
              </w:rPr>
              <w:t>відмінювання</w:t>
            </w:r>
            <w:proofErr w:type="spellEnd"/>
            <w:r w:rsidRPr="008D08B5">
              <w:rPr>
                <w:color w:val="000000" w:themeColor="text1"/>
              </w:rPr>
              <w:t xml:space="preserve"> </w:t>
            </w:r>
            <w:proofErr w:type="spellStart"/>
            <w:r w:rsidRPr="008D08B5">
              <w:rPr>
                <w:color w:val="000000" w:themeColor="text1"/>
              </w:rPr>
              <w:t>слі</w:t>
            </w:r>
            <w:proofErr w:type="gramStart"/>
            <w:r w:rsidRPr="008D08B5">
              <w:rPr>
                <w:color w:val="000000" w:themeColor="text1"/>
              </w:rPr>
              <w:t>в</w:t>
            </w:r>
            <w:proofErr w:type="spellEnd"/>
            <w:proofErr w:type="gramEnd"/>
            <w:r w:rsidRPr="008D08B5">
              <w:rPr>
                <w:color w:val="000000" w:themeColor="text1"/>
              </w:rPr>
              <w:t xml:space="preserve"> у </w:t>
            </w:r>
            <w:proofErr w:type="spellStart"/>
            <w:r w:rsidRPr="008D08B5">
              <w:rPr>
                <w:color w:val="000000" w:themeColor="text1"/>
              </w:rPr>
              <w:t>реченні</w:t>
            </w:r>
            <w:proofErr w:type="spellEnd"/>
            <w:r w:rsidRPr="008D08B5">
              <w:rPr>
                <w:color w:val="000000" w:themeColor="text1"/>
              </w:rPr>
              <w:t>;</w:t>
            </w:r>
          </w:p>
          <w:p w:rsidR="00A964E1" w:rsidRPr="008D08B5" w:rsidRDefault="00A964E1" w:rsidP="00A233B0">
            <w:pPr>
              <w:pStyle w:val="tj"/>
              <w:shd w:val="clear" w:color="auto" w:fill="FFFFFF"/>
              <w:spacing w:before="0" w:beforeAutospacing="0" w:after="0" w:afterAutospacing="0"/>
              <w:jc w:val="both"/>
              <w:rPr>
                <w:color w:val="000000" w:themeColor="text1"/>
              </w:rPr>
            </w:pPr>
            <w:proofErr w:type="spellStart"/>
            <w:r w:rsidRPr="008D08B5">
              <w:rPr>
                <w:color w:val="000000" w:themeColor="text1"/>
              </w:rPr>
              <w:t>використання</w:t>
            </w:r>
            <w:proofErr w:type="spellEnd"/>
            <w:r w:rsidRPr="008D08B5">
              <w:rPr>
                <w:color w:val="000000" w:themeColor="text1"/>
              </w:rPr>
              <w:t xml:space="preserve"> слова </w:t>
            </w:r>
            <w:proofErr w:type="spellStart"/>
            <w:r w:rsidRPr="008D08B5">
              <w:rPr>
                <w:color w:val="000000" w:themeColor="text1"/>
              </w:rPr>
              <w:t>або</w:t>
            </w:r>
            <w:proofErr w:type="spellEnd"/>
            <w:r w:rsidRPr="008D08B5">
              <w:rPr>
                <w:color w:val="000000" w:themeColor="text1"/>
              </w:rPr>
              <w:t xml:space="preserve"> </w:t>
            </w:r>
            <w:proofErr w:type="spellStart"/>
            <w:r w:rsidRPr="008D08B5">
              <w:rPr>
                <w:color w:val="000000" w:themeColor="text1"/>
              </w:rPr>
              <w:t>мовного</w:t>
            </w:r>
            <w:proofErr w:type="spellEnd"/>
            <w:r w:rsidRPr="008D08B5">
              <w:rPr>
                <w:color w:val="000000" w:themeColor="text1"/>
              </w:rPr>
              <w:t xml:space="preserve"> </w:t>
            </w:r>
            <w:proofErr w:type="spellStart"/>
            <w:r w:rsidRPr="008D08B5">
              <w:rPr>
                <w:color w:val="000000" w:themeColor="text1"/>
              </w:rPr>
              <w:t>звороту</w:t>
            </w:r>
            <w:proofErr w:type="spellEnd"/>
            <w:r w:rsidRPr="008D08B5">
              <w:rPr>
                <w:color w:val="000000" w:themeColor="text1"/>
              </w:rPr>
              <w:t xml:space="preserve">, </w:t>
            </w:r>
            <w:proofErr w:type="spellStart"/>
            <w:r w:rsidRPr="008D08B5">
              <w:rPr>
                <w:color w:val="000000" w:themeColor="text1"/>
              </w:rPr>
              <w:t>запозичених</w:t>
            </w:r>
            <w:proofErr w:type="spellEnd"/>
            <w:r w:rsidRPr="008D08B5">
              <w:rPr>
                <w:color w:val="000000" w:themeColor="text1"/>
              </w:rPr>
              <w:t xml:space="preserve"> з </w:t>
            </w:r>
            <w:proofErr w:type="spellStart"/>
            <w:r w:rsidRPr="008D08B5">
              <w:rPr>
                <w:color w:val="000000" w:themeColor="text1"/>
              </w:rPr>
              <w:t>іншої</w:t>
            </w:r>
            <w:proofErr w:type="spellEnd"/>
            <w:r w:rsidRPr="008D08B5">
              <w:rPr>
                <w:color w:val="000000" w:themeColor="text1"/>
              </w:rPr>
              <w:t xml:space="preserve"> </w:t>
            </w:r>
            <w:proofErr w:type="spellStart"/>
            <w:r w:rsidRPr="008D08B5">
              <w:rPr>
                <w:color w:val="000000" w:themeColor="text1"/>
              </w:rPr>
              <w:t>мови</w:t>
            </w:r>
            <w:proofErr w:type="spellEnd"/>
            <w:r w:rsidRPr="008D08B5">
              <w:rPr>
                <w:color w:val="000000" w:themeColor="text1"/>
              </w:rPr>
              <w:t>;</w:t>
            </w:r>
          </w:p>
          <w:p w:rsidR="00A964E1" w:rsidRPr="008D08B5" w:rsidRDefault="00A964E1" w:rsidP="00A233B0">
            <w:pPr>
              <w:pStyle w:val="tj"/>
              <w:shd w:val="clear" w:color="auto" w:fill="FFFFFF"/>
              <w:spacing w:before="0" w:beforeAutospacing="0" w:after="0" w:afterAutospacing="0"/>
              <w:jc w:val="both"/>
              <w:rPr>
                <w:color w:val="000000" w:themeColor="text1"/>
              </w:rPr>
            </w:pPr>
            <w:proofErr w:type="spellStart"/>
            <w:r w:rsidRPr="008D08B5">
              <w:rPr>
                <w:color w:val="000000" w:themeColor="text1"/>
              </w:rPr>
              <w:t>зазначення</w:t>
            </w:r>
            <w:proofErr w:type="spellEnd"/>
            <w:r w:rsidRPr="008D08B5">
              <w:rPr>
                <w:color w:val="000000" w:themeColor="text1"/>
              </w:rPr>
              <w:t xml:space="preserve"> </w:t>
            </w:r>
            <w:proofErr w:type="spellStart"/>
            <w:r w:rsidRPr="008D08B5">
              <w:rPr>
                <w:color w:val="000000" w:themeColor="text1"/>
              </w:rPr>
              <w:t>унікального</w:t>
            </w:r>
            <w:proofErr w:type="spellEnd"/>
            <w:r w:rsidRPr="008D08B5">
              <w:rPr>
                <w:color w:val="000000" w:themeColor="text1"/>
              </w:rPr>
              <w:t xml:space="preserve"> номера </w:t>
            </w:r>
            <w:proofErr w:type="spellStart"/>
            <w:r w:rsidRPr="008D08B5">
              <w:rPr>
                <w:color w:val="000000" w:themeColor="text1"/>
              </w:rPr>
              <w:t>оголошення</w:t>
            </w:r>
            <w:proofErr w:type="spellEnd"/>
            <w:r w:rsidRPr="008D08B5">
              <w:rPr>
                <w:color w:val="000000" w:themeColor="text1"/>
              </w:rPr>
              <w:t xml:space="preserve"> про </w:t>
            </w:r>
            <w:proofErr w:type="spellStart"/>
            <w:r w:rsidRPr="008D08B5">
              <w:rPr>
                <w:color w:val="000000" w:themeColor="text1"/>
              </w:rPr>
              <w:t>проведення</w:t>
            </w:r>
            <w:proofErr w:type="spellEnd"/>
            <w:r w:rsidRPr="008D08B5">
              <w:rPr>
                <w:color w:val="000000" w:themeColor="text1"/>
              </w:rPr>
              <w:t xml:space="preserve"> </w:t>
            </w:r>
            <w:proofErr w:type="spellStart"/>
            <w:r w:rsidRPr="008D08B5">
              <w:rPr>
                <w:color w:val="000000" w:themeColor="text1"/>
              </w:rPr>
              <w:t>конкурентної</w:t>
            </w:r>
            <w:proofErr w:type="spellEnd"/>
            <w:r w:rsidRPr="008D08B5">
              <w:rPr>
                <w:color w:val="000000" w:themeColor="text1"/>
              </w:rPr>
              <w:t xml:space="preserve"> </w:t>
            </w:r>
            <w:proofErr w:type="spellStart"/>
            <w:r w:rsidRPr="008D08B5">
              <w:rPr>
                <w:color w:val="000000" w:themeColor="text1"/>
              </w:rPr>
              <w:t>процедури</w:t>
            </w:r>
            <w:proofErr w:type="spellEnd"/>
            <w:r w:rsidRPr="008D08B5">
              <w:rPr>
                <w:color w:val="000000" w:themeColor="text1"/>
              </w:rPr>
              <w:t xml:space="preserve"> </w:t>
            </w:r>
            <w:proofErr w:type="spellStart"/>
            <w:r w:rsidRPr="008D08B5">
              <w:rPr>
                <w:color w:val="000000" w:themeColor="text1"/>
              </w:rPr>
              <w:t>закупі</w:t>
            </w:r>
            <w:proofErr w:type="gramStart"/>
            <w:r w:rsidRPr="008D08B5">
              <w:rPr>
                <w:color w:val="000000" w:themeColor="text1"/>
              </w:rPr>
              <w:t>вл</w:t>
            </w:r>
            <w:proofErr w:type="gramEnd"/>
            <w:r w:rsidRPr="008D08B5">
              <w:rPr>
                <w:color w:val="000000" w:themeColor="text1"/>
              </w:rPr>
              <w:t>і</w:t>
            </w:r>
            <w:proofErr w:type="spellEnd"/>
            <w:r w:rsidRPr="008D08B5">
              <w:rPr>
                <w:color w:val="000000" w:themeColor="text1"/>
              </w:rPr>
              <w:t xml:space="preserve">, </w:t>
            </w:r>
            <w:proofErr w:type="spellStart"/>
            <w:r w:rsidRPr="008D08B5">
              <w:rPr>
                <w:color w:val="000000" w:themeColor="text1"/>
              </w:rPr>
              <w:t>присвоєного</w:t>
            </w:r>
            <w:proofErr w:type="spellEnd"/>
            <w:r w:rsidRPr="008D08B5">
              <w:rPr>
                <w:color w:val="000000" w:themeColor="text1"/>
              </w:rPr>
              <w:t xml:space="preserve"> </w:t>
            </w:r>
            <w:proofErr w:type="spellStart"/>
            <w:r w:rsidRPr="008D08B5">
              <w:rPr>
                <w:color w:val="000000" w:themeColor="text1"/>
              </w:rPr>
              <w:t>електронною</w:t>
            </w:r>
            <w:proofErr w:type="spellEnd"/>
            <w:r w:rsidRPr="008D08B5">
              <w:rPr>
                <w:color w:val="000000" w:themeColor="text1"/>
              </w:rPr>
              <w:t xml:space="preserve"> системою </w:t>
            </w:r>
            <w:proofErr w:type="spellStart"/>
            <w:r w:rsidRPr="008D08B5">
              <w:rPr>
                <w:color w:val="000000" w:themeColor="text1"/>
              </w:rPr>
              <w:t>закупівель</w:t>
            </w:r>
            <w:proofErr w:type="spellEnd"/>
            <w:r w:rsidRPr="008D08B5">
              <w:rPr>
                <w:color w:val="000000" w:themeColor="text1"/>
              </w:rPr>
              <w:t xml:space="preserve"> та/</w:t>
            </w:r>
            <w:proofErr w:type="spellStart"/>
            <w:r w:rsidRPr="008D08B5">
              <w:rPr>
                <w:color w:val="000000" w:themeColor="text1"/>
              </w:rPr>
              <w:t>або</w:t>
            </w:r>
            <w:proofErr w:type="spellEnd"/>
            <w:r w:rsidRPr="008D08B5">
              <w:rPr>
                <w:color w:val="000000" w:themeColor="text1"/>
              </w:rPr>
              <w:t xml:space="preserve"> </w:t>
            </w:r>
            <w:proofErr w:type="spellStart"/>
            <w:r w:rsidRPr="008D08B5">
              <w:rPr>
                <w:color w:val="000000" w:themeColor="text1"/>
              </w:rPr>
              <w:t>унікального</w:t>
            </w:r>
            <w:proofErr w:type="spellEnd"/>
            <w:r w:rsidRPr="008D08B5">
              <w:rPr>
                <w:color w:val="000000" w:themeColor="text1"/>
              </w:rPr>
              <w:t xml:space="preserve"> номера </w:t>
            </w:r>
            <w:proofErr w:type="spellStart"/>
            <w:r w:rsidRPr="008D08B5">
              <w:rPr>
                <w:color w:val="000000" w:themeColor="text1"/>
              </w:rPr>
              <w:t>повідомлення</w:t>
            </w:r>
            <w:proofErr w:type="spellEnd"/>
            <w:r w:rsidRPr="008D08B5">
              <w:rPr>
                <w:color w:val="000000" w:themeColor="text1"/>
              </w:rPr>
              <w:t xml:space="preserve"> про </w:t>
            </w:r>
            <w:proofErr w:type="spellStart"/>
            <w:r w:rsidRPr="008D08B5">
              <w:rPr>
                <w:color w:val="000000" w:themeColor="text1"/>
              </w:rPr>
              <w:t>намір</w:t>
            </w:r>
            <w:proofErr w:type="spellEnd"/>
            <w:r w:rsidRPr="008D08B5">
              <w:rPr>
                <w:color w:val="000000" w:themeColor="text1"/>
              </w:rPr>
              <w:t xml:space="preserve"> </w:t>
            </w:r>
            <w:proofErr w:type="spellStart"/>
            <w:r w:rsidRPr="008D08B5">
              <w:rPr>
                <w:color w:val="000000" w:themeColor="text1"/>
              </w:rPr>
              <w:t>укласти</w:t>
            </w:r>
            <w:proofErr w:type="spellEnd"/>
            <w:r w:rsidRPr="008D08B5">
              <w:rPr>
                <w:color w:val="000000" w:themeColor="text1"/>
              </w:rPr>
              <w:t xml:space="preserve"> </w:t>
            </w:r>
            <w:proofErr w:type="spellStart"/>
            <w:r w:rsidRPr="008D08B5">
              <w:rPr>
                <w:color w:val="000000" w:themeColor="text1"/>
              </w:rPr>
              <w:t>договір</w:t>
            </w:r>
            <w:proofErr w:type="spellEnd"/>
            <w:r w:rsidRPr="008D08B5">
              <w:rPr>
                <w:color w:val="000000" w:themeColor="text1"/>
              </w:rPr>
              <w:t xml:space="preserve"> про </w:t>
            </w:r>
            <w:proofErr w:type="spellStart"/>
            <w:r w:rsidRPr="008D08B5">
              <w:rPr>
                <w:color w:val="000000" w:themeColor="text1"/>
              </w:rPr>
              <w:t>закупівлю</w:t>
            </w:r>
            <w:proofErr w:type="spellEnd"/>
            <w:r w:rsidRPr="008D08B5">
              <w:rPr>
                <w:color w:val="000000" w:themeColor="text1"/>
              </w:rPr>
              <w:t xml:space="preserve"> - </w:t>
            </w:r>
            <w:proofErr w:type="spellStart"/>
            <w:r w:rsidRPr="008D08B5">
              <w:rPr>
                <w:color w:val="000000" w:themeColor="text1"/>
              </w:rPr>
              <w:t>помилка</w:t>
            </w:r>
            <w:proofErr w:type="spellEnd"/>
            <w:r w:rsidRPr="008D08B5">
              <w:rPr>
                <w:color w:val="000000" w:themeColor="text1"/>
              </w:rPr>
              <w:t xml:space="preserve"> в цифрах;</w:t>
            </w:r>
          </w:p>
          <w:p w:rsidR="00A964E1" w:rsidRPr="008D08B5" w:rsidRDefault="00A964E1" w:rsidP="00A233B0">
            <w:pPr>
              <w:pStyle w:val="tj"/>
              <w:shd w:val="clear" w:color="auto" w:fill="FFFFFF"/>
              <w:spacing w:before="0" w:beforeAutospacing="0" w:after="0" w:afterAutospacing="0"/>
              <w:jc w:val="both"/>
              <w:rPr>
                <w:color w:val="000000" w:themeColor="text1"/>
              </w:rPr>
            </w:pPr>
            <w:proofErr w:type="spellStart"/>
            <w:r w:rsidRPr="008D08B5">
              <w:rPr>
                <w:color w:val="000000" w:themeColor="text1"/>
              </w:rPr>
              <w:t>застосування</w:t>
            </w:r>
            <w:proofErr w:type="spellEnd"/>
            <w:r w:rsidRPr="008D08B5">
              <w:rPr>
                <w:color w:val="000000" w:themeColor="text1"/>
              </w:rPr>
              <w:t xml:space="preserve"> правил переносу </w:t>
            </w:r>
            <w:proofErr w:type="spellStart"/>
            <w:r w:rsidRPr="008D08B5">
              <w:rPr>
                <w:color w:val="000000" w:themeColor="text1"/>
              </w:rPr>
              <w:t>частини</w:t>
            </w:r>
            <w:proofErr w:type="spellEnd"/>
            <w:r w:rsidRPr="008D08B5">
              <w:rPr>
                <w:color w:val="000000" w:themeColor="text1"/>
              </w:rPr>
              <w:t xml:space="preserve"> слова з рядка в рядок;</w:t>
            </w:r>
          </w:p>
          <w:p w:rsidR="00A964E1" w:rsidRPr="008D08B5" w:rsidRDefault="00A964E1" w:rsidP="00A233B0">
            <w:pPr>
              <w:pStyle w:val="tj"/>
              <w:shd w:val="clear" w:color="auto" w:fill="FFFFFF"/>
              <w:spacing w:before="0" w:beforeAutospacing="0" w:after="0" w:afterAutospacing="0"/>
              <w:jc w:val="both"/>
              <w:rPr>
                <w:color w:val="000000" w:themeColor="text1"/>
              </w:rPr>
            </w:pPr>
            <w:proofErr w:type="spellStart"/>
            <w:r w:rsidRPr="008D08B5">
              <w:rPr>
                <w:color w:val="000000" w:themeColor="text1"/>
              </w:rPr>
              <w:t>написання</w:t>
            </w:r>
            <w:proofErr w:type="spellEnd"/>
            <w:r w:rsidRPr="008D08B5">
              <w:rPr>
                <w:color w:val="000000" w:themeColor="text1"/>
              </w:rPr>
              <w:t xml:space="preserve"> </w:t>
            </w:r>
            <w:proofErr w:type="spellStart"/>
            <w:r w:rsidRPr="008D08B5">
              <w:rPr>
                <w:color w:val="000000" w:themeColor="text1"/>
              </w:rPr>
              <w:t>слі</w:t>
            </w:r>
            <w:proofErr w:type="gramStart"/>
            <w:r w:rsidRPr="008D08B5">
              <w:rPr>
                <w:color w:val="000000" w:themeColor="text1"/>
              </w:rPr>
              <w:t>в</w:t>
            </w:r>
            <w:proofErr w:type="spellEnd"/>
            <w:proofErr w:type="gramEnd"/>
            <w:r w:rsidRPr="008D08B5">
              <w:rPr>
                <w:color w:val="000000" w:themeColor="text1"/>
              </w:rPr>
              <w:t xml:space="preserve"> разом та/</w:t>
            </w:r>
            <w:proofErr w:type="spellStart"/>
            <w:r w:rsidRPr="008D08B5">
              <w:rPr>
                <w:color w:val="000000" w:themeColor="text1"/>
              </w:rPr>
              <w:t>або</w:t>
            </w:r>
            <w:proofErr w:type="spellEnd"/>
            <w:r w:rsidRPr="008D08B5">
              <w:rPr>
                <w:color w:val="000000" w:themeColor="text1"/>
              </w:rPr>
              <w:t xml:space="preserve"> </w:t>
            </w:r>
            <w:proofErr w:type="spellStart"/>
            <w:r w:rsidRPr="008D08B5">
              <w:rPr>
                <w:color w:val="000000" w:themeColor="text1"/>
              </w:rPr>
              <w:t>окремо</w:t>
            </w:r>
            <w:proofErr w:type="spellEnd"/>
            <w:r w:rsidRPr="008D08B5">
              <w:rPr>
                <w:color w:val="000000" w:themeColor="text1"/>
              </w:rPr>
              <w:t>, та/</w:t>
            </w:r>
            <w:proofErr w:type="spellStart"/>
            <w:r w:rsidRPr="008D08B5">
              <w:rPr>
                <w:color w:val="000000" w:themeColor="text1"/>
              </w:rPr>
              <w:t>або</w:t>
            </w:r>
            <w:proofErr w:type="spellEnd"/>
            <w:r w:rsidRPr="008D08B5">
              <w:rPr>
                <w:color w:val="000000" w:themeColor="text1"/>
              </w:rPr>
              <w:t xml:space="preserve"> через </w:t>
            </w:r>
            <w:proofErr w:type="spellStart"/>
            <w:r w:rsidRPr="008D08B5">
              <w:rPr>
                <w:color w:val="000000" w:themeColor="text1"/>
              </w:rPr>
              <w:t>дефіс</w:t>
            </w:r>
            <w:proofErr w:type="spellEnd"/>
            <w:r w:rsidRPr="008D08B5">
              <w:rPr>
                <w:color w:val="000000" w:themeColor="text1"/>
              </w:rPr>
              <w:t>;</w:t>
            </w:r>
          </w:p>
          <w:p w:rsidR="00A964E1" w:rsidRPr="008D08B5" w:rsidRDefault="00A964E1" w:rsidP="00A233B0">
            <w:pPr>
              <w:pStyle w:val="tj"/>
              <w:shd w:val="clear" w:color="auto" w:fill="FFFFFF"/>
              <w:spacing w:before="0" w:beforeAutospacing="0" w:after="0" w:afterAutospacing="0"/>
              <w:jc w:val="both"/>
              <w:rPr>
                <w:color w:val="000000" w:themeColor="text1"/>
              </w:rPr>
            </w:pPr>
            <w:proofErr w:type="spellStart"/>
            <w:r w:rsidRPr="008D08B5">
              <w:rPr>
                <w:color w:val="000000" w:themeColor="text1"/>
              </w:rPr>
              <w:t>нумерації</w:t>
            </w:r>
            <w:proofErr w:type="spellEnd"/>
            <w:r w:rsidRPr="008D08B5">
              <w:rPr>
                <w:color w:val="000000" w:themeColor="text1"/>
              </w:rPr>
              <w:t xml:space="preserve"> </w:t>
            </w:r>
            <w:proofErr w:type="spellStart"/>
            <w:r w:rsidRPr="008D08B5">
              <w:rPr>
                <w:color w:val="000000" w:themeColor="text1"/>
              </w:rPr>
              <w:t>сторінок</w:t>
            </w:r>
            <w:proofErr w:type="spellEnd"/>
            <w:r w:rsidRPr="008D08B5">
              <w:rPr>
                <w:color w:val="000000" w:themeColor="text1"/>
              </w:rPr>
              <w:t>/</w:t>
            </w:r>
            <w:proofErr w:type="spellStart"/>
            <w:r w:rsidRPr="008D08B5">
              <w:rPr>
                <w:color w:val="000000" w:themeColor="text1"/>
              </w:rPr>
              <w:t>аркушів</w:t>
            </w:r>
            <w:proofErr w:type="spellEnd"/>
            <w:r w:rsidRPr="008D08B5">
              <w:rPr>
                <w:color w:val="000000" w:themeColor="text1"/>
              </w:rPr>
              <w:t xml:space="preserve"> (</w:t>
            </w:r>
            <w:proofErr w:type="gramStart"/>
            <w:r w:rsidRPr="008D08B5">
              <w:rPr>
                <w:color w:val="000000" w:themeColor="text1"/>
              </w:rPr>
              <w:t>у</w:t>
            </w:r>
            <w:proofErr w:type="gramEnd"/>
            <w:r w:rsidRPr="008D08B5">
              <w:rPr>
                <w:color w:val="000000" w:themeColor="text1"/>
              </w:rPr>
              <w:t xml:space="preserve"> тому </w:t>
            </w:r>
            <w:proofErr w:type="spellStart"/>
            <w:r w:rsidRPr="008D08B5">
              <w:rPr>
                <w:color w:val="000000" w:themeColor="text1"/>
              </w:rPr>
              <w:t>числі</w:t>
            </w:r>
            <w:proofErr w:type="spellEnd"/>
            <w:r w:rsidRPr="008D08B5">
              <w:rPr>
                <w:color w:val="000000" w:themeColor="text1"/>
              </w:rPr>
              <w:t xml:space="preserve"> </w:t>
            </w:r>
            <w:proofErr w:type="spellStart"/>
            <w:r w:rsidRPr="008D08B5">
              <w:rPr>
                <w:color w:val="000000" w:themeColor="text1"/>
              </w:rPr>
              <w:t>кілька</w:t>
            </w:r>
            <w:proofErr w:type="spellEnd"/>
            <w:r w:rsidRPr="008D08B5">
              <w:rPr>
                <w:color w:val="000000" w:themeColor="text1"/>
              </w:rPr>
              <w:t xml:space="preserve"> </w:t>
            </w:r>
            <w:proofErr w:type="spellStart"/>
            <w:r w:rsidRPr="008D08B5">
              <w:rPr>
                <w:color w:val="000000" w:themeColor="text1"/>
              </w:rPr>
              <w:t>сторінок</w:t>
            </w:r>
            <w:proofErr w:type="spellEnd"/>
            <w:r w:rsidRPr="008D08B5">
              <w:rPr>
                <w:color w:val="000000" w:themeColor="text1"/>
              </w:rPr>
              <w:t>/</w:t>
            </w:r>
            <w:proofErr w:type="spellStart"/>
            <w:r w:rsidRPr="008D08B5">
              <w:rPr>
                <w:color w:val="000000" w:themeColor="text1"/>
              </w:rPr>
              <w:t>аркушів</w:t>
            </w:r>
            <w:proofErr w:type="spellEnd"/>
            <w:r w:rsidRPr="008D08B5">
              <w:rPr>
                <w:color w:val="000000" w:themeColor="text1"/>
              </w:rPr>
              <w:t xml:space="preserve"> </w:t>
            </w:r>
            <w:proofErr w:type="spellStart"/>
            <w:r w:rsidRPr="008D08B5">
              <w:rPr>
                <w:color w:val="000000" w:themeColor="text1"/>
              </w:rPr>
              <w:t>мають</w:t>
            </w:r>
            <w:proofErr w:type="spellEnd"/>
            <w:r w:rsidRPr="008D08B5">
              <w:rPr>
                <w:color w:val="000000" w:themeColor="text1"/>
              </w:rPr>
              <w:t xml:space="preserve"> </w:t>
            </w:r>
            <w:proofErr w:type="spellStart"/>
            <w:r w:rsidRPr="008D08B5">
              <w:rPr>
                <w:color w:val="000000" w:themeColor="text1"/>
              </w:rPr>
              <w:t>однаковий</w:t>
            </w:r>
            <w:proofErr w:type="spellEnd"/>
            <w:r w:rsidRPr="008D08B5">
              <w:rPr>
                <w:color w:val="000000" w:themeColor="text1"/>
              </w:rPr>
              <w:t xml:space="preserve"> номер, </w:t>
            </w:r>
            <w:proofErr w:type="spellStart"/>
            <w:r w:rsidRPr="008D08B5">
              <w:rPr>
                <w:color w:val="000000" w:themeColor="text1"/>
              </w:rPr>
              <w:t>пропущені</w:t>
            </w:r>
            <w:proofErr w:type="spellEnd"/>
            <w:r w:rsidRPr="008D08B5">
              <w:rPr>
                <w:color w:val="000000" w:themeColor="text1"/>
              </w:rPr>
              <w:t xml:space="preserve"> </w:t>
            </w:r>
            <w:proofErr w:type="spellStart"/>
            <w:r w:rsidRPr="008D08B5">
              <w:rPr>
                <w:color w:val="000000" w:themeColor="text1"/>
              </w:rPr>
              <w:t>номери</w:t>
            </w:r>
            <w:proofErr w:type="spellEnd"/>
            <w:r w:rsidRPr="008D08B5">
              <w:rPr>
                <w:color w:val="000000" w:themeColor="text1"/>
              </w:rPr>
              <w:t xml:space="preserve"> </w:t>
            </w:r>
            <w:proofErr w:type="spellStart"/>
            <w:r w:rsidRPr="008D08B5">
              <w:rPr>
                <w:color w:val="000000" w:themeColor="text1"/>
              </w:rPr>
              <w:t>окремих</w:t>
            </w:r>
            <w:proofErr w:type="spellEnd"/>
            <w:r w:rsidRPr="008D08B5">
              <w:rPr>
                <w:color w:val="000000" w:themeColor="text1"/>
              </w:rPr>
              <w:t xml:space="preserve"> </w:t>
            </w:r>
            <w:proofErr w:type="spellStart"/>
            <w:r w:rsidRPr="008D08B5">
              <w:rPr>
                <w:color w:val="000000" w:themeColor="text1"/>
              </w:rPr>
              <w:t>сторінок</w:t>
            </w:r>
            <w:proofErr w:type="spellEnd"/>
            <w:r w:rsidRPr="008D08B5">
              <w:rPr>
                <w:color w:val="000000" w:themeColor="text1"/>
              </w:rPr>
              <w:t>/</w:t>
            </w:r>
            <w:proofErr w:type="spellStart"/>
            <w:r w:rsidRPr="008D08B5">
              <w:rPr>
                <w:color w:val="000000" w:themeColor="text1"/>
              </w:rPr>
              <w:t>аркушів</w:t>
            </w:r>
            <w:proofErr w:type="spellEnd"/>
            <w:r w:rsidRPr="008D08B5">
              <w:rPr>
                <w:color w:val="000000" w:themeColor="text1"/>
              </w:rPr>
              <w:t xml:space="preserve">, </w:t>
            </w:r>
            <w:proofErr w:type="spellStart"/>
            <w:r w:rsidRPr="008D08B5">
              <w:rPr>
                <w:color w:val="000000" w:themeColor="text1"/>
              </w:rPr>
              <w:t>немає</w:t>
            </w:r>
            <w:proofErr w:type="spellEnd"/>
            <w:r w:rsidRPr="008D08B5">
              <w:rPr>
                <w:color w:val="000000" w:themeColor="text1"/>
              </w:rPr>
              <w:t xml:space="preserve"> </w:t>
            </w:r>
            <w:proofErr w:type="spellStart"/>
            <w:r w:rsidRPr="008D08B5">
              <w:rPr>
                <w:color w:val="000000" w:themeColor="text1"/>
              </w:rPr>
              <w:t>нумерації</w:t>
            </w:r>
            <w:proofErr w:type="spellEnd"/>
            <w:r w:rsidRPr="008D08B5">
              <w:rPr>
                <w:color w:val="000000" w:themeColor="text1"/>
              </w:rPr>
              <w:t xml:space="preserve"> </w:t>
            </w:r>
            <w:proofErr w:type="spellStart"/>
            <w:r w:rsidRPr="008D08B5">
              <w:rPr>
                <w:color w:val="000000" w:themeColor="text1"/>
              </w:rPr>
              <w:t>сторінок</w:t>
            </w:r>
            <w:proofErr w:type="spellEnd"/>
            <w:r w:rsidRPr="008D08B5">
              <w:rPr>
                <w:color w:val="000000" w:themeColor="text1"/>
              </w:rPr>
              <w:t>/</w:t>
            </w:r>
            <w:proofErr w:type="spellStart"/>
            <w:r w:rsidRPr="008D08B5">
              <w:rPr>
                <w:color w:val="000000" w:themeColor="text1"/>
              </w:rPr>
              <w:t>аркушів</w:t>
            </w:r>
            <w:proofErr w:type="spellEnd"/>
            <w:r w:rsidRPr="008D08B5">
              <w:rPr>
                <w:color w:val="000000" w:themeColor="text1"/>
              </w:rPr>
              <w:t xml:space="preserve">, </w:t>
            </w:r>
            <w:proofErr w:type="spellStart"/>
            <w:r w:rsidRPr="008D08B5">
              <w:rPr>
                <w:color w:val="000000" w:themeColor="text1"/>
              </w:rPr>
              <w:t>нумерація</w:t>
            </w:r>
            <w:proofErr w:type="spellEnd"/>
            <w:r w:rsidRPr="008D08B5">
              <w:rPr>
                <w:color w:val="000000" w:themeColor="text1"/>
              </w:rPr>
              <w:t xml:space="preserve"> </w:t>
            </w:r>
            <w:proofErr w:type="spellStart"/>
            <w:r w:rsidRPr="008D08B5">
              <w:rPr>
                <w:color w:val="000000" w:themeColor="text1"/>
              </w:rPr>
              <w:t>сторінок</w:t>
            </w:r>
            <w:proofErr w:type="spellEnd"/>
            <w:r w:rsidRPr="008D08B5">
              <w:rPr>
                <w:color w:val="000000" w:themeColor="text1"/>
              </w:rPr>
              <w:t>/</w:t>
            </w:r>
            <w:proofErr w:type="spellStart"/>
            <w:r w:rsidRPr="008D08B5">
              <w:rPr>
                <w:color w:val="000000" w:themeColor="text1"/>
              </w:rPr>
              <w:t>аркушів</w:t>
            </w:r>
            <w:proofErr w:type="spellEnd"/>
            <w:r w:rsidRPr="008D08B5">
              <w:rPr>
                <w:color w:val="000000" w:themeColor="text1"/>
              </w:rPr>
              <w:t xml:space="preserve"> не </w:t>
            </w:r>
            <w:proofErr w:type="spellStart"/>
            <w:r w:rsidRPr="008D08B5">
              <w:rPr>
                <w:color w:val="000000" w:themeColor="text1"/>
              </w:rPr>
              <w:t>відповідає</w:t>
            </w:r>
            <w:proofErr w:type="spellEnd"/>
            <w:r w:rsidRPr="008D08B5">
              <w:rPr>
                <w:color w:val="000000" w:themeColor="text1"/>
              </w:rPr>
              <w:t xml:space="preserve"> </w:t>
            </w:r>
            <w:proofErr w:type="spellStart"/>
            <w:r w:rsidRPr="008D08B5">
              <w:rPr>
                <w:color w:val="000000" w:themeColor="text1"/>
              </w:rPr>
              <w:t>переліку</w:t>
            </w:r>
            <w:proofErr w:type="spellEnd"/>
            <w:r w:rsidRPr="008D08B5">
              <w:rPr>
                <w:color w:val="000000" w:themeColor="text1"/>
              </w:rPr>
              <w:t xml:space="preserve">, </w:t>
            </w:r>
            <w:proofErr w:type="spellStart"/>
            <w:r w:rsidRPr="008D08B5">
              <w:rPr>
                <w:color w:val="000000" w:themeColor="text1"/>
              </w:rPr>
              <w:t>зазначеному</w:t>
            </w:r>
            <w:proofErr w:type="spellEnd"/>
            <w:r w:rsidRPr="008D08B5">
              <w:rPr>
                <w:color w:val="000000" w:themeColor="text1"/>
              </w:rPr>
              <w:t xml:space="preserve"> в </w:t>
            </w:r>
            <w:proofErr w:type="spellStart"/>
            <w:r w:rsidRPr="008D08B5">
              <w:rPr>
                <w:color w:val="000000" w:themeColor="text1"/>
              </w:rPr>
              <w:t>документі</w:t>
            </w:r>
            <w:proofErr w:type="spellEnd"/>
            <w:r w:rsidRPr="008D08B5">
              <w:rPr>
                <w:color w:val="000000" w:themeColor="text1"/>
              </w:rPr>
              <w:t>).</w:t>
            </w:r>
          </w:p>
          <w:p w:rsidR="00A964E1" w:rsidRPr="008D08B5" w:rsidRDefault="00A964E1" w:rsidP="00A233B0">
            <w:pPr>
              <w:pStyle w:val="tj"/>
              <w:shd w:val="clear" w:color="auto" w:fill="FFFFFF"/>
              <w:spacing w:before="0" w:beforeAutospacing="0" w:after="0" w:afterAutospacing="0"/>
              <w:jc w:val="both"/>
              <w:rPr>
                <w:color w:val="000000" w:themeColor="text1"/>
              </w:rPr>
            </w:pPr>
            <w:r w:rsidRPr="008D08B5">
              <w:rPr>
                <w:color w:val="000000" w:themeColor="text1"/>
              </w:rPr>
              <w:t xml:space="preserve">2. </w:t>
            </w:r>
            <w:proofErr w:type="spellStart"/>
            <w:r w:rsidRPr="008D08B5">
              <w:rPr>
                <w:color w:val="000000" w:themeColor="text1"/>
              </w:rPr>
              <w:t>Помилка</w:t>
            </w:r>
            <w:proofErr w:type="spellEnd"/>
            <w:r w:rsidRPr="008D08B5">
              <w:rPr>
                <w:color w:val="000000" w:themeColor="text1"/>
              </w:rPr>
              <w:t xml:space="preserve">, </w:t>
            </w:r>
            <w:proofErr w:type="spellStart"/>
            <w:r w:rsidRPr="008D08B5">
              <w:rPr>
                <w:color w:val="000000" w:themeColor="text1"/>
              </w:rPr>
              <w:t>зроблена</w:t>
            </w:r>
            <w:proofErr w:type="spellEnd"/>
            <w:r w:rsidRPr="008D08B5">
              <w:rPr>
                <w:color w:val="000000" w:themeColor="text1"/>
              </w:rPr>
              <w:t xml:space="preserve"> </w:t>
            </w:r>
            <w:proofErr w:type="spellStart"/>
            <w:r w:rsidRPr="008D08B5">
              <w:rPr>
                <w:color w:val="000000" w:themeColor="text1"/>
              </w:rPr>
              <w:t>учасником</w:t>
            </w:r>
            <w:proofErr w:type="spellEnd"/>
            <w:r w:rsidRPr="008D08B5">
              <w:rPr>
                <w:color w:val="000000" w:themeColor="text1"/>
              </w:rPr>
              <w:t xml:space="preserve"> </w:t>
            </w:r>
            <w:proofErr w:type="spellStart"/>
            <w:r w:rsidRPr="008D08B5">
              <w:rPr>
                <w:color w:val="000000" w:themeColor="text1"/>
              </w:rPr>
              <w:t>процедури</w:t>
            </w:r>
            <w:proofErr w:type="spellEnd"/>
            <w:r w:rsidRPr="008D08B5">
              <w:rPr>
                <w:color w:val="000000" w:themeColor="text1"/>
              </w:rPr>
              <w:t xml:space="preserve"> </w:t>
            </w:r>
            <w:proofErr w:type="spellStart"/>
            <w:r w:rsidRPr="008D08B5">
              <w:rPr>
                <w:color w:val="000000" w:themeColor="text1"/>
              </w:rPr>
              <w:t>закупі</w:t>
            </w:r>
            <w:proofErr w:type="gramStart"/>
            <w:r w:rsidRPr="008D08B5">
              <w:rPr>
                <w:color w:val="000000" w:themeColor="text1"/>
              </w:rPr>
              <w:t>вл</w:t>
            </w:r>
            <w:proofErr w:type="gramEnd"/>
            <w:r w:rsidRPr="008D08B5">
              <w:rPr>
                <w:color w:val="000000" w:themeColor="text1"/>
              </w:rPr>
              <w:t>і</w:t>
            </w:r>
            <w:proofErr w:type="spellEnd"/>
            <w:r w:rsidRPr="008D08B5">
              <w:rPr>
                <w:color w:val="000000" w:themeColor="text1"/>
              </w:rPr>
              <w:t xml:space="preserve"> </w:t>
            </w:r>
            <w:proofErr w:type="spellStart"/>
            <w:r w:rsidRPr="008D08B5">
              <w:rPr>
                <w:color w:val="000000" w:themeColor="text1"/>
              </w:rPr>
              <w:t>під</w:t>
            </w:r>
            <w:proofErr w:type="spellEnd"/>
            <w:r w:rsidRPr="008D08B5">
              <w:rPr>
                <w:color w:val="000000" w:themeColor="text1"/>
              </w:rPr>
              <w:t xml:space="preserve"> час </w:t>
            </w:r>
            <w:proofErr w:type="spellStart"/>
            <w:r w:rsidRPr="008D08B5">
              <w:rPr>
                <w:color w:val="000000" w:themeColor="text1"/>
              </w:rPr>
              <w:t>оформлення</w:t>
            </w:r>
            <w:proofErr w:type="spellEnd"/>
            <w:r w:rsidRPr="008D08B5">
              <w:rPr>
                <w:color w:val="000000" w:themeColor="text1"/>
              </w:rPr>
              <w:t xml:space="preserve"> тексту документа/</w:t>
            </w:r>
            <w:proofErr w:type="spellStart"/>
            <w:r w:rsidRPr="008D08B5">
              <w:rPr>
                <w:color w:val="000000" w:themeColor="text1"/>
              </w:rPr>
              <w:t>унесення</w:t>
            </w:r>
            <w:proofErr w:type="spellEnd"/>
            <w:r w:rsidRPr="008D08B5">
              <w:rPr>
                <w:color w:val="000000" w:themeColor="text1"/>
              </w:rPr>
              <w:t xml:space="preserve"> </w:t>
            </w:r>
            <w:proofErr w:type="spellStart"/>
            <w:r w:rsidRPr="008D08B5">
              <w:rPr>
                <w:color w:val="000000" w:themeColor="text1"/>
              </w:rPr>
              <w:t>інформації</w:t>
            </w:r>
            <w:proofErr w:type="spellEnd"/>
            <w:r w:rsidRPr="008D08B5">
              <w:rPr>
                <w:color w:val="000000" w:themeColor="text1"/>
              </w:rPr>
              <w:t xml:space="preserve"> в </w:t>
            </w:r>
            <w:proofErr w:type="spellStart"/>
            <w:r w:rsidRPr="008D08B5">
              <w:rPr>
                <w:color w:val="000000" w:themeColor="text1"/>
              </w:rPr>
              <w:t>окремі</w:t>
            </w:r>
            <w:proofErr w:type="spellEnd"/>
            <w:r w:rsidRPr="008D08B5">
              <w:rPr>
                <w:color w:val="000000" w:themeColor="text1"/>
              </w:rPr>
              <w:t xml:space="preserve"> поля </w:t>
            </w:r>
            <w:proofErr w:type="spellStart"/>
            <w:r w:rsidRPr="008D08B5">
              <w:rPr>
                <w:color w:val="000000" w:themeColor="text1"/>
              </w:rPr>
              <w:t>електронної</w:t>
            </w:r>
            <w:proofErr w:type="spellEnd"/>
            <w:r w:rsidRPr="008D08B5">
              <w:rPr>
                <w:color w:val="000000" w:themeColor="text1"/>
              </w:rPr>
              <w:t xml:space="preserve"> </w:t>
            </w:r>
            <w:proofErr w:type="spellStart"/>
            <w:r w:rsidRPr="008D08B5">
              <w:rPr>
                <w:color w:val="000000" w:themeColor="text1"/>
              </w:rPr>
              <w:t>форми</w:t>
            </w:r>
            <w:proofErr w:type="spellEnd"/>
            <w:r w:rsidRPr="008D08B5">
              <w:rPr>
                <w:color w:val="000000" w:themeColor="text1"/>
              </w:rPr>
              <w:t xml:space="preserve"> </w:t>
            </w:r>
            <w:proofErr w:type="spellStart"/>
            <w:r w:rsidRPr="008D08B5">
              <w:rPr>
                <w:color w:val="000000" w:themeColor="text1"/>
              </w:rPr>
              <w:t>тендерної</w:t>
            </w:r>
            <w:proofErr w:type="spellEnd"/>
            <w:r w:rsidRPr="008D08B5">
              <w:rPr>
                <w:color w:val="000000" w:themeColor="text1"/>
              </w:rPr>
              <w:t xml:space="preserve"> </w:t>
            </w:r>
            <w:proofErr w:type="spellStart"/>
            <w:r w:rsidRPr="008D08B5">
              <w:rPr>
                <w:color w:val="000000" w:themeColor="text1"/>
              </w:rPr>
              <w:t>пропозиції</w:t>
            </w:r>
            <w:proofErr w:type="spellEnd"/>
            <w:r w:rsidRPr="008D08B5">
              <w:rPr>
                <w:color w:val="000000" w:themeColor="text1"/>
              </w:rPr>
              <w:t xml:space="preserve"> (у тому </w:t>
            </w:r>
            <w:proofErr w:type="spellStart"/>
            <w:r w:rsidRPr="008D08B5">
              <w:rPr>
                <w:color w:val="000000" w:themeColor="text1"/>
              </w:rPr>
              <w:t>числі</w:t>
            </w:r>
            <w:proofErr w:type="spellEnd"/>
            <w:r w:rsidRPr="008D08B5">
              <w:rPr>
                <w:color w:val="000000" w:themeColor="text1"/>
              </w:rPr>
              <w:t xml:space="preserve"> </w:t>
            </w:r>
            <w:proofErr w:type="spellStart"/>
            <w:r w:rsidRPr="008D08B5">
              <w:rPr>
                <w:color w:val="000000" w:themeColor="text1"/>
              </w:rPr>
              <w:t>комп'ютерна</w:t>
            </w:r>
            <w:proofErr w:type="spellEnd"/>
            <w:r w:rsidRPr="008D08B5">
              <w:rPr>
                <w:color w:val="000000" w:themeColor="text1"/>
              </w:rPr>
              <w:t xml:space="preserve"> </w:t>
            </w:r>
            <w:proofErr w:type="spellStart"/>
            <w:r w:rsidRPr="008D08B5">
              <w:rPr>
                <w:color w:val="000000" w:themeColor="text1"/>
              </w:rPr>
              <w:t>коректура</w:t>
            </w:r>
            <w:proofErr w:type="spellEnd"/>
            <w:r w:rsidRPr="008D08B5">
              <w:rPr>
                <w:color w:val="000000" w:themeColor="text1"/>
              </w:rPr>
              <w:t xml:space="preserve">, </w:t>
            </w:r>
            <w:proofErr w:type="spellStart"/>
            <w:r w:rsidRPr="008D08B5">
              <w:rPr>
                <w:color w:val="000000" w:themeColor="text1"/>
              </w:rPr>
              <w:t>заміна</w:t>
            </w:r>
            <w:proofErr w:type="spellEnd"/>
            <w:r w:rsidRPr="008D08B5">
              <w:rPr>
                <w:color w:val="000000" w:themeColor="text1"/>
              </w:rPr>
              <w:t xml:space="preserve"> </w:t>
            </w:r>
            <w:proofErr w:type="spellStart"/>
            <w:r w:rsidRPr="008D08B5">
              <w:rPr>
                <w:color w:val="000000" w:themeColor="text1"/>
              </w:rPr>
              <w:t>літери</w:t>
            </w:r>
            <w:proofErr w:type="spellEnd"/>
            <w:r w:rsidRPr="008D08B5">
              <w:rPr>
                <w:color w:val="000000" w:themeColor="text1"/>
              </w:rPr>
              <w:t xml:space="preserve"> (</w:t>
            </w:r>
            <w:proofErr w:type="spellStart"/>
            <w:r w:rsidRPr="008D08B5">
              <w:rPr>
                <w:color w:val="000000" w:themeColor="text1"/>
              </w:rPr>
              <w:t>літер</w:t>
            </w:r>
            <w:proofErr w:type="spellEnd"/>
            <w:r w:rsidRPr="008D08B5">
              <w:rPr>
                <w:color w:val="000000" w:themeColor="text1"/>
              </w:rPr>
              <w:t>) та/</w:t>
            </w:r>
            <w:proofErr w:type="spellStart"/>
            <w:r w:rsidRPr="008D08B5">
              <w:rPr>
                <w:color w:val="000000" w:themeColor="text1"/>
              </w:rPr>
              <w:t>або</w:t>
            </w:r>
            <w:proofErr w:type="spellEnd"/>
            <w:r w:rsidRPr="008D08B5">
              <w:rPr>
                <w:color w:val="000000" w:themeColor="text1"/>
              </w:rPr>
              <w:t xml:space="preserve"> </w:t>
            </w:r>
            <w:proofErr w:type="spellStart"/>
            <w:r w:rsidRPr="008D08B5">
              <w:rPr>
                <w:color w:val="000000" w:themeColor="text1"/>
              </w:rPr>
              <w:t>цифри</w:t>
            </w:r>
            <w:proofErr w:type="spellEnd"/>
            <w:r w:rsidRPr="008D08B5">
              <w:rPr>
                <w:color w:val="000000" w:themeColor="text1"/>
              </w:rPr>
              <w:t xml:space="preserve"> (цифр), </w:t>
            </w:r>
            <w:proofErr w:type="spellStart"/>
            <w:r w:rsidRPr="008D08B5">
              <w:rPr>
                <w:color w:val="000000" w:themeColor="text1"/>
              </w:rPr>
              <w:t>переставлення</w:t>
            </w:r>
            <w:proofErr w:type="spellEnd"/>
            <w:r w:rsidRPr="008D08B5">
              <w:rPr>
                <w:color w:val="000000" w:themeColor="text1"/>
              </w:rPr>
              <w:t xml:space="preserve"> </w:t>
            </w:r>
            <w:proofErr w:type="spellStart"/>
            <w:r w:rsidRPr="008D08B5">
              <w:rPr>
                <w:color w:val="000000" w:themeColor="text1"/>
              </w:rPr>
              <w:t>літер</w:t>
            </w:r>
            <w:proofErr w:type="spellEnd"/>
            <w:r w:rsidRPr="008D08B5">
              <w:rPr>
                <w:color w:val="000000" w:themeColor="text1"/>
              </w:rPr>
              <w:t xml:space="preserve"> (цифр) </w:t>
            </w:r>
            <w:proofErr w:type="spellStart"/>
            <w:r w:rsidRPr="008D08B5">
              <w:rPr>
                <w:color w:val="000000" w:themeColor="text1"/>
              </w:rPr>
              <w:t>місцями</w:t>
            </w:r>
            <w:proofErr w:type="spellEnd"/>
            <w:r w:rsidRPr="008D08B5">
              <w:rPr>
                <w:color w:val="000000" w:themeColor="text1"/>
              </w:rPr>
              <w:t xml:space="preserve">, пропуск </w:t>
            </w:r>
            <w:proofErr w:type="spellStart"/>
            <w:r w:rsidRPr="008D08B5">
              <w:rPr>
                <w:color w:val="000000" w:themeColor="text1"/>
              </w:rPr>
              <w:t>літер</w:t>
            </w:r>
            <w:proofErr w:type="spellEnd"/>
            <w:r w:rsidRPr="008D08B5">
              <w:rPr>
                <w:color w:val="000000" w:themeColor="text1"/>
              </w:rPr>
              <w:t xml:space="preserve"> (цифр), </w:t>
            </w:r>
            <w:proofErr w:type="spellStart"/>
            <w:r w:rsidRPr="008D08B5">
              <w:rPr>
                <w:color w:val="000000" w:themeColor="text1"/>
              </w:rPr>
              <w:t>повторення</w:t>
            </w:r>
            <w:proofErr w:type="spellEnd"/>
            <w:r w:rsidRPr="008D08B5">
              <w:rPr>
                <w:color w:val="000000" w:themeColor="text1"/>
              </w:rPr>
              <w:t xml:space="preserve"> </w:t>
            </w:r>
            <w:proofErr w:type="spellStart"/>
            <w:r w:rsidRPr="008D08B5">
              <w:rPr>
                <w:color w:val="000000" w:themeColor="text1"/>
              </w:rPr>
              <w:t>слів</w:t>
            </w:r>
            <w:proofErr w:type="spellEnd"/>
            <w:r w:rsidRPr="008D08B5">
              <w:rPr>
                <w:color w:val="000000" w:themeColor="text1"/>
              </w:rPr>
              <w:t xml:space="preserve">, </w:t>
            </w:r>
            <w:proofErr w:type="spellStart"/>
            <w:r w:rsidRPr="008D08B5">
              <w:rPr>
                <w:color w:val="000000" w:themeColor="text1"/>
              </w:rPr>
              <w:t>немає</w:t>
            </w:r>
            <w:proofErr w:type="spellEnd"/>
            <w:r w:rsidRPr="008D08B5">
              <w:rPr>
                <w:color w:val="000000" w:themeColor="text1"/>
              </w:rPr>
              <w:t xml:space="preserve"> пропуску </w:t>
            </w:r>
            <w:proofErr w:type="spellStart"/>
            <w:r w:rsidRPr="008D08B5">
              <w:rPr>
                <w:color w:val="000000" w:themeColor="text1"/>
              </w:rPr>
              <w:t>між</w:t>
            </w:r>
            <w:proofErr w:type="spellEnd"/>
            <w:r w:rsidRPr="008D08B5">
              <w:rPr>
                <w:color w:val="000000" w:themeColor="text1"/>
              </w:rPr>
              <w:t xml:space="preserve"> словами, </w:t>
            </w:r>
            <w:proofErr w:type="spellStart"/>
            <w:r w:rsidRPr="008D08B5">
              <w:rPr>
                <w:color w:val="000000" w:themeColor="text1"/>
              </w:rPr>
              <w:t>заокруглення</w:t>
            </w:r>
            <w:proofErr w:type="spellEnd"/>
            <w:r w:rsidRPr="008D08B5">
              <w:rPr>
                <w:color w:val="000000" w:themeColor="text1"/>
              </w:rPr>
              <w:t xml:space="preserve"> числа), </w:t>
            </w:r>
            <w:proofErr w:type="spellStart"/>
            <w:r w:rsidRPr="008D08B5">
              <w:rPr>
                <w:color w:val="000000" w:themeColor="text1"/>
              </w:rPr>
              <w:t>що</w:t>
            </w:r>
            <w:proofErr w:type="spellEnd"/>
            <w:r w:rsidRPr="008D08B5">
              <w:rPr>
                <w:color w:val="000000" w:themeColor="text1"/>
              </w:rPr>
              <w:t xml:space="preserve"> не </w:t>
            </w:r>
            <w:proofErr w:type="spellStart"/>
            <w:r w:rsidRPr="008D08B5">
              <w:rPr>
                <w:color w:val="000000" w:themeColor="text1"/>
              </w:rPr>
              <w:t>впливає</w:t>
            </w:r>
            <w:proofErr w:type="spellEnd"/>
            <w:r w:rsidRPr="008D08B5">
              <w:rPr>
                <w:color w:val="000000" w:themeColor="text1"/>
              </w:rPr>
              <w:t xml:space="preserve"> на </w:t>
            </w:r>
            <w:proofErr w:type="spellStart"/>
            <w:r w:rsidRPr="008D08B5">
              <w:rPr>
                <w:color w:val="000000" w:themeColor="text1"/>
              </w:rPr>
              <w:t>ціну</w:t>
            </w:r>
            <w:proofErr w:type="spellEnd"/>
            <w:r w:rsidRPr="008D08B5">
              <w:rPr>
                <w:color w:val="000000" w:themeColor="text1"/>
              </w:rPr>
              <w:t xml:space="preserve"> </w:t>
            </w:r>
            <w:proofErr w:type="spellStart"/>
            <w:r w:rsidRPr="008D08B5">
              <w:rPr>
                <w:color w:val="000000" w:themeColor="text1"/>
              </w:rPr>
              <w:t>тендерної</w:t>
            </w:r>
            <w:proofErr w:type="spellEnd"/>
            <w:r w:rsidRPr="008D08B5">
              <w:rPr>
                <w:color w:val="000000" w:themeColor="text1"/>
              </w:rPr>
              <w:t xml:space="preserve"> </w:t>
            </w:r>
            <w:proofErr w:type="spellStart"/>
            <w:r w:rsidRPr="008D08B5">
              <w:rPr>
                <w:color w:val="000000" w:themeColor="text1"/>
              </w:rPr>
              <w:t>пропозиції</w:t>
            </w:r>
            <w:proofErr w:type="spellEnd"/>
            <w:r w:rsidRPr="008D08B5">
              <w:rPr>
                <w:color w:val="000000" w:themeColor="text1"/>
              </w:rPr>
              <w:t xml:space="preserve"> </w:t>
            </w:r>
            <w:proofErr w:type="spellStart"/>
            <w:r w:rsidRPr="008D08B5">
              <w:rPr>
                <w:color w:val="000000" w:themeColor="text1"/>
              </w:rPr>
              <w:t>учасника</w:t>
            </w:r>
            <w:proofErr w:type="spellEnd"/>
            <w:r w:rsidRPr="008D08B5">
              <w:rPr>
                <w:color w:val="000000" w:themeColor="text1"/>
              </w:rPr>
              <w:t xml:space="preserve"> </w:t>
            </w:r>
            <w:proofErr w:type="spellStart"/>
            <w:r w:rsidRPr="008D08B5">
              <w:rPr>
                <w:color w:val="000000" w:themeColor="text1"/>
              </w:rPr>
              <w:t>процедури</w:t>
            </w:r>
            <w:proofErr w:type="spellEnd"/>
            <w:r w:rsidRPr="008D08B5">
              <w:rPr>
                <w:color w:val="000000" w:themeColor="text1"/>
              </w:rPr>
              <w:t xml:space="preserve"> </w:t>
            </w:r>
            <w:proofErr w:type="spellStart"/>
            <w:r w:rsidRPr="008D08B5">
              <w:rPr>
                <w:color w:val="000000" w:themeColor="text1"/>
              </w:rPr>
              <w:t>закупі</w:t>
            </w:r>
            <w:proofErr w:type="gramStart"/>
            <w:r w:rsidRPr="008D08B5">
              <w:rPr>
                <w:color w:val="000000" w:themeColor="text1"/>
              </w:rPr>
              <w:t>вл</w:t>
            </w:r>
            <w:proofErr w:type="gramEnd"/>
            <w:r w:rsidRPr="008D08B5">
              <w:rPr>
                <w:color w:val="000000" w:themeColor="text1"/>
              </w:rPr>
              <w:t>і</w:t>
            </w:r>
            <w:proofErr w:type="spellEnd"/>
            <w:r w:rsidRPr="008D08B5">
              <w:rPr>
                <w:color w:val="000000" w:themeColor="text1"/>
              </w:rPr>
              <w:t xml:space="preserve"> та не </w:t>
            </w:r>
            <w:proofErr w:type="spellStart"/>
            <w:r w:rsidRPr="008D08B5">
              <w:rPr>
                <w:color w:val="000000" w:themeColor="text1"/>
              </w:rPr>
              <w:t>призводить</w:t>
            </w:r>
            <w:proofErr w:type="spellEnd"/>
            <w:r w:rsidRPr="008D08B5">
              <w:rPr>
                <w:color w:val="000000" w:themeColor="text1"/>
              </w:rPr>
              <w:t xml:space="preserve"> до </w:t>
            </w:r>
            <w:proofErr w:type="spellStart"/>
            <w:r w:rsidRPr="008D08B5">
              <w:rPr>
                <w:color w:val="000000" w:themeColor="text1"/>
              </w:rPr>
              <w:t>її</w:t>
            </w:r>
            <w:proofErr w:type="spellEnd"/>
            <w:r w:rsidRPr="008D08B5">
              <w:rPr>
                <w:color w:val="000000" w:themeColor="text1"/>
              </w:rPr>
              <w:t xml:space="preserve"> </w:t>
            </w:r>
            <w:proofErr w:type="spellStart"/>
            <w:r w:rsidRPr="008D08B5">
              <w:rPr>
                <w:color w:val="000000" w:themeColor="text1"/>
              </w:rPr>
              <w:t>спотворення</w:t>
            </w:r>
            <w:proofErr w:type="spellEnd"/>
            <w:r w:rsidRPr="008D08B5">
              <w:rPr>
                <w:color w:val="000000" w:themeColor="text1"/>
              </w:rPr>
              <w:t xml:space="preserve"> та/</w:t>
            </w:r>
            <w:proofErr w:type="spellStart"/>
            <w:r w:rsidRPr="008D08B5">
              <w:rPr>
                <w:color w:val="000000" w:themeColor="text1"/>
              </w:rPr>
              <w:t>або</w:t>
            </w:r>
            <w:proofErr w:type="spellEnd"/>
            <w:r w:rsidRPr="008D08B5">
              <w:rPr>
                <w:color w:val="000000" w:themeColor="text1"/>
              </w:rPr>
              <w:t xml:space="preserve"> не </w:t>
            </w:r>
            <w:proofErr w:type="spellStart"/>
            <w:r w:rsidRPr="008D08B5">
              <w:rPr>
                <w:color w:val="000000" w:themeColor="text1"/>
              </w:rPr>
              <w:t>стосується</w:t>
            </w:r>
            <w:proofErr w:type="spellEnd"/>
            <w:r w:rsidRPr="008D08B5">
              <w:rPr>
                <w:color w:val="000000" w:themeColor="text1"/>
              </w:rPr>
              <w:t xml:space="preserve"> характеристики предмета </w:t>
            </w:r>
            <w:proofErr w:type="spellStart"/>
            <w:r w:rsidRPr="008D08B5">
              <w:rPr>
                <w:color w:val="000000" w:themeColor="text1"/>
              </w:rPr>
              <w:t>закупівлі</w:t>
            </w:r>
            <w:proofErr w:type="spellEnd"/>
            <w:r w:rsidRPr="008D08B5">
              <w:rPr>
                <w:color w:val="000000" w:themeColor="text1"/>
              </w:rPr>
              <w:t xml:space="preserve">, </w:t>
            </w:r>
            <w:proofErr w:type="spellStart"/>
            <w:r w:rsidRPr="008D08B5">
              <w:rPr>
                <w:color w:val="000000" w:themeColor="text1"/>
              </w:rPr>
              <w:t>кваліфікаційних</w:t>
            </w:r>
            <w:proofErr w:type="spellEnd"/>
            <w:r w:rsidRPr="008D08B5">
              <w:rPr>
                <w:color w:val="000000" w:themeColor="text1"/>
              </w:rPr>
              <w:t xml:space="preserve"> </w:t>
            </w:r>
            <w:proofErr w:type="spellStart"/>
            <w:r w:rsidRPr="008D08B5">
              <w:rPr>
                <w:color w:val="000000" w:themeColor="text1"/>
              </w:rPr>
              <w:t>критеріїв</w:t>
            </w:r>
            <w:proofErr w:type="spellEnd"/>
            <w:r w:rsidRPr="008D08B5">
              <w:rPr>
                <w:color w:val="000000" w:themeColor="text1"/>
              </w:rPr>
              <w:t xml:space="preserve"> до </w:t>
            </w:r>
            <w:proofErr w:type="spellStart"/>
            <w:r w:rsidRPr="008D08B5">
              <w:rPr>
                <w:color w:val="000000" w:themeColor="text1"/>
              </w:rPr>
              <w:t>учасника</w:t>
            </w:r>
            <w:proofErr w:type="spellEnd"/>
            <w:r w:rsidRPr="008D08B5">
              <w:rPr>
                <w:color w:val="000000" w:themeColor="text1"/>
              </w:rPr>
              <w:t xml:space="preserve"> </w:t>
            </w:r>
            <w:proofErr w:type="spellStart"/>
            <w:r w:rsidRPr="008D08B5">
              <w:rPr>
                <w:color w:val="000000" w:themeColor="text1"/>
              </w:rPr>
              <w:t>процедури</w:t>
            </w:r>
            <w:proofErr w:type="spellEnd"/>
            <w:r w:rsidRPr="008D08B5">
              <w:rPr>
                <w:color w:val="000000" w:themeColor="text1"/>
              </w:rPr>
              <w:t xml:space="preserve"> </w:t>
            </w:r>
            <w:proofErr w:type="spellStart"/>
            <w:r w:rsidRPr="008D08B5">
              <w:rPr>
                <w:color w:val="000000" w:themeColor="text1"/>
              </w:rPr>
              <w:t>закупівлі</w:t>
            </w:r>
            <w:proofErr w:type="spellEnd"/>
            <w:r w:rsidRPr="008D08B5">
              <w:rPr>
                <w:color w:val="000000" w:themeColor="text1"/>
              </w:rPr>
              <w:t>.</w:t>
            </w:r>
          </w:p>
          <w:p w:rsidR="00A964E1" w:rsidRPr="008D08B5" w:rsidRDefault="00A964E1" w:rsidP="00A233B0">
            <w:pPr>
              <w:pStyle w:val="tj"/>
              <w:shd w:val="clear" w:color="auto" w:fill="FFFFFF"/>
              <w:spacing w:before="0" w:beforeAutospacing="0" w:after="0" w:afterAutospacing="0"/>
              <w:jc w:val="both"/>
              <w:rPr>
                <w:color w:val="000000" w:themeColor="text1"/>
              </w:rPr>
            </w:pPr>
            <w:r w:rsidRPr="008D08B5">
              <w:rPr>
                <w:color w:val="000000" w:themeColor="text1"/>
              </w:rPr>
              <w:t xml:space="preserve">3. </w:t>
            </w:r>
            <w:proofErr w:type="spellStart"/>
            <w:r w:rsidRPr="008D08B5">
              <w:rPr>
                <w:color w:val="000000" w:themeColor="text1"/>
              </w:rPr>
              <w:t>Невірна</w:t>
            </w:r>
            <w:proofErr w:type="spellEnd"/>
            <w:r w:rsidRPr="008D08B5">
              <w:rPr>
                <w:color w:val="000000" w:themeColor="text1"/>
              </w:rPr>
              <w:t xml:space="preserve"> </w:t>
            </w:r>
            <w:proofErr w:type="spellStart"/>
            <w:r w:rsidRPr="008D08B5">
              <w:rPr>
                <w:color w:val="000000" w:themeColor="text1"/>
              </w:rPr>
              <w:t>назва</w:t>
            </w:r>
            <w:proofErr w:type="spellEnd"/>
            <w:r w:rsidRPr="008D08B5">
              <w:rPr>
                <w:color w:val="000000" w:themeColor="text1"/>
              </w:rPr>
              <w:t xml:space="preserve"> документа (</w:t>
            </w:r>
            <w:proofErr w:type="spellStart"/>
            <w:r w:rsidRPr="008D08B5">
              <w:rPr>
                <w:color w:val="000000" w:themeColor="text1"/>
              </w:rPr>
              <w:t>документів</w:t>
            </w:r>
            <w:proofErr w:type="spellEnd"/>
            <w:r w:rsidRPr="008D08B5">
              <w:rPr>
                <w:color w:val="000000" w:themeColor="text1"/>
              </w:rPr>
              <w:t xml:space="preserve">), </w:t>
            </w:r>
            <w:proofErr w:type="spellStart"/>
            <w:r w:rsidRPr="008D08B5">
              <w:rPr>
                <w:color w:val="000000" w:themeColor="text1"/>
              </w:rPr>
              <w:t>що</w:t>
            </w:r>
            <w:proofErr w:type="spellEnd"/>
            <w:r w:rsidRPr="008D08B5">
              <w:rPr>
                <w:color w:val="000000" w:themeColor="text1"/>
              </w:rPr>
              <w:t xml:space="preserve"> </w:t>
            </w:r>
            <w:proofErr w:type="spellStart"/>
            <w:r w:rsidRPr="008D08B5">
              <w:rPr>
                <w:color w:val="000000" w:themeColor="text1"/>
              </w:rPr>
              <w:t>подається</w:t>
            </w:r>
            <w:proofErr w:type="spellEnd"/>
            <w:r w:rsidRPr="008D08B5">
              <w:rPr>
                <w:color w:val="000000" w:themeColor="text1"/>
              </w:rPr>
              <w:t xml:space="preserve"> </w:t>
            </w:r>
            <w:proofErr w:type="spellStart"/>
            <w:r w:rsidRPr="008D08B5">
              <w:rPr>
                <w:color w:val="000000" w:themeColor="text1"/>
              </w:rPr>
              <w:t>учасником</w:t>
            </w:r>
            <w:proofErr w:type="spellEnd"/>
            <w:r w:rsidRPr="008D08B5">
              <w:rPr>
                <w:color w:val="000000" w:themeColor="text1"/>
              </w:rPr>
              <w:t xml:space="preserve"> </w:t>
            </w:r>
            <w:proofErr w:type="spellStart"/>
            <w:r w:rsidRPr="008D08B5">
              <w:rPr>
                <w:color w:val="000000" w:themeColor="text1"/>
              </w:rPr>
              <w:t>процедури</w:t>
            </w:r>
            <w:proofErr w:type="spellEnd"/>
            <w:r w:rsidRPr="008D08B5">
              <w:rPr>
                <w:color w:val="000000" w:themeColor="text1"/>
              </w:rPr>
              <w:t xml:space="preserve"> </w:t>
            </w:r>
            <w:proofErr w:type="spellStart"/>
            <w:r w:rsidRPr="008D08B5">
              <w:rPr>
                <w:color w:val="000000" w:themeColor="text1"/>
              </w:rPr>
              <w:t>закупі</w:t>
            </w:r>
            <w:proofErr w:type="gramStart"/>
            <w:r w:rsidRPr="008D08B5">
              <w:rPr>
                <w:color w:val="000000" w:themeColor="text1"/>
              </w:rPr>
              <w:t>вл</w:t>
            </w:r>
            <w:proofErr w:type="gramEnd"/>
            <w:r w:rsidRPr="008D08B5">
              <w:rPr>
                <w:color w:val="000000" w:themeColor="text1"/>
              </w:rPr>
              <w:t>і</w:t>
            </w:r>
            <w:proofErr w:type="spellEnd"/>
            <w:r w:rsidRPr="008D08B5">
              <w:rPr>
                <w:color w:val="000000" w:themeColor="text1"/>
              </w:rPr>
              <w:t xml:space="preserve"> у </w:t>
            </w:r>
            <w:proofErr w:type="spellStart"/>
            <w:r w:rsidRPr="008D08B5">
              <w:rPr>
                <w:color w:val="000000" w:themeColor="text1"/>
              </w:rPr>
              <w:t>складі</w:t>
            </w:r>
            <w:proofErr w:type="spellEnd"/>
            <w:r w:rsidRPr="008D08B5">
              <w:rPr>
                <w:color w:val="000000" w:themeColor="text1"/>
              </w:rPr>
              <w:t xml:space="preserve"> </w:t>
            </w:r>
            <w:proofErr w:type="spellStart"/>
            <w:r w:rsidRPr="008D08B5">
              <w:rPr>
                <w:color w:val="000000" w:themeColor="text1"/>
              </w:rPr>
              <w:t>тендерної</w:t>
            </w:r>
            <w:proofErr w:type="spellEnd"/>
            <w:r w:rsidRPr="008D08B5">
              <w:rPr>
                <w:color w:val="000000" w:themeColor="text1"/>
              </w:rPr>
              <w:t xml:space="preserve"> </w:t>
            </w:r>
            <w:proofErr w:type="spellStart"/>
            <w:r w:rsidRPr="008D08B5">
              <w:rPr>
                <w:color w:val="000000" w:themeColor="text1"/>
              </w:rPr>
              <w:t>пропозиції</w:t>
            </w:r>
            <w:proofErr w:type="spellEnd"/>
            <w:r w:rsidRPr="008D08B5">
              <w:rPr>
                <w:color w:val="000000" w:themeColor="text1"/>
              </w:rPr>
              <w:t xml:space="preserve">, </w:t>
            </w:r>
            <w:proofErr w:type="spellStart"/>
            <w:r w:rsidRPr="008D08B5">
              <w:rPr>
                <w:color w:val="000000" w:themeColor="text1"/>
              </w:rPr>
              <w:t>зміст</w:t>
            </w:r>
            <w:proofErr w:type="spellEnd"/>
            <w:r w:rsidRPr="008D08B5">
              <w:rPr>
                <w:color w:val="000000" w:themeColor="text1"/>
              </w:rPr>
              <w:t xml:space="preserve"> </w:t>
            </w:r>
            <w:proofErr w:type="spellStart"/>
            <w:r w:rsidRPr="008D08B5">
              <w:rPr>
                <w:color w:val="000000" w:themeColor="text1"/>
              </w:rPr>
              <w:t>якого</w:t>
            </w:r>
            <w:proofErr w:type="spellEnd"/>
            <w:r w:rsidRPr="008D08B5">
              <w:rPr>
                <w:color w:val="000000" w:themeColor="text1"/>
              </w:rPr>
              <w:t xml:space="preserve"> </w:t>
            </w:r>
            <w:proofErr w:type="spellStart"/>
            <w:r w:rsidRPr="008D08B5">
              <w:rPr>
                <w:color w:val="000000" w:themeColor="text1"/>
              </w:rPr>
              <w:t>відповідає</w:t>
            </w:r>
            <w:proofErr w:type="spellEnd"/>
            <w:r w:rsidRPr="008D08B5">
              <w:rPr>
                <w:color w:val="000000" w:themeColor="text1"/>
              </w:rPr>
              <w:t xml:space="preserve"> </w:t>
            </w:r>
            <w:proofErr w:type="spellStart"/>
            <w:r w:rsidRPr="008D08B5">
              <w:rPr>
                <w:color w:val="000000" w:themeColor="text1"/>
              </w:rPr>
              <w:t>вимогам</w:t>
            </w:r>
            <w:proofErr w:type="spellEnd"/>
            <w:r w:rsidRPr="008D08B5">
              <w:rPr>
                <w:color w:val="000000" w:themeColor="text1"/>
              </w:rPr>
              <w:t xml:space="preserve">, </w:t>
            </w:r>
            <w:proofErr w:type="spellStart"/>
            <w:r w:rsidRPr="008D08B5">
              <w:rPr>
                <w:color w:val="000000" w:themeColor="text1"/>
              </w:rPr>
              <w:t>визначеним</w:t>
            </w:r>
            <w:proofErr w:type="spellEnd"/>
            <w:r w:rsidRPr="008D08B5">
              <w:rPr>
                <w:color w:val="000000" w:themeColor="text1"/>
              </w:rPr>
              <w:t xml:space="preserve"> </w:t>
            </w:r>
            <w:proofErr w:type="spellStart"/>
            <w:r w:rsidRPr="008D08B5">
              <w:rPr>
                <w:color w:val="000000" w:themeColor="text1"/>
              </w:rPr>
              <w:t>замовником</w:t>
            </w:r>
            <w:proofErr w:type="spellEnd"/>
            <w:r w:rsidRPr="008D08B5">
              <w:rPr>
                <w:color w:val="000000" w:themeColor="text1"/>
              </w:rPr>
              <w:t xml:space="preserve"> у </w:t>
            </w:r>
            <w:proofErr w:type="spellStart"/>
            <w:r w:rsidRPr="008D08B5">
              <w:rPr>
                <w:color w:val="000000" w:themeColor="text1"/>
              </w:rPr>
              <w:t>тендерній</w:t>
            </w:r>
            <w:proofErr w:type="spellEnd"/>
            <w:r w:rsidRPr="008D08B5">
              <w:rPr>
                <w:color w:val="000000" w:themeColor="text1"/>
              </w:rPr>
              <w:t xml:space="preserve"> </w:t>
            </w:r>
            <w:proofErr w:type="spellStart"/>
            <w:r w:rsidRPr="008D08B5">
              <w:rPr>
                <w:color w:val="000000" w:themeColor="text1"/>
              </w:rPr>
              <w:t>документації</w:t>
            </w:r>
            <w:proofErr w:type="spellEnd"/>
            <w:r w:rsidRPr="008D08B5">
              <w:rPr>
                <w:color w:val="000000" w:themeColor="text1"/>
              </w:rPr>
              <w:t>.</w:t>
            </w:r>
          </w:p>
          <w:p w:rsidR="00A964E1" w:rsidRPr="008D08B5" w:rsidRDefault="00A964E1" w:rsidP="00A233B0">
            <w:pPr>
              <w:pStyle w:val="tj"/>
              <w:shd w:val="clear" w:color="auto" w:fill="FFFFFF"/>
              <w:spacing w:before="0" w:beforeAutospacing="0" w:after="0" w:afterAutospacing="0"/>
              <w:jc w:val="both"/>
              <w:rPr>
                <w:color w:val="000000" w:themeColor="text1"/>
              </w:rPr>
            </w:pPr>
            <w:r w:rsidRPr="008D08B5">
              <w:rPr>
                <w:color w:val="000000" w:themeColor="text1"/>
              </w:rPr>
              <w:t xml:space="preserve">4. </w:t>
            </w:r>
            <w:proofErr w:type="spellStart"/>
            <w:r w:rsidRPr="008D08B5">
              <w:rPr>
                <w:color w:val="000000" w:themeColor="text1"/>
              </w:rPr>
              <w:t>Окрема</w:t>
            </w:r>
            <w:proofErr w:type="spellEnd"/>
            <w:r w:rsidRPr="008D08B5">
              <w:rPr>
                <w:color w:val="000000" w:themeColor="text1"/>
              </w:rPr>
              <w:t xml:space="preserve"> </w:t>
            </w:r>
            <w:proofErr w:type="spellStart"/>
            <w:r w:rsidRPr="008D08B5">
              <w:rPr>
                <w:color w:val="000000" w:themeColor="text1"/>
              </w:rPr>
              <w:t>сторінка</w:t>
            </w:r>
            <w:proofErr w:type="spellEnd"/>
            <w:r w:rsidRPr="008D08B5">
              <w:rPr>
                <w:color w:val="000000" w:themeColor="text1"/>
              </w:rPr>
              <w:t xml:space="preserve"> (</w:t>
            </w:r>
            <w:proofErr w:type="spellStart"/>
            <w:r w:rsidRPr="008D08B5">
              <w:rPr>
                <w:color w:val="000000" w:themeColor="text1"/>
              </w:rPr>
              <w:t>сторінки</w:t>
            </w:r>
            <w:proofErr w:type="spellEnd"/>
            <w:r w:rsidRPr="008D08B5">
              <w:rPr>
                <w:color w:val="000000" w:themeColor="text1"/>
              </w:rPr>
              <w:t xml:space="preserve">) </w:t>
            </w:r>
            <w:proofErr w:type="spellStart"/>
            <w:r w:rsidRPr="008D08B5">
              <w:rPr>
                <w:color w:val="000000" w:themeColor="text1"/>
              </w:rPr>
              <w:t>копії</w:t>
            </w:r>
            <w:proofErr w:type="spellEnd"/>
            <w:r w:rsidRPr="008D08B5">
              <w:rPr>
                <w:color w:val="000000" w:themeColor="text1"/>
              </w:rPr>
              <w:t xml:space="preserve"> документа (</w:t>
            </w:r>
            <w:proofErr w:type="spellStart"/>
            <w:r w:rsidRPr="008D08B5">
              <w:rPr>
                <w:color w:val="000000" w:themeColor="text1"/>
              </w:rPr>
              <w:t>документів</w:t>
            </w:r>
            <w:proofErr w:type="spellEnd"/>
            <w:r w:rsidRPr="008D08B5">
              <w:rPr>
                <w:color w:val="000000" w:themeColor="text1"/>
              </w:rPr>
              <w:t xml:space="preserve">) не </w:t>
            </w:r>
            <w:proofErr w:type="spellStart"/>
            <w:r w:rsidRPr="008D08B5">
              <w:rPr>
                <w:color w:val="000000" w:themeColor="text1"/>
              </w:rPr>
              <w:t>завірена</w:t>
            </w:r>
            <w:proofErr w:type="spellEnd"/>
            <w:r w:rsidRPr="008D08B5">
              <w:rPr>
                <w:color w:val="000000" w:themeColor="text1"/>
              </w:rPr>
              <w:t xml:space="preserve"> </w:t>
            </w:r>
            <w:proofErr w:type="spellStart"/>
            <w:proofErr w:type="gramStart"/>
            <w:r w:rsidRPr="008D08B5">
              <w:rPr>
                <w:color w:val="000000" w:themeColor="text1"/>
              </w:rPr>
              <w:t>п</w:t>
            </w:r>
            <w:proofErr w:type="gramEnd"/>
            <w:r w:rsidRPr="008D08B5">
              <w:rPr>
                <w:color w:val="000000" w:themeColor="text1"/>
              </w:rPr>
              <w:t>ідписом</w:t>
            </w:r>
            <w:proofErr w:type="spellEnd"/>
            <w:r w:rsidRPr="008D08B5">
              <w:rPr>
                <w:color w:val="000000" w:themeColor="text1"/>
              </w:rPr>
              <w:t xml:space="preserve"> та/</w:t>
            </w:r>
            <w:proofErr w:type="spellStart"/>
            <w:r w:rsidRPr="008D08B5">
              <w:rPr>
                <w:color w:val="000000" w:themeColor="text1"/>
              </w:rPr>
              <w:t>або</w:t>
            </w:r>
            <w:proofErr w:type="spellEnd"/>
            <w:r w:rsidRPr="008D08B5">
              <w:rPr>
                <w:color w:val="000000" w:themeColor="text1"/>
              </w:rPr>
              <w:t xml:space="preserve"> </w:t>
            </w:r>
            <w:proofErr w:type="spellStart"/>
            <w:r w:rsidRPr="008D08B5">
              <w:rPr>
                <w:color w:val="000000" w:themeColor="text1"/>
              </w:rPr>
              <w:t>печаткою</w:t>
            </w:r>
            <w:proofErr w:type="spellEnd"/>
            <w:r w:rsidRPr="008D08B5">
              <w:rPr>
                <w:color w:val="000000" w:themeColor="text1"/>
              </w:rPr>
              <w:t xml:space="preserve"> </w:t>
            </w:r>
            <w:proofErr w:type="spellStart"/>
            <w:r w:rsidRPr="008D08B5">
              <w:rPr>
                <w:color w:val="000000" w:themeColor="text1"/>
              </w:rPr>
              <w:t>учасника</w:t>
            </w:r>
            <w:proofErr w:type="spellEnd"/>
            <w:r w:rsidRPr="008D08B5">
              <w:rPr>
                <w:color w:val="000000" w:themeColor="text1"/>
              </w:rPr>
              <w:t xml:space="preserve"> </w:t>
            </w:r>
            <w:proofErr w:type="spellStart"/>
            <w:r w:rsidRPr="008D08B5">
              <w:rPr>
                <w:color w:val="000000" w:themeColor="text1"/>
              </w:rPr>
              <w:t>процедури</w:t>
            </w:r>
            <w:proofErr w:type="spellEnd"/>
            <w:r w:rsidRPr="008D08B5">
              <w:rPr>
                <w:color w:val="000000" w:themeColor="text1"/>
              </w:rPr>
              <w:t xml:space="preserve"> </w:t>
            </w:r>
            <w:proofErr w:type="spellStart"/>
            <w:r w:rsidRPr="008D08B5">
              <w:rPr>
                <w:color w:val="000000" w:themeColor="text1"/>
              </w:rPr>
              <w:t>закупівлі</w:t>
            </w:r>
            <w:proofErr w:type="spellEnd"/>
            <w:r w:rsidRPr="008D08B5">
              <w:rPr>
                <w:color w:val="000000" w:themeColor="text1"/>
              </w:rPr>
              <w:t xml:space="preserve"> (у </w:t>
            </w:r>
            <w:proofErr w:type="spellStart"/>
            <w:r w:rsidRPr="008D08B5">
              <w:rPr>
                <w:color w:val="000000" w:themeColor="text1"/>
              </w:rPr>
              <w:t>разі</w:t>
            </w:r>
            <w:proofErr w:type="spellEnd"/>
            <w:r w:rsidRPr="008D08B5">
              <w:rPr>
                <w:color w:val="000000" w:themeColor="text1"/>
              </w:rPr>
              <w:t xml:space="preserve"> </w:t>
            </w:r>
            <w:proofErr w:type="spellStart"/>
            <w:r w:rsidRPr="008D08B5">
              <w:rPr>
                <w:color w:val="000000" w:themeColor="text1"/>
              </w:rPr>
              <w:t>її</w:t>
            </w:r>
            <w:proofErr w:type="spellEnd"/>
            <w:r w:rsidRPr="008D08B5">
              <w:rPr>
                <w:color w:val="000000" w:themeColor="text1"/>
              </w:rPr>
              <w:t xml:space="preserve"> </w:t>
            </w:r>
            <w:proofErr w:type="spellStart"/>
            <w:r w:rsidRPr="008D08B5">
              <w:rPr>
                <w:color w:val="000000" w:themeColor="text1"/>
              </w:rPr>
              <w:t>використання</w:t>
            </w:r>
            <w:proofErr w:type="spellEnd"/>
            <w:r w:rsidRPr="008D08B5">
              <w:rPr>
                <w:color w:val="000000" w:themeColor="text1"/>
              </w:rPr>
              <w:t>).</w:t>
            </w:r>
          </w:p>
          <w:p w:rsidR="00A964E1" w:rsidRPr="008D08B5" w:rsidRDefault="00A964E1" w:rsidP="00A233B0">
            <w:pPr>
              <w:pStyle w:val="tj"/>
              <w:shd w:val="clear" w:color="auto" w:fill="FFFFFF"/>
              <w:spacing w:before="0" w:beforeAutospacing="0" w:after="0" w:afterAutospacing="0"/>
              <w:jc w:val="both"/>
              <w:rPr>
                <w:color w:val="000000" w:themeColor="text1"/>
              </w:rPr>
            </w:pPr>
            <w:r w:rsidRPr="008D08B5">
              <w:rPr>
                <w:color w:val="000000" w:themeColor="text1"/>
              </w:rPr>
              <w:t xml:space="preserve">5. У </w:t>
            </w:r>
            <w:proofErr w:type="spellStart"/>
            <w:r w:rsidRPr="008D08B5">
              <w:rPr>
                <w:color w:val="000000" w:themeColor="text1"/>
              </w:rPr>
              <w:t>складі</w:t>
            </w:r>
            <w:proofErr w:type="spellEnd"/>
            <w:r w:rsidRPr="008D08B5">
              <w:rPr>
                <w:color w:val="000000" w:themeColor="text1"/>
              </w:rPr>
              <w:t xml:space="preserve"> </w:t>
            </w:r>
            <w:proofErr w:type="spellStart"/>
            <w:r w:rsidRPr="008D08B5">
              <w:rPr>
                <w:color w:val="000000" w:themeColor="text1"/>
              </w:rPr>
              <w:t>тендерної</w:t>
            </w:r>
            <w:proofErr w:type="spellEnd"/>
            <w:r w:rsidRPr="008D08B5">
              <w:rPr>
                <w:color w:val="000000" w:themeColor="text1"/>
              </w:rPr>
              <w:t xml:space="preserve"> </w:t>
            </w:r>
            <w:proofErr w:type="spellStart"/>
            <w:r w:rsidRPr="008D08B5">
              <w:rPr>
                <w:color w:val="000000" w:themeColor="text1"/>
              </w:rPr>
              <w:t>пропозиції</w:t>
            </w:r>
            <w:proofErr w:type="spellEnd"/>
            <w:r w:rsidRPr="008D08B5">
              <w:rPr>
                <w:color w:val="000000" w:themeColor="text1"/>
              </w:rPr>
              <w:t xml:space="preserve"> </w:t>
            </w:r>
            <w:proofErr w:type="spellStart"/>
            <w:r w:rsidRPr="008D08B5">
              <w:rPr>
                <w:color w:val="000000" w:themeColor="text1"/>
              </w:rPr>
              <w:t>немає</w:t>
            </w:r>
            <w:proofErr w:type="spellEnd"/>
            <w:r w:rsidRPr="008D08B5">
              <w:rPr>
                <w:color w:val="000000" w:themeColor="text1"/>
              </w:rPr>
              <w:t xml:space="preserve"> документа (</w:t>
            </w:r>
            <w:proofErr w:type="spellStart"/>
            <w:r w:rsidRPr="008D08B5">
              <w:rPr>
                <w:color w:val="000000" w:themeColor="text1"/>
              </w:rPr>
              <w:t>документів</w:t>
            </w:r>
            <w:proofErr w:type="spellEnd"/>
            <w:r w:rsidRPr="008D08B5">
              <w:rPr>
                <w:color w:val="000000" w:themeColor="text1"/>
              </w:rPr>
              <w:t xml:space="preserve">), на </w:t>
            </w:r>
            <w:proofErr w:type="spellStart"/>
            <w:r w:rsidRPr="008D08B5">
              <w:rPr>
                <w:color w:val="000000" w:themeColor="text1"/>
              </w:rPr>
              <w:t>який</w:t>
            </w:r>
            <w:proofErr w:type="spellEnd"/>
            <w:r w:rsidRPr="008D08B5">
              <w:rPr>
                <w:color w:val="000000" w:themeColor="text1"/>
              </w:rPr>
              <w:t xml:space="preserve"> </w:t>
            </w:r>
            <w:proofErr w:type="spellStart"/>
            <w:r w:rsidRPr="008D08B5">
              <w:rPr>
                <w:color w:val="000000" w:themeColor="text1"/>
              </w:rPr>
              <w:t>посилається</w:t>
            </w:r>
            <w:proofErr w:type="spellEnd"/>
            <w:r w:rsidRPr="008D08B5">
              <w:rPr>
                <w:color w:val="000000" w:themeColor="text1"/>
              </w:rPr>
              <w:t xml:space="preserve"> </w:t>
            </w:r>
            <w:proofErr w:type="spellStart"/>
            <w:r w:rsidRPr="008D08B5">
              <w:rPr>
                <w:color w:val="000000" w:themeColor="text1"/>
              </w:rPr>
              <w:t>учасник</w:t>
            </w:r>
            <w:proofErr w:type="spellEnd"/>
            <w:r w:rsidRPr="008D08B5">
              <w:rPr>
                <w:color w:val="000000" w:themeColor="text1"/>
              </w:rPr>
              <w:t xml:space="preserve"> </w:t>
            </w:r>
            <w:proofErr w:type="spellStart"/>
            <w:r w:rsidRPr="008D08B5">
              <w:rPr>
                <w:color w:val="000000" w:themeColor="text1"/>
              </w:rPr>
              <w:t>процедури</w:t>
            </w:r>
            <w:proofErr w:type="spellEnd"/>
            <w:r w:rsidRPr="008D08B5">
              <w:rPr>
                <w:color w:val="000000" w:themeColor="text1"/>
              </w:rPr>
              <w:t xml:space="preserve"> </w:t>
            </w:r>
            <w:proofErr w:type="spellStart"/>
            <w:r w:rsidRPr="008D08B5">
              <w:rPr>
                <w:color w:val="000000" w:themeColor="text1"/>
              </w:rPr>
              <w:t>закупі</w:t>
            </w:r>
            <w:proofErr w:type="gramStart"/>
            <w:r w:rsidRPr="008D08B5">
              <w:rPr>
                <w:color w:val="000000" w:themeColor="text1"/>
              </w:rPr>
              <w:t>вл</w:t>
            </w:r>
            <w:proofErr w:type="gramEnd"/>
            <w:r w:rsidRPr="008D08B5">
              <w:rPr>
                <w:color w:val="000000" w:themeColor="text1"/>
              </w:rPr>
              <w:t>і</w:t>
            </w:r>
            <w:proofErr w:type="spellEnd"/>
            <w:r w:rsidRPr="008D08B5">
              <w:rPr>
                <w:color w:val="000000" w:themeColor="text1"/>
              </w:rPr>
              <w:t xml:space="preserve"> у </w:t>
            </w:r>
            <w:proofErr w:type="spellStart"/>
            <w:r w:rsidRPr="008D08B5">
              <w:rPr>
                <w:color w:val="000000" w:themeColor="text1"/>
              </w:rPr>
              <w:t>своїй</w:t>
            </w:r>
            <w:proofErr w:type="spellEnd"/>
            <w:r w:rsidRPr="008D08B5">
              <w:rPr>
                <w:color w:val="000000" w:themeColor="text1"/>
              </w:rPr>
              <w:t xml:space="preserve"> </w:t>
            </w:r>
            <w:proofErr w:type="spellStart"/>
            <w:r w:rsidRPr="008D08B5">
              <w:rPr>
                <w:color w:val="000000" w:themeColor="text1"/>
              </w:rPr>
              <w:t>тендерній</w:t>
            </w:r>
            <w:proofErr w:type="spellEnd"/>
            <w:r w:rsidRPr="008D08B5">
              <w:rPr>
                <w:color w:val="000000" w:themeColor="text1"/>
              </w:rPr>
              <w:t xml:space="preserve"> </w:t>
            </w:r>
            <w:proofErr w:type="spellStart"/>
            <w:r w:rsidRPr="008D08B5">
              <w:rPr>
                <w:color w:val="000000" w:themeColor="text1"/>
              </w:rPr>
              <w:t>пропозиції</w:t>
            </w:r>
            <w:proofErr w:type="spellEnd"/>
            <w:r w:rsidRPr="008D08B5">
              <w:rPr>
                <w:color w:val="000000" w:themeColor="text1"/>
              </w:rPr>
              <w:t xml:space="preserve">, при </w:t>
            </w:r>
            <w:proofErr w:type="spellStart"/>
            <w:r w:rsidRPr="008D08B5">
              <w:rPr>
                <w:color w:val="000000" w:themeColor="text1"/>
              </w:rPr>
              <w:t>цьому</w:t>
            </w:r>
            <w:proofErr w:type="spellEnd"/>
            <w:r w:rsidRPr="008D08B5">
              <w:rPr>
                <w:color w:val="000000" w:themeColor="text1"/>
              </w:rPr>
              <w:t xml:space="preserve"> </w:t>
            </w:r>
            <w:proofErr w:type="spellStart"/>
            <w:r w:rsidRPr="008D08B5">
              <w:rPr>
                <w:color w:val="000000" w:themeColor="text1"/>
              </w:rPr>
              <w:t>замовником</w:t>
            </w:r>
            <w:proofErr w:type="spellEnd"/>
            <w:r w:rsidRPr="008D08B5">
              <w:rPr>
                <w:color w:val="000000" w:themeColor="text1"/>
              </w:rPr>
              <w:t xml:space="preserve"> не </w:t>
            </w:r>
            <w:proofErr w:type="spellStart"/>
            <w:r w:rsidRPr="008D08B5">
              <w:rPr>
                <w:color w:val="000000" w:themeColor="text1"/>
              </w:rPr>
              <w:t>вимагається</w:t>
            </w:r>
            <w:proofErr w:type="spellEnd"/>
            <w:r w:rsidRPr="008D08B5">
              <w:rPr>
                <w:color w:val="000000" w:themeColor="text1"/>
              </w:rPr>
              <w:t xml:space="preserve"> </w:t>
            </w:r>
            <w:proofErr w:type="spellStart"/>
            <w:r w:rsidRPr="008D08B5">
              <w:rPr>
                <w:color w:val="000000" w:themeColor="text1"/>
              </w:rPr>
              <w:t>подання</w:t>
            </w:r>
            <w:proofErr w:type="spellEnd"/>
            <w:r w:rsidRPr="008D08B5">
              <w:rPr>
                <w:color w:val="000000" w:themeColor="text1"/>
              </w:rPr>
              <w:t xml:space="preserve"> такого документа в </w:t>
            </w:r>
            <w:proofErr w:type="spellStart"/>
            <w:r w:rsidRPr="008D08B5">
              <w:rPr>
                <w:color w:val="000000" w:themeColor="text1"/>
              </w:rPr>
              <w:t>тендерній</w:t>
            </w:r>
            <w:proofErr w:type="spellEnd"/>
            <w:r w:rsidRPr="008D08B5">
              <w:rPr>
                <w:color w:val="000000" w:themeColor="text1"/>
              </w:rPr>
              <w:t xml:space="preserve"> </w:t>
            </w:r>
            <w:proofErr w:type="spellStart"/>
            <w:r w:rsidRPr="008D08B5">
              <w:rPr>
                <w:color w:val="000000" w:themeColor="text1"/>
              </w:rPr>
              <w:t>документації</w:t>
            </w:r>
            <w:proofErr w:type="spellEnd"/>
            <w:r w:rsidRPr="008D08B5">
              <w:rPr>
                <w:color w:val="000000" w:themeColor="text1"/>
              </w:rPr>
              <w:t>.</w:t>
            </w:r>
          </w:p>
          <w:p w:rsidR="00A964E1" w:rsidRPr="008D08B5" w:rsidRDefault="00A964E1" w:rsidP="00A233B0">
            <w:pPr>
              <w:pStyle w:val="tj"/>
              <w:shd w:val="clear" w:color="auto" w:fill="FFFFFF"/>
              <w:spacing w:before="0" w:beforeAutospacing="0" w:after="0" w:afterAutospacing="0"/>
              <w:jc w:val="both"/>
              <w:rPr>
                <w:color w:val="000000" w:themeColor="text1"/>
              </w:rPr>
            </w:pPr>
            <w:r w:rsidRPr="008D08B5">
              <w:rPr>
                <w:color w:val="000000" w:themeColor="text1"/>
              </w:rPr>
              <w:t xml:space="preserve">6. </w:t>
            </w:r>
            <w:proofErr w:type="spellStart"/>
            <w:r w:rsidRPr="008D08B5">
              <w:rPr>
                <w:color w:val="000000" w:themeColor="text1"/>
              </w:rPr>
              <w:t>Подання</w:t>
            </w:r>
            <w:proofErr w:type="spellEnd"/>
            <w:r w:rsidRPr="008D08B5">
              <w:rPr>
                <w:color w:val="000000" w:themeColor="text1"/>
              </w:rPr>
              <w:t xml:space="preserve"> документа (</w:t>
            </w:r>
            <w:proofErr w:type="spellStart"/>
            <w:r w:rsidRPr="008D08B5">
              <w:rPr>
                <w:color w:val="000000" w:themeColor="text1"/>
              </w:rPr>
              <w:t>документів</w:t>
            </w:r>
            <w:proofErr w:type="spellEnd"/>
            <w:r w:rsidRPr="008D08B5">
              <w:rPr>
                <w:color w:val="000000" w:themeColor="text1"/>
              </w:rPr>
              <w:t xml:space="preserve">) </w:t>
            </w:r>
            <w:proofErr w:type="spellStart"/>
            <w:r w:rsidRPr="008D08B5">
              <w:rPr>
                <w:color w:val="000000" w:themeColor="text1"/>
              </w:rPr>
              <w:t>учасником</w:t>
            </w:r>
            <w:proofErr w:type="spellEnd"/>
            <w:r w:rsidRPr="008D08B5">
              <w:rPr>
                <w:color w:val="000000" w:themeColor="text1"/>
              </w:rPr>
              <w:t xml:space="preserve"> </w:t>
            </w:r>
            <w:proofErr w:type="spellStart"/>
            <w:r w:rsidRPr="008D08B5">
              <w:rPr>
                <w:color w:val="000000" w:themeColor="text1"/>
              </w:rPr>
              <w:t>процедури</w:t>
            </w:r>
            <w:proofErr w:type="spellEnd"/>
            <w:r w:rsidRPr="008D08B5">
              <w:rPr>
                <w:color w:val="000000" w:themeColor="text1"/>
              </w:rPr>
              <w:t xml:space="preserve"> </w:t>
            </w:r>
            <w:proofErr w:type="spellStart"/>
            <w:r w:rsidRPr="008D08B5">
              <w:rPr>
                <w:color w:val="000000" w:themeColor="text1"/>
              </w:rPr>
              <w:t>закупі</w:t>
            </w:r>
            <w:proofErr w:type="gramStart"/>
            <w:r w:rsidRPr="008D08B5">
              <w:rPr>
                <w:color w:val="000000" w:themeColor="text1"/>
              </w:rPr>
              <w:t>вл</w:t>
            </w:r>
            <w:proofErr w:type="gramEnd"/>
            <w:r w:rsidRPr="008D08B5">
              <w:rPr>
                <w:color w:val="000000" w:themeColor="text1"/>
              </w:rPr>
              <w:t>і</w:t>
            </w:r>
            <w:proofErr w:type="spellEnd"/>
            <w:r w:rsidRPr="008D08B5">
              <w:rPr>
                <w:color w:val="000000" w:themeColor="text1"/>
              </w:rPr>
              <w:t xml:space="preserve"> у </w:t>
            </w:r>
            <w:proofErr w:type="spellStart"/>
            <w:r w:rsidRPr="008D08B5">
              <w:rPr>
                <w:color w:val="000000" w:themeColor="text1"/>
              </w:rPr>
              <w:t>складі</w:t>
            </w:r>
            <w:proofErr w:type="spellEnd"/>
            <w:r w:rsidRPr="008D08B5">
              <w:rPr>
                <w:color w:val="000000" w:themeColor="text1"/>
              </w:rPr>
              <w:t xml:space="preserve"> </w:t>
            </w:r>
            <w:proofErr w:type="spellStart"/>
            <w:r w:rsidRPr="008D08B5">
              <w:rPr>
                <w:color w:val="000000" w:themeColor="text1"/>
              </w:rPr>
              <w:t>тендерної</w:t>
            </w:r>
            <w:proofErr w:type="spellEnd"/>
            <w:r w:rsidRPr="008D08B5">
              <w:rPr>
                <w:color w:val="000000" w:themeColor="text1"/>
              </w:rPr>
              <w:t xml:space="preserve"> </w:t>
            </w:r>
            <w:proofErr w:type="spellStart"/>
            <w:r w:rsidRPr="008D08B5">
              <w:rPr>
                <w:color w:val="000000" w:themeColor="text1"/>
              </w:rPr>
              <w:t>пропозиції</w:t>
            </w:r>
            <w:proofErr w:type="spellEnd"/>
            <w:r w:rsidRPr="008D08B5">
              <w:rPr>
                <w:color w:val="000000" w:themeColor="text1"/>
              </w:rPr>
              <w:t xml:space="preserve">, </w:t>
            </w:r>
            <w:proofErr w:type="spellStart"/>
            <w:r w:rsidRPr="008D08B5">
              <w:rPr>
                <w:color w:val="000000" w:themeColor="text1"/>
              </w:rPr>
              <w:t>що</w:t>
            </w:r>
            <w:proofErr w:type="spellEnd"/>
            <w:r w:rsidRPr="008D08B5">
              <w:rPr>
                <w:color w:val="000000" w:themeColor="text1"/>
              </w:rPr>
              <w:t xml:space="preserve"> не </w:t>
            </w:r>
            <w:proofErr w:type="spellStart"/>
            <w:r w:rsidRPr="008D08B5">
              <w:rPr>
                <w:color w:val="000000" w:themeColor="text1"/>
              </w:rPr>
              <w:t>містить</w:t>
            </w:r>
            <w:proofErr w:type="spellEnd"/>
            <w:r w:rsidRPr="008D08B5">
              <w:rPr>
                <w:color w:val="000000" w:themeColor="text1"/>
              </w:rPr>
              <w:t xml:space="preserve"> </w:t>
            </w:r>
            <w:proofErr w:type="spellStart"/>
            <w:r w:rsidRPr="008D08B5">
              <w:rPr>
                <w:color w:val="000000" w:themeColor="text1"/>
              </w:rPr>
              <w:t>власноручного</w:t>
            </w:r>
            <w:proofErr w:type="spellEnd"/>
            <w:r w:rsidRPr="008D08B5">
              <w:rPr>
                <w:color w:val="000000" w:themeColor="text1"/>
              </w:rPr>
              <w:t xml:space="preserve"> </w:t>
            </w:r>
            <w:proofErr w:type="spellStart"/>
            <w:r w:rsidRPr="008D08B5">
              <w:rPr>
                <w:color w:val="000000" w:themeColor="text1"/>
              </w:rPr>
              <w:t>підпису</w:t>
            </w:r>
            <w:proofErr w:type="spellEnd"/>
            <w:r w:rsidRPr="008D08B5">
              <w:rPr>
                <w:color w:val="000000" w:themeColor="text1"/>
              </w:rPr>
              <w:t xml:space="preserve"> </w:t>
            </w:r>
            <w:proofErr w:type="spellStart"/>
            <w:r w:rsidRPr="008D08B5">
              <w:rPr>
                <w:color w:val="000000" w:themeColor="text1"/>
              </w:rPr>
              <w:t>уповноваженої</w:t>
            </w:r>
            <w:proofErr w:type="spellEnd"/>
            <w:r w:rsidRPr="008D08B5">
              <w:rPr>
                <w:color w:val="000000" w:themeColor="text1"/>
              </w:rPr>
              <w:t xml:space="preserve"> особи </w:t>
            </w:r>
            <w:proofErr w:type="spellStart"/>
            <w:r w:rsidRPr="008D08B5">
              <w:rPr>
                <w:color w:val="000000" w:themeColor="text1"/>
              </w:rPr>
              <w:t>учасника</w:t>
            </w:r>
            <w:proofErr w:type="spellEnd"/>
            <w:r w:rsidRPr="008D08B5">
              <w:rPr>
                <w:color w:val="000000" w:themeColor="text1"/>
              </w:rPr>
              <w:t xml:space="preserve"> </w:t>
            </w:r>
            <w:proofErr w:type="spellStart"/>
            <w:r w:rsidRPr="008D08B5">
              <w:rPr>
                <w:color w:val="000000" w:themeColor="text1"/>
              </w:rPr>
              <w:t>процедури</w:t>
            </w:r>
            <w:proofErr w:type="spellEnd"/>
            <w:r w:rsidRPr="008D08B5">
              <w:rPr>
                <w:color w:val="000000" w:themeColor="text1"/>
              </w:rPr>
              <w:t xml:space="preserve"> </w:t>
            </w:r>
            <w:proofErr w:type="spellStart"/>
            <w:r w:rsidRPr="008D08B5">
              <w:rPr>
                <w:color w:val="000000" w:themeColor="text1"/>
              </w:rPr>
              <w:t>закупівлі</w:t>
            </w:r>
            <w:proofErr w:type="spellEnd"/>
            <w:r w:rsidRPr="008D08B5">
              <w:rPr>
                <w:color w:val="000000" w:themeColor="text1"/>
              </w:rPr>
              <w:t xml:space="preserve">, </w:t>
            </w:r>
            <w:proofErr w:type="spellStart"/>
            <w:r w:rsidRPr="008D08B5">
              <w:rPr>
                <w:color w:val="000000" w:themeColor="text1"/>
              </w:rPr>
              <w:t>якщо</w:t>
            </w:r>
            <w:proofErr w:type="spellEnd"/>
            <w:r w:rsidRPr="008D08B5">
              <w:rPr>
                <w:color w:val="000000" w:themeColor="text1"/>
              </w:rPr>
              <w:t xml:space="preserve"> на </w:t>
            </w:r>
            <w:proofErr w:type="spellStart"/>
            <w:r w:rsidRPr="008D08B5">
              <w:rPr>
                <w:color w:val="000000" w:themeColor="text1"/>
              </w:rPr>
              <w:t>цей</w:t>
            </w:r>
            <w:proofErr w:type="spellEnd"/>
            <w:r w:rsidRPr="008D08B5">
              <w:rPr>
                <w:color w:val="000000" w:themeColor="text1"/>
              </w:rPr>
              <w:t xml:space="preserve"> документ (</w:t>
            </w:r>
            <w:proofErr w:type="spellStart"/>
            <w:r w:rsidRPr="008D08B5">
              <w:rPr>
                <w:color w:val="000000" w:themeColor="text1"/>
              </w:rPr>
              <w:t>документи</w:t>
            </w:r>
            <w:proofErr w:type="spellEnd"/>
            <w:r w:rsidRPr="008D08B5">
              <w:rPr>
                <w:color w:val="000000" w:themeColor="text1"/>
              </w:rPr>
              <w:t xml:space="preserve">) </w:t>
            </w:r>
            <w:proofErr w:type="spellStart"/>
            <w:r w:rsidRPr="008D08B5">
              <w:rPr>
                <w:color w:val="000000" w:themeColor="text1"/>
              </w:rPr>
              <w:t>накладено</w:t>
            </w:r>
            <w:proofErr w:type="spellEnd"/>
            <w:r w:rsidRPr="008D08B5">
              <w:rPr>
                <w:color w:val="000000" w:themeColor="text1"/>
              </w:rPr>
              <w:t xml:space="preserve"> </w:t>
            </w:r>
            <w:proofErr w:type="spellStart"/>
            <w:r w:rsidRPr="008D08B5">
              <w:rPr>
                <w:color w:val="000000" w:themeColor="text1"/>
              </w:rPr>
              <w:t>її</w:t>
            </w:r>
            <w:proofErr w:type="spellEnd"/>
            <w:r w:rsidRPr="008D08B5">
              <w:rPr>
                <w:color w:val="000000" w:themeColor="text1"/>
              </w:rPr>
              <w:t xml:space="preserve"> </w:t>
            </w:r>
            <w:proofErr w:type="spellStart"/>
            <w:r w:rsidRPr="008D08B5">
              <w:rPr>
                <w:color w:val="000000" w:themeColor="text1"/>
              </w:rPr>
              <w:t>кваліфікований</w:t>
            </w:r>
            <w:proofErr w:type="spellEnd"/>
            <w:r w:rsidRPr="008D08B5">
              <w:rPr>
                <w:color w:val="000000" w:themeColor="text1"/>
              </w:rPr>
              <w:t xml:space="preserve"> </w:t>
            </w:r>
            <w:proofErr w:type="spellStart"/>
            <w:r w:rsidRPr="008D08B5">
              <w:rPr>
                <w:color w:val="000000" w:themeColor="text1"/>
              </w:rPr>
              <w:t>електронний</w:t>
            </w:r>
            <w:proofErr w:type="spellEnd"/>
            <w:r w:rsidRPr="008D08B5">
              <w:rPr>
                <w:color w:val="000000" w:themeColor="text1"/>
              </w:rPr>
              <w:t xml:space="preserve"> </w:t>
            </w:r>
            <w:proofErr w:type="spellStart"/>
            <w:r w:rsidRPr="008D08B5">
              <w:rPr>
                <w:color w:val="000000" w:themeColor="text1"/>
              </w:rPr>
              <w:t>підпис</w:t>
            </w:r>
            <w:proofErr w:type="spellEnd"/>
            <w:r w:rsidRPr="008D08B5">
              <w:rPr>
                <w:color w:val="000000" w:themeColor="text1"/>
              </w:rPr>
              <w:t>.</w:t>
            </w:r>
          </w:p>
          <w:p w:rsidR="00A964E1" w:rsidRPr="008D08B5" w:rsidRDefault="00A964E1" w:rsidP="00A233B0">
            <w:pPr>
              <w:pStyle w:val="tj"/>
              <w:shd w:val="clear" w:color="auto" w:fill="FFFFFF"/>
              <w:spacing w:before="0" w:beforeAutospacing="0" w:after="0" w:afterAutospacing="0"/>
              <w:jc w:val="both"/>
              <w:rPr>
                <w:color w:val="000000" w:themeColor="text1"/>
              </w:rPr>
            </w:pPr>
            <w:r w:rsidRPr="008D08B5">
              <w:rPr>
                <w:color w:val="000000" w:themeColor="text1"/>
              </w:rPr>
              <w:t xml:space="preserve">7. </w:t>
            </w:r>
            <w:proofErr w:type="spellStart"/>
            <w:r w:rsidRPr="008D08B5">
              <w:rPr>
                <w:color w:val="000000" w:themeColor="text1"/>
              </w:rPr>
              <w:t>Подання</w:t>
            </w:r>
            <w:proofErr w:type="spellEnd"/>
            <w:r w:rsidRPr="008D08B5">
              <w:rPr>
                <w:color w:val="000000" w:themeColor="text1"/>
              </w:rPr>
              <w:t xml:space="preserve"> документа (</w:t>
            </w:r>
            <w:proofErr w:type="spellStart"/>
            <w:r w:rsidRPr="008D08B5">
              <w:rPr>
                <w:color w:val="000000" w:themeColor="text1"/>
              </w:rPr>
              <w:t>документів</w:t>
            </w:r>
            <w:proofErr w:type="spellEnd"/>
            <w:r w:rsidRPr="008D08B5">
              <w:rPr>
                <w:color w:val="000000" w:themeColor="text1"/>
              </w:rPr>
              <w:t xml:space="preserve">) </w:t>
            </w:r>
            <w:proofErr w:type="spellStart"/>
            <w:r w:rsidRPr="008D08B5">
              <w:rPr>
                <w:color w:val="000000" w:themeColor="text1"/>
              </w:rPr>
              <w:t>учасником</w:t>
            </w:r>
            <w:proofErr w:type="spellEnd"/>
            <w:r w:rsidRPr="008D08B5">
              <w:rPr>
                <w:color w:val="000000" w:themeColor="text1"/>
              </w:rPr>
              <w:t xml:space="preserve"> </w:t>
            </w:r>
            <w:proofErr w:type="spellStart"/>
            <w:r w:rsidRPr="008D08B5">
              <w:rPr>
                <w:color w:val="000000" w:themeColor="text1"/>
              </w:rPr>
              <w:t>процедури</w:t>
            </w:r>
            <w:proofErr w:type="spellEnd"/>
            <w:r w:rsidRPr="008D08B5">
              <w:rPr>
                <w:color w:val="000000" w:themeColor="text1"/>
              </w:rPr>
              <w:t xml:space="preserve"> </w:t>
            </w:r>
            <w:proofErr w:type="spellStart"/>
            <w:r w:rsidRPr="008D08B5">
              <w:rPr>
                <w:color w:val="000000" w:themeColor="text1"/>
              </w:rPr>
              <w:t>закупі</w:t>
            </w:r>
            <w:proofErr w:type="gramStart"/>
            <w:r w:rsidRPr="008D08B5">
              <w:rPr>
                <w:color w:val="000000" w:themeColor="text1"/>
              </w:rPr>
              <w:t>вл</w:t>
            </w:r>
            <w:proofErr w:type="gramEnd"/>
            <w:r w:rsidRPr="008D08B5">
              <w:rPr>
                <w:color w:val="000000" w:themeColor="text1"/>
              </w:rPr>
              <w:t>і</w:t>
            </w:r>
            <w:proofErr w:type="spellEnd"/>
            <w:r w:rsidRPr="008D08B5">
              <w:rPr>
                <w:color w:val="000000" w:themeColor="text1"/>
              </w:rPr>
              <w:t xml:space="preserve"> у </w:t>
            </w:r>
            <w:proofErr w:type="spellStart"/>
            <w:r w:rsidRPr="008D08B5">
              <w:rPr>
                <w:color w:val="000000" w:themeColor="text1"/>
              </w:rPr>
              <w:t>складі</w:t>
            </w:r>
            <w:proofErr w:type="spellEnd"/>
            <w:r w:rsidRPr="008D08B5">
              <w:rPr>
                <w:color w:val="000000" w:themeColor="text1"/>
              </w:rPr>
              <w:t xml:space="preserve"> </w:t>
            </w:r>
            <w:proofErr w:type="spellStart"/>
            <w:r w:rsidRPr="008D08B5">
              <w:rPr>
                <w:color w:val="000000" w:themeColor="text1"/>
              </w:rPr>
              <w:t>тендерної</w:t>
            </w:r>
            <w:proofErr w:type="spellEnd"/>
            <w:r w:rsidRPr="008D08B5">
              <w:rPr>
                <w:color w:val="000000" w:themeColor="text1"/>
              </w:rPr>
              <w:t xml:space="preserve"> </w:t>
            </w:r>
            <w:proofErr w:type="spellStart"/>
            <w:r w:rsidRPr="008D08B5">
              <w:rPr>
                <w:color w:val="000000" w:themeColor="text1"/>
              </w:rPr>
              <w:t>пропозиції</w:t>
            </w:r>
            <w:proofErr w:type="spellEnd"/>
            <w:r w:rsidRPr="008D08B5">
              <w:rPr>
                <w:color w:val="000000" w:themeColor="text1"/>
              </w:rPr>
              <w:t xml:space="preserve">, </w:t>
            </w:r>
            <w:proofErr w:type="spellStart"/>
            <w:r w:rsidRPr="008D08B5">
              <w:rPr>
                <w:color w:val="000000" w:themeColor="text1"/>
              </w:rPr>
              <w:t>що</w:t>
            </w:r>
            <w:proofErr w:type="spellEnd"/>
            <w:r w:rsidRPr="008D08B5">
              <w:rPr>
                <w:color w:val="000000" w:themeColor="text1"/>
              </w:rPr>
              <w:t xml:space="preserve"> </w:t>
            </w:r>
            <w:proofErr w:type="spellStart"/>
            <w:r w:rsidRPr="008D08B5">
              <w:rPr>
                <w:color w:val="000000" w:themeColor="text1"/>
              </w:rPr>
              <w:t>складений</w:t>
            </w:r>
            <w:proofErr w:type="spellEnd"/>
            <w:r w:rsidRPr="008D08B5">
              <w:rPr>
                <w:color w:val="000000" w:themeColor="text1"/>
              </w:rPr>
              <w:t xml:space="preserve"> у </w:t>
            </w:r>
            <w:proofErr w:type="spellStart"/>
            <w:r w:rsidRPr="008D08B5">
              <w:rPr>
                <w:color w:val="000000" w:themeColor="text1"/>
              </w:rPr>
              <w:t>довільній</w:t>
            </w:r>
            <w:proofErr w:type="spellEnd"/>
            <w:r w:rsidRPr="008D08B5">
              <w:rPr>
                <w:color w:val="000000" w:themeColor="text1"/>
              </w:rPr>
              <w:t xml:space="preserve"> </w:t>
            </w:r>
            <w:proofErr w:type="spellStart"/>
            <w:r w:rsidRPr="008D08B5">
              <w:rPr>
                <w:color w:val="000000" w:themeColor="text1"/>
              </w:rPr>
              <w:t>формі</w:t>
            </w:r>
            <w:proofErr w:type="spellEnd"/>
            <w:r w:rsidRPr="008D08B5">
              <w:rPr>
                <w:color w:val="000000" w:themeColor="text1"/>
              </w:rPr>
              <w:t xml:space="preserve"> та не </w:t>
            </w:r>
            <w:proofErr w:type="spellStart"/>
            <w:r w:rsidRPr="008D08B5">
              <w:rPr>
                <w:color w:val="000000" w:themeColor="text1"/>
              </w:rPr>
              <w:t>містить</w:t>
            </w:r>
            <w:proofErr w:type="spellEnd"/>
            <w:r w:rsidRPr="008D08B5">
              <w:rPr>
                <w:color w:val="000000" w:themeColor="text1"/>
              </w:rPr>
              <w:t xml:space="preserve"> </w:t>
            </w:r>
            <w:proofErr w:type="spellStart"/>
            <w:r w:rsidRPr="008D08B5">
              <w:rPr>
                <w:color w:val="000000" w:themeColor="text1"/>
              </w:rPr>
              <w:t>вихідного</w:t>
            </w:r>
            <w:proofErr w:type="spellEnd"/>
            <w:r w:rsidRPr="008D08B5">
              <w:rPr>
                <w:color w:val="000000" w:themeColor="text1"/>
              </w:rPr>
              <w:t xml:space="preserve"> номера.</w:t>
            </w:r>
          </w:p>
          <w:p w:rsidR="00A964E1" w:rsidRPr="008D08B5" w:rsidRDefault="00A964E1" w:rsidP="00A233B0">
            <w:pPr>
              <w:pStyle w:val="tj"/>
              <w:shd w:val="clear" w:color="auto" w:fill="FFFFFF"/>
              <w:spacing w:before="0" w:beforeAutospacing="0" w:after="0" w:afterAutospacing="0"/>
              <w:jc w:val="both"/>
              <w:rPr>
                <w:color w:val="000000" w:themeColor="text1"/>
              </w:rPr>
            </w:pPr>
            <w:r w:rsidRPr="008D08B5">
              <w:rPr>
                <w:color w:val="000000" w:themeColor="text1"/>
              </w:rPr>
              <w:t xml:space="preserve">8. </w:t>
            </w:r>
            <w:proofErr w:type="spellStart"/>
            <w:r w:rsidRPr="008D08B5">
              <w:rPr>
                <w:color w:val="000000" w:themeColor="text1"/>
              </w:rPr>
              <w:t>Подання</w:t>
            </w:r>
            <w:proofErr w:type="spellEnd"/>
            <w:r w:rsidRPr="008D08B5">
              <w:rPr>
                <w:color w:val="000000" w:themeColor="text1"/>
              </w:rPr>
              <w:t xml:space="preserve"> документа </w:t>
            </w:r>
            <w:proofErr w:type="spellStart"/>
            <w:r w:rsidRPr="008D08B5">
              <w:rPr>
                <w:color w:val="000000" w:themeColor="text1"/>
              </w:rPr>
              <w:t>учасником</w:t>
            </w:r>
            <w:proofErr w:type="spellEnd"/>
            <w:r w:rsidRPr="008D08B5">
              <w:rPr>
                <w:color w:val="000000" w:themeColor="text1"/>
              </w:rPr>
              <w:t xml:space="preserve"> </w:t>
            </w:r>
            <w:proofErr w:type="spellStart"/>
            <w:r w:rsidRPr="008D08B5">
              <w:rPr>
                <w:color w:val="000000" w:themeColor="text1"/>
              </w:rPr>
              <w:t>процедури</w:t>
            </w:r>
            <w:proofErr w:type="spellEnd"/>
            <w:r w:rsidRPr="008D08B5">
              <w:rPr>
                <w:color w:val="000000" w:themeColor="text1"/>
              </w:rPr>
              <w:t xml:space="preserve"> </w:t>
            </w:r>
            <w:proofErr w:type="spellStart"/>
            <w:r w:rsidRPr="008D08B5">
              <w:rPr>
                <w:color w:val="000000" w:themeColor="text1"/>
              </w:rPr>
              <w:t>закупі</w:t>
            </w:r>
            <w:proofErr w:type="gramStart"/>
            <w:r w:rsidRPr="008D08B5">
              <w:rPr>
                <w:color w:val="000000" w:themeColor="text1"/>
              </w:rPr>
              <w:t>вл</w:t>
            </w:r>
            <w:proofErr w:type="gramEnd"/>
            <w:r w:rsidRPr="008D08B5">
              <w:rPr>
                <w:color w:val="000000" w:themeColor="text1"/>
              </w:rPr>
              <w:t>і</w:t>
            </w:r>
            <w:proofErr w:type="spellEnd"/>
            <w:r w:rsidRPr="008D08B5">
              <w:rPr>
                <w:color w:val="000000" w:themeColor="text1"/>
              </w:rPr>
              <w:t xml:space="preserve"> у </w:t>
            </w:r>
            <w:proofErr w:type="spellStart"/>
            <w:r w:rsidRPr="008D08B5">
              <w:rPr>
                <w:color w:val="000000" w:themeColor="text1"/>
              </w:rPr>
              <w:t>складі</w:t>
            </w:r>
            <w:proofErr w:type="spellEnd"/>
            <w:r w:rsidRPr="008D08B5">
              <w:rPr>
                <w:color w:val="000000" w:themeColor="text1"/>
              </w:rPr>
              <w:t xml:space="preserve"> </w:t>
            </w:r>
            <w:proofErr w:type="spellStart"/>
            <w:r w:rsidRPr="008D08B5">
              <w:rPr>
                <w:color w:val="000000" w:themeColor="text1"/>
              </w:rPr>
              <w:lastRenderedPageBreak/>
              <w:t>тендерної</w:t>
            </w:r>
            <w:proofErr w:type="spellEnd"/>
            <w:r w:rsidRPr="008D08B5">
              <w:rPr>
                <w:color w:val="000000" w:themeColor="text1"/>
              </w:rPr>
              <w:t xml:space="preserve"> </w:t>
            </w:r>
            <w:proofErr w:type="spellStart"/>
            <w:r w:rsidRPr="008D08B5">
              <w:rPr>
                <w:color w:val="000000" w:themeColor="text1"/>
              </w:rPr>
              <w:t>пропозиції</w:t>
            </w:r>
            <w:proofErr w:type="spellEnd"/>
            <w:r w:rsidRPr="008D08B5">
              <w:rPr>
                <w:color w:val="000000" w:themeColor="text1"/>
              </w:rPr>
              <w:t xml:space="preserve">, </w:t>
            </w:r>
            <w:proofErr w:type="spellStart"/>
            <w:r w:rsidRPr="008D08B5">
              <w:rPr>
                <w:color w:val="000000" w:themeColor="text1"/>
              </w:rPr>
              <w:t>що</w:t>
            </w:r>
            <w:proofErr w:type="spellEnd"/>
            <w:r w:rsidRPr="008D08B5">
              <w:rPr>
                <w:color w:val="000000" w:themeColor="text1"/>
              </w:rPr>
              <w:t xml:space="preserve"> є </w:t>
            </w:r>
            <w:proofErr w:type="spellStart"/>
            <w:r w:rsidRPr="008D08B5">
              <w:rPr>
                <w:color w:val="000000" w:themeColor="text1"/>
              </w:rPr>
              <w:t>сканованою</w:t>
            </w:r>
            <w:proofErr w:type="spellEnd"/>
            <w:r w:rsidRPr="008D08B5">
              <w:rPr>
                <w:color w:val="000000" w:themeColor="text1"/>
              </w:rPr>
              <w:t xml:space="preserve"> </w:t>
            </w:r>
            <w:proofErr w:type="spellStart"/>
            <w:r w:rsidRPr="008D08B5">
              <w:rPr>
                <w:color w:val="000000" w:themeColor="text1"/>
              </w:rPr>
              <w:t>копією</w:t>
            </w:r>
            <w:proofErr w:type="spellEnd"/>
            <w:r w:rsidRPr="008D08B5">
              <w:rPr>
                <w:color w:val="000000" w:themeColor="text1"/>
              </w:rPr>
              <w:t xml:space="preserve"> </w:t>
            </w:r>
            <w:proofErr w:type="spellStart"/>
            <w:r w:rsidRPr="008D08B5">
              <w:rPr>
                <w:color w:val="000000" w:themeColor="text1"/>
              </w:rPr>
              <w:t>оригіналу</w:t>
            </w:r>
            <w:proofErr w:type="spellEnd"/>
            <w:r w:rsidRPr="008D08B5">
              <w:rPr>
                <w:color w:val="000000" w:themeColor="text1"/>
              </w:rPr>
              <w:t xml:space="preserve"> документа/</w:t>
            </w:r>
            <w:proofErr w:type="spellStart"/>
            <w:r w:rsidRPr="008D08B5">
              <w:rPr>
                <w:color w:val="000000" w:themeColor="text1"/>
              </w:rPr>
              <w:t>електронного</w:t>
            </w:r>
            <w:proofErr w:type="spellEnd"/>
            <w:r w:rsidRPr="008D08B5">
              <w:rPr>
                <w:color w:val="000000" w:themeColor="text1"/>
              </w:rPr>
              <w:t xml:space="preserve"> документа.</w:t>
            </w:r>
          </w:p>
          <w:p w:rsidR="00A964E1" w:rsidRPr="008D08B5" w:rsidRDefault="00A964E1" w:rsidP="00A233B0">
            <w:pPr>
              <w:pStyle w:val="tj"/>
              <w:shd w:val="clear" w:color="auto" w:fill="FFFFFF"/>
              <w:spacing w:before="0" w:beforeAutospacing="0" w:after="0" w:afterAutospacing="0"/>
              <w:jc w:val="both"/>
              <w:rPr>
                <w:color w:val="000000" w:themeColor="text1"/>
              </w:rPr>
            </w:pPr>
            <w:r w:rsidRPr="008D08B5">
              <w:rPr>
                <w:color w:val="000000" w:themeColor="text1"/>
              </w:rPr>
              <w:t xml:space="preserve">9. </w:t>
            </w:r>
            <w:proofErr w:type="spellStart"/>
            <w:r w:rsidRPr="008D08B5">
              <w:rPr>
                <w:color w:val="000000" w:themeColor="text1"/>
              </w:rPr>
              <w:t>Подання</w:t>
            </w:r>
            <w:proofErr w:type="spellEnd"/>
            <w:r w:rsidRPr="008D08B5">
              <w:rPr>
                <w:color w:val="000000" w:themeColor="text1"/>
              </w:rPr>
              <w:t xml:space="preserve"> документа </w:t>
            </w:r>
            <w:proofErr w:type="spellStart"/>
            <w:r w:rsidRPr="008D08B5">
              <w:rPr>
                <w:color w:val="000000" w:themeColor="text1"/>
              </w:rPr>
              <w:t>учасником</w:t>
            </w:r>
            <w:proofErr w:type="spellEnd"/>
            <w:r w:rsidRPr="008D08B5">
              <w:rPr>
                <w:color w:val="000000" w:themeColor="text1"/>
              </w:rPr>
              <w:t xml:space="preserve"> </w:t>
            </w:r>
            <w:proofErr w:type="spellStart"/>
            <w:r w:rsidRPr="008D08B5">
              <w:rPr>
                <w:color w:val="000000" w:themeColor="text1"/>
              </w:rPr>
              <w:t>процедури</w:t>
            </w:r>
            <w:proofErr w:type="spellEnd"/>
            <w:r w:rsidRPr="008D08B5">
              <w:rPr>
                <w:color w:val="000000" w:themeColor="text1"/>
              </w:rPr>
              <w:t xml:space="preserve"> </w:t>
            </w:r>
            <w:proofErr w:type="spellStart"/>
            <w:r w:rsidRPr="008D08B5">
              <w:rPr>
                <w:color w:val="000000" w:themeColor="text1"/>
              </w:rPr>
              <w:t>закупі</w:t>
            </w:r>
            <w:proofErr w:type="gramStart"/>
            <w:r w:rsidRPr="008D08B5">
              <w:rPr>
                <w:color w:val="000000" w:themeColor="text1"/>
              </w:rPr>
              <w:t>вл</w:t>
            </w:r>
            <w:proofErr w:type="gramEnd"/>
            <w:r w:rsidRPr="008D08B5">
              <w:rPr>
                <w:color w:val="000000" w:themeColor="text1"/>
              </w:rPr>
              <w:t>і</w:t>
            </w:r>
            <w:proofErr w:type="spellEnd"/>
            <w:r w:rsidRPr="008D08B5">
              <w:rPr>
                <w:color w:val="000000" w:themeColor="text1"/>
              </w:rPr>
              <w:t xml:space="preserve"> у </w:t>
            </w:r>
            <w:proofErr w:type="spellStart"/>
            <w:r w:rsidRPr="008D08B5">
              <w:rPr>
                <w:color w:val="000000" w:themeColor="text1"/>
              </w:rPr>
              <w:t>складі</w:t>
            </w:r>
            <w:proofErr w:type="spellEnd"/>
            <w:r w:rsidRPr="008D08B5">
              <w:rPr>
                <w:color w:val="000000" w:themeColor="text1"/>
              </w:rPr>
              <w:t xml:space="preserve"> </w:t>
            </w:r>
            <w:proofErr w:type="spellStart"/>
            <w:r w:rsidRPr="008D08B5">
              <w:rPr>
                <w:color w:val="000000" w:themeColor="text1"/>
              </w:rPr>
              <w:t>тендерної</w:t>
            </w:r>
            <w:proofErr w:type="spellEnd"/>
            <w:r w:rsidRPr="008D08B5">
              <w:rPr>
                <w:color w:val="000000" w:themeColor="text1"/>
              </w:rPr>
              <w:t xml:space="preserve"> </w:t>
            </w:r>
            <w:proofErr w:type="spellStart"/>
            <w:r w:rsidRPr="008D08B5">
              <w:rPr>
                <w:color w:val="000000" w:themeColor="text1"/>
              </w:rPr>
              <w:t>пропозиції</w:t>
            </w:r>
            <w:proofErr w:type="spellEnd"/>
            <w:r w:rsidRPr="008D08B5">
              <w:rPr>
                <w:color w:val="000000" w:themeColor="text1"/>
              </w:rPr>
              <w:t xml:space="preserve">, </w:t>
            </w:r>
            <w:proofErr w:type="spellStart"/>
            <w:r w:rsidRPr="008D08B5">
              <w:rPr>
                <w:color w:val="000000" w:themeColor="text1"/>
              </w:rPr>
              <w:t>який</w:t>
            </w:r>
            <w:proofErr w:type="spellEnd"/>
            <w:r w:rsidRPr="008D08B5">
              <w:rPr>
                <w:color w:val="000000" w:themeColor="text1"/>
              </w:rPr>
              <w:t xml:space="preserve"> </w:t>
            </w:r>
            <w:proofErr w:type="spellStart"/>
            <w:r w:rsidRPr="008D08B5">
              <w:rPr>
                <w:color w:val="000000" w:themeColor="text1"/>
              </w:rPr>
              <w:t>засвідчений</w:t>
            </w:r>
            <w:proofErr w:type="spellEnd"/>
            <w:r w:rsidRPr="008D08B5">
              <w:rPr>
                <w:color w:val="000000" w:themeColor="text1"/>
              </w:rPr>
              <w:t xml:space="preserve"> </w:t>
            </w:r>
            <w:proofErr w:type="spellStart"/>
            <w:r w:rsidRPr="008D08B5">
              <w:rPr>
                <w:color w:val="000000" w:themeColor="text1"/>
              </w:rPr>
              <w:t>підписом</w:t>
            </w:r>
            <w:proofErr w:type="spellEnd"/>
            <w:r w:rsidRPr="008D08B5">
              <w:rPr>
                <w:color w:val="000000" w:themeColor="text1"/>
              </w:rPr>
              <w:t xml:space="preserve"> </w:t>
            </w:r>
            <w:proofErr w:type="spellStart"/>
            <w:r w:rsidRPr="008D08B5">
              <w:rPr>
                <w:color w:val="000000" w:themeColor="text1"/>
              </w:rPr>
              <w:t>уповноваженої</w:t>
            </w:r>
            <w:proofErr w:type="spellEnd"/>
            <w:r w:rsidRPr="008D08B5">
              <w:rPr>
                <w:color w:val="000000" w:themeColor="text1"/>
              </w:rPr>
              <w:t xml:space="preserve"> особи </w:t>
            </w:r>
            <w:proofErr w:type="spellStart"/>
            <w:r w:rsidRPr="008D08B5">
              <w:rPr>
                <w:color w:val="000000" w:themeColor="text1"/>
              </w:rPr>
              <w:t>учасника</w:t>
            </w:r>
            <w:proofErr w:type="spellEnd"/>
            <w:r w:rsidRPr="008D08B5">
              <w:rPr>
                <w:color w:val="000000" w:themeColor="text1"/>
              </w:rPr>
              <w:t xml:space="preserve"> </w:t>
            </w:r>
            <w:proofErr w:type="spellStart"/>
            <w:r w:rsidRPr="008D08B5">
              <w:rPr>
                <w:color w:val="000000" w:themeColor="text1"/>
              </w:rPr>
              <w:t>процедури</w:t>
            </w:r>
            <w:proofErr w:type="spellEnd"/>
            <w:r w:rsidRPr="008D08B5">
              <w:rPr>
                <w:color w:val="000000" w:themeColor="text1"/>
              </w:rPr>
              <w:t xml:space="preserve"> </w:t>
            </w:r>
            <w:proofErr w:type="spellStart"/>
            <w:r w:rsidRPr="008D08B5">
              <w:rPr>
                <w:color w:val="000000" w:themeColor="text1"/>
              </w:rPr>
              <w:t>закупівлі</w:t>
            </w:r>
            <w:proofErr w:type="spellEnd"/>
            <w:r w:rsidRPr="008D08B5">
              <w:rPr>
                <w:color w:val="000000" w:themeColor="text1"/>
              </w:rPr>
              <w:t xml:space="preserve"> та </w:t>
            </w:r>
            <w:proofErr w:type="spellStart"/>
            <w:r w:rsidRPr="008D08B5">
              <w:rPr>
                <w:color w:val="000000" w:themeColor="text1"/>
              </w:rPr>
              <w:t>додатково</w:t>
            </w:r>
            <w:proofErr w:type="spellEnd"/>
            <w:r w:rsidRPr="008D08B5">
              <w:rPr>
                <w:color w:val="000000" w:themeColor="text1"/>
              </w:rPr>
              <w:t xml:space="preserve"> </w:t>
            </w:r>
            <w:proofErr w:type="spellStart"/>
            <w:r w:rsidRPr="008D08B5">
              <w:rPr>
                <w:color w:val="000000" w:themeColor="text1"/>
              </w:rPr>
              <w:t>містить</w:t>
            </w:r>
            <w:proofErr w:type="spellEnd"/>
            <w:r w:rsidRPr="008D08B5">
              <w:rPr>
                <w:color w:val="000000" w:themeColor="text1"/>
              </w:rPr>
              <w:t xml:space="preserve"> </w:t>
            </w:r>
            <w:proofErr w:type="spellStart"/>
            <w:r w:rsidRPr="008D08B5">
              <w:rPr>
                <w:color w:val="000000" w:themeColor="text1"/>
              </w:rPr>
              <w:t>підпис</w:t>
            </w:r>
            <w:proofErr w:type="spellEnd"/>
            <w:r w:rsidRPr="008D08B5">
              <w:rPr>
                <w:color w:val="000000" w:themeColor="text1"/>
              </w:rPr>
              <w:t xml:space="preserve"> (</w:t>
            </w:r>
            <w:proofErr w:type="spellStart"/>
            <w:r w:rsidRPr="008D08B5">
              <w:rPr>
                <w:color w:val="000000" w:themeColor="text1"/>
              </w:rPr>
              <w:t>візу</w:t>
            </w:r>
            <w:proofErr w:type="spellEnd"/>
            <w:r w:rsidRPr="008D08B5">
              <w:rPr>
                <w:color w:val="000000" w:themeColor="text1"/>
              </w:rPr>
              <w:t xml:space="preserve">) особи, </w:t>
            </w:r>
            <w:proofErr w:type="spellStart"/>
            <w:r w:rsidRPr="008D08B5">
              <w:rPr>
                <w:color w:val="000000" w:themeColor="text1"/>
              </w:rPr>
              <w:t>повноваження</w:t>
            </w:r>
            <w:proofErr w:type="spellEnd"/>
            <w:r w:rsidRPr="008D08B5">
              <w:rPr>
                <w:color w:val="000000" w:themeColor="text1"/>
              </w:rPr>
              <w:t xml:space="preserve"> </w:t>
            </w:r>
            <w:proofErr w:type="spellStart"/>
            <w:r w:rsidRPr="008D08B5">
              <w:rPr>
                <w:color w:val="000000" w:themeColor="text1"/>
              </w:rPr>
              <w:t>якої</w:t>
            </w:r>
            <w:proofErr w:type="spellEnd"/>
            <w:r w:rsidRPr="008D08B5">
              <w:rPr>
                <w:color w:val="000000" w:themeColor="text1"/>
              </w:rPr>
              <w:t xml:space="preserve"> </w:t>
            </w:r>
            <w:proofErr w:type="spellStart"/>
            <w:r w:rsidRPr="008D08B5">
              <w:rPr>
                <w:color w:val="000000" w:themeColor="text1"/>
              </w:rPr>
              <w:t>учасником</w:t>
            </w:r>
            <w:proofErr w:type="spellEnd"/>
            <w:r w:rsidRPr="008D08B5">
              <w:rPr>
                <w:color w:val="000000" w:themeColor="text1"/>
              </w:rPr>
              <w:t xml:space="preserve"> </w:t>
            </w:r>
            <w:proofErr w:type="spellStart"/>
            <w:r w:rsidRPr="008D08B5">
              <w:rPr>
                <w:color w:val="000000" w:themeColor="text1"/>
              </w:rPr>
              <w:t>процедури</w:t>
            </w:r>
            <w:proofErr w:type="spellEnd"/>
            <w:r w:rsidRPr="008D08B5">
              <w:rPr>
                <w:color w:val="000000" w:themeColor="text1"/>
              </w:rPr>
              <w:t xml:space="preserve"> </w:t>
            </w:r>
            <w:proofErr w:type="spellStart"/>
            <w:r w:rsidRPr="008D08B5">
              <w:rPr>
                <w:color w:val="000000" w:themeColor="text1"/>
              </w:rPr>
              <w:t>закупівлі</w:t>
            </w:r>
            <w:proofErr w:type="spellEnd"/>
            <w:r w:rsidRPr="008D08B5">
              <w:rPr>
                <w:color w:val="000000" w:themeColor="text1"/>
              </w:rPr>
              <w:t xml:space="preserve"> не </w:t>
            </w:r>
            <w:proofErr w:type="spellStart"/>
            <w:r w:rsidRPr="008D08B5">
              <w:rPr>
                <w:color w:val="000000" w:themeColor="text1"/>
              </w:rPr>
              <w:t>підтверджені</w:t>
            </w:r>
            <w:proofErr w:type="spellEnd"/>
            <w:r w:rsidRPr="008D08B5">
              <w:rPr>
                <w:color w:val="000000" w:themeColor="text1"/>
              </w:rPr>
              <w:t xml:space="preserve"> (</w:t>
            </w:r>
            <w:proofErr w:type="spellStart"/>
            <w:r w:rsidRPr="008D08B5">
              <w:rPr>
                <w:color w:val="000000" w:themeColor="text1"/>
              </w:rPr>
              <w:t>наприклад</w:t>
            </w:r>
            <w:proofErr w:type="spellEnd"/>
            <w:r w:rsidRPr="008D08B5">
              <w:rPr>
                <w:color w:val="000000" w:themeColor="text1"/>
              </w:rPr>
              <w:t xml:space="preserve">, переклад документа </w:t>
            </w:r>
            <w:proofErr w:type="spellStart"/>
            <w:r w:rsidRPr="008D08B5">
              <w:rPr>
                <w:color w:val="000000" w:themeColor="text1"/>
              </w:rPr>
              <w:t>завізований</w:t>
            </w:r>
            <w:proofErr w:type="spellEnd"/>
            <w:r w:rsidRPr="008D08B5">
              <w:rPr>
                <w:color w:val="000000" w:themeColor="text1"/>
              </w:rPr>
              <w:t xml:space="preserve"> </w:t>
            </w:r>
            <w:proofErr w:type="spellStart"/>
            <w:r w:rsidRPr="008D08B5">
              <w:rPr>
                <w:color w:val="000000" w:themeColor="text1"/>
              </w:rPr>
              <w:t>перекладачем</w:t>
            </w:r>
            <w:proofErr w:type="spellEnd"/>
            <w:r w:rsidRPr="008D08B5">
              <w:rPr>
                <w:color w:val="000000" w:themeColor="text1"/>
              </w:rPr>
              <w:t xml:space="preserve"> </w:t>
            </w:r>
            <w:proofErr w:type="spellStart"/>
            <w:r w:rsidRPr="008D08B5">
              <w:rPr>
                <w:color w:val="000000" w:themeColor="text1"/>
              </w:rPr>
              <w:t>тощо</w:t>
            </w:r>
            <w:proofErr w:type="spellEnd"/>
            <w:r w:rsidRPr="008D08B5">
              <w:rPr>
                <w:color w:val="000000" w:themeColor="text1"/>
              </w:rPr>
              <w:t>).</w:t>
            </w:r>
          </w:p>
          <w:p w:rsidR="00A964E1" w:rsidRPr="008D08B5" w:rsidRDefault="00A964E1" w:rsidP="00A233B0">
            <w:pPr>
              <w:pStyle w:val="tj"/>
              <w:shd w:val="clear" w:color="auto" w:fill="FFFFFF"/>
              <w:spacing w:before="0" w:beforeAutospacing="0" w:after="0" w:afterAutospacing="0"/>
              <w:jc w:val="both"/>
              <w:rPr>
                <w:color w:val="000000" w:themeColor="text1"/>
              </w:rPr>
            </w:pPr>
            <w:r w:rsidRPr="008D08B5">
              <w:rPr>
                <w:color w:val="000000" w:themeColor="text1"/>
              </w:rPr>
              <w:t xml:space="preserve">10. </w:t>
            </w:r>
            <w:proofErr w:type="spellStart"/>
            <w:r w:rsidRPr="008D08B5">
              <w:rPr>
                <w:color w:val="000000" w:themeColor="text1"/>
              </w:rPr>
              <w:t>Подання</w:t>
            </w:r>
            <w:proofErr w:type="spellEnd"/>
            <w:r w:rsidRPr="008D08B5">
              <w:rPr>
                <w:color w:val="000000" w:themeColor="text1"/>
              </w:rPr>
              <w:t xml:space="preserve"> документа (</w:t>
            </w:r>
            <w:proofErr w:type="spellStart"/>
            <w:r w:rsidRPr="008D08B5">
              <w:rPr>
                <w:color w:val="000000" w:themeColor="text1"/>
              </w:rPr>
              <w:t>документів</w:t>
            </w:r>
            <w:proofErr w:type="spellEnd"/>
            <w:r w:rsidRPr="008D08B5">
              <w:rPr>
                <w:color w:val="000000" w:themeColor="text1"/>
              </w:rPr>
              <w:t xml:space="preserve">) </w:t>
            </w:r>
            <w:proofErr w:type="spellStart"/>
            <w:r w:rsidRPr="008D08B5">
              <w:rPr>
                <w:color w:val="000000" w:themeColor="text1"/>
              </w:rPr>
              <w:t>учасником</w:t>
            </w:r>
            <w:proofErr w:type="spellEnd"/>
            <w:r w:rsidRPr="008D08B5">
              <w:rPr>
                <w:color w:val="000000" w:themeColor="text1"/>
              </w:rPr>
              <w:t xml:space="preserve"> </w:t>
            </w:r>
            <w:proofErr w:type="spellStart"/>
            <w:r w:rsidRPr="008D08B5">
              <w:rPr>
                <w:color w:val="000000" w:themeColor="text1"/>
              </w:rPr>
              <w:t>процедури</w:t>
            </w:r>
            <w:proofErr w:type="spellEnd"/>
            <w:r w:rsidRPr="008D08B5">
              <w:rPr>
                <w:color w:val="000000" w:themeColor="text1"/>
              </w:rPr>
              <w:t xml:space="preserve"> </w:t>
            </w:r>
            <w:proofErr w:type="spellStart"/>
            <w:r w:rsidRPr="008D08B5">
              <w:rPr>
                <w:color w:val="000000" w:themeColor="text1"/>
              </w:rPr>
              <w:t>закупі</w:t>
            </w:r>
            <w:proofErr w:type="gramStart"/>
            <w:r w:rsidRPr="008D08B5">
              <w:rPr>
                <w:color w:val="000000" w:themeColor="text1"/>
              </w:rPr>
              <w:t>вл</w:t>
            </w:r>
            <w:proofErr w:type="gramEnd"/>
            <w:r w:rsidRPr="008D08B5">
              <w:rPr>
                <w:color w:val="000000" w:themeColor="text1"/>
              </w:rPr>
              <w:t>і</w:t>
            </w:r>
            <w:proofErr w:type="spellEnd"/>
            <w:r w:rsidRPr="008D08B5">
              <w:rPr>
                <w:color w:val="000000" w:themeColor="text1"/>
              </w:rPr>
              <w:t xml:space="preserve"> у </w:t>
            </w:r>
            <w:proofErr w:type="spellStart"/>
            <w:r w:rsidRPr="008D08B5">
              <w:rPr>
                <w:color w:val="000000" w:themeColor="text1"/>
              </w:rPr>
              <w:t>складі</w:t>
            </w:r>
            <w:proofErr w:type="spellEnd"/>
            <w:r w:rsidRPr="008D08B5">
              <w:rPr>
                <w:color w:val="000000" w:themeColor="text1"/>
              </w:rPr>
              <w:t xml:space="preserve"> </w:t>
            </w:r>
            <w:proofErr w:type="spellStart"/>
            <w:r w:rsidRPr="008D08B5">
              <w:rPr>
                <w:color w:val="000000" w:themeColor="text1"/>
              </w:rPr>
              <w:t>тендерної</w:t>
            </w:r>
            <w:proofErr w:type="spellEnd"/>
            <w:r w:rsidRPr="008D08B5">
              <w:rPr>
                <w:color w:val="000000" w:themeColor="text1"/>
              </w:rPr>
              <w:t xml:space="preserve"> </w:t>
            </w:r>
            <w:proofErr w:type="spellStart"/>
            <w:r w:rsidRPr="008D08B5">
              <w:rPr>
                <w:color w:val="000000" w:themeColor="text1"/>
              </w:rPr>
              <w:t>пропозиції</w:t>
            </w:r>
            <w:proofErr w:type="spellEnd"/>
            <w:r w:rsidRPr="008D08B5">
              <w:rPr>
                <w:color w:val="000000" w:themeColor="text1"/>
              </w:rPr>
              <w:t xml:space="preserve">, </w:t>
            </w:r>
            <w:proofErr w:type="spellStart"/>
            <w:r w:rsidRPr="008D08B5">
              <w:rPr>
                <w:color w:val="000000" w:themeColor="text1"/>
              </w:rPr>
              <w:t>що</w:t>
            </w:r>
            <w:proofErr w:type="spellEnd"/>
            <w:r w:rsidRPr="008D08B5">
              <w:rPr>
                <w:color w:val="000000" w:themeColor="text1"/>
              </w:rPr>
              <w:t xml:space="preserve"> </w:t>
            </w:r>
            <w:proofErr w:type="spellStart"/>
            <w:r w:rsidRPr="008D08B5">
              <w:rPr>
                <w:color w:val="000000" w:themeColor="text1"/>
              </w:rPr>
              <w:t>містить</w:t>
            </w:r>
            <w:proofErr w:type="spellEnd"/>
            <w:r w:rsidRPr="008D08B5">
              <w:rPr>
                <w:color w:val="000000" w:themeColor="text1"/>
              </w:rPr>
              <w:t xml:space="preserve"> (</w:t>
            </w:r>
            <w:proofErr w:type="spellStart"/>
            <w:r w:rsidRPr="008D08B5">
              <w:rPr>
                <w:color w:val="000000" w:themeColor="text1"/>
              </w:rPr>
              <w:t>містять</w:t>
            </w:r>
            <w:proofErr w:type="spellEnd"/>
            <w:r w:rsidRPr="008D08B5">
              <w:rPr>
                <w:color w:val="000000" w:themeColor="text1"/>
              </w:rPr>
              <w:t xml:space="preserve">) </w:t>
            </w:r>
            <w:proofErr w:type="spellStart"/>
            <w:r w:rsidRPr="008D08B5">
              <w:rPr>
                <w:color w:val="000000" w:themeColor="text1"/>
              </w:rPr>
              <w:t>застарілу</w:t>
            </w:r>
            <w:proofErr w:type="spellEnd"/>
            <w:r w:rsidRPr="008D08B5">
              <w:rPr>
                <w:color w:val="000000" w:themeColor="text1"/>
              </w:rPr>
              <w:t xml:space="preserve"> </w:t>
            </w:r>
            <w:proofErr w:type="spellStart"/>
            <w:r w:rsidRPr="008D08B5">
              <w:rPr>
                <w:color w:val="000000" w:themeColor="text1"/>
              </w:rPr>
              <w:t>інформацію</w:t>
            </w:r>
            <w:proofErr w:type="spellEnd"/>
            <w:r w:rsidRPr="008D08B5">
              <w:rPr>
                <w:color w:val="000000" w:themeColor="text1"/>
              </w:rPr>
              <w:t xml:space="preserve"> про </w:t>
            </w:r>
            <w:proofErr w:type="spellStart"/>
            <w:r w:rsidRPr="008D08B5">
              <w:rPr>
                <w:color w:val="000000" w:themeColor="text1"/>
              </w:rPr>
              <w:t>назву</w:t>
            </w:r>
            <w:proofErr w:type="spellEnd"/>
            <w:r w:rsidRPr="008D08B5">
              <w:rPr>
                <w:color w:val="000000" w:themeColor="text1"/>
              </w:rPr>
              <w:t xml:space="preserve"> </w:t>
            </w:r>
            <w:proofErr w:type="spellStart"/>
            <w:r w:rsidRPr="008D08B5">
              <w:rPr>
                <w:color w:val="000000" w:themeColor="text1"/>
              </w:rPr>
              <w:t>вулиці</w:t>
            </w:r>
            <w:proofErr w:type="spellEnd"/>
            <w:r w:rsidRPr="008D08B5">
              <w:rPr>
                <w:color w:val="000000" w:themeColor="text1"/>
              </w:rPr>
              <w:t xml:space="preserve">, </w:t>
            </w:r>
            <w:proofErr w:type="spellStart"/>
            <w:r w:rsidRPr="008D08B5">
              <w:rPr>
                <w:color w:val="000000" w:themeColor="text1"/>
              </w:rPr>
              <w:t>міста</w:t>
            </w:r>
            <w:proofErr w:type="spellEnd"/>
            <w:r w:rsidRPr="008D08B5">
              <w:rPr>
                <w:color w:val="000000" w:themeColor="text1"/>
              </w:rPr>
              <w:t xml:space="preserve">, </w:t>
            </w:r>
            <w:proofErr w:type="spellStart"/>
            <w:r w:rsidRPr="008D08B5">
              <w:rPr>
                <w:color w:val="000000" w:themeColor="text1"/>
              </w:rPr>
              <w:t>найменування</w:t>
            </w:r>
            <w:proofErr w:type="spellEnd"/>
            <w:r w:rsidRPr="008D08B5">
              <w:rPr>
                <w:color w:val="000000" w:themeColor="text1"/>
              </w:rPr>
              <w:t xml:space="preserve"> </w:t>
            </w:r>
            <w:proofErr w:type="spellStart"/>
            <w:r w:rsidRPr="008D08B5">
              <w:rPr>
                <w:color w:val="000000" w:themeColor="text1"/>
              </w:rPr>
              <w:t>юридичної</w:t>
            </w:r>
            <w:proofErr w:type="spellEnd"/>
            <w:r w:rsidRPr="008D08B5">
              <w:rPr>
                <w:color w:val="000000" w:themeColor="text1"/>
              </w:rPr>
              <w:t xml:space="preserve"> особи </w:t>
            </w:r>
            <w:proofErr w:type="spellStart"/>
            <w:r w:rsidRPr="008D08B5">
              <w:rPr>
                <w:color w:val="000000" w:themeColor="text1"/>
              </w:rPr>
              <w:t>тощо</w:t>
            </w:r>
            <w:proofErr w:type="spellEnd"/>
            <w:r w:rsidRPr="008D08B5">
              <w:rPr>
                <w:color w:val="000000" w:themeColor="text1"/>
              </w:rPr>
              <w:t xml:space="preserve">, у </w:t>
            </w:r>
            <w:proofErr w:type="spellStart"/>
            <w:r w:rsidRPr="008D08B5">
              <w:rPr>
                <w:color w:val="000000" w:themeColor="text1"/>
              </w:rPr>
              <w:t>зв'язку</w:t>
            </w:r>
            <w:proofErr w:type="spellEnd"/>
            <w:r w:rsidRPr="008D08B5">
              <w:rPr>
                <w:color w:val="000000" w:themeColor="text1"/>
              </w:rPr>
              <w:t xml:space="preserve"> з </w:t>
            </w:r>
            <w:proofErr w:type="spellStart"/>
            <w:r w:rsidRPr="008D08B5">
              <w:rPr>
                <w:color w:val="000000" w:themeColor="text1"/>
              </w:rPr>
              <w:t>тим</w:t>
            </w:r>
            <w:proofErr w:type="spellEnd"/>
            <w:r w:rsidRPr="008D08B5">
              <w:rPr>
                <w:color w:val="000000" w:themeColor="text1"/>
              </w:rPr>
              <w:t xml:space="preserve">, </w:t>
            </w:r>
            <w:proofErr w:type="spellStart"/>
            <w:r w:rsidRPr="008D08B5">
              <w:rPr>
                <w:color w:val="000000" w:themeColor="text1"/>
              </w:rPr>
              <w:t>що</w:t>
            </w:r>
            <w:proofErr w:type="spellEnd"/>
            <w:r w:rsidRPr="008D08B5">
              <w:rPr>
                <w:color w:val="000000" w:themeColor="text1"/>
              </w:rPr>
              <w:t xml:space="preserve"> </w:t>
            </w:r>
            <w:proofErr w:type="spellStart"/>
            <w:r w:rsidRPr="008D08B5">
              <w:rPr>
                <w:color w:val="000000" w:themeColor="text1"/>
              </w:rPr>
              <w:t>такі</w:t>
            </w:r>
            <w:proofErr w:type="spellEnd"/>
            <w:r w:rsidRPr="008D08B5">
              <w:rPr>
                <w:color w:val="000000" w:themeColor="text1"/>
              </w:rPr>
              <w:t xml:space="preserve"> </w:t>
            </w:r>
            <w:proofErr w:type="spellStart"/>
            <w:r w:rsidRPr="008D08B5">
              <w:rPr>
                <w:color w:val="000000" w:themeColor="text1"/>
              </w:rPr>
              <w:t>назва</w:t>
            </w:r>
            <w:proofErr w:type="spellEnd"/>
            <w:r w:rsidRPr="008D08B5">
              <w:rPr>
                <w:color w:val="000000" w:themeColor="text1"/>
              </w:rPr>
              <w:t xml:space="preserve">, </w:t>
            </w:r>
            <w:proofErr w:type="spellStart"/>
            <w:r w:rsidRPr="008D08B5">
              <w:rPr>
                <w:color w:val="000000" w:themeColor="text1"/>
              </w:rPr>
              <w:t>найменування</w:t>
            </w:r>
            <w:proofErr w:type="spellEnd"/>
            <w:r w:rsidRPr="008D08B5">
              <w:rPr>
                <w:color w:val="000000" w:themeColor="text1"/>
              </w:rPr>
              <w:t xml:space="preserve"> </w:t>
            </w:r>
            <w:proofErr w:type="spellStart"/>
            <w:r w:rsidRPr="008D08B5">
              <w:rPr>
                <w:color w:val="000000" w:themeColor="text1"/>
              </w:rPr>
              <w:t>були</w:t>
            </w:r>
            <w:proofErr w:type="spellEnd"/>
            <w:r w:rsidRPr="008D08B5">
              <w:rPr>
                <w:color w:val="000000" w:themeColor="text1"/>
              </w:rPr>
              <w:t xml:space="preserve"> </w:t>
            </w:r>
            <w:proofErr w:type="spellStart"/>
            <w:r w:rsidRPr="008D08B5">
              <w:rPr>
                <w:color w:val="000000" w:themeColor="text1"/>
              </w:rPr>
              <w:t>змінені</w:t>
            </w:r>
            <w:proofErr w:type="spellEnd"/>
            <w:r w:rsidRPr="008D08B5">
              <w:rPr>
                <w:color w:val="000000" w:themeColor="text1"/>
              </w:rPr>
              <w:t xml:space="preserve"> </w:t>
            </w:r>
            <w:proofErr w:type="spellStart"/>
            <w:r w:rsidRPr="008D08B5">
              <w:rPr>
                <w:color w:val="000000" w:themeColor="text1"/>
              </w:rPr>
              <w:t>відповідно</w:t>
            </w:r>
            <w:proofErr w:type="spellEnd"/>
            <w:r w:rsidRPr="008D08B5">
              <w:rPr>
                <w:color w:val="000000" w:themeColor="text1"/>
              </w:rPr>
              <w:t xml:space="preserve"> до </w:t>
            </w:r>
            <w:proofErr w:type="spellStart"/>
            <w:r w:rsidRPr="008D08B5">
              <w:rPr>
                <w:color w:val="000000" w:themeColor="text1"/>
              </w:rPr>
              <w:t>законодавства</w:t>
            </w:r>
            <w:proofErr w:type="spellEnd"/>
            <w:r w:rsidRPr="008D08B5">
              <w:rPr>
                <w:color w:val="000000" w:themeColor="text1"/>
              </w:rPr>
              <w:t xml:space="preserve"> </w:t>
            </w:r>
            <w:proofErr w:type="spellStart"/>
            <w:r w:rsidRPr="008D08B5">
              <w:rPr>
                <w:color w:val="000000" w:themeColor="text1"/>
              </w:rPr>
              <w:t>після</w:t>
            </w:r>
            <w:proofErr w:type="spellEnd"/>
            <w:r w:rsidRPr="008D08B5">
              <w:rPr>
                <w:color w:val="000000" w:themeColor="text1"/>
              </w:rPr>
              <w:t xml:space="preserve"> того, як </w:t>
            </w:r>
            <w:proofErr w:type="spellStart"/>
            <w:r w:rsidRPr="008D08B5">
              <w:rPr>
                <w:color w:val="000000" w:themeColor="text1"/>
              </w:rPr>
              <w:t>відповідний</w:t>
            </w:r>
            <w:proofErr w:type="spellEnd"/>
            <w:r w:rsidRPr="008D08B5">
              <w:rPr>
                <w:color w:val="000000" w:themeColor="text1"/>
              </w:rPr>
              <w:t xml:space="preserve"> документ (</w:t>
            </w:r>
            <w:proofErr w:type="spellStart"/>
            <w:r w:rsidRPr="008D08B5">
              <w:rPr>
                <w:color w:val="000000" w:themeColor="text1"/>
              </w:rPr>
              <w:t>документи</w:t>
            </w:r>
            <w:proofErr w:type="spellEnd"/>
            <w:r w:rsidRPr="008D08B5">
              <w:rPr>
                <w:color w:val="000000" w:themeColor="text1"/>
              </w:rPr>
              <w:t xml:space="preserve">) </w:t>
            </w:r>
            <w:proofErr w:type="spellStart"/>
            <w:r w:rsidRPr="008D08B5">
              <w:rPr>
                <w:color w:val="000000" w:themeColor="text1"/>
              </w:rPr>
              <w:t>був</w:t>
            </w:r>
            <w:proofErr w:type="spellEnd"/>
            <w:r w:rsidRPr="008D08B5">
              <w:rPr>
                <w:color w:val="000000" w:themeColor="text1"/>
              </w:rPr>
              <w:t xml:space="preserve"> (</w:t>
            </w:r>
            <w:proofErr w:type="spellStart"/>
            <w:r w:rsidRPr="008D08B5">
              <w:rPr>
                <w:color w:val="000000" w:themeColor="text1"/>
              </w:rPr>
              <w:t>були</w:t>
            </w:r>
            <w:proofErr w:type="spellEnd"/>
            <w:r w:rsidRPr="008D08B5">
              <w:rPr>
                <w:color w:val="000000" w:themeColor="text1"/>
              </w:rPr>
              <w:t xml:space="preserve">) </w:t>
            </w:r>
            <w:proofErr w:type="spellStart"/>
            <w:r w:rsidRPr="008D08B5">
              <w:rPr>
                <w:color w:val="000000" w:themeColor="text1"/>
              </w:rPr>
              <w:t>поданий</w:t>
            </w:r>
            <w:proofErr w:type="spellEnd"/>
            <w:r w:rsidRPr="008D08B5">
              <w:rPr>
                <w:color w:val="000000" w:themeColor="text1"/>
              </w:rPr>
              <w:t xml:space="preserve"> (</w:t>
            </w:r>
            <w:proofErr w:type="spellStart"/>
            <w:r w:rsidRPr="008D08B5">
              <w:rPr>
                <w:color w:val="000000" w:themeColor="text1"/>
              </w:rPr>
              <w:t>подані</w:t>
            </w:r>
            <w:proofErr w:type="spellEnd"/>
            <w:r w:rsidRPr="008D08B5">
              <w:rPr>
                <w:color w:val="000000" w:themeColor="text1"/>
              </w:rPr>
              <w:t>).</w:t>
            </w:r>
          </w:p>
          <w:p w:rsidR="00A964E1" w:rsidRPr="008D08B5" w:rsidRDefault="00A964E1" w:rsidP="00A233B0">
            <w:pPr>
              <w:pStyle w:val="tj"/>
              <w:shd w:val="clear" w:color="auto" w:fill="FFFFFF"/>
              <w:spacing w:before="0" w:beforeAutospacing="0" w:after="0" w:afterAutospacing="0"/>
              <w:jc w:val="both"/>
              <w:rPr>
                <w:color w:val="000000" w:themeColor="text1"/>
              </w:rPr>
            </w:pPr>
            <w:r w:rsidRPr="008D08B5">
              <w:rPr>
                <w:color w:val="000000" w:themeColor="text1"/>
              </w:rPr>
              <w:t xml:space="preserve">11. </w:t>
            </w:r>
            <w:proofErr w:type="spellStart"/>
            <w:r w:rsidRPr="008D08B5">
              <w:rPr>
                <w:color w:val="000000" w:themeColor="text1"/>
              </w:rPr>
              <w:t>Подання</w:t>
            </w:r>
            <w:proofErr w:type="spellEnd"/>
            <w:r w:rsidRPr="008D08B5">
              <w:rPr>
                <w:color w:val="000000" w:themeColor="text1"/>
              </w:rPr>
              <w:t xml:space="preserve"> документа (</w:t>
            </w:r>
            <w:proofErr w:type="spellStart"/>
            <w:r w:rsidRPr="008D08B5">
              <w:rPr>
                <w:color w:val="000000" w:themeColor="text1"/>
              </w:rPr>
              <w:t>документів</w:t>
            </w:r>
            <w:proofErr w:type="spellEnd"/>
            <w:r w:rsidRPr="008D08B5">
              <w:rPr>
                <w:color w:val="000000" w:themeColor="text1"/>
              </w:rPr>
              <w:t xml:space="preserve">) </w:t>
            </w:r>
            <w:proofErr w:type="spellStart"/>
            <w:r w:rsidRPr="008D08B5">
              <w:rPr>
                <w:color w:val="000000" w:themeColor="text1"/>
              </w:rPr>
              <w:t>учасником</w:t>
            </w:r>
            <w:proofErr w:type="spellEnd"/>
            <w:r w:rsidRPr="008D08B5">
              <w:rPr>
                <w:color w:val="000000" w:themeColor="text1"/>
              </w:rPr>
              <w:t xml:space="preserve"> </w:t>
            </w:r>
            <w:proofErr w:type="spellStart"/>
            <w:r w:rsidRPr="008D08B5">
              <w:rPr>
                <w:color w:val="000000" w:themeColor="text1"/>
              </w:rPr>
              <w:t>процедури</w:t>
            </w:r>
            <w:proofErr w:type="spellEnd"/>
            <w:r w:rsidRPr="008D08B5">
              <w:rPr>
                <w:color w:val="000000" w:themeColor="text1"/>
              </w:rPr>
              <w:t xml:space="preserve"> </w:t>
            </w:r>
            <w:proofErr w:type="spellStart"/>
            <w:r w:rsidRPr="008D08B5">
              <w:rPr>
                <w:color w:val="000000" w:themeColor="text1"/>
              </w:rPr>
              <w:t>закупі</w:t>
            </w:r>
            <w:proofErr w:type="gramStart"/>
            <w:r w:rsidRPr="008D08B5">
              <w:rPr>
                <w:color w:val="000000" w:themeColor="text1"/>
              </w:rPr>
              <w:t>вл</w:t>
            </w:r>
            <w:proofErr w:type="gramEnd"/>
            <w:r w:rsidRPr="008D08B5">
              <w:rPr>
                <w:color w:val="000000" w:themeColor="text1"/>
              </w:rPr>
              <w:t>і</w:t>
            </w:r>
            <w:proofErr w:type="spellEnd"/>
            <w:r w:rsidRPr="008D08B5">
              <w:rPr>
                <w:color w:val="000000" w:themeColor="text1"/>
              </w:rPr>
              <w:t xml:space="preserve"> у </w:t>
            </w:r>
            <w:proofErr w:type="spellStart"/>
            <w:r w:rsidRPr="008D08B5">
              <w:rPr>
                <w:color w:val="000000" w:themeColor="text1"/>
              </w:rPr>
              <w:t>складі</w:t>
            </w:r>
            <w:proofErr w:type="spellEnd"/>
            <w:r w:rsidRPr="008D08B5">
              <w:rPr>
                <w:color w:val="000000" w:themeColor="text1"/>
              </w:rPr>
              <w:t xml:space="preserve"> </w:t>
            </w:r>
            <w:proofErr w:type="spellStart"/>
            <w:r w:rsidRPr="008D08B5">
              <w:rPr>
                <w:color w:val="000000" w:themeColor="text1"/>
              </w:rPr>
              <w:t>тендерної</w:t>
            </w:r>
            <w:proofErr w:type="spellEnd"/>
            <w:r w:rsidRPr="008D08B5">
              <w:rPr>
                <w:color w:val="000000" w:themeColor="text1"/>
              </w:rPr>
              <w:t xml:space="preserve"> </w:t>
            </w:r>
            <w:proofErr w:type="spellStart"/>
            <w:r w:rsidRPr="008D08B5">
              <w:rPr>
                <w:color w:val="000000" w:themeColor="text1"/>
              </w:rPr>
              <w:t>пропозиції</w:t>
            </w:r>
            <w:proofErr w:type="spellEnd"/>
            <w:r w:rsidRPr="008D08B5">
              <w:rPr>
                <w:color w:val="000000" w:themeColor="text1"/>
              </w:rPr>
              <w:t xml:space="preserve">, в </w:t>
            </w:r>
            <w:proofErr w:type="spellStart"/>
            <w:r w:rsidRPr="008D08B5">
              <w:rPr>
                <w:color w:val="000000" w:themeColor="text1"/>
              </w:rPr>
              <w:t>якому</w:t>
            </w:r>
            <w:proofErr w:type="spellEnd"/>
            <w:r w:rsidRPr="008D08B5">
              <w:rPr>
                <w:color w:val="000000" w:themeColor="text1"/>
              </w:rPr>
              <w:t xml:space="preserve"> </w:t>
            </w:r>
            <w:proofErr w:type="spellStart"/>
            <w:r w:rsidRPr="008D08B5">
              <w:rPr>
                <w:color w:val="000000" w:themeColor="text1"/>
              </w:rPr>
              <w:t>позиція</w:t>
            </w:r>
            <w:proofErr w:type="spellEnd"/>
            <w:r w:rsidRPr="008D08B5">
              <w:rPr>
                <w:color w:val="000000" w:themeColor="text1"/>
              </w:rPr>
              <w:t xml:space="preserve"> </w:t>
            </w:r>
            <w:proofErr w:type="spellStart"/>
            <w:r w:rsidRPr="008D08B5">
              <w:rPr>
                <w:color w:val="000000" w:themeColor="text1"/>
              </w:rPr>
              <w:t>цифри</w:t>
            </w:r>
            <w:proofErr w:type="spellEnd"/>
            <w:r w:rsidRPr="008D08B5">
              <w:rPr>
                <w:color w:val="000000" w:themeColor="text1"/>
              </w:rPr>
              <w:t xml:space="preserve"> (цифр) у </w:t>
            </w:r>
            <w:proofErr w:type="spellStart"/>
            <w:r w:rsidRPr="008D08B5">
              <w:rPr>
                <w:color w:val="000000" w:themeColor="text1"/>
              </w:rPr>
              <w:t>сумі</w:t>
            </w:r>
            <w:proofErr w:type="spellEnd"/>
            <w:r w:rsidRPr="008D08B5">
              <w:rPr>
                <w:color w:val="000000" w:themeColor="text1"/>
              </w:rPr>
              <w:t xml:space="preserve"> є </w:t>
            </w:r>
            <w:proofErr w:type="spellStart"/>
            <w:r w:rsidRPr="008D08B5">
              <w:rPr>
                <w:color w:val="000000" w:themeColor="text1"/>
              </w:rPr>
              <w:t>некоректною</w:t>
            </w:r>
            <w:proofErr w:type="spellEnd"/>
            <w:r w:rsidRPr="008D08B5">
              <w:rPr>
                <w:color w:val="000000" w:themeColor="text1"/>
              </w:rPr>
              <w:t xml:space="preserve">, при </w:t>
            </w:r>
            <w:proofErr w:type="spellStart"/>
            <w:r w:rsidRPr="008D08B5">
              <w:rPr>
                <w:color w:val="000000" w:themeColor="text1"/>
              </w:rPr>
              <w:t>цьому</w:t>
            </w:r>
            <w:proofErr w:type="spellEnd"/>
            <w:r w:rsidRPr="008D08B5">
              <w:rPr>
                <w:color w:val="000000" w:themeColor="text1"/>
              </w:rPr>
              <w:t xml:space="preserve"> сума, </w:t>
            </w:r>
            <w:proofErr w:type="spellStart"/>
            <w:r w:rsidRPr="008D08B5">
              <w:rPr>
                <w:color w:val="000000" w:themeColor="text1"/>
              </w:rPr>
              <w:t>що</w:t>
            </w:r>
            <w:proofErr w:type="spellEnd"/>
            <w:r w:rsidRPr="008D08B5">
              <w:rPr>
                <w:color w:val="000000" w:themeColor="text1"/>
              </w:rPr>
              <w:t xml:space="preserve"> </w:t>
            </w:r>
            <w:proofErr w:type="spellStart"/>
            <w:r w:rsidRPr="008D08B5">
              <w:rPr>
                <w:color w:val="000000" w:themeColor="text1"/>
              </w:rPr>
              <w:t>зазначена</w:t>
            </w:r>
            <w:proofErr w:type="spellEnd"/>
            <w:r w:rsidRPr="008D08B5">
              <w:rPr>
                <w:color w:val="000000" w:themeColor="text1"/>
              </w:rPr>
              <w:t xml:space="preserve"> </w:t>
            </w:r>
            <w:proofErr w:type="spellStart"/>
            <w:r w:rsidRPr="008D08B5">
              <w:rPr>
                <w:color w:val="000000" w:themeColor="text1"/>
              </w:rPr>
              <w:t>прописом</w:t>
            </w:r>
            <w:proofErr w:type="spellEnd"/>
            <w:r w:rsidRPr="008D08B5">
              <w:rPr>
                <w:color w:val="000000" w:themeColor="text1"/>
              </w:rPr>
              <w:t>, є правильною.</w:t>
            </w:r>
          </w:p>
          <w:p w:rsidR="00A964E1" w:rsidRPr="008D08B5" w:rsidRDefault="00A964E1" w:rsidP="00A233B0">
            <w:pPr>
              <w:pStyle w:val="tj"/>
              <w:shd w:val="clear" w:color="auto" w:fill="FFFFFF"/>
              <w:spacing w:before="0" w:beforeAutospacing="0" w:after="0" w:afterAutospacing="0"/>
              <w:jc w:val="both"/>
              <w:rPr>
                <w:color w:val="000000" w:themeColor="text1"/>
              </w:rPr>
            </w:pPr>
            <w:r w:rsidRPr="008D08B5">
              <w:rPr>
                <w:color w:val="000000" w:themeColor="text1"/>
              </w:rPr>
              <w:t xml:space="preserve">12. </w:t>
            </w:r>
            <w:proofErr w:type="spellStart"/>
            <w:r w:rsidRPr="008D08B5">
              <w:rPr>
                <w:color w:val="000000" w:themeColor="text1"/>
              </w:rPr>
              <w:t>Подання</w:t>
            </w:r>
            <w:proofErr w:type="spellEnd"/>
            <w:r w:rsidRPr="008D08B5">
              <w:rPr>
                <w:color w:val="000000" w:themeColor="text1"/>
              </w:rPr>
              <w:t xml:space="preserve"> документа (</w:t>
            </w:r>
            <w:proofErr w:type="spellStart"/>
            <w:r w:rsidRPr="008D08B5">
              <w:rPr>
                <w:color w:val="000000" w:themeColor="text1"/>
              </w:rPr>
              <w:t>документів</w:t>
            </w:r>
            <w:proofErr w:type="spellEnd"/>
            <w:r w:rsidRPr="008D08B5">
              <w:rPr>
                <w:color w:val="000000" w:themeColor="text1"/>
              </w:rPr>
              <w:t xml:space="preserve">) </w:t>
            </w:r>
            <w:proofErr w:type="spellStart"/>
            <w:r w:rsidRPr="008D08B5">
              <w:rPr>
                <w:color w:val="000000" w:themeColor="text1"/>
              </w:rPr>
              <w:t>учасником</w:t>
            </w:r>
            <w:proofErr w:type="spellEnd"/>
            <w:r w:rsidRPr="008D08B5">
              <w:rPr>
                <w:color w:val="000000" w:themeColor="text1"/>
              </w:rPr>
              <w:t xml:space="preserve"> </w:t>
            </w:r>
            <w:proofErr w:type="spellStart"/>
            <w:r w:rsidRPr="008D08B5">
              <w:rPr>
                <w:color w:val="000000" w:themeColor="text1"/>
              </w:rPr>
              <w:t>процедури</w:t>
            </w:r>
            <w:proofErr w:type="spellEnd"/>
            <w:r w:rsidRPr="008D08B5">
              <w:rPr>
                <w:color w:val="000000" w:themeColor="text1"/>
              </w:rPr>
              <w:t xml:space="preserve"> </w:t>
            </w:r>
            <w:proofErr w:type="spellStart"/>
            <w:r w:rsidRPr="008D08B5">
              <w:rPr>
                <w:color w:val="000000" w:themeColor="text1"/>
              </w:rPr>
              <w:t>закупі</w:t>
            </w:r>
            <w:proofErr w:type="gramStart"/>
            <w:r w:rsidRPr="008D08B5">
              <w:rPr>
                <w:color w:val="000000" w:themeColor="text1"/>
              </w:rPr>
              <w:t>вл</w:t>
            </w:r>
            <w:proofErr w:type="gramEnd"/>
            <w:r w:rsidRPr="008D08B5">
              <w:rPr>
                <w:color w:val="000000" w:themeColor="text1"/>
              </w:rPr>
              <w:t>і</w:t>
            </w:r>
            <w:proofErr w:type="spellEnd"/>
            <w:r w:rsidRPr="008D08B5">
              <w:rPr>
                <w:color w:val="000000" w:themeColor="text1"/>
              </w:rPr>
              <w:t xml:space="preserve"> у </w:t>
            </w:r>
            <w:proofErr w:type="spellStart"/>
            <w:r w:rsidRPr="008D08B5">
              <w:rPr>
                <w:color w:val="000000" w:themeColor="text1"/>
              </w:rPr>
              <w:t>складі</w:t>
            </w:r>
            <w:proofErr w:type="spellEnd"/>
            <w:r w:rsidRPr="008D08B5">
              <w:rPr>
                <w:color w:val="000000" w:themeColor="text1"/>
              </w:rPr>
              <w:t xml:space="preserve"> </w:t>
            </w:r>
            <w:proofErr w:type="spellStart"/>
            <w:r w:rsidRPr="008D08B5">
              <w:rPr>
                <w:color w:val="000000" w:themeColor="text1"/>
              </w:rPr>
              <w:t>тендерної</w:t>
            </w:r>
            <w:proofErr w:type="spellEnd"/>
            <w:r w:rsidRPr="008D08B5">
              <w:rPr>
                <w:color w:val="000000" w:themeColor="text1"/>
              </w:rPr>
              <w:t xml:space="preserve"> </w:t>
            </w:r>
            <w:proofErr w:type="spellStart"/>
            <w:r w:rsidRPr="008D08B5">
              <w:rPr>
                <w:color w:val="000000" w:themeColor="text1"/>
              </w:rPr>
              <w:t>пропозиції</w:t>
            </w:r>
            <w:proofErr w:type="spellEnd"/>
            <w:r w:rsidRPr="008D08B5">
              <w:rPr>
                <w:color w:val="000000" w:themeColor="text1"/>
              </w:rPr>
              <w:t xml:space="preserve"> в </w:t>
            </w:r>
            <w:proofErr w:type="spellStart"/>
            <w:r w:rsidRPr="008D08B5">
              <w:rPr>
                <w:color w:val="000000" w:themeColor="text1"/>
              </w:rPr>
              <w:t>форматі</w:t>
            </w:r>
            <w:proofErr w:type="spellEnd"/>
            <w:r w:rsidRPr="008D08B5">
              <w:rPr>
                <w:color w:val="000000" w:themeColor="text1"/>
              </w:rPr>
              <w:t xml:space="preserve">, </w:t>
            </w:r>
            <w:proofErr w:type="spellStart"/>
            <w:r w:rsidRPr="008D08B5">
              <w:rPr>
                <w:color w:val="000000" w:themeColor="text1"/>
              </w:rPr>
              <w:t>що</w:t>
            </w:r>
            <w:proofErr w:type="spellEnd"/>
            <w:r w:rsidRPr="008D08B5">
              <w:rPr>
                <w:color w:val="000000" w:themeColor="text1"/>
              </w:rPr>
              <w:t xml:space="preserve"> </w:t>
            </w:r>
            <w:proofErr w:type="spellStart"/>
            <w:r w:rsidRPr="008D08B5">
              <w:rPr>
                <w:color w:val="000000" w:themeColor="text1"/>
              </w:rPr>
              <w:t>відрізняється</w:t>
            </w:r>
            <w:proofErr w:type="spellEnd"/>
            <w:r w:rsidRPr="008D08B5">
              <w:rPr>
                <w:color w:val="000000" w:themeColor="text1"/>
              </w:rPr>
              <w:t xml:space="preserve"> </w:t>
            </w:r>
            <w:proofErr w:type="spellStart"/>
            <w:r w:rsidRPr="008D08B5">
              <w:rPr>
                <w:color w:val="000000" w:themeColor="text1"/>
              </w:rPr>
              <w:t>від</w:t>
            </w:r>
            <w:proofErr w:type="spellEnd"/>
            <w:r w:rsidRPr="008D08B5">
              <w:rPr>
                <w:color w:val="000000" w:themeColor="text1"/>
              </w:rPr>
              <w:t xml:space="preserve"> формату, </w:t>
            </w:r>
            <w:proofErr w:type="spellStart"/>
            <w:r w:rsidRPr="008D08B5">
              <w:rPr>
                <w:color w:val="000000" w:themeColor="text1"/>
              </w:rPr>
              <w:t>який</w:t>
            </w:r>
            <w:proofErr w:type="spellEnd"/>
            <w:r w:rsidRPr="008D08B5">
              <w:rPr>
                <w:color w:val="000000" w:themeColor="text1"/>
              </w:rPr>
              <w:t xml:space="preserve"> </w:t>
            </w:r>
            <w:proofErr w:type="spellStart"/>
            <w:r w:rsidRPr="008D08B5">
              <w:rPr>
                <w:color w:val="000000" w:themeColor="text1"/>
              </w:rPr>
              <w:t>вимагається</w:t>
            </w:r>
            <w:proofErr w:type="spellEnd"/>
            <w:r w:rsidRPr="008D08B5">
              <w:rPr>
                <w:color w:val="000000" w:themeColor="text1"/>
              </w:rPr>
              <w:t xml:space="preserve"> </w:t>
            </w:r>
            <w:proofErr w:type="spellStart"/>
            <w:r w:rsidRPr="008D08B5">
              <w:rPr>
                <w:color w:val="000000" w:themeColor="text1"/>
              </w:rPr>
              <w:t>замовником</w:t>
            </w:r>
            <w:proofErr w:type="spellEnd"/>
            <w:r w:rsidRPr="008D08B5">
              <w:rPr>
                <w:color w:val="000000" w:themeColor="text1"/>
              </w:rPr>
              <w:t xml:space="preserve"> у </w:t>
            </w:r>
            <w:proofErr w:type="spellStart"/>
            <w:r w:rsidRPr="008D08B5">
              <w:rPr>
                <w:color w:val="000000" w:themeColor="text1"/>
              </w:rPr>
              <w:t>тендерній</w:t>
            </w:r>
            <w:proofErr w:type="spellEnd"/>
            <w:r w:rsidRPr="008D08B5">
              <w:rPr>
                <w:color w:val="000000" w:themeColor="text1"/>
              </w:rPr>
              <w:t xml:space="preserve"> </w:t>
            </w:r>
            <w:proofErr w:type="spellStart"/>
            <w:r w:rsidRPr="008D08B5">
              <w:rPr>
                <w:color w:val="000000" w:themeColor="text1"/>
              </w:rPr>
              <w:t>документації</w:t>
            </w:r>
            <w:proofErr w:type="spellEnd"/>
            <w:r w:rsidRPr="008D08B5">
              <w:rPr>
                <w:color w:val="000000" w:themeColor="text1"/>
              </w:rPr>
              <w:t xml:space="preserve">, при </w:t>
            </w:r>
            <w:proofErr w:type="spellStart"/>
            <w:r w:rsidRPr="008D08B5">
              <w:rPr>
                <w:color w:val="000000" w:themeColor="text1"/>
              </w:rPr>
              <w:t>цьому</w:t>
            </w:r>
            <w:proofErr w:type="spellEnd"/>
            <w:r w:rsidRPr="008D08B5">
              <w:rPr>
                <w:color w:val="000000" w:themeColor="text1"/>
              </w:rPr>
              <w:t xml:space="preserve"> </w:t>
            </w:r>
            <w:proofErr w:type="spellStart"/>
            <w:r w:rsidRPr="008D08B5">
              <w:rPr>
                <w:color w:val="000000" w:themeColor="text1"/>
              </w:rPr>
              <w:t>такий</w:t>
            </w:r>
            <w:proofErr w:type="spellEnd"/>
            <w:r w:rsidRPr="008D08B5">
              <w:rPr>
                <w:color w:val="000000" w:themeColor="text1"/>
              </w:rPr>
              <w:t xml:space="preserve"> формат документа </w:t>
            </w:r>
            <w:proofErr w:type="spellStart"/>
            <w:r w:rsidRPr="008D08B5">
              <w:rPr>
                <w:color w:val="000000" w:themeColor="text1"/>
              </w:rPr>
              <w:t>забезпечує</w:t>
            </w:r>
            <w:proofErr w:type="spellEnd"/>
            <w:r w:rsidRPr="008D08B5">
              <w:rPr>
                <w:color w:val="000000" w:themeColor="text1"/>
              </w:rPr>
              <w:t xml:space="preserve"> </w:t>
            </w:r>
            <w:proofErr w:type="spellStart"/>
            <w:r w:rsidRPr="008D08B5">
              <w:rPr>
                <w:color w:val="000000" w:themeColor="text1"/>
              </w:rPr>
              <w:t>можливість</w:t>
            </w:r>
            <w:proofErr w:type="spellEnd"/>
            <w:r w:rsidRPr="008D08B5">
              <w:rPr>
                <w:color w:val="000000" w:themeColor="text1"/>
              </w:rPr>
              <w:t xml:space="preserve"> </w:t>
            </w:r>
            <w:proofErr w:type="spellStart"/>
            <w:r w:rsidRPr="008D08B5">
              <w:rPr>
                <w:color w:val="000000" w:themeColor="text1"/>
              </w:rPr>
              <w:t>його</w:t>
            </w:r>
            <w:proofErr w:type="spellEnd"/>
            <w:r w:rsidRPr="008D08B5">
              <w:rPr>
                <w:color w:val="000000" w:themeColor="text1"/>
              </w:rPr>
              <w:t xml:space="preserve"> перегляду.</w:t>
            </w:r>
          </w:p>
          <w:p w:rsidR="00DF1B0B" w:rsidRPr="008D08B5" w:rsidRDefault="000B4A74" w:rsidP="00A233B0">
            <w:pPr>
              <w:ind w:firstLine="352"/>
              <w:jc w:val="both"/>
              <w:rPr>
                <w:color w:val="000000" w:themeColor="text1"/>
                <w:lang w:val="uk-UA"/>
              </w:rPr>
            </w:pPr>
            <w:r w:rsidRPr="008D08B5">
              <w:rPr>
                <w:color w:val="000000" w:themeColor="text1"/>
                <w:lang w:val="uk-UA"/>
              </w:rPr>
              <w:t>Кожен Учасник має право подати тільки одну тендерну пропозицію</w:t>
            </w:r>
            <w:r w:rsidR="00BB270A" w:rsidRPr="008D08B5">
              <w:rPr>
                <w:color w:val="000000" w:themeColor="text1"/>
                <w:lang w:val="uk-UA"/>
              </w:rPr>
              <w:t>.</w:t>
            </w:r>
          </w:p>
          <w:p w:rsidR="00BB270A" w:rsidRPr="008D08B5" w:rsidRDefault="00BB270A" w:rsidP="00A233B0">
            <w:pPr>
              <w:ind w:firstLine="352"/>
              <w:jc w:val="both"/>
              <w:rPr>
                <w:color w:val="000000" w:themeColor="text1"/>
                <w:lang w:val="uk-UA"/>
              </w:rPr>
            </w:pPr>
            <w:r w:rsidRPr="008D08B5">
              <w:rPr>
                <w:color w:val="000000" w:themeColor="text1"/>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BB270A" w:rsidRDefault="00BB270A" w:rsidP="00A233B0">
            <w:pPr>
              <w:ind w:firstLine="352"/>
              <w:jc w:val="both"/>
              <w:rPr>
                <w:color w:val="000000" w:themeColor="text1"/>
                <w:lang w:val="uk-UA"/>
              </w:rPr>
            </w:pPr>
            <w:bookmarkStart w:id="0" w:name="n749"/>
            <w:bookmarkEnd w:id="0"/>
            <w:r w:rsidRPr="008D08B5">
              <w:rPr>
                <w:color w:val="000000" w:themeColor="text1"/>
                <w:lang w:val="uk-UA"/>
              </w:rPr>
              <w:t xml:space="preserve">Замовник розглядає подані тендерні пропозиції з урахуванням виправлення або </w:t>
            </w:r>
            <w:proofErr w:type="spellStart"/>
            <w:r w:rsidRPr="008D08B5">
              <w:rPr>
                <w:color w:val="000000" w:themeColor="text1"/>
                <w:lang w:val="uk-UA"/>
              </w:rPr>
              <w:t>невиправлення</w:t>
            </w:r>
            <w:proofErr w:type="spellEnd"/>
            <w:r w:rsidRPr="008D08B5">
              <w:rPr>
                <w:color w:val="000000" w:themeColor="text1"/>
                <w:lang w:val="uk-UA"/>
              </w:rPr>
              <w:t xml:space="preserve"> Учасниками виявлених невідповідностей</w:t>
            </w:r>
            <w:r w:rsidR="001B18A2">
              <w:rPr>
                <w:color w:val="000000" w:themeColor="text1"/>
                <w:lang w:val="uk-UA"/>
              </w:rPr>
              <w:t>.</w:t>
            </w:r>
          </w:p>
          <w:p w:rsidR="001B18A2" w:rsidRPr="001B18A2" w:rsidRDefault="001B18A2" w:rsidP="001B18A2">
            <w:pPr>
              <w:ind w:firstLine="352"/>
              <w:jc w:val="both"/>
              <w:rPr>
                <w:color w:val="000000" w:themeColor="text1"/>
                <w:lang w:val="uk-UA"/>
              </w:rPr>
            </w:pPr>
            <w:r w:rsidRPr="001B18A2">
              <w:rPr>
                <w:color w:val="000000" w:themeColor="text1"/>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w:t>
            </w:r>
          </w:p>
          <w:p w:rsidR="001B18A2" w:rsidRPr="008D08B5" w:rsidRDefault="001B18A2" w:rsidP="001B18A2">
            <w:pPr>
              <w:ind w:firstLine="352"/>
              <w:jc w:val="both"/>
              <w:rPr>
                <w:color w:val="000000" w:themeColor="text1"/>
                <w:lang w:val="uk-UA"/>
              </w:rPr>
            </w:pPr>
            <w:r w:rsidRPr="001B18A2">
              <w:rPr>
                <w:color w:val="000000" w:themeColor="text1"/>
                <w:lang w:val="uk-UA"/>
              </w:rPr>
              <w:t>та «Про електронні довірчі послуги», тобто пропозиція Учасника повинна бути підписана кваліфікованим електронним підписом уповноваженої особи Учасника (крім учасників нерезидентів). Отже,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tc>
      </w:tr>
      <w:tr w:rsidR="009F0D9D" w:rsidRPr="00BE1FCA" w:rsidTr="0016736A">
        <w:tc>
          <w:tcPr>
            <w:tcW w:w="568" w:type="dxa"/>
          </w:tcPr>
          <w:p w:rsidR="009F0D9D" w:rsidRPr="00BE1FCA" w:rsidRDefault="009F0D9D" w:rsidP="0077204B">
            <w:pPr>
              <w:pStyle w:val="af"/>
              <w:snapToGrid w:val="0"/>
              <w:spacing w:before="0" w:after="0"/>
              <w:jc w:val="center"/>
              <w:rPr>
                <w:rStyle w:val="a9"/>
                <w:color w:val="121212"/>
                <w:lang w:val="uk-UA"/>
              </w:rPr>
            </w:pPr>
            <w:r w:rsidRPr="00BE1FCA">
              <w:rPr>
                <w:rStyle w:val="a9"/>
                <w:color w:val="121212"/>
                <w:lang w:val="uk-UA"/>
              </w:rPr>
              <w:lastRenderedPageBreak/>
              <w:t>2</w:t>
            </w:r>
          </w:p>
        </w:tc>
        <w:tc>
          <w:tcPr>
            <w:tcW w:w="2551" w:type="dxa"/>
          </w:tcPr>
          <w:p w:rsidR="009F0D9D" w:rsidRPr="00BA1036" w:rsidRDefault="009F0D9D" w:rsidP="0077204B">
            <w:pPr>
              <w:pStyle w:val="af"/>
              <w:snapToGrid w:val="0"/>
              <w:spacing w:before="0" w:after="0"/>
              <w:ind w:right="-75"/>
              <w:rPr>
                <w:rStyle w:val="a9"/>
                <w:color w:val="121212"/>
                <w:lang w:val="uk-UA"/>
              </w:rPr>
            </w:pPr>
            <w:r w:rsidRPr="00BA1036">
              <w:rPr>
                <w:rStyle w:val="a9"/>
                <w:color w:val="121212"/>
                <w:lang w:val="uk-UA"/>
              </w:rPr>
              <w:t>Забезпечення тендерної пропозиції</w:t>
            </w:r>
          </w:p>
        </w:tc>
        <w:tc>
          <w:tcPr>
            <w:tcW w:w="7088" w:type="dxa"/>
          </w:tcPr>
          <w:p w:rsidR="003A5C5F" w:rsidRPr="008D08B5" w:rsidRDefault="003A5C5F" w:rsidP="003A5C5F">
            <w:pPr>
              <w:jc w:val="both"/>
              <w:rPr>
                <w:bCs/>
                <w:color w:val="000000" w:themeColor="text1"/>
                <w:lang w:val="uk-UA"/>
              </w:rPr>
            </w:pPr>
            <w:r w:rsidRPr="008D08B5">
              <w:rPr>
                <w:bCs/>
                <w:color w:val="000000" w:themeColor="text1"/>
                <w:lang w:val="uk-UA"/>
              </w:rPr>
              <w:t>Забезпечення тендерної пропозиції не вимагається</w:t>
            </w:r>
          </w:p>
          <w:p w:rsidR="005E4805" w:rsidRPr="008D08B5" w:rsidRDefault="005E4805" w:rsidP="000B4A74">
            <w:pPr>
              <w:jc w:val="both"/>
              <w:rPr>
                <w:bCs/>
                <w:color w:val="000000" w:themeColor="text1"/>
                <w:lang w:val="uk-UA"/>
              </w:rPr>
            </w:pPr>
          </w:p>
        </w:tc>
      </w:tr>
      <w:tr w:rsidR="009F0D9D" w:rsidRPr="00BE1FCA" w:rsidTr="0016736A">
        <w:tc>
          <w:tcPr>
            <w:tcW w:w="568" w:type="dxa"/>
          </w:tcPr>
          <w:p w:rsidR="009F0D9D" w:rsidRPr="00BE1FCA" w:rsidRDefault="009F0D9D" w:rsidP="0077204B">
            <w:pPr>
              <w:pStyle w:val="af"/>
              <w:snapToGrid w:val="0"/>
              <w:spacing w:before="0" w:after="0"/>
              <w:jc w:val="center"/>
              <w:rPr>
                <w:rStyle w:val="a9"/>
                <w:color w:val="121212"/>
                <w:lang w:val="uk-UA"/>
              </w:rPr>
            </w:pPr>
            <w:r w:rsidRPr="00BE1FCA">
              <w:rPr>
                <w:rStyle w:val="a9"/>
                <w:color w:val="121212"/>
                <w:lang w:val="uk-UA"/>
              </w:rPr>
              <w:t>3</w:t>
            </w:r>
          </w:p>
        </w:tc>
        <w:tc>
          <w:tcPr>
            <w:tcW w:w="2551" w:type="dxa"/>
            <w:shd w:val="clear" w:color="auto" w:fill="auto"/>
          </w:tcPr>
          <w:p w:rsidR="009F0D9D" w:rsidRPr="00BA1036" w:rsidRDefault="009F0D9D" w:rsidP="0077204B">
            <w:pPr>
              <w:pStyle w:val="af"/>
              <w:snapToGrid w:val="0"/>
              <w:spacing w:before="0" w:after="0"/>
              <w:ind w:right="-75"/>
              <w:rPr>
                <w:rStyle w:val="a9"/>
                <w:color w:val="121212"/>
                <w:lang w:val="uk-UA"/>
              </w:rPr>
            </w:pPr>
            <w:r w:rsidRPr="00BA1036">
              <w:rPr>
                <w:rStyle w:val="a9"/>
                <w:color w:val="121212"/>
                <w:lang w:val="uk-UA"/>
              </w:rPr>
              <w:t xml:space="preserve">Умови повернення чи </w:t>
            </w:r>
            <w:r w:rsidRPr="00BA1036">
              <w:rPr>
                <w:rStyle w:val="a9"/>
                <w:color w:val="121212"/>
                <w:lang w:val="uk-UA"/>
              </w:rPr>
              <w:lastRenderedPageBreak/>
              <w:t>неповернення забезпечення тендерної пропозиції</w:t>
            </w:r>
          </w:p>
        </w:tc>
        <w:tc>
          <w:tcPr>
            <w:tcW w:w="7088" w:type="dxa"/>
            <w:shd w:val="clear" w:color="auto" w:fill="auto"/>
          </w:tcPr>
          <w:p w:rsidR="00E83EC2" w:rsidRPr="008D08B5" w:rsidRDefault="000B4A74" w:rsidP="00E83EC2">
            <w:pPr>
              <w:pStyle w:val="rvps2"/>
              <w:spacing w:before="0" w:beforeAutospacing="0" w:after="0" w:afterAutospacing="0"/>
              <w:jc w:val="both"/>
              <w:rPr>
                <w:rStyle w:val="a9"/>
                <w:b w:val="0"/>
                <w:color w:val="000000" w:themeColor="text1"/>
                <w:lang w:val="uk-UA"/>
              </w:rPr>
            </w:pPr>
            <w:r w:rsidRPr="008D08B5">
              <w:rPr>
                <w:bCs/>
                <w:color w:val="000000" w:themeColor="text1"/>
                <w:lang w:val="uk-UA"/>
              </w:rPr>
              <w:lastRenderedPageBreak/>
              <w:t xml:space="preserve">Забезпечення тендерної пропозиції не </w:t>
            </w:r>
            <w:r w:rsidR="00E83EC2" w:rsidRPr="008D08B5">
              <w:rPr>
                <w:bCs/>
                <w:color w:val="000000" w:themeColor="text1"/>
                <w:lang w:val="uk-UA"/>
              </w:rPr>
              <w:t>вимагається</w:t>
            </w:r>
          </w:p>
          <w:p w:rsidR="009F0D9D" w:rsidRPr="008D08B5" w:rsidRDefault="009F0D9D" w:rsidP="000B4A74">
            <w:pPr>
              <w:pStyle w:val="af"/>
              <w:snapToGrid w:val="0"/>
              <w:spacing w:before="0" w:after="0"/>
              <w:ind w:left="67" w:firstLine="142"/>
              <w:jc w:val="both"/>
              <w:rPr>
                <w:rStyle w:val="a9"/>
                <w:b w:val="0"/>
                <w:color w:val="000000" w:themeColor="text1"/>
                <w:lang w:val="uk-UA"/>
              </w:rPr>
            </w:pPr>
          </w:p>
        </w:tc>
      </w:tr>
      <w:tr w:rsidR="000B4A74" w:rsidRPr="00632120" w:rsidTr="0016736A">
        <w:tc>
          <w:tcPr>
            <w:tcW w:w="568" w:type="dxa"/>
          </w:tcPr>
          <w:p w:rsidR="000B4A74" w:rsidRPr="00BE1FCA" w:rsidRDefault="000B4A74" w:rsidP="0077204B">
            <w:pPr>
              <w:pStyle w:val="af"/>
              <w:snapToGrid w:val="0"/>
              <w:spacing w:before="0" w:after="0"/>
              <w:jc w:val="center"/>
              <w:rPr>
                <w:rStyle w:val="a9"/>
                <w:color w:val="121212"/>
                <w:lang w:val="uk-UA"/>
              </w:rPr>
            </w:pPr>
            <w:r w:rsidRPr="00BE1FCA">
              <w:rPr>
                <w:rStyle w:val="a9"/>
                <w:color w:val="121212"/>
                <w:lang w:val="uk-UA"/>
              </w:rPr>
              <w:lastRenderedPageBreak/>
              <w:t>4</w:t>
            </w:r>
          </w:p>
        </w:tc>
        <w:tc>
          <w:tcPr>
            <w:tcW w:w="2551" w:type="dxa"/>
          </w:tcPr>
          <w:p w:rsidR="000B4A74" w:rsidRPr="00BE1FCA" w:rsidRDefault="000B4A74" w:rsidP="0077204B">
            <w:pPr>
              <w:pStyle w:val="af"/>
              <w:snapToGrid w:val="0"/>
              <w:spacing w:before="0" w:after="0"/>
              <w:rPr>
                <w:rStyle w:val="a9"/>
                <w:color w:val="121212"/>
                <w:lang w:val="uk-UA"/>
              </w:rPr>
            </w:pPr>
            <w:r w:rsidRPr="00BE1FCA">
              <w:rPr>
                <w:rStyle w:val="a9"/>
                <w:color w:val="121212"/>
                <w:lang w:val="uk-UA"/>
              </w:rPr>
              <w:t>Строк, протягом якого тендерні пропозиції є дійсними</w:t>
            </w:r>
          </w:p>
        </w:tc>
        <w:tc>
          <w:tcPr>
            <w:tcW w:w="7088" w:type="dxa"/>
          </w:tcPr>
          <w:p w:rsidR="000B4A74" w:rsidRPr="008D08B5" w:rsidRDefault="003B3C08" w:rsidP="000B4A74">
            <w:pPr>
              <w:pStyle w:val="af"/>
              <w:spacing w:before="0" w:after="0"/>
              <w:jc w:val="both"/>
              <w:rPr>
                <w:color w:val="000000" w:themeColor="text1"/>
                <w:lang w:val="uk-UA"/>
              </w:rPr>
            </w:pPr>
            <w:r w:rsidRPr="008D08B5">
              <w:rPr>
                <w:color w:val="000000" w:themeColor="text1"/>
                <w:lang w:val="uk-UA"/>
              </w:rPr>
              <w:t xml:space="preserve">Тендерні пропозиції вважаються дійсними протягом </w:t>
            </w:r>
            <w:r w:rsidR="000562E8">
              <w:rPr>
                <w:color w:val="000000" w:themeColor="text1"/>
                <w:lang w:val="uk-UA"/>
              </w:rPr>
              <w:t>90</w:t>
            </w:r>
            <w:r w:rsidRPr="008D08B5">
              <w:rPr>
                <w:b/>
                <w:color w:val="000000" w:themeColor="text1"/>
                <w:lang w:val="uk-UA"/>
              </w:rPr>
              <w:t xml:space="preserve"> (дев’яност</w:t>
            </w:r>
            <w:r w:rsidR="007C4053" w:rsidRPr="008D08B5">
              <w:rPr>
                <w:b/>
                <w:color w:val="000000" w:themeColor="text1"/>
                <w:lang w:val="uk-UA"/>
              </w:rPr>
              <w:t>о</w:t>
            </w:r>
            <w:r w:rsidRPr="008D08B5">
              <w:rPr>
                <w:b/>
                <w:color w:val="000000" w:themeColor="text1"/>
                <w:lang w:val="uk-UA"/>
              </w:rPr>
              <w:t>)</w:t>
            </w:r>
            <w:r w:rsidRPr="008D08B5">
              <w:rPr>
                <w:color w:val="000000" w:themeColor="text1"/>
                <w:lang w:val="uk-UA"/>
              </w:rPr>
              <w:t xml:space="preserve"> днів з дати кінцевого строку подання тендерних пропозицій, погодження учасника.</w:t>
            </w:r>
          </w:p>
          <w:p w:rsidR="000B4A74" w:rsidRPr="008D08B5" w:rsidRDefault="000B4A74" w:rsidP="000B4A74">
            <w:pPr>
              <w:pStyle w:val="af"/>
              <w:spacing w:before="0" w:after="0"/>
              <w:jc w:val="both"/>
              <w:rPr>
                <w:color w:val="000000" w:themeColor="text1"/>
                <w:lang w:val="uk-UA"/>
              </w:rPr>
            </w:pPr>
            <w:r w:rsidRPr="008D08B5">
              <w:rPr>
                <w:color w:val="000000" w:themeColor="text1"/>
                <w:lang w:val="uk-UA"/>
              </w:rPr>
              <w:t>До закінчення цього строку Замовник має право вимагати від учасників продовження строку дії тендерних пропозицій.</w:t>
            </w:r>
          </w:p>
          <w:p w:rsidR="000B4A74" w:rsidRPr="008D08B5" w:rsidRDefault="000B4A74" w:rsidP="000B4A74">
            <w:pPr>
              <w:pStyle w:val="af"/>
              <w:spacing w:before="0" w:after="0"/>
              <w:jc w:val="both"/>
              <w:rPr>
                <w:color w:val="000000" w:themeColor="text1"/>
                <w:lang w:val="uk-UA"/>
              </w:rPr>
            </w:pPr>
            <w:r w:rsidRPr="008D08B5">
              <w:rPr>
                <w:color w:val="000000" w:themeColor="text1"/>
                <w:lang w:val="uk-UA"/>
              </w:rPr>
              <w:t>Учасник має право:</w:t>
            </w:r>
          </w:p>
          <w:p w:rsidR="000B4A74" w:rsidRPr="008D08B5" w:rsidRDefault="000B4A74" w:rsidP="000B4A74">
            <w:pPr>
              <w:pStyle w:val="af"/>
              <w:spacing w:before="0" w:after="0"/>
              <w:jc w:val="both"/>
              <w:rPr>
                <w:color w:val="000000" w:themeColor="text1"/>
                <w:lang w:val="uk-UA"/>
              </w:rPr>
            </w:pPr>
            <w:r w:rsidRPr="008D08B5">
              <w:rPr>
                <w:color w:val="000000" w:themeColor="text1"/>
                <w:lang w:val="uk-UA"/>
              </w:rPr>
              <w:t>- відхилити таку вимогу;</w:t>
            </w:r>
          </w:p>
          <w:p w:rsidR="000B4A74" w:rsidRDefault="000B4A74" w:rsidP="000B4A74">
            <w:pPr>
              <w:pStyle w:val="af"/>
              <w:spacing w:before="0" w:after="0"/>
              <w:jc w:val="both"/>
              <w:rPr>
                <w:color w:val="000000" w:themeColor="text1"/>
                <w:lang w:val="uk-UA"/>
              </w:rPr>
            </w:pPr>
            <w:r w:rsidRPr="008D08B5">
              <w:rPr>
                <w:color w:val="000000" w:themeColor="text1"/>
                <w:lang w:val="uk-UA"/>
              </w:rPr>
              <w:t>- погодитися з вимогою та продовжити строк дії поданої ним</w:t>
            </w:r>
            <w:r w:rsidR="00990249" w:rsidRPr="008D08B5">
              <w:rPr>
                <w:color w:val="000000" w:themeColor="text1"/>
                <w:lang w:val="uk-UA"/>
              </w:rPr>
              <w:t xml:space="preserve"> тендерної пропозиції</w:t>
            </w:r>
            <w:r w:rsidR="001B18A2">
              <w:rPr>
                <w:color w:val="000000" w:themeColor="text1"/>
                <w:lang w:val="uk-UA"/>
              </w:rPr>
              <w:t>.</w:t>
            </w:r>
          </w:p>
          <w:p w:rsidR="001B18A2" w:rsidRPr="008D08B5" w:rsidRDefault="001B18A2" w:rsidP="000B4A74">
            <w:pPr>
              <w:pStyle w:val="af"/>
              <w:spacing w:before="0" w:after="0"/>
              <w:jc w:val="both"/>
              <w:rPr>
                <w:color w:val="000000" w:themeColor="text1"/>
                <w:lang w:val="uk-UA"/>
              </w:rPr>
            </w:pPr>
            <w:r>
              <w:rPr>
                <w:color w:val="12121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B4A74" w:rsidRPr="0001324E" w:rsidTr="0016736A">
        <w:trPr>
          <w:trHeight w:val="808"/>
        </w:trPr>
        <w:tc>
          <w:tcPr>
            <w:tcW w:w="568" w:type="dxa"/>
          </w:tcPr>
          <w:p w:rsidR="000B4A74" w:rsidRPr="00BE1FCA" w:rsidRDefault="000B4A74" w:rsidP="0077204B">
            <w:pPr>
              <w:pStyle w:val="af"/>
              <w:snapToGrid w:val="0"/>
              <w:spacing w:before="0" w:after="0"/>
              <w:jc w:val="center"/>
              <w:rPr>
                <w:rStyle w:val="a9"/>
                <w:color w:val="121212"/>
                <w:lang w:val="uk-UA"/>
              </w:rPr>
            </w:pPr>
            <w:r w:rsidRPr="00BE1FCA">
              <w:rPr>
                <w:rStyle w:val="a9"/>
                <w:color w:val="121212"/>
                <w:lang w:val="uk-UA"/>
              </w:rPr>
              <w:t>5</w:t>
            </w:r>
          </w:p>
        </w:tc>
        <w:tc>
          <w:tcPr>
            <w:tcW w:w="2551" w:type="dxa"/>
          </w:tcPr>
          <w:p w:rsidR="000B4A74" w:rsidRPr="00A964E1" w:rsidRDefault="000B4A74" w:rsidP="0077204B">
            <w:pPr>
              <w:pStyle w:val="af"/>
              <w:snapToGrid w:val="0"/>
              <w:spacing w:before="0" w:after="0"/>
              <w:rPr>
                <w:color w:val="121212"/>
                <w:lang w:val="uk-UA"/>
              </w:rPr>
            </w:pPr>
            <w:r w:rsidRPr="00A964E1">
              <w:rPr>
                <w:rStyle w:val="a9"/>
                <w:color w:val="121212"/>
                <w:lang w:val="uk-UA"/>
              </w:rPr>
              <w:t xml:space="preserve">Кваліфікаційні критерії до учасників та вимоги, встановлені </w:t>
            </w:r>
            <w:r w:rsidR="00860637" w:rsidRPr="00C53257">
              <w:rPr>
                <w:b/>
                <w:u w:val="single"/>
                <w:lang w:val="uk-UA"/>
              </w:rPr>
              <w:t>пунктом 44 Особливостей</w:t>
            </w:r>
          </w:p>
        </w:tc>
        <w:tc>
          <w:tcPr>
            <w:tcW w:w="7088" w:type="dxa"/>
          </w:tcPr>
          <w:p w:rsidR="00764764" w:rsidRPr="00855EF9" w:rsidRDefault="002E692C" w:rsidP="00764764">
            <w:pPr>
              <w:shd w:val="clear" w:color="auto" w:fill="FFFFFF"/>
              <w:suppressAutoHyphens w:val="0"/>
              <w:snapToGrid w:val="0"/>
              <w:ind w:left="67"/>
              <w:jc w:val="both"/>
              <w:textAlignment w:val="baseline"/>
              <w:rPr>
                <w:lang w:val="uk-UA"/>
              </w:rPr>
            </w:pPr>
            <w:r>
              <w:rPr>
                <w:color w:val="000000"/>
                <w:lang w:val="uk-UA"/>
              </w:rPr>
              <w:t xml:space="preserve">Замовник </w:t>
            </w:r>
            <w:r>
              <w:rPr>
                <w:lang w:val="uk-UA"/>
              </w:rPr>
              <w:t xml:space="preserve">зазначає вимоги, установлені </w:t>
            </w:r>
            <w:r w:rsidR="00B465D8" w:rsidRPr="00C53257">
              <w:rPr>
                <w:b/>
                <w:u w:val="single"/>
                <w:lang w:val="uk-UA"/>
              </w:rPr>
              <w:t>пунктом 44 Особливостей</w:t>
            </w:r>
            <w:r>
              <w:rPr>
                <w:lang w:val="uk-UA"/>
              </w:rPr>
              <w:t>, та інформацію про спосіб підтвердження відповідності Учасників установленим вимогам згідно</w:t>
            </w:r>
            <w:r>
              <w:rPr>
                <w:color w:val="000000"/>
                <w:lang w:val="uk-UA"/>
              </w:rPr>
              <w:t xml:space="preserve"> із законодавством</w:t>
            </w:r>
          </w:p>
        </w:tc>
      </w:tr>
      <w:tr w:rsidR="000B4A74" w:rsidRPr="00632120" w:rsidTr="0016736A">
        <w:tc>
          <w:tcPr>
            <w:tcW w:w="568" w:type="dxa"/>
          </w:tcPr>
          <w:p w:rsidR="000B4A74" w:rsidRPr="00BE1FCA" w:rsidRDefault="000B4A74" w:rsidP="0077204B">
            <w:pPr>
              <w:pStyle w:val="af"/>
              <w:snapToGrid w:val="0"/>
              <w:spacing w:before="0" w:after="0"/>
              <w:jc w:val="center"/>
              <w:rPr>
                <w:rStyle w:val="a9"/>
                <w:color w:val="121212"/>
                <w:lang w:val="uk-UA"/>
              </w:rPr>
            </w:pPr>
            <w:r w:rsidRPr="00BE1FCA">
              <w:rPr>
                <w:rStyle w:val="a9"/>
                <w:color w:val="121212"/>
                <w:lang w:val="uk-UA"/>
              </w:rPr>
              <w:t>6</w:t>
            </w:r>
          </w:p>
        </w:tc>
        <w:tc>
          <w:tcPr>
            <w:tcW w:w="2551" w:type="dxa"/>
          </w:tcPr>
          <w:p w:rsidR="000B4A74" w:rsidRPr="00A964E1" w:rsidRDefault="000B4A74" w:rsidP="0077204B">
            <w:pPr>
              <w:pStyle w:val="af"/>
              <w:snapToGrid w:val="0"/>
              <w:spacing w:before="0" w:after="0"/>
              <w:jc w:val="both"/>
              <w:rPr>
                <w:color w:val="121212"/>
                <w:lang w:val="uk-UA"/>
              </w:rPr>
            </w:pPr>
            <w:r w:rsidRPr="00A964E1">
              <w:rPr>
                <w:rStyle w:val="a9"/>
                <w:color w:val="121212"/>
                <w:lang w:val="uk-UA"/>
              </w:rPr>
              <w:t>Інформація про технічні, якісні та кількісні характеристики предмета закупівлі</w:t>
            </w:r>
          </w:p>
        </w:tc>
        <w:tc>
          <w:tcPr>
            <w:tcW w:w="7088" w:type="dxa"/>
          </w:tcPr>
          <w:p w:rsidR="000B4A74" w:rsidRPr="00A964E1" w:rsidRDefault="000B4A74" w:rsidP="000B4A74">
            <w:pPr>
              <w:pStyle w:val="af"/>
              <w:snapToGrid w:val="0"/>
              <w:spacing w:before="0" w:after="0"/>
              <w:jc w:val="both"/>
              <w:rPr>
                <w:rStyle w:val="a9"/>
                <w:b w:val="0"/>
                <w:color w:val="000000"/>
                <w:lang w:val="uk-UA"/>
              </w:rPr>
            </w:pPr>
            <w:r w:rsidRPr="00A964E1">
              <w:rPr>
                <w:color w:val="000000"/>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w:t>
            </w:r>
            <w:proofErr w:type="spellStart"/>
            <w:r w:rsidRPr="00A964E1">
              <w:rPr>
                <w:color w:val="000000"/>
                <w:lang w:val="uk-UA"/>
              </w:rPr>
              <w:t>Замовником</w:t>
            </w:r>
            <w:r w:rsidRPr="00A964E1">
              <w:rPr>
                <w:lang w:val="uk-UA"/>
              </w:rPr>
              <w:t>у</w:t>
            </w:r>
            <w:proofErr w:type="spellEnd"/>
            <w:r w:rsidRPr="00A964E1">
              <w:rPr>
                <w:lang w:val="uk-UA"/>
              </w:rPr>
              <w:t xml:space="preserve"> </w:t>
            </w:r>
            <w:r w:rsidRPr="00A964E1">
              <w:rPr>
                <w:b/>
                <w:lang w:val="uk-UA"/>
              </w:rPr>
              <w:t>Додатку 5</w:t>
            </w:r>
            <w:r w:rsidRPr="00A964E1">
              <w:rPr>
                <w:lang w:val="uk-UA"/>
              </w:rPr>
              <w:t xml:space="preserve"> до тендерної документації</w:t>
            </w:r>
          </w:p>
        </w:tc>
      </w:tr>
      <w:tr w:rsidR="000B4A74" w:rsidRPr="00632120" w:rsidTr="0016736A">
        <w:tc>
          <w:tcPr>
            <w:tcW w:w="568" w:type="dxa"/>
          </w:tcPr>
          <w:p w:rsidR="000B4A74" w:rsidRPr="00BE1FCA" w:rsidRDefault="002E692C" w:rsidP="0077204B">
            <w:pPr>
              <w:pStyle w:val="af"/>
              <w:snapToGrid w:val="0"/>
              <w:spacing w:before="0" w:after="0"/>
              <w:jc w:val="center"/>
              <w:rPr>
                <w:rStyle w:val="a9"/>
                <w:color w:val="121212"/>
                <w:lang w:val="uk-UA"/>
              </w:rPr>
            </w:pPr>
            <w:r>
              <w:rPr>
                <w:rStyle w:val="a9"/>
                <w:color w:val="121212"/>
                <w:lang w:val="uk-UA"/>
              </w:rPr>
              <w:t>7</w:t>
            </w:r>
          </w:p>
        </w:tc>
        <w:tc>
          <w:tcPr>
            <w:tcW w:w="2551" w:type="dxa"/>
          </w:tcPr>
          <w:p w:rsidR="000B4A74" w:rsidRPr="00A964E1" w:rsidRDefault="000B4A74" w:rsidP="0077204B">
            <w:pPr>
              <w:pStyle w:val="af"/>
              <w:snapToGrid w:val="0"/>
              <w:spacing w:before="0" w:after="0"/>
              <w:rPr>
                <w:rStyle w:val="a9"/>
                <w:color w:val="121212"/>
                <w:lang w:val="uk-UA"/>
              </w:rPr>
            </w:pPr>
            <w:r w:rsidRPr="00A964E1">
              <w:rPr>
                <w:rStyle w:val="a9"/>
                <w:color w:val="121212"/>
                <w:lang w:val="uk-UA"/>
              </w:rPr>
              <w:t>Внесення змін або відкликання тендерної пропозиції учасником</w:t>
            </w:r>
          </w:p>
        </w:tc>
        <w:tc>
          <w:tcPr>
            <w:tcW w:w="7088" w:type="dxa"/>
          </w:tcPr>
          <w:p w:rsidR="000B4A74" w:rsidRPr="00A964E1" w:rsidRDefault="000B4A74" w:rsidP="000B4A74">
            <w:pPr>
              <w:pStyle w:val="af"/>
              <w:snapToGrid w:val="0"/>
              <w:spacing w:before="0" w:after="0"/>
              <w:jc w:val="both"/>
              <w:rPr>
                <w:color w:val="121212"/>
                <w:lang w:val="uk-UA"/>
              </w:rPr>
            </w:pPr>
            <w:r w:rsidRPr="00A964E1">
              <w:rPr>
                <w:color w:val="12121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0B4A74" w:rsidRPr="00BE1FCA" w:rsidTr="0016736A">
        <w:tc>
          <w:tcPr>
            <w:tcW w:w="568" w:type="dxa"/>
          </w:tcPr>
          <w:p w:rsidR="000B4A74" w:rsidRPr="00BE1FCA" w:rsidRDefault="000B4A74" w:rsidP="0077204B">
            <w:pPr>
              <w:pStyle w:val="af"/>
              <w:snapToGrid w:val="0"/>
              <w:spacing w:before="0" w:after="0"/>
              <w:jc w:val="center"/>
              <w:rPr>
                <w:rStyle w:val="a9"/>
                <w:color w:val="121212"/>
                <w:lang w:val="uk-UA"/>
              </w:rPr>
            </w:pPr>
          </w:p>
        </w:tc>
        <w:tc>
          <w:tcPr>
            <w:tcW w:w="9639" w:type="dxa"/>
            <w:gridSpan w:val="2"/>
          </w:tcPr>
          <w:p w:rsidR="000B4A74" w:rsidRPr="00BE1FCA" w:rsidRDefault="000B4A74" w:rsidP="0077204B">
            <w:pPr>
              <w:pStyle w:val="af"/>
              <w:snapToGrid w:val="0"/>
              <w:spacing w:before="0" w:after="0"/>
              <w:jc w:val="center"/>
              <w:rPr>
                <w:rStyle w:val="a9"/>
                <w:color w:val="121212"/>
                <w:lang w:val="uk-UA"/>
              </w:rPr>
            </w:pPr>
            <w:r w:rsidRPr="00BE1FCA">
              <w:rPr>
                <w:rStyle w:val="a9"/>
                <w:color w:val="121212"/>
                <w:lang w:val="uk-UA"/>
              </w:rPr>
              <w:t>Розділ 4. Подання та розкриття тендерної пропозиції</w:t>
            </w:r>
          </w:p>
        </w:tc>
      </w:tr>
      <w:tr w:rsidR="000B4A74" w:rsidRPr="00557453" w:rsidTr="0016736A">
        <w:tc>
          <w:tcPr>
            <w:tcW w:w="568" w:type="dxa"/>
          </w:tcPr>
          <w:p w:rsidR="000B4A74" w:rsidRPr="00BE1FCA" w:rsidRDefault="000B4A74" w:rsidP="0077204B">
            <w:pPr>
              <w:pStyle w:val="af"/>
              <w:snapToGrid w:val="0"/>
              <w:spacing w:before="0" w:after="0"/>
              <w:jc w:val="center"/>
              <w:rPr>
                <w:rStyle w:val="a9"/>
                <w:color w:val="121212"/>
                <w:lang w:val="uk-UA"/>
              </w:rPr>
            </w:pPr>
            <w:r w:rsidRPr="00BE1FCA">
              <w:rPr>
                <w:rStyle w:val="a9"/>
                <w:color w:val="121212"/>
                <w:lang w:val="uk-UA"/>
              </w:rPr>
              <w:t>1</w:t>
            </w:r>
          </w:p>
        </w:tc>
        <w:tc>
          <w:tcPr>
            <w:tcW w:w="2551" w:type="dxa"/>
          </w:tcPr>
          <w:p w:rsidR="000B4A74" w:rsidRPr="00BE1FCA" w:rsidRDefault="000B4A74" w:rsidP="0077204B">
            <w:pPr>
              <w:pStyle w:val="af"/>
              <w:spacing w:before="0" w:after="0"/>
              <w:rPr>
                <w:b/>
                <w:color w:val="121212"/>
                <w:highlight w:val="yellow"/>
                <w:lang w:val="uk-UA"/>
              </w:rPr>
            </w:pPr>
            <w:r w:rsidRPr="00BE1FCA">
              <w:rPr>
                <w:b/>
                <w:color w:val="121212"/>
                <w:lang w:val="uk-UA"/>
              </w:rPr>
              <w:t>Кінцевий строк подання тендерної пропозиції</w:t>
            </w:r>
          </w:p>
        </w:tc>
        <w:tc>
          <w:tcPr>
            <w:tcW w:w="7088" w:type="dxa"/>
          </w:tcPr>
          <w:p w:rsidR="008D3B5B" w:rsidRDefault="0035034C" w:rsidP="0035034C">
            <w:pPr>
              <w:jc w:val="both"/>
              <w:rPr>
                <w:b/>
                <w:lang w:val="uk-UA"/>
              </w:rPr>
            </w:pPr>
            <w:r>
              <w:rPr>
                <w:lang w:val="uk-UA"/>
              </w:rPr>
              <w:t xml:space="preserve">Кінцевий строк подання тендерних пропозицій: </w:t>
            </w:r>
            <w:r w:rsidR="00D261D1" w:rsidRPr="00D261D1">
              <w:rPr>
                <w:b/>
                <w:lang w:val="uk-UA"/>
              </w:rPr>
              <w:t>1</w:t>
            </w:r>
            <w:r w:rsidR="00632120">
              <w:rPr>
                <w:b/>
                <w:lang w:val="uk-UA"/>
              </w:rPr>
              <w:t>5</w:t>
            </w:r>
            <w:bookmarkStart w:id="1" w:name="_GoBack"/>
            <w:bookmarkEnd w:id="1"/>
            <w:r w:rsidR="00D261D1" w:rsidRPr="00D261D1">
              <w:rPr>
                <w:b/>
                <w:lang w:val="uk-UA"/>
              </w:rPr>
              <w:t>.02.2024</w:t>
            </w:r>
            <w:r w:rsidR="00ED77D7" w:rsidRPr="00ED77D7">
              <w:rPr>
                <w:b/>
                <w:lang w:val="uk-UA"/>
              </w:rPr>
              <w:t xml:space="preserve">, </w:t>
            </w:r>
            <w:r w:rsidR="008D3B5B">
              <w:rPr>
                <w:b/>
                <w:lang w:val="uk-UA"/>
              </w:rPr>
              <w:t xml:space="preserve">час визначається електронною </w:t>
            </w:r>
            <w:proofErr w:type="spellStart"/>
            <w:r w:rsidR="008D3B5B">
              <w:rPr>
                <w:b/>
                <w:lang w:val="uk-UA"/>
              </w:rPr>
              <w:t>ситемою</w:t>
            </w:r>
            <w:proofErr w:type="spellEnd"/>
            <w:r w:rsidR="008D3B5B">
              <w:rPr>
                <w:b/>
                <w:lang w:val="uk-UA"/>
              </w:rPr>
              <w:t>.</w:t>
            </w:r>
          </w:p>
          <w:p w:rsidR="0035034C" w:rsidRDefault="0035034C" w:rsidP="0035034C">
            <w:pPr>
              <w:jc w:val="both"/>
              <w:rPr>
                <w:lang w:val="uk-UA"/>
              </w:rPr>
            </w:pPr>
            <w:r>
              <w:rPr>
                <w:lang w:val="uk-UA"/>
              </w:rPr>
              <w:t>Отримана тендерна пропозиція автоматично вноситься до реєстру.</w:t>
            </w:r>
          </w:p>
          <w:p w:rsidR="0035034C" w:rsidRDefault="0035034C" w:rsidP="0035034C">
            <w:pPr>
              <w:jc w:val="both"/>
              <w:rPr>
                <w:lang w:val="uk-UA"/>
              </w:rPr>
            </w:pPr>
            <w:r>
              <w:rPr>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0B4A74" w:rsidRPr="00BE1FCA" w:rsidRDefault="0035034C" w:rsidP="0035034C">
            <w:pPr>
              <w:suppressAutoHyphens w:val="0"/>
              <w:jc w:val="both"/>
              <w:rPr>
                <w:color w:val="121212"/>
                <w:lang w:val="uk-UA"/>
              </w:rPr>
            </w:pPr>
            <w:r>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B4A74" w:rsidRPr="00BE1FCA" w:rsidTr="0016736A">
        <w:tc>
          <w:tcPr>
            <w:tcW w:w="568" w:type="dxa"/>
          </w:tcPr>
          <w:p w:rsidR="000B4A74" w:rsidRPr="00BE1FCA" w:rsidRDefault="000B4A74" w:rsidP="0077204B">
            <w:pPr>
              <w:pStyle w:val="af"/>
              <w:snapToGrid w:val="0"/>
              <w:spacing w:before="0" w:after="0"/>
              <w:jc w:val="center"/>
              <w:rPr>
                <w:rStyle w:val="a9"/>
                <w:color w:val="121212"/>
                <w:lang w:val="uk-UA"/>
              </w:rPr>
            </w:pPr>
            <w:r w:rsidRPr="00BE1FCA">
              <w:rPr>
                <w:rStyle w:val="a9"/>
                <w:color w:val="121212"/>
                <w:lang w:val="uk-UA"/>
              </w:rPr>
              <w:t>2</w:t>
            </w:r>
          </w:p>
        </w:tc>
        <w:tc>
          <w:tcPr>
            <w:tcW w:w="2551" w:type="dxa"/>
          </w:tcPr>
          <w:p w:rsidR="000B4A74" w:rsidRPr="00BE1FCA" w:rsidRDefault="000B4A74" w:rsidP="0077204B">
            <w:pPr>
              <w:pStyle w:val="af"/>
              <w:spacing w:before="0" w:after="0"/>
              <w:rPr>
                <w:rStyle w:val="a9"/>
                <w:b w:val="0"/>
                <w:color w:val="121212"/>
                <w:lang w:val="uk-UA"/>
              </w:rPr>
            </w:pPr>
            <w:r w:rsidRPr="00BE1FCA">
              <w:rPr>
                <w:rStyle w:val="a9"/>
                <w:color w:val="121212"/>
                <w:lang w:val="uk-UA"/>
              </w:rPr>
              <w:t>Д</w:t>
            </w:r>
            <w:r w:rsidRPr="00BE1FCA">
              <w:rPr>
                <w:b/>
                <w:color w:val="121212"/>
                <w:lang w:val="uk-UA"/>
              </w:rPr>
              <w:t>ата та час розкриття тендерної пропозиції</w:t>
            </w:r>
          </w:p>
        </w:tc>
        <w:tc>
          <w:tcPr>
            <w:tcW w:w="7088" w:type="dxa"/>
          </w:tcPr>
          <w:p w:rsidR="000B4A74" w:rsidRPr="00BE1FCA" w:rsidRDefault="000B4A74" w:rsidP="000B4A74">
            <w:pPr>
              <w:jc w:val="both"/>
              <w:textAlignment w:val="baseline"/>
              <w:rPr>
                <w:color w:val="000000"/>
                <w:highlight w:val="yellow"/>
                <w:bdr w:val="none" w:sz="0" w:space="0" w:color="auto" w:frame="1"/>
                <w:lang w:val="uk-UA" w:eastAsia="ru-RU"/>
              </w:rPr>
            </w:pPr>
            <w:r w:rsidRPr="00BE1FCA">
              <w:rPr>
                <w:color w:val="000000"/>
                <w:bdr w:val="none" w:sz="0" w:space="0" w:color="auto" w:frame="1"/>
                <w:lang w:val="uk-UA"/>
              </w:rPr>
              <w:t>Дата і час розкриття тендерних пропозицій визначаються електронною системою закупівель</w:t>
            </w:r>
            <w:bookmarkStart w:id="2" w:name="n460"/>
            <w:bookmarkEnd w:id="2"/>
            <w:r w:rsidRPr="00BE1FCA">
              <w:rPr>
                <w:color w:val="000000"/>
                <w:bdr w:val="none" w:sz="0" w:space="0" w:color="auto" w:frame="1"/>
                <w:lang w:val="uk-UA"/>
              </w:rPr>
              <w:t xml:space="preserve"> автоматично та зазначаються в оголошенні про проведення процедури відкритих торгів</w:t>
            </w:r>
          </w:p>
        </w:tc>
      </w:tr>
      <w:tr w:rsidR="000B4A74" w:rsidRPr="00BE1FCA" w:rsidTr="0016736A">
        <w:tc>
          <w:tcPr>
            <w:tcW w:w="568" w:type="dxa"/>
          </w:tcPr>
          <w:p w:rsidR="000B4A74" w:rsidRPr="00BE1FCA" w:rsidRDefault="000B4A74" w:rsidP="0077204B">
            <w:pPr>
              <w:pStyle w:val="af"/>
              <w:snapToGrid w:val="0"/>
              <w:spacing w:before="0" w:after="0"/>
              <w:jc w:val="center"/>
              <w:rPr>
                <w:rStyle w:val="a9"/>
                <w:color w:val="121212"/>
                <w:lang w:val="uk-UA"/>
              </w:rPr>
            </w:pPr>
          </w:p>
        </w:tc>
        <w:tc>
          <w:tcPr>
            <w:tcW w:w="9639" w:type="dxa"/>
            <w:gridSpan w:val="2"/>
          </w:tcPr>
          <w:p w:rsidR="000B4A74" w:rsidRPr="00BE1FCA" w:rsidRDefault="000B4A74" w:rsidP="0077204B">
            <w:pPr>
              <w:pStyle w:val="af"/>
              <w:snapToGrid w:val="0"/>
              <w:spacing w:before="0" w:after="0"/>
              <w:jc w:val="center"/>
              <w:rPr>
                <w:rStyle w:val="a9"/>
                <w:color w:val="121212"/>
                <w:lang w:val="uk-UA"/>
              </w:rPr>
            </w:pPr>
            <w:r w:rsidRPr="00BE1FCA">
              <w:rPr>
                <w:rStyle w:val="a9"/>
                <w:color w:val="121212"/>
                <w:lang w:val="uk-UA"/>
              </w:rPr>
              <w:t>Розділ 5. Оцінка тендерної пропозиції</w:t>
            </w:r>
          </w:p>
        </w:tc>
      </w:tr>
      <w:tr w:rsidR="00BB270A" w:rsidRPr="00632120" w:rsidTr="00037527">
        <w:trPr>
          <w:trHeight w:val="1662"/>
        </w:trPr>
        <w:tc>
          <w:tcPr>
            <w:tcW w:w="568" w:type="dxa"/>
          </w:tcPr>
          <w:p w:rsidR="00BB270A" w:rsidRPr="00BE1FCA" w:rsidRDefault="00BB270A" w:rsidP="00BB270A">
            <w:pPr>
              <w:pStyle w:val="af"/>
              <w:snapToGrid w:val="0"/>
              <w:spacing w:before="0" w:after="0"/>
              <w:jc w:val="center"/>
              <w:rPr>
                <w:rStyle w:val="a9"/>
                <w:color w:val="121212"/>
                <w:lang w:val="uk-UA"/>
              </w:rPr>
            </w:pPr>
            <w:r w:rsidRPr="00BE1FCA">
              <w:rPr>
                <w:rStyle w:val="a9"/>
                <w:color w:val="121212"/>
                <w:lang w:val="uk-UA"/>
              </w:rPr>
              <w:lastRenderedPageBreak/>
              <w:t>1</w:t>
            </w:r>
          </w:p>
        </w:tc>
        <w:tc>
          <w:tcPr>
            <w:tcW w:w="2551" w:type="dxa"/>
          </w:tcPr>
          <w:p w:rsidR="00BB270A" w:rsidRPr="00BE1FCA" w:rsidRDefault="00BB270A" w:rsidP="00BB270A">
            <w:pPr>
              <w:pStyle w:val="af"/>
              <w:snapToGrid w:val="0"/>
              <w:spacing w:before="0" w:after="0"/>
              <w:rPr>
                <w:rStyle w:val="a9"/>
                <w:color w:val="121212"/>
                <w:lang w:val="uk-UA"/>
              </w:rPr>
            </w:pPr>
            <w:r w:rsidRPr="00BE1FCA">
              <w:rPr>
                <w:rStyle w:val="a9"/>
                <w:color w:val="121212"/>
                <w:lang w:val="uk-UA"/>
              </w:rPr>
              <w:t>Перелік критеріїв та методика оцінки тендерної пропозиції із зазначенням питомої ваги критерію</w:t>
            </w:r>
          </w:p>
        </w:tc>
        <w:tc>
          <w:tcPr>
            <w:tcW w:w="7088" w:type="dxa"/>
            <w:tcBorders>
              <w:top w:val="single" w:sz="4" w:space="0" w:color="auto"/>
              <w:left w:val="single" w:sz="4" w:space="0" w:color="auto"/>
              <w:bottom w:val="single" w:sz="4" w:space="0" w:color="auto"/>
              <w:right w:val="single" w:sz="4" w:space="0" w:color="auto"/>
            </w:tcBorders>
          </w:tcPr>
          <w:p w:rsidR="00BB270A" w:rsidRPr="00ED77D7" w:rsidRDefault="00BB270A" w:rsidP="00582AA2">
            <w:pPr>
              <w:jc w:val="both"/>
              <w:rPr>
                <w:color w:val="000000" w:themeColor="text1"/>
                <w:lang w:val="uk-UA"/>
              </w:rPr>
            </w:pPr>
            <w:r w:rsidRPr="00ED77D7">
              <w:rPr>
                <w:color w:val="000000" w:themeColor="text1"/>
                <w:lang w:val="uk-UA"/>
              </w:rPr>
              <w:t>Єдиним критерієм оцінки тендерних пропозицій є «Ціна з урахуванням ПДВ».</w:t>
            </w:r>
          </w:p>
          <w:p w:rsidR="00686C44" w:rsidRPr="00ED77D7" w:rsidRDefault="00686C44" w:rsidP="00582AA2">
            <w:pPr>
              <w:numPr>
                <w:ilvl w:val="12"/>
                <w:numId w:val="0"/>
              </w:numPr>
              <w:tabs>
                <w:tab w:val="left" w:pos="426"/>
                <w:tab w:val="left" w:pos="706"/>
              </w:tabs>
              <w:autoSpaceDN w:val="0"/>
              <w:adjustRightInd w:val="0"/>
              <w:jc w:val="both"/>
            </w:pPr>
            <w:proofErr w:type="spellStart"/>
            <w:proofErr w:type="gramStart"/>
            <w:r w:rsidRPr="00ED77D7">
              <w:t>Ц</w:t>
            </w:r>
            <w:proofErr w:type="gramEnd"/>
            <w:r w:rsidRPr="00ED77D7">
              <w:t>іна</w:t>
            </w:r>
            <w:proofErr w:type="spellEnd"/>
            <w:r w:rsidRPr="00ED77D7">
              <w:t xml:space="preserve"> </w:t>
            </w:r>
            <w:proofErr w:type="spellStart"/>
            <w:r w:rsidRPr="00ED77D7">
              <w:t>тендерної</w:t>
            </w:r>
            <w:proofErr w:type="spellEnd"/>
            <w:r w:rsidRPr="00ED77D7">
              <w:t xml:space="preserve"> </w:t>
            </w:r>
            <w:proofErr w:type="spellStart"/>
            <w:r w:rsidRPr="00ED77D7">
              <w:t>пропозиції</w:t>
            </w:r>
            <w:proofErr w:type="spellEnd"/>
            <w:r w:rsidRPr="00ED77D7">
              <w:t xml:space="preserve">  повинна:</w:t>
            </w:r>
          </w:p>
          <w:p w:rsidR="00686C44" w:rsidRPr="00ED77D7" w:rsidRDefault="00686C44" w:rsidP="00F31934">
            <w:pPr>
              <w:widowControl w:val="0"/>
              <w:numPr>
                <w:ilvl w:val="0"/>
                <w:numId w:val="15"/>
              </w:numPr>
              <w:tabs>
                <w:tab w:val="num" w:pos="284"/>
              </w:tabs>
              <w:suppressAutoHyphens w:val="0"/>
              <w:autoSpaceDE w:val="0"/>
              <w:autoSpaceDN w:val="0"/>
              <w:adjustRightInd w:val="0"/>
              <w:ind w:left="284" w:right="15" w:hanging="284"/>
              <w:jc w:val="both"/>
            </w:pPr>
            <w:r w:rsidRPr="00ED77D7">
              <w:t xml:space="preserve">бути </w:t>
            </w:r>
            <w:proofErr w:type="spellStart"/>
            <w:r w:rsidRPr="00ED77D7">
              <w:t>визначена</w:t>
            </w:r>
            <w:proofErr w:type="spellEnd"/>
            <w:r w:rsidRPr="00ED77D7">
              <w:t xml:space="preserve"> на момент </w:t>
            </w:r>
            <w:proofErr w:type="spellStart"/>
            <w:r w:rsidRPr="00ED77D7">
              <w:t>подання</w:t>
            </w:r>
            <w:proofErr w:type="spellEnd"/>
            <w:r w:rsidRPr="00ED77D7">
              <w:t xml:space="preserve"> </w:t>
            </w:r>
            <w:proofErr w:type="spellStart"/>
            <w:r w:rsidRPr="00ED77D7">
              <w:t>тендерної</w:t>
            </w:r>
            <w:proofErr w:type="spellEnd"/>
            <w:r w:rsidRPr="00ED77D7">
              <w:t xml:space="preserve"> </w:t>
            </w:r>
            <w:proofErr w:type="spellStart"/>
            <w:r w:rsidRPr="00ED77D7">
              <w:t>пропозиції</w:t>
            </w:r>
            <w:proofErr w:type="spellEnd"/>
            <w:r w:rsidRPr="00ED77D7">
              <w:t>;</w:t>
            </w:r>
          </w:p>
          <w:p w:rsidR="00686C44" w:rsidRPr="00ED77D7" w:rsidRDefault="00686C44" w:rsidP="00F31934">
            <w:pPr>
              <w:widowControl w:val="0"/>
              <w:numPr>
                <w:ilvl w:val="0"/>
                <w:numId w:val="15"/>
              </w:numPr>
              <w:tabs>
                <w:tab w:val="num" w:pos="284"/>
              </w:tabs>
              <w:suppressAutoHyphens w:val="0"/>
              <w:autoSpaceDE w:val="0"/>
              <w:autoSpaceDN w:val="0"/>
              <w:adjustRightInd w:val="0"/>
              <w:ind w:left="284" w:right="15" w:hanging="284"/>
              <w:jc w:val="both"/>
            </w:pPr>
            <w:r w:rsidRPr="00ED77D7">
              <w:t xml:space="preserve">бути </w:t>
            </w:r>
            <w:proofErr w:type="spellStart"/>
            <w:r w:rsidRPr="00ED77D7">
              <w:t>визначена</w:t>
            </w:r>
            <w:proofErr w:type="spellEnd"/>
            <w:r w:rsidRPr="00ED77D7">
              <w:t xml:space="preserve"> з </w:t>
            </w:r>
            <w:proofErr w:type="spellStart"/>
            <w:r w:rsidRPr="00ED77D7">
              <w:t>урахуванням</w:t>
            </w:r>
            <w:proofErr w:type="spellEnd"/>
            <w:r w:rsidRPr="00ED77D7">
              <w:t xml:space="preserve"> норм </w:t>
            </w:r>
            <w:proofErr w:type="gramStart"/>
            <w:r w:rsidRPr="00ED77D7">
              <w:t>чинного</w:t>
            </w:r>
            <w:proofErr w:type="gramEnd"/>
            <w:r w:rsidRPr="00ED77D7">
              <w:t xml:space="preserve"> </w:t>
            </w:r>
            <w:proofErr w:type="spellStart"/>
            <w:r w:rsidRPr="00ED77D7">
              <w:t>законодавства</w:t>
            </w:r>
            <w:proofErr w:type="spellEnd"/>
            <w:r w:rsidRPr="00ED77D7">
              <w:t xml:space="preserve"> України;</w:t>
            </w:r>
          </w:p>
          <w:p w:rsidR="00686C44" w:rsidRPr="00ED77D7" w:rsidRDefault="00686C44" w:rsidP="00F31934">
            <w:pPr>
              <w:widowControl w:val="0"/>
              <w:numPr>
                <w:ilvl w:val="0"/>
                <w:numId w:val="15"/>
              </w:numPr>
              <w:tabs>
                <w:tab w:val="num" w:pos="284"/>
              </w:tabs>
              <w:suppressAutoHyphens w:val="0"/>
              <w:autoSpaceDE w:val="0"/>
              <w:autoSpaceDN w:val="0"/>
              <w:adjustRightInd w:val="0"/>
              <w:ind w:left="284" w:right="15" w:hanging="284"/>
              <w:jc w:val="both"/>
            </w:pPr>
            <w:proofErr w:type="spellStart"/>
            <w:r w:rsidRPr="00ED77D7">
              <w:t>включати</w:t>
            </w:r>
            <w:proofErr w:type="spellEnd"/>
            <w:r w:rsidRPr="00ED77D7">
              <w:t xml:space="preserve"> </w:t>
            </w:r>
            <w:proofErr w:type="spellStart"/>
            <w:r w:rsidRPr="00ED77D7">
              <w:t>всі</w:t>
            </w:r>
            <w:proofErr w:type="spellEnd"/>
            <w:r w:rsidRPr="00ED77D7">
              <w:t xml:space="preserve"> </w:t>
            </w:r>
            <w:proofErr w:type="spellStart"/>
            <w:r w:rsidRPr="00ED77D7">
              <w:t>витрати</w:t>
            </w:r>
            <w:proofErr w:type="spellEnd"/>
            <w:r w:rsidRPr="00ED77D7">
              <w:t xml:space="preserve"> на:</w:t>
            </w:r>
          </w:p>
          <w:p w:rsidR="00686C44" w:rsidRPr="00ED77D7" w:rsidRDefault="00686C44" w:rsidP="00F31934">
            <w:pPr>
              <w:widowControl w:val="0"/>
              <w:numPr>
                <w:ilvl w:val="1"/>
                <w:numId w:val="16"/>
              </w:numPr>
              <w:tabs>
                <w:tab w:val="num" w:pos="709"/>
                <w:tab w:val="left" w:pos="4320"/>
                <w:tab w:val="left" w:pos="6660"/>
              </w:tabs>
              <w:suppressAutoHyphens w:val="0"/>
              <w:autoSpaceDE w:val="0"/>
              <w:autoSpaceDN w:val="0"/>
              <w:adjustRightInd w:val="0"/>
              <w:ind w:left="709" w:hanging="283"/>
              <w:jc w:val="both"/>
            </w:pPr>
            <w:proofErr w:type="spellStart"/>
            <w:r w:rsidRPr="00ED77D7">
              <w:t>сплату</w:t>
            </w:r>
            <w:proofErr w:type="spellEnd"/>
            <w:r w:rsidRPr="00ED77D7">
              <w:t xml:space="preserve"> </w:t>
            </w:r>
            <w:proofErr w:type="spellStart"/>
            <w:r w:rsidRPr="00ED77D7">
              <w:t>усіх</w:t>
            </w:r>
            <w:proofErr w:type="spellEnd"/>
            <w:r w:rsidRPr="00ED77D7">
              <w:t xml:space="preserve"> </w:t>
            </w:r>
            <w:proofErr w:type="spellStart"/>
            <w:r w:rsidRPr="00ED77D7">
              <w:t>податкі</w:t>
            </w:r>
            <w:proofErr w:type="gramStart"/>
            <w:r w:rsidRPr="00ED77D7">
              <w:t>в</w:t>
            </w:r>
            <w:proofErr w:type="spellEnd"/>
            <w:proofErr w:type="gramEnd"/>
            <w:r w:rsidRPr="00ED77D7">
              <w:t xml:space="preserve"> </w:t>
            </w:r>
            <w:proofErr w:type="gramStart"/>
            <w:r w:rsidRPr="00ED77D7">
              <w:t>та</w:t>
            </w:r>
            <w:proofErr w:type="gramEnd"/>
            <w:r w:rsidRPr="00ED77D7">
              <w:t xml:space="preserve"> </w:t>
            </w:r>
            <w:proofErr w:type="spellStart"/>
            <w:r w:rsidRPr="00ED77D7">
              <w:t>зборів</w:t>
            </w:r>
            <w:proofErr w:type="spellEnd"/>
            <w:r w:rsidRPr="00ED77D7">
              <w:t xml:space="preserve">, </w:t>
            </w:r>
            <w:proofErr w:type="spellStart"/>
            <w:r w:rsidRPr="00ED77D7">
              <w:t>що</w:t>
            </w:r>
            <w:proofErr w:type="spellEnd"/>
            <w:r w:rsidRPr="00ED77D7">
              <w:t xml:space="preserve"> </w:t>
            </w:r>
            <w:proofErr w:type="spellStart"/>
            <w:r w:rsidRPr="00ED77D7">
              <w:t>сплачуються</w:t>
            </w:r>
            <w:proofErr w:type="spellEnd"/>
            <w:r w:rsidRPr="00ED77D7">
              <w:t xml:space="preserve"> </w:t>
            </w:r>
            <w:proofErr w:type="spellStart"/>
            <w:r w:rsidRPr="00ED77D7">
              <w:t>або</w:t>
            </w:r>
            <w:proofErr w:type="spellEnd"/>
            <w:r w:rsidRPr="00ED77D7">
              <w:t xml:space="preserve"> </w:t>
            </w:r>
            <w:proofErr w:type="spellStart"/>
            <w:r w:rsidRPr="00ED77D7">
              <w:t>мають</w:t>
            </w:r>
            <w:proofErr w:type="spellEnd"/>
            <w:r w:rsidRPr="00ED77D7">
              <w:t xml:space="preserve"> бути </w:t>
            </w:r>
            <w:proofErr w:type="spellStart"/>
            <w:r w:rsidRPr="00ED77D7">
              <w:t>сплачені</w:t>
            </w:r>
            <w:proofErr w:type="spellEnd"/>
            <w:r w:rsidRPr="00ED77D7">
              <w:t xml:space="preserve"> </w:t>
            </w:r>
            <w:proofErr w:type="spellStart"/>
            <w:r w:rsidRPr="00ED77D7">
              <w:t>згідно</w:t>
            </w:r>
            <w:proofErr w:type="spellEnd"/>
            <w:r w:rsidRPr="00ED77D7">
              <w:t xml:space="preserve"> з </w:t>
            </w:r>
            <w:proofErr w:type="spellStart"/>
            <w:r w:rsidRPr="00ED77D7">
              <w:t>чинним</w:t>
            </w:r>
            <w:proofErr w:type="spellEnd"/>
            <w:r w:rsidRPr="00ED77D7">
              <w:t xml:space="preserve"> </w:t>
            </w:r>
            <w:proofErr w:type="spellStart"/>
            <w:r w:rsidRPr="00ED77D7">
              <w:t>законодавством</w:t>
            </w:r>
            <w:proofErr w:type="spellEnd"/>
            <w:r w:rsidRPr="00ED77D7">
              <w:t xml:space="preserve"> України, </w:t>
            </w:r>
            <w:proofErr w:type="spellStart"/>
            <w:r w:rsidRPr="00ED77D7">
              <w:t>витрат</w:t>
            </w:r>
            <w:proofErr w:type="spellEnd"/>
            <w:r w:rsidRPr="00ED77D7">
              <w:t xml:space="preserve"> </w:t>
            </w:r>
            <w:r w:rsidRPr="00ED77D7">
              <w:rPr>
                <w:lang w:val="uk-UA"/>
              </w:rPr>
              <w:t>н</w:t>
            </w:r>
            <w:r w:rsidRPr="00ED77D7">
              <w:t xml:space="preserve">а </w:t>
            </w:r>
            <w:proofErr w:type="spellStart"/>
            <w:r w:rsidRPr="00ED77D7">
              <w:t>страхування</w:t>
            </w:r>
            <w:proofErr w:type="spellEnd"/>
            <w:r w:rsidRPr="00ED77D7">
              <w:t xml:space="preserve">, </w:t>
            </w:r>
            <w:proofErr w:type="spellStart"/>
            <w:r w:rsidRPr="00ED77D7">
              <w:t>сплату</w:t>
            </w:r>
            <w:proofErr w:type="spellEnd"/>
            <w:r w:rsidRPr="00ED77D7">
              <w:t xml:space="preserve"> </w:t>
            </w:r>
            <w:proofErr w:type="spellStart"/>
            <w:r w:rsidRPr="00ED77D7">
              <w:t>митних</w:t>
            </w:r>
            <w:proofErr w:type="spellEnd"/>
            <w:r w:rsidRPr="00ED77D7">
              <w:t xml:space="preserve"> </w:t>
            </w:r>
            <w:proofErr w:type="spellStart"/>
            <w:r w:rsidRPr="00ED77D7">
              <w:t>тарифів</w:t>
            </w:r>
            <w:proofErr w:type="spellEnd"/>
            <w:r w:rsidRPr="00ED77D7">
              <w:t xml:space="preserve">, </w:t>
            </w:r>
            <w:proofErr w:type="spellStart"/>
            <w:r w:rsidRPr="00ED77D7">
              <w:t>усіх</w:t>
            </w:r>
            <w:proofErr w:type="spellEnd"/>
            <w:r w:rsidRPr="00ED77D7">
              <w:t xml:space="preserve"> </w:t>
            </w:r>
            <w:proofErr w:type="spellStart"/>
            <w:r w:rsidRPr="00ED77D7">
              <w:t>інших</w:t>
            </w:r>
            <w:proofErr w:type="spellEnd"/>
            <w:r w:rsidRPr="00ED77D7">
              <w:t xml:space="preserve"> </w:t>
            </w:r>
            <w:proofErr w:type="spellStart"/>
            <w:r w:rsidRPr="00ED77D7">
              <w:t>витрат</w:t>
            </w:r>
            <w:proofErr w:type="spellEnd"/>
            <w:r w:rsidRPr="00ED77D7">
              <w:t>.</w:t>
            </w:r>
          </w:p>
          <w:p w:rsidR="00686C44" w:rsidRPr="00ED77D7" w:rsidRDefault="00686C44" w:rsidP="00582AA2">
            <w:pPr>
              <w:widowControl w:val="0"/>
              <w:tabs>
                <w:tab w:val="num" w:pos="709"/>
                <w:tab w:val="left" w:pos="4320"/>
                <w:tab w:val="left" w:pos="6660"/>
              </w:tabs>
              <w:suppressAutoHyphens w:val="0"/>
              <w:autoSpaceDE w:val="0"/>
              <w:autoSpaceDN w:val="0"/>
              <w:adjustRightInd w:val="0"/>
              <w:jc w:val="both"/>
            </w:pPr>
            <w:r w:rsidRPr="00ED77D7">
              <w:t xml:space="preserve"> </w:t>
            </w:r>
            <w:proofErr w:type="spellStart"/>
            <w:proofErr w:type="gramStart"/>
            <w:r w:rsidRPr="00ED77D7">
              <w:t>П</w:t>
            </w:r>
            <w:proofErr w:type="gramEnd"/>
            <w:r w:rsidRPr="00ED77D7">
              <w:t>ід</w:t>
            </w:r>
            <w:proofErr w:type="spellEnd"/>
            <w:r w:rsidRPr="00ED77D7">
              <w:t xml:space="preserve"> час </w:t>
            </w:r>
            <w:proofErr w:type="spellStart"/>
            <w:r w:rsidRPr="00ED77D7">
              <w:t>надання</w:t>
            </w:r>
            <w:proofErr w:type="spellEnd"/>
            <w:r w:rsidRPr="00ED77D7">
              <w:t xml:space="preserve"> </w:t>
            </w:r>
            <w:proofErr w:type="spellStart"/>
            <w:r w:rsidRPr="00ED77D7">
              <w:rPr>
                <w:bCs/>
              </w:rPr>
              <w:t>послуг</w:t>
            </w:r>
            <w:r w:rsidRPr="00ED77D7">
              <w:rPr>
                <w:bCs/>
                <w:color w:val="000000"/>
              </w:rPr>
              <w:t>,</w:t>
            </w:r>
            <w:r w:rsidRPr="00ED77D7">
              <w:t>ціни</w:t>
            </w:r>
            <w:proofErr w:type="spellEnd"/>
            <w:r w:rsidRPr="00ED77D7">
              <w:t xml:space="preserve"> </w:t>
            </w:r>
            <w:proofErr w:type="spellStart"/>
            <w:r w:rsidRPr="00ED77D7">
              <w:t>які</w:t>
            </w:r>
            <w:proofErr w:type="spellEnd"/>
            <w:r w:rsidRPr="00ED77D7">
              <w:t xml:space="preserve"> </w:t>
            </w:r>
            <w:proofErr w:type="spellStart"/>
            <w:r w:rsidRPr="00ED77D7">
              <w:t>було</w:t>
            </w:r>
            <w:proofErr w:type="spellEnd"/>
            <w:r w:rsidRPr="00ED77D7">
              <w:t xml:space="preserve"> </w:t>
            </w:r>
            <w:proofErr w:type="spellStart"/>
            <w:r w:rsidRPr="00ED77D7">
              <w:t>зазначено</w:t>
            </w:r>
            <w:proofErr w:type="spellEnd"/>
            <w:r w:rsidRPr="00ED77D7">
              <w:t xml:space="preserve"> у </w:t>
            </w:r>
            <w:proofErr w:type="spellStart"/>
            <w:r w:rsidRPr="00ED77D7">
              <w:t>заяві-пропозиції</w:t>
            </w:r>
            <w:proofErr w:type="spellEnd"/>
            <w:r w:rsidRPr="00ED77D7">
              <w:t xml:space="preserve"> </w:t>
            </w:r>
            <w:proofErr w:type="spellStart"/>
            <w:r w:rsidRPr="00ED77D7">
              <w:t>тендерних</w:t>
            </w:r>
            <w:proofErr w:type="spellEnd"/>
            <w:r w:rsidRPr="00ED77D7">
              <w:t xml:space="preserve"> </w:t>
            </w:r>
            <w:proofErr w:type="spellStart"/>
            <w:r w:rsidRPr="00ED77D7">
              <w:t>торгів</w:t>
            </w:r>
            <w:proofErr w:type="spellEnd"/>
            <w:r w:rsidRPr="00ED77D7">
              <w:t xml:space="preserve"> </w:t>
            </w:r>
            <w:proofErr w:type="spellStart"/>
            <w:r w:rsidRPr="00ED77D7">
              <w:t>переможця</w:t>
            </w:r>
            <w:proofErr w:type="spellEnd"/>
            <w:r w:rsidRPr="00ED77D7">
              <w:t xml:space="preserve">, але не </w:t>
            </w:r>
            <w:proofErr w:type="spellStart"/>
            <w:r w:rsidRPr="00ED77D7">
              <w:t>було</w:t>
            </w:r>
            <w:proofErr w:type="spellEnd"/>
            <w:r w:rsidRPr="00ED77D7">
              <w:t xml:space="preserve"> </w:t>
            </w:r>
            <w:proofErr w:type="spellStart"/>
            <w:r w:rsidRPr="00ED77D7">
              <w:t>визначено</w:t>
            </w:r>
            <w:proofErr w:type="spellEnd"/>
            <w:r w:rsidRPr="00ED77D7">
              <w:t xml:space="preserve"> у </w:t>
            </w:r>
            <w:proofErr w:type="spellStart"/>
            <w:r w:rsidRPr="00ED77D7">
              <w:t>ціні</w:t>
            </w:r>
            <w:proofErr w:type="spellEnd"/>
            <w:r w:rsidRPr="00ED77D7">
              <w:t xml:space="preserve">, </w:t>
            </w:r>
            <w:proofErr w:type="spellStart"/>
            <w:r w:rsidRPr="00ED77D7">
              <w:t>будуть</w:t>
            </w:r>
            <w:proofErr w:type="spellEnd"/>
            <w:r w:rsidRPr="00ED77D7">
              <w:t xml:space="preserve"> </w:t>
            </w:r>
            <w:proofErr w:type="spellStart"/>
            <w:r w:rsidRPr="00ED77D7">
              <w:t>вважатися</w:t>
            </w:r>
            <w:proofErr w:type="spellEnd"/>
            <w:r w:rsidRPr="00ED77D7">
              <w:t xml:space="preserve"> такими, </w:t>
            </w:r>
            <w:proofErr w:type="spellStart"/>
            <w:r w:rsidRPr="00ED77D7">
              <w:t>що</w:t>
            </w:r>
            <w:proofErr w:type="spellEnd"/>
            <w:r w:rsidRPr="00ED77D7">
              <w:t xml:space="preserve"> </w:t>
            </w:r>
            <w:proofErr w:type="spellStart"/>
            <w:r w:rsidRPr="00ED77D7">
              <w:t>враховані</w:t>
            </w:r>
            <w:proofErr w:type="spellEnd"/>
            <w:r w:rsidRPr="00ED77D7">
              <w:t xml:space="preserve"> в </w:t>
            </w:r>
            <w:proofErr w:type="spellStart"/>
            <w:r w:rsidRPr="00ED77D7">
              <w:t>ціні</w:t>
            </w:r>
            <w:proofErr w:type="spellEnd"/>
            <w:r w:rsidR="00795C72" w:rsidRPr="00ED77D7">
              <w:t xml:space="preserve"> </w:t>
            </w:r>
            <w:proofErr w:type="spellStart"/>
            <w:r w:rsidR="00795C72" w:rsidRPr="00ED77D7">
              <w:t>пропозиції</w:t>
            </w:r>
            <w:proofErr w:type="spellEnd"/>
            <w:r w:rsidR="00795C72" w:rsidRPr="00ED77D7">
              <w:t xml:space="preserve"> </w:t>
            </w:r>
            <w:proofErr w:type="spellStart"/>
            <w:r w:rsidR="00795C72" w:rsidRPr="00ED77D7">
              <w:t>тендерних</w:t>
            </w:r>
            <w:proofErr w:type="spellEnd"/>
            <w:r w:rsidR="00795C72" w:rsidRPr="00ED77D7">
              <w:t xml:space="preserve">  </w:t>
            </w:r>
            <w:proofErr w:type="spellStart"/>
            <w:r w:rsidR="00795C72" w:rsidRPr="00ED77D7">
              <w:t>торгів</w:t>
            </w:r>
            <w:proofErr w:type="spellEnd"/>
            <w:r w:rsidR="00795C72" w:rsidRPr="00ED77D7">
              <w:t xml:space="preserve">, </w:t>
            </w:r>
            <w:r w:rsidRPr="00ED77D7">
              <w:t xml:space="preserve">і </w:t>
            </w:r>
            <w:proofErr w:type="spellStart"/>
            <w:r w:rsidRPr="00ED77D7">
              <w:t>оплачуватися</w:t>
            </w:r>
            <w:proofErr w:type="spellEnd"/>
            <w:r w:rsidRPr="00ED77D7">
              <w:t xml:space="preserve"> </w:t>
            </w:r>
            <w:proofErr w:type="spellStart"/>
            <w:r w:rsidRPr="00ED77D7">
              <w:t>окремо</w:t>
            </w:r>
            <w:proofErr w:type="spellEnd"/>
            <w:r w:rsidRPr="00ED77D7">
              <w:t xml:space="preserve"> </w:t>
            </w:r>
            <w:proofErr w:type="spellStart"/>
            <w:r w:rsidRPr="00ED77D7">
              <w:t>Замовником</w:t>
            </w:r>
            <w:proofErr w:type="spellEnd"/>
            <w:r w:rsidRPr="00ED77D7">
              <w:t xml:space="preserve"> не </w:t>
            </w:r>
            <w:proofErr w:type="spellStart"/>
            <w:r w:rsidRPr="00ED77D7">
              <w:t>будуть</w:t>
            </w:r>
            <w:proofErr w:type="spellEnd"/>
            <w:r w:rsidRPr="00ED77D7">
              <w:t>.</w:t>
            </w:r>
          </w:p>
          <w:p w:rsidR="00BB270A" w:rsidRPr="00ED77D7" w:rsidRDefault="00BB270A" w:rsidP="00582AA2">
            <w:pPr>
              <w:jc w:val="both"/>
              <w:rPr>
                <w:color w:val="000000" w:themeColor="text1"/>
                <w:lang w:val="uk-UA" w:eastAsia="ru-RU"/>
              </w:rPr>
            </w:pPr>
            <w:r w:rsidRPr="00ED77D7">
              <w:rPr>
                <w:color w:val="000000" w:themeColor="text1"/>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B270A" w:rsidRPr="00ED77D7" w:rsidRDefault="00BB270A" w:rsidP="00582AA2">
            <w:pPr>
              <w:jc w:val="both"/>
              <w:rPr>
                <w:color w:val="000000" w:themeColor="text1"/>
                <w:lang w:val="uk-UA" w:eastAsia="ru-RU"/>
              </w:rPr>
            </w:pPr>
            <w:bookmarkStart w:id="3" w:name="n815"/>
            <w:bookmarkEnd w:id="3"/>
            <w:r w:rsidRPr="00ED77D7">
              <w:rPr>
                <w:color w:val="000000" w:themeColor="text1"/>
                <w:lang w:val="uk-UA"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w:t>
            </w:r>
            <w:r w:rsidR="00686C44" w:rsidRPr="00ED77D7">
              <w:rPr>
                <w:color w:val="000000" w:themeColor="text1"/>
                <w:lang w:val="uk-UA" w:eastAsia="ru-RU"/>
              </w:rPr>
              <w:t xml:space="preserve">14 </w:t>
            </w:r>
            <w:r w:rsidRPr="00ED77D7">
              <w:rPr>
                <w:color w:val="000000" w:themeColor="text1"/>
                <w:lang w:val="uk-UA" w:eastAsia="ru-RU"/>
              </w:rPr>
              <w:t>статті 29 Закону.</w:t>
            </w:r>
          </w:p>
          <w:p w:rsidR="00BB270A" w:rsidRPr="00ED77D7" w:rsidRDefault="00BB270A" w:rsidP="00582AA2">
            <w:pPr>
              <w:jc w:val="both"/>
              <w:rPr>
                <w:color w:val="000000" w:themeColor="text1"/>
                <w:lang w:val="uk-UA" w:eastAsia="ru-RU"/>
              </w:rPr>
            </w:pPr>
            <w:r w:rsidRPr="00ED77D7">
              <w:rPr>
                <w:color w:val="000000" w:themeColor="text1"/>
                <w:lang w:val="uk-UA" w:eastAsia="ru-RU"/>
              </w:rPr>
              <w:t>Обґрунтування аномально низької тендерної пропозиції може містити інформацію про:</w:t>
            </w:r>
          </w:p>
          <w:p w:rsidR="00BB270A" w:rsidRPr="00ED77D7" w:rsidRDefault="00BB270A" w:rsidP="00582AA2">
            <w:pPr>
              <w:jc w:val="both"/>
              <w:rPr>
                <w:color w:val="000000" w:themeColor="text1"/>
                <w:lang w:val="uk-UA" w:eastAsia="ru-RU"/>
              </w:rPr>
            </w:pPr>
            <w:bookmarkStart w:id="4" w:name="n817"/>
            <w:bookmarkEnd w:id="4"/>
            <w:r w:rsidRPr="00ED77D7">
              <w:rPr>
                <w:color w:val="000000" w:themeColor="text1"/>
                <w:lang w:val="uk-UA" w:eastAsia="ru-RU"/>
              </w:rPr>
              <w:t>- досягнення економії завдяки застосованому технологічному процесу виробництва товарів;</w:t>
            </w:r>
          </w:p>
          <w:p w:rsidR="00BB270A" w:rsidRPr="00ED77D7" w:rsidRDefault="00BB270A" w:rsidP="00582AA2">
            <w:pPr>
              <w:jc w:val="both"/>
              <w:rPr>
                <w:color w:val="000000" w:themeColor="text1"/>
                <w:lang w:val="uk-UA" w:eastAsia="ru-RU"/>
              </w:rPr>
            </w:pPr>
            <w:r w:rsidRPr="00ED77D7">
              <w:rPr>
                <w:color w:val="000000" w:themeColor="text1"/>
                <w:lang w:val="uk-UA" w:eastAsia="ru-RU"/>
              </w:rPr>
              <w:t>- сприятливі умови, за яких Учасник може поставити товари, зокрема спеціальна цінова пропозиція (знижка) Учасника;</w:t>
            </w:r>
          </w:p>
          <w:p w:rsidR="00BB270A" w:rsidRPr="00ED77D7" w:rsidRDefault="00BB270A" w:rsidP="00582AA2">
            <w:pPr>
              <w:tabs>
                <w:tab w:val="left" w:pos="209"/>
              </w:tabs>
              <w:jc w:val="both"/>
              <w:rPr>
                <w:color w:val="000000" w:themeColor="text1"/>
                <w:lang w:val="uk-UA" w:eastAsia="ru-RU"/>
              </w:rPr>
            </w:pPr>
            <w:r w:rsidRPr="00ED77D7">
              <w:rPr>
                <w:color w:val="000000" w:themeColor="text1"/>
                <w:lang w:val="uk-UA" w:eastAsia="ru-RU"/>
              </w:rPr>
              <w:t>-</w:t>
            </w:r>
            <w:bookmarkStart w:id="5" w:name="n819"/>
            <w:bookmarkEnd w:id="5"/>
            <w:r w:rsidRPr="00ED77D7">
              <w:rPr>
                <w:color w:val="000000" w:themeColor="text1"/>
                <w:lang w:val="uk-UA" w:eastAsia="ru-RU"/>
              </w:rPr>
              <w:t xml:space="preserve"> отримання Учасником державної допомоги згідно із законодавством.</w:t>
            </w:r>
          </w:p>
          <w:p w:rsidR="00B465D8" w:rsidRPr="00ED77D7" w:rsidRDefault="00B465D8" w:rsidP="00B465D8">
            <w:pPr>
              <w:jc w:val="both"/>
              <w:rPr>
                <w:u w:val="single"/>
                <w:lang w:val="uk-UA"/>
              </w:rPr>
            </w:pPr>
            <w:r w:rsidRPr="00ED77D7">
              <w:rPr>
                <w:u w:val="singl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465D8" w:rsidRPr="00ED77D7" w:rsidRDefault="00B465D8" w:rsidP="00B465D8">
            <w:pPr>
              <w:jc w:val="both"/>
              <w:rPr>
                <w:u w:val="single"/>
                <w:lang w:val="uk-UA"/>
              </w:rPr>
            </w:pPr>
            <w:r w:rsidRPr="00ED77D7">
              <w:rPr>
                <w:u w:val="single"/>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w:t>
            </w:r>
            <w:r w:rsidRPr="00ED77D7">
              <w:rPr>
                <w:u w:val="single"/>
                <w:lang w:val="uk-UA"/>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B270A" w:rsidRPr="00ED77D7" w:rsidRDefault="00B465D8" w:rsidP="00B465D8">
            <w:pPr>
              <w:jc w:val="both"/>
              <w:rPr>
                <w:highlight w:val="yellow"/>
                <w:lang w:val="uk-UA"/>
              </w:rPr>
            </w:pPr>
            <w:r w:rsidRPr="00ED77D7">
              <w:rPr>
                <w:u w:val="singl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B270A" w:rsidRPr="00632120" w:rsidTr="00037527">
        <w:tc>
          <w:tcPr>
            <w:tcW w:w="568" w:type="dxa"/>
          </w:tcPr>
          <w:p w:rsidR="00BB270A" w:rsidRPr="00BE1FCA" w:rsidRDefault="00BB270A" w:rsidP="00BB270A">
            <w:pPr>
              <w:pStyle w:val="af"/>
              <w:snapToGrid w:val="0"/>
              <w:spacing w:before="0" w:after="0"/>
              <w:jc w:val="center"/>
              <w:rPr>
                <w:rStyle w:val="a9"/>
                <w:color w:val="121212"/>
                <w:lang w:val="uk-UA"/>
              </w:rPr>
            </w:pPr>
            <w:r w:rsidRPr="00BE1FCA">
              <w:rPr>
                <w:rStyle w:val="a9"/>
                <w:color w:val="121212"/>
                <w:lang w:val="uk-UA"/>
              </w:rPr>
              <w:lastRenderedPageBreak/>
              <w:t>2</w:t>
            </w:r>
          </w:p>
        </w:tc>
        <w:tc>
          <w:tcPr>
            <w:tcW w:w="2551" w:type="dxa"/>
          </w:tcPr>
          <w:p w:rsidR="00BB270A" w:rsidRPr="00BE1FCA" w:rsidRDefault="00BB270A" w:rsidP="00BB270A">
            <w:pPr>
              <w:pStyle w:val="af"/>
              <w:snapToGrid w:val="0"/>
              <w:spacing w:before="0" w:after="0"/>
              <w:jc w:val="both"/>
              <w:rPr>
                <w:rStyle w:val="a9"/>
                <w:color w:val="121212"/>
                <w:lang w:val="uk-UA"/>
              </w:rPr>
            </w:pPr>
            <w:r w:rsidRPr="00BE1FCA">
              <w:rPr>
                <w:rStyle w:val="a9"/>
                <w:color w:val="121212"/>
                <w:lang w:val="uk-UA"/>
              </w:rPr>
              <w:t>Відхилення тендерних пропозиції</w:t>
            </w:r>
          </w:p>
          <w:p w:rsidR="00BB270A" w:rsidRPr="00BE1FCA" w:rsidRDefault="00BB270A" w:rsidP="00BB270A">
            <w:pPr>
              <w:pStyle w:val="af"/>
              <w:spacing w:before="0" w:after="0"/>
              <w:jc w:val="both"/>
              <w:rPr>
                <w:rStyle w:val="a9"/>
                <w:color w:val="121212"/>
                <w:lang w:val="uk-UA"/>
              </w:rPr>
            </w:pPr>
            <w:r w:rsidRPr="00BE1FCA">
              <w:rPr>
                <w:rStyle w:val="a9"/>
                <w:color w:val="121212"/>
                <w:lang w:val="uk-UA"/>
              </w:rPr>
              <w:t> </w:t>
            </w:r>
          </w:p>
        </w:tc>
        <w:tc>
          <w:tcPr>
            <w:tcW w:w="7088" w:type="dxa"/>
            <w:tcBorders>
              <w:top w:val="single" w:sz="4" w:space="0" w:color="auto"/>
              <w:left w:val="single" w:sz="4" w:space="0" w:color="auto"/>
              <w:bottom w:val="single" w:sz="4" w:space="0" w:color="auto"/>
              <w:right w:val="single" w:sz="4" w:space="0" w:color="auto"/>
            </w:tcBorders>
          </w:tcPr>
          <w:p w:rsidR="00142CD8" w:rsidRPr="00ED77D7" w:rsidRDefault="00142CD8" w:rsidP="00142CD8">
            <w:pPr>
              <w:jc w:val="both"/>
              <w:rPr>
                <w:lang w:val="uk-UA"/>
              </w:rPr>
            </w:pPr>
            <w:r w:rsidRPr="00ED77D7">
              <w:rPr>
                <w:lang w:val="uk-UA"/>
              </w:rPr>
              <w:t>Тендерна пропозиція відхиляється Замовником у разі, якщо:</w:t>
            </w:r>
          </w:p>
          <w:p w:rsidR="00142CD8" w:rsidRPr="00ED77D7" w:rsidRDefault="00142CD8" w:rsidP="00142CD8">
            <w:pPr>
              <w:tabs>
                <w:tab w:val="left" w:pos="351"/>
              </w:tabs>
              <w:jc w:val="both"/>
              <w:rPr>
                <w:lang w:val="uk-UA"/>
              </w:rPr>
            </w:pPr>
            <w:r w:rsidRPr="00ED77D7">
              <w:rPr>
                <w:lang w:val="uk-UA"/>
              </w:rPr>
              <w:t>1) Учасник процедури закупівлі:</w:t>
            </w:r>
          </w:p>
          <w:p w:rsidR="00142CD8" w:rsidRPr="00ED77D7" w:rsidRDefault="00142CD8" w:rsidP="00142CD8">
            <w:pPr>
              <w:numPr>
                <w:ilvl w:val="0"/>
                <w:numId w:val="17"/>
              </w:numPr>
              <w:tabs>
                <w:tab w:val="left" w:pos="351"/>
              </w:tabs>
              <w:ind w:left="0" w:firstLine="0"/>
              <w:jc w:val="both"/>
              <w:rPr>
                <w:lang w:val="uk-UA"/>
              </w:rPr>
            </w:pPr>
            <w:bookmarkStart w:id="6" w:name="n844"/>
            <w:bookmarkEnd w:id="6"/>
            <w:r w:rsidRPr="00ED77D7">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ED77D7">
              <w:rPr>
                <w:color w:val="000000" w:themeColor="text1"/>
                <w:lang w:val="uk-UA"/>
              </w:rPr>
              <w:t>другим </w:t>
            </w:r>
            <w:hyperlink r:id="rId10" w:tgtFrame="_blank" w:history="1">
              <w:r w:rsidRPr="00ED77D7">
                <w:rPr>
                  <w:color w:val="000000" w:themeColor="text1"/>
                  <w:u w:val="single"/>
                  <w:lang w:val="uk-UA"/>
                </w:rPr>
                <w:t>частини п'ятнадцятої статті 29 Закону</w:t>
              </w:r>
            </w:hyperlink>
            <w:r w:rsidRPr="00ED77D7">
              <w:rPr>
                <w:lang w:val="uk-UA"/>
              </w:rPr>
              <w:t>;</w:t>
            </w:r>
            <w:bookmarkStart w:id="7" w:name="n845"/>
            <w:bookmarkEnd w:id="7"/>
            <w:r w:rsidRPr="00ED77D7">
              <w:rPr>
                <w:lang w:val="uk-UA"/>
              </w:rPr>
              <w:t xml:space="preserve"> </w:t>
            </w:r>
          </w:p>
          <w:p w:rsidR="009369EA" w:rsidRPr="00ED77D7" w:rsidRDefault="009369EA" w:rsidP="009369EA">
            <w:pPr>
              <w:jc w:val="both"/>
              <w:rPr>
                <w:u w:val="single"/>
                <w:lang w:val="uk-UA"/>
              </w:rPr>
            </w:pPr>
            <w:bookmarkStart w:id="8" w:name="n846"/>
            <w:bookmarkEnd w:id="8"/>
            <w:r w:rsidRPr="00ED77D7">
              <w:rPr>
                <w:u w:val="single"/>
                <w:lang w:val="uk-UA"/>
              </w:rPr>
              <w:t xml:space="preserve">- не надав забезпечення тендерної пропозиції, якщо таке забезпечення вимагалося замовником; </w:t>
            </w:r>
          </w:p>
          <w:p w:rsidR="003D4867" w:rsidRPr="00ED77D7" w:rsidRDefault="003D4867" w:rsidP="003D4867">
            <w:pPr>
              <w:jc w:val="both"/>
              <w:rPr>
                <w:lang w:val="uk-UA"/>
              </w:rPr>
            </w:pPr>
            <w:r w:rsidRPr="00ED77D7">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D4867" w:rsidRPr="00ED77D7" w:rsidRDefault="003D4867" w:rsidP="003D4867">
            <w:pPr>
              <w:jc w:val="both"/>
              <w:rPr>
                <w:lang w:val="uk-UA"/>
              </w:rPr>
            </w:pPr>
            <w:r w:rsidRPr="00ED77D7">
              <w:rPr>
                <w:lang w:val="uk-UA"/>
              </w:rPr>
              <w:t>- не надав обґрунтування аномально низької ціни тендерної пропозиції протягом строку, визначеного абзацом п’ятим пункту 38 цих особливостей;</w:t>
            </w:r>
          </w:p>
          <w:p w:rsidR="003D4867" w:rsidRPr="00ED77D7" w:rsidRDefault="003D4867" w:rsidP="003D4867">
            <w:pPr>
              <w:jc w:val="both"/>
              <w:rPr>
                <w:lang w:val="uk-UA"/>
              </w:rPr>
            </w:pPr>
            <w:r w:rsidRPr="00ED77D7">
              <w:rPr>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3D4867" w:rsidRPr="00ED77D7" w:rsidRDefault="003D4867" w:rsidP="003D4867">
            <w:pPr>
              <w:jc w:val="both"/>
              <w:rPr>
                <w:lang w:val="uk-UA"/>
              </w:rPr>
            </w:pPr>
            <w:r w:rsidRPr="00ED77D7">
              <w:rPr>
                <w:u w:val="single"/>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D77D7">
              <w:rPr>
                <w:u w:val="single"/>
                <w:lang w:val="uk-UA"/>
              </w:rPr>
              <w:t>бенефіціарним</w:t>
            </w:r>
            <w:proofErr w:type="spellEnd"/>
            <w:r w:rsidRPr="00ED77D7">
              <w:rPr>
                <w:u w:val="single"/>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ED77D7">
              <w:rPr>
                <w:u w:val="single"/>
                <w:lang w:val="uk-UA"/>
              </w:rPr>
              <w:lastRenderedPageBreak/>
              <w:t>з дня його припинення або скасування</w:t>
            </w:r>
            <w:r w:rsidRPr="00ED77D7">
              <w:rPr>
                <w:lang w:val="uk-UA"/>
              </w:rPr>
              <w:t>” (Офіційний вісник України, 2022 р., № 84, ст. 5176);</w:t>
            </w:r>
          </w:p>
          <w:p w:rsidR="00142CD8" w:rsidRPr="00ED77D7" w:rsidRDefault="00142CD8" w:rsidP="00142CD8">
            <w:pPr>
              <w:tabs>
                <w:tab w:val="left" w:pos="351"/>
              </w:tabs>
              <w:jc w:val="both"/>
              <w:rPr>
                <w:lang w:val="uk-UA"/>
              </w:rPr>
            </w:pPr>
            <w:bookmarkStart w:id="9" w:name="n851"/>
            <w:bookmarkEnd w:id="9"/>
            <w:r w:rsidRPr="00ED77D7">
              <w:rPr>
                <w:lang w:val="uk-UA"/>
              </w:rPr>
              <w:t>2) тендерна пропозиція Учасника:</w:t>
            </w:r>
          </w:p>
          <w:p w:rsidR="00142CD8" w:rsidRPr="00ED77D7" w:rsidRDefault="00142CD8" w:rsidP="00142CD8">
            <w:pPr>
              <w:numPr>
                <w:ilvl w:val="0"/>
                <w:numId w:val="17"/>
              </w:numPr>
              <w:tabs>
                <w:tab w:val="left" w:pos="351"/>
              </w:tabs>
              <w:ind w:left="0" w:firstLine="0"/>
              <w:jc w:val="both"/>
              <w:rPr>
                <w:lang w:val="uk-UA"/>
              </w:rPr>
            </w:pPr>
            <w:bookmarkStart w:id="10" w:name="n852"/>
            <w:bookmarkEnd w:id="10"/>
            <w:r w:rsidRPr="00ED77D7">
              <w:rPr>
                <w:lang w:val="uk-UA"/>
              </w:rPr>
              <w:t>не відповідає умовам технічної специфікації та іншим вимогам щодо предмета закупівлі тендерної документації;</w:t>
            </w:r>
          </w:p>
          <w:p w:rsidR="00142CD8" w:rsidRPr="00ED77D7" w:rsidRDefault="00142CD8" w:rsidP="00142CD8">
            <w:pPr>
              <w:numPr>
                <w:ilvl w:val="0"/>
                <w:numId w:val="17"/>
              </w:numPr>
              <w:tabs>
                <w:tab w:val="left" w:pos="351"/>
              </w:tabs>
              <w:ind w:left="0" w:firstLine="0"/>
              <w:jc w:val="both"/>
              <w:rPr>
                <w:lang w:val="uk-UA"/>
              </w:rPr>
            </w:pPr>
            <w:bookmarkStart w:id="11" w:name="n853"/>
            <w:bookmarkEnd w:id="11"/>
            <w:r w:rsidRPr="00ED77D7">
              <w:rPr>
                <w:lang w:val="uk-UA"/>
              </w:rPr>
              <w:t>викладена іншою мовою (мовами), аніж мова (мови), що вимагається тендерною документацією;</w:t>
            </w:r>
          </w:p>
          <w:p w:rsidR="00142CD8" w:rsidRPr="00ED77D7" w:rsidRDefault="00142CD8" w:rsidP="00142CD8">
            <w:pPr>
              <w:numPr>
                <w:ilvl w:val="0"/>
                <w:numId w:val="17"/>
              </w:numPr>
              <w:tabs>
                <w:tab w:val="left" w:pos="351"/>
              </w:tabs>
              <w:ind w:left="0" w:firstLine="0"/>
              <w:jc w:val="both"/>
              <w:rPr>
                <w:lang w:val="uk-UA"/>
              </w:rPr>
            </w:pPr>
            <w:bookmarkStart w:id="12" w:name="n854"/>
            <w:bookmarkEnd w:id="12"/>
            <w:r w:rsidRPr="00ED77D7">
              <w:rPr>
                <w:lang w:val="uk-UA"/>
              </w:rPr>
              <w:t>є такою, строк дії якої закінчився;</w:t>
            </w:r>
          </w:p>
          <w:p w:rsidR="00142CD8" w:rsidRPr="00ED77D7" w:rsidRDefault="00142CD8" w:rsidP="00142CD8">
            <w:pPr>
              <w:numPr>
                <w:ilvl w:val="0"/>
                <w:numId w:val="17"/>
              </w:numPr>
              <w:tabs>
                <w:tab w:val="left" w:pos="351"/>
              </w:tabs>
              <w:ind w:left="0" w:firstLine="0"/>
              <w:jc w:val="both"/>
              <w:rPr>
                <w:lang w:val="uk-UA"/>
              </w:rPr>
            </w:pPr>
            <w:r w:rsidRPr="00ED77D7">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42CD8" w:rsidRPr="00ED77D7" w:rsidRDefault="00142CD8" w:rsidP="00142CD8">
            <w:pPr>
              <w:numPr>
                <w:ilvl w:val="0"/>
                <w:numId w:val="17"/>
              </w:numPr>
              <w:tabs>
                <w:tab w:val="left" w:pos="351"/>
              </w:tabs>
              <w:ind w:left="0" w:firstLine="0"/>
              <w:jc w:val="both"/>
              <w:rPr>
                <w:lang w:val="uk-UA"/>
              </w:rPr>
            </w:pPr>
            <w:r w:rsidRPr="00ED77D7">
              <w:rPr>
                <w:lang w:val="uk-UA"/>
              </w:rPr>
              <w:t>не відповідає вимогам, установленим у тендерній документації відповідно до абзацу першого </w:t>
            </w:r>
            <w:hyperlink r:id="rId11" w:tgtFrame="_blank" w:history="1">
              <w:r w:rsidRPr="00ED77D7">
                <w:rPr>
                  <w:color w:val="000000" w:themeColor="text1"/>
                  <w:u w:val="single"/>
                  <w:lang w:val="uk-UA"/>
                </w:rPr>
                <w:t>частини третьої статті 22 Закону</w:t>
              </w:r>
            </w:hyperlink>
            <w:r w:rsidRPr="00ED77D7">
              <w:rPr>
                <w:color w:val="000000" w:themeColor="text1"/>
                <w:lang w:val="uk-UA"/>
              </w:rPr>
              <w:t>;</w:t>
            </w:r>
          </w:p>
          <w:p w:rsidR="00142CD8" w:rsidRPr="00ED77D7" w:rsidRDefault="00142CD8" w:rsidP="00142CD8">
            <w:pPr>
              <w:tabs>
                <w:tab w:val="left" w:pos="351"/>
              </w:tabs>
              <w:jc w:val="both"/>
              <w:rPr>
                <w:lang w:val="uk-UA"/>
              </w:rPr>
            </w:pPr>
            <w:bookmarkStart w:id="13" w:name="n855"/>
            <w:bookmarkEnd w:id="13"/>
            <w:r w:rsidRPr="00ED77D7">
              <w:rPr>
                <w:lang w:val="uk-UA"/>
              </w:rPr>
              <w:t>3) переможець процедури закупівлі:</w:t>
            </w:r>
          </w:p>
          <w:p w:rsidR="00142CD8" w:rsidRPr="00ED77D7" w:rsidRDefault="00142CD8" w:rsidP="00142CD8">
            <w:pPr>
              <w:numPr>
                <w:ilvl w:val="0"/>
                <w:numId w:val="17"/>
              </w:numPr>
              <w:tabs>
                <w:tab w:val="left" w:pos="351"/>
              </w:tabs>
              <w:ind w:left="0" w:firstLine="0"/>
              <w:jc w:val="both"/>
              <w:rPr>
                <w:lang w:val="uk-UA"/>
              </w:rPr>
            </w:pPr>
            <w:bookmarkStart w:id="14" w:name="n856"/>
            <w:bookmarkEnd w:id="14"/>
            <w:r w:rsidRPr="00ED77D7">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369EA" w:rsidRPr="00ED77D7" w:rsidRDefault="009369EA" w:rsidP="009369EA">
            <w:pPr>
              <w:jc w:val="both"/>
              <w:rPr>
                <w:u w:val="single"/>
                <w:lang w:val="uk-UA"/>
              </w:rPr>
            </w:pPr>
            <w:bookmarkStart w:id="15" w:name="n857"/>
            <w:bookmarkEnd w:id="15"/>
            <w:r w:rsidRPr="00ED77D7">
              <w:rPr>
                <w:u w:val="single"/>
                <w:lang w:val="uk-UA"/>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142CD8" w:rsidRPr="00ED77D7" w:rsidRDefault="00142CD8" w:rsidP="00142CD8">
            <w:pPr>
              <w:numPr>
                <w:ilvl w:val="0"/>
                <w:numId w:val="17"/>
              </w:numPr>
              <w:tabs>
                <w:tab w:val="left" w:pos="351"/>
              </w:tabs>
              <w:ind w:left="0" w:firstLine="0"/>
              <w:jc w:val="both"/>
              <w:rPr>
                <w:lang w:val="uk-UA"/>
              </w:rPr>
            </w:pPr>
            <w:bookmarkStart w:id="16" w:name="n858"/>
            <w:bookmarkEnd w:id="16"/>
            <w:r w:rsidRPr="00ED77D7">
              <w:rPr>
                <w:lang w:val="uk-UA"/>
              </w:rPr>
              <w:t>не надав копію ліцензії або документа дозвільного характеру (у разі їх наявності) відповідно до частини другої статті 41 Закону;</w:t>
            </w:r>
          </w:p>
          <w:p w:rsidR="00142CD8" w:rsidRPr="00ED77D7" w:rsidRDefault="00142CD8" w:rsidP="00142CD8">
            <w:pPr>
              <w:numPr>
                <w:ilvl w:val="0"/>
                <w:numId w:val="17"/>
              </w:numPr>
              <w:tabs>
                <w:tab w:val="left" w:pos="351"/>
              </w:tabs>
              <w:ind w:left="0" w:firstLine="0"/>
              <w:jc w:val="both"/>
              <w:rPr>
                <w:lang w:val="uk-UA"/>
              </w:rPr>
            </w:pPr>
            <w:bookmarkStart w:id="17" w:name="n859"/>
            <w:bookmarkEnd w:id="17"/>
            <w:r w:rsidRPr="00ED77D7">
              <w:rPr>
                <w:lang w:val="uk-UA"/>
              </w:rPr>
              <w:t>не надав забезпечення виконання договору про закупівлю, якщо таке забезпечення вимагалося Замовником;</w:t>
            </w:r>
          </w:p>
          <w:p w:rsidR="00142CD8" w:rsidRPr="00ED77D7" w:rsidRDefault="00142CD8" w:rsidP="00142CD8">
            <w:pPr>
              <w:numPr>
                <w:ilvl w:val="0"/>
                <w:numId w:val="17"/>
              </w:numPr>
              <w:tabs>
                <w:tab w:val="left" w:pos="351"/>
              </w:tabs>
              <w:ind w:left="0" w:firstLine="0"/>
              <w:jc w:val="both"/>
              <w:rPr>
                <w:lang w:val="uk-UA"/>
              </w:rPr>
            </w:pPr>
            <w:r w:rsidRPr="00ED77D7">
              <w:rPr>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w:t>
            </w:r>
            <w:hyperlink r:id="rId12" w:tgtFrame="_blank" w:history="1">
              <w:r w:rsidRPr="00ED77D7">
                <w:rPr>
                  <w:color w:val="000000" w:themeColor="text1"/>
                  <w:u w:val="single"/>
                  <w:lang w:val="uk-UA"/>
                </w:rPr>
                <w:t>частини п'ятнадцятої статті 29 Закону</w:t>
              </w:r>
            </w:hyperlink>
            <w:r w:rsidRPr="00ED77D7">
              <w:rPr>
                <w:color w:val="000000" w:themeColor="text1"/>
                <w:lang w:val="uk-UA"/>
              </w:rPr>
              <w:t>.</w:t>
            </w:r>
          </w:p>
          <w:p w:rsidR="00142CD8" w:rsidRPr="00ED77D7" w:rsidRDefault="00142CD8" w:rsidP="00142CD8">
            <w:pPr>
              <w:tabs>
                <w:tab w:val="left" w:pos="351"/>
              </w:tabs>
              <w:jc w:val="both"/>
              <w:rPr>
                <w:lang w:val="uk-UA"/>
              </w:rPr>
            </w:pPr>
            <w:r w:rsidRPr="00ED77D7">
              <w:rPr>
                <w:lang w:val="uk-UA"/>
              </w:rPr>
              <w:t>Замовник може відхилити тендерну пропозицію із зазначенням аргументації в електронній системі закупівель у разі, коли:</w:t>
            </w:r>
          </w:p>
          <w:p w:rsidR="00142CD8" w:rsidRPr="00ED77D7" w:rsidRDefault="00142CD8" w:rsidP="00142CD8">
            <w:pPr>
              <w:tabs>
                <w:tab w:val="left" w:pos="351"/>
              </w:tabs>
              <w:jc w:val="both"/>
              <w:rPr>
                <w:lang w:val="uk-UA"/>
              </w:rPr>
            </w:pPr>
            <w:r w:rsidRPr="00ED77D7">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42CD8" w:rsidRPr="00ED77D7" w:rsidRDefault="00142CD8" w:rsidP="00142CD8">
            <w:pPr>
              <w:tabs>
                <w:tab w:val="left" w:pos="351"/>
              </w:tabs>
              <w:jc w:val="both"/>
              <w:rPr>
                <w:lang w:val="uk-UA"/>
              </w:rPr>
            </w:pPr>
            <w:r w:rsidRPr="00ED77D7">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B270A" w:rsidRPr="00ED77D7" w:rsidRDefault="00142CD8" w:rsidP="00142CD8">
            <w:pPr>
              <w:widowControl w:val="0"/>
              <w:shd w:val="clear" w:color="auto" w:fill="FFFFFF"/>
              <w:ind w:firstLine="235"/>
              <w:jc w:val="both"/>
              <w:rPr>
                <w:highlight w:val="yellow"/>
                <w:lang w:val="uk-UA"/>
              </w:rPr>
            </w:pPr>
            <w:r w:rsidRPr="00ED77D7">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r w:rsidRPr="00ED77D7">
              <w:rPr>
                <w:lang w:val="uk-UA"/>
              </w:rPr>
              <w:lastRenderedPageBreak/>
              <w:t>закупівель.</w:t>
            </w:r>
          </w:p>
        </w:tc>
      </w:tr>
      <w:tr w:rsidR="00BB270A" w:rsidRPr="00632120" w:rsidTr="0016736A">
        <w:tc>
          <w:tcPr>
            <w:tcW w:w="568" w:type="dxa"/>
          </w:tcPr>
          <w:p w:rsidR="00BB270A" w:rsidRPr="00BE1FCA" w:rsidRDefault="00BB270A" w:rsidP="00BB270A">
            <w:pPr>
              <w:pStyle w:val="af"/>
              <w:snapToGrid w:val="0"/>
              <w:spacing w:before="0" w:after="0"/>
              <w:jc w:val="center"/>
              <w:rPr>
                <w:rStyle w:val="a9"/>
                <w:color w:val="121212"/>
                <w:lang w:val="uk-UA"/>
              </w:rPr>
            </w:pPr>
            <w:r w:rsidRPr="00BE1FCA">
              <w:rPr>
                <w:rStyle w:val="a9"/>
                <w:color w:val="121212"/>
                <w:lang w:val="uk-UA"/>
              </w:rPr>
              <w:lastRenderedPageBreak/>
              <w:t>3.</w:t>
            </w:r>
          </w:p>
        </w:tc>
        <w:tc>
          <w:tcPr>
            <w:tcW w:w="2551" w:type="dxa"/>
          </w:tcPr>
          <w:p w:rsidR="00BB270A" w:rsidRPr="00BE1FCA" w:rsidRDefault="00BB270A" w:rsidP="0041754D">
            <w:pPr>
              <w:pStyle w:val="af"/>
              <w:snapToGrid w:val="0"/>
              <w:spacing w:before="0" w:after="0"/>
              <w:jc w:val="both"/>
              <w:rPr>
                <w:rStyle w:val="a9"/>
                <w:color w:val="121212"/>
                <w:lang w:val="uk-UA"/>
              </w:rPr>
            </w:pPr>
            <w:r w:rsidRPr="00BE1FCA">
              <w:rPr>
                <w:b/>
                <w:bCs/>
                <w:lang w:val="uk-UA" w:eastAsia="en-US"/>
              </w:rPr>
              <w:t>Надання переможцем документів, що підт</w:t>
            </w:r>
            <w:r w:rsidR="0041754D">
              <w:rPr>
                <w:b/>
                <w:bCs/>
                <w:lang w:val="uk-UA" w:eastAsia="en-US"/>
              </w:rPr>
              <w:t>верджують відсутність підстав, ви</w:t>
            </w:r>
            <w:r w:rsidR="0041754D" w:rsidRPr="00C53257">
              <w:rPr>
                <w:b/>
                <w:u w:val="single"/>
                <w:lang w:val="uk-UA"/>
              </w:rPr>
              <w:t>значених пунктом 44 Особливостей»</w:t>
            </w:r>
            <w:r w:rsidR="0041754D" w:rsidRPr="009E31F6">
              <w:rPr>
                <w:lang w:val="uk-UA"/>
              </w:rPr>
              <w:t>:</w:t>
            </w:r>
          </w:p>
        </w:tc>
        <w:tc>
          <w:tcPr>
            <w:tcW w:w="7088" w:type="dxa"/>
          </w:tcPr>
          <w:p w:rsidR="0041754D" w:rsidRPr="00ED77D7" w:rsidRDefault="0041754D" w:rsidP="0041754D">
            <w:pPr>
              <w:jc w:val="both"/>
              <w:rPr>
                <w:u w:val="single"/>
                <w:lang w:val="uk-UA"/>
              </w:rPr>
            </w:pPr>
            <w:r w:rsidRPr="00C53257">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w:t>
            </w:r>
            <w:r w:rsidRPr="0041754D">
              <w:rPr>
                <w:lang w:val="uk-UA"/>
              </w:rPr>
              <w:t xml:space="preserve">внику шляхом оприлюднення в електронній системі закупівель документи, </w:t>
            </w:r>
            <w:r w:rsidRPr="00ED77D7">
              <w:rPr>
                <w:u w:val="single"/>
                <w:lang w:val="uk-UA"/>
              </w:rPr>
              <w:t>що підтверджують відсутність підстав, зазначених у підпунктах 3, 5, 6 і 12 та в абзаці чотирнадцятому пункту 44 Особливостей. які зазначені у Додатку 4 до тендерної документації (пункти 1-5 таблиці 1).</w:t>
            </w:r>
          </w:p>
          <w:p w:rsidR="0041754D" w:rsidRPr="00ED77D7" w:rsidRDefault="0041754D" w:rsidP="0041754D">
            <w:pPr>
              <w:jc w:val="both"/>
              <w:rPr>
                <w:u w:val="single"/>
                <w:lang w:val="uk-UA"/>
              </w:rPr>
            </w:pPr>
            <w:r w:rsidRPr="00ED77D7">
              <w:rPr>
                <w:u w:val="singl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B270A" w:rsidRPr="00BE1FCA" w:rsidRDefault="00BB270A" w:rsidP="00BB270A">
            <w:pPr>
              <w:pStyle w:val="af"/>
              <w:spacing w:before="0" w:after="0"/>
              <w:jc w:val="both"/>
              <w:rPr>
                <w:lang w:val="uk-UA"/>
              </w:rPr>
            </w:pPr>
          </w:p>
        </w:tc>
      </w:tr>
      <w:tr w:rsidR="00BB270A" w:rsidRPr="00BE1FCA" w:rsidTr="0077204B">
        <w:tc>
          <w:tcPr>
            <w:tcW w:w="568" w:type="dxa"/>
          </w:tcPr>
          <w:p w:rsidR="00BB270A" w:rsidRPr="00BE1FCA" w:rsidRDefault="00BB270A" w:rsidP="00BB270A">
            <w:pPr>
              <w:pStyle w:val="af"/>
              <w:snapToGrid w:val="0"/>
              <w:spacing w:before="0" w:after="0"/>
              <w:jc w:val="center"/>
              <w:rPr>
                <w:rStyle w:val="a9"/>
                <w:color w:val="121212"/>
                <w:lang w:val="uk-UA"/>
              </w:rPr>
            </w:pPr>
          </w:p>
        </w:tc>
        <w:tc>
          <w:tcPr>
            <w:tcW w:w="9639" w:type="dxa"/>
            <w:gridSpan w:val="2"/>
          </w:tcPr>
          <w:p w:rsidR="00BB270A" w:rsidRPr="00BE1FCA" w:rsidRDefault="00BB270A" w:rsidP="00BB270A">
            <w:pPr>
              <w:shd w:val="clear" w:color="auto" w:fill="FFFFFF"/>
              <w:suppressAutoHyphens w:val="0"/>
              <w:jc w:val="center"/>
              <w:textAlignment w:val="baseline"/>
              <w:rPr>
                <w:color w:val="121212"/>
                <w:lang w:val="uk-UA"/>
              </w:rPr>
            </w:pPr>
            <w:r w:rsidRPr="00BE1FCA">
              <w:rPr>
                <w:b/>
                <w:lang w:val="uk-UA"/>
              </w:rPr>
              <w:t>Розділ 6. Результати торгів та укладання договору про закупівлю</w:t>
            </w:r>
          </w:p>
        </w:tc>
      </w:tr>
      <w:tr w:rsidR="00142CD8" w:rsidRPr="00BE1FCA" w:rsidTr="0016736A">
        <w:tc>
          <w:tcPr>
            <w:tcW w:w="568" w:type="dxa"/>
          </w:tcPr>
          <w:p w:rsidR="00142CD8" w:rsidRPr="00BE1FCA" w:rsidRDefault="00142CD8" w:rsidP="00BB270A">
            <w:pPr>
              <w:pStyle w:val="af"/>
              <w:snapToGrid w:val="0"/>
              <w:spacing w:before="0" w:after="0"/>
              <w:jc w:val="center"/>
              <w:rPr>
                <w:rStyle w:val="a9"/>
                <w:color w:val="121212"/>
                <w:lang w:val="uk-UA"/>
              </w:rPr>
            </w:pPr>
            <w:r w:rsidRPr="00BE1FCA">
              <w:rPr>
                <w:rStyle w:val="a9"/>
                <w:color w:val="121212"/>
                <w:lang w:val="uk-UA"/>
              </w:rPr>
              <w:t>1</w:t>
            </w:r>
          </w:p>
        </w:tc>
        <w:tc>
          <w:tcPr>
            <w:tcW w:w="2551" w:type="dxa"/>
          </w:tcPr>
          <w:p w:rsidR="00142CD8" w:rsidRPr="00BE1FCA" w:rsidRDefault="00142CD8" w:rsidP="00BB270A">
            <w:pPr>
              <w:pStyle w:val="af"/>
              <w:snapToGrid w:val="0"/>
              <w:spacing w:before="0" w:after="0"/>
              <w:jc w:val="both"/>
              <w:rPr>
                <w:b/>
                <w:bCs/>
                <w:color w:val="121212"/>
                <w:lang w:val="uk-UA"/>
              </w:rPr>
            </w:pPr>
            <w:r w:rsidRPr="00BE1FCA">
              <w:rPr>
                <w:rStyle w:val="a9"/>
                <w:color w:val="121212"/>
                <w:lang w:val="uk-UA"/>
              </w:rPr>
              <w:t>Відміна замовником торгів чи визнання їх такими, що не відбулись</w:t>
            </w:r>
          </w:p>
        </w:tc>
        <w:tc>
          <w:tcPr>
            <w:tcW w:w="7088" w:type="dxa"/>
          </w:tcPr>
          <w:p w:rsidR="00142CD8" w:rsidRPr="00F2212E" w:rsidRDefault="00142CD8" w:rsidP="00F2212E">
            <w:pPr>
              <w:pStyle w:val="af"/>
              <w:spacing w:before="0" w:after="0"/>
              <w:jc w:val="both"/>
              <w:rPr>
                <w:lang w:val="uk-UA"/>
              </w:rPr>
            </w:pPr>
            <w:r w:rsidRPr="00F2212E">
              <w:rPr>
                <w:lang w:val="uk-UA"/>
              </w:rPr>
              <w:t>Замовник відміняє торги у разі:</w:t>
            </w:r>
          </w:p>
          <w:p w:rsidR="00142CD8" w:rsidRPr="00F2212E" w:rsidRDefault="00142CD8" w:rsidP="00F2212E">
            <w:pPr>
              <w:pStyle w:val="af"/>
              <w:numPr>
                <w:ilvl w:val="0"/>
                <w:numId w:val="17"/>
              </w:numPr>
              <w:spacing w:before="0" w:after="0"/>
              <w:ind w:left="0" w:firstLine="0"/>
              <w:jc w:val="both"/>
              <w:rPr>
                <w:lang w:val="uk-UA"/>
              </w:rPr>
            </w:pPr>
            <w:r w:rsidRPr="00F2212E">
              <w:rPr>
                <w:lang w:val="uk-UA"/>
              </w:rPr>
              <w:t>відсутності подальшої потреби в закупівлі товарів, робіт і послуг;</w:t>
            </w:r>
          </w:p>
          <w:p w:rsidR="00142CD8" w:rsidRPr="00F2212E" w:rsidRDefault="00142CD8" w:rsidP="00F2212E">
            <w:pPr>
              <w:pStyle w:val="af"/>
              <w:numPr>
                <w:ilvl w:val="0"/>
                <w:numId w:val="17"/>
              </w:numPr>
              <w:spacing w:before="0" w:after="0"/>
              <w:ind w:left="0" w:firstLine="0"/>
              <w:jc w:val="both"/>
              <w:rPr>
                <w:lang w:val="uk-UA"/>
              </w:rPr>
            </w:pPr>
            <w:r w:rsidRPr="00F2212E">
              <w:rPr>
                <w:lang w:val="uk-UA"/>
              </w:rPr>
              <w:t>неможливості усунення порушень, що виникли через виявлені порушення законодавства у сфері публічних закупівель, з описом таких порушень;</w:t>
            </w:r>
          </w:p>
          <w:p w:rsidR="00142CD8" w:rsidRPr="00F2212E" w:rsidRDefault="00142CD8" w:rsidP="00F2212E">
            <w:pPr>
              <w:pStyle w:val="af"/>
              <w:numPr>
                <w:ilvl w:val="0"/>
                <w:numId w:val="17"/>
              </w:numPr>
              <w:spacing w:before="0" w:after="0"/>
              <w:ind w:left="0" w:firstLine="0"/>
              <w:jc w:val="both"/>
              <w:rPr>
                <w:lang w:val="uk-UA"/>
              </w:rPr>
            </w:pPr>
            <w:r w:rsidRPr="00F2212E">
              <w:rPr>
                <w:lang w:val="uk-UA"/>
              </w:rPr>
              <w:t>скорочення обсягу видатків на здійснення закупівлі товарів, робіт чи послуг;</w:t>
            </w:r>
          </w:p>
          <w:p w:rsidR="00142CD8" w:rsidRPr="00F2212E" w:rsidRDefault="00142CD8" w:rsidP="00F2212E">
            <w:pPr>
              <w:pStyle w:val="af"/>
              <w:numPr>
                <w:ilvl w:val="0"/>
                <w:numId w:val="17"/>
              </w:numPr>
              <w:spacing w:before="0" w:after="0"/>
              <w:ind w:left="0" w:firstLine="0"/>
              <w:jc w:val="both"/>
              <w:rPr>
                <w:lang w:val="uk-UA"/>
              </w:rPr>
            </w:pPr>
            <w:r w:rsidRPr="00F2212E">
              <w:rPr>
                <w:lang w:val="uk-UA"/>
              </w:rPr>
              <w:t>коли здійснення закупівлі стало неможливим внаслідок дії обставин непереборної сили.</w:t>
            </w:r>
          </w:p>
          <w:p w:rsidR="00142CD8" w:rsidRPr="00F2212E" w:rsidRDefault="00142CD8" w:rsidP="00F2212E">
            <w:pPr>
              <w:pStyle w:val="af"/>
              <w:spacing w:before="0" w:after="0"/>
              <w:jc w:val="both"/>
              <w:rPr>
                <w:lang w:val="uk-UA"/>
              </w:rPr>
            </w:pPr>
            <w:r w:rsidRPr="00F2212E">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42CD8" w:rsidRPr="00F2212E" w:rsidRDefault="00142CD8" w:rsidP="00F2212E">
            <w:pPr>
              <w:pStyle w:val="af"/>
              <w:spacing w:before="0" w:after="0"/>
              <w:jc w:val="both"/>
              <w:rPr>
                <w:lang w:val="uk-UA"/>
              </w:rPr>
            </w:pPr>
            <w:r w:rsidRPr="00F2212E">
              <w:rPr>
                <w:lang w:val="uk-UA"/>
              </w:rPr>
              <w:t>Відкриті торги автоматично відміняється електронною системою закупівель у разі:</w:t>
            </w:r>
          </w:p>
          <w:p w:rsidR="00142CD8" w:rsidRPr="00F2212E" w:rsidRDefault="00142CD8" w:rsidP="00F2212E">
            <w:pPr>
              <w:pStyle w:val="rvps2"/>
              <w:shd w:val="clear" w:color="auto" w:fill="FFFFFF"/>
              <w:spacing w:before="0" w:beforeAutospacing="0" w:after="0" w:afterAutospacing="0"/>
              <w:jc w:val="both"/>
              <w:rPr>
                <w:lang w:val="uk-UA" w:eastAsia="ar-SA"/>
              </w:rPr>
            </w:pPr>
            <w:r w:rsidRPr="00F2212E">
              <w:rPr>
                <w:lang w:val="uk-UA" w:eastAsia="ar-S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bookmarkStart w:id="18" w:name="n873"/>
            <w:bookmarkStart w:id="19" w:name="n872"/>
            <w:bookmarkStart w:id="20" w:name="n869"/>
            <w:bookmarkEnd w:id="18"/>
            <w:bookmarkEnd w:id="19"/>
            <w:bookmarkEnd w:id="20"/>
          </w:p>
          <w:p w:rsidR="00142CD8" w:rsidRPr="00F2212E" w:rsidRDefault="00142CD8" w:rsidP="00F2212E">
            <w:pPr>
              <w:pStyle w:val="rvps2"/>
              <w:shd w:val="clear" w:color="auto" w:fill="FFFFFF"/>
              <w:spacing w:before="0" w:beforeAutospacing="0" w:after="0" w:afterAutospacing="0"/>
              <w:jc w:val="both"/>
              <w:rPr>
                <w:lang w:val="uk-UA" w:eastAsia="ar-SA"/>
              </w:rPr>
            </w:pPr>
            <w:r w:rsidRPr="00F2212E">
              <w:rPr>
                <w:lang w:val="uk-UA" w:eastAsia="ar-SA"/>
              </w:rPr>
              <w:t>2) неподання жодної тендерної пропозиції для участі у відкритих торгах у строк, установлений замовником згідно з цими особливостями.</w:t>
            </w:r>
          </w:p>
          <w:p w:rsidR="00142CD8" w:rsidRPr="00F2212E" w:rsidRDefault="00142CD8" w:rsidP="00F2212E">
            <w:pPr>
              <w:pStyle w:val="rvps2"/>
              <w:shd w:val="clear" w:color="auto" w:fill="FFFFFF"/>
              <w:spacing w:before="0" w:beforeAutospacing="0" w:after="0" w:afterAutospacing="0"/>
              <w:jc w:val="both"/>
              <w:rPr>
                <w:lang w:val="uk-UA" w:eastAsia="ar-SA"/>
              </w:rPr>
            </w:pPr>
            <w:r w:rsidRPr="00F2212E">
              <w:rPr>
                <w:lang w:val="uk-UA" w:eastAsia="ar-S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21" w:name="n881"/>
            <w:bookmarkEnd w:id="21"/>
          </w:p>
        </w:tc>
      </w:tr>
      <w:tr w:rsidR="00142CD8" w:rsidRPr="00BE1FCA" w:rsidTr="0016736A">
        <w:tc>
          <w:tcPr>
            <w:tcW w:w="568" w:type="dxa"/>
          </w:tcPr>
          <w:p w:rsidR="00142CD8" w:rsidRPr="00BE1FCA" w:rsidRDefault="00142CD8" w:rsidP="00BB270A">
            <w:pPr>
              <w:pStyle w:val="af"/>
              <w:snapToGrid w:val="0"/>
              <w:spacing w:before="0" w:after="0"/>
              <w:jc w:val="center"/>
              <w:rPr>
                <w:rStyle w:val="a9"/>
                <w:color w:val="121212"/>
                <w:lang w:val="uk-UA"/>
              </w:rPr>
            </w:pPr>
            <w:r w:rsidRPr="00BE1FCA">
              <w:rPr>
                <w:rStyle w:val="a9"/>
                <w:lang w:val="uk-UA"/>
              </w:rPr>
              <w:t>2</w:t>
            </w:r>
          </w:p>
        </w:tc>
        <w:tc>
          <w:tcPr>
            <w:tcW w:w="2551" w:type="dxa"/>
          </w:tcPr>
          <w:p w:rsidR="00142CD8" w:rsidRPr="00BE1FCA" w:rsidRDefault="00142CD8" w:rsidP="00BB270A">
            <w:pPr>
              <w:pStyle w:val="af"/>
              <w:snapToGrid w:val="0"/>
              <w:spacing w:before="0" w:after="0"/>
              <w:rPr>
                <w:rStyle w:val="a9"/>
                <w:color w:val="121212"/>
                <w:lang w:val="uk-UA"/>
              </w:rPr>
            </w:pPr>
            <w:r w:rsidRPr="00BE1FCA">
              <w:rPr>
                <w:rStyle w:val="a9"/>
                <w:color w:val="121212"/>
                <w:lang w:val="uk-UA"/>
              </w:rPr>
              <w:t>Строк укладання договору</w:t>
            </w:r>
          </w:p>
        </w:tc>
        <w:tc>
          <w:tcPr>
            <w:tcW w:w="7088" w:type="dxa"/>
          </w:tcPr>
          <w:p w:rsidR="00142CD8" w:rsidRPr="00F2212E" w:rsidRDefault="00142CD8" w:rsidP="00F2212E">
            <w:pPr>
              <w:pStyle w:val="af"/>
              <w:spacing w:before="0" w:after="0"/>
              <w:jc w:val="both"/>
              <w:rPr>
                <w:lang w:val="uk-UA"/>
              </w:rPr>
            </w:pPr>
            <w:r w:rsidRPr="00F2212E">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w:t>
            </w:r>
            <w:r w:rsidRPr="00F2212E">
              <w:rPr>
                <w:lang w:val="uk-UA"/>
              </w:rPr>
              <w:lastRenderedPageBreak/>
              <w:t>для укладання договору може бути продовжений до 60 днів.</w:t>
            </w:r>
          </w:p>
          <w:p w:rsidR="00142CD8" w:rsidRPr="00F2212E" w:rsidRDefault="00142CD8" w:rsidP="00F2212E">
            <w:pPr>
              <w:pStyle w:val="af"/>
              <w:spacing w:before="0" w:after="0"/>
              <w:jc w:val="both"/>
              <w:rPr>
                <w:lang w:val="uk-UA"/>
              </w:rPr>
            </w:pPr>
            <w:bookmarkStart w:id="22" w:name="n896"/>
            <w:bookmarkEnd w:id="22"/>
            <w:r w:rsidRPr="00F2212E">
              <w:rPr>
                <w:lang w:val="uk-UA"/>
              </w:rPr>
              <w:t>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142CD8" w:rsidRPr="00F2212E" w:rsidRDefault="00142CD8" w:rsidP="00F2212E">
            <w:pPr>
              <w:pStyle w:val="af"/>
              <w:spacing w:before="0" w:after="0"/>
              <w:jc w:val="both"/>
              <w:rPr>
                <w:lang w:val="uk-UA"/>
              </w:rPr>
            </w:pPr>
            <w:r w:rsidRPr="00F2212E">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142CD8" w:rsidRPr="0001324E" w:rsidTr="0016736A">
        <w:tc>
          <w:tcPr>
            <w:tcW w:w="568" w:type="dxa"/>
          </w:tcPr>
          <w:p w:rsidR="00142CD8" w:rsidRPr="00BE1FCA" w:rsidRDefault="00142CD8" w:rsidP="00BB270A">
            <w:pPr>
              <w:pStyle w:val="af"/>
              <w:snapToGrid w:val="0"/>
              <w:spacing w:before="0" w:after="0"/>
              <w:jc w:val="center"/>
              <w:rPr>
                <w:rStyle w:val="a9"/>
                <w:color w:val="121212"/>
                <w:lang w:val="uk-UA"/>
              </w:rPr>
            </w:pPr>
            <w:r w:rsidRPr="00BE1FCA">
              <w:rPr>
                <w:rStyle w:val="a9"/>
                <w:color w:val="121212"/>
                <w:lang w:val="uk-UA"/>
              </w:rPr>
              <w:lastRenderedPageBreak/>
              <w:t>3</w:t>
            </w:r>
          </w:p>
        </w:tc>
        <w:tc>
          <w:tcPr>
            <w:tcW w:w="2551" w:type="dxa"/>
          </w:tcPr>
          <w:p w:rsidR="00142CD8" w:rsidRPr="00BE1FCA" w:rsidRDefault="00142CD8" w:rsidP="00BB270A">
            <w:pPr>
              <w:pStyle w:val="af"/>
              <w:snapToGrid w:val="0"/>
              <w:spacing w:before="0" w:after="0"/>
              <w:rPr>
                <w:rStyle w:val="a9"/>
                <w:color w:val="121212"/>
                <w:lang w:val="uk-UA"/>
              </w:rPr>
            </w:pPr>
            <w:proofErr w:type="spellStart"/>
            <w:r w:rsidRPr="00BE1FCA">
              <w:rPr>
                <w:rStyle w:val="a9"/>
                <w:color w:val="121212"/>
                <w:lang w:val="uk-UA"/>
              </w:rPr>
              <w:t>Про</w:t>
            </w:r>
            <w:r>
              <w:rPr>
                <w:rStyle w:val="a9"/>
                <w:color w:val="121212"/>
                <w:lang w:val="uk-UA"/>
              </w:rPr>
              <w:t>є</w:t>
            </w:r>
            <w:r w:rsidRPr="00BE1FCA">
              <w:rPr>
                <w:rStyle w:val="a9"/>
                <w:color w:val="121212"/>
                <w:lang w:val="uk-UA"/>
              </w:rPr>
              <w:t>кт</w:t>
            </w:r>
            <w:proofErr w:type="spellEnd"/>
            <w:r w:rsidRPr="00BE1FCA">
              <w:rPr>
                <w:rStyle w:val="a9"/>
                <w:color w:val="121212"/>
                <w:lang w:val="uk-UA"/>
              </w:rPr>
              <w:t xml:space="preserve"> договору про закупівлю</w:t>
            </w:r>
          </w:p>
        </w:tc>
        <w:tc>
          <w:tcPr>
            <w:tcW w:w="7088" w:type="dxa"/>
          </w:tcPr>
          <w:p w:rsidR="00142CD8" w:rsidRDefault="00142CD8">
            <w:pPr>
              <w:pStyle w:val="af"/>
              <w:snapToGrid w:val="0"/>
              <w:spacing w:before="0" w:after="0" w:line="276" w:lineRule="auto"/>
              <w:jc w:val="both"/>
              <w:rPr>
                <w:color w:val="000000"/>
                <w:shd w:val="clear" w:color="auto" w:fill="FFFFFF"/>
                <w:lang w:val="uk-UA"/>
              </w:rPr>
            </w:pPr>
            <w:proofErr w:type="spellStart"/>
            <w:r>
              <w:rPr>
                <w:color w:val="000000"/>
                <w:shd w:val="clear" w:color="auto" w:fill="FFFFFF"/>
                <w:lang w:val="uk-UA"/>
              </w:rPr>
              <w:t>Проєкт</w:t>
            </w:r>
            <w:proofErr w:type="spellEnd"/>
            <w:r>
              <w:rPr>
                <w:color w:val="000000"/>
                <w:shd w:val="clear" w:color="auto" w:fill="FFFFFF"/>
                <w:lang w:val="uk-UA"/>
              </w:rPr>
              <w:t xml:space="preserve"> договору наведено у </w:t>
            </w:r>
            <w:r>
              <w:rPr>
                <w:b/>
                <w:color w:val="000000"/>
                <w:shd w:val="clear" w:color="auto" w:fill="FFFFFF"/>
                <w:lang w:val="uk-UA"/>
              </w:rPr>
              <w:t>Додатку 6</w:t>
            </w:r>
            <w:r>
              <w:rPr>
                <w:color w:val="000000"/>
                <w:shd w:val="clear" w:color="auto" w:fill="FFFFFF"/>
                <w:lang w:val="uk-UA"/>
              </w:rPr>
              <w:t xml:space="preserve"> до тендерної документації </w:t>
            </w:r>
          </w:p>
        </w:tc>
      </w:tr>
      <w:tr w:rsidR="00142CD8" w:rsidRPr="00BE1FCA" w:rsidTr="0016736A">
        <w:tc>
          <w:tcPr>
            <w:tcW w:w="568" w:type="dxa"/>
          </w:tcPr>
          <w:p w:rsidR="00142CD8" w:rsidRPr="00BE1FCA" w:rsidRDefault="00142CD8" w:rsidP="005A6710">
            <w:pPr>
              <w:pStyle w:val="af"/>
              <w:snapToGrid w:val="0"/>
              <w:spacing w:before="0" w:after="0"/>
              <w:jc w:val="center"/>
              <w:rPr>
                <w:rStyle w:val="a9"/>
                <w:color w:val="121212"/>
                <w:lang w:val="uk-UA"/>
              </w:rPr>
            </w:pPr>
            <w:r>
              <w:rPr>
                <w:rStyle w:val="a9"/>
                <w:color w:val="121212"/>
                <w:lang w:val="uk-UA"/>
              </w:rPr>
              <w:t>4</w:t>
            </w:r>
          </w:p>
        </w:tc>
        <w:tc>
          <w:tcPr>
            <w:tcW w:w="2551" w:type="dxa"/>
          </w:tcPr>
          <w:p w:rsidR="00142CD8" w:rsidRPr="00BE1FCA" w:rsidRDefault="00142CD8" w:rsidP="005A6710">
            <w:pPr>
              <w:pStyle w:val="af"/>
              <w:snapToGrid w:val="0"/>
              <w:spacing w:before="0" w:after="0"/>
              <w:rPr>
                <w:rStyle w:val="a9"/>
                <w:color w:val="121212"/>
                <w:lang w:val="uk-UA"/>
              </w:rPr>
            </w:pPr>
            <w:r w:rsidRPr="005A6710">
              <w:rPr>
                <w:b/>
                <w:noProof/>
                <w:lang w:val="uk-UA" w:eastAsia="ru-RU"/>
              </w:rPr>
              <w:t>Істотні умови, які обов'язково включаються до договору про закупівлю</w:t>
            </w:r>
          </w:p>
        </w:tc>
        <w:tc>
          <w:tcPr>
            <w:tcW w:w="7088" w:type="dxa"/>
          </w:tcPr>
          <w:p w:rsidR="00142CD8" w:rsidRPr="00BE1FCA" w:rsidRDefault="00142CD8" w:rsidP="005A6710">
            <w:pPr>
              <w:pStyle w:val="af"/>
              <w:snapToGrid w:val="0"/>
              <w:spacing w:before="0" w:after="0"/>
              <w:jc w:val="both"/>
              <w:rPr>
                <w:color w:val="000000"/>
                <w:shd w:val="clear" w:color="auto" w:fill="FFFFFF"/>
                <w:lang w:val="uk-UA"/>
              </w:rPr>
            </w:pPr>
            <w:r w:rsidRPr="00910822">
              <w:rPr>
                <w:rFonts w:eastAsia="Calibri"/>
                <w:lang w:val="uk-UA" w:eastAsia="en-US"/>
              </w:rPr>
              <w:t xml:space="preserve"> Зазначається замовником відповідно до вимог статі 41 Закону</w:t>
            </w:r>
          </w:p>
        </w:tc>
      </w:tr>
      <w:tr w:rsidR="00142CD8" w:rsidRPr="00BE1FCA" w:rsidTr="00037527">
        <w:tc>
          <w:tcPr>
            <w:tcW w:w="568" w:type="dxa"/>
          </w:tcPr>
          <w:p w:rsidR="00142CD8" w:rsidRPr="00BE1FCA" w:rsidRDefault="00142CD8" w:rsidP="005A6710">
            <w:pPr>
              <w:pStyle w:val="af"/>
              <w:snapToGrid w:val="0"/>
              <w:spacing w:before="0" w:after="0"/>
              <w:jc w:val="center"/>
              <w:rPr>
                <w:rStyle w:val="a9"/>
                <w:color w:val="121212"/>
                <w:lang w:val="uk-UA"/>
              </w:rPr>
            </w:pPr>
            <w:r>
              <w:rPr>
                <w:rStyle w:val="a9"/>
                <w:color w:val="121212"/>
                <w:lang w:val="uk-UA"/>
              </w:rPr>
              <w:t>5</w:t>
            </w:r>
          </w:p>
        </w:tc>
        <w:tc>
          <w:tcPr>
            <w:tcW w:w="2551" w:type="dxa"/>
          </w:tcPr>
          <w:p w:rsidR="00142CD8" w:rsidRPr="00BE1FCA" w:rsidRDefault="00142CD8" w:rsidP="005A6710">
            <w:pPr>
              <w:pStyle w:val="af"/>
              <w:snapToGrid w:val="0"/>
              <w:spacing w:before="0" w:after="0"/>
              <w:rPr>
                <w:rStyle w:val="a9"/>
                <w:color w:val="121212"/>
                <w:lang w:val="uk-UA"/>
              </w:rPr>
            </w:pPr>
            <w:r w:rsidRPr="00BE1FCA">
              <w:rPr>
                <w:rStyle w:val="a9"/>
                <w:color w:val="121212"/>
                <w:lang w:val="uk-UA"/>
              </w:rPr>
              <w:t>Дії замовника при відмові переможця торгів підписати договір про закупівлю</w:t>
            </w:r>
          </w:p>
        </w:tc>
        <w:tc>
          <w:tcPr>
            <w:tcW w:w="7088" w:type="dxa"/>
            <w:tcBorders>
              <w:top w:val="single" w:sz="4" w:space="0" w:color="auto"/>
              <w:left w:val="single" w:sz="4" w:space="0" w:color="auto"/>
              <w:bottom w:val="single" w:sz="4" w:space="0" w:color="auto"/>
              <w:right w:val="single" w:sz="4" w:space="0" w:color="auto"/>
            </w:tcBorders>
            <w:vAlign w:val="center"/>
          </w:tcPr>
          <w:p w:rsidR="00142CD8" w:rsidRPr="00BE1FCA" w:rsidRDefault="0041754D" w:rsidP="009C0917">
            <w:pPr>
              <w:pStyle w:val="af"/>
              <w:snapToGrid w:val="0"/>
              <w:spacing w:before="0" w:after="0"/>
              <w:jc w:val="both"/>
              <w:rPr>
                <w:b/>
                <w:lang w:val="uk-UA"/>
              </w:rPr>
            </w:pPr>
            <w:r w:rsidRPr="00C53257">
              <w:rPr>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53257">
              <w:rPr>
                <w:lang w:val="uk-UA"/>
              </w:rPr>
              <w:t>неукладення</w:t>
            </w:r>
            <w:proofErr w:type="spellEnd"/>
            <w:r w:rsidRPr="00C53257">
              <w:rPr>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w:t>
            </w:r>
            <w:r w:rsidRPr="0041754D">
              <w:rPr>
                <w:b/>
                <w:u w:val="single"/>
                <w:lang w:val="uk-UA"/>
              </w:rPr>
              <w:t>установлених пунктом 44 Особливостей</w:t>
            </w:r>
            <w:r w:rsidRPr="0041754D">
              <w:rPr>
                <w:lang w:val="uk-UA"/>
              </w:rPr>
              <w:t xml:space="preserve">, </w:t>
            </w:r>
            <w:r w:rsidRPr="00C53257">
              <w:rPr>
                <w:lang w:val="uk-UA"/>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пункту 46 Особливостей</w:t>
            </w:r>
          </w:p>
        </w:tc>
      </w:tr>
      <w:tr w:rsidR="00142CD8" w:rsidRPr="00BE1FCA" w:rsidTr="0016736A">
        <w:tc>
          <w:tcPr>
            <w:tcW w:w="568" w:type="dxa"/>
            <w:shd w:val="clear" w:color="auto" w:fill="auto"/>
          </w:tcPr>
          <w:p w:rsidR="00142CD8" w:rsidRPr="00BE1FCA" w:rsidRDefault="00142CD8" w:rsidP="005A6710">
            <w:pPr>
              <w:pStyle w:val="af"/>
              <w:snapToGrid w:val="0"/>
              <w:spacing w:before="0" w:after="0"/>
              <w:jc w:val="center"/>
              <w:rPr>
                <w:rStyle w:val="a9"/>
                <w:color w:val="121212"/>
                <w:lang w:val="uk-UA"/>
              </w:rPr>
            </w:pPr>
            <w:r>
              <w:rPr>
                <w:rStyle w:val="a9"/>
                <w:color w:val="121212"/>
                <w:lang w:val="uk-UA"/>
              </w:rPr>
              <w:t>6</w:t>
            </w:r>
          </w:p>
        </w:tc>
        <w:tc>
          <w:tcPr>
            <w:tcW w:w="2551" w:type="dxa"/>
            <w:shd w:val="clear" w:color="auto" w:fill="auto"/>
          </w:tcPr>
          <w:p w:rsidR="00142CD8" w:rsidRPr="00BE1FCA" w:rsidRDefault="00142CD8" w:rsidP="005A6710">
            <w:pPr>
              <w:pStyle w:val="af"/>
              <w:snapToGrid w:val="0"/>
              <w:spacing w:before="0" w:after="0"/>
              <w:rPr>
                <w:rStyle w:val="a9"/>
                <w:color w:val="121212"/>
                <w:lang w:val="uk-UA"/>
              </w:rPr>
            </w:pPr>
            <w:r w:rsidRPr="00BE1FCA">
              <w:rPr>
                <w:rStyle w:val="a9"/>
                <w:color w:val="121212"/>
                <w:lang w:val="uk-UA"/>
              </w:rPr>
              <w:t>Забезпечення виконання договору про закупівлю</w:t>
            </w:r>
          </w:p>
        </w:tc>
        <w:tc>
          <w:tcPr>
            <w:tcW w:w="7088" w:type="dxa"/>
            <w:shd w:val="clear" w:color="auto" w:fill="auto"/>
          </w:tcPr>
          <w:p w:rsidR="00142CD8" w:rsidRPr="00BE1FCA" w:rsidRDefault="00142CD8" w:rsidP="005A6710">
            <w:pPr>
              <w:pStyle w:val="af"/>
              <w:tabs>
                <w:tab w:val="left" w:pos="351"/>
              </w:tabs>
              <w:snapToGrid w:val="0"/>
              <w:spacing w:before="0" w:after="120"/>
              <w:jc w:val="both"/>
              <w:rPr>
                <w:lang w:val="uk-UA"/>
              </w:rPr>
            </w:pPr>
            <w:r w:rsidRPr="00BE1FCA">
              <w:rPr>
                <w:lang w:val="uk-UA"/>
              </w:rPr>
              <w:t xml:space="preserve">Забезпечення </w:t>
            </w:r>
            <w:r w:rsidRPr="00BE1FCA">
              <w:rPr>
                <w:color w:val="121212"/>
                <w:lang w:val="uk-UA"/>
              </w:rPr>
              <w:t>виконання договору про закупівлю</w:t>
            </w:r>
            <w:r w:rsidRPr="00BE1FCA">
              <w:rPr>
                <w:lang w:val="uk-UA"/>
              </w:rPr>
              <w:t xml:space="preserve"> не вимагається</w:t>
            </w:r>
          </w:p>
          <w:p w:rsidR="00142CD8" w:rsidRPr="00BE1FCA" w:rsidRDefault="00142CD8" w:rsidP="005A6710">
            <w:pPr>
              <w:pStyle w:val="af"/>
              <w:tabs>
                <w:tab w:val="left" w:pos="351"/>
              </w:tabs>
              <w:snapToGrid w:val="0"/>
              <w:spacing w:before="0" w:after="0"/>
              <w:jc w:val="both"/>
              <w:rPr>
                <w:color w:val="121212"/>
                <w:lang w:val="uk-UA"/>
              </w:rPr>
            </w:pPr>
          </w:p>
        </w:tc>
      </w:tr>
    </w:tbl>
    <w:p w:rsidR="00D8371E" w:rsidRPr="00BE1FCA" w:rsidRDefault="00D8371E" w:rsidP="00D8371E">
      <w:pPr>
        <w:pStyle w:val="11"/>
        <w:numPr>
          <w:ilvl w:val="0"/>
          <w:numId w:val="0"/>
        </w:numPr>
        <w:tabs>
          <w:tab w:val="left" w:pos="708"/>
        </w:tabs>
        <w:jc w:val="right"/>
        <w:rPr>
          <w:sz w:val="24"/>
          <w:szCs w:val="24"/>
        </w:rPr>
      </w:pPr>
      <w:r w:rsidRPr="00BE1FCA">
        <w:rPr>
          <w:sz w:val="24"/>
          <w:szCs w:val="24"/>
        </w:rPr>
        <w:br/>
      </w:r>
    </w:p>
    <w:p w:rsidR="00D8371E" w:rsidRPr="00BE1FCA" w:rsidRDefault="00D8371E" w:rsidP="00D8371E">
      <w:pPr>
        <w:pStyle w:val="11"/>
        <w:numPr>
          <w:ilvl w:val="0"/>
          <w:numId w:val="0"/>
        </w:numPr>
        <w:tabs>
          <w:tab w:val="left" w:pos="708"/>
        </w:tabs>
        <w:jc w:val="right"/>
        <w:rPr>
          <w:sz w:val="24"/>
          <w:szCs w:val="24"/>
        </w:rPr>
      </w:pPr>
    </w:p>
    <w:p w:rsidR="00D8371E" w:rsidRPr="00BE1FCA" w:rsidRDefault="00D8371E" w:rsidP="00D8371E">
      <w:pPr>
        <w:pStyle w:val="11"/>
        <w:numPr>
          <w:ilvl w:val="0"/>
          <w:numId w:val="0"/>
        </w:numPr>
        <w:tabs>
          <w:tab w:val="left" w:pos="708"/>
        </w:tabs>
        <w:jc w:val="right"/>
        <w:rPr>
          <w:sz w:val="24"/>
          <w:szCs w:val="24"/>
        </w:rPr>
      </w:pPr>
    </w:p>
    <w:p w:rsidR="00D8371E" w:rsidRPr="00BE1FCA" w:rsidRDefault="00D8371E" w:rsidP="00D8371E">
      <w:pPr>
        <w:pStyle w:val="11"/>
        <w:numPr>
          <w:ilvl w:val="0"/>
          <w:numId w:val="0"/>
        </w:numPr>
        <w:tabs>
          <w:tab w:val="left" w:pos="708"/>
        </w:tabs>
        <w:jc w:val="right"/>
        <w:rPr>
          <w:sz w:val="24"/>
          <w:szCs w:val="24"/>
        </w:rPr>
      </w:pPr>
    </w:p>
    <w:p w:rsidR="00D8371E" w:rsidRPr="00BE1FCA" w:rsidRDefault="00D8371E" w:rsidP="00D8371E">
      <w:pPr>
        <w:pStyle w:val="11"/>
        <w:numPr>
          <w:ilvl w:val="0"/>
          <w:numId w:val="0"/>
        </w:numPr>
        <w:tabs>
          <w:tab w:val="left" w:pos="708"/>
        </w:tabs>
        <w:jc w:val="right"/>
        <w:rPr>
          <w:sz w:val="24"/>
          <w:szCs w:val="24"/>
        </w:rPr>
      </w:pPr>
    </w:p>
    <w:p w:rsidR="00D8371E" w:rsidRPr="00BE1FCA" w:rsidRDefault="00D8371E" w:rsidP="00D8371E">
      <w:pPr>
        <w:pageBreakBefore/>
        <w:ind w:left="6804"/>
        <w:outlineLvl w:val="0"/>
        <w:rPr>
          <w:lang w:val="uk-UA"/>
        </w:rPr>
      </w:pPr>
      <w:bookmarkStart w:id="23" w:name="_Toc410576462"/>
      <w:r w:rsidRPr="00BE1FCA">
        <w:rPr>
          <w:b/>
          <w:lang w:val="uk-UA"/>
        </w:rPr>
        <w:lastRenderedPageBreak/>
        <w:t xml:space="preserve">Додаток 1 </w:t>
      </w:r>
      <w:r w:rsidRPr="00BE1FCA">
        <w:rPr>
          <w:b/>
          <w:lang w:val="uk-UA"/>
        </w:rPr>
        <w:br/>
      </w:r>
      <w:r w:rsidRPr="00BE1FCA">
        <w:rPr>
          <w:lang w:val="uk-UA"/>
        </w:rPr>
        <w:t>до тендерної документації</w:t>
      </w:r>
    </w:p>
    <w:p w:rsidR="00D8371E" w:rsidRPr="00BE1FCA" w:rsidRDefault="00D8371E" w:rsidP="00D8371E">
      <w:pPr>
        <w:widowControl w:val="0"/>
        <w:autoSpaceDE w:val="0"/>
        <w:autoSpaceDN w:val="0"/>
        <w:adjustRightInd w:val="0"/>
        <w:spacing w:before="480" w:after="240"/>
        <w:jc w:val="center"/>
        <w:rPr>
          <w:bCs/>
          <w:i/>
          <w:lang w:val="uk-UA"/>
        </w:rPr>
      </w:pPr>
      <w:r w:rsidRPr="00BE1FCA">
        <w:rPr>
          <w:bCs/>
          <w:i/>
          <w:lang w:val="uk-UA"/>
        </w:rPr>
        <w:t>НА БЛАНКУ УЧАСНИКА (за наявності)</w:t>
      </w:r>
    </w:p>
    <w:p w:rsidR="00D8371E" w:rsidRPr="00BE1FCA" w:rsidRDefault="00D8371E" w:rsidP="00D8371E">
      <w:pPr>
        <w:widowControl w:val="0"/>
        <w:autoSpaceDE w:val="0"/>
        <w:autoSpaceDN w:val="0"/>
        <w:adjustRightInd w:val="0"/>
        <w:spacing w:before="240" w:after="480"/>
        <w:jc w:val="center"/>
        <w:rPr>
          <w:b/>
          <w:bCs/>
          <w:lang w:val="uk-UA"/>
        </w:rPr>
      </w:pPr>
      <w:r w:rsidRPr="00BE1FCA">
        <w:rPr>
          <w:b/>
          <w:bCs/>
          <w:lang w:val="uk-UA"/>
        </w:rPr>
        <w:t>ІНФОРМАЦІЯ ПРО УЧАСНИКА</w:t>
      </w:r>
    </w:p>
    <w:p w:rsidR="00D8371E" w:rsidRPr="00BE1FCA" w:rsidRDefault="00D8371E" w:rsidP="00F31934">
      <w:pPr>
        <w:numPr>
          <w:ilvl w:val="0"/>
          <w:numId w:val="5"/>
        </w:numPr>
        <w:suppressAutoHyphens w:val="0"/>
        <w:spacing w:before="240"/>
        <w:ind w:left="284" w:hanging="284"/>
        <w:rPr>
          <w:lang w:val="uk-UA"/>
        </w:rPr>
      </w:pPr>
      <w:r w:rsidRPr="00BE1FCA">
        <w:rPr>
          <w:lang w:val="uk-UA"/>
        </w:rPr>
        <w:t xml:space="preserve">Повне та скорочене найменування </w:t>
      </w:r>
      <w:r w:rsidR="00BF1253" w:rsidRPr="00BE1FCA">
        <w:rPr>
          <w:lang w:val="uk-UA"/>
        </w:rPr>
        <w:t>У</w:t>
      </w:r>
      <w:r w:rsidRPr="00BE1FCA">
        <w:rPr>
          <w:lang w:val="uk-UA"/>
        </w:rPr>
        <w:t xml:space="preserve">часника (для юридичних осіб) / </w:t>
      </w:r>
      <w:r w:rsidRPr="00BE1FCA">
        <w:rPr>
          <w:lang w:val="uk-UA"/>
        </w:rPr>
        <w:br/>
        <w:t>П.І.Б. (для фізичних осіб):</w:t>
      </w:r>
    </w:p>
    <w:p w:rsidR="00D8371E" w:rsidRPr="00BE1FCA" w:rsidRDefault="00D8371E" w:rsidP="00D8371E">
      <w:pPr>
        <w:pBdr>
          <w:bottom w:val="single" w:sz="4" w:space="1" w:color="auto"/>
        </w:pBdr>
        <w:spacing w:before="120"/>
        <w:rPr>
          <w:lang w:val="uk-UA"/>
        </w:rPr>
      </w:pPr>
    </w:p>
    <w:p w:rsidR="00D8371E" w:rsidRPr="00BE1FCA" w:rsidRDefault="00D8371E" w:rsidP="00F31934">
      <w:pPr>
        <w:numPr>
          <w:ilvl w:val="0"/>
          <w:numId w:val="5"/>
        </w:numPr>
        <w:suppressAutoHyphens w:val="0"/>
        <w:spacing w:before="240"/>
        <w:ind w:left="284" w:hanging="284"/>
        <w:rPr>
          <w:lang w:val="uk-UA"/>
        </w:rPr>
      </w:pPr>
      <w:r w:rsidRPr="00BE1FCA">
        <w:rPr>
          <w:lang w:val="uk-UA"/>
        </w:rPr>
        <w:t xml:space="preserve">Код за ЄДРПОУ (для юридичних осіб) / </w:t>
      </w:r>
      <w:r w:rsidRPr="00BE1FCA">
        <w:rPr>
          <w:lang w:val="uk-UA"/>
        </w:rPr>
        <w:br/>
        <w:t>реєстраційний номер облікової картки платника податків (для фізичних осіб):</w:t>
      </w:r>
    </w:p>
    <w:p w:rsidR="00D8371E" w:rsidRPr="00BE1FCA" w:rsidRDefault="00D8371E" w:rsidP="00D8371E">
      <w:pPr>
        <w:pBdr>
          <w:bottom w:val="single" w:sz="4" w:space="1" w:color="auto"/>
        </w:pBdr>
        <w:spacing w:before="120"/>
        <w:rPr>
          <w:lang w:val="uk-UA"/>
        </w:rPr>
      </w:pPr>
    </w:p>
    <w:p w:rsidR="00D8371E" w:rsidRPr="00BE1FCA" w:rsidRDefault="00D8371E" w:rsidP="00F31934">
      <w:pPr>
        <w:numPr>
          <w:ilvl w:val="0"/>
          <w:numId w:val="5"/>
        </w:numPr>
        <w:suppressAutoHyphens w:val="0"/>
        <w:spacing w:before="240"/>
        <w:ind w:left="284" w:hanging="284"/>
        <w:rPr>
          <w:lang w:val="uk-UA"/>
        </w:rPr>
      </w:pPr>
      <w:r w:rsidRPr="00BE1FCA">
        <w:rPr>
          <w:lang w:val="uk-UA"/>
        </w:rPr>
        <w:t xml:space="preserve">Місцезнаходження (юридична адреса для юридичних осіб) / </w:t>
      </w:r>
      <w:r w:rsidRPr="00BE1FCA">
        <w:rPr>
          <w:lang w:val="uk-UA"/>
        </w:rPr>
        <w:br/>
        <w:t>місце проживання (для фізичних осіб):</w:t>
      </w:r>
    </w:p>
    <w:p w:rsidR="00D8371E" w:rsidRPr="00BE1FCA" w:rsidRDefault="00D8371E" w:rsidP="00D8371E">
      <w:pPr>
        <w:pBdr>
          <w:bottom w:val="single" w:sz="4" w:space="1" w:color="auto"/>
        </w:pBdr>
        <w:spacing w:before="120"/>
        <w:rPr>
          <w:lang w:val="uk-UA"/>
        </w:rPr>
      </w:pPr>
    </w:p>
    <w:p w:rsidR="00D8371E" w:rsidRPr="00BE1FCA" w:rsidRDefault="00D8371E" w:rsidP="00F31934">
      <w:pPr>
        <w:numPr>
          <w:ilvl w:val="0"/>
          <w:numId w:val="5"/>
        </w:numPr>
        <w:suppressAutoHyphens w:val="0"/>
        <w:spacing w:before="240"/>
        <w:ind w:left="284" w:hanging="284"/>
        <w:rPr>
          <w:lang w:val="uk-UA"/>
        </w:rPr>
      </w:pPr>
      <w:r w:rsidRPr="00BE1FCA">
        <w:rPr>
          <w:lang w:val="uk-UA"/>
        </w:rPr>
        <w:t>Адреса для листування, телефон, факс:</w:t>
      </w:r>
    </w:p>
    <w:p w:rsidR="00D8371E" w:rsidRPr="00BE1FCA" w:rsidRDefault="00D8371E" w:rsidP="00D8371E">
      <w:pPr>
        <w:pBdr>
          <w:bottom w:val="single" w:sz="4" w:space="1" w:color="auto"/>
        </w:pBdr>
        <w:spacing w:before="120"/>
        <w:rPr>
          <w:lang w:val="uk-UA"/>
        </w:rPr>
      </w:pPr>
    </w:p>
    <w:p w:rsidR="00D8371E" w:rsidRPr="00BE1FCA" w:rsidRDefault="00D8371E" w:rsidP="00F31934">
      <w:pPr>
        <w:numPr>
          <w:ilvl w:val="0"/>
          <w:numId w:val="5"/>
        </w:numPr>
        <w:suppressAutoHyphens w:val="0"/>
        <w:spacing w:before="240"/>
        <w:ind w:left="284" w:hanging="284"/>
        <w:rPr>
          <w:lang w:val="uk-UA"/>
        </w:rPr>
      </w:pPr>
      <w:r w:rsidRPr="00BE1FCA">
        <w:rPr>
          <w:lang w:val="uk-UA"/>
        </w:rPr>
        <w:t>Банківські реквізити:</w:t>
      </w:r>
    </w:p>
    <w:p w:rsidR="00D8371E" w:rsidRPr="00BE1FCA" w:rsidRDefault="00D8371E" w:rsidP="00D8371E">
      <w:pPr>
        <w:pBdr>
          <w:bottom w:val="single" w:sz="4" w:space="1" w:color="auto"/>
        </w:pBdr>
        <w:spacing w:before="120"/>
        <w:rPr>
          <w:lang w:val="uk-UA"/>
        </w:rPr>
      </w:pPr>
    </w:p>
    <w:p w:rsidR="00D8371E" w:rsidRPr="00BE1FCA" w:rsidRDefault="00D8371E" w:rsidP="00F31934">
      <w:pPr>
        <w:numPr>
          <w:ilvl w:val="0"/>
          <w:numId w:val="5"/>
        </w:numPr>
        <w:suppressAutoHyphens w:val="0"/>
        <w:spacing w:before="240"/>
        <w:ind w:left="284" w:hanging="284"/>
        <w:rPr>
          <w:lang w:val="uk-UA"/>
        </w:rPr>
      </w:pPr>
      <w:r w:rsidRPr="00BE1FCA">
        <w:rPr>
          <w:lang w:val="uk-UA"/>
        </w:rPr>
        <w:t xml:space="preserve">ПІБ посадової особи або представника </w:t>
      </w:r>
      <w:r w:rsidR="00BF1253" w:rsidRPr="00BE1FCA">
        <w:rPr>
          <w:lang w:val="uk-UA"/>
        </w:rPr>
        <w:t>У</w:t>
      </w:r>
      <w:r w:rsidRPr="00BE1FCA">
        <w:rPr>
          <w:lang w:val="uk-UA"/>
        </w:rPr>
        <w:t>часника процедури закупівлі щодо підпису документів тендерної пропозиції та договору про закупівлю:</w:t>
      </w:r>
    </w:p>
    <w:p w:rsidR="00D8371E" w:rsidRPr="00BE1FCA" w:rsidRDefault="00D8371E" w:rsidP="00D8371E">
      <w:pPr>
        <w:pBdr>
          <w:bottom w:val="single" w:sz="4" w:space="1" w:color="auto"/>
        </w:pBdr>
        <w:spacing w:before="120"/>
        <w:rPr>
          <w:lang w:val="uk-UA"/>
        </w:rPr>
      </w:pPr>
    </w:p>
    <w:p w:rsidR="00D8371E" w:rsidRPr="00BE1FCA" w:rsidRDefault="00D8371E" w:rsidP="00D8371E">
      <w:pPr>
        <w:spacing w:before="120" w:after="120"/>
        <w:ind w:firstLine="709"/>
        <w:jc w:val="both"/>
        <w:rPr>
          <w:lang w:val="uk-UA"/>
        </w:rPr>
      </w:pPr>
    </w:p>
    <w:p w:rsidR="00D8371E" w:rsidRPr="00BE1FCA" w:rsidRDefault="00D8371E" w:rsidP="00D8371E">
      <w:pPr>
        <w:spacing w:before="120" w:after="120"/>
        <w:ind w:firstLine="709"/>
        <w:jc w:val="both"/>
        <w:rPr>
          <w:lang w:val="uk-UA"/>
        </w:rPr>
      </w:pPr>
    </w:p>
    <w:p w:rsidR="00D8371E" w:rsidRPr="00BE1FCA" w:rsidRDefault="00D8371E" w:rsidP="00D8371E">
      <w:pPr>
        <w:spacing w:before="120" w:after="120"/>
        <w:ind w:firstLine="709"/>
        <w:jc w:val="both"/>
        <w:rPr>
          <w:lang w:val="uk-UA"/>
        </w:rPr>
      </w:pPr>
    </w:p>
    <w:p w:rsidR="0024438B" w:rsidRPr="00BE1FCA" w:rsidRDefault="0024438B" w:rsidP="0024438B">
      <w:pPr>
        <w:pBdr>
          <w:top w:val="single" w:sz="4" w:space="1" w:color="auto"/>
        </w:pBdr>
        <w:spacing w:before="120" w:after="120"/>
        <w:rPr>
          <w:i/>
          <w:lang w:val="uk-UA"/>
        </w:rPr>
      </w:pPr>
      <w:r w:rsidRPr="00BE1FCA">
        <w:rPr>
          <w:i/>
          <w:lang w:val="uk-UA"/>
        </w:rPr>
        <w:t xml:space="preserve">(Посада, прізвище, ініціали, підпис уповноваженої особи </w:t>
      </w:r>
      <w:r w:rsidR="00BF1253" w:rsidRPr="00BE1FCA">
        <w:rPr>
          <w:i/>
          <w:lang w:val="uk-UA"/>
        </w:rPr>
        <w:t>У</w:t>
      </w:r>
      <w:r w:rsidRPr="00BE1FCA">
        <w:rPr>
          <w:i/>
          <w:lang w:val="uk-UA"/>
        </w:rPr>
        <w:t>часника, завірені печаткою (у разі наявності))</w:t>
      </w:r>
    </w:p>
    <w:p w:rsidR="00D8371E" w:rsidRPr="00BE1FCA" w:rsidRDefault="00D8371E" w:rsidP="00D8371E">
      <w:pPr>
        <w:pBdr>
          <w:top w:val="single" w:sz="4" w:space="1" w:color="auto"/>
        </w:pBdr>
        <w:spacing w:before="120" w:after="120"/>
        <w:rPr>
          <w:b/>
          <w:i/>
          <w:lang w:val="uk-UA"/>
        </w:rPr>
      </w:pPr>
    </w:p>
    <w:p w:rsidR="00D8371E" w:rsidRPr="00BE1FCA" w:rsidRDefault="00D8371E" w:rsidP="00D8371E">
      <w:pPr>
        <w:spacing w:before="120" w:after="120"/>
        <w:ind w:firstLine="709"/>
        <w:jc w:val="both"/>
        <w:rPr>
          <w:lang w:val="uk-UA"/>
        </w:rPr>
      </w:pPr>
    </w:p>
    <w:p w:rsidR="00D8371E" w:rsidRPr="00BE1FCA" w:rsidRDefault="00D8371E" w:rsidP="006C3451">
      <w:pPr>
        <w:pageBreakBefore/>
        <w:ind w:left="6804"/>
        <w:outlineLvl w:val="0"/>
        <w:rPr>
          <w:sz w:val="23"/>
          <w:szCs w:val="23"/>
          <w:lang w:val="uk-UA"/>
        </w:rPr>
      </w:pPr>
      <w:bookmarkStart w:id="24" w:name="_Toc410576463"/>
      <w:r w:rsidRPr="00BE1FCA">
        <w:rPr>
          <w:b/>
          <w:sz w:val="23"/>
          <w:szCs w:val="23"/>
          <w:lang w:val="uk-UA"/>
        </w:rPr>
        <w:lastRenderedPageBreak/>
        <w:t xml:space="preserve">Додаток 2 </w:t>
      </w:r>
      <w:r w:rsidRPr="00BE1FCA">
        <w:rPr>
          <w:b/>
          <w:sz w:val="23"/>
          <w:szCs w:val="23"/>
          <w:lang w:val="uk-UA"/>
        </w:rPr>
        <w:br/>
      </w:r>
      <w:bookmarkEnd w:id="24"/>
      <w:r w:rsidRPr="00BE1FCA">
        <w:rPr>
          <w:sz w:val="23"/>
          <w:szCs w:val="23"/>
          <w:lang w:val="uk-UA"/>
        </w:rPr>
        <w:t>до тендерної документації</w:t>
      </w:r>
    </w:p>
    <w:p w:rsidR="0003264D" w:rsidRPr="00BE1FCA" w:rsidRDefault="0003264D" w:rsidP="006C3451">
      <w:pPr>
        <w:widowControl w:val="0"/>
        <w:autoSpaceDE w:val="0"/>
        <w:autoSpaceDN w:val="0"/>
        <w:adjustRightInd w:val="0"/>
        <w:jc w:val="center"/>
        <w:rPr>
          <w:b/>
          <w:bCs/>
          <w:sz w:val="23"/>
          <w:szCs w:val="23"/>
          <w:lang w:val="uk-UA"/>
        </w:rPr>
      </w:pPr>
    </w:p>
    <w:p w:rsidR="00D8371E" w:rsidRPr="00BE1FCA" w:rsidRDefault="00D8371E" w:rsidP="006C3451">
      <w:pPr>
        <w:widowControl w:val="0"/>
        <w:autoSpaceDE w:val="0"/>
        <w:autoSpaceDN w:val="0"/>
        <w:adjustRightInd w:val="0"/>
        <w:jc w:val="center"/>
        <w:rPr>
          <w:b/>
          <w:bCs/>
          <w:sz w:val="23"/>
          <w:szCs w:val="23"/>
          <w:lang w:val="uk-UA"/>
        </w:rPr>
      </w:pPr>
      <w:r w:rsidRPr="00BE1FCA">
        <w:rPr>
          <w:b/>
          <w:bCs/>
          <w:sz w:val="23"/>
          <w:szCs w:val="23"/>
          <w:lang w:val="uk-UA"/>
        </w:rPr>
        <w:t>ФОРМА ТЕНДЕРНОЇ ПРОПОЗИЦІЇ</w:t>
      </w:r>
    </w:p>
    <w:p w:rsidR="00D8371E" w:rsidRPr="00BE1FCA" w:rsidRDefault="00D8371E" w:rsidP="006C3451">
      <w:pPr>
        <w:jc w:val="center"/>
        <w:rPr>
          <w:i/>
          <w:sz w:val="23"/>
          <w:szCs w:val="23"/>
          <w:lang w:val="uk-UA"/>
        </w:rPr>
      </w:pPr>
      <w:r w:rsidRPr="00BE1FCA">
        <w:rPr>
          <w:i/>
          <w:sz w:val="23"/>
          <w:szCs w:val="23"/>
          <w:lang w:val="uk-UA"/>
        </w:rPr>
        <w:t xml:space="preserve">(форма, яка подається </w:t>
      </w:r>
      <w:r w:rsidR="00237953" w:rsidRPr="00BE1FCA">
        <w:rPr>
          <w:i/>
          <w:sz w:val="23"/>
          <w:szCs w:val="23"/>
          <w:lang w:val="uk-UA"/>
        </w:rPr>
        <w:t>У</w:t>
      </w:r>
      <w:r w:rsidRPr="00BE1FCA">
        <w:rPr>
          <w:i/>
          <w:sz w:val="23"/>
          <w:szCs w:val="23"/>
          <w:lang w:val="uk-UA"/>
        </w:rPr>
        <w:t>часником)</w:t>
      </w:r>
    </w:p>
    <w:p w:rsidR="00237953" w:rsidRPr="00BE1FCA" w:rsidRDefault="00D8371E" w:rsidP="00307706">
      <w:pPr>
        <w:tabs>
          <w:tab w:val="left" w:pos="4820"/>
        </w:tabs>
        <w:jc w:val="both"/>
        <w:outlineLvl w:val="0"/>
        <w:rPr>
          <w:lang w:val="uk-UA"/>
        </w:rPr>
      </w:pPr>
      <w:r w:rsidRPr="00BE1FCA">
        <w:rPr>
          <w:sz w:val="23"/>
          <w:szCs w:val="23"/>
          <w:lang w:val="uk-UA"/>
        </w:rPr>
        <w:t xml:space="preserve">Ми, </w:t>
      </w:r>
      <w:r w:rsidRPr="00BE1FCA">
        <w:rPr>
          <w:i/>
          <w:sz w:val="23"/>
          <w:szCs w:val="23"/>
          <w:lang w:val="uk-UA"/>
        </w:rPr>
        <w:t>(найменування учасника)</w:t>
      </w:r>
      <w:r w:rsidRPr="00BE1FCA">
        <w:rPr>
          <w:sz w:val="23"/>
          <w:szCs w:val="23"/>
          <w:lang w:val="uk-UA"/>
        </w:rPr>
        <w:t xml:space="preserve">, надаємо свою пропозицію щодо участі у торгах на закупівлю </w:t>
      </w:r>
      <w:r w:rsidR="00F2212E">
        <w:rPr>
          <w:sz w:val="23"/>
          <w:szCs w:val="23"/>
          <w:lang w:val="uk-UA"/>
        </w:rPr>
        <w:t>товару</w:t>
      </w:r>
      <w:r w:rsidRPr="00BE1FCA">
        <w:rPr>
          <w:sz w:val="23"/>
          <w:szCs w:val="23"/>
          <w:lang w:val="uk-UA"/>
        </w:rPr>
        <w:t xml:space="preserve"> за предметом:</w:t>
      </w:r>
      <w:r w:rsidR="00F2212E">
        <w:rPr>
          <w:sz w:val="23"/>
          <w:szCs w:val="23"/>
          <w:lang w:val="uk-UA"/>
        </w:rPr>
        <w:t xml:space="preserve"> </w:t>
      </w:r>
      <w:r w:rsidR="0023687C">
        <w:rPr>
          <w:sz w:val="23"/>
          <w:szCs w:val="23"/>
          <w:lang w:val="uk-UA"/>
        </w:rPr>
        <w:t>електрична енергія</w:t>
      </w:r>
      <w:r w:rsidR="00F2212E" w:rsidRPr="00F2212E">
        <w:rPr>
          <w:bCs/>
          <w:sz w:val="23"/>
          <w:szCs w:val="23"/>
          <w:lang w:val="uk-UA"/>
        </w:rPr>
        <w:t xml:space="preserve"> за кодом </w:t>
      </w:r>
      <w:r w:rsidR="00602392" w:rsidRPr="00BA1C77">
        <w:rPr>
          <w:b/>
        </w:rPr>
        <w:t>ДК 021:2015: 09</w:t>
      </w:r>
      <w:r w:rsidR="0023687C">
        <w:rPr>
          <w:b/>
          <w:lang w:val="uk-UA"/>
        </w:rPr>
        <w:t>31</w:t>
      </w:r>
      <w:r w:rsidR="00602392" w:rsidRPr="00BA1C77">
        <w:rPr>
          <w:b/>
        </w:rPr>
        <w:t>0000-</w:t>
      </w:r>
      <w:r w:rsidR="0023687C">
        <w:rPr>
          <w:b/>
          <w:lang w:val="uk-UA"/>
        </w:rPr>
        <w:t>5</w:t>
      </w:r>
      <w:r w:rsidR="00602392" w:rsidRPr="00BA1C77">
        <w:rPr>
          <w:b/>
        </w:rPr>
        <w:t xml:space="preserve"> — </w:t>
      </w:r>
      <w:r w:rsidR="0023687C">
        <w:rPr>
          <w:b/>
          <w:lang w:val="uk-UA"/>
        </w:rPr>
        <w:t xml:space="preserve">Електрична енергія </w:t>
      </w:r>
      <w:r w:rsidR="00602392" w:rsidRPr="00BA1C77">
        <w:rPr>
          <w:b/>
        </w:rPr>
        <w:t>(</w:t>
      </w:r>
      <w:r w:rsidR="0023687C">
        <w:rPr>
          <w:b/>
          <w:lang w:val="uk-UA"/>
        </w:rPr>
        <w:t>електрична енергія</w:t>
      </w:r>
      <w:r w:rsidR="00602392" w:rsidRPr="00BA1C77">
        <w:rPr>
          <w:b/>
        </w:rPr>
        <w:t>)</w:t>
      </w:r>
      <w:r w:rsidR="00602392">
        <w:rPr>
          <w:b/>
          <w:lang w:val="uk-UA"/>
        </w:rPr>
        <w:t xml:space="preserve"> </w:t>
      </w:r>
      <w:r w:rsidR="00237953" w:rsidRPr="00BE1FCA">
        <w:rPr>
          <w:lang w:val="uk-UA"/>
        </w:rPr>
        <w:t>згідно з технічними та іншими вимогами Замовника торгів.</w:t>
      </w:r>
    </w:p>
    <w:p w:rsidR="00F2212E" w:rsidRPr="00BE1FCA" w:rsidRDefault="00237953" w:rsidP="00582AA2">
      <w:pPr>
        <w:spacing w:after="120"/>
        <w:ind w:firstLine="567"/>
        <w:jc w:val="both"/>
        <w:rPr>
          <w:sz w:val="23"/>
          <w:szCs w:val="23"/>
          <w:lang w:val="uk-UA"/>
        </w:rPr>
      </w:pPr>
      <w:r w:rsidRPr="00BE1FCA">
        <w:rPr>
          <w:lang w:val="uk-UA"/>
        </w:rPr>
        <w:t>Вивчивши тендерну документацію та технічні вимоги, на виконання зазначеного вище, маємо можливість та погоджуємося виконати вимоги Замовника та договору на суму:</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4146"/>
        <w:gridCol w:w="1275"/>
        <w:gridCol w:w="992"/>
        <w:gridCol w:w="1275"/>
        <w:gridCol w:w="1416"/>
      </w:tblGrid>
      <w:tr w:rsidR="00F2212E" w:rsidTr="00F2212E">
        <w:trPr>
          <w:cantSplit/>
          <w:trHeight w:val="1282"/>
          <w:tblHeader/>
          <w:jc w:val="center"/>
        </w:trPr>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2212E" w:rsidRDefault="00F2212E">
            <w:pPr>
              <w:spacing w:line="276" w:lineRule="auto"/>
              <w:jc w:val="center"/>
              <w:rPr>
                <w:b/>
                <w:lang w:val="uk-UA"/>
              </w:rPr>
            </w:pPr>
            <w:r>
              <w:rPr>
                <w:b/>
                <w:bCs/>
                <w:iCs/>
                <w:lang w:val="uk-UA"/>
              </w:rPr>
              <w:t>№ з/п</w:t>
            </w:r>
          </w:p>
        </w:tc>
        <w:tc>
          <w:tcPr>
            <w:tcW w:w="41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2212E" w:rsidRDefault="00F2212E">
            <w:pPr>
              <w:keepNext/>
              <w:spacing w:line="276" w:lineRule="auto"/>
              <w:jc w:val="center"/>
              <w:rPr>
                <w:b/>
                <w:bCs/>
                <w:iCs/>
                <w:lang w:val="uk-UA"/>
              </w:rPr>
            </w:pPr>
            <w:r>
              <w:rPr>
                <w:b/>
                <w:bCs/>
                <w:iCs/>
                <w:lang w:val="uk-UA"/>
              </w:rPr>
              <w:t xml:space="preserve">Найменування </w:t>
            </w:r>
          </w:p>
          <w:p w:rsidR="00F2212E" w:rsidRDefault="00F2212E">
            <w:pPr>
              <w:keepNext/>
              <w:spacing w:line="276" w:lineRule="auto"/>
              <w:jc w:val="center"/>
              <w:rPr>
                <w:b/>
                <w:bCs/>
                <w:iCs/>
                <w:lang w:val="uk-UA"/>
              </w:rPr>
            </w:pPr>
            <w:r>
              <w:rPr>
                <w:b/>
                <w:bCs/>
                <w:iCs/>
                <w:lang w:val="uk-UA"/>
              </w:rPr>
              <w:t>Товару</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2212E" w:rsidRDefault="00F2212E">
            <w:pPr>
              <w:keepNext/>
              <w:spacing w:line="276" w:lineRule="auto"/>
              <w:jc w:val="center"/>
              <w:rPr>
                <w:b/>
                <w:iCs/>
                <w:lang w:val="uk-UA"/>
              </w:rPr>
            </w:pPr>
            <w:r>
              <w:rPr>
                <w:b/>
                <w:bCs/>
                <w:iCs/>
                <w:lang w:val="uk-UA"/>
              </w:rPr>
              <w:t>Одиниця виміру</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2212E" w:rsidRDefault="00F2212E">
            <w:pPr>
              <w:keepNext/>
              <w:spacing w:line="276" w:lineRule="auto"/>
              <w:jc w:val="center"/>
              <w:rPr>
                <w:b/>
                <w:bCs/>
                <w:iCs/>
                <w:lang w:val="uk-UA"/>
              </w:rPr>
            </w:pPr>
            <w:proofErr w:type="spellStart"/>
            <w:r>
              <w:rPr>
                <w:b/>
                <w:bCs/>
                <w:iCs/>
                <w:lang w:val="uk-UA"/>
              </w:rPr>
              <w:t>Кіль-</w:t>
            </w:r>
            <w:proofErr w:type="spellEnd"/>
          </w:p>
          <w:p w:rsidR="00F2212E" w:rsidRDefault="00F2212E">
            <w:pPr>
              <w:keepNext/>
              <w:spacing w:line="276" w:lineRule="auto"/>
              <w:jc w:val="center"/>
              <w:rPr>
                <w:b/>
                <w:iCs/>
                <w:lang w:val="uk-UA"/>
              </w:rPr>
            </w:pPr>
            <w:r>
              <w:rPr>
                <w:b/>
                <w:bCs/>
                <w:iCs/>
                <w:lang w:val="uk-UA"/>
              </w:rPr>
              <w:t>кість</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2212E" w:rsidRDefault="00F2212E">
            <w:pPr>
              <w:keepNext/>
              <w:spacing w:line="276" w:lineRule="auto"/>
              <w:jc w:val="center"/>
              <w:rPr>
                <w:b/>
                <w:lang w:val="uk-UA"/>
              </w:rPr>
            </w:pPr>
            <w:r>
              <w:rPr>
                <w:b/>
                <w:bCs/>
                <w:iCs/>
                <w:lang w:val="uk-UA"/>
              </w:rPr>
              <w:t xml:space="preserve">Ціна за одиницю*, грн. </w:t>
            </w:r>
            <w:r>
              <w:rPr>
                <w:b/>
                <w:bCs/>
                <w:iCs/>
                <w:lang w:val="uk-UA"/>
              </w:rPr>
              <w:br/>
              <w:t>(з ПДВ) *</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2212E" w:rsidRDefault="00F2212E">
            <w:pPr>
              <w:keepNext/>
              <w:spacing w:line="276" w:lineRule="auto"/>
              <w:jc w:val="center"/>
              <w:rPr>
                <w:b/>
                <w:lang w:val="uk-UA"/>
              </w:rPr>
            </w:pPr>
            <w:r>
              <w:rPr>
                <w:b/>
                <w:bCs/>
                <w:iCs/>
                <w:lang w:val="uk-UA"/>
              </w:rPr>
              <w:t xml:space="preserve">Сума, </w:t>
            </w:r>
            <w:r>
              <w:rPr>
                <w:b/>
                <w:bCs/>
                <w:iCs/>
                <w:lang w:val="uk-UA"/>
              </w:rPr>
              <w:br/>
              <w:t xml:space="preserve">грн. </w:t>
            </w:r>
            <w:r>
              <w:rPr>
                <w:b/>
                <w:bCs/>
                <w:iCs/>
                <w:lang w:val="uk-UA"/>
              </w:rPr>
              <w:br/>
              <w:t>(з ПДВ) **</w:t>
            </w:r>
          </w:p>
        </w:tc>
      </w:tr>
      <w:tr w:rsidR="00F2212E" w:rsidTr="00F2212E">
        <w:trPr>
          <w:cantSplit/>
          <w:trHeight w:val="293"/>
          <w:jc w:val="center"/>
        </w:trPr>
        <w:tc>
          <w:tcPr>
            <w:tcW w:w="525" w:type="dxa"/>
            <w:tcBorders>
              <w:top w:val="single" w:sz="4" w:space="0" w:color="auto"/>
              <w:left w:val="single" w:sz="4" w:space="0" w:color="auto"/>
              <w:bottom w:val="single" w:sz="4" w:space="0" w:color="auto"/>
              <w:right w:val="single" w:sz="4" w:space="0" w:color="auto"/>
            </w:tcBorders>
            <w:hideMark/>
          </w:tcPr>
          <w:p w:rsidR="00F2212E" w:rsidRDefault="00F2212E">
            <w:pPr>
              <w:spacing w:after="120" w:line="276" w:lineRule="auto"/>
              <w:jc w:val="center"/>
              <w:rPr>
                <w:lang w:val="uk-UA"/>
              </w:rPr>
            </w:pPr>
            <w:r>
              <w:rPr>
                <w:lang w:val="uk-UA"/>
              </w:rPr>
              <w:t>1</w:t>
            </w:r>
          </w:p>
        </w:tc>
        <w:tc>
          <w:tcPr>
            <w:tcW w:w="4148" w:type="dxa"/>
            <w:tcBorders>
              <w:top w:val="single" w:sz="4" w:space="0" w:color="auto"/>
              <w:left w:val="single" w:sz="4" w:space="0" w:color="auto"/>
              <w:bottom w:val="single" w:sz="4" w:space="0" w:color="auto"/>
              <w:right w:val="single" w:sz="4" w:space="0" w:color="auto"/>
            </w:tcBorders>
            <w:hideMark/>
          </w:tcPr>
          <w:p w:rsidR="00F2212E" w:rsidRPr="00D261D1" w:rsidRDefault="0023687C" w:rsidP="00905AB2">
            <w:pPr>
              <w:pStyle w:val="1ff0"/>
              <w:spacing w:before="0" w:line="276" w:lineRule="auto"/>
              <w:jc w:val="left"/>
              <w:rPr>
                <w:rFonts w:ascii="Times New Roman" w:hAnsi="Times New Roman"/>
                <w:lang w:val="ru-RU"/>
              </w:rPr>
            </w:pPr>
            <w:r w:rsidRPr="00D261D1">
              <w:rPr>
                <w:rFonts w:ascii="Times New Roman" w:hAnsi="Times New Roman"/>
                <w:b/>
              </w:rPr>
              <w:t>ДК 021:2015: 09310000-5 — Електрична енергія (електрична енергія)</w:t>
            </w:r>
          </w:p>
        </w:tc>
        <w:tc>
          <w:tcPr>
            <w:tcW w:w="1276" w:type="dxa"/>
            <w:tcBorders>
              <w:top w:val="single" w:sz="4" w:space="0" w:color="auto"/>
              <w:left w:val="single" w:sz="4" w:space="0" w:color="auto"/>
              <w:bottom w:val="single" w:sz="4" w:space="0" w:color="auto"/>
              <w:right w:val="single" w:sz="4" w:space="0" w:color="auto"/>
            </w:tcBorders>
            <w:hideMark/>
          </w:tcPr>
          <w:p w:rsidR="00F2212E" w:rsidRDefault="0023687C" w:rsidP="00D261D1">
            <w:pPr>
              <w:spacing w:line="276" w:lineRule="auto"/>
              <w:jc w:val="center"/>
              <w:rPr>
                <w:lang w:val="uk-UA"/>
              </w:rPr>
            </w:pPr>
            <w:r>
              <w:rPr>
                <w:lang w:val="uk-UA"/>
              </w:rPr>
              <w:t>кВт</w:t>
            </w:r>
            <w:r w:rsidR="00D261D1">
              <w:rPr>
                <w:lang w:val="uk-UA"/>
              </w:rPr>
              <w:t>*</w:t>
            </w:r>
            <w:proofErr w:type="spellStart"/>
            <w:r>
              <w:rPr>
                <w:lang w:val="uk-UA"/>
              </w:rPr>
              <w:t>год</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2212E" w:rsidRDefault="00ED77D7" w:rsidP="00D261D1">
            <w:pPr>
              <w:spacing w:line="276" w:lineRule="auto"/>
              <w:jc w:val="center"/>
              <w:rPr>
                <w:lang w:val="uk-UA"/>
              </w:rPr>
            </w:pPr>
            <w:r w:rsidRPr="00ED77D7">
              <w:rPr>
                <w:lang w:val="uk-UA"/>
              </w:rPr>
              <w:t>1</w:t>
            </w:r>
            <w:r w:rsidR="00D261D1">
              <w:rPr>
                <w:lang w:val="uk-UA"/>
              </w:rPr>
              <w:t>15000</w:t>
            </w:r>
          </w:p>
        </w:tc>
        <w:tc>
          <w:tcPr>
            <w:tcW w:w="1276" w:type="dxa"/>
            <w:tcBorders>
              <w:top w:val="single" w:sz="4" w:space="0" w:color="auto"/>
              <w:left w:val="single" w:sz="4" w:space="0" w:color="auto"/>
              <w:bottom w:val="single" w:sz="4" w:space="0" w:color="auto"/>
              <w:right w:val="single" w:sz="4" w:space="0" w:color="auto"/>
            </w:tcBorders>
          </w:tcPr>
          <w:p w:rsidR="00F2212E" w:rsidRDefault="00F2212E">
            <w:pPr>
              <w:spacing w:line="276" w:lineRule="auto"/>
              <w:jc w:val="center"/>
              <w:rPr>
                <w:lang w:val="uk-UA"/>
              </w:rPr>
            </w:pPr>
          </w:p>
        </w:tc>
        <w:tc>
          <w:tcPr>
            <w:tcW w:w="1417" w:type="dxa"/>
            <w:tcBorders>
              <w:top w:val="single" w:sz="4" w:space="0" w:color="auto"/>
              <w:left w:val="single" w:sz="4" w:space="0" w:color="auto"/>
              <w:bottom w:val="single" w:sz="4" w:space="0" w:color="auto"/>
              <w:right w:val="single" w:sz="4" w:space="0" w:color="auto"/>
            </w:tcBorders>
          </w:tcPr>
          <w:p w:rsidR="00F2212E" w:rsidRDefault="00F2212E">
            <w:pPr>
              <w:spacing w:after="120" w:line="276" w:lineRule="auto"/>
              <w:jc w:val="right"/>
              <w:rPr>
                <w:lang w:val="uk-UA"/>
              </w:rPr>
            </w:pPr>
          </w:p>
        </w:tc>
      </w:tr>
      <w:tr w:rsidR="00F2212E" w:rsidTr="00F2212E">
        <w:trPr>
          <w:cantSplit/>
          <w:jc w:val="center"/>
        </w:trPr>
        <w:tc>
          <w:tcPr>
            <w:tcW w:w="6941" w:type="dxa"/>
            <w:gridSpan w:val="4"/>
            <w:tcBorders>
              <w:top w:val="single" w:sz="4" w:space="0" w:color="auto"/>
              <w:left w:val="single" w:sz="4" w:space="0" w:color="auto"/>
              <w:bottom w:val="single" w:sz="4" w:space="0" w:color="auto"/>
              <w:right w:val="single" w:sz="4" w:space="0" w:color="auto"/>
            </w:tcBorders>
            <w:hideMark/>
          </w:tcPr>
          <w:p w:rsidR="00F2212E" w:rsidRDefault="00F2212E">
            <w:pPr>
              <w:spacing w:before="120" w:after="120" w:line="276" w:lineRule="auto"/>
              <w:rPr>
                <w:b/>
                <w:lang w:val="uk-UA"/>
              </w:rPr>
            </w:pPr>
            <w:r>
              <w:rPr>
                <w:b/>
                <w:bCs/>
                <w:iCs/>
                <w:lang w:val="uk-UA"/>
              </w:rPr>
              <w:t>Загальна вартість цінової тендерної пропозиції :</w:t>
            </w:r>
          </w:p>
        </w:tc>
        <w:tc>
          <w:tcPr>
            <w:tcW w:w="1276" w:type="dxa"/>
            <w:tcBorders>
              <w:top w:val="single" w:sz="4" w:space="0" w:color="auto"/>
              <w:left w:val="single" w:sz="4" w:space="0" w:color="auto"/>
              <w:bottom w:val="single" w:sz="4" w:space="0" w:color="auto"/>
              <w:right w:val="single" w:sz="4" w:space="0" w:color="auto"/>
            </w:tcBorders>
          </w:tcPr>
          <w:p w:rsidR="00F2212E" w:rsidRDefault="00F2212E">
            <w:pPr>
              <w:spacing w:before="120" w:after="120" w:line="276" w:lineRule="auto"/>
              <w:rPr>
                <w:b/>
                <w:lang w:val="uk-UA"/>
              </w:rPr>
            </w:pPr>
          </w:p>
        </w:tc>
        <w:tc>
          <w:tcPr>
            <w:tcW w:w="1417" w:type="dxa"/>
            <w:tcBorders>
              <w:top w:val="single" w:sz="4" w:space="0" w:color="auto"/>
              <w:left w:val="single" w:sz="4" w:space="0" w:color="auto"/>
              <w:bottom w:val="single" w:sz="4" w:space="0" w:color="auto"/>
              <w:right w:val="single" w:sz="4" w:space="0" w:color="auto"/>
            </w:tcBorders>
          </w:tcPr>
          <w:p w:rsidR="00F2212E" w:rsidRDefault="00F2212E">
            <w:pPr>
              <w:spacing w:before="120" w:after="120" w:line="276" w:lineRule="auto"/>
              <w:jc w:val="right"/>
              <w:rPr>
                <w:b/>
                <w:lang w:val="uk-UA"/>
              </w:rPr>
            </w:pPr>
          </w:p>
        </w:tc>
      </w:tr>
    </w:tbl>
    <w:p w:rsidR="00D8371E" w:rsidRPr="00BE1FCA" w:rsidRDefault="00D8371E" w:rsidP="00582AA2">
      <w:pPr>
        <w:spacing w:after="120"/>
        <w:ind w:firstLine="567"/>
        <w:jc w:val="both"/>
        <w:rPr>
          <w:sz w:val="23"/>
          <w:szCs w:val="23"/>
          <w:lang w:val="uk-UA"/>
        </w:rPr>
      </w:pPr>
    </w:p>
    <w:p w:rsidR="00237953" w:rsidRPr="00BE1FCA" w:rsidRDefault="00237953" w:rsidP="00237953">
      <w:pPr>
        <w:tabs>
          <w:tab w:val="right" w:leader="underscore" w:pos="9781"/>
        </w:tabs>
        <w:spacing w:before="240"/>
        <w:jc w:val="both"/>
        <w:rPr>
          <w:bCs/>
          <w:iCs/>
          <w:lang w:val="uk-UA"/>
        </w:rPr>
      </w:pPr>
      <w:r w:rsidRPr="00BE1FCA">
        <w:rPr>
          <w:b/>
          <w:bCs/>
          <w:i/>
          <w:iCs/>
          <w:lang w:val="uk-UA"/>
        </w:rPr>
        <w:t xml:space="preserve">Загальна вартість цінової тендерної пропозиції </w:t>
      </w:r>
      <w:r w:rsidRPr="00BE1FCA">
        <w:rPr>
          <w:bCs/>
          <w:iCs/>
          <w:lang w:val="uk-UA"/>
        </w:rPr>
        <w:t>____________________________________,</w:t>
      </w:r>
    </w:p>
    <w:p w:rsidR="00237953" w:rsidRPr="00BE1FCA" w:rsidRDefault="00237953" w:rsidP="00237953">
      <w:pPr>
        <w:tabs>
          <w:tab w:val="center" w:pos="7655"/>
        </w:tabs>
        <w:ind w:firstLine="709"/>
        <w:jc w:val="both"/>
        <w:rPr>
          <w:lang w:val="uk-UA"/>
        </w:rPr>
      </w:pPr>
      <w:r w:rsidRPr="00BE1FCA">
        <w:rPr>
          <w:sz w:val="20"/>
          <w:lang w:val="uk-UA"/>
        </w:rPr>
        <w:tab/>
        <w:t>(зазначити цифрами та словами)</w:t>
      </w:r>
    </w:p>
    <w:p w:rsidR="00237953" w:rsidRPr="00BE1FCA" w:rsidRDefault="00237953" w:rsidP="00237953">
      <w:pPr>
        <w:tabs>
          <w:tab w:val="right" w:leader="underscore" w:pos="9781"/>
        </w:tabs>
        <w:jc w:val="both"/>
        <w:rPr>
          <w:bCs/>
          <w:iCs/>
          <w:lang w:val="uk-UA"/>
        </w:rPr>
      </w:pPr>
      <w:r w:rsidRPr="00BE1FCA">
        <w:rPr>
          <w:b/>
          <w:bCs/>
          <w:i/>
          <w:iCs/>
          <w:lang w:val="uk-UA"/>
        </w:rPr>
        <w:t xml:space="preserve">в т.ч. ПДВ - </w:t>
      </w:r>
      <w:r w:rsidRPr="00BE1FCA">
        <w:rPr>
          <w:bCs/>
          <w:iCs/>
          <w:lang w:val="uk-UA"/>
        </w:rPr>
        <w:t>____________________________________.</w:t>
      </w:r>
    </w:p>
    <w:p w:rsidR="00940E2E" w:rsidRPr="00BE1FCA" w:rsidRDefault="00237953" w:rsidP="00237953">
      <w:pPr>
        <w:tabs>
          <w:tab w:val="center" w:pos="7655"/>
        </w:tabs>
        <w:jc w:val="both"/>
        <w:rPr>
          <w:sz w:val="20"/>
          <w:lang w:val="uk-UA"/>
        </w:rPr>
      </w:pPr>
      <w:r w:rsidRPr="00BE1FCA">
        <w:rPr>
          <w:sz w:val="20"/>
          <w:lang w:val="uk-UA"/>
        </w:rPr>
        <w:t xml:space="preserve">                                         (зазначити цифрами та словами)</w:t>
      </w:r>
    </w:p>
    <w:p w:rsidR="00237953" w:rsidRPr="00BE1FCA" w:rsidRDefault="00237953" w:rsidP="00237953">
      <w:pPr>
        <w:tabs>
          <w:tab w:val="center" w:pos="7655"/>
        </w:tabs>
        <w:jc w:val="both"/>
        <w:rPr>
          <w:sz w:val="23"/>
          <w:szCs w:val="23"/>
          <w:lang w:val="uk-UA"/>
        </w:rPr>
      </w:pPr>
    </w:p>
    <w:p w:rsidR="00237953" w:rsidRPr="00BE1FCA" w:rsidRDefault="00237953" w:rsidP="00237953">
      <w:pPr>
        <w:tabs>
          <w:tab w:val="left" w:pos="992"/>
        </w:tabs>
        <w:ind w:firstLine="567"/>
        <w:jc w:val="both"/>
        <w:rPr>
          <w:sz w:val="23"/>
          <w:szCs w:val="23"/>
          <w:lang w:val="uk-UA"/>
        </w:rPr>
      </w:pPr>
      <w:r w:rsidRPr="00BE1FCA">
        <w:rPr>
          <w:sz w:val="23"/>
          <w:szCs w:val="23"/>
          <w:lang w:val="uk-UA"/>
        </w:rPr>
        <w:t xml:space="preserve">1. </w:t>
      </w:r>
      <w:r w:rsidR="000A2707" w:rsidRPr="000A2707">
        <w:rPr>
          <w:sz w:val="23"/>
          <w:szCs w:val="23"/>
          <w:lang w:val="uk-UA"/>
        </w:rPr>
        <w:t>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розгляду та оцінки тендерної пропозиції нас буде визначено переможцем, ми візьмемо на себе зобов’язання виконати всі умови, передбачені договором</w:t>
      </w:r>
      <w:r w:rsidRPr="00BE1FCA">
        <w:rPr>
          <w:sz w:val="23"/>
          <w:szCs w:val="23"/>
          <w:lang w:val="uk-UA"/>
        </w:rPr>
        <w:t>.</w:t>
      </w:r>
    </w:p>
    <w:p w:rsidR="00237953" w:rsidRPr="00BE1FCA" w:rsidRDefault="00237953" w:rsidP="00237953">
      <w:pPr>
        <w:tabs>
          <w:tab w:val="left" w:pos="992"/>
        </w:tabs>
        <w:ind w:firstLine="567"/>
        <w:jc w:val="both"/>
        <w:rPr>
          <w:sz w:val="23"/>
          <w:szCs w:val="23"/>
          <w:lang w:val="uk-UA"/>
        </w:rPr>
      </w:pPr>
      <w:r w:rsidRPr="004D1159">
        <w:rPr>
          <w:sz w:val="23"/>
          <w:szCs w:val="23"/>
          <w:lang w:val="uk-UA"/>
        </w:rPr>
        <w:t xml:space="preserve">2. </w:t>
      </w:r>
      <w:r w:rsidR="000A2707" w:rsidRPr="004D1159">
        <w:rPr>
          <w:sz w:val="23"/>
          <w:szCs w:val="23"/>
          <w:lang w:val="uk-UA"/>
        </w:rPr>
        <w:t>Ми погоджуємося дотримуватися умов цієї тендерної пропозиції</w:t>
      </w:r>
      <w:r w:rsidR="007B52F5" w:rsidRPr="004D1159">
        <w:rPr>
          <w:sz w:val="23"/>
          <w:szCs w:val="23"/>
          <w:lang w:val="uk-UA"/>
        </w:rPr>
        <w:t xml:space="preserve"> </w:t>
      </w:r>
      <w:r w:rsidR="00F74A32">
        <w:rPr>
          <w:sz w:val="23"/>
          <w:szCs w:val="23"/>
          <w:lang w:val="uk-UA"/>
        </w:rPr>
        <w:t xml:space="preserve">упродовж </w:t>
      </w:r>
      <w:r w:rsidR="00CB1CDA" w:rsidRPr="004D1159">
        <w:rPr>
          <w:b/>
          <w:sz w:val="23"/>
          <w:szCs w:val="23"/>
          <w:lang w:val="uk-UA"/>
        </w:rPr>
        <w:t>90 (дев’яносто)</w:t>
      </w:r>
      <w:r w:rsidR="00CB1CDA" w:rsidRPr="004D1159">
        <w:rPr>
          <w:sz w:val="23"/>
          <w:szCs w:val="23"/>
          <w:lang w:val="uk-UA"/>
        </w:rPr>
        <w:t xml:space="preserve"> днів з дати кінцевого строку подання тендерних пропозицій</w:t>
      </w:r>
      <w:r w:rsidR="000A2707" w:rsidRPr="004D1159">
        <w:rPr>
          <w:sz w:val="23"/>
          <w:szCs w:val="23"/>
          <w:lang w:val="uk-UA"/>
        </w:rPr>
        <w:t xml:space="preserve">, установленого </w:t>
      </w:r>
      <w:proofErr w:type="spellStart"/>
      <w:r w:rsidR="000A2707" w:rsidRPr="004D1159">
        <w:rPr>
          <w:sz w:val="23"/>
          <w:szCs w:val="23"/>
          <w:lang w:val="uk-UA"/>
        </w:rPr>
        <w:t>вами.Наша</w:t>
      </w:r>
      <w:proofErr w:type="spellEnd"/>
      <w:r w:rsidR="000A2707" w:rsidRPr="004D1159">
        <w:rPr>
          <w:sz w:val="23"/>
          <w:szCs w:val="23"/>
          <w:lang w:val="uk-UA"/>
        </w:rPr>
        <w:t xml:space="preserve"> тендерна пропозиція буде обов’язковою для нас і може бути за результатами розгляду та оцінки тендерної пропозиції буде визначена</w:t>
      </w:r>
      <w:r w:rsidR="000A2707" w:rsidRPr="000A2707">
        <w:rPr>
          <w:sz w:val="23"/>
          <w:szCs w:val="23"/>
          <w:lang w:val="uk-UA"/>
        </w:rPr>
        <w:t xml:space="preserve"> переможцем у будь-який час до закінчення зазначеного терміну</w:t>
      </w:r>
      <w:r w:rsidRPr="00BE1FCA">
        <w:rPr>
          <w:sz w:val="23"/>
          <w:szCs w:val="23"/>
          <w:lang w:val="uk-UA"/>
        </w:rPr>
        <w:t>.</w:t>
      </w:r>
    </w:p>
    <w:p w:rsidR="00237953" w:rsidRPr="00BE1FCA" w:rsidRDefault="00237953" w:rsidP="00237953">
      <w:pPr>
        <w:tabs>
          <w:tab w:val="left" w:pos="992"/>
        </w:tabs>
        <w:ind w:firstLine="567"/>
        <w:jc w:val="both"/>
        <w:rPr>
          <w:sz w:val="23"/>
          <w:szCs w:val="23"/>
          <w:lang w:val="uk-UA"/>
        </w:rPr>
      </w:pPr>
      <w:r w:rsidRPr="00BE1FCA">
        <w:rPr>
          <w:sz w:val="23"/>
          <w:szCs w:val="23"/>
          <w:lang w:val="uk-UA"/>
        </w:rPr>
        <w:t xml:space="preserve">3. </w:t>
      </w:r>
      <w:r w:rsidR="000A2707" w:rsidRPr="000A2707">
        <w:rPr>
          <w:sz w:val="23"/>
          <w:szCs w:val="23"/>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r w:rsidRPr="00BE1FCA">
        <w:rPr>
          <w:sz w:val="23"/>
          <w:szCs w:val="23"/>
          <w:lang w:val="uk-UA"/>
        </w:rPr>
        <w:t xml:space="preserve">. </w:t>
      </w:r>
    </w:p>
    <w:p w:rsidR="00237953" w:rsidRPr="00BE1FCA" w:rsidRDefault="00237953" w:rsidP="00237953">
      <w:pPr>
        <w:tabs>
          <w:tab w:val="left" w:pos="992"/>
        </w:tabs>
        <w:ind w:firstLine="567"/>
        <w:jc w:val="both"/>
        <w:rPr>
          <w:sz w:val="23"/>
          <w:szCs w:val="23"/>
          <w:lang w:val="uk-UA"/>
        </w:rPr>
      </w:pPr>
      <w:r w:rsidRPr="00BE1FCA">
        <w:rPr>
          <w:sz w:val="23"/>
          <w:szCs w:val="23"/>
          <w:lang w:val="uk-UA"/>
        </w:rPr>
        <w:t xml:space="preserve">4. </w:t>
      </w:r>
      <w:r w:rsidR="000A2707" w:rsidRPr="000A2707">
        <w:rPr>
          <w:sz w:val="23"/>
          <w:szCs w:val="23"/>
          <w:lang w:val="uk-UA"/>
        </w:rPr>
        <w:t>Ми розуміємо та погоджуємося, що Ви можете відмінити процедуру закупівлі у разі відсутності подальшої потреби у закупівлі</w:t>
      </w:r>
      <w:r w:rsidRPr="00BE1FCA">
        <w:rPr>
          <w:sz w:val="23"/>
          <w:szCs w:val="23"/>
          <w:lang w:val="uk-UA"/>
        </w:rPr>
        <w:t>.</w:t>
      </w:r>
    </w:p>
    <w:p w:rsidR="00237953" w:rsidRPr="00BE1FCA" w:rsidRDefault="00237953" w:rsidP="00237953">
      <w:pPr>
        <w:tabs>
          <w:tab w:val="left" w:pos="992"/>
        </w:tabs>
        <w:ind w:firstLine="567"/>
        <w:jc w:val="both"/>
        <w:rPr>
          <w:sz w:val="23"/>
          <w:szCs w:val="23"/>
          <w:lang w:val="uk-UA"/>
        </w:rPr>
      </w:pPr>
      <w:r w:rsidRPr="00BE1FCA">
        <w:rPr>
          <w:sz w:val="23"/>
          <w:szCs w:val="23"/>
          <w:lang w:val="uk-UA"/>
        </w:rPr>
        <w:t xml:space="preserve">5. </w:t>
      </w:r>
      <w:r w:rsidR="000A2707" w:rsidRPr="000A2707">
        <w:rPr>
          <w:sz w:val="23"/>
          <w:szCs w:val="23"/>
          <w:lang w:val="uk-UA"/>
        </w:rPr>
        <w:t xml:space="preserve">Якщо наша тендерна пропозиція буде акцептована, ми беремо на себе зобов’язання підписати договір із Замовником не пізніше ніж через </w:t>
      </w:r>
      <w:r w:rsidR="00B74D31">
        <w:rPr>
          <w:sz w:val="23"/>
          <w:szCs w:val="23"/>
          <w:lang w:val="uk-UA"/>
        </w:rPr>
        <w:t>15</w:t>
      </w:r>
      <w:r w:rsidR="000A2707" w:rsidRPr="000A2707">
        <w:rPr>
          <w:sz w:val="23"/>
          <w:szCs w:val="23"/>
          <w:lang w:val="uk-UA"/>
        </w:rPr>
        <w:t xml:space="preserve"> днів (60 днів у разі обґрунтованого продовження строків укладання договору Замовником) з дня прийняття рішення про намір укласти договір про закупівлю, але не раніше ніж через </w:t>
      </w:r>
      <w:r w:rsidR="00B74D31">
        <w:rPr>
          <w:sz w:val="23"/>
          <w:szCs w:val="23"/>
          <w:lang w:val="uk-UA"/>
        </w:rPr>
        <w:t>5</w:t>
      </w:r>
      <w:r w:rsidR="000A2707" w:rsidRPr="000A2707">
        <w:rPr>
          <w:sz w:val="23"/>
          <w:szCs w:val="23"/>
          <w:lang w:val="uk-UA"/>
        </w:rPr>
        <w:t xml:space="preserve"> днів з дати оприлюднення в електронній системі закупівель повідомлення про намір укласти договір про закупівлю</w:t>
      </w:r>
      <w:r w:rsidRPr="00BE1FCA">
        <w:rPr>
          <w:sz w:val="23"/>
          <w:szCs w:val="23"/>
          <w:lang w:val="uk-UA"/>
        </w:rPr>
        <w:t>.</w:t>
      </w:r>
    </w:p>
    <w:p w:rsidR="00237953" w:rsidRPr="00BE1FCA" w:rsidRDefault="00237953" w:rsidP="00237953">
      <w:pPr>
        <w:tabs>
          <w:tab w:val="left" w:pos="992"/>
        </w:tabs>
        <w:ind w:firstLine="567"/>
        <w:jc w:val="both"/>
        <w:rPr>
          <w:sz w:val="23"/>
          <w:szCs w:val="23"/>
          <w:lang w:val="uk-UA"/>
        </w:rPr>
      </w:pPr>
      <w:r w:rsidRPr="00BE1FCA">
        <w:rPr>
          <w:sz w:val="23"/>
          <w:szCs w:val="23"/>
          <w:lang w:val="uk-UA"/>
        </w:rPr>
        <w:t xml:space="preserve">6. Ми погоджуємось, що закупівля </w:t>
      </w:r>
      <w:r w:rsidR="000A2707">
        <w:rPr>
          <w:sz w:val="23"/>
          <w:szCs w:val="23"/>
          <w:lang w:val="uk-UA"/>
        </w:rPr>
        <w:t>Послуг</w:t>
      </w:r>
      <w:r w:rsidRPr="00BE1FCA">
        <w:rPr>
          <w:sz w:val="23"/>
          <w:szCs w:val="23"/>
          <w:lang w:val="uk-UA"/>
        </w:rPr>
        <w:t>, буде проводитись з урахуванням реального фінансування видатків (та/або надходження коштів) Державного бюджету на зазначені цілі Замовника.</w:t>
      </w:r>
    </w:p>
    <w:p w:rsidR="000A2707" w:rsidRPr="000A2707" w:rsidRDefault="00237953" w:rsidP="000A2707">
      <w:pPr>
        <w:tabs>
          <w:tab w:val="left" w:pos="992"/>
        </w:tabs>
        <w:ind w:firstLine="567"/>
        <w:jc w:val="both"/>
        <w:rPr>
          <w:sz w:val="23"/>
          <w:szCs w:val="23"/>
          <w:lang w:val="uk-UA"/>
        </w:rPr>
      </w:pPr>
      <w:r w:rsidRPr="00BE1FCA">
        <w:rPr>
          <w:sz w:val="23"/>
          <w:szCs w:val="23"/>
          <w:lang w:val="uk-UA"/>
        </w:rPr>
        <w:t xml:space="preserve">7. </w:t>
      </w:r>
      <w:r w:rsidR="000A2707" w:rsidRPr="000A2707">
        <w:rPr>
          <w:sz w:val="23"/>
          <w:szCs w:val="23"/>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0A2707" w:rsidRPr="000A2707" w:rsidRDefault="000A2707" w:rsidP="000A2707">
      <w:pPr>
        <w:tabs>
          <w:tab w:val="left" w:pos="992"/>
        </w:tabs>
        <w:ind w:firstLine="567"/>
        <w:jc w:val="both"/>
        <w:rPr>
          <w:sz w:val="23"/>
          <w:szCs w:val="23"/>
          <w:lang w:val="uk-UA"/>
        </w:rPr>
      </w:pPr>
    </w:p>
    <w:p w:rsidR="000A2707" w:rsidRPr="000A2707" w:rsidRDefault="000A2707" w:rsidP="000A2707">
      <w:pPr>
        <w:tabs>
          <w:tab w:val="left" w:pos="992"/>
        </w:tabs>
        <w:ind w:firstLine="567"/>
        <w:jc w:val="both"/>
        <w:rPr>
          <w:i/>
          <w:sz w:val="23"/>
          <w:szCs w:val="23"/>
          <w:lang w:val="uk-UA"/>
        </w:rPr>
      </w:pPr>
      <w:r w:rsidRPr="000A2707">
        <w:rPr>
          <w:i/>
          <w:sz w:val="23"/>
          <w:szCs w:val="23"/>
          <w:lang w:val="uk-UA"/>
        </w:rPr>
        <w:t>(Посада, прізвище, ініціали, підпис уповноваженої особи Учасника, завірені печаткою (у разі наявності))</w:t>
      </w:r>
    </w:p>
    <w:p w:rsidR="002827AC" w:rsidRDefault="002827AC" w:rsidP="000A2707">
      <w:pPr>
        <w:tabs>
          <w:tab w:val="left" w:pos="992"/>
        </w:tabs>
        <w:ind w:firstLine="567"/>
        <w:jc w:val="both"/>
        <w:rPr>
          <w:i/>
          <w:sz w:val="23"/>
          <w:szCs w:val="23"/>
          <w:u w:val="single"/>
          <w:lang w:val="uk-UA"/>
        </w:rPr>
      </w:pPr>
    </w:p>
    <w:p w:rsidR="000A2707" w:rsidRPr="000A2707" w:rsidRDefault="000A2707" w:rsidP="000A2707">
      <w:pPr>
        <w:tabs>
          <w:tab w:val="left" w:pos="992"/>
        </w:tabs>
        <w:ind w:firstLine="567"/>
        <w:jc w:val="both"/>
        <w:rPr>
          <w:i/>
          <w:sz w:val="23"/>
          <w:szCs w:val="23"/>
          <w:u w:val="single"/>
          <w:lang w:val="uk-UA"/>
        </w:rPr>
      </w:pPr>
      <w:r w:rsidRPr="000A2707">
        <w:rPr>
          <w:i/>
          <w:sz w:val="23"/>
          <w:szCs w:val="23"/>
          <w:u w:val="single"/>
          <w:lang w:val="uk-UA"/>
        </w:rPr>
        <w:t>Примітка:</w:t>
      </w:r>
    </w:p>
    <w:p w:rsidR="000A2707" w:rsidRPr="000A2707" w:rsidRDefault="000A2707" w:rsidP="000A2707">
      <w:pPr>
        <w:tabs>
          <w:tab w:val="left" w:pos="992"/>
        </w:tabs>
        <w:ind w:firstLine="567"/>
        <w:jc w:val="both"/>
        <w:rPr>
          <w:i/>
          <w:sz w:val="23"/>
          <w:szCs w:val="23"/>
          <w:lang w:val="uk-UA"/>
        </w:rPr>
      </w:pPr>
      <w:r w:rsidRPr="000A2707">
        <w:rPr>
          <w:i/>
          <w:sz w:val="23"/>
          <w:szCs w:val="23"/>
          <w:lang w:val="uk-UA"/>
        </w:rPr>
        <w:lastRenderedPageBreak/>
        <w:t>*)</w:t>
      </w:r>
      <w:r w:rsidRPr="000A2707">
        <w:rPr>
          <w:i/>
          <w:sz w:val="23"/>
          <w:szCs w:val="23"/>
          <w:lang w:val="uk-UA"/>
        </w:rPr>
        <w:tab/>
        <w:t>У разі зменшення за результатами аукціону загальної вартості тендерної пропозиції Учасника, який став переможцем процедури торгів, ціна за одиницю, зазначена у тендерній пропозиції, підлягає коригуванню в сторону зменшення з метою приведення розрахунків до остаточної загальної вартості тендерної пропозиції Учасника торгів. Остаточна тендерна пропозиція подається з відкоригованою ціною (у числовому форматі, число десяткових знаків – два, остання цифра – 0).</w:t>
      </w:r>
    </w:p>
    <w:p w:rsidR="000A2707" w:rsidRPr="000A2707" w:rsidRDefault="000A2707" w:rsidP="000A2707">
      <w:pPr>
        <w:tabs>
          <w:tab w:val="left" w:pos="992"/>
        </w:tabs>
        <w:ind w:firstLine="567"/>
        <w:jc w:val="both"/>
        <w:rPr>
          <w:sz w:val="23"/>
          <w:szCs w:val="23"/>
          <w:lang w:val="uk-UA"/>
        </w:rPr>
      </w:pPr>
      <w:r w:rsidRPr="000A2707">
        <w:rPr>
          <w:i/>
          <w:sz w:val="23"/>
          <w:szCs w:val="23"/>
          <w:lang w:val="uk-UA"/>
        </w:rPr>
        <w:t>**)</w:t>
      </w:r>
      <w:r w:rsidRPr="000A2707">
        <w:rPr>
          <w:i/>
          <w:sz w:val="23"/>
          <w:szCs w:val="23"/>
          <w:lang w:val="uk-UA"/>
        </w:rPr>
        <w:tab/>
        <w:t>У разі, якщо Учасник діє на умовах, які не передбачають сплати ПДВ, у таблиці має зазначити «</w:t>
      </w:r>
      <w:r w:rsidRPr="000A2707">
        <w:rPr>
          <w:i/>
          <w:sz w:val="23"/>
          <w:szCs w:val="23"/>
          <w:u w:val="single"/>
          <w:lang w:val="uk-UA"/>
        </w:rPr>
        <w:t>без ПДВ</w:t>
      </w:r>
      <w:r w:rsidRPr="000A2707">
        <w:rPr>
          <w:i/>
          <w:sz w:val="23"/>
          <w:szCs w:val="23"/>
          <w:lang w:val="uk-UA"/>
        </w:rPr>
        <w:t>» та з метою спрощення розгляду та оцінки пропозиції, Учасник повинен надати інформацію в довільній формі з посиланням на законодавчі підстави, якими передбачено звільнення від сплати ПДВ.</w:t>
      </w:r>
    </w:p>
    <w:p w:rsidR="000A2707" w:rsidRPr="000A2707" w:rsidRDefault="000A2707" w:rsidP="000A2707">
      <w:pPr>
        <w:tabs>
          <w:tab w:val="left" w:pos="992"/>
        </w:tabs>
        <w:ind w:firstLine="567"/>
        <w:jc w:val="both"/>
        <w:rPr>
          <w:i/>
          <w:sz w:val="23"/>
          <w:szCs w:val="23"/>
          <w:u w:val="single"/>
          <w:lang w:val="uk-UA"/>
        </w:rPr>
      </w:pPr>
    </w:p>
    <w:p w:rsidR="000A2707" w:rsidRPr="000A2707" w:rsidRDefault="000A2707" w:rsidP="000A2707">
      <w:pPr>
        <w:tabs>
          <w:tab w:val="left" w:pos="992"/>
        </w:tabs>
        <w:ind w:firstLine="567"/>
        <w:jc w:val="both"/>
        <w:rPr>
          <w:i/>
          <w:sz w:val="23"/>
          <w:szCs w:val="23"/>
          <w:lang w:val="uk-UA"/>
        </w:rPr>
      </w:pPr>
      <w:r w:rsidRPr="000A2707">
        <w:rPr>
          <w:i/>
          <w:sz w:val="23"/>
          <w:szCs w:val="23"/>
          <w:lang w:val="uk-UA"/>
        </w:rPr>
        <w:t>Учасники мають дотримуватися встановленої форми.</w:t>
      </w:r>
    </w:p>
    <w:p w:rsidR="00F74A32" w:rsidRDefault="000A2707" w:rsidP="00F74A32">
      <w:pPr>
        <w:tabs>
          <w:tab w:val="left" w:pos="992"/>
        </w:tabs>
        <w:ind w:firstLine="567"/>
        <w:jc w:val="both"/>
        <w:rPr>
          <w:i/>
          <w:sz w:val="23"/>
          <w:szCs w:val="23"/>
          <w:lang w:val="uk-UA"/>
        </w:rPr>
      </w:pPr>
      <w:r w:rsidRPr="000A2707">
        <w:rPr>
          <w:i/>
          <w:sz w:val="23"/>
          <w:szCs w:val="23"/>
          <w:lang w:val="uk-UA"/>
        </w:rPr>
        <w:t>Внесення у Форму тендерної пропозиції будь-яких змін неприпустиме.</w:t>
      </w:r>
    </w:p>
    <w:p w:rsidR="00F74A32" w:rsidRDefault="00F74A32" w:rsidP="00F74A32">
      <w:pPr>
        <w:tabs>
          <w:tab w:val="left" w:pos="992"/>
        </w:tabs>
        <w:ind w:firstLine="567"/>
        <w:jc w:val="both"/>
        <w:rPr>
          <w:i/>
          <w:sz w:val="23"/>
          <w:szCs w:val="23"/>
          <w:lang w:val="uk-UA"/>
        </w:rPr>
      </w:pPr>
    </w:p>
    <w:p w:rsidR="00F74A32" w:rsidRDefault="00F74A32"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B74D31" w:rsidRDefault="00B74D31" w:rsidP="00F74A32">
      <w:pPr>
        <w:tabs>
          <w:tab w:val="left" w:pos="992"/>
        </w:tabs>
        <w:ind w:firstLine="567"/>
        <w:jc w:val="both"/>
        <w:rPr>
          <w:i/>
          <w:sz w:val="23"/>
          <w:szCs w:val="23"/>
          <w:lang w:val="uk-UA"/>
        </w:rPr>
      </w:pPr>
    </w:p>
    <w:p w:rsidR="007718A6" w:rsidRDefault="007718A6" w:rsidP="00F74A32">
      <w:pPr>
        <w:tabs>
          <w:tab w:val="left" w:pos="992"/>
        </w:tabs>
        <w:ind w:firstLine="567"/>
        <w:jc w:val="both"/>
        <w:rPr>
          <w:i/>
          <w:sz w:val="23"/>
          <w:szCs w:val="23"/>
          <w:lang w:val="uk-UA"/>
        </w:rPr>
      </w:pPr>
    </w:p>
    <w:p w:rsidR="00D8371E" w:rsidRPr="00F74A32" w:rsidRDefault="00F74A32" w:rsidP="00F74A32">
      <w:pPr>
        <w:tabs>
          <w:tab w:val="left" w:pos="992"/>
        </w:tabs>
        <w:ind w:firstLine="567"/>
        <w:jc w:val="both"/>
        <w:rPr>
          <w:i/>
          <w:sz w:val="23"/>
          <w:szCs w:val="23"/>
          <w:lang w:val="uk-UA"/>
        </w:rPr>
      </w:pPr>
      <w:r>
        <w:rPr>
          <w:b/>
          <w:lang w:val="uk-UA"/>
        </w:rPr>
        <w:lastRenderedPageBreak/>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000A2707">
        <w:rPr>
          <w:b/>
          <w:lang w:val="uk-UA"/>
        </w:rPr>
        <w:tab/>
      </w:r>
      <w:r w:rsidR="00D8371E" w:rsidRPr="00BE1FCA">
        <w:rPr>
          <w:b/>
          <w:lang w:val="uk-UA"/>
        </w:rPr>
        <w:t>Додаток 3</w:t>
      </w:r>
      <w:r w:rsidR="00D8371E" w:rsidRPr="00BE1FCA">
        <w:rPr>
          <w:b/>
          <w:lang w:val="uk-UA"/>
        </w:rPr>
        <w:br/>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D8371E" w:rsidRPr="00BE1FCA">
        <w:rPr>
          <w:lang w:val="uk-UA"/>
        </w:rPr>
        <w:t>до тендерної документації</w:t>
      </w:r>
      <w:bookmarkEnd w:id="23"/>
    </w:p>
    <w:p w:rsidR="00CF6ADD" w:rsidRPr="00BE1FCA" w:rsidRDefault="00CF6ADD" w:rsidP="00CF6ADD">
      <w:pPr>
        <w:jc w:val="center"/>
        <w:rPr>
          <w:b/>
          <w:lang w:val="uk-UA"/>
        </w:rPr>
      </w:pPr>
    </w:p>
    <w:p w:rsidR="00C94F8C" w:rsidRPr="00BE1FCA" w:rsidRDefault="00C94F8C" w:rsidP="00C94F8C">
      <w:pPr>
        <w:jc w:val="center"/>
        <w:rPr>
          <w:b/>
          <w:lang w:val="uk-UA"/>
        </w:rPr>
      </w:pPr>
      <w:bookmarkStart w:id="25" w:name="_Toc410576465"/>
      <w:r w:rsidRPr="00BE1FCA">
        <w:rPr>
          <w:b/>
          <w:lang w:val="uk-UA"/>
        </w:rPr>
        <w:t xml:space="preserve">КВАЛІФІКАЦІЙНІ КРИТЕРІЇ ТА ДОКУМЕНТИ, ЯКІ ВИМАГАЮТЬСЯ </w:t>
      </w:r>
      <w:r w:rsidRPr="00BE1FCA">
        <w:rPr>
          <w:b/>
          <w:lang w:val="uk-UA"/>
        </w:rPr>
        <w:br/>
        <w:t>ДЛЯ ПІДТВЕРДЖЕННЯ ВІДПОВІДНОСТІ ПРОПОЗИЦІЇ УЧАСНИКА КВАЛІФІКАЦІЙНИМ КРИТЕРІЯМ ТА ІНШИМ ВИМОГАМ ЗАМОВНИКА</w:t>
      </w:r>
    </w:p>
    <w:p w:rsidR="00C94F8C" w:rsidRPr="00BE1FCA" w:rsidRDefault="00C94F8C" w:rsidP="00C94F8C">
      <w:pPr>
        <w:keepNext/>
        <w:jc w:val="center"/>
        <w:rPr>
          <w:b/>
          <w:bCs/>
          <w:lang w:val="uk-UA"/>
        </w:rPr>
      </w:pPr>
    </w:p>
    <w:p w:rsidR="00C94F8C" w:rsidRPr="0035034C" w:rsidRDefault="00C94F8C" w:rsidP="00990840">
      <w:pPr>
        <w:keepNext/>
        <w:jc w:val="center"/>
        <w:rPr>
          <w:b/>
          <w:bCs/>
          <w:lang w:val="uk-UA"/>
        </w:rPr>
      </w:pPr>
      <w:r w:rsidRPr="0035034C">
        <w:rPr>
          <w:b/>
          <w:bCs/>
          <w:lang w:val="uk-UA"/>
        </w:rPr>
        <w:t xml:space="preserve">Таблиця 1. Кваліфікаційні вимоги до </w:t>
      </w:r>
      <w:r w:rsidR="00237953" w:rsidRPr="0035034C">
        <w:rPr>
          <w:b/>
          <w:bCs/>
          <w:lang w:val="uk-UA"/>
        </w:rPr>
        <w:t>У</w:t>
      </w:r>
      <w:r w:rsidRPr="0035034C">
        <w:rPr>
          <w:b/>
          <w:bCs/>
          <w:lang w:val="uk-UA"/>
        </w:rPr>
        <w:t>часників процедури закупівлі</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3"/>
        <w:gridCol w:w="6485"/>
      </w:tblGrid>
      <w:tr w:rsidR="00BE5CD7" w:rsidRPr="0035034C" w:rsidTr="00052342">
        <w:trPr>
          <w:trHeight w:val="20"/>
          <w:jc w:val="center"/>
        </w:trPr>
        <w:tc>
          <w:tcPr>
            <w:tcW w:w="3653" w:type="dxa"/>
          </w:tcPr>
          <w:p w:rsidR="00BE5CD7" w:rsidRPr="0035034C" w:rsidRDefault="00BE5CD7" w:rsidP="00052342">
            <w:pPr>
              <w:keepNext/>
              <w:jc w:val="center"/>
              <w:rPr>
                <w:b/>
                <w:lang w:val="uk-UA"/>
              </w:rPr>
            </w:pPr>
            <w:r w:rsidRPr="0035034C">
              <w:rPr>
                <w:b/>
                <w:lang w:val="uk-UA"/>
              </w:rPr>
              <w:t>Вимога</w:t>
            </w:r>
          </w:p>
        </w:tc>
        <w:tc>
          <w:tcPr>
            <w:tcW w:w="6485" w:type="dxa"/>
          </w:tcPr>
          <w:p w:rsidR="00BE5CD7" w:rsidRPr="0035034C" w:rsidRDefault="00BE5CD7" w:rsidP="00052342">
            <w:pPr>
              <w:keepNext/>
              <w:jc w:val="center"/>
              <w:rPr>
                <w:b/>
                <w:lang w:val="uk-UA"/>
              </w:rPr>
            </w:pPr>
            <w:r w:rsidRPr="0035034C">
              <w:rPr>
                <w:b/>
                <w:lang w:val="uk-UA"/>
              </w:rPr>
              <w:t>Документи щодо підтвердження інформації про відповідність вимогам</w:t>
            </w:r>
          </w:p>
        </w:tc>
      </w:tr>
      <w:tr w:rsidR="00BE5CD7" w:rsidRPr="0035034C" w:rsidTr="00052342">
        <w:trPr>
          <w:trHeight w:val="20"/>
          <w:jc w:val="center"/>
        </w:trPr>
        <w:tc>
          <w:tcPr>
            <w:tcW w:w="3653" w:type="dxa"/>
          </w:tcPr>
          <w:p w:rsidR="00BE5CD7" w:rsidRPr="0035034C" w:rsidRDefault="00BE5CD7" w:rsidP="00052342">
            <w:pPr>
              <w:rPr>
                <w:lang w:val="uk-UA"/>
              </w:rPr>
            </w:pPr>
            <w:r w:rsidRPr="0035034C">
              <w:rPr>
                <w:lang w:val="uk-UA"/>
              </w:rPr>
              <w:t>1. Наявність обладнання та матеріально-технічної бази</w:t>
            </w:r>
          </w:p>
        </w:tc>
        <w:tc>
          <w:tcPr>
            <w:tcW w:w="6485" w:type="dxa"/>
          </w:tcPr>
          <w:p w:rsidR="00BE5CD7" w:rsidRPr="0035034C" w:rsidRDefault="00237953" w:rsidP="00990249">
            <w:pPr>
              <w:jc w:val="both"/>
              <w:rPr>
                <w:lang w:val="uk-UA"/>
              </w:rPr>
            </w:pPr>
            <w:r w:rsidRPr="0035034C">
              <w:rPr>
                <w:lang w:val="uk-UA"/>
              </w:rPr>
              <w:t xml:space="preserve">1.1. Інформаційна довідка про наявність обладнання та матеріально-технічної бази (за формою згідно з </w:t>
            </w:r>
            <w:proofErr w:type="spellStart"/>
            <w:r w:rsidRPr="0035034C">
              <w:rPr>
                <w:b/>
                <w:lang w:val="uk-UA"/>
              </w:rPr>
              <w:t>Дод</w:t>
            </w:r>
            <w:proofErr w:type="spellEnd"/>
            <w:r w:rsidRPr="0035034C">
              <w:rPr>
                <w:b/>
                <w:lang w:val="uk-UA"/>
              </w:rPr>
              <w:t>атком 3.1</w:t>
            </w:r>
            <w:r w:rsidR="00990249" w:rsidRPr="0035034C">
              <w:rPr>
                <w:lang w:val="uk-UA"/>
              </w:rPr>
              <w:t xml:space="preserve"> до тендерної документації)</w:t>
            </w:r>
          </w:p>
        </w:tc>
      </w:tr>
      <w:tr w:rsidR="00BE5CD7" w:rsidRPr="00632120" w:rsidTr="00052342">
        <w:trPr>
          <w:trHeight w:val="20"/>
          <w:jc w:val="center"/>
        </w:trPr>
        <w:tc>
          <w:tcPr>
            <w:tcW w:w="3653" w:type="dxa"/>
          </w:tcPr>
          <w:p w:rsidR="00BE5CD7" w:rsidRPr="0035034C" w:rsidRDefault="00BE5CD7" w:rsidP="00052342">
            <w:pPr>
              <w:rPr>
                <w:lang w:val="uk-UA"/>
              </w:rPr>
            </w:pPr>
            <w:r w:rsidRPr="0035034C">
              <w:rPr>
                <w:lang w:val="uk-UA"/>
              </w:rPr>
              <w:t>2. Наявність працівників відповідної кваліфікації, які мають необхідні знання та досвід</w:t>
            </w:r>
          </w:p>
        </w:tc>
        <w:tc>
          <w:tcPr>
            <w:tcW w:w="6485" w:type="dxa"/>
          </w:tcPr>
          <w:p w:rsidR="00BE5CD7" w:rsidRPr="0035034C" w:rsidRDefault="00BE5CD7" w:rsidP="00990249">
            <w:pPr>
              <w:jc w:val="both"/>
              <w:rPr>
                <w:lang w:val="uk-UA"/>
              </w:rPr>
            </w:pPr>
            <w:r w:rsidRPr="0035034C">
              <w:rPr>
                <w:lang w:val="uk-UA"/>
              </w:rPr>
              <w:t>2.1. Інформаційна довідка про наявність працівників відповідної кваліфікації, які мають необхідні знанн</w:t>
            </w:r>
            <w:r w:rsidR="00207475" w:rsidRPr="0035034C">
              <w:rPr>
                <w:lang w:val="uk-UA"/>
              </w:rPr>
              <w:t>я та досвід (за формою згідно</w:t>
            </w:r>
            <w:r w:rsidR="00237953" w:rsidRPr="0035034C">
              <w:rPr>
                <w:lang w:val="uk-UA"/>
              </w:rPr>
              <w:t xml:space="preserve"> </w:t>
            </w:r>
            <w:proofErr w:type="spellStart"/>
            <w:r w:rsidR="00237953" w:rsidRPr="0035034C">
              <w:rPr>
                <w:lang w:val="uk-UA"/>
              </w:rPr>
              <w:t>з</w:t>
            </w:r>
            <w:r w:rsidR="00207475" w:rsidRPr="0035034C">
              <w:rPr>
                <w:b/>
                <w:lang w:val="uk-UA"/>
              </w:rPr>
              <w:t>Д</w:t>
            </w:r>
            <w:r w:rsidRPr="0035034C">
              <w:rPr>
                <w:b/>
                <w:lang w:val="uk-UA"/>
              </w:rPr>
              <w:t>о</w:t>
            </w:r>
            <w:proofErr w:type="spellEnd"/>
            <w:r w:rsidRPr="0035034C">
              <w:rPr>
                <w:b/>
                <w:lang w:val="uk-UA"/>
              </w:rPr>
              <w:t>датк</w:t>
            </w:r>
            <w:r w:rsidR="00237953" w:rsidRPr="0035034C">
              <w:rPr>
                <w:b/>
                <w:lang w:val="uk-UA"/>
              </w:rPr>
              <w:t>ом</w:t>
            </w:r>
            <w:r w:rsidRPr="0035034C">
              <w:rPr>
                <w:b/>
                <w:lang w:val="uk-UA"/>
              </w:rPr>
              <w:t> 3.2</w:t>
            </w:r>
            <w:r w:rsidR="00990249" w:rsidRPr="0035034C">
              <w:rPr>
                <w:lang w:val="uk-UA"/>
              </w:rPr>
              <w:t xml:space="preserve"> до тендерної документації)</w:t>
            </w:r>
          </w:p>
        </w:tc>
      </w:tr>
      <w:tr w:rsidR="00BE5CD7" w:rsidRPr="00BE1FCA" w:rsidTr="00052342">
        <w:trPr>
          <w:trHeight w:val="20"/>
          <w:jc w:val="center"/>
        </w:trPr>
        <w:tc>
          <w:tcPr>
            <w:tcW w:w="3653" w:type="dxa"/>
          </w:tcPr>
          <w:p w:rsidR="00BE5CD7" w:rsidRPr="0035034C" w:rsidRDefault="00BE5CD7" w:rsidP="00052342">
            <w:pPr>
              <w:rPr>
                <w:lang w:val="uk-UA"/>
              </w:rPr>
            </w:pPr>
            <w:r w:rsidRPr="0035034C">
              <w:rPr>
                <w:lang w:val="uk-UA"/>
              </w:rPr>
              <w:t>3. Наявність документально підтвердженого досвіду виконання аналогічного договору</w:t>
            </w:r>
          </w:p>
        </w:tc>
        <w:tc>
          <w:tcPr>
            <w:tcW w:w="6485" w:type="dxa"/>
          </w:tcPr>
          <w:p w:rsidR="00BE5CD7" w:rsidRPr="0035034C" w:rsidRDefault="00BE5CD7" w:rsidP="00052342">
            <w:pPr>
              <w:jc w:val="both"/>
              <w:rPr>
                <w:lang w:val="uk-UA"/>
              </w:rPr>
            </w:pPr>
            <w:r w:rsidRPr="0035034C">
              <w:rPr>
                <w:lang w:val="uk-UA"/>
              </w:rPr>
              <w:t>3.1. Інформаційна довідка про наявність досвіду виконання аналогічн</w:t>
            </w:r>
            <w:r w:rsidR="00CD067E" w:rsidRPr="0035034C">
              <w:rPr>
                <w:lang w:val="uk-UA"/>
              </w:rPr>
              <w:t>ого</w:t>
            </w:r>
            <w:r w:rsidR="00207475" w:rsidRPr="0035034C">
              <w:rPr>
                <w:lang w:val="uk-UA"/>
              </w:rPr>
              <w:t xml:space="preserve"> договор</w:t>
            </w:r>
            <w:r w:rsidR="00CD067E" w:rsidRPr="0035034C">
              <w:rPr>
                <w:lang w:val="uk-UA"/>
              </w:rPr>
              <w:t>у</w:t>
            </w:r>
            <w:r w:rsidR="00207475" w:rsidRPr="0035034C">
              <w:rPr>
                <w:lang w:val="uk-UA"/>
              </w:rPr>
              <w:t xml:space="preserve"> (за формою згідно</w:t>
            </w:r>
            <w:r w:rsidR="00237953" w:rsidRPr="0035034C">
              <w:rPr>
                <w:lang w:val="uk-UA"/>
              </w:rPr>
              <w:t xml:space="preserve"> з</w:t>
            </w:r>
            <w:r w:rsidR="00795C72">
              <w:rPr>
                <w:lang w:val="uk-UA"/>
              </w:rPr>
              <w:t xml:space="preserve"> </w:t>
            </w:r>
            <w:proofErr w:type="spellStart"/>
            <w:r w:rsidR="00207475" w:rsidRPr="0035034C">
              <w:rPr>
                <w:b/>
                <w:lang w:val="uk-UA"/>
              </w:rPr>
              <w:t>Д</w:t>
            </w:r>
            <w:r w:rsidRPr="0035034C">
              <w:rPr>
                <w:b/>
                <w:lang w:val="uk-UA"/>
              </w:rPr>
              <w:t>од</w:t>
            </w:r>
            <w:proofErr w:type="spellEnd"/>
            <w:r w:rsidRPr="0035034C">
              <w:rPr>
                <w:b/>
                <w:lang w:val="uk-UA"/>
              </w:rPr>
              <w:t>атк</w:t>
            </w:r>
            <w:r w:rsidR="00237953" w:rsidRPr="0035034C">
              <w:rPr>
                <w:b/>
                <w:lang w:val="uk-UA"/>
              </w:rPr>
              <w:t>ом</w:t>
            </w:r>
            <w:r w:rsidRPr="0035034C">
              <w:rPr>
                <w:b/>
                <w:lang w:val="uk-UA"/>
              </w:rPr>
              <w:t> 3.3</w:t>
            </w:r>
            <w:r w:rsidRPr="0035034C">
              <w:rPr>
                <w:lang w:val="uk-UA"/>
              </w:rPr>
              <w:t xml:space="preserve"> до тендерної документації), яка має містити інформацію про виконання договору протягом останніх </w:t>
            </w:r>
            <w:r w:rsidR="002500C2" w:rsidRPr="0035034C">
              <w:rPr>
                <w:lang w:val="uk-UA"/>
              </w:rPr>
              <w:t>трьох</w:t>
            </w:r>
            <w:r w:rsidRPr="0035034C">
              <w:rPr>
                <w:lang w:val="uk-UA"/>
              </w:rPr>
              <w:t xml:space="preserve"> років</w:t>
            </w:r>
            <w:r w:rsidR="002500C2" w:rsidRPr="0035034C">
              <w:rPr>
                <w:lang w:val="uk-UA"/>
              </w:rPr>
              <w:t xml:space="preserve">.        </w:t>
            </w:r>
          </w:p>
          <w:p w:rsidR="00DA731D" w:rsidRPr="0035034C" w:rsidRDefault="00BE5CD7" w:rsidP="002500C2">
            <w:pPr>
              <w:jc w:val="both"/>
              <w:rPr>
                <w:lang w:val="uk-UA"/>
              </w:rPr>
            </w:pPr>
            <w:r w:rsidRPr="0035034C">
              <w:rPr>
                <w:lang w:val="uk-UA"/>
              </w:rPr>
              <w:t>3.2. На підтвердження інформації, вказаній у довідці (п. 3.1), учасник має надати</w:t>
            </w:r>
            <w:r w:rsidR="00DA731D" w:rsidRPr="0035034C">
              <w:rPr>
                <w:lang w:val="uk-UA"/>
              </w:rPr>
              <w:t>:</w:t>
            </w:r>
          </w:p>
          <w:p w:rsidR="00BE5CD7" w:rsidRPr="0035034C" w:rsidRDefault="00DA731D" w:rsidP="002500C2">
            <w:pPr>
              <w:jc w:val="both"/>
              <w:rPr>
                <w:lang w:val="uk-UA"/>
              </w:rPr>
            </w:pPr>
            <w:r w:rsidRPr="0035034C">
              <w:rPr>
                <w:lang w:val="uk-UA"/>
              </w:rPr>
              <w:t xml:space="preserve">- </w:t>
            </w:r>
            <w:proofErr w:type="spellStart"/>
            <w:r w:rsidR="00990249" w:rsidRPr="0035034C">
              <w:t>копію</w:t>
            </w:r>
            <w:proofErr w:type="spellEnd"/>
            <w:r w:rsidR="00990249" w:rsidRPr="0035034C">
              <w:t xml:space="preserve"> </w:t>
            </w:r>
            <w:proofErr w:type="spellStart"/>
            <w:r w:rsidR="00990249" w:rsidRPr="0035034C">
              <w:t>вказаного</w:t>
            </w:r>
            <w:proofErr w:type="spellEnd"/>
            <w:r w:rsidR="00990249" w:rsidRPr="0035034C">
              <w:t xml:space="preserve"> договору;</w:t>
            </w:r>
          </w:p>
          <w:p w:rsidR="00DA731D" w:rsidRPr="00BE1FCA" w:rsidRDefault="00DA731D" w:rsidP="00D37075">
            <w:pPr>
              <w:jc w:val="both"/>
              <w:rPr>
                <w:lang w:val="uk-UA"/>
              </w:rPr>
            </w:pPr>
            <w:r w:rsidRPr="0035034C">
              <w:rPr>
                <w:lang w:val="uk-UA"/>
              </w:rPr>
              <w:t xml:space="preserve">- копії актів </w:t>
            </w:r>
            <w:r w:rsidR="00990249" w:rsidRPr="0035034C">
              <w:rPr>
                <w:lang w:val="uk-UA"/>
              </w:rPr>
              <w:t>надання послуг</w:t>
            </w:r>
          </w:p>
        </w:tc>
      </w:tr>
    </w:tbl>
    <w:p w:rsidR="00C94F8C" w:rsidRPr="00BE1FCA" w:rsidRDefault="00C94F8C" w:rsidP="00C94F8C">
      <w:pPr>
        <w:keepNext/>
        <w:rPr>
          <w:b/>
          <w:bCs/>
          <w:sz w:val="16"/>
          <w:szCs w:val="16"/>
          <w:lang w:val="uk-UA"/>
        </w:rPr>
      </w:pPr>
    </w:p>
    <w:p w:rsidR="00C94F8C" w:rsidRPr="00BE1FCA" w:rsidRDefault="00C94F8C" w:rsidP="00990840">
      <w:pPr>
        <w:keepNext/>
        <w:jc w:val="center"/>
        <w:rPr>
          <w:b/>
          <w:lang w:val="uk-UA"/>
        </w:rPr>
      </w:pPr>
      <w:r w:rsidRPr="00BE1FCA">
        <w:rPr>
          <w:b/>
          <w:bCs/>
          <w:lang w:val="uk-UA"/>
        </w:rPr>
        <w:t>Таблиця 2. Інші документи, що вимагаються замовником</w:t>
      </w:r>
    </w:p>
    <w:tbl>
      <w:tblPr>
        <w:tblW w:w="52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6299"/>
      </w:tblGrid>
      <w:tr w:rsidR="00C94F8C" w:rsidRPr="00BE1FCA" w:rsidTr="00A17384">
        <w:trPr>
          <w:trHeight w:val="20"/>
          <w:jc w:val="center"/>
        </w:trPr>
        <w:tc>
          <w:tcPr>
            <w:tcW w:w="3908" w:type="dxa"/>
          </w:tcPr>
          <w:p w:rsidR="00C94F8C" w:rsidRPr="00BE1FCA" w:rsidRDefault="00C94F8C" w:rsidP="00E82C39">
            <w:pPr>
              <w:keepNext/>
              <w:jc w:val="center"/>
              <w:rPr>
                <w:b/>
                <w:lang w:val="uk-UA"/>
              </w:rPr>
            </w:pPr>
            <w:r w:rsidRPr="00BE1FCA">
              <w:rPr>
                <w:b/>
                <w:lang w:val="uk-UA"/>
              </w:rPr>
              <w:t>Вимога</w:t>
            </w:r>
          </w:p>
        </w:tc>
        <w:tc>
          <w:tcPr>
            <w:tcW w:w="6155" w:type="dxa"/>
          </w:tcPr>
          <w:p w:rsidR="00C94F8C" w:rsidRPr="00BE1FCA" w:rsidRDefault="00C94F8C" w:rsidP="00E82C39">
            <w:pPr>
              <w:keepNext/>
              <w:jc w:val="center"/>
              <w:rPr>
                <w:b/>
                <w:lang w:val="uk-UA"/>
              </w:rPr>
            </w:pPr>
            <w:r w:rsidRPr="00BE1FCA">
              <w:rPr>
                <w:b/>
                <w:lang w:val="uk-UA"/>
              </w:rPr>
              <w:t>Документи щодо підтвердження інформації про відповідність вимогам</w:t>
            </w:r>
          </w:p>
        </w:tc>
      </w:tr>
      <w:tr w:rsidR="00C94F8C" w:rsidRPr="00BE1FCA" w:rsidTr="00A17384">
        <w:tblPrEx>
          <w:tblLook w:val="01E0" w:firstRow="1" w:lastRow="1" w:firstColumn="1" w:lastColumn="1" w:noHBand="0" w:noVBand="0"/>
        </w:tblPrEx>
        <w:trPr>
          <w:trHeight w:val="20"/>
          <w:jc w:val="center"/>
        </w:trPr>
        <w:tc>
          <w:tcPr>
            <w:tcW w:w="3908" w:type="dxa"/>
          </w:tcPr>
          <w:p w:rsidR="009C0917" w:rsidRPr="00692745" w:rsidRDefault="00C94F8C" w:rsidP="009C0917">
            <w:pPr>
              <w:jc w:val="both"/>
              <w:rPr>
                <w:lang w:val="uk-UA"/>
              </w:rPr>
            </w:pPr>
            <w:r w:rsidRPr="00BE1FCA">
              <w:rPr>
                <w:lang w:val="uk-UA"/>
              </w:rPr>
              <w:t xml:space="preserve">1. Інформація, що підтверджує відсутність підстав у відмові учаснику в участі в процедурі закупівлі </w:t>
            </w:r>
            <w:r w:rsidR="009C0917" w:rsidRPr="00692745">
              <w:rPr>
                <w:lang w:val="uk-UA"/>
              </w:rPr>
              <w:t>згідно підстав, визначених пунктом 44 Особливостей»:</w:t>
            </w:r>
          </w:p>
          <w:p w:rsidR="00C94F8C" w:rsidRPr="00BE1FCA" w:rsidRDefault="00C94F8C" w:rsidP="00E82C39">
            <w:pPr>
              <w:rPr>
                <w:lang w:val="uk-UA"/>
              </w:rPr>
            </w:pPr>
          </w:p>
        </w:tc>
        <w:tc>
          <w:tcPr>
            <w:tcW w:w="6155" w:type="dxa"/>
          </w:tcPr>
          <w:p w:rsidR="00C94F8C" w:rsidRPr="00BE1FCA" w:rsidRDefault="00C94F8C" w:rsidP="00B6516C">
            <w:pPr>
              <w:jc w:val="both"/>
              <w:rPr>
                <w:lang w:val="uk-UA"/>
              </w:rPr>
            </w:pPr>
            <w:r w:rsidRPr="00BE1FCA">
              <w:rPr>
                <w:lang w:val="uk-UA"/>
              </w:rPr>
              <w:t xml:space="preserve">1.1. Довідка у довільній формі щодо відсутності підстав у відмові учаснику в участі у процедурі закупівлі, </w:t>
            </w:r>
            <w:r w:rsidR="00692745" w:rsidRPr="009E31F6">
              <w:rPr>
                <w:lang w:val="uk-UA"/>
              </w:rPr>
              <w:t>визначених</w:t>
            </w:r>
            <w:r w:rsidR="00692745" w:rsidRPr="009E31F6">
              <w:rPr>
                <w:b/>
                <w:u w:val="single"/>
                <w:lang w:val="uk-UA"/>
              </w:rPr>
              <w:t xml:space="preserve"> </w:t>
            </w:r>
            <w:r w:rsidR="00692745" w:rsidRPr="00ED77D7">
              <w:rPr>
                <w:u w:val="single"/>
                <w:lang w:val="uk-UA"/>
              </w:rPr>
              <w:t>пунктом 44 Особливостей (Учасник може використовувати при наданні згаданої інформації форму наведену у Додатку 3.</w:t>
            </w:r>
            <w:r w:rsidR="00B6516C" w:rsidRPr="00ED77D7">
              <w:rPr>
                <w:u w:val="single"/>
                <w:lang w:val="uk-UA"/>
              </w:rPr>
              <w:t>4</w:t>
            </w:r>
            <w:r w:rsidR="00692745" w:rsidRPr="00ED77D7">
              <w:rPr>
                <w:u w:val="single"/>
                <w:lang w:val="uk-UA"/>
              </w:rPr>
              <w:t xml:space="preserve"> до тендерної документації).</w:t>
            </w:r>
          </w:p>
        </w:tc>
      </w:tr>
      <w:tr w:rsidR="00C94F8C" w:rsidRPr="00632120" w:rsidTr="00A17384">
        <w:tblPrEx>
          <w:tblLook w:val="01E0" w:firstRow="1" w:lastRow="1" w:firstColumn="1" w:lastColumn="1" w:noHBand="0" w:noVBand="0"/>
        </w:tblPrEx>
        <w:trPr>
          <w:trHeight w:val="20"/>
          <w:jc w:val="center"/>
        </w:trPr>
        <w:tc>
          <w:tcPr>
            <w:tcW w:w="3908" w:type="dxa"/>
          </w:tcPr>
          <w:p w:rsidR="00C94F8C" w:rsidRPr="00BE1FCA" w:rsidRDefault="00C94F8C" w:rsidP="00E82C39">
            <w:pPr>
              <w:rPr>
                <w:lang w:val="uk-UA"/>
              </w:rPr>
            </w:pPr>
            <w:r w:rsidRPr="00BE1FCA">
              <w:rPr>
                <w:lang w:val="uk-UA"/>
              </w:rPr>
              <w:t>2. Інформація про учасника</w:t>
            </w:r>
          </w:p>
        </w:tc>
        <w:tc>
          <w:tcPr>
            <w:tcW w:w="6155" w:type="dxa"/>
          </w:tcPr>
          <w:p w:rsidR="00B857FD" w:rsidRDefault="00B857FD" w:rsidP="00B857FD">
            <w:pPr>
              <w:jc w:val="both"/>
              <w:rPr>
                <w:iCs/>
                <w:lang w:val="uk-UA"/>
              </w:rPr>
            </w:pPr>
            <w:r>
              <w:rPr>
                <w:iCs/>
                <w:lang w:val="uk-UA"/>
              </w:rPr>
              <w:t>2.1. Копія Статуту або іншого установчого документа (зі змінами у разі наявності) (для юридичних осіб).</w:t>
            </w:r>
          </w:p>
          <w:p w:rsidR="00B857FD" w:rsidRDefault="00B857FD" w:rsidP="00B857FD">
            <w:pPr>
              <w:jc w:val="both"/>
              <w:rPr>
                <w:iCs/>
                <w:lang w:val="uk-UA"/>
              </w:rPr>
            </w:pPr>
            <w:r>
              <w:rPr>
                <w:iCs/>
                <w:lang w:val="uk-UA"/>
              </w:rPr>
              <w:t>2.2. Копія витягу із реєстру платників податку на додану вартість або копія свідоцтва про реєстрацію платника податку на додану вартість (у разі якщо Учасник є платником ПДВ).</w:t>
            </w:r>
          </w:p>
          <w:p w:rsidR="00B857FD" w:rsidRDefault="00B857FD" w:rsidP="00B857FD">
            <w:pPr>
              <w:jc w:val="both"/>
              <w:rPr>
                <w:iCs/>
                <w:lang w:val="uk-UA"/>
              </w:rPr>
            </w:pPr>
            <w:r>
              <w:rPr>
                <w:iCs/>
                <w:lang w:val="uk-UA"/>
              </w:rPr>
              <w:t>2.3. Копія витягу з реєстру платників єдиного податку або копія свідоцтва платника єдиного податку (у разі якщо Учасник є платником єдиного податку).</w:t>
            </w:r>
          </w:p>
          <w:p w:rsidR="00B857FD" w:rsidRDefault="00B857FD" w:rsidP="00B857FD">
            <w:pPr>
              <w:jc w:val="both"/>
              <w:rPr>
                <w:iCs/>
                <w:lang w:val="uk-UA"/>
              </w:rPr>
            </w:pPr>
            <w:r>
              <w:rPr>
                <w:iCs/>
                <w:lang w:val="uk-UA"/>
              </w:rPr>
              <w:t>2.4. Копія довідки про присвоєння ідентифікаційного коду (для фізичних осіб).</w:t>
            </w:r>
          </w:p>
          <w:p w:rsidR="00B857FD" w:rsidRPr="00BE1FCA" w:rsidRDefault="00B857FD" w:rsidP="00F70EBE">
            <w:pPr>
              <w:jc w:val="both"/>
              <w:rPr>
                <w:lang w:val="uk-UA"/>
              </w:rPr>
            </w:pPr>
            <w:r>
              <w:rPr>
                <w:iCs/>
                <w:lang w:val="uk-UA"/>
              </w:rPr>
              <w:t>2.5. </w:t>
            </w:r>
            <w:r>
              <w:rPr>
                <w:lang w:val="uk-UA"/>
              </w:rPr>
              <w:t xml:space="preserve">Копії наступних сторінок паспорту: 1, 2, а також 3, 4, 5, 6 (у разі досягнення власником паспорту віку, визначеного вимогами Положення про паспорт громадянина України), та копії сторінок паспорту, на яких міститься інформація про реєстрацію місця проживання/перебування власника паспорта або копію ID картки та копію  виписки з інформацією ID картки про місце реєстрації </w:t>
            </w:r>
            <w:r>
              <w:rPr>
                <w:lang w:val="uk-UA" w:eastAsia="en-US"/>
              </w:rPr>
              <w:t>(для фізичних осіб)</w:t>
            </w:r>
          </w:p>
        </w:tc>
      </w:tr>
    </w:tbl>
    <w:p w:rsidR="002F7F90" w:rsidRPr="00BE1FCA" w:rsidRDefault="002F7F90" w:rsidP="002F7F90">
      <w:pPr>
        <w:tabs>
          <w:tab w:val="left" w:pos="9900"/>
        </w:tabs>
        <w:spacing w:before="120"/>
        <w:rPr>
          <w:i/>
          <w:u w:val="single"/>
          <w:lang w:val="uk-UA"/>
        </w:rPr>
      </w:pPr>
      <w:r w:rsidRPr="00BE1FCA">
        <w:rPr>
          <w:i/>
          <w:u w:val="single"/>
          <w:lang w:val="uk-UA"/>
        </w:rPr>
        <w:lastRenderedPageBreak/>
        <w:t>Примітки:</w:t>
      </w:r>
    </w:p>
    <w:p w:rsidR="002F7F90" w:rsidRPr="00BE1FCA" w:rsidRDefault="002F7F90" w:rsidP="00F31934">
      <w:pPr>
        <w:numPr>
          <w:ilvl w:val="1"/>
          <w:numId w:val="4"/>
        </w:numPr>
        <w:tabs>
          <w:tab w:val="clear" w:pos="1890"/>
        </w:tabs>
        <w:suppressAutoHyphens w:val="0"/>
        <w:ind w:left="284" w:hanging="284"/>
        <w:jc w:val="both"/>
        <w:rPr>
          <w:i/>
          <w:lang w:val="uk-UA"/>
        </w:rPr>
      </w:pPr>
      <w:r w:rsidRPr="00BE1FCA">
        <w:rPr>
          <w:i/>
          <w:lang w:val="uk-UA"/>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p w:rsidR="002F7F90" w:rsidRPr="00BE1FCA" w:rsidRDefault="002F7F90" w:rsidP="00F31934">
      <w:pPr>
        <w:numPr>
          <w:ilvl w:val="1"/>
          <w:numId w:val="4"/>
        </w:numPr>
        <w:tabs>
          <w:tab w:val="clear" w:pos="1890"/>
        </w:tabs>
        <w:suppressAutoHyphens w:val="0"/>
        <w:ind w:left="284" w:hanging="284"/>
        <w:jc w:val="both"/>
        <w:rPr>
          <w:i/>
          <w:lang w:val="uk-UA"/>
        </w:rPr>
      </w:pPr>
      <w:r w:rsidRPr="00BE1FCA">
        <w:rPr>
          <w:i/>
          <w:lang w:val="uk-UA"/>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2F7F90" w:rsidRPr="00BE1FCA" w:rsidRDefault="002F7F90" w:rsidP="00F31934">
      <w:pPr>
        <w:pStyle w:val="afc"/>
        <w:numPr>
          <w:ilvl w:val="1"/>
          <w:numId w:val="4"/>
        </w:numPr>
        <w:tabs>
          <w:tab w:val="clear" w:pos="1890"/>
        </w:tabs>
        <w:suppressAutoHyphens w:val="0"/>
        <w:ind w:left="284" w:hanging="284"/>
        <w:jc w:val="both"/>
        <w:rPr>
          <w:rFonts w:ascii="Times New Roman" w:hAnsi="Times New Roman"/>
          <w:i/>
          <w:lang w:val="uk-UA"/>
        </w:rPr>
      </w:pPr>
      <w:r w:rsidRPr="00BE1FCA">
        <w:rPr>
          <w:rFonts w:ascii="Times New Roman" w:hAnsi="Times New Roman"/>
          <w:i/>
          <w:lang w:val="uk-UA"/>
        </w:rPr>
        <w:t>Учасники-нерезиденти подають документи, визначені у Додатку 3 до тендерної документації, легалізовані проставленням штампу апостиль, якщо така легалізація передбачена Гаазькою конвенцією від 5 жовтня 1961 року.</w:t>
      </w:r>
    </w:p>
    <w:p w:rsidR="002F7F90" w:rsidRPr="00BE1FCA" w:rsidRDefault="002F7F90" w:rsidP="00F31934">
      <w:pPr>
        <w:numPr>
          <w:ilvl w:val="1"/>
          <w:numId w:val="4"/>
        </w:numPr>
        <w:tabs>
          <w:tab w:val="clear" w:pos="1890"/>
        </w:tabs>
        <w:suppressAutoHyphens w:val="0"/>
        <w:ind w:left="284" w:hanging="284"/>
        <w:jc w:val="both"/>
        <w:rPr>
          <w:i/>
          <w:lang w:val="uk-UA"/>
        </w:rPr>
      </w:pPr>
      <w:r w:rsidRPr="00BE1FCA">
        <w:rPr>
          <w:i/>
          <w:lang w:val="uk-UA"/>
        </w:rPr>
        <w:t>Учасники-нерезиденти подають документи, визначені у підпункті 3.2 таблиці 1 Додатку 3 до тендерної документації, передбачені законодавством країни реєстрації Учасника.</w:t>
      </w:r>
    </w:p>
    <w:p w:rsidR="00D8371E" w:rsidRPr="00BE1FCA" w:rsidRDefault="00480F62" w:rsidP="00D8371E">
      <w:pPr>
        <w:pageBreakBefore/>
        <w:ind w:left="6804"/>
        <w:outlineLvl w:val="0"/>
        <w:rPr>
          <w:lang w:val="uk-UA"/>
        </w:rPr>
      </w:pPr>
      <w:proofErr w:type="spellStart"/>
      <w:r w:rsidRPr="00BE1FCA">
        <w:rPr>
          <w:b/>
          <w:lang w:val="uk-UA"/>
        </w:rPr>
        <w:lastRenderedPageBreak/>
        <w:t>Дод</w:t>
      </w:r>
      <w:proofErr w:type="spellEnd"/>
      <w:r w:rsidRPr="00BE1FCA">
        <w:rPr>
          <w:b/>
          <w:lang w:val="uk-UA"/>
        </w:rPr>
        <w:t>аток 3.1</w:t>
      </w:r>
      <w:r w:rsidR="00D8371E" w:rsidRPr="00BE1FCA">
        <w:rPr>
          <w:b/>
          <w:lang w:val="uk-UA"/>
        </w:rPr>
        <w:br/>
      </w:r>
      <w:r w:rsidR="00D8371E" w:rsidRPr="00BE1FCA">
        <w:rPr>
          <w:lang w:val="uk-UA"/>
        </w:rPr>
        <w:t>до тендерної документації</w:t>
      </w:r>
    </w:p>
    <w:p w:rsidR="00D8371E" w:rsidRPr="00BE1FCA" w:rsidRDefault="00D8371E" w:rsidP="00D8371E">
      <w:pPr>
        <w:widowControl w:val="0"/>
        <w:autoSpaceDE w:val="0"/>
        <w:autoSpaceDN w:val="0"/>
        <w:adjustRightInd w:val="0"/>
        <w:spacing w:before="480" w:after="240"/>
        <w:jc w:val="center"/>
        <w:rPr>
          <w:bCs/>
          <w:i/>
          <w:lang w:val="uk-UA"/>
        </w:rPr>
      </w:pPr>
      <w:r w:rsidRPr="00BE1FCA">
        <w:rPr>
          <w:bCs/>
          <w:i/>
          <w:lang w:val="uk-UA"/>
        </w:rPr>
        <w:t>НА БЛАНКУ УЧАСНИКА (за наявності)</w:t>
      </w:r>
    </w:p>
    <w:p w:rsidR="008C0373" w:rsidRPr="00BE1FCA" w:rsidRDefault="008C0373" w:rsidP="008C0373">
      <w:pPr>
        <w:widowControl w:val="0"/>
        <w:autoSpaceDE w:val="0"/>
        <w:autoSpaceDN w:val="0"/>
        <w:adjustRightInd w:val="0"/>
        <w:spacing w:before="240" w:after="480"/>
        <w:jc w:val="center"/>
        <w:rPr>
          <w:b/>
          <w:bCs/>
          <w:lang w:val="uk-UA"/>
        </w:rPr>
      </w:pPr>
      <w:r w:rsidRPr="00BE1FCA">
        <w:rPr>
          <w:b/>
          <w:bCs/>
          <w:lang w:val="uk-UA"/>
        </w:rPr>
        <w:t xml:space="preserve">ДОВІДКА </w:t>
      </w:r>
      <w:r w:rsidRPr="00BE1FCA">
        <w:rPr>
          <w:b/>
          <w:bCs/>
          <w:lang w:val="uk-UA"/>
        </w:rPr>
        <w:br/>
        <w:t>ПРО НАЯВНІСТЬ ОБЛАДНАННЯ ТА МАТЕРІАЛЬНО-ТЕХНІЧНОЇ БАЗИ</w:t>
      </w:r>
    </w:p>
    <w:p w:rsidR="00127350" w:rsidRPr="00BE1FCA" w:rsidRDefault="00127350" w:rsidP="00127350">
      <w:pPr>
        <w:spacing w:before="120" w:after="120"/>
        <w:ind w:firstLine="709"/>
        <w:jc w:val="both"/>
        <w:rPr>
          <w:lang w:val="uk-UA"/>
        </w:rPr>
      </w:pPr>
      <w:r w:rsidRPr="00BE1FCA">
        <w:rPr>
          <w:i/>
          <w:u w:val="single"/>
          <w:lang w:val="uk-UA"/>
        </w:rPr>
        <w:t xml:space="preserve">     (найменування/ПІБ Учасника)     </w:t>
      </w:r>
      <w:r w:rsidRPr="00BE1FCA">
        <w:rPr>
          <w:lang w:val="uk-UA"/>
        </w:rPr>
        <w:t xml:space="preserve"> на виконання вимог статті 16 Закону України «Про публічні закупівлі» та тендерної документації, повідомляє про наявність необхідного обладнання та матеріально-технічної бази відповідно до кваліфікаційних критеріїв, встановлених Замовником,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265"/>
        <w:gridCol w:w="1968"/>
        <w:gridCol w:w="1977"/>
        <w:gridCol w:w="1979"/>
      </w:tblGrid>
      <w:tr w:rsidR="008C0373" w:rsidRPr="00BE1FCA" w:rsidTr="008C0373">
        <w:tc>
          <w:tcPr>
            <w:tcW w:w="675" w:type="dxa"/>
            <w:shd w:val="clear" w:color="auto" w:fill="auto"/>
          </w:tcPr>
          <w:p w:rsidR="008C0373" w:rsidRPr="00BE1FCA" w:rsidRDefault="008C0373" w:rsidP="008C0373">
            <w:pPr>
              <w:jc w:val="center"/>
              <w:rPr>
                <w:lang w:val="uk-UA"/>
              </w:rPr>
            </w:pPr>
            <w:r w:rsidRPr="00BE1FCA">
              <w:rPr>
                <w:lang w:val="uk-UA"/>
              </w:rPr>
              <w:t>№ з/п</w:t>
            </w:r>
          </w:p>
        </w:tc>
        <w:tc>
          <w:tcPr>
            <w:tcW w:w="3379" w:type="dxa"/>
            <w:shd w:val="clear" w:color="auto" w:fill="auto"/>
          </w:tcPr>
          <w:p w:rsidR="008C0373" w:rsidRPr="00BE1FCA" w:rsidRDefault="008C0373" w:rsidP="008C0373">
            <w:pPr>
              <w:jc w:val="center"/>
              <w:rPr>
                <w:lang w:val="uk-UA"/>
              </w:rPr>
            </w:pPr>
            <w:r w:rsidRPr="00BE1FCA">
              <w:rPr>
                <w:lang w:val="uk-UA"/>
              </w:rPr>
              <w:t>Найменування обладнання</w:t>
            </w:r>
          </w:p>
        </w:tc>
        <w:tc>
          <w:tcPr>
            <w:tcW w:w="2027" w:type="dxa"/>
            <w:shd w:val="clear" w:color="auto" w:fill="auto"/>
          </w:tcPr>
          <w:p w:rsidR="008C0373" w:rsidRPr="00BE1FCA" w:rsidRDefault="008C0373" w:rsidP="008C0373">
            <w:pPr>
              <w:jc w:val="center"/>
              <w:rPr>
                <w:lang w:val="uk-UA"/>
              </w:rPr>
            </w:pPr>
            <w:r w:rsidRPr="00BE1FCA">
              <w:rPr>
                <w:lang w:val="uk-UA"/>
              </w:rPr>
              <w:t>Кількість</w:t>
            </w:r>
          </w:p>
        </w:tc>
        <w:tc>
          <w:tcPr>
            <w:tcW w:w="2028" w:type="dxa"/>
            <w:shd w:val="clear" w:color="auto" w:fill="auto"/>
          </w:tcPr>
          <w:p w:rsidR="008C0373" w:rsidRPr="00BE1FCA" w:rsidRDefault="008C0373" w:rsidP="008C0373">
            <w:pPr>
              <w:jc w:val="center"/>
              <w:rPr>
                <w:lang w:val="uk-UA"/>
              </w:rPr>
            </w:pPr>
            <w:r w:rsidRPr="00BE1FCA">
              <w:rPr>
                <w:lang w:val="uk-UA"/>
              </w:rPr>
              <w:t>Технічний стан</w:t>
            </w:r>
          </w:p>
        </w:tc>
        <w:tc>
          <w:tcPr>
            <w:tcW w:w="2028" w:type="dxa"/>
            <w:shd w:val="clear" w:color="auto" w:fill="auto"/>
          </w:tcPr>
          <w:p w:rsidR="008C0373" w:rsidRPr="00BE1FCA" w:rsidRDefault="008C0373" w:rsidP="008C0373">
            <w:pPr>
              <w:jc w:val="center"/>
              <w:rPr>
                <w:lang w:val="uk-UA"/>
              </w:rPr>
            </w:pPr>
            <w:r w:rsidRPr="00BE1FCA">
              <w:rPr>
                <w:lang w:val="uk-UA"/>
              </w:rPr>
              <w:t>Статус (власність, оренда тощо)</w:t>
            </w:r>
          </w:p>
        </w:tc>
      </w:tr>
      <w:tr w:rsidR="008C0373" w:rsidRPr="00BE1FCA" w:rsidTr="008C0373">
        <w:tc>
          <w:tcPr>
            <w:tcW w:w="675" w:type="dxa"/>
            <w:shd w:val="clear" w:color="auto" w:fill="auto"/>
          </w:tcPr>
          <w:p w:rsidR="008C0373" w:rsidRPr="00BE1FCA" w:rsidRDefault="008C0373" w:rsidP="008C0373">
            <w:pPr>
              <w:spacing w:after="120"/>
              <w:jc w:val="center"/>
              <w:rPr>
                <w:lang w:val="uk-UA"/>
              </w:rPr>
            </w:pPr>
          </w:p>
        </w:tc>
        <w:tc>
          <w:tcPr>
            <w:tcW w:w="3379" w:type="dxa"/>
            <w:shd w:val="clear" w:color="auto" w:fill="auto"/>
          </w:tcPr>
          <w:p w:rsidR="008C0373" w:rsidRPr="00BE1FCA" w:rsidRDefault="008C0373" w:rsidP="008C0373">
            <w:pPr>
              <w:spacing w:after="120"/>
              <w:rPr>
                <w:lang w:val="uk-UA"/>
              </w:rPr>
            </w:pPr>
          </w:p>
        </w:tc>
        <w:tc>
          <w:tcPr>
            <w:tcW w:w="2027" w:type="dxa"/>
            <w:shd w:val="clear" w:color="auto" w:fill="auto"/>
          </w:tcPr>
          <w:p w:rsidR="008C0373" w:rsidRPr="00BE1FCA" w:rsidRDefault="008C0373" w:rsidP="008C0373">
            <w:pPr>
              <w:spacing w:after="120"/>
              <w:jc w:val="center"/>
              <w:rPr>
                <w:lang w:val="uk-UA"/>
              </w:rPr>
            </w:pPr>
          </w:p>
        </w:tc>
        <w:tc>
          <w:tcPr>
            <w:tcW w:w="2028" w:type="dxa"/>
            <w:shd w:val="clear" w:color="auto" w:fill="auto"/>
          </w:tcPr>
          <w:p w:rsidR="008C0373" w:rsidRPr="00BE1FCA" w:rsidRDefault="008C0373" w:rsidP="008C0373">
            <w:pPr>
              <w:spacing w:after="120"/>
              <w:rPr>
                <w:lang w:val="uk-UA"/>
              </w:rPr>
            </w:pPr>
          </w:p>
        </w:tc>
        <w:tc>
          <w:tcPr>
            <w:tcW w:w="2028" w:type="dxa"/>
            <w:shd w:val="clear" w:color="auto" w:fill="auto"/>
          </w:tcPr>
          <w:p w:rsidR="008C0373" w:rsidRPr="00BE1FCA" w:rsidRDefault="008C0373" w:rsidP="008C0373">
            <w:pPr>
              <w:spacing w:after="120"/>
              <w:rPr>
                <w:lang w:val="uk-UA"/>
              </w:rPr>
            </w:pPr>
          </w:p>
        </w:tc>
      </w:tr>
      <w:tr w:rsidR="008C0373" w:rsidRPr="00BE1FCA" w:rsidTr="008C0373">
        <w:tc>
          <w:tcPr>
            <w:tcW w:w="675" w:type="dxa"/>
            <w:shd w:val="clear" w:color="auto" w:fill="auto"/>
          </w:tcPr>
          <w:p w:rsidR="008C0373" w:rsidRPr="00BE1FCA" w:rsidRDefault="008C0373" w:rsidP="008C0373">
            <w:pPr>
              <w:spacing w:after="120"/>
              <w:jc w:val="center"/>
              <w:rPr>
                <w:lang w:val="uk-UA"/>
              </w:rPr>
            </w:pPr>
          </w:p>
        </w:tc>
        <w:tc>
          <w:tcPr>
            <w:tcW w:w="3379" w:type="dxa"/>
            <w:shd w:val="clear" w:color="auto" w:fill="auto"/>
          </w:tcPr>
          <w:p w:rsidR="008C0373" w:rsidRPr="00BE1FCA" w:rsidRDefault="008C0373" w:rsidP="008C0373">
            <w:pPr>
              <w:spacing w:after="120"/>
              <w:rPr>
                <w:lang w:val="uk-UA"/>
              </w:rPr>
            </w:pPr>
          </w:p>
        </w:tc>
        <w:tc>
          <w:tcPr>
            <w:tcW w:w="2027" w:type="dxa"/>
            <w:shd w:val="clear" w:color="auto" w:fill="auto"/>
          </w:tcPr>
          <w:p w:rsidR="008C0373" w:rsidRPr="00BE1FCA" w:rsidRDefault="008C0373" w:rsidP="008C0373">
            <w:pPr>
              <w:spacing w:after="120"/>
              <w:jc w:val="center"/>
              <w:rPr>
                <w:lang w:val="uk-UA"/>
              </w:rPr>
            </w:pPr>
          </w:p>
        </w:tc>
        <w:tc>
          <w:tcPr>
            <w:tcW w:w="2028" w:type="dxa"/>
            <w:shd w:val="clear" w:color="auto" w:fill="auto"/>
          </w:tcPr>
          <w:p w:rsidR="008C0373" w:rsidRPr="00BE1FCA" w:rsidRDefault="008C0373" w:rsidP="008C0373">
            <w:pPr>
              <w:spacing w:after="120"/>
              <w:rPr>
                <w:lang w:val="uk-UA"/>
              </w:rPr>
            </w:pPr>
          </w:p>
        </w:tc>
        <w:tc>
          <w:tcPr>
            <w:tcW w:w="2028" w:type="dxa"/>
            <w:shd w:val="clear" w:color="auto" w:fill="auto"/>
          </w:tcPr>
          <w:p w:rsidR="008C0373" w:rsidRPr="00BE1FCA" w:rsidRDefault="008C0373" w:rsidP="008C0373">
            <w:pPr>
              <w:spacing w:after="120"/>
              <w:rPr>
                <w:lang w:val="uk-UA"/>
              </w:rPr>
            </w:pPr>
          </w:p>
        </w:tc>
      </w:tr>
    </w:tbl>
    <w:p w:rsidR="008C0373" w:rsidRPr="00BE1FCA" w:rsidRDefault="008C0373" w:rsidP="008C0373">
      <w:pPr>
        <w:spacing w:before="120" w:after="120"/>
        <w:ind w:firstLine="709"/>
        <w:jc w:val="both"/>
        <w:rPr>
          <w:lang w:val="uk-UA"/>
        </w:rPr>
      </w:pPr>
    </w:p>
    <w:p w:rsidR="00D8371E" w:rsidRPr="00BE1FCA" w:rsidRDefault="00D8371E" w:rsidP="00D8371E">
      <w:pPr>
        <w:spacing w:before="120" w:after="120"/>
        <w:ind w:firstLine="709"/>
        <w:jc w:val="both"/>
        <w:rPr>
          <w:lang w:val="uk-UA"/>
        </w:rPr>
      </w:pPr>
    </w:p>
    <w:p w:rsidR="0024438B" w:rsidRPr="00BE1FCA" w:rsidRDefault="0024438B" w:rsidP="0024438B">
      <w:pPr>
        <w:pBdr>
          <w:top w:val="single" w:sz="4" w:space="1" w:color="auto"/>
        </w:pBdr>
        <w:spacing w:before="120" w:after="120"/>
        <w:rPr>
          <w:i/>
          <w:lang w:val="uk-UA"/>
        </w:rPr>
      </w:pPr>
      <w:r w:rsidRPr="00BE1FCA">
        <w:rPr>
          <w:i/>
          <w:lang w:val="uk-UA"/>
        </w:rPr>
        <w:t xml:space="preserve">(Посада, прізвище, ініціали, підпис уповноваженої особи </w:t>
      </w:r>
      <w:r w:rsidR="00BF1253" w:rsidRPr="00BE1FCA">
        <w:rPr>
          <w:i/>
          <w:lang w:val="uk-UA"/>
        </w:rPr>
        <w:t>У</w:t>
      </w:r>
      <w:r w:rsidRPr="00BE1FCA">
        <w:rPr>
          <w:i/>
          <w:lang w:val="uk-UA"/>
        </w:rPr>
        <w:t>часника, завірені печаткою (у разі наявності))</w:t>
      </w:r>
    </w:p>
    <w:p w:rsidR="00D8371E" w:rsidRPr="00BE1FCA" w:rsidRDefault="00D8371E" w:rsidP="00D8371E">
      <w:pPr>
        <w:pageBreakBefore/>
        <w:ind w:left="6804"/>
        <w:outlineLvl w:val="0"/>
        <w:rPr>
          <w:lang w:val="uk-UA"/>
        </w:rPr>
      </w:pPr>
      <w:proofErr w:type="spellStart"/>
      <w:r w:rsidRPr="00BE1FCA">
        <w:rPr>
          <w:b/>
          <w:lang w:val="uk-UA"/>
        </w:rPr>
        <w:lastRenderedPageBreak/>
        <w:t>Дод</w:t>
      </w:r>
      <w:proofErr w:type="spellEnd"/>
      <w:r w:rsidRPr="00BE1FCA">
        <w:rPr>
          <w:b/>
          <w:lang w:val="uk-UA"/>
        </w:rPr>
        <w:t>аток 3.</w:t>
      </w:r>
      <w:r w:rsidR="006D4B84" w:rsidRPr="00BE1FCA">
        <w:rPr>
          <w:b/>
          <w:lang w:val="uk-UA"/>
        </w:rPr>
        <w:t>2</w:t>
      </w:r>
      <w:r w:rsidRPr="00BE1FCA">
        <w:rPr>
          <w:b/>
          <w:lang w:val="uk-UA"/>
        </w:rPr>
        <w:br/>
      </w:r>
      <w:r w:rsidRPr="00BE1FCA">
        <w:rPr>
          <w:lang w:val="uk-UA"/>
        </w:rPr>
        <w:t>до тендерної документації</w:t>
      </w:r>
    </w:p>
    <w:p w:rsidR="0077204B" w:rsidRPr="00BE1FCA" w:rsidRDefault="0077204B" w:rsidP="0077204B">
      <w:pPr>
        <w:widowControl w:val="0"/>
        <w:autoSpaceDE w:val="0"/>
        <w:autoSpaceDN w:val="0"/>
        <w:adjustRightInd w:val="0"/>
        <w:spacing w:before="480" w:after="240"/>
        <w:jc w:val="center"/>
        <w:rPr>
          <w:bCs/>
          <w:i/>
          <w:lang w:val="uk-UA"/>
        </w:rPr>
      </w:pPr>
      <w:r w:rsidRPr="00BE1FCA">
        <w:rPr>
          <w:bCs/>
          <w:i/>
          <w:lang w:val="uk-UA"/>
        </w:rPr>
        <w:t>НА БЛАНКУ УЧАСНИКА (за наявності)</w:t>
      </w:r>
    </w:p>
    <w:p w:rsidR="008C0373" w:rsidRPr="00BE1FCA" w:rsidRDefault="008C0373" w:rsidP="008C0373">
      <w:pPr>
        <w:widowControl w:val="0"/>
        <w:autoSpaceDE w:val="0"/>
        <w:autoSpaceDN w:val="0"/>
        <w:adjustRightInd w:val="0"/>
        <w:spacing w:before="240" w:after="480"/>
        <w:jc w:val="center"/>
        <w:rPr>
          <w:b/>
          <w:bCs/>
          <w:lang w:val="uk-UA"/>
        </w:rPr>
      </w:pPr>
      <w:r w:rsidRPr="00BE1FCA">
        <w:rPr>
          <w:b/>
          <w:bCs/>
          <w:lang w:val="uk-UA"/>
        </w:rPr>
        <w:t xml:space="preserve">ДОВІДКА </w:t>
      </w:r>
      <w:r w:rsidRPr="00BE1FCA">
        <w:rPr>
          <w:b/>
          <w:bCs/>
          <w:lang w:val="uk-UA"/>
        </w:rPr>
        <w:br/>
      </w:r>
      <w:r w:rsidRPr="00BE1FCA">
        <w:rPr>
          <w:b/>
          <w:lang w:val="uk-UA"/>
        </w:rPr>
        <w:t xml:space="preserve">ПРО НАЯВНІСТЬ ПРАЦІВНИКІВ ВІДПОВІДНОЇ КВАЛІФІКАЦІЇ, </w:t>
      </w:r>
      <w:r w:rsidRPr="00BE1FCA">
        <w:rPr>
          <w:b/>
          <w:lang w:val="uk-UA"/>
        </w:rPr>
        <w:br/>
        <w:t>ЯКІ МАЮТЬ НЕОБХІДНІ ЗНАННЯ ТА ДОСВІД</w:t>
      </w:r>
    </w:p>
    <w:p w:rsidR="008C0373" w:rsidRPr="00BE1FCA" w:rsidRDefault="008C0373" w:rsidP="008C0373">
      <w:pPr>
        <w:spacing w:before="120" w:after="120"/>
        <w:ind w:firstLine="709"/>
        <w:jc w:val="both"/>
        <w:rPr>
          <w:lang w:val="uk-UA"/>
        </w:rPr>
      </w:pPr>
      <w:r w:rsidRPr="00BE1FCA">
        <w:rPr>
          <w:i/>
          <w:u w:val="single"/>
          <w:lang w:val="uk-UA"/>
        </w:rPr>
        <w:t xml:space="preserve">     (найменування/ПІБ </w:t>
      </w:r>
      <w:r w:rsidR="00127350" w:rsidRPr="00BE1FCA">
        <w:rPr>
          <w:i/>
          <w:u w:val="single"/>
          <w:lang w:val="uk-UA"/>
        </w:rPr>
        <w:t>У</w:t>
      </w:r>
      <w:r w:rsidRPr="00BE1FCA">
        <w:rPr>
          <w:i/>
          <w:u w:val="single"/>
          <w:lang w:val="uk-UA"/>
        </w:rPr>
        <w:t xml:space="preserve">часника)     </w:t>
      </w:r>
      <w:r w:rsidRPr="00BE1FCA">
        <w:rPr>
          <w:lang w:val="uk-UA"/>
        </w:rPr>
        <w:t xml:space="preserve"> на виконання вимог статті 16 Закону України «Про публічні закупівлі» та тендерної документації,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290"/>
        <w:gridCol w:w="2408"/>
        <w:gridCol w:w="2177"/>
        <w:gridCol w:w="2402"/>
      </w:tblGrid>
      <w:tr w:rsidR="008C0373" w:rsidRPr="00BE1FCA" w:rsidTr="008C0373">
        <w:tc>
          <w:tcPr>
            <w:tcW w:w="576" w:type="dxa"/>
            <w:shd w:val="clear" w:color="auto" w:fill="auto"/>
          </w:tcPr>
          <w:p w:rsidR="008C0373" w:rsidRPr="00BE1FCA" w:rsidRDefault="008C0373" w:rsidP="008C0373">
            <w:pPr>
              <w:jc w:val="center"/>
              <w:rPr>
                <w:lang w:val="uk-UA"/>
              </w:rPr>
            </w:pPr>
            <w:r w:rsidRPr="00BE1FCA">
              <w:rPr>
                <w:lang w:val="uk-UA"/>
              </w:rPr>
              <w:t>№ з/п</w:t>
            </w:r>
          </w:p>
        </w:tc>
        <w:tc>
          <w:tcPr>
            <w:tcW w:w="2290" w:type="dxa"/>
            <w:shd w:val="clear" w:color="auto" w:fill="auto"/>
          </w:tcPr>
          <w:p w:rsidR="008C0373" w:rsidRPr="00BE1FCA" w:rsidRDefault="008C0373" w:rsidP="008C0373">
            <w:pPr>
              <w:jc w:val="center"/>
              <w:rPr>
                <w:lang w:val="uk-UA"/>
              </w:rPr>
            </w:pPr>
            <w:r w:rsidRPr="00BE1FCA">
              <w:rPr>
                <w:lang w:val="uk-UA"/>
              </w:rPr>
              <w:t>ПІБ</w:t>
            </w:r>
          </w:p>
        </w:tc>
        <w:tc>
          <w:tcPr>
            <w:tcW w:w="2408" w:type="dxa"/>
          </w:tcPr>
          <w:p w:rsidR="008C0373" w:rsidRPr="00BE1FCA" w:rsidRDefault="008C0373" w:rsidP="008C0373">
            <w:pPr>
              <w:jc w:val="center"/>
              <w:rPr>
                <w:lang w:val="uk-UA"/>
              </w:rPr>
            </w:pPr>
            <w:r w:rsidRPr="00BE1FCA">
              <w:rPr>
                <w:lang w:val="uk-UA"/>
              </w:rPr>
              <w:t>Посада</w:t>
            </w:r>
          </w:p>
        </w:tc>
        <w:tc>
          <w:tcPr>
            <w:tcW w:w="2177" w:type="dxa"/>
          </w:tcPr>
          <w:p w:rsidR="008C0373" w:rsidRPr="00BE1FCA" w:rsidRDefault="008C0373" w:rsidP="008C0373">
            <w:pPr>
              <w:jc w:val="center"/>
              <w:rPr>
                <w:lang w:val="uk-UA"/>
              </w:rPr>
            </w:pPr>
            <w:r w:rsidRPr="00BE1FCA">
              <w:rPr>
                <w:lang w:val="uk-UA"/>
              </w:rPr>
              <w:t>Кваліфікація</w:t>
            </w:r>
          </w:p>
        </w:tc>
        <w:tc>
          <w:tcPr>
            <w:tcW w:w="2402" w:type="dxa"/>
            <w:shd w:val="clear" w:color="auto" w:fill="auto"/>
          </w:tcPr>
          <w:p w:rsidR="008C0373" w:rsidRPr="00BE1FCA" w:rsidRDefault="008C0373" w:rsidP="008C0373">
            <w:pPr>
              <w:jc w:val="center"/>
              <w:rPr>
                <w:lang w:val="uk-UA"/>
              </w:rPr>
            </w:pPr>
            <w:r w:rsidRPr="00BE1FCA">
              <w:rPr>
                <w:lang w:val="uk-UA"/>
              </w:rPr>
              <w:t>Стаж роботи</w:t>
            </w:r>
          </w:p>
        </w:tc>
      </w:tr>
      <w:tr w:rsidR="008C0373" w:rsidRPr="00BE1FCA" w:rsidTr="008C0373">
        <w:tc>
          <w:tcPr>
            <w:tcW w:w="576" w:type="dxa"/>
            <w:shd w:val="clear" w:color="auto" w:fill="auto"/>
          </w:tcPr>
          <w:p w:rsidR="008C0373" w:rsidRPr="00BE1FCA" w:rsidRDefault="008C0373" w:rsidP="008C0373">
            <w:pPr>
              <w:spacing w:after="120"/>
              <w:jc w:val="center"/>
              <w:rPr>
                <w:lang w:val="uk-UA"/>
              </w:rPr>
            </w:pPr>
          </w:p>
        </w:tc>
        <w:tc>
          <w:tcPr>
            <w:tcW w:w="2290" w:type="dxa"/>
            <w:shd w:val="clear" w:color="auto" w:fill="auto"/>
          </w:tcPr>
          <w:p w:rsidR="008C0373" w:rsidRPr="00BE1FCA" w:rsidRDefault="008C0373" w:rsidP="008C0373">
            <w:pPr>
              <w:spacing w:after="120"/>
              <w:rPr>
                <w:lang w:val="uk-UA"/>
              </w:rPr>
            </w:pPr>
          </w:p>
        </w:tc>
        <w:tc>
          <w:tcPr>
            <w:tcW w:w="2408" w:type="dxa"/>
          </w:tcPr>
          <w:p w:rsidR="008C0373" w:rsidRPr="00BE1FCA" w:rsidRDefault="008C0373" w:rsidP="008C0373">
            <w:pPr>
              <w:spacing w:after="120"/>
              <w:rPr>
                <w:lang w:val="uk-UA"/>
              </w:rPr>
            </w:pPr>
          </w:p>
        </w:tc>
        <w:tc>
          <w:tcPr>
            <w:tcW w:w="2177" w:type="dxa"/>
          </w:tcPr>
          <w:p w:rsidR="008C0373" w:rsidRPr="00BE1FCA" w:rsidRDefault="008C0373" w:rsidP="008C0373">
            <w:pPr>
              <w:spacing w:after="120"/>
              <w:rPr>
                <w:lang w:val="uk-UA"/>
              </w:rPr>
            </w:pPr>
          </w:p>
        </w:tc>
        <w:tc>
          <w:tcPr>
            <w:tcW w:w="2402" w:type="dxa"/>
            <w:shd w:val="clear" w:color="auto" w:fill="auto"/>
          </w:tcPr>
          <w:p w:rsidR="008C0373" w:rsidRPr="00BE1FCA" w:rsidRDefault="008C0373" w:rsidP="008C0373">
            <w:pPr>
              <w:spacing w:after="120"/>
              <w:rPr>
                <w:lang w:val="uk-UA"/>
              </w:rPr>
            </w:pPr>
          </w:p>
        </w:tc>
      </w:tr>
      <w:tr w:rsidR="008C0373" w:rsidRPr="00BE1FCA" w:rsidTr="008C0373">
        <w:tc>
          <w:tcPr>
            <w:tcW w:w="576" w:type="dxa"/>
            <w:shd w:val="clear" w:color="auto" w:fill="auto"/>
          </w:tcPr>
          <w:p w:rsidR="008C0373" w:rsidRPr="00BE1FCA" w:rsidRDefault="008C0373" w:rsidP="008C0373">
            <w:pPr>
              <w:spacing w:after="120"/>
              <w:jc w:val="center"/>
              <w:rPr>
                <w:lang w:val="uk-UA"/>
              </w:rPr>
            </w:pPr>
          </w:p>
        </w:tc>
        <w:tc>
          <w:tcPr>
            <w:tcW w:w="2290" w:type="dxa"/>
            <w:shd w:val="clear" w:color="auto" w:fill="auto"/>
          </w:tcPr>
          <w:p w:rsidR="008C0373" w:rsidRPr="00BE1FCA" w:rsidRDefault="008C0373" w:rsidP="008C0373">
            <w:pPr>
              <w:spacing w:after="120"/>
              <w:rPr>
                <w:lang w:val="uk-UA"/>
              </w:rPr>
            </w:pPr>
          </w:p>
        </w:tc>
        <w:tc>
          <w:tcPr>
            <w:tcW w:w="2408" w:type="dxa"/>
          </w:tcPr>
          <w:p w:rsidR="008C0373" w:rsidRPr="00BE1FCA" w:rsidRDefault="008C0373" w:rsidP="008C0373">
            <w:pPr>
              <w:spacing w:after="120"/>
              <w:rPr>
                <w:lang w:val="uk-UA"/>
              </w:rPr>
            </w:pPr>
          </w:p>
        </w:tc>
        <w:tc>
          <w:tcPr>
            <w:tcW w:w="2177" w:type="dxa"/>
          </w:tcPr>
          <w:p w:rsidR="008C0373" w:rsidRPr="00BE1FCA" w:rsidRDefault="008C0373" w:rsidP="008C0373">
            <w:pPr>
              <w:spacing w:after="120"/>
              <w:rPr>
                <w:lang w:val="uk-UA"/>
              </w:rPr>
            </w:pPr>
          </w:p>
        </w:tc>
        <w:tc>
          <w:tcPr>
            <w:tcW w:w="2402" w:type="dxa"/>
            <w:shd w:val="clear" w:color="auto" w:fill="auto"/>
          </w:tcPr>
          <w:p w:rsidR="008C0373" w:rsidRPr="00BE1FCA" w:rsidRDefault="008C0373" w:rsidP="008C0373">
            <w:pPr>
              <w:spacing w:after="120"/>
              <w:rPr>
                <w:lang w:val="uk-UA"/>
              </w:rPr>
            </w:pPr>
          </w:p>
        </w:tc>
      </w:tr>
    </w:tbl>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8C0373">
      <w:pPr>
        <w:pBdr>
          <w:top w:val="single" w:sz="4" w:space="1" w:color="auto"/>
        </w:pBdr>
        <w:spacing w:before="120" w:after="120"/>
        <w:rPr>
          <w:i/>
          <w:lang w:val="uk-UA"/>
        </w:rPr>
      </w:pPr>
      <w:r w:rsidRPr="00BE1FCA">
        <w:rPr>
          <w:i/>
          <w:lang w:val="uk-UA"/>
        </w:rPr>
        <w:t xml:space="preserve">(Посада, прізвище, ініціали, підпис уповноваженої особи </w:t>
      </w:r>
      <w:r w:rsidR="00BF1253" w:rsidRPr="00BE1FCA">
        <w:rPr>
          <w:i/>
          <w:lang w:val="uk-UA"/>
        </w:rPr>
        <w:t>У</w:t>
      </w:r>
      <w:r w:rsidRPr="00BE1FCA">
        <w:rPr>
          <w:i/>
          <w:lang w:val="uk-UA"/>
        </w:rPr>
        <w:t>часника, завірені печаткою (у разі наявності))</w:t>
      </w:r>
    </w:p>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77204B">
      <w:pPr>
        <w:widowControl w:val="0"/>
        <w:autoSpaceDE w:val="0"/>
        <w:autoSpaceDN w:val="0"/>
        <w:adjustRightInd w:val="0"/>
        <w:spacing w:before="240" w:after="480"/>
        <w:jc w:val="center"/>
        <w:rPr>
          <w:b/>
          <w:bCs/>
          <w:lang w:val="uk-UA"/>
        </w:rPr>
      </w:pPr>
    </w:p>
    <w:p w:rsidR="008C0373" w:rsidRPr="00BE1FCA" w:rsidRDefault="008C0373" w:rsidP="0077204B">
      <w:pPr>
        <w:widowControl w:val="0"/>
        <w:autoSpaceDE w:val="0"/>
        <w:autoSpaceDN w:val="0"/>
        <w:adjustRightInd w:val="0"/>
        <w:spacing w:before="240" w:after="480"/>
        <w:jc w:val="center"/>
        <w:rPr>
          <w:b/>
          <w:bCs/>
          <w:lang w:val="uk-UA"/>
        </w:rPr>
      </w:pPr>
    </w:p>
    <w:p w:rsidR="008C0373" w:rsidRPr="00BE1FCA" w:rsidRDefault="008C0373" w:rsidP="008C0373">
      <w:pPr>
        <w:pageBreakBefore/>
        <w:ind w:left="6804"/>
        <w:outlineLvl w:val="0"/>
        <w:rPr>
          <w:lang w:val="uk-UA"/>
        </w:rPr>
      </w:pPr>
      <w:proofErr w:type="spellStart"/>
      <w:r w:rsidRPr="00BE1FCA">
        <w:rPr>
          <w:b/>
          <w:lang w:val="uk-UA"/>
        </w:rPr>
        <w:lastRenderedPageBreak/>
        <w:t>Дод</w:t>
      </w:r>
      <w:proofErr w:type="spellEnd"/>
      <w:r w:rsidRPr="00BE1FCA">
        <w:rPr>
          <w:b/>
          <w:lang w:val="uk-UA"/>
        </w:rPr>
        <w:t xml:space="preserve">аток 3.3 </w:t>
      </w:r>
      <w:r w:rsidRPr="00BE1FCA">
        <w:rPr>
          <w:b/>
          <w:lang w:val="uk-UA"/>
        </w:rPr>
        <w:br/>
      </w:r>
      <w:r w:rsidRPr="00BE1FCA">
        <w:rPr>
          <w:lang w:val="uk-UA"/>
        </w:rPr>
        <w:t>до тендерної документації</w:t>
      </w:r>
    </w:p>
    <w:p w:rsidR="008C0373" w:rsidRPr="00BE1FCA" w:rsidRDefault="008C0373" w:rsidP="008C0373">
      <w:pPr>
        <w:widowControl w:val="0"/>
        <w:autoSpaceDE w:val="0"/>
        <w:autoSpaceDN w:val="0"/>
        <w:adjustRightInd w:val="0"/>
        <w:spacing w:before="480" w:after="240"/>
        <w:jc w:val="center"/>
        <w:rPr>
          <w:bCs/>
          <w:i/>
          <w:lang w:val="uk-UA"/>
        </w:rPr>
      </w:pPr>
      <w:r w:rsidRPr="00BE1FCA">
        <w:rPr>
          <w:bCs/>
          <w:i/>
          <w:lang w:val="uk-UA"/>
        </w:rPr>
        <w:t>НА БЛАНКУ УЧАСНИКА (за наявності)</w:t>
      </w:r>
    </w:p>
    <w:p w:rsidR="00B7552B" w:rsidRPr="00C53257" w:rsidRDefault="00B7552B" w:rsidP="00B7552B">
      <w:pPr>
        <w:jc w:val="center"/>
        <w:rPr>
          <w:b/>
          <w:lang w:val="uk-UA"/>
        </w:rPr>
      </w:pPr>
      <w:r w:rsidRPr="00C53257">
        <w:rPr>
          <w:b/>
          <w:lang w:val="uk-UA"/>
        </w:rPr>
        <w:t xml:space="preserve">ДОВІДКА </w:t>
      </w:r>
      <w:r w:rsidR="00795C72">
        <w:rPr>
          <w:b/>
          <w:lang w:val="uk-UA"/>
        </w:rPr>
        <w:t xml:space="preserve"> ПРО НАЯВНІСТЬ ДОСВІДУ ВИКОНАННЯ АНАЛОГІЧНОГО ДОГВОРУ</w:t>
      </w:r>
    </w:p>
    <w:p w:rsidR="008C0373" w:rsidRPr="00BE1FCA" w:rsidRDefault="008C0373" w:rsidP="008C0373">
      <w:pPr>
        <w:spacing w:before="120" w:after="120"/>
        <w:ind w:firstLine="709"/>
        <w:jc w:val="both"/>
        <w:rPr>
          <w:lang w:val="uk-UA"/>
        </w:rPr>
      </w:pPr>
      <w:r w:rsidRPr="00BE1FCA">
        <w:rPr>
          <w:i/>
          <w:u w:val="single"/>
          <w:lang w:val="uk-UA"/>
        </w:rPr>
        <w:t xml:space="preserve">     (найменування/ПІБ </w:t>
      </w:r>
      <w:r w:rsidR="00127350" w:rsidRPr="00BE1FCA">
        <w:rPr>
          <w:i/>
          <w:u w:val="single"/>
          <w:lang w:val="uk-UA"/>
        </w:rPr>
        <w:t>У</w:t>
      </w:r>
      <w:r w:rsidRPr="00BE1FCA">
        <w:rPr>
          <w:i/>
          <w:u w:val="single"/>
          <w:lang w:val="uk-UA"/>
        </w:rPr>
        <w:t xml:space="preserve">часника)     </w:t>
      </w:r>
      <w:r w:rsidRPr="00BE1FCA">
        <w:rPr>
          <w:lang w:val="uk-UA"/>
        </w:rPr>
        <w:t xml:space="preserve"> на виконання вимог статті 16 Закону України «Про публічні закупівлі» та тендерної документації, повідомляє про наявність досвіду виконання аналогічного договору,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839"/>
        <w:gridCol w:w="1890"/>
        <w:gridCol w:w="1840"/>
        <w:gridCol w:w="1840"/>
        <w:gridCol w:w="1850"/>
      </w:tblGrid>
      <w:tr w:rsidR="008C0373" w:rsidRPr="00BE1FCA" w:rsidTr="008C0373">
        <w:tc>
          <w:tcPr>
            <w:tcW w:w="594" w:type="dxa"/>
            <w:shd w:val="clear" w:color="auto" w:fill="auto"/>
          </w:tcPr>
          <w:p w:rsidR="008C0373" w:rsidRPr="00BE1FCA" w:rsidRDefault="008C0373" w:rsidP="008C0373">
            <w:pPr>
              <w:jc w:val="center"/>
              <w:rPr>
                <w:lang w:val="uk-UA"/>
              </w:rPr>
            </w:pPr>
            <w:r w:rsidRPr="00BE1FCA">
              <w:rPr>
                <w:lang w:val="uk-UA"/>
              </w:rPr>
              <w:t>№ з/п</w:t>
            </w:r>
          </w:p>
        </w:tc>
        <w:tc>
          <w:tcPr>
            <w:tcW w:w="1839" w:type="dxa"/>
            <w:shd w:val="clear" w:color="auto" w:fill="auto"/>
          </w:tcPr>
          <w:p w:rsidR="008C0373" w:rsidRPr="00BE1FCA" w:rsidRDefault="008C0373" w:rsidP="008C0373">
            <w:pPr>
              <w:jc w:val="center"/>
              <w:rPr>
                <w:lang w:val="uk-UA"/>
              </w:rPr>
            </w:pPr>
            <w:r w:rsidRPr="00BE1FCA">
              <w:rPr>
                <w:lang w:val="uk-UA"/>
              </w:rPr>
              <w:t>Дата та номер договору</w:t>
            </w:r>
          </w:p>
        </w:tc>
        <w:tc>
          <w:tcPr>
            <w:tcW w:w="1890" w:type="dxa"/>
          </w:tcPr>
          <w:p w:rsidR="008C0373" w:rsidRPr="00BE1FCA" w:rsidRDefault="00127350" w:rsidP="008C0373">
            <w:pPr>
              <w:jc w:val="center"/>
              <w:rPr>
                <w:lang w:val="uk-UA"/>
              </w:rPr>
            </w:pPr>
            <w:r w:rsidRPr="00BE1FCA">
              <w:rPr>
                <w:lang w:val="uk-UA"/>
              </w:rPr>
              <w:t>Найменування З</w:t>
            </w:r>
            <w:r w:rsidR="008C0373" w:rsidRPr="00BE1FCA">
              <w:rPr>
                <w:lang w:val="uk-UA"/>
              </w:rPr>
              <w:t>амовника</w:t>
            </w:r>
          </w:p>
        </w:tc>
        <w:tc>
          <w:tcPr>
            <w:tcW w:w="1840" w:type="dxa"/>
            <w:shd w:val="clear" w:color="auto" w:fill="auto"/>
          </w:tcPr>
          <w:p w:rsidR="008C0373" w:rsidRPr="00BE1FCA" w:rsidRDefault="008C0373" w:rsidP="008C0373">
            <w:pPr>
              <w:jc w:val="center"/>
              <w:rPr>
                <w:lang w:val="uk-UA"/>
              </w:rPr>
            </w:pPr>
            <w:r w:rsidRPr="00BE1FCA">
              <w:rPr>
                <w:lang w:val="uk-UA"/>
              </w:rPr>
              <w:t>Предмет договору</w:t>
            </w:r>
          </w:p>
        </w:tc>
        <w:tc>
          <w:tcPr>
            <w:tcW w:w="1840" w:type="dxa"/>
            <w:shd w:val="clear" w:color="auto" w:fill="auto"/>
          </w:tcPr>
          <w:p w:rsidR="008C0373" w:rsidRPr="00BE1FCA" w:rsidRDefault="008C0373" w:rsidP="008C0373">
            <w:pPr>
              <w:jc w:val="center"/>
              <w:rPr>
                <w:lang w:val="uk-UA"/>
              </w:rPr>
            </w:pPr>
            <w:r w:rsidRPr="00BE1FCA">
              <w:rPr>
                <w:lang w:val="uk-UA"/>
              </w:rPr>
              <w:t>Сума договору</w:t>
            </w:r>
          </w:p>
        </w:tc>
        <w:tc>
          <w:tcPr>
            <w:tcW w:w="1850" w:type="dxa"/>
            <w:shd w:val="clear" w:color="auto" w:fill="auto"/>
          </w:tcPr>
          <w:p w:rsidR="008C0373" w:rsidRPr="00BE1FCA" w:rsidRDefault="008C0373" w:rsidP="008C0373">
            <w:pPr>
              <w:jc w:val="center"/>
              <w:rPr>
                <w:lang w:val="uk-UA"/>
              </w:rPr>
            </w:pPr>
            <w:r w:rsidRPr="00BE1FCA">
              <w:rPr>
                <w:lang w:val="uk-UA"/>
              </w:rPr>
              <w:t>Загальний строк дії договору</w:t>
            </w:r>
          </w:p>
        </w:tc>
      </w:tr>
      <w:tr w:rsidR="008C0373" w:rsidRPr="00BE1FCA" w:rsidTr="008C0373">
        <w:tc>
          <w:tcPr>
            <w:tcW w:w="594" w:type="dxa"/>
            <w:shd w:val="clear" w:color="auto" w:fill="auto"/>
          </w:tcPr>
          <w:p w:rsidR="008C0373" w:rsidRPr="00BE1FCA" w:rsidRDefault="008C0373" w:rsidP="008C0373">
            <w:pPr>
              <w:spacing w:after="120"/>
              <w:jc w:val="center"/>
              <w:rPr>
                <w:lang w:val="uk-UA"/>
              </w:rPr>
            </w:pPr>
          </w:p>
        </w:tc>
        <w:tc>
          <w:tcPr>
            <w:tcW w:w="1839" w:type="dxa"/>
            <w:shd w:val="clear" w:color="auto" w:fill="auto"/>
          </w:tcPr>
          <w:p w:rsidR="008C0373" w:rsidRPr="00BE1FCA" w:rsidRDefault="008C0373" w:rsidP="008C0373">
            <w:pPr>
              <w:spacing w:after="120"/>
              <w:rPr>
                <w:lang w:val="uk-UA"/>
              </w:rPr>
            </w:pPr>
          </w:p>
        </w:tc>
        <w:tc>
          <w:tcPr>
            <w:tcW w:w="1890" w:type="dxa"/>
          </w:tcPr>
          <w:p w:rsidR="008C0373" w:rsidRPr="00BE1FCA" w:rsidRDefault="008C0373" w:rsidP="008C0373">
            <w:pPr>
              <w:spacing w:after="120"/>
              <w:rPr>
                <w:lang w:val="uk-UA"/>
              </w:rPr>
            </w:pPr>
          </w:p>
        </w:tc>
        <w:tc>
          <w:tcPr>
            <w:tcW w:w="1840" w:type="dxa"/>
            <w:shd w:val="clear" w:color="auto" w:fill="auto"/>
          </w:tcPr>
          <w:p w:rsidR="008C0373" w:rsidRPr="00BE1FCA" w:rsidRDefault="008C0373" w:rsidP="008C0373">
            <w:pPr>
              <w:spacing w:after="120"/>
              <w:rPr>
                <w:lang w:val="uk-UA"/>
              </w:rPr>
            </w:pPr>
          </w:p>
        </w:tc>
        <w:tc>
          <w:tcPr>
            <w:tcW w:w="1840" w:type="dxa"/>
            <w:shd w:val="clear" w:color="auto" w:fill="auto"/>
          </w:tcPr>
          <w:p w:rsidR="008C0373" w:rsidRPr="00BE1FCA" w:rsidRDefault="008C0373" w:rsidP="008C0373">
            <w:pPr>
              <w:spacing w:after="120"/>
              <w:rPr>
                <w:lang w:val="uk-UA"/>
              </w:rPr>
            </w:pPr>
          </w:p>
        </w:tc>
        <w:tc>
          <w:tcPr>
            <w:tcW w:w="1850" w:type="dxa"/>
            <w:shd w:val="clear" w:color="auto" w:fill="auto"/>
          </w:tcPr>
          <w:p w:rsidR="008C0373" w:rsidRPr="00BE1FCA" w:rsidRDefault="008C0373" w:rsidP="008C0373">
            <w:pPr>
              <w:spacing w:after="120"/>
              <w:rPr>
                <w:lang w:val="uk-UA"/>
              </w:rPr>
            </w:pPr>
          </w:p>
        </w:tc>
      </w:tr>
      <w:tr w:rsidR="008C0373" w:rsidRPr="00BE1FCA" w:rsidTr="008C0373">
        <w:tc>
          <w:tcPr>
            <w:tcW w:w="594" w:type="dxa"/>
            <w:shd w:val="clear" w:color="auto" w:fill="auto"/>
          </w:tcPr>
          <w:p w:rsidR="008C0373" w:rsidRPr="00BE1FCA" w:rsidRDefault="008C0373" w:rsidP="008C0373">
            <w:pPr>
              <w:spacing w:after="120"/>
              <w:jc w:val="center"/>
              <w:rPr>
                <w:lang w:val="uk-UA"/>
              </w:rPr>
            </w:pPr>
          </w:p>
        </w:tc>
        <w:tc>
          <w:tcPr>
            <w:tcW w:w="1839" w:type="dxa"/>
            <w:shd w:val="clear" w:color="auto" w:fill="auto"/>
          </w:tcPr>
          <w:p w:rsidR="008C0373" w:rsidRPr="00BE1FCA" w:rsidRDefault="008C0373" w:rsidP="008C0373">
            <w:pPr>
              <w:spacing w:after="120"/>
              <w:rPr>
                <w:lang w:val="uk-UA"/>
              </w:rPr>
            </w:pPr>
          </w:p>
        </w:tc>
        <w:tc>
          <w:tcPr>
            <w:tcW w:w="1890" w:type="dxa"/>
          </w:tcPr>
          <w:p w:rsidR="008C0373" w:rsidRPr="00BE1FCA" w:rsidRDefault="008C0373" w:rsidP="008C0373">
            <w:pPr>
              <w:spacing w:after="120"/>
              <w:rPr>
                <w:lang w:val="uk-UA"/>
              </w:rPr>
            </w:pPr>
          </w:p>
        </w:tc>
        <w:tc>
          <w:tcPr>
            <w:tcW w:w="1840" w:type="dxa"/>
            <w:shd w:val="clear" w:color="auto" w:fill="auto"/>
          </w:tcPr>
          <w:p w:rsidR="008C0373" w:rsidRPr="00BE1FCA" w:rsidRDefault="008C0373" w:rsidP="008C0373">
            <w:pPr>
              <w:spacing w:after="120"/>
              <w:rPr>
                <w:lang w:val="uk-UA"/>
              </w:rPr>
            </w:pPr>
          </w:p>
        </w:tc>
        <w:tc>
          <w:tcPr>
            <w:tcW w:w="1840" w:type="dxa"/>
            <w:shd w:val="clear" w:color="auto" w:fill="auto"/>
          </w:tcPr>
          <w:p w:rsidR="008C0373" w:rsidRPr="00BE1FCA" w:rsidRDefault="008C0373" w:rsidP="008C0373">
            <w:pPr>
              <w:spacing w:after="120"/>
              <w:rPr>
                <w:lang w:val="uk-UA"/>
              </w:rPr>
            </w:pPr>
          </w:p>
        </w:tc>
        <w:tc>
          <w:tcPr>
            <w:tcW w:w="1850" w:type="dxa"/>
            <w:shd w:val="clear" w:color="auto" w:fill="auto"/>
          </w:tcPr>
          <w:p w:rsidR="008C0373" w:rsidRPr="00BE1FCA" w:rsidRDefault="008C0373" w:rsidP="008C0373">
            <w:pPr>
              <w:spacing w:after="120"/>
              <w:rPr>
                <w:lang w:val="uk-UA"/>
              </w:rPr>
            </w:pPr>
          </w:p>
        </w:tc>
      </w:tr>
    </w:tbl>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8C0373">
      <w:pPr>
        <w:pBdr>
          <w:top w:val="single" w:sz="4" w:space="1" w:color="auto"/>
        </w:pBdr>
        <w:spacing w:before="120" w:after="120"/>
        <w:rPr>
          <w:i/>
          <w:lang w:val="uk-UA"/>
        </w:rPr>
      </w:pPr>
      <w:r w:rsidRPr="00BE1FCA">
        <w:rPr>
          <w:i/>
          <w:lang w:val="uk-UA"/>
        </w:rPr>
        <w:t xml:space="preserve">(Посада, прізвище, ініціали, підпис уповноваженої особи </w:t>
      </w:r>
      <w:r w:rsidR="00BF1253" w:rsidRPr="00BE1FCA">
        <w:rPr>
          <w:i/>
          <w:lang w:val="uk-UA"/>
        </w:rPr>
        <w:t>У</w:t>
      </w:r>
      <w:r w:rsidRPr="00BE1FCA">
        <w:rPr>
          <w:i/>
          <w:lang w:val="uk-UA"/>
        </w:rPr>
        <w:t>часника, завірені печаткою (у разі наявності))</w:t>
      </w:r>
    </w:p>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8C0373">
      <w:pPr>
        <w:spacing w:before="120" w:after="120"/>
        <w:ind w:firstLine="709"/>
        <w:jc w:val="both"/>
        <w:rPr>
          <w:lang w:val="uk-UA"/>
        </w:rPr>
      </w:pPr>
    </w:p>
    <w:p w:rsidR="008C0373" w:rsidRPr="00BE1FCA" w:rsidRDefault="008C0373" w:rsidP="0077204B">
      <w:pPr>
        <w:widowControl w:val="0"/>
        <w:autoSpaceDE w:val="0"/>
        <w:autoSpaceDN w:val="0"/>
        <w:adjustRightInd w:val="0"/>
        <w:spacing w:before="240" w:after="480"/>
        <w:jc w:val="center"/>
        <w:rPr>
          <w:b/>
          <w:bCs/>
          <w:lang w:val="uk-UA"/>
        </w:rPr>
      </w:pPr>
    </w:p>
    <w:p w:rsidR="008C0373" w:rsidRPr="00BE1FCA" w:rsidRDefault="008C0373" w:rsidP="0077204B">
      <w:pPr>
        <w:widowControl w:val="0"/>
        <w:autoSpaceDE w:val="0"/>
        <w:autoSpaceDN w:val="0"/>
        <w:adjustRightInd w:val="0"/>
        <w:spacing w:before="240" w:after="480"/>
        <w:jc w:val="center"/>
        <w:rPr>
          <w:b/>
          <w:bCs/>
          <w:lang w:val="uk-UA"/>
        </w:rPr>
      </w:pPr>
    </w:p>
    <w:p w:rsidR="008C0373" w:rsidRPr="00BE1FCA" w:rsidRDefault="008C0373" w:rsidP="008C0373">
      <w:pPr>
        <w:pageBreakBefore/>
        <w:ind w:left="6804"/>
        <w:outlineLvl w:val="0"/>
        <w:rPr>
          <w:lang w:val="uk-UA"/>
        </w:rPr>
      </w:pPr>
      <w:proofErr w:type="spellStart"/>
      <w:r w:rsidRPr="00BE1FCA">
        <w:rPr>
          <w:b/>
          <w:lang w:val="uk-UA"/>
        </w:rPr>
        <w:lastRenderedPageBreak/>
        <w:t>Дод</w:t>
      </w:r>
      <w:proofErr w:type="spellEnd"/>
      <w:r w:rsidRPr="00BE1FCA">
        <w:rPr>
          <w:b/>
          <w:lang w:val="uk-UA"/>
        </w:rPr>
        <w:t xml:space="preserve">аток 3.4 </w:t>
      </w:r>
      <w:r w:rsidRPr="00BE1FCA">
        <w:rPr>
          <w:b/>
          <w:lang w:val="uk-UA"/>
        </w:rPr>
        <w:br/>
      </w:r>
      <w:r w:rsidRPr="00BE1FCA">
        <w:rPr>
          <w:lang w:val="uk-UA"/>
        </w:rPr>
        <w:t>до тендерної документації</w:t>
      </w:r>
    </w:p>
    <w:p w:rsidR="008C0373" w:rsidRPr="00BE1FCA" w:rsidRDefault="008C0373" w:rsidP="008C0373">
      <w:pPr>
        <w:widowControl w:val="0"/>
        <w:autoSpaceDE w:val="0"/>
        <w:autoSpaceDN w:val="0"/>
        <w:adjustRightInd w:val="0"/>
        <w:spacing w:before="480" w:after="240"/>
        <w:jc w:val="center"/>
        <w:rPr>
          <w:bCs/>
          <w:i/>
          <w:lang w:val="uk-UA"/>
        </w:rPr>
      </w:pPr>
      <w:r w:rsidRPr="00BE1FCA">
        <w:rPr>
          <w:bCs/>
          <w:i/>
          <w:lang w:val="uk-UA"/>
        </w:rPr>
        <w:t>НА БЛАНКУ УЧАСНИКА (за наявності)</w:t>
      </w:r>
    </w:p>
    <w:p w:rsidR="00B7552B" w:rsidRPr="00B7552B" w:rsidRDefault="00B7552B" w:rsidP="00B7552B">
      <w:pPr>
        <w:jc w:val="center"/>
        <w:rPr>
          <w:b/>
          <w:lang w:val="uk-UA"/>
        </w:rPr>
      </w:pPr>
      <w:r w:rsidRPr="00B7552B">
        <w:rPr>
          <w:b/>
          <w:lang w:val="uk-UA"/>
        </w:rPr>
        <w:t>ДОВІДКА ЩОДО ВІДСУТНОСТІ ПІДСТАВ У ВІДМОВІ УЧАСНИКУВ УЧАСТІ У ПРОЦЕДУРІ ЗАКУПІВЛІ, ВИЗНАЧЕНИХ</w:t>
      </w:r>
      <w:r w:rsidRPr="00B7552B">
        <w:rPr>
          <w:b/>
          <w:u w:val="single"/>
          <w:lang w:val="uk-UA"/>
        </w:rPr>
        <w:t xml:space="preserve"> ПУНКТОМ 44 ОСОБЛИВОСТЕЙ</w:t>
      </w:r>
    </w:p>
    <w:p w:rsidR="00B7552B" w:rsidRPr="00B7552B" w:rsidRDefault="00B7552B" w:rsidP="00B7552B">
      <w:pPr>
        <w:rPr>
          <w:lang w:val="uk-UA"/>
        </w:rPr>
      </w:pPr>
    </w:p>
    <w:p w:rsidR="00B7552B" w:rsidRPr="00B7552B" w:rsidRDefault="00B7552B" w:rsidP="00B7552B">
      <w:pPr>
        <w:jc w:val="both"/>
        <w:rPr>
          <w:lang w:val="uk-UA"/>
        </w:rPr>
      </w:pPr>
      <w:r w:rsidRPr="00B7552B">
        <w:rPr>
          <w:lang w:val="uk-UA"/>
        </w:rPr>
        <w:t xml:space="preserve">     (найменування/ПІБ Учасника)  повідомляє про відсутність підстав у відмові в участі у процедурі закупівлі, визначених пунктом 44 Особливостей, а саме:</w:t>
      </w:r>
    </w:p>
    <w:p w:rsidR="00B7552B" w:rsidRPr="00C53257" w:rsidRDefault="0037380C" w:rsidP="00B7552B">
      <w:pPr>
        <w:jc w:val="both"/>
        <w:rPr>
          <w:lang w:val="uk-UA"/>
        </w:rPr>
      </w:pPr>
      <w:r w:rsidRPr="0037380C">
        <w:rPr>
          <w:i/>
          <w:u w:val="single"/>
          <w:lang w:val="uk-UA" w:eastAsia="ru-RU"/>
        </w:rPr>
        <w:t xml:space="preserve"> </w:t>
      </w:r>
      <w:r w:rsidR="00B7552B" w:rsidRPr="00C53257">
        <w:rPr>
          <w:lang w:val="uk-UA"/>
        </w:rPr>
        <w:t>1)</w:t>
      </w:r>
      <w:r w:rsidR="00B7552B" w:rsidRPr="00C53257">
        <w:rPr>
          <w:lang w:val="uk-UA"/>
        </w:rPr>
        <w:tab/>
        <w:t xml:space="preserve">   (найменування Учасника)</w:t>
      </w:r>
      <w:r w:rsidR="00B7552B" w:rsidRPr="00C53257">
        <w:rPr>
          <w:lang w:val="uk-UA"/>
        </w:rPr>
        <w:tab/>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7552B" w:rsidRPr="00ED77D7" w:rsidRDefault="00B7552B" w:rsidP="00B7552B">
      <w:pPr>
        <w:jc w:val="both"/>
        <w:rPr>
          <w:u w:val="single"/>
          <w:lang w:val="uk-UA"/>
        </w:rPr>
      </w:pPr>
      <w:r w:rsidRPr="00C53257">
        <w:rPr>
          <w:lang w:val="uk-UA"/>
        </w:rPr>
        <w:t>2)</w:t>
      </w:r>
      <w:r w:rsidRPr="00C53257">
        <w:rPr>
          <w:lang w:val="uk-UA"/>
        </w:rPr>
        <w:tab/>
      </w:r>
      <w:r w:rsidRPr="00ED77D7">
        <w:rPr>
          <w:u w:val="single"/>
          <w:lang w:val="uk-UA"/>
        </w:rPr>
        <w:t>керівника учасника процедури закупівлі,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552B" w:rsidRPr="00ED77D7" w:rsidRDefault="00B7552B" w:rsidP="00B7552B">
      <w:pPr>
        <w:jc w:val="both"/>
        <w:rPr>
          <w:lang w:val="uk-UA"/>
        </w:rPr>
      </w:pPr>
      <w:r w:rsidRPr="00ED77D7">
        <w:rPr>
          <w:u w:val="single"/>
          <w:lang w:val="uk-UA"/>
        </w:rPr>
        <w:t>3)</w:t>
      </w:r>
      <w:r w:rsidRPr="00ED77D7">
        <w:rPr>
          <w:u w:val="single"/>
          <w:lang w:val="uk-UA"/>
        </w:rPr>
        <w:tab/>
        <w:t xml:space="preserve">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D77D7">
        <w:rPr>
          <w:lang w:val="uk-UA"/>
        </w:rPr>
        <w:t>; *</w:t>
      </w:r>
    </w:p>
    <w:p w:rsidR="00B7552B" w:rsidRPr="00ED77D7" w:rsidRDefault="00B7552B" w:rsidP="00B7552B">
      <w:pPr>
        <w:jc w:val="both"/>
        <w:rPr>
          <w:lang w:val="uk-UA"/>
        </w:rPr>
      </w:pPr>
      <w:r w:rsidRPr="00ED77D7">
        <w:rPr>
          <w:lang w:val="uk-UA"/>
        </w:rPr>
        <w:t>4)</w:t>
      </w:r>
      <w:r w:rsidRPr="00ED77D7">
        <w:rPr>
          <w:lang w:val="uk-UA"/>
        </w:rPr>
        <w:tab/>
        <w:t xml:space="preserve">   (найменування Учасника)</w:t>
      </w:r>
      <w:r w:rsidRPr="00ED77D7">
        <w:rPr>
          <w:lang w:val="uk-UA"/>
        </w:rPr>
        <w:tab/>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D77D7">
        <w:rPr>
          <w:lang w:val="uk-UA"/>
        </w:rPr>
        <w:t>антиконкурентних</w:t>
      </w:r>
      <w:proofErr w:type="spellEnd"/>
      <w:r w:rsidRPr="00ED77D7">
        <w:rPr>
          <w:lang w:val="uk-UA"/>
        </w:rPr>
        <w:t xml:space="preserve"> узгоджених дій, що стосуються спотворення результатів тендерів;</w:t>
      </w:r>
    </w:p>
    <w:p w:rsidR="00B7552B" w:rsidRPr="00ED77D7" w:rsidRDefault="00B7552B" w:rsidP="00B7552B">
      <w:pPr>
        <w:jc w:val="both"/>
        <w:rPr>
          <w:u w:val="single"/>
          <w:lang w:val="uk-UA"/>
        </w:rPr>
      </w:pPr>
      <w:r w:rsidRPr="00ED77D7">
        <w:rPr>
          <w:u w:val="single"/>
          <w:lang w:val="uk-UA"/>
        </w:rPr>
        <w:t>5)</w:t>
      </w:r>
      <w:r w:rsidRPr="00ED77D7">
        <w:rPr>
          <w:u w:val="single"/>
          <w:lang w:val="uk-UA"/>
        </w:rPr>
        <w:tab/>
        <w:t xml:space="preserve">    (найменування фізичної особи – Учасника) ,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552B" w:rsidRPr="00ED77D7" w:rsidRDefault="00B7552B" w:rsidP="00B7552B">
      <w:pPr>
        <w:jc w:val="both"/>
        <w:rPr>
          <w:u w:val="single"/>
          <w:lang w:val="uk-UA"/>
        </w:rPr>
      </w:pPr>
      <w:r w:rsidRPr="00ED77D7">
        <w:rPr>
          <w:u w:val="single"/>
          <w:lang w:val="uk-UA"/>
        </w:rPr>
        <w:t>6)</w:t>
      </w:r>
      <w:r w:rsidRPr="00ED77D7">
        <w:rPr>
          <w:u w:val="single"/>
          <w:lang w:val="uk-UA"/>
        </w:rPr>
        <w:tab/>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552B" w:rsidRPr="00C53257" w:rsidRDefault="00B7552B" w:rsidP="00B7552B">
      <w:pPr>
        <w:jc w:val="both"/>
        <w:rPr>
          <w:lang w:val="uk-UA"/>
        </w:rPr>
      </w:pPr>
      <w:r w:rsidRPr="00C53257">
        <w:rPr>
          <w:lang w:val="uk-UA"/>
        </w:rPr>
        <w:t>7)</w:t>
      </w:r>
      <w:r w:rsidRPr="00C53257">
        <w:rPr>
          <w:lang w:val="uk-UA"/>
        </w:rPr>
        <w:tab/>
        <w:t xml:space="preserve">   (найменування Учасника)</w:t>
      </w:r>
      <w:r w:rsidRPr="00C53257">
        <w:rPr>
          <w:lang w:val="uk-UA"/>
        </w:rPr>
        <w:tab/>
        <w:t xml:space="preserve"> не визнано у встановленому законом порядку банкрутом та стосовно нього не відкрита ліквідаційна процедура;</w:t>
      </w:r>
    </w:p>
    <w:p w:rsidR="00B7552B" w:rsidRPr="00C53257" w:rsidRDefault="00B7552B" w:rsidP="00B7552B">
      <w:pPr>
        <w:jc w:val="both"/>
        <w:rPr>
          <w:lang w:val="uk-UA"/>
        </w:rPr>
      </w:pPr>
      <w:r w:rsidRPr="00C53257">
        <w:rPr>
          <w:lang w:val="uk-UA"/>
        </w:rPr>
        <w:t>8)</w:t>
      </w:r>
      <w:r w:rsidRPr="00C53257">
        <w:rPr>
          <w:lang w:val="uk-UA"/>
        </w:rPr>
        <w:tab/>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7552B" w:rsidRPr="00C53257" w:rsidRDefault="00B7552B" w:rsidP="00B7552B">
      <w:pPr>
        <w:jc w:val="both"/>
        <w:rPr>
          <w:lang w:val="uk-UA"/>
        </w:rPr>
      </w:pPr>
      <w:r w:rsidRPr="00C53257">
        <w:rPr>
          <w:lang w:val="uk-UA"/>
        </w:rPr>
        <w:t xml:space="preserve">Кінцевим </w:t>
      </w:r>
      <w:proofErr w:type="spellStart"/>
      <w:r w:rsidRPr="00C53257">
        <w:rPr>
          <w:lang w:val="uk-UA"/>
        </w:rPr>
        <w:t>бенефіціарним</w:t>
      </w:r>
      <w:proofErr w:type="spellEnd"/>
      <w:r w:rsidRPr="00C53257">
        <w:rPr>
          <w:lang w:val="uk-UA"/>
        </w:rPr>
        <w:t xml:space="preserve"> власником (контролером)    (найменування Учасника)</w:t>
      </w:r>
      <w:r w:rsidRPr="00C53257">
        <w:rPr>
          <w:lang w:val="uk-UA"/>
        </w:rPr>
        <w:tab/>
        <w:t xml:space="preserve"> є:</w:t>
      </w:r>
    </w:p>
    <w:p w:rsidR="00B7552B" w:rsidRPr="00C53257" w:rsidRDefault="00B7552B" w:rsidP="00B7552B">
      <w:pPr>
        <w:jc w:val="both"/>
        <w:rPr>
          <w:lang w:val="uk-UA"/>
        </w:rPr>
      </w:pPr>
      <w:r w:rsidRPr="00C53257">
        <w:rPr>
          <w:lang w:val="uk-UA"/>
        </w:rPr>
        <w:t xml:space="preserve">   </w:t>
      </w:r>
      <w:r w:rsidRPr="00C53257">
        <w:rPr>
          <w:lang w:val="uk-UA"/>
        </w:rPr>
        <w:tab/>
      </w:r>
      <w:r w:rsidRPr="00C53257">
        <w:rPr>
          <w:lang w:val="uk-UA"/>
        </w:rPr>
        <w:tab/>
      </w:r>
    </w:p>
    <w:p w:rsidR="00B7552B" w:rsidRPr="00ED77D7" w:rsidRDefault="00B7552B" w:rsidP="00B7552B">
      <w:pPr>
        <w:jc w:val="both"/>
        <w:rPr>
          <w:u w:val="single"/>
          <w:lang w:val="uk-UA"/>
        </w:rPr>
      </w:pPr>
      <w:r w:rsidRPr="00ED77D7">
        <w:rPr>
          <w:u w:val="single"/>
          <w:lang w:val="uk-UA"/>
        </w:rPr>
        <w:t>9)</w:t>
      </w:r>
      <w:r w:rsidRPr="00ED77D7">
        <w:rPr>
          <w:u w:val="single"/>
          <w:lang w:val="uk-UA"/>
        </w:rPr>
        <w:tab/>
        <w:t xml:space="preserve">   (найменування Учасника)</w:t>
      </w:r>
      <w:r w:rsidRPr="00ED77D7">
        <w:rPr>
          <w:u w:val="single"/>
          <w:lang w:val="uk-UA"/>
        </w:rPr>
        <w:tab/>
        <w:t xml:space="preserve"> учасник процедури закупівлі або кінцевий </w:t>
      </w:r>
      <w:proofErr w:type="spellStart"/>
      <w:r w:rsidRPr="00ED77D7">
        <w:rPr>
          <w:u w:val="single"/>
          <w:lang w:val="uk-UA"/>
        </w:rPr>
        <w:t>бенефіціарний</w:t>
      </w:r>
      <w:proofErr w:type="spellEnd"/>
      <w:r w:rsidRPr="00ED77D7">
        <w:rPr>
          <w:u w:val="single"/>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7552B" w:rsidRPr="00ED77D7" w:rsidRDefault="00B7552B" w:rsidP="00B7552B">
      <w:pPr>
        <w:jc w:val="both"/>
        <w:rPr>
          <w:u w:val="single"/>
          <w:lang w:val="uk-UA"/>
        </w:rPr>
      </w:pPr>
      <w:r w:rsidRPr="00ED77D7">
        <w:rPr>
          <w:u w:val="single"/>
          <w:lang w:val="uk-UA"/>
        </w:rPr>
        <w:t>10)</w:t>
      </w:r>
      <w:r w:rsidRPr="00ED77D7">
        <w:rPr>
          <w:u w:val="single"/>
          <w:lang w:val="uk-UA"/>
        </w:rPr>
        <w:tab/>
        <w:t>керівника учасника процедури закупівлі,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552B" w:rsidRPr="00ED77D7" w:rsidRDefault="00B7552B" w:rsidP="00B7552B">
      <w:pPr>
        <w:jc w:val="both"/>
        <w:rPr>
          <w:u w:val="single"/>
          <w:lang w:val="uk-UA"/>
        </w:rPr>
      </w:pPr>
      <w:r w:rsidRPr="00ED77D7">
        <w:rPr>
          <w:u w:val="single"/>
          <w:lang w:val="uk-UA"/>
        </w:rPr>
        <w:t>11)</w:t>
      </w:r>
      <w:r w:rsidRPr="00ED77D7">
        <w:rPr>
          <w:u w:val="single"/>
          <w:lang w:val="uk-UA"/>
        </w:rPr>
        <w:tab/>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B7552B" w:rsidRPr="00ED77D7" w:rsidRDefault="00B7552B" w:rsidP="00B7552B">
      <w:pPr>
        <w:jc w:val="both"/>
        <w:rPr>
          <w:lang w:val="uk-UA"/>
        </w:rPr>
      </w:pPr>
      <w:r w:rsidRPr="00ED77D7">
        <w:rPr>
          <w:lang w:val="uk-UA"/>
        </w:rPr>
        <w:t>12)</w:t>
      </w:r>
      <w:r w:rsidRPr="00ED77D7">
        <w:rPr>
          <w:lang w:val="uk-UA"/>
        </w:rPr>
        <w:tab/>
        <w:t xml:space="preserve">   (найменування Учасника)</w:t>
      </w:r>
      <w:r w:rsidRPr="00ED77D7">
        <w:rPr>
          <w:lang w:val="uk-UA"/>
        </w:rPr>
        <w:tab/>
        <w:t xml:space="preserve">не має заборгованості зі сплати податків і зборів (обов’язкових платежів);- необхідно виключити, дана вимога відсутня в п. 44 особливостей та суперечить чинному законодавству. </w:t>
      </w:r>
    </w:p>
    <w:p w:rsidR="00B7552B" w:rsidRPr="00C53257" w:rsidRDefault="00B7552B" w:rsidP="00B7552B">
      <w:pPr>
        <w:jc w:val="both"/>
        <w:rPr>
          <w:lang w:val="uk-UA"/>
        </w:rPr>
      </w:pPr>
      <w:r w:rsidRPr="00C53257">
        <w:rPr>
          <w:lang w:val="uk-UA"/>
        </w:rPr>
        <w:lastRenderedPageBreak/>
        <w:t>13)</w:t>
      </w:r>
      <w:r w:rsidRPr="00C53257">
        <w:rPr>
          <w:lang w:val="uk-UA"/>
        </w:rPr>
        <w:tab/>
        <w:t xml:space="preserve">   (найменування Учасника)</w:t>
      </w:r>
      <w:r w:rsidRPr="00C53257">
        <w:rPr>
          <w:lang w:val="uk-UA"/>
        </w:rPr>
        <w:tab/>
        <w:t>провадить господарську діяльність відповідно до положень його статуту.</w:t>
      </w:r>
    </w:p>
    <w:p w:rsidR="00B001EB" w:rsidRPr="0037380C" w:rsidRDefault="00B001EB" w:rsidP="00B7552B">
      <w:pPr>
        <w:tabs>
          <w:tab w:val="left" w:pos="1134"/>
        </w:tabs>
        <w:suppressAutoHyphens w:val="0"/>
        <w:spacing w:after="120"/>
        <w:ind w:left="709"/>
        <w:jc w:val="both"/>
        <w:rPr>
          <w:lang w:val="uk-UA" w:eastAsia="ru-RU"/>
        </w:rPr>
      </w:pPr>
    </w:p>
    <w:p w:rsidR="0037380C" w:rsidRPr="0037380C" w:rsidRDefault="0037380C" w:rsidP="0037380C">
      <w:pPr>
        <w:spacing w:before="120" w:after="120"/>
        <w:rPr>
          <w:lang w:val="uk-UA"/>
        </w:rPr>
      </w:pPr>
    </w:p>
    <w:p w:rsidR="0037380C" w:rsidRPr="0037380C" w:rsidRDefault="0037380C" w:rsidP="0037380C">
      <w:pPr>
        <w:pBdr>
          <w:top w:val="single" w:sz="4" w:space="1" w:color="auto"/>
        </w:pBdr>
        <w:spacing w:before="120" w:after="120"/>
        <w:rPr>
          <w:i/>
          <w:lang w:val="uk-UA"/>
        </w:rPr>
      </w:pPr>
      <w:r w:rsidRPr="0037380C">
        <w:rPr>
          <w:i/>
          <w:lang w:val="uk-UA"/>
        </w:rPr>
        <w:t>(Посада, прізвище, ініціали, підпис уповноваженої особи Учасника, завірені печаткою (у разі наявності))</w:t>
      </w:r>
    </w:p>
    <w:p w:rsidR="00127350" w:rsidRPr="00BE1FCA" w:rsidRDefault="00127350" w:rsidP="00127350">
      <w:pPr>
        <w:tabs>
          <w:tab w:val="right" w:pos="9781"/>
        </w:tabs>
        <w:spacing w:before="120" w:after="120"/>
        <w:rPr>
          <w:u w:val="single"/>
          <w:lang w:val="uk-UA"/>
        </w:rPr>
      </w:pPr>
    </w:p>
    <w:p w:rsidR="00990249" w:rsidRDefault="00990249" w:rsidP="00990249">
      <w:pPr>
        <w:tabs>
          <w:tab w:val="left" w:pos="9900"/>
        </w:tabs>
        <w:spacing w:before="120"/>
        <w:rPr>
          <w:i/>
          <w:u w:val="single"/>
          <w:lang w:val="uk-UA"/>
        </w:rPr>
      </w:pPr>
    </w:p>
    <w:p w:rsidR="00C36C8B" w:rsidRPr="00C36C8B" w:rsidRDefault="00C36C8B" w:rsidP="00C36C8B">
      <w:pPr>
        <w:tabs>
          <w:tab w:val="left" w:pos="9900"/>
        </w:tabs>
        <w:suppressAutoHyphens w:val="0"/>
        <w:spacing w:before="120"/>
        <w:rPr>
          <w:i/>
          <w:u w:val="single"/>
          <w:lang w:val="uk-UA" w:eastAsia="ru-RU"/>
        </w:rPr>
      </w:pPr>
      <w:r w:rsidRPr="00C36C8B">
        <w:rPr>
          <w:i/>
          <w:u w:val="single"/>
          <w:lang w:val="uk-UA" w:eastAsia="ru-RU"/>
        </w:rPr>
        <w:t>Примітки:</w:t>
      </w:r>
    </w:p>
    <w:p w:rsidR="00C36C8B" w:rsidRPr="00C36C8B" w:rsidRDefault="00C36C8B" w:rsidP="00C36C8B">
      <w:pPr>
        <w:suppressAutoHyphens w:val="0"/>
        <w:spacing w:after="120"/>
        <w:ind w:left="425" w:hanging="425"/>
        <w:rPr>
          <w:i/>
          <w:lang w:val="uk-UA" w:eastAsia="ru-RU"/>
        </w:rPr>
      </w:pPr>
      <w:r w:rsidRPr="00C36C8B">
        <w:rPr>
          <w:i/>
          <w:lang w:val="uk-UA" w:eastAsia="ru-RU"/>
        </w:rPr>
        <w:t>*)</w:t>
      </w:r>
      <w:r w:rsidRPr="00C36C8B">
        <w:rPr>
          <w:i/>
          <w:lang w:val="uk-UA" w:eastAsia="ru-RU"/>
        </w:rPr>
        <w:tab/>
        <w:t>у разі якщо Учасник – фізична особа</w:t>
      </w:r>
    </w:p>
    <w:p w:rsidR="00D0272E" w:rsidRDefault="00D0272E" w:rsidP="00D0272E">
      <w:pPr>
        <w:pStyle w:val="afc"/>
        <w:numPr>
          <w:ilvl w:val="0"/>
          <w:numId w:val="11"/>
        </w:numPr>
        <w:ind w:left="426" w:hanging="426"/>
        <w:jc w:val="both"/>
        <w:rPr>
          <w:rFonts w:ascii="Times New Roman" w:hAnsi="Times New Roman"/>
          <w:i/>
          <w:lang w:val="uk-UA"/>
        </w:rPr>
      </w:pPr>
      <w:r>
        <w:rPr>
          <w:rFonts w:ascii="Times New Roman" w:hAnsi="Times New Roman"/>
          <w:i/>
          <w:lang w:val="uk-UA"/>
        </w:rPr>
        <w:t xml:space="preserve">Враховуючи вимоги Закону України «Про санкції», Указу Президента від 15 травня </w:t>
      </w:r>
      <w:r>
        <w:rPr>
          <w:rFonts w:ascii="Times New Roman" w:hAnsi="Times New Roman"/>
          <w:i/>
          <w:lang w:val="uk-UA"/>
        </w:rPr>
        <w:br/>
        <w:t xml:space="preserve">2017 р.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та Указів Президента від 21 червня 2018 р. </w:t>
      </w:r>
      <w:r>
        <w:rPr>
          <w:rFonts w:ascii="Times New Roman" w:hAnsi="Times New Roman"/>
          <w:i/>
          <w:lang w:val="uk-UA"/>
        </w:rPr>
        <w:br/>
        <w:t xml:space="preserve">№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 березня 2019 р.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від 14 травня 2020 р.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тендерна пропозиція Учасника буде відхилена, якщо Учасник або кінцевий </w:t>
      </w:r>
      <w:proofErr w:type="spellStart"/>
      <w:r>
        <w:rPr>
          <w:rFonts w:ascii="Times New Roman" w:hAnsi="Times New Roman"/>
          <w:i/>
          <w:lang w:val="uk-UA"/>
        </w:rPr>
        <w:t>бенефіціар</w:t>
      </w:r>
      <w:proofErr w:type="spellEnd"/>
      <w:r>
        <w:rPr>
          <w:rFonts w:ascii="Times New Roman" w:hAnsi="Times New Roman"/>
          <w:i/>
          <w:lang w:val="uk-UA"/>
        </w:rPr>
        <w:t xml:space="preserve"> власник (контролер) Учасника буде включений до відповідного </w:t>
      </w:r>
      <w:proofErr w:type="spellStart"/>
      <w:r>
        <w:rPr>
          <w:rFonts w:ascii="Times New Roman" w:hAnsi="Times New Roman"/>
          <w:i/>
          <w:lang w:val="uk-UA"/>
        </w:rPr>
        <w:t>санкційного</w:t>
      </w:r>
      <w:proofErr w:type="spellEnd"/>
      <w:r>
        <w:rPr>
          <w:rFonts w:ascii="Times New Roman" w:hAnsi="Times New Roman"/>
          <w:i/>
          <w:lang w:val="uk-UA"/>
        </w:rPr>
        <w:t xml:space="preserve"> списку. </w:t>
      </w:r>
    </w:p>
    <w:p w:rsidR="00D0272E" w:rsidRDefault="00D0272E" w:rsidP="00D0272E">
      <w:pPr>
        <w:pStyle w:val="afc"/>
        <w:ind w:left="426"/>
        <w:jc w:val="both"/>
        <w:rPr>
          <w:rFonts w:ascii="Times New Roman" w:hAnsi="Times New Roman"/>
          <w:i/>
          <w:lang w:val="uk-UA"/>
        </w:rPr>
      </w:pPr>
    </w:p>
    <w:p w:rsidR="00D0272E" w:rsidRDefault="00D0272E" w:rsidP="00D0272E">
      <w:pPr>
        <w:tabs>
          <w:tab w:val="right" w:pos="9781"/>
        </w:tabs>
        <w:spacing w:before="120" w:after="120"/>
        <w:rPr>
          <w:u w:val="single"/>
          <w:lang w:val="uk-UA"/>
        </w:rPr>
      </w:pPr>
    </w:p>
    <w:p w:rsidR="00C36C8B" w:rsidRPr="00C36C8B" w:rsidRDefault="00C36C8B" w:rsidP="00C36C8B">
      <w:pPr>
        <w:suppressAutoHyphens w:val="0"/>
        <w:jc w:val="both"/>
        <w:rPr>
          <w:i/>
          <w:lang w:val="uk-UA" w:eastAsia="ru-RU"/>
        </w:rPr>
      </w:pPr>
    </w:p>
    <w:p w:rsidR="00D8371E" w:rsidRPr="00BE1FCA" w:rsidRDefault="00D8371E" w:rsidP="00D8371E">
      <w:pPr>
        <w:pageBreakBefore/>
        <w:spacing w:before="120"/>
        <w:ind w:left="6804"/>
        <w:outlineLvl w:val="0"/>
        <w:rPr>
          <w:lang w:val="uk-UA"/>
        </w:rPr>
      </w:pPr>
      <w:r w:rsidRPr="00BE1FCA">
        <w:rPr>
          <w:b/>
          <w:lang w:val="uk-UA"/>
        </w:rPr>
        <w:lastRenderedPageBreak/>
        <w:t xml:space="preserve">Додаток 4 </w:t>
      </w:r>
      <w:r w:rsidRPr="00BE1FCA">
        <w:rPr>
          <w:b/>
          <w:lang w:val="uk-UA"/>
        </w:rPr>
        <w:br/>
      </w:r>
      <w:r w:rsidRPr="00BE1FCA">
        <w:rPr>
          <w:lang w:val="uk-UA"/>
        </w:rPr>
        <w:t>до тендерної документації</w:t>
      </w:r>
    </w:p>
    <w:p w:rsidR="00B7552B" w:rsidRPr="004E0DCD" w:rsidRDefault="00B7552B" w:rsidP="00B7552B">
      <w:pPr>
        <w:tabs>
          <w:tab w:val="left" w:pos="2490"/>
        </w:tabs>
        <w:ind w:firstLine="357"/>
        <w:jc w:val="center"/>
        <w:rPr>
          <w:b/>
          <w:bCs/>
          <w:lang w:val="uk-UA"/>
        </w:rPr>
      </w:pPr>
      <w:r w:rsidRPr="004E0DCD">
        <w:rPr>
          <w:b/>
          <w:bCs/>
          <w:lang w:val="uk-UA"/>
        </w:rPr>
        <w:t xml:space="preserve">ДОКУМЕНТИ, ЩО ПІДТВЕРДЖУЮТЬ ВІДСУТНІСТЬ ПІДСТАВ, ВИЗНАЧЕНИХ </w:t>
      </w:r>
      <w:r w:rsidRPr="004E0DCD">
        <w:rPr>
          <w:b/>
          <w:bCs/>
          <w:u w:val="single"/>
          <w:lang w:val="uk-UA"/>
        </w:rPr>
        <w:t>ПУНКТОМ 44 ОСОБЛИВОСТЕЙ</w:t>
      </w:r>
    </w:p>
    <w:p w:rsidR="00B7552B" w:rsidRPr="004E0DCD" w:rsidRDefault="00B7552B" w:rsidP="00B7552B">
      <w:pPr>
        <w:tabs>
          <w:tab w:val="left" w:pos="2490"/>
        </w:tabs>
        <w:ind w:firstLine="357"/>
        <w:jc w:val="center"/>
        <w:rPr>
          <w:b/>
          <w:bCs/>
          <w:i/>
          <w:lang w:val="uk-UA"/>
        </w:rPr>
      </w:pPr>
      <w:r w:rsidRPr="004E0DCD">
        <w:rPr>
          <w:b/>
          <w:bCs/>
          <w:i/>
          <w:lang w:val="uk-UA"/>
        </w:rPr>
        <w:t>(надаються переможцем процедури закупівлі*)</w:t>
      </w:r>
    </w:p>
    <w:p w:rsidR="00B7552B" w:rsidRPr="004E0DCD" w:rsidRDefault="00B7552B" w:rsidP="00B7552B">
      <w:pPr>
        <w:tabs>
          <w:tab w:val="left" w:pos="2490"/>
        </w:tabs>
        <w:ind w:firstLine="357"/>
        <w:rPr>
          <w:b/>
          <w:bCs/>
          <w:i/>
          <w:lang w:val="uk-UA"/>
        </w:rPr>
      </w:pPr>
    </w:p>
    <w:p w:rsidR="00B7552B" w:rsidRPr="004E0DCD" w:rsidRDefault="00B7552B" w:rsidP="00B7552B">
      <w:pPr>
        <w:tabs>
          <w:tab w:val="left" w:pos="2490"/>
        </w:tabs>
        <w:jc w:val="both"/>
        <w:rPr>
          <w:b/>
          <w:bCs/>
          <w:lang w:val="uk-UA"/>
        </w:rPr>
      </w:pPr>
      <w:r w:rsidRPr="004E0DCD">
        <w:rPr>
          <w:b/>
          <w:bCs/>
          <w:lang w:val="uk-UA"/>
        </w:rPr>
        <w:t xml:space="preserve">Таблиця 1. Документи, що підтверджують відсутність підстав, визначених </w:t>
      </w:r>
      <w:r w:rsidRPr="004E0DCD">
        <w:rPr>
          <w:b/>
          <w:bCs/>
          <w:u w:val="single"/>
          <w:lang w:val="uk-UA"/>
        </w:rPr>
        <w:t>пунктом 44 Особливостей</w:t>
      </w:r>
    </w:p>
    <w:p w:rsidR="00B7552B" w:rsidRPr="00C53257" w:rsidRDefault="00B7552B" w:rsidP="00B7552B">
      <w:pPr>
        <w:keepNext/>
        <w:rPr>
          <w:lang w:val="uk-UA"/>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5827"/>
      </w:tblGrid>
      <w:tr w:rsidR="00B7552B" w:rsidRPr="00C53257" w:rsidTr="008D3B5B">
        <w:trPr>
          <w:trHeight w:val="20"/>
          <w:jc w:val="center"/>
        </w:trPr>
        <w:tc>
          <w:tcPr>
            <w:tcW w:w="2977" w:type="dxa"/>
            <w:tcBorders>
              <w:top w:val="single" w:sz="4" w:space="0" w:color="auto"/>
              <w:left w:val="single" w:sz="4" w:space="0" w:color="auto"/>
              <w:bottom w:val="single" w:sz="4" w:space="0" w:color="auto"/>
              <w:right w:val="single" w:sz="4" w:space="0" w:color="auto"/>
            </w:tcBorders>
            <w:hideMark/>
          </w:tcPr>
          <w:p w:rsidR="00B7552B" w:rsidRPr="00C53257" w:rsidRDefault="00B7552B" w:rsidP="008D3B5B">
            <w:pPr>
              <w:keepNext/>
              <w:spacing w:line="276" w:lineRule="auto"/>
              <w:jc w:val="center"/>
              <w:rPr>
                <w:b/>
                <w:lang w:val="uk-UA"/>
              </w:rPr>
            </w:pPr>
            <w:r w:rsidRPr="00C53257">
              <w:rPr>
                <w:b/>
                <w:lang w:val="uk-UA"/>
              </w:rPr>
              <w:t>Вимога</w:t>
            </w:r>
          </w:p>
        </w:tc>
        <w:tc>
          <w:tcPr>
            <w:tcW w:w="4338" w:type="dxa"/>
            <w:tcBorders>
              <w:top w:val="single" w:sz="4" w:space="0" w:color="auto"/>
              <w:left w:val="single" w:sz="4" w:space="0" w:color="auto"/>
              <w:bottom w:val="single" w:sz="4" w:space="0" w:color="auto"/>
              <w:right w:val="single" w:sz="4" w:space="0" w:color="auto"/>
            </w:tcBorders>
            <w:hideMark/>
          </w:tcPr>
          <w:p w:rsidR="00B7552B" w:rsidRPr="00C53257" w:rsidRDefault="00B7552B" w:rsidP="008D3B5B">
            <w:pPr>
              <w:keepNext/>
              <w:spacing w:line="276" w:lineRule="auto"/>
              <w:jc w:val="center"/>
              <w:rPr>
                <w:b/>
                <w:lang w:val="uk-UA"/>
              </w:rPr>
            </w:pPr>
            <w:r w:rsidRPr="00C53257">
              <w:rPr>
                <w:b/>
                <w:lang w:val="uk-UA"/>
              </w:rPr>
              <w:t>Документи щодо підтвердження інформації про відповідність вимогам</w:t>
            </w:r>
          </w:p>
        </w:tc>
      </w:tr>
      <w:tr w:rsidR="00B7552B" w:rsidRPr="00632120" w:rsidTr="008D3B5B">
        <w:trPr>
          <w:trHeight w:val="20"/>
          <w:jc w:val="center"/>
        </w:trPr>
        <w:tc>
          <w:tcPr>
            <w:tcW w:w="2977" w:type="dxa"/>
            <w:tcBorders>
              <w:top w:val="single" w:sz="4" w:space="0" w:color="auto"/>
              <w:left w:val="single" w:sz="4" w:space="0" w:color="auto"/>
              <w:bottom w:val="single" w:sz="4" w:space="0" w:color="auto"/>
              <w:right w:val="single" w:sz="4" w:space="0" w:color="auto"/>
            </w:tcBorders>
            <w:hideMark/>
          </w:tcPr>
          <w:p w:rsidR="00B7552B" w:rsidRPr="00ED77D7" w:rsidRDefault="00B7552B" w:rsidP="008D3B5B">
            <w:pPr>
              <w:spacing w:line="276" w:lineRule="auto"/>
              <w:jc w:val="both"/>
              <w:rPr>
                <w:lang w:val="uk-UA"/>
              </w:rPr>
            </w:pPr>
            <w:r w:rsidRPr="00ED77D7">
              <w:rPr>
                <w:lang w:val="uk-UA"/>
              </w:rPr>
              <w:t xml:space="preserve">1. Документ, який підтверджує, що </w:t>
            </w:r>
            <w:proofErr w:type="spellStart"/>
            <w:r w:rsidRPr="00ED77D7">
              <w:rPr>
                <w:u w:val="single"/>
              </w:rPr>
              <w:t>керівника</w:t>
            </w:r>
            <w:proofErr w:type="spellEnd"/>
            <w:r w:rsidRPr="00ED77D7">
              <w:rPr>
                <w:u w:val="single"/>
              </w:rPr>
              <w:t xml:space="preserve"> </w:t>
            </w:r>
            <w:proofErr w:type="spellStart"/>
            <w:r w:rsidRPr="00ED77D7">
              <w:rPr>
                <w:u w:val="single"/>
              </w:rPr>
              <w:t>учасника</w:t>
            </w:r>
            <w:proofErr w:type="spellEnd"/>
            <w:r w:rsidRPr="00ED77D7">
              <w:rPr>
                <w:u w:val="single"/>
              </w:rPr>
              <w:t xml:space="preserve"> </w:t>
            </w:r>
            <w:proofErr w:type="spellStart"/>
            <w:r w:rsidRPr="00ED77D7">
              <w:rPr>
                <w:u w:val="single"/>
              </w:rPr>
              <w:t>процедури</w:t>
            </w:r>
            <w:proofErr w:type="spellEnd"/>
            <w:r w:rsidRPr="00ED77D7">
              <w:rPr>
                <w:u w:val="single"/>
              </w:rPr>
              <w:t xml:space="preserve"> </w:t>
            </w:r>
            <w:proofErr w:type="spellStart"/>
            <w:r w:rsidRPr="00ED77D7">
              <w:rPr>
                <w:u w:val="single"/>
              </w:rPr>
              <w:t>закупівлі</w:t>
            </w:r>
            <w:proofErr w:type="spellEnd"/>
            <w:r w:rsidRPr="00ED77D7">
              <w:rPr>
                <w:u w:val="single"/>
              </w:rPr>
              <w:t xml:space="preserve">, </w:t>
            </w:r>
            <w:proofErr w:type="spellStart"/>
            <w:r w:rsidRPr="00ED77D7">
              <w:rPr>
                <w:u w:val="single"/>
              </w:rPr>
              <w:t>фізичну</w:t>
            </w:r>
            <w:proofErr w:type="spellEnd"/>
            <w:r w:rsidRPr="00ED77D7">
              <w:rPr>
                <w:u w:val="single"/>
              </w:rPr>
              <w:t xml:space="preserve"> особу, яка є </w:t>
            </w:r>
            <w:proofErr w:type="spellStart"/>
            <w:r w:rsidRPr="00ED77D7">
              <w:rPr>
                <w:u w:val="single"/>
              </w:rPr>
              <w:t>учасником</w:t>
            </w:r>
            <w:proofErr w:type="spellEnd"/>
            <w:r w:rsidRPr="00ED77D7">
              <w:rPr>
                <w:u w:val="single"/>
              </w:rPr>
              <w:t xml:space="preserve"> </w:t>
            </w:r>
            <w:proofErr w:type="spellStart"/>
            <w:r w:rsidRPr="00ED77D7">
              <w:rPr>
                <w:u w:val="single"/>
              </w:rPr>
              <w:t>процедури</w:t>
            </w:r>
            <w:proofErr w:type="spellEnd"/>
            <w:r w:rsidRPr="00ED77D7">
              <w:rPr>
                <w:u w:val="single"/>
              </w:rPr>
              <w:t xml:space="preserve"> </w:t>
            </w:r>
            <w:proofErr w:type="spellStart"/>
            <w:r w:rsidRPr="00ED77D7">
              <w:rPr>
                <w:u w:val="single"/>
              </w:rPr>
              <w:t>закупівлі</w:t>
            </w:r>
            <w:proofErr w:type="spellEnd"/>
            <w:r w:rsidRPr="00ED77D7">
              <w:rPr>
                <w:u w:val="single"/>
              </w:rPr>
              <w:t xml:space="preserve">, </w:t>
            </w:r>
            <w:r w:rsidRPr="00ED77D7">
              <w:rPr>
                <w:u w:val="single"/>
                <w:lang w:val="uk-UA"/>
              </w:rPr>
              <w:t xml:space="preserve">не </w:t>
            </w:r>
            <w:proofErr w:type="spellStart"/>
            <w:r w:rsidRPr="00ED77D7">
              <w:rPr>
                <w:u w:val="single"/>
              </w:rPr>
              <w:t>було</w:t>
            </w:r>
            <w:proofErr w:type="spellEnd"/>
            <w:r w:rsidRPr="00ED77D7">
              <w:rPr>
                <w:u w:val="single"/>
              </w:rPr>
              <w:t xml:space="preserve"> </w:t>
            </w:r>
            <w:proofErr w:type="spellStart"/>
            <w:r w:rsidRPr="00ED77D7">
              <w:rPr>
                <w:u w:val="single"/>
              </w:rPr>
              <w:t>притягнуто</w:t>
            </w:r>
            <w:proofErr w:type="spellEnd"/>
            <w:r w:rsidRPr="00ED77D7">
              <w:rPr>
                <w:u w:val="single"/>
              </w:rPr>
              <w:t xml:space="preserve"> </w:t>
            </w:r>
            <w:proofErr w:type="spellStart"/>
            <w:r w:rsidRPr="00ED77D7">
              <w:rPr>
                <w:u w:val="single"/>
              </w:rPr>
              <w:t>згідно</w:t>
            </w:r>
            <w:proofErr w:type="spellEnd"/>
            <w:r w:rsidRPr="00ED77D7">
              <w:rPr>
                <w:u w:val="single"/>
              </w:rPr>
              <w:t xml:space="preserve"> </w:t>
            </w:r>
            <w:proofErr w:type="spellStart"/>
            <w:r w:rsidRPr="00ED77D7">
              <w:rPr>
                <w:u w:val="single"/>
              </w:rPr>
              <w:t>із</w:t>
            </w:r>
            <w:proofErr w:type="spellEnd"/>
            <w:r w:rsidRPr="00ED77D7">
              <w:rPr>
                <w:u w:val="single"/>
              </w:rPr>
              <w:t xml:space="preserve"> законом до </w:t>
            </w:r>
            <w:proofErr w:type="spellStart"/>
            <w:r w:rsidRPr="00ED77D7">
              <w:rPr>
                <w:u w:val="single"/>
              </w:rPr>
              <w:t>відповідальності</w:t>
            </w:r>
            <w:proofErr w:type="spellEnd"/>
            <w:r w:rsidRPr="00ED77D7">
              <w:rPr>
                <w:u w:val="single"/>
              </w:rPr>
              <w:t xml:space="preserve"> за </w:t>
            </w:r>
            <w:proofErr w:type="spellStart"/>
            <w:r w:rsidRPr="00ED77D7">
              <w:rPr>
                <w:u w:val="single"/>
              </w:rPr>
              <w:t>вчинення</w:t>
            </w:r>
            <w:proofErr w:type="spellEnd"/>
            <w:r w:rsidRPr="00ED77D7">
              <w:rPr>
                <w:u w:val="single"/>
              </w:rPr>
              <w:t xml:space="preserve"> </w:t>
            </w:r>
            <w:proofErr w:type="spellStart"/>
            <w:r w:rsidRPr="00ED77D7">
              <w:rPr>
                <w:u w:val="single"/>
              </w:rPr>
              <w:t>корупційного</w:t>
            </w:r>
            <w:proofErr w:type="spellEnd"/>
            <w:r w:rsidRPr="00ED77D7">
              <w:rPr>
                <w:u w:val="single"/>
              </w:rPr>
              <w:t xml:space="preserve"> </w:t>
            </w:r>
            <w:proofErr w:type="spellStart"/>
            <w:r w:rsidRPr="00ED77D7">
              <w:rPr>
                <w:u w:val="single"/>
              </w:rPr>
              <w:t>правопорушення</w:t>
            </w:r>
            <w:proofErr w:type="spellEnd"/>
            <w:r w:rsidRPr="00ED77D7">
              <w:rPr>
                <w:u w:val="single"/>
              </w:rPr>
              <w:t xml:space="preserve"> </w:t>
            </w:r>
            <w:proofErr w:type="spellStart"/>
            <w:r w:rsidRPr="00ED77D7">
              <w:rPr>
                <w:u w:val="single"/>
              </w:rPr>
              <w:t>або</w:t>
            </w:r>
            <w:proofErr w:type="spellEnd"/>
            <w:r w:rsidRPr="00ED77D7">
              <w:rPr>
                <w:u w:val="single"/>
              </w:rPr>
              <w:t xml:space="preserve"> </w:t>
            </w:r>
            <w:proofErr w:type="spellStart"/>
            <w:r w:rsidRPr="00ED77D7">
              <w:rPr>
                <w:u w:val="single"/>
              </w:rPr>
              <w:t>правопорушення</w:t>
            </w:r>
            <w:proofErr w:type="spellEnd"/>
            <w:r w:rsidRPr="00ED77D7">
              <w:rPr>
                <w:u w:val="single"/>
              </w:rPr>
              <w:t xml:space="preserve">, </w:t>
            </w:r>
            <w:proofErr w:type="spellStart"/>
            <w:r w:rsidRPr="00ED77D7">
              <w:rPr>
                <w:u w:val="single"/>
              </w:rPr>
              <w:t>пов’язаного</w:t>
            </w:r>
            <w:proofErr w:type="spellEnd"/>
            <w:r w:rsidRPr="00ED77D7">
              <w:rPr>
                <w:u w:val="single"/>
              </w:rPr>
              <w:t xml:space="preserve"> з </w:t>
            </w:r>
            <w:proofErr w:type="spellStart"/>
            <w:r w:rsidRPr="00ED77D7">
              <w:rPr>
                <w:u w:val="single"/>
              </w:rPr>
              <w:t>корупцією</w:t>
            </w:r>
            <w:proofErr w:type="spellEnd"/>
            <w:r w:rsidRPr="00ED77D7">
              <w:rPr>
                <w:u w:val="single"/>
                <w:lang w:val="uk-UA"/>
              </w:rPr>
              <w:t xml:space="preserve"> (пп. 3 п. 44 Особливостей)</w:t>
            </w:r>
          </w:p>
        </w:tc>
        <w:tc>
          <w:tcPr>
            <w:tcW w:w="4338" w:type="dxa"/>
            <w:tcBorders>
              <w:top w:val="single" w:sz="4" w:space="0" w:color="auto"/>
              <w:left w:val="single" w:sz="4" w:space="0" w:color="auto"/>
              <w:bottom w:val="single" w:sz="4" w:space="0" w:color="auto"/>
              <w:right w:val="single" w:sz="4" w:space="0" w:color="auto"/>
            </w:tcBorders>
          </w:tcPr>
          <w:p w:rsidR="00B7552B" w:rsidRPr="00ED77D7" w:rsidRDefault="00B7552B" w:rsidP="008D3B5B">
            <w:pPr>
              <w:shd w:val="clear" w:color="auto" w:fill="FFFFFF"/>
              <w:spacing w:line="276" w:lineRule="auto"/>
              <w:jc w:val="both"/>
              <w:rPr>
                <w:color w:val="000000"/>
                <w:u w:val="single"/>
                <w:lang w:val="uk-UA"/>
              </w:rPr>
            </w:pPr>
            <w:r w:rsidRPr="00ED77D7">
              <w:rPr>
                <w:lang w:val="uk-UA"/>
              </w:rPr>
              <w:t>Д</w:t>
            </w:r>
            <w:r w:rsidRPr="00ED77D7">
              <w:rPr>
                <w:color w:val="000000"/>
                <w:lang w:val="uk-UA"/>
              </w:rPr>
              <w:t xml:space="preserve">овідка, складена Учасником у довільній формі, що підтверджує відсутність підстави, передбаченої </w:t>
            </w:r>
            <w:r w:rsidRPr="00ED77D7">
              <w:rPr>
                <w:color w:val="000000"/>
                <w:u w:val="single"/>
                <w:lang w:val="uk-UA"/>
              </w:rPr>
              <w:t>підпунктом третім пункту 44,</w:t>
            </w:r>
            <w:r w:rsidRPr="00ED77D7">
              <w:rPr>
                <w:color w:val="000000"/>
                <w:lang w:val="uk-UA"/>
              </w:rPr>
              <w:t xml:space="preserve"> </w:t>
            </w:r>
            <w:r w:rsidRPr="00ED77D7">
              <w:rPr>
                <w:color w:val="000000"/>
                <w:u w:val="single"/>
                <w:lang w:val="uk-UA"/>
              </w:rPr>
              <w:t xml:space="preserve">або </w:t>
            </w:r>
            <w:r w:rsidRPr="00ED77D7">
              <w:rPr>
                <w:iCs/>
                <w:u w:val="single"/>
                <w:lang w:val="uk-UA"/>
              </w:rPr>
              <w:t>надати довідку з Єдиного державного реєстру осіб, які вчинили корупційні або пов’язані з корупцією правопорушення (у разі можливості).</w:t>
            </w:r>
          </w:p>
          <w:p w:rsidR="00B7552B" w:rsidRPr="00ED77D7" w:rsidRDefault="00B7552B" w:rsidP="008D3B5B">
            <w:pPr>
              <w:spacing w:after="120" w:line="276" w:lineRule="auto"/>
              <w:jc w:val="both"/>
              <w:rPr>
                <w:lang w:val="uk-UA"/>
              </w:rPr>
            </w:pPr>
          </w:p>
        </w:tc>
      </w:tr>
      <w:tr w:rsidR="00B7552B" w:rsidRPr="00C53257" w:rsidTr="008D3B5B">
        <w:trPr>
          <w:trHeight w:val="20"/>
          <w:jc w:val="center"/>
        </w:trPr>
        <w:tc>
          <w:tcPr>
            <w:tcW w:w="2977" w:type="dxa"/>
            <w:tcBorders>
              <w:top w:val="single" w:sz="4" w:space="0" w:color="auto"/>
              <w:left w:val="single" w:sz="4" w:space="0" w:color="auto"/>
              <w:bottom w:val="single" w:sz="4" w:space="0" w:color="auto"/>
              <w:right w:val="single" w:sz="4" w:space="0" w:color="auto"/>
            </w:tcBorders>
            <w:hideMark/>
          </w:tcPr>
          <w:p w:rsidR="00B7552B" w:rsidRPr="00ED77D7" w:rsidRDefault="00B7552B" w:rsidP="008D3B5B">
            <w:pPr>
              <w:spacing w:line="276" w:lineRule="auto"/>
              <w:jc w:val="both"/>
              <w:rPr>
                <w:lang w:val="uk-UA"/>
              </w:rPr>
            </w:pPr>
            <w:r w:rsidRPr="00ED77D7">
              <w:rPr>
                <w:lang w:val="uk-UA"/>
              </w:rPr>
              <w:t xml:space="preserve">2. Документ, який підтверджує,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D77D7">
              <w:rPr>
                <w:u w:val="single"/>
                <w:lang w:val="uk-UA"/>
              </w:rPr>
              <w:t>(пп. 5 п. 44 Особливостей)</w:t>
            </w:r>
          </w:p>
        </w:tc>
        <w:tc>
          <w:tcPr>
            <w:tcW w:w="4338" w:type="dxa"/>
            <w:vMerge w:val="restart"/>
            <w:tcBorders>
              <w:top w:val="single" w:sz="4" w:space="0" w:color="auto"/>
              <w:left w:val="single" w:sz="4" w:space="0" w:color="auto"/>
              <w:bottom w:val="single" w:sz="4" w:space="0" w:color="auto"/>
              <w:right w:val="single" w:sz="4" w:space="0" w:color="auto"/>
            </w:tcBorders>
            <w:hideMark/>
          </w:tcPr>
          <w:p w:rsidR="00B7552B" w:rsidRPr="00ED77D7" w:rsidRDefault="00B7552B" w:rsidP="008D3B5B">
            <w:pPr>
              <w:spacing w:after="120" w:line="276" w:lineRule="auto"/>
              <w:jc w:val="both"/>
              <w:rPr>
                <w:u w:val="single"/>
                <w:lang w:val="uk-UA"/>
              </w:rPr>
            </w:pPr>
            <w:r w:rsidRPr="00ED77D7">
              <w:rPr>
                <w:u w:val="singl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w:t>
            </w:r>
            <w:proofErr w:type="spellStart"/>
            <w:r w:rsidRPr="00ED77D7">
              <w:rPr>
                <w:u w:val="single"/>
                <w:lang w:val="uk-UA"/>
              </w:rPr>
              <w:t>шестидесятиденної</w:t>
            </w:r>
            <w:proofErr w:type="spellEnd"/>
            <w:r w:rsidRPr="00ED77D7">
              <w:rPr>
                <w:u w:val="single"/>
                <w:lang w:val="uk-UA"/>
              </w:rPr>
              <w:t xml:space="preserve"> давнини від дати подання документа</w:t>
            </w:r>
            <w:r w:rsidRPr="00ED77D7">
              <w:t xml:space="preserve"> </w:t>
            </w:r>
            <w:r w:rsidRPr="00ED77D7">
              <w:rPr>
                <w:u w:val="single"/>
                <w:lang w:val="uk-UA"/>
              </w:rPr>
              <w:t xml:space="preserve">в електронній формі, який підписаний КЕП або УЕП посадових осіб уповноваженого органу, справжність якого підтверджується на сайті МВС </w:t>
            </w:r>
            <w:hyperlink r:id="rId13" w:history="1">
              <w:r w:rsidRPr="00ED77D7">
                <w:rPr>
                  <w:rStyle w:val="ab"/>
                  <w:lang w:val="uk-UA"/>
                </w:rPr>
                <w:t>https://vytiah.mvs.gov.ua/app/checkStatus</w:t>
              </w:r>
            </w:hyperlink>
            <w:r w:rsidRPr="00ED77D7">
              <w:rPr>
                <w:u w:val="single"/>
                <w:lang w:val="uk-UA"/>
              </w:rPr>
              <w:t xml:space="preserve">. </w:t>
            </w:r>
          </w:p>
        </w:tc>
      </w:tr>
      <w:tr w:rsidR="00B7552B" w:rsidRPr="00C53257" w:rsidTr="008D3B5B">
        <w:trPr>
          <w:trHeight w:val="20"/>
          <w:jc w:val="center"/>
        </w:trPr>
        <w:tc>
          <w:tcPr>
            <w:tcW w:w="2977" w:type="dxa"/>
            <w:tcBorders>
              <w:top w:val="single" w:sz="4" w:space="0" w:color="auto"/>
              <w:left w:val="single" w:sz="4" w:space="0" w:color="auto"/>
              <w:bottom w:val="single" w:sz="4" w:space="0" w:color="auto"/>
              <w:right w:val="single" w:sz="4" w:space="0" w:color="auto"/>
            </w:tcBorders>
            <w:hideMark/>
          </w:tcPr>
          <w:p w:rsidR="00B7552B" w:rsidRPr="00ED77D7" w:rsidRDefault="00B7552B" w:rsidP="008D3B5B">
            <w:pPr>
              <w:spacing w:line="276" w:lineRule="auto"/>
              <w:jc w:val="both"/>
              <w:rPr>
                <w:lang w:val="uk-UA"/>
              </w:rPr>
            </w:pPr>
            <w:r w:rsidRPr="00ED77D7">
              <w:rPr>
                <w:lang w:val="uk-UA"/>
              </w:rPr>
              <w:t xml:space="preserve">3. Документ, який підтверджує, що </w:t>
            </w:r>
            <w:r w:rsidRPr="00ED77D7">
              <w:rPr>
                <w:color w:val="000000"/>
                <w:u w:val="single"/>
                <w:shd w:val="clear" w:color="auto" w:fill="FFFFFF"/>
                <w:lang w:val="uk-UA"/>
              </w:rPr>
              <w:t xml:space="preserve">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D77D7">
              <w:rPr>
                <w:u w:val="single"/>
                <w:lang w:val="uk-UA"/>
              </w:rPr>
              <w:t>(пп.6</w:t>
            </w:r>
            <w:r w:rsidRPr="00ED77D7">
              <w:rPr>
                <w:u w:val="single"/>
              </w:rPr>
              <w:t xml:space="preserve"> </w:t>
            </w:r>
            <w:r w:rsidRPr="00ED77D7">
              <w:rPr>
                <w:u w:val="single"/>
                <w:lang w:val="uk-UA"/>
              </w:rPr>
              <w:t>п. 44 Особливостей)</w:t>
            </w:r>
          </w:p>
        </w:tc>
        <w:tc>
          <w:tcPr>
            <w:tcW w:w="4416" w:type="dxa"/>
            <w:vMerge/>
            <w:tcBorders>
              <w:top w:val="single" w:sz="4" w:space="0" w:color="auto"/>
              <w:left w:val="single" w:sz="4" w:space="0" w:color="auto"/>
              <w:bottom w:val="single" w:sz="4" w:space="0" w:color="auto"/>
              <w:right w:val="single" w:sz="4" w:space="0" w:color="auto"/>
            </w:tcBorders>
            <w:vAlign w:val="center"/>
            <w:hideMark/>
          </w:tcPr>
          <w:p w:rsidR="00B7552B" w:rsidRPr="00ED77D7" w:rsidRDefault="00B7552B" w:rsidP="008D3B5B">
            <w:pPr>
              <w:rPr>
                <w:lang w:val="uk-UA"/>
              </w:rPr>
            </w:pPr>
          </w:p>
        </w:tc>
      </w:tr>
      <w:tr w:rsidR="00B7552B" w:rsidRPr="00C53257" w:rsidTr="008D3B5B">
        <w:trPr>
          <w:trHeight w:val="20"/>
          <w:jc w:val="center"/>
        </w:trPr>
        <w:tc>
          <w:tcPr>
            <w:tcW w:w="2977" w:type="dxa"/>
            <w:tcBorders>
              <w:top w:val="single" w:sz="4" w:space="0" w:color="auto"/>
              <w:left w:val="single" w:sz="4" w:space="0" w:color="auto"/>
              <w:bottom w:val="single" w:sz="4" w:space="0" w:color="auto"/>
              <w:right w:val="single" w:sz="4" w:space="0" w:color="auto"/>
            </w:tcBorders>
            <w:hideMark/>
          </w:tcPr>
          <w:p w:rsidR="00B7552B" w:rsidRPr="00ED77D7" w:rsidRDefault="00B7552B" w:rsidP="008D3B5B">
            <w:pPr>
              <w:spacing w:line="276" w:lineRule="auto"/>
              <w:jc w:val="both"/>
              <w:rPr>
                <w:lang w:val="uk-UA"/>
              </w:rPr>
            </w:pPr>
            <w:r w:rsidRPr="00ED77D7">
              <w:rPr>
                <w:lang w:val="uk-UA"/>
              </w:rPr>
              <w:t xml:space="preserve">4. Документ, який підтверджує, що </w:t>
            </w:r>
            <w:r w:rsidRPr="00ED77D7">
              <w:rPr>
                <w:color w:val="000000"/>
                <w:u w:val="single"/>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w:t>
            </w:r>
            <w:r w:rsidRPr="00ED77D7">
              <w:rPr>
                <w:color w:val="000000"/>
                <w:u w:val="single"/>
                <w:shd w:val="clear" w:color="auto" w:fill="FFFFFF"/>
                <w:lang w:val="uk-UA"/>
              </w:rPr>
              <w:lastRenderedPageBreak/>
              <w:t xml:space="preserve">до відповідальності за вчинення правопорушення, пов’язаного з використанням дитячої праці чи будь-якими формами торгівлі людьми </w:t>
            </w:r>
            <w:r w:rsidRPr="00ED77D7">
              <w:rPr>
                <w:u w:val="single"/>
                <w:lang w:val="uk-UA"/>
              </w:rPr>
              <w:t>(</w:t>
            </w:r>
            <w:proofErr w:type="spellStart"/>
            <w:r w:rsidRPr="00ED77D7">
              <w:rPr>
                <w:u w:val="single"/>
                <w:lang w:val="uk-UA"/>
              </w:rPr>
              <w:t>пп</w:t>
            </w:r>
            <w:proofErr w:type="spellEnd"/>
            <w:r w:rsidRPr="00ED77D7">
              <w:rPr>
                <w:u w:val="single"/>
                <w:lang w:val="uk-UA"/>
              </w:rPr>
              <w:t>. 12 п.44 Особливостей)</w:t>
            </w:r>
          </w:p>
        </w:tc>
        <w:tc>
          <w:tcPr>
            <w:tcW w:w="4416" w:type="dxa"/>
            <w:vMerge/>
            <w:tcBorders>
              <w:top w:val="single" w:sz="4" w:space="0" w:color="auto"/>
              <w:left w:val="single" w:sz="4" w:space="0" w:color="auto"/>
              <w:bottom w:val="single" w:sz="4" w:space="0" w:color="auto"/>
              <w:right w:val="single" w:sz="4" w:space="0" w:color="auto"/>
            </w:tcBorders>
            <w:vAlign w:val="center"/>
            <w:hideMark/>
          </w:tcPr>
          <w:p w:rsidR="00B7552B" w:rsidRPr="00ED77D7" w:rsidRDefault="00B7552B" w:rsidP="008D3B5B">
            <w:pPr>
              <w:rPr>
                <w:lang w:val="uk-UA"/>
              </w:rPr>
            </w:pPr>
          </w:p>
        </w:tc>
      </w:tr>
      <w:tr w:rsidR="00B7552B" w:rsidRPr="00632120" w:rsidTr="008D3B5B">
        <w:trPr>
          <w:trHeight w:val="20"/>
          <w:jc w:val="center"/>
        </w:trPr>
        <w:tc>
          <w:tcPr>
            <w:tcW w:w="2977" w:type="dxa"/>
            <w:tcBorders>
              <w:top w:val="single" w:sz="4" w:space="0" w:color="auto"/>
              <w:left w:val="single" w:sz="4" w:space="0" w:color="auto"/>
              <w:bottom w:val="single" w:sz="4" w:space="0" w:color="auto"/>
              <w:right w:val="single" w:sz="4" w:space="0" w:color="auto"/>
            </w:tcBorders>
            <w:hideMark/>
          </w:tcPr>
          <w:p w:rsidR="00B7552B" w:rsidRPr="00ED77D7" w:rsidRDefault="00B7552B" w:rsidP="008D3B5B">
            <w:pPr>
              <w:spacing w:after="120" w:line="276" w:lineRule="auto"/>
              <w:jc w:val="both"/>
              <w:rPr>
                <w:lang w:val="uk-UA"/>
              </w:rPr>
            </w:pPr>
            <w:r w:rsidRPr="00ED77D7">
              <w:rPr>
                <w:lang w:val="uk-UA"/>
              </w:rPr>
              <w:lastRenderedPageBreak/>
              <w:t xml:space="preserve">5. Документ, який підтверджує, що Учасник </w:t>
            </w:r>
            <w:r w:rsidRPr="00ED77D7">
              <w:rPr>
                <w:color w:val="000000"/>
                <w:lang w:val="uk-UA"/>
              </w:rPr>
              <w:t xml:space="preserve">процедури закупівлі </w:t>
            </w:r>
            <w:r w:rsidRPr="00ED77D7">
              <w:rPr>
                <w:lang w:val="uk-UA"/>
              </w:rPr>
              <w:t xml:space="preserve">не укладав раніше договір про закупівлю з Замовником або виконав свої зобов’язання за раніше укладеним договором про закупівлю з Замовником </w:t>
            </w:r>
            <w:r w:rsidRPr="00ED77D7">
              <w:rPr>
                <w:color w:val="000000"/>
                <w:lang w:val="uk-UA"/>
              </w:rPr>
              <w:t xml:space="preserve">та/або відшкодував збитки </w:t>
            </w:r>
            <w:r w:rsidRPr="00ED77D7">
              <w:rPr>
                <w:i/>
                <w:lang w:val="uk-UA"/>
              </w:rPr>
              <w:t>–</w:t>
            </w:r>
            <w:r w:rsidRPr="00ED77D7">
              <w:rPr>
                <w:color w:val="000000"/>
                <w:lang w:val="uk-UA"/>
              </w:rPr>
              <w:t xml:space="preserve"> протягом трьох років з дати дострокового розірвання такого договору</w:t>
            </w:r>
            <w:r w:rsidRPr="00ED77D7">
              <w:rPr>
                <w:lang w:val="uk-UA"/>
              </w:rPr>
              <w:t xml:space="preserve"> </w:t>
            </w:r>
            <w:r w:rsidRPr="00ED77D7">
              <w:rPr>
                <w:u w:val="single"/>
                <w:lang w:val="uk-UA"/>
              </w:rPr>
              <w:t>(</w:t>
            </w:r>
            <w:proofErr w:type="spellStart"/>
            <w:r w:rsidRPr="00ED77D7">
              <w:rPr>
                <w:u w:val="single"/>
                <w:lang w:val="uk-UA"/>
              </w:rPr>
              <w:t>абз</w:t>
            </w:r>
            <w:proofErr w:type="spellEnd"/>
            <w:r w:rsidRPr="00ED77D7">
              <w:rPr>
                <w:u w:val="single"/>
                <w:lang w:val="uk-UA"/>
              </w:rPr>
              <w:t>. 14 п. 44 Особливостей)</w:t>
            </w:r>
          </w:p>
        </w:tc>
        <w:tc>
          <w:tcPr>
            <w:tcW w:w="4338" w:type="dxa"/>
            <w:tcBorders>
              <w:top w:val="single" w:sz="4" w:space="0" w:color="auto"/>
              <w:left w:val="single" w:sz="4" w:space="0" w:color="auto"/>
              <w:bottom w:val="single" w:sz="4" w:space="0" w:color="auto"/>
              <w:right w:val="single" w:sz="4" w:space="0" w:color="auto"/>
            </w:tcBorders>
          </w:tcPr>
          <w:p w:rsidR="00B7552B" w:rsidRPr="00ED77D7" w:rsidRDefault="00B7552B" w:rsidP="008D3B5B">
            <w:pPr>
              <w:shd w:val="clear" w:color="auto" w:fill="FFFFFF"/>
              <w:spacing w:line="276" w:lineRule="auto"/>
              <w:jc w:val="both"/>
              <w:rPr>
                <w:color w:val="000000"/>
                <w:lang w:val="uk-UA"/>
              </w:rPr>
            </w:pPr>
            <w:r w:rsidRPr="00ED77D7">
              <w:rPr>
                <w:lang w:val="uk-UA"/>
              </w:rPr>
              <w:t>Д</w:t>
            </w:r>
            <w:r w:rsidRPr="00ED77D7">
              <w:rPr>
                <w:color w:val="000000"/>
                <w:lang w:val="uk-UA"/>
              </w:rPr>
              <w:t xml:space="preserve">овідка, складена Учасником у довільній формі, що підтверджує відсутність підстави, передбаченої </w:t>
            </w:r>
            <w:r w:rsidRPr="00ED77D7">
              <w:rPr>
                <w:color w:val="000000"/>
                <w:u w:val="single"/>
                <w:lang w:val="uk-UA"/>
              </w:rPr>
              <w:t>абзацом 14 пункту 44 Особливостей,</w:t>
            </w:r>
            <w:r w:rsidRPr="00ED77D7">
              <w:rPr>
                <w:color w:val="000000"/>
                <w:lang w:val="uk-UA"/>
              </w:rPr>
              <w:t xml:space="preserve"> або </w:t>
            </w:r>
            <w:r w:rsidRPr="00ED77D7">
              <w:rPr>
                <w:iCs/>
                <w:lang w:val="uk-UA"/>
              </w:rPr>
              <w:t>(у разі наявності такого договору) надати документи, які доводять, що учасник сплатив або зобов’язався сплатити відповідні зобов’язання та відшкодування завданих збитків.</w:t>
            </w:r>
          </w:p>
          <w:p w:rsidR="00B7552B" w:rsidRPr="00ED77D7" w:rsidRDefault="00B7552B" w:rsidP="008D3B5B">
            <w:pPr>
              <w:spacing w:after="120" w:line="276" w:lineRule="auto"/>
              <w:jc w:val="both"/>
              <w:rPr>
                <w:lang w:val="uk-UA"/>
              </w:rPr>
            </w:pPr>
          </w:p>
        </w:tc>
      </w:tr>
    </w:tbl>
    <w:p w:rsidR="00980601" w:rsidRDefault="00980601" w:rsidP="00D0272E">
      <w:pPr>
        <w:rPr>
          <w:rFonts w:eastAsia="Arial Unicode MS"/>
          <w:lang w:val="uk-UA"/>
        </w:rPr>
      </w:pPr>
    </w:p>
    <w:p w:rsidR="00980601" w:rsidRPr="00795C72" w:rsidRDefault="00B7552B" w:rsidP="00D0272E">
      <w:pPr>
        <w:rPr>
          <w:rFonts w:eastAsia="Arial Unicode MS"/>
          <w:lang w:val="uk-UA"/>
        </w:rPr>
      </w:pPr>
      <w:r w:rsidRPr="00795C72">
        <w:rPr>
          <w:rFonts w:eastAsia="Arial Unicode MS"/>
          <w:lang w:val="uk-UA"/>
        </w:rPr>
        <w:br/>
      </w:r>
    </w:p>
    <w:p w:rsidR="00B7552B" w:rsidRPr="00795C72" w:rsidRDefault="00B7552B" w:rsidP="00D0272E">
      <w:pPr>
        <w:rPr>
          <w:rFonts w:eastAsia="Arial Unicode MS"/>
          <w:lang w:val="uk-UA"/>
        </w:rPr>
      </w:pPr>
    </w:p>
    <w:p w:rsidR="00B7552B" w:rsidRPr="00795C72" w:rsidRDefault="00B7552B" w:rsidP="00D0272E">
      <w:pPr>
        <w:rPr>
          <w:rFonts w:eastAsia="Arial Unicode MS"/>
          <w:lang w:val="uk-UA"/>
        </w:rPr>
      </w:pPr>
    </w:p>
    <w:p w:rsidR="00B7552B" w:rsidRPr="00795C72" w:rsidRDefault="00B7552B" w:rsidP="00D0272E">
      <w:pPr>
        <w:rPr>
          <w:rFonts w:eastAsia="Arial Unicode MS"/>
          <w:lang w:val="uk-UA"/>
        </w:rPr>
      </w:pPr>
    </w:p>
    <w:p w:rsidR="00B7552B" w:rsidRPr="00795C72" w:rsidRDefault="00B7552B" w:rsidP="00D0272E">
      <w:pPr>
        <w:rPr>
          <w:rFonts w:eastAsia="Arial Unicode MS"/>
          <w:lang w:val="uk-UA"/>
        </w:rPr>
      </w:pPr>
    </w:p>
    <w:p w:rsidR="00B7552B" w:rsidRPr="00795C72" w:rsidRDefault="00B7552B" w:rsidP="00D0272E">
      <w:pPr>
        <w:rPr>
          <w:rFonts w:eastAsia="Arial Unicode MS"/>
          <w:lang w:val="uk-UA"/>
        </w:rPr>
      </w:pPr>
    </w:p>
    <w:p w:rsidR="00B7552B" w:rsidRPr="00795C72" w:rsidRDefault="00B7552B" w:rsidP="00D0272E">
      <w:pPr>
        <w:rPr>
          <w:rFonts w:eastAsia="Arial Unicode MS"/>
          <w:lang w:val="uk-UA"/>
        </w:rPr>
      </w:pPr>
    </w:p>
    <w:p w:rsidR="00B7552B" w:rsidRPr="00795C72" w:rsidRDefault="00B7552B" w:rsidP="00D0272E">
      <w:pPr>
        <w:rPr>
          <w:rFonts w:eastAsia="Arial Unicode MS"/>
          <w:lang w:val="uk-UA"/>
        </w:rPr>
      </w:pPr>
    </w:p>
    <w:p w:rsidR="00B7552B" w:rsidRPr="00795C72" w:rsidRDefault="00B7552B" w:rsidP="00D0272E">
      <w:pPr>
        <w:rPr>
          <w:rFonts w:eastAsia="Arial Unicode MS"/>
          <w:lang w:val="uk-UA"/>
        </w:rPr>
      </w:pPr>
    </w:p>
    <w:p w:rsidR="00B7552B" w:rsidRPr="00795C72" w:rsidRDefault="00B7552B" w:rsidP="00D0272E">
      <w:pPr>
        <w:rPr>
          <w:rFonts w:eastAsia="Arial Unicode MS"/>
          <w:lang w:val="uk-UA"/>
        </w:rPr>
      </w:pPr>
    </w:p>
    <w:p w:rsidR="00B7552B" w:rsidRPr="00795C72" w:rsidRDefault="00B7552B" w:rsidP="00D0272E">
      <w:pPr>
        <w:rPr>
          <w:rFonts w:eastAsia="Arial Unicode MS"/>
          <w:lang w:val="uk-UA"/>
        </w:rPr>
      </w:pPr>
    </w:p>
    <w:p w:rsidR="00B7552B" w:rsidRPr="00795C72" w:rsidRDefault="00B7552B" w:rsidP="00D0272E">
      <w:pPr>
        <w:rPr>
          <w:rFonts w:eastAsia="Arial Unicode MS"/>
          <w:lang w:val="uk-UA"/>
        </w:rPr>
      </w:pPr>
    </w:p>
    <w:p w:rsidR="00B7552B" w:rsidRPr="00795C72" w:rsidRDefault="00B7552B" w:rsidP="00D0272E">
      <w:pPr>
        <w:rPr>
          <w:rFonts w:eastAsia="Arial Unicode MS"/>
          <w:lang w:val="uk-UA"/>
        </w:rPr>
      </w:pPr>
    </w:p>
    <w:p w:rsidR="00B7552B" w:rsidRPr="00795C72" w:rsidRDefault="00B7552B" w:rsidP="00D0272E">
      <w:pPr>
        <w:rPr>
          <w:rFonts w:eastAsia="Arial Unicode MS"/>
          <w:lang w:val="uk-UA"/>
        </w:rPr>
      </w:pPr>
    </w:p>
    <w:p w:rsidR="00B7552B" w:rsidRPr="00795C72" w:rsidRDefault="00B7552B" w:rsidP="00D0272E">
      <w:pPr>
        <w:rPr>
          <w:rFonts w:eastAsia="Arial Unicode MS"/>
          <w:lang w:val="uk-UA"/>
        </w:rPr>
      </w:pPr>
    </w:p>
    <w:p w:rsidR="00B7552B" w:rsidRPr="00795C72" w:rsidRDefault="00B7552B" w:rsidP="00D0272E">
      <w:pPr>
        <w:rPr>
          <w:rFonts w:eastAsia="Arial Unicode MS"/>
          <w:lang w:val="uk-UA"/>
        </w:rPr>
      </w:pPr>
    </w:p>
    <w:p w:rsidR="00B7552B" w:rsidRPr="00795C72" w:rsidRDefault="00B7552B" w:rsidP="00D0272E">
      <w:pPr>
        <w:rPr>
          <w:rFonts w:eastAsia="Arial Unicode MS"/>
          <w:lang w:val="uk-UA"/>
        </w:rPr>
      </w:pPr>
    </w:p>
    <w:p w:rsidR="00B7552B" w:rsidRPr="00795C72" w:rsidRDefault="00B7552B" w:rsidP="00D0272E">
      <w:pPr>
        <w:rPr>
          <w:rFonts w:eastAsia="Arial Unicode MS"/>
          <w:lang w:val="uk-UA"/>
        </w:rPr>
      </w:pPr>
    </w:p>
    <w:p w:rsidR="00B7552B" w:rsidRPr="00795C72" w:rsidRDefault="00B7552B" w:rsidP="00D0272E">
      <w:pPr>
        <w:rPr>
          <w:rFonts w:eastAsia="Arial Unicode MS"/>
          <w:lang w:val="uk-UA"/>
        </w:rPr>
      </w:pPr>
    </w:p>
    <w:p w:rsidR="00B7552B" w:rsidRPr="00795C72" w:rsidRDefault="00B7552B" w:rsidP="00D0272E">
      <w:pPr>
        <w:rPr>
          <w:rFonts w:eastAsia="Arial Unicode MS"/>
          <w:lang w:val="uk-UA"/>
        </w:rPr>
      </w:pPr>
    </w:p>
    <w:p w:rsidR="00B7552B" w:rsidRPr="00795C72" w:rsidRDefault="00B7552B" w:rsidP="00D0272E">
      <w:pPr>
        <w:rPr>
          <w:rFonts w:eastAsia="Arial Unicode MS"/>
          <w:lang w:val="uk-UA"/>
        </w:rPr>
      </w:pPr>
    </w:p>
    <w:p w:rsidR="00B7552B" w:rsidRPr="00795C72" w:rsidRDefault="00B7552B" w:rsidP="00D0272E">
      <w:pPr>
        <w:rPr>
          <w:rFonts w:eastAsia="Arial Unicode MS"/>
          <w:lang w:val="uk-UA"/>
        </w:rPr>
      </w:pPr>
    </w:p>
    <w:p w:rsidR="00B7552B" w:rsidRPr="00795C72" w:rsidRDefault="00B7552B" w:rsidP="00D0272E">
      <w:pPr>
        <w:rPr>
          <w:rFonts w:eastAsia="Arial Unicode MS"/>
          <w:lang w:val="uk-UA"/>
        </w:rPr>
      </w:pPr>
    </w:p>
    <w:p w:rsidR="00B7552B" w:rsidRPr="00795C72" w:rsidRDefault="00B7552B" w:rsidP="00D0272E">
      <w:pPr>
        <w:rPr>
          <w:rFonts w:eastAsia="Arial Unicode MS"/>
          <w:lang w:val="uk-UA"/>
        </w:rPr>
      </w:pPr>
    </w:p>
    <w:p w:rsidR="00B7552B" w:rsidRPr="00795C72" w:rsidRDefault="00B7552B" w:rsidP="00D0272E">
      <w:pPr>
        <w:rPr>
          <w:rFonts w:eastAsia="Arial Unicode MS"/>
          <w:lang w:val="uk-UA"/>
        </w:rPr>
      </w:pPr>
    </w:p>
    <w:p w:rsidR="00B7552B" w:rsidRPr="00795C72" w:rsidRDefault="00B7552B" w:rsidP="00D0272E">
      <w:pPr>
        <w:rPr>
          <w:rFonts w:eastAsia="Arial Unicode MS"/>
          <w:lang w:val="uk-UA"/>
        </w:rPr>
      </w:pPr>
    </w:p>
    <w:p w:rsidR="00B7552B" w:rsidRPr="00795C72" w:rsidRDefault="00B7552B" w:rsidP="00D0272E">
      <w:pPr>
        <w:rPr>
          <w:rFonts w:eastAsia="Arial Unicode MS"/>
          <w:lang w:val="uk-UA"/>
        </w:rPr>
      </w:pPr>
    </w:p>
    <w:p w:rsidR="00B7552B" w:rsidRPr="00795C72" w:rsidRDefault="00B7552B" w:rsidP="00D0272E">
      <w:pPr>
        <w:rPr>
          <w:rFonts w:eastAsia="Arial Unicode MS"/>
          <w:lang w:val="uk-UA"/>
        </w:rPr>
      </w:pPr>
    </w:p>
    <w:p w:rsidR="00B7552B" w:rsidRPr="00795C72" w:rsidRDefault="00B7552B" w:rsidP="00D0272E">
      <w:pPr>
        <w:rPr>
          <w:rFonts w:eastAsia="Arial Unicode MS"/>
          <w:lang w:val="uk-UA"/>
        </w:rPr>
      </w:pPr>
    </w:p>
    <w:p w:rsidR="00B7552B" w:rsidRPr="00795C72" w:rsidRDefault="00B7552B" w:rsidP="00D0272E">
      <w:pPr>
        <w:rPr>
          <w:rFonts w:eastAsia="Arial Unicode MS"/>
          <w:lang w:val="uk-UA"/>
        </w:rPr>
      </w:pPr>
    </w:p>
    <w:p w:rsidR="00B7552B" w:rsidRDefault="00B7552B" w:rsidP="00D0272E">
      <w:pPr>
        <w:rPr>
          <w:rFonts w:eastAsia="Arial Unicode MS"/>
          <w:lang w:val="uk-UA"/>
        </w:rPr>
      </w:pPr>
    </w:p>
    <w:p w:rsidR="005A1630" w:rsidRDefault="005A1630" w:rsidP="00D0272E">
      <w:pPr>
        <w:rPr>
          <w:rFonts w:eastAsia="Arial Unicode MS"/>
          <w:lang w:val="uk-UA"/>
        </w:rPr>
      </w:pPr>
    </w:p>
    <w:p w:rsidR="00D261D1" w:rsidRPr="00D261D1" w:rsidRDefault="00D261D1" w:rsidP="00D0272E">
      <w:pPr>
        <w:rPr>
          <w:rFonts w:eastAsia="Arial Unicode MS"/>
          <w:lang w:val="uk-UA"/>
        </w:rPr>
      </w:pPr>
    </w:p>
    <w:p w:rsidR="005A1630" w:rsidRPr="00B85102" w:rsidRDefault="005A1630" w:rsidP="00D0272E">
      <w:pPr>
        <w:rPr>
          <w:rFonts w:eastAsia="Arial Unicode MS"/>
          <w:lang w:val="uk-UA"/>
        </w:rPr>
      </w:pPr>
    </w:p>
    <w:p w:rsidR="0023687C" w:rsidRPr="0023687C" w:rsidRDefault="0023687C" w:rsidP="0023687C">
      <w:pPr>
        <w:ind w:left="7920"/>
        <w:contextualSpacing/>
        <w:jc w:val="both"/>
        <w:rPr>
          <w:sz w:val="20"/>
          <w:szCs w:val="20"/>
        </w:rPr>
      </w:pPr>
      <w:bookmarkStart w:id="26" w:name="_Hlk51923941"/>
      <w:bookmarkEnd w:id="25"/>
      <w:r w:rsidRPr="0023687C">
        <w:rPr>
          <w:b/>
          <w:bCs/>
          <w:color w:val="000000"/>
          <w:sz w:val="20"/>
          <w:szCs w:val="20"/>
        </w:rPr>
        <w:t xml:space="preserve">ДОДАТОК </w:t>
      </w:r>
      <w:r w:rsidRPr="0023687C">
        <w:rPr>
          <w:b/>
          <w:bCs/>
          <w:color w:val="000000"/>
          <w:sz w:val="20"/>
          <w:szCs w:val="20"/>
          <w:lang w:val="uk-UA"/>
        </w:rPr>
        <w:t>5</w:t>
      </w:r>
    </w:p>
    <w:p w:rsidR="0023687C" w:rsidRPr="0023687C" w:rsidRDefault="0023687C" w:rsidP="0023687C">
      <w:pPr>
        <w:contextualSpacing/>
        <w:jc w:val="right"/>
        <w:rPr>
          <w:sz w:val="20"/>
          <w:szCs w:val="20"/>
        </w:rPr>
      </w:pPr>
      <w:r w:rsidRPr="0023687C">
        <w:rPr>
          <w:i/>
          <w:color w:val="000000"/>
          <w:sz w:val="20"/>
          <w:szCs w:val="20"/>
        </w:rPr>
        <w:t xml:space="preserve">до </w:t>
      </w:r>
      <w:proofErr w:type="spellStart"/>
      <w:r w:rsidRPr="0023687C">
        <w:rPr>
          <w:i/>
          <w:color w:val="000000"/>
          <w:sz w:val="20"/>
          <w:szCs w:val="20"/>
        </w:rPr>
        <w:t>тендерної</w:t>
      </w:r>
      <w:proofErr w:type="spellEnd"/>
      <w:r w:rsidRPr="0023687C">
        <w:rPr>
          <w:i/>
          <w:color w:val="000000"/>
          <w:sz w:val="20"/>
          <w:szCs w:val="20"/>
        </w:rPr>
        <w:t xml:space="preserve"> </w:t>
      </w:r>
      <w:proofErr w:type="spellStart"/>
      <w:r w:rsidRPr="0023687C">
        <w:rPr>
          <w:i/>
          <w:color w:val="000000"/>
          <w:sz w:val="20"/>
          <w:szCs w:val="20"/>
        </w:rPr>
        <w:t>документації</w:t>
      </w:r>
      <w:proofErr w:type="spellEnd"/>
    </w:p>
    <w:p w:rsidR="0023687C" w:rsidRPr="0023687C" w:rsidRDefault="0023687C" w:rsidP="0023687C">
      <w:pPr>
        <w:spacing w:after="240"/>
        <w:contextualSpacing/>
        <w:jc w:val="both"/>
        <w:rPr>
          <w:b/>
          <w:bCs/>
          <w:color w:val="000000"/>
          <w:sz w:val="20"/>
          <w:szCs w:val="20"/>
        </w:rPr>
      </w:pPr>
    </w:p>
    <w:p w:rsidR="0023687C" w:rsidRPr="0023687C" w:rsidRDefault="0023687C" w:rsidP="0023687C">
      <w:pPr>
        <w:widowControl w:val="0"/>
        <w:autoSpaceDN w:val="0"/>
        <w:jc w:val="center"/>
        <w:textAlignment w:val="baseline"/>
        <w:rPr>
          <w:rFonts w:eastAsia="Arial Unicode MS"/>
          <w:color w:val="000000"/>
          <w:kern w:val="3"/>
          <w:sz w:val="20"/>
          <w:szCs w:val="20"/>
          <w:lang w:val="uk-UA" w:eastAsia="en-US" w:bidi="en-US"/>
        </w:rPr>
      </w:pPr>
      <w:r w:rsidRPr="0023687C">
        <w:rPr>
          <w:rFonts w:eastAsia="Arial Unicode MS"/>
          <w:b/>
          <w:color w:val="000000"/>
          <w:kern w:val="3"/>
          <w:sz w:val="20"/>
          <w:szCs w:val="20"/>
          <w:lang w:val="uk-UA" w:eastAsia="en-US" w:bidi="en-US"/>
        </w:rPr>
        <w:t>ІНФОРМАЦІЯ ПРО НЕОБХІДНІ ТЕХНІЧНІ, ЯКІСНІ ТА КІЛЬКІСНІ ХАРАКТЕРИСТИКИ ПРЕДМЕТА ЗАКУПІВЛІ</w:t>
      </w:r>
    </w:p>
    <w:p w:rsidR="00B50C40" w:rsidRPr="00B50C40" w:rsidRDefault="00B50C40" w:rsidP="00B50C40">
      <w:pPr>
        <w:widowControl w:val="0"/>
        <w:autoSpaceDE w:val="0"/>
        <w:jc w:val="both"/>
        <w:outlineLvl w:val="0"/>
        <w:rPr>
          <w:b/>
          <w:color w:val="000000"/>
          <w:lang w:val="uk-UA"/>
        </w:rPr>
      </w:pPr>
      <w:r w:rsidRPr="00B50C40">
        <w:rPr>
          <w:b/>
          <w:color w:val="000000"/>
          <w:u w:val="single"/>
          <w:lang w:val="uk-UA"/>
        </w:rPr>
        <w:t>Предмет закупівлі:</w:t>
      </w:r>
      <w:r w:rsidRPr="00B50C40">
        <w:rPr>
          <w:b/>
          <w:color w:val="000000"/>
          <w:lang w:val="uk-UA"/>
        </w:rPr>
        <w:t xml:space="preserve"> </w:t>
      </w:r>
      <w:r w:rsidRPr="00B50C40">
        <w:rPr>
          <w:b/>
          <w:lang w:val="uk-UA" w:eastAsia="zh-CN"/>
        </w:rPr>
        <w:t>«Електрична енергія (код за ДК 021:2015: 09310000-5) — Електрична енергія»</w:t>
      </w:r>
    </w:p>
    <w:p w:rsidR="0023687C" w:rsidRPr="0023687C" w:rsidRDefault="0023687C" w:rsidP="0023687C">
      <w:pPr>
        <w:widowControl w:val="0"/>
        <w:autoSpaceDN w:val="0"/>
        <w:jc w:val="both"/>
        <w:textAlignment w:val="baseline"/>
        <w:rPr>
          <w:rFonts w:eastAsia="Arial Unicode MS"/>
          <w:b/>
          <w:color w:val="000000"/>
          <w:kern w:val="3"/>
          <w:sz w:val="20"/>
          <w:szCs w:val="20"/>
          <w:lang w:val="uk-UA" w:eastAsia="en-US" w:bidi="en-US"/>
        </w:rPr>
      </w:pPr>
    </w:p>
    <w:p w:rsidR="0023687C" w:rsidRPr="0023687C" w:rsidRDefault="0023687C" w:rsidP="0023687C">
      <w:pPr>
        <w:widowControl w:val="0"/>
        <w:autoSpaceDN w:val="0"/>
        <w:jc w:val="both"/>
        <w:textAlignment w:val="baseline"/>
        <w:rPr>
          <w:rFonts w:eastAsia="Arial Unicode MS"/>
          <w:color w:val="000000"/>
          <w:kern w:val="3"/>
          <w:sz w:val="20"/>
          <w:szCs w:val="20"/>
          <w:lang w:val="uk-UA" w:eastAsia="en-US" w:bidi="en-US"/>
        </w:rPr>
      </w:pPr>
      <w:r w:rsidRPr="0023687C">
        <w:rPr>
          <w:rFonts w:eastAsia="Arial Unicode MS"/>
          <w:b/>
          <w:color w:val="000000"/>
          <w:kern w:val="3"/>
          <w:sz w:val="20"/>
          <w:szCs w:val="20"/>
          <w:lang w:val="uk-UA" w:eastAsia="en-US" w:bidi="en-US"/>
        </w:rPr>
        <w:t>РОЗДІЛ І:</w:t>
      </w:r>
    </w:p>
    <w:p w:rsidR="0023687C" w:rsidRPr="0023687C" w:rsidRDefault="0023687C" w:rsidP="0023687C">
      <w:pPr>
        <w:widowControl w:val="0"/>
        <w:autoSpaceDN w:val="0"/>
        <w:jc w:val="both"/>
        <w:textAlignment w:val="baseline"/>
        <w:rPr>
          <w:rFonts w:eastAsia="Arial Unicode MS"/>
          <w:color w:val="000000"/>
          <w:kern w:val="3"/>
          <w:sz w:val="20"/>
          <w:szCs w:val="20"/>
          <w:lang w:val="uk-UA" w:eastAsia="en-US" w:bidi="en-US"/>
        </w:rPr>
      </w:pPr>
      <w:r w:rsidRPr="0023687C">
        <w:rPr>
          <w:rFonts w:eastAsia="Arial Unicode MS"/>
          <w:b/>
          <w:color w:val="000000"/>
          <w:kern w:val="3"/>
          <w:sz w:val="20"/>
          <w:szCs w:val="20"/>
          <w:lang w:val="uk-UA" w:eastAsia="en-US" w:bidi="en-US"/>
        </w:rPr>
        <w:t>Специфікація</w:t>
      </w:r>
    </w:p>
    <w:tbl>
      <w:tblPr>
        <w:tblW w:w="9345" w:type="dxa"/>
        <w:tblInd w:w="9" w:type="dxa"/>
        <w:tblLayout w:type="fixed"/>
        <w:tblCellMar>
          <w:left w:w="10" w:type="dxa"/>
          <w:right w:w="10" w:type="dxa"/>
        </w:tblCellMar>
        <w:tblLook w:val="04A0" w:firstRow="1" w:lastRow="0" w:firstColumn="1" w:lastColumn="0" w:noHBand="0" w:noVBand="1"/>
      </w:tblPr>
      <w:tblGrid>
        <w:gridCol w:w="541"/>
        <w:gridCol w:w="2564"/>
        <w:gridCol w:w="2693"/>
        <w:gridCol w:w="1276"/>
        <w:gridCol w:w="1134"/>
        <w:gridCol w:w="1137"/>
      </w:tblGrid>
      <w:tr w:rsidR="0023687C" w:rsidRPr="0023687C" w:rsidTr="000B7FCE">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23687C" w:rsidRPr="0023687C" w:rsidRDefault="0023687C" w:rsidP="0023687C">
            <w:pPr>
              <w:widowControl w:val="0"/>
              <w:suppressAutoHyphens w:val="0"/>
              <w:autoSpaceDN w:val="0"/>
              <w:jc w:val="both"/>
              <w:textAlignment w:val="baseline"/>
              <w:rPr>
                <w:rFonts w:eastAsia="Arial Unicode MS"/>
                <w:color w:val="000000"/>
                <w:kern w:val="3"/>
                <w:sz w:val="20"/>
                <w:szCs w:val="20"/>
                <w:lang w:val="uk-UA" w:eastAsia="en-US" w:bidi="en-US"/>
              </w:rPr>
            </w:pPr>
            <w:r w:rsidRPr="0023687C">
              <w:rPr>
                <w:rFonts w:eastAsia="Arial Unicode MS"/>
                <w:color w:val="000000"/>
                <w:kern w:val="3"/>
                <w:sz w:val="20"/>
                <w:szCs w:val="20"/>
                <w:lang w:val="uk-UA" w:eastAsia="en-US" w:bidi="en-US"/>
              </w:rPr>
              <w:t>№ п/</w:t>
            </w:r>
            <w:proofErr w:type="spellStart"/>
            <w:r w:rsidRPr="0023687C">
              <w:rPr>
                <w:rFonts w:eastAsia="Arial Unicode MS"/>
                <w:color w:val="000000"/>
                <w:kern w:val="3"/>
                <w:sz w:val="20"/>
                <w:szCs w:val="20"/>
                <w:lang w:val="uk-UA" w:eastAsia="en-US" w:bidi="en-US"/>
              </w:rPr>
              <w:t>п</w:t>
            </w:r>
            <w:proofErr w:type="spellEnd"/>
          </w:p>
        </w:tc>
        <w:tc>
          <w:tcPr>
            <w:tcW w:w="256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23687C" w:rsidRPr="0023687C" w:rsidRDefault="0023687C" w:rsidP="0023687C">
            <w:pPr>
              <w:widowControl w:val="0"/>
              <w:suppressAutoHyphens w:val="0"/>
              <w:autoSpaceDN w:val="0"/>
              <w:jc w:val="both"/>
              <w:textAlignment w:val="baseline"/>
              <w:rPr>
                <w:rFonts w:eastAsia="Arial Unicode MS"/>
                <w:color w:val="000000"/>
                <w:kern w:val="3"/>
                <w:sz w:val="20"/>
                <w:szCs w:val="20"/>
                <w:lang w:val="uk-UA" w:eastAsia="en-US" w:bidi="en-US"/>
              </w:rPr>
            </w:pPr>
            <w:r w:rsidRPr="0023687C">
              <w:rPr>
                <w:rFonts w:eastAsia="Arial Unicode MS"/>
                <w:color w:val="000000"/>
                <w:kern w:val="3"/>
                <w:sz w:val="20"/>
                <w:szCs w:val="20"/>
                <w:lang w:val="uk-UA" w:eastAsia="en-US" w:bidi="en-US"/>
              </w:rPr>
              <w:t>Найменування товару</w:t>
            </w:r>
          </w:p>
        </w:tc>
        <w:tc>
          <w:tcPr>
            <w:tcW w:w="2693"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23687C" w:rsidRPr="0023687C" w:rsidRDefault="0023687C" w:rsidP="0023687C">
            <w:pPr>
              <w:widowControl w:val="0"/>
              <w:suppressAutoHyphens w:val="0"/>
              <w:autoSpaceDN w:val="0"/>
              <w:jc w:val="center"/>
              <w:textAlignment w:val="baseline"/>
              <w:rPr>
                <w:rFonts w:eastAsia="Arial Unicode MS"/>
                <w:color w:val="000000"/>
                <w:kern w:val="3"/>
                <w:sz w:val="20"/>
                <w:szCs w:val="20"/>
                <w:lang w:val="uk-UA" w:eastAsia="en-US" w:bidi="en-US"/>
              </w:rPr>
            </w:pPr>
            <w:r w:rsidRPr="0023687C">
              <w:rPr>
                <w:rFonts w:eastAsia="Arial Unicode MS"/>
                <w:color w:val="000000"/>
                <w:kern w:val="3"/>
                <w:sz w:val="20"/>
                <w:szCs w:val="20"/>
                <w:lang w:val="uk-UA" w:eastAsia="en-US" w:bidi="en-US"/>
              </w:rPr>
              <w:t>Період поставки</w:t>
            </w:r>
          </w:p>
        </w:tc>
        <w:tc>
          <w:tcPr>
            <w:tcW w:w="127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23687C" w:rsidRPr="0023687C" w:rsidRDefault="0023687C" w:rsidP="0023687C">
            <w:pPr>
              <w:widowControl w:val="0"/>
              <w:suppressAutoHyphens w:val="0"/>
              <w:autoSpaceDN w:val="0"/>
              <w:jc w:val="center"/>
              <w:textAlignment w:val="baseline"/>
              <w:rPr>
                <w:rFonts w:eastAsia="Arial Unicode MS"/>
                <w:color w:val="000000"/>
                <w:kern w:val="3"/>
                <w:sz w:val="20"/>
                <w:szCs w:val="20"/>
                <w:lang w:val="uk-UA" w:eastAsia="en-US" w:bidi="en-US"/>
              </w:rPr>
            </w:pPr>
            <w:r w:rsidRPr="0023687C">
              <w:rPr>
                <w:rFonts w:eastAsia="Arial Unicode MS"/>
                <w:color w:val="000000"/>
                <w:kern w:val="3"/>
                <w:sz w:val="20"/>
                <w:szCs w:val="20"/>
                <w:lang w:val="uk-UA" w:eastAsia="en-US" w:bidi="en-US"/>
              </w:rPr>
              <w:t>Кількість, кВт/год.</w:t>
            </w:r>
          </w:p>
        </w:tc>
        <w:tc>
          <w:tcPr>
            <w:tcW w:w="1134"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23687C" w:rsidRPr="0023687C" w:rsidRDefault="0023687C" w:rsidP="0023687C">
            <w:pPr>
              <w:widowControl w:val="0"/>
              <w:suppressAutoHyphens w:val="0"/>
              <w:autoSpaceDN w:val="0"/>
              <w:jc w:val="center"/>
              <w:textAlignment w:val="baseline"/>
              <w:rPr>
                <w:rFonts w:eastAsia="Arial Unicode MS"/>
                <w:color w:val="000000"/>
                <w:kern w:val="3"/>
                <w:sz w:val="20"/>
                <w:szCs w:val="20"/>
                <w:lang w:val="uk-UA" w:eastAsia="en-US" w:bidi="en-US"/>
              </w:rPr>
            </w:pPr>
            <w:r w:rsidRPr="0023687C">
              <w:rPr>
                <w:rFonts w:eastAsia="Arial Unicode MS"/>
                <w:color w:val="000000"/>
                <w:kern w:val="3"/>
                <w:sz w:val="20"/>
                <w:szCs w:val="20"/>
                <w:lang w:val="uk-UA" w:eastAsia="en-US" w:bidi="en-US"/>
              </w:rPr>
              <w:t>Клас напруги</w:t>
            </w:r>
          </w:p>
        </w:tc>
        <w:tc>
          <w:tcPr>
            <w:tcW w:w="1137"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23687C" w:rsidRPr="0023687C" w:rsidRDefault="0023687C" w:rsidP="0023687C">
            <w:pPr>
              <w:widowControl w:val="0"/>
              <w:suppressAutoHyphens w:val="0"/>
              <w:autoSpaceDN w:val="0"/>
              <w:jc w:val="center"/>
              <w:textAlignment w:val="baseline"/>
              <w:rPr>
                <w:rFonts w:eastAsia="Arial Unicode MS"/>
                <w:color w:val="000000"/>
                <w:kern w:val="3"/>
                <w:sz w:val="20"/>
                <w:szCs w:val="20"/>
                <w:lang w:val="uk-UA" w:eastAsia="en-US" w:bidi="en-US"/>
              </w:rPr>
            </w:pPr>
            <w:r w:rsidRPr="0023687C">
              <w:rPr>
                <w:rFonts w:eastAsia="Arial Unicode MS"/>
                <w:color w:val="000000"/>
                <w:kern w:val="3"/>
                <w:sz w:val="20"/>
                <w:szCs w:val="20"/>
                <w:lang w:val="uk-UA" w:eastAsia="en-US" w:bidi="en-US"/>
              </w:rPr>
              <w:t>Напруга, кВ</w:t>
            </w:r>
          </w:p>
        </w:tc>
      </w:tr>
      <w:tr w:rsidR="0023687C" w:rsidRPr="0023687C" w:rsidTr="000B7FCE">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23687C" w:rsidRPr="0023687C" w:rsidRDefault="0023687C" w:rsidP="0023687C">
            <w:pPr>
              <w:widowControl w:val="0"/>
              <w:suppressAutoHyphens w:val="0"/>
              <w:autoSpaceDN w:val="0"/>
              <w:jc w:val="both"/>
              <w:textAlignment w:val="baseline"/>
              <w:rPr>
                <w:rFonts w:eastAsia="Arial Unicode MS"/>
                <w:color w:val="000000"/>
                <w:kern w:val="3"/>
                <w:sz w:val="20"/>
                <w:szCs w:val="20"/>
                <w:lang w:val="uk-UA" w:eastAsia="en-US" w:bidi="en-US"/>
              </w:rPr>
            </w:pPr>
            <w:r w:rsidRPr="0023687C">
              <w:rPr>
                <w:rFonts w:eastAsia="Arial Unicode MS"/>
                <w:color w:val="000000"/>
                <w:kern w:val="3"/>
                <w:sz w:val="20"/>
                <w:szCs w:val="20"/>
                <w:lang w:val="uk-UA" w:eastAsia="en-US" w:bidi="en-US"/>
              </w:rPr>
              <w:t>1</w:t>
            </w:r>
          </w:p>
        </w:tc>
        <w:tc>
          <w:tcPr>
            <w:tcW w:w="256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23687C" w:rsidRPr="0023687C" w:rsidRDefault="0023687C" w:rsidP="0023687C">
            <w:pPr>
              <w:widowControl w:val="0"/>
              <w:suppressAutoHyphens w:val="0"/>
              <w:autoSpaceDN w:val="0"/>
              <w:jc w:val="both"/>
              <w:textAlignment w:val="baseline"/>
              <w:rPr>
                <w:rFonts w:eastAsia="Arial Unicode MS"/>
                <w:color w:val="000000"/>
                <w:kern w:val="3"/>
                <w:sz w:val="20"/>
                <w:szCs w:val="20"/>
                <w:lang w:val="uk-UA" w:eastAsia="en-US" w:bidi="en-US"/>
              </w:rPr>
            </w:pPr>
            <w:r w:rsidRPr="0023687C">
              <w:rPr>
                <w:rFonts w:eastAsia="Arial Unicode MS"/>
                <w:color w:val="000000"/>
                <w:kern w:val="3"/>
                <w:sz w:val="20"/>
                <w:szCs w:val="20"/>
                <w:lang w:val="uk-UA" w:eastAsia="en-US" w:bidi="en-US"/>
              </w:rPr>
              <w:t>Електрична енергія</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rsidR="0023687C" w:rsidRPr="0023687C" w:rsidRDefault="000B3561" w:rsidP="00642CE4">
            <w:pPr>
              <w:widowControl w:val="0"/>
              <w:suppressAutoHyphens w:val="0"/>
              <w:autoSpaceDN w:val="0"/>
              <w:jc w:val="both"/>
              <w:textAlignment w:val="baseline"/>
              <w:rPr>
                <w:rFonts w:eastAsia="Arial Unicode MS"/>
                <w:color w:val="000000"/>
                <w:kern w:val="3"/>
                <w:sz w:val="20"/>
                <w:szCs w:val="20"/>
                <w:lang w:val="uk-UA" w:eastAsia="en-US" w:bidi="en-US"/>
              </w:rPr>
            </w:pPr>
            <w:r>
              <w:rPr>
                <w:rFonts w:eastAsia="Arial Unicode MS"/>
                <w:color w:val="000000"/>
                <w:kern w:val="3"/>
                <w:sz w:val="20"/>
                <w:szCs w:val="20"/>
                <w:lang w:val="uk-UA" w:eastAsia="en-US" w:bidi="en-US"/>
              </w:rPr>
              <w:t>по</w:t>
            </w:r>
            <w:r w:rsidR="0023687C" w:rsidRPr="0023687C">
              <w:rPr>
                <w:rFonts w:eastAsia="Arial Unicode MS"/>
                <w:color w:val="000000"/>
                <w:kern w:val="3"/>
                <w:sz w:val="20"/>
                <w:szCs w:val="20"/>
                <w:lang w:val="uk-UA" w:eastAsia="en-US" w:bidi="en-US"/>
              </w:rPr>
              <w:t xml:space="preserve"> 31.12.202</w:t>
            </w:r>
            <w:r w:rsidR="00642CE4">
              <w:rPr>
                <w:rFonts w:eastAsia="Arial Unicode MS"/>
                <w:color w:val="000000"/>
                <w:kern w:val="3"/>
                <w:sz w:val="20"/>
                <w:szCs w:val="20"/>
                <w:lang w:val="uk-UA" w:eastAsia="en-US" w:bidi="en-US"/>
              </w:rPr>
              <w:t>4</w:t>
            </w:r>
            <w:r w:rsidR="0023687C" w:rsidRPr="0023687C">
              <w:rPr>
                <w:rFonts w:eastAsia="Arial Unicode MS"/>
                <w:color w:val="000000"/>
                <w:kern w:val="3"/>
                <w:sz w:val="20"/>
                <w:szCs w:val="20"/>
                <w:lang w:val="uk-UA" w:eastAsia="en-US" w:bidi="en-US"/>
              </w:rPr>
              <w:t xml:space="preserve"> року</w:t>
            </w:r>
            <w:r w:rsidR="00B62EC6">
              <w:rPr>
                <w:rFonts w:eastAsia="Arial Unicode MS"/>
                <w:color w:val="000000"/>
                <w:kern w:val="3"/>
                <w:sz w:val="20"/>
                <w:szCs w:val="20"/>
                <w:lang w:val="uk-UA" w:eastAsia="en-US" w:bidi="en-US"/>
              </w:rPr>
              <w:t xml:space="preserve"> (включно)</w:t>
            </w:r>
            <w:r w:rsidR="0023687C" w:rsidRPr="0023687C">
              <w:rPr>
                <w:rFonts w:eastAsia="Arial Unicode MS"/>
                <w:color w:val="000000"/>
                <w:kern w:val="3"/>
                <w:sz w:val="20"/>
                <w:szCs w:val="20"/>
                <w:lang w:val="uk-UA" w:eastAsia="en-US" w:bidi="en-US"/>
              </w:rPr>
              <w:t xml:space="preserve">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23687C" w:rsidRPr="0023687C" w:rsidRDefault="00642CE4" w:rsidP="00642CE4">
            <w:pPr>
              <w:widowControl w:val="0"/>
              <w:suppressAutoHyphens w:val="0"/>
              <w:autoSpaceDN w:val="0"/>
              <w:jc w:val="center"/>
              <w:textAlignment w:val="baseline"/>
              <w:rPr>
                <w:rFonts w:eastAsia="Arial Unicode MS"/>
                <w:color w:val="000000"/>
                <w:kern w:val="3"/>
                <w:sz w:val="20"/>
                <w:szCs w:val="20"/>
                <w:lang w:val="uk-UA" w:eastAsia="en-US" w:bidi="en-US"/>
              </w:rPr>
            </w:pPr>
            <w:r>
              <w:rPr>
                <w:rFonts w:eastAsia="Arial Unicode MS"/>
                <w:color w:val="000000"/>
                <w:kern w:val="3"/>
                <w:sz w:val="20"/>
                <w:szCs w:val="20"/>
                <w:lang w:val="uk-UA" w:eastAsia="en-US" w:bidi="en-US"/>
              </w:rPr>
              <w:t>115</w:t>
            </w:r>
            <w:r w:rsidR="00D261D1">
              <w:rPr>
                <w:rFonts w:eastAsia="Arial Unicode MS"/>
                <w:color w:val="000000"/>
                <w:kern w:val="3"/>
                <w:sz w:val="20"/>
                <w:szCs w:val="20"/>
                <w:lang w:val="uk-UA" w:eastAsia="en-US" w:bidi="en-US"/>
              </w:rPr>
              <w:t>0</w:t>
            </w:r>
            <w:r>
              <w:rPr>
                <w:rFonts w:eastAsia="Arial Unicode MS"/>
                <w:color w:val="000000"/>
                <w:kern w:val="3"/>
                <w:sz w:val="20"/>
                <w:szCs w:val="20"/>
                <w:lang w:val="uk-UA" w:eastAsia="en-US" w:bidi="en-US"/>
              </w:rPr>
              <w:t>00,00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23687C" w:rsidRPr="0023687C" w:rsidRDefault="0023687C" w:rsidP="0023687C">
            <w:pPr>
              <w:widowControl w:val="0"/>
              <w:suppressAutoHyphens w:val="0"/>
              <w:autoSpaceDN w:val="0"/>
              <w:jc w:val="center"/>
              <w:textAlignment w:val="baseline"/>
              <w:rPr>
                <w:rFonts w:eastAsia="Arial Unicode MS"/>
                <w:color w:val="000000"/>
                <w:kern w:val="3"/>
                <w:sz w:val="20"/>
                <w:szCs w:val="20"/>
                <w:lang w:val="en-US" w:eastAsia="en-US" w:bidi="en-US"/>
              </w:rPr>
            </w:pPr>
            <w:r w:rsidRPr="0023687C">
              <w:rPr>
                <w:rFonts w:eastAsia="Arial Unicode MS"/>
                <w:color w:val="000000"/>
                <w:kern w:val="3"/>
                <w:sz w:val="20"/>
                <w:szCs w:val="20"/>
                <w:lang w:val="uk-UA" w:eastAsia="en-US" w:bidi="en-US"/>
              </w:rPr>
              <w:t>II</w:t>
            </w:r>
          </w:p>
        </w:tc>
        <w:tc>
          <w:tcPr>
            <w:tcW w:w="1137"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23687C" w:rsidRPr="0023687C" w:rsidRDefault="0023687C" w:rsidP="0023687C">
            <w:pPr>
              <w:widowControl w:val="0"/>
              <w:suppressAutoHyphens w:val="0"/>
              <w:autoSpaceDN w:val="0"/>
              <w:jc w:val="center"/>
              <w:textAlignment w:val="baseline"/>
              <w:rPr>
                <w:rFonts w:eastAsia="Arial Unicode MS"/>
                <w:color w:val="000000"/>
                <w:kern w:val="3"/>
                <w:sz w:val="20"/>
                <w:szCs w:val="20"/>
                <w:lang w:val="uk-UA" w:eastAsia="en-US" w:bidi="en-US"/>
              </w:rPr>
            </w:pPr>
            <w:r w:rsidRPr="0023687C">
              <w:rPr>
                <w:rFonts w:eastAsia="Arial Unicode MS"/>
                <w:color w:val="000000"/>
                <w:kern w:val="3"/>
                <w:sz w:val="20"/>
                <w:szCs w:val="20"/>
                <w:lang w:val="en-US" w:eastAsia="en-US" w:bidi="en-US"/>
              </w:rPr>
              <w:t>0</w:t>
            </w:r>
            <w:r w:rsidRPr="0023687C">
              <w:rPr>
                <w:rFonts w:eastAsia="Arial Unicode MS"/>
                <w:color w:val="000000"/>
                <w:kern w:val="3"/>
                <w:sz w:val="20"/>
                <w:szCs w:val="20"/>
                <w:lang w:val="uk-UA" w:eastAsia="en-US" w:bidi="en-US"/>
              </w:rPr>
              <w:t>,</w:t>
            </w:r>
            <w:r w:rsidRPr="0023687C">
              <w:rPr>
                <w:rFonts w:eastAsia="Arial Unicode MS"/>
                <w:color w:val="000000"/>
                <w:kern w:val="3"/>
                <w:sz w:val="20"/>
                <w:szCs w:val="20"/>
                <w:lang w:val="en-US" w:eastAsia="en-US" w:bidi="en-US"/>
              </w:rPr>
              <w:t>38</w:t>
            </w:r>
          </w:p>
        </w:tc>
      </w:tr>
    </w:tbl>
    <w:p w:rsidR="0023687C" w:rsidRPr="0023687C" w:rsidRDefault="0023687C" w:rsidP="0023687C">
      <w:pPr>
        <w:widowControl w:val="0"/>
        <w:autoSpaceDN w:val="0"/>
        <w:jc w:val="both"/>
        <w:textAlignment w:val="baseline"/>
        <w:rPr>
          <w:rFonts w:eastAsia="Arial Unicode MS"/>
          <w:color w:val="000000"/>
          <w:kern w:val="3"/>
          <w:sz w:val="20"/>
          <w:szCs w:val="20"/>
          <w:lang w:val="uk-UA" w:eastAsia="en-US" w:bidi="en-US"/>
        </w:rPr>
      </w:pPr>
    </w:p>
    <w:p w:rsidR="0023687C" w:rsidRPr="00D261D1" w:rsidRDefault="0023687C" w:rsidP="00D261D1">
      <w:pPr>
        <w:widowControl w:val="0"/>
        <w:autoSpaceDN w:val="0"/>
        <w:ind w:firstLine="567"/>
        <w:jc w:val="both"/>
        <w:textAlignment w:val="baseline"/>
        <w:rPr>
          <w:rFonts w:eastAsia="Arial Unicode MS"/>
          <w:color w:val="000000"/>
          <w:kern w:val="3"/>
          <w:sz w:val="20"/>
          <w:szCs w:val="20"/>
          <w:lang w:val="uk-UA" w:eastAsia="en-US" w:bidi="en-US"/>
        </w:rPr>
      </w:pPr>
      <w:r w:rsidRPr="00D261D1">
        <w:rPr>
          <w:rFonts w:eastAsia="Arial Unicode MS"/>
          <w:color w:val="000000"/>
          <w:kern w:val="3"/>
          <w:sz w:val="20"/>
          <w:szCs w:val="20"/>
          <w:lang w:val="uk-UA" w:eastAsia="en-US" w:bidi="en-US"/>
        </w:rPr>
        <w:t>Споживач здійснює плату за послугу з розподілу та передачі електричної енергії через Постачальника.</w:t>
      </w:r>
    </w:p>
    <w:p w:rsidR="00D261D1" w:rsidRPr="00D261D1" w:rsidRDefault="00D261D1" w:rsidP="00D261D1">
      <w:pPr>
        <w:widowControl w:val="0"/>
        <w:autoSpaceDE w:val="0"/>
        <w:ind w:firstLine="567"/>
        <w:jc w:val="both"/>
        <w:rPr>
          <w:sz w:val="20"/>
          <w:szCs w:val="20"/>
          <w:lang w:val="uk-UA" w:eastAsia="zh-CN"/>
        </w:rPr>
      </w:pPr>
      <w:r w:rsidRPr="00D261D1">
        <w:rPr>
          <w:sz w:val="20"/>
          <w:szCs w:val="20"/>
          <w:lang w:val="uk-UA" w:eastAsia="zh-CN"/>
        </w:rPr>
        <w:t xml:space="preserve">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проекту Договору. Інформацію про розмір тарифу на послуги з передачі електричної енергії визначено в Додатку № 1 до проекту Договору. </w:t>
      </w:r>
    </w:p>
    <w:p w:rsidR="00D261D1" w:rsidRPr="00D261D1" w:rsidRDefault="00D261D1" w:rsidP="00D261D1">
      <w:pPr>
        <w:widowControl w:val="0"/>
        <w:autoSpaceDE w:val="0"/>
        <w:ind w:firstLine="567"/>
        <w:jc w:val="both"/>
        <w:rPr>
          <w:sz w:val="20"/>
          <w:szCs w:val="20"/>
          <w:lang w:val="uk-UA" w:eastAsia="zh-CN"/>
        </w:rPr>
      </w:pPr>
      <w:r w:rsidRPr="00D261D1">
        <w:rPr>
          <w:sz w:val="20"/>
          <w:szCs w:val="20"/>
          <w:lang w:val="uk-UA" w:eastAsia="zh-CN"/>
        </w:rPr>
        <w:t xml:space="preserve"> 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проекту Договору. Інформацію про розмір тарифу на послуги з розподілу електричної енергії визначено в Додатку № 1 до проекту Договору. Вказані послуги оплачуються Споживачем через Постачальника. </w:t>
      </w:r>
    </w:p>
    <w:p w:rsidR="0023687C" w:rsidRPr="0023687C" w:rsidRDefault="0023687C" w:rsidP="0023687C">
      <w:pPr>
        <w:widowControl w:val="0"/>
        <w:autoSpaceDN w:val="0"/>
        <w:jc w:val="both"/>
        <w:textAlignment w:val="baseline"/>
        <w:rPr>
          <w:rFonts w:eastAsia="Arial Unicode MS"/>
          <w:b/>
          <w:i/>
          <w:color w:val="000000"/>
          <w:kern w:val="3"/>
          <w:sz w:val="20"/>
          <w:szCs w:val="20"/>
          <w:lang w:val="uk-UA" w:eastAsia="en-US" w:bidi="en-US"/>
        </w:rPr>
      </w:pPr>
    </w:p>
    <w:p w:rsidR="0023687C" w:rsidRPr="0023687C" w:rsidRDefault="0023687C" w:rsidP="0023687C">
      <w:pPr>
        <w:widowControl w:val="0"/>
        <w:autoSpaceDN w:val="0"/>
        <w:jc w:val="both"/>
        <w:textAlignment w:val="baseline"/>
        <w:rPr>
          <w:rFonts w:eastAsia="Arial Unicode MS"/>
          <w:color w:val="000000"/>
          <w:kern w:val="3"/>
          <w:sz w:val="20"/>
          <w:szCs w:val="20"/>
          <w:lang w:val="uk-UA" w:eastAsia="en-US" w:bidi="en-US"/>
        </w:rPr>
      </w:pPr>
      <w:r w:rsidRPr="0023687C">
        <w:rPr>
          <w:rFonts w:eastAsia="Arial Unicode MS"/>
          <w:b/>
          <w:color w:val="000000"/>
          <w:kern w:val="3"/>
          <w:sz w:val="20"/>
          <w:szCs w:val="20"/>
          <w:lang w:val="uk-UA" w:eastAsia="en-US" w:bidi="en-US"/>
        </w:rPr>
        <w:t>1. Особливі вимоги до предмету закупівлі:</w:t>
      </w:r>
    </w:p>
    <w:p w:rsidR="0023687C" w:rsidRPr="0023687C" w:rsidRDefault="0023687C" w:rsidP="0023687C">
      <w:pPr>
        <w:widowControl w:val="0"/>
        <w:tabs>
          <w:tab w:val="left" w:pos="735"/>
        </w:tabs>
        <w:autoSpaceDN w:val="0"/>
        <w:ind w:left="709"/>
        <w:jc w:val="both"/>
        <w:textAlignment w:val="baseline"/>
        <w:rPr>
          <w:rFonts w:eastAsia="Arial Unicode MS"/>
          <w:color w:val="000000"/>
          <w:kern w:val="3"/>
          <w:sz w:val="20"/>
          <w:szCs w:val="20"/>
          <w:lang w:val="uk-UA" w:eastAsia="en-US" w:bidi="en-US"/>
        </w:rPr>
      </w:pPr>
      <w:r w:rsidRPr="0023687C">
        <w:rPr>
          <w:rFonts w:eastAsia="Arial Unicode MS"/>
          <w:color w:val="000000"/>
          <w:kern w:val="3"/>
          <w:sz w:val="20"/>
          <w:szCs w:val="20"/>
          <w:lang w:val="uk-UA" w:eastAsia="en-US" w:bidi="en-US"/>
        </w:rPr>
        <w:t>Пропозиції можуть бути подані тільки стосовно повного обсягу предмета закупівлі.</w:t>
      </w:r>
    </w:p>
    <w:p w:rsidR="0023687C" w:rsidRPr="0023687C" w:rsidRDefault="0023687C" w:rsidP="0023687C">
      <w:pPr>
        <w:widowControl w:val="0"/>
        <w:autoSpaceDN w:val="0"/>
        <w:ind w:firstLine="426"/>
        <w:jc w:val="both"/>
        <w:textAlignment w:val="baseline"/>
        <w:rPr>
          <w:rFonts w:eastAsia="Arial Unicode MS"/>
          <w:color w:val="000000"/>
          <w:kern w:val="3"/>
          <w:sz w:val="20"/>
          <w:szCs w:val="20"/>
          <w:lang w:val="uk-UA" w:eastAsia="en-US" w:bidi="en-US"/>
        </w:rPr>
      </w:pPr>
      <w:r w:rsidRPr="0023687C">
        <w:rPr>
          <w:rFonts w:eastAsia="Arial Unicode MS"/>
          <w:color w:val="000000"/>
          <w:kern w:val="3"/>
          <w:sz w:val="20"/>
          <w:szCs w:val="20"/>
          <w:lang w:val="uk-UA" w:eastAsia="en-US" w:bidi="en-US"/>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rsidR="0023687C" w:rsidRPr="0023687C" w:rsidRDefault="0023687C" w:rsidP="0023687C">
      <w:pPr>
        <w:widowControl w:val="0"/>
        <w:autoSpaceDN w:val="0"/>
        <w:ind w:firstLine="426"/>
        <w:jc w:val="both"/>
        <w:textAlignment w:val="baseline"/>
        <w:rPr>
          <w:rFonts w:eastAsia="Arial Unicode MS"/>
          <w:color w:val="000000"/>
          <w:kern w:val="3"/>
          <w:sz w:val="20"/>
          <w:szCs w:val="20"/>
          <w:lang w:val="uk-UA" w:eastAsia="en-US" w:bidi="en-US"/>
        </w:rPr>
      </w:pPr>
      <w:r w:rsidRPr="0023687C">
        <w:rPr>
          <w:rFonts w:eastAsia="Arial Unicode MS"/>
          <w:color w:val="000000"/>
          <w:kern w:val="3"/>
          <w:sz w:val="20"/>
          <w:szCs w:val="20"/>
          <w:lang w:val="uk-UA" w:eastAsia="en-US" w:bidi="en-US"/>
        </w:rPr>
        <w:t>•</w:t>
      </w:r>
      <w:r w:rsidRPr="0023687C">
        <w:rPr>
          <w:rFonts w:eastAsia="Arial Unicode MS"/>
          <w:color w:val="000000"/>
          <w:kern w:val="3"/>
          <w:sz w:val="20"/>
          <w:szCs w:val="20"/>
          <w:lang w:val="uk-UA" w:eastAsia="en-US" w:bidi="en-US"/>
        </w:rPr>
        <w:tab/>
        <w:t>Закон  України  «Про ринок електричної енергії» від 13.04.2017 № 2019-VIII;</w:t>
      </w:r>
    </w:p>
    <w:p w:rsidR="0023687C" w:rsidRPr="0023687C" w:rsidRDefault="0023687C" w:rsidP="0023687C">
      <w:pPr>
        <w:widowControl w:val="0"/>
        <w:autoSpaceDN w:val="0"/>
        <w:ind w:firstLine="426"/>
        <w:jc w:val="both"/>
        <w:textAlignment w:val="baseline"/>
        <w:rPr>
          <w:rFonts w:eastAsia="Arial Unicode MS"/>
          <w:color w:val="000000"/>
          <w:kern w:val="3"/>
          <w:sz w:val="20"/>
          <w:szCs w:val="20"/>
          <w:lang w:val="uk-UA" w:eastAsia="en-US" w:bidi="en-US"/>
        </w:rPr>
      </w:pPr>
      <w:r w:rsidRPr="0023687C">
        <w:rPr>
          <w:rFonts w:eastAsia="Arial Unicode MS"/>
          <w:color w:val="000000"/>
          <w:kern w:val="3"/>
          <w:sz w:val="20"/>
          <w:szCs w:val="20"/>
          <w:lang w:val="uk-UA" w:eastAsia="en-US" w:bidi="en-US"/>
        </w:rPr>
        <w:t>•</w:t>
      </w:r>
      <w:r w:rsidRPr="0023687C">
        <w:rPr>
          <w:rFonts w:eastAsia="Arial Unicode MS"/>
          <w:color w:val="000000"/>
          <w:kern w:val="3"/>
          <w:sz w:val="20"/>
          <w:szCs w:val="20"/>
          <w:lang w:val="uk-UA" w:eastAsia="en-US" w:bidi="en-US"/>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23687C" w:rsidRPr="0023687C" w:rsidRDefault="0023687C" w:rsidP="0023687C">
      <w:pPr>
        <w:widowControl w:val="0"/>
        <w:autoSpaceDN w:val="0"/>
        <w:ind w:firstLine="425"/>
        <w:jc w:val="both"/>
        <w:textAlignment w:val="baseline"/>
        <w:rPr>
          <w:rFonts w:eastAsia="Arial Unicode MS"/>
          <w:color w:val="000000"/>
          <w:kern w:val="3"/>
          <w:sz w:val="20"/>
          <w:szCs w:val="20"/>
          <w:lang w:val="uk-UA" w:eastAsia="en-US" w:bidi="en-US"/>
        </w:rPr>
      </w:pPr>
      <w:r w:rsidRPr="0023687C">
        <w:rPr>
          <w:rFonts w:eastAsia="Arial Unicode MS"/>
          <w:color w:val="000000"/>
          <w:kern w:val="3"/>
          <w:sz w:val="20"/>
          <w:szCs w:val="20"/>
          <w:lang w:val="uk-UA" w:eastAsia="en-US" w:bidi="en-US"/>
        </w:rPr>
        <w:t>•</w:t>
      </w:r>
      <w:r w:rsidRPr="0023687C">
        <w:rPr>
          <w:rFonts w:eastAsia="Arial Unicode MS"/>
          <w:color w:val="000000"/>
          <w:kern w:val="3"/>
          <w:sz w:val="20"/>
          <w:szCs w:val="20"/>
          <w:lang w:val="uk-UA" w:eastAsia="en-US" w:bidi="en-US"/>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rsidR="0023687C" w:rsidRPr="0023687C" w:rsidRDefault="0023687C" w:rsidP="0023687C">
      <w:pPr>
        <w:widowControl w:val="0"/>
        <w:autoSpaceDN w:val="0"/>
        <w:ind w:firstLine="425"/>
        <w:jc w:val="both"/>
        <w:textAlignment w:val="baseline"/>
        <w:rPr>
          <w:rFonts w:eastAsia="Arial Unicode MS"/>
          <w:color w:val="000000"/>
          <w:kern w:val="3"/>
          <w:sz w:val="20"/>
          <w:szCs w:val="20"/>
          <w:lang w:val="uk-UA" w:eastAsia="en-US" w:bidi="en-US"/>
        </w:rPr>
      </w:pPr>
      <w:r w:rsidRPr="0023687C">
        <w:rPr>
          <w:rFonts w:eastAsia="Arial Unicode MS"/>
          <w:color w:val="000000"/>
          <w:kern w:val="3"/>
          <w:sz w:val="20"/>
          <w:szCs w:val="20"/>
          <w:lang w:val="uk-UA" w:eastAsia="en-US" w:bidi="en-US"/>
        </w:rPr>
        <w:t>•</w:t>
      </w:r>
      <w:r w:rsidRPr="0023687C">
        <w:rPr>
          <w:rFonts w:eastAsia="Arial Unicode MS"/>
          <w:color w:val="000000"/>
          <w:kern w:val="3"/>
          <w:sz w:val="20"/>
          <w:szCs w:val="20"/>
          <w:lang w:val="uk-UA" w:eastAsia="en-US" w:bidi="en-US"/>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rsidR="0023687C" w:rsidRPr="0023687C" w:rsidRDefault="0023687C" w:rsidP="0023687C">
      <w:pPr>
        <w:widowControl w:val="0"/>
        <w:autoSpaceDN w:val="0"/>
        <w:ind w:firstLine="425"/>
        <w:jc w:val="both"/>
        <w:textAlignment w:val="baseline"/>
        <w:rPr>
          <w:rFonts w:eastAsia="Arial Unicode MS"/>
          <w:color w:val="000000"/>
          <w:kern w:val="3"/>
          <w:sz w:val="20"/>
          <w:szCs w:val="20"/>
          <w:lang w:val="uk-UA" w:eastAsia="en-US" w:bidi="en-US"/>
        </w:rPr>
      </w:pPr>
      <w:r w:rsidRPr="0023687C">
        <w:rPr>
          <w:rFonts w:eastAsia="Arial Unicode MS"/>
          <w:color w:val="000000"/>
          <w:kern w:val="3"/>
          <w:sz w:val="20"/>
          <w:szCs w:val="20"/>
          <w:lang w:val="uk-UA" w:eastAsia="en-US" w:bidi="en-US"/>
        </w:rPr>
        <w:t>• Інші нормативно-правові акти, прийняті на виконання Закону України «Про ринок електричної енергії».</w:t>
      </w:r>
    </w:p>
    <w:p w:rsidR="0023687C" w:rsidRPr="0023687C" w:rsidRDefault="0023687C" w:rsidP="0023687C">
      <w:pPr>
        <w:widowControl w:val="0"/>
        <w:autoSpaceDN w:val="0"/>
        <w:ind w:firstLine="425"/>
        <w:jc w:val="both"/>
        <w:textAlignment w:val="baseline"/>
        <w:rPr>
          <w:rFonts w:eastAsia="Arial Unicode MS"/>
          <w:color w:val="000000"/>
          <w:kern w:val="3"/>
          <w:sz w:val="20"/>
          <w:szCs w:val="20"/>
          <w:lang w:val="uk-UA" w:eastAsia="en-US" w:bidi="en-US"/>
        </w:rPr>
      </w:pPr>
    </w:p>
    <w:p w:rsidR="0023687C" w:rsidRPr="0023687C" w:rsidRDefault="0023687C" w:rsidP="0023687C">
      <w:pPr>
        <w:widowControl w:val="0"/>
        <w:autoSpaceDN w:val="0"/>
        <w:jc w:val="both"/>
        <w:textAlignment w:val="baseline"/>
        <w:rPr>
          <w:rFonts w:eastAsia="Arial Unicode MS"/>
          <w:b/>
          <w:color w:val="000000"/>
          <w:kern w:val="3"/>
          <w:sz w:val="20"/>
          <w:szCs w:val="20"/>
          <w:lang w:val="uk-UA" w:eastAsia="en-US" w:bidi="en-US"/>
        </w:rPr>
      </w:pPr>
      <w:r w:rsidRPr="0023687C">
        <w:rPr>
          <w:rFonts w:eastAsia="Arial Unicode MS"/>
          <w:b/>
          <w:color w:val="000000"/>
          <w:kern w:val="3"/>
          <w:sz w:val="20"/>
          <w:szCs w:val="20"/>
          <w:lang w:val="uk-UA" w:eastAsia="en-US" w:bidi="en-US"/>
        </w:rPr>
        <w:t>РОЗДІЛ ІІ</w:t>
      </w:r>
    </w:p>
    <w:p w:rsidR="0023687C" w:rsidRPr="0023687C" w:rsidRDefault="0023687C" w:rsidP="0023687C">
      <w:pPr>
        <w:numPr>
          <w:ilvl w:val="0"/>
          <w:numId w:val="20"/>
        </w:numPr>
        <w:tabs>
          <w:tab w:val="left" w:pos="0"/>
        </w:tabs>
        <w:autoSpaceDN w:val="0"/>
        <w:jc w:val="both"/>
        <w:textAlignment w:val="baseline"/>
        <w:rPr>
          <w:rFonts w:eastAsia="Arial Unicode MS"/>
          <w:color w:val="000000"/>
          <w:kern w:val="3"/>
          <w:sz w:val="20"/>
          <w:szCs w:val="20"/>
          <w:lang w:val="uk-UA" w:eastAsia="en-US" w:bidi="en-US"/>
        </w:rPr>
      </w:pPr>
      <w:r w:rsidRPr="0023687C">
        <w:rPr>
          <w:rFonts w:eastAsia="Arial Unicode MS"/>
          <w:b/>
          <w:color w:val="000000"/>
          <w:kern w:val="3"/>
          <w:sz w:val="20"/>
          <w:szCs w:val="20"/>
          <w:lang w:val="uk-UA" w:eastAsia="en-US" w:bidi="en-US"/>
        </w:rPr>
        <w:t>Мета використання Товару:</w:t>
      </w:r>
      <w:r w:rsidRPr="0023687C">
        <w:rPr>
          <w:rFonts w:eastAsia="Arial Unicode MS"/>
          <w:color w:val="000000"/>
          <w:kern w:val="3"/>
          <w:sz w:val="20"/>
          <w:szCs w:val="20"/>
          <w:lang w:val="uk-UA" w:eastAsia="en-US" w:bidi="en-US"/>
        </w:rPr>
        <w:t xml:space="preserve"> для електрозабезпечення об’єктів Споживача (власні потреби).</w:t>
      </w:r>
    </w:p>
    <w:p w:rsidR="0023687C" w:rsidRPr="0023687C" w:rsidRDefault="0023687C" w:rsidP="0023687C">
      <w:pPr>
        <w:jc w:val="both"/>
        <w:rPr>
          <w:sz w:val="20"/>
          <w:szCs w:val="20"/>
        </w:rPr>
      </w:pPr>
      <w:proofErr w:type="spellStart"/>
      <w:r w:rsidRPr="0023687C">
        <w:rPr>
          <w:sz w:val="20"/>
          <w:szCs w:val="20"/>
        </w:rPr>
        <w:t>Місце</w:t>
      </w:r>
      <w:proofErr w:type="spellEnd"/>
      <w:r w:rsidRPr="0023687C">
        <w:rPr>
          <w:sz w:val="20"/>
          <w:szCs w:val="20"/>
        </w:rPr>
        <w:t xml:space="preserve"> поставки товару:</w:t>
      </w:r>
    </w:p>
    <w:p w:rsidR="0023687C" w:rsidRPr="0023687C" w:rsidRDefault="0023687C" w:rsidP="0023687C">
      <w:pPr>
        <w:jc w:val="both"/>
        <w:rPr>
          <w:b/>
          <w:sz w:val="20"/>
          <w:szCs w:val="20"/>
        </w:rPr>
      </w:pPr>
      <w:r w:rsidRPr="0023687C">
        <w:rPr>
          <w:b/>
          <w:sz w:val="20"/>
          <w:szCs w:val="20"/>
        </w:rPr>
        <w:t xml:space="preserve">1) РСЦ ГСЦ МВС в Хмельницькій </w:t>
      </w:r>
      <w:proofErr w:type="spellStart"/>
      <w:r w:rsidRPr="0023687C">
        <w:rPr>
          <w:b/>
          <w:sz w:val="20"/>
          <w:szCs w:val="20"/>
        </w:rPr>
        <w:t>області</w:t>
      </w:r>
      <w:proofErr w:type="spellEnd"/>
      <w:r w:rsidRPr="0023687C">
        <w:rPr>
          <w:b/>
          <w:sz w:val="20"/>
          <w:szCs w:val="20"/>
        </w:rPr>
        <w:t xml:space="preserve">, 29008, </w:t>
      </w:r>
      <w:proofErr w:type="spellStart"/>
      <w:r w:rsidRPr="0023687C">
        <w:rPr>
          <w:b/>
          <w:sz w:val="20"/>
          <w:szCs w:val="20"/>
        </w:rPr>
        <w:t>м</w:t>
      </w:r>
      <w:proofErr w:type="gramStart"/>
      <w:r w:rsidRPr="0023687C">
        <w:rPr>
          <w:b/>
          <w:sz w:val="20"/>
          <w:szCs w:val="20"/>
        </w:rPr>
        <w:t>.Х</w:t>
      </w:r>
      <w:proofErr w:type="gramEnd"/>
      <w:r w:rsidRPr="0023687C">
        <w:rPr>
          <w:b/>
          <w:sz w:val="20"/>
          <w:szCs w:val="20"/>
        </w:rPr>
        <w:t>мельницький</w:t>
      </w:r>
      <w:proofErr w:type="spellEnd"/>
      <w:r w:rsidRPr="0023687C">
        <w:rPr>
          <w:b/>
          <w:sz w:val="20"/>
          <w:szCs w:val="20"/>
        </w:rPr>
        <w:t xml:space="preserve">, </w:t>
      </w:r>
      <w:proofErr w:type="spellStart"/>
      <w:r w:rsidRPr="0023687C">
        <w:rPr>
          <w:b/>
          <w:sz w:val="20"/>
          <w:szCs w:val="20"/>
        </w:rPr>
        <w:t>вул</w:t>
      </w:r>
      <w:proofErr w:type="spellEnd"/>
      <w:r w:rsidRPr="0023687C">
        <w:rPr>
          <w:b/>
          <w:sz w:val="20"/>
          <w:szCs w:val="20"/>
        </w:rPr>
        <w:t xml:space="preserve">. </w:t>
      </w:r>
      <w:proofErr w:type="spellStart"/>
      <w:r w:rsidRPr="0023687C">
        <w:rPr>
          <w:b/>
          <w:sz w:val="20"/>
          <w:szCs w:val="20"/>
        </w:rPr>
        <w:t>Західно-Окружна</w:t>
      </w:r>
      <w:proofErr w:type="spellEnd"/>
      <w:r w:rsidRPr="0023687C">
        <w:rPr>
          <w:b/>
          <w:sz w:val="20"/>
          <w:szCs w:val="20"/>
        </w:rPr>
        <w:t>, 11/1;</w:t>
      </w:r>
    </w:p>
    <w:p w:rsidR="0023687C" w:rsidRPr="0023687C" w:rsidRDefault="0023687C" w:rsidP="0023687C">
      <w:pPr>
        <w:jc w:val="both"/>
        <w:rPr>
          <w:b/>
          <w:sz w:val="20"/>
          <w:szCs w:val="20"/>
        </w:rPr>
      </w:pPr>
      <w:r w:rsidRPr="0023687C">
        <w:rPr>
          <w:b/>
          <w:sz w:val="20"/>
          <w:szCs w:val="20"/>
        </w:rPr>
        <w:t xml:space="preserve">2) ТСЦ № 6843 (на правах </w:t>
      </w:r>
      <w:proofErr w:type="spellStart"/>
      <w:r w:rsidRPr="0023687C">
        <w:rPr>
          <w:b/>
          <w:sz w:val="20"/>
          <w:szCs w:val="20"/>
        </w:rPr>
        <w:t>відділу</w:t>
      </w:r>
      <w:proofErr w:type="spellEnd"/>
      <w:r w:rsidRPr="0023687C">
        <w:rPr>
          <w:b/>
          <w:sz w:val="20"/>
          <w:szCs w:val="20"/>
        </w:rPr>
        <w:t xml:space="preserve"> </w:t>
      </w:r>
      <w:proofErr w:type="spellStart"/>
      <w:r w:rsidRPr="0023687C">
        <w:rPr>
          <w:b/>
          <w:sz w:val="20"/>
          <w:szCs w:val="20"/>
        </w:rPr>
        <w:t>м</w:t>
      </w:r>
      <w:proofErr w:type="gramStart"/>
      <w:r w:rsidRPr="0023687C">
        <w:rPr>
          <w:b/>
          <w:sz w:val="20"/>
          <w:szCs w:val="20"/>
        </w:rPr>
        <w:t>.К</w:t>
      </w:r>
      <w:proofErr w:type="gramEnd"/>
      <w:r w:rsidRPr="0023687C">
        <w:rPr>
          <w:b/>
          <w:sz w:val="20"/>
          <w:szCs w:val="20"/>
        </w:rPr>
        <w:t>ам’янець-Подільський</w:t>
      </w:r>
      <w:proofErr w:type="spellEnd"/>
      <w:r w:rsidRPr="0023687C">
        <w:rPr>
          <w:b/>
          <w:sz w:val="20"/>
          <w:szCs w:val="20"/>
        </w:rPr>
        <w:t xml:space="preserve">) РСЦ ГСЦ МВС в Хмельницькій </w:t>
      </w:r>
      <w:proofErr w:type="spellStart"/>
      <w:r w:rsidRPr="0023687C">
        <w:rPr>
          <w:b/>
          <w:sz w:val="20"/>
          <w:szCs w:val="20"/>
        </w:rPr>
        <w:t>області</w:t>
      </w:r>
      <w:proofErr w:type="spellEnd"/>
      <w:r w:rsidRPr="0023687C">
        <w:rPr>
          <w:b/>
          <w:sz w:val="20"/>
          <w:szCs w:val="20"/>
        </w:rPr>
        <w:t xml:space="preserve">, 32300, </w:t>
      </w:r>
      <w:proofErr w:type="spellStart"/>
      <w:r w:rsidRPr="0023687C">
        <w:rPr>
          <w:b/>
          <w:sz w:val="20"/>
          <w:szCs w:val="20"/>
        </w:rPr>
        <w:t>м.Кам’янець-Подільський</w:t>
      </w:r>
      <w:proofErr w:type="spellEnd"/>
      <w:r w:rsidRPr="0023687C">
        <w:rPr>
          <w:b/>
          <w:sz w:val="20"/>
          <w:szCs w:val="20"/>
        </w:rPr>
        <w:t xml:space="preserve">, проспект </w:t>
      </w:r>
      <w:proofErr w:type="spellStart"/>
      <w:r w:rsidRPr="0023687C">
        <w:rPr>
          <w:b/>
          <w:sz w:val="20"/>
          <w:szCs w:val="20"/>
        </w:rPr>
        <w:t>Грушевського</w:t>
      </w:r>
      <w:proofErr w:type="spellEnd"/>
      <w:r w:rsidRPr="0023687C">
        <w:rPr>
          <w:b/>
          <w:sz w:val="20"/>
          <w:szCs w:val="20"/>
        </w:rPr>
        <w:t>, 1/2;</w:t>
      </w:r>
    </w:p>
    <w:p w:rsidR="0023687C" w:rsidRPr="0023687C" w:rsidRDefault="0023687C" w:rsidP="0023687C">
      <w:pPr>
        <w:jc w:val="both"/>
        <w:rPr>
          <w:b/>
          <w:sz w:val="20"/>
          <w:szCs w:val="20"/>
        </w:rPr>
      </w:pPr>
      <w:r w:rsidRPr="0023687C">
        <w:rPr>
          <w:b/>
          <w:sz w:val="20"/>
          <w:szCs w:val="20"/>
        </w:rPr>
        <w:t xml:space="preserve">3) ТСЦ № 6844 (на правах </w:t>
      </w:r>
      <w:proofErr w:type="spellStart"/>
      <w:r w:rsidRPr="0023687C">
        <w:rPr>
          <w:b/>
          <w:sz w:val="20"/>
          <w:szCs w:val="20"/>
        </w:rPr>
        <w:t>відділу</w:t>
      </w:r>
      <w:proofErr w:type="spellEnd"/>
      <w:r w:rsidRPr="0023687C">
        <w:rPr>
          <w:b/>
          <w:sz w:val="20"/>
          <w:szCs w:val="20"/>
        </w:rPr>
        <w:t xml:space="preserve"> </w:t>
      </w:r>
      <w:proofErr w:type="spellStart"/>
      <w:r w:rsidRPr="0023687C">
        <w:rPr>
          <w:b/>
          <w:sz w:val="20"/>
          <w:szCs w:val="20"/>
        </w:rPr>
        <w:t>м</w:t>
      </w:r>
      <w:proofErr w:type="gramStart"/>
      <w:r w:rsidRPr="0023687C">
        <w:rPr>
          <w:b/>
          <w:sz w:val="20"/>
          <w:szCs w:val="20"/>
        </w:rPr>
        <w:t>.С</w:t>
      </w:r>
      <w:proofErr w:type="gramEnd"/>
      <w:r w:rsidRPr="0023687C">
        <w:rPr>
          <w:b/>
          <w:sz w:val="20"/>
          <w:szCs w:val="20"/>
        </w:rPr>
        <w:t>тарокостянтинів</w:t>
      </w:r>
      <w:proofErr w:type="spellEnd"/>
      <w:r w:rsidRPr="0023687C">
        <w:rPr>
          <w:b/>
          <w:sz w:val="20"/>
          <w:szCs w:val="20"/>
        </w:rPr>
        <w:t xml:space="preserve">) РСЦ ГСЦ МВС в Хмельницькій </w:t>
      </w:r>
      <w:proofErr w:type="spellStart"/>
      <w:r w:rsidRPr="0023687C">
        <w:rPr>
          <w:b/>
          <w:sz w:val="20"/>
          <w:szCs w:val="20"/>
        </w:rPr>
        <w:t>області</w:t>
      </w:r>
      <w:proofErr w:type="spellEnd"/>
      <w:r w:rsidRPr="0023687C">
        <w:rPr>
          <w:b/>
          <w:sz w:val="20"/>
          <w:szCs w:val="20"/>
        </w:rPr>
        <w:t xml:space="preserve">, 31100, </w:t>
      </w:r>
      <w:proofErr w:type="spellStart"/>
      <w:r w:rsidRPr="0023687C">
        <w:rPr>
          <w:b/>
          <w:sz w:val="20"/>
          <w:szCs w:val="20"/>
        </w:rPr>
        <w:t>м.Старокостянтинів</w:t>
      </w:r>
      <w:proofErr w:type="spellEnd"/>
      <w:r w:rsidRPr="0023687C">
        <w:rPr>
          <w:b/>
          <w:sz w:val="20"/>
          <w:szCs w:val="20"/>
        </w:rPr>
        <w:t xml:space="preserve">, </w:t>
      </w:r>
      <w:proofErr w:type="spellStart"/>
      <w:r w:rsidRPr="0023687C">
        <w:rPr>
          <w:b/>
          <w:sz w:val="20"/>
          <w:szCs w:val="20"/>
        </w:rPr>
        <w:t>вул</w:t>
      </w:r>
      <w:proofErr w:type="spellEnd"/>
      <w:r w:rsidRPr="0023687C">
        <w:rPr>
          <w:b/>
          <w:sz w:val="20"/>
          <w:szCs w:val="20"/>
        </w:rPr>
        <w:t xml:space="preserve">. </w:t>
      </w:r>
      <w:proofErr w:type="spellStart"/>
      <w:r w:rsidRPr="0023687C">
        <w:rPr>
          <w:b/>
          <w:sz w:val="20"/>
          <w:szCs w:val="20"/>
        </w:rPr>
        <w:t>Чайковського</w:t>
      </w:r>
      <w:proofErr w:type="spellEnd"/>
      <w:r w:rsidRPr="0023687C">
        <w:rPr>
          <w:b/>
          <w:sz w:val="20"/>
          <w:szCs w:val="20"/>
        </w:rPr>
        <w:t>, 1А</w:t>
      </w:r>
    </w:p>
    <w:p w:rsidR="0023687C" w:rsidRPr="0023687C" w:rsidRDefault="0023687C" w:rsidP="0023687C">
      <w:pPr>
        <w:jc w:val="both"/>
        <w:rPr>
          <w:b/>
          <w:sz w:val="20"/>
          <w:szCs w:val="20"/>
        </w:rPr>
      </w:pPr>
      <w:r w:rsidRPr="0023687C">
        <w:rPr>
          <w:b/>
          <w:sz w:val="20"/>
          <w:szCs w:val="20"/>
        </w:rPr>
        <w:t xml:space="preserve">4) ТСЦ № 6845 (на правах </w:t>
      </w:r>
      <w:proofErr w:type="spellStart"/>
      <w:r w:rsidRPr="0023687C">
        <w:rPr>
          <w:b/>
          <w:sz w:val="20"/>
          <w:szCs w:val="20"/>
        </w:rPr>
        <w:t>відділу</w:t>
      </w:r>
      <w:proofErr w:type="spellEnd"/>
      <w:r w:rsidRPr="0023687C">
        <w:rPr>
          <w:b/>
          <w:sz w:val="20"/>
          <w:szCs w:val="20"/>
        </w:rPr>
        <w:t xml:space="preserve"> </w:t>
      </w:r>
      <w:proofErr w:type="spellStart"/>
      <w:r w:rsidRPr="0023687C">
        <w:rPr>
          <w:b/>
          <w:sz w:val="20"/>
          <w:szCs w:val="20"/>
        </w:rPr>
        <w:t>м</w:t>
      </w:r>
      <w:proofErr w:type="gramStart"/>
      <w:r w:rsidRPr="0023687C">
        <w:rPr>
          <w:b/>
          <w:sz w:val="20"/>
          <w:szCs w:val="20"/>
        </w:rPr>
        <w:t>.Ш</w:t>
      </w:r>
      <w:proofErr w:type="gramEnd"/>
      <w:r w:rsidRPr="0023687C">
        <w:rPr>
          <w:b/>
          <w:sz w:val="20"/>
          <w:szCs w:val="20"/>
        </w:rPr>
        <w:t>епетівка</w:t>
      </w:r>
      <w:proofErr w:type="spellEnd"/>
      <w:r w:rsidRPr="0023687C">
        <w:rPr>
          <w:b/>
          <w:sz w:val="20"/>
          <w:szCs w:val="20"/>
        </w:rPr>
        <w:t xml:space="preserve">) РСЦ ГСЦ МВС в Хмельницькій </w:t>
      </w:r>
      <w:proofErr w:type="spellStart"/>
      <w:r w:rsidRPr="0023687C">
        <w:rPr>
          <w:b/>
          <w:sz w:val="20"/>
          <w:szCs w:val="20"/>
        </w:rPr>
        <w:t>області</w:t>
      </w:r>
      <w:proofErr w:type="spellEnd"/>
      <w:r w:rsidRPr="0023687C">
        <w:rPr>
          <w:b/>
          <w:sz w:val="20"/>
          <w:szCs w:val="20"/>
        </w:rPr>
        <w:t xml:space="preserve">, 30400, </w:t>
      </w:r>
      <w:proofErr w:type="spellStart"/>
      <w:r w:rsidRPr="0023687C">
        <w:rPr>
          <w:b/>
          <w:sz w:val="20"/>
          <w:szCs w:val="20"/>
        </w:rPr>
        <w:t>м.Шепетівка</w:t>
      </w:r>
      <w:proofErr w:type="spellEnd"/>
      <w:r w:rsidRPr="0023687C">
        <w:rPr>
          <w:b/>
          <w:sz w:val="20"/>
          <w:szCs w:val="20"/>
        </w:rPr>
        <w:t xml:space="preserve">, </w:t>
      </w:r>
      <w:proofErr w:type="spellStart"/>
      <w:r w:rsidRPr="0023687C">
        <w:rPr>
          <w:b/>
          <w:sz w:val="20"/>
          <w:szCs w:val="20"/>
        </w:rPr>
        <w:t>вул</w:t>
      </w:r>
      <w:proofErr w:type="spellEnd"/>
      <w:r w:rsidRPr="0023687C">
        <w:rPr>
          <w:b/>
          <w:sz w:val="20"/>
          <w:szCs w:val="20"/>
        </w:rPr>
        <w:t xml:space="preserve">. </w:t>
      </w:r>
      <w:proofErr w:type="spellStart"/>
      <w:r w:rsidRPr="0023687C">
        <w:rPr>
          <w:b/>
          <w:sz w:val="20"/>
          <w:szCs w:val="20"/>
        </w:rPr>
        <w:t>Шешукова</w:t>
      </w:r>
      <w:proofErr w:type="spellEnd"/>
      <w:r w:rsidRPr="0023687C">
        <w:rPr>
          <w:b/>
          <w:sz w:val="20"/>
          <w:szCs w:val="20"/>
        </w:rPr>
        <w:t>, 13</w:t>
      </w:r>
    </w:p>
    <w:p w:rsidR="0023687C" w:rsidRPr="0023687C" w:rsidRDefault="0023687C" w:rsidP="0023687C">
      <w:pPr>
        <w:widowControl w:val="0"/>
        <w:jc w:val="both"/>
        <w:rPr>
          <w:sz w:val="20"/>
          <w:szCs w:val="20"/>
          <w:lang w:val="uk-UA"/>
        </w:rPr>
      </w:pPr>
    </w:p>
    <w:p w:rsidR="0023687C" w:rsidRPr="0023687C" w:rsidRDefault="0023687C" w:rsidP="0023687C">
      <w:pPr>
        <w:widowControl w:val="0"/>
        <w:autoSpaceDN w:val="0"/>
        <w:jc w:val="both"/>
        <w:textAlignment w:val="baseline"/>
        <w:rPr>
          <w:sz w:val="20"/>
          <w:szCs w:val="20"/>
          <w:lang w:val="uk-UA"/>
        </w:rPr>
      </w:pPr>
      <w:r w:rsidRPr="0023687C">
        <w:rPr>
          <w:rFonts w:eastAsia="Andale Sans UI"/>
          <w:b/>
          <w:sz w:val="20"/>
          <w:szCs w:val="20"/>
          <w:lang w:val="uk-UA" w:eastAsia="uk-UA"/>
        </w:rPr>
        <w:t xml:space="preserve">від оператора розподілу (передачі) електричної енергії: </w:t>
      </w:r>
      <w:r w:rsidRPr="0023687C">
        <w:rPr>
          <w:rFonts w:eastAsia="Andale Sans UI"/>
          <w:sz w:val="20"/>
          <w:szCs w:val="20"/>
          <w:lang w:val="uk-UA" w:eastAsia="uk-UA"/>
        </w:rPr>
        <w:t>АТ «Хмельницькобленерго».</w:t>
      </w:r>
    </w:p>
    <w:p w:rsidR="0023687C" w:rsidRPr="0023687C" w:rsidRDefault="0023687C" w:rsidP="0023687C">
      <w:pPr>
        <w:widowControl w:val="0"/>
        <w:autoSpaceDN w:val="0"/>
        <w:jc w:val="both"/>
        <w:textAlignment w:val="baseline"/>
        <w:rPr>
          <w:rFonts w:eastAsia="Arial Unicode MS"/>
          <w:color w:val="000000"/>
          <w:kern w:val="3"/>
          <w:sz w:val="20"/>
          <w:szCs w:val="20"/>
          <w:lang w:val="uk-UA" w:eastAsia="en-US" w:bidi="en-US"/>
        </w:rPr>
      </w:pPr>
    </w:p>
    <w:p w:rsidR="0023687C" w:rsidRDefault="0023687C" w:rsidP="0023687C">
      <w:pPr>
        <w:widowControl w:val="0"/>
        <w:autoSpaceDN w:val="0"/>
        <w:jc w:val="both"/>
        <w:textAlignment w:val="baseline"/>
        <w:rPr>
          <w:rFonts w:eastAsia="Arial Unicode MS"/>
          <w:b/>
          <w:color w:val="000000"/>
          <w:kern w:val="3"/>
          <w:sz w:val="20"/>
          <w:szCs w:val="20"/>
          <w:lang w:val="uk-UA" w:eastAsia="en-US" w:bidi="en-US"/>
        </w:rPr>
      </w:pPr>
      <w:r w:rsidRPr="0023687C">
        <w:rPr>
          <w:rFonts w:eastAsia="Arial Unicode MS"/>
          <w:b/>
          <w:color w:val="000000"/>
          <w:kern w:val="3"/>
          <w:sz w:val="20"/>
          <w:szCs w:val="20"/>
          <w:lang w:val="uk-UA" w:eastAsia="en-US" w:bidi="en-US"/>
        </w:rPr>
        <w:t>3. Технічні, якісні характеристики предмету закупівлі мають передбачати застосування заходів із захисту довкілля.</w:t>
      </w:r>
    </w:p>
    <w:p w:rsidR="00B50C40" w:rsidRPr="00B50C40" w:rsidRDefault="00B50C40" w:rsidP="00B50C40">
      <w:pPr>
        <w:widowControl w:val="0"/>
        <w:tabs>
          <w:tab w:val="left" w:pos="3686"/>
        </w:tabs>
        <w:autoSpaceDE w:val="0"/>
        <w:ind w:firstLine="567"/>
        <w:jc w:val="both"/>
        <w:outlineLvl w:val="0"/>
        <w:rPr>
          <w:b/>
          <w:u w:val="single"/>
          <w:lang w:val="uk-UA"/>
        </w:rPr>
      </w:pPr>
      <w:r w:rsidRPr="00B50C40">
        <w:rPr>
          <w:b/>
          <w:u w:val="single"/>
          <w:lang w:val="uk-UA"/>
        </w:rPr>
        <w:t>Технічні та якісні характеристики:</w:t>
      </w:r>
    </w:p>
    <w:p w:rsidR="00B50C40" w:rsidRPr="00B50C40" w:rsidRDefault="00B50C40" w:rsidP="00B50C40">
      <w:pPr>
        <w:widowControl w:val="0"/>
        <w:suppressAutoHyphens w:val="0"/>
        <w:autoSpaceDE w:val="0"/>
        <w:ind w:firstLine="567"/>
        <w:jc w:val="both"/>
        <w:rPr>
          <w:lang w:val="uk-UA" w:eastAsia="zh-CN"/>
        </w:rPr>
      </w:pPr>
      <w:r w:rsidRPr="00B50C40">
        <w:rPr>
          <w:lang w:val="uk-UA" w:eastAsia="zh-CN"/>
        </w:rPr>
        <w:t xml:space="preserve">1. Технічні та якісні характеристики предмету закупівлі, що </w:t>
      </w:r>
      <w:proofErr w:type="spellStart"/>
      <w:r w:rsidRPr="00B50C40">
        <w:rPr>
          <w:lang w:val="uk-UA" w:eastAsia="zh-CN"/>
        </w:rPr>
        <w:t>закуповується</w:t>
      </w:r>
      <w:proofErr w:type="spellEnd"/>
      <w:r w:rsidRPr="00B50C40">
        <w:rPr>
          <w:lang w:val="uk-UA" w:eastAsia="zh-CN"/>
        </w:rPr>
        <w:t xml:space="preserve"> повинні відповідати технічним умовам та стандартам, передбаченим законодавством України діючими на період постачання товару. </w:t>
      </w:r>
      <w:r w:rsidRPr="00B50C40">
        <w:rPr>
          <w:b/>
          <w:lang w:val="uk-UA" w:eastAsia="zh-CN"/>
        </w:rPr>
        <w:t>Якість постачання</w:t>
      </w:r>
      <w:r w:rsidRPr="00B50C40">
        <w:rPr>
          <w:lang w:val="uk-UA" w:eastAsia="zh-CN"/>
        </w:rPr>
        <w:t xml:space="preserve"> – безперервне, комерційна якість постачання.</w:t>
      </w:r>
    </w:p>
    <w:p w:rsidR="00B50C40" w:rsidRPr="00B50C40" w:rsidRDefault="00B50C40" w:rsidP="00B50C40">
      <w:pPr>
        <w:widowControl w:val="0"/>
        <w:suppressAutoHyphens w:val="0"/>
        <w:autoSpaceDE w:val="0"/>
        <w:ind w:firstLine="567"/>
        <w:jc w:val="both"/>
        <w:rPr>
          <w:lang w:val="uk-UA" w:eastAsia="zh-CN"/>
        </w:rPr>
      </w:pPr>
      <w:r w:rsidRPr="00B50C40">
        <w:rPr>
          <w:lang w:val="uk-UA" w:eastAsia="zh-CN"/>
        </w:rPr>
        <w:t xml:space="preserve">2. Учасник-постачальник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w:t>
      </w:r>
      <w:r w:rsidRPr="00B50C40">
        <w:rPr>
          <w:lang w:val="uk-UA" w:eastAsia="zh-CN"/>
        </w:rPr>
        <w:lastRenderedPageBreak/>
        <w:t xml:space="preserve">375, Закону України «Про ринок електричної енергії», Правил роздрібного ринку електричної енергії, інших нормативно-правових актів. </w:t>
      </w:r>
    </w:p>
    <w:p w:rsidR="00B50C40" w:rsidRPr="00B50C40" w:rsidRDefault="00B50C40" w:rsidP="00B50C40">
      <w:pPr>
        <w:widowControl w:val="0"/>
        <w:suppressAutoHyphens w:val="0"/>
        <w:autoSpaceDE w:val="0"/>
        <w:ind w:firstLine="567"/>
        <w:jc w:val="both"/>
        <w:rPr>
          <w:i/>
          <w:lang w:val="uk-UA" w:eastAsia="zh-CN"/>
        </w:rPr>
      </w:pPr>
      <w:r w:rsidRPr="00B50C40">
        <w:rPr>
          <w:i/>
          <w:lang w:val="uk-UA" w:eastAsia="zh-CN"/>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B50C40" w:rsidRPr="00B50C40" w:rsidRDefault="00B50C40" w:rsidP="00B50C40">
      <w:pPr>
        <w:suppressAutoHyphens w:val="0"/>
        <w:autoSpaceDE w:val="0"/>
        <w:autoSpaceDN w:val="0"/>
        <w:adjustRightInd w:val="0"/>
        <w:ind w:firstLine="567"/>
        <w:jc w:val="both"/>
        <w:rPr>
          <w:lang w:val="uk-UA" w:eastAsia="zh-CN"/>
        </w:rPr>
      </w:pPr>
      <w:r w:rsidRPr="00B50C40">
        <w:rPr>
          <w:lang w:val="uk-UA" w:eastAsia="zh-CN"/>
        </w:rPr>
        <w:t xml:space="preserve">3.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ГОСТ 13109-97 </w:t>
      </w:r>
      <w:r w:rsidRPr="00B50C40">
        <w:rPr>
          <w:i/>
          <w:iCs/>
          <w:lang w:val="uk-UA" w:eastAsia="ru-RU"/>
        </w:rPr>
        <w:t>«</w:t>
      </w:r>
      <w:proofErr w:type="spellStart"/>
      <w:r w:rsidRPr="00B50C40">
        <w:rPr>
          <w:i/>
          <w:iCs/>
          <w:lang w:val="uk-UA" w:eastAsia="ru-RU"/>
        </w:rPr>
        <w:t>Электрическаяэнергия</w:t>
      </w:r>
      <w:proofErr w:type="spellEnd"/>
      <w:r w:rsidRPr="00B50C40">
        <w:rPr>
          <w:i/>
          <w:iCs/>
          <w:lang w:val="uk-UA" w:eastAsia="ru-RU"/>
        </w:rPr>
        <w:t xml:space="preserve">. </w:t>
      </w:r>
      <w:proofErr w:type="spellStart"/>
      <w:r w:rsidRPr="00B50C40">
        <w:rPr>
          <w:i/>
          <w:iCs/>
          <w:lang w:val="uk-UA" w:eastAsia="ru-RU"/>
        </w:rPr>
        <w:t>Совместимость</w:t>
      </w:r>
      <w:proofErr w:type="spellEnd"/>
      <w:r w:rsidRPr="00B50C40">
        <w:rPr>
          <w:i/>
          <w:iCs/>
          <w:lang w:val="uk-UA" w:eastAsia="ru-RU"/>
        </w:rPr>
        <w:t xml:space="preserve"> </w:t>
      </w:r>
      <w:proofErr w:type="spellStart"/>
      <w:r w:rsidRPr="00B50C40">
        <w:rPr>
          <w:i/>
          <w:iCs/>
          <w:lang w:val="uk-UA" w:eastAsia="ru-RU"/>
        </w:rPr>
        <w:t>технических</w:t>
      </w:r>
      <w:proofErr w:type="spellEnd"/>
      <w:r w:rsidRPr="00B50C40">
        <w:rPr>
          <w:i/>
          <w:iCs/>
          <w:lang w:val="uk-UA" w:eastAsia="ru-RU"/>
        </w:rPr>
        <w:t xml:space="preserve"> </w:t>
      </w:r>
      <w:proofErr w:type="spellStart"/>
      <w:r w:rsidRPr="00B50C40">
        <w:rPr>
          <w:i/>
          <w:iCs/>
          <w:lang w:val="uk-UA" w:eastAsia="ru-RU"/>
        </w:rPr>
        <w:t>средств</w:t>
      </w:r>
      <w:proofErr w:type="spellEnd"/>
      <w:r w:rsidRPr="00B50C40">
        <w:rPr>
          <w:i/>
          <w:iCs/>
          <w:lang w:val="uk-UA" w:eastAsia="ru-RU"/>
        </w:rPr>
        <w:t xml:space="preserve"> </w:t>
      </w:r>
      <w:proofErr w:type="spellStart"/>
      <w:r w:rsidRPr="00B50C40">
        <w:rPr>
          <w:i/>
          <w:iCs/>
          <w:lang w:val="uk-UA" w:eastAsia="ru-RU"/>
        </w:rPr>
        <w:t>электромагнитная</w:t>
      </w:r>
      <w:proofErr w:type="spellEnd"/>
      <w:r w:rsidRPr="00B50C40">
        <w:rPr>
          <w:i/>
          <w:iCs/>
          <w:lang w:val="uk-UA" w:eastAsia="ru-RU"/>
        </w:rPr>
        <w:t xml:space="preserve">. </w:t>
      </w:r>
      <w:proofErr w:type="spellStart"/>
      <w:r w:rsidRPr="00B50C40">
        <w:rPr>
          <w:i/>
          <w:iCs/>
          <w:lang w:val="uk-UA" w:eastAsia="ru-RU"/>
        </w:rPr>
        <w:t>Нормы</w:t>
      </w:r>
      <w:proofErr w:type="spellEnd"/>
      <w:r w:rsidRPr="00B50C40">
        <w:rPr>
          <w:i/>
          <w:iCs/>
          <w:lang w:val="uk-UA" w:eastAsia="ru-RU"/>
        </w:rPr>
        <w:t xml:space="preserve"> </w:t>
      </w:r>
      <w:proofErr w:type="spellStart"/>
      <w:r w:rsidRPr="00B50C40">
        <w:rPr>
          <w:i/>
          <w:iCs/>
          <w:lang w:val="uk-UA" w:eastAsia="ru-RU"/>
        </w:rPr>
        <w:t>качества</w:t>
      </w:r>
      <w:proofErr w:type="spellEnd"/>
      <w:r w:rsidRPr="00B50C40">
        <w:rPr>
          <w:i/>
          <w:iCs/>
          <w:lang w:val="uk-UA" w:eastAsia="ru-RU"/>
        </w:rPr>
        <w:t xml:space="preserve"> </w:t>
      </w:r>
      <w:proofErr w:type="spellStart"/>
      <w:r w:rsidRPr="00B50C40">
        <w:rPr>
          <w:i/>
          <w:iCs/>
          <w:lang w:val="uk-UA" w:eastAsia="ru-RU"/>
        </w:rPr>
        <w:t>электрическо</w:t>
      </w:r>
      <w:proofErr w:type="spellEnd"/>
      <w:r w:rsidRPr="00B50C40">
        <w:rPr>
          <w:i/>
          <w:iCs/>
          <w:lang w:val="uk-UA" w:eastAsia="ru-RU"/>
        </w:rPr>
        <w:t xml:space="preserve"> </w:t>
      </w:r>
      <w:proofErr w:type="spellStart"/>
      <w:r w:rsidRPr="00B50C40">
        <w:rPr>
          <w:i/>
          <w:iCs/>
          <w:lang w:val="uk-UA" w:eastAsia="ru-RU"/>
        </w:rPr>
        <w:t>йэнергии</w:t>
      </w:r>
      <w:proofErr w:type="spellEnd"/>
      <w:r w:rsidRPr="00B50C40">
        <w:rPr>
          <w:i/>
          <w:iCs/>
          <w:lang w:val="uk-UA" w:eastAsia="ru-RU"/>
        </w:rPr>
        <w:t xml:space="preserve"> в системах </w:t>
      </w:r>
      <w:proofErr w:type="spellStart"/>
      <w:r w:rsidRPr="00B50C40">
        <w:rPr>
          <w:i/>
          <w:iCs/>
          <w:lang w:val="uk-UA" w:eastAsia="ru-RU"/>
        </w:rPr>
        <w:t>электроснабжения</w:t>
      </w:r>
      <w:proofErr w:type="spellEnd"/>
      <w:r w:rsidRPr="00B50C40">
        <w:rPr>
          <w:i/>
          <w:iCs/>
          <w:lang w:val="uk-UA" w:eastAsia="ru-RU"/>
        </w:rPr>
        <w:t xml:space="preserve"> </w:t>
      </w:r>
      <w:proofErr w:type="spellStart"/>
      <w:r w:rsidRPr="00B50C40">
        <w:rPr>
          <w:i/>
          <w:iCs/>
          <w:lang w:val="uk-UA" w:eastAsia="ru-RU"/>
        </w:rPr>
        <w:t>общего</w:t>
      </w:r>
      <w:proofErr w:type="spellEnd"/>
      <w:r w:rsidRPr="00B50C40">
        <w:rPr>
          <w:i/>
          <w:iCs/>
          <w:lang w:val="uk-UA" w:eastAsia="ru-RU"/>
        </w:rPr>
        <w:t xml:space="preserve"> </w:t>
      </w:r>
      <w:proofErr w:type="spellStart"/>
      <w:r w:rsidRPr="00B50C40">
        <w:rPr>
          <w:i/>
          <w:iCs/>
          <w:lang w:val="uk-UA" w:eastAsia="ru-RU"/>
        </w:rPr>
        <w:t>назначения</w:t>
      </w:r>
      <w:proofErr w:type="spellEnd"/>
      <w:r w:rsidRPr="00B50C40">
        <w:rPr>
          <w:i/>
          <w:iCs/>
          <w:lang w:val="uk-UA" w:eastAsia="ru-RU"/>
        </w:rPr>
        <w:t>»</w:t>
      </w:r>
      <w:r w:rsidRPr="00B50C40">
        <w:rPr>
          <w:lang w:val="uk-UA" w:eastAsia="zh-CN"/>
        </w:rPr>
        <w:t>.</w:t>
      </w:r>
    </w:p>
    <w:p w:rsidR="00B50C40" w:rsidRDefault="00B50C40" w:rsidP="00B50C40">
      <w:pPr>
        <w:widowControl w:val="0"/>
        <w:tabs>
          <w:tab w:val="left" w:pos="567"/>
        </w:tabs>
        <w:suppressAutoHyphens w:val="0"/>
        <w:autoSpaceDE w:val="0"/>
        <w:ind w:left="14" w:firstLine="567"/>
        <w:jc w:val="both"/>
        <w:rPr>
          <w:rFonts w:eastAsia="Calibri"/>
          <w:lang w:val="uk-UA" w:eastAsia="zh-CN"/>
        </w:rPr>
      </w:pPr>
      <w:r w:rsidRPr="00B50C40">
        <w:rPr>
          <w:rFonts w:eastAsia="Calibri"/>
          <w:lang w:val="uk-UA" w:eastAsia="zh-CN"/>
        </w:rPr>
        <w:t>4. 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rsidR="00B50C40" w:rsidRPr="00B50C40" w:rsidRDefault="00B50C40" w:rsidP="00B50C40">
      <w:pPr>
        <w:widowControl w:val="0"/>
        <w:tabs>
          <w:tab w:val="left" w:pos="567"/>
        </w:tabs>
        <w:autoSpaceDE w:val="0"/>
        <w:ind w:left="14" w:firstLine="567"/>
        <w:jc w:val="both"/>
        <w:outlineLvl w:val="0"/>
        <w:rPr>
          <w:b/>
          <w:lang w:val="uk-UA"/>
        </w:rPr>
      </w:pPr>
      <w:r w:rsidRPr="00B50C40">
        <w:rPr>
          <w:lang w:val="uk-UA"/>
        </w:rPr>
        <w:t>5. Строк поставки Товару:</w:t>
      </w:r>
      <w:r w:rsidRPr="00B50C40">
        <w:rPr>
          <w:b/>
          <w:lang w:val="uk-UA"/>
        </w:rPr>
        <w:t xml:space="preserve"> </w:t>
      </w:r>
      <w:r w:rsidR="000B3561">
        <w:rPr>
          <w:b/>
          <w:lang w:val="uk-UA"/>
        </w:rPr>
        <w:t>по</w:t>
      </w:r>
      <w:r w:rsidRPr="00B50C40">
        <w:rPr>
          <w:b/>
          <w:lang w:val="uk-UA"/>
        </w:rPr>
        <w:t xml:space="preserve"> 31 грудня 202</w:t>
      </w:r>
      <w:r w:rsidR="00642CE4">
        <w:rPr>
          <w:b/>
          <w:lang w:val="uk-UA"/>
        </w:rPr>
        <w:t>4</w:t>
      </w:r>
      <w:r w:rsidRPr="00B50C40">
        <w:rPr>
          <w:b/>
          <w:lang w:val="uk-UA"/>
        </w:rPr>
        <w:t xml:space="preserve"> року (включно).</w:t>
      </w:r>
    </w:p>
    <w:p w:rsidR="00B50C40" w:rsidRPr="00B50C40" w:rsidRDefault="00B50C40" w:rsidP="00B50C40">
      <w:pPr>
        <w:widowControl w:val="0"/>
        <w:tabs>
          <w:tab w:val="left" w:pos="709"/>
        </w:tabs>
        <w:autoSpaceDE w:val="0"/>
        <w:ind w:left="14" w:firstLine="567"/>
        <w:jc w:val="both"/>
        <w:outlineLvl w:val="0"/>
        <w:rPr>
          <w:color w:val="000000"/>
          <w:lang w:val="uk-UA" w:eastAsia="zh-CN"/>
        </w:rPr>
      </w:pPr>
      <w:r w:rsidRPr="00B50C40">
        <w:rPr>
          <w:color w:val="000000"/>
          <w:lang w:val="uk-UA" w:eastAsia="zh-CN"/>
        </w:rPr>
        <w:t xml:space="preserve">6. 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w:t>
      </w:r>
      <w:proofErr w:type="spellStart"/>
      <w:r w:rsidRPr="00B50C40">
        <w:rPr>
          <w:color w:val="000000"/>
          <w:lang w:val="uk-UA" w:eastAsia="zh-CN"/>
        </w:rPr>
        <w:t>веб-порталі</w:t>
      </w:r>
      <w:proofErr w:type="spellEnd"/>
      <w:r w:rsidRPr="00B50C40">
        <w:rPr>
          <w:color w:val="000000"/>
          <w:lang w:val="uk-UA" w:eastAsia="zh-CN"/>
        </w:rPr>
        <w:t xml:space="preserve"> Національної комісії, що здійснює державне регулювання у сферах енергетики та комунальних послуг.</w:t>
      </w:r>
    </w:p>
    <w:p w:rsidR="00B50C40" w:rsidRPr="0023687C" w:rsidRDefault="00B50C40" w:rsidP="0023687C">
      <w:pPr>
        <w:widowControl w:val="0"/>
        <w:autoSpaceDN w:val="0"/>
        <w:jc w:val="both"/>
        <w:textAlignment w:val="baseline"/>
        <w:rPr>
          <w:rFonts w:eastAsia="Arial Unicode MS"/>
          <w:b/>
          <w:color w:val="000000"/>
          <w:kern w:val="3"/>
          <w:sz w:val="20"/>
          <w:szCs w:val="20"/>
          <w:lang w:val="uk-UA" w:eastAsia="en-US" w:bidi="en-US"/>
        </w:rPr>
      </w:pPr>
    </w:p>
    <w:p w:rsidR="00D8371E" w:rsidRPr="00BE1FCA" w:rsidRDefault="00D8371E" w:rsidP="00BB4083">
      <w:pPr>
        <w:pageBreakBefore/>
        <w:ind w:left="6804"/>
        <w:outlineLvl w:val="0"/>
        <w:rPr>
          <w:lang w:val="uk-UA"/>
        </w:rPr>
      </w:pPr>
      <w:r w:rsidRPr="00BE1FCA">
        <w:rPr>
          <w:b/>
          <w:lang w:val="uk-UA"/>
        </w:rPr>
        <w:lastRenderedPageBreak/>
        <w:t>Додаток </w:t>
      </w:r>
      <w:r w:rsidR="00C91B42" w:rsidRPr="00BE1FCA">
        <w:rPr>
          <w:b/>
          <w:lang w:val="uk-UA"/>
        </w:rPr>
        <w:t>6</w:t>
      </w:r>
      <w:r w:rsidRPr="00BE1FCA">
        <w:rPr>
          <w:b/>
          <w:lang w:val="uk-UA"/>
        </w:rPr>
        <w:br/>
      </w:r>
      <w:r w:rsidRPr="00BE1FCA">
        <w:rPr>
          <w:lang w:val="uk-UA"/>
        </w:rPr>
        <w:t>до тендерної документації</w:t>
      </w:r>
    </w:p>
    <w:p w:rsidR="005A1630" w:rsidRDefault="005A1630" w:rsidP="009550DE">
      <w:pPr>
        <w:jc w:val="center"/>
        <w:rPr>
          <w:b/>
          <w:bCs/>
          <w:lang w:val="uk-UA"/>
        </w:rPr>
      </w:pPr>
    </w:p>
    <w:p w:rsidR="00E428DE" w:rsidRDefault="00E428DE" w:rsidP="00E428DE">
      <w:pPr>
        <w:jc w:val="center"/>
        <w:rPr>
          <w:b/>
          <w:bCs/>
          <w:lang w:val="uk-UA"/>
        </w:rPr>
      </w:pPr>
      <w:r>
        <w:rPr>
          <w:b/>
          <w:bCs/>
          <w:lang w:val="uk-UA"/>
        </w:rPr>
        <w:t xml:space="preserve">ПРОЄКТ </w:t>
      </w:r>
    </w:p>
    <w:p w:rsidR="00E428DE" w:rsidRPr="0023687C" w:rsidRDefault="00E428DE" w:rsidP="00E428DE">
      <w:pPr>
        <w:spacing w:before="480" w:after="100" w:afterAutospacing="1"/>
        <w:jc w:val="center"/>
        <w:outlineLvl w:val="2"/>
        <w:rPr>
          <w:b/>
          <w:color w:val="FF0000"/>
          <w:sz w:val="20"/>
          <w:szCs w:val="20"/>
        </w:rPr>
      </w:pPr>
      <w:r w:rsidRPr="0023687C">
        <w:rPr>
          <w:b/>
          <w:sz w:val="20"/>
          <w:szCs w:val="20"/>
        </w:rPr>
        <w:t>ДОГОВІ</w:t>
      </w:r>
      <w:proofErr w:type="gramStart"/>
      <w:r w:rsidRPr="0023687C">
        <w:rPr>
          <w:b/>
          <w:sz w:val="20"/>
          <w:szCs w:val="20"/>
        </w:rPr>
        <w:t>Р</w:t>
      </w:r>
      <w:proofErr w:type="gramEnd"/>
      <w:r w:rsidRPr="0023687C">
        <w:rPr>
          <w:b/>
          <w:bCs/>
          <w:sz w:val="20"/>
          <w:szCs w:val="20"/>
        </w:rPr>
        <w:t xml:space="preserve"> № ______________</w:t>
      </w:r>
      <w:r w:rsidRPr="0023687C">
        <w:rPr>
          <w:b/>
          <w:bCs/>
          <w:sz w:val="20"/>
          <w:szCs w:val="20"/>
        </w:rPr>
        <w:br/>
      </w:r>
      <w:r w:rsidRPr="0023687C">
        <w:rPr>
          <w:b/>
          <w:sz w:val="20"/>
          <w:szCs w:val="20"/>
        </w:rPr>
        <w:t xml:space="preserve">про </w:t>
      </w:r>
      <w:proofErr w:type="spellStart"/>
      <w:r w:rsidRPr="0023687C">
        <w:rPr>
          <w:b/>
          <w:bCs/>
          <w:sz w:val="20"/>
          <w:szCs w:val="20"/>
        </w:rPr>
        <w:t>закупівлю</w:t>
      </w:r>
      <w:proofErr w:type="spellEnd"/>
      <w:r w:rsidRPr="0023687C">
        <w:rPr>
          <w:b/>
          <w:bCs/>
          <w:sz w:val="20"/>
          <w:szCs w:val="20"/>
        </w:rPr>
        <w:t xml:space="preserve"> </w:t>
      </w:r>
      <w:proofErr w:type="spellStart"/>
      <w:r w:rsidRPr="0023687C">
        <w:rPr>
          <w:b/>
          <w:sz w:val="20"/>
          <w:szCs w:val="20"/>
        </w:rPr>
        <w:t>електричної</w:t>
      </w:r>
      <w:proofErr w:type="spellEnd"/>
      <w:r w:rsidRPr="0023687C">
        <w:rPr>
          <w:b/>
          <w:sz w:val="20"/>
          <w:szCs w:val="20"/>
        </w:rPr>
        <w:t xml:space="preserve"> </w:t>
      </w:r>
      <w:proofErr w:type="spellStart"/>
      <w:r w:rsidRPr="0023687C">
        <w:rPr>
          <w:b/>
          <w:sz w:val="20"/>
          <w:szCs w:val="20"/>
        </w:rPr>
        <w:t>енергії</w:t>
      </w:r>
      <w:proofErr w:type="spellEnd"/>
    </w:p>
    <w:p w:rsidR="00E428DE" w:rsidRPr="0023687C" w:rsidRDefault="00E428DE" w:rsidP="00E428DE">
      <w:pPr>
        <w:rPr>
          <w:sz w:val="20"/>
          <w:szCs w:val="20"/>
        </w:rPr>
      </w:pPr>
      <w:r w:rsidRPr="0023687C">
        <w:rPr>
          <w:sz w:val="20"/>
          <w:szCs w:val="20"/>
        </w:rPr>
        <w:t>м.________</w:t>
      </w:r>
      <w:r w:rsidRPr="0023687C">
        <w:rPr>
          <w:sz w:val="20"/>
          <w:szCs w:val="20"/>
        </w:rPr>
        <w:tab/>
      </w:r>
      <w:r w:rsidRPr="0023687C">
        <w:rPr>
          <w:sz w:val="20"/>
          <w:szCs w:val="20"/>
        </w:rPr>
        <w:tab/>
      </w:r>
      <w:r w:rsidRPr="0023687C">
        <w:rPr>
          <w:sz w:val="20"/>
          <w:szCs w:val="20"/>
        </w:rPr>
        <w:tab/>
      </w:r>
      <w:r w:rsidRPr="0023687C">
        <w:rPr>
          <w:sz w:val="20"/>
          <w:szCs w:val="20"/>
        </w:rPr>
        <w:tab/>
      </w:r>
      <w:r w:rsidRPr="0023687C">
        <w:rPr>
          <w:sz w:val="20"/>
          <w:szCs w:val="20"/>
        </w:rPr>
        <w:tab/>
      </w:r>
      <w:r w:rsidRPr="0023687C">
        <w:rPr>
          <w:sz w:val="20"/>
          <w:szCs w:val="20"/>
        </w:rPr>
        <w:tab/>
      </w:r>
      <w:r w:rsidRPr="0023687C">
        <w:rPr>
          <w:sz w:val="20"/>
          <w:szCs w:val="20"/>
        </w:rPr>
        <w:tab/>
        <w:t xml:space="preserve">             «___»____________20___ р.</w:t>
      </w:r>
    </w:p>
    <w:p w:rsidR="00E428DE" w:rsidRPr="0023687C" w:rsidRDefault="00E428DE" w:rsidP="00E428DE">
      <w:pPr>
        <w:widowControl w:val="0"/>
        <w:tabs>
          <w:tab w:val="left" w:pos="567"/>
        </w:tabs>
        <w:autoSpaceDE w:val="0"/>
        <w:spacing w:after="120"/>
        <w:rPr>
          <w:sz w:val="20"/>
          <w:szCs w:val="20"/>
        </w:rPr>
      </w:pPr>
      <w:r w:rsidRPr="0023687C">
        <w:rPr>
          <w:b/>
          <w:sz w:val="20"/>
          <w:szCs w:val="20"/>
        </w:rPr>
        <w:tab/>
        <w:t>_________________________________________________________________________</w:t>
      </w:r>
      <w:r w:rsidRPr="0023687C">
        <w:rPr>
          <w:sz w:val="20"/>
          <w:szCs w:val="20"/>
        </w:rPr>
        <w:t xml:space="preserve">, </w:t>
      </w:r>
    </w:p>
    <w:p w:rsidR="00E428DE" w:rsidRPr="0023687C" w:rsidRDefault="00E428DE" w:rsidP="00E428DE">
      <w:pPr>
        <w:widowControl w:val="0"/>
        <w:tabs>
          <w:tab w:val="left" w:pos="567"/>
        </w:tabs>
        <w:autoSpaceDE w:val="0"/>
        <w:spacing w:after="120"/>
        <w:rPr>
          <w:sz w:val="20"/>
          <w:szCs w:val="20"/>
        </w:rPr>
      </w:pPr>
      <w:r w:rsidRPr="0023687C">
        <w:rPr>
          <w:sz w:val="20"/>
          <w:szCs w:val="20"/>
        </w:rPr>
        <w:t xml:space="preserve">                                                                  (</w:t>
      </w:r>
      <w:proofErr w:type="spellStart"/>
      <w:r w:rsidRPr="0023687C">
        <w:rPr>
          <w:sz w:val="20"/>
          <w:szCs w:val="20"/>
        </w:rPr>
        <w:t>найменування</w:t>
      </w:r>
      <w:proofErr w:type="spellEnd"/>
      <w:r w:rsidRPr="0023687C">
        <w:rPr>
          <w:sz w:val="20"/>
          <w:szCs w:val="20"/>
        </w:rPr>
        <w:t xml:space="preserve"> </w:t>
      </w:r>
      <w:proofErr w:type="spellStart"/>
      <w:r w:rsidRPr="0023687C">
        <w:rPr>
          <w:sz w:val="20"/>
          <w:szCs w:val="20"/>
        </w:rPr>
        <w:t>Учасника</w:t>
      </w:r>
      <w:proofErr w:type="spellEnd"/>
      <w:r w:rsidRPr="0023687C">
        <w:rPr>
          <w:sz w:val="20"/>
          <w:szCs w:val="20"/>
        </w:rPr>
        <w:t>)</w:t>
      </w:r>
    </w:p>
    <w:p w:rsidR="00E428DE" w:rsidRPr="0023687C" w:rsidRDefault="00E428DE" w:rsidP="00E428DE">
      <w:pPr>
        <w:widowControl w:val="0"/>
        <w:tabs>
          <w:tab w:val="left" w:pos="567"/>
        </w:tabs>
        <w:autoSpaceDE w:val="0"/>
        <w:spacing w:after="120"/>
        <w:rPr>
          <w:sz w:val="20"/>
          <w:szCs w:val="20"/>
        </w:rPr>
      </w:pPr>
      <w:r w:rsidRPr="0023687C">
        <w:rPr>
          <w:sz w:val="20"/>
          <w:szCs w:val="20"/>
        </w:rPr>
        <w:t xml:space="preserve">яке </w:t>
      </w:r>
      <w:proofErr w:type="spellStart"/>
      <w:r w:rsidRPr="0023687C">
        <w:rPr>
          <w:sz w:val="20"/>
          <w:szCs w:val="20"/>
        </w:rPr>
        <w:t>діє</w:t>
      </w:r>
      <w:proofErr w:type="spellEnd"/>
      <w:r w:rsidRPr="0023687C">
        <w:rPr>
          <w:sz w:val="20"/>
          <w:szCs w:val="20"/>
        </w:rPr>
        <w:t xml:space="preserve"> на </w:t>
      </w:r>
      <w:proofErr w:type="spellStart"/>
      <w:proofErr w:type="gramStart"/>
      <w:r w:rsidRPr="0023687C">
        <w:rPr>
          <w:sz w:val="20"/>
          <w:szCs w:val="20"/>
        </w:rPr>
        <w:t>п</w:t>
      </w:r>
      <w:proofErr w:type="gramEnd"/>
      <w:r w:rsidRPr="0023687C">
        <w:rPr>
          <w:sz w:val="20"/>
          <w:szCs w:val="20"/>
        </w:rPr>
        <w:t>ідставі</w:t>
      </w:r>
      <w:proofErr w:type="spellEnd"/>
      <w:r w:rsidRPr="0023687C">
        <w:rPr>
          <w:sz w:val="20"/>
          <w:szCs w:val="20"/>
        </w:rPr>
        <w:t xml:space="preserve"> ______________________________________________________________</w:t>
      </w:r>
    </w:p>
    <w:p w:rsidR="00E428DE" w:rsidRPr="0023687C" w:rsidRDefault="00E428DE" w:rsidP="00E428DE">
      <w:pPr>
        <w:widowControl w:val="0"/>
        <w:tabs>
          <w:tab w:val="left" w:pos="567"/>
        </w:tabs>
        <w:autoSpaceDE w:val="0"/>
        <w:spacing w:after="120"/>
        <w:rPr>
          <w:sz w:val="20"/>
          <w:szCs w:val="20"/>
        </w:rPr>
      </w:pPr>
      <w:r w:rsidRPr="0023687C">
        <w:rPr>
          <w:sz w:val="20"/>
          <w:szCs w:val="20"/>
        </w:rPr>
        <w:t xml:space="preserve">                                                             (</w:t>
      </w:r>
      <w:proofErr w:type="spellStart"/>
      <w:r w:rsidRPr="0023687C">
        <w:rPr>
          <w:sz w:val="20"/>
          <w:szCs w:val="20"/>
        </w:rPr>
        <w:t>довіреність</w:t>
      </w:r>
      <w:proofErr w:type="spellEnd"/>
      <w:r w:rsidRPr="0023687C">
        <w:rPr>
          <w:sz w:val="20"/>
          <w:szCs w:val="20"/>
        </w:rPr>
        <w:t xml:space="preserve"> </w:t>
      </w:r>
      <w:proofErr w:type="spellStart"/>
      <w:r w:rsidRPr="0023687C">
        <w:rPr>
          <w:sz w:val="20"/>
          <w:szCs w:val="20"/>
        </w:rPr>
        <w:t>або</w:t>
      </w:r>
      <w:proofErr w:type="spellEnd"/>
      <w:r w:rsidRPr="0023687C">
        <w:rPr>
          <w:sz w:val="20"/>
          <w:szCs w:val="20"/>
        </w:rPr>
        <w:t xml:space="preserve">  </w:t>
      </w:r>
      <w:proofErr w:type="spellStart"/>
      <w:r w:rsidRPr="0023687C">
        <w:rPr>
          <w:sz w:val="20"/>
          <w:szCs w:val="20"/>
        </w:rPr>
        <w:t>установчі</w:t>
      </w:r>
      <w:proofErr w:type="spellEnd"/>
      <w:r w:rsidRPr="0023687C">
        <w:rPr>
          <w:sz w:val="20"/>
          <w:szCs w:val="20"/>
        </w:rPr>
        <w:t xml:space="preserve"> </w:t>
      </w:r>
      <w:proofErr w:type="spellStart"/>
      <w:r w:rsidRPr="0023687C">
        <w:rPr>
          <w:sz w:val="20"/>
          <w:szCs w:val="20"/>
        </w:rPr>
        <w:t>документи</w:t>
      </w:r>
      <w:proofErr w:type="spellEnd"/>
      <w:r w:rsidRPr="0023687C">
        <w:rPr>
          <w:sz w:val="20"/>
          <w:szCs w:val="20"/>
        </w:rPr>
        <w:t xml:space="preserve"> </w:t>
      </w:r>
      <w:proofErr w:type="spellStart"/>
      <w:r w:rsidRPr="0023687C">
        <w:rPr>
          <w:sz w:val="20"/>
          <w:szCs w:val="20"/>
        </w:rPr>
        <w:t>Учасника</w:t>
      </w:r>
      <w:proofErr w:type="spellEnd"/>
      <w:r w:rsidRPr="0023687C">
        <w:rPr>
          <w:sz w:val="20"/>
          <w:szCs w:val="20"/>
        </w:rPr>
        <w:t>)</w:t>
      </w:r>
    </w:p>
    <w:p w:rsidR="00E428DE" w:rsidRPr="0023687C" w:rsidRDefault="00E428DE" w:rsidP="00E428DE">
      <w:pPr>
        <w:widowControl w:val="0"/>
        <w:tabs>
          <w:tab w:val="left" w:pos="567"/>
        </w:tabs>
        <w:autoSpaceDE w:val="0"/>
        <w:spacing w:after="120"/>
        <w:jc w:val="both"/>
        <w:rPr>
          <w:sz w:val="20"/>
          <w:szCs w:val="20"/>
        </w:rPr>
      </w:pPr>
      <w:r w:rsidRPr="0023687C">
        <w:rPr>
          <w:sz w:val="20"/>
          <w:szCs w:val="20"/>
        </w:rPr>
        <w:t>(</w:t>
      </w:r>
      <w:proofErr w:type="spellStart"/>
      <w:r w:rsidRPr="0023687C">
        <w:rPr>
          <w:sz w:val="20"/>
          <w:szCs w:val="20"/>
        </w:rPr>
        <w:t>надалі</w:t>
      </w:r>
      <w:proofErr w:type="spellEnd"/>
      <w:r w:rsidRPr="0023687C">
        <w:rPr>
          <w:sz w:val="20"/>
          <w:szCs w:val="20"/>
        </w:rPr>
        <w:t xml:space="preserve"> - </w:t>
      </w:r>
      <w:proofErr w:type="spellStart"/>
      <w:r w:rsidRPr="0023687C">
        <w:rPr>
          <w:b/>
          <w:sz w:val="20"/>
          <w:szCs w:val="20"/>
        </w:rPr>
        <w:t>Постачальник</w:t>
      </w:r>
      <w:proofErr w:type="spellEnd"/>
      <w:r w:rsidRPr="0023687C">
        <w:rPr>
          <w:sz w:val="20"/>
          <w:szCs w:val="20"/>
        </w:rPr>
        <w:t xml:space="preserve">), в </w:t>
      </w:r>
      <w:proofErr w:type="spellStart"/>
      <w:r w:rsidRPr="0023687C">
        <w:rPr>
          <w:sz w:val="20"/>
          <w:szCs w:val="20"/>
        </w:rPr>
        <w:t>особі</w:t>
      </w:r>
      <w:proofErr w:type="spellEnd"/>
      <w:r w:rsidRPr="0023687C">
        <w:rPr>
          <w:sz w:val="20"/>
          <w:szCs w:val="20"/>
        </w:rPr>
        <w:t xml:space="preserve"> _______________________________________________, </w:t>
      </w:r>
      <w:proofErr w:type="spellStart"/>
      <w:r w:rsidRPr="0023687C">
        <w:rPr>
          <w:sz w:val="20"/>
          <w:szCs w:val="20"/>
        </w:rPr>
        <w:t>що</w:t>
      </w:r>
      <w:proofErr w:type="spellEnd"/>
      <w:r w:rsidRPr="0023687C">
        <w:rPr>
          <w:sz w:val="20"/>
          <w:szCs w:val="20"/>
        </w:rPr>
        <w:t xml:space="preserve"> </w:t>
      </w:r>
      <w:proofErr w:type="spellStart"/>
      <w:r w:rsidRPr="0023687C">
        <w:rPr>
          <w:sz w:val="20"/>
          <w:szCs w:val="20"/>
        </w:rPr>
        <w:t>діє</w:t>
      </w:r>
      <w:proofErr w:type="spellEnd"/>
      <w:r w:rsidRPr="0023687C">
        <w:rPr>
          <w:sz w:val="20"/>
          <w:szCs w:val="20"/>
        </w:rPr>
        <w:t xml:space="preserve"> на </w:t>
      </w:r>
      <w:proofErr w:type="spellStart"/>
      <w:proofErr w:type="gramStart"/>
      <w:r w:rsidRPr="0023687C">
        <w:rPr>
          <w:sz w:val="20"/>
          <w:szCs w:val="20"/>
        </w:rPr>
        <w:t>п</w:t>
      </w:r>
      <w:proofErr w:type="gramEnd"/>
      <w:r w:rsidRPr="0023687C">
        <w:rPr>
          <w:sz w:val="20"/>
          <w:szCs w:val="20"/>
        </w:rPr>
        <w:t>ідставі</w:t>
      </w:r>
      <w:proofErr w:type="spellEnd"/>
      <w:r w:rsidRPr="0023687C">
        <w:rPr>
          <w:sz w:val="20"/>
          <w:szCs w:val="20"/>
        </w:rPr>
        <w:t xml:space="preserve"> </w:t>
      </w:r>
      <w:proofErr w:type="spellStart"/>
      <w:r w:rsidRPr="0023687C">
        <w:rPr>
          <w:sz w:val="20"/>
          <w:szCs w:val="20"/>
        </w:rPr>
        <w:t>довіреності</w:t>
      </w:r>
      <w:proofErr w:type="spellEnd"/>
      <w:r w:rsidRPr="0023687C">
        <w:rPr>
          <w:sz w:val="20"/>
          <w:szCs w:val="20"/>
        </w:rPr>
        <w:t xml:space="preserve"> </w:t>
      </w:r>
      <w:proofErr w:type="spellStart"/>
      <w:r w:rsidRPr="0023687C">
        <w:rPr>
          <w:sz w:val="20"/>
          <w:szCs w:val="20"/>
        </w:rPr>
        <w:t>від</w:t>
      </w:r>
      <w:proofErr w:type="spellEnd"/>
      <w:r w:rsidRPr="0023687C">
        <w:rPr>
          <w:sz w:val="20"/>
          <w:szCs w:val="20"/>
        </w:rPr>
        <w:t xml:space="preserve"> ___________________ № _______________ з одного боку, та </w:t>
      </w:r>
      <w:r w:rsidRPr="00096514">
        <w:rPr>
          <w:b/>
          <w:sz w:val="20"/>
          <w:szCs w:val="20"/>
          <w:lang w:val="uk-UA"/>
        </w:rPr>
        <w:t xml:space="preserve">Головний сервісний центр МВС </w:t>
      </w:r>
      <w:r w:rsidRPr="00096514">
        <w:rPr>
          <w:sz w:val="20"/>
          <w:szCs w:val="20"/>
          <w:lang w:val="uk-UA"/>
        </w:rPr>
        <w:t xml:space="preserve">в особі начальника регіонального сервісного центру ГСЦ МВС в Хмельницькій області (філія ГСЦ МВС) </w:t>
      </w:r>
      <w:r>
        <w:rPr>
          <w:sz w:val="20"/>
          <w:szCs w:val="20"/>
          <w:lang w:val="uk-UA"/>
        </w:rPr>
        <w:t xml:space="preserve">Іщенка Миколи </w:t>
      </w:r>
      <w:r w:rsidRPr="00096514">
        <w:rPr>
          <w:sz w:val="20"/>
          <w:szCs w:val="20"/>
          <w:lang w:val="uk-UA"/>
        </w:rPr>
        <w:t>Володимир</w:t>
      </w:r>
      <w:r>
        <w:rPr>
          <w:sz w:val="20"/>
          <w:szCs w:val="20"/>
          <w:lang w:val="uk-UA"/>
        </w:rPr>
        <w:t>овича</w:t>
      </w:r>
      <w:r w:rsidRPr="00096514">
        <w:rPr>
          <w:sz w:val="20"/>
          <w:szCs w:val="20"/>
          <w:lang w:val="uk-UA"/>
        </w:rPr>
        <w:t xml:space="preserve">, який діє на підставі Положення про регіональний сервісний центр ГСЦ МВС в Хмельницькій області (філія ГСЦ МВС), затвердженого наказом ГСЦ МВС від 27 квітня 2020 року №25 та Довіреності </w:t>
      </w:r>
      <w:r>
        <w:rPr>
          <w:sz w:val="20"/>
          <w:szCs w:val="20"/>
          <w:lang w:val="uk-UA"/>
        </w:rPr>
        <w:t xml:space="preserve"> </w:t>
      </w:r>
      <w:r w:rsidRPr="00096514">
        <w:rPr>
          <w:sz w:val="20"/>
          <w:szCs w:val="20"/>
          <w:lang w:val="uk-UA"/>
        </w:rPr>
        <w:t>(ГСЦ МВС</w:t>
      </w:r>
      <w:r>
        <w:rPr>
          <w:sz w:val="20"/>
          <w:szCs w:val="20"/>
          <w:lang w:val="uk-UA"/>
        </w:rPr>
        <w:t xml:space="preserve"> </w:t>
      </w:r>
      <w:r w:rsidRPr="00096514">
        <w:rPr>
          <w:sz w:val="20"/>
          <w:szCs w:val="20"/>
          <w:lang w:val="uk-UA"/>
        </w:rPr>
        <w:t>) від 2</w:t>
      </w:r>
      <w:r>
        <w:rPr>
          <w:sz w:val="20"/>
          <w:szCs w:val="20"/>
          <w:lang w:val="uk-UA"/>
        </w:rPr>
        <w:t>5</w:t>
      </w:r>
      <w:r w:rsidRPr="00096514">
        <w:rPr>
          <w:sz w:val="20"/>
          <w:szCs w:val="20"/>
          <w:lang w:val="uk-UA"/>
        </w:rPr>
        <w:t>.</w:t>
      </w:r>
      <w:r>
        <w:rPr>
          <w:sz w:val="20"/>
          <w:szCs w:val="20"/>
          <w:lang w:val="uk-UA"/>
        </w:rPr>
        <w:t>10</w:t>
      </w:r>
      <w:r w:rsidRPr="00096514">
        <w:rPr>
          <w:sz w:val="20"/>
          <w:szCs w:val="20"/>
          <w:lang w:val="uk-UA"/>
        </w:rPr>
        <w:t>.202</w:t>
      </w:r>
      <w:r>
        <w:rPr>
          <w:sz w:val="20"/>
          <w:szCs w:val="20"/>
          <w:lang w:val="uk-UA"/>
        </w:rPr>
        <w:t>3</w:t>
      </w:r>
      <w:r w:rsidRPr="00096514">
        <w:rPr>
          <w:sz w:val="20"/>
          <w:szCs w:val="20"/>
          <w:lang w:val="uk-UA"/>
        </w:rPr>
        <w:t xml:space="preserve"> № 31/07-0</w:t>
      </w:r>
      <w:r>
        <w:rPr>
          <w:sz w:val="20"/>
          <w:szCs w:val="20"/>
          <w:lang w:val="uk-UA"/>
        </w:rPr>
        <w:t>7</w:t>
      </w:r>
      <w:r w:rsidRPr="00096514">
        <w:rPr>
          <w:sz w:val="20"/>
          <w:szCs w:val="20"/>
          <w:lang w:val="uk-UA"/>
        </w:rPr>
        <w:t>/</w:t>
      </w:r>
      <w:r>
        <w:rPr>
          <w:sz w:val="20"/>
          <w:szCs w:val="20"/>
          <w:lang w:val="uk-UA"/>
        </w:rPr>
        <w:t>27</w:t>
      </w:r>
      <w:r w:rsidRPr="005861A3">
        <w:rPr>
          <w:sz w:val="20"/>
          <w:szCs w:val="20"/>
          <w:lang w:val="uk-UA"/>
        </w:rPr>
        <w:t xml:space="preserve">, (далі – </w:t>
      </w:r>
      <w:r w:rsidR="005861A3" w:rsidRPr="005861A3">
        <w:rPr>
          <w:b/>
          <w:sz w:val="20"/>
          <w:szCs w:val="20"/>
          <w:lang w:val="uk-UA"/>
        </w:rPr>
        <w:t>Споживач</w:t>
      </w:r>
      <w:r w:rsidRPr="005861A3">
        <w:rPr>
          <w:sz w:val="20"/>
          <w:szCs w:val="20"/>
          <w:lang w:val="uk-UA"/>
        </w:rPr>
        <w:t>),</w:t>
      </w:r>
      <w:r>
        <w:rPr>
          <w:lang w:val="uk-UA"/>
        </w:rPr>
        <w:t xml:space="preserve"> </w:t>
      </w:r>
      <w:r w:rsidRPr="0023687C">
        <w:rPr>
          <w:sz w:val="20"/>
          <w:szCs w:val="20"/>
        </w:rPr>
        <w:t>з другого боку, (</w:t>
      </w:r>
      <w:proofErr w:type="spellStart"/>
      <w:r w:rsidRPr="0023687C">
        <w:rPr>
          <w:sz w:val="20"/>
          <w:szCs w:val="20"/>
        </w:rPr>
        <w:t>надалі</w:t>
      </w:r>
      <w:proofErr w:type="spellEnd"/>
      <w:r w:rsidRPr="0023687C">
        <w:rPr>
          <w:sz w:val="20"/>
          <w:szCs w:val="20"/>
        </w:rPr>
        <w:t xml:space="preserve"> – разом </w:t>
      </w:r>
      <w:proofErr w:type="spellStart"/>
      <w:r w:rsidRPr="0023687C">
        <w:rPr>
          <w:b/>
          <w:sz w:val="20"/>
          <w:szCs w:val="20"/>
        </w:rPr>
        <w:t>Сторони</w:t>
      </w:r>
      <w:proofErr w:type="spellEnd"/>
      <w:r w:rsidRPr="0023687C">
        <w:rPr>
          <w:b/>
          <w:sz w:val="20"/>
          <w:szCs w:val="20"/>
        </w:rPr>
        <w:t xml:space="preserve">, </w:t>
      </w:r>
      <w:r w:rsidRPr="0023687C">
        <w:rPr>
          <w:sz w:val="20"/>
          <w:szCs w:val="20"/>
        </w:rPr>
        <w:t xml:space="preserve">а </w:t>
      </w:r>
      <w:proofErr w:type="spellStart"/>
      <w:r w:rsidRPr="0023687C">
        <w:rPr>
          <w:sz w:val="20"/>
          <w:szCs w:val="20"/>
        </w:rPr>
        <w:t>кожна</w:t>
      </w:r>
      <w:proofErr w:type="spellEnd"/>
      <w:r w:rsidRPr="0023687C">
        <w:rPr>
          <w:sz w:val="20"/>
          <w:szCs w:val="20"/>
        </w:rPr>
        <w:t xml:space="preserve"> </w:t>
      </w:r>
      <w:proofErr w:type="spellStart"/>
      <w:r w:rsidRPr="0023687C">
        <w:rPr>
          <w:sz w:val="20"/>
          <w:szCs w:val="20"/>
        </w:rPr>
        <w:t>окремо</w:t>
      </w:r>
      <w:proofErr w:type="spellEnd"/>
      <w:r w:rsidRPr="0023687C">
        <w:rPr>
          <w:b/>
          <w:sz w:val="20"/>
          <w:szCs w:val="20"/>
        </w:rPr>
        <w:t xml:space="preserve"> Сторона</w:t>
      </w:r>
      <w:r w:rsidRPr="0023687C">
        <w:rPr>
          <w:sz w:val="20"/>
          <w:szCs w:val="20"/>
        </w:rPr>
        <w:t xml:space="preserve">), </w:t>
      </w:r>
      <w:proofErr w:type="spellStart"/>
      <w:r w:rsidRPr="0023687C">
        <w:rPr>
          <w:sz w:val="20"/>
          <w:szCs w:val="20"/>
        </w:rPr>
        <w:t>керуючись</w:t>
      </w:r>
      <w:proofErr w:type="spellEnd"/>
      <w:r w:rsidRPr="0023687C">
        <w:rPr>
          <w:sz w:val="20"/>
          <w:szCs w:val="20"/>
        </w:rPr>
        <w:t xml:space="preserve"> </w:t>
      </w:r>
      <w:proofErr w:type="spellStart"/>
      <w:r w:rsidRPr="0023687C">
        <w:rPr>
          <w:sz w:val="20"/>
          <w:szCs w:val="20"/>
        </w:rPr>
        <w:t>вимогами</w:t>
      </w:r>
      <w:proofErr w:type="spellEnd"/>
      <w:r w:rsidRPr="0023687C">
        <w:rPr>
          <w:sz w:val="20"/>
          <w:szCs w:val="20"/>
        </w:rPr>
        <w:t xml:space="preserve"> </w:t>
      </w:r>
      <w:proofErr w:type="spellStart"/>
      <w:r w:rsidRPr="0023687C">
        <w:rPr>
          <w:sz w:val="20"/>
          <w:szCs w:val="20"/>
        </w:rPr>
        <w:t>Цивільного</w:t>
      </w:r>
      <w:proofErr w:type="spellEnd"/>
      <w:r w:rsidRPr="0023687C">
        <w:rPr>
          <w:sz w:val="20"/>
          <w:szCs w:val="20"/>
        </w:rPr>
        <w:t xml:space="preserve"> кодексу України, </w:t>
      </w:r>
      <w:proofErr w:type="spellStart"/>
      <w:r w:rsidRPr="0023687C">
        <w:rPr>
          <w:sz w:val="20"/>
          <w:szCs w:val="20"/>
        </w:rPr>
        <w:t>Господарського</w:t>
      </w:r>
      <w:proofErr w:type="spellEnd"/>
      <w:r w:rsidRPr="0023687C">
        <w:rPr>
          <w:sz w:val="20"/>
          <w:szCs w:val="20"/>
        </w:rPr>
        <w:t xml:space="preserve"> кодексу </w:t>
      </w:r>
      <w:proofErr w:type="spellStart"/>
      <w:r w:rsidRPr="0023687C">
        <w:rPr>
          <w:sz w:val="20"/>
          <w:szCs w:val="20"/>
        </w:rPr>
        <w:t>України,</w:t>
      </w:r>
      <w:r w:rsidRPr="0023687C">
        <w:rPr>
          <w:color w:val="000000" w:themeColor="text1"/>
          <w:sz w:val="20"/>
          <w:szCs w:val="20"/>
        </w:rPr>
        <w:t>Закону</w:t>
      </w:r>
      <w:proofErr w:type="spellEnd"/>
      <w:r w:rsidRPr="0023687C">
        <w:rPr>
          <w:color w:val="000000" w:themeColor="text1"/>
          <w:sz w:val="20"/>
          <w:szCs w:val="20"/>
        </w:rPr>
        <w:t xml:space="preserve"> України «Про </w:t>
      </w:r>
      <w:proofErr w:type="spellStart"/>
      <w:r w:rsidRPr="0023687C">
        <w:rPr>
          <w:color w:val="000000" w:themeColor="text1"/>
          <w:sz w:val="20"/>
          <w:szCs w:val="20"/>
        </w:rPr>
        <w:t>ринок</w:t>
      </w:r>
      <w:proofErr w:type="spellEnd"/>
      <w:r w:rsidRPr="0023687C">
        <w:rPr>
          <w:color w:val="000000" w:themeColor="text1"/>
          <w:sz w:val="20"/>
          <w:szCs w:val="20"/>
        </w:rPr>
        <w:t xml:space="preserve"> </w:t>
      </w:r>
      <w:proofErr w:type="spellStart"/>
      <w:r w:rsidRPr="0023687C">
        <w:rPr>
          <w:color w:val="000000" w:themeColor="text1"/>
          <w:sz w:val="20"/>
          <w:szCs w:val="20"/>
        </w:rPr>
        <w:t>електричної</w:t>
      </w:r>
      <w:proofErr w:type="spellEnd"/>
      <w:r w:rsidRPr="0023687C">
        <w:rPr>
          <w:color w:val="000000" w:themeColor="text1"/>
          <w:sz w:val="20"/>
          <w:szCs w:val="20"/>
        </w:rPr>
        <w:t xml:space="preserve"> </w:t>
      </w:r>
      <w:proofErr w:type="spellStart"/>
      <w:r w:rsidRPr="0023687C">
        <w:rPr>
          <w:color w:val="000000" w:themeColor="text1"/>
          <w:sz w:val="20"/>
          <w:szCs w:val="20"/>
        </w:rPr>
        <w:t>енергії</w:t>
      </w:r>
      <w:proofErr w:type="spellEnd"/>
      <w:r w:rsidRPr="0023687C">
        <w:rPr>
          <w:color w:val="000000" w:themeColor="text1"/>
          <w:sz w:val="20"/>
          <w:szCs w:val="20"/>
        </w:rPr>
        <w:t xml:space="preserve">», Правил </w:t>
      </w:r>
      <w:proofErr w:type="spellStart"/>
      <w:r w:rsidRPr="0023687C">
        <w:rPr>
          <w:color w:val="000000" w:themeColor="text1"/>
          <w:sz w:val="20"/>
          <w:szCs w:val="20"/>
        </w:rPr>
        <w:t>роздрібного</w:t>
      </w:r>
      <w:proofErr w:type="spellEnd"/>
      <w:r w:rsidRPr="0023687C">
        <w:rPr>
          <w:color w:val="000000" w:themeColor="text1"/>
          <w:sz w:val="20"/>
          <w:szCs w:val="20"/>
        </w:rPr>
        <w:t xml:space="preserve"> ринку </w:t>
      </w:r>
      <w:proofErr w:type="spellStart"/>
      <w:r w:rsidRPr="0023687C">
        <w:rPr>
          <w:color w:val="000000" w:themeColor="text1"/>
          <w:sz w:val="20"/>
          <w:szCs w:val="20"/>
        </w:rPr>
        <w:t>електричної</w:t>
      </w:r>
      <w:proofErr w:type="spellEnd"/>
      <w:r w:rsidRPr="0023687C">
        <w:rPr>
          <w:color w:val="000000" w:themeColor="text1"/>
          <w:sz w:val="20"/>
          <w:szCs w:val="20"/>
        </w:rPr>
        <w:t xml:space="preserve"> </w:t>
      </w:r>
      <w:proofErr w:type="spellStart"/>
      <w:r w:rsidRPr="0023687C">
        <w:rPr>
          <w:color w:val="000000" w:themeColor="text1"/>
          <w:sz w:val="20"/>
          <w:szCs w:val="20"/>
        </w:rPr>
        <w:t>енергії</w:t>
      </w:r>
      <w:proofErr w:type="spellEnd"/>
      <w:r w:rsidRPr="0023687C">
        <w:rPr>
          <w:color w:val="000000" w:themeColor="text1"/>
          <w:sz w:val="20"/>
          <w:szCs w:val="20"/>
        </w:rPr>
        <w:t xml:space="preserve">, </w:t>
      </w:r>
      <w:proofErr w:type="spellStart"/>
      <w:r w:rsidRPr="0023687C">
        <w:rPr>
          <w:color w:val="000000" w:themeColor="text1"/>
          <w:sz w:val="20"/>
          <w:szCs w:val="20"/>
        </w:rPr>
        <w:t>затверджених</w:t>
      </w:r>
      <w:proofErr w:type="spellEnd"/>
      <w:r w:rsidRPr="0023687C">
        <w:rPr>
          <w:color w:val="000000" w:themeColor="text1"/>
          <w:sz w:val="20"/>
          <w:szCs w:val="20"/>
        </w:rPr>
        <w:t xml:space="preserve"> </w:t>
      </w:r>
      <w:proofErr w:type="spellStart"/>
      <w:r w:rsidRPr="0023687C">
        <w:rPr>
          <w:color w:val="000000" w:themeColor="text1"/>
          <w:sz w:val="20"/>
          <w:szCs w:val="20"/>
        </w:rPr>
        <w:t>постановою</w:t>
      </w:r>
      <w:proofErr w:type="spellEnd"/>
      <w:r w:rsidRPr="0023687C">
        <w:rPr>
          <w:color w:val="000000" w:themeColor="text1"/>
          <w:sz w:val="20"/>
          <w:szCs w:val="20"/>
        </w:rPr>
        <w:t xml:space="preserve"> </w:t>
      </w:r>
      <w:proofErr w:type="spellStart"/>
      <w:r w:rsidRPr="0023687C">
        <w:rPr>
          <w:color w:val="000000" w:themeColor="text1"/>
          <w:sz w:val="20"/>
          <w:szCs w:val="20"/>
        </w:rPr>
        <w:t>Національної</w:t>
      </w:r>
      <w:proofErr w:type="spellEnd"/>
      <w:r w:rsidRPr="0023687C">
        <w:rPr>
          <w:color w:val="000000" w:themeColor="text1"/>
          <w:sz w:val="20"/>
          <w:szCs w:val="20"/>
        </w:rPr>
        <w:t xml:space="preserve"> </w:t>
      </w:r>
      <w:proofErr w:type="spellStart"/>
      <w:r w:rsidRPr="0023687C">
        <w:rPr>
          <w:color w:val="000000" w:themeColor="text1"/>
          <w:sz w:val="20"/>
          <w:szCs w:val="20"/>
        </w:rPr>
        <w:t>комісії</w:t>
      </w:r>
      <w:proofErr w:type="spellEnd"/>
      <w:r w:rsidRPr="0023687C">
        <w:rPr>
          <w:color w:val="000000" w:themeColor="text1"/>
          <w:sz w:val="20"/>
          <w:szCs w:val="20"/>
        </w:rPr>
        <w:t xml:space="preserve">, </w:t>
      </w:r>
      <w:proofErr w:type="spellStart"/>
      <w:r w:rsidRPr="0023687C">
        <w:rPr>
          <w:color w:val="000000" w:themeColor="text1"/>
          <w:sz w:val="20"/>
          <w:szCs w:val="20"/>
        </w:rPr>
        <w:t>що</w:t>
      </w:r>
      <w:proofErr w:type="spellEnd"/>
      <w:r w:rsidRPr="0023687C">
        <w:rPr>
          <w:color w:val="000000" w:themeColor="text1"/>
          <w:sz w:val="20"/>
          <w:szCs w:val="20"/>
        </w:rPr>
        <w:t xml:space="preserve"> </w:t>
      </w:r>
      <w:proofErr w:type="spellStart"/>
      <w:r w:rsidRPr="0023687C">
        <w:rPr>
          <w:color w:val="000000" w:themeColor="text1"/>
          <w:sz w:val="20"/>
          <w:szCs w:val="20"/>
        </w:rPr>
        <w:t>здійснює</w:t>
      </w:r>
      <w:proofErr w:type="spellEnd"/>
      <w:r w:rsidRPr="0023687C">
        <w:rPr>
          <w:color w:val="000000" w:themeColor="text1"/>
          <w:sz w:val="20"/>
          <w:szCs w:val="20"/>
        </w:rPr>
        <w:t xml:space="preserve"> </w:t>
      </w:r>
      <w:proofErr w:type="spellStart"/>
      <w:r w:rsidRPr="0023687C">
        <w:rPr>
          <w:color w:val="000000" w:themeColor="text1"/>
          <w:sz w:val="20"/>
          <w:szCs w:val="20"/>
        </w:rPr>
        <w:t>державне</w:t>
      </w:r>
      <w:proofErr w:type="spellEnd"/>
      <w:r w:rsidRPr="0023687C">
        <w:rPr>
          <w:color w:val="000000" w:themeColor="text1"/>
          <w:sz w:val="20"/>
          <w:szCs w:val="20"/>
        </w:rPr>
        <w:t xml:space="preserve"> </w:t>
      </w:r>
      <w:proofErr w:type="spellStart"/>
      <w:r w:rsidRPr="0023687C">
        <w:rPr>
          <w:color w:val="000000" w:themeColor="text1"/>
          <w:sz w:val="20"/>
          <w:szCs w:val="20"/>
        </w:rPr>
        <w:t>регулювання</w:t>
      </w:r>
      <w:proofErr w:type="spellEnd"/>
      <w:r w:rsidRPr="0023687C">
        <w:rPr>
          <w:color w:val="000000" w:themeColor="text1"/>
          <w:sz w:val="20"/>
          <w:szCs w:val="20"/>
        </w:rPr>
        <w:t xml:space="preserve"> у </w:t>
      </w:r>
      <w:r w:rsidRPr="0023687C">
        <w:rPr>
          <w:sz w:val="20"/>
          <w:szCs w:val="20"/>
        </w:rPr>
        <w:t xml:space="preserve">сферах </w:t>
      </w:r>
      <w:proofErr w:type="spellStart"/>
      <w:r w:rsidRPr="0023687C">
        <w:rPr>
          <w:sz w:val="20"/>
          <w:szCs w:val="20"/>
        </w:rPr>
        <w:t>енергетики</w:t>
      </w:r>
      <w:proofErr w:type="spellEnd"/>
      <w:r w:rsidRPr="0023687C">
        <w:rPr>
          <w:sz w:val="20"/>
          <w:szCs w:val="20"/>
        </w:rPr>
        <w:t xml:space="preserve"> та </w:t>
      </w:r>
      <w:proofErr w:type="spellStart"/>
      <w:r w:rsidRPr="0023687C">
        <w:rPr>
          <w:sz w:val="20"/>
          <w:szCs w:val="20"/>
        </w:rPr>
        <w:t>комунальних</w:t>
      </w:r>
      <w:proofErr w:type="spellEnd"/>
      <w:r w:rsidRPr="0023687C">
        <w:rPr>
          <w:sz w:val="20"/>
          <w:szCs w:val="20"/>
        </w:rPr>
        <w:t xml:space="preserve"> </w:t>
      </w:r>
      <w:proofErr w:type="spellStart"/>
      <w:r w:rsidRPr="0023687C">
        <w:rPr>
          <w:sz w:val="20"/>
          <w:szCs w:val="20"/>
        </w:rPr>
        <w:t>послуг</w:t>
      </w:r>
      <w:proofErr w:type="spellEnd"/>
      <w:r w:rsidRPr="0023687C">
        <w:rPr>
          <w:sz w:val="20"/>
          <w:szCs w:val="20"/>
        </w:rPr>
        <w:t xml:space="preserve"> </w:t>
      </w:r>
      <w:proofErr w:type="spellStart"/>
      <w:r w:rsidRPr="0023687C">
        <w:rPr>
          <w:sz w:val="20"/>
          <w:szCs w:val="20"/>
        </w:rPr>
        <w:t>від</w:t>
      </w:r>
      <w:proofErr w:type="spellEnd"/>
      <w:r w:rsidRPr="0023687C">
        <w:rPr>
          <w:sz w:val="20"/>
          <w:szCs w:val="20"/>
        </w:rPr>
        <w:t xml:space="preserve"> 14 </w:t>
      </w:r>
      <w:proofErr w:type="spellStart"/>
      <w:r w:rsidRPr="0023687C">
        <w:rPr>
          <w:sz w:val="20"/>
          <w:szCs w:val="20"/>
        </w:rPr>
        <w:t>березня</w:t>
      </w:r>
      <w:proofErr w:type="spellEnd"/>
      <w:r w:rsidRPr="0023687C">
        <w:rPr>
          <w:sz w:val="20"/>
          <w:szCs w:val="20"/>
        </w:rPr>
        <w:t xml:space="preserve"> 2018 року № 312 (</w:t>
      </w:r>
      <w:proofErr w:type="spellStart"/>
      <w:r w:rsidRPr="0023687C">
        <w:rPr>
          <w:sz w:val="20"/>
          <w:szCs w:val="20"/>
        </w:rPr>
        <w:t>далі</w:t>
      </w:r>
      <w:proofErr w:type="spellEnd"/>
      <w:r w:rsidRPr="0023687C">
        <w:rPr>
          <w:sz w:val="20"/>
          <w:szCs w:val="20"/>
        </w:rPr>
        <w:t xml:space="preserve"> - ПРРЕЕ), а </w:t>
      </w:r>
      <w:proofErr w:type="spellStart"/>
      <w:r w:rsidRPr="0023687C">
        <w:rPr>
          <w:sz w:val="20"/>
          <w:szCs w:val="20"/>
        </w:rPr>
        <w:t>також</w:t>
      </w:r>
      <w:proofErr w:type="spellEnd"/>
      <w:r w:rsidRPr="0023687C">
        <w:rPr>
          <w:sz w:val="20"/>
          <w:szCs w:val="20"/>
        </w:rPr>
        <w:t xml:space="preserve"> Закону України «Про </w:t>
      </w:r>
      <w:proofErr w:type="spellStart"/>
      <w:r w:rsidRPr="0023687C">
        <w:rPr>
          <w:sz w:val="20"/>
          <w:szCs w:val="20"/>
        </w:rPr>
        <w:t>публічні</w:t>
      </w:r>
      <w:proofErr w:type="spellEnd"/>
      <w:r w:rsidRPr="0023687C">
        <w:rPr>
          <w:sz w:val="20"/>
          <w:szCs w:val="20"/>
        </w:rPr>
        <w:t xml:space="preserve"> </w:t>
      </w:r>
      <w:proofErr w:type="spellStart"/>
      <w:r w:rsidRPr="0023687C">
        <w:rPr>
          <w:sz w:val="20"/>
          <w:szCs w:val="20"/>
        </w:rPr>
        <w:t>закупівлі</w:t>
      </w:r>
      <w:proofErr w:type="spellEnd"/>
      <w:r w:rsidRPr="0023687C">
        <w:rPr>
          <w:sz w:val="20"/>
          <w:szCs w:val="20"/>
        </w:rPr>
        <w:t xml:space="preserve">», </w:t>
      </w:r>
      <w:proofErr w:type="spellStart"/>
      <w:r w:rsidRPr="0023687C">
        <w:rPr>
          <w:sz w:val="20"/>
          <w:szCs w:val="20"/>
        </w:rPr>
        <w:t>уклали</w:t>
      </w:r>
      <w:proofErr w:type="spellEnd"/>
      <w:r w:rsidRPr="0023687C">
        <w:rPr>
          <w:sz w:val="20"/>
          <w:szCs w:val="20"/>
        </w:rPr>
        <w:t xml:space="preserve"> </w:t>
      </w:r>
      <w:proofErr w:type="spellStart"/>
      <w:r w:rsidRPr="0023687C">
        <w:rPr>
          <w:sz w:val="20"/>
          <w:szCs w:val="20"/>
        </w:rPr>
        <w:t>цей</w:t>
      </w:r>
      <w:proofErr w:type="spellEnd"/>
      <w:r w:rsidRPr="0023687C">
        <w:rPr>
          <w:sz w:val="20"/>
          <w:szCs w:val="20"/>
        </w:rPr>
        <w:t xml:space="preserve"> </w:t>
      </w:r>
      <w:proofErr w:type="spellStart"/>
      <w:r w:rsidRPr="0023687C">
        <w:rPr>
          <w:sz w:val="20"/>
          <w:szCs w:val="20"/>
        </w:rPr>
        <w:t>договір</w:t>
      </w:r>
      <w:proofErr w:type="spellEnd"/>
      <w:r w:rsidRPr="0023687C">
        <w:rPr>
          <w:sz w:val="20"/>
          <w:szCs w:val="20"/>
        </w:rPr>
        <w:t xml:space="preserve"> про </w:t>
      </w:r>
      <w:proofErr w:type="spellStart"/>
      <w:r w:rsidRPr="0023687C">
        <w:rPr>
          <w:sz w:val="20"/>
          <w:szCs w:val="20"/>
        </w:rPr>
        <w:t>постачання</w:t>
      </w:r>
      <w:proofErr w:type="spellEnd"/>
      <w:r w:rsidRPr="0023687C">
        <w:rPr>
          <w:sz w:val="20"/>
          <w:szCs w:val="20"/>
        </w:rPr>
        <w:t xml:space="preserve"> (</w:t>
      </w:r>
      <w:proofErr w:type="spellStart"/>
      <w:r w:rsidRPr="0023687C">
        <w:rPr>
          <w:sz w:val="20"/>
          <w:szCs w:val="20"/>
        </w:rPr>
        <w:t>закупівлю</w:t>
      </w:r>
      <w:proofErr w:type="spellEnd"/>
      <w:r w:rsidRPr="0023687C">
        <w:rPr>
          <w:sz w:val="20"/>
          <w:szCs w:val="20"/>
        </w:rPr>
        <w:t xml:space="preserve">) </w:t>
      </w:r>
      <w:proofErr w:type="spellStart"/>
      <w:r w:rsidRPr="0023687C">
        <w:rPr>
          <w:sz w:val="20"/>
          <w:szCs w:val="20"/>
        </w:rPr>
        <w:t>електричної</w:t>
      </w:r>
      <w:proofErr w:type="spellEnd"/>
      <w:r w:rsidRPr="0023687C">
        <w:rPr>
          <w:sz w:val="20"/>
          <w:szCs w:val="20"/>
        </w:rPr>
        <w:t xml:space="preserve"> </w:t>
      </w:r>
      <w:proofErr w:type="spellStart"/>
      <w:r w:rsidRPr="0023687C">
        <w:rPr>
          <w:sz w:val="20"/>
          <w:szCs w:val="20"/>
        </w:rPr>
        <w:t>енергії</w:t>
      </w:r>
      <w:proofErr w:type="spellEnd"/>
      <w:r w:rsidRPr="0023687C">
        <w:rPr>
          <w:sz w:val="20"/>
          <w:szCs w:val="20"/>
        </w:rPr>
        <w:t xml:space="preserve"> (</w:t>
      </w:r>
      <w:proofErr w:type="spellStart"/>
      <w:r w:rsidRPr="0023687C">
        <w:rPr>
          <w:sz w:val="20"/>
          <w:szCs w:val="20"/>
        </w:rPr>
        <w:t>далі</w:t>
      </w:r>
      <w:proofErr w:type="spellEnd"/>
      <w:r w:rsidRPr="0023687C">
        <w:rPr>
          <w:sz w:val="20"/>
          <w:szCs w:val="20"/>
        </w:rPr>
        <w:t xml:space="preserve"> – </w:t>
      </w:r>
      <w:proofErr w:type="spellStart"/>
      <w:r w:rsidRPr="0023687C">
        <w:rPr>
          <w:sz w:val="20"/>
          <w:szCs w:val="20"/>
        </w:rPr>
        <w:t>Договір</w:t>
      </w:r>
      <w:proofErr w:type="spellEnd"/>
      <w:r w:rsidRPr="0023687C">
        <w:rPr>
          <w:sz w:val="20"/>
          <w:szCs w:val="20"/>
        </w:rPr>
        <w:t xml:space="preserve">) про </w:t>
      </w:r>
      <w:proofErr w:type="spellStart"/>
      <w:r w:rsidRPr="0023687C">
        <w:rPr>
          <w:sz w:val="20"/>
          <w:szCs w:val="20"/>
        </w:rPr>
        <w:t>наступне</w:t>
      </w:r>
      <w:proofErr w:type="spellEnd"/>
      <w:r w:rsidRPr="0023687C">
        <w:rPr>
          <w:sz w:val="20"/>
          <w:szCs w:val="20"/>
        </w:rPr>
        <w:t>:</w:t>
      </w:r>
    </w:p>
    <w:p w:rsidR="00E428DE" w:rsidRPr="00AF0992" w:rsidRDefault="00E428DE" w:rsidP="00E428DE">
      <w:pPr>
        <w:widowControl w:val="0"/>
        <w:autoSpaceDE w:val="0"/>
        <w:ind w:firstLine="567"/>
        <w:jc w:val="center"/>
        <w:rPr>
          <w:b/>
          <w:sz w:val="20"/>
          <w:szCs w:val="20"/>
          <w:lang w:val="uk-UA" w:eastAsia="zh-CN"/>
        </w:rPr>
      </w:pPr>
      <w:r w:rsidRPr="00AF0992">
        <w:rPr>
          <w:b/>
          <w:sz w:val="20"/>
          <w:szCs w:val="20"/>
          <w:lang w:val="uk-UA" w:eastAsia="zh-CN"/>
        </w:rPr>
        <w:t>1. ЗАГАЛЬНІ ПОЛОЖЕННЯ</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1.3. Терміни, що використовуються в цьому договорі використовуються в розумінні Закону України «Про ринок електричної енергії» та ПРРЕЕ.</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 xml:space="preserve">1.4. Сторони, керуючись п.3.2.6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умов тендерної документації та комерційної пропозиції Постачальника поданої згідно процедури закупівлі (ідентифікатор процедури </w:t>
      </w:r>
      <w:r w:rsidRPr="00AF0992">
        <w:rPr>
          <w:sz w:val="20"/>
          <w:szCs w:val="20"/>
          <w:lang w:val="en-US" w:eastAsia="zh-CN"/>
        </w:rPr>
        <w:t>UA</w:t>
      </w:r>
      <w:r w:rsidRPr="00AF0992">
        <w:rPr>
          <w:sz w:val="20"/>
          <w:szCs w:val="20"/>
          <w:lang w:eastAsia="zh-CN"/>
        </w:rPr>
        <w:t>-_________________________________</w:t>
      </w:r>
      <w:r w:rsidRPr="00AF0992">
        <w:rPr>
          <w:sz w:val="20"/>
          <w:szCs w:val="20"/>
          <w:lang w:val="uk-UA" w:eastAsia="zh-CN"/>
        </w:rPr>
        <w:t>).</w:t>
      </w:r>
    </w:p>
    <w:p w:rsidR="00E428DE" w:rsidRPr="00AF0992" w:rsidRDefault="00E428DE" w:rsidP="00E428DE">
      <w:pPr>
        <w:widowControl w:val="0"/>
        <w:autoSpaceDE w:val="0"/>
        <w:ind w:firstLine="567"/>
        <w:jc w:val="center"/>
        <w:rPr>
          <w:b/>
          <w:sz w:val="20"/>
          <w:szCs w:val="20"/>
          <w:lang w:val="uk-UA" w:eastAsia="zh-CN"/>
        </w:rPr>
      </w:pPr>
      <w:r w:rsidRPr="00AF0992">
        <w:rPr>
          <w:b/>
          <w:sz w:val="20"/>
          <w:szCs w:val="20"/>
          <w:lang w:val="uk-UA" w:eastAsia="zh-CN"/>
        </w:rPr>
        <w:t>2. ПРЕДМЕТ ДОГОВОРУ</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 xml:space="preserve">2.1. За цим Договором Постачальник продає Споживачу товар </w:t>
      </w:r>
      <w:r w:rsidRPr="00AF0992">
        <w:rPr>
          <w:b/>
          <w:sz w:val="20"/>
          <w:szCs w:val="20"/>
          <w:lang w:val="uk-UA" w:eastAsia="zh-CN"/>
        </w:rPr>
        <w:t xml:space="preserve">«Електрична енергія (код за ДК 021:2015: 09310000-5) — Електрична енергія» </w:t>
      </w:r>
      <w:r>
        <w:rPr>
          <w:b/>
          <w:sz w:val="20"/>
          <w:szCs w:val="20"/>
          <w:lang w:val="uk-UA" w:eastAsia="zh-CN"/>
        </w:rPr>
        <w:t xml:space="preserve"> в 2024 році </w:t>
      </w:r>
      <w:r w:rsidRPr="00AF0992">
        <w:rPr>
          <w:sz w:val="20"/>
          <w:szCs w:val="20"/>
          <w:lang w:val="uk-UA" w:eastAsia="zh-CN"/>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E428DE" w:rsidRPr="00AF0992" w:rsidRDefault="00E428DE" w:rsidP="00E428DE">
      <w:pPr>
        <w:widowControl w:val="0"/>
        <w:autoSpaceDE w:val="0"/>
        <w:ind w:firstLine="567"/>
        <w:jc w:val="both"/>
        <w:rPr>
          <w:sz w:val="20"/>
          <w:szCs w:val="20"/>
          <w:lang w:val="uk-UA" w:eastAsia="zh-CN"/>
        </w:rPr>
      </w:pPr>
    </w:p>
    <w:p w:rsidR="00E428DE" w:rsidRPr="00AF0992" w:rsidRDefault="00E428DE" w:rsidP="00E428DE">
      <w:pPr>
        <w:widowControl w:val="0"/>
        <w:autoSpaceDE w:val="0"/>
        <w:ind w:firstLine="567"/>
        <w:jc w:val="center"/>
        <w:rPr>
          <w:b/>
          <w:sz w:val="20"/>
          <w:szCs w:val="20"/>
          <w:lang w:val="uk-UA" w:eastAsia="zh-CN"/>
        </w:rPr>
      </w:pPr>
      <w:r w:rsidRPr="00AF0992">
        <w:rPr>
          <w:b/>
          <w:sz w:val="20"/>
          <w:szCs w:val="20"/>
          <w:lang w:val="uk-UA" w:eastAsia="zh-CN"/>
        </w:rPr>
        <w:t>3. УМОВИ ПОСТАЧАННЯ</w:t>
      </w:r>
    </w:p>
    <w:p w:rsidR="00E428DE" w:rsidRPr="00AF0992" w:rsidRDefault="00E428DE" w:rsidP="00E428DE">
      <w:pPr>
        <w:widowControl w:val="0"/>
        <w:autoSpaceDE w:val="0"/>
        <w:ind w:firstLine="567"/>
        <w:jc w:val="both"/>
        <w:rPr>
          <w:rFonts w:ascii="Times New Roman CYR" w:hAnsi="Times New Roman CYR" w:cs="Times New Roman CYR"/>
          <w:sz w:val="20"/>
          <w:szCs w:val="20"/>
          <w:lang w:val="uk-UA" w:eastAsia="zh-CN"/>
        </w:rPr>
      </w:pPr>
      <w:r w:rsidRPr="00AF0992">
        <w:rPr>
          <w:rFonts w:ascii="Times New Roman CYR" w:hAnsi="Times New Roman CYR" w:cs="Times New Roman CYR"/>
          <w:sz w:val="20"/>
          <w:szCs w:val="20"/>
          <w:lang w:val="uk-UA" w:eastAsia="zh-CN"/>
        </w:rPr>
        <w:t xml:space="preserve">3.1. </w:t>
      </w:r>
      <w:bookmarkStart w:id="27" w:name="_Hlk526263669"/>
      <w:r w:rsidRPr="00AF0992">
        <w:rPr>
          <w:rFonts w:ascii="Times New Roman CYR" w:hAnsi="Times New Roman CYR" w:cs="Times New Roman CYR"/>
          <w:sz w:val="20"/>
          <w:szCs w:val="20"/>
          <w:lang w:val="uk-UA" w:eastAsia="zh-CN"/>
        </w:rPr>
        <w:t xml:space="preserve">Постачання електричної енергії Споживачу здійснюється Постачальником на підставі поданої Споживачем заявки </w:t>
      </w:r>
      <w:bookmarkEnd w:id="27"/>
      <w:r w:rsidRPr="00AF0992">
        <w:rPr>
          <w:rFonts w:ascii="Times New Roman CYR" w:hAnsi="Times New Roman CYR" w:cs="Times New Roman CYR"/>
          <w:sz w:val="20"/>
          <w:szCs w:val="20"/>
          <w:lang w:val="uk-UA" w:eastAsia="zh-CN"/>
        </w:rPr>
        <w:t xml:space="preserve">(далі – Заявка), примірна форма якої є додатком № 2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споживання електричної енергії об’єктами Споживча (за наявності). </w:t>
      </w:r>
    </w:p>
    <w:p w:rsidR="00E428DE" w:rsidRPr="00AF0992" w:rsidRDefault="00E428DE" w:rsidP="00E428DE">
      <w:pPr>
        <w:widowControl w:val="0"/>
        <w:autoSpaceDE w:val="0"/>
        <w:ind w:firstLine="567"/>
        <w:jc w:val="both"/>
        <w:rPr>
          <w:rFonts w:ascii="Times New Roman CYR" w:hAnsi="Times New Roman CYR" w:cs="Times New Roman CYR"/>
          <w:sz w:val="20"/>
          <w:szCs w:val="20"/>
          <w:lang w:val="uk-UA" w:eastAsia="zh-CN"/>
        </w:rPr>
      </w:pPr>
      <w:r w:rsidRPr="00AF0992">
        <w:rPr>
          <w:rFonts w:ascii="Times New Roman CYR" w:hAnsi="Times New Roman CYR" w:cs="Times New Roman CYR"/>
          <w:sz w:val="20"/>
          <w:szCs w:val="20"/>
          <w:lang w:val="uk-UA" w:eastAsia="zh-CN"/>
        </w:rPr>
        <w:t xml:space="preserve">3.2. Об’єкти постачання електричної енергії Споживача розташовані, на території України та визначаються у Заявках 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 до яких під’єднані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w:t>
      </w:r>
      <w:r w:rsidRPr="00AF0992">
        <w:rPr>
          <w:rFonts w:ascii="Times New Roman CYR" w:hAnsi="Times New Roman CYR" w:cs="Times New Roman CYR"/>
          <w:sz w:val="20"/>
          <w:szCs w:val="20"/>
          <w:lang w:val="uk-UA" w:eastAsia="zh-CN"/>
        </w:rPr>
        <w:lastRenderedPageBreak/>
        <w:t>визначеним в Заявці Споживача Об’єктам.</w:t>
      </w:r>
    </w:p>
    <w:p w:rsidR="00E428DE" w:rsidRPr="00AF0992" w:rsidRDefault="00E428DE" w:rsidP="00E428DE">
      <w:pPr>
        <w:widowControl w:val="0"/>
        <w:autoSpaceDE w:val="0"/>
        <w:ind w:firstLine="567"/>
        <w:jc w:val="both"/>
        <w:rPr>
          <w:rFonts w:ascii="Times New Roman CYR" w:hAnsi="Times New Roman CYR" w:cs="Times New Roman CYR"/>
          <w:sz w:val="20"/>
          <w:szCs w:val="20"/>
          <w:lang w:val="uk-UA" w:eastAsia="zh-CN"/>
        </w:rPr>
      </w:pPr>
      <w:r w:rsidRPr="00AF0992">
        <w:rPr>
          <w:rFonts w:ascii="Times New Roman CYR" w:hAnsi="Times New Roman CYR" w:cs="Times New Roman CYR"/>
          <w:sz w:val="20"/>
          <w:szCs w:val="20"/>
          <w:lang w:val="uk-UA" w:eastAsia="zh-CN"/>
        </w:rPr>
        <w:t xml:space="preserve">3.3. Споживач має право здійснювати коригування обсягів поданої Заявки шляхом подання відповідної </w:t>
      </w:r>
      <w:proofErr w:type="spellStart"/>
      <w:r w:rsidRPr="00AF0992">
        <w:rPr>
          <w:rFonts w:ascii="Times New Roman CYR" w:hAnsi="Times New Roman CYR" w:cs="Times New Roman CYR"/>
          <w:sz w:val="20"/>
          <w:szCs w:val="20"/>
          <w:lang w:val="uk-UA" w:eastAsia="zh-CN"/>
        </w:rPr>
        <w:t>коригуючої</w:t>
      </w:r>
      <w:proofErr w:type="spellEnd"/>
      <w:r w:rsidRPr="00AF0992">
        <w:rPr>
          <w:rFonts w:ascii="Times New Roman CYR" w:hAnsi="Times New Roman CYR" w:cs="Times New Roman CYR"/>
          <w:sz w:val="20"/>
          <w:szCs w:val="20"/>
          <w:lang w:val="uk-UA" w:eastAsia="zh-CN"/>
        </w:rPr>
        <w:t xml:space="preserve"> Заявки до 12 числа розрахункового періоду (місяця постачання).</w:t>
      </w:r>
    </w:p>
    <w:p w:rsidR="00E428DE" w:rsidRPr="00AF0992" w:rsidRDefault="00E428DE" w:rsidP="00E428DE">
      <w:pPr>
        <w:widowControl w:val="0"/>
        <w:autoSpaceDE w:val="0"/>
        <w:ind w:firstLine="567"/>
        <w:jc w:val="both"/>
        <w:rPr>
          <w:rFonts w:ascii="Times New Roman CYR" w:hAnsi="Times New Roman CYR" w:cs="Times New Roman CYR"/>
          <w:sz w:val="20"/>
          <w:szCs w:val="20"/>
          <w:lang w:val="uk-UA" w:eastAsia="uk-UA"/>
        </w:rPr>
      </w:pPr>
      <w:r w:rsidRPr="00AF0992">
        <w:rPr>
          <w:rFonts w:ascii="Times New Roman CYR" w:hAnsi="Times New Roman CYR" w:cs="Times New Roman CYR"/>
          <w:sz w:val="20"/>
          <w:szCs w:val="20"/>
          <w:lang w:val="uk-UA" w:eastAsia="zh-CN"/>
        </w:rPr>
        <w:t xml:space="preserve">3.4. Заявки/ </w:t>
      </w:r>
      <w:proofErr w:type="spellStart"/>
      <w:r w:rsidRPr="00AF0992">
        <w:rPr>
          <w:rFonts w:ascii="Times New Roman CYR" w:hAnsi="Times New Roman CYR" w:cs="Times New Roman CYR"/>
          <w:sz w:val="20"/>
          <w:szCs w:val="20"/>
          <w:lang w:val="uk-UA" w:eastAsia="zh-CN"/>
        </w:rPr>
        <w:t>коригуючі</w:t>
      </w:r>
      <w:proofErr w:type="spellEnd"/>
      <w:r w:rsidRPr="00AF0992">
        <w:rPr>
          <w:rFonts w:ascii="Times New Roman CYR" w:hAnsi="Times New Roman CYR" w:cs="Times New Roman CYR"/>
          <w:sz w:val="20"/>
          <w:szCs w:val="20"/>
          <w:lang w:val="uk-UA" w:eastAsia="zh-CN"/>
        </w:rPr>
        <w:t xml:space="preserve"> Заявки Споживача </w:t>
      </w:r>
      <w:r w:rsidRPr="00AF0992">
        <w:rPr>
          <w:rFonts w:ascii="Times New Roman CYR" w:hAnsi="Times New Roman CYR" w:cs="Times New Roman CYR"/>
          <w:sz w:val="20"/>
          <w:szCs w:val="20"/>
          <w:lang w:val="uk-UA" w:eastAsia="uk-UA"/>
        </w:rPr>
        <w:t>або будь-який інший документ (кореспонденція) за Договором, які оформлюються виключно за підписом Споживача</w:t>
      </w:r>
      <w:r w:rsidRPr="00AF0992">
        <w:rPr>
          <w:rFonts w:ascii="Times New Roman CYR" w:hAnsi="Times New Roman CYR" w:cs="Times New Roman CYR"/>
          <w:sz w:val="20"/>
          <w:szCs w:val="20"/>
          <w:lang w:val="uk-UA" w:eastAsia="zh-CN"/>
        </w:rPr>
        <w:t xml:space="preserve"> </w:t>
      </w:r>
      <w:r w:rsidRPr="00AF0992">
        <w:rPr>
          <w:rFonts w:ascii="Times New Roman CYR" w:hAnsi="Times New Roman CYR" w:cs="Times New Roman CYR"/>
          <w:sz w:val="20"/>
          <w:szCs w:val="20"/>
          <w:lang w:val="uk-UA" w:eastAsia="uk-UA"/>
        </w:rPr>
        <w:t>можуть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rsidR="00E428DE" w:rsidRPr="00AF0992" w:rsidRDefault="00E428DE" w:rsidP="00E428DE">
      <w:pPr>
        <w:widowControl w:val="0"/>
        <w:autoSpaceDE w:val="0"/>
        <w:ind w:firstLine="567"/>
        <w:jc w:val="both"/>
        <w:rPr>
          <w:rFonts w:ascii="Times New Roman CYR" w:hAnsi="Times New Roman CYR" w:cs="Times New Roman CYR"/>
          <w:sz w:val="20"/>
          <w:szCs w:val="20"/>
          <w:lang w:val="uk-UA" w:eastAsia="uk-UA"/>
        </w:rPr>
      </w:pPr>
      <w:r w:rsidRPr="00AF0992">
        <w:rPr>
          <w:rFonts w:ascii="Times New Roman CYR" w:hAnsi="Times New Roman CYR" w:cs="Times New Roman CYR"/>
          <w:sz w:val="20"/>
          <w:szCs w:val="20"/>
          <w:lang w:val="uk-UA" w:eastAsia="uk-UA"/>
        </w:rPr>
        <w:t xml:space="preserve">3.4.1. Шляхом відправлення електронного листа на електронну пошту Постачальника з додаванням до такого листа </w:t>
      </w:r>
      <w:proofErr w:type="spellStart"/>
      <w:r w:rsidRPr="00AF0992">
        <w:rPr>
          <w:rFonts w:ascii="Times New Roman CYR" w:hAnsi="Times New Roman CYR" w:cs="Times New Roman CYR"/>
          <w:sz w:val="20"/>
          <w:szCs w:val="20"/>
          <w:lang w:val="uk-UA" w:eastAsia="uk-UA"/>
        </w:rPr>
        <w:t>сканкопії</w:t>
      </w:r>
      <w:proofErr w:type="spellEnd"/>
      <w:r w:rsidRPr="00AF0992">
        <w:rPr>
          <w:rFonts w:ascii="Times New Roman CYR" w:hAnsi="Times New Roman CYR" w:cs="Times New Roman CYR"/>
          <w:sz w:val="20"/>
          <w:szCs w:val="20"/>
          <w:lang w:val="uk-UA" w:eastAsia="uk-UA"/>
        </w:rPr>
        <w:t xml:space="preserve">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електрону адресу Постачальника, підтвердженням чого є відповідна роздруківка з поштового програмного забезпечення Споживача.</w:t>
      </w:r>
    </w:p>
    <w:p w:rsidR="00E428DE" w:rsidRPr="00AF0992" w:rsidRDefault="00E428DE" w:rsidP="00E428DE">
      <w:pPr>
        <w:widowControl w:val="0"/>
        <w:autoSpaceDE w:val="0"/>
        <w:ind w:firstLine="567"/>
        <w:jc w:val="both"/>
        <w:rPr>
          <w:rFonts w:ascii="Times New Roman CYR" w:hAnsi="Times New Roman CYR" w:cs="Times New Roman CYR"/>
          <w:sz w:val="20"/>
          <w:szCs w:val="20"/>
          <w:lang w:val="uk-UA" w:eastAsia="uk-UA"/>
        </w:rPr>
      </w:pPr>
      <w:r w:rsidRPr="00AF0992">
        <w:rPr>
          <w:rFonts w:ascii="Times New Roman CYR" w:hAnsi="Times New Roman CYR" w:cs="Times New Roman CYR"/>
          <w:sz w:val="20"/>
          <w:szCs w:val="20"/>
          <w:lang w:val="uk-UA" w:eastAsia="uk-UA"/>
        </w:rPr>
        <w:t>3.4.2.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rsidR="00E428DE" w:rsidRPr="00AF0992" w:rsidRDefault="00E428DE" w:rsidP="00E428DE">
      <w:pPr>
        <w:widowControl w:val="0"/>
        <w:autoSpaceDE w:val="0"/>
        <w:ind w:firstLine="567"/>
        <w:jc w:val="both"/>
        <w:rPr>
          <w:rFonts w:ascii="Times New Roman CYR" w:hAnsi="Times New Roman CYR" w:cs="Times New Roman CYR"/>
          <w:sz w:val="20"/>
          <w:szCs w:val="20"/>
          <w:lang w:val="uk-UA" w:eastAsia="uk-UA"/>
        </w:rPr>
      </w:pPr>
      <w:r w:rsidRPr="00AF0992">
        <w:rPr>
          <w:rFonts w:ascii="Times New Roman CYR" w:hAnsi="Times New Roman CYR" w:cs="Times New Roman CYR"/>
          <w:sz w:val="20"/>
          <w:szCs w:val="20"/>
          <w:lang w:val="uk-UA" w:eastAsia="uk-UA"/>
        </w:rPr>
        <w:t>3.5 Електронні адреси та адреси для листування зазначені Сторонами у розділі «Місцезнаходження та банківські реквізити Сторін» цього Договору. </w:t>
      </w:r>
    </w:p>
    <w:p w:rsidR="00E428DE" w:rsidRPr="00AF0992" w:rsidRDefault="00E428DE" w:rsidP="00E428DE">
      <w:pPr>
        <w:widowControl w:val="0"/>
        <w:autoSpaceDE w:val="0"/>
        <w:ind w:firstLine="567"/>
        <w:jc w:val="both"/>
        <w:rPr>
          <w:rFonts w:ascii="Times New Roman CYR" w:hAnsi="Times New Roman CYR" w:cs="Times New Roman CYR"/>
          <w:sz w:val="20"/>
          <w:szCs w:val="20"/>
          <w:lang w:val="uk-UA" w:eastAsia="uk-UA"/>
        </w:rPr>
      </w:pPr>
      <w:r w:rsidRPr="00AF0992">
        <w:rPr>
          <w:rFonts w:ascii="Times New Roman CYR" w:hAnsi="Times New Roman CYR" w:cs="Times New Roman CYR"/>
          <w:sz w:val="20"/>
          <w:szCs w:val="20"/>
          <w:lang w:val="uk-UA" w:eastAsia="uk-UA"/>
        </w:rPr>
        <w:t>3.6. У випадку направлення відповідного документу декількома з перелічених у Договорі способів, датою отримання Постачальником документу Покупця вважається найбільш рання дата отримання документу.</w:t>
      </w:r>
    </w:p>
    <w:p w:rsidR="00E428DE" w:rsidRPr="00AF0992" w:rsidRDefault="00E428DE" w:rsidP="00E428DE">
      <w:pPr>
        <w:widowControl w:val="0"/>
        <w:autoSpaceDE w:val="0"/>
        <w:ind w:firstLine="567"/>
        <w:jc w:val="both"/>
        <w:rPr>
          <w:sz w:val="20"/>
          <w:szCs w:val="20"/>
          <w:lang w:val="uk-UA" w:eastAsia="zh-CN"/>
        </w:rPr>
      </w:pPr>
    </w:p>
    <w:p w:rsidR="00E428DE" w:rsidRPr="00AF0992" w:rsidRDefault="00E428DE" w:rsidP="00E428DE">
      <w:pPr>
        <w:widowControl w:val="0"/>
        <w:autoSpaceDE w:val="0"/>
        <w:ind w:firstLine="567"/>
        <w:jc w:val="center"/>
        <w:rPr>
          <w:b/>
          <w:sz w:val="20"/>
          <w:szCs w:val="20"/>
          <w:lang w:val="uk-UA" w:eastAsia="zh-CN"/>
        </w:rPr>
      </w:pPr>
      <w:r w:rsidRPr="00AF0992">
        <w:rPr>
          <w:b/>
          <w:sz w:val="20"/>
          <w:szCs w:val="20"/>
          <w:lang w:val="uk-UA" w:eastAsia="zh-CN"/>
        </w:rPr>
        <w:t>4. ЯКІСТЬ ПОСТАЧАННЯ ЕЛЕКТРИЧНОЇ ЕНЕРГІЇ</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E428DE" w:rsidRPr="00AF0992" w:rsidRDefault="00E428DE" w:rsidP="00E428DE">
      <w:pPr>
        <w:widowControl w:val="0"/>
        <w:autoSpaceDE w:val="0"/>
        <w:ind w:firstLine="567"/>
        <w:jc w:val="both"/>
        <w:rPr>
          <w:sz w:val="20"/>
          <w:szCs w:val="20"/>
          <w:lang w:val="uk-UA" w:eastAsia="zh-CN"/>
        </w:rPr>
      </w:pPr>
    </w:p>
    <w:p w:rsidR="00E428DE" w:rsidRPr="00AF0992" w:rsidRDefault="00E428DE" w:rsidP="00E428DE">
      <w:pPr>
        <w:widowControl w:val="0"/>
        <w:autoSpaceDE w:val="0"/>
        <w:ind w:firstLine="567"/>
        <w:jc w:val="center"/>
        <w:rPr>
          <w:b/>
          <w:sz w:val="20"/>
          <w:szCs w:val="20"/>
          <w:lang w:val="uk-UA" w:eastAsia="zh-CN"/>
        </w:rPr>
      </w:pPr>
      <w:r w:rsidRPr="00AF0992">
        <w:rPr>
          <w:b/>
          <w:sz w:val="20"/>
          <w:szCs w:val="20"/>
          <w:lang w:val="uk-UA" w:eastAsia="zh-CN"/>
        </w:rPr>
        <w:t>5. ЦІНА, ПОРЯДОК ОБЛІКУ ТА ОПЛАТИ ЕЛЕКТРИЧНОЇ ЕНЕРГІЇ</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 xml:space="preserve">5.1. Ціна цього Договору становить _______ </w:t>
      </w:r>
      <w:proofErr w:type="spellStart"/>
      <w:r w:rsidRPr="00AF0992">
        <w:rPr>
          <w:sz w:val="20"/>
          <w:szCs w:val="20"/>
          <w:lang w:val="uk-UA" w:eastAsia="zh-CN"/>
        </w:rPr>
        <w:t>грн</w:t>
      </w:r>
      <w:proofErr w:type="spellEnd"/>
      <w:r w:rsidRPr="00AF0992">
        <w:rPr>
          <w:sz w:val="20"/>
          <w:szCs w:val="20"/>
          <w:lang w:val="uk-UA" w:eastAsia="zh-CN"/>
        </w:rPr>
        <w:t xml:space="preserve"> (прописом _____), в т.ч. ПДВ ____ </w:t>
      </w:r>
      <w:proofErr w:type="spellStart"/>
      <w:r w:rsidRPr="00AF0992">
        <w:rPr>
          <w:sz w:val="20"/>
          <w:szCs w:val="20"/>
          <w:lang w:val="uk-UA" w:eastAsia="zh-CN"/>
        </w:rPr>
        <w:t>грн</w:t>
      </w:r>
      <w:proofErr w:type="spellEnd"/>
      <w:r w:rsidRPr="00AF0992">
        <w:rPr>
          <w:sz w:val="20"/>
          <w:szCs w:val="20"/>
          <w:lang w:val="uk-UA" w:eastAsia="zh-CN"/>
        </w:rPr>
        <w:t xml:space="preserve"> (прописом).</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 xml:space="preserve">5.2. Ціна за одиницю Товару визначається у додатку № 1 до Договору «Комерційна пропозиція Постачальника». </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 xml:space="preserve">5.3. 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тарифу на послуги з передачі електричної енергії визначено в Додатку № 1 до Договору. </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 xml:space="preserve">5.4. </w:t>
      </w:r>
      <w:r w:rsidRPr="00AF0992">
        <w:rPr>
          <w:b/>
          <w:sz w:val="20"/>
          <w:szCs w:val="20"/>
          <w:lang w:val="uk-UA" w:eastAsia="zh-CN"/>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тарифу на послуги з розподілу електричної енергії визначено в Додатку № 1 до Договору. Вказані послуги оплачуються Споживачем через Постачальника</w:t>
      </w:r>
      <w:r w:rsidRPr="00AF0992">
        <w:rPr>
          <w:sz w:val="20"/>
          <w:szCs w:val="20"/>
          <w:lang w:val="uk-UA" w:eastAsia="zh-CN"/>
        </w:rPr>
        <w:t xml:space="preserve">. </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Споживач здійснює плату за послугу з розподілу  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rsidR="00E428DE" w:rsidRPr="00AF0992" w:rsidRDefault="00E428DE" w:rsidP="00E428DE">
      <w:pPr>
        <w:suppressAutoHyphens w:val="0"/>
        <w:ind w:firstLine="567"/>
        <w:contextualSpacing/>
        <w:jc w:val="both"/>
        <w:rPr>
          <w:sz w:val="20"/>
          <w:szCs w:val="20"/>
          <w:lang w:val="uk-UA" w:eastAsia="uk-UA"/>
        </w:rPr>
      </w:pPr>
      <w:r w:rsidRPr="00AF0992">
        <w:rPr>
          <w:sz w:val="20"/>
          <w:szCs w:val="20"/>
          <w:lang w:val="uk-UA" w:eastAsia="uk-UA"/>
        </w:rPr>
        <w:t>5.5. На виконання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сторони домовились, що зміна ціни за одиницю Товару та встановлення щомісячної ціни поставки Товару здійснюється виходячи з коливання ціни на ринку Товару, а саме, зміни середньозваженої ціни на ринку на добу на перед (РДН).</w:t>
      </w:r>
    </w:p>
    <w:p w:rsidR="00E428DE" w:rsidRPr="00AF0992" w:rsidRDefault="00E428DE" w:rsidP="00E428DE">
      <w:pPr>
        <w:widowControl w:val="0"/>
        <w:autoSpaceDE w:val="0"/>
        <w:ind w:firstLine="567"/>
        <w:jc w:val="both"/>
        <w:rPr>
          <w:i/>
          <w:sz w:val="20"/>
          <w:szCs w:val="20"/>
          <w:lang w:val="uk-UA" w:eastAsia="zh-CN"/>
        </w:rPr>
      </w:pPr>
      <w:r w:rsidRPr="00AF0992">
        <w:rPr>
          <w:i/>
          <w:sz w:val="20"/>
          <w:szCs w:val="20"/>
          <w:lang w:val="uk-UA" w:eastAsia="zh-CN"/>
        </w:rPr>
        <w:t>5.5.1.Внесення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(експертний висновок)  з Торгово-промислової палати України чи її територіального відділення. Документ, що надається Учасником повинен містити інформацію про ринкову (</w:t>
      </w:r>
      <w:proofErr w:type="spellStart"/>
      <w:r w:rsidRPr="00AF0992">
        <w:rPr>
          <w:i/>
          <w:sz w:val="20"/>
          <w:szCs w:val="20"/>
          <w:lang w:val="uk-UA" w:eastAsia="zh-CN"/>
        </w:rPr>
        <w:t>середньоринкову</w:t>
      </w:r>
      <w:proofErr w:type="spellEnd"/>
      <w:r w:rsidRPr="00AF0992">
        <w:rPr>
          <w:i/>
          <w:sz w:val="20"/>
          <w:szCs w:val="20"/>
          <w:lang w:val="uk-UA" w:eastAsia="zh-CN"/>
        </w:rPr>
        <w:t>) ціну на товар станом на дату укладання договору (попередньої додаткової угоди) та ринкову (</w:t>
      </w:r>
      <w:proofErr w:type="spellStart"/>
      <w:r w:rsidRPr="00AF0992">
        <w:rPr>
          <w:i/>
          <w:sz w:val="20"/>
          <w:szCs w:val="20"/>
          <w:lang w:val="uk-UA" w:eastAsia="zh-CN"/>
        </w:rPr>
        <w:t>середньоринкову</w:t>
      </w:r>
      <w:proofErr w:type="spellEnd"/>
      <w:r w:rsidRPr="00AF0992">
        <w:rPr>
          <w:i/>
          <w:sz w:val="20"/>
          <w:szCs w:val="20"/>
          <w:lang w:val="uk-UA" w:eastAsia="zh-CN"/>
        </w:rPr>
        <w:t xml:space="preserve">) ціну на товар станом на момент укладання додаткової угоди (документ, що  підтверджує коливання ціни товару на ринку повинен бути виданим не більше 10 (десяти) календарних днів відносно дати </w:t>
      </w:r>
      <w:r w:rsidRPr="00AF0992">
        <w:rPr>
          <w:i/>
          <w:sz w:val="20"/>
          <w:szCs w:val="20"/>
          <w:lang w:val="uk-UA" w:eastAsia="zh-CN"/>
        </w:rPr>
        <w:lastRenderedPageBreak/>
        <w:t xml:space="preserve">укладення додаткової угоди). Коливання ціни на ринку має бути обґрунтовано та підтверджено посиланням на дані ДП «Оператор ринку», зокрема офіційного сайту  </w:t>
      </w:r>
      <w:hyperlink r:id="rId14" w:history="1">
        <w:r w:rsidRPr="00AF0992">
          <w:rPr>
            <w:i/>
            <w:color w:val="0000FF"/>
            <w:sz w:val="20"/>
            <w:szCs w:val="20"/>
            <w:u w:val="single"/>
            <w:lang w:val="uk-UA" w:eastAsia="zh-CN"/>
          </w:rPr>
          <w:t>https://www.oree.com.ua/</w:t>
        </w:r>
      </w:hyperlink>
      <w:r w:rsidRPr="00AF0992">
        <w:rPr>
          <w:i/>
          <w:sz w:val="20"/>
          <w:szCs w:val="20"/>
          <w:lang w:val="uk-UA" w:eastAsia="zh-CN"/>
        </w:rPr>
        <w:t xml:space="preserve">.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w:t>
      </w:r>
    </w:p>
    <w:p w:rsidR="00E428DE" w:rsidRPr="00AF0992" w:rsidRDefault="00E428DE" w:rsidP="00E428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i/>
          <w:sz w:val="20"/>
          <w:szCs w:val="20"/>
          <w:shd w:val="clear" w:color="auto" w:fill="FFFFFF"/>
          <w:lang w:val="uk-UA" w:eastAsia="zh-CN"/>
        </w:rPr>
      </w:pPr>
      <w:r w:rsidRPr="00AF0992">
        <w:rPr>
          <w:i/>
          <w:sz w:val="20"/>
          <w:szCs w:val="20"/>
          <w:shd w:val="clear" w:color="auto" w:fill="FFFFFF"/>
          <w:lang w:val="uk-UA" w:eastAsia="zh-CN"/>
        </w:rPr>
        <w:t>Зміна ціни за одиницю товару здійснюється за наступною формулою:</w:t>
      </w:r>
    </w:p>
    <w:p w:rsidR="00E428DE" w:rsidRPr="00AF0992" w:rsidRDefault="00E428DE" w:rsidP="00E428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
          <w:sz w:val="20"/>
          <w:szCs w:val="20"/>
          <w:shd w:val="clear" w:color="auto" w:fill="FFFFFF"/>
          <w:lang w:val="uk-UA" w:eastAsia="zh-CN"/>
        </w:rPr>
      </w:pPr>
      <w:proofErr w:type="spellStart"/>
      <w:r w:rsidRPr="00AF0992">
        <w:rPr>
          <w:b/>
          <w:i/>
          <w:sz w:val="20"/>
          <w:szCs w:val="20"/>
          <w:shd w:val="clear" w:color="auto" w:fill="FFFFFF"/>
          <w:lang w:val="uk-UA" w:eastAsia="zh-CN"/>
        </w:rPr>
        <w:t>Ц</w:t>
      </w:r>
      <w:r w:rsidRPr="00AF0992">
        <w:rPr>
          <w:b/>
          <w:i/>
          <w:sz w:val="20"/>
          <w:szCs w:val="20"/>
          <w:shd w:val="clear" w:color="auto" w:fill="FFFFFF"/>
          <w:vertAlign w:val="subscript"/>
          <w:lang w:val="uk-UA" w:eastAsia="zh-CN"/>
        </w:rPr>
        <w:t>н</w:t>
      </w:r>
      <w:r w:rsidRPr="00AF0992">
        <w:rPr>
          <w:b/>
          <w:i/>
          <w:sz w:val="20"/>
          <w:szCs w:val="20"/>
          <w:shd w:val="clear" w:color="auto" w:fill="FFFFFF"/>
          <w:lang w:val="uk-UA" w:eastAsia="zh-CN"/>
        </w:rPr>
        <w:t>=Ц</w:t>
      </w:r>
      <w:r w:rsidRPr="00AF0992">
        <w:rPr>
          <w:b/>
          <w:i/>
          <w:sz w:val="20"/>
          <w:szCs w:val="20"/>
          <w:shd w:val="clear" w:color="auto" w:fill="FFFFFF"/>
          <w:vertAlign w:val="subscript"/>
          <w:lang w:val="uk-UA" w:eastAsia="zh-CN"/>
        </w:rPr>
        <w:t>п</w:t>
      </w:r>
      <w:r w:rsidRPr="00AF0992">
        <w:rPr>
          <w:b/>
          <w:i/>
          <w:sz w:val="20"/>
          <w:szCs w:val="20"/>
          <w:shd w:val="clear" w:color="auto" w:fill="FFFFFF"/>
          <w:lang w:val="uk-UA" w:eastAsia="zh-CN"/>
        </w:rPr>
        <w:t>×К</w:t>
      </w:r>
      <w:proofErr w:type="spellEnd"/>
      <w:r w:rsidRPr="00AF0992">
        <w:rPr>
          <w:b/>
          <w:i/>
          <w:sz w:val="20"/>
          <w:szCs w:val="20"/>
          <w:shd w:val="clear" w:color="auto" w:fill="FFFFFF"/>
          <w:lang w:val="uk-UA" w:eastAsia="zh-CN"/>
        </w:rPr>
        <w:t>,</w:t>
      </w:r>
    </w:p>
    <w:p w:rsidR="00E428DE" w:rsidRPr="00AF0992" w:rsidRDefault="00E428DE" w:rsidP="00E428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i/>
          <w:sz w:val="20"/>
          <w:szCs w:val="20"/>
          <w:shd w:val="clear" w:color="auto" w:fill="FFFFFF"/>
          <w:lang w:val="uk-UA" w:eastAsia="zh-CN"/>
        </w:rPr>
      </w:pPr>
      <w:r w:rsidRPr="00AF0992">
        <w:rPr>
          <w:i/>
          <w:sz w:val="20"/>
          <w:szCs w:val="20"/>
          <w:shd w:val="clear" w:color="auto" w:fill="FFFFFF"/>
          <w:lang w:val="uk-UA" w:eastAsia="zh-CN"/>
        </w:rPr>
        <w:t xml:space="preserve">де </w:t>
      </w:r>
      <w:proofErr w:type="spellStart"/>
      <w:r w:rsidRPr="00AF0992">
        <w:rPr>
          <w:b/>
          <w:i/>
          <w:sz w:val="20"/>
          <w:szCs w:val="20"/>
          <w:shd w:val="clear" w:color="auto" w:fill="FFFFFF"/>
          <w:lang w:val="uk-UA" w:eastAsia="zh-CN"/>
        </w:rPr>
        <w:t>Ц</w:t>
      </w:r>
      <w:r w:rsidRPr="00AF0992">
        <w:rPr>
          <w:b/>
          <w:i/>
          <w:sz w:val="20"/>
          <w:szCs w:val="20"/>
          <w:shd w:val="clear" w:color="auto" w:fill="FFFFFF"/>
          <w:vertAlign w:val="subscript"/>
          <w:lang w:val="uk-UA" w:eastAsia="zh-CN"/>
        </w:rPr>
        <w:t>н</w:t>
      </w:r>
      <w:proofErr w:type="spellEnd"/>
      <w:r w:rsidRPr="00AF0992">
        <w:rPr>
          <w:b/>
          <w:i/>
          <w:sz w:val="20"/>
          <w:szCs w:val="20"/>
          <w:shd w:val="clear" w:color="auto" w:fill="FFFFFF"/>
          <w:lang w:val="uk-UA" w:eastAsia="zh-CN"/>
        </w:rPr>
        <w:t xml:space="preserve"> – </w:t>
      </w:r>
      <w:r w:rsidRPr="00AF0992">
        <w:rPr>
          <w:i/>
          <w:sz w:val="20"/>
          <w:szCs w:val="20"/>
          <w:shd w:val="clear" w:color="auto" w:fill="FFFFFF"/>
          <w:lang w:val="uk-UA" w:eastAsia="zh-CN"/>
        </w:rPr>
        <w:t>нова ціна за одиницю товару;</w:t>
      </w:r>
    </w:p>
    <w:p w:rsidR="00E428DE" w:rsidRPr="00AF0992" w:rsidRDefault="00E428DE" w:rsidP="00E428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i/>
          <w:sz w:val="20"/>
          <w:szCs w:val="20"/>
          <w:shd w:val="clear" w:color="auto" w:fill="FFFFFF"/>
          <w:lang w:val="uk-UA" w:eastAsia="zh-CN"/>
        </w:rPr>
      </w:pPr>
      <w:proofErr w:type="spellStart"/>
      <w:r w:rsidRPr="00AF0992">
        <w:rPr>
          <w:b/>
          <w:i/>
          <w:sz w:val="20"/>
          <w:szCs w:val="20"/>
          <w:shd w:val="clear" w:color="auto" w:fill="FFFFFF"/>
          <w:lang w:val="uk-UA" w:eastAsia="zh-CN"/>
        </w:rPr>
        <w:t>Ц</w:t>
      </w:r>
      <w:r w:rsidRPr="00AF0992">
        <w:rPr>
          <w:b/>
          <w:i/>
          <w:sz w:val="20"/>
          <w:szCs w:val="20"/>
          <w:shd w:val="clear" w:color="auto" w:fill="FFFFFF"/>
          <w:vertAlign w:val="subscript"/>
          <w:lang w:val="uk-UA" w:eastAsia="zh-CN"/>
        </w:rPr>
        <w:t>п</w:t>
      </w:r>
      <w:proofErr w:type="spellEnd"/>
      <w:r w:rsidRPr="00AF0992">
        <w:rPr>
          <w:b/>
          <w:i/>
          <w:sz w:val="20"/>
          <w:szCs w:val="20"/>
          <w:shd w:val="clear" w:color="auto" w:fill="FFFFFF"/>
          <w:lang w:val="uk-UA" w:eastAsia="zh-CN"/>
        </w:rPr>
        <w:t xml:space="preserve"> – </w:t>
      </w:r>
      <w:r w:rsidRPr="00AF0992">
        <w:rPr>
          <w:i/>
          <w:sz w:val="20"/>
          <w:szCs w:val="20"/>
          <w:shd w:val="clear" w:color="auto" w:fill="FFFFFF"/>
          <w:lang w:val="uk-UA" w:eastAsia="zh-CN"/>
        </w:rPr>
        <w:t>попередня ціна за одиницю товару;</w:t>
      </w:r>
    </w:p>
    <w:p w:rsidR="00E428DE" w:rsidRPr="00AF0992" w:rsidRDefault="00E428DE" w:rsidP="00E428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i/>
          <w:sz w:val="20"/>
          <w:szCs w:val="20"/>
          <w:shd w:val="clear" w:color="auto" w:fill="FFFFFF"/>
          <w:lang w:val="uk-UA" w:eastAsia="zh-CN"/>
        </w:rPr>
      </w:pPr>
      <w:r w:rsidRPr="00AF0992">
        <w:rPr>
          <w:b/>
          <w:i/>
          <w:sz w:val="20"/>
          <w:szCs w:val="20"/>
          <w:shd w:val="clear" w:color="auto" w:fill="FFFFFF"/>
          <w:lang w:val="uk-UA" w:eastAsia="zh-CN"/>
        </w:rPr>
        <w:t xml:space="preserve">К - </w:t>
      </w:r>
      <w:r w:rsidRPr="00AF0992">
        <w:rPr>
          <w:i/>
          <w:sz w:val="20"/>
          <w:szCs w:val="20"/>
          <w:shd w:val="clear" w:color="auto" w:fill="FFFFFF"/>
          <w:lang w:val="uk-UA" w:eastAsia="zh-CN"/>
        </w:rPr>
        <w:t>індекс (коефіцієнт) зростання вартості товару, який визначається за формулою:</w:t>
      </w:r>
    </w:p>
    <w:p w:rsidR="00E428DE" w:rsidRPr="00AF0992" w:rsidRDefault="00E428DE" w:rsidP="00E428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i/>
          <w:sz w:val="20"/>
          <w:szCs w:val="20"/>
          <w:shd w:val="clear" w:color="auto" w:fill="FFFFFF"/>
          <w:lang w:val="uk-UA" w:eastAsia="zh-CN"/>
        </w:rPr>
      </w:pPr>
      <w:r w:rsidRPr="00AF0992">
        <w:rPr>
          <w:i/>
          <w:sz w:val="20"/>
          <w:szCs w:val="20"/>
          <w:shd w:val="clear" w:color="auto" w:fill="FFFFFF"/>
          <w:lang w:val="uk-UA" w:eastAsia="zh-CN"/>
        </w:rPr>
        <w:t>К=СРЦ</w:t>
      </w:r>
      <w:r w:rsidRPr="00AF0992">
        <w:rPr>
          <w:i/>
          <w:sz w:val="20"/>
          <w:szCs w:val="20"/>
          <w:shd w:val="clear" w:color="auto" w:fill="FFFFFF"/>
          <w:vertAlign w:val="subscript"/>
          <w:lang w:val="uk-UA" w:eastAsia="zh-CN"/>
        </w:rPr>
        <w:t xml:space="preserve">(н) </w:t>
      </w:r>
      <w:r w:rsidRPr="00AF0992">
        <w:rPr>
          <w:i/>
          <w:sz w:val="20"/>
          <w:szCs w:val="20"/>
          <w:shd w:val="clear" w:color="auto" w:fill="FFFFFF"/>
          <w:lang w:val="uk-UA" w:eastAsia="zh-CN"/>
        </w:rPr>
        <w:t>/ СРЦ</w:t>
      </w:r>
      <w:r w:rsidRPr="00AF0992">
        <w:rPr>
          <w:i/>
          <w:sz w:val="20"/>
          <w:szCs w:val="20"/>
          <w:shd w:val="clear" w:color="auto" w:fill="FFFFFF"/>
          <w:vertAlign w:val="subscript"/>
          <w:lang w:val="uk-UA" w:eastAsia="zh-CN"/>
        </w:rPr>
        <w:t>(п)</w:t>
      </w:r>
      <w:r w:rsidRPr="00AF0992">
        <w:rPr>
          <w:i/>
          <w:sz w:val="20"/>
          <w:szCs w:val="20"/>
          <w:shd w:val="clear" w:color="auto" w:fill="FFFFFF"/>
          <w:lang w:val="uk-UA" w:eastAsia="zh-CN"/>
        </w:rPr>
        <w:t xml:space="preserve">, де </w:t>
      </w:r>
    </w:p>
    <w:p w:rsidR="00E428DE" w:rsidRPr="00AF0992" w:rsidRDefault="00E428DE" w:rsidP="00E428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i/>
          <w:sz w:val="20"/>
          <w:szCs w:val="20"/>
          <w:shd w:val="clear" w:color="auto" w:fill="FFFFFF"/>
          <w:lang w:val="uk-UA" w:eastAsia="zh-CN"/>
        </w:rPr>
      </w:pPr>
      <w:r w:rsidRPr="00AF0992">
        <w:rPr>
          <w:i/>
          <w:sz w:val="20"/>
          <w:szCs w:val="20"/>
          <w:shd w:val="clear" w:color="auto" w:fill="FFFFFF"/>
          <w:lang w:val="uk-UA" w:eastAsia="zh-CN"/>
        </w:rPr>
        <w:t>СРЦ</w:t>
      </w:r>
      <w:r w:rsidRPr="00AF0992">
        <w:rPr>
          <w:i/>
          <w:sz w:val="20"/>
          <w:szCs w:val="20"/>
          <w:shd w:val="clear" w:color="auto" w:fill="FFFFFF"/>
          <w:vertAlign w:val="subscript"/>
          <w:lang w:val="uk-UA" w:eastAsia="zh-CN"/>
        </w:rPr>
        <w:t xml:space="preserve">(н) </w:t>
      </w:r>
      <w:r w:rsidRPr="00AF0992">
        <w:rPr>
          <w:i/>
          <w:sz w:val="20"/>
          <w:szCs w:val="20"/>
          <w:shd w:val="clear" w:color="auto" w:fill="FFFFFF"/>
          <w:lang w:val="uk-UA" w:eastAsia="zh-CN"/>
        </w:rPr>
        <w:t xml:space="preserve">– </w:t>
      </w:r>
      <w:proofErr w:type="spellStart"/>
      <w:r w:rsidRPr="00AF0992">
        <w:rPr>
          <w:i/>
          <w:sz w:val="20"/>
          <w:szCs w:val="20"/>
          <w:shd w:val="clear" w:color="auto" w:fill="FFFFFF"/>
          <w:lang w:val="uk-UA" w:eastAsia="zh-CN"/>
        </w:rPr>
        <w:t>середньоринкова</w:t>
      </w:r>
      <w:proofErr w:type="spellEnd"/>
      <w:r w:rsidRPr="00AF0992">
        <w:rPr>
          <w:i/>
          <w:sz w:val="20"/>
          <w:szCs w:val="20"/>
          <w:shd w:val="clear" w:color="auto" w:fill="FFFFFF"/>
          <w:lang w:val="uk-UA" w:eastAsia="zh-CN"/>
        </w:rPr>
        <w:t xml:space="preserve"> ціна на товар на момент укладання додаткової угоди (</w:t>
      </w:r>
      <w:r w:rsidRPr="00AF0992">
        <w:rPr>
          <w:i/>
          <w:sz w:val="20"/>
          <w:szCs w:val="20"/>
          <w:lang w:val="uk-UA" w:eastAsia="zh-CN"/>
        </w:rPr>
        <w:t>не більше 5 календарних днів відносно дати укладення додаткової угоди</w:t>
      </w:r>
      <w:r w:rsidRPr="00AF0992">
        <w:rPr>
          <w:i/>
          <w:sz w:val="20"/>
          <w:szCs w:val="20"/>
          <w:lang w:eastAsia="zh-CN"/>
        </w:rPr>
        <w:t>)</w:t>
      </w:r>
      <w:r w:rsidRPr="00AF0992">
        <w:rPr>
          <w:i/>
          <w:sz w:val="20"/>
          <w:szCs w:val="20"/>
          <w:lang w:val="uk-UA" w:eastAsia="zh-CN"/>
        </w:rPr>
        <w:t>.</w:t>
      </w:r>
    </w:p>
    <w:p w:rsidR="00E428DE" w:rsidRPr="00AF0992" w:rsidRDefault="00E428DE" w:rsidP="00E428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i/>
          <w:sz w:val="20"/>
          <w:szCs w:val="20"/>
          <w:shd w:val="clear" w:color="auto" w:fill="FFFFFF"/>
          <w:lang w:val="uk-UA" w:eastAsia="zh-CN"/>
        </w:rPr>
      </w:pPr>
      <w:r w:rsidRPr="00AF0992">
        <w:rPr>
          <w:i/>
          <w:sz w:val="20"/>
          <w:szCs w:val="20"/>
          <w:shd w:val="clear" w:color="auto" w:fill="FFFFFF"/>
          <w:lang w:val="uk-UA" w:eastAsia="zh-CN"/>
        </w:rPr>
        <w:t>СРЦ</w:t>
      </w:r>
      <w:r w:rsidRPr="00AF0992">
        <w:rPr>
          <w:i/>
          <w:sz w:val="20"/>
          <w:szCs w:val="20"/>
          <w:shd w:val="clear" w:color="auto" w:fill="FFFFFF"/>
          <w:vertAlign w:val="subscript"/>
          <w:lang w:val="uk-UA" w:eastAsia="zh-CN"/>
        </w:rPr>
        <w:t>(п)</w:t>
      </w:r>
      <w:r w:rsidRPr="00AF0992">
        <w:rPr>
          <w:i/>
          <w:sz w:val="20"/>
          <w:szCs w:val="20"/>
          <w:shd w:val="clear" w:color="auto" w:fill="FFFFFF"/>
          <w:lang w:val="uk-UA" w:eastAsia="zh-CN"/>
        </w:rPr>
        <w:t xml:space="preserve"> - </w:t>
      </w:r>
      <w:proofErr w:type="spellStart"/>
      <w:r w:rsidRPr="00AF0992">
        <w:rPr>
          <w:i/>
          <w:sz w:val="20"/>
          <w:szCs w:val="20"/>
          <w:shd w:val="clear" w:color="auto" w:fill="FFFFFF"/>
          <w:lang w:val="uk-UA" w:eastAsia="zh-CN"/>
        </w:rPr>
        <w:t>середньоринкова</w:t>
      </w:r>
      <w:proofErr w:type="spellEnd"/>
      <w:r w:rsidRPr="00AF0992">
        <w:rPr>
          <w:i/>
          <w:sz w:val="20"/>
          <w:szCs w:val="20"/>
          <w:shd w:val="clear" w:color="auto" w:fill="FFFFFF"/>
          <w:lang w:val="uk-UA" w:eastAsia="zh-CN"/>
        </w:rPr>
        <w:t xml:space="preserve"> ціна на товар на момент укладання договору (попередньої додаткової угоди).</w:t>
      </w:r>
    </w:p>
    <w:p w:rsidR="00E428DE" w:rsidRPr="00AF0992" w:rsidRDefault="00E428DE" w:rsidP="00E428DE">
      <w:pPr>
        <w:widowControl w:val="0"/>
        <w:autoSpaceDE w:val="0"/>
        <w:ind w:firstLine="567"/>
        <w:jc w:val="both"/>
        <w:rPr>
          <w:i/>
          <w:sz w:val="20"/>
          <w:szCs w:val="20"/>
          <w:lang w:val="uk-UA" w:eastAsia="zh-CN"/>
        </w:rPr>
      </w:pPr>
      <w:r w:rsidRPr="00AF0992">
        <w:rPr>
          <w:i/>
          <w:sz w:val="20"/>
          <w:szCs w:val="20"/>
          <w:lang w:val="uk-UA" w:eastAsia="zh-CN"/>
        </w:rPr>
        <w:t>У разі документально підтвердженого зростання ціни за одиницю товару, одночасно здійснюється зменшення кількості товару.</w:t>
      </w:r>
    </w:p>
    <w:p w:rsidR="00E428DE" w:rsidRPr="00AF0992" w:rsidRDefault="00E428DE" w:rsidP="00E428DE">
      <w:pPr>
        <w:widowControl w:val="0"/>
        <w:autoSpaceDE w:val="0"/>
        <w:ind w:firstLine="567"/>
        <w:jc w:val="both"/>
        <w:rPr>
          <w:i/>
          <w:sz w:val="20"/>
          <w:szCs w:val="20"/>
          <w:lang w:val="uk-UA" w:eastAsia="zh-CN"/>
        </w:rPr>
      </w:pPr>
      <w:r w:rsidRPr="00AF0992">
        <w:rPr>
          <w:sz w:val="20"/>
          <w:szCs w:val="20"/>
          <w:lang w:val="uk-UA" w:eastAsia="zh-CN"/>
        </w:rPr>
        <w:t>5.6.</w:t>
      </w:r>
      <w:r w:rsidRPr="00AF0992">
        <w:rPr>
          <w:i/>
          <w:sz w:val="20"/>
          <w:szCs w:val="20"/>
          <w:lang w:val="uk-UA" w:eastAsia="zh-CN"/>
        </w:rPr>
        <w:t xml:space="preserve"> </w:t>
      </w:r>
      <w:r w:rsidRPr="00AF0992">
        <w:rPr>
          <w:sz w:val="20"/>
          <w:szCs w:val="20"/>
          <w:lang w:val="uk-UA" w:eastAsia="zh-CN"/>
        </w:rPr>
        <w:t>Сторони дійшли згоди, що вартість Товару за відповідний розрахунковий період може зменшуватись без обмежень максимального відсотку. Обрахунок ціни за одиницю Товару на відповідний розрахунковий період, в такому випадку, визначається за формулою визначеною у п.п.5.5.1 цього Договору.</w:t>
      </w:r>
    </w:p>
    <w:p w:rsidR="00E428DE" w:rsidRPr="00AF0992" w:rsidRDefault="00E428DE" w:rsidP="00E428DE">
      <w:pPr>
        <w:widowControl w:val="0"/>
        <w:tabs>
          <w:tab w:val="left" w:pos="426"/>
          <w:tab w:val="left" w:pos="900"/>
          <w:tab w:val="left" w:pos="993"/>
        </w:tabs>
        <w:autoSpaceDE w:val="0"/>
        <w:ind w:firstLine="567"/>
        <w:jc w:val="both"/>
        <w:rPr>
          <w:sz w:val="20"/>
          <w:szCs w:val="20"/>
          <w:lang w:val="uk-UA" w:eastAsia="zh-CN"/>
        </w:rPr>
      </w:pPr>
      <w:r w:rsidRPr="00AF0992">
        <w:rPr>
          <w:sz w:val="20"/>
          <w:szCs w:val="20"/>
          <w:lang w:val="uk-UA" w:eastAsia="zh-CN"/>
        </w:rPr>
        <w:t xml:space="preserve">5.7. На виконання </w:t>
      </w:r>
      <w:r w:rsidRPr="00AF0992">
        <w:rPr>
          <w:rFonts w:ascii="Times New Roman CYR" w:hAnsi="Times New Roman CYR" w:cs="Times New Roman CYR"/>
          <w:sz w:val="20"/>
          <w:szCs w:val="20"/>
          <w:lang w:val="uk-UA" w:eastAsia="zh-CN"/>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AF0992">
        <w:rPr>
          <w:sz w:val="20"/>
          <w:szCs w:val="20"/>
          <w:lang w:val="uk-UA" w:eastAsia="zh-CN"/>
        </w:rPr>
        <w:t xml:space="preserve"> Сторони домовились, що зміна умов цього Договору  допускається у випадку зміни регульованих цін (тарифів), нормативів, середньозважених цін на електроенергію на ринку “на добу наперед”, що застосовуються в договорі про закупівлю, а саме, у випадку зміни регульованих цін (тарифів) на послуги з передачі та/або розподілу електричної енергії, затверджених Постановою НКРЕКП, що включені у вартість Товару з цим Договором, та зміни середньозважених цін на електроенергію на ринку “на добу наперед”, що застосовуються в договорі про закупівлю. </w:t>
      </w:r>
    </w:p>
    <w:p w:rsidR="00E428DE" w:rsidRPr="00AF0992" w:rsidRDefault="00E428DE" w:rsidP="00E428DE">
      <w:pPr>
        <w:widowControl w:val="0"/>
        <w:tabs>
          <w:tab w:val="left" w:pos="426"/>
          <w:tab w:val="left" w:pos="900"/>
          <w:tab w:val="left" w:pos="993"/>
        </w:tabs>
        <w:autoSpaceDE w:val="0"/>
        <w:ind w:firstLine="567"/>
        <w:jc w:val="both"/>
        <w:rPr>
          <w:sz w:val="20"/>
          <w:szCs w:val="20"/>
          <w:lang w:val="uk-UA" w:eastAsia="zh-CN"/>
        </w:rPr>
      </w:pPr>
      <w:r w:rsidRPr="00AF0992">
        <w:rPr>
          <w:sz w:val="20"/>
          <w:szCs w:val="20"/>
          <w:lang w:val="uk-UA" w:eastAsia="zh-CN"/>
        </w:rPr>
        <w:t>5.7.1. У випадку зміни тарифу на передачу та/або тарифу на розподіл електричної енергії постановою НКРЕКП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rsidR="00E428DE" w:rsidRPr="00AF0992" w:rsidRDefault="00E428DE" w:rsidP="00E428DE">
      <w:pPr>
        <w:widowControl w:val="0"/>
        <w:tabs>
          <w:tab w:val="left" w:pos="426"/>
          <w:tab w:val="left" w:pos="900"/>
          <w:tab w:val="left" w:pos="993"/>
        </w:tabs>
        <w:autoSpaceDE w:val="0"/>
        <w:ind w:firstLine="567"/>
        <w:jc w:val="both"/>
        <w:rPr>
          <w:rFonts w:ascii="Times New Roman CYR" w:hAnsi="Times New Roman CYR" w:cs="Times New Roman CYR"/>
          <w:sz w:val="20"/>
          <w:szCs w:val="20"/>
          <w:lang w:eastAsia="zh-CN"/>
        </w:rPr>
      </w:pPr>
      <w:r w:rsidRPr="00AF0992">
        <w:rPr>
          <w:sz w:val="20"/>
          <w:szCs w:val="20"/>
          <w:lang w:val="uk-UA" w:eastAsia="zh-CN"/>
        </w:rPr>
        <w:t xml:space="preserve">5.7.2 Додаткова угода про внесення змін до Договору в частині зміни тарифу має містити інформацію про зміну Базової ціни Товару (стовпчик 7 таблиці Додатку №1), що сталась у зв’язку зі зміною тарифу на передачу електричної енергії та/або розподілу електричної енергії. Базова ціна Товару в такій додатковій угоді визначається як сума стовпчиків 4, 5  та 6 таблиці Додатку № 1. Ціна Товару без ПДВ та без Тарифів (стовп. 4 таблиці Додатку № 1) в такій додатковій угоді визначається згідно </w:t>
      </w:r>
      <w:r w:rsidRPr="00AF0992">
        <w:rPr>
          <w:rFonts w:ascii="Times New Roman CYR" w:hAnsi="Times New Roman CYR" w:cs="Times New Roman CYR"/>
          <w:sz w:val="20"/>
          <w:szCs w:val="20"/>
          <w:lang w:eastAsia="zh-CN"/>
        </w:rPr>
        <w:t xml:space="preserve"> </w:t>
      </w:r>
      <w:proofErr w:type="spellStart"/>
      <w:r w:rsidRPr="00AF0992">
        <w:rPr>
          <w:rFonts w:ascii="Times New Roman CYR" w:hAnsi="Times New Roman CYR" w:cs="Times New Roman CYR"/>
          <w:sz w:val="20"/>
          <w:szCs w:val="20"/>
          <w:lang w:eastAsia="zh-CN"/>
        </w:rPr>
        <w:t>підписаного</w:t>
      </w:r>
      <w:proofErr w:type="spellEnd"/>
      <w:r w:rsidRPr="00AF0992">
        <w:rPr>
          <w:rFonts w:ascii="Times New Roman CYR" w:hAnsi="Times New Roman CYR" w:cs="Times New Roman CYR"/>
          <w:sz w:val="20"/>
          <w:szCs w:val="20"/>
          <w:lang w:eastAsia="zh-CN"/>
        </w:rPr>
        <w:t xml:space="preserve"> сторонами Договору </w:t>
      </w:r>
      <w:proofErr w:type="spellStart"/>
      <w:r w:rsidRPr="00AF0992">
        <w:rPr>
          <w:rFonts w:ascii="Times New Roman CYR" w:hAnsi="Times New Roman CYR" w:cs="Times New Roman CYR"/>
          <w:sz w:val="20"/>
          <w:szCs w:val="20"/>
          <w:lang w:eastAsia="zh-CN"/>
        </w:rPr>
        <w:t>або</w:t>
      </w:r>
      <w:proofErr w:type="spellEnd"/>
      <w:r w:rsidRPr="00AF0992">
        <w:rPr>
          <w:rFonts w:ascii="Times New Roman CYR" w:hAnsi="Times New Roman CYR" w:cs="Times New Roman CYR"/>
          <w:sz w:val="20"/>
          <w:szCs w:val="20"/>
          <w:lang w:eastAsia="zh-CN"/>
        </w:rPr>
        <w:t xml:space="preserve"> </w:t>
      </w:r>
      <w:proofErr w:type="spellStart"/>
      <w:r w:rsidRPr="00AF0992">
        <w:rPr>
          <w:rFonts w:ascii="Times New Roman CYR" w:hAnsi="Times New Roman CYR" w:cs="Times New Roman CYR"/>
          <w:sz w:val="20"/>
          <w:szCs w:val="20"/>
          <w:lang w:eastAsia="zh-CN"/>
        </w:rPr>
        <w:t>згідно</w:t>
      </w:r>
      <w:proofErr w:type="spellEnd"/>
      <w:r w:rsidRPr="00AF0992">
        <w:rPr>
          <w:rFonts w:ascii="Times New Roman CYR" w:hAnsi="Times New Roman CYR" w:cs="Times New Roman CYR"/>
          <w:sz w:val="20"/>
          <w:szCs w:val="20"/>
          <w:lang w:eastAsia="zh-CN"/>
        </w:rPr>
        <w:t xml:space="preserve"> </w:t>
      </w:r>
      <w:proofErr w:type="spellStart"/>
      <w:r w:rsidRPr="00AF0992">
        <w:rPr>
          <w:rFonts w:ascii="Times New Roman CYR" w:hAnsi="Times New Roman CYR" w:cs="Times New Roman CYR"/>
          <w:sz w:val="20"/>
          <w:szCs w:val="20"/>
          <w:lang w:eastAsia="zh-CN"/>
        </w:rPr>
        <w:t>даних</w:t>
      </w:r>
      <w:proofErr w:type="spellEnd"/>
      <w:r w:rsidRPr="00AF0992">
        <w:rPr>
          <w:rFonts w:ascii="Times New Roman CYR" w:hAnsi="Times New Roman CYR" w:cs="Times New Roman CYR"/>
          <w:sz w:val="20"/>
          <w:szCs w:val="20"/>
          <w:lang w:eastAsia="zh-CN"/>
        </w:rPr>
        <w:t xml:space="preserve"> </w:t>
      </w:r>
      <w:proofErr w:type="spellStart"/>
      <w:r w:rsidRPr="00AF0992">
        <w:rPr>
          <w:rFonts w:ascii="Times New Roman CYR" w:hAnsi="Times New Roman CYR" w:cs="Times New Roman CYR"/>
          <w:sz w:val="20"/>
          <w:szCs w:val="20"/>
          <w:lang w:eastAsia="zh-CN"/>
        </w:rPr>
        <w:t>вказаних</w:t>
      </w:r>
      <w:proofErr w:type="spellEnd"/>
      <w:r w:rsidRPr="00AF0992">
        <w:rPr>
          <w:rFonts w:ascii="Times New Roman CYR" w:hAnsi="Times New Roman CYR" w:cs="Times New Roman CYR"/>
          <w:sz w:val="20"/>
          <w:szCs w:val="20"/>
          <w:lang w:eastAsia="zh-CN"/>
        </w:rPr>
        <w:t xml:space="preserve"> в </w:t>
      </w:r>
      <w:proofErr w:type="spellStart"/>
      <w:r w:rsidRPr="00AF0992">
        <w:rPr>
          <w:rFonts w:ascii="Times New Roman CYR" w:hAnsi="Times New Roman CYR" w:cs="Times New Roman CYR"/>
          <w:sz w:val="20"/>
          <w:szCs w:val="20"/>
          <w:lang w:eastAsia="zh-CN"/>
        </w:rPr>
        <w:t>подальших</w:t>
      </w:r>
      <w:proofErr w:type="spellEnd"/>
      <w:r w:rsidRPr="00AF0992">
        <w:rPr>
          <w:rFonts w:ascii="Times New Roman CYR" w:hAnsi="Times New Roman CYR" w:cs="Times New Roman CYR"/>
          <w:sz w:val="20"/>
          <w:szCs w:val="20"/>
          <w:lang w:eastAsia="zh-CN"/>
        </w:rPr>
        <w:t xml:space="preserve"> </w:t>
      </w:r>
      <w:proofErr w:type="spellStart"/>
      <w:r w:rsidRPr="00AF0992">
        <w:rPr>
          <w:rFonts w:ascii="Times New Roman CYR" w:hAnsi="Times New Roman CYR" w:cs="Times New Roman CYR"/>
          <w:sz w:val="20"/>
          <w:szCs w:val="20"/>
          <w:lang w:eastAsia="zh-CN"/>
        </w:rPr>
        <w:t>додаткових</w:t>
      </w:r>
      <w:proofErr w:type="spellEnd"/>
      <w:r w:rsidRPr="00AF0992">
        <w:rPr>
          <w:rFonts w:ascii="Times New Roman CYR" w:hAnsi="Times New Roman CYR" w:cs="Times New Roman CYR"/>
          <w:sz w:val="20"/>
          <w:szCs w:val="20"/>
          <w:lang w:eastAsia="zh-CN"/>
        </w:rPr>
        <w:t xml:space="preserve"> </w:t>
      </w:r>
      <w:proofErr w:type="spellStart"/>
      <w:r w:rsidRPr="00AF0992">
        <w:rPr>
          <w:rFonts w:ascii="Times New Roman CYR" w:hAnsi="Times New Roman CYR" w:cs="Times New Roman CYR"/>
          <w:sz w:val="20"/>
          <w:szCs w:val="20"/>
          <w:lang w:eastAsia="zh-CN"/>
        </w:rPr>
        <w:t>угодах</w:t>
      </w:r>
      <w:proofErr w:type="spellEnd"/>
      <w:r w:rsidRPr="00AF0992">
        <w:rPr>
          <w:rFonts w:ascii="Times New Roman CYR" w:hAnsi="Times New Roman CYR" w:cs="Times New Roman CYR"/>
          <w:sz w:val="20"/>
          <w:szCs w:val="20"/>
          <w:lang w:eastAsia="zh-CN"/>
        </w:rPr>
        <w:t xml:space="preserve"> до Договору.</w:t>
      </w:r>
    </w:p>
    <w:p w:rsidR="00E428DE" w:rsidRPr="00AF0992" w:rsidRDefault="00E428DE" w:rsidP="00E428DE">
      <w:pPr>
        <w:widowControl w:val="0"/>
        <w:tabs>
          <w:tab w:val="left" w:pos="426"/>
          <w:tab w:val="left" w:pos="900"/>
          <w:tab w:val="left" w:pos="993"/>
        </w:tabs>
        <w:autoSpaceDE w:val="0"/>
        <w:ind w:firstLine="567"/>
        <w:jc w:val="both"/>
        <w:rPr>
          <w:sz w:val="20"/>
          <w:szCs w:val="20"/>
          <w:lang w:val="uk-UA" w:eastAsia="zh-CN"/>
        </w:rPr>
      </w:pPr>
      <w:r w:rsidRPr="00AF0992">
        <w:rPr>
          <w:sz w:val="20"/>
          <w:szCs w:val="20"/>
          <w:lang w:val="uk-UA" w:eastAsia="zh-CN"/>
        </w:rPr>
        <w:t xml:space="preserve">5.7.3. Додаткова угода про внесення змін до Договору має містити посилання на дату та номер документу, яким змінено тариф на передачу та/або тарифу на розподіл електричної енергії, дату (період) з якої такий тариф починає діяти, а також розмір встановленого тарифу у стовпчиках 5 та/або 6 таблиці Додатку № 1 до Договору. </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 xml:space="preserve">5.8. Зміна ціни за одиницю товару, згідно п.п.5.5-5.7 Договору здійснюється в письмовій формі, шляхом підписання Сторонами додаткової угоди до Договору. </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 xml:space="preserve">5.9. Постачальник за цим Договором не має права вимагати від Споживача будь-якої іншої плати, що не визначена цим Договором. </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5.10.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 xml:space="preserve">5.11. 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 </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 xml:space="preserve">5.12. По закінченні розрахункового періоду Постачальник зобов’язаний надати для підписання Споживачу Акт приймання-передачі електричної енергії.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Акт приймання-передачі електричної енергії має містити інформацію про розрахунок ціни за одиницю Товару згідно умов цього Договору та іншу інформацію згідно з вимогами Договору. </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5.13. Оплата за електричну енергію здійснюється, за умови подання Споживачем Заявки/Заявок на відповідний розрахунковий період, в наступному порядку:</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5 (п’яти) робочих днів з моменту його підписання, шляхом оплати</w:t>
      </w:r>
      <w:r w:rsidRPr="00AF0992" w:rsidDel="00AE4CF3">
        <w:rPr>
          <w:sz w:val="20"/>
          <w:szCs w:val="20"/>
          <w:lang w:val="uk-UA" w:eastAsia="zh-CN"/>
        </w:rPr>
        <w:t xml:space="preserve"> </w:t>
      </w:r>
      <w:r w:rsidRPr="00AF0992">
        <w:rPr>
          <w:sz w:val="20"/>
          <w:szCs w:val="20"/>
          <w:lang w:val="uk-UA" w:eastAsia="zh-CN"/>
        </w:rPr>
        <w:t xml:space="preserve">повної вартості спожитої електричної енергії. Ціна за одиницю Товару в рахунку виставленому за цим пунктом та в Акті приймання-передачі Товару у відповідному </w:t>
      </w:r>
      <w:r w:rsidRPr="00AF0992">
        <w:rPr>
          <w:sz w:val="20"/>
          <w:szCs w:val="20"/>
          <w:lang w:val="uk-UA" w:eastAsia="zh-CN"/>
        </w:rPr>
        <w:lastRenderedPageBreak/>
        <w:t>розрахунковому періоді,  визначається згідно ціни визначеної в договорі або в додатковій угоді.</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5.14.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 xml:space="preserve">5.15.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  </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5.16.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право повернути такий рахунок без оплати, при цьому, відповідальність передбачена п.9.4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п.5.13. Договору.</w:t>
      </w:r>
    </w:p>
    <w:p w:rsidR="00E428DE" w:rsidRPr="00AF0992" w:rsidRDefault="00E428DE" w:rsidP="00E428DE">
      <w:pPr>
        <w:widowControl w:val="0"/>
        <w:autoSpaceDE w:val="0"/>
        <w:ind w:firstLine="567"/>
        <w:jc w:val="both"/>
        <w:rPr>
          <w:sz w:val="20"/>
          <w:szCs w:val="20"/>
          <w:lang w:val="uk-UA" w:eastAsia="zh-CN"/>
        </w:rPr>
      </w:pPr>
    </w:p>
    <w:p w:rsidR="00E428DE" w:rsidRPr="00AF0992" w:rsidRDefault="00E428DE" w:rsidP="00E428DE">
      <w:pPr>
        <w:widowControl w:val="0"/>
        <w:autoSpaceDE w:val="0"/>
        <w:ind w:firstLine="567"/>
        <w:jc w:val="center"/>
        <w:rPr>
          <w:b/>
          <w:sz w:val="20"/>
          <w:szCs w:val="20"/>
          <w:lang w:val="uk-UA" w:eastAsia="zh-CN"/>
        </w:rPr>
      </w:pPr>
      <w:r w:rsidRPr="00AF0992">
        <w:rPr>
          <w:b/>
          <w:sz w:val="20"/>
          <w:szCs w:val="20"/>
          <w:lang w:val="uk-UA" w:eastAsia="zh-CN"/>
        </w:rPr>
        <w:t>6. ПРАВА ТА ОБОВ'ЯЗКИ СПОЖИВАЧА</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6.1. Споживач має право:</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1) обирати спосіб визначення ціни за постачання електричної енергії на умовах, зазначених у комерційній пропозиції, обраній Споживачем;</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2) отримувати електричну енергію на умовах, зазначених у цьому Договорі;</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5) безоплатно отримувати інформацію про обсяги та інші параметри власного споживання електричної енергії;</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6) звертатися до Постачальника для вирішення будь-яких питань, пов'язаних з виконанням цього Договору;</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7) вимагати від Постачальника надання письмової форми цього Договору;</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8) 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9) проводити звіряння фактичних розрахунків в установленому ПРРЕЕ порядку з підписанням відповідного акта;</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 xml:space="preserve">10) вільно обирати іншого </w:t>
      </w:r>
      <w:proofErr w:type="spellStart"/>
      <w:r w:rsidRPr="00AF0992">
        <w:rPr>
          <w:sz w:val="20"/>
          <w:szCs w:val="20"/>
          <w:lang w:val="uk-UA" w:eastAsia="zh-CN"/>
        </w:rPr>
        <w:t>електропостачальника</w:t>
      </w:r>
      <w:proofErr w:type="spellEnd"/>
      <w:r w:rsidRPr="00AF0992">
        <w:rPr>
          <w:sz w:val="20"/>
          <w:szCs w:val="20"/>
          <w:lang w:val="uk-UA" w:eastAsia="zh-CN"/>
        </w:rPr>
        <w:t xml:space="preserve"> та розірвати цей Договір у встановленому цим Договором та чинним законодавством порядку;</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 xml:space="preserve">13) перейти на постачання електричної енергії до іншого </w:t>
      </w:r>
      <w:proofErr w:type="spellStart"/>
      <w:r w:rsidRPr="00AF0992">
        <w:rPr>
          <w:sz w:val="20"/>
          <w:szCs w:val="20"/>
          <w:lang w:val="uk-UA" w:eastAsia="zh-CN"/>
        </w:rPr>
        <w:t>електропостачальника</w:t>
      </w:r>
      <w:proofErr w:type="spellEnd"/>
      <w:r w:rsidRPr="00AF0992">
        <w:rPr>
          <w:sz w:val="20"/>
          <w:szCs w:val="20"/>
          <w:lang w:val="uk-UA" w:eastAsia="zh-CN"/>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 xml:space="preserve">14)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15)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16) інші права, передбачені чинним законодавством і цим Договором.</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6.2. Споживач зобов'язується:</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1) забезпечувати своєчасну та повну оплату спожитої електричної енергії згідно з умовами цього Договору;</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lastRenderedPageBreak/>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 xml:space="preserve">4) до початку постачання електричної енергії новим </w:t>
      </w:r>
      <w:proofErr w:type="spellStart"/>
      <w:r w:rsidRPr="00AF0992">
        <w:rPr>
          <w:sz w:val="20"/>
          <w:szCs w:val="20"/>
          <w:lang w:val="uk-UA" w:eastAsia="zh-CN"/>
        </w:rPr>
        <w:t>електропостачальником</w:t>
      </w:r>
      <w:proofErr w:type="spellEnd"/>
      <w:r w:rsidRPr="00AF0992">
        <w:rPr>
          <w:sz w:val="20"/>
          <w:szCs w:val="20"/>
          <w:lang w:val="uk-UA" w:eastAsia="zh-CN"/>
        </w:rPr>
        <w:t>, але не пізніше дати, визначеної цим Договором, розрахуватися з Постачальником за спожиту електричну енергію;</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8) виконувати інші обов'язки, покладені на Споживача чинним законодавством та/або цим Договором.</w:t>
      </w:r>
    </w:p>
    <w:p w:rsidR="00E428DE" w:rsidRPr="00AF0992" w:rsidRDefault="00E428DE" w:rsidP="00E428DE">
      <w:pPr>
        <w:widowControl w:val="0"/>
        <w:autoSpaceDE w:val="0"/>
        <w:ind w:firstLine="567"/>
        <w:jc w:val="center"/>
        <w:rPr>
          <w:b/>
          <w:sz w:val="20"/>
          <w:szCs w:val="20"/>
          <w:lang w:val="uk-UA" w:eastAsia="zh-CN"/>
        </w:rPr>
      </w:pPr>
    </w:p>
    <w:p w:rsidR="00E428DE" w:rsidRPr="00AF0992" w:rsidRDefault="00E428DE" w:rsidP="00E428DE">
      <w:pPr>
        <w:widowControl w:val="0"/>
        <w:autoSpaceDE w:val="0"/>
        <w:ind w:firstLine="567"/>
        <w:jc w:val="center"/>
        <w:rPr>
          <w:b/>
          <w:sz w:val="20"/>
          <w:szCs w:val="20"/>
          <w:lang w:val="uk-UA" w:eastAsia="zh-CN"/>
        </w:rPr>
      </w:pPr>
      <w:r w:rsidRPr="00AF0992">
        <w:rPr>
          <w:b/>
          <w:sz w:val="20"/>
          <w:szCs w:val="20"/>
          <w:lang w:val="uk-UA" w:eastAsia="zh-CN"/>
        </w:rPr>
        <w:t>7. ПРАВА І ОБОВ'ЯЗКИ ПОСТАЧАЛЬНИКА</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7.1. Постачальник має право:</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1) отримувати від Споживача плату за поставлену електричну енергію;</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3) проводити разом зі Споживачем звіряння фактично використаних обсягів електричної енергії з підписанням відповідного акту;</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4) інші права, передбачені чинним законодавством і цим Договором.</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7.2. Постачальник зобов'язується:</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 xml:space="preserve">1) </w:t>
      </w:r>
      <w:bookmarkStart w:id="28" w:name="_Hlk529347606"/>
      <w:r w:rsidRPr="00AF0992">
        <w:rPr>
          <w:sz w:val="20"/>
          <w:szCs w:val="20"/>
          <w:lang w:val="uk-UA" w:eastAsia="zh-CN"/>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28"/>
      <w:r w:rsidRPr="00AF0992">
        <w:rPr>
          <w:sz w:val="20"/>
          <w:szCs w:val="20"/>
          <w:lang w:val="uk-UA" w:eastAsia="zh-CN"/>
        </w:rPr>
        <w:t>;</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 xml:space="preserve">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5) приймати оплату наданих за цим Договором послуг будь-яким способом, що передбачений цим Договором;</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6) проводити оплату послуг з передачі електричної енергії та оператору системи;</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7) розглядати в установленому законодавством порядку звернення Споживача;</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10) забезпечувати конфіденційність даних, отриманих від Споживача;</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11) забезпечувати для оператора системи фінансові гарантії у визначеному законодавством порядку (за необхідності);</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12) в день підписання цього Договору надати Споживачу письмове підтвердження про відкриття особового рахунку(</w:t>
      </w:r>
      <w:proofErr w:type="spellStart"/>
      <w:r w:rsidRPr="00AF0992">
        <w:rPr>
          <w:sz w:val="20"/>
          <w:szCs w:val="20"/>
          <w:lang w:val="uk-UA" w:eastAsia="zh-CN"/>
        </w:rPr>
        <w:t>ів</w:t>
      </w:r>
      <w:proofErr w:type="spellEnd"/>
      <w:r w:rsidRPr="00AF0992">
        <w:rPr>
          <w:sz w:val="20"/>
          <w:szCs w:val="20"/>
          <w:lang w:val="uk-UA" w:eastAsia="zh-CN"/>
        </w:rPr>
        <w:t>) за об’єктом (об’єктами) споживача або про внесення змін до такого особового рахунку(</w:t>
      </w:r>
      <w:proofErr w:type="spellStart"/>
      <w:r w:rsidRPr="00AF0992">
        <w:rPr>
          <w:sz w:val="20"/>
          <w:szCs w:val="20"/>
          <w:lang w:val="uk-UA" w:eastAsia="zh-CN"/>
        </w:rPr>
        <w:t>ів</w:t>
      </w:r>
      <w:proofErr w:type="spellEnd"/>
      <w:r w:rsidRPr="00AF0992">
        <w:rPr>
          <w:sz w:val="20"/>
          <w:szCs w:val="20"/>
          <w:lang w:val="uk-UA" w:eastAsia="zh-CN"/>
        </w:rPr>
        <w:t>), за необхідності.</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13)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14)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15) виконувати інші обов'язки, покладені на Постачальника чинним законодавством та/або цим Договором.</w:t>
      </w:r>
    </w:p>
    <w:p w:rsidR="00E428DE" w:rsidRPr="00AF0992" w:rsidRDefault="00E428DE" w:rsidP="00E428DE">
      <w:pPr>
        <w:widowControl w:val="0"/>
        <w:autoSpaceDE w:val="0"/>
        <w:ind w:firstLine="567"/>
        <w:jc w:val="both"/>
        <w:rPr>
          <w:sz w:val="20"/>
          <w:szCs w:val="20"/>
          <w:lang w:val="uk-UA" w:eastAsia="zh-CN"/>
        </w:rPr>
      </w:pPr>
    </w:p>
    <w:p w:rsidR="00E428DE" w:rsidRPr="00AF0992" w:rsidRDefault="00E428DE" w:rsidP="00E428DE">
      <w:pPr>
        <w:widowControl w:val="0"/>
        <w:autoSpaceDE w:val="0"/>
        <w:ind w:firstLine="567"/>
        <w:jc w:val="center"/>
        <w:rPr>
          <w:b/>
          <w:sz w:val="20"/>
          <w:szCs w:val="20"/>
          <w:lang w:val="uk-UA" w:eastAsia="zh-CN"/>
        </w:rPr>
      </w:pPr>
      <w:r w:rsidRPr="00AF0992">
        <w:rPr>
          <w:b/>
          <w:sz w:val="20"/>
          <w:szCs w:val="20"/>
          <w:lang w:val="uk-UA" w:eastAsia="zh-CN"/>
        </w:rPr>
        <w:t>8. ПОРЯДОК ПРИПИНЕННЯ ТА ВІДНОВЛЕННЯ ПОСТАЧАННЯ ЕЛЕКТРИЧНОЇ ЕНЕРГІЇ</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8.2. Припинення електропостачання не звільняє Споживача від обов'язку сплатити заборгованість Постачальнику за цим Договором.</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w:t>
      </w:r>
      <w:r w:rsidRPr="00AF0992">
        <w:rPr>
          <w:sz w:val="20"/>
          <w:szCs w:val="20"/>
          <w:lang w:val="uk-UA" w:eastAsia="zh-CN"/>
        </w:rPr>
        <w:lastRenderedPageBreak/>
        <w:t>погашення заборгованості на умовах п.8.5. – 8.6 цього Договору.</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rsidR="00E428DE" w:rsidRPr="00AF0992" w:rsidRDefault="00E428DE" w:rsidP="00E428DE">
      <w:pPr>
        <w:widowControl w:val="0"/>
        <w:autoSpaceDE w:val="0"/>
        <w:ind w:firstLine="567"/>
        <w:jc w:val="both"/>
        <w:rPr>
          <w:sz w:val="20"/>
          <w:szCs w:val="20"/>
          <w:lang w:val="uk-UA" w:eastAsia="zh-CN"/>
        </w:rPr>
      </w:pPr>
    </w:p>
    <w:p w:rsidR="00E428DE" w:rsidRPr="00AF0992" w:rsidRDefault="00E428DE" w:rsidP="00E428DE">
      <w:pPr>
        <w:widowControl w:val="0"/>
        <w:autoSpaceDE w:val="0"/>
        <w:ind w:firstLine="567"/>
        <w:jc w:val="center"/>
        <w:rPr>
          <w:b/>
          <w:sz w:val="20"/>
          <w:szCs w:val="20"/>
          <w:lang w:val="uk-UA" w:eastAsia="zh-CN"/>
        </w:rPr>
      </w:pPr>
      <w:r w:rsidRPr="00AF0992">
        <w:rPr>
          <w:b/>
          <w:sz w:val="20"/>
          <w:szCs w:val="20"/>
          <w:lang w:val="uk-UA" w:eastAsia="zh-CN"/>
        </w:rPr>
        <w:t>9. ВІДПОВІДАЛЬНІСТЬ СТОРІН</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9.</w:t>
      </w:r>
      <w:r w:rsidRPr="002F426A">
        <w:rPr>
          <w:sz w:val="20"/>
          <w:szCs w:val="20"/>
          <w:lang w:eastAsia="zh-CN"/>
        </w:rPr>
        <w:t>4</w:t>
      </w:r>
      <w:r w:rsidRPr="00AF0992">
        <w:rPr>
          <w:sz w:val="20"/>
          <w:szCs w:val="20"/>
          <w:lang w:val="uk-UA" w:eastAsia="zh-CN"/>
        </w:rPr>
        <w:t>.</w:t>
      </w:r>
      <w:r w:rsidRPr="00AF0992">
        <w:rPr>
          <w:sz w:val="20"/>
          <w:szCs w:val="20"/>
          <w:lang w:val="uk-UA" w:eastAsia="zh-CN"/>
        </w:rPr>
        <w:tab/>
        <w:t>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податкової служби України штрафні санкції, розмір яких  підтверджується судовим рішенням суду, яке набрало законної сили.</w:t>
      </w:r>
    </w:p>
    <w:p w:rsidR="00E428DE" w:rsidRPr="00AF0992" w:rsidRDefault="00E428DE" w:rsidP="00E428DE">
      <w:pPr>
        <w:widowControl w:val="0"/>
        <w:autoSpaceDE w:val="0"/>
        <w:ind w:firstLine="567"/>
        <w:jc w:val="both"/>
        <w:rPr>
          <w:b/>
          <w:sz w:val="20"/>
          <w:szCs w:val="20"/>
          <w:lang w:val="uk-UA" w:eastAsia="zh-CN"/>
        </w:rPr>
      </w:pPr>
    </w:p>
    <w:p w:rsidR="00E428DE" w:rsidRPr="00AF0992" w:rsidRDefault="00E428DE" w:rsidP="00E428DE">
      <w:pPr>
        <w:widowControl w:val="0"/>
        <w:autoSpaceDE w:val="0"/>
        <w:ind w:firstLine="567"/>
        <w:jc w:val="center"/>
        <w:rPr>
          <w:b/>
          <w:sz w:val="20"/>
          <w:szCs w:val="20"/>
          <w:lang w:val="uk-UA" w:eastAsia="zh-CN"/>
        </w:rPr>
      </w:pPr>
      <w:r w:rsidRPr="00AF0992">
        <w:rPr>
          <w:b/>
          <w:sz w:val="20"/>
          <w:szCs w:val="20"/>
          <w:lang w:val="uk-UA" w:eastAsia="zh-CN"/>
        </w:rPr>
        <w:t>10. ПОРЯДОК ЗМІНИ ЕЛЕКТРОПОСТАЧАЛЬНИКА</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F0992">
        <w:rPr>
          <w:sz w:val="20"/>
          <w:szCs w:val="20"/>
          <w:lang w:val="uk-UA" w:eastAsia="zh-CN"/>
        </w:rPr>
        <w:t>електропостачальником</w:t>
      </w:r>
      <w:proofErr w:type="spellEnd"/>
      <w:r w:rsidRPr="00AF0992">
        <w:rPr>
          <w:sz w:val="20"/>
          <w:szCs w:val="20"/>
          <w:lang w:val="uk-UA" w:eastAsia="zh-CN"/>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 xml:space="preserve">10.2. Зміна Споживачем </w:t>
      </w:r>
      <w:proofErr w:type="spellStart"/>
      <w:r w:rsidRPr="00AF0992">
        <w:rPr>
          <w:sz w:val="20"/>
          <w:szCs w:val="20"/>
          <w:lang w:val="uk-UA" w:eastAsia="zh-CN"/>
        </w:rPr>
        <w:t>електропостачальника</w:t>
      </w:r>
      <w:proofErr w:type="spellEnd"/>
      <w:r w:rsidRPr="00AF0992">
        <w:rPr>
          <w:sz w:val="20"/>
          <w:szCs w:val="20"/>
          <w:lang w:val="uk-UA" w:eastAsia="zh-CN"/>
        </w:rPr>
        <w:t xml:space="preserve"> здійснюється </w:t>
      </w:r>
      <w:proofErr w:type="spellStart"/>
      <w:r w:rsidRPr="00AF0992">
        <w:rPr>
          <w:sz w:val="20"/>
          <w:szCs w:val="20"/>
          <w:lang w:val="uk-UA" w:eastAsia="zh-CN"/>
        </w:rPr>
        <w:t>увідповідності</w:t>
      </w:r>
      <w:proofErr w:type="spellEnd"/>
      <w:r w:rsidRPr="00AF0992">
        <w:rPr>
          <w:sz w:val="20"/>
          <w:szCs w:val="20"/>
          <w:lang w:val="uk-UA" w:eastAsia="zh-CN"/>
        </w:rPr>
        <w:t xml:space="preserve"> до вимог чинного законодавства, після укладення договору постачання електричної енергії з іншим </w:t>
      </w:r>
      <w:proofErr w:type="spellStart"/>
      <w:r w:rsidRPr="00AF0992">
        <w:rPr>
          <w:sz w:val="20"/>
          <w:szCs w:val="20"/>
          <w:lang w:val="uk-UA" w:eastAsia="zh-CN"/>
        </w:rPr>
        <w:t>електропостачальником</w:t>
      </w:r>
      <w:proofErr w:type="spellEnd"/>
      <w:r w:rsidRPr="00AF0992">
        <w:rPr>
          <w:sz w:val="20"/>
          <w:szCs w:val="20"/>
          <w:lang w:val="uk-UA" w:eastAsia="zh-CN"/>
        </w:rPr>
        <w:t xml:space="preserve"> згідно із вимогами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 xml:space="preserve">10.3. У випадку зміни </w:t>
      </w:r>
      <w:proofErr w:type="spellStart"/>
      <w:r w:rsidRPr="00AF0992">
        <w:rPr>
          <w:sz w:val="20"/>
          <w:szCs w:val="20"/>
          <w:lang w:val="uk-UA" w:eastAsia="zh-CN"/>
        </w:rPr>
        <w:t>електропостачальника</w:t>
      </w:r>
      <w:proofErr w:type="spellEnd"/>
      <w:r w:rsidRPr="00AF0992">
        <w:rPr>
          <w:sz w:val="20"/>
          <w:szCs w:val="20"/>
          <w:lang w:val="uk-UA" w:eastAsia="zh-CN"/>
        </w:rPr>
        <w:t xml:space="preserve">,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rsidR="00E428DE" w:rsidRPr="00AF0992" w:rsidRDefault="00E428DE" w:rsidP="00E428DE">
      <w:pPr>
        <w:widowControl w:val="0"/>
        <w:autoSpaceDE w:val="0"/>
        <w:ind w:firstLine="567"/>
        <w:jc w:val="both"/>
        <w:rPr>
          <w:sz w:val="20"/>
          <w:szCs w:val="20"/>
          <w:lang w:val="uk-UA" w:eastAsia="zh-CN"/>
        </w:rPr>
      </w:pPr>
    </w:p>
    <w:p w:rsidR="00E428DE" w:rsidRPr="00AF0992" w:rsidRDefault="00E428DE" w:rsidP="00E428DE">
      <w:pPr>
        <w:widowControl w:val="0"/>
        <w:autoSpaceDE w:val="0"/>
        <w:ind w:firstLine="567"/>
        <w:jc w:val="center"/>
        <w:rPr>
          <w:b/>
          <w:sz w:val="20"/>
          <w:szCs w:val="20"/>
          <w:lang w:val="uk-UA" w:eastAsia="zh-CN"/>
        </w:rPr>
      </w:pPr>
      <w:r w:rsidRPr="00AF0992">
        <w:rPr>
          <w:b/>
          <w:sz w:val="20"/>
          <w:szCs w:val="20"/>
          <w:lang w:val="uk-UA" w:eastAsia="zh-CN"/>
        </w:rPr>
        <w:t>11. ПОРЯДОК РОЗВ'ЯЗАННЯ СПОРІВ</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 xml:space="preserve">Під час вирішення спорів Сторони мають керуватися порядком врегулювання спорів, встановленим ПРРЕЕ та Положенням про ІКЦ. </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 xml:space="preserve">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w:t>
      </w:r>
      <w:r w:rsidRPr="00AF0992">
        <w:rPr>
          <w:sz w:val="20"/>
          <w:szCs w:val="20"/>
          <w:lang w:val="uk-UA" w:eastAsia="zh-CN"/>
        </w:rPr>
        <w:lastRenderedPageBreak/>
        <w:t>забезпечує формування та реалізує державну політику в електроенергетичному комплексі), Антимонопольного комітету України.</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428DE" w:rsidRPr="00AF0992" w:rsidRDefault="00E428DE" w:rsidP="00E428DE">
      <w:pPr>
        <w:widowControl w:val="0"/>
        <w:autoSpaceDE w:val="0"/>
        <w:ind w:firstLine="567"/>
        <w:jc w:val="both"/>
        <w:rPr>
          <w:b/>
          <w:sz w:val="20"/>
          <w:szCs w:val="20"/>
          <w:lang w:val="uk-UA" w:eastAsia="zh-CN"/>
        </w:rPr>
      </w:pPr>
    </w:p>
    <w:p w:rsidR="00E428DE" w:rsidRPr="00AF0992" w:rsidRDefault="00E428DE" w:rsidP="00E428DE">
      <w:pPr>
        <w:widowControl w:val="0"/>
        <w:autoSpaceDE w:val="0"/>
        <w:ind w:firstLine="567"/>
        <w:jc w:val="center"/>
        <w:rPr>
          <w:b/>
          <w:sz w:val="20"/>
          <w:szCs w:val="20"/>
          <w:lang w:val="uk-UA" w:eastAsia="zh-CN"/>
        </w:rPr>
      </w:pPr>
      <w:r w:rsidRPr="00AF0992">
        <w:rPr>
          <w:b/>
          <w:sz w:val="20"/>
          <w:szCs w:val="20"/>
          <w:lang w:val="uk-UA" w:eastAsia="zh-CN"/>
        </w:rPr>
        <w:t>12. ФОРС-МАЖОРНІ ОБСТАВИНИ</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12.3. Строк виконання зобов'язань за цим Договором відкладається на строк дії форс-мажорних обставин.</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428DE" w:rsidRPr="00AF0992" w:rsidRDefault="00E428DE" w:rsidP="00E428DE">
      <w:pPr>
        <w:widowControl w:val="0"/>
        <w:autoSpaceDE w:val="0"/>
        <w:ind w:firstLine="567"/>
        <w:jc w:val="both"/>
        <w:rPr>
          <w:sz w:val="20"/>
          <w:szCs w:val="20"/>
          <w:lang w:val="uk-UA" w:eastAsia="zh-CN"/>
        </w:rPr>
      </w:pPr>
    </w:p>
    <w:p w:rsidR="00E428DE" w:rsidRPr="00AF0992" w:rsidRDefault="00E428DE" w:rsidP="00E428DE">
      <w:pPr>
        <w:widowControl w:val="0"/>
        <w:autoSpaceDE w:val="0"/>
        <w:ind w:firstLine="567"/>
        <w:jc w:val="center"/>
        <w:rPr>
          <w:b/>
          <w:sz w:val="20"/>
          <w:szCs w:val="20"/>
          <w:lang w:val="uk-UA" w:eastAsia="zh-CN"/>
        </w:rPr>
      </w:pPr>
      <w:r w:rsidRPr="00AF0992">
        <w:rPr>
          <w:b/>
          <w:sz w:val="20"/>
          <w:szCs w:val="20"/>
          <w:lang w:val="uk-UA" w:eastAsia="zh-CN"/>
        </w:rPr>
        <w:t>13. СТРОК ДІЇ ДОГОВОРУ ТА ІНШІ УМОВИ</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13.1</w:t>
      </w:r>
      <w:r w:rsidRPr="0030715D">
        <w:rPr>
          <w:sz w:val="20"/>
          <w:szCs w:val="20"/>
          <w:lang w:val="uk-UA" w:eastAsia="zh-CN"/>
        </w:rPr>
        <w:t xml:space="preserve">. </w:t>
      </w:r>
      <w:r w:rsidR="0030715D" w:rsidRPr="0030715D">
        <w:rPr>
          <w:snapToGrid w:val="0"/>
          <w:sz w:val="20"/>
          <w:szCs w:val="20"/>
          <w:lang w:val="uk-UA" w:eastAsia="ru-RU"/>
        </w:rPr>
        <w:t>Цей Договір набуває чинності з 01.02.2024року і діє до 31.12.2024 року,  відповідно до ч. 3 ст. 631 Цивільного кодексу України, договір поширює свою дію на відносини (які за своєю суттю є предметом Договору), які виникли між сторонами до моменту укладання цього Договору з 01 лютого 2024 року та діє до 31 грудня 2024 року включно</w:t>
      </w:r>
      <w:r w:rsidRPr="0030715D">
        <w:rPr>
          <w:sz w:val="20"/>
          <w:szCs w:val="20"/>
          <w:lang w:val="uk-UA" w:eastAsia="zh-CN"/>
        </w:rPr>
        <w:t>, але в будь-якому випадку до повного виконання Сторонами своїх зобов’язань в частині розрахунків.</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13.2.</w:t>
      </w:r>
      <w:r w:rsidRPr="00AF0992">
        <w:rPr>
          <w:sz w:val="20"/>
          <w:szCs w:val="20"/>
          <w:lang w:val="uk-UA" w:eastAsia="zh-CN"/>
        </w:rPr>
        <w:tab/>
        <w:t>Дія Договору, на підставі пп.8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ч.6 ст.41 Закону України «Про публічні закупівлі»,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13.3. Обмін Сторонами інформацією та всі ніші повідомлення за цим договором направляється  одна одній в порядку визначеному цим Договором.</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13.4. Жодна зі Сторін не вправі передавати свої права та обов’язки за цим Договором будь-якій третій стороні без письмової згоди іншої Сторони.</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13.5. Істотними умовами Договору є:</w:t>
      </w:r>
    </w:p>
    <w:p w:rsidR="00E428DE" w:rsidRPr="00AF0992" w:rsidRDefault="00E428DE" w:rsidP="00E428DE">
      <w:pPr>
        <w:tabs>
          <w:tab w:val="left" w:pos="142"/>
          <w:tab w:val="left" w:pos="680"/>
        </w:tabs>
        <w:suppressAutoHyphens w:val="0"/>
        <w:ind w:firstLine="567"/>
        <w:contextualSpacing/>
        <w:jc w:val="both"/>
        <w:rPr>
          <w:sz w:val="20"/>
          <w:szCs w:val="20"/>
          <w:lang w:val="uk-UA" w:eastAsia="zh-CN"/>
        </w:rPr>
      </w:pPr>
      <w:r w:rsidRPr="00AF0992">
        <w:rPr>
          <w:sz w:val="20"/>
          <w:szCs w:val="20"/>
          <w:lang w:val="uk-UA" w:eastAsia="zh-CN"/>
        </w:rPr>
        <w:t xml:space="preserve">1) найменування та місцезнаходження </w:t>
      </w:r>
      <w:proofErr w:type="spellStart"/>
      <w:r w:rsidRPr="00AF0992">
        <w:rPr>
          <w:sz w:val="20"/>
          <w:szCs w:val="20"/>
          <w:lang w:val="uk-UA" w:eastAsia="zh-CN"/>
        </w:rPr>
        <w:t>електропостачальника</w:t>
      </w:r>
      <w:proofErr w:type="spellEnd"/>
      <w:r w:rsidRPr="00AF0992">
        <w:rPr>
          <w:sz w:val="20"/>
          <w:szCs w:val="20"/>
          <w:lang w:val="uk-UA" w:eastAsia="zh-CN"/>
        </w:rPr>
        <w:t>;</w:t>
      </w:r>
    </w:p>
    <w:p w:rsidR="00E428DE" w:rsidRPr="00AF0992" w:rsidRDefault="00E428DE" w:rsidP="00E428DE">
      <w:pPr>
        <w:tabs>
          <w:tab w:val="left" w:pos="142"/>
          <w:tab w:val="left" w:pos="680"/>
        </w:tabs>
        <w:suppressAutoHyphens w:val="0"/>
        <w:ind w:firstLine="567"/>
        <w:contextualSpacing/>
        <w:jc w:val="both"/>
        <w:rPr>
          <w:sz w:val="20"/>
          <w:szCs w:val="20"/>
          <w:lang w:val="uk-UA" w:eastAsia="zh-CN"/>
        </w:rPr>
      </w:pPr>
      <w:r w:rsidRPr="00AF0992">
        <w:rPr>
          <w:sz w:val="20"/>
          <w:szCs w:val="20"/>
          <w:lang w:val="uk-UA" w:eastAsia="zh-CN"/>
        </w:rPr>
        <w:t xml:space="preserve">2) перелік послуг, що надаються </w:t>
      </w:r>
      <w:proofErr w:type="spellStart"/>
      <w:r w:rsidRPr="00AF0992">
        <w:rPr>
          <w:sz w:val="20"/>
          <w:szCs w:val="20"/>
          <w:lang w:val="uk-UA" w:eastAsia="zh-CN"/>
        </w:rPr>
        <w:t>електропостачальником</w:t>
      </w:r>
      <w:proofErr w:type="spellEnd"/>
      <w:r w:rsidRPr="00AF0992">
        <w:rPr>
          <w:sz w:val="20"/>
          <w:szCs w:val="20"/>
          <w:lang w:val="uk-UA" w:eastAsia="zh-CN"/>
        </w:rPr>
        <w:t>;</w:t>
      </w:r>
    </w:p>
    <w:p w:rsidR="00E428DE" w:rsidRPr="00AF0992" w:rsidRDefault="00E428DE" w:rsidP="00E428DE">
      <w:pPr>
        <w:tabs>
          <w:tab w:val="left" w:pos="142"/>
          <w:tab w:val="left" w:pos="680"/>
        </w:tabs>
        <w:suppressAutoHyphens w:val="0"/>
        <w:ind w:firstLine="567"/>
        <w:contextualSpacing/>
        <w:jc w:val="both"/>
        <w:rPr>
          <w:sz w:val="20"/>
          <w:szCs w:val="20"/>
          <w:lang w:val="uk-UA" w:eastAsia="zh-CN"/>
        </w:rPr>
      </w:pPr>
      <w:r w:rsidRPr="00AF0992">
        <w:rPr>
          <w:sz w:val="20"/>
          <w:szCs w:val="20"/>
          <w:lang w:val="uk-UA" w:eastAsia="zh-CN"/>
        </w:rPr>
        <w:t>3) ціна електричної енергії та послуг, що надаються;</w:t>
      </w:r>
    </w:p>
    <w:p w:rsidR="00E428DE" w:rsidRPr="00AF0992" w:rsidRDefault="00E428DE" w:rsidP="00E428DE">
      <w:pPr>
        <w:tabs>
          <w:tab w:val="left" w:pos="142"/>
          <w:tab w:val="left" w:pos="680"/>
        </w:tabs>
        <w:suppressAutoHyphens w:val="0"/>
        <w:ind w:firstLine="567"/>
        <w:contextualSpacing/>
        <w:jc w:val="both"/>
        <w:rPr>
          <w:sz w:val="20"/>
          <w:szCs w:val="20"/>
          <w:lang w:val="uk-UA" w:eastAsia="zh-CN"/>
        </w:rPr>
      </w:pPr>
      <w:r w:rsidRPr="00AF0992">
        <w:rPr>
          <w:sz w:val="20"/>
          <w:szCs w:val="20"/>
          <w:lang w:val="uk-UA" w:eastAsia="zh-CN"/>
        </w:rPr>
        <w:t>4) показники якості електропостачання, зокрема якості електричної енергії;</w:t>
      </w:r>
    </w:p>
    <w:p w:rsidR="00E428DE" w:rsidRPr="00AF0992" w:rsidRDefault="00E428DE" w:rsidP="00E428DE">
      <w:pPr>
        <w:tabs>
          <w:tab w:val="left" w:pos="142"/>
          <w:tab w:val="left" w:pos="680"/>
        </w:tabs>
        <w:suppressAutoHyphens w:val="0"/>
        <w:ind w:firstLine="567"/>
        <w:contextualSpacing/>
        <w:jc w:val="both"/>
        <w:rPr>
          <w:sz w:val="20"/>
          <w:szCs w:val="20"/>
          <w:lang w:val="uk-UA" w:eastAsia="zh-CN"/>
        </w:rPr>
      </w:pPr>
      <w:r w:rsidRPr="00AF0992">
        <w:rPr>
          <w:sz w:val="20"/>
          <w:szCs w:val="20"/>
          <w:lang w:val="uk-UA" w:eastAsia="zh-CN"/>
        </w:rPr>
        <w:t xml:space="preserve">5) види послуг з технічного обслуговування, які пропонуються </w:t>
      </w:r>
      <w:proofErr w:type="spellStart"/>
      <w:r w:rsidRPr="00AF0992">
        <w:rPr>
          <w:sz w:val="20"/>
          <w:szCs w:val="20"/>
          <w:lang w:val="uk-UA" w:eastAsia="zh-CN"/>
        </w:rPr>
        <w:t>електропостачальником</w:t>
      </w:r>
      <w:proofErr w:type="spellEnd"/>
      <w:r w:rsidRPr="00AF0992">
        <w:rPr>
          <w:sz w:val="20"/>
          <w:szCs w:val="20"/>
          <w:lang w:val="uk-UA" w:eastAsia="zh-CN"/>
        </w:rPr>
        <w:t>;</w:t>
      </w:r>
    </w:p>
    <w:p w:rsidR="00E428DE" w:rsidRPr="00AF0992" w:rsidRDefault="00E428DE" w:rsidP="00E428DE">
      <w:pPr>
        <w:tabs>
          <w:tab w:val="left" w:pos="142"/>
          <w:tab w:val="left" w:pos="680"/>
        </w:tabs>
        <w:suppressAutoHyphens w:val="0"/>
        <w:ind w:firstLine="567"/>
        <w:contextualSpacing/>
        <w:jc w:val="both"/>
        <w:rPr>
          <w:sz w:val="20"/>
          <w:szCs w:val="20"/>
          <w:lang w:val="uk-UA" w:eastAsia="zh-CN"/>
        </w:rPr>
      </w:pPr>
      <w:r w:rsidRPr="00AF0992">
        <w:rPr>
          <w:sz w:val="20"/>
          <w:szCs w:val="20"/>
          <w:lang w:val="uk-UA" w:eastAsia="zh-CN"/>
        </w:rPr>
        <w:t xml:space="preserve">6) умови та порядок відшкодування (компенсації), що застосовується у разі недотримання </w:t>
      </w:r>
      <w:proofErr w:type="spellStart"/>
      <w:r w:rsidRPr="00AF0992">
        <w:rPr>
          <w:sz w:val="20"/>
          <w:szCs w:val="20"/>
          <w:lang w:val="uk-UA" w:eastAsia="zh-CN"/>
        </w:rPr>
        <w:t>електропостачальником</w:t>
      </w:r>
      <w:proofErr w:type="spellEnd"/>
      <w:r w:rsidRPr="00AF0992">
        <w:rPr>
          <w:sz w:val="20"/>
          <w:szCs w:val="20"/>
          <w:lang w:val="uk-UA" w:eastAsia="zh-CN"/>
        </w:rPr>
        <w:t xml:space="preserve"> показників якості послуг, визначених договором, зокрема у разі виставлення невірного рахунка та/або несвоєчасного виставлення рахунка;</w:t>
      </w:r>
    </w:p>
    <w:p w:rsidR="00E428DE" w:rsidRPr="00AF0992" w:rsidRDefault="00E428DE" w:rsidP="00E428DE">
      <w:pPr>
        <w:tabs>
          <w:tab w:val="left" w:pos="142"/>
          <w:tab w:val="left" w:pos="680"/>
        </w:tabs>
        <w:suppressAutoHyphens w:val="0"/>
        <w:ind w:firstLine="567"/>
        <w:contextualSpacing/>
        <w:jc w:val="both"/>
        <w:rPr>
          <w:sz w:val="20"/>
          <w:szCs w:val="20"/>
          <w:lang w:val="uk-UA" w:eastAsia="zh-CN"/>
        </w:rPr>
      </w:pPr>
      <w:r w:rsidRPr="00AF0992">
        <w:rPr>
          <w:sz w:val="20"/>
          <w:szCs w:val="20"/>
          <w:lang w:val="uk-UA" w:eastAsia="zh-CN"/>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E428DE" w:rsidRPr="00AF0992" w:rsidRDefault="00E428DE" w:rsidP="00E428DE">
      <w:pPr>
        <w:tabs>
          <w:tab w:val="left" w:pos="142"/>
          <w:tab w:val="left" w:pos="680"/>
        </w:tabs>
        <w:suppressAutoHyphens w:val="0"/>
        <w:ind w:firstLine="567"/>
        <w:contextualSpacing/>
        <w:jc w:val="both"/>
        <w:rPr>
          <w:sz w:val="20"/>
          <w:szCs w:val="20"/>
          <w:lang w:val="uk-UA" w:eastAsia="zh-CN"/>
        </w:rPr>
      </w:pPr>
      <w:r w:rsidRPr="00AF0992">
        <w:rPr>
          <w:sz w:val="20"/>
          <w:szCs w:val="20"/>
          <w:lang w:val="uk-UA" w:eastAsia="zh-CN"/>
        </w:rPr>
        <w:t>8) порядок організації комерційного обліку електричної енергії та надання даних комерційного обліку електричної енергії;</w:t>
      </w:r>
    </w:p>
    <w:p w:rsidR="00E428DE" w:rsidRPr="00AF0992" w:rsidRDefault="00E428DE" w:rsidP="00E428DE">
      <w:pPr>
        <w:tabs>
          <w:tab w:val="left" w:pos="142"/>
          <w:tab w:val="left" w:pos="680"/>
        </w:tabs>
        <w:suppressAutoHyphens w:val="0"/>
        <w:ind w:firstLine="567"/>
        <w:contextualSpacing/>
        <w:jc w:val="both"/>
        <w:rPr>
          <w:sz w:val="20"/>
          <w:szCs w:val="20"/>
          <w:lang w:val="uk-UA" w:eastAsia="zh-CN"/>
        </w:rPr>
      </w:pPr>
      <w:r w:rsidRPr="00AF0992">
        <w:rPr>
          <w:sz w:val="20"/>
          <w:szCs w:val="20"/>
          <w:lang w:val="uk-UA" w:eastAsia="zh-CN"/>
        </w:rPr>
        <w:t xml:space="preserve">9) порядок подання звернень, претензій, скарг споживачем та порядок їх розгляду </w:t>
      </w:r>
      <w:proofErr w:type="spellStart"/>
      <w:r w:rsidRPr="00AF0992">
        <w:rPr>
          <w:sz w:val="20"/>
          <w:szCs w:val="20"/>
          <w:lang w:val="uk-UA" w:eastAsia="zh-CN"/>
        </w:rPr>
        <w:t>електропостачальником</w:t>
      </w:r>
      <w:proofErr w:type="spellEnd"/>
      <w:r w:rsidRPr="00AF0992">
        <w:rPr>
          <w:sz w:val="20"/>
          <w:szCs w:val="20"/>
          <w:lang w:val="uk-UA" w:eastAsia="zh-CN"/>
        </w:rPr>
        <w:t>, методи ініціювання процедур вирішення спорів;</w:t>
      </w:r>
    </w:p>
    <w:p w:rsidR="00E428DE" w:rsidRPr="00AF0992" w:rsidRDefault="00E428DE" w:rsidP="00E428DE">
      <w:pPr>
        <w:tabs>
          <w:tab w:val="left" w:pos="142"/>
          <w:tab w:val="left" w:pos="680"/>
        </w:tabs>
        <w:suppressAutoHyphens w:val="0"/>
        <w:ind w:firstLine="567"/>
        <w:contextualSpacing/>
        <w:jc w:val="both"/>
        <w:rPr>
          <w:sz w:val="20"/>
          <w:szCs w:val="20"/>
          <w:lang w:val="uk-UA" w:eastAsia="zh-CN"/>
        </w:rPr>
      </w:pPr>
      <w:r w:rsidRPr="00AF0992">
        <w:rPr>
          <w:sz w:val="20"/>
          <w:szCs w:val="20"/>
          <w:lang w:val="uk-UA" w:eastAsia="zh-CN"/>
        </w:rPr>
        <w:t xml:space="preserve">10) строк дії договору, умови припинення, пролонгації та розірвання договору, зокрема в односторонньому порядку споживачем у разі зміни </w:t>
      </w:r>
      <w:proofErr w:type="spellStart"/>
      <w:r w:rsidRPr="00AF0992">
        <w:rPr>
          <w:sz w:val="20"/>
          <w:szCs w:val="20"/>
          <w:lang w:val="uk-UA" w:eastAsia="zh-CN"/>
        </w:rPr>
        <w:t>електропостачальника</w:t>
      </w:r>
      <w:proofErr w:type="spellEnd"/>
      <w:r w:rsidRPr="00AF0992">
        <w:rPr>
          <w:sz w:val="20"/>
          <w:szCs w:val="20"/>
          <w:lang w:val="uk-UA" w:eastAsia="zh-CN"/>
        </w:rPr>
        <w:t>, а також умови дострокового розірвання договору із зазначенням наявності чи відсутності санкції (штрафу) за дострокове розірвання договору;</w:t>
      </w:r>
    </w:p>
    <w:p w:rsidR="00E428DE" w:rsidRPr="00AF0992" w:rsidRDefault="00E428DE" w:rsidP="00E428DE">
      <w:pPr>
        <w:tabs>
          <w:tab w:val="left" w:pos="142"/>
          <w:tab w:val="left" w:pos="680"/>
        </w:tabs>
        <w:suppressAutoHyphens w:val="0"/>
        <w:ind w:firstLine="567"/>
        <w:contextualSpacing/>
        <w:jc w:val="both"/>
        <w:rPr>
          <w:sz w:val="20"/>
          <w:szCs w:val="20"/>
          <w:lang w:val="uk-UA" w:eastAsia="zh-CN"/>
        </w:rPr>
      </w:pPr>
      <w:r w:rsidRPr="00AF0992">
        <w:rPr>
          <w:sz w:val="20"/>
          <w:szCs w:val="20"/>
          <w:lang w:val="uk-UA" w:eastAsia="zh-CN"/>
        </w:rPr>
        <w:t xml:space="preserve">11) зобов’язання </w:t>
      </w:r>
      <w:proofErr w:type="spellStart"/>
      <w:r w:rsidRPr="00AF0992">
        <w:rPr>
          <w:sz w:val="20"/>
          <w:szCs w:val="20"/>
          <w:lang w:val="uk-UA" w:eastAsia="zh-CN"/>
        </w:rPr>
        <w:t>електропостачальника</w:t>
      </w:r>
      <w:proofErr w:type="spellEnd"/>
      <w:r w:rsidRPr="00AF0992">
        <w:rPr>
          <w:sz w:val="20"/>
          <w:szCs w:val="20"/>
          <w:lang w:val="uk-UA" w:eastAsia="zh-CN"/>
        </w:rPr>
        <w:t xml:space="preserve"> щодо надання споживачу інформації про захист прав споживачів, зокрема у розрахункових документах (рахунках);</w:t>
      </w:r>
    </w:p>
    <w:p w:rsidR="00E428DE" w:rsidRPr="00AF0992" w:rsidRDefault="00E428DE" w:rsidP="00E428DE">
      <w:pPr>
        <w:tabs>
          <w:tab w:val="left" w:pos="142"/>
          <w:tab w:val="left" w:pos="680"/>
        </w:tabs>
        <w:suppressAutoHyphens w:val="0"/>
        <w:ind w:firstLine="567"/>
        <w:contextualSpacing/>
        <w:jc w:val="both"/>
        <w:rPr>
          <w:sz w:val="20"/>
          <w:szCs w:val="20"/>
          <w:lang w:val="uk-UA" w:eastAsia="zh-CN"/>
        </w:rPr>
      </w:pPr>
      <w:r w:rsidRPr="00AF0992">
        <w:rPr>
          <w:sz w:val="20"/>
          <w:szCs w:val="20"/>
          <w:lang w:val="uk-UA" w:eastAsia="zh-CN"/>
        </w:rPr>
        <w:t xml:space="preserve">12) права та обов’язки </w:t>
      </w:r>
      <w:proofErr w:type="spellStart"/>
      <w:r w:rsidRPr="00AF0992">
        <w:rPr>
          <w:sz w:val="20"/>
          <w:szCs w:val="20"/>
          <w:lang w:val="uk-UA" w:eastAsia="zh-CN"/>
        </w:rPr>
        <w:t>електропостачальника</w:t>
      </w:r>
      <w:proofErr w:type="spellEnd"/>
      <w:r w:rsidRPr="00AF0992">
        <w:rPr>
          <w:sz w:val="20"/>
          <w:szCs w:val="20"/>
          <w:lang w:val="uk-UA" w:eastAsia="zh-CN"/>
        </w:rPr>
        <w:t xml:space="preserve"> і споживача у разі неможливості виконання своїх зобов’язань та у разі тимчасового зупинення постачання;</w:t>
      </w:r>
    </w:p>
    <w:p w:rsidR="00E428DE" w:rsidRPr="00AF0992" w:rsidRDefault="00E428DE" w:rsidP="00E428DE">
      <w:pPr>
        <w:widowControl w:val="0"/>
        <w:tabs>
          <w:tab w:val="left" w:pos="142"/>
          <w:tab w:val="left" w:pos="680"/>
        </w:tabs>
        <w:suppressAutoHyphens w:val="0"/>
        <w:ind w:firstLine="567"/>
        <w:jc w:val="both"/>
        <w:rPr>
          <w:sz w:val="20"/>
          <w:szCs w:val="20"/>
          <w:lang w:val="uk-UA" w:eastAsia="zh-CN"/>
        </w:rPr>
      </w:pPr>
      <w:r w:rsidRPr="00AF0992">
        <w:rPr>
          <w:sz w:val="20"/>
          <w:szCs w:val="20"/>
          <w:lang w:val="uk-UA" w:eastAsia="zh-CN"/>
        </w:rPr>
        <w:t xml:space="preserve">13) інші положення залежно від специфіки та виду послуг, що надаються </w:t>
      </w:r>
      <w:proofErr w:type="spellStart"/>
      <w:r w:rsidRPr="00AF0992">
        <w:rPr>
          <w:sz w:val="20"/>
          <w:szCs w:val="20"/>
          <w:lang w:val="uk-UA" w:eastAsia="zh-CN"/>
        </w:rPr>
        <w:t>електропостачальником</w:t>
      </w:r>
      <w:proofErr w:type="spellEnd"/>
      <w:r w:rsidRPr="00AF0992">
        <w:rPr>
          <w:sz w:val="20"/>
          <w:szCs w:val="20"/>
          <w:lang w:val="uk-UA" w:eastAsia="zh-CN"/>
        </w:rPr>
        <w:t>.</w:t>
      </w:r>
    </w:p>
    <w:p w:rsidR="00E428DE" w:rsidRPr="00AF0992" w:rsidRDefault="00E428DE" w:rsidP="00E428DE">
      <w:pPr>
        <w:widowControl w:val="0"/>
        <w:tabs>
          <w:tab w:val="left" w:pos="142"/>
          <w:tab w:val="left" w:pos="680"/>
        </w:tabs>
        <w:suppressAutoHyphens w:val="0"/>
        <w:ind w:firstLine="567"/>
        <w:jc w:val="both"/>
        <w:rPr>
          <w:sz w:val="20"/>
          <w:szCs w:val="20"/>
          <w:lang w:val="uk-UA" w:eastAsia="uk-UA"/>
        </w:rPr>
      </w:pPr>
      <w:r w:rsidRPr="00AF0992">
        <w:rPr>
          <w:sz w:val="20"/>
          <w:szCs w:val="20"/>
          <w:lang w:val="uk-UA" w:eastAsia="uk-UA"/>
        </w:rPr>
        <w:t>13.6.</w:t>
      </w:r>
      <w:r w:rsidRPr="00AF0992">
        <w:rPr>
          <w:sz w:val="20"/>
          <w:szCs w:val="20"/>
          <w:lang w:val="uk-UA" w:eastAsia="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E428DE" w:rsidRPr="00AF0992" w:rsidRDefault="00E428DE" w:rsidP="00E428DE">
      <w:pPr>
        <w:widowControl w:val="0"/>
        <w:tabs>
          <w:tab w:val="left" w:pos="142"/>
        </w:tabs>
        <w:autoSpaceDE w:val="0"/>
        <w:ind w:firstLine="567"/>
        <w:jc w:val="both"/>
        <w:rPr>
          <w:sz w:val="20"/>
          <w:szCs w:val="20"/>
          <w:lang w:val="uk-UA" w:eastAsia="zh-CN"/>
        </w:rPr>
      </w:pPr>
      <w:r w:rsidRPr="00AF0992">
        <w:rPr>
          <w:sz w:val="20"/>
          <w:szCs w:val="20"/>
          <w:lang w:val="uk-UA" w:eastAsia="zh-CN"/>
        </w:rPr>
        <w:t>1) зменшення обсягів закупівлі, зокрема з урахуванням фактичного обсягу видатків замовника (</w:t>
      </w:r>
      <w:r w:rsidRPr="00AF0992">
        <w:rPr>
          <w:i/>
          <w:sz w:val="20"/>
          <w:szCs w:val="20"/>
          <w:lang w:val="uk-UA" w:eastAsia="zh-CN"/>
        </w:rPr>
        <w:t xml:space="preserve">Сторони </w:t>
      </w:r>
      <w:r w:rsidRPr="00AF0992">
        <w:rPr>
          <w:i/>
          <w:sz w:val="20"/>
          <w:szCs w:val="20"/>
          <w:lang w:val="uk-UA" w:eastAsia="zh-CN"/>
        </w:rPr>
        <w:lastRenderedPageBreak/>
        <w:t>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AF0992">
        <w:rPr>
          <w:sz w:val="20"/>
          <w:szCs w:val="20"/>
          <w:lang w:val="uk-UA" w:eastAsia="zh-CN"/>
        </w:rPr>
        <w:t>;</w:t>
      </w:r>
    </w:p>
    <w:p w:rsidR="00E428DE" w:rsidRPr="00AF0992" w:rsidRDefault="00E428DE" w:rsidP="00E428DE">
      <w:pPr>
        <w:widowControl w:val="0"/>
        <w:tabs>
          <w:tab w:val="left" w:pos="142"/>
        </w:tabs>
        <w:autoSpaceDE w:val="0"/>
        <w:ind w:firstLine="567"/>
        <w:jc w:val="both"/>
        <w:rPr>
          <w:sz w:val="20"/>
          <w:szCs w:val="20"/>
          <w:lang w:val="uk-UA" w:eastAsia="zh-CN"/>
        </w:rPr>
      </w:pPr>
      <w:r w:rsidRPr="00AF0992">
        <w:rPr>
          <w:sz w:val="20"/>
          <w:szCs w:val="20"/>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AF0992">
        <w:rPr>
          <w:i/>
          <w:sz w:val="20"/>
          <w:szCs w:val="20"/>
          <w:lang w:val="uk-UA" w:eastAsia="zh-CN"/>
        </w:rPr>
        <w:t>Внесення таких змін здійснюється згідно п.п.5.5.1 Договору)</w:t>
      </w:r>
      <w:r w:rsidRPr="00AF0992">
        <w:rPr>
          <w:sz w:val="20"/>
          <w:szCs w:val="20"/>
          <w:lang w:val="uk-UA" w:eastAsia="zh-CN"/>
        </w:rPr>
        <w:t>;</w:t>
      </w:r>
    </w:p>
    <w:p w:rsidR="00E428DE" w:rsidRPr="00AF0992" w:rsidRDefault="00E428DE" w:rsidP="00E428DE">
      <w:pPr>
        <w:widowControl w:val="0"/>
        <w:tabs>
          <w:tab w:val="left" w:pos="142"/>
        </w:tabs>
        <w:autoSpaceDE w:val="0"/>
        <w:ind w:firstLine="567"/>
        <w:jc w:val="both"/>
        <w:rPr>
          <w:sz w:val="20"/>
          <w:szCs w:val="20"/>
          <w:lang w:val="uk-UA" w:eastAsia="zh-CN"/>
        </w:rPr>
      </w:pPr>
      <w:r w:rsidRPr="00AF0992">
        <w:rPr>
          <w:sz w:val="20"/>
          <w:szCs w:val="20"/>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 (</w:t>
      </w:r>
      <w:r w:rsidRPr="00AF0992">
        <w:rPr>
          <w:i/>
          <w:sz w:val="20"/>
          <w:szCs w:val="20"/>
          <w:lang w:val="uk-UA" w:eastAsia="zh-CN"/>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AF0992">
        <w:rPr>
          <w:sz w:val="20"/>
          <w:szCs w:val="20"/>
          <w:lang w:val="uk-UA" w:eastAsia="zh-CN"/>
        </w:rPr>
        <w:t>;</w:t>
      </w:r>
    </w:p>
    <w:p w:rsidR="00E428DE" w:rsidRPr="00AF0992" w:rsidRDefault="00E428DE" w:rsidP="00E428DE">
      <w:pPr>
        <w:widowControl w:val="0"/>
        <w:tabs>
          <w:tab w:val="left" w:pos="142"/>
        </w:tabs>
        <w:autoSpaceDE w:val="0"/>
        <w:ind w:firstLine="567"/>
        <w:jc w:val="both"/>
        <w:rPr>
          <w:sz w:val="20"/>
          <w:szCs w:val="20"/>
          <w:lang w:val="uk-UA" w:eastAsia="zh-CN"/>
        </w:rPr>
      </w:pPr>
      <w:r w:rsidRPr="00AF0992">
        <w:rPr>
          <w:sz w:val="20"/>
          <w:szCs w:val="20"/>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AF0992">
        <w:rPr>
          <w:i/>
          <w:sz w:val="20"/>
          <w:szCs w:val="20"/>
          <w:lang w:val="uk-UA" w:eastAsia="zh-CN"/>
        </w:rPr>
        <w:t>Строк дії Договору та виконання зобов`язань щодо передачі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AF0992">
        <w:rPr>
          <w:sz w:val="20"/>
          <w:szCs w:val="20"/>
          <w:lang w:val="uk-UA" w:eastAsia="zh-CN"/>
        </w:rPr>
        <w:t>;</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5) погодження зміни ціни в договорі про закупівлю в бік зменшення (без зміни кількості (обсягу) та якості товарів, робіт і послуг) (</w:t>
      </w:r>
      <w:r w:rsidRPr="00AF0992">
        <w:rPr>
          <w:i/>
          <w:sz w:val="20"/>
          <w:szCs w:val="20"/>
          <w:lang w:val="uk-UA" w:eastAsia="zh-CN"/>
        </w:rPr>
        <w:t>Внесення таких змін здійснюється згідно п.5.6. Договору. Сума договору про закупівлю зменшується пропорційно узгодженому зменшенню ціни, у тому числі у разі зменшення ціни за одиницю товар)</w:t>
      </w:r>
      <w:r w:rsidRPr="00AF0992">
        <w:rPr>
          <w:sz w:val="20"/>
          <w:szCs w:val="20"/>
          <w:lang w:val="uk-UA" w:eastAsia="zh-CN"/>
        </w:rPr>
        <w:t>;</w:t>
      </w:r>
    </w:p>
    <w:p w:rsidR="00E428DE" w:rsidRPr="00AF0992" w:rsidRDefault="00E428DE" w:rsidP="00E428DE">
      <w:pPr>
        <w:widowControl w:val="0"/>
        <w:tabs>
          <w:tab w:val="left" w:pos="142"/>
        </w:tabs>
        <w:autoSpaceDE w:val="0"/>
        <w:ind w:firstLine="567"/>
        <w:jc w:val="both"/>
        <w:rPr>
          <w:sz w:val="20"/>
          <w:szCs w:val="20"/>
          <w:lang w:val="uk-UA" w:eastAsia="zh-CN"/>
        </w:rPr>
      </w:pPr>
      <w:r w:rsidRPr="00AF0992">
        <w:rPr>
          <w:sz w:val="20"/>
          <w:szCs w:val="20"/>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AF0992">
        <w:rPr>
          <w:i/>
          <w:sz w:val="20"/>
          <w:szCs w:val="20"/>
          <w:lang w:val="uk-UA" w:eastAsia="zh-CN"/>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sidRPr="00AF0992">
        <w:rPr>
          <w:sz w:val="20"/>
          <w:szCs w:val="20"/>
          <w:lang w:val="uk-UA" w:eastAsia="zh-CN"/>
        </w:rPr>
        <w:t>;</w:t>
      </w:r>
    </w:p>
    <w:p w:rsidR="00E428DE" w:rsidRPr="00AF0992" w:rsidRDefault="00E428DE" w:rsidP="00E428DE">
      <w:pPr>
        <w:widowControl w:val="0"/>
        <w:tabs>
          <w:tab w:val="left" w:pos="142"/>
        </w:tabs>
        <w:autoSpaceDE w:val="0"/>
        <w:ind w:firstLine="567"/>
        <w:jc w:val="both"/>
        <w:rPr>
          <w:sz w:val="20"/>
          <w:szCs w:val="20"/>
          <w:lang w:val="uk-UA" w:eastAsia="zh-CN"/>
        </w:rPr>
      </w:pPr>
      <w:r w:rsidRPr="00AF0992">
        <w:rPr>
          <w:sz w:val="20"/>
          <w:szCs w:val="20"/>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F0992">
        <w:rPr>
          <w:sz w:val="20"/>
          <w:szCs w:val="20"/>
          <w:lang w:val="uk-UA" w:eastAsia="zh-CN"/>
        </w:rPr>
        <w:t>Platts</w:t>
      </w:r>
      <w:proofErr w:type="spellEnd"/>
      <w:r w:rsidRPr="00AF0992">
        <w:rPr>
          <w:sz w:val="20"/>
          <w:szCs w:val="20"/>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AF0992">
        <w:rPr>
          <w:i/>
          <w:sz w:val="20"/>
          <w:szCs w:val="20"/>
          <w:lang w:val="uk-UA" w:eastAsia="zh-CN"/>
        </w:rPr>
        <w:t>Внесення таких змін здійснюється згідно п.5.7 Договору)</w:t>
      </w:r>
      <w:r w:rsidRPr="00AF0992">
        <w:rPr>
          <w:sz w:val="20"/>
          <w:szCs w:val="20"/>
          <w:lang w:val="uk-UA" w:eastAsia="zh-CN"/>
        </w:rPr>
        <w:t>;</w:t>
      </w:r>
    </w:p>
    <w:p w:rsidR="00E428DE" w:rsidRPr="00AF0992" w:rsidRDefault="00E428DE" w:rsidP="00E428DE">
      <w:pPr>
        <w:widowControl w:val="0"/>
        <w:tabs>
          <w:tab w:val="left" w:pos="142"/>
        </w:tabs>
        <w:autoSpaceDE w:val="0"/>
        <w:ind w:firstLine="567"/>
        <w:jc w:val="both"/>
        <w:rPr>
          <w:sz w:val="20"/>
          <w:szCs w:val="20"/>
          <w:lang w:val="uk-UA" w:eastAsia="zh-CN"/>
        </w:rPr>
      </w:pPr>
      <w:r w:rsidRPr="00AF0992">
        <w:rPr>
          <w:sz w:val="20"/>
          <w:szCs w:val="20"/>
          <w:lang w:val="uk-UA" w:eastAsia="zh-CN"/>
        </w:rPr>
        <w:t>8) зміни умов у зв’язку із застосуванням положень частини шостої статті 41 Закону (</w:t>
      </w:r>
      <w:r w:rsidRPr="00AF0992">
        <w:rPr>
          <w:i/>
          <w:sz w:val="20"/>
          <w:szCs w:val="20"/>
          <w:lang w:val="uk-UA" w:eastAsia="zh-CN"/>
        </w:rPr>
        <w:t>Внесення таких змін здійснюється згідно п.13.2 Договору)</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13.7.</w:t>
      </w:r>
      <w:r w:rsidRPr="00AF0992">
        <w:rPr>
          <w:sz w:val="20"/>
          <w:szCs w:val="20"/>
          <w:lang w:val="uk-UA" w:eastAsia="zh-CN"/>
        </w:rPr>
        <w:tab/>
        <w:t>Визнання недійсним окремого положення Договору не тягне за собою визнання  недійсним цього Договору в цілому.</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13.8.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13.9. Дія цього Договору також припиняється у наступних випадках:</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 анулювання Постачальнику ліцензії на постачання;</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 банкрутства або припинення господарської діяльності Постачальником;</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 у разі зміни власника об’єкта Споживача;</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 xml:space="preserve">- у разі зміни </w:t>
      </w:r>
      <w:proofErr w:type="spellStart"/>
      <w:r w:rsidRPr="00AF0992">
        <w:rPr>
          <w:sz w:val="20"/>
          <w:szCs w:val="20"/>
          <w:lang w:val="uk-UA" w:eastAsia="zh-CN"/>
        </w:rPr>
        <w:t>електропостачальника</w:t>
      </w:r>
      <w:proofErr w:type="spellEnd"/>
      <w:r w:rsidRPr="00AF0992">
        <w:rPr>
          <w:sz w:val="20"/>
          <w:szCs w:val="20"/>
          <w:lang w:val="uk-UA" w:eastAsia="zh-CN"/>
        </w:rPr>
        <w:t>.</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13.10.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E428DE" w:rsidRPr="00AF0992" w:rsidRDefault="00E428DE" w:rsidP="00E428DE">
      <w:pPr>
        <w:widowControl w:val="0"/>
        <w:autoSpaceDE w:val="0"/>
        <w:ind w:firstLine="567"/>
        <w:jc w:val="both"/>
        <w:rPr>
          <w:sz w:val="20"/>
          <w:szCs w:val="20"/>
          <w:lang w:val="uk-UA" w:eastAsia="zh-CN"/>
        </w:rPr>
      </w:pPr>
      <w:r w:rsidRPr="00AF0992">
        <w:rPr>
          <w:sz w:val="20"/>
          <w:szCs w:val="20"/>
          <w:lang w:val="uk-UA" w:eastAsia="zh-CN"/>
        </w:rPr>
        <w:t xml:space="preserve">13.11.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w:t>
      </w:r>
      <w:r w:rsidRPr="00AF0992">
        <w:rPr>
          <w:sz w:val="20"/>
          <w:szCs w:val="20"/>
          <w:lang w:val="uk-UA" w:eastAsia="zh-CN"/>
        </w:rPr>
        <w:lastRenderedPageBreak/>
        <w:t>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E428DE" w:rsidRPr="00AF0992" w:rsidRDefault="00E428DE" w:rsidP="00E428DE">
      <w:pPr>
        <w:widowControl w:val="0"/>
        <w:autoSpaceDE w:val="0"/>
        <w:ind w:firstLine="567"/>
        <w:jc w:val="both"/>
        <w:rPr>
          <w:sz w:val="20"/>
          <w:szCs w:val="20"/>
          <w:lang w:val="uk-UA" w:eastAsia="zh-CN"/>
        </w:rPr>
      </w:pPr>
    </w:p>
    <w:p w:rsidR="00E428DE" w:rsidRPr="00AF0992" w:rsidRDefault="00E428DE" w:rsidP="00E428DE">
      <w:pPr>
        <w:widowControl w:val="0"/>
        <w:numPr>
          <w:ilvl w:val="0"/>
          <w:numId w:val="24"/>
        </w:numPr>
        <w:shd w:val="clear" w:color="auto" w:fill="FFFFFF"/>
        <w:autoSpaceDE w:val="0"/>
        <w:ind w:firstLine="567"/>
        <w:contextualSpacing/>
        <w:jc w:val="center"/>
        <w:rPr>
          <w:b/>
          <w:sz w:val="20"/>
          <w:szCs w:val="20"/>
          <w:lang w:val="uk-UA" w:eastAsia="uk-UA"/>
        </w:rPr>
      </w:pPr>
      <w:r w:rsidRPr="00AF0992">
        <w:rPr>
          <w:b/>
          <w:sz w:val="20"/>
          <w:szCs w:val="20"/>
          <w:lang w:val="uk-UA" w:eastAsia="uk-UA"/>
        </w:rPr>
        <w:t>АНТИКОРУПЦІЙНІ ЗАСТЕРЕЖЕННЯ</w:t>
      </w:r>
    </w:p>
    <w:p w:rsidR="00E428DE" w:rsidRPr="00AF0992" w:rsidRDefault="00E428DE" w:rsidP="00E428DE">
      <w:pPr>
        <w:widowControl w:val="0"/>
        <w:numPr>
          <w:ilvl w:val="1"/>
          <w:numId w:val="24"/>
        </w:numPr>
        <w:shd w:val="clear" w:color="auto" w:fill="FFFFFF"/>
        <w:autoSpaceDE w:val="0"/>
        <w:ind w:left="0" w:firstLine="567"/>
        <w:jc w:val="both"/>
        <w:rPr>
          <w:sz w:val="20"/>
          <w:szCs w:val="20"/>
          <w:lang w:val="uk-UA" w:eastAsia="zh-CN"/>
        </w:rPr>
      </w:pPr>
      <w:r w:rsidRPr="00AF0992">
        <w:rPr>
          <w:sz w:val="20"/>
          <w:szCs w:val="20"/>
          <w:lang w:val="uk-UA" w:eastAsia="zh-CN"/>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E428DE" w:rsidRPr="00AF0992" w:rsidRDefault="00E428DE" w:rsidP="00E428DE">
      <w:pPr>
        <w:widowControl w:val="0"/>
        <w:numPr>
          <w:ilvl w:val="1"/>
          <w:numId w:val="24"/>
        </w:numPr>
        <w:shd w:val="clear" w:color="auto" w:fill="FFFFFF"/>
        <w:autoSpaceDE w:val="0"/>
        <w:ind w:left="0" w:firstLine="567"/>
        <w:jc w:val="both"/>
        <w:rPr>
          <w:sz w:val="20"/>
          <w:szCs w:val="20"/>
          <w:lang w:val="uk-UA" w:eastAsia="zh-CN"/>
        </w:rPr>
      </w:pPr>
      <w:r w:rsidRPr="00AF0992">
        <w:rPr>
          <w:sz w:val="20"/>
          <w:szCs w:val="20"/>
          <w:lang w:val="uk-UA" w:eastAsia="zh-CN"/>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AF0992">
        <w:rPr>
          <w:sz w:val="20"/>
          <w:szCs w:val="20"/>
          <w:lang w:val="uk-UA" w:eastAsia="zh-CN"/>
        </w:rPr>
        <w:t>хабаря</w:t>
      </w:r>
      <w:proofErr w:type="spellEnd"/>
      <w:r w:rsidRPr="00AF0992">
        <w:rPr>
          <w:sz w:val="20"/>
          <w:szCs w:val="20"/>
          <w:lang w:val="uk-UA" w:eastAsia="zh-CN"/>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E428DE" w:rsidRPr="00AF0992" w:rsidRDefault="00E428DE" w:rsidP="00E428DE">
      <w:pPr>
        <w:widowControl w:val="0"/>
        <w:numPr>
          <w:ilvl w:val="1"/>
          <w:numId w:val="24"/>
        </w:numPr>
        <w:shd w:val="clear" w:color="auto" w:fill="FFFFFF"/>
        <w:autoSpaceDE w:val="0"/>
        <w:ind w:left="0" w:firstLine="567"/>
        <w:jc w:val="both"/>
        <w:rPr>
          <w:sz w:val="20"/>
          <w:szCs w:val="20"/>
          <w:lang w:val="uk-UA" w:eastAsia="zh-CN"/>
        </w:rPr>
      </w:pPr>
      <w:r w:rsidRPr="00AF0992">
        <w:rPr>
          <w:sz w:val="20"/>
          <w:szCs w:val="20"/>
          <w:lang w:val="uk-UA" w:eastAsia="zh-CN"/>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E428DE" w:rsidRPr="00AF0992" w:rsidRDefault="00E428DE" w:rsidP="00E428DE">
      <w:pPr>
        <w:widowControl w:val="0"/>
        <w:numPr>
          <w:ilvl w:val="1"/>
          <w:numId w:val="24"/>
        </w:numPr>
        <w:shd w:val="clear" w:color="auto" w:fill="FFFFFF"/>
        <w:autoSpaceDE w:val="0"/>
        <w:ind w:left="0" w:firstLine="567"/>
        <w:jc w:val="both"/>
        <w:rPr>
          <w:sz w:val="20"/>
          <w:szCs w:val="20"/>
          <w:lang w:val="uk-UA" w:eastAsia="zh-CN"/>
        </w:rPr>
      </w:pPr>
      <w:r w:rsidRPr="00AF0992">
        <w:rPr>
          <w:sz w:val="20"/>
          <w:szCs w:val="20"/>
          <w:lang w:val="uk-UA" w:eastAsia="zh-CN"/>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E428DE" w:rsidRPr="00AF0992" w:rsidRDefault="00E428DE" w:rsidP="00E428DE">
      <w:pPr>
        <w:shd w:val="clear" w:color="auto" w:fill="FFFFFF"/>
        <w:ind w:left="567"/>
        <w:jc w:val="both"/>
        <w:rPr>
          <w:sz w:val="20"/>
          <w:szCs w:val="20"/>
          <w:lang w:val="uk-UA" w:eastAsia="zh-CN"/>
        </w:rPr>
      </w:pPr>
    </w:p>
    <w:p w:rsidR="00E428DE" w:rsidRPr="00AF0992" w:rsidRDefault="00E428DE" w:rsidP="00E428DE">
      <w:pPr>
        <w:widowControl w:val="0"/>
        <w:numPr>
          <w:ilvl w:val="0"/>
          <w:numId w:val="24"/>
        </w:numPr>
        <w:shd w:val="clear" w:color="auto" w:fill="FFFFFF"/>
        <w:tabs>
          <w:tab w:val="left" w:pos="142"/>
          <w:tab w:val="left" w:pos="284"/>
        </w:tabs>
        <w:autoSpaceDE w:val="0"/>
        <w:ind w:firstLine="567"/>
        <w:contextualSpacing/>
        <w:jc w:val="center"/>
        <w:rPr>
          <w:b/>
          <w:sz w:val="20"/>
          <w:szCs w:val="20"/>
          <w:lang w:val="uk-UA" w:eastAsia="uk-UA"/>
        </w:rPr>
      </w:pPr>
      <w:r w:rsidRPr="00AF0992">
        <w:rPr>
          <w:b/>
          <w:sz w:val="20"/>
          <w:szCs w:val="20"/>
          <w:lang w:val="uk-UA" w:eastAsia="uk-UA"/>
        </w:rPr>
        <w:t>ДОДАТКИ</w:t>
      </w:r>
    </w:p>
    <w:p w:rsidR="00E428DE" w:rsidRPr="00AF0992" w:rsidRDefault="00E428DE" w:rsidP="00E428DE">
      <w:pPr>
        <w:widowControl w:val="0"/>
        <w:numPr>
          <w:ilvl w:val="1"/>
          <w:numId w:val="24"/>
        </w:numPr>
        <w:shd w:val="clear" w:color="auto" w:fill="FFFFFF"/>
        <w:tabs>
          <w:tab w:val="left" w:pos="142"/>
          <w:tab w:val="left" w:pos="284"/>
          <w:tab w:val="left" w:pos="993"/>
        </w:tabs>
        <w:autoSpaceDE w:val="0"/>
        <w:ind w:left="0" w:firstLine="567"/>
        <w:jc w:val="both"/>
        <w:rPr>
          <w:sz w:val="20"/>
          <w:szCs w:val="20"/>
          <w:lang w:val="uk-UA" w:eastAsia="zh-CN"/>
        </w:rPr>
      </w:pPr>
      <w:r w:rsidRPr="00AF0992">
        <w:rPr>
          <w:sz w:val="20"/>
          <w:szCs w:val="20"/>
          <w:lang w:val="uk-UA" w:eastAsia="zh-CN"/>
        </w:rPr>
        <w:t>Невід’ємною частиною цього Договору є:</w:t>
      </w:r>
    </w:p>
    <w:p w:rsidR="00E428DE" w:rsidRPr="00AF0992" w:rsidRDefault="00E428DE" w:rsidP="00E428DE">
      <w:pPr>
        <w:widowControl w:val="0"/>
        <w:numPr>
          <w:ilvl w:val="0"/>
          <w:numId w:val="23"/>
        </w:numPr>
        <w:shd w:val="clear" w:color="auto" w:fill="FFFFFF"/>
        <w:tabs>
          <w:tab w:val="left" w:pos="142"/>
          <w:tab w:val="left" w:pos="284"/>
          <w:tab w:val="left" w:pos="993"/>
        </w:tabs>
        <w:autoSpaceDE w:val="0"/>
        <w:ind w:left="0" w:firstLine="567"/>
        <w:jc w:val="both"/>
        <w:rPr>
          <w:sz w:val="20"/>
          <w:szCs w:val="20"/>
          <w:lang w:val="uk-UA" w:eastAsia="zh-CN"/>
        </w:rPr>
      </w:pPr>
      <w:r w:rsidRPr="00AF0992">
        <w:rPr>
          <w:sz w:val="20"/>
          <w:szCs w:val="20"/>
          <w:lang w:val="uk-UA" w:eastAsia="zh-CN"/>
        </w:rPr>
        <w:t>Додаток № 1: Комерційна пропозиція Постачальника;</w:t>
      </w:r>
    </w:p>
    <w:p w:rsidR="00E428DE" w:rsidRPr="00AF0992" w:rsidRDefault="00E428DE" w:rsidP="00E428DE">
      <w:pPr>
        <w:shd w:val="clear" w:color="auto" w:fill="FFFFFF"/>
        <w:tabs>
          <w:tab w:val="left" w:pos="142"/>
          <w:tab w:val="left" w:pos="284"/>
          <w:tab w:val="left" w:pos="993"/>
        </w:tabs>
        <w:autoSpaceDE w:val="0"/>
        <w:ind w:firstLine="567"/>
        <w:rPr>
          <w:sz w:val="20"/>
          <w:szCs w:val="20"/>
          <w:lang w:val="uk-UA" w:eastAsia="zh-CN"/>
        </w:rPr>
      </w:pPr>
    </w:p>
    <w:p w:rsidR="00E428DE" w:rsidRPr="00FA131E" w:rsidRDefault="00E428DE" w:rsidP="00E428DE">
      <w:pPr>
        <w:pStyle w:val="af1"/>
        <w:spacing w:after="0"/>
        <w:jc w:val="center"/>
        <w:rPr>
          <w:rFonts w:ascii="Times New Roman" w:hAnsi="Times New Roman" w:cs="Times New Roman"/>
          <w:b/>
          <w:lang w:val="uk-UA"/>
        </w:rPr>
      </w:pPr>
      <w:r w:rsidRPr="00FA131E">
        <w:rPr>
          <w:rFonts w:ascii="Times New Roman" w:hAnsi="Times New Roman" w:cs="Times New Roman"/>
          <w:b/>
          <w:lang w:val="uk-UA"/>
        </w:rPr>
        <w:t>1</w:t>
      </w:r>
      <w:r>
        <w:rPr>
          <w:rFonts w:ascii="Times New Roman" w:hAnsi="Times New Roman" w:cs="Times New Roman"/>
          <w:b/>
          <w:lang w:val="uk-UA"/>
        </w:rPr>
        <w:t>6</w:t>
      </w:r>
      <w:r w:rsidRPr="00FA131E">
        <w:rPr>
          <w:rFonts w:ascii="Times New Roman" w:hAnsi="Times New Roman" w:cs="Times New Roman"/>
          <w:b/>
          <w:lang w:val="uk-UA"/>
        </w:rPr>
        <w:t>. МІСЦЕЗНАХОДЖЕННЯ, РЕКВІЗИТИ І ПІДПИСИ СТОРІН.</w:t>
      </w:r>
    </w:p>
    <w:p w:rsidR="00E428DE" w:rsidRPr="00FA131E" w:rsidRDefault="00E428DE" w:rsidP="00E428DE">
      <w:pPr>
        <w:pStyle w:val="af1"/>
        <w:spacing w:after="0"/>
        <w:jc w:val="center"/>
        <w:rPr>
          <w:rFonts w:ascii="Times New Roman" w:hAnsi="Times New Roman" w:cs="Times New Roman"/>
          <w:b/>
          <w:lang w:val="uk-UA"/>
        </w:rPr>
      </w:pPr>
    </w:p>
    <w:tbl>
      <w:tblPr>
        <w:tblStyle w:val="afff4"/>
        <w:tblW w:w="0" w:type="auto"/>
        <w:tblInd w:w="283" w:type="dxa"/>
        <w:tblLayout w:type="fixed"/>
        <w:tblLook w:val="04A0" w:firstRow="1" w:lastRow="0" w:firstColumn="1" w:lastColumn="0" w:noHBand="0" w:noVBand="1"/>
      </w:tblPr>
      <w:tblGrid>
        <w:gridCol w:w="4787"/>
        <w:gridCol w:w="4783"/>
      </w:tblGrid>
      <w:tr w:rsidR="00E428DE" w:rsidRPr="00FA131E" w:rsidTr="000F2772">
        <w:tc>
          <w:tcPr>
            <w:tcW w:w="4787" w:type="dxa"/>
          </w:tcPr>
          <w:p w:rsidR="00E428DE" w:rsidRPr="00FA131E" w:rsidRDefault="00E428DE" w:rsidP="000F2772">
            <w:pPr>
              <w:jc w:val="center"/>
              <w:rPr>
                <w:b/>
                <w:lang w:val="uk-UA"/>
              </w:rPr>
            </w:pPr>
            <w:r>
              <w:rPr>
                <w:b/>
                <w:lang w:val="uk-UA"/>
              </w:rPr>
              <w:t>Споживач</w:t>
            </w:r>
            <w:r w:rsidRPr="00FA131E">
              <w:rPr>
                <w:b/>
                <w:lang w:val="uk-UA"/>
              </w:rPr>
              <w:t>:</w:t>
            </w:r>
          </w:p>
          <w:p w:rsidR="00E428DE" w:rsidRPr="00FA131E" w:rsidRDefault="00E428DE" w:rsidP="000F2772">
            <w:pPr>
              <w:pStyle w:val="af1"/>
              <w:spacing w:after="0"/>
              <w:ind w:left="0"/>
              <w:jc w:val="center"/>
              <w:rPr>
                <w:rFonts w:ascii="Times New Roman" w:hAnsi="Times New Roman" w:cs="Times New Roman"/>
                <w:b/>
                <w:lang w:val="uk-UA"/>
              </w:rPr>
            </w:pPr>
          </w:p>
        </w:tc>
        <w:tc>
          <w:tcPr>
            <w:tcW w:w="4783" w:type="dxa"/>
          </w:tcPr>
          <w:p w:rsidR="00E428DE" w:rsidRPr="00FA131E" w:rsidRDefault="00E428DE" w:rsidP="000F2772">
            <w:pPr>
              <w:pStyle w:val="4"/>
              <w:spacing w:before="0" w:after="0"/>
              <w:jc w:val="center"/>
              <w:outlineLvl w:val="3"/>
              <w:rPr>
                <w:sz w:val="24"/>
                <w:szCs w:val="24"/>
                <w:lang w:val="uk-UA"/>
              </w:rPr>
            </w:pPr>
            <w:r>
              <w:rPr>
                <w:sz w:val="24"/>
                <w:szCs w:val="24"/>
                <w:lang w:val="uk-UA"/>
              </w:rPr>
              <w:t>Постачальник</w:t>
            </w:r>
            <w:r w:rsidRPr="00FA131E">
              <w:rPr>
                <w:sz w:val="24"/>
                <w:szCs w:val="24"/>
                <w:lang w:val="uk-UA"/>
              </w:rPr>
              <w:t>:</w:t>
            </w:r>
          </w:p>
          <w:p w:rsidR="00E428DE" w:rsidRPr="00FA131E" w:rsidRDefault="00E428DE" w:rsidP="000F2772">
            <w:pPr>
              <w:pStyle w:val="af1"/>
              <w:spacing w:after="0"/>
              <w:ind w:left="0"/>
              <w:jc w:val="center"/>
              <w:rPr>
                <w:rFonts w:ascii="Times New Roman" w:hAnsi="Times New Roman" w:cs="Times New Roman"/>
                <w:b/>
                <w:lang w:val="uk-UA"/>
              </w:rPr>
            </w:pPr>
          </w:p>
        </w:tc>
      </w:tr>
      <w:tr w:rsidR="00E428DE" w:rsidRPr="00D62617" w:rsidTr="000F2772">
        <w:tc>
          <w:tcPr>
            <w:tcW w:w="4787" w:type="dxa"/>
          </w:tcPr>
          <w:p w:rsidR="00E428DE" w:rsidRDefault="00E428DE" w:rsidP="000F2772">
            <w:pPr>
              <w:ind w:right="-143"/>
              <w:rPr>
                <w:b/>
                <w:iCs/>
              </w:rPr>
            </w:pPr>
            <w:proofErr w:type="spellStart"/>
            <w:r>
              <w:rPr>
                <w:b/>
                <w:iCs/>
              </w:rPr>
              <w:t>Головний</w:t>
            </w:r>
            <w:proofErr w:type="spellEnd"/>
            <w:r>
              <w:rPr>
                <w:b/>
                <w:iCs/>
              </w:rPr>
              <w:t xml:space="preserve"> </w:t>
            </w:r>
            <w:proofErr w:type="spellStart"/>
            <w:r>
              <w:rPr>
                <w:b/>
                <w:iCs/>
              </w:rPr>
              <w:t>сервісний</w:t>
            </w:r>
            <w:proofErr w:type="spellEnd"/>
            <w:r>
              <w:rPr>
                <w:b/>
                <w:iCs/>
              </w:rPr>
              <w:t xml:space="preserve"> центр МВС</w:t>
            </w:r>
          </w:p>
          <w:p w:rsidR="00E428DE" w:rsidRDefault="00E428DE" w:rsidP="000F2772">
            <w:pPr>
              <w:ind w:right="-143"/>
              <w:rPr>
                <w:b/>
                <w:iCs/>
                <w:lang w:val="uk-UA"/>
              </w:rPr>
            </w:pPr>
            <w:proofErr w:type="spellStart"/>
            <w:r>
              <w:rPr>
                <w:b/>
                <w:iCs/>
              </w:rPr>
              <w:t>Регіональний</w:t>
            </w:r>
            <w:proofErr w:type="spellEnd"/>
            <w:r>
              <w:rPr>
                <w:b/>
                <w:iCs/>
              </w:rPr>
              <w:t xml:space="preserve"> </w:t>
            </w:r>
            <w:proofErr w:type="spellStart"/>
            <w:r>
              <w:rPr>
                <w:b/>
                <w:iCs/>
              </w:rPr>
              <w:t>сервісний</w:t>
            </w:r>
            <w:proofErr w:type="spellEnd"/>
            <w:r>
              <w:rPr>
                <w:b/>
                <w:iCs/>
              </w:rPr>
              <w:t xml:space="preserve"> центр  ГСЦ МВС </w:t>
            </w:r>
          </w:p>
          <w:p w:rsidR="00E428DE" w:rsidRDefault="00E428DE" w:rsidP="000F2772">
            <w:pPr>
              <w:ind w:right="-143"/>
              <w:rPr>
                <w:b/>
                <w:iCs/>
              </w:rPr>
            </w:pPr>
            <w:r>
              <w:rPr>
                <w:b/>
                <w:iCs/>
              </w:rPr>
              <w:t xml:space="preserve">в Хмельницькій </w:t>
            </w:r>
            <w:proofErr w:type="spellStart"/>
            <w:r>
              <w:rPr>
                <w:b/>
                <w:iCs/>
              </w:rPr>
              <w:t>області</w:t>
            </w:r>
            <w:proofErr w:type="spellEnd"/>
            <w:r>
              <w:rPr>
                <w:b/>
                <w:iCs/>
              </w:rPr>
              <w:t xml:space="preserve"> (</w:t>
            </w:r>
            <w:proofErr w:type="spellStart"/>
            <w:r>
              <w:rPr>
                <w:b/>
                <w:iCs/>
              </w:rPr>
              <w:t>фі</w:t>
            </w:r>
            <w:proofErr w:type="gramStart"/>
            <w:r>
              <w:rPr>
                <w:b/>
                <w:iCs/>
              </w:rPr>
              <w:t>л</w:t>
            </w:r>
            <w:proofErr w:type="gramEnd"/>
            <w:r>
              <w:rPr>
                <w:b/>
                <w:iCs/>
              </w:rPr>
              <w:t>ія</w:t>
            </w:r>
            <w:proofErr w:type="spellEnd"/>
            <w:r>
              <w:rPr>
                <w:b/>
                <w:iCs/>
              </w:rPr>
              <w:t xml:space="preserve"> ГСЦ МВС)</w:t>
            </w:r>
          </w:p>
          <w:p w:rsidR="00E428DE" w:rsidRPr="00D10AE8" w:rsidRDefault="00E428DE" w:rsidP="000F2772">
            <w:pPr>
              <w:pStyle w:val="af1"/>
              <w:spacing w:after="0"/>
              <w:ind w:left="0"/>
              <w:jc w:val="center"/>
              <w:rPr>
                <w:rFonts w:ascii="Times New Roman" w:hAnsi="Times New Roman" w:cs="Times New Roman"/>
                <w:b/>
              </w:rPr>
            </w:pPr>
          </w:p>
        </w:tc>
        <w:tc>
          <w:tcPr>
            <w:tcW w:w="4783" w:type="dxa"/>
          </w:tcPr>
          <w:p w:rsidR="00E428DE" w:rsidRPr="00C576D4" w:rsidRDefault="00E428DE" w:rsidP="000F2772">
            <w:pPr>
              <w:pStyle w:val="af1"/>
              <w:spacing w:after="0"/>
              <w:ind w:left="0"/>
              <w:jc w:val="center"/>
              <w:rPr>
                <w:rFonts w:ascii="Times New Roman" w:hAnsi="Times New Roman" w:cs="Times New Roman"/>
                <w:b/>
                <w:highlight w:val="yellow"/>
                <w:lang w:val="uk-UA"/>
              </w:rPr>
            </w:pPr>
          </w:p>
        </w:tc>
      </w:tr>
      <w:tr w:rsidR="00E428DE" w:rsidRPr="00FA131E" w:rsidTr="000F2772">
        <w:tc>
          <w:tcPr>
            <w:tcW w:w="4787" w:type="dxa"/>
          </w:tcPr>
          <w:p w:rsidR="00E428DE" w:rsidRDefault="00E428DE" w:rsidP="000F2772">
            <w:pPr>
              <w:ind w:left="44" w:right="-143"/>
              <w:jc w:val="both"/>
              <w:rPr>
                <w:iCs/>
              </w:rPr>
            </w:pPr>
            <w:proofErr w:type="spellStart"/>
            <w:r>
              <w:rPr>
                <w:iCs/>
              </w:rPr>
              <w:t>Юридична</w:t>
            </w:r>
            <w:proofErr w:type="spellEnd"/>
            <w:r>
              <w:rPr>
                <w:iCs/>
              </w:rPr>
              <w:t xml:space="preserve"> адреса</w:t>
            </w:r>
          </w:p>
          <w:p w:rsidR="00E428DE" w:rsidRDefault="00E428DE" w:rsidP="000F2772">
            <w:pPr>
              <w:ind w:right="-143"/>
              <w:jc w:val="both"/>
              <w:rPr>
                <w:iCs/>
                <w:u w:val="single"/>
              </w:rPr>
            </w:pPr>
            <w:r>
              <w:rPr>
                <w:iCs/>
                <w:u w:val="single"/>
              </w:rPr>
              <w:t>290</w:t>
            </w:r>
            <w:r>
              <w:rPr>
                <w:iCs/>
                <w:u w:val="single"/>
                <w:lang w:val="uk-UA"/>
              </w:rPr>
              <w:t>1</w:t>
            </w:r>
            <w:r>
              <w:rPr>
                <w:iCs/>
                <w:u w:val="single"/>
              </w:rPr>
              <w:t xml:space="preserve">8, м. </w:t>
            </w:r>
            <w:proofErr w:type="spellStart"/>
            <w:r>
              <w:rPr>
                <w:iCs/>
                <w:u w:val="single"/>
              </w:rPr>
              <w:t>Хмельницький</w:t>
            </w:r>
            <w:proofErr w:type="spellEnd"/>
          </w:p>
          <w:p w:rsidR="00E428DE" w:rsidRDefault="00E428DE" w:rsidP="000F2772">
            <w:pPr>
              <w:rPr>
                <w:iCs/>
                <w:u w:val="single"/>
              </w:rPr>
            </w:pPr>
            <w:proofErr w:type="spellStart"/>
            <w:r>
              <w:rPr>
                <w:iCs/>
                <w:u w:val="single"/>
              </w:rPr>
              <w:t>вул</w:t>
            </w:r>
            <w:proofErr w:type="spellEnd"/>
            <w:r>
              <w:rPr>
                <w:iCs/>
                <w:u w:val="single"/>
              </w:rPr>
              <w:t xml:space="preserve">. </w:t>
            </w:r>
            <w:proofErr w:type="spellStart"/>
            <w:r>
              <w:rPr>
                <w:iCs/>
                <w:u w:val="single"/>
              </w:rPr>
              <w:t>Західно-Окружна</w:t>
            </w:r>
            <w:proofErr w:type="spellEnd"/>
            <w:r>
              <w:rPr>
                <w:iCs/>
                <w:u w:val="single"/>
              </w:rPr>
              <w:t>, 11/1</w:t>
            </w:r>
          </w:p>
          <w:p w:rsidR="00E428DE" w:rsidRDefault="00E428DE" w:rsidP="000F2772">
            <w:pPr>
              <w:rPr>
                <w:iCs/>
              </w:rPr>
            </w:pPr>
            <w:r>
              <w:rPr>
                <w:iCs/>
              </w:rPr>
              <w:t>КОД ЄДРПОУ 43611928</w:t>
            </w:r>
          </w:p>
          <w:p w:rsidR="00E428DE" w:rsidRDefault="00E428DE" w:rsidP="000F2772">
            <w:pPr>
              <w:ind w:right="-143"/>
              <w:rPr>
                <w:iCs/>
              </w:rPr>
            </w:pPr>
            <w:r>
              <w:t xml:space="preserve">№ </w:t>
            </w:r>
            <w:proofErr w:type="gramStart"/>
            <w:r>
              <w:t>р</w:t>
            </w:r>
            <w:proofErr w:type="gramEnd"/>
            <w:r>
              <w:t xml:space="preserve">/р </w:t>
            </w:r>
            <w:r>
              <w:rPr>
                <w:lang w:val="en-US"/>
              </w:rPr>
              <w:t>UA</w:t>
            </w:r>
            <w:r>
              <w:t>868201720343170001000161890,</w:t>
            </w:r>
            <w:r>
              <w:rPr>
                <w:lang w:val="uk-UA"/>
              </w:rPr>
              <w:t xml:space="preserve"> </w:t>
            </w:r>
            <w:r>
              <w:t>UA058201720343161001200161890</w:t>
            </w:r>
          </w:p>
          <w:p w:rsidR="00E428DE" w:rsidRDefault="00E428DE" w:rsidP="000F2772">
            <w:pPr>
              <w:ind w:right="-143"/>
              <w:jc w:val="both"/>
              <w:rPr>
                <w:iCs/>
              </w:rPr>
            </w:pPr>
            <w:proofErr w:type="spellStart"/>
            <w:r>
              <w:rPr>
                <w:iCs/>
              </w:rPr>
              <w:t>Державна</w:t>
            </w:r>
            <w:proofErr w:type="spellEnd"/>
            <w:r>
              <w:rPr>
                <w:iCs/>
              </w:rPr>
              <w:t xml:space="preserve"> </w:t>
            </w:r>
            <w:proofErr w:type="spellStart"/>
            <w:r>
              <w:rPr>
                <w:iCs/>
              </w:rPr>
              <w:t>казначейська</w:t>
            </w:r>
            <w:proofErr w:type="spellEnd"/>
            <w:r>
              <w:rPr>
                <w:iCs/>
              </w:rPr>
              <w:t xml:space="preserve"> служба України </w:t>
            </w:r>
          </w:p>
          <w:p w:rsidR="00E428DE" w:rsidRDefault="00E428DE" w:rsidP="000F2772">
            <w:pPr>
              <w:rPr>
                <w:iCs/>
              </w:rPr>
            </w:pPr>
            <w:r>
              <w:rPr>
                <w:iCs/>
              </w:rPr>
              <w:t xml:space="preserve">м. </w:t>
            </w:r>
            <w:proofErr w:type="spellStart"/>
            <w:r>
              <w:rPr>
                <w:iCs/>
              </w:rPr>
              <w:t>Киї</w:t>
            </w:r>
            <w:proofErr w:type="gramStart"/>
            <w:r>
              <w:rPr>
                <w:iCs/>
              </w:rPr>
              <w:t>в</w:t>
            </w:r>
            <w:proofErr w:type="spellEnd"/>
            <w:proofErr w:type="gramEnd"/>
          </w:p>
          <w:p w:rsidR="00E428DE" w:rsidRDefault="00E428DE" w:rsidP="000F2772">
            <w:pPr>
              <w:rPr>
                <w:iCs/>
              </w:rPr>
            </w:pPr>
            <w:r>
              <w:rPr>
                <w:iCs/>
              </w:rPr>
              <w:t>Тел. 66-42-88, 66-43-31</w:t>
            </w:r>
          </w:p>
          <w:p w:rsidR="00E428DE" w:rsidRDefault="00E428DE" w:rsidP="000F2772">
            <w:pPr>
              <w:contextualSpacing/>
              <w:rPr>
                <w:b/>
                <w:lang w:val="uk-UA"/>
              </w:rPr>
            </w:pPr>
          </w:p>
          <w:p w:rsidR="00E428DE" w:rsidRPr="00D85F9A" w:rsidRDefault="00E428DE" w:rsidP="000F2772">
            <w:pPr>
              <w:pStyle w:val="aff7"/>
              <w:rPr>
                <w:rFonts w:ascii="Times New Roman" w:hAnsi="Times New Roman"/>
                <w:lang w:val="ru-RU"/>
              </w:rPr>
            </w:pPr>
            <w:r>
              <w:rPr>
                <w:rFonts w:ascii="Times New Roman" w:hAnsi="Times New Roman"/>
                <w:lang w:val="ru-RU"/>
              </w:rPr>
              <w:t>Начальник</w:t>
            </w:r>
          </w:p>
          <w:p w:rsidR="00E428DE" w:rsidRDefault="00E428DE" w:rsidP="000F2772">
            <w:pPr>
              <w:pStyle w:val="1ff0"/>
              <w:snapToGrid w:val="0"/>
              <w:ind w:right="23"/>
              <w:rPr>
                <w:szCs w:val="24"/>
                <w:lang w:val="uk-UA"/>
              </w:rPr>
            </w:pPr>
          </w:p>
          <w:p w:rsidR="00E428DE" w:rsidRDefault="00E428DE" w:rsidP="000F2772">
            <w:pPr>
              <w:pStyle w:val="TableContents"/>
              <w:rPr>
                <w:b/>
                <w:lang w:val="uk-UA"/>
              </w:rPr>
            </w:pPr>
            <w:r>
              <w:rPr>
                <w:b/>
                <w:lang w:val="uk-UA"/>
              </w:rPr>
              <w:t>______________________ М.В. Іщенко</w:t>
            </w:r>
          </w:p>
          <w:p w:rsidR="00E428DE" w:rsidRPr="00FA131E" w:rsidRDefault="00E428DE" w:rsidP="000F2772">
            <w:pPr>
              <w:pStyle w:val="af1"/>
              <w:spacing w:after="0"/>
              <w:ind w:left="0"/>
              <w:rPr>
                <w:rFonts w:ascii="Times New Roman" w:hAnsi="Times New Roman" w:cs="Times New Roman"/>
                <w:b/>
                <w:sz w:val="18"/>
                <w:szCs w:val="18"/>
                <w:lang w:val="uk-UA"/>
              </w:rPr>
            </w:pPr>
          </w:p>
        </w:tc>
        <w:tc>
          <w:tcPr>
            <w:tcW w:w="4783" w:type="dxa"/>
          </w:tcPr>
          <w:p w:rsidR="00E428DE" w:rsidRPr="00C576D4" w:rsidRDefault="00E428DE" w:rsidP="000F2772">
            <w:pPr>
              <w:pStyle w:val="af1"/>
              <w:spacing w:after="0"/>
              <w:ind w:left="0"/>
              <w:rPr>
                <w:rFonts w:ascii="Times New Roman" w:hAnsi="Times New Roman" w:cs="Times New Roman"/>
                <w:b/>
                <w:highlight w:val="yellow"/>
                <w:lang w:val="uk-UA"/>
              </w:rPr>
            </w:pPr>
          </w:p>
        </w:tc>
      </w:tr>
    </w:tbl>
    <w:p w:rsidR="00E428DE" w:rsidRPr="00FA131E" w:rsidRDefault="00E428DE" w:rsidP="00E428DE">
      <w:pPr>
        <w:pStyle w:val="af1"/>
        <w:spacing w:after="0"/>
        <w:jc w:val="center"/>
        <w:rPr>
          <w:rFonts w:ascii="Times New Roman" w:hAnsi="Times New Roman" w:cs="Times New Roman"/>
          <w:b/>
          <w:lang w:val="uk-UA"/>
        </w:rPr>
      </w:pPr>
    </w:p>
    <w:p w:rsidR="00E428DE" w:rsidRPr="00FA131E" w:rsidRDefault="00E428DE" w:rsidP="00E428DE">
      <w:pPr>
        <w:ind w:left="6300"/>
        <w:jc w:val="both"/>
        <w:rPr>
          <w:snapToGrid w:val="0"/>
          <w:color w:val="000000"/>
          <w:lang w:val="uk-UA"/>
        </w:rPr>
      </w:pPr>
    </w:p>
    <w:p w:rsidR="00E428DE" w:rsidRPr="00FA131E" w:rsidRDefault="00E428DE" w:rsidP="00E428DE">
      <w:pPr>
        <w:ind w:left="6300"/>
        <w:jc w:val="both"/>
        <w:rPr>
          <w:snapToGrid w:val="0"/>
          <w:color w:val="000000"/>
          <w:lang w:val="uk-UA"/>
        </w:rPr>
      </w:pPr>
    </w:p>
    <w:p w:rsidR="00E428DE" w:rsidRPr="00FA131E" w:rsidRDefault="00E428DE" w:rsidP="00E428DE">
      <w:pPr>
        <w:pStyle w:val="1ff9"/>
        <w:ind w:left="5954"/>
        <w:rPr>
          <w:rFonts w:ascii="Times New Roman" w:hAnsi="Times New Roman"/>
          <w:snapToGrid w:val="0"/>
          <w:color w:val="000000"/>
          <w:szCs w:val="24"/>
        </w:rPr>
      </w:pPr>
    </w:p>
    <w:p w:rsidR="00E428DE" w:rsidRPr="00860637" w:rsidRDefault="00E428DE" w:rsidP="00E428DE">
      <w:pPr>
        <w:pStyle w:val="1ff9"/>
        <w:ind w:left="5954"/>
        <w:rPr>
          <w:rFonts w:ascii="Times New Roman" w:hAnsi="Times New Roman"/>
          <w:snapToGrid w:val="0"/>
          <w:color w:val="000000"/>
          <w:szCs w:val="24"/>
          <w:lang w:val="ru-RU"/>
        </w:rPr>
      </w:pPr>
    </w:p>
    <w:p w:rsidR="00E428DE" w:rsidRPr="00860637" w:rsidRDefault="00E428DE" w:rsidP="00E428DE">
      <w:pPr>
        <w:pStyle w:val="1ff9"/>
        <w:ind w:left="5954"/>
        <w:rPr>
          <w:rFonts w:ascii="Times New Roman" w:hAnsi="Times New Roman"/>
          <w:snapToGrid w:val="0"/>
          <w:color w:val="000000"/>
          <w:szCs w:val="24"/>
          <w:lang w:val="ru-RU"/>
        </w:rPr>
      </w:pPr>
    </w:p>
    <w:p w:rsidR="00E428DE" w:rsidRDefault="00E428DE" w:rsidP="00E428DE">
      <w:pPr>
        <w:pStyle w:val="1ff9"/>
        <w:ind w:left="5954"/>
        <w:rPr>
          <w:rFonts w:ascii="Times New Roman" w:hAnsi="Times New Roman"/>
          <w:snapToGrid w:val="0"/>
          <w:color w:val="000000"/>
          <w:szCs w:val="24"/>
          <w:lang w:val="ru-RU"/>
        </w:rPr>
      </w:pPr>
    </w:p>
    <w:p w:rsidR="002950BF" w:rsidRPr="00860637" w:rsidRDefault="002950BF" w:rsidP="00E428DE">
      <w:pPr>
        <w:pStyle w:val="1ff9"/>
        <w:ind w:left="5954"/>
        <w:rPr>
          <w:rFonts w:ascii="Times New Roman" w:hAnsi="Times New Roman"/>
          <w:snapToGrid w:val="0"/>
          <w:color w:val="000000"/>
          <w:szCs w:val="24"/>
          <w:lang w:val="ru-RU"/>
        </w:rPr>
      </w:pPr>
    </w:p>
    <w:p w:rsidR="00E428DE" w:rsidRPr="00AF0992" w:rsidRDefault="00E428DE" w:rsidP="00E428DE">
      <w:pPr>
        <w:widowControl w:val="0"/>
        <w:autoSpaceDE w:val="0"/>
        <w:ind w:left="5664"/>
        <w:jc w:val="right"/>
        <w:rPr>
          <w:b/>
          <w:sz w:val="20"/>
          <w:szCs w:val="20"/>
          <w:lang w:val="uk-UA" w:eastAsia="zh-CN"/>
        </w:rPr>
      </w:pPr>
      <w:r w:rsidRPr="00AF0992">
        <w:rPr>
          <w:b/>
          <w:sz w:val="20"/>
          <w:szCs w:val="20"/>
          <w:lang w:val="uk-UA" w:eastAsia="zh-CN"/>
        </w:rPr>
        <w:t xml:space="preserve">Додаток № 1 до договору </w:t>
      </w:r>
    </w:p>
    <w:p w:rsidR="00E428DE" w:rsidRPr="00AF0992" w:rsidRDefault="00E428DE" w:rsidP="00E428DE">
      <w:pPr>
        <w:widowControl w:val="0"/>
        <w:autoSpaceDE w:val="0"/>
        <w:ind w:left="5664"/>
        <w:jc w:val="right"/>
        <w:rPr>
          <w:b/>
          <w:sz w:val="20"/>
          <w:szCs w:val="20"/>
          <w:lang w:val="uk-UA" w:eastAsia="zh-CN"/>
        </w:rPr>
      </w:pPr>
      <w:r w:rsidRPr="00AF0992">
        <w:rPr>
          <w:b/>
          <w:sz w:val="20"/>
          <w:szCs w:val="20"/>
          <w:lang w:val="uk-UA" w:eastAsia="zh-CN"/>
        </w:rPr>
        <w:t xml:space="preserve">про постачання електричної енергії споживачу </w:t>
      </w:r>
    </w:p>
    <w:p w:rsidR="00E428DE" w:rsidRPr="00AF0992" w:rsidRDefault="00E428DE" w:rsidP="00E428DE">
      <w:pPr>
        <w:widowControl w:val="0"/>
        <w:autoSpaceDE w:val="0"/>
        <w:ind w:left="5664"/>
        <w:jc w:val="right"/>
        <w:rPr>
          <w:b/>
          <w:sz w:val="20"/>
          <w:szCs w:val="20"/>
          <w:lang w:val="uk-UA" w:eastAsia="zh-CN"/>
        </w:rPr>
      </w:pPr>
      <w:r w:rsidRPr="00AF0992">
        <w:rPr>
          <w:b/>
          <w:sz w:val="20"/>
          <w:szCs w:val="20"/>
          <w:lang w:val="uk-UA" w:eastAsia="zh-CN"/>
        </w:rPr>
        <w:t xml:space="preserve">№ _________ від ___________ </w:t>
      </w:r>
    </w:p>
    <w:p w:rsidR="00E428DE" w:rsidRPr="00AF0992" w:rsidRDefault="00E428DE" w:rsidP="00E428DE">
      <w:pPr>
        <w:widowControl w:val="0"/>
        <w:autoSpaceDE w:val="0"/>
        <w:jc w:val="right"/>
        <w:rPr>
          <w:b/>
          <w:sz w:val="20"/>
          <w:szCs w:val="20"/>
          <w:lang w:val="uk-UA" w:eastAsia="zh-CN"/>
        </w:rPr>
      </w:pPr>
    </w:p>
    <w:p w:rsidR="00E428DE" w:rsidRPr="00AF0992" w:rsidRDefault="00E428DE" w:rsidP="00E428DE">
      <w:pPr>
        <w:widowControl w:val="0"/>
        <w:autoSpaceDE w:val="0"/>
        <w:jc w:val="center"/>
        <w:rPr>
          <w:b/>
          <w:sz w:val="20"/>
          <w:szCs w:val="20"/>
          <w:lang w:val="uk-UA" w:eastAsia="zh-CN"/>
        </w:rPr>
      </w:pPr>
      <w:r w:rsidRPr="00AF0992">
        <w:rPr>
          <w:sz w:val="20"/>
          <w:szCs w:val="20"/>
          <w:lang w:val="uk-UA" w:eastAsia="zh-CN"/>
        </w:rPr>
        <w:t xml:space="preserve">Комерційна пропозиція Постачальника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716"/>
        <w:gridCol w:w="1546"/>
        <w:gridCol w:w="2080"/>
        <w:gridCol w:w="1825"/>
        <w:gridCol w:w="2098"/>
        <w:gridCol w:w="2829"/>
        <w:gridCol w:w="1701"/>
      </w:tblGrid>
      <w:tr w:rsidR="00E428DE" w:rsidRPr="00AF0992" w:rsidTr="000F2772">
        <w:tc>
          <w:tcPr>
            <w:tcW w:w="1906" w:type="dxa"/>
            <w:shd w:val="clear" w:color="auto" w:fill="auto"/>
          </w:tcPr>
          <w:p w:rsidR="00E428DE" w:rsidRPr="00AF0992" w:rsidRDefault="00E428DE" w:rsidP="000F2772">
            <w:pPr>
              <w:widowControl w:val="0"/>
              <w:autoSpaceDE w:val="0"/>
              <w:jc w:val="center"/>
              <w:rPr>
                <w:b/>
                <w:sz w:val="20"/>
                <w:szCs w:val="20"/>
                <w:lang w:val="uk-UA" w:eastAsia="zh-CN"/>
              </w:rPr>
            </w:pPr>
            <w:r w:rsidRPr="00AF0992">
              <w:rPr>
                <w:b/>
                <w:sz w:val="20"/>
                <w:szCs w:val="20"/>
                <w:lang w:val="uk-UA" w:eastAsia="zh-CN"/>
              </w:rPr>
              <w:t>Найменування Товару</w:t>
            </w:r>
          </w:p>
        </w:tc>
        <w:tc>
          <w:tcPr>
            <w:tcW w:w="1716" w:type="dxa"/>
            <w:shd w:val="clear" w:color="auto" w:fill="auto"/>
          </w:tcPr>
          <w:p w:rsidR="00E428DE" w:rsidRPr="00AF0992" w:rsidRDefault="00E428DE" w:rsidP="000F2772">
            <w:pPr>
              <w:widowControl w:val="0"/>
              <w:autoSpaceDE w:val="0"/>
              <w:jc w:val="center"/>
              <w:rPr>
                <w:b/>
                <w:sz w:val="20"/>
                <w:szCs w:val="20"/>
                <w:lang w:val="uk-UA" w:eastAsia="zh-CN"/>
              </w:rPr>
            </w:pPr>
            <w:r w:rsidRPr="00AF0992">
              <w:rPr>
                <w:b/>
                <w:sz w:val="20"/>
                <w:szCs w:val="20"/>
                <w:lang w:val="uk-UA" w:eastAsia="zh-CN"/>
              </w:rPr>
              <w:t>Кількість</w:t>
            </w:r>
          </w:p>
        </w:tc>
        <w:tc>
          <w:tcPr>
            <w:tcW w:w="1546" w:type="dxa"/>
            <w:shd w:val="clear" w:color="auto" w:fill="auto"/>
          </w:tcPr>
          <w:p w:rsidR="00E428DE" w:rsidRPr="00AF0992" w:rsidRDefault="00E428DE" w:rsidP="000F2772">
            <w:pPr>
              <w:widowControl w:val="0"/>
              <w:autoSpaceDE w:val="0"/>
              <w:jc w:val="center"/>
              <w:rPr>
                <w:b/>
                <w:sz w:val="20"/>
                <w:szCs w:val="20"/>
                <w:lang w:val="uk-UA" w:eastAsia="zh-CN"/>
              </w:rPr>
            </w:pPr>
            <w:r w:rsidRPr="00AF0992">
              <w:rPr>
                <w:b/>
                <w:sz w:val="20"/>
                <w:szCs w:val="20"/>
                <w:lang w:val="uk-UA" w:eastAsia="zh-CN"/>
              </w:rPr>
              <w:t>Одиниця виміру</w:t>
            </w:r>
          </w:p>
        </w:tc>
        <w:tc>
          <w:tcPr>
            <w:tcW w:w="2080" w:type="dxa"/>
          </w:tcPr>
          <w:p w:rsidR="00E428DE" w:rsidRPr="00AF0992" w:rsidRDefault="00E428DE" w:rsidP="000F2772">
            <w:pPr>
              <w:widowControl w:val="0"/>
              <w:autoSpaceDE w:val="0"/>
              <w:jc w:val="center"/>
              <w:rPr>
                <w:b/>
                <w:sz w:val="20"/>
                <w:szCs w:val="20"/>
                <w:lang w:val="uk-UA" w:eastAsia="zh-CN"/>
              </w:rPr>
            </w:pPr>
            <w:r w:rsidRPr="00AF0992">
              <w:rPr>
                <w:b/>
                <w:sz w:val="20"/>
                <w:szCs w:val="20"/>
                <w:lang w:val="uk-UA" w:eastAsia="zh-CN"/>
              </w:rPr>
              <w:t>Ціна Товару без ПДВ та без Тарифу на передачу та без Тарифу на розподіл</w:t>
            </w:r>
          </w:p>
        </w:tc>
        <w:tc>
          <w:tcPr>
            <w:tcW w:w="1825" w:type="dxa"/>
          </w:tcPr>
          <w:p w:rsidR="00E428DE" w:rsidRPr="00AF0992" w:rsidRDefault="00E428DE" w:rsidP="000F2772">
            <w:pPr>
              <w:widowControl w:val="0"/>
              <w:autoSpaceDE w:val="0"/>
              <w:jc w:val="center"/>
              <w:rPr>
                <w:b/>
                <w:sz w:val="20"/>
                <w:szCs w:val="20"/>
                <w:lang w:val="uk-UA" w:eastAsia="zh-CN"/>
              </w:rPr>
            </w:pPr>
            <w:r w:rsidRPr="00AF0992">
              <w:rPr>
                <w:b/>
                <w:sz w:val="20"/>
                <w:szCs w:val="20"/>
                <w:lang w:val="uk-UA" w:eastAsia="zh-CN"/>
              </w:rPr>
              <w:t>Тариф на передачу (без ПДВ)</w:t>
            </w:r>
          </w:p>
        </w:tc>
        <w:tc>
          <w:tcPr>
            <w:tcW w:w="2098" w:type="dxa"/>
          </w:tcPr>
          <w:p w:rsidR="00E428DE" w:rsidRPr="00AF0992" w:rsidRDefault="00E428DE" w:rsidP="000F2772">
            <w:pPr>
              <w:widowControl w:val="0"/>
              <w:autoSpaceDE w:val="0"/>
              <w:jc w:val="center"/>
              <w:rPr>
                <w:b/>
                <w:sz w:val="20"/>
                <w:szCs w:val="20"/>
                <w:lang w:val="uk-UA" w:eastAsia="zh-CN"/>
              </w:rPr>
            </w:pPr>
            <w:r w:rsidRPr="00AF0992">
              <w:rPr>
                <w:b/>
                <w:sz w:val="20"/>
                <w:szCs w:val="20"/>
                <w:lang w:val="uk-UA" w:eastAsia="zh-CN"/>
              </w:rPr>
              <w:t>Тариф на розподіл (без ПДВ)</w:t>
            </w:r>
          </w:p>
        </w:tc>
        <w:tc>
          <w:tcPr>
            <w:tcW w:w="2829" w:type="dxa"/>
          </w:tcPr>
          <w:p w:rsidR="00E428DE" w:rsidRPr="00AF0992" w:rsidRDefault="00E428DE" w:rsidP="000F2772">
            <w:pPr>
              <w:widowControl w:val="0"/>
              <w:autoSpaceDE w:val="0"/>
              <w:jc w:val="center"/>
              <w:rPr>
                <w:b/>
                <w:sz w:val="20"/>
                <w:szCs w:val="20"/>
                <w:lang w:val="uk-UA" w:eastAsia="zh-CN"/>
              </w:rPr>
            </w:pPr>
            <w:r w:rsidRPr="00AF0992">
              <w:rPr>
                <w:b/>
                <w:sz w:val="20"/>
                <w:szCs w:val="20"/>
                <w:lang w:val="uk-UA" w:eastAsia="zh-CN"/>
              </w:rPr>
              <w:t>Базова ціна товару (без ПДВ) з Тарифом на передачу та Тарифом на розподіл електричної енергії</w:t>
            </w:r>
          </w:p>
        </w:tc>
        <w:tc>
          <w:tcPr>
            <w:tcW w:w="1701" w:type="dxa"/>
          </w:tcPr>
          <w:p w:rsidR="00E428DE" w:rsidRPr="00AF0992" w:rsidRDefault="00E428DE" w:rsidP="000F2772">
            <w:pPr>
              <w:widowControl w:val="0"/>
              <w:autoSpaceDE w:val="0"/>
              <w:jc w:val="center"/>
              <w:rPr>
                <w:b/>
                <w:sz w:val="20"/>
                <w:szCs w:val="20"/>
                <w:lang w:val="uk-UA" w:eastAsia="zh-CN"/>
              </w:rPr>
            </w:pPr>
            <w:r w:rsidRPr="00AF0992">
              <w:rPr>
                <w:b/>
                <w:sz w:val="20"/>
                <w:szCs w:val="20"/>
                <w:lang w:val="uk-UA" w:eastAsia="zh-CN"/>
              </w:rPr>
              <w:t>Всього, з ПДВ</w:t>
            </w:r>
          </w:p>
        </w:tc>
      </w:tr>
      <w:tr w:rsidR="00E428DE" w:rsidRPr="00AF0992" w:rsidTr="000F2772">
        <w:tc>
          <w:tcPr>
            <w:tcW w:w="1906" w:type="dxa"/>
            <w:shd w:val="clear" w:color="auto" w:fill="auto"/>
          </w:tcPr>
          <w:p w:rsidR="00E428DE" w:rsidRPr="00AF0992" w:rsidRDefault="00E428DE" w:rsidP="000F2772">
            <w:pPr>
              <w:widowControl w:val="0"/>
              <w:autoSpaceDE w:val="0"/>
              <w:jc w:val="center"/>
              <w:rPr>
                <w:b/>
                <w:sz w:val="20"/>
                <w:szCs w:val="20"/>
                <w:lang w:val="uk-UA" w:eastAsia="zh-CN"/>
              </w:rPr>
            </w:pPr>
            <w:r w:rsidRPr="00AF0992">
              <w:rPr>
                <w:b/>
                <w:sz w:val="20"/>
                <w:szCs w:val="20"/>
                <w:lang w:val="uk-UA" w:eastAsia="zh-CN"/>
              </w:rPr>
              <w:t>1</w:t>
            </w:r>
          </w:p>
        </w:tc>
        <w:tc>
          <w:tcPr>
            <w:tcW w:w="1716" w:type="dxa"/>
            <w:shd w:val="clear" w:color="auto" w:fill="auto"/>
          </w:tcPr>
          <w:p w:rsidR="00E428DE" w:rsidRPr="00AF0992" w:rsidRDefault="00E428DE" w:rsidP="000F2772">
            <w:pPr>
              <w:widowControl w:val="0"/>
              <w:autoSpaceDE w:val="0"/>
              <w:jc w:val="center"/>
              <w:rPr>
                <w:b/>
                <w:sz w:val="20"/>
                <w:szCs w:val="20"/>
                <w:lang w:val="uk-UA" w:eastAsia="zh-CN"/>
              </w:rPr>
            </w:pPr>
            <w:r w:rsidRPr="00AF0992">
              <w:rPr>
                <w:b/>
                <w:sz w:val="20"/>
                <w:szCs w:val="20"/>
                <w:lang w:val="uk-UA" w:eastAsia="zh-CN"/>
              </w:rPr>
              <w:t>2</w:t>
            </w:r>
          </w:p>
        </w:tc>
        <w:tc>
          <w:tcPr>
            <w:tcW w:w="1546" w:type="dxa"/>
            <w:shd w:val="clear" w:color="auto" w:fill="auto"/>
          </w:tcPr>
          <w:p w:rsidR="00E428DE" w:rsidRPr="00AF0992" w:rsidRDefault="00E428DE" w:rsidP="000F2772">
            <w:pPr>
              <w:widowControl w:val="0"/>
              <w:autoSpaceDE w:val="0"/>
              <w:jc w:val="center"/>
              <w:rPr>
                <w:b/>
                <w:sz w:val="20"/>
                <w:szCs w:val="20"/>
                <w:lang w:val="uk-UA" w:eastAsia="zh-CN"/>
              </w:rPr>
            </w:pPr>
            <w:r w:rsidRPr="00AF0992">
              <w:rPr>
                <w:b/>
                <w:sz w:val="20"/>
                <w:szCs w:val="20"/>
                <w:lang w:val="uk-UA" w:eastAsia="zh-CN"/>
              </w:rPr>
              <w:t>3</w:t>
            </w:r>
          </w:p>
        </w:tc>
        <w:tc>
          <w:tcPr>
            <w:tcW w:w="2080" w:type="dxa"/>
          </w:tcPr>
          <w:p w:rsidR="00E428DE" w:rsidRPr="00AF0992" w:rsidRDefault="00E428DE" w:rsidP="000F2772">
            <w:pPr>
              <w:widowControl w:val="0"/>
              <w:autoSpaceDE w:val="0"/>
              <w:jc w:val="center"/>
              <w:rPr>
                <w:b/>
                <w:sz w:val="20"/>
                <w:szCs w:val="20"/>
                <w:lang w:val="uk-UA" w:eastAsia="zh-CN"/>
              </w:rPr>
            </w:pPr>
            <w:r w:rsidRPr="00AF0992">
              <w:rPr>
                <w:b/>
                <w:sz w:val="20"/>
                <w:szCs w:val="20"/>
                <w:lang w:val="uk-UA" w:eastAsia="zh-CN"/>
              </w:rPr>
              <w:t>4</w:t>
            </w:r>
          </w:p>
        </w:tc>
        <w:tc>
          <w:tcPr>
            <w:tcW w:w="1825" w:type="dxa"/>
          </w:tcPr>
          <w:p w:rsidR="00E428DE" w:rsidRPr="00AF0992" w:rsidRDefault="00E428DE" w:rsidP="000F2772">
            <w:pPr>
              <w:widowControl w:val="0"/>
              <w:autoSpaceDE w:val="0"/>
              <w:jc w:val="center"/>
              <w:rPr>
                <w:b/>
                <w:sz w:val="20"/>
                <w:szCs w:val="20"/>
                <w:lang w:val="uk-UA" w:eastAsia="zh-CN"/>
              </w:rPr>
            </w:pPr>
            <w:r w:rsidRPr="00AF0992">
              <w:rPr>
                <w:b/>
                <w:sz w:val="20"/>
                <w:szCs w:val="20"/>
                <w:lang w:val="uk-UA" w:eastAsia="zh-CN"/>
              </w:rPr>
              <w:t>5</w:t>
            </w:r>
          </w:p>
        </w:tc>
        <w:tc>
          <w:tcPr>
            <w:tcW w:w="2098" w:type="dxa"/>
          </w:tcPr>
          <w:p w:rsidR="00E428DE" w:rsidRPr="00AF0992" w:rsidRDefault="00E428DE" w:rsidP="000F2772">
            <w:pPr>
              <w:widowControl w:val="0"/>
              <w:autoSpaceDE w:val="0"/>
              <w:jc w:val="center"/>
              <w:rPr>
                <w:b/>
                <w:sz w:val="20"/>
                <w:szCs w:val="20"/>
                <w:lang w:val="uk-UA" w:eastAsia="zh-CN"/>
              </w:rPr>
            </w:pPr>
            <w:r w:rsidRPr="00AF0992">
              <w:rPr>
                <w:b/>
                <w:sz w:val="20"/>
                <w:szCs w:val="20"/>
                <w:lang w:val="uk-UA" w:eastAsia="zh-CN"/>
              </w:rPr>
              <w:t>6</w:t>
            </w:r>
          </w:p>
        </w:tc>
        <w:tc>
          <w:tcPr>
            <w:tcW w:w="2829" w:type="dxa"/>
          </w:tcPr>
          <w:p w:rsidR="00E428DE" w:rsidRPr="00AF0992" w:rsidRDefault="00E428DE" w:rsidP="000F2772">
            <w:pPr>
              <w:widowControl w:val="0"/>
              <w:autoSpaceDE w:val="0"/>
              <w:jc w:val="center"/>
              <w:rPr>
                <w:b/>
                <w:sz w:val="20"/>
                <w:szCs w:val="20"/>
                <w:lang w:val="uk-UA" w:eastAsia="zh-CN"/>
              </w:rPr>
            </w:pPr>
            <w:r w:rsidRPr="00AF0992">
              <w:rPr>
                <w:b/>
                <w:sz w:val="20"/>
                <w:szCs w:val="20"/>
                <w:lang w:val="uk-UA" w:eastAsia="zh-CN"/>
              </w:rPr>
              <w:t>7</w:t>
            </w:r>
          </w:p>
        </w:tc>
        <w:tc>
          <w:tcPr>
            <w:tcW w:w="1701" w:type="dxa"/>
          </w:tcPr>
          <w:p w:rsidR="00E428DE" w:rsidRPr="00AF0992" w:rsidRDefault="00E428DE" w:rsidP="000F2772">
            <w:pPr>
              <w:widowControl w:val="0"/>
              <w:autoSpaceDE w:val="0"/>
              <w:jc w:val="center"/>
              <w:rPr>
                <w:b/>
                <w:sz w:val="20"/>
                <w:szCs w:val="20"/>
                <w:lang w:val="uk-UA" w:eastAsia="zh-CN"/>
              </w:rPr>
            </w:pPr>
            <w:r w:rsidRPr="00AF0992">
              <w:rPr>
                <w:b/>
                <w:sz w:val="20"/>
                <w:szCs w:val="20"/>
                <w:lang w:val="uk-UA" w:eastAsia="zh-CN"/>
              </w:rPr>
              <w:t>8</w:t>
            </w:r>
          </w:p>
        </w:tc>
      </w:tr>
      <w:tr w:rsidR="00E428DE" w:rsidRPr="00AF0992" w:rsidTr="000F2772">
        <w:tc>
          <w:tcPr>
            <w:tcW w:w="1906" w:type="dxa"/>
            <w:shd w:val="clear" w:color="auto" w:fill="auto"/>
          </w:tcPr>
          <w:p w:rsidR="00E428DE" w:rsidRPr="00AF0992" w:rsidRDefault="00E428DE" w:rsidP="000F2772">
            <w:pPr>
              <w:widowControl w:val="0"/>
              <w:autoSpaceDE w:val="0"/>
              <w:rPr>
                <w:sz w:val="20"/>
                <w:szCs w:val="20"/>
                <w:lang w:val="uk-UA" w:eastAsia="zh-CN"/>
              </w:rPr>
            </w:pPr>
            <w:r w:rsidRPr="00AF0992">
              <w:rPr>
                <w:sz w:val="20"/>
                <w:szCs w:val="20"/>
                <w:lang w:val="uk-UA" w:eastAsia="zh-CN"/>
              </w:rPr>
              <w:t xml:space="preserve">Електрична енергія </w:t>
            </w:r>
          </w:p>
        </w:tc>
        <w:tc>
          <w:tcPr>
            <w:tcW w:w="1716" w:type="dxa"/>
            <w:shd w:val="clear" w:color="auto" w:fill="auto"/>
          </w:tcPr>
          <w:p w:rsidR="00E428DE" w:rsidRPr="00AF0992" w:rsidRDefault="00E428DE" w:rsidP="000F2772">
            <w:pPr>
              <w:widowControl w:val="0"/>
              <w:autoSpaceDE w:val="0"/>
              <w:rPr>
                <w:sz w:val="20"/>
                <w:szCs w:val="20"/>
                <w:lang w:val="uk-UA" w:eastAsia="zh-CN"/>
              </w:rPr>
            </w:pPr>
            <w:r>
              <w:rPr>
                <w:sz w:val="20"/>
                <w:szCs w:val="20"/>
                <w:lang w:val="uk-UA" w:eastAsia="zh-CN"/>
              </w:rPr>
              <w:t>13461</w:t>
            </w:r>
          </w:p>
        </w:tc>
        <w:tc>
          <w:tcPr>
            <w:tcW w:w="1546" w:type="dxa"/>
            <w:shd w:val="clear" w:color="auto" w:fill="auto"/>
          </w:tcPr>
          <w:p w:rsidR="00E428DE" w:rsidRPr="00AF0992" w:rsidRDefault="00E428DE" w:rsidP="000F2772">
            <w:pPr>
              <w:widowControl w:val="0"/>
              <w:autoSpaceDE w:val="0"/>
              <w:rPr>
                <w:sz w:val="20"/>
                <w:szCs w:val="20"/>
                <w:lang w:val="uk-UA" w:eastAsia="zh-CN"/>
              </w:rPr>
            </w:pPr>
            <w:r w:rsidRPr="00AF0992">
              <w:rPr>
                <w:sz w:val="20"/>
                <w:szCs w:val="20"/>
                <w:lang w:val="uk-UA" w:eastAsia="zh-CN"/>
              </w:rPr>
              <w:t>кВт/</w:t>
            </w:r>
            <w:proofErr w:type="spellStart"/>
            <w:r w:rsidRPr="00AF0992">
              <w:rPr>
                <w:sz w:val="20"/>
                <w:szCs w:val="20"/>
                <w:lang w:val="uk-UA" w:eastAsia="zh-CN"/>
              </w:rPr>
              <w:t>год</w:t>
            </w:r>
            <w:proofErr w:type="spellEnd"/>
          </w:p>
        </w:tc>
        <w:tc>
          <w:tcPr>
            <w:tcW w:w="2080" w:type="dxa"/>
          </w:tcPr>
          <w:p w:rsidR="00E428DE" w:rsidRPr="00AF0992" w:rsidRDefault="00E428DE" w:rsidP="000F2772">
            <w:pPr>
              <w:widowControl w:val="0"/>
              <w:autoSpaceDE w:val="0"/>
              <w:rPr>
                <w:sz w:val="20"/>
                <w:szCs w:val="20"/>
                <w:lang w:val="uk-UA" w:eastAsia="zh-CN"/>
              </w:rPr>
            </w:pPr>
          </w:p>
        </w:tc>
        <w:tc>
          <w:tcPr>
            <w:tcW w:w="1825" w:type="dxa"/>
          </w:tcPr>
          <w:p w:rsidR="00E428DE" w:rsidRPr="00AF0992" w:rsidRDefault="00E428DE" w:rsidP="000F2772">
            <w:pPr>
              <w:widowControl w:val="0"/>
              <w:autoSpaceDE w:val="0"/>
              <w:rPr>
                <w:sz w:val="20"/>
                <w:szCs w:val="20"/>
                <w:lang w:val="uk-UA" w:eastAsia="zh-CN"/>
              </w:rPr>
            </w:pPr>
          </w:p>
        </w:tc>
        <w:tc>
          <w:tcPr>
            <w:tcW w:w="2098" w:type="dxa"/>
          </w:tcPr>
          <w:p w:rsidR="00E428DE" w:rsidRPr="00AF0992" w:rsidRDefault="00E428DE" w:rsidP="000F2772">
            <w:pPr>
              <w:widowControl w:val="0"/>
              <w:autoSpaceDE w:val="0"/>
              <w:rPr>
                <w:sz w:val="20"/>
                <w:szCs w:val="20"/>
                <w:lang w:val="uk-UA" w:eastAsia="zh-CN"/>
              </w:rPr>
            </w:pPr>
          </w:p>
        </w:tc>
        <w:tc>
          <w:tcPr>
            <w:tcW w:w="2829" w:type="dxa"/>
          </w:tcPr>
          <w:p w:rsidR="00E428DE" w:rsidRPr="00AF0992" w:rsidRDefault="00E428DE" w:rsidP="000F2772">
            <w:pPr>
              <w:widowControl w:val="0"/>
              <w:autoSpaceDE w:val="0"/>
              <w:rPr>
                <w:sz w:val="20"/>
                <w:szCs w:val="20"/>
                <w:lang w:val="uk-UA" w:eastAsia="zh-CN"/>
              </w:rPr>
            </w:pPr>
          </w:p>
        </w:tc>
        <w:tc>
          <w:tcPr>
            <w:tcW w:w="1701" w:type="dxa"/>
          </w:tcPr>
          <w:p w:rsidR="00E428DE" w:rsidRPr="00AF0992" w:rsidRDefault="00E428DE" w:rsidP="000F2772">
            <w:pPr>
              <w:widowControl w:val="0"/>
              <w:autoSpaceDE w:val="0"/>
              <w:rPr>
                <w:sz w:val="20"/>
                <w:szCs w:val="20"/>
                <w:lang w:val="uk-UA" w:eastAsia="zh-CN"/>
              </w:rPr>
            </w:pPr>
          </w:p>
        </w:tc>
      </w:tr>
    </w:tbl>
    <w:p w:rsidR="00E428DE" w:rsidRPr="00AF0992" w:rsidRDefault="00E428DE" w:rsidP="00E428DE">
      <w:pPr>
        <w:widowControl w:val="0"/>
        <w:autoSpaceDE w:val="0"/>
        <w:jc w:val="right"/>
        <w:rPr>
          <w:b/>
          <w:sz w:val="20"/>
          <w:szCs w:val="20"/>
          <w:lang w:val="uk-UA" w:eastAsia="zh-CN"/>
        </w:rPr>
      </w:pPr>
    </w:p>
    <w:p w:rsidR="00E428DE" w:rsidRPr="00AF0992" w:rsidRDefault="00E428DE" w:rsidP="00E428DE">
      <w:pPr>
        <w:widowControl w:val="0"/>
        <w:numPr>
          <w:ilvl w:val="1"/>
          <w:numId w:val="25"/>
        </w:numPr>
        <w:tabs>
          <w:tab w:val="left" w:pos="426"/>
        </w:tabs>
        <w:suppressAutoHyphens w:val="0"/>
        <w:autoSpaceDE w:val="0"/>
        <w:ind w:left="0" w:firstLine="0"/>
        <w:contextualSpacing/>
        <w:rPr>
          <w:sz w:val="20"/>
          <w:szCs w:val="20"/>
          <w:lang w:val="uk-UA" w:eastAsia="uk-UA"/>
        </w:rPr>
      </w:pPr>
      <w:r w:rsidRPr="00AF0992">
        <w:rPr>
          <w:sz w:val="20"/>
          <w:szCs w:val="20"/>
          <w:lang w:val="uk-UA" w:eastAsia="uk-UA"/>
        </w:rPr>
        <w:t xml:space="preserve">У відповідності до п.5.3 Договору тариф на передачу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E428DE" w:rsidRPr="00AF0992" w:rsidRDefault="00E428DE" w:rsidP="00E428DE">
      <w:pPr>
        <w:widowControl w:val="0"/>
        <w:numPr>
          <w:ilvl w:val="1"/>
          <w:numId w:val="25"/>
        </w:numPr>
        <w:tabs>
          <w:tab w:val="left" w:pos="426"/>
        </w:tabs>
        <w:suppressAutoHyphens w:val="0"/>
        <w:autoSpaceDE w:val="0"/>
        <w:ind w:left="0" w:firstLine="0"/>
        <w:contextualSpacing/>
        <w:rPr>
          <w:sz w:val="20"/>
          <w:szCs w:val="20"/>
          <w:lang w:val="uk-UA" w:eastAsia="uk-UA"/>
        </w:rPr>
      </w:pPr>
      <w:r w:rsidRPr="00AF0992">
        <w:rPr>
          <w:sz w:val="20"/>
          <w:szCs w:val="20"/>
          <w:lang w:val="uk-UA" w:eastAsia="uk-UA"/>
        </w:rPr>
        <w:t xml:space="preserve">У відповідності до п.5.4 Договору тариф на розподіл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E428DE" w:rsidRPr="00AF0992" w:rsidRDefault="00E428DE" w:rsidP="00E428DE">
      <w:pPr>
        <w:widowControl w:val="0"/>
        <w:autoSpaceDE w:val="0"/>
        <w:jc w:val="center"/>
        <w:rPr>
          <w:b/>
          <w:sz w:val="20"/>
          <w:szCs w:val="20"/>
          <w:lang w:val="uk-UA" w:eastAsia="zh-CN"/>
        </w:rPr>
      </w:pPr>
      <w:r w:rsidRPr="00AF0992">
        <w:rPr>
          <w:b/>
          <w:sz w:val="20"/>
          <w:szCs w:val="20"/>
          <w:lang w:val="uk-UA" w:eastAsia="zh-CN"/>
        </w:rPr>
        <w:t>Перелік операторів системи розподілу до яких під’єднані Об’єкти Споживача та в межах яких Споживачем можуть надаватись Постачальнику Заявки*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E428DE" w:rsidRPr="00AF0992" w:rsidTr="000F2772">
        <w:trPr>
          <w:trHeight w:val="638"/>
        </w:trPr>
        <w:tc>
          <w:tcPr>
            <w:tcW w:w="8222" w:type="dxa"/>
            <w:tcBorders>
              <w:top w:val="single" w:sz="4" w:space="0" w:color="000000"/>
              <w:left w:val="single" w:sz="4" w:space="0" w:color="000000"/>
              <w:right w:val="single" w:sz="4" w:space="0" w:color="auto"/>
            </w:tcBorders>
            <w:shd w:val="clear" w:color="000000" w:fill="FFFFFF"/>
            <w:noWrap/>
            <w:vAlign w:val="center"/>
          </w:tcPr>
          <w:p w:rsidR="00E428DE" w:rsidRPr="00AF0992" w:rsidRDefault="00E428DE" w:rsidP="000F2772">
            <w:pPr>
              <w:widowControl w:val="0"/>
              <w:autoSpaceDE w:val="0"/>
              <w:jc w:val="center"/>
              <w:rPr>
                <w:b/>
                <w:sz w:val="20"/>
                <w:szCs w:val="20"/>
                <w:lang w:val="uk-UA" w:eastAsia="zh-CN"/>
              </w:rPr>
            </w:pPr>
            <w:r w:rsidRPr="00AF0992">
              <w:rPr>
                <w:b/>
                <w:sz w:val="20"/>
                <w:szCs w:val="20"/>
                <w:lang w:val="uk-UA" w:eastAsia="zh-CN"/>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rsidR="00E428DE" w:rsidRPr="00AF0992" w:rsidRDefault="00E428DE" w:rsidP="000F2772">
            <w:pPr>
              <w:widowControl w:val="0"/>
              <w:autoSpaceDE w:val="0"/>
              <w:rPr>
                <w:sz w:val="20"/>
                <w:szCs w:val="20"/>
                <w:lang w:val="uk-UA" w:eastAsia="zh-CN"/>
              </w:rPr>
            </w:pPr>
          </w:p>
        </w:tc>
        <w:tc>
          <w:tcPr>
            <w:tcW w:w="6946" w:type="dxa"/>
            <w:tcBorders>
              <w:top w:val="single" w:sz="4" w:space="0" w:color="000000"/>
              <w:left w:val="single" w:sz="4" w:space="0" w:color="auto"/>
              <w:right w:val="single" w:sz="4" w:space="0" w:color="000000"/>
            </w:tcBorders>
            <w:shd w:val="clear" w:color="000000" w:fill="FFFFFF"/>
            <w:vAlign w:val="center"/>
          </w:tcPr>
          <w:p w:rsidR="00E428DE" w:rsidRPr="00AF0992" w:rsidRDefault="00E428DE" w:rsidP="000F2772">
            <w:pPr>
              <w:widowControl w:val="0"/>
              <w:autoSpaceDE w:val="0"/>
              <w:rPr>
                <w:sz w:val="20"/>
                <w:szCs w:val="20"/>
                <w:lang w:val="uk-UA" w:eastAsia="zh-CN"/>
              </w:rPr>
            </w:pPr>
            <w:r w:rsidRPr="00AF0992">
              <w:rPr>
                <w:b/>
                <w:bCs/>
                <w:sz w:val="20"/>
                <w:szCs w:val="20"/>
                <w:lang w:val="uk-UA" w:eastAsia="zh-CN"/>
              </w:rPr>
              <w:t>Оператор системи розподілу - ____________</w:t>
            </w:r>
          </w:p>
        </w:tc>
      </w:tr>
    </w:tbl>
    <w:p w:rsidR="00E428DE" w:rsidRPr="00AF0992" w:rsidRDefault="00E428DE" w:rsidP="00E428DE">
      <w:pPr>
        <w:suppressAutoHyphens w:val="0"/>
        <w:ind w:firstLine="567"/>
        <w:contextualSpacing/>
        <w:jc w:val="both"/>
        <w:rPr>
          <w:i/>
          <w:sz w:val="20"/>
          <w:szCs w:val="20"/>
          <w:lang w:val="uk-UA" w:eastAsia="uk-UA"/>
        </w:rPr>
      </w:pPr>
      <w:r w:rsidRPr="00AF0992">
        <w:rPr>
          <w:i/>
          <w:sz w:val="20"/>
          <w:szCs w:val="20"/>
          <w:lang w:val="uk-UA" w:eastAsia="uk-UA"/>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tbl>
      <w:tblPr>
        <w:tblW w:w="150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5000"/>
        <w:gridCol w:w="10026"/>
      </w:tblGrid>
      <w:tr w:rsidR="00E428DE" w:rsidRPr="00AF0992" w:rsidTr="000F2772">
        <w:trPr>
          <w:trHeight w:val="322"/>
        </w:trPr>
        <w:tc>
          <w:tcPr>
            <w:tcW w:w="15026" w:type="dxa"/>
            <w:gridSpan w:val="2"/>
            <w:tcBorders>
              <w:left w:val="single" w:sz="4" w:space="0" w:color="00000A"/>
              <w:bottom w:val="single" w:sz="4" w:space="0" w:color="00000A"/>
            </w:tcBorders>
            <w:tcMar>
              <w:left w:w="103" w:type="dxa"/>
            </w:tcMar>
          </w:tcPr>
          <w:p w:rsidR="00E428DE" w:rsidRPr="00AF0992" w:rsidRDefault="00E428DE" w:rsidP="000F2772">
            <w:pPr>
              <w:widowControl w:val="0"/>
              <w:autoSpaceDE w:val="0"/>
              <w:jc w:val="both"/>
              <w:rPr>
                <w:sz w:val="20"/>
                <w:szCs w:val="20"/>
                <w:lang w:val="uk-UA" w:eastAsia="zh-CN"/>
              </w:rPr>
            </w:pPr>
            <w:r w:rsidRPr="00AF0992">
              <w:rPr>
                <w:sz w:val="20"/>
                <w:szCs w:val="20"/>
                <w:lang w:val="uk-UA" w:eastAsia="zh-CN"/>
              </w:rPr>
              <w:t xml:space="preserve">Очікуваний обсяг </w:t>
            </w:r>
            <w:r w:rsidRPr="00AF0992">
              <w:rPr>
                <w:bCs/>
                <w:sz w:val="20"/>
                <w:szCs w:val="20"/>
                <w:lang w:val="uk-UA" w:eastAsia="zh-CN"/>
              </w:rPr>
              <w:t>постачання електричної енергії на 2023 рік становить:</w:t>
            </w:r>
          </w:p>
        </w:tc>
      </w:tr>
      <w:tr w:rsidR="00E428DE" w:rsidRPr="00AF0992" w:rsidTr="000F2772">
        <w:trPr>
          <w:trHeight w:val="322"/>
        </w:trPr>
        <w:tc>
          <w:tcPr>
            <w:tcW w:w="5000" w:type="dxa"/>
            <w:tcBorders>
              <w:left w:val="single" w:sz="4" w:space="0" w:color="00000A"/>
              <w:bottom w:val="single" w:sz="4" w:space="0" w:color="00000A"/>
              <w:right w:val="single" w:sz="4" w:space="0" w:color="00000A"/>
            </w:tcBorders>
            <w:tcMar>
              <w:left w:w="103" w:type="dxa"/>
            </w:tcMar>
          </w:tcPr>
          <w:p w:rsidR="00E428DE" w:rsidRPr="00AF0992" w:rsidRDefault="00E428DE" w:rsidP="000F2772">
            <w:pPr>
              <w:widowControl w:val="0"/>
              <w:autoSpaceDE w:val="0"/>
              <w:jc w:val="center"/>
              <w:rPr>
                <w:sz w:val="20"/>
                <w:szCs w:val="20"/>
                <w:lang w:val="uk-UA" w:eastAsia="zh-CN"/>
              </w:rPr>
            </w:pPr>
            <w:r w:rsidRPr="00AF0992">
              <w:rPr>
                <w:b/>
                <w:bCs/>
                <w:sz w:val="20"/>
                <w:szCs w:val="20"/>
                <w:lang w:val="uk-UA" w:eastAsia="zh-CN"/>
              </w:rPr>
              <w:t>Загальний обсяг, кВт*</w:t>
            </w:r>
            <w:proofErr w:type="spellStart"/>
            <w:r w:rsidRPr="00AF0992">
              <w:rPr>
                <w:b/>
                <w:bCs/>
                <w:sz w:val="20"/>
                <w:szCs w:val="20"/>
                <w:lang w:val="uk-UA" w:eastAsia="zh-CN"/>
              </w:rPr>
              <w:t>год</w:t>
            </w:r>
            <w:proofErr w:type="spellEnd"/>
            <w:r w:rsidRPr="00AF0992">
              <w:rPr>
                <w:b/>
                <w:bCs/>
                <w:sz w:val="20"/>
                <w:szCs w:val="20"/>
                <w:lang w:val="uk-UA" w:eastAsia="zh-CN"/>
              </w:rPr>
              <w:t xml:space="preserve"> </w:t>
            </w:r>
          </w:p>
        </w:tc>
        <w:tc>
          <w:tcPr>
            <w:tcW w:w="10026" w:type="dxa"/>
            <w:tcBorders>
              <w:left w:val="single" w:sz="4" w:space="0" w:color="00000A"/>
              <w:bottom w:val="single" w:sz="4" w:space="0" w:color="00000A"/>
            </w:tcBorders>
            <w:tcMar>
              <w:left w:w="103" w:type="dxa"/>
            </w:tcMar>
          </w:tcPr>
          <w:p w:rsidR="00E428DE" w:rsidRPr="00AF0992" w:rsidRDefault="00E428DE" w:rsidP="000F2772">
            <w:pPr>
              <w:widowControl w:val="0"/>
              <w:autoSpaceDE w:val="0"/>
              <w:jc w:val="center"/>
              <w:rPr>
                <w:sz w:val="20"/>
                <w:szCs w:val="20"/>
                <w:lang w:val="uk-UA" w:eastAsia="zh-CN"/>
              </w:rPr>
            </w:pPr>
            <w:r w:rsidRPr="00AF0992">
              <w:rPr>
                <w:b/>
                <w:bCs/>
                <w:sz w:val="20"/>
                <w:szCs w:val="20"/>
                <w:lang w:val="uk-UA" w:eastAsia="zh-CN"/>
              </w:rPr>
              <w:t>Загальна вартість договору, грн. в т.ч. ПДВ 20%</w:t>
            </w:r>
          </w:p>
        </w:tc>
      </w:tr>
      <w:tr w:rsidR="00E428DE" w:rsidRPr="00AF0992" w:rsidTr="000F2772">
        <w:trPr>
          <w:trHeight w:val="217"/>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E428DE" w:rsidRPr="00AF0992" w:rsidRDefault="00E428DE" w:rsidP="000F2772">
            <w:pPr>
              <w:widowControl w:val="0"/>
              <w:autoSpaceDE w:val="0"/>
              <w:jc w:val="center"/>
              <w:rPr>
                <w:b/>
                <w:sz w:val="20"/>
                <w:szCs w:val="20"/>
                <w:lang w:val="uk-UA" w:eastAsia="zh-CN"/>
              </w:rPr>
            </w:pPr>
            <w:r>
              <w:rPr>
                <w:b/>
                <w:sz w:val="20"/>
                <w:szCs w:val="20"/>
                <w:lang w:val="uk-UA" w:eastAsia="zh-CN"/>
              </w:rPr>
              <w:t>13461</w:t>
            </w:r>
          </w:p>
        </w:tc>
        <w:tc>
          <w:tcPr>
            <w:tcW w:w="10026" w:type="dxa"/>
            <w:tcBorders>
              <w:top w:val="single" w:sz="4" w:space="0" w:color="00000A"/>
              <w:left w:val="single" w:sz="4" w:space="0" w:color="00000A"/>
              <w:bottom w:val="single" w:sz="4" w:space="0" w:color="00000A"/>
            </w:tcBorders>
            <w:tcMar>
              <w:left w:w="103" w:type="dxa"/>
            </w:tcMar>
          </w:tcPr>
          <w:p w:rsidR="00E428DE" w:rsidRPr="00AF0992" w:rsidRDefault="00E428DE" w:rsidP="000F2772">
            <w:pPr>
              <w:widowControl w:val="0"/>
              <w:autoSpaceDE w:val="0"/>
              <w:jc w:val="center"/>
              <w:rPr>
                <w:b/>
                <w:sz w:val="20"/>
                <w:szCs w:val="20"/>
                <w:lang w:val="uk-UA" w:eastAsia="zh-CN"/>
              </w:rPr>
            </w:pPr>
          </w:p>
        </w:tc>
      </w:tr>
      <w:tr w:rsidR="00E428DE" w:rsidRPr="00AF0992" w:rsidTr="000F2772">
        <w:trPr>
          <w:trHeight w:val="371"/>
        </w:trPr>
        <w:tc>
          <w:tcPr>
            <w:tcW w:w="15026" w:type="dxa"/>
            <w:gridSpan w:val="2"/>
            <w:tcBorders>
              <w:top w:val="single" w:sz="4" w:space="0" w:color="00000A"/>
              <w:left w:val="single" w:sz="4" w:space="0" w:color="00000A"/>
              <w:bottom w:val="single" w:sz="4" w:space="0" w:color="00000A"/>
            </w:tcBorders>
            <w:tcMar>
              <w:left w:w="103" w:type="dxa"/>
            </w:tcMar>
          </w:tcPr>
          <w:p w:rsidR="00E428DE" w:rsidRPr="00AF0992" w:rsidRDefault="00E428DE" w:rsidP="000F27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ourier New"/>
                <w:b/>
                <w:sz w:val="20"/>
                <w:szCs w:val="20"/>
                <w:lang w:val="uk-UA" w:eastAsia="zh-CN"/>
              </w:rPr>
            </w:pPr>
            <w:r w:rsidRPr="00AF0992">
              <w:rPr>
                <w:rFonts w:eastAsia="Courier New"/>
                <w:sz w:val="20"/>
                <w:szCs w:val="20"/>
                <w:lang w:val="uk-UA" w:eastAsia="zh-CN"/>
              </w:rPr>
              <w:t>Сума бюджетних асигнувань Споживача на 2023 рік згідно постійного кошторису становить:</w:t>
            </w:r>
          </w:p>
        </w:tc>
      </w:tr>
      <w:tr w:rsidR="00E428DE" w:rsidRPr="00AF0992" w:rsidTr="000F2772">
        <w:trPr>
          <w:trHeight w:val="312"/>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E428DE" w:rsidRPr="00AF0992" w:rsidRDefault="00E428DE" w:rsidP="000F2772">
            <w:pPr>
              <w:widowControl w:val="0"/>
              <w:tabs>
                <w:tab w:val="left" w:pos="1668"/>
                <w:tab w:val="center" w:pos="2484"/>
              </w:tabs>
              <w:autoSpaceDE w:val="0"/>
              <w:jc w:val="center"/>
              <w:rPr>
                <w:sz w:val="20"/>
                <w:szCs w:val="20"/>
                <w:lang w:val="uk-UA" w:eastAsia="zh-CN"/>
              </w:rPr>
            </w:pPr>
            <w:r w:rsidRPr="00AF0992">
              <w:rPr>
                <w:b/>
                <w:bCs/>
                <w:sz w:val="20"/>
                <w:szCs w:val="20"/>
                <w:lang w:val="uk-UA" w:eastAsia="zh-CN"/>
              </w:rPr>
              <w:t>Обсяг, кВт*</w:t>
            </w:r>
            <w:proofErr w:type="spellStart"/>
            <w:r w:rsidRPr="00AF0992">
              <w:rPr>
                <w:b/>
                <w:bCs/>
                <w:sz w:val="20"/>
                <w:szCs w:val="20"/>
                <w:lang w:val="uk-UA" w:eastAsia="zh-CN"/>
              </w:rPr>
              <w:t>год</w:t>
            </w:r>
            <w:proofErr w:type="spellEnd"/>
          </w:p>
        </w:tc>
        <w:tc>
          <w:tcPr>
            <w:tcW w:w="10026" w:type="dxa"/>
            <w:tcBorders>
              <w:top w:val="single" w:sz="4" w:space="0" w:color="00000A"/>
              <w:left w:val="single" w:sz="4" w:space="0" w:color="00000A"/>
              <w:bottom w:val="single" w:sz="4" w:space="0" w:color="00000A"/>
            </w:tcBorders>
            <w:tcMar>
              <w:left w:w="103" w:type="dxa"/>
            </w:tcMar>
          </w:tcPr>
          <w:p w:rsidR="00E428DE" w:rsidRPr="00AF0992" w:rsidRDefault="00E428DE" w:rsidP="000F2772">
            <w:pPr>
              <w:widowControl w:val="0"/>
              <w:autoSpaceDE w:val="0"/>
              <w:jc w:val="center"/>
              <w:rPr>
                <w:sz w:val="20"/>
                <w:szCs w:val="20"/>
                <w:lang w:val="uk-UA" w:eastAsia="zh-CN"/>
              </w:rPr>
            </w:pPr>
            <w:r w:rsidRPr="00AF0992">
              <w:rPr>
                <w:b/>
                <w:bCs/>
                <w:sz w:val="20"/>
                <w:szCs w:val="20"/>
                <w:lang w:val="uk-UA" w:eastAsia="zh-CN"/>
              </w:rPr>
              <w:t>Вартість, грн. в т.ч. ПДВ 20%</w:t>
            </w:r>
          </w:p>
        </w:tc>
      </w:tr>
      <w:tr w:rsidR="00E428DE" w:rsidRPr="00AF0992" w:rsidTr="000F2772">
        <w:trPr>
          <w:trHeight w:val="272"/>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E428DE" w:rsidRPr="00AF0992" w:rsidRDefault="00E428DE" w:rsidP="000F2772">
            <w:pPr>
              <w:widowControl w:val="0"/>
              <w:autoSpaceDE w:val="0"/>
              <w:jc w:val="center"/>
              <w:rPr>
                <w:b/>
                <w:sz w:val="20"/>
                <w:szCs w:val="20"/>
                <w:lang w:val="uk-UA" w:eastAsia="zh-CN"/>
              </w:rPr>
            </w:pPr>
          </w:p>
        </w:tc>
        <w:tc>
          <w:tcPr>
            <w:tcW w:w="10026" w:type="dxa"/>
            <w:tcBorders>
              <w:top w:val="single" w:sz="4" w:space="0" w:color="00000A"/>
              <w:left w:val="single" w:sz="4" w:space="0" w:color="00000A"/>
              <w:bottom w:val="single" w:sz="4" w:space="0" w:color="00000A"/>
            </w:tcBorders>
            <w:tcMar>
              <w:left w:w="103" w:type="dxa"/>
            </w:tcMar>
          </w:tcPr>
          <w:p w:rsidR="00E428DE" w:rsidRPr="00AF0992" w:rsidRDefault="00E428DE" w:rsidP="000F2772">
            <w:pPr>
              <w:widowControl w:val="0"/>
              <w:autoSpaceDE w:val="0"/>
              <w:jc w:val="center"/>
              <w:rPr>
                <w:b/>
                <w:sz w:val="20"/>
                <w:szCs w:val="20"/>
                <w:lang w:val="uk-UA" w:eastAsia="zh-CN"/>
              </w:rPr>
            </w:pPr>
          </w:p>
        </w:tc>
      </w:tr>
      <w:tr w:rsidR="00E428DE" w:rsidRPr="00AF0992" w:rsidTr="000F2772">
        <w:trPr>
          <w:trHeight w:val="1041"/>
        </w:trPr>
        <w:tc>
          <w:tcPr>
            <w:tcW w:w="15026" w:type="dxa"/>
            <w:gridSpan w:val="2"/>
            <w:tcBorders>
              <w:top w:val="single" w:sz="4" w:space="0" w:color="00000A"/>
            </w:tcBorders>
            <w:tcMar>
              <w:left w:w="103" w:type="dxa"/>
            </w:tcMar>
          </w:tcPr>
          <w:p w:rsidR="00E428DE" w:rsidRPr="00AF0992" w:rsidRDefault="00E428DE" w:rsidP="000F27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ourier New"/>
                <w:sz w:val="20"/>
                <w:szCs w:val="20"/>
                <w:lang w:val="uk-UA" w:eastAsia="zh-CN"/>
              </w:rPr>
            </w:pPr>
            <w:r w:rsidRPr="00AF0992">
              <w:rPr>
                <w:rFonts w:eastAsia="Courier New"/>
                <w:sz w:val="20"/>
                <w:szCs w:val="20"/>
                <w:lang w:val="uk-UA" w:eastAsia="zh-CN"/>
              </w:rPr>
              <w:t>З них:</w:t>
            </w:r>
          </w:p>
          <w:p w:rsidR="00E428DE" w:rsidRPr="00AF0992" w:rsidRDefault="00E428DE" w:rsidP="00E428DE">
            <w:pPr>
              <w:widowControl w:val="0"/>
              <w:numPr>
                <w:ilvl w:val="0"/>
                <w:numId w:val="22"/>
              </w:numPr>
              <w:suppressAutoHyphens w:val="0"/>
              <w:autoSpaceDE w:val="0"/>
              <w:autoSpaceDN w:val="0"/>
              <w:adjustRightInd w:val="0"/>
              <w:jc w:val="both"/>
              <w:rPr>
                <w:rFonts w:eastAsia="Courier New"/>
                <w:sz w:val="20"/>
                <w:szCs w:val="20"/>
                <w:lang w:val="uk-UA" w:eastAsia="zh-CN"/>
              </w:rPr>
            </w:pPr>
            <w:r w:rsidRPr="00AF0992">
              <w:rPr>
                <w:rFonts w:eastAsia="Courier New"/>
                <w:sz w:val="20"/>
                <w:szCs w:val="20"/>
                <w:lang w:val="uk-UA" w:eastAsia="zh-CN"/>
              </w:rPr>
              <w:t xml:space="preserve">кошти загального фонду  - ____________,___ грн., в </w:t>
            </w:r>
            <w:proofErr w:type="spellStart"/>
            <w:r w:rsidRPr="00AF0992">
              <w:rPr>
                <w:rFonts w:eastAsia="Courier New"/>
                <w:sz w:val="20"/>
                <w:szCs w:val="20"/>
                <w:lang w:val="uk-UA" w:eastAsia="zh-CN"/>
              </w:rPr>
              <w:t>т.ч.ПДВ</w:t>
            </w:r>
            <w:proofErr w:type="spellEnd"/>
            <w:r w:rsidRPr="00AF0992">
              <w:rPr>
                <w:rFonts w:eastAsia="Courier New"/>
                <w:sz w:val="20"/>
                <w:szCs w:val="20"/>
                <w:lang w:val="uk-UA" w:eastAsia="zh-CN"/>
              </w:rPr>
              <w:t xml:space="preserve"> 20%;</w:t>
            </w:r>
          </w:p>
          <w:p w:rsidR="00E428DE" w:rsidRPr="00AF0992" w:rsidRDefault="00E428DE" w:rsidP="00E428DE">
            <w:pPr>
              <w:widowControl w:val="0"/>
              <w:numPr>
                <w:ilvl w:val="0"/>
                <w:numId w:val="22"/>
              </w:numPr>
              <w:suppressAutoHyphens w:val="0"/>
              <w:autoSpaceDE w:val="0"/>
              <w:autoSpaceDN w:val="0"/>
              <w:adjustRightInd w:val="0"/>
              <w:jc w:val="both"/>
              <w:rPr>
                <w:rFonts w:eastAsia="Courier New"/>
                <w:sz w:val="20"/>
                <w:szCs w:val="20"/>
                <w:lang w:val="uk-UA" w:eastAsia="zh-CN"/>
              </w:rPr>
            </w:pPr>
            <w:r w:rsidRPr="00AF0992">
              <w:rPr>
                <w:rFonts w:eastAsia="Courier New"/>
                <w:sz w:val="20"/>
                <w:szCs w:val="20"/>
                <w:lang w:val="uk-UA" w:eastAsia="zh-CN"/>
              </w:rPr>
              <w:t xml:space="preserve">кошти спеціального фонду - ____________,___ грн., в </w:t>
            </w:r>
            <w:proofErr w:type="spellStart"/>
            <w:r w:rsidRPr="00AF0992">
              <w:rPr>
                <w:rFonts w:eastAsia="Courier New"/>
                <w:sz w:val="20"/>
                <w:szCs w:val="20"/>
                <w:lang w:val="uk-UA" w:eastAsia="zh-CN"/>
              </w:rPr>
              <w:t>т.ч.ПДВ</w:t>
            </w:r>
            <w:proofErr w:type="spellEnd"/>
            <w:r w:rsidRPr="00AF0992">
              <w:rPr>
                <w:rFonts w:eastAsia="Courier New"/>
                <w:sz w:val="20"/>
                <w:szCs w:val="20"/>
                <w:lang w:val="uk-UA" w:eastAsia="zh-CN"/>
              </w:rPr>
              <w:t xml:space="preserve"> 20%;</w:t>
            </w:r>
          </w:p>
          <w:p w:rsidR="00E428DE" w:rsidRPr="00AF0992" w:rsidRDefault="00E428DE" w:rsidP="00E428DE">
            <w:pPr>
              <w:widowControl w:val="0"/>
              <w:numPr>
                <w:ilvl w:val="0"/>
                <w:numId w:val="22"/>
              </w:numPr>
              <w:suppressAutoHyphens w:val="0"/>
              <w:autoSpaceDE w:val="0"/>
              <w:jc w:val="both"/>
              <w:rPr>
                <w:sz w:val="20"/>
                <w:szCs w:val="20"/>
                <w:lang w:val="uk-UA" w:eastAsia="zh-CN"/>
              </w:rPr>
            </w:pPr>
            <w:r w:rsidRPr="00AF0992">
              <w:rPr>
                <w:sz w:val="20"/>
                <w:szCs w:val="20"/>
                <w:lang w:val="uk-UA" w:eastAsia="zh-CN"/>
              </w:rPr>
              <w:t xml:space="preserve">відшкодовані кошти орендарів - ____________,___ грн., в </w:t>
            </w:r>
            <w:proofErr w:type="spellStart"/>
            <w:r w:rsidRPr="00AF0992">
              <w:rPr>
                <w:sz w:val="20"/>
                <w:szCs w:val="20"/>
                <w:lang w:val="uk-UA" w:eastAsia="zh-CN"/>
              </w:rPr>
              <w:t>т.ч.ПДВ</w:t>
            </w:r>
            <w:proofErr w:type="spellEnd"/>
            <w:r w:rsidRPr="00AF0992">
              <w:rPr>
                <w:sz w:val="20"/>
                <w:szCs w:val="20"/>
                <w:lang w:val="uk-UA" w:eastAsia="zh-CN"/>
              </w:rPr>
              <w:t xml:space="preserve"> 20%</w:t>
            </w:r>
          </w:p>
        </w:tc>
      </w:tr>
    </w:tbl>
    <w:p w:rsidR="00E428DE" w:rsidRPr="00AF0992" w:rsidRDefault="00E428DE" w:rsidP="00E428DE">
      <w:pPr>
        <w:suppressAutoHyphens w:val="0"/>
        <w:ind w:firstLine="567"/>
        <w:contextualSpacing/>
        <w:jc w:val="both"/>
        <w:rPr>
          <w:i/>
          <w:sz w:val="20"/>
          <w:szCs w:val="20"/>
          <w:lang w:val="uk-UA" w:eastAsia="uk-UA"/>
        </w:rPr>
      </w:pPr>
    </w:p>
    <w:tbl>
      <w:tblPr>
        <w:tblW w:w="16392" w:type="dxa"/>
        <w:tblBorders>
          <w:top w:val="nil"/>
          <w:left w:val="nil"/>
          <w:bottom w:val="nil"/>
          <w:right w:val="nil"/>
          <w:insideH w:val="nil"/>
          <w:insideV w:val="nil"/>
        </w:tblBorders>
        <w:tblLook w:val="0000" w:firstRow="0" w:lastRow="0" w:firstColumn="0" w:lastColumn="0" w:noHBand="0" w:noVBand="0"/>
      </w:tblPr>
      <w:tblGrid>
        <w:gridCol w:w="15894"/>
        <w:gridCol w:w="15894"/>
      </w:tblGrid>
      <w:tr w:rsidR="00E428DE" w:rsidRPr="00AF0992" w:rsidTr="000F2772">
        <w:trPr>
          <w:trHeight w:val="80"/>
        </w:trPr>
        <w:tc>
          <w:tcPr>
            <w:tcW w:w="8196" w:type="dxa"/>
            <w:tcBorders>
              <w:top w:val="nil"/>
              <w:left w:val="nil"/>
              <w:bottom w:val="nil"/>
              <w:right w:val="nil"/>
            </w:tcBorders>
          </w:tcPr>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E428DE" w:rsidRPr="00AF0992" w:rsidTr="000F2772">
              <w:trPr>
                <w:trHeight w:val="80"/>
              </w:trPr>
              <w:tc>
                <w:tcPr>
                  <w:tcW w:w="8196" w:type="dxa"/>
                  <w:tcBorders>
                    <w:top w:val="nil"/>
                    <w:left w:val="nil"/>
                    <w:bottom w:val="nil"/>
                    <w:right w:val="nil"/>
                  </w:tcBorders>
                </w:tcPr>
                <w:p w:rsidR="00E428DE" w:rsidRPr="00AF0992" w:rsidRDefault="00E428DE" w:rsidP="000F2772">
                  <w:pPr>
                    <w:widowControl w:val="0"/>
                    <w:shd w:val="clear" w:color="auto" w:fill="FFFFFF"/>
                    <w:tabs>
                      <w:tab w:val="left" w:pos="142"/>
                      <w:tab w:val="left" w:pos="284"/>
                    </w:tabs>
                    <w:autoSpaceDE w:val="0"/>
                    <w:ind w:left="100"/>
                    <w:rPr>
                      <w:b/>
                      <w:sz w:val="20"/>
                      <w:szCs w:val="20"/>
                      <w:lang w:val="uk-UA" w:eastAsia="zh-CN"/>
                    </w:rPr>
                  </w:pPr>
                  <w:r w:rsidRPr="00AF0992">
                    <w:rPr>
                      <w:b/>
                      <w:sz w:val="20"/>
                      <w:szCs w:val="20"/>
                      <w:lang w:val="uk-UA" w:eastAsia="zh-CN"/>
                    </w:rPr>
                    <w:t>Споживач:</w:t>
                  </w:r>
                </w:p>
                <w:p w:rsidR="00E428DE" w:rsidRPr="00AF0992" w:rsidRDefault="00E428DE" w:rsidP="000F2772">
                  <w:pPr>
                    <w:widowControl w:val="0"/>
                    <w:shd w:val="clear" w:color="auto" w:fill="FFFFFF"/>
                    <w:tabs>
                      <w:tab w:val="left" w:pos="142"/>
                      <w:tab w:val="left" w:pos="284"/>
                    </w:tabs>
                    <w:autoSpaceDE w:val="0"/>
                    <w:ind w:left="100"/>
                    <w:rPr>
                      <w:b/>
                      <w:sz w:val="20"/>
                      <w:szCs w:val="20"/>
                      <w:lang w:val="uk-UA" w:eastAsia="zh-CN"/>
                    </w:rPr>
                  </w:pPr>
                  <w:r w:rsidRPr="00AF0992">
                    <w:rPr>
                      <w:b/>
                      <w:sz w:val="20"/>
                      <w:szCs w:val="20"/>
                      <w:lang w:val="uk-UA" w:eastAsia="zh-CN"/>
                    </w:rPr>
                    <w:t>_________________________</w:t>
                  </w:r>
                </w:p>
                <w:p w:rsidR="00E428DE" w:rsidRPr="00AF0992" w:rsidRDefault="00E428DE" w:rsidP="000F2772">
                  <w:pPr>
                    <w:widowControl w:val="0"/>
                    <w:shd w:val="clear" w:color="auto" w:fill="FFFFFF"/>
                    <w:tabs>
                      <w:tab w:val="left" w:pos="142"/>
                      <w:tab w:val="left" w:pos="284"/>
                    </w:tabs>
                    <w:autoSpaceDE w:val="0"/>
                    <w:ind w:left="137"/>
                    <w:rPr>
                      <w:sz w:val="20"/>
                      <w:szCs w:val="20"/>
                      <w:lang w:val="uk-UA" w:eastAsia="zh-CN"/>
                    </w:rPr>
                  </w:pPr>
                  <w:r w:rsidRPr="00AF0992">
                    <w:rPr>
                      <w:sz w:val="20"/>
                      <w:szCs w:val="20"/>
                      <w:lang w:val="uk-UA" w:eastAsia="zh-CN"/>
                    </w:rPr>
                    <w:t>Посада</w:t>
                  </w:r>
                </w:p>
                <w:p w:rsidR="00E428DE" w:rsidRPr="00AF0992" w:rsidRDefault="00E428DE" w:rsidP="000F2772">
                  <w:pPr>
                    <w:widowControl w:val="0"/>
                    <w:shd w:val="clear" w:color="auto" w:fill="FFFFFF"/>
                    <w:tabs>
                      <w:tab w:val="left" w:pos="142"/>
                      <w:tab w:val="left" w:pos="284"/>
                    </w:tabs>
                    <w:autoSpaceDE w:val="0"/>
                    <w:ind w:left="137" w:right="-1"/>
                    <w:rPr>
                      <w:sz w:val="20"/>
                      <w:szCs w:val="20"/>
                      <w:lang w:val="uk-UA" w:eastAsia="zh-CN"/>
                    </w:rPr>
                  </w:pPr>
                  <w:r w:rsidRPr="00AF0992">
                    <w:rPr>
                      <w:sz w:val="20"/>
                      <w:szCs w:val="20"/>
                      <w:lang w:val="uk-UA" w:eastAsia="zh-CN"/>
                    </w:rPr>
                    <w:t xml:space="preserve"> ________________/______________/</w:t>
                  </w:r>
                </w:p>
                <w:p w:rsidR="00E428DE" w:rsidRPr="00AF0992" w:rsidRDefault="00E428DE" w:rsidP="000F2772">
                  <w:pPr>
                    <w:widowControl w:val="0"/>
                    <w:shd w:val="clear" w:color="auto" w:fill="FFFFFF"/>
                    <w:tabs>
                      <w:tab w:val="left" w:pos="142"/>
                      <w:tab w:val="left" w:pos="284"/>
                    </w:tabs>
                    <w:autoSpaceDE w:val="0"/>
                    <w:ind w:left="137"/>
                    <w:rPr>
                      <w:bCs/>
                      <w:sz w:val="20"/>
                      <w:szCs w:val="20"/>
                      <w:lang w:val="uk-UA" w:eastAsia="zh-CN"/>
                    </w:rPr>
                  </w:pPr>
                  <w:r w:rsidRPr="00AF0992">
                    <w:rPr>
                      <w:bCs/>
                      <w:sz w:val="20"/>
                      <w:szCs w:val="20"/>
                      <w:lang w:val="uk-UA" w:eastAsia="zh-CN"/>
                    </w:rPr>
                    <w:t xml:space="preserve">         Підпис                          ПІБ</w:t>
                  </w:r>
                </w:p>
                <w:p w:rsidR="00E428DE" w:rsidRPr="00AF0992" w:rsidRDefault="00E428DE" w:rsidP="000F2772">
                  <w:pPr>
                    <w:widowControl w:val="0"/>
                    <w:shd w:val="clear" w:color="auto" w:fill="FFFFFF"/>
                    <w:tabs>
                      <w:tab w:val="left" w:pos="142"/>
                      <w:tab w:val="left" w:pos="284"/>
                      <w:tab w:val="left" w:pos="2250"/>
                    </w:tabs>
                    <w:autoSpaceDE w:val="0"/>
                    <w:ind w:left="720" w:hanging="11"/>
                    <w:rPr>
                      <w:sz w:val="20"/>
                      <w:szCs w:val="20"/>
                      <w:lang w:val="uk-UA" w:eastAsia="zh-CN"/>
                    </w:rPr>
                  </w:pPr>
                </w:p>
              </w:tc>
              <w:tc>
                <w:tcPr>
                  <w:tcW w:w="8196" w:type="dxa"/>
                  <w:tcBorders>
                    <w:top w:val="nil"/>
                    <w:left w:val="nil"/>
                    <w:bottom w:val="nil"/>
                    <w:right w:val="nil"/>
                  </w:tcBorders>
                  <w:shd w:val="clear" w:color="auto" w:fill="auto"/>
                </w:tcPr>
                <w:p w:rsidR="00E428DE" w:rsidRPr="00AF0992" w:rsidRDefault="00E428DE" w:rsidP="000F2772">
                  <w:pPr>
                    <w:widowControl w:val="0"/>
                    <w:shd w:val="clear" w:color="auto" w:fill="FFFFFF"/>
                    <w:tabs>
                      <w:tab w:val="left" w:pos="142"/>
                      <w:tab w:val="left" w:pos="284"/>
                    </w:tabs>
                    <w:autoSpaceDE w:val="0"/>
                    <w:ind w:left="720" w:hanging="11"/>
                    <w:rPr>
                      <w:b/>
                      <w:sz w:val="20"/>
                      <w:szCs w:val="20"/>
                      <w:lang w:val="uk-UA" w:eastAsia="zh-CN"/>
                    </w:rPr>
                  </w:pPr>
                  <w:r w:rsidRPr="00AF0992">
                    <w:rPr>
                      <w:b/>
                      <w:sz w:val="20"/>
                      <w:szCs w:val="20"/>
                      <w:lang w:val="uk-UA" w:eastAsia="zh-CN"/>
                    </w:rPr>
                    <w:t>Постачальник:</w:t>
                  </w:r>
                </w:p>
                <w:p w:rsidR="00E428DE" w:rsidRPr="00AF0992" w:rsidRDefault="00E428DE" w:rsidP="000F2772">
                  <w:pPr>
                    <w:widowControl w:val="0"/>
                    <w:shd w:val="clear" w:color="auto" w:fill="FFFFFF"/>
                    <w:tabs>
                      <w:tab w:val="left" w:pos="142"/>
                      <w:tab w:val="left" w:pos="284"/>
                    </w:tabs>
                    <w:autoSpaceDE w:val="0"/>
                    <w:ind w:left="720" w:hanging="11"/>
                    <w:rPr>
                      <w:sz w:val="20"/>
                      <w:szCs w:val="20"/>
                      <w:lang w:val="uk-UA" w:eastAsia="zh-CN"/>
                    </w:rPr>
                  </w:pPr>
                  <w:r w:rsidRPr="00AF0992">
                    <w:rPr>
                      <w:sz w:val="20"/>
                      <w:szCs w:val="20"/>
                      <w:lang w:val="uk-UA" w:eastAsia="zh-CN"/>
                    </w:rPr>
                    <w:t>________________________________</w:t>
                  </w:r>
                </w:p>
                <w:p w:rsidR="00E428DE" w:rsidRPr="00AF0992" w:rsidRDefault="00E428DE" w:rsidP="000F2772">
                  <w:pPr>
                    <w:widowControl w:val="0"/>
                    <w:shd w:val="clear" w:color="auto" w:fill="FFFFFF"/>
                    <w:tabs>
                      <w:tab w:val="left" w:pos="142"/>
                      <w:tab w:val="left" w:pos="284"/>
                    </w:tabs>
                    <w:autoSpaceDE w:val="0"/>
                    <w:ind w:left="720" w:hanging="11"/>
                    <w:rPr>
                      <w:sz w:val="20"/>
                      <w:szCs w:val="20"/>
                      <w:lang w:val="uk-UA" w:eastAsia="zh-CN"/>
                    </w:rPr>
                  </w:pPr>
                  <w:r w:rsidRPr="00AF0992">
                    <w:rPr>
                      <w:sz w:val="20"/>
                      <w:szCs w:val="20"/>
                      <w:lang w:val="uk-UA" w:eastAsia="zh-CN"/>
                    </w:rPr>
                    <w:t>Посада</w:t>
                  </w:r>
                </w:p>
                <w:p w:rsidR="00E428DE" w:rsidRPr="00AF0992" w:rsidRDefault="00E428DE" w:rsidP="000F2772">
                  <w:pPr>
                    <w:widowControl w:val="0"/>
                    <w:shd w:val="clear" w:color="auto" w:fill="FFFFFF"/>
                    <w:tabs>
                      <w:tab w:val="left" w:pos="142"/>
                      <w:tab w:val="left" w:pos="284"/>
                    </w:tabs>
                    <w:autoSpaceDE w:val="0"/>
                    <w:ind w:left="720" w:right="-1" w:hanging="11"/>
                    <w:rPr>
                      <w:sz w:val="20"/>
                      <w:szCs w:val="20"/>
                      <w:lang w:val="uk-UA" w:eastAsia="zh-CN"/>
                    </w:rPr>
                  </w:pPr>
                  <w:r w:rsidRPr="00AF0992">
                    <w:rPr>
                      <w:sz w:val="20"/>
                      <w:szCs w:val="20"/>
                      <w:lang w:val="uk-UA" w:eastAsia="zh-CN"/>
                    </w:rPr>
                    <w:t xml:space="preserve"> ________________/______________/</w:t>
                  </w:r>
                </w:p>
                <w:p w:rsidR="00E428DE" w:rsidRPr="00AF0992" w:rsidRDefault="00E428DE" w:rsidP="000F2772">
                  <w:pPr>
                    <w:widowControl w:val="0"/>
                    <w:shd w:val="clear" w:color="auto" w:fill="FFFFFF"/>
                    <w:tabs>
                      <w:tab w:val="left" w:pos="142"/>
                      <w:tab w:val="left" w:pos="284"/>
                    </w:tabs>
                    <w:autoSpaceDE w:val="0"/>
                    <w:ind w:left="720" w:right="-1" w:hanging="11"/>
                    <w:rPr>
                      <w:bCs/>
                      <w:sz w:val="20"/>
                      <w:szCs w:val="20"/>
                      <w:lang w:val="uk-UA" w:eastAsia="zh-CN"/>
                    </w:rPr>
                  </w:pPr>
                  <w:r w:rsidRPr="00AF0992">
                    <w:rPr>
                      <w:bCs/>
                      <w:sz w:val="20"/>
                      <w:szCs w:val="20"/>
                      <w:lang w:val="uk-UA" w:eastAsia="zh-CN"/>
                    </w:rPr>
                    <w:t xml:space="preserve">         Підпис                          ПІБ </w:t>
                  </w:r>
                </w:p>
              </w:tc>
            </w:tr>
          </w:tbl>
          <w:p w:rsidR="00E428DE" w:rsidRPr="00AF0992" w:rsidRDefault="00E428DE" w:rsidP="000F2772">
            <w:pPr>
              <w:widowControl w:val="0"/>
              <w:autoSpaceDE w:val="0"/>
              <w:rPr>
                <w:rFonts w:ascii="Times New Roman CYR" w:hAnsi="Times New Roman CYR" w:cs="Times New Roman CYR"/>
                <w:lang w:eastAsia="zh-CN"/>
              </w:rPr>
            </w:pPr>
          </w:p>
        </w:tc>
        <w:tc>
          <w:tcPr>
            <w:tcW w:w="8196" w:type="dxa"/>
            <w:tcBorders>
              <w:top w:val="nil"/>
              <w:left w:val="nil"/>
              <w:bottom w:val="nil"/>
              <w:right w:val="nil"/>
            </w:tcBorders>
            <w:shd w:val="clear" w:color="auto" w:fill="auto"/>
          </w:tcPr>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E428DE" w:rsidRPr="00AF0992" w:rsidTr="000F2772">
              <w:trPr>
                <w:trHeight w:val="80"/>
              </w:trPr>
              <w:tc>
                <w:tcPr>
                  <w:tcW w:w="8196" w:type="dxa"/>
                  <w:tcBorders>
                    <w:top w:val="nil"/>
                    <w:left w:val="nil"/>
                    <w:bottom w:val="nil"/>
                    <w:right w:val="nil"/>
                  </w:tcBorders>
                </w:tcPr>
                <w:p w:rsidR="00E428DE" w:rsidRPr="00AF0992" w:rsidRDefault="00E428DE" w:rsidP="000F2772">
                  <w:pPr>
                    <w:widowControl w:val="0"/>
                    <w:shd w:val="clear" w:color="auto" w:fill="FFFFFF"/>
                    <w:tabs>
                      <w:tab w:val="left" w:pos="142"/>
                      <w:tab w:val="left" w:pos="284"/>
                    </w:tabs>
                    <w:autoSpaceDE w:val="0"/>
                    <w:ind w:left="100"/>
                    <w:rPr>
                      <w:b/>
                      <w:sz w:val="20"/>
                      <w:szCs w:val="20"/>
                      <w:lang w:val="uk-UA" w:eastAsia="zh-CN"/>
                    </w:rPr>
                  </w:pPr>
                  <w:r w:rsidRPr="00AF0992">
                    <w:rPr>
                      <w:b/>
                      <w:sz w:val="20"/>
                      <w:szCs w:val="20"/>
                      <w:lang w:val="uk-UA" w:eastAsia="zh-CN"/>
                    </w:rPr>
                    <w:t>Споживач:</w:t>
                  </w:r>
                </w:p>
                <w:p w:rsidR="00E428DE" w:rsidRPr="00AF0992" w:rsidRDefault="00E428DE" w:rsidP="000F2772">
                  <w:pPr>
                    <w:widowControl w:val="0"/>
                    <w:shd w:val="clear" w:color="auto" w:fill="FFFFFF"/>
                    <w:tabs>
                      <w:tab w:val="left" w:pos="142"/>
                      <w:tab w:val="left" w:pos="284"/>
                    </w:tabs>
                    <w:autoSpaceDE w:val="0"/>
                    <w:ind w:left="100"/>
                    <w:rPr>
                      <w:b/>
                      <w:sz w:val="20"/>
                      <w:szCs w:val="20"/>
                      <w:lang w:val="uk-UA" w:eastAsia="zh-CN"/>
                    </w:rPr>
                  </w:pPr>
                  <w:r w:rsidRPr="00AF0992">
                    <w:rPr>
                      <w:b/>
                      <w:sz w:val="20"/>
                      <w:szCs w:val="20"/>
                      <w:lang w:val="uk-UA" w:eastAsia="zh-CN"/>
                    </w:rPr>
                    <w:t>_________________________</w:t>
                  </w:r>
                </w:p>
                <w:p w:rsidR="00E428DE" w:rsidRPr="00AF0992" w:rsidRDefault="00E428DE" w:rsidP="000F2772">
                  <w:pPr>
                    <w:widowControl w:val="0"/>
                    <w:shd w:val="clear" w:color="auto" w:fill="FFFFFF"/>
                    <w:tabs>
                      <w:tab w:val="left" w:pos="142"/>
                      <w:tab w:val="left" w:pos="284"/>
                    </w:tabs>
                    <w:autoSpaceDE w:val="0"/>
                    <w:ind w:left="137"/>
                    <w:rPr>
                      <w:sz w:val="20"/>
                      <w:szCs w:val="20"/>
                      <w:lang w:val="uk-UA" w:eastAsia="zh-CN"/>
                    </w:rPr>
                  </w:pPr>
                  <w:r w:rsidRPr="00AF0992">
                    <w:rPr>
                      <w:sz w:val="20"/>
                      <w:szCs w:val="20"/>
                      <w:lang w:val="uk-UA" w:eastAsia="zh-CN"/>
                    </w:rPr>
                    <w:t>Посада</w:t>
                  </w:r>
                </w:p>
                <w:p w:rsidR="00E428DE" w:rsidRPr="00AF0992" w:rsidRDefault="00E428DE" w:rsidP="000F2772">
                  <w:pPr>
                    <w:widowControl w:val="0"/>
                    <w:shd w:val="clear" w:color="auto" w:fill="FFFFFF"/>
                    <w:tabs>
                      <w:tab w:val="left" w:pos="142"/>
                      <w:tab w:val="left" w:pos="284"/>
                    </w:tabs>
                    <w:autoSpaceDE w:val="0"/>
                    <w:ind w:left="137" w:right="-1"/>
                    <w:rPr>
                      <w:sz w:val="20"/>
                      <w:szCs w:val="20"/>
                      <w:lang w:val="uk-UA" w:eastAsia="zh-CN"/>
                    </w:rPr>
                  </w:pPr>
                  <w:r w:rsidRPr="00AF0992">
                    <w:rPr>
                      <w:sz w:val="20"/>
                      <w:szCs w:val="20"/>
                      <w:lang w:val="uk-UA" w:eastAsia="zh-CN"/>
                    </w:rPr>
                    <w:t xml:space="preserve"> ________________/______________/</w:t>
                  </w:r>
                </w:p>
                <w:p w:rsidR="00E428DE" w:rsidRPr="00AF0992" w:rsidRDefault="00E428DE" w:rsidP="000F2772">
                  <w:pPr>
                    <w:widowControl w:val="0"/>
                    <w:shd w:val="clear" w:color="auto" w:fill="FFFFFF"/>
                    <w:tabs>
                      <w:tab w:val="left" w:pos="142"/>
                      <w:tab w:val="left" w:pos="284"/>
                    </w:tabs>
                    <w:autoSpaceDE w:val="0"/>
                    <w:ind w:left="137"/>
                    <w:rPr>
                      <w:bCs/>
                      <w:sz w:val="20"/>
                      <w:szCs w:val="20"/>
                      <w:lang w:val="uk-UA" w:eastAsia="zh-CN"/>
                    </w:rPr>
                  </w:pPr>
                  <w:r w:rsidRPr="00AF0992">
                    <w:rPr>
                      <w:bCs/>
                      <w:sz w:val="20"/>
                      <w:szCs w:val="20"/>
                      <w:lang w:val="uk-UA" w:eastAsia="zh-CN"/>
                    </w:rPr>
                    <w:t xml:space="preserve">         Підпис                          ПІБ</w:t>
                  </w:r>
                </w:p>
                <w:p w:rsidR="00E428DE" w:rsidRPr="00AF0992" w:rsidRDefault="00E428DE" w:rsidP="000F2772">
                  <w:pPr>
                    <w:widowControl w:val="0"/>
                    <w:shd w:val="clear" w:color="auto" w:fill="FFFFFF"/>
                    <w:tabs>
                      <w:tab w:val="left" w:pos="142"/>
                      <w:tab w:val="left" w:pos="284"/>
                      <w:tab w:val="left" w:pos="2250"/>
                    </w:tabs>
                    <w:autoSpaceDE w:val="0"/>
                    <w:ind w:left="720" w:hanging="11"/>
                    <w:rPr>
                      <w:sz w:val="20"/>
                      <w:szCs w:val="20"/>
                      <w:lang w:val="uk-UA" w:eastAsia="zh-CN"/>
                    </w:rPr>
                  </w:pPr>
                </w:p>
              </w:tc>
              <w:tc>
                <w:tcPr>
                  <w:tcW w:w="8196" w:type="dxa"/>
                  <w:tcBorders>
                    <w:top w:val="nil"/>
                    <w:left w:val="nil"/>
                    <w:bottom w:val="nil"/>
                    <w:right w:val="nil"/>
                  </w:tcBorders>
                  <w:shd w:val="clear" w:color="auto" w:fill="auto"/>
                </w:tcPr>
                <w:p w:rsidR="00E428DE" w:rsidRPr="00AF0992" w:rsidRDefault="00E428DE" w:rsidP="000F2772">
                  <w:pPr>
                    <w:widowControl w:val="0"/>
                    <w:shd w:val="clear" w:color="auto" w:fill="FFFFFF"/>
                    <w:tabs>
                      <w:tab w:val="left" w:pos="142"/>
                      <w:tab w:val="left" w:pos="284"/>
                    </w:tabs>
                    <w:autoSpaceDE w:val="0"/>
                    <w:ind w:left="720" w:hanging="11"/>
                    <w:rPr>
                      <w:b/>
                      <w:sz w:val="20"/>
                      <w:szCs w:val="20"/>
                      <w:lang w:val="uk-UA" w:eastAsia="zh-CN"/>
                    </w:rPr>
                  </w:pPr>
                  <w:r w:rsidRPr="00AF0992">
                    <w:rPr>
                      <w:b/>
                      <w:sz w:val="20"/>
                      <w:szCs w:val="20"/>
                      <w:lang w:val="uk-UA" w:eastAsia="zh-CN"/>
                    </w:rPr>
                    <w:t>Постачальник:</w:t>
                  </w:r>
                </w:p>
                <w:p w:rsidR="00E428DE" w:rsidRPr="00AF0992" w:rsidRDefault="00E428DE" w:rsidP="000F2772">
                  <w:pPr>
                    <w:widowControl w:val="0"/>
                    <w:shd w:val="clear" w:color="auto" w:fill="FFFFFF"/>
                    <w:tabs>
                      <w:tab w:val="left" w:pos="142"/>
                      <w:tab w:val="left" w:pos="284"/>
                    </w:tabs>
                    <w:autoSpaceDE w:val="0"/>
                    <w:ind w:left="720" w:hanging="11"/>
                    <w:rPr>
                      <w:sz w:val="20"/>
                      <w:szCs w:val="20"/>
                      <w:lang w:val="uk-UA" w:eastAsia="zh-CN"/>
                    </w:rPr>
                  </w:pPr>
                  <w:r w:rsidRPr="00AF0992">
                    <w:rPr>
                      <w:sz w:val="20"/>
                      <w:szCs w:val="20"/>
                      <w:lang w:val="uk-UA" w:eastAsia="zh-CN"/>
                    </w:rPr>
                    <w:t>________________________________</w:t>
                  </w:r>
                </w:p>
                <w:p w:rsidR="00E428DE" w:rsidRPr="00AF0992" w:rsidRDefault="00E428DE" w:rsidP="000F2772">
                  <w:pPr>
                    <w:widowControl w:val="0"/>
                    <w:shd w:val="clear" w:color="auto" w:fill="FFFFFF"/>
                    <w:tabs>
                      <w:tab w:val="left" w:pos="142"/>
                      <w:tab w:val="left" w:pos="284"/>
                    </w:tabs>
                    <w:autoSpaceDE w:val="0"/>
                    <w:ind w:left="720" w:hanging="11"/>
                    <w:rPr>
                      <w:sz w:val="20"/>
                      <w:szCs w:val="20"/>
                      <w:lang w:val="uk-UA" w:eastAsia="zh-CN"/>
                    </w:rPr>
                  </w:pPr>
                  <w:r w:rsidRPr="00AF0992">
                    <w:rPr>
                      <w:sz w:val="20"/>
                      <w:szCs w:val="20"/>
                      <w:lang w:val="uk-UA" w:eastAsia="zh-CN"/>
                    </w:rPr>
                    <w:t>Посада</w:t>
                  </w:r>
                </w:p>
                <w:p w:rsidR="00E428DE" w:rsidRPr="00AF0992" w:rsidRDefault="00E428DE" w:rsidP="000F2772">
                  <w:pPr>
                    <w:widowControl w:val="0"/>
                    <w:shd w:val="clear" w:color="auto" w:fill="FFFFFF"/>
                    <w:tabs>
                      <w:tab w:val="left" w:pos="142"/>
                      <w:tab w:val="left" w:pos="284"/>
                    </w:tabs>
                    <w:autoSpaceDE w:val="0"/>
                    <w:ind w:left="720" w:right="-1" w:hanging="11"/>
                    <w:rPr>
                      <w:sz w:val="20"/>
                      <w:szCs w:val="20"/>
                      <w:lang w:val="uk-UA" w:eastAsia="zh-CN"/>
                    </w:rPr>
                  </w:pPr>
                  <w:r w:rsidRPr="00AF0992">
                    <w:rPr>
                      <w:sz w:val="20"/>
                      <w:szCs w:val="20"/>
                      <w:lang w:val="uk-UA" w:eastAsia="zh-CN"/>
                    </w:rPr>
                    <w:t xml:space="preserve"> ________________/______________/</w:t>
                  </w:r>
                </w:p>
                <w:p w:rsidR="00E428DE" w:rsidRPr="00AF0992" w:rsidRDefault="00E428DE" w:rsidP="000F2772">
                  <w:pPr>
                    <w:widowControl w:val="0"/>
                    <w:shd w:val="clear" w:color="auto" w:fill="FFFFFF"/>
                    <w:tabs>
                      <w:tab w:val="left" w:pos="142"/>
                      <w:tab w:val="left" w:pos="284"/>
                    </w:tabs>
                    <w:autoSpaceDE w:val="0"/>
                    <w:ind w:left="720" w:right="-1" w:hanging="11"/>
                    <w:rPr>
                      <w:bCs/>
                      <w:sz w:val="20"/>
                      <w:szCs w:val="20"/>
                      <w:lang w:val="uk-UA" w:eastAsia="zh-CN"/>
                    </w:rPr>
                  </w:pPr>
                  <w:r w:rsidRPr="00AF0992">
                    <w:rPr>
                      <w:bCs/>
                      <w:sz w:val="20"/>
                      <w:szCs w:val="20"/>
                      <w:lang w:val="uk-UA" w:eastAsia="zh-CN"/>
                    </w:rPr>
                    <w:t xml:space="preserve">         Підпис                          ПІБ </w:t>
                  </w:r>
                </w:p>
              </w:tc>
            </w:tr>
          </w:tbl>
          <w:p w:rsidR="00E428DE" w:rsidRPr="00AF0992" w:rsidRDefault="00E428DE" w:rsidP="000F2772">
            <w:pPr>
              <w:widowControl w:val="0"/>
              <w:autoSpaceDE w:val="0"/>
              <w:rPr>
                <w:rFonts w:ascii="Times New Roman CYR" w:hAnsi="Times New Roman CYR" w:cs="Times New Roman CYR"/>
                <w:lang w:eastAsia="zh-CN"/>
              </w:rPr>
            </w:pPr>
          </w:p>
        </w:tc>
      </w:tr>
    </w:tbl>
    <w:tbl>
      <w:tblPr>
        <w:tblStyle w:val="afff4"/>
        <w:tblW w:w="990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E428DE" w:rsidRPr="0023687C" w:rsidTr="000F2772">
        <w:tc>
          <w:tcPr>
            <w:tcW w:w="4952" w:type="dxa"/>
          </w:tcPr>
          <w:p w:rsidR="00E428DE" w:rsidRPr="0023687C" w:rsidRDefault="00E428DE" w:rsidP="000F2772">
            <w:pPr>
              <w:suppressAutoHyphens w:val="0"/>
              <w:spacing w:after="60"/>
              <w:jc w:val="both"/>
              <w:rPr>
                <w:rFonts w:eastAsiaTheme="minorHAnsi"/>
                <w:sz w:val="20"/>
                <w:szCs w:val="20"/>
                <w:lang w:val="uk-UA" w:eastAsia="en-US"/>
              </w:rPr>
            </w:pPr>
          </w:p>
        </w:tc>
        <w:tc>
          <w:tcPr>
            <w:tcW w:w="4953" w:type="dxa"/>
          </w:tcPr>
          <w:p w:rsidR="00E428DE" w:rsidRPr="0023687C" w:rsidRDefault="00E428DE" w:rsidP="000F2772">
            <w:pPr>
              <w:suppressAutoHyphens w:val="0"/>
              <w:spacing w:after="60"/>
              <w:jc w:val="both"/>
              <w:rPr>
                <w:rFonts w:eastAsiaTheme="minorHAnsi"/>
                <w:sz w:val="20"/>
                <w:szCs w:val="20"/>
                <w:lang w:val="uk-UA" w:eastAsia="en-US"/>
              </w:rPr>
            </w:pPr>
          </w:p>
        </w:tc>
      </w:tr>
    </w:tbl>
    <w:p w:rsidR="00E428DE" w:rsidRPr="00BF1302" w:rsidRDefault="00E428DE" w:rsidP="00E428DE">
      <w:pPr>
        <w:tabs>
          <w:tab w:val="num" w:pos="644"/>
          <w:tab w:val="left" w:pos="1260"/>
        </w:tabs>
        <w:ind w:left="28" w:firstLine="539"/>
        <w:jc w:val="both"/>
        <w:rPr>
          <w:lang w:val="uk-UA"/>
        </w:rPr>
      </w:pPr>
    </w:p>
    <w:tbl>
      <w:tblPr>
        <w:tblStyle w:val="afff4"/>
        <w:tblW w:w="0" w:type="auto"/>
        <w:tblInd w:w="283" w:type="dxa"/>
        <w:tblLayout w:type="fixed"/>
        <w:tblLook w:val="04A0" w:firstRow="1" w:lastRow="0" w:firstColumn="1" w:lastColumn="0" w:noHBand="0" w:noVBand="1"/>
      </w:tblPr>
      <w:tblGrid>
        <w:gridCol w:w="4787"/>
        <w:gridCol w:w="4783"/>
      </w:tblGrid>
      <w:tr w:rsidR="00E428DE" w:rsidRPr="00FA131E" w:rsidTr="000F2772">
        <w:tc>
          <w:tcPr>
            <w:tcW w:w="4787" w:type="dxa"/>
          </w:tcPr>
          <w:p w:rsidR="00E428DE" w:rsidRPr="00FA131E" w:rsidRDefault="00E428DE" w:rsidP="000F2772">
            <w:pPr>
              <w:jc w:val="center"/>
              <w:rPr>
                <w:b/>
                <w:lang w:val="uk-UA"/>
              </w:rPr>
            </w:pPr>
            <w:r>
              <w:rPr>
                <w:b/>
                <w:lang w:val="uk-UA"/>
              </w:rPr>
              <w:t>Споживач</w:t>
            </w:r>
            <w:r w:rsidRPr="00FA131E">
              <w:rPr>
                <w:b/>
                <w:lang w:val="uk-UA"/>
              </w:rPr>
              <w:t>:</w:t>
            </w:r>
          </w:p>
          <w:p w:rsidR="00E428DE" w:rsidRPr="00FA131E" w:rsidRDefault="00E428DE" w:rsidP="000F2772">
            <w:pPr>
              <w:pStyle w:val="af1"/>
              <w:spacing w:after="0"/>
              <w:ind w:left="0"/>
              <w:jc w:val="center"/>
              <w:rPr>
                <w:rFonts w:ascii="Times New Roman" w:hAnsi="Times New Roman" w:cs="Times New Roman"/>
                <w:b/>
                <w:lang w:val="uk-UA"/>
              </w:rPr>
            </w:pPr>
          </w:p>
        </w:tc>
        <w:tc>
          <w:tcPr>
            <w:tcW w:w="4783" w:type="dxa"/>
          </w:tcPr>
          <w:p w:rsidR="00E428DE" w:rsidRPr="00FA131E" w:rsidRDefault="00E428DE" w:rsidP="000F2772">
            <w:pPr>
              <w:pStyle w:val="4"/>
              <w:spacing w:before="0" w:after="0"/>
              <w:jc w:val="center"/>
              <w:outlineLvl w:val="3"/>
              <w:rPr>
                <w:sz w:val="24"/>
                <w:szCs w:val="24"/>
                <w:lang w:val="uk-UA"/>
              </w:rPr>
            </w:pPr>
            <w:r w:rsidRPr="00FA131E">
              <w:rPr>
                <w:sz w:val="24"/>
                <w:szCs w:val="24"/>
                <w:lang w:val="uk-UA"/>
              </w:rPr>
              <w:t>П</w:t>
            </w:r>
            <w:r>
              <w:rPr>
                <w:sz w:val="24"/>
                <w:szCs w:val="24"/>
                <w:lang w:val="uk-UA"/>
              </w:rPr>
              <w:t>остачальник</w:t>
            </w:r>
          </w:p>
          <w:p w:rsidR="00E428DE" w:rsidRPr="00FA131E" w:rsidRDefault="00E428DE" w:rsidP="000F2772">
            <w:pPr>
              <w:pStyle w:val="af1"/>
              <w:spacing w:after="0"/>
              <w:ind w:left="0"/>
              <w:jc w:val="center"/>
              <w:rPr>
                <w:rFonts w:ascii="Times New Roman" w:hAnsi="Times New Roman" w:cs="Times New Roman"/>
                <w:b/>
                <w:lang w:val="uk-UA"/>
              </w:rPr>
            </w:pPr>
          </w:p>
        </w:tc>
      </w:tr>
      <w:tr w:rsidR="00E428DE" w:rsidRPr="00C576D4" w:rsidTr="000F2772">
        <w:tc>
          <w:tcPr>
            <w:tcW w:w="4787" w:type="dxa"/>
          </w:tcPr>
          <w:p w:rsidR="00E428DE" w:rsidRDefault="00E428DE" w:rsidP="000F2772">
            <w:pPr>
              <w:ind w:right="-143"/>
              <w:rPr>
                <w:b/>
                <w:iCs/>
              </w:rPr>
            </w:pPr>
            <w:proofErr w:type="spellStart"/>
            <w:r>
              <w:rPr>
                <w:b/>
                <w:iCs/>
              </w:rPr>
              <w:t>Головний</w:t>
            </w:r>
            <w:proofErr w:type="spellEnd"/>
            <w:r>
              <w:rPr>
                <w:b/>
                <w:iCs/>
              </w:rPr>
              <w:t xml:space="preserve"> </w:t>
            </w:r>
            <w:proofErr w:type="spellStart"/>
            <w:r>
              <w:rPr>
                <w:b/>
                <w:iCs/>
              </w:rPr>
              <w:t>сервісний</w:t>
            </w:r>
            <w:proofErr w:type="spellEnd"/>
            <w:r>
              <w:rPr>
                <w:b/>
                <w:iCs/>
              </w:rPr>
              <w:t xml:space="preserve"> центр МВС</w:t>
            </w:r>
          </w:p>
          <w:p w:rsidR="00E428DE" w:rsidRDefault="00E428DE" w:rsidP="000F2772">
            <w:pPr>
              <w:ind w:right="-143"/>
              <w:rPr>
                <w:b/>
                <w:iCs/>
                <w:lang w:val="uk-UA"/>
              </w:rPr>
            </w:pPr>
            <w:proofErr w:type="spellStart"/>
            <w:r>
              <w:rPr>
                <w:b/>
                <w:iCs/>
              </w:rPr>
              <w:t>Регіональний</w:t>
            </w:r>
            <w:proofErr w:type="spellEnd"/>
            <w:r>
              <w:rPr>
                <w:b/>
                <w:iCs/>
              </w:rPr>
              <w:t xml:space="preserve"> </w:t>
            </w:r>
            <w:proofErr w:type="spellStart"/>
            <w:r>
              <w:rPr>
                <w:b/>
                <w:iCs/>
              </w:rPr>
              <w:t>сервісний</w:t>
            </w:r>
            <w:proofErr w:type="spellEnd"/>
            <w:r>
              <w:rPr>
                <w:b/>
                <w:iCs/>
              </w:rPr>
              <w:t xml:space="preserve"> центр  ГСЦ МВС </w:t>
            </w:r>
          </w:p>
          <w:p w:rsidR="00E428DE" w:rsidRDefault="00E428DE" w:rsidP="000F2772">
            <w:pPr>
              <w:ind w:right="-143"/>
              <w:rPr>
                <w:b/>
                <w:iCs/>
              </w:rPr>
            </w:pPr>
            <w:r>
              <w:rPr>
                <w:b/>
                <w:iCs/>
              </w:rPr>
              <w:t xml:space="preserve">в Хмельницькій </w:t>
            </w:r>
            <w:proofErr w:type="spellStart"/>
            <w:r>
              <w:rPr>
                <w:b/>
                <w:iCs/>
              </w:rPr>
              <w:t>області</w:t>
            </w:r>
            <w:proofErr w:type="spellEnd"/>
            <w:r>
              <w:rPr>
                <w:b/>
                <w:iCs/>
              </w:rPr>
              <w:t xml:space="preserve"> (</w:t>
            </w:r>
            <w:proofErr w:type="spellStart"/>
            <w:r>
              <w:rPr>
                <w:b/>
                <w:iCs/>
              </w:rPr>
              <w:t>фі</w:t>
            </w:r>
            <w:proofErr w:type="gramStart"/>
            <w:r>
              <w:rPr>
                <w:b/>
                <w:iCs/>
              </w:rPr>
              <w:t>л</w:t>
            </w:r>
            <w:proofErr w:type="gramEnd"/>
            <w:r>
              <w:rPr>
                <w:b/>
                <w:iCs/>
              </w:rPr>
              <w:t>ія</w:t>
            </w:r>
            <w:proofErr w:type="spellEnd"/>
            <w:r>
              <w:rPr>
                <w:b/>
                <w:iCs/>
              </w:rPr>
              <w:t xml:space="preserve"> ГСЦ МВС)</w:t>
            </w:r>
          </w:p>
          <w:p w:rsidR="00E428DE" w:rsidRPr="00D10AE8" w:rsidRDefault="00E428DE" w:rsidP="000F2772">
            <w:pPr>
              <w:pStyle w:val="af1"/>
              <w:spacing w:after="0"/>
              <w:ind w:left="0"/>
              <w:jc w:val="center"/>
              <w:rPr>
                <w:rFonts w:ascii="Times New Roman" w:hAnsi="Times New Roman" w:cs="Times New Roman"/>
                <w:b/>
              </w:rPr>
            </w:pPr>
          </w:p>
        </w:tc>
        <w:tc>
          <w:tcPr>
            <w:tcW w:w="4783" w:type="dxa"/>
          </w:tcPr>
          <w:p w:rsidR="00E428DE" w:rsidRPr="00C576D4" w:rsidRDefault="00E428DE" w:rsidP="000F2772">
            <w:pPr>
              <w:pStyle w:val="af1"/>
              <w:spacing w:after="0"/>
              <w:ind w:left="0"/>
              <w:jc w:val="center"/>
              <w:rPr>
                <w:rFonts w:ascii="Times New Roman" w:hAnsi="Times New Roman" w:cs="Times New Roman"/>
                <w:b/>
                <w:highlight w:val="yellow"/>
                <w:lang w:val="uk-UA"/>
              </w:rPr>
            </w:pPr>
          </w:p>
        </w:tc>
      </w:tr>
      <w:tr w:rsidR="00E428DE" w:rsidRPr="00C576D4" w:rsidTr="000F2772">
        <w:tc>
          <w:tcPr>
            <w:tcW w:w="4787" w:type="dxa"/>
          </w:tcPr>
          <w:p w:rsidR="00E428DE" w:rsidRDefault="00E428DE" w:rsidP="000F2772">
            <w:pPr>
              <w:ind w:left="44" w:right="-143"/>
              <w:jc w:val="both"/>
              <w:rPr>
                <w:iCs/>
              </w:rPr>
            </w:pPr>
            <w:proofErr w:type="spellStart"/>
            <w:r>
              <w:rPr>
                <w:iCs/>
              </w:rPr>
              <w:t>Юридична</w:t>
            </w:r>
            <w:proofErr w:type="spellEnd"/>
            <w:r>
              <w:rPr>
                <w:iCs/>
              </w:rPr>
              <w:t xml:space="preserve"> адреса</w:t>
            </w:r>
          </w:p>
          <w:p w:rsidR="00E428DE" w:rsidRDefault="00E428DE" w:rsidP="000F2772">
            <w:pPr>
              <w:ind w:right="-143"/>
              <w:jc w:val="both"/>
              <w:rPr>
                <w:iCs/>
                <w:u w:val="single"/>
              </w:rPr>
            </w:pPr>
            <w:r>
              <w:rPr>
                <w:iCs/>
                <w:u w:val="single"/>
              </w:rPr>
              <w:t>290</w:t>
            </w:r>
            <w:r>
              <w:rPr>
                <w:iCs/>
                <w:u w:val="single"/>
                <w:lang w:val="uk-UA"/>
              </w:rPr>
              <w:t>1</w:t>
            </w:r>
            <w:r>
              <w:rPr>
                <w:iCs/>
                <w:u w:val="single"/>
              </w:rPr>
              <w:t xml:space="preserve">8, м. </w:t>
            </w:r>
            <w:proofErr w:type="spellStart"/>
            <w:r>
              <w:rPr>
                <w:iCs/>
                <w:u w:val="single"/>
              </w:rPr>
              <w:t>Хмельницький</w:t>
            </w:r>
            <w:proofErr w:type="spellEnd"/>
          </w:p>
          <w:p w:rsidR="00E428DE" w:rsidRDefault="00E428DE" w:rsidP="000F2772">
            <w:pPr>
              <w:rPr>
                <w:iCs/>
                <w:u w:val="single"/>
              </w:rPr>
            </w:pPr>
            <w:proofErr w:type="spellStart"/>
            <w:r>
              <w:rPr>
                <w:iCs/>
                <w:u w:val="single"/>
              </w:rPr>
              <w:t>вул</w:t>
            </w:r>
            <w:proofErr w:type="spellEnd"/>
            <w:r>
              <w:rPr>
                <w:iCs/>
                <w:u w:val="single"/>
              </w:rPr>
              <w:t xml:space="preserve">. </w:t>
            </w:r>
            <w:proofErr w:type="spellStart"/>
            <w:r>
              <w:rPr>
                <w:iCs/>
                <w:u w:val="single"/>
              </w:rPr>
              <w:t>Західно-Окружна</w:t>
            </w:r>
            <w:proofErr w:type="spellEnd"/>
            <w:r>
              <w:rPr>
                <w:iCs/>
                <w:u w:val="single"/>
              </w:rPr>
              <w:t>, 11/1</w:t>
            </w:r>
          </w:p>
          <w:p w:rsidR="00E428DE" w:rsidRDefault="00E428DE" w:rsidP="000F2772">
            <w:pPr>
              <w:rPr>
                <w:iCs/>
              </w:rPr>
            </w:pPr>
            <w:r>
              <w:rPr>
                <w:iCs/>
              </w:rPr>
              <w:t>КОД ЄДРПОУ 43611928</w:t>
            </w:r>
          </w:p>
          <w:p w:rsidR="00E428DE" w:rsidRDefault="00E428DE" w:rsidP="000F2772">
            <w:pPr>
              <w:ind w:right="-143"/>
              <w:rPr>
                <w:iCs/>
              </w:rPr>
            </w:pPr>
            <w:r>
              <w:lastRenderedPageBreak/>
              <w:t xml:space="preserve">№ </w:t>
            </w:r>
            <w:proofErr w:type="gramStart"/>
            <w:r>
              <w:t>р</w:t>
            </w:r>
            <w:proofErr w:type="gramEnd"/>
            <w:r>
              <w:t xml:space="preserve">/р </w:t>
            </w:r>
            <w:r>
              <w:rPr>
                <w:lang w:val="en-US"/>
              </w:rPr>
              <w:t>UA</w:t>
            </w:r>
            <w:r>
              <w:t>868201720343170001000161890,UA058201720343161001200161890</w:t>
            </w:r>
          </w:p>
          <w:p w:rsidR="00E428DE" w:rsidRDefault="00E428DE" w:rsidP="000F2772">
            <w:pPr>
              <w:ind w:right="-143"/>
              <w:jc w:val="both"/>
              <w:rPr>
                <w:iCs/>
              </w:rPr>
            </w:pPr>
            <w:proofErr w:type="spellStart"/>
            <w:r>
              <w:rPr>
                <w:iCs/>
              </w:rPr>
              <w:t>Державна</w:t>
            </w:r>
            <w:proofErr w:type="spellEnd"/>
            <w:r>
              <w:rPr>
                <w:iCs/>
              </w:rPr>
              <w:t xml:space="preserve"> </w:t>
            </w:r>
            <w:proofErr w:type="spellStart"/>
            <w:r>
              <w:rPr>
                <w:iCs/>
              </w:rPr>
              <w:t>казначейська</w:t>
            </w:r>
            <w:proofErr w:type="spellEnd"/>
            <w:r>
              <w:rPr>
                <w:iCs/>
              </w:rPr>
              <w:t xml:space="preserve"> служба України </w:t>
            </w:r>
          </w:p>
          <w:p w:rsidR="00E428DE" w:rsidRDefault="00E428DE" w:rsidP="000F2772">
            <w:pPr>
              <w:rPr>
                <w:iCs/>
              </w:rPr>
            </w:pPr>
            <w:r>
              <w:rPr>
                <w:iCs/>
              </w:rPr>
              <w:t xml:space="preserve">м. </w:t>
            </w:r>
            <w:proofErr w:type="spellStart"/>
            <w:r>
              <w:rPr>
                <w:iCs/>
              </w:rPr>
              <w:t>Киї</w:t>
            </w:r>
            <w:proofErr w:type="gramStart"/>
            <w:r>
              <w:rPr>
                <w:iCs/>
              </w:rPr>
              <w:t>в</w:t>
            </w:r>
            <w:proofErr w:type="spellEnd"/>
            <w:proofErr w:type="gramEnd"/>
          </w:p>
          <w:p w:rsidR="00E428DE" w:rsidRDefault="00E428DE" w:rsidP="000F2772">
            <w:pPr>
              <w:rPr>
                <w:iCs/>
              </w:rPr>
            </w:pPr>
            <w:r>
              <w:rPr>
                <w:iCs/>
              </w:rPr>
              <w:t>Тел. 66-42-88, 66-43-31</w:t>
            </w:r>
          </w:p>
          <w:p w:rsidR="00E428DE" w:rsidRDefault="00E428DE" w:rsidP="000F2772">
            <w:pPr>
              <w:contextualSpacing/>
              <w:rPr>
                <w:b/>
                <w:lang w:val="uk-UA"/>
              </w:rPr>
            </w:pPr>
          </w:p>
          <w:p w:rsidR="00E428DE" w:rsidRPr="00D85F9A" w:rsidRDefault="00E428DE" w:rsidP="000F2772">
            <w:pPr>
              <w:pStyle w:val="aff7"/>
              <w:rPr>
                <w:rFonts w:ascii="Times New Roman" w:hAnsi="Times New Roman"/>
                <w:lang w:val="ru-RU"/>
              </w:rPr>
            </w:pPr>
            <w:r>
              <w:rPr>
                <w:rFonts w:ascii="Times New Roman" w:hAnsi="Times New Roman"/>
                <w:lang w:val="ru-RU"/>
              </w:rPr>
              <w:t>Начальник</w:t>
            </w:r>
          </w:p>
          <w:p w:rsidR="00E428DE" w:rsidRPr="00FA131E" w:rsidRDefault="00E428DE" w:rsidP="00E428DE">
            <w:pPr>
              <w:pStyle w:val="TableContents"/>
              <w:rPr>
                <w:rFonts w:cs="Times New Roman"/>
                <w:b/>
                <w:sz w:val="18"/>
                <w:szCs w:val="18"/>
                <w:lang w:val="uk-UA"/>
              </w:rPr>
            </w:pPr>
            <w:r>
              <w:rPr>
                <w:b/>
                <w:lang w:val="uk-UA"/>
              </w:rPr>
              <w:t>______________________ М.В. Іщенко</w:t>
            </w:r>
          </w:p>
        </w:tc>
        <w:tc>
          <w:tcPr>
            <w:tcW w:w="4783" w:type="dxa"/>
          </w:tcPr>
          <w:p w:rsidR="00E428DE" w:rsidRPr="00C576D4" w:rsidRDefault="00E428DE" w:rsidP="000F2772">
            <w:pPr>
              <w:pStyle w:val="af1"/>
              <w:spacing w:after="0"/>
              <w:ind w:left="0"/>
              <w:rPr>
                <w:rFonts w:ascii="Times New Roman" w:hAnsi="Times New Roman" w:cs="Times New Roman"/>
                <w:b/>
                <w:highlight w:val="yellow"/>
                <w:lang w:val="uk-UA"/>
              </w:rPr>
            </w:pPr>
          </w:p>
        </w:tc>
      </w:tr>
    </w:tbl>
    <w:tbl>
      <w:tblPr>
        <w:tblW w:w="9356" w:type="dxa"/>
        <w:tblLayout w:type="fixed"/>
        <w:tblLook w:val="01E0" w:firstRow="1" w:lastRow="1" w:firstColumn="1" w:lastColumn="1" w:noHBand="0" w:noVBand="0"/>
      </w:tblPr>
      <w:tblGrid>
        <w:gridCol w:w="9356"/>
      </w:tblGrid>
      <w:tr w:rsidR="00E428DE" w:rsidRPr="006B4550" w:rsidTr="000F2772">
        <w:trPr>
          <w:trHeight w:val="1994"/>
        </w:trPr>
        <w:tc>
          <w:tcPr>
            <w:tcW w:w="9356" w:type="dxa"/>
          </w:tcPr>
          <w:p w:rsidR="00E428DE" w:rsidRPr="006B4550" w:rsidRDefault="00E428DE" w:rsidP="000F2772">
            <w:pPr>
              <w:suppressAutoHyphens w:val="0"/>
              <w:spacing w:after="200" w:line="276" w:lineRule="auto"/>
              <w:rPr>
                <w:i/>
              </w:rPr>
            </w:pPr>
          </w:p>
        </w:tc>
      </w:tr>
    </w:tbl>
    <w:p w:rsidR="00E428DE" w:rsidRPr="00E428DE" w:rsidRDefault="00E428DE" w:rsidP="009550DE">
      <w:pPr>
        <w:jc w:val="center"/>
        <w:rPr>
          <w:b/>
          <w:bCs/>
          <w:lang w:val="uk-UA"/>
        </w:rPr>
      </w:pPr>
    </w:p>
    <w:p w:rsidR="005A1630" w:rsidRPr="005A1630" w:rsidRDefault="005A1630" w:rsidP="005A1630">
      <w:pPr>
        <w:widowControl w:val="0"/>
        <w:tabs>
          <w:tab w:val="left" w:pos="2505"/>
        </w:tabs>
        <w:jc w:val="both"/>
        <w:rPr>
          <w:b/>
          <w:color w:val="000000"/>
          <w:lang w:val="uk-UA" w:eastAsia="ru-RU"/>
        </w:rPr>
      </w:pPr>
    </w:p>
    <w:bookmarkEnd w:id="26"/>
    <w:p w:rsidR="00474D4E" w:rsidRPr="00983B1B" w:rsidRDefault="00474D4E" w:rsidP="00983B1B">
      <w:pPr>
        <w:pStyle w:val="af6"/>
        <w:jc w:val="right"/>
        <w:rPr>
          <w:b w:val="0"/>
        </w:rPr>
      </w:pPr>
      <w:r w:rsidRPr="00983B1B">
        <w:t>Додаток 7</w:t>
      </w:r>
      <w:r w:rsidRPr="00C36C8B">
        <w:rPr>
          <w:b w:val="0"/>
        </w:rPr>
        <w:br/>
      </w:r>
      <w:r w:rsidRPr="00983B1B">
        <w:rPr>
          <w:b w:val="0"/>
        </w:rPr>
        <w:t>до тендерної документації</w:t>
      </w:r>
    </w:p>
    <w:p w:rsidR="00474D4E" w:rsidRPr="00C36C8B" w:rsidRDefault="00474D4E" w:rsidP="00474D4E">
      <w:pPr>
        <w:pStyle w:val="LO-normal"/>
        <w:spacing w:line="240" w:lineRule="auto"/>
        <w:jc w:val="center"/>
        <w:rPr>
          <w:rFonts w:ascii="Times New Roman" w:hAnsi="Times New Roman" w:cs="Times New Roman"/>
        </w:rPr>
      </w:pPr>
    </w:p>
    <w:p w:rsidR="00474D4E" w:rsidRPr="00C36C8B" w:rsidRDefault="00474D4E" w:rsidP="00474D4E">
      <w:pPr>
        <w:pStyle w:val="LO-normal"/>
        <w:spacing w:line="240" w:lineRule="auto"/>
        <w:jc w:val="center"/>
        <w:rPr>
          <w:rFonts w:ascii="Times New Roman" w:hAnsi="Times New Roman" w:cs="Times New Roman"/>
        </w:rPr>
      </w:pPr>
    </w:p>
    <w:p w:rsidR="00474D4E" w:rsidRPr="00C36C8B" w:rsidRDefault="00474D4E" w:rsidP="00474D4E">
      <w:pPr>
        <w:pStyle w:val="LO-normal"/>
        <w:spacing w:line="240" w:lineRule="auto"/>
        <w:jc w:val="center"/>
      </w:pPr>
      <w:r w:rsidRPr="00C36C8B">
        <w:rPr>
          <w:rFonts w:ascii="Times New Roman" w:hAnsi="Times New Roman" w:cs="Times New Roman"/>
          <w:sz w:val="28"/>
          <w:szCs w:val="28"/>
          <w:lang w:val="uk-UA"/>
        </w:rPr>
        <w:t>Інформація про субпідрядника (субпідрядників)</w:t>
      </w:r>
    </w:p>
    <w:p w:rsidR="00474D4E" w:rsidRPr="00C36C8B" w:rsidRDefault="00474D4E" w:rsidP="00474D4E">
      <w:pPr>
        <w:pStyle w:val="LO-normal"/>
        <w:spacing w:line="240" w:lineRule="auto"/>
        <w:jc w:val="center"/>
        <w:rPr>
          <w:rFonts w:ascii="Times New Roman" w:hAnsi="Times New Roman" w:cs="Times New Roman"/>
        </w:rPr>
      </w:pPr>
    </w:p>
    <w:p w:rsidR="00474D4E" w:rsidRPr="00C36C8B" w:rsidRDefault="00474D4E" w:rsidP="00474D4E">
      <w:pPr>
        <w:pStyle w:val="LO-normal"/>
        <w:spacing w:line="240" w:lineRule="auto"/>
        <w:jc w:val="center"/>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10"/>
        <w:gridCol w:w="2411"/>
        <w:gridCol w:w="2422"/>
      </w:tblGrid>
      <w:tr w:rsidR="00474D4E" w:rsidRPr="00C36C8B" w:rsidTr="00FB21FD">
        <w:tc>
          <w:tcPr>
            <w:tcW w:w="2409" w:type="dxa"/>
            <w:tcBorders>
              <w:top w:val="single" w:sz="2" w:space="0" w:color="000000"/>
              <w:left w:val="single" w:sz="2" w:space="0" w:color="000000"/>
              <w:bottom w:val="single" w:sz="2" w:space="0" w:color="000000"/>
            </w:tcBorders>
            <w:shd w:val="clear" w:color="auto" w:fill="auto"/>
          </w:tcPr>
          <w:p w:rsidR="00474D4E" w:rsidRPr="00C36C8B" w:rsidRDefault="00474D4E" w:rsidP="00FB21FD">
            <w:pPr>
              <w:pStyle w:val="aff3"/>
              <w:jc w:val="center"/>
            </w:pPr>
            <w:proofErr w:type="spellStart"/>
            <w:r w:rsidRPr="00C36C8B">
              <w:t>Повна</w:t>
            </w:r>
            <w:proofErr w:type="spellEnd"/>
            <w:r w:rsidRPr="00C36C8B">
              <w:t xml:space="preserve"> </w:t>
            </w:r>
            <w:proofErr w:type="spellStart"/>
            <w:r w:rsidRPr="00C36C8B">
              <w:t>назва</w:t>
            </w:r>
            <w:proofErr w:type="spellEnd"/>
            <w:r w:rsidRPr="00C36C8B">
              <w:t xml:space="preserve"> </w:t>
            </w:r>
            <w:proofErr w:type="spellStart"/>
            <w:r w:rsidRPr="00C36C8B">
              <w:t>субпідрядника</w:t>
            </w:r>
            <w:proofErr w:type="spellEnd"/>
          </w:p>
        </w:tc>
        <w:tc>
          <w:tcPr>
            <w:tcW w:w="2410" w:type="dxa"/>
            <w:tcBorders>
              <w:top w:val="single" w:sz="2" w:space="0" w:color="000000"/>
              <w:left w:val="single" w:sz="2" w:space="0" w:color="000000"/>
              <w:bottom w:val="single" w:sz="2" w:space="0" w:color="000000"/>
            </w:tcBorders>
            <w:shd w:val="clear" w:color="auto" w:fill="auto"/>
          </w:tcPr>
          <w:p w:rsidR="00474D4E" w:rsidRPr="00C36C8B" w:rsidRDefault="00474D4E" w:rsidP="00FB21FD">
            <w:pPr>
              <w:pStyle w:val="aff3"/>
              <w:jc w:val="center"/>
            </w:pPr>
            <w:r w:rsidRPr="00C36C8B">
              <w:t>Код ЄДРПОУ</w:t>
            </w:r>
          </w:p>
        </w:tc>
        <w:tc>
          <w:tcPr>
            <w:tcW w:w="2411" w:type="dxa"/>
            <w:tcBorders>
              <w:top w:val="single" w:sz="2" w:space="0" w:color="000000"/>
              <w:left w:val="single" w:sz="2" w:space="0" w:color="000000"/>
              <w:bottom w:val="single" w:sz="2" w:space="0" w:color="000000"/>
            </w:tcBorders>
            <w:shd w:val="clear" w:color="auto" w:fill="auto"/>
          </w:tcPr>
          <w:p w:rsidR="00474D4E" w:rsidRPr="00C36C8B" w:rsidRDefault="00474D4E" w:rsidP="00FB21FD">
            <w:pPr>
              <w:pStyle w:val="aff3"/>
              <w:jc w:val="center"/>
            </w:pPr>
            <w:proofErr w:type="spellStart"/>
            <w:r w:rsidRPr="00C36C8B">
              <w:t>Місцезнаходження</w:t>
            </w:r>
            <w:proofErr w:type="spellEnd"/>
            <w:r w:rsidRPr="00C36C8B">
              <w:t xml:space="preserve"> </w:t>
            </w:r>
            <w:proofErr w:type="spellStart"/>
            <w:r w:rsidRPr="00C36C8B">
              <w:t>субпідрядника</w:t>
            </w:r>
            <w:proofErr w:type="spellEnd"/>
            <w:r w:rsidRPr="00C36C8B">
              <w:t xml:space="preserve"> (</w:t>
            </w:r>
            <w:proofErr w:type="spellStart"/>
            <w:r w:rsidRPr="00C36C8B">
              <w:t>юридична</w:t>
            </w:r>
            <w:proofErr w:type="spellEnd"/>
            <w:r w:rsidRPr="00C36C8B">
              <w:t xml:space="preserve"> та </w:t>
            </w:r>
            <w:proofErr w:type="spellStart"/>
            <w:r w:rsidRPr="00C36C8B">
              <w:t>фактична</w:t>
            </w:r>
            <w:proofErr w:type="spellEnd"/>
            <w:r w:rsidRPr="00C36C8B">
              <w:t xml:space="preserve"> адреса), </w:t>
            </w:r>
            <w:proofErr w:type="spellStart"/>
            <w:r w:rsidRPr="00C36C8B">
              <w:t>контактний</w:t>
            </w:r>
            <w:proofErr w:type="spellEnd"/>
            <w:r w:rsidRPr="00C36C8B">
              <w:t xml:space="preserve"> телефон</w:t>
            </w:r>
          </w:p>
        </w:tc>
        <w:tc>
          <w:tcPr>
            <w:tcW w:w="2422" w:type="dxa"/>
            <w:tcBorders>
              <w:top w:val="single" w:sz="2" w:space="0" w:color="000000"/>
              <w:left w:val="single" w:sz="2" w:space="0" w:color="000000"/>
              <w:bottom w:val="single" w:sz="2" w:space="0" w:color="000000"/>
              <w:right w:val="single" w:sz="2" w:space="0" w:color="000000"/>
            </w:tcBorders>
            <w:shd w:val="clear" w:color="auto" w:fill="auto"/>
          </w:tcPr>
          <w:p w:rsidR="00474D4E" w:rsidRPr="00C36C8B" w:rsidRDefault="00474D4E" w:rsidP="00FB21FD">
            <w:pPr>
              <w:pStyle w:val="aff3"/>
              <w:jc w:val="center"/>
            </w:pPr>
            <w:proofErr w:type="spellStart"/>
            <w:r w:rsidRPr="00C36C8B">
              <w:t>об’єм</w:t>
            </w:r>
            <w:proofErr w:type="spellEnd"/>
            <w:r w:rsidRPr="00C36C8B">
              <w:t xml:space="preserve">, </w:t>
            </w:r>
            <w:proofErr w:type="spellStart"/>
            <w:r w:rsidRPr="00C36C8B">
              <w:t>робіт</w:t>
            </w:r>
            <w:proofErr w:type="spellEnd"/>
            <w:r w:rsidRPr="00C36C8B">
              <w:t xml:space="preserve">, </w:t>
            </w:r>
            <w:proofErr w:type="spellStart"/>
            <w:r w:rsidRPr="00C36C8B">
              <w:t>послуг</w:t>
            </w:r>
            <w:proofErr w:type="spellEnd"/>
            <w:r w:rsidRPr="00C36C8B">
              <w:t xml:space="preserve">, на </w:t>
            </w:r>
            <w:proofErr w:type="spellStart"/>
            <w:r w:rsidRPr="00C36C8B">
              <w:t>який</w:t>
            </w:r>
            <w:proofErr w:type="spellEnd"/>
            <w:r w:rsidRPr="00C36C8B">
              <w:t xml:space="preserve"> </w:t>
            </w:r>
            <w:proofErr w:type="spellStart"/>
            <w:r w:rsidRPr="00C36C8B">
              <w:t>планується</w:t>
            </w:r>
            <w:proofErr w:type="spellEnd"/>
            <w:r w:rsidRPr="00C36C8B">
              <w:t xml:space="preserve"> </w:t>
            </w:r>
            <w:proofErr w:type="spellStart"/>
            <w:r w:rsidRPr="00C36C8B">
              <w:t>залучати</w:t>
            </w:r>
            <w:proofErr w:type="spellEnd"/>
            <w:r w:rsidRPr="00C36C8B">
              <w:t xml:space="preserve"> </w:t>
            </w:r>
            <w:proofErr w:type="spellStart"/>
            <w:r w:rsidRPr="00C36C8B">
              <w:t>субпідрядника</w:t>
            </w:r>
            <w:proofErr w:type="spellEnd"/>
            <w:r w:rsidRPr="00C36C8B">
              <w:t xml:space="preserve"> (%)</w:t>
            </w:r>
          </w:p>
        </w:tc>
      </w:tr>
      <w:tr w:rsidR="00474D4E" w:rsidRPr="00C36C8B" w:rsidTr="00FB21FD">
        <w:tc>
          <w:tcPr>
            <w:tcW w:w="2409" w:type="dxa"/>
            <w:tcBorders>
              <w:top w:val="single" w:sz="2" w:space="0" w:color="000000"/>
              <w:left w:val="single" w:sz="2" w:space="0" w:color="000000"/>
              <w:bottom w:val="single" w:sz="2" w:space="0" w:color="000000"/>
            </w:tcBorders>
            <w:shd w:val="clear" w:color="auto" w:fill="auto"/>
          </w:tcPr>
          <w:p w:rsidR="00474D4E" w:rsidRPr="00C36C8B" w:rsidRDefault="00474D4E" w:rsidP="00FB21FD">
            <w:pPr>
              <w:pStyle w:val="aff3"/>
              <w:snapToGrid w:val="0"/>
            </w:pPr>
          </w:p>
        </w:tc>
        <w:tc>
          <w:tcPr>
            <w:tcW w:w="2410" w:type="dxa"/>
            <w:tcBorders>
              <w:top w:val="single" w:sz="2" w:space="0" w:color="000000"/>
              <w:left w:val="single" w:sz="2" w:space="0" w:color="000000"/>
              <w:bottom w:val="single" w:sz="2" w:space="0" w:color="000000"/>
            </w:tcBorders>
            <w:shd w:val="clear" w:color="auto" w:fill="auto"/>
          </w:tcPr>
          <w:p w:rsidR="00474D4E" w:rsidRPr="00C36C8B" w:rsidRDefault="00474D4E" w:rsidP="00FB21FD">
            <w:pPr>
              <w:pStyle w:val="aff3"/>
              <w:snapToGrid w:val="0"/>
            </w:pPr>
          </w:p>
        </w:tc>
        <w:tc>
          <w:tcPr>
            <w:tcW w:w="2411" w:type="dxa"/>
            <w:tcBorders>
              <w:top w:val="single" w:sz="2" w:space="0" w:color="000000"/>
              <w:left w:val="single" w:sz="2" w:space="0" w:color="000000"/>
              <w:bottom w:val="single" w:sz="2" w:space="0" w:color="000000"/>
            </w:tcBorders>
            <w:shd w:val="clear" w:color="auto" w:fill="auto"/>
          </w:tcPr>
          <w:p w:rsidR="00474D4E" w:rsidRPr="00C36C8B" w:rsidRDefault="00474D4E" w:rsidP="00FB21FD">
            <w:pPr>
              <w:pStyle w:val="aff3"/>
              <w:snapToGrid w:val="0"/>
            </w:pPr>
          </w:p>
        </w:tc>
        <w:tc>
          <w:tcPr>
            <w:tcW w:w="2422" w:type="dxa"/>
            <w:tcBorders>
              <w:top w:val="single" w:sz="2" w:space="0" w:color="000000"/>
              <w:left w:val="single" w:sz="2" w:space="0" w:color="000000"/>
              <w:bottom w:val="single" w:sz="2" w:space="0" w:color="000000"/>
              <w:right w:val="single" w:sz="2" w:space="0" w:color="000000"/>
            </w:tcBorders>
            <w:shd w:val="clear" w:color="auto" w:fill="auto"/>
          </w:tcPr>
          <w:p w:rsidR="00474D4E" w:rsidRPr="00C36C8B" w:rsidRDefault="00474D4E" w:rsidP="00FB21FD">
            <w:pPr>
              <w:pStyle w:val="aff3"/>
              <w:snapToGrid w:val="0"/>
            </w:pPr>
          </w:p>
        </w:tc>
      </w:tr>
      <w:tr w:rsidR="00474D4E" w:rsidRPr="00C36C8B" w:rsidTr="00FB21FD">
        <w:tc>
          <w:tcPr>
            <w:tcW w:w="2409" w:type="dxa"/>
            <w:tcBorders>
              <w:top w:val="single" w:sz="2" w:space="0" w:color="000000"/>
              <w:left w:val="single" w:sz="2" w:space="0" w:color="000000"/>
              <w:bottom w:val="single" w:sz="2" w:space="0" w:color="000000"/>
            </w:tcBorders>
            <w:shd w:val="clear" w:color="auto" w:fill="auto"/>
          </w:tcPr>
          <w:p w:rsidR="00474D4E" w:rsidRPr="00C36C8B" w:rsidRDefault="00474D4E" w:rsidP="00FB21FD">
            <w:pPr>
              <w:pStyle w:val="aff3"/>
              <w:snapToGrid w:val="0"/>
            </w:pPr>
          </w:p>
        </w:tc>
        <w:tc>
          <w:tcPr>
            <w:tcW w:w="2410" w:type="dxa"/>
            <w:tcBorders>
              <w:top w:val="single" w:sz="2" w:space="0" w:color="000000"/>
              <w:left w:val="single" w:sz="2" w:space="0" w:color="000000"/>
              <w:bottom w:val="single" w:sz="2" w:space="0" w:color="000000"/>
            </w:tcBorders>
            <w:shd w:val="clear" w:color="auto" w:fill="auto"/>
          </w:tcPr>
          <w:p w:rsidR="00474D4E" w:rsidRPr="00C36C8B" w:rsidRDefault="00474D4E" w:rsidP="00FB21FD">
            <w:pPr>
              <w:pStyle w:val="aff3"/>
              <w:snapToGrid w:val="0"/>
            </w:pPr>
          </w:p>
        </w:tc>
        <w:tc>
          <w:tcPr>
            <w:tcW w:w="2411" w:type="dxa"/>
            <w:tcBorders>
              <w:top w:val="single" w:sz="2" w:space="0" w:color="000000"/>
              <w:left w:val="single" w:sz="2" w:space="0" w:color="000000"/>
              <w:bottom w:val="single" w:sz="2" w:space="0" w:color="000000"/>
            </w:tcBorders>
            <w:shd w:val="clear" w:color="auto" w:fill="auto"/>
          </w:tcPr>
          <w:p w:rsidR="00474D4E" w:rsidRPr="00C36C8B" w:rsidRDefault="00474D4E" w:rsidP="00FB21FD">
            <w:pPr>
              <w:pStyle w:val="aff3"/>
              <w:snapToGrid w:val="0"/>
            </w:pPr>
          </w:p>
        </w:tc>
        <w:tc>
          <w:tcPr>
            <w:tcW w:w="2422" w:type="dxa"/>
            <w:tcBorders>
              <w:top w:val="single" w:sz="2" w:space="0" w:color="000000"/>
              <w:left w:val="single" w:sz="2" w:space="0" w:color="000000"/>
              <w:bottom w:val="single" w:sz="2" w:space="0" w:color="000000"/>
              <w:right w:val="single" w:sz="2" w:space="0" w:color="000000"/>
            </w:tcBorders>
            <w:shd w:val="clear" w:color="auto" w:fill="auto"/>
          </w:tcPr>
          <w:p w:rsidR="00474D4E" w:rsidRPr="00C36C8B" w:rsidRDefault="00474D4E" w:rsidP="00FB21FD">
            <w:pPr>
              <w:pStyle w:val="aff3"/>
              <w:snapToGrid w:val="0"/>
            </w:pPr>
          </w:p>
        </w:tc>
      </w:tr>
      <w:tr w:rsidR="00474D4E" w:rsidRPr="00C36C8B" w:rsidTr="00FB21FD">
        <w:tc>
          <w:tcPr>
            <w:tcW w:w="2409" w:type="dxa"/>
            <w:tcBorders>
              <w:top w:val="single" w:sz="2" w:space="0" w:color="000000"/>
              <w:left w:val="single" w:sz="2" w:space="0" w:color="000000"/>
              <w:bottom w:val="single" w:sz="2" w:space="0" w:color="000000"/>
            </w:tcBorders>
            <w:shd w:val="clear" w:color="auto" w:fill="auto"/>
          </w:tcPr>
          <w:p w:rsidR="00474D4E" w:rsidRPr="00C36C8B" w:rsidRDefault="00474D4E" w:rsidP="00FB21FD">
            <w:pPr>
              <w:pStyle w:val="aff3"/>
              <w:snapToGrid w:val="0"/>
            </w:pPr>
          </w:p>
        </w:tc>
        <w:tc>
          <w:tcPr>
            <w:tcW w:w="2410" w:type="dxa"/>
            <w:tcBorders>
              <w:top w:val="single" w:sz="2" w:space="0" w:color="000000"/>
              <w:left w:val="single" w:sz="2" w:space="0" w:color="000000"/>
              <w:bottom w:val="single" w:sz="2" w:space="0" w:color="000000"/>
            </w:tcBorders>
            <w:shd w:val="clear" w:color="auto" w:fill="auto"/>
          </w:tcPr>
          <w:p w:rsidR="00474D4E" w:rsidRPr="00C36C8B" w:rsidRDefault="00474D4E" w:rsidP="00FB21FD">
            <w:pPr>
              <w:pStyle w:val="aff3"/>
              <w:snapToGrid w:val="0"/>
            </w:pPr>
          </w:p>
        </w:tc>
        <w:tc>
          <w:tcPr>
            <w:tcW w:w="2411" w:type="dxa"/>
            <w:tcBorders>
              <w:top w:val="single" w:sz="2" w:space="0" w:color="000000"/>
              <w:left w:val="single" w:sz="2" w:space="0" w:color="000000"/>
              <w:bottom w:val="single" w:sz="2" w:space="0" w:color="000000"/>
            </w:tcBorders>
            <w:shd w:val="clear" w:color="auto" w:fill="auto"/>
          </w:tcPr>
          <w:p w:rsidR="00474D4E" w:rsidRPr="00C36C8B" w:rsidRDefault="00474D4E" w:rsidP="00FB21FD">
            <w:pPr>
              <w:pStyle w:val="aff3"/>
              <w:snapToGrid w:val="0"/>
            </w:pPr>
          </w:p>
        </w:tc>
        <w:tc>
          <w:tcPr>
            <w:tcW w:w="2422" w:type="dxa"/>
            <w:tcBorders>
              <w:top w:val="single" w:sz="2" w:space="0" w:color="000000"/>
              <w:left w:val="single" w:sz="2" w:space="0" w:color="000000"/>
              <w:bottom w:val="single" w:sz="2" w:space="0" w:color="000000"/>
              <w:right w:val="single" w:sz="2" w:space="0" w:color="000000"/>
            </w:tcBorders>
            <w:shd w:val="clear" w:color="auto" w:fill="auto"/>
          </w:tcPr>
          <w:p w:rsidR="00474D4E" w:rsidRPr="00C36C8B" w:rsidRDefault="00474D4E" w:rsidP="00FB21FD">
            <w:pPr>
              <w:pStyle w:val="aff3"/>
              <w:snapToGrid w:val="0"/>
            </w:pPr>
          </w:p>
        </w:tc>
      </w:tr>
      <w:tr w:rsidR="00474D4E" w:rsidRPr="00C36C8B" w:rsidTr="00FB21FD">
        <w:tc>
          <w:tcPr>
            <w:tcW w:w="2409" w:type="dxa"/>
            <w:tcBorders>
              <w:top w:val="single" w:sz="2" w:space="0" w:color="000000"/>
              <w:left w:val="single" w:sz="2" w:space="0" w:color="000000"/>
              <w:bottom w:val="single" w:sz="2" w:space="0" w:color="000000"/>
            </w:tcBorders>
            <w:shd w:val="clear" w:color="auto" w:fill="auto"/>
          </w:tcPr>
          <w:p w:rsidR="00474D4E" w:rsidRPr="00C36C8B" w:rsidRDefault="00474D4E" w:rsidP="00FB21FD">
            <w:pPr>
              <w:pStyle w:val="aff3"/>
              <w:snapToGrid w:val="0"/>
            </w:pPr>
          </w:p>
        </w:tc>
        <w:tc>
          <w:tcPr>
            <w:tcW w:w="2410" w:type="dxa"/>
            <w:tcBorders>
              <w:top w:val="single" w:sz="2" w:space="0" w:color="000000"/>
              <w:left w:val="single" w:sz="2" w:space="0" w:color="000000"/>
              <w:bottom w:val="single" w:sz="2" w:space="0" w:color="000000"/>
            </w:tcBorders>
            <w:shd w:val="clear" w:color="auto" w:fill="auto"/>
          </w:tcPr>
          <w:p w:rsidR="00474D4E" w:rsidRPr="00C36C8B" w:rsidRDefault="00474D4E" w:rsidP="00FB21FD">
            <w:pPr>
              <w:pStyle w:val="aff3"/>
              <w:snapToGrid w:val="0"/>
            </w:pPr>
          </w:p>
        </w:tc>
        <w:tc>
          <w:tcPr>
            <w:tcW w:w="2411" w:type="dxa"/>
            <w:tcBorders>
              <w:top w:val="single" w:sz="2" w:space="0" w:color="000000"/>
              <w:left w:val="single" w:sz="2" w:space="0" w:color="000000"/>
              <w:bottom w:val="single" w:sz="2" w:space="0" w:color="000000"/>
            </w:tcBorders>
            <w:shd w:val="clear" w:color="auto" w:fill="auto"/>
          </w:tcPr>
          <w:p w:rsidR="00474D4E" w:rsidRPr="00C36C8B" w:rsidRDefault="00474D4E" w:rsidP="00FB21FD">
            <w:pPr>
              <w:pStyle w:val="aff3"/>
              <w:snapToGrid w:val="0"/>
            </w:pPr>
          </w:p>
        </w:tc>
        <w:tc>
          <w:tcPr>
            <w:tcW w:w="2422" w:type="dxa"/>
            <w:tcBorders>
              <w:top w:val="single" w:sz="2" w:space="0" w:color="000000"/>
              <w:left w:val="single" w:sz="2" w:space="0" w:color="000000"/>
              <w:bottom w:val="single" w:sz="2" w:space="0" w:color="000000"/>
              <w:right w:val="single" w:sz="2" w:space="0" w:color="000000"/>
            </w:tcBorders>
            <w:shd w:val="clear" w:color="auto" w:fill="auto"/>
          </w:tcPr>
          <w:p w:rsidR="00474D4E" w:rsidRPr="00C36C8B" w:rsidRDefault="00474D4E" w:rsidP="00FB21FD">
            <w:pPr>
              <w:pStyle w:val="aff3"/>
              <w:snapToGrid w:val="0"/>
            </w:pPr>
          </w:p>
        </w:tc>
      </w:tr>
    </w:tbl>
    <w:p w:rsidR="00474D4E" w:rsidRPr="00C36C8B" w:rsidRDefault="00474D4E" w:rsidP="00474D4E">
      <w:pPr>
        <w:pStyle w:val="LO-normal"/>
        <w:spacing w:line="240" w:lineRule="auto"/>
        <w:jc w:val="center"/>
        <w:rPr>
          <w:rFonts w:ascii="Times New Roman" w:hAnsi="Times New Roman" w:cs="Times New Roman"/>
        </w:rPr>
      </w:pPr>
    </w:p>
    <w:p w:rsidR="00474D4E" w:rsidRPr="00C36C8B" w:rsidRDefault="00474D4E" w:rsidP="00474D4E">
      <w:pPr>
        <w:pStyle w:val="LO-normal"/>
        <w:spacing w:line="240" w:lineRule="auto"/>
        <w:jc w:val="center"/>
        <w:rPr>
          <w:rFonts w:ascii="Times New Roman" w:hAnsi="Times New Roman" w:cs="Times New Roman"/>
        </w:rPr>
      </w:pPr>
    </w:p>
    <w:p w:rsidR="00474D4E" w:rsidRPr="00C36C8B" w:rsidRDefault="00474D4E" w:rsidP="00474D4E">
      <w:pPr>
        <w:pStyle w:val="LO-normal"/>
        <w:spacing w:line="240" w:lineRule="auto"/>
        <w:jc w:val="center"/>
        <w:rPr>
          <w:rFonts w:ascii="Times New Roman" w:hAnsi="Times New Roman" w:cs="Times New Roman"/>
        </w:rPr>
      </w:pPr>
    </w:p>
    <w:p w:rsidR="00474D4E" w:rsidRDefault="00474D4E" w:rsidP="00474D4E">
      <w:pPr>
        <w:pStyle w:val="LO-normal"/>
        <w:spacing w:line="240" w:lineRule="auto"/>
        <w:jc w:val="both"/>
      </w:pPr>
      <w:r w:rsidRPr="00C36C8B">
        <w:rPr>
          <w:rFonts w:ascii="Times New Roman" w:hAnsi="Times New Roman" w:cs="Times New Roman"/>
          <w:lang w:val="uk-UA"/>
        </w:rPr>
        <w:t>Надається учасником у складі тендерної пропозиції тільки якщо учасником будуть залучатись субпідрядник (субпідрядники) для надання послуг.</w:t>
      </w:r>
    </w:p>
    <w:p w:rsidR="00474D4E" w:rsidRDefault="00474D4E" w:rsidP="00474D4E">
      <w:pPr>
        <w:pStyle w:val="LO-normal"/>
        <w:spacing w:line="240" w:lineRule="auto"/>
        <w:jc w:val="center"/>
        <w:rPr>
          <w:rFonts w:ascii="Times New Roman" w:hAnsi="Times New Roman" w:cs="Times New Roman"/>
        </w:rPr>
      </w:pPr>
    </w:p>
    <w:p w:rsidR="00474D4E" w:rsidRDefault="00474D4E" w:rsidP="00474D4E">
      <w:pPr>
        <w:pStyle w:val="LO-normal"/>
        <w:spacing w:line="240" w:lineRule="auto"/>
        <w:jc w:val="center"/>
        <w:rPr>
          <w:rFonts w:ascii="Times New Roman" w:hAnsi="Times New Roman" w:cs="Times New Roman"/>
        </w:rPr>
      </w:pPr>
    </w:p>
    <w:p w:rsidR="00474D4E" w:rsidRDefault="00474D4E" w:rsidP="00474D4E">
      <w:pPr>
        <w:pStyle w:val="LO-normal"/>
        <w:spacing w:line="240" w:lineRule="auto"/>
        <w:jc w:val="center"/>
        <w:rPr>
          <w:rFonts w:ascii="Times New Roman" w:hAnsi="Times New Roman" w:cs="Times New Roman"/>
        </w:rPr>
      </w:pPr>
    </w:p>
    <w:p w:rsidR="00474D4E" w:rsidRDefault="00474D4E" w:rsidP="00474D4E">
      <w:pPr>
        <w:pStyle w:val="LO-normal"/>
        <w:spacing w:line="240" w:lineRule="auto"/>
        <w:jc w:val="center"/>
        <w:rPr>
          <w:rFonts w:ascii="Times New Roman" w:hAnsi="Times New Roman" w:cs="Times New Roman"/>
        </w:rPr>
      </w:pPr>
    </w:p>
    <w:p w:rsidR="00474D4E" w:rsidRDefault="00474D4E" w:rsidP="00474D4E">
      <w:pPr>
        <w:pStyle w:val="LO-normal"/>
        <w:spacing w:line="240" w:lineRule="auto"/>
        <w:jc w:val="center"/>
        <w:rPr>
          <w:rFonts w:ascii="Times New Roman" w:hAnsi="Times New Roman" w:cs="Times New Roman"/>
        </w:rPr>
      </w:pPr>
    </w:p>
    <w:p w:rsidR="00111CD7" w:rsidRDefault="00111CD7" w:rsidP="00474D4E">
      <w:pPr>
        <w:rPr>
          <w:rFonts w:eastAsia="Arial Unicode MS"/>
          <w:b/>
        </w:rPr>
      </w:pPr>
    </w:p>
    <w:p w:rsidR="00111CD7" w:rsidRDefault="00111CD7" w:rsidP="00474D4E">
      <w:pPr>
        <w:rPr>
          <w:rFonts w:eastAsia="Arial Unicode MS"/>
          <w:b/>
        </w:rPr>
      </w:pPr>
    </w:p>
    <w:p w:rsidR="00111CD7" w:rsidRDefault="00111CD7" w:rsidP="00474D4E">
      <w:pPr>
        <w:rPr>
          <w:rFonts w:eastAsia="Arial Unicode MS"/>
          <w:b/>
        </w:rPr>
      </w:pPr>
    </w:p>
    <w:p w:rsidR="00111CD7" w:rsidRDefault="00111CD7" w:rsidP="00474D4E">
      <w:pPr>
        <w:rPr>
          <w:rFonts w:eastAsia="Arial Unicode MS"/>
          <w:b/>
        </w:rPr>
      </w:pPr>
    </w:p>
    <w:p w:rsidR="00111CD7" w:rsidRDefault="00111CD7" w:rsidP="00474D4E">
      <w:pPr>
        <w:rPr>
          <w:rFonts w:eastAsia="Arial Unicode MS"/>
          <w:b/>
        </w:rPr>
      </w:pPr>
    </w:p>
    <w:p w:rsidR="00111CD7" w:rsidRDefault="00111CD7" w:rsidP="00474D4E">
      <w:pPr>
        <w:rPr>
          <w:rFonts w:eastAsia="Arial Unicode MS"/>
          <w:b/>
        </w:rPr>
      </w:pPr>
    </w:p>
    <w:p w:rsidR="00111CD7" w:rsidRDefault="00111CD7" w:rsidP="00474D4E">
      <w:pPr>
        <w:rPr>
          <w:rFonts w:eastAsia="Arial Unicode MS"/>
          <w:b/>
        </w:rPr>
      </w:pPr>
    </w:p>
    <w:p w:rsidR="00111CD7" w:rsidRPr="00761CEA" w:rsidRDefault="00111CD7" w:rsidP="00111CD7">
      <w:pPr>
        <w:pageBreakBefore/>
        <w:suppressAutoHyphens w:val="0"/>
        <w:spacing w:after="200" w:line="276" w:lineRule="auto"/>
        <w:ind w:left="6804"/>
        <w:outlineLvl w:val="0"/>
        <w:rPr>
          <w:lang w:val="uk-UA" w:eastAsia="en-US"/>
        </w:rPr>
      </w:pPr>
      <w:r>
        <w:rPr>
          <w:b/>
          <w:lang w:val="uk-UA" w:eastAsia="en-US"/>
        </w:rPr>
        <w:lastRenderedPageBreak/>
        <w:t>Додаток </w:t>
      </w:r>
      <w:r w:rsidR="00096514">
        <w:rPr>
          <w:b/>
          <w:lang w:val="uk-UA" w:eastAsia="en-US"/>
        </w:rPr>
        <w:t>8</w:t>
      </w:r>
      <w:r w:rsidRPr="00761CEA">
        <w:rPr>
          <w:b/>
          <w:lang w:val="uk-UA" w:eastAsia="en-US"/>
        </w:rPr>
        <w:br/>
      </w:r>
      <w:r w:rsidRPr="00761CEA">
        <w:rPr>
          <w:lang w:val="uk-UA" w:eastAsia="en-US"/>
        </w:rPr>
        <w:t>до тендерної документації</w:t>
      </w:r>
    </w:p>
    <w:p w:rsidR="00111CD7" w:rsidRPr="00761CEA" w:rsidRDefault="00111CD7" w:rsidP="00111CD7">
      <w:pPr>
        <w:suppressAutoHyphens w:val="0"/>
        <w:spacing w:after="200" w:line="276" w:lineRule="auto"/>
        <w:rPr>
          <w:rFonts w:eastAsia="Arial Unicode MS"/>
          <w:b/>
          <w:lang w:val="uk-UA" w:eastAsia="en-US"/>
        </w:rPr>
      </w:pPr>
    </w:p>
    <w:p w:rsidR="00111CD7" w:rsidRPr="003D776E" w:rsidRDefault="00111CD7" w:rsidP="00111CD7">
      <w:pPr>
        <w:shd w:val="clear" w:color="auto" w:fill="FFFFFF"/>
        <w:suppressAutoHyphens w:val="0"/>
        <w:spacing w:after="200" w:line="276" w:lineRule="auto"/>
        <w:jc w:val="center"/>
        <w:rPr>
          <w:b/>
          <w:bCs/>
          <w:sz w:val="28"/>
          <w:szCs w:val="28"/>
          <w:lang w:val="uk-UA" w:eastAsia="en-US"/>
        </w:rPr>
      </w:pPr>
      <w:r w:rsidRPr="003D776E">
        <w:rPr>
          <w:b/>
          <w:bCs/>
          <w:sz w:val="28"/>
          <w:szCs w:val="28"/>
          <w:lang w:val="uk-UA" w:eastAsia="en-US"/>
        </w:rPr>
        <w:t>Лист-згода</w:t>
      </w:r>
    </w:p>
    <w:p w:rsidR="00111CD7" w:rsidRPr="00383D32" w:rsidRDefault="00111CD7" w:rsidP="00111CD7">
      <w:pPr>
        <w:shd w:val="clear" w:color="auto" w:fill="FFFFFF"/>
        <w:suppressAutoHyphens w:val="0"/>
        <w:spacing w:after="200" w:line="276" w:lineRule="auto"/>
        <w:jc w:val="center"/>
        <w:rPr>
          <w:bCs/>
          <w:i/>
          <w:lang w:val="uk-UA" w:eastAsia="en-US"/>
        </w:rPr>
      </w:pPr>
      <w:r w:rsidRPr="00383D32">
        <w:rPr>
          <w:bCs/>
          <w:i/>
          <w:lang w:val="uk-UA" w:eastAsia="en-US"/>
        </w:rPr>
        <w:t>(</w:t>
      </w:r>
      <w:r>
        <w:rPr>
          <w:bCs/>
          <w:i/>
          <w:lang w:val="uk-UA" w:eastAsia="en-US"/>
        </w:rPr>
        <w:t xml:space="preserve">для юридичних та фізичних осіб, </w:t>
      </w:r>
      <w:r w:rsidRPr="00383D32">
        <w:rPr>
          <w:bCs/>
          <w:i/>
          <w:lang w:val="uk-UA" w:eastAsia="en-US"/>
        </w:rPr>
        <w:t>суб‘єктів підприємницької діяльності – фізичних осіб)</w:t>
      </w:r>
    </w:p>
    <w:p w:rsidR="00111CD7" w:rsidRPr="00383D32" w:rsidRDefault="00111CD7" w:rsidP="00111CD7">
      <w:pPr>
        <w:shd w:val="clear" w:color="auto" w:fill="FFFFFF"/>
        <w:tabs>
          <w:tab w:val="left" w:pos="567"/>
        </w:tabs>
        <w:suppressAutoHyphens w:val="0"/>
        <w:spacing w:after="200"/>
        <w:jc w:val="both"/>
        <w:rPr>
          <w:bCs/>
          <w:lang w:val="uk-UA" w:eastAsia="en-US"/>
        </w:rPr>
      </w:pPr>
      <w:r w:rsidRPr="00383D32">
        <w:rPr>
          <w:bCs/>
          <w:lang w:val="uk-UA" w:eastAsia="en-US"/>
        </w:rPr>
        <w:t xml:space="preserve">         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w:t>
      </w:r>
      <w:r>
        <w:rPr>
          <w:bCs/>
          <w:lang w:val="uk-UA" w:eastAsia="en-US"/>
        </w:rPr>
        <w:t>ічні закупівлі», а також згідно</w:t>
      </w:r>
      <w:r w:rsidRPr="00383D32">
        <w:rPr>
          <w:bCs/>
          <w:lang w:val="uk-UA" w:eastAsia="en-US"/>
        </w:rPr>
        <w:t xml:space="preserve">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111CD7" w:rsidRPr="00383D32" w:rsidRDefault="00111CD7" w:rsidP="00111CD7">
      <w:pPr>
        <w:shd w:val="clear" w:color="auto" w:fill="FFFFFF"/>
        <w:tabs>
          <w:tab w:val="left" w:pos="567"/>
        </w:tabs>
        <w:suppressAutoHyphens w:val="0"/>
        <w:spacing w:after="200" w:line="276" w:lineRule="auto"/>
        <w:jc w:val="both"/>
        <w:rPr>
          <w:bCs/>
          <w:lang w:val="uk-UA" w:eastAsia="en-US"/>
        </w:rPr>
      </w:pPr>
    </w:p>
    <w:p w:rsidR="00111CD7" w:rsidRPr="00383D32" w:rsidRDefault="00111CD7" w:rsidP="00111CD7">
      <w:pPr>
        <w:suppressAutoHyphens w:val="0"/>
        <w:spacing w:after="200" w:line="276" w:lineRule="auto"/>
        <w:rPr>
          <w:bCs/>
          <w:lang w:val="uk-UA" w:eastAsia="en-US"/>
        </w:rPr>
      </w:pPr>
      <w:r w:rsidRPr="00383D32">
        <w:rPr>
          <w:bCs/>
          <w:lang w:val="uk-UA" w:eastAsia="en-US"/>
        </w:rPr>
        <w:t xml:space="preserve"> _______________                   ________________        </w:t>
      </w:r>
      <w:r w:rsidRPr="00383D32">
        <w:rPr>
          <w:bCs/>
          <w:lang w:val="uk-UA" w:eastAsia="en-US"/>
        </w:rPr>
        <w:tab/>
        <w:t xml:space="preserve">     ____________________</w:t>
      </w:r>
    </w:p>
    <w:p w:rsidR="00111CD7" w:rsidRPr="00383D32" w:rsidRDefault="00111CD7" w:rsidP="00111CD7">
      <w:pPr>
        <w:suppressAutoHyphens w:val="0"/>
        <w:spacing w:after="200" w:line="276" w:lineRule="auto"/>
        <w:rPr>
          <w:bCs/>
          <w:lang w:val="uk-UA" w:eastAsia="en-US"/>
        </w:rPr>
      </w:pPr>
      <w:r w:rsidRPr="00383D32">
        <w:rPr>
          <w:bCs/>
          <w:lang w:val="uk-UA" w:eastAsia="en-US"/>
        </w:rPr>
        <w:t xml:space="preserve">            Дата                                                    Підпис                   </w:t>
      </w:r>
      <w:r w:rsidRPr="00383D32">
        <w:rPr>
          <w:bCs/>
          <w:lang w:val="uk-UA" w:eastAsia="en-US"/>
        </w:rPr>
        <w:tab/>
        <w:t xml:space="preserve">                          ПІП</w:t>
      </w:r>
    </w:p>
    <w:p w:rsidR="00111CD7" w:rsidRPr="00761CEA" w:rsidRDefault="00111CD7" w:rsidP="00111CD7">
      <w:pPr>
        <w:suppressAutoHyphens w:val="0"/>
        <w:spacing w:after="200" w:line="276" w:lineRule="auto"/>
        <w:rPr>
          <w:bCs/>
          <w:lang w:val="uk-UA" w:eastAsia="en-US"/>
        </w:rPr>
      </w:pPr>
    </w:p>
    <w:p w:rsidR="00111CD7" w:rsidRPr="00761CEA" w:rsidRDefault="00111CD7" w:rsidP="00111CD7">
      <w:pPr>
        <w:suppressAutoHyphens w:val="0"/>
        <w:spacing w:after="200" w:line="276" w:lineRule="auto"/>
        <w:rPr>
          <w:bCs/>
          <w:lang w:val="uk-UA" w:eastAsia="en-US"/>
        </w:rPr>
      </w:pPr>
    </w:p>
    <w:p w:rsidR="00111CD7" w:rsidRPr="00474D4E" w:rsidRDefault="00111CD7" w:rsidP="00474D4E">
      <w:pPr>
        <w:rPr>
          <w:rFonts w:eastAsia="Arial Unicode MS"/>
          <w:b/>
        </w:rPr>
      </w:pPr>
    </w:p>
    <w:sectPr w:rsidR="00111CD7" w:rsidRPr="00474D4E" w:rsidSect="00DF504D">
      <w:headerReference w:type="default" r:id="rId15"/>
      <w:pgSz w:w="11906" w:h="16838"/>
      <w:pgMar w:top="567" w:right="851" w:bottom="42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FCC" w:rsidRDefault="00933FCC" w:rsidP="00DF504D">
      <w:r>
        <w:separator/>
      </w:r>
    </w:p>
  </w:endnote>
  <w:endnote w:type="continuationSeparator" w:id="0">
    <w:p w:rsidR="00933FCC" w:rsidRDefault="00933FCC" w:rsidP="00DF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charset w:val="CC"/>
    <w:family w:val="roman"/>
    <w:pitch w:val="variable"/>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Noto Sans Symbols">
    <w:altName w:val="Calibri"/>
    <w:charset w:val="CC"/>
    <w:family w:val="auto"/>
    <w:pitch w:val="variable"/>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FCC" w:rsidRDefault="00933FCC" w:rsidP="00DF504D">
      <w:r>
        <w:separator/>
      </w:r>
    </w:p>
  </w:footnote>
  <w:footnote w:type="continuationSeparator" w:id="0">
    <w:p w:rsidR="00933FCC" w:rsidRDefault="00933FCC" w:rsidP="00DF5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477823"/>
      <w:docPartObj>
        <w:docPartGallery w:val="Page Numbers (Top of Page)"/>
        <w:docPartUnique/>
      </w:docPartObj>
    </w:sdtPr>
    <w:sdtEndPr/>
    <w:sdtContent>
      <w:p w:rsidR="005A1630" w:rsidRDefault="005A1630">
        <w:pPr>
          <w:pStyle w:val="afa"/>
          <w:jc w:val="center"/>
        </w:pPr>
        <w:r>
          <w:fldChar w:fldCharType="begin"/>
        </w:r>
        <w:r>
          <w:instrText>PAGE   \* MERGEFORMAT</w:instrText>
        </w:r>
        <w:r>
          <w:fldChar w:fldCharType="separate"/>
        </w:r>
        <w:r w:rsidR="00632120">
          <w:rPr>
            <w:noProof/>
          </w:rPr>
          <w:t>38</w:t>
        </w:r>
        <w:r>
          <w:rPr>
            <w:noProof/>
          </w:rPr>
          <w:fldChar w:fldCharType="end"/>
        </w:r>
      </w:p>
    </w:sdtContent>
  </w:sdt>
  <w:p w:rsidR="005A1630" w:rsidRDefault="005A1630">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3"/>
    <w:lvl w:ilvl="0">
      <w:start w:val="7"/>
      <w:numFmt w:val="decimal"/>
      <w:lvlText w:val="%1."/>
      <w:lvlJc w:val="left"/>
      <w:pPr>
        <w:tabs>
          <w:tab w:val="num" w:pos="0"/>
        </w:tabs>
        <w:ind w:left="540" w:hanging="540"/>
      </w:pPr>
    </w:lvl>
    <w:lvl w:ilvl="1">
      <w:start w:val="2"/>
      <w:numFmt w:val="decimal"/>
      <w:lvlText w:val="%1.%2."/>
      <w:lvlJc w:val="left"/>
      <w:pPr>
        <w:tabs>
          <w:tab w:val="num" w:pos="0"/>
        </w:tabs>
        <w:ind w:left="626" w:hanging="540"/>
      </w:pPr>
    </w:lvl>
    <w:lvl w:ilvl="2">
      <w:start w:val="1"/>
      <w:numFmt w:val="decimal"/>
      <w:lvlText w:val="%1.%2.%3."/>
      <w:lvlJc w:val="left"/>
      <w:pPr>
        <w:tabs>
          <w:tab w:val="num" w:pos="0"/>
        </w:tabs>
        <w:ind w:left="1571" w:hanging="720"/>
      </w:pPr>
      <w:rPr>
        <w:b/>
        <w:i w:val="0"/>
        <w:color w:val="000000"/>
        <w:sz w:val="24"/>
      </w:rPr>
    </w:lvl>
    <w:lvl w:ilvl="3">
      <w:start w:val="1"/>
      <w:numFmt w:val="decimal"/>
      <w:lvlText w:val="%1.%2.%3.%4."/>
      <w:lvlJc w:val="left"/>
      <w:pPr>
        <w:tabs>
          <w:tab w:val="num" w:pos="0"/>
        </w:tabs>
        <w:ind w:left="978" w:hanging="720"/>
      </w:pPr>
    </w:lvl>
    <w:lvl w:ilvl="4">
      <w:start w:val="1"/>
      <w:numFmt w:val="decimal"/>
      <w:lvlText w:val="%1.%2.%3.%4.%5."/>
      <w:lvlJc w:val="left"/>
      <w:pPr>
        <w:tabs>
          <w:tab w:val="num" w:pos="0"/>
        </w:tabs>
        <w:ind w:left="1424" w:hanging="1080"/>
      </w:pPr>
    </w:lvl>
    <w:lvl w:ilvl="5">
      <w:start w:val="1"/>
      <w:numFmt w:val="decimal"/>
      <w:lvlText w:val="%1.%2.%3.%4.%5.%6."/>
      <w:lvlJc w:val="left"/>
      <w:pPr>
        <w:tabs>
          <w:tab w:val="num" w:pos="0"/>
        </w:tabs>
        <w:ind w:left="1510" w:hanging="1080"/>
      </w:pPr>
    </w:lvl>
    <w:lvl w:ilvl="6">
      <w:start w:val="1"/>
      <w:numFmt w:val="decimal"/>
      <w:lvlText w:val="%1.%2.%3.%4.%5.%6.%7."/>
      <w:lvlJc w:val="left"/>
      <w:pPr>
        <w:tabs>
          <w:tab w:val="num" w:pos="0"/>
        </w:tabs>
        <w:ind w:left="1956" w:hanging="1440"/>
      </w:pPr>
    </w:lvl>
    <w:lvl w:ilvl="7">
      <w:start w:val="1"/>
      <w:numFmt w:val="decimal"/>
      <w:lvlText w:val="%1.%2.%3.%4.%5.%6.%7.%8."/>
      <w:lvlJc w:val="left"/>
      <w:pPr>
        <w:tabs>
          <w:tab w:val="num" w:pos="0"/>
        </w:tabs>
        <w:ind w:left="2042" w:hanging="1440"/>
      </w:pPr>
    </w:lvl>
    <w:lvl w:ilvl="8">
      <w:start w:val="1"/>
      <w:numFmt w:val="decimal"/>
      <w:lvlText w:val="%1.%2.%3.%4.%5.%6.%7.%8.%9."/>
      <w:lvlJc w:val="left"/>
      <w:pPr>
        <w:tabs>
          <w:tab w:val="num" w:pos="0"/>
        </w:tabs>
        <w:ind w:left="2488" w:hanging="1800"/>
      </w:pPr>
    </w:lvl>
  </w:abstractNum>
  <w:abstractNum w:abstractNumId="3">
    <w:nsid w:val="00000004"/>
    <w:multiLevelType w:val="multilevel"/>
    <w:tmpl w:val="00000004"/>
    <w:name w:val="WWNum4"/>
    <w:lvl w:ilvl="0">
      <w:start w:val="1"/>
      <w:numFmt w:val="decimal"/>
      <w:lvlText w:val="%1."/>
      <w:lvlJc w:val="left"/>
      <w:pPr>
        <w:tabs>
          <w:tab w:val="num" w:pos="0"/>
        </w:tabs>
        <w:ind w:left="1688" w:hanging="269"/>
      </w:pPr>
      <w:rPr>
        <w:rFonts w:eastAsia="Times New Roman" w:cs="Times New Roman"/>
        <w:b/>
        <w:sz w:val="24"/>
        <w:szCs w:val="27"/>
      </w:rPr>
    </w:lvl>
    <w:lvl w:ilvl="1">
      <w:start w:val="1"/>
      <w:numFmt w:val="decimal"/>
      <w:lvlText w:val="%1.%2."/>
      <w:lvlJc w:val="left"/>
      <w:pPr>
        <w:tabs>
          <w:tab w:val="num" w:pos="0"/>
        </w:tabs>
        <w:ind w:left="1477" w:hanging="1051"/>
      </w:pPr>
      <w:rPr>
        <w:rFonts w:eastAsia="Times New Roman" w:cs="Times New Roman"/>
        <w:b/>
        <w:strike w:val="0"/>
        <w:dstrike w:val="0"/>
        <w:color w:val="000000"/>
        <w:sz w:val="24"/>
        <w:szCs w:val="24"/>
        <w:u w:val="none"/>
        <w:effect w:val="none"/>
      </w:rPr>
    </w:lvl>
    <w:lvl w:ilvl="2">
      <w:start w:val="1"/>
      <w:numFmt w:val="bullet"/>
      <w:lvlText w:val=""/>
      <w:lvlJc w:val="left"/>
      <w:pPr>
        <w:tabs>
          <w:tab w:val="num" w:pos="0"/>
        </w:tabs>
        <w:ind w:left="600" w:hanging="485"/>
      </w:pPr>
      <w:rPr>
        <w:rFonts w:ascii="Symbol" w:hAnsi="Symbol" w:cs="Symbol"/>
      </w:rPr>
    </w:lvl>
    <w:lvl w:ilvl="3">
      <w:start w:val="1"/>
      <w:numFmt w:val="bullet"/>
      <w:lvlText w:val=""/>
      <w:lvlJc w:val="left"/>
      <w:pPr>
        <w:tabs>
          <w:tab w:val="num" w:pos="0"/>
        </w:tabs>
        <w:ind w:left="1853" w:hanging="485"/>
      </w:pPr>
      <w:rPr>
        <w:rFonts w:ascii="Symbol" w:hAnsi="Symbol" w:cs="Symbol"/>
      </w:rPr>
    </w:lvl>
    <w:lvl w:ilvl="4">
      <w:start w:val="1"/>
      <w:numFmt w:val="bullet"/>
      <w:lvlText w:val=""/>
      <w:lvlJc w:val="left"/>
      <w:pPr>
        <w:tabs>
          <w:tab w:val="num" w:pos="0"/>
        </w:tabs>
        <w:ind w:left="3106" w:hanging="485"/>
      </w:pPr>
      <w:rPr>
        <w:rFonts w:ascii="Symbol" w:hAnsi="Symbol" w:cs="Symbol"/>
      </w:rPr>
    </w:lvl>
    <w:lvl w:ilvl="5">
      <w:start w:val="1"/>
      <w:numFmt w:val="bullet"/>
      <w:lvlText w:val=""/>
      <w:lvlJc w:val="left"/>
      <w:pPr>
        <w:tabs>
          <w:tab w:val="num" w:pos="0"/>
        </w:tabs>
        <w:ind w:left="4359" w:hanging="485"/>
      </w:pPr>
      <w:rPr>
        <w:rFonts w:ascii="Symbol" w:hAnsi="Symbol" w:cs="Symbol"/>
      </w:rPr>
    </w:lvl>
    <w:lvl w:ilvl="6">
      <w:start w:val="1"/>
      <w:numFmt w:val="bullet"/>
      <w:lvlText w:val=""/>
      <w:lvlJc w:val="left"/>
      <w:pPr>
        <w:tabs>
          <w:tab w:val="num" w:pos="0"/>
        </w:tabs>
        <w:ind w:left="5612" w:hanging="485"/>
      </w:pPr>
      <w:rPr>
        <w:rFonts w:ascii="Symbol" w:hAnsi="Symbol" w:cs="Symbol"/>
      </w:rPr>
    </w:lvl>
    <w:lvl w:ilvl="7">
      <w:start w:val="1"/>
      <w:numFmt w:val="bullet"/>
      <w:lvlText w:val=""/>
      <w:lvlJc w:val="left"/>
      <w:pPr>
        <w:tabs>
          <w:tab w:val="num" w:pos="0"/>
        </w:tabs>
        <w:ind w:left="6865" w:hanging="485"/>
      </w:pPr>
      <w:rPr>
        <w:rFonts w:ascii="Symbol" w:hAnsi="Symbol" w:cs="Symbol"/>
      </w:rPr>
    </w:lvl>
    <w:lvl w:ilvl="8">
      <w:start w:val="1"/>
      <w:numFmt w:val="bullet"/>
      <w:lvlText w:val=""/>
      <w:lvlJc w:val="left"/>
      <w:pPr>
        <w:tabs>
          <w:tab w:val="num" w:pos="0"/>
        </w:tabs>
        <w:ind w:left="8118" w:hanging="485"/>
      </w:pPr>
      <w:rPr>
        <w:rFonts w:ascii="Symbol" w:hAnsi="Symbol" w:cs="Symbol"/>
      </w:rPr>
    </w:lvl>
  </w:abstractNum>
  <w:abstractNum w:abstractNumId="4">
    <w:nsid w:val="00000005"/>
    <w:multiLevelType w:val="multilevel"/>
    <w:tmpl w:val="00000005"/>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00000006"/>
    <w:name w:val="WW8Num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hAnsi="Times New Roman" w:cs="Times New Roman"/>
        <w:bC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7"/>
    <w:multiLevelType w:val="multilevel"/>
    <w:tmpl w:val="00000007"/>
    <w:name w:val="WWNum7"/>
    <w:lvl w:ilvl="0">
      <w:start w:val="13"/>
      <w:numFmt w:val="decimal"/>
      <w:lvlText w:val="%1."/>
      <w:lvlJc w:val="left"/>
      <w:pPr>
        <w:tabs>
          <w:tab w:val="num" w:pos="0"/>
        </w:tabs>
        <w:ind w:left="660" w:hanging="660"/>
      </w:pPr>
      <w:rPr>
        <w:b/>
        <w:i w:val="0"/>
        <w:sz w:val="24"/>
      </w:rPr>
    </w:lvl>
    <w:lvl w:ilvl="1">
      <w:start w:val="5"/>
      <w:numFmt w:val="decimal"/>
      <w:lvlText w:val="%1.%2."/>
      <w:lvlJc w:val="left"/>
      <w:pPr>
        <w:tabs>
          <w:tab w:val="num" w:pos="0"/>
        </w:tabs>
        <w:ind w:left="944" w:hanging="660"/>
      </w:pPr>
      <w:rPr>
        <w:i w:val="0"/>
      </w:rPr>
    </w:lvl>
    <w:lvl w:ilvl="2">
      <w:start w:val="1"/>
      <w:numFmt w:val="decimal"/>
      <w:lvlText w:val="%1.%2.%3."/>
      <w:lvlJc w:val="left"/>
      <w:pPr>
        <w:tabs>
          <w:tab w:val="num" w:pos="0"/>
        </w:tabs>
        <w:ind w:left="3556" w:hanging="720"/>
      </w:pPr>
      <w:rPr>
        <w:i w:val="0"/>
      </w:rPr>
    </w:lvl>
    <w:lvl w:ilvl="3">
      <w:start w:val="1"/>
      <w:numFmt w:val="decimal"/>
      <w:lvlText w:val="%1.%2.%3.%4."/>
      <w:lvlJc w:val="left"/>
      <w:pPr>
        <w:tabs>
          <w:tab w:val="num" w:pos="0"/>
        </w:tabs>
        <w:ind w:left="1572" w:hanging="720"/>
      </w:pPr>
      <w:rPr>
        <w:i w:val="0"/>
      </w:rPr>
    </w:lvl>
    <w:lvl w:ilvl="4">
      <w:start w:val="1"/>
      <w:numFmt w:val="decimal"/>
      <w:lvlText w:val="%1.%2.%3.%4.%5."/>
      <w:lvlJc w:val="left"/>
      <w:pPr>
        <w:tabs>
          <w:tab w:val="num" w:pos="0"/>
        </w:tabs>
        <w:ind w:left="2216" w:hanging="1080"/>
      </w:pPr>
      <w:rPr>
        <w:i w:val="0"/>
      </w:rPr>
    </w:lvl>
    <w:lvl w:ilvl="5">
      <w:start w:val="1"/>
      <w:numFmt w:val="decimal"/>
      <w:lvlText w:val="%1.%2.%3.%4.%5.%6."/>
      <w:lvlJc w:val="left"/>
      <w:pPr>
        <w:tabs>
          <w:tab w:val="num" w:pos="0"/>
        </w:tabs>
        <w:ind w:left="2500" w:hanging="1080"/>
      </w:pPr>
      <w:rPr>
        <w:i w:val="0"/>
      </w:rPr>
    </w:lvl>
    <w:lvl w:ilvl="6">
      <w:start w:val="1"/>
      <w:numFmt w:val="decimal"/>
      <w:lvlText w:val="%1.%2.%3.%4.%5.%6.%7."/>
      <w:lvlJc w:val="left"/>
      <w:pPr>
        <w:tabs>
          <w:tab w:val="num" w:pos="0"/>
        </w:tabs>
        <w:ind w:left="3144" w:hanging="1440"/>
      </w:pPr>
      <w:rPr>
        <w:i w:val="0"/>
      </w:rPr>
    </w:lvl>
    <w:lvl w:ilvl="7">
      <w:start w:val="1"/>
      <w:numFmt w:val="decimal"/>
      <w:lvlText w:val="%1.%2.%3.%4.%5.%6.%7.%8."/>
      <w:lvlJc w:val="left"/>
      <w:pPr>
        <w:tabs>
          <w:tab w:val="num" w:pos="0"/>
        </w:tabs>
        <w:ind w:left="3428" w:hanging="1440"/>
      </w:pPr>
      <w:rPr>
        <w:i w:val="0"/>
      </w:rPr>
    </w:lvl>
    <w:lvl w:ilvl="8">
      <w:start w:val="1"/>
      <w:numFmt w:val="decimal"/>
      <w:lvlText w:val="%1.%2.%3.%4.%5.%6.%7.%8.%9."/>
      <w:lvlJc w:val="left"/>
      <w:pPr>
        <w:tabs>
          <w:tab w:val="num" w:pos="0"/>
        </w:tabs>
        <w:ind w:left="4072" w:hanging="1800"/>
      </w:pPr>
      <w:rPr>
        <w:i w:val="0"/>
      </w:rPr>
    </w:lvl>
  </w:abstractNum>
  <w:abstractNum w:abstractNumId="7">
    <w:nsid w:val="00000008"/>
    <w:multiLevelType w:val="multilevel"/>
    <w:tmpl w:val="00000008"/>
    <w:name w:val="WWNum8"/>
    <w:lvl w:ilvl="0">
      <w:start w:val="1"/>
      <w:numFmt w:val="bullet"/>
      <w:lvlText w:val=""/>
      <w:lvlJc w:val="left"/>
      <w:pPr>
        <w:tabs>
          <w:tab w:val="num" w:pos="0"/>
        </w:tabs>
        <w:ind w:left="720" w:hanging="360"/>
      </w:pPr>
      <w:rPr>
        <w:rFonts w:ascii="Wingdings" w:hAnsi="Wingdings" w:cs="Wingdings"/>
        <w:strike w:val="0"/>
        <w:dstrike w:val="0"/>
        <w:sz w:val="24"/>
        <w:u w:val="none"/>
        <w:effect w:val="none"/>
      </w:rPr>
    </w:lvl>
    <w:lvl w:ilvl="1">
      <w:start w:val="1"/>
      <w:numFmt w:val="bullet"/>
      <w:lvlText w:val=""/>
      <w:lvlJc w:val="left"/>
      <w:pPr>
        <w:tabs>
          <w:tab w:val="num" w:pos="0"/>
        </w:tabs>
        <w:ind w:left="1440" w:hanging="360"/>
      </w:pPr>
      <w:rPr>
        <w:rFonts w:ascii="Wingdings 2" w:hAnsi="Wingdings 2" w:cs="Wingdings 2"/>
        <w:strike w:val="0"/>
        <w:dstrike w:val="0"/>
        <w:u w:val="none"/>
        <w:effect w:val="none"/>
      </w:rPr>
    </w:lvl>
    <w:lvl w:ilvl="2">
      <w:start w:val="1"/>
      <w:numFmt w:val="bullet"/>
      <w:lvlText w:val="■"/>
      <w:lvlJc w:val="left"/>
      <w:pPr>
        <w:tabs>
          <w:tab w:val="num" w:pos="0"/>
        </w:tabs>
        <w:ind w:left="2160" w:hanging="360"/>
      </w:pPr>
      <w:rPr>
        <w:rFonts w:ascii="OpenSymbol" w:hAnsi="OpenSymbol" w:cs="OpenSymbol"/>
        <w:strike w:val="0"/>
        <w:dstrike w:val="0"/>
        <w:u w:val="none"/>
        <w:effect w:val="none"/>
      </w:rPr>
    </w:lvl>
    <w:lvl w:ilvl="3">
      <w:start w:val="1"/>
      <w:numFmt w:val="bullet"/>
      <w:lvlText w:val=""/>
      <w:lvlJc w:val="left"/>
      <w:pPr>
        <w:tabs>
          <w:tab w:val="num" w:pos="0"/>
        </w:tabs>
        <w:ind w:left="2880" w:hanging="360"/>
      </w:pPr>
      <w:rPr>
        <w:rFonts w:ascii="Wingdings" w:hAnsi="Wingdings" w:cs="Wingdings"/>
        <w:strike w:val="0"/>
        <w:dstrike w:val="0"/>
        <w:u w:val="none"/>
        <w:effect w:val="none"/>
      </w:rPr>
    </w:lvl>
    <w:lvl w:ilvl="4">
      <w:start w:val="1"/>
      <w:numFmt w:val="bullet"/>
      <w:lvlText w:val=""/>
      <w:lvlJc w:val="left"/>
      <w:pPr>
        <w:tabs>
          <w:tab w:val="num" w:pos="0"/>
        </w:tabs>
        <w:ind w:left="3600" w:hanging="360"/>
      </w:pPr>
      <w:rPr>
        <w:rFonts w:ascii="Wingdings 2" w:hAnsi="Wingdings 2" w:cs="Wingdings 2"/>
        <w:strike w:val="0"/>
        <w:dstrike w:val="0"/>
        <w:u w:val="none"/>
        <w:effect w:val="none"/>
      </w:rPr>
    </w:lvl>
    <w:lvl w:ilvl="5">
      <w:start w:val="1"/>
      <w:numFmt w:val="bullet"/>
      <w:lvlText w:val="■"/>
      <w:lvlJc w:val="left"/>
      <w:pPr>
        <w:tabs>
          <w:tab w:val="num" w:pos="0"/>
        </w:tabs>
        <w:ind w:left="4320" w:hanging="360"/>
      </w:pPr>
      <w:rPr>
        <w:rFonts w:ascii="OpenSymbol" w:hAnsi="OpenSymbol" w:cs="OpenSymbol"/>
        <w:strike w:val="0"/>
        <w:dstrike w:val="0"/>
        <w:u w:val="none"/>
        <w:effect w:val="none"/>
      </w:rPr>
    </w:lvl>
    <w:lvl w:ilvl="6">
      <w:start w:val="1"/>
      <w:numFmt w:val="bullet"/>
      <w:lvlText w:val=""/>
      <w:lvlJc w:val="left"/>
      <w:pPr>
        <w:tabs>
          <w:tab w:val="num" w:pos="0"/>
        </w:tabs>
        <w:ind w:left="5040" w:hanging="360"/>
      </w:pPr>
      <w:rPr>
        <w:rFonts w:ascii="Wingdings" w:hAnsi="Wingdings" w:cs="Wingdings"/>
        <w:strike w:val="0"/>
        <w:dstrike w:val="0"/>
        <w:u w:val="none"/>
        <w:effect w:val="none"/>
      </w:rPr>
    </w:lvl>
    <w:lvl w:ilvl="7">
      <w:start w:val="1"/>
      <w:numFmt w:val="bullet"/>
      <w:lvlText w:val=""/>
      <w:lvlJc w:val="left"/>
      <w:pPr>
        <w:tabs>
          <w:tab w:val="num" w:pos="0"/>
        </w:tabs>
        <w:ind w:left="5760" w:hanging="360"/>
      </w:pPr>
      <w:rPr>
        <w:rFonts w:ascii="Wingdings 2" w:hAnsi="Wingdings 2" w:cs="Wingdings 2"/>
        <w:strike w:val="0"/>
        <w:dstrike w:val="0"/>
        <w:u w:val="none"/>
        <w:effect w:val="none"/>
      </w:rPr>
    </w:lvl>
    <w:lvl w:ilvl="8">
      <w:start w:val="1"/>
      <w:numFmt w:val="bullet"/>
      <w:lvlText w:val="■"/>
      <w:lvlJc w:val="left"/>
      <w:pPr>
        <w:tabs>
          <w:tab w:val="num" w:pos="0"/>
        </w:tabs>
        <w:ind w:left="6480" w:hanging="360"/>
      </w:pPr>
      <w:rPr>
        <w:rFonts w:ascii="OpenSymbol" w:hAnsi="OpenSymbol" w:cs="OpenSymbol"/>
        <w:strike w:val="0"/>
        <w:dstrike w:val="0"/>
        <w:u w:val="none"/>
        <w:effect w:val="none"/>
      </w:rPr>
    </w:lvl>
  </w:abstractNum>
  <w:abstractNum w:abstractNumId="8">
    <w:nsid w:val="00000009"/>
    <w:multiLevelType w:val="multilevel"/>
    <w:tmpl w:val="00000009"/>
    <w:name w:val="WWNum9"/>
    <w:lvl w:ilvl="0">
      <w:start w:val="6"/>
      <w:numFmt w:val="decimal"/>
      <w:lvlText w:val="%1."/>
      <w:lvlJc w:val="left"/>
      <w:pPr>
        <w:tabs>
          <w:tab w:val="num" w:pos="0"/>
        </w:tabs>
        <w:ind w:left="540" w:hanging="540"/>
      </w:pPr>
    </w:lvl>
    <w:lvl w:ilvl="1">
      <w:start w:val="1"/>
      <w:numFmt w:val="decimal"/>
      <w:lvlText w:val="%1.%2."/>
      <w:lvlJc w:val="left"/>
      <w:pPr>
        <w:tabs>
          <w:tab w:val="num" w:pos="0"/>
        </w:tabs>
        <w:ind w:left="471" w:hanging="540"/>
      </w:pPr>
    </w:lvl>
    <w:lvl w:ilvl="2">
      <w:start w:val="1"/>
      <w:numFmt w:val="decimal"/>
      <w:lvlText w:val="%1.%2.%3."/>
      <w:lvlJc w:val="left"/>
      <w:pPr>
        <w:tabs>
          <w:tab w:val="num" w:pos="0"/>
        </w:tabs>
        <w:ind w:left="1145" w:hanging="720"/>
      </w:pPr>
      <w:rPr>
        <w:rFonts w:eastAsia="Times New Roman" w:cs="Times New Roman"/>
        <w:b/>
        <w:sz w:val="24"/>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9">
    <w:nsid w:val="0000000A"/>
    <w:multiLevelType w:val="multilevel"/>
    <w:tmpl w:val="0000000A"/>
    <w:name w:val="WWNum10"/>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b/>
        <w:sz w:val="24"/>
      </w:rPr>
    </w:lvl>
    <w:lvl w:ilvl="2">
      <w:start w:val="1"/>
      <w:numFmt w:val="decimal"/>
      <w:lvlText w:val="%1.%2.%3."/>
      <w:lvlJc w:val="left"/>
      <w:pPr>
        <w:tabs>
          <w:tab w:val="num" w:pos="-2126"/>
        </w:tabs>
        <w:ind w:left="1146" w:hanging="720"/>
      </w:pPr>
      <w:rPr>
        <w:b/>
        <w:sz w:val="24"/>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10">
    <w:nsid w:val="0000000B"/>
    <w:multiLevelType w:val="multilevel"/>
    <w:tmpl w:val="0000000B"/>
    <w:name w:val="WWNum11"/>
    <w:lvl w:ilvl="0">
      <w:start w:val="7"/>
      <w:numFmt w:val="decimal"/>
      <w:lvlText w:val="%1."/>
      <w:lvlJc w:val="left"/>
      <w:pPr>
        <w:tabs>
          <w:tab w:val="num" w:pos="0"/>
        </w:tabs>
        <w:ind w:left="540" w:hanging="540"/>
      </w:pPr>
    </w:lvl>
    <w:lvl w:ilvl="1">
      <w:start w:val="1"/>
      <w:numFmt w:val="decimal"/>
      <w:lvlText w:val="%1.%2."/>
      <w:lvlJc w:val="left"/>
      <w:pPr>
        <w:tabs>
          <w:tab w:val="num" w:pos="0"/>
        </w:tabs>
        <w:ind w:left="626" w:hanging="540"/>
      </w:pPr>
    </w:lvl>
    <w:lvl w:ilvl="2">
      <w:start w:val="1"/>
      <w:numFmt w:val="decimal"/>
      <w:lvlText w:val="%1.%2.%3."/>
      <w:lvlJc w:val="left"/>
      <w:pPr>
        <w:tabs>
          <w:tab w:val="num" w:pos="0"/>
        </w:tabs>
        <w:ind w:left="6249" w:hanging="720"/>
      </w:pPr>
      <w:rPr>
        <w:b/>
        <w:sz w:val="24"/>
      </w:rPr>
    </w:lvl>
    <w:lvl w:ilvl="3">
      <w:start w:val="1"/>
      <w:numFmt w:val="decimal"/>
      <w:lvlText w:val="%1.%2.%3.%4."/>
      <w:lvlJc w:val="left"/>
      <w:pPr>
        <w:tabs>
          <w:tab w:val="num" w:pos="0"/>
        </w:tabs>
        <w:ind w:left="978" w:hanging="720"/>
      </w:pPr>
    </w:lvl>
    <w:lvl w:ilvl="4">
      <w:start w:val="1"/>
      <w:numFmt w:val="decimal"/>
      <w:lvlText w:val="%1.%2.%3.%4.%5."/>
      <w:lvlJc w:val="left"/>
      <w:pPr>
        <w:tabs>
          <w:tab w:val="num" w:pos="0"/>
        </w:tabs>
        <w:ind w:left="1424" w:hanging="1080"/>
      </w:pPr>
    </w:lvl>
    <w:lvl w:ilvl="5">
      <w:start w:val="1"/>
      <w:numFmt w:val="decimal"/>
      <w:lvlText w:val="%1.%2.%3.%4.%5.%6."/>
      <w:lvlJc w:val="left"/>
      <w:pPr>
        <w:tabs>
          <w:tab w:val="num" w:pos="0"/>
        </w:tabs>
        <w:ind w:left="1510" w:hanging="1080"/>
      </w:pPr>
    </w:lvl>
    <w:lvl w:ilvl="6">
      <w:start w:val="1"/>
      <w:numFmt w:val="decimal"/>
      <w:lvlText w:val="%1.%2.%3.%4.%5.%6.%7."/>
      <w:lvlJc w:val="left"/>
      <w:pPr>
        <w:tabs>
          <w:tab w:val="num" w:pos="0"/>
        </w:tabs>
        <w:ind w:left="1956" w:hanging="1440"/>
      </w:pPr>
    </w:lvl>
    <w:lvl w:ilvl="7">
      <w:start w:val="1"/>
      <w:numFmt w:val="decimal"/>
      <w:lvlText w:val="%1.%2.%3.%4.%5.%6.%7.%8."/>
      <w:lvlJc w:val="left"/>
      <w:pPr>
        <w:tabs>
          <w:tab w:val="num" w:pos="0"/>
        </w:tabs>
        <w:ind w:left="2042" w:hanging="1440"/>
      </w:pPr>
    </w:lvl>
    <w:lvl w:ilvl="8">
      <w:start w:val="1"/>
      <w:numFmt w:val="decimal"/>
      <w:lvlText w:val="%1.%2.%3.%4.%5.%6.%7.%8.%9."/>
      <w:lvlJc w:val="left"/>
      <w:pPr>
        <w:tabs>
          <w:tab w:val="num" w:pos="0"/>
        </w:tabs>
        <w:ind w:left="2488" w:hanging="1800"/>
      </w:pPr>
    </w:lvl>
  </w:abstractNum>
  <w:abstractNum w:abstractNumId="11">
    <w:nsid w:val="0000000C"/>
    <w:multiLevelType w:val="multilevel"/>
    <w:tmpl w:val="0000000C"/>
    <w:name w:val="WWNum13"/>
    <w:lvl w:ilvl="0">
      <w:start w:val="1"/>
      <w:numFmt w:val="bullet"/>
      <w:lvlText w:val="□"/>
      <w:lvlJc w:val="left"/>
      <w:pPr>
        <w:tabs>
          <w:tab w:val="num" w:pos="0"/>
        </w:tabs>
        <w:ind w:left="720" w:hanging="360"/>
      </w:pPr>
      <w:rPr>
        <w:rFonts w:ascii="Courier New" w:hAnsi="Courier New" w:cs="Courier New"/>
        <w:sz w:val="20"/>
        <w:szCs w:val="20"/>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Num14"/>
    <w:lvl w:ilvl="0">
      <w:start w:val="1"/>
      <w:numFmt w:val="bullet"/>
      <w:lvlText w:val="□"/>
      <w:lvlJc w:val="left"/>
      <w:pPr>
        <w:tabs>
          <w:tab w:val="num" w:pos="0"/>
        </w:tabs>
        <w:ind w:left="720" w:hanging="360"/>
      </w:pPr>
      <w:rPr>
        <w:rFonts w:ascii="Courier New" w:hAnsi="Courier New" w:cs="Courier New"/>
        <w:color w:val="auto"/>
        <w:sz w:val="16"/>
        <w:szCs w:val="16"/>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06A81512"/>
    <w:multiLevelType w:val="hybridMultilevel"/>
    <w:tmpl w:val="F3964738"/>
    <w:lvl w:ilvl="0" w:tplc="85940680">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0E1D29DE"/>
    <w:multiLevelType w:val="hybridMultilevel"/>
    <w:tmpl w:val="B718CCF6"/>
    <w:lvl w:ilvl="0" w:tplc="62827A0A">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139E3D21"/>
    <w:multiLevelType w:val="hybridMultilevel"/>
    <w:tmpl w:val="17600A9C"/>
    <w:lvl w:ilvl="0" w:tplc="2806E24C">
      <w:start w:val="1"/>
      <w:numFmt w:val="bullet"/>
      <w:lvlText w:val="-"/>
      <w:lvlJc w:val="left"/>
      <w:pPr>
        <w:ind w:left="509" w:hanging="360"/>
      </w:pPr>
      <w:rPr>
        <w:rFonts w:ascii="Times New Roman" w:eastAsia="Times New Roman" w:hAnsi="Times New Roman" w:cs="Times New Roman" w:hint="default"/>
      </w:rPr>
    </w:lvl>
    <w:lvl w:ilvl="1" w:tplc="04190003" w:tentative="1">
      <w:start w:val="1"/>
      <w:numFmt w:val="bullet"/>
      <w:lvlText w:val="o"/>
      <w:lvlJc w:val="left"/>
      <w:pPr>
        <w:ind w:left="1229" w:hanging="360"/>
      </w:pPr>
      <w:rPr>
        <w:rFonts w:ascii="Courier New" w:hAnsi="Courier New" w:cs="Courier New" w:hint="default"/>
      </w:rPr>
    </w:lvl>
    <w:lvl w:ilvl="2" w:tplc="04190005" w:tentative="1">
      <w:start w:val="1"/>
      <w:numFmt w:val="bullet"/>
      <w:lvlText w:val=""/>
      <w:lvlJc w:val="left"/>
      <w:pPr>
        <w:ind w:left="1949" w:hanging="360"/>
      </w:pPr>
      <w:rPr>
        <w:rFonts w:ascii="Wingdings" w:hAnsi="Wingdings" w:hint="default"/>
      </w:rPr>
    </w:lvl>
    <w:lvl w:ilvl="3" w:tplc="04190001" w:tentative="1">
      <w:start w:val="1"/>
      <w:numFmt w:val="bullet"/>
      <w:lvlText w:val=""/>
      <w:lvlJc w:val="left"/>
      <w:pPr>
        <w:ind w:left="2669" w:hanging="360"/>
      </w:pPr>
      <w:rPr>
        <w:rFonts w:ascii="Symbol" w:hAnsi="Symbol" w:hint="default"/>
      </w:rPr>
    </w:lvl>
    <w:lvl w:ilvl="4" w:tplc="04190003" w:tentative="1">
      <w:start w:val="1"/>
      <w:numFmt w:val="bullet"/>
      <w:lvlText w:val="o"/>
      <w:lvlJc w:val="left"/>
      <w:pPr>
        <w:ind w:left="3389" w:hanging="360"/>
      </w:pPr>
      <w:rPr>
        <w:rFonts w:ascii="Courier New" w:hAnsi="Courier New" w:cs="Courier New" w:hint="default"/>
      </w:rPr>
    </w:lvl>
    <w:lvl w:ilvl="5" w:tplc="04190005" w:tentative="1">
      <w:start w:val="1"/>
      <w:numFmt w:val="bullet"/>
      <w:lvlText w:val=""/>
      <w:lvlJc w:val="left"/>
      <w:pPr>
        <w:ind w:left="4109" w:hanging="360"/>
      </w:pPr>
      <w:rPr>
        <w:rFonts w:ascii="Wingdings" w:hAnsi="Wingdings" w:hint="default"/>
      </w:rPr>
    </w:lvl>
    <w:lvl w:ilvl="6" w:tplc="04190001" w:tentative="1">
      <w:start w:val="1"/>
      <w:numFmt w:val="bullet"/>
      <w:lvlText w:val=""/>
      <w:lvlJc w:val="left"/>
      <w:pPr>
        <w:ind w:left="4829" w:hanging="360"/>
      </w:pPr>
      <w:rPr>
        <w:rFonts w:ascii="Symbol" w:hAnsi="Symbol" w:hint="default"/>
      </w:rPr>
    </w:lvl>
    <w:lvl w:ilvl="7" w:tplc="04190003" w:tentative="1">
      <w:start w:val="1"/>
      <w:numFmt w:val="bullet"/>
      <w:lvlText w:val="o"/>
      <w:lvlJc w:val="left"/>
      <w:pPr>
        <w:ind w:left="5549" w:hanging="360"/>
      </w:pPr>
      <w:rPr>
        <w:rFonts w:ascii="Courier New" w:hAnsi="Courier New" w:cs="Courier New" w:hint="default"/>
      </w:rPr>
    </w:lvl>
    <w:lvl w:ilvl="8" w:tplc="04190005" w:tentative="1">
      <w:start w:val="1"/>
      <w:numFmt w:val="bullet"/>
      <w:lvlText w:val=""/>
      <w:lvlJc w:val="left"/>
      <w:pPr>
        <w:ind w:left="6269" w:hanging="360"/>
      </w:pPr>
      <w:rPr>
        <w:rFonts w:ascii="Wingdings" w:hAnsi="Wingdings" w:hint="default"/>
      </w:rPr>
    </w:lvl>
  </w:abstractNum>
  <w:abstractNum w:abstractNumId="17">
    <w:nsid w:val="191E3CC0"/>
    <w:multiLevelType w:val="hybridMultilevel"/>
    <w:tmpl w:val="A39648F2"/>
    <w:lvl w:ilvl="0" w:tplc="FD1CA2AA">
      <w:start w:val="1"/>
      <w:numFmt w:val="decimal"/>
      <w:pStyle w:val="a"/>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27FD4A18"/>
    <w:multiLevelType w:val="hybridMultilevel"/>
    <w:tmpl w:val="9F0E4AB8"/>
    <w:lvl w:ilvl="0" w:tplc="E09675D0">
      <w:start w:val="1"/>
      <w:numFmt w:val="bullet"/>
      <w:lvlText w:val=""/>
      <w:lvlJc w:val="left"/>
      <w:pPr>
        <w:tabs>
          <w:tab w:val="num" w:pos="1260"/>
        </w:tabs>
        <w:ind w:left="1260" w:hanging="360"/>
      </w:pPr>
      <w:rPr>
        <w:rFonts w:ascii="Arial" w:hAnsi="Arial" w:hint="default"/>
        <w:color w:val="auto"/>
      </w:rPr>
    </w:lvl>
    <w:lvl w:ilvl="1" w:tplc="B462B926">
      <w:start w:val="1"/>
      <w:numFmt w:val="bullet"/>
      <w:lvlText w:val=""/>
      <w:lvlJc w:val="left"/>
      <w:pPr>
        <w:tabs>
          <w:tab w:val="num" w:pos="1440"/>
        </w:tabs>
        <w:ind w:left="1440" w:hanging="360"/>
      </w:pPr>
      <w:rPr>
        <w:rFonts w:ascii="Wingdings" w:hAnsi="Wingdings"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2">
    <w:nsid w:val="35287537"/>
    <w:multiLevelType w:val="hybridMultilevel"/>
    <w:tmpl w:val="C0B0A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BB69EA"/>
    <w:multiLevelType w:val="hybridMultilevel"/>
    <w:tmpl w:val="F6A00F64"/>
    <w:lvl w:ilvl="0" w:tplc="E09675D0">
      <w:start w:val="1"/>
      <w:numFmt w:val="bullet"/>
      <w:lvlText w:val=""/>
      <w:lvlJc w:val="left"/>
      <w:pPr>
        <w:tabs>
          <w:tab w:val="num" w:pos="1260"/>
        </w:tabs>
        <w:ind w:left="1260" w:hanging="360"/>
      </w:pPr>
      <w:rPr>
        <w:rFonts w:ascii="Arial" w:hAnsi="Aria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nsid w:val="3BA02BD5"/>
    <w:multiLevelType w:val="hybridMultilevel"/>
    <w:tmpl w:val="61440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9D2FAA"/>
    <w:multiLevelType w:val="multilevel"/>
    <w:tmpl w:val="A7D2A4BE"/>
    <w:lvl w:ilvl="0">
      <w:start w:val="1"/>
      <w:numFmt w:val="decimal"/>
      <w:pStyle w:val="a0"/>
      <w:suff w:val="space"/>
      <w:lvlText w:val="%1."/>
      <w:lvlJc w:val="left"/>
      <w:pPr>
        <w:ind w:left="0" w:firstLine="709"/>
      </w:pPr>
      <w:rPr>
        <w:rFonts w:hint="default"/>
        <w:b w:val="0"/>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6">
    <w:nsid w:val="404B356A"/>
    <w:multiLevelType w:val="hybridMultilevel"/>
    <w:tmpl w:val="AE7EC09C"/>
    <w:lvl w:ilvl="0" w:tplc="62827A0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38B6421"/>
    <w:multiLevelType w:val="multilevel"/>
    <w:tmpl w:val="8732135E"/>
    <w:lvl w:ilvl="0">
      <w:start w:val="1"/>
      <w:numFmt w:val="decimal"/>
      <w:pStyle w:val="a1"/>
      <w:lvlText w:val="%1."/>
      <w:lvlJc w:val="left"/>
      <w:pPr>
        <w:tabs>
          <w:tab w:val="num" w:pos="1134"/>
        </w:tabs>
        <w:ind w:left="0" w:firstLine="709"/>
      </w:pPr>
      <w:rPr>
        <w:b/>
        <w:i w:val="0"/>
      </w:rPr>
    </w:lvl>
    <w:lvl w:ilvl="1">
      <w:start w:val="1"/>
      <w:numFmt w:val="decimal"/>
      <w:pStyle w:val="2"/>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30">
    <w:nsid w:val="62CB50F4"/>
    <w:multiLevelType w:val="hybridMultilevel"/>
    <w:tmpl w:val="5C6C1886"/>
    <w:lvl w:ilvl="0" w:tplc="642C6A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4A388A"/>
    <w:multiLevelType w:val="hybridMultilevel"/>
    <w:tmpl w:val="5F38643C"/>
    <w:lvl w:ilvl="0" w:tplc="0A362276">
      <w:start w:val="1"/>
      <w:numFmt w:val="decimal"/>
      <w:lvlText w:val="%1."/>
      <w:lvlJc w:val="left"/>
      <w:pPr>
        <w:ind w:left="540" w:hanging="360"/>
      </w:pPr>
    </w:lvl>
    <w:lvl w:ilvl="1" w:tplc="04220019">
      <w:start w:val="1"/>
      <w:numFmt w:val="lowerLetter"/>
      <w:lvlText w:val="%2."/>
      <w:lvlJc w:val="left"/>
      <w:pPr>
        <w:ind w:left="1260" w:hanging="360"/>
      </w:pPr>
    </w:lvl>
    <w:lvl w:ilvl="2" w:tplc="0422001B">
      <w:start w:val="1"/>
      <w:numFmt w:val="lowerRoman"/>
      <w:lvlText w:val="%3."/>
      <w:lvlJc w:val="right"/>
      <w:pPr>
        <w:ind w:left="1980" w:hanging="180"/>
      </w:pPr>
    </w:lvl>
    <w:lvl w:ilvl="3" w:tplc="0422000F">
      <w:start w:val="1"/>
      <w:numFmt w:val="decimal"/>
      <w:lvlText w:val="%4."/>
      <w:lvlJc w:val="left"/>
      <w:pPr>
        <w:ind w:left="2700" w:hanging="360"/>
      </w:pPr>
    </w:lvl>
    <w:lvl w:ilvl="4" w:tplc="04220019">
      <w:start w:val="1"/>
      <w:numFmt w:val="lowerLetter"/>
      <w:lvlText w:val="%5."/>
      <w:lvlJc w:val="left"/>
      <w:pPr>
        <w:ind w:left="3420" w:hanging="360"/>
      </w:pPr>
    </w:lvl>
    <w:lvl w:ilvl="5" w:tplc="0422001B">
      <w:start w:val="1"/>
      <w:numFmt w:val="lowerRoman"/>
      <w:lvlText w:val="%6."/>
      <w:lvlJc w:val="right"/>
      <w:pPr>
        <w:ind w:left="4140" w:hanging="180"/>
      </w:pPr>
    </w:lvl>
    <w:lvl w:ilvl="6" w:tplc="0422000F">
      <w:start w:val="1"/>
      <w:numFmt w:val="decimal"/>
      <w:lvlText w:val="%7."/>
      <w:lvlJc w:val="left"/>
      <w:pPr>
        <w:ind w:left="4860" w:hanging="360"/>
      </w:pPr>
    </w:lvl>
    <w:lvl w:ilvl="7" w:tplc="04220019">
      <w:start w:val="1"/>
      <w:numFmt w:val="lowerLetter"/>
      <w:lvlText w:val="%8."/>
      <w:lvlJc w:val="left"/>
      <w:pPr>
        <w:ind w:left="5580" w:hanging="360"/>
      </w:pPr>
    </w:lvl>
    <w:lvl w:ilvl="8" w:tplc="0422001B">
      <w:start w:val="1"/>
      <w:numFmt w:val="lowerRoman"/>
      <w:lvlText w:val="%9."/>
      <w:lvlJc w:val="right"/>
      <w:pPr>
        <w:ind w:left="6300" w:hanging="180"/>
      </w:pPr>
    </w:lvl>
  </w:abstractNum>
  <w:abstractNum w:abstractNumId="32">
    <w:nsid w:val="70CD26DC"/>
    <w:multiLevelType w:val="hybridMultilevel"/>
    <w:tmpl w:val="F73C6A94"/>
    <w:lvl w:ilvl="0" w:tplc="62827A0A">
      <w:numFmt w:val="bullet"/>
      <w:pStyle w:val="a2"/>
      <w:lvlText w:val="-"/>
      <w:lvlJc w:val="left"/>
      <w:pPr>
        <w:ind w:left="28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3">
    <w:nsid w:val="7216002C"/>
    <w:multiLevelType w:val="hybridMultilevel"/>
    <w:tmpl w:val="77186790"/>
    <w:lvl w:ilvl="0" w:tplc="F40AC9F6">
      <w:start w:val="29"/>
      <w:numFmt w:val="bullet"/>
      <w:lvlText w:val="-"/>
      <w:lvlJc w:val="left"/>
      <w:pPr>
        <w:tabs>
          <w:tab w:val="num" w:pos="360"/>
        </w:tabs>
        <w:ind w:left="357" w:hanging="357"/>
      </w:pPr>
      <w:rPr>
        <w:rFonts w:hint="default"/>
      </w:rPr>
    </w:lvl>
    <w:lvl w:ilvl="1" w:tplc="04190003" w:tentative="1">
      <w:start w:val="1"/>
      <w:numFmt w:val="bullet"/>
      <w:lvlText w:val="o"/>
      <w:lvlJc w:val="left"/>
      <w:pPr>
        <w:tabs>
          <w:tab w:val="num" w:pos="1287"/>
        </w:tabs>
        <w:ind w:left="1287" w:hanging="360"/>
      </w:pPr>
      <w:rPr>
        <w:rFonts w:ascii="Courier New" w:hAnsi="Courier New" w:hint="default"/>
      </w:rPr>
    </w:lvl>
    <w:lvl w:ilvl="2" w:tplc="04190005" w:tentative="1">
      <w:start w:val="1"/>
      <w:numFmt w:val="bullet"/>
      <w:lvlText w:val=""/>
      <w:lvlJc w:val="left"/>
      <w:pPr>
        <w:tabs>
          <w:tab w:val="num" w:pos="2007"/>
        </w:tabs>
        <w:ind w:left="2007" w:hanging="360"/>
      </w:pPr>
      <w:rPr>
        <w:rFonts w:ascii="Wingdings" w:hAnsi="Wingdings" w:hint="default"/>
      </w:rPr>
    </w:lvl>
    <w:lvl w:ilvl="3" w:tplc="04190001" w:tentative="1">
      <w:start w:val="1"/>
      <w:numFmt w:val="bullet"/>
      <w:lvlText w:val=""/>
      <w:lvlJc w:val="left"/>
      <w:pPr>
        <w:tabs>
          <w:tab w:val="num" w:pos="2727"/>
        </w:tabs>
        <w:ind w:left="2727" w:hanging="360"/>
      </w:pPr>
      <w:rPr>
        <w:rFonts w:ascii="Symbol" w:hAnsi="Symbol" w:hint="default"/>
      </w:rPr>
    </w:lvl>
    <w:lvl w:ilvl="4" w:tplc="04190003" w:tentative="1">
      <w:start w:val="1"/>
      <w:numFmt w:val="bullet"/>
      <w:lvlText w:val="o"/>
      <w:lvlJc w:val="left"/>
      <w:pPr>
        <w:tabs>
          <w:tab w:val="num" w:pos="3447"/>
        </w:tabs>
        <w:ind w:left="3447" w:hanging="360"/>
      </w:pPr>
      <w:rPr>
        <w:rFonts w:ascii="Courier New" w:hAnsi="Courier New" w:hint="default"/>
      </w:rPr>
    </w:lvl>
    <w:lvl w:ilvl="5" w:tplc="04190005" w:tentative="1">
      <w:start w:val="1"/>
      <w:numFmt w:val="bullet"/>
      <w:lvlText w:val=""/>
      <w:lvlJc w:val="left"/>
      <w:pPr>
        <w:tabs>
          <w:tab w:val="num" w:pos="4167"/>
        </w:tabs>
        <w:ind w:left="4167" w:hanging="360"/>
      </w:pPr>
      <w:rPr>
        <w:rFonts w:ascii="Wingdings" w:hAnsi="Wingdings" w:hint="default"/>
      </w:rPr>
    </w:lvl>
    <w:lvl w:ilvl="6" w:tplc="04190001" w:tentative="1">
      <w:start w:val="1"/>
      <w:numFmt w:val="bullet"/>
      <w:lvlText w:val=""/>
      <w:lvlJc w:val="left"/>
      <w:pPr>
        <w:tabs>
          <w:tab w:val="num" w:pos="4887"/>
        </w:tabs>
        <w:ind w:left="4887" w:hanging="360"/>
      </w:pPr>
      <w:rPr>
        <w:rFonts w:ascii="Symbol" w:hAnsi="Symbol" w:hint="default"/>
      </w:rPr>
    </w:lvl>
    <w:lvl w:ilvl="7" w:tplc="04190003" w:tentative="1">
      <w:start w:val="1"/>
      <w:numFmt w:val="bullet"/>
      <w:lvlText w:val="o"/>
      <w:lvlJc w:val="left"/>
      <w:pPr>
        <w:tabs>
          <w:tab w:val="num" w:pos="5607"/>
        </w:tabs>
        <w:ind w:left="5607" w:hanging="360"/>
      </w:pPr>
      <w:rPr>
        <w:rFonts w:ascii="Courier New" w:hAnsi="Courier New" w:hint="default"/>
      </w:rPr>
    </w:lvl>
    <w:lvl w:ilvl="8" w:tplc="04190005" w:tentative="1">
      <w:start w:val="1"/>
      <w:numFmt w:val="bullet"/>
      <w:lvlText w:val=""/>
      <w:lvlJc w:val="left"/>
      <w:pPr>
        <w:tabs>
          <w:tab w:val="num" w:pos="6327"/>
        </w:tabs>
        <w:ind w:left="6327" w:hanging="360"/>
      </w:pPr>
      <w:rPr>
        <w:rFonts w:ascii="Wingdings" w:hAnsi="Wingdings" w:hint="default"/>
      </w:rPr>
    </w:lvl>
  </w:abstractNum>
  <w:num w:numId="1">
    <w:abstractNumId w:val="0"/>
  </w:num>
  <w:num w:numId="2">
    <w:abstractNumId w:val="32"/>
  </w:num>
  <w:num w:numId="3">
    <w:abstractNumId w:val="17"/>
  </w:num>
  <w:num w:numId="4">
    <w:abstractNumId w:val="21"/>
  </w:num>
  <w:num w:numId="5">
    <w:abstractNumId w:val="13"/>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6"/>
  </w:num>
  <w:num w:numId="9">
    <w:abstractNumId w:val="16"/>
  </w:num>
  <w:num w:numId="10">
    <w:abstractNumId w:val="15"/>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3"/>
  </w:num>
  <w:num w:numId="15">
    <w:abstractNumId w:val="23"/>
  </w:num>
  <w:num w:numId="16">
    <w:abstractNumId w:val="20"/>
  </w:num>
  <w:num w:numId="17">
    <w:abstractNumId w:val="16"/>
  </w:num>
  <w:num w:numId="18">
    <w:abstractNumId w:val="1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4"/>
  </w:num>
  <w:num w:numId="22">
    <w:abstractNumId w:val="29"/>
  </w:num>
  <w:num w:numId="23">
    <w:abstractNumId w:val="28"/>
  </w:num>
  <w:num w:numId="24">
    <w:abstractNumId w:val="19"/>
  </w:num>
  <w:num w:numId="25">
    <w:abstractNumId w:val="18"/>
  </w:num>
  <w:num w:numId="26">
    <w:abstractNumId w:val="3"/>
  </w:num>
  <w:num w:numId="2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8"/>
  </w:num>
  <w:num w:numId="2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7"/>
  </w:num>
  <w:num w:numId="41">
    <w:abstractNumId w:val="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
  </w:num>
  <w:num w:numId="45">
    <w:abstractNumId w:val="5"/>
  </w:num>
  <w:num w:numId="46">
    <w:abstractNumId w:val="5"/>
  </w:num>
  <w:num w:numId="47">
    <w:abstractNumId w:val="11"/>
  </w:num>
  <w:num w:numId="4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1E"/>
    <w:rsid w:val="000005A1"/>
    <w:rsid w:val="00010C35"/>
    <w:rsid w:val="00011735"/>
    <w:rsid w:val="0001324E"/>
    <w:rsid w:val="00015758"/>
    <w:rsid w:val="00016E1C"/>
    <w:rsid w:val="00017B92"/>
    <w:rsid w:val="00024DCD"/>
    <w:rsid w:val="00026B21"/>
    <w:rsid w:val="00031D38"/>
    <w:rsid w:val="0003264D"/>
    <w:rsid w:val="000351CB"/>
    <w:rsid w:val="00037527"/>
    <w:rsid w:val="00040F43"/>
    <w:rsid w:val="00042014"/>
    <w:rsid w:val="0004615C"/>
    <w:rsid w:val="0004668D"/>
    <w:rsid w:val="00052342"/>
    <w:rsid w:val="000562E8"/>
    <w:rsid w:val="000614B8"/>
    <w:rsid w:val="00061C59"/>
    <w:rsid w:val="0006246B"/>
    <w:rsid w:val="00062D95"/>
    <w:rsid w:val="00063F33"/>
    <w:rsid w:val="0006741C"/>
    <w:rsid w:val="00073D0B"/>
    <w:rsid w:val="00084FEB"/>
    <w:rsid w:val="0008590C"/>
    <w:rsid w:val="000940F1"/>
    <w:rsid w:val="0009445A"/>
    <w:rsid w:val="0009570F"/>
    <w:rsid w:val="00095E8B"/>
    <w:rsid w:val="00096514"/>
    <w:rsid w:val="000A0397"/>
    <w:rsid w:val="000A2707"/>
    <w:rsid w:val="000A5FAC"/>
    <w:rsid w:val="000B15BA"/>
    <w:rsid w:val="000B1DCE"/>
    <w:rsid w:val="000B3561"/>
    <w:rsid w:val="000B3BE8"/>
    <w:rsid w:val="000B46FB"/>
    <w:rsid w:val="000B4A74"/>
    <w:rsid w:val="000B7FB4"/>
    <w:rsid w:val="000B7FCE"/>
    <w:rsid w:val="000C2485"/>
    <w:rsid w:val="000C35E0"/>
    <w:rsid w:val="000C3F09"/>
    <w:rsid w:val="000C4261"/>
    <w:rsid w:val="000C76EB"/>
    <w:rsid w:val="000D27A6"/>
    <w:rsid w:val="000D40BF"/>
    <w:rsid w:val="000E2A6F"/>
    <w:rsid w:val="000E410E"/>
    <w:rsid w:val="000E6950"/>
    <w:rsid w:val="000F1DF7"/>
    <w:rsid w:val="000F27A3"/>
    <w:rsid w:val="000F2FC4"/>
    <w:rsid w:val="000F3BF9"/>
    <w:rsid w:val="00100EF4"/>
    <w:rsid w:val="00101C42"/>
    <w:rsid w:val="00101F0E"/>
    <w:rsid w:val="00107021"/>
    <w:rsid w:val="0011068C"/>
    <w:rsid w:val="00111CD7"/>
    <w:rsid w:val="001121CD"/>
    <w:rsid w:val="00113C18"/>
    <w:rsid w:val="00120298"/>
    <w:rsid w:val="00120C43"/>
    <w:rsid w:val="00122CB7"/>
    <w:rsid w:val="00124117"/>
    <w:rsid w:val="00127350"/>
    <w:rsid w:val="0013559A"/>
    <w:rsid w:val="00135F53"/>
    <w:rsid w:val="00137ACE"/>
    <w:rsid w:val="00142CD8"/>
    <w:rsid w:val="001468B8"/>
    <w:rsid w:val="0015162D"/>
    <w:rsid w:val="00154BC9"/>
    <w:rsid w:val="00161EC1"/>
    <w:rsid w:val="00162F61"/>
    <w:rsid w:val="00163AB9"/>
    <w:rsid w:val="00164725"/>
    <w:rsid w:val="001671DF"/>
    <w:rsid w:val="0016736A"/>
    <w:rsid w:val="001744C8"/>
    <w:rsid w:val="0018071C"/>
    <w:rsid w:val="00182757"/>
    <w:rsid w:val="0018453B"/>
    <w:rsid w:val="00186A39"/>
    <w:rsid w:val="00190677"/>
    <w:rsid w:val="00193E6A"/>
    <w:rsid w:val="00196433"/>
    <w:rsid w:val="00196AD7"/>
    <w:rsid w:val="001A4FCE"/>
    <w:rsid w:val="001A60B7"/>
    <w:rsid w:val="001B18A2"/>
    <w:rsid w:val="001B1F5F"/>
    <w:rsid w:val="001B4D08"/>
    <w:rsid w:val="001B6A56"/>
    <w:rsid w:val="001C0135"/>
    <w:rsid w:val="001C17B6"/>
    <w:rsid w:val="001C2D14"/>
    <w:rsid w:val="001C50D6"/>
    <w:rsid w:val="001C6081"/>
    <w:rsid w:val="001D0495"/>
    <w:rsid w:val="001D105F"/>
    <w:rsid w:val="001D4140"/>
    <w:rsid w:val="001D6025"/>
    <w:rsid w:val="001E1C49"/>
    <w:rsid w:val="001E2920"/>
    <w:rsid w:val="001E438B"/>
    <w:rsid w:val="001E680B"/>
    <w:rsid w:val="001F1C94"/>
    <w:rsid w:val="00204FF5"/>
    <w:rsid w:val="00206D0E"/>
    <w:rsid w:val="00207282"/>
    <w:rsid w:val="00207475"/>
    <w:rsid w:val="0021132A"/>
    <w:rsid w:val="00212746"/>
    <w:rsid w:val="002134D4"/>
    <w:rsid w:val="00214910"/>
    <w:rsid w:val="002155E9"/>
    <w:rsid w:val="00215B62"/>
    <w:rsid w:val="00221760"/>
    <w:rsid w:val="00223326"/>
    <w:rsid w:val="0022354A"/>
    <w:rsid w:val="002243F6"/>
    <w:rsid w:val="00224FD0"/>
    <w:rsid w:val="002259EE"/>
    <w:rsid w:val="00230D85"/>
    <w:rsid w:val="00230F1B"/>
    <w:rsid w:val="00232737"/>
    <w:rsid w:val="0023575F"/>
    <w:rsid w:val="00235BFC"/>
    <w:rsid w:val="00235F91"/>
    <w:rsid w:val="0023687C"/>
    <w:rsid w:val="00236CA1"/>
    <w:rsid w:val="00237953"/>
    <w:rsid w:val="00240803"/>
    <w:rsid w:val="00243720"/>
    <w:rsid w:val="0024438B"/>
    <w:rsid w:val="0024560D"/>
    <w:rsid w:val="002500C2"/>
    <w:rsid w:val="00250BFA"/>
    <w:rsid w:val="00256A78"/>
    <w:rsid w:val="00260D3E"/>
    <w:rsid w:val="0026220D"/>
    <w:rsid w:val="00265447"/>
    <w:rsid w:val="00266504"/>
    <w:rsid w:val="002676BA"/>
    <w:rsid w:val="00271BFD"/>
    <w:rsid w:val="00274865"/>
    <w:rsid w:val="00280FE0"/>
    <w:rsid w:val="0028117F"/>
    <w:rsid w:val="002827AC"/>
    <w:rsid w:val="00283854"/>
    <w:rsid w:val="002942F3"/>
    <w:rsid w:val="002950BF"/>
    <w:rsid w:val="0029514D"/>
    <w:rsid w:val="00295EBB"/>
    <w:rsid w:val="0029737E"/>
    <w:rsid w:val="00297DD0"/>
    <w:rsid w:val="002A3C02"/>
    <w:rsid w:val="002A557A"/>
    <w:rsid w:val="002A57B1"/>
    <w:rsid w:val="002A7ECB"/>
    <w:rsid w:val="002B0958"/>
    <w:rsid w:val="002B2067"/>
    <w:rsid w:val="002B2C40"/>
    <w:rsid w:val="002C1BC5"/>
    <w:rsid w:val="002C2096"/>
    <w:rsid w:val="002C428D"/>
    <w:rsid w:val="002C6AD6"/>
    <w:rsid w:val="002D140B"/>
    <w:rsid w:val="002D1CA3"/>
    <w:rsid w:val="002D74B4"/>
    <w:rsid w:val="002E4EE6"/>
    <w:rsid w:val="002E5491"/>
    <w:rsid w:val="002E692C"/>
    <w:rsid w:val="002F0157"/>
    <w:rsid w:val="002F3D0A"/>
    <w:rsid w:val="002F426A"/>
    <w:rsid w:val="002F4B50"/>
    <w:rsid w:val="002F6AA7"/>
    <w:rsid w:val="002F6C01"/>
    <w:rsid w:val="002F7F90"/>
    <w:rsid w:val="0030044C"/>
    <w:rsid w:val="00302954"/>
    <w:rsid w:val="003032F4"/>
    <w:rsid w:val="003033BA"/>
    <w:rsid w:val="00306123"/>
    <w:rsid w:val="0030715D"/>
    <w:rsid w:val="00307706"/>
    <w:rsid w:val="00312F2B"/>
    <w:rsid w:val="003167ED"/>
    <w:rsid w:val="003177B4"/>
    <w:rsid w:val="00320B62"/>
    <w:rsid w:val="00323DE2"/>
    <w:rsid w:val="00326C06"/>
    <w:rsid w:val="003367BA"/>
    <w:rsid w:val="003406BA"/>
    <w:rsid w:val="003445A1"/>
    <w:rsid w:val="0035034C"/>
    <w:rsid w:val="0035151B"/>
    <w:rsid w:val="0035250E"/>
    <w:rsid w:val="00352A23"/>
    <w:rsid w:val="00353355"/>
    <w:rsid w:val="00357B87"/>
    <w:rsid w:val="0036711E"/>
    <w:rsid w:val="0037088A"/>
    <w:rsid w:val="0037286E"/>
    <w:rsid w:val="003734D9"/>
    <w:rsid w:val="0037355E"/>
    <w:rsid w:val="0037380C"/>
    <w:rsid w:val="00374852"/>
    <w:rsid w:val="00377512"/>
    <w:rsid w:val="003834EA"/>
    <w:rsid w:val="00385809"/>
    <w:rsid w:val="003871B9"/>
    <w:rsid w:val="0038725B"/>
    <w:rsid w:val="003877B4"/>
    <w:rsid w:val="00391148"/>
    <w:rsid w:val="00391BB5"/>
    <w:rsid w:val="00395D11"/>
    <w:rsid w:val="00396F45"/>
    <w:rsid w:val="00397B13"/>
    <w:rsid w:val="003A0D7F"/>
    <w:rsid w:val="003A5C5F"/>
    <w:rsid w:val="003A6BA4"/>
    <w:rsid w:val="003A7228"/>
    <w:rsid w:val="003B13A2"/>
    <w:rsid w:val="003B21B7"/>
    <w:rsid w:val="003B3C08"/>
    <w:rsid w:val="003C03BB"/>
    <w:rsid w:val="003C0A8A"/>
    <w:rsid w:val="003D3315"/>
    <w:rsid w:val="003D4867"/>
    <w:rsid w:val="003D51C1"/>
    <w:rsid w:val="003D66B0"/>
    <w:rsid w:val="003D6BC7"/>
    <w:rsid w:val="003D776E"/>
    <w:rsid w:val="003E4E84"/>
    <w:rsid w:val="003E5FE0"/>
    <w:rsid w:val="003F446D"/>
    <w:rsid w:val="003F5397"/>
    <w:rsid w:val="003F7E0D"/>
    <w:rsid w:val="004009B2"/>
    <w:rsid w:val="0040399C"/>
    <w:rsid w:val="00403A2B"/>
    <w:rsid w:val="004066EA"/>
    <w:rsid w:val="0041044B"/>
    <w:rsid w:val="00410BAF"/>
    <w:rsid w:val="00411453"/>
    <w:rsid w:val="00411B13"/>
    <w:rsid w:val="004132C2"/>
    <w:rsid w:val="00415904"/>
    <w:rsid w:val="0041754D"/>
    <w:rsid w:val="00423668"/>
    <w:rsid w:val="0042448D"/>
    <w:rsid w:val="00424A0E"/>
    <w:rsid w:val="00424D3F"/>
    <w:rsid w:val="004271CC"/>
    <w:rsid w:val="00431295"/>
    <w:rsid w:val="00432455"/>
    <w:rsid w:val="004331EC"/>
    <w:rsid w:val="004474FD"/>
    <w:rsid w:val="00452039"/>
    <w:rsid w:val="0045489C"/>
    <w:rsid w:val="00455D11"/>
    <w:rsid w:val="00455F50"/>
    <w:rsid w:val="004562ED"/>
    <w:rsid w:val="00456C3F"/>
    <w:rsid w:val="00457270"/>
    <w:rsid w:val="004633ED"/>
    <w:rsid w:val="00463B76"/>
    <w:rsid w:val="00464343"/>
    <w:rsid w:val="00464627"/>
    <w:rsid w:val="0047354F"/>
    <w:rsid w:val="004737B5"/>
    <w:rsid w:val="00474D14"/>
    <w:rsid w:val="00474D4E"/>
    <w:rsid w:val="0047785A"/>
    <w:rsid w:val="00477866"/>
    <w:rsid w:val="00480F62"/>
    <w:rsid w:val="00481D4A"/>
    <w:rsid w:val="0048280F"/>
    <w:rsid w:val="00483C53"/>
    <w:rsid w:val="00485219"/>
    <w:rsid w:val="00486EF7"/>
    <w:rsid w:val="00490D6E"/>
    <w:rsid w:val="0049188E"/>
    <w:rsid w:val="0049240A"/>
    <w:rsid w:val="004A258A"/>
    <w:rsid w:val="004A61BB"/>
    <w:rsid w:val="004A65B6"/>
    <w:rsid w:val="004B2082"/>
    <w:rsid w:val="004B33D1"/>
    <w:rsid w:val="004B3FDC"/>
    <w:rsid w:val="004B41DE"/>
    <w:rsid w:val="004B5F5A"/>
    <w:rsid w:val="004B5F9F"/>
    <w:rsid w:val="004B6CF3"/>
    <w:rsid w:val="004B732A"/>
    <w:rsid w:val="004C04D1"/>
    <w:rsid w:val="004C0ABE"/>
    <w:rsid w:val="004C37EA"/>
    <w:rsid w:val="004C7F84"/>
    <w:rsid w:val="004D0754"/>
    <w:rsid w:val="004D1159"/>
    <w:rsid w:val="004D5B08"/>
    <w:rsid w:val="004D5E08"/>
    <w:rsid w:val="004D6A76"/>
    <w:rsid w:val="004D6FB8"/>
    <w:rsid w:val="004E0BFF"/>
    <w:rsid w:val="004E24E8"/>
    <w:rsid w:val="004E36B7"/>
    <w:rsid w:val="004E385B"/>
    <w:rsid w:val="004F1DA3"/>
    <w:rsid w:val="004F2879"/>
    <w:rsid w:val="004F4373"/>
    <w:rsid w:val="004F7703"/>
    <w:rsid w:val="0050382F"/>
    <w:rsid w:val="005061B2"/>
    <w:rsid w:val="005068F2"/>
    <w:rsid w:val="005136E1"/>
    <w:rsid w:val="0051523F"/>
    <w:rsid w:val="005217A6"/>
    <w:rsid w:val="005221E4"/>
    <w:rsid w:val="00523B88"/>
    <w:rsid w:val="005257DF"/>
    <w:rsid w:val="00526186"/>
    <w:rsid w:val="00526A23"/>
    <w:rsid w:val="0053470B"/>
    <w:rsid w:val="00537131"/>
    <w:rsid w:val="00537780"/>
    <w:rsid w:val="00540557"/>
    <w:rsid w:val="00540D30"/>
    <w:rsid w:val="00542CB6"/>
    <w:rsid w:val="00546A23"/>
    <w:rsid w:val="005477BA"/>
    <w:rsid w:val="005506A1"/>
    <w:rsid w:val="00551889"/>
    <w:rsid w:val="00553316"/>
    <w:rsid w:val="0055601F"/>
    <w:rsid w:val="00557453"/>
    <w:rsid w:val="00557EB0"/>
    <w:rsid w:val="005606F1"/>
    <w:rsid w:val="00563689"/>
    <w:rsid w:val="005649B0"/>
    <w:rsid w:val="005651F3"/>
    <w:rsid w:val="00565F52"/>
    <w:rsid w:val="0056771B"/>
    <w:rsid w:val="00567EBF"/>
    <w:rsid w:val="005702F8"/>
    <w:rsid w:val="0057224A"/>
    <w:rsid w:val="00572E5E"/>
    <w:rsid w:val="00573EAE"/>
    <w:rsid w:val="00574045"/>
    <w:rsid w:val="00580711"/>
    <w:rsid w:val="00582AA2"/>
    <w:rsid w:val="00584C4D"/>
    <w:rsid w:val="005861A3"/>
    <w:rsid w:val="00592040"/>
    <w:rsid w:val="00594D8A"/>
    <w:rsid w:val="00595645"/>
    <w:rsid w:val="005A1630"/>
    <w:rsid w:val="005A1DDC"/>
    <w:rsid w:val="005A312F"/>
    <w:rsid w:val="005A341D"/>
    <w:rsid w:val="005A6710"/>
    <w:rsid w:val="005B452A"/>
    <w:rsid w:val="005B7D3A"/>
    <w:rsid w:val="005C4B8B"/>
    <w:rsid w:val="005C7859"/>
    <w:rsid w:val="005D40DE"/>
    <w:rsid w:val="005D469E"/>
    <w:rsid w:val="005D6827"/>
    <w:rsid w:val="005E374D"/>
    <w:rsid w:val="005E4805"/>
    <w:rsid w:val="005E48F0"/>
    <w:rsid w:val="005E4F03"/>
    <w:rsid w:val="005E69C3"/>
    <w:rsid w:val="005E6D28"/>
    <w:rsid w:val="005F1EE2"/>
    <w:rsid w:val="005F402C"/>
    <w:rsid w:val="005F44A7"/>
    <w:rsid w:val="005F5886"/>
    <w:rsid w:val="005F69C1"/>
    <w:rsid w:val="00601802"/>
    <w:rsid w:val="00602392"/>
    <w:rsid w:val="006024A1"/>
    <w:rsid w:val="0060396E"/>
    <w:rsid w:val="00607620"/>
    <w:rsid w:val="00610C9D"/>
    <w:rsid w:val="00610E53"/>
    <w:rsid w:val="0061170E"/>
    <w:rsid w:val="006159A6"/>
    <w:rsid w:val="00615BB4"/>
    <w:rsid w:val="00616487"/>
    <w:rsid w:val="00616B77"/>
    <w:rsid w:val="006173DE"/>
    <w:rsid w:val="006245B3"/>
    <w:rsid w:val="00625115"/>
    <w:rsid w:val="00632120"/>
    <w:rsid w:val="006328D7"/>
    <w:rsid w:val="00635767"/>
    <w:rsid w:val="00637236"/>
    <w:rsid w:val="00637695"/>
    <w:rsid w:val="00641BA4"/>
    <w:rsid w:val="00642CE4"/>
    <w:rsid w:val="006432F7"/>
    <w:rsid w:val="006434AC"/>
    <w:rsid w:val="006434DF"/>
    <w:rsid w:val="006448F1"/>
    <w:rsid w:val="00645142"/>
    <w:rsid w:val="006526E2"/>
    <w:rsid w:val="0065277E"/>
    <w:rsid w:val="00665ADB"/>
    <w:rsid w:val="00666C12"/>
    <w:rsid w:val="0066705D"/>
    <w:rsid w:val="006677C0"/>
    <w:rsid w:val="00676673"/>
    <w:rsid w:val="00677170"/>
    <w:rsid w:val="006814D7"/>
    <w:rsid w:val="00682EEB"/>
    <w:rsid w:val="00686C44"/>
    <w:rsid w:val="00692060"/>
    <w:rsid w:val="00692745"/>
    <w:rsid w:val="00696D7A"/>
    <w:rsid w:val="00696DFA"/>
    <w:rsid w:val="006A162C"/>
    <w:rsid w:val="006A1F48"/>
    <w:rsid w:val="006A3AF7"/>
    <w:rsid w:val="006B2298"/>
    <w:rsid w:val="006B295F"/>
    <w:rsid w:val="006B2FC2"/>
    <w:rsid w:val="006C0C4D"/>
    <w:rsid w:val="006C3451"/>
    <w:rsid w:val="006D4B84"/>
    <w:rsid w:val="006D4F18"/>
    <w:rsid w:val="006D57DF"/>
    <w:rsid w:val="006D5861"/>
    <w:rsid w:val="006D5B99"/>
    <w:rsid w:val="006E093F"/>
    <w:rsid w:val="006E3128"/>
    <w:rsid w:val="006E346C"/>
    <w:rsid w:val="006E5745"/>
    <w:rsid w:val="006E5EF4"/>
    <w:rsid w:val="006E7916"/>
    <w:rsid w:val="006E7AD8"/>
    <w:rsid w:val="006F19A3"/>
    <w:rsid w:val="006F19EF"/>
    <w:rsid w:val="006F35D2"/>
    <w:rsid w:val="006F500D"/>
    <w:rsid w:val="006F7DB2"/>
    <w:rsid w:val="00700203"/>
    <w:rsid w:val="0070076A"/>
    <w:rsid w:val="00702D8D"/>
    <w:rsid w:val="00703622"/>
    <w:rsid w:val="007053E1"/>
    <w:rsid w:val="00705C1F"/>
    <w:rsid w:val="00705FE7"/>
    <w:rsid w:val="00710B8D"/>
    <w:rsid w:val="0071167C"/>
    <w:rsid w:val="0071490D"/>
    <w:rsid w:val="0071508B"/>
    <w:rsid w:val="00716023"/>
    <w:rsid w:val="00721F1D"/>
    <w:rsid w:val="00722B3D"/>
    <w:rsid w:val="00723A00"/>
    <w:rsid w:val="00724664"/>
    <w:rsid w:val="007303A1"/>
    <w:rsid w:val="00733E09"/>
    <w:rsid w:val="0073493A"/>
    <w:rsid w:val="00736054"/>
    <w:rsid w:val="00737DC1"/>
    <w:rsid w:val="0074041C"/>
    <w:rsid w:val="00741FE4"/>
    <w:rsid w:val="007434E1"/>
    <w:rsid w:val="00744ADE"/>
    <w:rsid w:val="007470AC"/>
    <w:rsid w:val="00747C6B"/>
    <w:rsid w:val="00750F37"/>
    <w:rsid w:val="00750FA6"/>
    <w:rsid w:val="00752848"/>
    <w:rsid w:val="00752F4C"/>
    <w:rsid w:val="00755CC6"/>
    <w:rsid w:val="0076237A"/>
    <w:rsid w:val="007627A4"/>
    <w:rsid w:val="00763C09"/>
    <w:rsid w:val="00764764"/>
    <w:rsid w:val="00765D4F"/>
    <w:rsid w:val="00767063"/>
    <w:rsid w:val="007718A6"/>
    <w:rsid w:val="007719BC"/>
    <w:rsid w:val="0077204B"/>
    <w:rsid w:val="00772135"/>
    <w:rsid w:val="00774BDE"/>
    <w:rsid w:val="00783377"/>
    <w:rsid w:val="007876C9"/>
    <w:rsid w:val="007908B3"/>
    <w:rsid w:val="00790F33"/>
    <w:rsid w:val="007918CA"/>
    <w:rsid w:val="00791FAC"/>
    <w:rsid w:val="00794BBD"/>
    <w:rsid w:val="00794FD9"/>
    <w:rsid w:val="00795852"/>
    <w:rsid w:val="00795C72"/>
    <w:rsid w:val="00795F9D"/>
    <w:rsid w:val="007A11A4"/>
    <w:rsid w:val="007A2F6A"/>
    <w:rsid w:val="007A3D93"/>
    <w:rsid w:val="007A6667"/>
    <w:rsid w:val="007B52F5"/>
    <w:rsid w:val="007B6241"/>
    <w:rsid w:val="007B76A5"/>
    <w:rsid w:val="007B7B96"/>
    <w:rsid w:val="007C4053"/>
    <w:rsid w:val="007C451E"/>
    <w:rsid w:val="007D1FB3"/>
    <w:rsid w:val="007D42D0"/>
    <w:rsid w:val="007E1239"/>
    <w:rsid w:val="007E2915"/>
    <w:rsid w:val="007E7D4B"/>
    <w:rsid w:val="00800F8F"/>
    <w:rsid w:val="008035E1"/>
    <w:rsid w:val="008045DB"/>
    <w:rsid w:val="00812552"/>
    <w:rsid w:val="0081377B"/>
    <w:rsid w:val="008146C7"/>
    <w:rsid w:val="00816F1E"/>
    <w:rsid w:val="00823A20"/>
    <w:rsid w:val="00824C2B"/>
    <w:rsid w:val="00825E66"/>
    <w:rsid w:val="00827C14"/>
    <w:rsid w:val="0083013E"/>
    <w:rsid w:val="00831875"/>
    <w:rsid w:val="00831E85"/>
    <w:rsid w:val="008357FA"/>
    <w:rsid w:val="00835A52"/>
    <w:rsid w:val="00841525"/>
    <w:rsid w:val="00842D89"/>
    <w:rsid w:val="008456FB"/>
    <w:rsid w:val="00855EF9"/>
    <w:rsid w:val="0086021E"/>
    <w:rsid w:val="00860637"/>
    <w:rsid w:val="00861457"/>
    <w:rsid w:val="008668F3"/>
    <w:rsid w:val="00867080"/>
    <w:rsid w:val="008670F9"/>
    <w:rsid w:val="0087706A"/>
    <w:rsid w:val="00877AEE"/>
    <w:rsid w:val="008830C3"/>
    <w:rsid w:val="00883837"/>
    <w:rsid w:val="008865D3"/>
    <w:rsid w:val="008948E0"/>
    <w:rsid w:val="008972E5"/>
    <w:rsid w:val="0089777A"/>
    <w:rsid w:val="008A08BB"/>
    <w:rsid w:val="008A1492"/>
    <w:rsid w:val="008A3487"/>
    <w:rsid w:val="008A5BDE"/>
    <w:rsid w:val="008A7477"/>
    <w:rsid w:val="008A761B"/>
    <w:rsid w:val="008B2211"/>
    <w:rsid w:val="008B6F91"/>
    <w:rsid w:val="008C0373"/>
    <w:rsid w:val="008C1828"/>
    <w:rsid w:val="008C2462"/>
    <w:rsid w:val="008C69C8"/>
    <w:rsid w:val="008C6F13"/>
    <w:rsid w:val="008C79A3"/>
    <w:rsid w:val="008D08B5"/>
    <w:rsid w:val="008D0BE8"/>
    <w:rsid w:val="008D2048"/>
    <w:rsid w:val="008D3A98"/>
    <w:rsid w:val="008D3B5B"/>
    <w:rsid w:val="008D4C8B"/>
    <w:rsid w:val="008E0E5E"/>
    <w:rsid w:val="008E1148"/>
    <w:rsid w:val="008E4E98"/>
    <w:rsid w:val="008E5998"/>
    <w:rsid w:val="008E5BB2"/>
    <w:rsid w:val="008E7056"/>
    <w:rsid w:val="008F07F4"/>
    <w:rsid w:val="008F1E0F"/>
    <w:rsid w:val="008F3568"/>
    <w:rsid w:val="008F3855"/>
    <w:rsid w:val="008F4BEF"/>
    <w:rsid w:val="008F6C8E"/>
    <w:rsid w:val="009023CF"/>
    <w:rsid w:val="00903161"/>
    <w:rsid w:val="00904EE8"/>
    <w:rsid w:val="00905AB2"/>
    <w:rsid w:val="00906EA5"/>
    <w:rsid w:val="00910822"/>
    <w:rsid w:val="00916E98"/>
    <w:rsid w:val="009300C3"/>
    <w:rsid w:val="00930795"/>
    <w:rsid w:val="009314BF"/>
    <w:rsid w:val="00933FCC"/>
    <w:rsid w:val="009369EA"/>
    <w:rsid w:val="0093718C"/>
    <w:rsid w:val="00940E2E"/>
    <w:rsid w:val="00942770"/>
    <w:rsid w:val="0094319B"/>
    <w:rsid w:val="00944361"/>
    <w:rsid w:val="00944F40"/>
    <w:rsid w:val="009476B5"/>
    <w:rsid w:val="00951349"/>
    <w:rsid w:val="00952D52"/>
    <w:rsid w:val="00953026"/>
    <w:rsid w:val="009550DE"/>
    <w:rsid w:val="00955A25"/>
    <w:rsid w:val="0096062D"/>
    <w:rsid w:val="0096258C"/>
    <w:rsid w:val="009678C9"/>
    <w:rsid w:val="0097340C"/>
    <w:rsid w:val="00980601"/>
    <w:rsid w:val="00983B1B"/>
    <w:rsid w:val="00985359"/>
    <w:rsid w:val="00990249"/>
    <w:rsid w:val="009905D0"/>
    <w:rsid w:val="00990840"/>
    <w:rsid w:val="009930A7"/>
    <w:rsid w:val="00993DA2"/>
    <w:rsid w:val="00994CA3"/>
    <w:rsid w:val="009968D3"/>
    <w:rsid w:val="00997EC7"/>
    <w:rsid w:val="00997ED8"/>
    <w:rsid w:val="009A1EF3"/>
    <w:rsid w:val="009A2749"/>
    <w:rsid w:val="009A465C"/>
    <w:rsid w:val="009A4908"/>
    <w:rsid w:val="009B05A7"/>
    <w:rsid w:val="009B37E9"/>
    <w:rsid w:val="009B41D9"/>
    <w:rsid w:val="009B4FCD"/>
    <w:rsid w:val="009B59FF"/>
    <w:rsid w:val="009B7168"/>
    <w:rsid w:val="009B78F7"/>
    <w:rsid w:val="009C0917"/>
    <w:rsid w:val="009C1B67"/>
    <w:rsid w:val="009D24E1"/>
    <w:rsid w:val="009D3E99"/>
    <w:rsid w:val="009D462D"/>
    <w:rsid w:val="009D7F65"/>
    <w:rsid w:val="009E3464"/>
    <w:rsid w:val="009E3D20"/>
    <w:rsid w:val="009E4230"/>
    <w:rsid w:val="009E646A"/>
    <w:rsid w:val="009F0D9D"/>
    <w:rsid w:val="009F41FB"/>
    <w:rsid w:val="009F4CF0"/>
    <w:rsid w:val="009F65E6"/>
    <w:rsid w:val="00A033B2"/>
    <w:rsid w:val="00A066B5"/>
    <w:rsid w:val="00A06946"/>
    <w:rsid w:val="00A1171A"/>
    <w:rsid w:val="00A17384"/>
    <w:rsid w:val="00A229AE"/>
    <w:rsid w:val="00A233B0"/>
    <w:rsid w:val="00A24E5C"/>
    <w:rsid w:val="00A2626A"/>
    <w:rsid w:val="00A27086"/>
    <w:rsid w:val="00A40814"/>
    <w:rsid w:val="00A5281B"/>
    <w:rsid w:val="00A551C2"/>
    <w:rsid w:val="00A56A34"/>
    <w:rsid w:val="00A57F6A"/>
    <w:rsid w:val="00A61193"/>
    <w:rsid w:val="00A63358"/>
    <w:rsid w:val="00A666E9"/>
    <w:rsid w:val="00A727A3"/>
    <w:rsid w:val="00A74A10"/>
    <w:rsid w:val="00A75273"/>
    <w:rsid w:val="00A836FD"/>
    <w:rsid w:val="00A952D4"/>
    <w:rsid w:val="00A964E1"/>
    <w:rsid w:val="00AA7675"/>
    <w:rsid w:val="00AB0179"/>
    <w:rsid w:val="00AB0D9B"/>
    <w:rsid w:val="00AB275F"/>
    <w:rsid w:val="00AC093F"/>
    <w:rsid w:val="00AC5F7F"/>
    <w:rsid w:val="00AC6296"/>
    <w:rsid w:val="00AD174A"/>
    <w:rsid w:val="00AD17D2"/>
    <w:rsid w:val="00AD240E"/>
    <w:rsid w:val="00AD2616"/>
    <w:rsid w:val="00AE1BAC"/>
    <w:rsid w:val="00AE3552"/>
    <w:rsid w:val="00AE614D"/>
    <w:rsid w:val="00AE6C40"/>
    <w:rsid w:val="00AF004C"/>
    <w:rsid w:val="00AF0992"/>
    <w:rsid w:val="00AF36B9"/>
    <w:rsid w:val="00AF5775"/>
    <w:rsid w:val="00AF6A87"/>
    <w:rsid w:val="00B001EB"/>
    <w:rsid w:val="00B00D0C"/>
    <w:rsid w:val="00B051AF"/>
    <w:rsid w:val="00B05D25"/>
    <w:rsid w:val="00B12E25"/>
    <w:rsid w:val="00B1486E"/>
    <w:rsid w:val="00B15BA0"/>
    <w:rsid w:val="00B16D59"/>
    <w:rsid w:val="00B17F1D"/>
    <w:rsid w:val="00B17F75"/>
    <w:rsid w:val="00B23D68"/>
    <w:rsid w:val="00B24183"/>
    <w:rsid w:val="00B24C4C"/>
    <w:rsid w:val="00B25977"/>
    <w:rsid w:val="00B30C1A"/>
    <w:rsid w:val="00B322C1"/>
    <w:rsid w:val="00B336C2"/>
    <w:rsid w:val="00B3370F"/>
    <w:rsid w:val="00B4088A"/>
    <w:rsid w:val="00B40897"/>
    <w:rsid w:val="00B41776"/>
    <w:rsid w:val="00B41C1A"/>
    <w:rsid w:val="00B42C6A"/>
    <w:rsid w:val="00B465D8"/>
    <w:rsid w:val="00B50C40"/>
    <w:rsid w:val="00B51063"/>
    <w:rsid w:val="00B52451"/>
    <w:rsid w:val="00B545D0"/>
    <w:rsid w:val="00B6007C"/>
    <w:rsid w:val="00B602A8"/>
    <w:rsid w:val="00B615C3"/>
    <w:rsid w:val="00B62EC6"/>
    <w:rsid w:val="00B64CB1"/>
    <w:rsid w:val="00B6516C"/>
    <w:rsid w:val="00B65B80"/>
    <w:rsid w:val="00B660FB"/>
    <w:rsid w:val="00B6655E"/>
    <w:rsid w:val="00B73AAB"/>
    <w:rsid w:val="00B74D31"/>
    <w:rsid w:val="00B7552B"/>
    <w:rsid w:val="00B75E98"/>
    <w:rsid w:val="00B77FFD"/>
    <w:rsid w:val="00B8209F"/>
    <w:rsid w:val="00B82866"/>
    <w:rsid w:val="00B84229"/>
    <w:rsid w:val="00B85102"/>
    <w:rsid w:val="00B857FD"/>
    <w:rsid w:val="00B9090D"/>
    <w:rsid w:val="00B9225F"/>
    <w:rsid w:val="00B92A77"/>
    <w:rsid w:val="00B94B6C"/>
    <w:rsid w:val="00B96269"/>
    <w:rsid w:val="00BA0B1D"/>
    <w:rsid w:val="00BA1036"/>
    <w:rsid w:val="00BA5CB2"/>
    <w:rsid w:val="00BB1090"/>
    <w:rsid w:val="00BB1219"/>
    <w:rsid w:val="00BB270A"/>
    <w:rsid w:val="00BB34B7"/>
    <w:rsid w:val="00BB38F3"/>
    <w:rsid w:val="00BB4083"/>
    <w:rsid w:val="00BB4BF7"/>
    <w:rsid w:val="00BB6CF6"/>
    <w:rsid w:val="00BC3ABD"/>
    <w:rsid w:val="00BC4360"/>
    <w:rsid w:val="00BC750C"/>
    <w:rsid w:val="00BC7A13"/>
    <w:rsid w:val="00BD229A"/>
    <w:rsid w:val="00BE1703"/>
    <w:rsid w:val="00BE1FCA"/>
    <w:rsid w:val="00BE4517"/>
    <w:rsid w:val="00BE5CD7"/>
    <w:rsid w:val="00BE70FE"/>
    <w:rsid w:val="00BE71FB"/>
    <w:rsid w:val="00BF0B83"/>
    <w:rsid w:val="00BF1253"/>
    <w:rsid w:val="00BF1A73"/>
    <w:rsid w:val="00BF220E"/>
    <w:rsid w:val="00BF347C"/>
    <w:rsid w:val="00BF501F"/>
    <w:rsid w:val="00C038A9"/>
    <w:rsid w:val="00C04F6B"/>
    <w:rsid w:val="00C112C5"/>
    <w:rsid w:val="00C2226A"/>
    <w:rsid w:val="00C22B6D"/>
    <w:rsid w:val="00C2475C"/>
    <w:rsid w:val="00C278A6"/>
    <w:rsid w:val="00C3158D"/>
    <w:rsid w:val="00C32A51"/>
    <w:rsid w:val="00C32CBD"/>
    <w:rsid w:val="00C34351"/>
    <w:rsid w:val="00C3451C"/>
    <w:rsid w:val="00C346AC"/>
    <w:rsid w:val="00C35946"/>
    <w:rsid w:val="00C36182"/>
    <w:rsid w:val="00C36C8B"/>
    <w:rsid w:val="00C375E4"/>
    <w:rsid w:val="00C46073"/>
    <w:rsid w:val="00C5064D"/>
    <w:rsid w:val="00C515D1"/>
    <w:rsid w:val="00C53066"/>
    <w:rsid w:val="00C54378"/>
    <w:rsid w:val="00C55E7E"/>
    <w:rsid w:val="00C57E0E"/>
    <w:rsid w:val="00C61909"/>
    <w:rsid w:val="00C62021"/>
    <w:rsid w:val="00C62807"/>
    <w:rsid w:val="00C66A21"/>
    <w:rsid w:val="00C70C3B"/>
    <w:rsid w:val="00C7404B"/>
    <w:rsid w:val="00C75491"/>
    <w:rsid w:val="00C75DF7"/>
    <w:rsid w:val="00C75F79"/>
    <w:rsid w:val="00C766A9"/>
    <w:rsid w:val="00C777CB"/>
    <w:rsid w:val="00C80CF1"/>
    <w:rsid w:val="00C832B7"/>
    <w:rsid w:val="00C84EFE"/>
    <w:rsid w:val="00C853B6"/>
    <w:rsid w:val="00C8692F"/>
    <w:rsid w:val="00C90B6C"/>
    <w:rsid w:val="00C91B42"/>
    <w:rsid w:val="00C94B5A"/>
    <w:rsid w:val="00C94B8E"/>
    <w:rsid w:val="00C94F8C"/>
    <w:rsid w:val="00C96FAA"/>
    <w:rsid w:val="00C97525"/>
    <w:rsid w:val="00CA49B5"/>
    <w:rsid w:val="00CA561C"/>
    <w:rsid w:val="00CA5B3B"/>
    <w:rsid w:val="00CA60ED"/>
    <w:rsid w:val="00CA75F0"/>
    <w:rsid w:val="00CB0292"/>
    <w:rsid w:val="00CB1CDA"/>
    <w:rsid w:val="00CB4E3E"/>
    <w:rsid w:val="00CB5455"/>
    <w:rsid w:val="00CC04B8"/>
    <w:rsid w:val="00CC1B54"/>
    <w:rsid w:val="00CC2146"/>
    <w:rsid w:val="00CC490E"/>
    <w:rsid w:val="00CC4DC5"/>
    <w:rsid w:val="00CD067E"/>
    <w:rsid w:val="00CD1947"/>
    <w:rsid w:val="00CD2681"/>
    <w:rsid w:val="00CD2CF9"/>
    <w:rsid w:val="00CD42D7"/>
    <w:rsid w:val="00CD5B01"/>
    <w:rsid w:val="00CD7926"/>
    <w:rsid w:val="00CE03C5"/>
    <w:rsid w:val="00CE0CD6"/>
    <w:rsid w:val="00CE2FA3"/>
    <w:rsid w:val="00CE43FF"/>
    <w:rsid w:val="00CE4D1B"/>
    <w:rsid w:val="00CF1649"/>
    <w:rsid w:val="00CF6ADD"/>
    <w:rsid w:val="00D000AC"/>
    <w:rsid w:val="00D000E9"/>
    <w:rsid w:val="00D011C6"/>
    <w:rsid w:val="00D024E0"/>
    <w:rsid w:val="00D0272E"/>
    <w:rsid w:val="00D06D87"/>
    <w:rsid w:val="00D10B09"/>
    <w:rsid w:val="00D15D2C"/>
    <w:rsid w:val="00D165A3"/>
    <w:rsid w:val="00D16C96"/>
    <w:rsid w:val="00D179C2"/>
    <w:rsid w:val="00D20CED"/>
    <w:rsid w:val="00D261D1"/>
    <w:rsid w:val="00D26A0D"/>
    <w:rsid w:val="00D27F4A"/>
    <w:rsid w:val="00D27FDA"/>
    <w:rsid w:val="00D300D7"/>
    <w:rsid w:val="00D31BCF"/>
    <w:rsid w:val="00D31D35"/>
    <w:rsid w:val="00D345D9"/>
    <w:rsid w:val="00D37075"/>
    <w:rsid w:val="00D410BC"/>
    <w:rsid w:val="00D478BD"/>
    <w:rsid w:val="00D50CE5"/>
    <w:rsid w:val="00D55668"/>
    <w:rsid w:val="00D60154"/>
    <w:rsid w:val="00D60519"/>
    <w:rsid w:val="00D6278C"/>
    <w:rsid w:val="00D64DA3"/>
    <w:rsid w:val="00D66181"/>
    <w:rsid w:val="00D71C82"/>
    <w:rsid w:val="00D736C3"/>
    <w:rsid w:val="00D745E2"/>
    <w:rsid w:val="00D7655F"/>
    <w:rsid w:val="00D7730C"/>
    <w:rsid w:val="00D81FBC"/>
    <w:rsid w:val="00D8371E"/>
    <w:rsid w:val="00D912D6"/>
    <w:rsid w:val="00D9231C"/>
    <w:rsid w:val="00D93922"/>
    <w:rsid w:val="00D951AD"/>
    <w:rsid w:val="00D974C7"/>
    <w:rsid w:val="00DA4DCF"/>
    <w:rsid w:val="00DA731D"/>
    <w:rsid w:val="00DB127B"/>
    <w:rsid w:val="00DB62AA"/>
    <w:rsid w:val="00DB64B8"/>
    <w:rsid w:val="00DC048F"/>
    <w:rsid w:val="00DC0D5C"/>
    <w:rsid w:val="00DC1D90"/>
    <w:rsid w:val="00DC2CA0"/>
    <w:rsid w:val="00DC5671"/>
    <w:rsid w:val="00DC73A0"/>
    <w:rsid w:val="00DD015B"/>
    <w:rsid w:val="00DD4B73"/>
    <w:rsid w:val="00DE1AB1"/>
    <w:rsid w:val="00DE3666"/>
    <w:rsid w:val="00DE4F15"/>
    <w:rsid w:val="00DF1B0B"/>
    <w:rsid w:val="00DF1CF7"/>
    <w:rsid w:val="00DF504D"/>
    <w:rsid w:val="00DF645D"/>
    <w:rsid w:val="00DF7033"/>
    <w:rsid w:val="00DF7B65"/>
    <w:rsid w:val="00E015B7"/>
    <w:rsid w:val="00E02772"/>
    <w:rsid w:val="00E028FF"/>
    <w:rsid w:val="00E11F1B"/>
    <w:rsid w:val="00E12133"/>
    <w:rsid w:val="00E1494B"/>
    <w:rsid w:val="00E1525B"/>
    <w:rsid w:val="00E171AA"/>
    <w:rsid w:val="00E20110"/>
    <w:rsid w:val="00E20448"/>
    <w:rsid w:val="00E21BC2"/>
    <w:rsid w:val="00E26259"/>
    <w:rsid w:val="00E428DE"/>
    <w:rsid w:val="00E429BC"/>
    <w:rsid w:val="00E46E64"/>
    <w:rsid w:val="00E476A1"/>
    <w:rsid w:val="00E50326"/>
    <w:rsid w:val="00E50551"/>
    <w:rsid w:val="00E50E10"/>
    <w:rsid w:val="00E530DE"/>
    <w:rsid w:val="00E6795C"/>
    <w:rsid w:val="00E713B8"/>
    <w:rsid w:val="00E71DE0"/>
    <w:rsid w:val="00E7482B"/>
    <w:rsid w:val="00E7768E"/>
    <w:rsid w:val="00E81BB1"/>
    <w:rsid w:val="00E81E8F"/>
    <w:rsid w:val="00E82C39"/>
    <w:rsid w:val="00E83EC2"/>
    <w:rsid w:val="00E84164"/>
    <w:rsid w:val="00E86BF5"/>
    <w:rsid w:val="00EA01B0"/>
    <w:rsid w:val="00EA038F"/>
    <w:rsid w:val="00EA2A0D"/>
    <w:rsid w:val="00EA580B"/>
    <w:rsid w:val="00EA776F"/>
    <w:rsid w:val="00EB0AAF"/>
    <w:rsid w:val="00EB1F2B"/>
    <w:rsid w:val="00EB31D0"/>
    <w:rsid w:val="00EB62D1"/>
    <w:rsid w:val="00EC42CA"/>
    <w:rsid w:val="00ED065C"/>
    <w:rsid w:val="00ED3C83"/>
    <w:rsid w:val="00ED6BD6"/>
    <w:rsid w:val="00ED774B"/>
    <w:rsid w:val="00ED77D7"/>
    <w:rsid w:val="00EE04CE"/>
    <w:rsid w:val="00EE641D"/>
    <w:rsid w:val="00EF041F"/>
    <w:rsid w:val="00EF14A1"/>
    <w:rsid w:val="00EF7DF1"/>
    <w:rsid w:val="00F068B9"/>
    <w:rsid w:val="00F15191"/>
    <w:rsid w:val="00F15EA6"/>
    <w:rsid w:val="00F17BAA"/>
    <w:rsid w:val="00F20282"/>
    <w:rsid w:val="00F20B69"/>
    <w:rsid w:val="00F20CC7"/>
    <w:rsid w:val="00F2212E"/>
    <w:rsid w:val="00F254C9"/>
    <w:rsid w:val="00F2779B"/>
    <w:rsid w:val="00F31934"/>
    <w:rsid w:val="00F31AD3"/>
    <w:rsid w:val="00F3499B"/>
    <w:rsid w:val="00F36CAC"/>
    <w:rsid w:val="00F40803"/>
    <w:rsid w:val="00F449A9"/>
    <w:rsid w:val="00F45395"/>
    <w:rsid w:val="00F458C1"/>
    <w:rsid w:val="00F46489"/>
    <w:rsid w:val="00F47399"/>
    <w:rsid w:val="00F5498F"/>
    <w:rsid w:val="00F57487"/>
    <w:rsid w:val="00F6010C"/>
    <w:rsid w:val="00F663E6"/>
    <w:rsid w:val="00F667F8"/>
    <w:rsid w:val="00F67B12"/>
    <w:rsid w:val="00F70EBE"/>
    <w:rsid w:val="00F7343C"/>
    <w:rsid w:val="00F74A32"/>
    <w:rsid w:val="00F75B0B"/>
    <w:rsid w:val="00F847A5"/>
    <w:rsid w:val="00F86459"/>
    <w:rsid w:val="00F86A48"/>
    <w:rsid w:val="00F9000E"/>
    <w:rsid w:val="00F90723"/>
    <w:rsid w:val="00F92625"/>
    <w:rsid w:val="00FA050D"/>
    <w:rsid w:val="00FA1AEF"/>
    <w:rsid w:val="00FA3823"/>
    <w:rsid w:val="00FB033E"/>
    <w:rsid w:val="00FB0788"/>
    <w:rsid w:val="00FB095F"/>
    <w:rsid w:val="00FB21FD"/>
    <w:rsid w:val="00FB4563"/>
    <w:rsid w:val="00FB5FA0"/>
    <w:rsid w:val="00FB6F2E"/>
    <w:rsid w:val="00FC2AB4"/>
    <w:rsid w:val="00FC5B33"/>
    <w:rsid w:val="00FD1640"/>
    <w:rsid w:val="00FD1E12"/>
    <w:rsid w:val="00FD4360"/>
    <w:rsid w:val="00FE1A62"/>
    <w:rsid w:val="00FE49DC"/>
    <w:rsid w:val="00FE4F81"/>
    <w:rsid w:val="00FE4FFA"/>
    <w:rsid w:val="00FE5DF2"/>
    <w:rsid w:val="00FF1051"/>
    <w:rsid w:val="00FF12FE"/>
    <w:rsid w:val="00FF5F52"/>
    <w:rsid w:val="00FF62C6"/>
    <w:rsid w:val="00FF7A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86459"/>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3"/>
    <w:next w:val="a3"/>
    <w:link w:val="10"/>
    <w:qFormat/>
    <w:rsid w:val="00D8371E"/>
    <w:pPr>
      <w:keepNext/>
      <w:spacing w:before="240" w:after="60"/>
      <w:outlineLvl w:val="0"/>
    </w:pPr>
    <w:rPr>
      <w:rFonts w:ascii="Arial" w:hAnsi="Arial" w:cs="Arial"/>
      <w:b/>
      <w:bCs/>
      <w:kern w:val="1"/>
      <w:sz w:val="32"/>
      <w:szCs w:val="32"/>
    </w:rPr>
  </w:style>
  <w:style w:type="paragraph" w:styleId="20">
    <w:name w:val="heading 2"/>
    <w:basedOn w:val="a3"/>
    <w:next w:val="a3"/>
    <w:link w:val="21"/>
    <w:qFormat/>
    <w:rsid w:val="00D8371E"/>
    <w:pPr>
      <w:keepNext/>
      <w:spacing w:before="240" w:after="60"/>
      <w:outlineLvl w:val="1"/>
    </w:pPr>
    <w:rPr>
      <w:rFonts w:ascii="Arial" w:hAnsi="Arial" w:cs="Arial"/>
      <w:b/>
      <w:bCs/>
      <w:i/>
      <w:iCs/>
      <w:sz w:val="28"/>
      <w:szCs w:val="28"/>
      <w:lang w:val="uk-UA"/>
    </w:rPr>
  </w:style>
  <w:style w:type="paragraph" w:styleId="30">
    <w:name w:val="heading 3"/>
    <w:basedOn w:val="a3"/>
    <w:next w:val="a4"/>
    <w:link w:val="31"/>
    <w:qFormat/>
    <w:rsid w:val="00D8371E"/>
    <w:pPr>
      <w:spacing w:before="280" w:after="280"/>
      <w:outlineLvl w:val="2"/>
    </w:pPr>
    <w:rPr>
      <w:b/>
      <w:bCs/>
      <w:sz w:val="27"/>
      <w:szCs w:val="27"/>
    </w:rPr>
  </w:style>
  <w:style w:type="paragraph" w:styleId="4">
    <w:name w:val="heading 4"/>
    <w:basedOn w:val="a3"/>
    <w:next w:val="a3"/>
    <w:link w:val="40"/>
    <w:uiPriority w:val="9"/>
    <w:qFormat/>
    <w:rsid w:val="00D8371E"/>
    <w:pPr>
      <w:keepNext/>
      <w:spacing w:before="240" w:after="60"/>
      <w:outlineLvl w:val="3"/>
    </w:pPr>
    <w:rPr>
      <w:b/>
      <w:bCs/>
      <w:sz w:val="28"/>
      <w:szCs w:val="28"/>
    </w:rPr>
  </w:style>
  <w:style w:type="paragraph" w:styleId="5">
    <w:name w:val="heading 5"/>
    <w:basedOn w:val="a3"/>
    <w:next w:val="a3"/>
    <w:link w:val="50"/>
    <w:unhideWhenUsed/>
    <w:qFormat/>
    <w:rsid w:val="00D8371E"/>
    <w:pPr>
      <w:spacing w:before="240" w:after="60"/>
      <w:outlineLvl w:val="4"/>
    </w:pPr>
    <w:rPr>
      <w:rFonts w:asciiTheme="minorHAnsi" w:eastAsiaTheme="minorEastAsia" w:hAnsiTheme="minorHAnsi" w:cstheme="minorBidi"/>
      <w:b/>
      <w:bCs/>
      <w:i/>
      <w:iCs/>
      <w:sz w:val="26"/>
      <w:szCs w:val="26"/>
    </w:rPr>
  </w:style>
  <w:style w:type="paragraph" w:styleId="6">
    <w:name w:val="heading 6"/>
    <w:basedOn w:val="a3"/>
    <w:next w:val="a3"/>
    <w:link w:val="60"/>
    <w:qFormat/>
    <w:rsid w:val="00D8371E"/>
    <w:pPr>
      <w:spacing w:before="240" w:after="60"/>
      <w:outlineLvl w:val="5"/>
    </w:pPr>
    <w:rPr>
      <w:b/>
      <w:bCs/>
      <w:sz w:val="22"/>
      <w:szCs w:val="22"/>
      <w:lang w:val="uk-UA"/>
    </w:rPr>
  </w:style>
  <w:style w:type="paragraph" w:styleId="7">
    <w:name w:val="heading 7"/>
    <w:basedOn w:val="a3"/>
    <w:next w:val="a3"/>
    <w:link w:val="70"/>
    <w:uiPriority w:val="9"/>
    <w:qFormat/>
    <w:rsid w:val="00A57F6A"/>
    <w:pPr>
      <w:keepNext/>
      <w:suppressAutoHyphens w:val="0"/>
      <w:overflowPunct w:val="0"/>
      <w:autoSpaceDE w:val="0"/>
      <w:autoSpaceDN w:val="0"/>
      <w:adjustRightInd w:val="0"/>
      <w:jc w:val="center"/>
      <w:textAlignment w:val="baseline"/>
      <w:outlineLvl w:val="6"/>
    </w:pPr>
    <w:rPr>
      <w:rFonts w:ascii="Arial" w:hAnsi="Arial" w:cs="Arial"/>
      <w:lang w:val="uk-UA" w:eastAsia="ru-RU"/>
    </w:rPr>
  </w:style>
  <w:style w:type="paragraph" w:styleId="8">
    <w:name w:val="heading 8"/>
    <w:basedOn w:val="a3"/>
    <w:next w:val="a3"/>
    <w:link w:val="80"/>
    <w:uiPriority w:val="9"/>
    <w:qFormat/>
    <w:rsid w:val="00A57F6A"/>
    <w:pPr>
      <w:keepNext/>
      <w:suppressAutoHyphens w:val="0"/>
      <w:overflowPunct w:val="0"/>
      <w:autoSpaceDE w:val="0"/>
      <w:autoSpaceDN w:val="0"/>
      <w:adjustRightInd w:val="0"/>
      <w:jc w:val="center"/>
      <w:textAlignment w:val="baseline"/>
      <w:outlineLvl w:val="7"/>
    </w:pPr>
    <w:rPr>
      <w:rFonts w:ascii="Arial" w:hAnsi="Arial" w:cs="Arial"/>
      <w:b/>
      <w:bCs/>
      <w:sz w:val="28"/>
      <w:szCs w:val="28"/>
      <w:lang w:val="en-US" w:eastAsia="ru-RU"/>
    </w:rPr>
  </w:style>
  <w:style w:type="paragraph" w:styleId="9">
    <w:name w:val="heading 9"/>
    <w:basedOn w:val="a3"/>
    <w:next w:val="a3"/>
    <w:link w:val="90"/>
    <w:unhideWhenUsed/>
    <w:qFormat/>
    <w:rsid w:val="00A57F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D8371E"/>
    <w:rPr>
      <w:rFonts w:ascii="Arial" w:eastAsia="Times New Roman" w:hAnsi="Arial" w:cs="Arial"/>
      <w:b/>
      <w:bCs/>
      <w:kern w:val="1"/>
      <w:sz w:val="32"/>
      <w:szCs w:val="32"/>
      <w:lang w:val="ru-RU" w:eastAsia="ar-SA"/>
    </w:rPr>
  </w:style>
  <w:style w:type="character" w:customStyle="1" w:styleId="21">
    <w:name w:val="Заголовок 2 Знак"/>
    <w:basedOn w:val="a5"/>
    <w:link w:val="20"/>
    <w:rsid w:val="00D8371E"/>
    <w:rPr>
      <w:rFonts w:ascii="Arial" w:eastAsia="Times New Roman" w:hAnsi="Arial" w:cs="Arial"/>
      <w:b/>
      <w:bCs/>
      <w:i/>
      <w:iCs/>
      <w:sz w:val="28"/>
      <w:szCs w:val="28"/>
      <w:lang w:eastAsia="ar-SA"/>
    </w:rPr>
  </w:style>
  <w:style w:type="character" w:customStyle="1" w:styleId="31">
    <w:name w:val="Заголовок 3 Знак"/>
    <w:basedOn w:val="a5"/>
    <w:link w:val="30"/>
    <w:rsid w:val="00D8371E"/>
    <w:rPr>
      <w:rFonts w:ascii="Times New Roman" w:eastAsia="Times New Roman" w:hAnsi="Times New Roman" w:cs="Times New Roman"/>
      <w:b/>
      <w:bCs/>
      <w:sz w:val="27"/>
      <w:szCs w:val="27"/>
      <w:lang w:val="ru-RU" w:eastAsia="ar-SA"/>
    </w:rPr>
  </w:style>
  <w:style w:type="character" w:customStyle="1" w:styleId="40">
    <w:name w:val="Заголовок 4 Знак"/>
    <w:basedOn w:val="a5"/>
    <w:link w:val="4"/>
    <w:uiPriority w:val="9"/>
    <w:rsid w:val="00D8371E"/>
    <w:rPr>
      <w:rFonts w:ascii="Times New Roman" w:eastAsia="Times New Roman" w:hAnsi="Times New Roman" w:cs="Times New Roman"/>
      <w:b/>
      <w:bCs/>
      <w:sz w:val="28"/>
      <w:szCs w:val="28"/>
      <w:lang w:val="ru-RU" w:eastAsia="ar-SA"/>
    </w:rPr>
  </w:style>
  <w:style w:type="character" w:customStyle="1" w:styleId="50">
    <w:name w:val="Заголовок 5 Знак"/>
    <w:basedOn w:val="a5"/>
    <w:link w:val="5"/>
    <w:rsid w:val="00D8371E"/>
    <w:rPr>
      <w:rFonts w:eastAsiaTheme="minorEastAsia"/>
      <w:b/>
      <w:bCs/>
      <w:i/>
      <w:iCs/>
      <w:sz w:val="26"/>
      <w:szCs w:val="26"/>
      <w:lang w:val="ru-RU" w:eastAsia="ar-SA"/>
    </w:rPr>
  </w:style>
  <w:style w:type="character" w:customStyle="1" w:styleId="60">
    <w:name w:val="Заголовок 6 Знак"/>
    <w:basedOn w:val="a5"/>
    <w:link w:val="6"/>
    <w:rsid w:val="00D8371E"/>
    <w:rPr>
      <w:rFonts w:ascii="Times New Roman" w:eastAsia="Times New Roman" w:hAnsi="Times New Roman" w:cs="Times New Roman"/>
      <w:b/>
      <w:bCs/>
      <w:lang w:eastAsia="ar-SA"/>
    </w:rPr>
  </w:style>
  <w:style w:type="paragraph" w:styleId="a4">
    <w:name w:val="Body Text"/>
    <w:basedOn w:val="a3"/>
    <w:link w:val="a8"/>
    <w:rsid w:val="00D8371E"/>
    <w:pPr>
      <w:spacing w:after="120"/>
    </w:pPr>
  </w:style>
  <w:style w:type="character" w:customStyle="1" w:styleId="a8">
    <w:name w:val="Основной текст Знак"/>
    <w:basedOn w:val="a5"/>
    <w:link w:val="a4"/>
    <w:rsid w:val="00D8371E"/>
    <w:rPr>
      <w:rFonts w:ascii="Times New Roman" w:eastAsia="Times New Roman" w:hAnsi="Times New Roman" w:cs="Times New Roman"/>
      <w:sz w:val="24"/>
      <w:szCs w:val="24"/>
      <w:lang w:val="ru-RU" w:eastAsia="ar-SA"/>
    </w:rPr>
  </w:style>
  <w:style w:type="character" w:customStyle="1" w:styleId="WW8Num1z0">
    <w:name w:val="WW8Num1z0"/>
    <w:rsid w:val="00D8371E"/>
    <w:rPr>
      <w:rFonts w:ascii="Wingdings" w:hAnsi="Wingdings"/>
    </w:rPr>
  </w:style>
  <w:style w:type="character" w:customStyle="1" w:styleId="WW8Num1z1">
    <w:name w:val="WW8Num1z1"/>
    <w:rsid w:val="00D8371E"/>
    <w:rPr>
      <w:rFonts w:ascii="Courier New" w:hAnsi="Courier New" w:cs="Courier New"/>
    </w:rPr>
  </w:style>
  <w:style w:type="character" w:customStyle="1" w:styleId="WW8Num1z3">
    <w:name w:val="WW8Num1z3"/>
    <w:rsid w:val="00D8371E"/>
    <w:rPr>
      <w:rFonts w:ascii="Symbol" w:hAnsi="Symbol"/>
    </w:rPr>
  </w:style>
  <w:style w:type="character" w:customStyle="1" w:styleId="WW8Num2z0">
    <w:name w:val="WW8Num2z0"/>
    <w:rsid w:val="00D8371E"/>
    <w:rPr>
      <w:rFonts w:ascii="Wingdings" w:hAnsi="Wingdings"/>
    </w:rPr>
  </w:style>
  <w:style w:type="character" w:customStyle="1" w:styleId="WW8Num2z1">
    <w:name w:val="WW8Num2z1"/>
    <w:rsid w:val="00D8371E"/>
    <w:rPr>
      <w:rFonts w:ascii="Courier New" w:hAnsi="Courier New" w:cs="Courier New"/>
    </w:rPr>
  </w:style>
  <w:style w:type="character" w:customStyle="1" w:styleId="WW8Num2z3">
    <w:name w:val="WW8Num2z3"/>
    <w:rsid w:val="00D8371E"/>
    <w:rPr>
      <w:rFonts w:ascii="Symbol" w:hAnsi="Symbol"/>
    </w:rPr>
  </w:style>
  <w:style w:type="character" w:customStyle="1" w:styleId="WW8Num4z0">
    <w:name w:val="WW8Num4z0"/>
    <w:rsid w:val="00D8371E"/>
    <w:rPr>
      <w:b/>
    </w:rPr>
  </w:style>
  <w:style w:type="character" w:customStyle="1" w:styleId="WW8Num5z0">
    <w:name w:val="WW8Num5z0"/>
    <w:rsid w:val="00D8371E"/>
    <w:rPr>
      <w:sz w:val="26"/>
    </w:rPr>
  </w:style>
  <w:style w:type="character" w:customStyle="1" w:styleId="WW8Num6z0">
    <w:name w:val="WW8Num6z0"/>
    <w:rsid w:val="00D8371E"/>
    <w:rPr>
      <w:rFonts w:ascii="Times New Roman" w:eastAsia="Times New Roman" w:hAnsi="Times New Roman" w:cs="Times New Roman"/>
    </w:rPr>
  </w:style>
  <w:style w:type="character" w:customStyle="1" w:styleId="WW8Num6z1">
    <w:name w:val="WW8Num6z1"/>
    <w:rsid w:val="00D8371E"/>
    <w:rPr>
      <w:rFonts w:ascii="Courier New" w:hAnsi="Courier New" w:cs="Courier New"/>
    </w:rPr>
  </w:style>
  <w:style w:type="character" w:customStyle="1" w:styleId="WW8Num6z2">
    <w:name w:val="WW8Num6z2"/>
    <w:rsid w:val="00D8371E"/>
    <w:rPr>
      <w:rFonts w:ascii="Wingdings" w:hAnsi="Wingdings"/>
    </w:rPr>
  </w:style>
  <w:style w:type="character" w:customStyle="1" w:styleId="WW8Num6z3">
    <w:name w:val="WW8Num6z3"/>
    <w:rsid w:val="00D8371E"/>
    <w:rPr>
      <w:rFonts w:ascii="Symbol" w:hAnsi="Symbol"/>
    </w:rPr>
  </w:style>
  <w:style w:type="character" w:customStyle="1" w:styleId="WW8Num7z0">
    <w:name w:val="WW8Num7z0"/>
    <w:rsid w:val="00D8371E"/>
    <w:rPr>
      <w:rFonts w:ascii="Times New Roman" w:eastAsia="Times New Roman" w:hAnsi="Times New Roman" w:cs="Times New Roman"/>
    </w:rPr>
  </w:style>
  <w:style w:type="character" w:customStyle="1" w:styleId="WW8Num7z1">
    <w:name w:val="WW8Num7z1"/>
    <w:rsid w:val="00D8371E"/>
    <w:rPr>
      <w:rFonts w:ascii="Courier New" w:hAnsi="Courier New" w:cs="Courier New"/>
    </w:rPr>
  </w:style>
  <w:style w:type="character" w:customStyle="1" w:styleId="WW8Num7z2">
    <w:name w:val="WW8Num7z2"/>
    <w:rsid w:val="00D8371E"/>
    <w:rPr>
      <w:rFonts w:ascii="Wingdings" w:hAnsi="Wingdings"/>
    </w:rPr>
  </w:style>
  <w:style w:type="character" w:customStyle="1" w:styleId="WW8Num7z3">
    <w:name w:val="WW8Num7z3"/>
    <w:rsid w:val="00D8371E"/>
    <w:rPr>
      <w:rFonts w:ascii="Symbol" w:hAnsi="Symbol"/>
    </w:rPr>
  </w:style>
  <w:style w:type="character" w:customStyle="1" w:styleId="12">
    <w:name w:val="Основной шрифт абзаца1"/>
    <w:rsid w:val="00D8371E"/>
  </w:style>
  <w:style w:type="character" w:styleId="a9">
    <w:name w:val="Strong"/>
    <w:uiPriority w:val="99"/>
    <w:qFormat/>
    <w:rsid w:val="00D8371E"/>
    <w:rPr>
      <w:b/>
      <w:bCs/>
    </w:rPr>
  </w:style>
  <w:style w:type="character" w:customStyle="1" w:styleId="apple-converted-space">
    <w:name w:val="apple-converted-space"/>
    <w:basedOn w:val="12"/>
    <w:rsid w:val="00D8371E"/>
  </w:style>
  <w:style w:type="character" w:styleId="aa">
    <w:name w:val="Emphasis"/>
    <w:qFormat/>
    <w:rsid w:val="00D8371E"/>
    <w:rPr>
      <w:i/>
      <w:iCs/>
    </w:rPr>
  </w:style>
  <w:style w:type="character" w:styleId="ab">
    <w:name w:val="Hyperlink"/>
    <w:rsid w:val="00D8371E"/>
    <w:rPr>
      <w:color w:val="0000FF"/>
      <w:u w:val="single"/>
    </w:rPr>
  </w:style>
  <w:style w:type="character" w:styleId="ac">
    <w:name w:val="page number"/>
    <w:basedOn w:val="12"/>
    <w:rsid w:val="00D8371E"/>
  </w:style>
  <w:style w:type="character" w:customStyle="1" w:styleId="HTML">
    <w:name w:val="Стандартный HTML Знак"/>
    <w:uiPriority w:val="99"/>
    <w:rsid w:val="00D8371E"/>
    <w:rPr>
      <w:rFonts w:ascii="Courier New" w:hAnsi="Courier New" w:cs="Courier New"/>
      <w:color w:val="000000"/>
      <w:sz w:val="21"/>
      <w:szCs w:val="21"/>
      <w:lang w:val="ru-RU" w:eastAsia="ar-SA" w:bidi="ar-SA"/>
    </w:rPr>
  </w:style>
  <w:style w:type="character" w:customStyle="1" w:styleId="ad">
    <w:name w:val="Печатная машинка"/>
    <w:rsid w:val="00D8371E"/>
    <w:rPr>
      <w:rFonts w:ascii="Courier New" w:hAnsi="Courier New"/>
      <w:sz w:val="20"/>
    </w:rPr>
  </w:style>
  <w:style w:type="paragraph" w:customStyle="1" w:styleId="13">
    <w:name w:val="Заголовок1"/>
    <w:basedOn w:val="a3"/>
    <w:next w:val="a4"/>
    <w:rsid w:val="00D8371E"/>
    <w:pPr>
      <w:keepNext/>
      <w:spacing w:before="240" w:after="120"/>
    </w:pPr>
    <w:rPr>
      <w:rFonts w:ascii="Arial" w:eastAsia="Arial Unicode MS" w:hAnsi="Arial" w:cs="Mangal"/>
      <w:sz w:val="28"/>
      <w:szCs w:val="28"/>
    </w:rPr>
  </w:style>
  <w:style w:type="paragraph" w:styleId="ae">
    <w:name w:val="List"/>
    <w:basedOn w:val="a4"/>
    <w:rsid w:val="00D8371E"/>
    <w:rPr>
      <w:rFonts w:cs="Mangal"/>
    </w:rPr>
  </w:style>
  <w:style w:type="paragraph" w:customStyle="1" w:styleId="14">
    <w:name w:val="Название1"/>
    <w:basedOn w:val="a3"/>
    <w:rsid w:val="00D8371E"/>
    <w:pPr>
      <w:suppressLineNumbers/>
      <w:spacing w:before="120" w:after="120"/>
    </w:pPr>
    <w:rPr>
      <w:rFonts w:cs="Mangal"/>
      <w:i/>
      <w:iCs/>
    </w:rPr>
  </w:style>
  <w:style w:type="paragraph" w:customStyle="1" w:styleId="15">
    <w:name w:val="Указатель1"/>
    <w:basedOn w:val="a3"/>
    <w:rsid w:val="00D8371E"/>
    <w:pPr>
      <w:suppressLineNumbers/>
    </w:pPr>
    <w:rPr>
      <w:rFonts w:cs="Mangal"/>
    </w:rPr>
  </w:style>
  <w:style w:type="paragraph" w:styleId="af">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3"/>
    <w:link w:val="af0"/>
    <w:uiPriority w:val="99"/>
    <w:qFormat/>
    <w:rsid w:val="00D8371E"/>
    <w:pPr>
      <w:spacing w:before="280" w:after="280"/>
    </w:pPr>
  </w:style>
  <w:style w:type="paragraph" w:customStyle="1" w:styleId="16">
    <w:name w:val="Знак Знак Знак Знак Знак Знак Знак Знак Знак Знак Знак Знак Знак Знак Знак1 Знак Знак Знак Знак"/>
    <w:basedOn w:val="a3"/>
    <w:rsid w:val="00D8371E"/>
    <w:rPr>
      <w:rFonts w:ascii="Verdana" w:hAnsi="Verdana" w:cs="Verdana"/>
      <w:sz w:val="20"/>
      <w:szCs w:val="20"/>
      <w:lang w:val="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3"/>
    <w:rsid w:val="00D8371E"/>
    <w:rPr>
      <w:rFonts w:ascii="Verdana" w:hAnsi="Verdana" w:cs="Verdana"/>
      <w:sz w:val="20"/>
      <w:szCs w:val="20"/>
      <w:lang w:val="en-US"/>
    </w:rPr>
  </w:style>
  <w:style w:type="paragraph" w:styleId="af1">
    <w:name w:val="Body Text Indent"/>
    <w:basedOn w:val="a3"/>
    <w:link w:val="af2"/>
    <w:rsid w:val="00D8371E"/>
    <w:pPr>
      <w:widowControl w:val="0"/>
      <w:autoSpaceDE w:val="0"/>
      <w:spacing w:after="120"/>
      <w:ind w:left="283"/>
    </w:pPr>
    <w:rPr>
      <w:rFonts w:ascii="Times New Roman CYR" w:hAnsi="Times New Roman CYR" w:cs="Times New Roman CYR"/>
    </w:rPr>
  </w:style>
  <w:style w:type="character" w:customStyle="1" w:styleId="af2">
    <w:name w:val="Основной текст с отступом Знак"/>
    <w:basedOn w:val="a5"/>
    <w:link w:val="af1"/>
    <w:rsid w:val="00D8371E"/>
    <w:rPr>
      <w:rFonts w:ascii="Times New Roman CYR" w:eastAsia="Times New Roman" w:hAnsi="Times New Roman CYR" w:cs="Times New Roman CYR"/>
      <w:sz w:val="24"/>
      <w:szCs w:val="24"/>
      <w:lang w:val="ru-RU" w:eastAsia="ar-SA"/>
    </w:rPr>
  </w:style>
  <w:style w:type="paragraph" w:customStyle="1" w:styleId="211">
    <w:name w:val="Основной текст с отступом 21"/>
    <w:basedOn w:val="a3"/>
    <w:rsid w:val="00D8371E"/>
    <w:pPr>
      <w:widowControl w:val="0"/>
      <w:autoSpaceDE w:val="0"/>
      <w:spacing w:after="120" w:line="480" w:lineRule="auto"/>
      <w:ind w:left="283"/>
    </w:pPr>
    <w:rPr>
      <w:rFonts w:ascii="Times New Roman CYR" w:hAnsi="Times New Roman CYR" w:cs="Times New Roman CYR"/>
    </w:rPr>
  </w:style>
  <w:style w:type="paragraph" w:customStyle="1" w:styleId="17">
    <w:name w:val="Знак Знак Знак Знак Знак Знак Знак1"/>
    <w:basedOn w:val="a3"/>
    <w:rsid w:val="00D8371E"/>
    <w:rPr>
      <w:rFonts w:ascii="Verdana" w:hAnsi="Verdana" w:cs="Verdana"/>
      <w:lang w:val="en-US"/>
    </w:rPr>
  </w:style>
  <w:style w:type="paragraph" w:customStyle="1" w:styleId="af3">
    <w:name w:val="Нормальний текст"/>
    <w:basedOn w:val="a3"/>
    <w:rsid w:val="00D8371E"/>
    <w:pPr>
      <w:spacing w:before="120"/>
      <w:ind w:firstLine="567"/>
    </w:pPr>
    <w:rPr>
      <w:rFonts w:ascii="Antiqua" w:hAnsi="Antiqua"/>
      <w:sz w:val="26"/>
      <w:szCs w:val="20"/>
      <w:lang w:val="uk-UA"/>
    </w:rPr>
  </w:style>
  <w:style w:type="paragraph" w:customStyle="1" w:styleId="af4">
    <w:name w:val="Знак Знак Знак Знак Знак"/>
    <w:basedOn w:val="a3"/>
    <w:rsid w:val="00D8371E"/>
    <w:rPr>
      <w:rFonts w:ascii="Verdana" w:hAnsi="Verdana" w:cs="Verdana"/>
      <w:sz w:val="20"/>
      <w:szCs w:val="20"/>
      <w:lang w:val="en-US"/>
    </w:rPr>
  </w:style>
  <w:style w:type="paragraph" w:customStyle="1" w:styleId="212">
    <w:name w:val="Знак Знак Знак Знак Знак Знак Знак Знак2 Знак Знак1 Знак Знак Знак Знак Знак Знак Знак Знак Знак Знак Знак Знак Знак Знак Знак"/>
    <w:basedOn w:val="a3"/>
    <w:rsid w:val="00D8371E"/>
    <w:rPr>
      <w:rFonts w:ascii="Verdana" w:hAnsi="Verdana" w:cs="Verdana"/>
      <w:sz w:val="20"/>
      <w:szCs w:val="20"/>
      <w:lang w:val="en-US"/>
    </w:rPr>
  </w:style>
  <w:style w:type="paragraph" w:customStyle="1" w:styleId="af5">
    <w:name w:val="Знак Знак Знак Знак Знак Знак Знак Знак Знак Знак Знак Знак Знак"/>
    <w:basedOn w:val="a3"/>
    <w:rsid w:val="00D8371E"/>
    <w:rPr>
      <w:rFonts w:ascii="Verdana" w:hAnsi="Verdana" w:cs="Verdana"/>
      <w:sz w:val="20"/>
      <w:szCs w:val="20"/>
      <w:lang w:val="en-US"/>
    </w:rPr>
  </w:style>
  <w:style w:type="paragraph" w:styleId="af6">
    <w:name w:val="Title"/>
    <w:basedOn w:val="a3"/>
    <w:next w:val="af7"/>
    <w:link w:val="af8"/>
    <w:qFormat/>
    <w:rsid w:val="00D8371E"/>
    <w:pPr>
      <w:jc w:val="center"/>
    </w:pPr>
    <w:rPr>
      <w:b/>
      <w:bCs/>
      <w:sz w:val="36"/>
      <w:szCs w:val="36"/>
      <w:vertAlign w:val="superscript"/>
      <w:lang w:val="uk-UA"/>
    </w:rPr>
  </w:style>
  <w:style w:type="character" w:customStyle="1" w:styleId="af8">
    <w:name w:val="Название Знак"/>
    <w:basedOn w:val="a5"/>
    <w:link w:val="af6"/>
    <w:rsid w:val="00D8371E"/>
    <w:rPr>
      <w:rFonts w:ascii="Times New Roman" w:eastAsia="Times New Roman" w:hAnsi="Times New Roman" w:cs="Times New Roman"/>
      <w:b/>
      <w:bCs/>
      <w:sz w:val="36"/>
      <w:szCs w:val="36"/>
      <w:vertAlign w:val="superscript"/>
      <w:lang w:eastAsia="ar-SA"/>
    </w:rPr>
  </w:style>
  <w:style w:type="paragraph" w:styleId="af7">
    <w:name w:val="Subtitle"/>
    <w:basedOn w:val="13"/>
    <w:next w:val="a4"/>
    <w:link w:val="af9"/>
    <w:qFormat/>
    <w:rsid w:val="00D8371E"/>
    <w:pPr>
      <w:jc w:val="center"/>
    </w:pPr>
    <w:rPr>
      <w:i/>
      <w:iCs/>
    </w:rPr>
  </w:style>
  <w:style w:type="character" w:customStyle="1" w:styleId="af9">
    <w:name w:val="Подзаголовок Знак"/>
    <w:basedOn w:val="a5"/>
    <w:link w:val="af7"/>
    <w:rsid w:val="00D8371E"/>
    <w:rPr>
      <w:rFonts w:ascii="Arial" w:eastAsia="Arial Unicode MS" w:hAnsi="Arial" w:cs="Mangal"/>
      <w:i/>
      <w:iCs/>
      <w:sz w:val="28"/>
      <w:szCs w:val="28"/>
      <w:lang w:val="ru-RU" w:eastAsia="ar-SA"/>
    </w:rPr>
  </w:style>
  <w:style w:type="paragraph" w:styleId="afa">
    <w:name w:val="header"/>
    <w:basedOn w:val="a3"/>
    <w:link w:val="afb"/>
    <w:rsid w:val="00D8371E"/>
    <w:pPr>
      <w:tabs>
        <w:tab w:val="center" w:pos="4677"/>
        <w:tab w:val="right" w:pos="9355"/>
      </w:tabs>
    </w:pPr>
  </w:style>
  <w:style w:type="character" w:customStyle="1" w:styleId="afb">
    <w:name w:val="Верхний колонтитул Знак"/>
    <w:basedOn w:val="a5"/>
    <w:link w:val="afa"/>
    <w:rsid w:val="00D8371E"/>
    <w:rPr>
      <w:rFonts w:ascii="Times New Roman" w:eastAsia="Times New Roman" w:hAnsi="Times New Roman" w:cs="Times New Roman"/>
      <w:sz w:val="24"/>
      <w:szCs w:val="24"/>
      <w:lang w:val="ru-RU" w:eastAsia="ar-SA"/>
    </w:rPr>
  </w:style>
  <w:style w:type="paragraph" w:customStyle="1" w:styleId="18">
    <w:name w:val="Знак Знак Знак Знак Знак Знак Знак Знак Знак Знак Знак Знак Знак Знак Знак1"/>
    <w:basedOn w:val="a3"/>
    <w:rsid w:val="00D8371E"/>
    <w:rPr>
      <w:rFonts w:ascii="Verdana" w:hAnsi="Verdana" w:cs="Verdana"/>
      <w:sz w:val="20"/>
      <w:szCs w:val="20"/>
      <w:lang w:val="en-US"/>
    </w:rPr>
  </w:style>
  <w:style w:type="paragraph" w:customStyle="1" w:styleId="19">
    <w:name w:val="Знак Знак Знак Знак Знак Знак Знак1 Знак Знак Знак"/>
    <w:basedOn w:val="a3"/>
    <w:rsid w:val="00D8371E"/>
    <w:rPr>
      <w:rFonts w:ascii="Verdana" w:hAnsi="Verdana" w:cs="Verdana"/>
      <w:lang w:val="en-US"/>
    </w:rPr>
  </w:style>
  <w:style w:type="paragraph" w:customStyle="1" w:styleId="22">
    <w:name w:val="Знак Знак Знак Знак Знак Знак Знак Знак Знак Знак Знак Знак Знак Знак Знак2"/>
    <w:basedOn w:val="a3"/>
    <w:rsid w:val="00D8371E"/>
    <w:rPr>
      <w:rFonts w:ascii="Verdana" w:hAnsi="Verdana" w:cs="Verdana"/>
      <w:sz w:val="20"/>
      <w:szCs w:val="20"/>
      <w:lang w:val="en-US"/>
    </w:rPr>
  </w:style>
  <w:style w:type="paragraph" w:customStyle="1" w:styleId="1a">
    <w:name w:val="Знак Знак Знак Знак Знак Знак Знак Знак Знак Знак Знак Знак Знак Знак Знак1 Знак Знак Знак Знак Знак Знак"/>
    <w:basedOn w:val="a3"/>
    <w:rsid w:val="00D8371E"/>
    <w:rPr>
      <w:rFonts w:ascii="Verdana" w:hAnsi="Verdana" w:cs="Verdana"/>
      <w:sz w:val="20"/>
      <w:szCs w:val="20"/>
      <w:lang w:val="en-US"/>
    </w:rPr>
  </w:style>
  <w:style w:type="paragraph" w:styleId="HTML0">
    <w:name w:val="HTML Preformatted"/>
    <w:basedOn w:val="a3"/>
    <w:link w:val="HTML1"/>
    <w:uiPriority w:val="99"/>
    <w:rsid w:val="00D83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1">
    <w:name w:val="Стандартный HTML Знак1"/>
    <w:basedOn w:val="a5"/>
    <w:link w:val="HTML0"/>
    <w:rsid w:val="00D8371E"/>
    <w:rPr>
      <w:rFonts w:ascii="Courier New" w:eastAsia="Times New Roman" w:hAnsi="Courier New" w:cs="Courier New"/>
      <w:color w:val="000000"/>
      <w:sz w:val="21"/>
      <w:szCs w:val="21"/>
      <w:lang w:val="ru-RU" w:eastAsia="ar-SA"/>
    </w:rPr>
  </w:style>
  <w:style w:type="paragraph" w:styleId="afc">
    <w:name w:val="List Paragraph"/>
    <w:aliases w:val="название табл/рис,Список уровня 2,Bullet Number,Bullet 1,Use Case List Paragraph,lp1,List Paragraph1,lp11,List Paragraph11,Number Bullets,заголовок 1.1,Текст таблицы"/>
    <w:basedOn w:val="a3"/>
    <w:link w:val="afd"/>
    <w:uiPriority w:val="34"/>
    <w:qFormat/>
    <w:rsid w:val="00D8371E"/>
    <w:pPr>
      <w:ind w:left="720"/>
    </w:pPr>
    <w:rPr>
      <w:rFonts w:ascii="Calibri" w:hAnsi="Calibri"/>
      <w:lang w:val="en-US" w:eastAsia="en-US" w:bidi="en-US"/>
    </w:rPr>
  </w:style>
  <w:style w:type="paragraph" w:styleId="afe">
    <w:name w:val="footer"/>
    <w:basedOn w:val="a3"/>
    <w:link w:val="aff"/>
    <w:rsid w:val="00D8371E"/>
    <w:pPr>
      <w:tabs>
        <w:tab w:val="center" w:pos="4153"/>
        <w:tab w:val="right" w:pos="8306"/>
      </w:tabs>
    </w:pPr>
    <w:rPr>
      <w:szCs w:val="20"/>
      <w:lang w:val="en-GB"/>
    </w:rPr>
  </w:style>
  <w:style w:type="character" w:customStyle="1" w:styleId="aff">
    <w:name w:val="Нижний колонтитул Знак"/>
    <w:basedOn w:val="a5"/>
    <w:link w:val="afe"/>
    <w:rsid w:val="00D8371E"/>
    <w:rPr>
      <w:rFonts w:ascii="Times New Roman" w:eastAsia="Times New Roman" w:hAnsi="Times New Roman" w:cs="Times New Roman"/>
      <w:sz w:val="24"/>
      <w:szCs w:val="20"/>
      <w:lang w:val="en-GB" w:eastAsia="ar-SA"/>
    </w:rPr>
  </w:style>
  <w:style w:type="paragraph" w:customStyle="1" w:styleId="11">
    <w:name w:val="Стиль Заголовок 1 + не все прописные1"/>
    <w:basedOn w:val="1"/>
    <w:uiPriority w:val="99"/>
    <w:rsid w:val="00D8371E"/>
    <w:pPr>
      <w:numPr>
        <w:numId w:val="1"/>
      </w:numPr>
      <w:spacing w:before="0" w:after="0"/>
      <w:jc w:val="both"/>
    </w:pPr>
    <w:rPr>
      <w:rFonts w:ascii="Times New Roman" w:hAnsi="Times New Roman" w:cs="Times New Roman"/>
      <w:sz w:val="28"/>
      <w:szCs w:val="28"/>
      <w:lang w:val="uk-UA"/>
    </w:rPr>
  </w:style>
  <w:style w:type="paragraph" w:customStyle="1" w:styleId="213">
    <w:name w:val="Основной текст 21"/>
    <w:basedOn w:val="a3"/>
    <w:rsid w:val="00D8371E"/>
    <w:pPr>
      <w:spacing w:after="120" w:line="480" w:lineRule="auto"/>
    </w:pPr>
    <w:rPr>
      <w:sz w:val="20"/>
      <w:szCs w:val="20"/>
      <w:lang w:val="uk-UA"/>
    </w:rPr>
  </w:style>
  <w:style w:type="paragraph" w:styleId="aff0">
    <w:name w:val="Balloon Text"/>
    <w:basedOn w:val="a3"/>
    <w:link w:val="aff1"/>
    <w:uiPriority w:val="99"/>
    <w:rsid w:val="00D8371E"/>
    <w:rPr>
      <w:rFonts w:ascii="Tahoma" w:hAnsi="Tahoma" w:cs="Tahoma"/>
      <w:sz w:val="16"/>
      <w:szCs w:val="16"/>
    </w:rPr>
  </w:style>
  <w:style w:type="character" w:customStyle="1" w:styleId="aff1">
    <w:name w:val="Текст выноски Знак"/>
    <w:basedOn w:val="a5"/>
    <w:link w:val="aff0"/>
    <w:uiPriority w:val="99"/>
    <w:rsid w:val="00D8371E"/>
    <w:rPr>
      <w:rFonts w:ascii="Tahoma" w:eastAsia="Times New Roman" w:hAnsi="Tahoma" w:cs="Tahoma"/>
      <w:sz w:val="16"/>
      <w:szCs w:val="16"/>
      <w:lang w:val="ru-RU" w:eastAsia="ar-SA"/>
    </w:rPr>
  </w:style>
  <w:style w:type="paragraph" w:customStyle="1" w:styleId="aff2">
    <w:name w:val="Содержимое врезки"/>
    <w:basedOn w:val="a4"/>
    <w:rsid w:val="00D8371E"/>
  </w:style>
  <w:style w:type="paragraph" w:customStyle="1" w:styleId="aff3">
    <w:name w:val="Содержимое таблицы"/>
    <w:basedOn w:val="a3"/>
    <w:rsid w:val="00D8371E"/>
    <w:pPr>
      <w:suppressLineNumbers/>
    </w:pPr>
  </w:style>
  <w:style w:type="paragraph" w:customStyle="1" w:styleId="aff4">
    <w:name w:val="Заголовок таблицы"/>
    <w:basedOn w:val="aff3"/>
    <w:rsid w:val="00D8371E"/>
    <w:pPr>
      <w:jc w:val="center"/>
    </w:pPr>
    <w:rPr>
      <w:b/>
      <w:bCs/>
    </w:rPr>
  </w:style>
  <w:style w:type="paragraph" w:customStyle="1" w:styleId="61">
    <w:name w:val="Знак6"/>
    <w:basedOn w:val="a3"/>
    <w:rsid w:val="00D8371E"/>
    <w:pPr>
      <w:suppressAutoHyphens w:val="0"/>
    </w:pPr>
    <w:rPr>
      <w:rFonts w:ascii="Verdana" w:hAnsi="Verdana"/>
      <w:sz w:val="20"/>
      <w:szCs w:val="20"/>
      <w:lang w:val="en-US" w:eastAsia="en-US"/>
    </w:rPr>
  </w:style>
  <w:style w:type="paragraph" w:styleId="23">
    <w:name w:val="Body Text 2"/>
    <w:basedOn w:val="a3"/>
    <w:link w:val="24"/>
    <w:rsid w:val="00D8371E"/>
    <w:pPr>
      <w:suppressAutoHyphens w:val="0"/>
      <w:spacing w:after="120" w:line="480" w:lineRule="auto"/>
    </w:pPr>
    <w:rPr>
      <w:sz w:val="20"/>
      <w:szCs w:val="20"/>
      <w:lang w:val="uk-UA" w:eastAsia="ru-RU"/>
    </w:rPr>
  </w:style>
  <w:style w:type="character" w:customStyle="1" w:styleId="24">
    <w:name w:val="Основной текст 2 Знак"/>
    <w:basedOn w:val="a5"/>
    <w:link w:val="23"/>
    <w:rsid w:val="00D8371E"/>
    <w:rPr>
      <w:rFonts w:ascii="Times New Roman" w:eastAsia="Times New Roman" w:hAnsi="Times New Roman" w:cs="Times New Roman"/>
      <w:sz w:val="20"/>
      <w:szCs w:val="20"/>
      <w:lang w:eastAsia="ru-RU"/>
    </w:rPr>
  </w:style>
  <w:style w:type="paragraph" w:customStyle="1" w:styleId="62">
    <w:name w:val="Знак6"/>
    <w:basedOn w:val="a3"/>
    <w:rsid w:val="00D8371E"/>
    <w:pPr>
      <w:suppressAutoHyphens w:val="0"/>
    </w:pPr>
    <w:rPr>
      <w:rFonts w:ascii="Verdana" w:hAnsi="Verdana"/>
      <w:sz w:val="20"/>
      <w:szCs w:val="20"/>
      <w:lang w:val="en-US" w:eastAsia="en-US"/>
    </w:rPr>
  </w:style>
  <w:style w:type="paragraph" w:styleId="32">
    <w:name w:val="Body Text 3"/>
    <w:basedOn w:val="a3"/>
    <w:link w:val="33"/>
    <w:rsid w:val="00D83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b/>
      <w:lang w:val="uk-UA"/>
    </w:rPr>
  </w:style>
  <w:style w:type="character" w:customStyle="1" w:styleId="33">
    <w:name w:val="Основной текст 3 Знак"/>
    <w:basedOn w:val="a5"/>
    <w:link w:val="32"/>
    <w:rsid w:val="00D8371E"/>
    <w:rPr>
      <w:rFonts w:ascii="Times New Roman" w:eastAsia="Times New Roman" w:hAnsi="Times New Roman" w:cs="Times New Roman"/>
      <w:b/>
      <w:sz w:val="24"/>
      <w:szCs w:val="24"/>
      <w:lang w:eastAsia="ar-SA"/>
    </w:rPr>
  </w:style>
  <w:style w:type="character" w:styleId="aff5">
    <w:name w:val="FollowedHyperlink"/>
    <w:uiPriority w:val="99"/>
    <w:rsid w:val="00D8371E"/>
    <w:rPr>
      <w:color w:val="800080"/>
      <w:u w:val="single"/>
    </w:rPr>
  </w:style>
  <w:style w:type="paragraph" w:styleId="aff6">
    <w:name w:val="Block Text"/>
    <w:basedOn w:val="a3"/>
    <w:rsid w:val="00D8371E"/>
    <w:pPr>
      <w:shd w:val="clear" w:color="auto" w:fill="FFFFFF"/>
      <w:ind w:left="10" w:right="29" w:firstLine="720"/>
      <w:jc w:val="both"/>
    </w:pPr>
    <w:rPr>
      <w:lang w:val="uk-UA"/>
    </w:rPr>
  </w:style>
  <w:style w:type="paragraph" w:customStyle="1" w:styleId="1b">
    <w:name w:val="Абзац списка1"/>
    <w:basedOn w:val="a3"/>
    <w:rsid w:val="00D8371E"/>
    <w:pPr>
      <w:suppressAutoHyphens w:val="0"/>
      <w:ind w:left="720"/>
      <w:contextualSpacing/>
    </w:pPr>
    <w:rPr>
      <w:rFonts w:ascii="Calibri" w:eastAsia="Calibri" w:hAnsi="Calibri"/>
      <w:lang w:val="en-US" w:eastAsia="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3"/>
    <w:rsid w:val="00D8371E"/>
    <w:pPr>
      <w:suppressAutoHyphens w:val="0"/>
    </w:pPr>
    <w:rPr>
      <w:rFonts w:ascii="Verdana" w:hAnsi="Verdana"/>
      <w:sz w:val="20"/>
      <w:szCs w:val="20"/>
      <w:lang w:val="en-US" w:eastAsia="en-US"/>
    </w:rPr>
  </w:style>
  <w:style w:type="paragraph" w:customStyle="1" w:styleId="1c">
    <w:name w:val="Знак Знак Знак Знак Знак Знак Знак Знак Знак Знак Знак Знак Знак Знак Знак1"/>
    <w:basedOn w:val="a3"/>
    <w:uiPriority w:val="99"/>
    <w:rsid w:val="00D8371E"/>
    <w:pPr>
      <w:suppressAutoHyphens w:val="0"/>
    </w:pPr>
    <w:rPr>
      <w:rFonts w:ascii="Verdana" w:hAnsi="Verdana" w:cs="Verdana"/>
      <w:sz w:val="20"/>
      <w:szCs w:val="20"/>
      <w:lang w:val="en-US" w:eastAsia="en-US"/>
    </w:rPr>
  </w:style>
  <w:style w:type="paragraph" w:customStyle="1" w:styleId="rvps2">
    <w:name w:val="rvps2"/>
    <w:basedOn w:val="a3"/>
    <w:qFormat/>
    <w:rsid w:val="00D8371E"/>
    <w:pPr>
      <w:suppressAutoHyphens w:val="0"/>
      <w:spacing w:before="100" w:beforeAutospacing="1" w:after="100" w:afterAutospacing="1"/>
    </w:pPr>
    <w:rPr>
      <w:lang w:eastAsia="ru-RU"/>
    </w:rPr>
  </w:style>
  <w:style w:type="paragraph" w:styleId="34">
    <w:name w:val="Body Text Indent 3"/>
    <w:basedOn w:val="a3"/>
    <w:link w:val="35"/>
    <w:rsid w:val="00D8371E"/>
    <w:pPr>
      <w:suppressAutoHyphens w:val="0"/>
      <w:spacing w:after="120"/>
      <w:ind w:left="283"/>
    </w:pPr>
    <w:rPr>
      <w:sz w:val="16"/>
      <w:szCs w:val="16"/>
      <w:lang w:eastAsia="ru-RU"/>
    </w:rPr>
  </w:style>
  <w:style w:type="character" w:customStyle="1" w:styleId="35">
    <w:name w:val="Основной текст с отступом 3 Знак"/>
    <w:basedOn w:val="a5"/>
    <w:link w:val="34"/>
    <w:rsid w:val="00D8371E"/>
    <w:rPr>
      <w:rFonts w:ascii="Times New Roman" w:eastAsia="Times New Roman" w:hAnsi="Times New Roman" w:cs="Times New Roman"/>
      <w:sz w:val="16"/>
      <w:szCs w:val="16"/>
      <w:lang w:val="ru-RU" w:eastAsia="ru-RU"/>
    </w:rPr>
  </w:style>
  <w:style w:type="paragraph" w:styleId="25">
    <w:name w:val="Body Text Indent 2"/>
    <w:basedOn w:val="a3"/>
    <w:link w:val="26"/>
    <w:unhideWhenUsed/>
    <w:rsid w:val="00D8371E"/>
    <w:pPr>
      <w:spacing w:after="120" w:line="480" w:lineRule="auto"/>
      <w:ind w:left="283"/>
    </w:pPr>
  </w:style>
  <w:style w:type="character" w:customStyle="1" w:styleId="26">
    <w:name w:val="Основной текст с отступом 2 Знак"/>
    <w:basedOn w:val="a5"/>
    <w:link w:val="25"/>
    <w:rsid w:val="00D8371E"/>
    <w:rPr>
      <w:rFonts w:ascii="Times New Roman" w:eastAsia="Times New Roman" w:hAnsi="Times New Roman" w:cs="Times New Roman"/>
      <w:sz w:val="24"/>
      <w:szCs w:val="24"/>
      <w:lang w:val="ru-RU" w:eastAsia="ar-SA"/>
    </w:rPr>
  </w:style>
  <w:style w:type="paragraph" w:customStyle="1" w:styleId="1d">
    <w:name w:val="Абзац списка1"/>
    <w:basedOn w:val="a3"/>
    <w:rsid w:val="00D8371E"/>
    <w:pPr>
      <w:suppressAutoHyphens w:val="0"/>
      <w:ind w:left="720"/>
      <w:contextualSpacing/>
    </w:pPr>
    <w:rPr>
      <w:rFonts w:ascii="Calibri" w:eastAsia="Calibri" w:hAnsi="Calibri"/>
      <w:lang w:val="en-US" w:eastAsia="en-US"/>
    </w:rPr>
  </w:style>
  <w:style w:type="character" w:customStyle="1" w:styleId="hps">
    <w:name w:val="hps"/>
    <w:uiPriority w:val="99"/>
    <w:rsid w:val="00D8371E"/>
  </w:style>
  <w:style w:type="character" w:customStyle="1" w:styleId="longtext">
    <w:name w:val="long_text"/>
    <w:rsid w:val="00D8371E"/>
  </w:style>
  <w:style w:type="character" w:customStyle="1" w:styleId="shorttext">
    <w:name w:val="short_text"/>
    <w:uiPriority w:val="99"/>
    <w:rsid w:val="00D8371E"/>
  </w:style>
  <w:style w:type="character" w:customStyle="1" w:styleId="27">
    <w:name w:val="Основной текст (2)_"/>
    <w:link w:val="28"/>
    <w:rsid w:val="00D8371E"/>
    <w:rPr>
      <w:sz w:val="26"/>
      <w:szCs w:val="26"/>
      <w:shd w:val="clear" w:color="auto" w:fill="FFFFFF"/>
    </w:rPr>
  </w:style>
  <w:style w:type="paragraph" w:customStyle="1" w:styleId="28">
    <w:name w:val="Основной текст (2)"/>
    <w:basedOn w:val="a3"/>
    <w:link w:val="27"/>
    <w:rsid w:val="00D8371E"/>
    <w:pPr>
      <w:widowControl w:val="0"/>
      <w:shd w:val="clear" w:color="auto" w:fill="FFFFFF"/>
      <w:suppressAutoHyphens w:val="0"/>
      <w:spacing w:after="60" w:line="0" w:lineRule="atLeast"/>
      <w:ind w:hanging="300"/>
      <w:jc w:val="both"/>
    </w:pPr>
    <w:rPr>
      <w:rFonts w:asciiTheme="minorHAnsi" w:eastAsiaTheme="minorHAnsi" w:hAnsiTheme="minorHAnsi" w:cstheme="minorBidi"/>
      <w:sz w:val="26"/>
      <w:szCs w:val="26"/>
      <w:lang w:val="uk-UA" w:eastAsia="en-US"/>
    </w:rPr>
  </w:style>
  <w:style w:type="paragraph" w:styleId="aff7">
    <w:name w:val="No Spacing"/>
    <w:basedOn w:val="a3"/>
    <w:qFormat/>
    <w:rsid w:val="00D8371E"/>
    <w:pPr>
      <w:suppressAutoHyphens w:val="0"/>
    </w:pPr>
    <w:rPr>
      <w:rFonts w:ascii="Calibri" w:hAnsi="Calibri"/>
      <w:szCs w:val="32"/>
      <w:lang w:val="en-US" w:eastAsia="en-US"/>
    </w:rPr>
  </w:style>
  <w:style w:type="paragraph" w:customStyle="1" w:styleId="a2">
    <w:name w:val="_тире"/>
    <w:basedOn w:val="a3"/>
    <w:qFormat/>
    <w:rsid w:val="00D8371E"/>
    <w:pPr>
      <w:numPr>
        <w:numId w:val="2"/>
      </w:numPr>
      <w:suppressAutoHyphens w:val="0"/>
      <w:spacing w:after="120"/>
      <w:jc w:val="both"/>
    </w:pPr>
    <w:rPr>
      <w:lang w:val="uk-UA" w:eastAsia="ru-RU"/>
    </w:rPr>
  </w:style>
  <w:style w:type="paragraph" w:customStyle="1" w:styleId="a">
    <w:name w:val="_номер+)"/>
    <w:basedOn w:val="a3"/>
    <w:qFormat/>
    <w:rsid w:val="00D8371E"/>
    <w:pPr>
      <w:numPr>
        <w:numId w:val="3"/>
      </w:numPr>
      <w:suppressAutoHyphens w:val="0"/>
      <w:spacing w:after="120"/>
      <w:ind w:left="720"/>
      <w:jc w:val="both"/>
    </w:pPr>
    <w:rPr>
      <w:lang w:val="uk-UA" w:eastAsia="ru-RU"/>
    </w:rPr>
  </w:style>
  <w:style w:type="character" w:customStyle="1" w:styleId="rvts0">
    <w:name w:val="rvts0"/>
    <w:rsid w:val="00D8371E"/>
  </w:style>
  <w:style w:type="paragraph" w:customStyle="1" w:styleId="1e">
    <w:name w:val="Без интервала1"/>
    <w:rsid w:val="00D8371E"/>
    <w:pPr>
      <w:spacing w:after="0" w:line="240" w:lineRule="auto"/>
    </w:pPr>
    <w:rPr>
      <w:rFonts w:ascii="Calibri" w:eastAsia="Times New Roman" w:hAnsi="Calibri" w:cs="Times New Roman"/>
      <w:lang w:eastAsia="uk-UA"/>
    </w:rPr>
  </w:style>
  <w:style w:type="paragraph" w:customStyle="1" w:styleId="Normal1">
    <w:name w:val="Normal1"/>
    <w:rsid w:val="003B21B7"/>
    <w:pPr>
      <w:widowControl w:val="0"/>
      <w:spacing w:after="0" w:line="300" w:lineRule="auto"/>
      <w:jc w:val="both"/>
    </w:pPr>
    <w:rPr>
      <w:rFonts w:ascii="Times New Roman" w:eastAsia="Times New Roman" w:hAnsi="Times New Roman" w:cs="Times New Roman"/>
      <w:snapToGrid w:val="0"/>
      <w:szCs w:val="20"/>
      <w:lang w:eastAsia="ru-RU"/>
    </w:rPr>
  </w:style>
  <w:style w:type="character" w:customStyle="1" w:styleId="90">
    <w:name w:val="Заголовок 9 Знак"/>
    <w:basedOn w:val="a5"/>
    <w:link w:val="9"/>
    <w:rsid w:val="00A57F6A"/>
    <w:rPr>
      <w:rFonts w:asciiTheme="majorHAnsi" w:eastAsiaTheme="majorEastAsia" w:hAnsiTheme="majorHAnsi" w:cstheme="majorBidi"/>
      <w:i/>
      <w:iCs/>
      <w:color w:val="404040" w:themeColor="text1" w:themeTint="BF"/>
      <w:sz w:val="20"/>
      <w:szCs w:val="20"/>
      <w:lang w:val="ru-RU" w:eastAsia="ar-SA"/>
    </w:rPr>
  </w:style>
  <w:style w:type="character" w:customStyle="1" w:styleId="70">
    <w:name w:val="Заголовок 7 Знак"/>
    <w:basedOn w:val="a5"/>
    <w:link w:val="7"/>
    <w:uiPriority w:val="9"/>
    <w:rsid w:val="00A57F6A"/>
    <w:rPr>
      <w:rFonts w:ascii="Arial" w:eastAsia="Times New Roman" w:hAnsi="Arial" w:cs="Arial"/>
      <w:sz w:val="24"/>
      <w:szCs w:val="24"/>
      <w:lang w:eastAsia="ru-RU"/>
    </w:rPr>
  </w:style>
  <w:style w:type="character" w:customStyle="1" w:styleId="80">
    <w:name w:val="Заголовок 8 Знак"/>
    <w:basedOn w:val="a5"/>
    <w:link w:val="8"/>
    <w:uiPriority w:val="9"/>
    <w:rsid w:val="00A57F6A"/>
    <w:rPr>
      <w:rFonts w:ascii="Arial" w:eastAsia="Times New Roman" w:hAnsi="Arial" w:cs="Arial"/>
      <w:b/>
      <w:bCs/>
      <w:sz w:val="28"/>
      <w:szCs w:val="28"/>
      <w:lang w:val="en-US" w:eastAsia="ru-RU"/>
    </w:rPr>
  </w:style>
  <w:style w:type="paragraph" w:customStyle="1" w:styleId="FR2">
    <w:name w:val="FR2"/>
    <w:rsid w:val="00A57F6A"/>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lang w:eastAsia="ru-RU"/>
    </w:rPr>
  </w:style>
  <w:style w:type="paragraph" w:customStyle="1" w:styleId="FR1">
    <w:name w:val="FR1"/>
    <w:rsid w:val="00A57F6A"/>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lang w:eastAsia="ru-RU"/>
    </w:rPr>
  </w:style>
  <w:style w:type="paragraph" w:customStyle="1" w:styleId="1f">
    <w:name w:val="Основной текст с отступом1"/>
    <w:basedOn w:val="a3"/>
    <w:rsid w:val="00A57F6A"/>
    <w:pPr>
      <w:widowControl w:val="0"/>
      <w:suppressAutoHyphens w:val="0"/>
      <w:overflowPunct w:val="0"/>
      <w:autoSpaceDE w:val="0"/>
      <w:autoSpaceDN w:val="0"/>
      <w:adjustRightInd w:val="0"/>
      <w:spacing w:after="120"/>
      <w:ind w:left="283"/>
      <w:textAlignment w:val="baseline"/>
    </w:pPr>
    <w:rPr>
      <w:sz w:val="20"/>
      <w:szCs w:val="20"/>
      <w:lang w:val="uk-UA" w:eastAsia="ru-RU"/>
    </w:rPr>
  </w:style>
  <w:style w:type="paragraph" w:styleId="29">
    <w:name w:val="List 2"/>
    <w:basedOn w:val="a3"/>
    <w:rsid w:val="00A57F6A"/>
    <w:pPr>
      <w:suppressAutoHyphens w:val="0"/>
      <w:autoSpaceDE w:val="0"/>
      <w:autoSpaceDN w:val="0"/>
      <w:ind w:left="566" w:hanging="283"/>
    </w:pPr>
    <w:rPr>
      <w:sz w:val="20"/>
      <w:szCs w:val="20"/>
      <w:lang w:val="uk-UA" w:eastAsia="ru-RU"/>
    </w:rPr>
  </w:style>
  <w:style w:type="paragraph" w:customStyle="1" w:styleId="51">
    <w:name w:val="заголовок 5"/>
    <w:basedOn w:val="a3"/>
    <w:next w:val="a3"/>
    <w:rsid w:val="00A57F6A"/>
    <w:pPr>
      <w:keepNext/>
      <w:widowControl w:val="0"/>
      <w:suppressAutoHyphens w:val="0"/>
      <w:jc w:val="center"/>
    </w:pPr>
    <w:rPr>
      <w:rFonts w:ascii="Arial" w:hAnsi="Arial" w:cs="Arial"/>
      <w:b/>
      <w:bCs/>
      <w:sz w:val="22"/>
      <w:szCs w:val="22"/>
      <w:lang w:val="uk-UA" w:eastAsia="ru-RU"/>
    </w:rPr>
  </w:style>
  <w:style w:type="paragraph" w:customStyle="1" w:styleId="-0">
    <w:name w:val="Цитата + Слева:  -0"/>
    <w:aliases w:val="5 см,Первая строка:  1 см,Справа:  -1"/>
    <w:basedOn w:val="aff6"/>
    <w:rsid w:val="00A57F6A"/>
    <w:pPr>
      <w:shd w:val="clear" w:color="auto" w:fill="auto"/>
      <w:suppressAutoHyphens w:val="0"/>
      <w:overflowPunct w:val="0"/>
      <w:autoSpaceDE w:val="0"/>
      <w:autoSpaceDN w:val="0"/>
      <w:adjustRightInd w:val="0"/>
      <w:ind w:left="-284" w:right="-851" w:firstLine="568"/>
      <w:textAlignment w:val="baseline"/>
    </w:pPr>
    <w:rPr>
      <w:lang w:eastAsia="ru-RU"/>
    </w:rPr>
  </w:style>
  <w:style w:type="paragraph" w:customStyle="1" w:styleId="ParagraphStyle">
    <w:name w:val="Paragraph Style"/>
    <w:rsid w:val="00A57F6A"/>
    <w:pPr>
      <w:autoSpaceDE w:val="0"/>
      <w:autoSpaceDN w:val="0"/>
      <w:adjustRightInd w:val="0"/>
      <w:spacing w:after="0" w:line="240" w:lineRule="auto"/>
    </w:pPr>
    <w:rPr>
      <w:rFonts w:ascii="Courier New" w:eastAsia="Times New Roman" w:hAnsi="Courier New" w:cs="Courier New"/>
      <w:sz w:val="24"/>
      <w:szCs w:val="24"/>
      <w:lang w:val="ru-RU" w:eastAsia="ru-RU"/>
    </w:rPr>
  </w:style>
  <w:style w:type="character" w:customStyle="1" w:styleId="FontStyle">
    <w:name w:val="Font Style"/>
    <w:rsid w:val="00A57F6A"/>
    <w:rPr>
      <w:color w:val="000000"/>
    </w:rPr>
  </w:style>
  <w:style w:type="paragraph" w:customStyle="1" w:styleId="110">
    <w:name w:val="Обычный + 11 пт"/>
    <w:aliases w:val="По ширине,Первая строка:  1,27 см,Справа:  -0,68 см,Между..."/>
    <w:basedOn w:val="a3"/>
    <w:rsid w:val="00A57F6A"/>
    <w:pPr>
      <w:suppressAutoHyphens w:val="0"/>
      <w:overflowPunct w:val="0"/>
      <w:autoSpaceDE w:val="0"/>
      <w:autoSpaceDN w:val="0"/>
      <w:adjustRightInd w:val="0"/>
      <w:spacing w:line="360" w:lineRule="auto"/>
      <w:ind w:right="-386" w:firstLine="720"/>
      <w:jc w:val="both"/>
      <w:textAlignment w:val="baseline"/>
    </w:pPr>
    <w:rPr>
      <w:sz w:val="22"/>
      <w:szCs w:val="22"/>
      <w:lang w:val="uk-UA" w:eastAsia="ru-RU"/>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A57F6A"/>
    <w:pPr>
      <w:suppressAutoHyphens w:val="0"/>
    </w:pPr>
    <w:rPr>
      <w:rFonts w:ascii="Verdana" w:hAnsi="Verdana" w:cs="Verdana"/>
      <w:sz w:val="20"/>
      <w:szCs w:val="20"/>
      <w:lang w:val="en-US" w:eastAsia="en-US"/>
    </w:rPr>
  </w:style>
  <w:style w:type="paragraph" w:customStyle="1" w:styleId="aff8">
    <w:name w:val="Нормальний"/>
    <w:basedOn w:val="a3"/>
    <w:rsid w:val="00A57F6A"/>
    <w:pPr>
      <w:widowControl w:val="0"/>
      <w:suppressAutoHyphens w:val="0"/>
    </w:pPr>
    <w:rPr>
      <w:sz w:val="28"/>
      <w:szCs w:val="28"/>
      <w:lang w:val="uk-UA" w:eastAsia="ru-RU"/>
    </w:rPr>
  </w:style>
  <w:style w:type="paragraph" w:customStyle="1" w:styleId="CharChar">
    <w:name w:val="Char Знак Знак Char Знак Знак Знак Знак Знак Знак Знак Знак Знак Знак Знак Знак"/>
    <w:basedOn w:val="a3"/>
    <w:rsid w:val="00A57F6A"/>
    <w:pPr>
      <w:suppressAutoHyphens w:val="0"/>
    </w:pPr>
    <w:rPr>
      <w:rFonts w:ascii="Verdana" w:hAnsi="Verdana" w:cs="Verdana"/>
      <w:sz w:val="20"/>
      <w:szCs w:val="20"/>
      <w:lang w:val="en-US" w:eastAsia="en-US"/>
    </w:rPr>
  </w:style>
  <w:style w:type="paragraph" w:customStyle="1" w:styleId="CharChar0">
    <w:name w:val="Char Char Знак Знак Знак Знак Знак"/>
    <w:basedOn w:val="a3"/>
    <w:rsid w:val="00A57F6A"/>
    <w:pPr>
      <w:suppressAutoHyphens w:val="0"/>
    </w:pPr>
    <w:rPr>
      <w:rFonts w:ascii="Verdana" w:hAnsi="Verdana"/>
      <w:sz w:val="20"/>
      <w:szCs w:val="20"/>
      <w:lang w:val="en-US" w:eastAsia="en-US"/>
    </w:rPr>
  </w:style>
  <w:style w:type="paragraph" w:customStyle="1" w:styleId="CharChar1">
    <w:name w:val="Char Char Знак Знак Знак Знак Знак Знак"/>
    <w:basedOn w:val="a3"/>
    <w:rsid w:val="00A57F6A"/>
    <w:pPr>
      <w:suppressAutoHyphens w:val="0"/>
    </w:pPr>
    <w:rPr>
      <w:rFonts w:ascii="Verdana" w:hAnsi="Verdana"/>
      <w:sz w:val="20"/>
      <w:szCs w:val="20"/>
      <w:lang w:val="en-US" w:eastAsia="en-US"/>
    </w:rPr>
  </w:style>
  <w:style w:type="paragraph" w:customStyle="1" w:styleId="CharChar2">
    <w:name w:val="Char Char Знак Знак Знак Знак Знак Знак Знак Знак"/>
    <w:basedOn w:val="a3"/>
    <w:rsid w:val="00A57F6A"/>
    <w:pPr>
      <w:suppressAutoHyphens w:val="0"/>
    </w:pPr>
    <w:rPr>
      <w:rFonts w:ascii="Verdana" w:hAnsi="Verdana"/>
      <w:sz w:val="20"/>
      <w:szCs w:val="20"/>
      <w:lang w:val="en-US" w:eastAsia="en-US"/>
    </w:rPr>
  </w:style>
  <w:style w:type="paragraph" w:customStyle="1" w:styleId="1f1">
    <w:name w:val="Знак Знак Знак Знак Знак1 Знак"/>
    <w:basedOn w:val="a3"/>
    <w:rsid w:val="00A57F6A"/>
    <w:pPr>
      <w:suppressAutoHyphens w:val="0"/>
    </w:pPr>
    <w:rPr>
      <w:rFonts w:ascii="Verdana" w:hAnsi="Verdana" w:cs="Verdana"/>
      <w:sz w:val="20"/>
      <w:szCs w:val="20"/>
      <w:lang w:val="en-US" w:eastAsia="en-US"/>
    </w:rPr>
  </w:style>
  <w:style w:type="paragraph" w:customStyle="1" w:styleId="CharChar3">
    <w:name w:val="Char Char Знак Знак"/>
    <w:basedOn w:val="a3"/>
    <w:rsid w:val="00A57F6A"/>
    <w:pPr>
      <w:suppressAutoHyphens w:val="0"/>
    </w:pPr>
    <w:rPr>
      <w:rFonts w:ascii="Verdana" w:hAnsi="Verdana"/>
      <w:sz w:val="20"/>
      <w:szCs w:val="20"/>
      <w:lang w:val="en-US" w:eastAsia="en-US"/>
    </w:rPr>
  </w:style>
  <w:style w:type="paragraph" w:customStyle="1" w:styleId="2a">
    <w:name w:val="заголовок 2"/>
    <w:basedOn w:val="a3"/>
    <w:next w:val="a3"/>
    <w:rsid w:val="00A57F6A"/>
    <w:pPr>
      <w:keepNext/>
      <w:suppressAutoHyphens w:val="0"/>
      <w:autoSpaceDE w:val="0"/>
      <w:autoSpaceDN w:val="0"/>
      <w:jc w:val="both"/>
      <w:outlineLvl w:val="1"/>
    </w:pPr>
    <w:rPr>
      <w:b/>
      <w:bCs/>
      <w:sz w:val="28"/>
      <w:szCs w:val="28"/>
      <w:lang w:val="uk-UA" w:eastAsia="ru-RU"/>
    </w:rPr>
  </w:style>
  <w:style w:type="paragraph" w:customStyle="1" w:styleId="36">
    <w:name w:val="заголовок 3"/>
    <w:basedOn w:val="a3"/>
    <w:next w:val="a3"/>
    <w:rsid w:val="00A57F6A"/>
    <w:pPr>
      <w:keepNext/>
      <w:suppressAutoHyphens w:val="0"/>
      <w:autoSpaceDE w:val="0"/>
      <w:autoSpaceDN w:val="0"/>
      <w:ind w:firstLine="426"/>
      <w:jc w:val="center"/>
      <w:outlineLvl w:val="2"/>
    </w:pPr>
    <w:rPr>
      <w:b/>
      <w:bCs/>
      <w:sz w:val="28"/>
      <w:szCs w:val="28"/>
      <w:lang w:val="uk-UA" w:eastAsia="ru-RU"/>
    </w:rPr>
  </w:style>
  <w:style w:type="paragraph" w:customStyle="1" w:styleId="aff9">
    <w:name w:val="Знак Знак Знак Знак Знак Знак Знак Знак"/>
    <w:basedOn w:val="a3"/>
    <w:rsid w:val="00A57F6A"/>
    <w:pPr>
      <w:suppressAutoHyphens w:val="0"/>
    </w:pPr>
    <w:rPr>
      <w:rFonts w:ascii="Verdana" w:hAnsi="Verdana" w:cs="Verdana"/>
      <w:sz w:val="20"/>
      <w:szCs w:val="20"/>
      <w:lang w:val="en-US" w:eastAsia="en-US"/>
    </w:rPr>
  </w:style>
  <w:style w:type="paragraph" w:customStyle="1" w:styleId="affa">
    <w:name w:val="Знак Знак Знак Знак Знак Знак"/>
    <w:basedOn w:val="a3"/>
    <w:rsid w:val="00A57F6A"/>
    <w:pPr>
      <w:suppressAutoHyphens w:val="0"/>
    </w:pPr>
    <w:rPr>
      <w:rFonts w:ascii="Verdana" w:hAnsi="Verdana" w:cs="Verdana"/>
      <w:sz w:val="20"/>
      <w:szCs w:val="20"/>
      <w:lang w:val="en-US" w:eastAsia="en-US"/>
    </w:rPr>
  </w:style>
  <w:style w:type="paragraph" w:customStyle="1" w:styleId="1f2">
    <w:name w:val="Знак Знак Знак Знак Знак Знак Знак Знак1"/>
    <w:basedOn w:val="a3"/>
    <w:rsid w:val="00A57F6A"/>
    <w:pPr>
      <w:suppressAutoHyphens w:val="0"/>
    </w:pPr>
    <w:rPr>
      <w:rFonts w:ascii="Verdana" w:hAnsi="Verdana" w:cs="Verdana"/>
      <w:sz w:val="20"/>
      <w:szCs w:val="20"/>
      <w:lang w:val="en-US" w:eastAsia="en-US"/>
    </w:rPr>
  </w:style>
  <w:style w:type="paragraph" w:customStyle="1" w:styleId="1f3">
    <w:name w:val="Знак Знак Знак Знак Знак Знак Знак Знак1 Знак Знак Знак Знак Знак Знак"/>
    <w:basedOn w:val="a3"/>
    <w:rsid w:val="00A57F6A"/>
    <w:pPr>
      <w:suppressAutoHyphens w:val="0"/>
    </w:pPr>
    <w:rPr>
      <w:rFonts w:ascii="Verdana" w:hAnsi="Verdana" w:cs="Verdana"/>
      <w:sz w:val="20"/>
      <w:szCs w:val="20"/>
      <w:lang w:val="en-US" w:eastAsia="en-US"/>
    </w:rPr>
  </w:style>
  <w:style w:type="paragraph" w:customStyle="1" w:styleId="1f4">
    <w:name w:val="Знак Знак Знак Знак Знак Знак Знак Знак1 Знак Знак Знак Знак Знак Знак Знак"/>
    <w:basedOn w:val="a3"/>
    <w:rsid w:val="00A57F6A"/>
    <w:pPr>
      <w:suppressAutoHyphens w:val="0"/>
    </w:pPr>
    <w:rPr>
      <w:rFonts w:ascii="Verdana" w:hAnsi="Verdana" w:cs="Verdana"/>
      <w:sz w:val="20"/>
      <w:szCs w:val="20"/>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3"/>
    <w:rsid w:val="00A57F6A"/>
    <w:pPr>
      <w:suppressAutoHyphens w:val="0"/>
    </w:pPr>
    <w:rPr>
      <w:rFonts w:ascii="Verdana" w:hAnsi="Verdana" w:cs="Verdana"/>
      <w:sz w:val="20"/>
      <w:szCs w:val="20"/>
      <w:lang w:val="en-US" w:eastAsia="en-US"/>
    </w:rPr>
  </w:style>
  <w:style w:type="paragraph" w:customStyle="1" w:styleId="1f5">
    <w:name w:val="Знак Знак Знак Знак Знак Знак Знак Знак1 Знак Знак Знак Знак"/>
    <w:basedOn w:val="a3"/>
    <w:rsid w:val="00A57F6A"/>
    <w:pPr>
      <w:suppressAutoHyphens w:val="0"/>
    </w:pPr>
    <w:rPr>
      <w:rFonts w:ascii="Verdana" w:hAnsi="Verdana" w:cs="Verdana"/>
      <w:sz w:val="20"/>
      <w:szCs w:val="20"/>
      <w:lang w:val="en-US" w:eastAsia="en-US"/>
    </w:rPr>
  </w:style>
  <w:style w:type="paragraph" w:customStyle="1" w:styleId="1f6">
    <w:name w:val="Знак Знак Знак Знак Знак Знак Знак Знак1 Знак Знак Знак Знак Знак Знак Знак Знак Знак Знак Знак Знак Знак"/>
    <w:basedOn w:val="a3"/>
    <w:rsid w:val="00A57F6A"/>
    <w:pPr>
      <w:suppressAutoHyphens w:val="0"/>
    </w:pPr>
    <w:rPr>
      <w:rFonts w:ascii="Verdana" w:hAnsi="Verdana" w:cs="Verdana"/>
      <w:sz w:val="20"/>
      <w:szCs w:val="20"/>
      <w:lang w:val="en-US" w:eastAsia="en-US"/>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w:basedOn w:val="a3"/>
    <w:rsid w:val="00A57F6A"/>
    <w:pPr>
      <w:suppressAutoHyphens w:val="0"/>
    </w:pPr>
    <w:rPr>
      <w:rFonts w:ascii="Verdana" w:hAnsi="Verdana" w:cs="Verdana"/>
      <w:sz w:val="20"/>
      <w:szCs w:val="20"/>
      <w:lang w:val="en-US" w:eastAsia="en-US"/>
    </w:rPr>
  </w:style>
  <w:style w:type="paragraph" w:customStyle="1" w:styleId="Style2">
    <w:name w:val="Style2"/>
    <w:basedOn w:val="a3"/>
    <w:rsid w:val="00A57F6A"/>
    <w:pPr>
      <w:widowControl w:val="0"/>
      <w:suppressAutoHyphens w:val="0"/>
      <w:autoSpaceDE w:val="0"/>
      <w:autoSpaceDN w:val="0"/>
      <w:adjustRightInd w:val="0"/>
    </w:pPr>
    <w:rPr>
      <w:lang w:eastAsia="ru-RU"/>
    </w:rPr>
  </w:style>
  <w:style w:type="paragraph" w:customStyle="1" w:styleId="Style3">
    <w:name w:val="Style3"/>
    <w:basedOn w:val="a3"/>
    <w:rsid w:val="00A57F6A"/>
    <w:pPr>
      <w:widowControl w:val="0"/>
      <w:suppressAutoHyphens w:val="0"/>
      <w:autoSpaceDE w:val="0"/>
      <w:autoSpaceDN w:val="0"/>
      <w:adjustRightInd w:val="0"/>
      <w:spacing w:line="286" w:lineRule="exact"/>
      <w:jc w:val="center"/>
    </w:pPr>
    <w:rPr>
      <w:lang w:eastAsia="ru-RU"/>
    </w:rPr>
  </w:style>
  <w:style w:type="character" w:customStyle="1" w:styleId="FontStyle11">
    <w:name w:val="Font Style11"/>
    <w:rsid w:val="00A57F6A"/>
    <w:rPr>
      <w:rFonts w:ascii="Times New Roman" w:hAnsi="Times New Roman" w:cs="Times New Roman"/>
      <w:sz w:val="24"/>
      <w:szCs w:val="24"/>
    </w:rPr>
  </w:style>
  <w:style w:type="paragraph" w:customStyle="1" w:styleId="1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3"/>
    <w:rsid w:val="00A57F6A"/>
    <w:pPr>
      <w:suppressAutoHyphens w:val="0"/>
    </w:pPr>
    <w:rPr>
      <w:rFonts w:ascii="Verdana" w:hAnsi="Verdana" w:cs="Verdana"/>
      <w:sz w:val="20"/>
      <w:szCs w:val="20"/>
      <w:lang w:val="en-US" w:eastAsia="en-US"/>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A57F6A"/>
    <w:pPr>
      <w:suppressAutoHyphens w:val="0"/>
    </w:pPr>
    <w:rPr>
      <w:rFonts w:ascii="Verdana" w:hAnsi="Verdana" w:cs="Verdana"/>
      <w:sz w:val="20"/>
      <w:szCs w:val="20"/>
      <w:lang w:val="en-US" w:eastAsia="en-US"/>
    </w:rPr>
  </w:style>
  <w:style w:type="paragraph" w:customStyle="1" w:styleId="1f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A57F6A"/>
    <w:pPr>
      <w:suppressAutoHyphens w:val="0"/>
    </w:pPr>
    <w:rPr>
      <w:rFonts w:ascii="Verdana" w:hAnsi="Verdana" w:cs="Verdana"/>
      <w:sz w:val="20"/>
      <w:szCs w:val="20"/>
      <w:lang w:val="en-US" w:eastAsia="en-US"/>
    </w:rPr>
  </w:style>
  <w:style w:type="paragraph" w:customStyle="1" w:styleId="affb">
    <w:name w:val="Знак"/>
    <w:basedOn w:val="a3"/>
    <w:rsid w:val="00A57F6A"/>
    <w:pPr>
      <w:suppressAutoHyphens w:val="0"/>
    </w:pPr>
    <w:rPr>
      <w:rFonts w:ascii="Verdana" w:hAnsi="Verdana" w:cs="Verdana"/>
      <w:sz w:val="20"/>
      <w:szCs w:val="20"/>
      <w:lang w:val="en-US" w:eastAsia="en-US"/>
    </w:rPr>
  </w:style>
  <w:style w:type="paragraph" w:customStyle="1" w:styleId="1fb">
    <w:name w:val="Знак Знак Знак Знак Знак Знак Знак Знак Знак Знак1 Знак Знак Знак Знак Знак Знак Знак Знак"/>
    <w:basedOn w:val="a3"/>
    <w:rsid w:val="00A57F6A"/>
    <w:pPr>
      <w:suppressAutoHyphens w:val="0"/>
    </w:pPr>
    <w:rPr>
      <w:rFonts w:ascii="Verdana" w:hAnsi="Verdana"/>
      <w:sz w:val="20"/>
      <w:szCs w:val="20"/>
      <w:lang w:val="en-US" w:eastAsia="en-US"/>
    </w:rPr>
  </w:style>
  <w:style w:type="paragraph" w:customStyle="1" w:styleId="1f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A57F6A"/>
    <w:pPr>
      <w:suppressAutoHyphens w:val="0"/>
    </w:pPr>
    <w:rPr>
      <w:rFonts w:ascii="Verdana" w:hAnsi="Verdana"/>
      <w:sz w:val="20"/>
      <w:szCs w:val="20"/>
      <w:lang w:val="en-US" w:eastAsia="en-US"/>
    </w:rPr>
  </w:style>
  <w:style w:type="paragraph" w:customStyle="1" w:styleId="1fd">
    <w:name w:val="Знак Знак Знак Знак Знак Знак Знак Знак Знак Знак Знак1"/>
    <w:basedOn w:val="a3"/>
    <w:rsid w:val="00A57F6A"/>
    <w:pPr>
      <w:suppressAutoHyphens w:val="0"/>
    </w:pPr>
    <w:rPr>
      <w:rFonts w:ascii="Verdana" w:hAnsi="Verdana" w:cs="Verdana"/>
      <w:sz w:val="20"/>
      <w:szCs w:val="20"/>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3"/>
    <w:rsid w:val="00A57F6A"/>
    <w:pPr>
      <w:suppressAutoHyphens w:val="0"/>
    </w:pPr>
    <w:rPr>
      <w:rFonts w:ascii="Verdana" w:hAnsi="Verdana" w:cs="Verdana"/>
      <w:sz w:val="20"/>
      <w:szCs w:val="20"/>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3"/>
    <w:rsid w:val="00A57F6A"/>
    <w:pPr>
      <w:suppressAutoHyphens w:val="0"/>
    </w:pPr>
    <w:rPr>
      <w:rFonts w:ascii="Verdana" w:hAnsi="Verdana" w:cs="Verdana"/>
      <w:sz w:val="20"/>
      <w:szCs w:val="20"/>
      <w:lang w:val="en-US" w:eastAsia="en-US"/>
    </w:rPr>
  </w:style>
  <w:style w:type="paragraph" w:customStyle="1" w:styleId="CharChar4">
    <w:name w:val="Char Char Знак Знак Знак"/>
    <w:basedOn w:val="a3"/>
    <w:rsid w:val="00A57F6A"/>
    <w:pPr>
      <w:suppressAutoHyphens w:val="0"/>
    </w:pPr>
    <w:rPr>
      <w:rFonts w:ascii="Verdana" w:hAnsi="Verdana"/>
      <w:sz w:val="20"/>
      <w:szCs w:val="20"/>
      <w:lang w:val="en-US" w:eastAsia="en-US"/>
    </w:rPr>
  </w:style>
  <w:style w:type="paragraph" w:customStyle="1" w:styleId="1fe">
    <w:name w:val="Знак Знак Знак Знак Знак Знак Знак Знак1 Знак Знак Знак Знак Знак Знак Знак Знак Знак Знак"/>
    <w:basedOn w:val="a3"/>
    <w:rsid w:val="00A57F6A"/>
    <w:pPr>
      <w:suppressAutoHyphens w:val="0"/>
    </w:pPr>
    <w:rPr>
      <w:rFonts w:ascii="Verdana" w:hAnsi="Verdana" w:cs="Verdana"/>
      <w:sz w:val="20"/>
      <w:szCs w:val="20"/>
      <w:lang w:val="en-US" w:eastAsia="en-US"/>
    </w:rPr>
  </w:style>
  <w:style w:type="paragraph" w:customStyle="1" w:styleId="Style6">
    <w:name w:val="Style6"/>
    <w:basedOn w:val="a3"/>
    <w:rsid w:val="00A57F6A"/>
    <w:pPr>
      <w:widowControl w:val="0"/>
      <w:suppressAutoHyphens w:val="0"/>
      <w:autoSpaceDE w:val="0"/>
      <w:autoSpaceDN w:val="0"/>
      <w:adjustRightInd w:val="0"/>
      <w:spacing w:line="317" w:lineRule="exact"/>
      <w:jc w:val="center"/>
    </w:pPr>
    <w:rPr>
      <w:lang w:eastAsia="ru-RU"/>
    </w:rPr>
  </w:style>
  <w:style w:type="paragraph" w:customStyle="1" w:styleId="affc">
    <w:name w:val="Знак Знак Знак Знак"/>
    <w:basedOn w:val="a3"/>
    <w:rsid w:val="00A57F6A"/>
    <w:pPr>
      <w:suppressAutoHyphens w:val="0"/>
    </w:pPr>
    <w:rPr>
      <w:rFonts w:ascii="Verdana" w:hAnsi="Verdana"/>
      <w:sz w:val="20"/>
      <w:szCs w:val="20"/>
      <w:lang w:val="en-US" w:eastAsia="en-US"/>
    </w:rPr>
  </w:style>
  <w:style w:type="paragraph" w:customStyle="1" w:styleId="1ff">
    <w:name w:val="Стиль ДОТЗ 1"/>
    <w:basedOn w:val="a3"/>
    <w:rsid w:val="00A57F6A"/>
    <w:pPr>
      <w:suppressAutoHyphens w:val="0"/>
      <w:ind w:firstLine="709"/>
      <w:jc w:val="both"/>
    </w:pPr>
    <w:rPr>
      <w:sz w:val="28"/>
      <w:lang w:val="uk-UA" w:eastAsia="ru-RU"/>
    </w:rPr>
  </w:style>
  <w:style w:type="paragraph" w:styleId="affd">
    <w:name w:val="Plain Text"/>
    <w:basedOn w:val="a3"/>
    <w:link w:val="affe"/>
    <w:rsid w:val="00A57F6A"/>
    <w:pPr>
      <w:suppressAutoHyphens w:val="0"/>
    </w:pPr>
    <w:rPr>
      <w:rFonts w:ascii="Courier New" w:hAnsi="Courier New"/>
      <w:noProof/>
      <w:sz w:val="20"/>
      <w:szCs w:val="20"/>
      <w:lang w:eastAsia="ru-RU"/>
    </w:rPr>
  </w:style>
  <w:style w:type="character" w:customStyle="1" w:styleId="affe">
    <w:name w:val="Текст Знак"/>
    <w:basedOn w:val="a5"/>
    <w:link w:val="affd"/>
    <w:rsid w:val="00A57F6A"/>
    <w:rPr>
      <w:rFonts w:ascii="Courier New" w:eastAsia="Times New Roman" w:hAnsi="Courier New" w:cs="Times New Roman"/>
      <w:noProof/>
      <w:sz w:val="20"/>
      <w:szCs w:val="20"/>
      <w:lang w:val="ru-RU" w:eastAsia="ru-RU"/>
    </w:rPr>
  </w:style>
  <w:style w:type="paragraph" w:customStyle="1" w:styleId="1ff0">
    <w:name w:val="Обычный1"/>
    <w:rsid w:val="00A57F6A"/>
    <w:pPr>
      <w:widowControl w:val="0"/>
      <w:spacing w:before="40" w:after="0" w:line="240" w:lineRule="auto"/>
      <w:ind w:right="200"/>
      <w:jc w:val="both"/>
    </w:pPr>
    <w:rPr>
      <w:rFonts w:ascii="Arial Narrow" w:eastAsia="Times New Roman" w:hAnsi="Arial Narrow" w:cs="Times New Roman"/>
      <w:snapToGrid w:val="0"/>
      <w:sz w:val="24"/>
      <w:szCs w:val="20"/>
      <w:lang w:eastAsia="ru-RU"/>
    </w:rPr>
  </w:style>
  <w:style w:type="paragraph" w:customStyle="1" w:styleId="TableText">
    <w:name w:val="Table Text"/>
    <w:rsid w:val="00A57F6A"/>
    <w:pPr>
      <w:autoSpaceDE w:val="0"/>
      <w:autoSpaceDN w:val="0"/>
      <w:spacing w:after="0" w:line="240" w:lineRule="auto"/>
      <w:textAlignment w:val="bottom"/>
    </w:pPr>
    <w:rPr>
      <w:rFonts w:ascii="Arial Narrow" w:eastAsia="SimSun" w:hAnsi="Arial Narrow" w:cs="Times New Roman"/>
      <w:sz w:val="18"/>
      <w:szCs w:val="20"/>
      <w:lang w:val="en-US" w:eastAsia="ru-RU"/>
    </w:rPr>
  </w:style>
  <w:style w:type="paragraph" w:customStyle="1" w:styleId="afff">
    <w:name w:val="表身"/>
    <w:rsid w:val="00A57F6A"/>
    <w:pPr>
      <w:keepNext/>
      <w:spacing w:before="60" w:after="60" w:line="300" w:lineRule="auto"/>
      <w:jc w:val="both"/>
      <w:textAlignment w:val="center"/>
    </w:pPr>
    <w:rPr>
      <w:rFonts w:ascii="Arial" w:eastAsia="SimSun" w:hAnsi="Arial" w:cs="Times New Roman"/>
      <w:noProof/>
      <w:sz w:val="18"/>
      <w:szCs w:val="20"/>
      <w:lang w:val="ru-RU" w:eastAsia="ru-RU"/>
    </w:rPr>
  </w:style>
  <w:style w:type="paragraph" w:customStyle="1" w:styleId="1ff1">
    <w:name w:val="Знак Знак Знак Знак Знак Знак1 Знак Знак Знак Знак Знак Знак Знак Знак Знак Знак"/>
    <w:basedOn w:val="a3"/>
    <w:rsid w:val="00A57F6A"/>
    <w:pPr>
      <w:suppressAutoHyphens w:val="0"/>
    </w:pPr>
    <w:rPr>
      <w:rFonts w:ascii="Verdana" w:hAnsi="Verdana" w:cs="Verdana"/>
      <w:sz w:val="20"/>
      <w:szCs w:val="20"/>
      <w:lang w:val="en-US"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3"/>
    <w:rsid w:val="00A57F6A"/>
    <w:pPr>
      <w:suppressAutoHyphens w:val="0"/>
    </w:pPr>
    <w:rPr>
      <w:rFonts w:ascii="Verdana" w:hAnsi="Verdana" w:cs="Verdana"/>
      <w:sz w:val="20"/>
      <w:szCs w:val="20"/>
      <w:lang w:val="en-US" w:eastAsia="en-US"/>
    </w:rPr>
  </w:style>
  <w:style w:type="paragraph" w:customStyle="1" w:styleId="1ff2">
    <w:name w:val="1"/>
    <w:basedOn w:val="a3"/>
    <w:rsid w:val="00A57F6A"/>
    <w:pPr>
      <w:suppressAutoHyphens w:val="0"/>
    </w:pPr>
    <w:rPr>
      <w:rFonts w:ascii="Verdana" w:hAnsi="Verdana"/>
      <w:sz w:val="20"/>
      <w:szCs w:val="20"/>
      <w:lang w:val="en-US" w:eastAsia="en-US"/>
    </w:rPr>
  </w:style>
  <w:style w:type="paragraph" w:customStyle="1" w:styleId="afff0">
    <w:name w:val="Знак Знак Знак Знак Знак Знак Знак Знак Знак Знак"/>
    <w:basedOn w:val="a3"/>
    <w:rsid w:val="00A57F6A"/>
    <w:pPr>
      <w:suppressAutoHyphens w:val="0"/>
    </w:pPr>
    <w:rPr>
      <w:rFonts w:ascii="Verdana" w:hAnsi="Verdana"/>
      <w:sz w:val="20"/>
      <w:szCs w:val="20"/>
      <w:lang w:val="en-US" w:eastAsia="en-US"/>
    </w:rPr>
  </w:style>
  <w:style w:type="paragraph" w:customStyle="1" w:styleId="Iiiaeuiee">
    <w:name w:val="Ii?iaeuiee"/>
    <w:basedOn w:val="a3"/>
    <w:rsid w:val="00A57F6A"/>
    <w:pPr>
      <w:widowControl w:val="0"/>
      <w:suppressAutoHyphens w:val="0"/>
    </w:pPr>
    <w:rPr>
      <w:sz w:val="28"/>
      <w:szCs w:val="28"/>
      <w:lang w:eastAsia="ru-RU"/>
    </w:rPr>
  </w:style>
  <w:style w:type="paragraph" w:customStyle="1" w:styleId="afff1">
    <w:name w:val="Знак Знак Знак Знак Знак Знак Знак"/>
    <w:basedOn w:val="a3"/>
    <w:rsid w:val="00A57F6A"/>
    <w:pPr>
      <w:suppressAutoHyphens w:val="0"/>
    </w:pPr>
    <w:rPr>
      <w:rFonts w:ascii="Verdana" w:hAnsi="Verdana"/>
      <w:sz w:val="20"/>
      <w:szCs w:val="20"/>
      <w:lang w:val="en-US" w:eastAsia="en-US"/>
    </w:rPr>
  </w:style>
  <w:style w:type="paragraph" w:customStyle="1" w:styleId="afff2">
    <w:name w:val="Íîðìàëüíèé"/>
    <w:basedOn w:val="a3"/>
    <w:rsid w:val="00A57F6A"/>
    <w:pPr>
      <w:suppressAutoHyphens w:val="0"/>
      <w:overflowPunct w:val="0"/>
      <w:autoSpaceDE w:val="0"/>
      <w:autoSpaceDN w:val="0"/>
      <w:adjustRightInd w:val="0"/>
      <w:textAlignment w:val="baseline"/>
    </w:pPr>
    <w:rPr>
      <w:sz w:val="28"/>
      <w:szCs w:val="20"/>
      <w:lang w:val="uk-UA" w:eastAsia="ru-RU"/>
    </w:rPr>
  </w:style>
  <w:style w:type="paragraph" w:customStyle="1" w:styleId="1ff3">
    <w:name w:val="Знак Знак Знак1 Знак Знак Знак"/>
    <w:basedOn w:val="a3"/>
    <w:rsid w:val="00A57F6A"/>
    <w:pPr>
      <w:suppressAutoHyphens w:val="0"/>
    </w:pPr>
    <w:rPr>
      <w:rFonts w:ascii="Verdana" w:hAnsi="Verdana"/>
      <w:sz w:val="20"/>
      <w:szCs w:val="20"/>
      <w:lang w:val="en-US" w:eastAsia="en-US"/>
    </w:rPr>
  </w:style>
  <w:style w:type="paragraph" w:customStyle="1" w:styleId="1ff4">
    <w:name w:val="Знак Знак Знак Знак Знак Знак Знак Знак Знак Знак1 Знак Знак Знак"/>
    <w:basedOn w:val="a3"/>
    <w:rsid w:val="00A57F6A"/>
    <w:pPr>
      <w:suppressAutoHyphens w:val="0"/>
    </w:pPr>
    <w:rPr>
      <w:rFonts w:ascii="Verdana" w:hAnsi="Verdana"/>
      <w:sz w:val="20"/>
      <w:szCs w:val="20"/>
      <w:lang w:val="en-US" w:eastAsia="en-US"/>
    </w:rPr>
  </w:style>
  <w:style w:type="paragraph" w:customStyle="1" w:styleId="056">
    <w:name w:val="Стиль Обычный (веб) + По ширине Первая строка:  056 см"/>
    <w:basedOn w:val="af"/>
    <w:rsid w:val="00A57F6A"/>
    <w:pPr>
      <w:suppressAutoHyphens w:val="0"/>
      <w:spacing w:before="100" w:beforeAutospacing="1" w:after="0"/>
      <w:ind w:firstLine="318"/>
      <w:jc w:val="both"/>
    </w:pPr>
    <w:rPr>
      <w:szCs w:val="20"/>
      <w:lang w:eastAsia="ru-RU"/>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w:basedOn w:val="a3"/>
    <w:rsid w:val="00A57F6A"/>
    <w:pPr>
      <w:suppressAutoHyphens w:val="0"/>
    </w:pPr>
    <w:rPr>
      <w:rFonts w:ascii="Verdana" w:hAnsi="Verdana" w:cs="Verdana"/>
      <w:sz w:val="20"/>
      <w:szCs w:val="20"/>
      <w:lang w:val="en-US" w:eastAsia="en-US"/>
    </w:rPr>
  </w:style>
  <w:style w:type="paragraph" w:customStyle="1" w:styleId="rvps6">
    <w:name w:val="rvps6"/>
    <w:basedOn w:val="a3"/>
    <w:rsid w:val="00A57F6A"/>
    <w:pPr>
      <w:suppressAutoHyphens w:val="0"/>
      <w:spacing w:before="100" w:beforeAutospacing="1" w:after="100" w:afterAutospacing="1"/>
    </w:pPr>
    <w:rPr>
      <w:lang w:val="uk-UA" w:eastAsia="uk-UA"/>
    </w:rPr>
  </w:style>
  <w:style w:type="character" w:customStyle="1" w:styleId="rvts23">
    <w:name w:val="rvts23"/>
    <w:basedOn w:val="a5"/>
    <w:rsid w:val="00A57F6A"/>
  </w:style>
  <w:style w:type="paragraph" w:customStyle="1" w:styleId="rvps12">
    <w:name w:val="rvps12"/>
    <w:basedOn w:val="a3"/>
    <w:rsid w:val="00A57F6A"/>
    <w:pPr>
      <w:suppressAutoHyphens w:val="0"/>
      <w:spacing w:before="100" w:beforeAutospacing="1" w:after="100" w:afterAutospacing="1"/>
    </w:pPr>
    <w:rPr>
      <w:lang w:val="uk-UA" w:eastAsia="uk-UA"/>
    </w:rPr>
  </w:style>
  <w:style w:type="paragraph" w:customStyle="1" w:styleId="rvps3">
    <w:name w:val="rvps3"/>
    <w:basedOn w:val="a3"/>
    <w:rsid w:val="00A57F6A"/>
    <w:pPr>
      <w:suppressAutoHyphens w:val="0"/>
      <w:spacing w:before="100" w:beforeAutospacing="1" w:after="100" w:afterAutospacing="1"/>
    </w:pPr>
    <w:rPr>
      <w:lang w:val="uk-UA" w:eastAsia="uk-UA"/>
    </w:rPr>
  </w:style>
  <w:style w:type="paragraph" w:customStyle="1" w:styleId="rvps8">
    <w:name w:val="rvps8"/>
    <w:basedOn w:val="a3"/>
    <w:rsid w:val="00A57F6A"/>
    <w:pPr>
      <w:suppressAutoHyphens w:val="0"/>
      <w:spacing w:before="100" w:beforeAutospacing="1" w:after="100" w:afterAutospacing="1"/>
    </w:pPr>
    <w:rPr>
      <w:lang w:val="uk-UA" w:eastAsia="uk-UA"/>
    </w:rPr>
  </w:style>
  <w:style w:type="table" w:styleId="afff4">
    <w:name w:val="Table Grid"/>
    <w:basedOn w:val="a6"/>
    <w:uiPriority w:val="39"/>
    <w:rsid w:val="00A57F6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Знак Знак Знак Знак Знак Знак Знак Знак Знак Знак Знак Знак Знак Знак"/>
    <w:basedOn w:val="a3"/>
    <w:rsid w:val="00A57F6A"/>
    <w:pPr>
      <w:suppressAutoHyphens w:val="0"/>
    </w:pPr>
    <w:rPr>
      <w:rFonts w:ascii="Verdana" w:hAnsi="Verdana"/>
      <w:sz w:val="20"/>
      <w:szCs w:val="20"/>
      <w:lang w:val="en-US" w:eastAsia="en-US"/>
    </w:rPr>
  </w:style>
  <w:style w:type="character" w:customStyle="1" w:styleId="rvts46">
    <w:name w:val="rvts46"/>
    <w:basedOn w:val="a5"/>
    <w:rsid w:val="00A57F6A"/>
  </w:style>
  <w:style w:type="character" w:customStyle="1" w:styleId="rvts37">
    <w:name w:val="rvts37"/>
    <w:basedOn w:val="a5"/>
    <w:rsid w:val="00A57F6A"/>
  </w:style>
  <w:style w:type="character" w:customStyle="1" w:styleId="rvts11">
    <w:name w:val="rvts11"/>
    <w:basedOn w:val="a5"/>
    <w:rsid w:val="00A57F6A"/>
  </w:style>
  <w:style w:type="paragraph" w:customStyle="1" w:styleId="1120">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2 Знак Знак Знак Знак Знак Знак Знак"/>
    <w:basedOn w:val="a3"/>
    <w:rsid w:val="00A57F6A"/>
    <w:pPr>
      <w:suppressAutoHyphens w:val="0"/>
    </w:pPr>
    <w:rPr>
      <w:rFonts w:ascii="Verdana" w:hAnsi="Verdana" w:cs="Verdana"/>
      <w:sz w:val="20"/>
      <w:szCs w:val="20"/>
      <w:lang w:val="en-US" w:eastAsia="en-US"/>
    </w:rPr>
  </w:style>
  <w:style w:type="character" w:customStyle="1" w:styleId="41">
    <w:name w:val="Основной текст (4)_"/>
    <w:link w:val="42"/>
    <w:rsid w:val="00A57F6A"/>
    <w:rPr>
      <w:b/>
      <w:bCs/>
      <w:shd w:val="clear" w:color="auto" w:fill="FFFFFF"/>
    </w:rPr>
  </w:style>
  <w:style w:type="paragraph" w:customStyle="1" w:styleId="42">
    <w:name w:val="Основной текст (4)"/>
    <w:basedOn w:val="a3"/>
    <w:link w:val="41"/>
    <w:rsid w:val="00A57F6A"/>
    <w:pPr>
      <w:widowControl w:val="0"/>
      <w:shd w:val="clear" w:color="auto" w:fill="FFFFFF"/>
      <w:suppressAutoHyphens w:val="0"/>
      <w:spacing w:line="269" w:lineRule="exact"/>
      <w:ind w:hanging="900"/>
    </w:pPr>
    <w:rPr>
      <w:rFonts w:asciiTheme="minorHAnsi" w:eastAsiaTheme="minorHAnsi" w:hAnsiTheme="minorHAnsi" w:cstheme="minorBidi"/>
      <w:b/>
      <w:bCs/>
      <w:sz w:val="22"/>
      <w:szCs w:val="22"/>
      <w:lang w:val="uk-UA" w:eastAsia="en-US"/>
    </w:rPr>
  </w:style>
  <w:style w:type="character" w:customStyle="1" w:styleId="afff6">
    <w:name w:val="Сноска_"/>
    <w:link w:val="afff7"/>
    <w:rsid w:val="00A57F6A"/>
    <w:rPr>
      <w:i/>
      <w:iCs/>
      <w:shd w:val="clear" w:color="auto" w:fill="FFFFFF"/>
    </w:rPr>
  </w:style>
  <w:style w:type="character" w:customStyle="1" w:styleId="afff8">
    <w:name w:val="Сноска + Не курсив"/>
    <w:rsid w:val="00A57F6A"/>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210pt">
    <w:name w:val="Основной текст (2) + 10 pt;Полужирный"/>
    <w:rsid w:val="00A57F6A"/>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paragraph" w:customStyle="1" w:styleId="afff7">
    <w:name w:val="Сноска"/>
    <w:basedOn w:val="a3"/>
    <w:link w:val="afff6"/>
    <w:rsid w:val="00A57F6A"/>
    <w:pPr>
      <w:widowControl w:val="0"/>
      <w:shd w:val="clear" w:color="auto" w:fill="FFFFFF"/>
      <w:suppressAutoHyphens w:val="0"/>
      <w:spacing w:line="269" w:lineRule="exact"/>
    </w:pPr>
    <w:rPr>
      <w:rFonts w:asciiTheme="minorHAnsi" w:eastAsiaTheme="minorHAnsi" w:hAnsiTheme="minorHAnsi" w:cstheme="minorBidi"/>
      <w:i/>
      <w:iCs/>
      <w:sz w:val="22"/>
      <w:szCs w:val="22"/>
      <w:lang w:val="uk-UA" w:eastAsia="en-US"/>
    </w:rPr>
  </w:style>
  <w:style w:type="character" w:customStyle="1" w:styleId="afff9">
    <w:name w:val="Подпись к картинке_"/>
    <w:link w:val="afffa"/>
    <w:rsid w:val="00A57F6A"/>
    <w:rPr>
      <w:shd w:val="clear" w:color="auto" w:fill="FFFFFF"/>
    </w:rPr>
  </w:style>
  <w:style w:type="character" w:customStyle="1" w:styleId="43">
    <w:name w:val="Заголовок №4_"/>
    <w:link w:val="44"/>
    <w:rsid w:val="00A57F6A"/>
    <w:rPr>
      <w:b/>
      <w:bCs/>
      <w:sz w:val="26"/>
      <w:szCs w:val="26"/>
      <w:shd w:val="clear" w:color="auto" w:fill="FFFFFF"/>
    </w:rPr>
  </w:style>
  <w:style w:type="character" w:customStyle="1" w:styleId="afffb">
    <w:name w:val="Основной текст_"/>
    <w:link w:val="2b"/>
    <w:rsid w:val="00A57F6A"/>
    <w:rPr>
      <w:shd w:val="clear" w:color="auto" w:fill="FFFFFF"/>
    </w:rPr>
  </w:style>
  <w:style w:type="character" w:customStyle="1" w:styleId="1ff5">
    <w:name w:val="Основной текст1"/>
    <w:rsid w:val="00A57F6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c">
    <w:name w:val="Колонтитул_"/>
    <w:rsid w:val="00A57F6A"/>
    <w:rPr>
      <w:rFonts w:ascii="Times New Roman" w:eastAsia="Times New Roman" w:hAnsi="Times New Roman" w:cs="Times New Roman"/>
      <w:b/>
      <w:bCs/>
      <w:i w:val="0"/>
      <w:iCs w:val="0"/>
      <w:smallCaps w:val="0"/>
      <w:strike w:val="0"/>
      <w:sz w:val="21"/>
      <w:szCs w:val="21"/>
      <w:u w:val="none"/>
    </w:rPr>
  </w:style>
  <w:style w:type="character" w:customStyle="1" w:styleId="afffd">
    <w:name w:val="Колонтитул"/>
    <w:rsid w:val="00A57F6A"/>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afffe">
    <w:name w:val="Основной текст + Полужирный"/>
    <w:rsid w:val="00A57F6A"/>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8pt">
    <w:name w:val="Колонтитул + 8 pt;Не полужирный"/>
    <w:rsid w:val="00A57F6A"/>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9pt">
    <w:name w:val="Колонтитул + 9 pt;Не полужирный"/>
    <w:rsid w:val="00A57F6A"/>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63">
    <w:name w:val="Заголовок №6_"/>
    <w:link w:val="64"/>
    <w:rsid w:val="00A57F6A"/>
    <w:rPr>
      <w:b/>
      <w:bCs/>
      <w:shd w:val="clear" w:color="auto" w:fill="FFFFFF"/>
    </w:rPr>
  </w:style>
  <w:style w:type="character" w:customStyle="1" w:styleId="52">
    <w:name w:val="Заголовок №5_"/>
    <w:link w:val="53"/>
    <w:rsid w:val="00A57F6A"/>
    <w:rPr>
      <w:b/>
      <w:bCs/>
      <w:shd w:val="clear" w:color="auto" w:fill="FFFFFF"/>
    </w:rPr>
  </w:style>
  <w:style w:type="character" w:customStyle="1" w:styleId="2c">
    <w:name w:val="Подпись к таблице (2)_"/>
    <w:rsid w:val="00A57F6A"/>
    <w:rPr>
      <w:rFonts w:ascii="Times New Roman" w:eastAsia="Times New Roman" w:hAnsi="Times New Roman" w:cs="Times New Roman"/>
      <w:b/>
      <w:bCs/>
      <w:i w:val="0"/>
      <w:iCs w:val="0"/>
      <w:smallCaps w:val="0"/>
      <w:strike w:val="0"/>
      <w:sz w:val="20"/>
      <w:szCs w:val="20"/>
      <w:u w:val="none"/>
    </w:rPr>
  </w:style>
  <w:style w:type="character" w:customStyle="1" w:styleId="8pt0">
    <w:name w:val="Основной текст + 8 pt"/>
    <w:rsid w:val="00A57F6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2d">
    <w:name w:val="Подпись к таблице (2)"/>
    <w:rsid w:val="00A57F6A"/>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SegoeUI45pt">
    <w:name w:val="Основной текст + Segoe UI;4;5 pt;Полужирный"/>
    <w:rsid w:val="00A57F6A"/>
    <w:rPr>
      <w:rFonts w:ascii="Segoe UI" w:eastAsia="Segoe UI" w:hAnsi="Segoe UI" w:cs="Segoe UI"/>
      <w:b/>
      <w:bCs/>
      <w:i w:val="0"/>
      <w:iCs w:val="0"/>
      <w:smallCaps w:val="0"/>
      <w:strike w:val="0"/>
      <w:color w:val="000000"/>
      <w:spacing w:val="0"/>
      <w:w w:val="100"/>
      <w:position w:val="0"/>
      <w:sz w:val="9"/>
      <w:szCs w:val="9"/>
      <w:u w:val="none"/>
      <w:lang w:val="uk-UA" w:eastAsia="uk-UA" w:bidi="uk-UA"/>
    </w:rPr>
  </w:style>
  <w:style w:type="character" w:customStyle="1" w:styleId="4Exact">
    <w:name w:val="Основной текст (4) Exact"/>
    <w:rsid w:val="00A57F6A"/>
    <w:rPr>
      <w:rFonts w:ascii="Times New Roman" w:eastAsia="Times New Roman" w:hAnsi="Times New Roman" w:cs="Times New Roman"/>
      <w:b/>
      <w:bCs/>
      <w:i w:val="0"/>
      <w:iCs w:val="0"/>
      <w:smallCaps w:val="0"/>
      <w:strike w:val="0"/>
      <w:spacing w:val="8"/>
      <w:sz w:val="19"/>
      <w:szCs w:val="19"/>
      <w:u w:val="none"/>
    </w:rPr>
  </w:style>
  <w:style w:type="character" w:customStyle="1" w:styleId="71">
    <w:name w:val="Основной текст (7)_"/>
    <w:link w:val="72"/>
    <w:rsid w:val="00A57F6A"/>
    <w:rPr>
      <w:b/>
      <w:bCs/>
      <w:i/>
      <w:iCs/>
      <w:shd w:val="clear" w:color="auto" w:fill="FFFFFF"/>
    </w:rPr>
  </w:style>
  <w:style w:type="character" w:customStyle="1" w:styleId="81">
    <w:name w:val="Основной текст (8)_"/>
    <w:link w:val="82"/>
    <w:rsid w:val="00A57F6A"/>
    <w:rPr>
      <w:rFonts w:ascii="Century Schoolbook" w:eastAsia="Century Schoolbook" w:hAnsi="Century Schoolbook" w:cs="Century Schoolbook"/>
      <w:sz w:val="16"/>
      <w:szCs w:val="16"/>
      <w:shd w:val="clear" w:color="auto" w:fill="FFFFFF"/>
    </w:rPr>
  </w:style>
  <w:style w:type="character" w:customStyle="1" w:styleId="91">
    <w:name w:val="Основной текст (9)_"/>
    <w:link w:val="92"/>
    <w:rsid w:val="00A57F6A"/>
    <w:rPr>
      <w:sz w:val="17"/>
      <w:szCs w:val="17"/>
      <w:shd w:val="clear" w:color="auto" w:fill="FFFFFF"/>
    </w:rPr>
  </w:style>
  <w:style w:type="character" w:customStyle="1" w:styleId="45">
    <w:name w:val="Подпись к таблице (4)_"/>
    <w:link w:val="46"/>
    <w:rsid w:val="00A57F6A"/>
    <w:rPr>
      <w:sz w:val="16"/>
      <w:szCs w:val="16"/>
      <w:shd w:val="clear" w:color="auto" w:fill="FFFFFF"/>
    </w:rPr>
  </w:style>
  <w:style w:type="character" w:customStyle="1" w:styleId="115pt">
    <w:name w:val="Основной текст + 11;5 pt"/>
    <w:rsid w:val="00A57F6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95pt">
    <w:name w:val="Основной текст + 9;5 pt;Полужирный"/>
    <w:rsid w:val="00A57F6A"/>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73">
    <w:name w:val="Основной текст (7) + Не курсив"/>
    <w:rsid w:val="00A57F6A"/>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100">
    <w:name w:val="Основной текст (10)_"/>
    <w:link w:val="101"/>
    <w:rsid w:val="00A57F6A"/>
    <w:rPr>
      <w:b/>
      <w:bCs/>
      <w:sz w:val="16"/>
      <w:szCs w:val="16"/>
      <w:shd w:val="clear" w:color="auto" w:fill="FFFFFF"/>
    </w:rPr>
  </w:style>
  <w:style w:type="character" w:customStyle="1" w:styleId="1ff6">
    <w:name w:val="Заголовок №1_"/>
    <w:link w:val="1ff7"/>
    <w:rsid w:val="00A57F6A"/>
    <w:rPr>
      <w:b/>
      <w:bCs/>
      <w:sz w:val="28"/>
      <w:szCs w:val="28"/>
      <w:shd w:val="clear" w:color="auto" w:fill="FFFFFF"/>
    </w:rPr>
  </w:style>
  <w:style w:type="character" w:customStyle="1" w:styleId="Exact">
    <w:name w:val="Подпись к картинке Exact"/>
    <w:rsid w:val="00A57F6A"/>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3Exact">
    <w:name w:val="Подпись к картинке (3) Exact"/>
    <w:link w:val="37"/>
    <w:rsid w:val="00A57F6A"/>
    <w:rPr>
      <w:b/>
      <w:bCs/>
      <w:spacing w:val="8"/>
      <w:sz w:val="19"/>
      <w:szCs w:val="19"/>
      <w:shd w:val="clear" w:color="auto" w:fill="FFFFFF"/>
    </w:rPr>
  </w:style>
  <w:style w:type="character" w:customStyle="1" w:styleId="Exact0">
    <w:name w:val="Основной текст Exact"/>
    <w:rsid w:val="00A57F6A"/>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7Exact">
    <w:name w:val="Основной текст (7) Exact"/>
    <w:rsid w:val="00A57F6A"/>
    <w:rPr>
      <w:rFonts w:ascii="Times New Roman" w:eastAsia="Times New Roman" w:hAnsi="Times New Roman" w:cs="Times New Roman"/>
      <w:b/>
      <w:bCs/>
      <w:i/>
      <w:iCs/>
      <w:smallCaps w:val="0"/>
      <w:strike w:val="0"/>
      <w:spacing w:val="5"/>
      <w:sz w:val="19"/>
      <w:szCs w:val="19"/>
      <w:u w:val="none"/>
    </w:rPr>
  </w:style>
  <w:style w:type="character" w:customStyle="1" w:styleId="4105pt">
    <w:name w:val="Основной текст (4) + 10;5 pt;Не полужирный"/>
    <w:rsid w:val="00A57F6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afffa">
    <w:name w:val="Подпись к картинке"/>
    <w:basedOn w:val="a3"/>
    <w:link w:val="afff9"/>
    <w:rsid w:val="00A57F6A"/>
    <w:pPr>
      <w:widowControl w:val="0"/>
      <w:shd w:val="clear" w:color="auto" w:fill="FFFFFF"/>
      <w:suppressAutoHyphens w:val="0"/>
      <w:spacing w:line="269" w:lineRule="exact"/>
    </w:pPr>
    <w:rPr>
      <w:rFonts w:asciiTheme="minorHAnsi" w:eastAsiaTheme="minorHAnsi" w:hAnsiTheme="minorHAnsi" w:cstheme="minorBidi"/>
      <w:sz w:val="22"/>
      <w:szCs w:val="22"/>
      <w:lang w:val="uk-UA" w:eastAsia="en-US"/>
    </w:rPr>
  </w:style>
  <w:style w:type="paragraph" w:customStyle="1" w:styleId="44">
    <w:name w:val="Заголовок №4"/>
    <w:basedOn w:val="a3"/>
    <w:link w:val="43"/>
    <w:rsid w:val="00A57F6A"/>
    <w:pPr>
      <w:widowControl w:val="0"/>
      <w:shd w:val="clear" w:color="auto" w:fill="FFFFFF"/>
      <w:suppressAutoHyphens w:val="0"/>
      <w:spacing w:after="720" w:line="0" w:lineRule="atLeast"/>
      <w:jc w:val="center"/>
      <w:outlineLvl w:val="3"/>
    </w:pPr>
    <w:rPr>
      <w:rFonts w:asciiTheme="minorHAnsi" w:eastAsiaTheme="minorHAnsi" w:hAnsiTheme="minorHAnsi" w:cstheme="minorBidi"/>
      <w:b/>
      <w:bCs/>
      <w:sz w:val="26"/>
      <w:szCs w:val="26"/>
      <w:lang w:val="uk-UA" w:eastAsia="en-US"/>
    </w:rPr>
  </w:style>
  <w:style w:type="paragraph" w:customStyle="1" w:styleId="2b">
    <w:name w:val="Основной текст2"/>
    <w:basedOn w:val="a3"/>
    <w:link w:val="afffb"/>
    <w:rsid w:val="00A57F6A"/>
    <w:pPr>
      <w:widowControl w:val="0"/>
      <w:shd w:val="clear" w:color="auto" w:fill="FFFFFF"/>
      <w:suppressAutoHyphens w:val="0"/>
      <w:spacing w:line="269" w:lineRule="exact"/>
      <w:jc w:val="both"/>
    </w:pPr>
    <w:rPr>
      <w:rFonts w:asciiTheme="minorHAnsi" w:eastAsiaTheme="minorHAnsi" w:hAnsiTheme="minorHAnsi" w:cstheme="minorBidi"/>
      <w:sz w:val="22"/>
      <w:szCs w:val="22"/>
      <w:lang w:val="uk-UA" w:eastAsia="en-US"/>
    </w:rPr>
  </w:style>
  <w:style w:type="paragraph" w:customStyle="1" w:styleId="64">
    <w:name w:val="Заголовок №6"/>
    <w:basedOn w:val="a3"/>
    <w:link w:val="63"/>
    <w:rsid w:val="00A57F6A"/>
    <w:pPr>
      <w:widowControl w:val="0"/>
      <w:shd w:val="clear" w:color="auto" w:fill="FFFFFF"/>
      <w:suppressAutoHyphens w:val="0"/>
      <w:spacing w:before="180" w:line="245" w:lineRule="exact"/>
      <w:jc w:val="both"/>
      <w:outlineLvl w:val="5"/>
    </w:pPr>
    <w:rPr>
      <w:rFonts w:asciiTheme="minorHAnsi" w:eastAsiaTheme="minorHAnsi" w:hAnsiTheme="minorHAnsi" w:cstheme="minorBidi"/>
      <w:b/>
      <w:bCs/>
      <w:sz w:val="22"/>
      <w:szCs w:val="22"/>
      <w:lang w:val="uk-UA" w:eastAsia="en-US"/>
    </w:rPr>
  </w:style>
  <w:style w:type="paragraph" w:customStyle="1" w:styleId="53">
    <w:name w:val="Заголовок №5"/>
    <w:basedOn w:val="a3"/>
    <w:link w:val="52"/>
    <w:rsid w:val="00A57F6A"/>
    <w:pPr>
      <w:widowControl w:val="0"/>
      <w:shd w:val="clear" w:color="auto" w:fill="FFFFFF"/>
      <w:suppressAutoHyphens w:val="0"/>
      <w:spacing w:before="2220" w:after="300" w:line="0" w:lineRule="atLeast"/>
      <w:jc w:val="center"/>
      <w:outlineLvl w:val="4"/>
    </w:pPr>
    <w:rPr>
      <w:rFonts w:asciiTheme="minorHAnsi" w:eastAsiaTheme="minorHAnsi" w:hAnsiTheme="minorHAnsi" w:cstheme="minorBidi"/>
      <w:b/>
      <w:bCs/>
      <w:sz w:val="22"/>
      <w:szCs w:val="22"/>
      <w:lang w:val="uk-UA" w:eastAsia="en-US"/>
    </w:rPr>
  </w:style>
  <w:style w:type="paragraph" w:customStyle="1" w:styleId="72">
    <w:name w:val="Основной текст (7)"/>
    <w:basedOn w:val="a3"/>
    <w:link w:val="71"/>
    <w:rsid w:val="00A57F6A"/>
    <w:pPr>
      <w:widowControl w:val="0"/>
      <w:shd w:val="clear" w:color="auto" w:fill="FFFFFF"/>
      <w:suppressAutoHyphens w:val="0"/>
      <w:spacing w:line="264" w:lineRule="exact"/>
    </w:pPr>
    <w:rPr>
      <w:rFonts w:asciiTheme="minorHAnsi" w:eastAsiaTheme="minorHAnsi" w:hAnsiTheme="minorHAnsi" w:cstheme="minorBidi"/>
      <w:b/>
      <w:bCs/>
      <w:i/>
      <w:iCs/>
      <w:sz w:val="22"/>
      <w:szCs w:val="22"/>
      <w:lang w:val="uk-UA" w:eastAsia="en-US"/>
    </w:rPr>
  </w:style>
  <w:style w:type="paragraph" w:customStyle="1" w:styleId="82">
    <w:name w:val="Основной текст (8)"/>
    <w:basedOn w:val="a3"/>
    <w:link w:val="81"/>
    <w:rsid w:val="00A57F6A"/>
    <w:pPr>
      <w:widowControl w:val="0"/>
      <w:shd w:val="clear" w:color="auto" w:fill="FFFFFF"/>
      <w:suppressAutoHyphens w:val="0"/>
      <w:spacing w:before="480" w:line="0" w:lineRule="atLeast"/>
      <w:jc w:val="right"/>
    </w:pPr>
    <w:rPr>
      <w:rFonts w:ascii="Century Schoolbook" w:eastAsia="Century Schoolbook" w:hAnsi="Century Schoolbook" w:cs="Century Schoolbook"/>
      <w:sz w:val="16"/>
      <w:szCs w:val="16"/>
      <w:lang w:val="uk-UA" w:eastAsia="en-US"/>
    </w:rPr>
  </w:style>
  <w:style w:type="paragraph" w:customStyle="1" w:styleId="92">
    <w:name w:val="Основной текст (9)"/>
    <w:basedOn w:val="a3"/>
    <w:link w:val="91"/>
    <w:rsid w:val="00A57F6A"/>
    <w:pPr>
      <w:widowControl w:val="0"/>
      <w:shd w:val="clear" w:color="auto" w:fill="FFFFFF"/>
      <w:suppressAutoHyphens w:val="0"/>
      <w:spacing w:line="264" w:lineRule="exact"/>
      <w:jc w:val="right"/>
    </w:pPr>
    <w:rPr>
      <w:rFonts w:asciiTheme="minorHAnsi" w:eastAsiaTheme="minorHAnsi" w:hAnsiTheme="minorHAnsi" w:cstheme="minorBidi"/>
      <w:sz w:val="17"/>
      <w:szCs w:val="17"/>
      <w:lang w:val="uk-UA" w:eastAsia="en-US"/>
    </w:rPr>
  </w:style>
  <w:style w:type="paragraph" w:customStyle="1" w:styleId="46">
    <w:name w:val="Подпись к таблице (4)"/>
    <w:basedOn w:val="a3"/>
    <w:link w:val="45"/>
    <w:rsid w:val="00A57F6A"/>
    <w:pPr>
      <w:widowControl w:val="0"/>
      <w:shd w:val="clear" w:color="auto" w:fill="FFFFFF"/>
      <w:suppressAutoHyphens w:val="0"/>
      <w:spacing w:line="0" w:lineRule="atLeast"/>
      <w:jc w:val="both"/>
    </w:pPr>
    <w:rPr>
      <w:rFonts w:asciiTheme="minorHAnsi" w:eastAsiaTheme="minorHAnsi" w:hAnsiTheme="minorHAnsi" w:cstheme="minorBidi"/>
      <w:sz w:val="16"/>
      <w:szCs w:val="16"/>
      <w:lang w:val="uk-UA" w:eastAsia="en-US"/>
    </w:rPr>
  </w:style>
  <w:style w:type="paragraph" w:customStyle="1" w:styleId="101">
    <w:name w:val="Основной текст (10)"/>
    <w:basedOn w:val="a3"/>
    <w:link w:val="100"/>
    <w:rsid w:val="00A57F6A"/>
    <w:pPr>
      <w:widowControl w:val="0"/>
      <w:shd w:val="clear" w:color="auto" w:fill="FFFFFF"/>
      <w:suppressAutoHyphens w:val="0"/>
      <w:spacing w:before="60" w:line="0" w:lineRule="atLeast"/>
      <w:jc w:val="right"/>
    </w:pPr>
    <w:rPr>
      <w:rFonts w:asciiTheme="minorHAnsi" w:eastAsiaTheme="minorHAnsi" w:hAnsiTheme="minorHAnsi" w:cstheme="minorBidi"/>
      <w:b/>
      <w:bCs/>
      <w:sz w:val="16"/>
      <w:szCs w:val="16"/>
      <w:lang w:val="uk-UA" w:eastAsia="en-US"/>
    </w:rPr>
  </w:style>
  <w:style w:type="paragraph" w:customStyle="1" w:styleId="1ff7">
    <w:name w:val="Заголовок №1"/>
    <w:basedOn w:val="a3"/>
    <w:link w:val="1ff6"/>
    <w:rsid w:val="00A57F6A"/>
    <w:pPr>
      <w:widowControl w:val="0"/>
      <w:shd w:val="clear" w:color="auto" w:fill="FFFFFF"/>
      <w:suppressAutoHyphens w:val="0"/>
      <w:spacing w:line="360" w:lineRule="exact"/>
      <w:jc w:val="center"/>
      <w:outlineLvl w:val="0"/>
    </w:pPr>
    <w:rPr>
      <w:rFonts w:asciiTheme="minorHAnsi" w:eastAsiaTheme="minorHAnsi" w:hAnsiTheme="minorHAnsi" w:cstheme="minorBidi"/>
      <w:b/>
      <w:bCs/>
      <w:sz w:val="28"/>
      <w:szCs w:val="28"/>
      <w:lang w:val="uk-UA" w:eastAsia="en-US"/>
    </w:rPr>
  </w:style>
  <w:style w:type="paragraph" w:customStyle="1" w:styleId="37">
    <w:name w:val="Подпись к картинке (3)"/>
    <w:basedOn w:val="a3"/>
    <w:link w:val="3Exact"/>
    <w:rsid w:val="00A57F6A"/>
    <w:pPr>
      <w:widowControl w:val="0"/>
      <w:shd w:val="clear" w:color="auto" w:fill="FFFFFF"/>
      <w:suppressAutoHyphens w:val="0"/>
      <w:spacing w:line="0" w:lineRule="atLeast"/>
    </w:pPr>
    <w:rPr>
      <w:rFonts w:asciiTheme="minorHAnsi" w:eastAsiaTheme="minorHAnsi" w:hAnsiTheme="minorHAnsi" w:cstheme="minorBidi"/>
      <w:b/>
      <w:bCs/>
      <w:spacing w:val="8"/>
      <w:sz w:val="19"/>
      <w:szCs w:val="19"/>
      <w:lang w:val="uk-UA" w:eastAsia="en-US"/>
    </w:rPr>
  </w:style>
  <w:style w:type="numbering" w:customStyle="1" w:styleId="1ff8">
    <w:name w:val="Нет списка1"/>
    <w:next w:val="a7"/>
    <w:uiPriority w:val="99"/>
    <w:semiHidden/>
    <w:unhideWhenUsed/>
    <w:rsid w:val="00A57F6A"/>
  </w:style>
  <w:style w:type="paragraph" w:customStyle="1" w:styleId="1ff9">
    <w:name w:val="Основний текст1"/>
    <w:basedOn w:val="a3"/>
    <w:rsid w:val="008E5BB2"/>
    <w:pPr>
      <w:suppressAutoHyphens w:val="0"/>
      <w:jc w:val="both"/>
    </w:pPr>
    <w:rPr>
      <w:rFonts w:ascii="Arial" w:hAnsi="Arial"/>
      <w:szCs w:val="20"/>
      <w:lang w:val="uk-UA" w:eastAsia="ru-RU"/>
    </w:rPr>
  </w:style>
  <w:style w:type="paragraph" w:customStyle="1" w:styleId="1ffa">
    <w:name w:val="Звичайний1"/>
    <w:rsid w:val="008E5BB2"/>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e">
    <w:name w:val="Основний текст (2)_"/>
    <w:basedOn w:val="a5"/>
    <w:link w:val="214"/>
    <w:uiPriority w:val="99"/>
    <w:locked/>
    <w:rsid w:val="00AD2616"/>
    <w:rPr>
      <w:rFonts w:ascii="Times New Roman" w:hAnsi="Times New Roman" w:cs="Times New Roman"/>
      <w:b/>
      <w:bCs/>
      <w:shd w:val="clear" w:color="auto" w:fill="FFFFFF"/>
    </w:rPr>
  </w:style>
  <w:style w:type="paragraph" w:customStyle="1" w:styleId="214">
    <w:name w:val="Основний текст (2)1"/>
    <w:basedOn w:val="a3"/>
    <w:link w:val="2e"/>
    <w:uiPriority w:val="99"/>
    <w:rsid w:val="00AD2616"/>
    <w:pPr>
      <w:widowControl w:val="0"/>
      <w:shd w:val="clear" w:color="auto" w:fill="FFFFFF"/>
      <w:suppressAutoHyphens w:val="0"/>
      <w:spacing w:line="461" w:lineRule="exact"/>
      <w:ind w:firstLine="400"/>
    </w:pPr>
    <w:rPr>
      <w:rFonts w:eastAsiaTheme="minorHAnsi"/>
      <w:b/>
      <w:bCs/>
      <w:sz w:val="22"/>
      <w:szCs w:val="22"/>
      <w:lang w:val="uk-UA" w:eastAsia="en-US"/>
    </w:rPr>
  </w:style>
  <w:style w:type="character" w:customStyle="1" w:styleId="290">
    <w:name w:val="Основний текст (2) + 9"/>
    <w:aliases w:val="5 pt,Не напівжирний6"/>
    <w:basedOn w:val="2e"/>
    <w:uiPriority w:val="99"/>
    <w:rsid w:val="00AD2616"/>
    <w:rPr>
      <w:rFonts w:ascii="Times New Roman" w:hAnsi="Times New Roman" w:cs="Times New Roman"/>
      <w:b w:val="0"/>
      <w:bCs w:val="0"/>
      <w:sz w:val="19"/>
      <w:szCs w:val="19"/>
      <w:u w:val="none"/>
      <w:shd w:val="clear" w:color="auto" w:fill="FFFFFF"/>
    </w:rPr>
  </w:style>
  <w:style w:type="character" w:customStyle="1" w:styleId="210pt0">
    <w:name w:val="Основний текст (2) + 10 pt"/>
    <w:aliases w:val="Не напівжирний"/>
    <w:basedOn w:val="2e"/>
    <w:uiPriority w:val="99"/>
    <w:rsid w:val="00B3370F"/>
    <w:rPr>
      <w:rFonts w:ascii="Times New Roman" w:hAnsi="Times New Roman" w:cs="Times New Roman"/>
      <w:b w:val="0"/>
      <w:bCs w:val="0"/>
      <w:sz w:val="20"/>
      <w:szCs w:val="20"/>
      <w:shd w:val="clear" w:color="auto" w:fill="FFFFFF"/>
    </w:rPr>
  </w:style>
  <w:style w:type="character" w:customStyle="1" w:styleId="filter-parametrs-i-l-i-text1">
    <w:name w:val="filter-parametrs-i-l-i-text1"/>
    <w:basedOn w:val="a5"/>
    <w:rsid w:val="008D4C8B"/>
    <w:rPr>
      <w:color w:val="333333"/>
    </w:rPr>
  </w:style>
  <w:style w:type="character" w:customStyle="1" w:styleId="210pt3">
    <w:name w:val="Основний текст (2) + 10 pt3"/>
    <w:aliases w:val="Не напівжирний5"/>
    <w:basedOn w:val="2e"/>
    <w:uiPriority w:val="99"/>
    <w:rsid w:val="008D4C8B"/>
    <w:rPr>
      <w:rFonts w:ascii="Times New Roman" w:hAnsi="Times New Roman" w:cs="Times New Roman"/>
      <w:b w:val="0"/>
      <w:bCs w:val="0"/>
      <w:sz w:val="20"/>
      <w:szCs w:val="20"/>
      <w:u w:val="none"/>
      <w:shd w:val="clear" w:color="auto" w:fill="FFFFFF"/>
    </w:rPr>
  </w:style>
  <w:style w:type="character" w:customStyle="1" w:styleId="292">
    <w:name w:val="Основний текст (2) + 92"/>
    <w:aliases w:val="5 pt2,Не напівжирний4"/>
    <w:basedOn w:val="2e"/>
    <w:uiPriority w:val="99"/>
    <w:rsid w:val="008D4C8B"/>
    <w:rPr>
      <w:rFonts w:ascii="Times New Roman" w:hAnsi="Times New Roman" w:cs="Times New Roman"/>
      <w:b w:val="0"/>
      <w:bCs w:val="0"/>
      <w:sz w:val="19"/>
      <w:szCs w:val="19"/>
      <w:u w:val="none"/>
      <w:shd w:val="clear" w:color="auto" w:fill="FFFFFF"/>
    </w:rPr>
  </w:style>
  <w:style w:type="character" w:customStyle="1" w:styleId="g-i-tile-short-detail-i-field">
    <w:name w:val="g-i-tile-short-detail-i-field"/>
    <w:basedOn w:val="a5"/>
    <w:rsid w:val="008D4C8B"/>
  </w:style>
  <w:style w:type="character" w:customStyle="1" w:styleId="291">
    <w:name w:val="Основний текст (2) + 91"/>
    <w:aliases w:val="5 pt1,Не напівжирний3"/>
    <w:basedOn w:val="2e"/>
    <w:uiPriority w:val="99"/>
    <w:rsid w:val="008D4C8B"/>
    <w:rPr>
      <w:rFonts w:ascii="Times New Roman" w:hAnsi="Times New Roman" w:cs="Times New Roman"/>
      <w:b w:val="0"/>
      <w:bCs w:val="0"/>
      <w:sz w:val="19"/>
      <w:szCs w:val="19"/>
      <w:u w:val="none"/>
      <w:shd w:val="clear" w:color="auto" w:fill="FFFFFF"/>
    </w:rPr>
  </w:style>
  <w:style w:type="character" w:customStyle="1" w:styleId="210pt2">
    <w:name w:val="Основний текст (2) + 10 pt2"/>
    <w:aliases w:val="Не напівжирний2"/>
    <w:basedOn w:val="2e"/>
    <w:uiPriority w:val="99"/>
    <w:rsid w:val="008D4C8B"/>
    <w:rPr>
      <w:rFonts w:ascii="Times New Roman" w:hAnsi="Times New Roman" w:cs="Times New Roman"/>
      <w:b w:val="0"/>
      <w:bCs w:val="0"/>
      <w:sz w:val="20"/>
      <w:szCs w:val="20"/>
      <w:u w:val="none"/>
      <w:shd w:val="clear" w:color="auto" w:fill="FFFFFF"/>
    </w:rPr>
  </w:style>
  <w:style w:type="character" w:customStyle="1" w:styleId="210pt1">
    <w:name w:val="Основний текст (2) + 10 pt1"/>
    <w:aliases w:val="Не напівжирний1"/>
    <w:basedOn w:val="2e"/>
    <w:uiPriority w:val="99"/>
    <w:rsid w:val="008D4C8B"/>
    <w:rPr>
      <w:rFonts w:ascii="Times New Roman" w:hAnsi="Times New Roman" w:cs="Times New Roman"/>
      <w:b w:val="0"/>
      <w:bCs w:val="0"/>
      <w:sz w:val="20"/>
      <w:szCs w:val="20"/>
      <w:u w:val="none"/>
      <w:shd w:val="clear" w:color="auto" w:fill="FFFFFF"/>
    </w:rPr>
  </w:style>
  <w:style w:type="character" w:customStyle="1" w:styleId="descrlistvalue">
    <w:name w:val="descr_list_value"/>
    <w:basedOn w:val="a5"/>
    <w:rsid w:val="004E0BFF"/>
  </w:style>
  <w:style w:type="paragraph" w:customStyle="1" w:styleId="a1">
    <w:name w:val="Номер (жирний)"/>
    <w:basedOn w:val="a3"/>
    <w:next w:val="a3"/>
    <w:qFormat/>
    <w:rsid w:val="00877AEE"/>
    <w:pPr>
      <w:numPr>
        <w:numId w:val="6"/>
      </w:numPr>
      <w:suppressAutoHyphens w:val="0"/>
      <w:spacing w:after="120"/>
      <w:jc w:val="both"/>
    </w:pPr>
    <w:rPr>
      <w:lang w:val="uk-UA" w:eastAsia="ru-RU"/>
    </w:rPr>
  </w:style>
  <w:style w:type="paragraph" w:customStyle="1" w:styleId="2">
    <w:name w:val="Номер2 (жирний)"/>
    <w:basedOn w:val="a1"/>
    <w:rsid w:val="00877AEE"/>
    <w:pPr>
      <w:numPr>
        <w:ilvl w:val="1"/>
      </w:numPr>
    </w:pPr>
  </w:style>
  <w:style w:type="paragraph" w:customStyle="1" w:styleId="3">
    <w:name w:val="Номер3 (жирний)"/>
    <w:basedOn w:val="2"/>
    <w:rsid w:val="00877AEE"/>
    <w:pPr>
      <w:numPr>
        <w:ilvl w:val="2"/>
      </w:numPr>
    </w:pPr>
  </w:style>
  <w:style w:type="paragraph" w:customStyle="1" w:styleId="affff">
    <w:name w:val="Тире"/>
    <w:basedOn w:val="a3"/>
    <w:qFormat/>
    <w:rsid w:val="002500C2"/>
    <w:pPr>
      <w:suppressAutoHyphens w:val="0"/>
      <w:spacing w:after="120"/>
      <w:ind w:left="284" w:hanging="284"/>
      <w:jc w:val="both"/>
    </w:pPr>
    <w:rPr>
      <w:lang w:val="uk-UA" w:eastAsia="ru-RU"/>
    </w:rPr>
  </w:style>
  <w:style w:type="paragraph" w:customStyle="1" w:styleId="a0">
    <w:name w:val="Номер"/>
    <w:basedOn w:val="a3"/>
    <w:uiPriority w:val="2"/>
    <w:qFormat/>
    <w:rsid w:val="002500C2"/>
    <w:pPr>
      <w:numPr>
        <w:numId w:val="7"/>
      </w:numPr>
      <w:suppressAutoHyphens w:val="0"/>
      <w:spacing w:before="120" w:after="120"/>
      <w:jc w:val="both"/>
    </w:pPr>
    <w:rPr>
      <w:lang w:val="uk-UA" w:eastAsia="ru-RU"/>
    </w:rPr>
  </w:style>
  <w:style w:type="character" w:customStyle="1" w:styleId="afd">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заголовок 1.1 Знак,Текст таблицы Знак"/>
    <w:link w:val="afc"/>
    <w:uiPriority w:val="34"/>
    <w:qFormat/>
    <w:locked/>
    <w:rsid w:val="000B4A74"/>
    <w:rPr>
      <w:rFonts w:ascii="Calibri" w:eastAsia="Times New Roman" w:hAnsi="Calibri" w:cs="Times New Roman"/>
      <w:sz w:val="24"/>
      <w:szCs w:val="24"/>
      <w:lang w:val="en-US" w:bidi="en-US"/>
    </w:rPr>
  </w:style>
  <w:style w:type="numbering" w:customStyle="1" w:styleId="113">
    <w:name w:val="Нет списка11"/>
    <w:next w:val="a7"/>
    <w:uiPriority w:val="99"/>
    <w:semiHidden/>
    <w:unhideWhenUsed/>
    <w:rsid w:val="00230F1B"/>
  </w:style>
  <w:style w:type="character" w:customStyle="1" w:styleId="2f">
    <w:name w:val="Заголовок №2_"/>
    <w:basedOn w:val="a5"/>
    <w:link w:val="2f0"/>
    <w:rsid w:val="005068F2"/>
    <w:rPr>
      <w:rFonts w:ascii="Times New Roman" w:eastAsia="Times New Roman" w:hAnsi="Times New Roman" w:cs="Times New Roman"/>
      <w:shd w:val="clear" w:color="auto" w:fill="FFFFFF"/>
    </w:rPr>
  </w:style>
  <w:style w:type="paragraph" w:customStyle="1" w:styleId="2f0">
    <w:name w:val="Заголовок №2"/>
    <w:basedOn w:val="a3"/>
    <w:link w:val="2f"/>
    <w:rsid w:val="005068F2"/>
    <w:pPr>
      <w:widowControl w:val="0"/>
      <w:shd w:val="clear" w:color="auto" w:fill="FFFFFF"/>
      <w:suppressAutoHyphens w:val="0"/>
      <w:ind w:left="7260"/>
      <w:outlineLvl w:val="1"/>
    </w:pPr>
    <w:rPr>
      <w:sz w:val="22"/>
      <w:szCs w:val="22"/>
      <w:lang w:val="uk-UA" w:eastAsia="en-US"/>
    </w:rPr>
  </w:style>
  <w:style w:type="character" w:customStyle="1" w:styleId="affff0">
    <w:name w:val="Другое_"/>
    <w:basedOn w:val="a5"/>
    <w:link w:val="affff1"/>
    <w:rsid w:val="005068F2"/>
    <w:rPr>
      <w:rFonts w:ascii="Times New Roman" w:eastAsia="Times New Roman" w:hAnsi="Times New Roman" w:cs="Times New Roman"/>
      <w:sz w:val="20"/>
      <w:szCs w:val="20"/>
      <w:shd w:val="clear" w:color="auto" w:fill="FFFFFF"/>
    </w:rPr>
  </w:style>
  <w:style w:type="paragraph" w:customStyle="1" w:styleId="affff1">
    <w:name w:val="Другое"/>
    <w:basedOn w:val="a3"/>
    <w:link w:val="affff0"/>
    <w:rsid w:val="005068F2"/>
    <w:pPr>
      <w:widowControl w:val="0"/>
      <w:shd w:val="clear" w:color="auto" w:fill="FFFFFF"/>
      <w:suppressAutoHyphens w:val="0"/>
    </w:pPr>
    <w:rPr>
      <w:sz w:val="20"/>
      <w:szCs w:val="20"/>
      <w:lang w:val="uk-UA" w:eastAsia="en-US"/>
    </w:rPr>
  </w:style>
  <w:style w:type="paragraph" w:customStyle="1" w:styleId="LO-normal">
    <w:name w:val="LO-normal"/>
    <w:rsid w:val="00474D4E"/>
    <w:pPr>
      <w:suppressAutoHyphens/>
      <w:spacing w:after="0"/>
    </w:pPr>
    <w:rPr>
      <w:rFonts w:ascii="Arial" w:eastAsia="Arial" w:hAnsi="Arial" w:cs="Arial"/>
      <w:color w:val="000000"/>
      <w:lang w:val="ru-RU" w:eastAsia="zh-CN"/>
    </w:rPr>
  </w:style>
  <w:style w:type="paragraph" w:customStyle="1" w:styleId="tj">
    <w:name w:val="tj"/>
    <w:basedOn w:val="a3"/>
    <w:rsid w:val="00A964E1"/>
    <w:pPr>
      <w:suppressAutoHyphens w:val="0"/>
      <w:spacing w:before="100" w:beforeAutospacing="1" w:after="100" w:afterAutospacing="1"/>
    </w:pPr>
  </w:style>
  <w:style w:type="paragraph" w:customStyle="1" w:styleId="510">
    <w:name w:val="Заголовок 51"/>
    <w:basedOn w:val="a3"/>
    <w:next w:val="a3"/>
    <w:unhideWhenUsed/>
    <w:qFormat/>
    <w:rsid w:val="006F19EF"/>
    <w:pPr>
      <w:spacing w:before="240" w:after="60"/>
      <w:outlineLvl w:val="4"/>
    </w:pPr>
    <w:rPr>
      <w:rFonts w:asciiTheme="minorHAnsi" w:hAnsiTheme="minorHAnsi" w:cstheme="minorBidi"/>
      <w:b/>
      <w:bCs/>
      <w:i/>
      <w:iCs/>
      <w:sz w:val="26"/>
      <w:szCs w:val="26"/>
    </w:rPr>
  </w:style>
  <w:style w:type="paragraph" w:customStyle="1" w:styleId="910">
    <w:name w:val="Заголовок 91"/>
    <w:basedOn w:val="a3"/>
    <w:next w:val="a3"/>
    <w:unhideWhenUsed/>
    <w:qFormat/>
    <w:rsid w:val="006F19EF"/>
    <w:pPr>
      <w:keepNext/>
      <w:keepLines/>
      <w:spacing w:before="200"/>
      <w:outlineLvl w:val="8"/>
    </w:pPr>
    <w:rPr>
      <w:rFonts w:ascii="Cambria" w:hAnsi="Cambria"/>
      <w:i/>
      <w:iCs/>
      <w:color w:val="404040"/>
      <w:sz w:val="20"/>
      <w:szCs w:val="20"/>
    </w:rPr>
  </w:style>
  <w:style w:type="numbering" w:customStyle="1" w:styleId="1112">
    <w:name w:val="Нет списка111"/>
    <w:next w:val="a7"/>
    <w:uiPriority w:val="99"/>
    <w:semiHidden/>
    <w:unhideWhenUsed/>
    <w:rsid w:val="006F19EF"/>
  </w:style>
  <w:style w:type="character" w:customStyle="1" w:styleId="511">
    <w:name w:val="Заголовок 5 Знак1"/>
    <w:basedOn w:val="a5"/>
    <w:uiPriority w:val="9"/>
    <w:semiHidden/>
    <w:rsid w:val="006F19EF"/>
    <w:rPr>
      <w:rFonts w:asciiTheme="majorHAnsi" w:eastAsiaTheme="majorEastAsia" w:hAnsiTheme="majorHAnsi" w:cstheme="majorBidi"/>
      <w:color w:val="365F91" w:themeColor="accent1" w:themeShade="BF"/>
    </w:rPr>
  </w:style>
  <w:style w:type="character" w:customStyle="1" w:styleId="911">
    <w:name w:val="Заголовок 9 Знак1"/>
    <w:basedOn w:val="a5"/>
    <w:uiPriority w:val="9"/>
    <w:semiHidden/>
    <w:rsid w:val="006F19EF"/>
    <w:rPr>
      <w:rFonts w:asciiTheme="majorHAnsi" w:eastAsiaTheme="majorEastAsia" w:hAnsiTheme="majorHAnsi" w:cstheme="majorBidi"/>
      <w:i/>
      <w:iCs/>
      <w:color w:val="272727" w:themeColor="text1" w:themeTint="D8"/>
      <w:sz w:val="21"/>
      <w:szCs w:val="21"/>
    </w:rPr>
  </w:style>
  <w:style w:type="character" w:customStyle="1" w:styleId="af0">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
    <w:uiPriority w:val="99"/>
    <w:qFormat/>
    <w:locked/>
    <w:rsid w:val="006F19EF"/>
    <w:rPr>
      <w:rFonts w:ascii="Times New Roman" w:eastAsia="Times New Roman" w:hAnsi="Times New Roman" w:cs="Times New Roman"/>
      <w:sz w:val="24"/>
      <w:szCs w:val="24"/>
      <w:lang w:val="ru-RU" w:eastAsia="ar-SA"/>
    </w:rPr>
  </w:style>
  <w:style w:type="paragraph" w:customStyle="1" w:styleId="220">
    <w:name w:val="Основной текст 22"/>
    <w:basedOn w:val="a3"/>
    <w:rsid w:val="00686C44"/>
    <w:rPr>
      <w:szCs w:val="20"/>
      <w:lang w:val="uk-UA"/>
    </w:rPr>
  </w:style>
  <w:style w:type="paragraph" w:customStyle="1" w:styleId="affff2">
    <w:name w:val="Îáû÷íûé"/>
    <w:rsid w:val="00DE3666"/>
    <w:pPr>
      <w:suppressAutoHyphens/>
      <w:autoSpaceDE w:val="0"/>
      <w:spacing w:after="0" w:line="240" w:lineRule="auto"/>
    </w:pPr>
    <w:rPr>
      <w:rFonts w:ascii="Times New Roman" w:eastAsia="Times New Roman" w:hAnsi="Times New Roman" w:cs="Times New Roman"/>
      <w:sz w:val="20"/>
      <w:szCs w:val="20"/>
      <w:lang w:val="ru-RU" w:eastAsia="ar-SA"/>
    </w:rPr>
  </w:style>
  <w:style w:type="paragraph" w:customStyle="1" w:styleId="Standard">
    <w:name w:val="Standard"/>
    <w:rsid w:val="009550DE"/>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TableContents">
    <w:name w:val="Table Contents"/>
    <w:basedOn w:val="a3"/>
    <w:uiPriority w:val="99"/>
    <w:rsid w:val="009550DE"/>
    <w:pPr>
      <w:widowControl w:val="0"/>
      <w:suppressLineNumbers/>
    </w:pPr>
    <w:rPr>
      <w:rFonts w:eastAsia="Calibri" w:cs="Tahoma"/>
      <w:color w:val="000000"/>
      <w:lang w:val="en-US" w:eastAsia="en-US"/>
    </w:rPr>
  </w:style>
  <w:style w:type="numbering" w:customStyle="1" w:styleId="2f1">
    <w:name w:val="Нет списка2"/>
    <w:next w:val="a7"/>
    <w:uiPriority w:val="99"/>
    <w:semiHidden/>
    <w:unhideWhenUsed/>
    <w:rsid w:val="005A1630"/>
  </w:style>
  <w:style w:type="paragraph" w:styleId="affff3">
    <w:name w:val="footnote text"/>
    <w:basedOn w:val="a3"/>
    <w:next w:val="a3"/>
    <w:link w:val="affff4"/>
    <w:unhideWhenUsed/>
    <w:rsid w:val="005A1630"/>
    <w:rPr>
      <w:rFonts w:eastAsia="Calibri"/>
      <w:sz w:val="20"/>
      <w:szCs w:val="20"/>
      <w:lang w:val="en-US" w:eastAsia="zh-CN"/>
    </w:rPr>
  </w:style>
  <w:style w:type="character" w:customStyle="1" w:styleId="affff4">
    <w:name w:val="Текст сноски Знак"/>
    <w:basedOn w:val="a5"/>
    <w:link w:val="affff3"/>
    <w:rsid w:val="005A1630"/>
    <w:rPr>
      <w:rFonts w:ascii="Times New Roman" w:eastAsia="Calibri" w:hAnsi="Times New Roman" w:cs="Times New Roman"/>
      <w:sz w:val="20"/>
      <w:szCs w:val="20"/>
      <w:lang w:val="en-US" w:eastAsia="zh-CN"/>
    </w:rPr>
  </w:style>
  <w:style w:type="paragraph" w:styleId="affff5">
    <w:name w:val="caption"/>
    <w:basedOn w:val="a3"/>
    <w:semiHidden/>
    <w:unhideWhenUsed/>
    <w:qFormat/>
    <w:rsid w:val="005A1630"/>
    <w:pPr>
      <w:widowControl w:val="0"/>
      <w:suppressLineNumbers/>
      <w:spacing w:before="120" w:after="120"/>
    </w:pPr>
    <w:rPr>
      <w:rFonts w:cs="Lucida Sans"/>
      <w:i/>
      <w:iCs/>
      <w:lang w:val="en-US" w:eastAsia="ru-RU"/>
    </w:rPr>
  </w:style>
  <w:style w:type="paragraph" w:customStyle="1" w:styleId="affff6">
    <w:name w:val="Заголовок"/>
    <w:basedOn w:val="a3"/>
    <w:next w:val="a4"/>
    <w:rsid w:val="005A1630"/>
    <w:pPr>
      <w:keepNext/>
      <w:widowControl w:val="0"/>
      <w:spacing w:before="240" w:after="120"/>
    </w:pPr>
    <w:rPr>
      <w:rFonts w:ascii="Liberation Sans" w:eastAsia="Microsoft YaHei" w:hAnsi="Liberation Sans" w:cs="Lucida Sans"/>
      <w:sz w:val="28"/>
      <w:szCs w:val="28"/>
      <w:lang w:val="en-US" w:eastAsia="ru-RU"/>
    </w:rPr>
  </w:style>
  <w:style w:type="paragraph" w:customStyle="1" w:styleId="affff7">
    <w:name w:val="Покажчик"/>
    <w:basedOn w:val="a3"/>
    <w:rsid w:val="005A1630"/>
    <w:pPr>
      <w:widowControl w:val="0"/>
      <w:suppressLineNumbers/>
    </w:pPr>
    <w:rPr>
      <w:rFonts w:cs="Lucida Sans"/>
      <w:sz w:val="22"/>
      <w:szCs w:val="22"/>
      <w:lang w:val="en-US" w:eastAsia="ru-RU"/>
    </w:rPr>
  </w:style>
  <w:style w:type="paragraph" w:customStyle="1" w:styleId="1ffb">
    <w:name w:val="Название объекта1"/>
    <w:basedOn w:val="a3"/>
    <w:rsid w:val="005A1630"/>
    <w:pPr>
      <w:widowControl w:val="0"/>
      <w:suppressLineNumbers/>
      <w:spacing w:before="120" w:after="120"/>
    </w:pPr>
    <w:rPr>
      <w:rFonts w:cs="Lucida Sans"/>
      <w:i/>
      <w:iCs/>
      <w:lang w:val="en-US" w:eastAsia="ru-RU"/>
    </w:rPr>
  </w:style>
  <w:style w:type="paragraph" w:customStyle="1" w:styleId="2f2">
    <w:name w:val="Абзац списка2"/>
    <w:basedOn w:val="a3"/>
    <w:rsid w:val="005A1630"/>
    <w:pPr>
      <w:widowControl w:val="0"/>
      <w:ind w:left="173"/>
      <w:jc w:val="both"/>
    </w:pPr>
    <w:rPr>
      <w:sz w:val="22"/>
      <w:szCs w:val="22"/>
      <w:lang w:val="en-US" w:eastAsia="ru-RU"/>
    </w:rPr>
  </w:style>
  <w:style w:type="paragraph" w:customStyle="1" w:styleId="1ffc">
    <w:name w:val="Текст примечания1"/>
    <w:basedOn w:val="a3"/>
    <w:rsid w:val="005A1630"/>
    <w:pPr>
      <w:widowControl w:val="0"/>
    </w:pPr>
    <w:rPr>
      <w:sz w:val="20"/>
      <w:szCs w:val="20"/>
      <w:lang w:val="en-US" w:eastAsia="ru-RU"/>
    </w:rPr>
  </w:style>
  <w:style w:type="paragraph" w:customStyle="1" w:styleId="2f3">
    <w:name w:val="Без интервала2"/>
    <w:rsid w:val="005A1630"/>
    <w:pPr>
      <w:widowControl w:val="0"/>
      <w:suppressAutoHyphens/>
      <w:spacing w:after="0" w:line="240" w:lineRule="auto"/>
    </w:pPr>
    <w:rPr>
      <w:rFonts w:ascii="Times New Roman" w:eastAsia="Times New Roman" w:hAnsi="Times New Roman" w:cs="Times New Roman"/>
      <w:lang w:val="en-US" w:eastAsia="ru-RU"/>
    </w:rPr>
  </w:style>
  <w:style w:type="paragraph" w:customStyle="1" w:styleId="1ffd">
    <w:name w:val="Текст выноски1"/>
    <w:basedOn w:val="a3"/>
    <w:rsid w:val="005A1630"/>
    <w:pPr>
      <w:widowControl w:val="0"/>
    </w:pPr>
    <w:rPr>
      <w:rFonts w:ascii="Segoe UI" w:hAnsi="Segoe UI" w:cs="Segoe UI"/>
      <w:sz w:val="18"/>
      <w:szCs w:val="18"/>
      <w:lang w:val="en-US" w:eastAsia="ru-RU"/>
    </w:rPr>
  </w:style>
  <w:style w:type="paragraph" w:customStyle="1" w:styleId="1ffe">
    <w:name w:val="Рецензия1"/>
    <w:rsid w:val="005A1630"/>
    <w:pPr>
      <w:suppressAutoHyphens/>
      <w:spacing w:after="0" w:line="240" w:lineRule="auto"/>
    </w:pPr>
    <w:rPr>
      <w:rFonts w:ascii="Times New Roman" w:eastAsia="Times New Roman" w:hAnsi="Times New Roman" w:cs="Times New Roman"/>
      <w:lang w:val="en-US" w:eastAsia="ru-RU"/>
    </w:rPr>
  </w:style>
  <w:style w:type="paragraph" w:customStyle="1" w:styleId="1fff">
    <w:name w:val="Тема примечания1"/>
    <w:basedOn w:val="1ffc"/>
    <w:next w:val="1ffc"/>
    <w:rsid w:val="005A1630"/>
    <w:rPr>
      <w:b/>
      <w:bCs/>
    </w:rPr>
  </w:style>
  <w:style w:type="paragraph" w:customStyle="1" w:styleId="paragraph">
    <w:name w:val="paragraph"/>
    <w:basedOn w:val="a3"/>
    <w:rsid w:val="005A1630"/>
    <w:pPr>
      <w:spacing w:before="280" w:after="280"/>
    </w:pPr>
    <w:rPr>
      <w:lang w:val="en-US" w:eastAsia="ru-RU"/>
    </w:rPr>
  </w:style>
  <w:style w:type="paragraph" w:customStyle="1" w:styleId="1fff0">
    <w:name w:val="Обычный (веб)1"/>
    <w:basedOn w:val="a3"/>
    <w:rsid w:val="005A1630"/>
    <w:pPr>
      <w:spacing w:before="280" w:after="280"/>
    </w:pPr>
    <w:rPr>
      <w:lang w:eastAsia="ru-RU"/>
    </w:rPr>
  </w:style>
  <w:style w:type="paragraph" w:customStyle="1" w:styleId="affff8">
    <w:name w:val="Верхній і нижній колонтитули"/>
    <w:basedOn w:val="a3"/>
    <w:rsid w:val="005A1630"/>
    <w:pPr>
      <w:widowControl w:val="0"/>
    </w:pPr>
    <w:rPr>
      <w:sz w:val="22"/>
      <w:szCs w:val="22"/>
      <w:lang w:val="en-US" w:eastAsia="ru-RU"/>
    </w:rPr>
  </w:style>
  <w:style w:type="paragraph" w:customStyle="1" w:styleId="Bodytext2">
    <w:name w:val="Body text (2)"/>
    <w:basedOn w:val="a3"/>
    <w:rsid w:val="005A1630"/>
    <w:pPr>
      <w:widowControl w:val="0"/>
      <w:shd w:val="clear" w:color="auto" w:fill="FFFFFF"/>
      <w:spacing w:before="360" w:line="278" w:lineRule="exact"/>
      <w:ind w:firstLine="720"/>
    </w:pPr>
    <w:rPr>
      <w:sz w:val="22"/>
      <w:szCs w:val="22"/>
      <w:lang w:val="en-US" w:eastAsia="ru-RU"/>
    </w:rPr>
  </w:style>
  <w:style w:type="paragraph" w:customStyle="1" w:styleId="TableParagraph">
    <w:name w:val="Table Paragraph"/>
    <w:basedOn w:val="a3"/>
    <w:rsid w:val="005A1630"/>
    <w:pPr>
      <w:widowControl w:val="0"/>
      <w:ind w:left="110"/>
    </w:pPr>
    <w:rPr>
      <w:sz w:val="22"/>
      <w:szCs w:val="22"/>
      <w:lang w:val="uk-UA" w:eastAsia="en-US"/>
    </w:rPr>
  </w:style>
  <w:style w:type="character" w:styleId="affff9">
    <w:name w:val="footnote reference"/>
    <w:semiHidden/>
    <w:unhideWhenUsed/>
    <w:rsid w:val="005A1630"/>
    <w:rPr>
      <w:vertAlign w:val="superscript"/>
    </w:rPr>
  </w:style>
  <w:style w:type="character" w:customStyle="1" w:styleId="2f4">
    <w:name w:val="Основной шрифт абзаца2"/>
    <w:rsid w:val="005A1630"/>
  </w:style>
  <w:style w:type="character" w:customStyle="1" w:styleId="1fff1">
    <w:name w:val="Знак примечания1"/>
    <w:rsid w:val="005A1630"/>
    <w:rPr>
      <w:sz w:val="16"/>
      <w:szCs w:val="16"/>
    </w:rPr>
  </w:style>
  <w:style w:type="character" w:customStyle="1" w:styleId="affffa">
    <w:name w:val="Текст примітки Знак"/>
    <w:rsid w:val="005A1630"/>
    <w:rPr>
      <w:rFonts w:ascii="Times New Roman" w:eastAsia="Times New Roman" w:hAnsi="Times New Roman" w:cs="Times New Roman" w:hint="default"/>
      <w:sz w:val="20"/>
      <w:szCs w:val="20"/>
      <w:lang w:val="en-US"/>
    </w:rPr>
  </w:style>
  <w:style w:type="character" w:customStyle="1" w:styleId="affffb">
    <w:name w:val="Абзац списку Знак"/>
    <w:rsid w:val="005A1630"/>
    <w:rPr>
      <w:rFonts w:ascii="Times New Roman" w:eastAsia="Times New Roman" w:hAnsi="Times New Roman" w:cs="Times New Roman" w:hint="default"/>
      <w:lang w:val="en-US"/>
    </w:rPr>
  </w:style>
  <w:style w:type="character" w:customStyle="1" w:styleId="affffc">
    <w:name w:val="Текст у виносці Знак"/>
    <w:rsid w:val="005A1630"/>
    <w:rPr>
      <w:rFonts w:ascii="Segoe UI" w:eastAsia="Times New Roman" w:hAnsi="Segoe UI" w:cs="Segoe UI" w:hint="default"/>
      <w:sz w:val="18"/>
      <w:szCs w:val="18"/>
      <w:lang w:val="en-US"/>
    </w:rPr>
  </w:style>
  <w:style w:type="character" w:customStyle="1" w:styleId="affffd">
    <w:name w:val="Тема примітки Знак"/>
    <w:rsid w:val="005A1630"/>
    <w:rPr>
      <w:rFonts w:ascii="Times New Roman" w:eastAsia="Times New Roman" w:hAnsi="Times New Roman" w:cs="Times New Roman" w:hint="default"/>
      <w:b/>
      <w:bCs/>
      <w:sz w:val="20"/>
      <w:szCs w:val="20"/>
      <w:lang w:val="en-US"/>
    </w:rPr>
  </w:style>
  <w:style w:type="character" w:customStyle="1" w:styleId="eop">
    <w:name w:val="eop"/>
    <w:basedOn w:val="2f4"/>
    <w:rsid w:val="005A1630"/>
  </w:style>
  <w:style w:type="character" w:customStyle="1" w:styleId="normaltextrun">
    <w:name w:val="normaltextrun"/>
    <w:basedOn w:val="2f4"/>
    <w:rsid w:val="005A1630"/>
  </w:style>
  <w:style w:type="character" w:customStyle="1" w:styleId="Bodytext20">
    <w:name w:val="Body text (2)_"/>
    <w:rsid w:val="005A1630"/>
    <w:rPr>
      <w:shd w:val="clear" w:color="auto" w:fill="FFFFFF"/>
    </w:rPr>
  </w:style>
  <w:style w:type="character" w:customStyle="1" w:styleId="Bodytext285pt">
    <w:name w:val="Body text (2) + 8.5 pt"/>
    <w:rsid w:val="005A1630"/>
    <w:rPr>
      <w:rFonts w:ascii="Times New Roman" w:eastAsia="Times New Roman" w:hAnsi="Times New Roman" w:cs="Times New Roman" w:hint="default"/>
      <w:b/>
      <w:bCs/>
      <w:i w:val="0"/>
      <w:iCs w:val="0"/>
      <w:caps w:val="0"/>
      <w:smallCaps w:val="0"/>
      <w:strike w:val="0"/>
      <w:dstrike w:val="0"/>
      <w:color w:val="000000"/>
      <w:spacing w:val="0"/>
      <w:w w:val="100"/>
      <w:sz w:val="17"/>
      <w:szCs w:val="17"/>
      <w:u w:val="none"/>
      <w:effect w:val="none"/>
      <w:lang w:val="uk-UA" w:eastAsia="uk-UA" w:bidi="uk-UA"/>
    </w:rPr>
  </w:style>
  <w:style w:type="character" w:customStyle="1" w:styleId="affffe">
    <w:name w:val="Нижній колонтитул Знак"/>
    <w:basedOn w:val="2f4"/>
    <w:rsid w:val="005A1630"/>
  </w:style>
  <w:style w:type="character" w:customStyle="1" w:styleId="afffff">
    <w:name w:val="Текст виноски Знак"/>
    <w:rsid w:val="005A1630"/>
    <w:rPr>
      <w:rFonts w:ascii="Calibri" w:eastAsia="Calibri" w:hAnsi="Calibri" w:cs="Calibri" w:hint="default"/>
      <w:sz w:val="20"/>
      <w:szCs w:val="20"/>
      <w:lang w:eastAsia="zh-CN"/>
    </w:rPr>
  </w:style>
  <w:style w:type="character" w:customStyle="1" w:styleId="FootnoteCharacters">
    <w:name w:val="Footnote Characters"/>
    <w:rsid w:val="005A1630"/>
    <w:rPr>
      <w:vertAlign w:val="superscript"/>
    </w:rPr>
  </w:style>
  <w:style w:type="character" w:customStyle="1" w:styleId="ListLabel1">
    <w:name w:val="ListLabel 1"/>
    <w:rsid w:val="005A1630"/>
    <w:rPr>
      <w:rFonts w:ascii="Noto Sans Symbols" w:hAnsi="Noto Sans Symbols" w:cs="Noto Sans Symbols" w:hint="default"/>
    </w:rPr>
  </w:style>
  <w:style w:type="character" w:customStyle="1" w:styleId="ListLabel2">
    <w:name w:val="ListLabel 2"/>
    <w:rsid w:val="005A1630"/>
    <w:rPr>
      <w:rFonts w:ascii="Courier New" w:hAnsi="Courier New" w:cs="Courier New" w:hint="default"/>
    </w:rPr>
  </w:style>
  <w:style w:type="character" w:customStyle="1" w:styleId="ListLabel3">
    <w:name w:val="ListLabel 3"/>
    <w:rsid w:val="005A1630"/>
    <w:rPr>
      <w:rFonts w:ascii="Noto Sans Symbols" w:hAnsi="Noto Sans Symbols" w:cs="Noto Sans Symbols" w:hint="default"/>
    </w:rPr>
  </w:style>
  <w:style w:type="character" w:customStyle="1" w:styleId="ListLabel4">
    <w:name w:val="ListLabel 4"/>
    <w:rsid w:val="005A1630"/>
    <w:rPr>
      <w:rFonts w:ascii="Noto Sans Symbols" w:hAnsi="Noto Sans Symbols" w:cs="Noto Sans Symbols" w:hint="default"/>
    </w:rPr>
  </w:style>
  <w:style w:type="character" w:customStyle="1" w:styleId="ListLabel5">
    <w:name w:val="ListLabel 5"/>
    <w:rsid w:val="005A1630"/>
    <w:rPr>
      <w:rFonts w:ascii="Courier New" w:hAnsi="Courier New" w:cs="Courier New" w:hint="default"/>
    </w:rPr>
  </w:style>
  <w:style w:type="character" w:customStyle="1" w:styleId="ListLabel6">
    <w:name w:val="ListLabel 6"/>
    <w:rsid w:val="005A1630"/>
    <w:rPr>
      <w:rFonts w:ascii="Noto Sans Symbols" w:hAnsi="Noto Sans Symbols" w:cs="Noto Sans Symbols" w:hint="default"/>
    </w:rPr>
  </w:style>
  <w:style w:type="character" w:customStyle="1" w:styleId="ListLabel7">
    <w:name w:val="ListLabel 7"/>
    <w:rsid w:val="005A1630"/>
    <w:rPr>
      <w:rFonts w:ascii="Noto Sans Symbols" w:hAnsi="Noto Sans Symbols" w:cs="Noto Sans Symbols" w:hint="default"/>
    </w:rPr>
  </w:style>
  <w:style w:type="character" w:customStyle="1" w:styleId="ListLabel8">
    <w:name w:val="ListLabel 8"/>
    <w:rsid w:val="005A1630"/>
    <w:rPr>
      <w:rFonts w:ascii="Courier New" w:hAnsi="Courier New" w:cs="Courier New" w:hint="default"/>
    </w:rPr>
  </w:style>
  <w:style w:type="character" w:customStyle="1" w:styleId="ListLabel9">
    <w:name w:val="ListLabel 9"/>
    <w:rsid w:val="005A1630"/>
    <w:rPr>
      <w:rFonts w:ascii="Noto Sans Symbols" w:hAnsi="Noto Sans Symbols" w:cs="Noto Sans Symbols" w:hint="default"/>
    </w:rPr>
  </w:style>
  <w:style w:type="character" w:customStyle="1" w:styleId="ListLabel10">
    <w:name w:val="ListLabel 10"/>
    <w:rsid w:val="005A1630"/>
    <w:rPr>
      <w:b/>
      <w:bCs w:val="0"/>
      <w:i w:val="0"/>
      <w:iCs w:val="0"/>
      <w:color w:val="000000"/>
      <w:sz w:val="24"/>
    </w:rPr>
  </w:style>
  <w:style w:type="character" w:customStyle="1" w:styleId="ListLabel11">
    <w:name w:val="ListLabel 11"/>
    <w:rsid w:val="005A1630"/>
    <w:rPr>
      <w:rFonts w:ascii="Times New Roman" w:eastAsia="Times New Roman" w:hAnsi="Times New Roman" w:cs="Times New Roman" w:hint="default"/>
      <w:b/>
      <w:bCs w:val="0"/>
      <w:sz w:val="24"/>
      <w:szCs w:val="27"/>
    </w:rPr>
  </w:style>
  <w:style w:type="character" w:customStyle="1" w:styleId="ListLabel12">
    <w:name w:val="ListLabel 12"/>
    <w:rsid w:val="005A1630"/>
    <w:rPr>
      <w:rFonts w:ascii="Times New Roman" w:eastAsia="Times New Roman" w:hAnsi="Times New Roman" w:cs="Times New Roman" w:hint="default"/>
      <w:b/>
      <w:bCs w:val="0"/>
      <w:strike w:val="0"/>
      <w:dstrike w:val="0"/>
      <w:color w:val="000000"/>
      <w:sz w:val="24"/>
      <w:szCs w:val="24"/>
      <w:u w:val="none"/>
      <w:effect w:val="none"/>
    </w:rPr>
  </w:style>
  <w:style w:type="character" w:customStyle="1" w:styleId="ListLabel13">
    <w:name w:val="ListLabel 13"/>
    <w:rsid w:val="005A1630"/>
    <w:rPr>
      <w:rFonts w:ascii="Symbol" w:hAnsi="Symbol" w:cs="Symbol" w:hint="default"/>
    </w:rPr>
  </w:style>
  <w:style w:type="character" w:customStyle="1" w:styleId="ListLabel14">
    <w:name w:val="ListLabel 14"/>
    <w:rsid w:val="005A1630"/>
    <w:rPr>
      <w:rFonts w:ascii="Symbol" w:hAnsi="Symbol" w:cs="Symbol" w:hint="default"/>
    </w:rPr>
  </w:style>
  <w:style w:type="character" w:customStyle="1" w:styleId="ListLabel15">
    <w:name w:val="ListLabel 15"/>
    <w:rsid w:val="005A1630"/>
    <w:rPr>
      <w:rFonts w:ascii="Symbol" w:hAnsi="Symbol" w:cs="Symbol" w:hint="default"/>
    </w:rPr>
  </w:style>
  <w:style w:type="character" w:customStyle="1" w:styleId="ListLabel16">
    <w:name w:val="ListLabel 16"/>
    <w:rsid w:val="005A1630"/>
    <w:rPr>
      <w:rFonts w:ascii="Symbol" w:hAnsi="Symbol" w:cs="Symbol" w:hint="default"/>
    </w:rPr>
  </w:style>
  <w:style w:type="character" w:customStyle="1" w:styleId="ListLabel17">
    <w:name w:val="ListLabel 17"/>
    <w:rsid w:val="005A1630"/>
    <w:rPr>
      <w:rFonts w:ascii="Symbol" w:hAnsi="Symbol" w:cs="Symbol" w:hint="default"/>
    </w:rPr>
  </w:style>
  <w:style w:type="character" w:customStyle="1" w:styleId="ListLabel18">
    <w:name w:val="ListLabel 18"/>
    <w:rsid w:val="005A1630"/>
    <w:rPr>
      <w:rFonts w:ascii="Symbol" w:hAnsi="Symbol" w:cs="Symbol" w:hint="default"/>
    </w:rPr>
  </w:style>
  <w:style w:type="character" w:customStyle="1" w:styleId="ListLabel19">
    <w:name w:val="ListLabel 19"/>
    <w:rsid w:val="005A1630"/>
    <w:rPr>
      <w:rFonts w:ascii="Symbol" w:hAnsi="Symbol" w:cs="Symbol" w:hint="default"/>
    </w:rPr>
  </w:style>
  <w:style w:type="character" w:customStyle="1" w:styleId="ListLabel20">
    <w:name w:val="ListLabel 20"/>
    <w:rsid w:val="005A1630"/>
    <w:rPr>
      <w:rFonts w:ascii="Wingdings" w:hAnsi="Wingdings" w:cs="Wingdings" w:hint="default"/>
      <w:strike w:val="0"/>
      <w:dstrike w:val="0"/>
      <w:sz w:val="24"/>
      <w:u w:val="none"/>
      <w:effect w:val="none"/>
    </w:rPr>
  </w:style>
  <w:style w:type="character" w:customStyle="1" w:styleId="ListLabel21">
    <w:name w:val="ListLabel 21"/>
    <w:rsid w:val="005A1630"/>
    <w:rPr>
      <w:rFonts w:ascii="Wingdings 2" w:hAnsi="Wingdings 2" w:cs="Wingdings 2" w:hint="default"/>
      <w:strike w:val="0"/>
      <w:dstrike w:val="0"/>
      <w:u w:val="none"/>
      <w:effect w:val="none"/>
    </w:rPr>
  </w:style>
  <w:style w:type="character" w:customStyle="1" w:styleId="ListLabel22">
    <w:name w:val="ListLabel 22"/>
    <w:rsid w:val="005A1630"/>
    <w:rPr>
      <w:rFonts w:ascii="OpenSymbol" w:hAnsi="OpenSymbol" w:cs="OpenSymbol" w:hint="default"/>
      <w:strike w:val="0"/>
      <w:dstrike w:val="0"/>
      <w:u w:val="none"/>
      <w:effect w:val="none"/>
    </w:rPr>
  </w:style>
  <w:style w:type="character" w:customStyle="1" w:styleId="ListLabel23">
    <w:name w:val="ListLabel 23"/>
    <w:rsid w:val="005A1630"/>
    <w:rPr>
      <w:rFonts w:ascii="Wingdings" w:hAnsi="Wingdings" w:cs="Wingdings" w:hint="default"/>
      <w:strike w:val="0"/>
      <w:dstrike w:val="0"/>
      <w:u w:val="none"/>
      <w:effect w:val="none"/>
    </w:rPr>
  </w:style>
  <w:style w:type="character" w:customStyle="1" w:styleId="ListLabel24">
    <w:name w:val="ListLabel 24"/>
    <w:rsid w:val="005A1630"/>
    <w:rPr>
      <w:rFonts w:ascii="Wingdings 2" w:hAnsi="Wingdings 2" w:cs="Wingdings 2" w:hint="default"/>
      <w:strike w:val="0"/>
      <w:dstrike w:val="0"/>
      <w:u w:val="none"/>
      <w:effect w:val="none"/>
    </w:rPr>
  </w:style>
  <w:style w:type="character" w:customStyle="1" w:styleId="ListLabel25">
    <w:name w:val="ListLabel 25"/>
    <w:rsid w:val="005A1630"/>
    <w:rPr>
      <w:rFonts w:ascii="OpenSymbol" w:hAnsi="OpenSymbol" w:cs="OpenSymbol" w:hint="default"/>
      <w:strike w:val="0"/>
      <w:dstrike w:val="0"/>
      <w:u w:val="none"/>
      <w:effect w:val="none"/>
    </w:rPr>
  </w:style>
  <w:style w:type="character" w:customStyle="1" w:styleId="ListLabel26">
    <w:name w:val="ListLabel 26"/>
    <w:rsid w:val="005A1630"/>
    <w:rPr>
      <w:rFonts w:ascii="Wingdings" w:hAnsi="Wingdings" w:cs="Wingdings" w:hint="default"/>
      <w:strike w:val="0"/>
      <w:dstrike w:val="0"/>
      <w:u w:val="none"/>
      <w:effect w:val="none"/>
    </w:rPr>
  </w:style>
  <w:style w:type="character" w:customStyle="1" w:styleId="ListLabel27">
    <w:name w:val="ListLabel 27"/>
    <w:rsid w:val="005A1630"/>
    <w:rPr>
      <w:rFonts w:ascii="Wingdings 2" w:hAnsi="Wingdings 2" w:cs="Wingdings 2" w:hint="default"/>
      <w:strike w:val="0"/>
      <w:dstrike w:val="0"/>
      <w:u w:val="none"/>
      <w:effect w:val="none"/>
    </w:rPr>
  </w:style>
  <w:style w:type="character" w:customStyle="1" w:styleId="ListLabel28">
    <w:name w:val="ListLabel 28"/>
    <w:rsid w:val="005A1630"/>
    <w:rPr>
      <w:rFonts w:ascii="OpenSymbol" w:hAnsi="OpenSymbol" w:cs="OpenSymbol" w:hint="default"/>
      <w:strike w:val="0"/>
      <w:dstrike w:val="0"/>
      <w:u w:val="none"/>
      <w:effect w:val="none"/>
    </w:rPr>
  </w:style>
  <w:style w:type="character" w:customStyle="1" w:styleId="ListLabel29">
    <w:name w:val="ListLabel 29"/>
    <w:rsid w:val="005A1630"/>
    <w:rPr>
      <w:b/>
      <w:bCs w:val="0"/>
      <w:i w:val="0"/>
      <w:iCs w:val="0"/>
      <w:sz w:val="24"/>
    </w:rPr>
  </w:style>
  <w:style w:type="character" w:customStyle="1" w:styleId="ListLabel30">
    <w:name w:val="ListLabel 30"/>
    <w:rsid w:val="005A1630"/>
    <w:rPr>
      <w:i w:val="0"/>
      <w:iCs w:val="0"/>
    </w:rPr>
  </w:style>
  <w:style w:type="character" w:customStyle="1" w:styleId="ListLabel31">
    <w:name w:val="ListLabel 31"/>
    <w:rsid w:val="005A1630"/>
    <w:rPr>
      <w:i w:val="0"/>
      <w:iCs w:val="0"/>
    </w:rPr>
  </w:style>
  <w:style w:type="character" w:customStyle="1" w:styleId="ListLabel32">
    <w:name w:val="ListLabel 32"/>
    <w:rsid w:val="005A1630"/>
    <w:rPr>
      <w:i w:val="0"/>
      <w:iCs w:val="0"/>
    </w:rPr>
  </w:style>
  <w:style w:type="character" w:customStyle="1" w:styleId="ListLabel33">
    <w:name w:val="ListLabel 33"/>
    <w:rsid w:val="005A1630"/>
    <w:rPr>
      <w:i w:val="0"/>
      <w:iCs w:val="0"/>
    </w:rPr>
  </w:style>
  <w:style w:type="character" w:customStyle="1" w:styleId="ListLabel34">
    <w:name w:val="ListLabel 34"/>
    <w:rsid w:val="005A1630"/>
    <w:rPr>
      <w:i w:val="0"/>
      <w:iCs w:val="0"/>
    </w:rPr>
  </w:style>
  <w:style w:type="character" w:customStyle="1" w:styleId="ListLabel35">
    <w:name w:val="ListLabel 35"/>
    <w:rsid w:val="005A1630"/>
    <w:rPr>
      <w:i w:val="0"/>
      <w:iCs w:val="0"/>
    </w:rPr>
  </w:style>
  <w:style w:type="character" w:customStyle="1" w:styleId="ListLabel36">
    <w:name w:val="ListLabel 36"/>
    <w:rsid w:val="005A1630"/>
    <w:rPr>
      <w:i w:val="0"/>
      <w:iCs w:val="0"/>
    </w:rPr>
  </w:style>
  <w:style w:type="character" w:customStyle="1" w:styleId="ListLabel37">
    <w:name w:val="ListLabel 37"/>
    <w:rsid w:val="005A1630"/>
    <w:rPr>
      <w:i w:val="0"/>
      <w:iCs w:val="0"/>
    </w:rPr>
  </w:style>
  <w:style w:type="character" w:customStyle="1" w:styleId="ListLabel38">
    <w:name w:val="ListLabel 38"/>
    <w:rsid w:val="005A1630"/>
    <w:rPr>
      <w:rFonts w:ascii="Wingdings" w:hAnsi="Wingdings" w:cs="Wingdings" w:hint="default"/>
      <w:strike w:val="0"/>
      <w:dstrike w:val="0"/>
      <w:sz w:val="24"/>
      <w:u w:val="none"/>
      <w:effect w:val="none"/>
    </w:rPr>
  </w:style>
  <w:style w:type="character" w:customStyle="1" w:styleId="ListLabel39">
    <w:name w:val="ListLabel 39"/>
    <w:rsid w:val="005A1630"/>
    <w:rPr>
      <w:rFonts w:ascii="Wingdings 2" w:hAnsi="Wingdings 2" w:cs="Wingdings 2" w:hint="default"/>
      <w:strike w:val="0"/>
      <w:dstrike w:val="0"/>
      <w:u w:val="none"/>
      <w:effect w:val="none"/>
    </w:rPr>
  </w:style>
  <w:style w:type="character" w:customStyle="1" w:styleId="ListLabel40">
    <w:name w:val="ListLabel 40"/>
    <w:rsid w:val="005A1630"/>
    <w:rPr>
      <w:rFonts w:ascii="OpenSymbol" w:hAnsi="OpenSymbol" w:cs="OpenSymbol" w:hint="default"/>
      <w:strike w:val="0"/>
      <w:dstrike w:val="0"/>
      <w:u w:val="none"/>
      <w:effect w:val="none"/>
    </w:rPr>
  </w:style>
  <w:style w:type="character" w:customStyle="1" w:styleId="ListLabel41">
    <w:name w:val="ListLabel 41"/>
    <w:rsid w:val="005A1630"/>
    <w:rPr>
      <w:rFonts w:ascii="Wingdings" w:hAnsi="Wingdings" w:cs="Wingdings" w:hint="default"/>
      <w:strike w:val="0"/>
      <w:dstrike w:val="0"/>
      <w:u w:val="none"/>
      <w:effect w:val="none"/>
    </w:rPr>
  </w:style>
  <w:style w:type="character" w:customStyle="1" w:styleId="ListLabel42">
    <w:name w:val="ListLabel 42"/>
    <w:rsid w:val="005A1630"/>
    <w:rPr>
      <w:rFonts w:ascii="Wingdings 2" w:hAnsi="Wingdings 2" w:cs="Wingdings 2" w:hint="default"/>
      <w:strike w:val="0"/>
      <w:dstrike w:val="0"/>
      <w:u w:val="none"/>
      <w:effect w:val="none"/>
    </w:rPr>
  </w:style>
  <w:style w:type="character" w:customStyle="1" w:styleId="ListLabel43">
    <w:name w:val="ListLabel 43"/>
    <w:rsid w:val="005A1630"/>
    <w:rPr>
      <w:rFonts w:ascii="OpenSymbol" w:hAnsi="OpenSymbol" w:cs="OpenSymbol" w:hint="default"/>
      <w:strike w:val="0"/>
      <w:dstrike w:val="0"/>
      <w:u w:val="none"/>
      <w:effect w:val="none"/>
    </w:rPr>
  </w:style>
  <w:style w:type="character" w:customStyle="1" w:styleId="ListLabel44">
    <w:name w:val="ListLabel 44"/>
    <w:rsid w:val="005A1630"/>
    <w:rPr>
      <w:rFonts w:ascii="Wingdings" w:hAnsi="Wingdings" w:cs="Wingdings" w:hint="default"/>
      <w:strike w:val="0"/>
      <w:dstrike w:val="0"/>
      <w:u w:val="none"/>
      <w:effect w:val="none"/>
    </w:rPr>
  </w:style>
  <w:style w:type="character" w:customStyle="1" w:styleId="ListLabel45">
    <w:name w:val="ListLabel 45"/>
    <w:rsid w:val="005A1630"/>
    <w:rPr>
      <w:rFonts w:ascii="Wingdings 2" w:hAnsi="Wingdings 2" w:cs="Wingdings 2" w:hint="default"/>
      <w:strike w:val="0"/>
      <w:dstrike w:val="0"/>
      <w:u w:val="none"/>
      <w:effect w:val="none"/>
    </w:rPr>
  </w:style>
  <w:style w:type="character" w:customStyle="1" w:styleId="ListLabel46">
    <w:name w:val="ListLabel 46"/>
    <w:rsid w:val="005A1630"/>
    <w:rPr>
      <w:rFonts w:ascii="OpenSymbol" w:hAnsi="OpenSymbol" w:cs="OpenSymbol" w:hint="default"/>
      <w:strike w:val="0"/>
      <w:dstrike w:val="0"/>
      <w:u w:val="none"/>
      <w:effect w:val="none"/>
    </w:rPr>
  </w:style>
  <w:style w:type="character" w:customStyle="1" w:styleId="ListLabel47">
    <w:name w:val="ListLabel 47"/>
    <w:rsid w:val="005A1630"/>
    <w:rPr>
      <w:rFonts w:ascii="Times New Roman" w:eastAsia="Times New Roman" w:hAnsi="Times New Roman" w:cs="Times New Roman" w:hint="default"/>
      <w:b/>
      <w:bCs w:val="0"/>
      <w:sz w:val="24"/>
    </w:rPr>
  </w:style>
  <w:style w:type="character" w:customStyle="1" w:styleId="ListLabel48">
    <w:name w:val="ListLabel 48"/>
    <w:rsid w:val="005A1630"/>
    <w:rPr>
      <w:b/>
      <w:bCs w:val="0"/>
      <w:sz w:val="24"/>
    </w:rPr>
  </w:style>
  <w:style w:type="character" w:customStyle="1" w:styleId="ListLabel49">
    <w:name w:val="ListLabel 49"/>
    <w:rsid w:val="005A1630"/>
    <w:rPr>
      <w:b/>
      <w:bCs w:val="0"/>
      <w:sz w:val="24"/>
    </w:rPr>
  </w:style>
  <w:style w:type="character" w:customStyle="1" w:styleId="ListLabel50">
    <w:name w:val="ListLabel 50"/>
    <w:rsid w:val="005A1630"/>
    <w:rPr>
      <w:b/>
      <w:bCs w:val="0"/>
      <w:sz w:val="24"/>
    </w:rPr>
  </w:style>
  <w:style w:type="character" w:customStyle="1" w:styleId="ListLabel51">
    <w:name w:val="ListLabel 51"/>
    <w:rsid w:val="005A1630"/>
    <w:rPr>
      <w:rFonts w:ascii="Courier New" w:hAnsi="Courier New" w:cs="Courier New" w:hint="default"/>
      <w:sz w:val="20"/>
      <w:szCs w:val="20"/>
      <w:lang w:val="uk-UA"/>
    </w:rPr>
  </w:style>
  <w:style w:type="character" w:customStyle="1" w:styleId="ListLabel52">
    <w:name w:val="ListLabel 52"/>
    <w:rsid w:val="005A1630"/>
    <w:rPr>
      <w:rFonts w:ascii="Courier New" w:hAnsi="Courier New" w:cs="Courier New" w:hint="default"/>
      <w:color w:val="auto"/>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86459"/>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3"/>
    <w:next w:val="a3"/>
    <w:link w:val="10"/>
    <w:qFormat/>
    <w:rsid w:val="00D8371E"/>
    <w:pPr>
      <w:keepNext/>
      <w:spacing w:before="240" w:after="60"/>
      <w:outlineLvl w:val="0"/>
    </w:pPr>
    <w:rPr>
      <w:rFonts w:ascii="Arial" w:hAnsi="Arial" w:cs="Arial"/>
      <w:b/>
      <w:bCs/>
      <w:kern w:val="1"/>
      <w:sz w:val="32"/>
      <w:szCs w:val="32"/>
    </w:rPr>
  </w:style>
  <w:style w:type="paragraph" w:styleId="20">
    <w:name w:val="heading 2"/>
    <w:basedOn w:val="a3"/>
    <w:next w:val="a3"/>
    <w:link w:val="21"/>
    <w:qFormat/>
    <w:rsid w:val="00D8371E"/>
    <w:pPr>
      <w:keepNext/>
      <w:spacing w:before="240" w:after="60"/>
      <w:outlineLvl w:val="1"/>
    </w:pPr>
    <w:rPr>
      <w:rFonts w:ascii="Arial" w:hAnsi="Arial" w:cs="Arial"/>
      <w:b/>
      <w:bCs/>
      <w:i/>
      <w:iCs/>
      <w:sz w:val="28"/>
      <w:szCs w:val="28"/>
      <w:lang w:val="uk-UA"/>
    </w:rPr>
  </w:style>
  <w:style w:type="paragraph" w:styleId="30">
    <w:name w:val="heading 3"/>
    <w:basedOn w:val="a3"/>
    <w:next w:val="a4"/>
    <w:link w:val="31"/>
    <w:qFormat/>
    <w:rsid w:val="00D8371E"/>
    <w:pPr>
      <w:spacing w:before="280" w:after="280"/>
      <w:outlineLvl w:val="2"/>
    </w:pPr>
    <w:rPr>
      <w:b/>
      <w:bCs/>
      <w:sz w:val="27"/>
      <w:szCs w:val="27"/>
    </w:rPr>
  </w:style>
  <w:style w:type="paragraph" w:styleId="4">
    <w:name w:val="heading 4"/>
    <w:basedOn w:val="a3"/>
    <w:next w:val="a3"/>
    <w:link w:val="40"/>
    <w:uiPriority w:val="9"/>
    <w:qFormat/>
    <w:rsid w:val="00D8371E"/>
    <w:pPr>
      <w:keepNext/>
      <w:spacing w:before="240" w:after="60"/>
      <w:outlineLvl w:val="3"/>
    </w:pPr>
    <w:rPr>
      <w:b/>
      <w:bCs/>
      <w:sz w:val="28"/>
      <w:szCs w:val="28"/>
    </w:rPr>
  </w:style>
  <w:style w:type="paragraph" w:styleId="5">
    <w:name w:val="heading 5"/>
    <w:basedOn w:val="a3"/>
    <w:next w:val="a3"/>
    <w:link w:val="50"/>
    <w:unhideWhenUsed/>
    <w:qFormat/>
    <w:rsid w:val="00D8371E"/>
    <w:pPr>
      <w:spacing w:before="240" w:after="60"/>
      <w:outlineLvl w:val="4"/>
    </w:pPr>
    <w:rPr>
      <w:rFonts w:asciiTheme="minorHAnsi" w:eastAsiaTheme="minorEastAsia" w:hAnsiTheme="minorHAnsi" w:cstheme="minorBidi"/>
      <w:b/>
      <w:bCs/>
      <w:i/>
      <w:iCs/>
      <w:sz w:val="26"/>
      <w:szCs w:val="26"/>
    </w:rPr>
  </w:style>
  <w:style w:type="paragraph" w:styleId="6">
    <w:name w:val="heading 6"/>
    <w:basedOn w:val="a3"/>
    <w:next w:val="a3"/>
    <w:link w:val="60"/>
    <w:qFormat/>
    <w:rsid w:val="00D8371E"/>
    <w:pPr>
      <w:spacing w:before="240" w:after="60"/>
      <w:outlineLvl w:val="5"/>
    </w:pPr>
    <w:rPr>
      <w:b/>
      <w:bCs/>
      <w:sz w:val="22"/>
      <w:szCs w:val="22"/>
      <w:lang w:val="uk-UA"/>
    </w:rPr>
  </w:style>
  <w:style w:type="paragraph" w:styleId="7">
    <w:name w:val="heading 7"/>
    <w:basedOn w:val="a3"/>
    <w:next w:val="a3"/>
    <w:link w:val="70"/>
    <w:uiPriority w:val="9"/>
    <w:qFormat/>
    <w:rsid w:val="00A57F6A"/>
    <w:pPr>
      <w:keepNext/>
      <w:suppressAutoHyphens w:val="0"/>
      <w:overflowPunct w:val="0"/>
      <w:autoSpaceDE w:val="0"/>
      <w:autoSpaceDN w:val="0"/>
      <w:adjustRightInd w:val="0"/>
      <w:jc w:val="center"/>
      <w:textAlignment w:val="baseline"/>
      <w:outlineLvl w:val="6"/>
    </w:pPr>
    <w:rPr>
      <w:rFonts w:ascii="Arial" w:hAnsi="Arial" w:cs="Arial"/>
      <w:lang w:val="uk-UA" w:eastAsia="ru-RU"/>
    </w:rPr>
  </w:style>
  <w:style w:type="paragraph" w:styleId="8">
    <w:name w:val="heading 8"/>
    <w:basedOn w:val="a3"/>
    <w:next w:val="a3"/>
    <w:link w:val="80"/>
    <w:uiPriority w:val="9"/>
    <w:qFormat/>
    <w:rsid w:val="00A57F6A"/>
    <w:pPr>
      <w:keepNext/>
      <w:suppressAutoHyphens w:val="0"/>
      <w:overflowPunct w:val="0"/>
      <w:autoSpaceDE w:val="0"/>
      <w:autoSpaceDN w:val="0"/>
      <w:adjustRightInd w:val="0"/>
      <w:jc w:val="center"/>
      <w:textAlignment w:val="baseline"/>
      <w:outlineLvl w:val="7"/>
    </w:pPr>
    <w:rPr>
      <w:rFonts w:ascii="Arial" w:hAnsi="Arial" w:cs="Arial"/>
      <w:b/>
      <w:bCs/>
      <w:sz w:val="28"/>
      <w:szCs w:val="28"/>
      <w:lang w:val="en-US" w:eastAsia="ru-RU"/>
    </w:rPr>
  </w:style>
  <w:style w:type="paragraph" w:styleId="9">
    <w:name w:val="heading 9"/>
    <w:basedOn w:val="a3"/>
    <w:next w:val="a3"/>
    <w:link w:val="90"/>
    <w:unhideWhenUsed/>
    <w:qFormat/>
    <w:rsid w:val="00A57F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D8371E"/>
    <w:rPr>
      <w:rFonts w:ascii="Arial" w:eastAsia="Times New Roman" w:hAnsi="Arial" w:cs="Arial"/>
      <w:b/>
      <w:bCs/>
      <w:kern w:val="1"/>
      <w:sz w:val="32"/>
      <w:szCs w:val="32"/>
      <w:lang w:val="ru-RU" w:eastAsia="ar-SA"/>
    </w:rPr>
  </w:style>
  <w:style w:type="character" w:customStyle="1" w:styleId="21">
    <w:name w:val="Заголовок 2 Знак"/>
    <w:basedOn w:val="a5"/>
    <w:link w:val="20"/>
    <w:rsid w:val="00D8371E"/>
    <w:rPr>
      <w:rFonts w:ascii="Arial" w:eastAsia="Times New Roman" w:hAnsi="Arial" w:cs="Arial"/>
      <w:b/>
      <w:bCs/>
      <w:i/>
      <w:iCs/>
      <w:sz w:val="28"/>
      <w:szCs w:val="28"/>
      <w:lang w:eastAsia="ar-SA"/>
    </w:rPr>
  </w:style>
  <w:style w:type="character" w:customStyle="1" w:styleId="31">
    <w:name w:val="Заголовок 3 Знак"/>
    <w:basedOn w:val="a5"/>
    <w:link w:val="30"/>
    <w:rsid w:val="00D8371E"/>
    <w:rPr>
      <w:rFonts w:ascii="Times New Roman" w:eastAsia="Times New Roman" w:hAnsi="Times New Roman" w:cs="Times New Roman"/>
      <w:b/>
      <w:bCs/>
      <w:sz w:val="27"/>
      <w:szCs w:val="27"/>
      <w:lang w:val="ru-RU" w:eastAsia="ar-SA"/>
    </w:rPr>
  </w:style>
  <w:style w:type="character" w:customStyle="1" w:styleId="40">
    <w:name w:val="Заголовок 4 Знак"/>
    <w:basedOn w:val="a5"/>
    <w:link w:val="4"/>
    <w:uiPriority w:val="9"/>
    <w:rsid w:val="00D8371E"/>
    <w:rPr>
      <w:rFonts w:ascii="Times New Roman" w:eastAsia="Times New Roman" w:hAnsi="Times New Roman" w:cs="Times New Roman"/>
      <w:b/>
      <w:bCs/>
      <w:sz w:val="28"/>
      <w:szCs w:val="28"/>
      <w:lang w:val="ru-RU" w:eastAsia="ar-SA"/>
    </w:rPr>
  </w:style>
  <w:style w:type="character" w:customStyle="1" w:styleId="50">
    <w:name w:val="Заголовок 5 Знак"/>
    <w:basedOn w:val="a5"/>
    <w:link w:val="5"/>
    <w:rsid w:val="00D8371E"/>
    <w:rPr>
      <w:rFonts w:eastAsiaTheme="minorEastAsia"/>
      <w:b/>
      <w:bCs/>
      <w:i/>
      <w:iCs/>
      <w:sz w:val="26"/>
      <w:szCs w:val="26"/>
      <w:lang w:val="ru-RU" w:eastAsia="ar-SA"/>
    </w:rPr>
  </w:style>
  <w:style w:type="character" w:customStyle="1" w:styleId="60">
    <w:name w:val="Заголовок 6 Знак"/>
    <w:basedOn w:val="a5"/>
    <w:link w:val="6"/>
    <w:rsid w:val="00D8371E"/>
    <w:rPr>
      <w:rFonts w:ascii="Times New Roman" w:eastAsia="Times New Roman" w:hAnsi="Times New Roman" w:cs="Times New Roman"/>
      <w:b/>
      <w:bCs/>
      <w:lang w:eastAsia="ar-SA"/>
    </w:rPr>
  </w:style>
  <w:style w:type="paragraph" w:styleId="a4">
    <w:name w:val="Body Text"/>
    <w:basedOn w:val="a3"/>
    <w:link w:val="a8"/>
    <w:rsid w:val="00D8371E"/>
    <w:pPr>
      <w:spacing w:after="120"/>
    </w:pPr>
  </w:style>
  <w:style w:type="character" w:customStyle="1" w:styleId="a8">
    <w:name w:val="Основной текст Знак"/>
    <w:basedOn w:val="a5"/>
    <w:link w:val="a4"/>
    <w:rsid w:val="00D8371E"/>
    <w:rPr>
      <w:rFonts w:ascii="Times New Roman" w:eastAsia="Times New Roman" w:hAnsi="Times New Roman" w:cs="Times New Roman"/>
      <w:sz w:val="24"/>
      <w:szCs w:val="24"/>
      <w:lang w:val="ru-RU" w:eastAsia="ar-SA"/>
    </w:rPr>
  </w:style>
  <w:style w:type="character" w:customStyle="1" w:styleId="WW8Num1z0">
    <w:name w:val="WW8Num1z0"/>
    <w:rsid w:val="00D8371E"/>
    <w:rPr>
      <w:rFonts w:ascii="Wingdings" w:hAnsi="Wingdings"/>
    </w:rPr>
  </w:style>
  <w:style w:type="character" w:customStyle="1" w:styleId="WW8Num1z1">
    <w:name w:val="WW8Num1z1"/>
    <w:rsid w:val="00D8371E"/>
    <w:rPr>
      <w:rFonts w:ascii="Courier New" w:hAnsi="Courier New" w:cs="Courier New"/>
    </w:rPr>
  </w:style>
  <w:style w:type="character" w:customStyle="1" w:styleId="WW8Num1z3">
    <w:name w:val="WW8Num1z3"/>
    <w:rsid w:val="00D8371E"/>
    <w:rPr>
      <w:rFonts w:ascii="Symbol" w:hAnsi="Symbol"/>
    </w:rPr>
  </w:style>
  <w:style w:type="character" w:customStyle="1" w:styleId="WW8Num2z0">
    <w:name w:val="WW8Num2z0"/>
    <w:rsid w:val="00D8371E"/>
    <w:rPr>
      <w:rFonts w:ascii="Wingdings" w:hAnsi="Wingdings"/>
    </w:rPr>
  </w:style>
  <w:style w:type="character" w:customStyle="1" w:styleId="WW8Num2z1">
    <w:name w:val="WW8Num2z1"/>
    <w:rsid w:val="00D8371E"/>
    <w:rPr>
      <w:rFonts w:ascii="Courier New" w:hAnsi="Courier New" w:cs="Courier New"/>
    </w:rPr>
  </w:style>
  <w:style w:type="character" w:customStyle="1" w:styleId="WW8Num2z3">
    <w:name w:val="WW8Num2z3"/>
    <w:rsid w:val="00D8371E"/>
    <w:rPr>
      <w:rFonts w:ascii="Symbol" w:hAnsi="Symbol"/>
    </w:rPr>
  </w:style>
  <w:style w:type="character" w:customStyle="1" w:styleId="WW8Num4z0">
    <w:name w:val="WW8Num4z0"/>
    <w:rsid w:val="00D8371E"/>
    <w:rPr>
      <w:b/>
    </w:rPr>
  </w:style>
  <w:style w:type="character" w:customStyle="1" w:styleId="WW8Num5z0">
    <w:name w:val="WW8Num5z0"/>
    <w:rsid w:val="00D8371E"/>
    <w:rPr>
      <w:sz w:val="26"/>
    </w:rPr>
  </w:style>
  <w:style w:type="character" w:customStyle="1" w:styleId="WW8Num6z0">
    <w:name w:val="WW8Num6z0"/>
    <w:rsid w:val="00D8371E"/>
    <w:rPr>
      <w:rFonts w:ascii="Times New Roman" w:eastAsia="Times New Roman" w:hAnsi="Times New Roman" w:cs="Times New Roman"/>
    </w:rPr>
  </w:style>
  <w:style w:type="character" w:customStyle="1" w:styleId="WW8Num6z1">
    <w:name w:val="WW8Num6z1"/>
    <w:rsid w:val="00D8371E"/>
    <w:rPr>
      <w:rFonts w:ascii="Courier New" w:hAnsi="Courier New" w:cs="Courier New"/>
    </w:rPr>
  </w:style>
  <w:style w:type="character" w:customStyle="1" w:styleId="WW8Num6z2">
    <w:name w:val="WW8Num6z2"/>
    <w:rsid w:val="00D8371E"/>
    <w:rPr>
      <w:rFonts w:ascii="Wingdings" w:hAnsi="Wingdings"/>
    </w:rPr>
  </w:style>
  <w:style w:type="character" w:customStyle="1" w:styleId="WW8Num6z3">
    <w:name w:val="WW8Num6z3"/>
    <w:rsid w:val="00D8371E"/>
    <w:rPr>
      <w:rFonts w:ascii="Symbol" w:hAnsi="Symbol"/>
    </w:rPr>
  </w:style>
  <w:style w:type="character" w:customStyle="1" w:styleId="WW8Num7z0">
    <w:name w:val="WW8Num7z0"/>
    <w:rsid w:val="00D8371E"/>
    <w:rPr>
      <w:rFonts w:ascii="Times New Roman" w:eastAsia="Times New Roman" w:hAnsi="Times New Roman" w:cs="Times New Roman"/>
    </w:rPr>
  </w:style>
  <w:style w:type="character" w:customStyle="1" w:styleId="WW8Num7z1">
    <w:name w:val="WW8Num7z1"/>
    <w:rsid w:val="00D8371E"/>
    <w:rPr>
      <w:rFonts w:ascii="Courier New" w:hAnsi="Courier New" w:cs="Courier New"/>
    </w:rPr>
  </w:style>
  <w:style w:type="character" w:customStyle="1" w:styleId="WW8Num7z2">
    <w:name w:val="WW8Num7z2"/>
    <w:rsid w:val="00D8371E"/>
    <w:rPr>
      <w:rFonts w:ascii="Wingdings" w:hAnsi="Wingdings"/>
    </w:rPr>
  </w:style>
  <w:style w:type="character" w:customStyle="1" w:styleId="WW8Num7z3">
    <w:name w:val="WW8Num7z3"/>
    <w:rsid w:val="00D8371E"/>
    <w:rPr>
      <w:rFonts w:ascii="Symbol" w:hAnsi="Symbol"/>
    </w:rPr>
  </w:style>
  <w:style w:type="character" w:customStyle="1" w:styleId="12">
    <w:name w:val="Основной шрифт абзаца1"/>
    <w:rsid w:val="00D8371E"/>
  </w:style>
  <w:style w:type="character" w:styleId="a9">
    <w:name w:val="Strong"/>
    <w:uiPriority w:val="99"/>
    <w:qFormat/>
    <w:rsid w:val="00D8371E"/>
    <w:rPr>
      <w:b/>
      <w:bCs/>
    </w:rPr>
  </w:style>
  <w:style w:type="character" w:customStyle="1" w:styleId="apple-converted-space">
    <w:name w:val="apple-converted-space"/>
    <w:basedOn w:val="12"/>
    <w:rsid w:val="00D8371E"/>
  </w:style>
  <w:style w:type="character" w:styleId="aa">
    <w:name w:val="Emphasis"/>
    <w:qFormat/>
    <w:rsid w:val="00D8371E"/>
    <w:rPr>
      <w:i/>
      <w:iCs/>
    </w:rPr>
  </w:style>
  <w:style w:type="character" w:styleId="ab">
    <w:name w:val="Hyperlink"/>
    <w:rsid w:val="00D8371E"/>
    <w:rPr>
      <w:color w:val="0000FF"/>
      <w:u w:val="single"/>
    </w:rPr>
  </w:style>
  <w:style w:type="character" w:styleId="ac">
    <w:name w:val="page number"/>
    <w:basedOn w:val="12"/>
    <w:rsid w:val="00D8371E"/>
  </w:style>
  <w:style w:type="character" w:customStyle="1" w:styleId="HTML">
    <w:name w:val="Стандартный HTML Знак"/>
    <w:uiPriority w:val="99"/>
    <w:rsid w:val="00D8371E"/>
    <w:rPr>
      <w:rFonts w:ascii="Courier New" w:hAnsi="Courier New" w:cs="Courier New"/>
      <w:color w:val="000000"/>
      <w:sz w:val="21"/>
      <w:szCs w:val="21"/>
      <w:lang w:val="ru-RU" w:eastAsia="ar-SA" w:bidi="ar-SA"/>
    </w:rPr>
  </w:style>
  <w:style w:type="character" w:customStyle="1" w:styleId="ad">
    <w:name w:val="Печатная машинка"/>
    <w:rsid w:val="00D8371E"/>
    <w:rPr>
      <w:rFonts w:ascii="Courier New" w:hAnsi="Courier New"/>
      <w:sz w:val="20"/>
    </w:rPr>
  </w:style>
  <w:style w:type="paragraph" w:customStyle="1" w:styleId="13">
    <w:name w:val="Заголовок1"/>
    <w:basedOn w:val="a3"/>
    <w:next w:val="a4"/>
    <w:rsid w:val="00D8371E"/>
    <w:pPr>
      <w:keepNext/>
      <w:spacing w:before="240" w:after="120"/>
    </w:pPr>
    <w:rPr>
      <w:rFonts w:ascii="Arial" w:eastAsia="Arial Unicode MS" w:hAnsi="Arial" w:cs="Mangal"/>
      <w:sz w:val="28"/>
      <w:szCs w:val="28"/>
    </w:rPr>
  </w:style>
  <w:style w:type="paragraph" w:styleId="ae">
    <w:name w:val="List"/>
    <w:basedOn w:val="a4"/>
    <w:rsid w:val="00D8371E"/>
    <w:rPr>
      <w:rFonts w:cs="Mangal"/>
    </w:rPr>
  </w:style>
  <w:style w:type="paragraph" w:customStyle="1" w:styleId="14">
    <w:name w:val="Название1"/>
    <w:basedOn w:val="a3"/>
    <w:rsid w:val="00D8371E"/>
    <w:pPr>
      <w:suppressLineNumbers/>
      <w:spacing w:before="120" w:after="120"/>
    </w:pPr>
    <w:rPr>
      <w:rFonts w:cs="Mangal"/>
      <w:i/>
      <w:iCs/>
    </w:rPr>
  </w:style>
  <w:style w:type="paragraph" w:customStyle="1" w:styleId="15">
    <w:name w:val="Указатель1"/>
    <w:basedOn w:val="a3"/>
    <w:rsid w:val="00D8371E"/>
    <w:pPr>
      <w:suppressLineNumbers/>
    </w:pPr>
    <w:rPr>
      <w:rFonts w:cs="Mangal"/>
    </w:rPr>
  </w:style>
  <w:style w:type="paragraph" w:styleId="af">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3"/>
    <w:link w:val="af0"/>
    <w:uiPriority w:val="99"/>
    <w:qFormat/>
    <w:rsid w:val="00D8371E"/>
    <w:pPr>
      <w:spacing w:before="280" w:after="280"/>
    </w:pPr>
  </w:style>
  <w:style w:type="paragraph" w:customStyle="1" w:styleId="16">
    <w:name w:val="Знак Знак Знак Знак Знак Знак Знак Знак Знак Знак Знак Знак Знак Знак Знак1 Знак Знак Знак Знак"/>
    <w:basedOn w:val="a3"/>
    <w:rsid w:val="00D8371E"/>
    <w:rPr>
      <w:rFonts w:ascii="Verdana" w:hAnsi="Verdana" w:cs="Verdana"/>
      <w:sz w:val="20"/>
      <w:szCs w:val="20"/>
      <w:lang w:val="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3"/>
    <w:rsid w:val="00D8371E"/>
    <w:rPr>
      <w:rFonts w:ascii="Verdana" w:hAnsi="Verdana" w:cs="Verdana"/>
      <w:sz w:val="20"/>
      <w:szCs w:val="20"/>
      <w:lang w:val="en-US"/>
    </w:rPr>
  </w:style>
  <w:style w:type="paragraph" w:styleId="af1">
    <w:name w:val="Body Text Indent"/>
    <w:basedOn w:val="a3"/>
    <w:link w:val="af2"/>
    <w:rsid w:val="00D8371E"/>
    <w:pPr>
      <w:widowControl w:val="0"/>
      <w:autoSpaceDE w:val="0"/>
      <w:spacing w:after="120"/>
      <w:ind w:left="283"/>
    </w:pPr>
    <w:rPr>
      <w:rFonts w:ascii="Times New Roman CYR" w:hAnsi="Times New Roman CYR" w:cs="Times New Roman CYR"/>
    </w:rPr>
  </w:style>
  <w:style w:type="character" w:customStyle="1" w:styleId="af2">
    <w:name w:val="Основной текст с отступом Знак"/>
    <w:basedOn w:val="a5"/>
    <w:link w:val="af1"/>
    <w:rsid w:val="00D8371E"/>
    <w:rPr>
      <w:rFonts w:ascii="Times New Roman CYR" w:eastAsia="Times New Roman" w:hAnsi="Times New Roman CYR" w:cs="Times New Roman CYR"/>
      <w:sz w:val="24"/>
      <w:szCs w:val="24"/>
      <w:lang w:val="ru-RU" w:eastAsia="ar-SA"/>
    </w:rPr>
  </w:style>
  <w:style w:type="paragraph" w:customStyle="1" w:styleId="211">
    <w:name w:val="Основной текст с отступом 21"/>
    <w:basedOn w:val="a3"/>
    <w:rsid w:val="00D8371E"/>
    <w:pPr>
      <w:widowControl w:val="0"/>
      <w:autoSpaceDE w:val="0"/>
      <w:spacing w:after="120" w:line="480" w:lineRule="auto"/>
      <w:ind w:left="283"/>
    </w:pPr>
    <w:rPr>
      <w:rFonts w:ascii="Times New Roman CYR" w:hAnsi="Times New Roman CYR" w:cs="Times New Roman CYR"/>
    </w:rPr>
  </w:style>
  <w:style w:type="paragraph" w:customStyle="1" w:styleId="17">
    <w:name w:val="Знак Знак Знак Знак Знак Знак Знак1"/>
    <w:basedOn w:val="a3"/>
    <w:rsid w:val="00D8371E"/>
    <w:rPr>
      <w:rFonts w:ascii="Verdana" w:hAnsi="Verdana" w:cs="Verdana"/>
      <w:lang w:val="en-US"/>
    </w:rPr>
  </w:style>
  <w:style w:type="paragraph" w:customStyle="1" w:styleId="af3">
    <w:name w:val="Нормальний текст"/>
    <w:basedOn w:val="a3"/>
    <w:rsid w:val="00D8371E"/>
    <w:pPr>
      <w:spacing w:before="120"/>
      <w:ind w:firstLine="567"/>
    </w:pPr>
    <w:rPr>
      <w:rFonts w:ascii="Antiqua" w:hAnsi="Antiqua"/>
      <w:sz w:val="26"/>
      <w:szCs w:val="20"/>
      <w:lang w:val="uk-UA"/>
    </w:rPr>
  </w:style>
  <w:style w:type="paragraph" w:customStyle="1" w:styleId="af4">
    <w:name w:val="Знак Знак Знак Знак Знак"/>
    <w:basedOn w:val="a3"/>
    <w:rsid w:val="00D8371E"/>
    <w:rPr>
      <w:rFonts w:ascii="Verdana" w:hAnsi="Verdana" w:cs="Verdana"/>
      <w:sz w:val="20"/>
      <w:szCs w:val="20"/>
      <w:lang w:val="en-US"/>
    </w:rPr>
  </w:style>
  <w:style w:type="paragraph" w:customStyle="1" w:styleId="212">
    <w:name w:val="Знак Знак Знак Знак Знак Знак Знак Знак2 Знак Знак1 Знак Знак Знак Знак Знак Знак Знак Знак Знак Знак Знак Знак Знак Знак Знак"/>
    <w:basedOn w:val="a3"/>
    <w:rsid w:val="00D8371E"/>
    <w:rPr>
      <w:rFonts w:ascii="Verdana" w:hAnsi="Verdana" w:cs="Verdana"/>
      <w:sz w:val="20"/>
      <w:szCs w:val="20"/>
      <w:lang w:val="en-US"/>
    </w:rPr>
  </w:style>
  <w:style w:type="paragraph" w:customStyle="1" w:styleId="af5">
    <w:name w:val="Знак Знак Знак Знак Знак Знак Знак Знак Знак Знак Знак Знак Знак"/>
    <w:basedOn w:val="a3"/>
    <w:rsid w:val="00D8371E"/>
    <w:rPr>
      <w:rFonts w:ascii="Verdana" w:hAnsi="Verdana" w:cs="Verdana"/>
      <w:sz w:val="20"/>
      <w:szCs w:val="20"/>
      <w:lang w:val="en-US"/>
    </w:rPr>
  </w:style>
  <w:style w:type="paragraph" w:styleId="af6">
    <w:name w:val="Title"/>
    <w:basedOn w:val="a3"/>
    <w:next w:val="af7"/>
    <w:link w:val="af8"/>
    <w:qFormat/>
    <w:rsid w:val="00D8371E"/>
    <w:pPr>
      <w:jc w:val="center"/>
    </w:pPr>
    <w:rPr>
      <w:b/>
      <w:bCs/>
      <w:sz w:val="36"/>
      <w:szCs w:val="36"/>
      <w:vertAlign w:val="superscript"/>
      <w:lang w:val="uk-UA"/>
    </w:rPr>
  </w:style>
  <w:style w:type="character" w:customStyle="1" w:styleId="af8">
    <w:name w:val="Название Знак"/>
    <w:basedOn w:val="a5"/>
    <w:link w:val="af6"/>
    <w:rsid w:val="00D8371E"/>
    <w:rPr>
      <w:rFonts w:ascii="Times New Roman" w:eastAsia="Times New Roman" w:hAnsi="Times New Roman" w:cs="Times New Roman"/>
      <w:b/>
      <w:bCs/>
      <w:sz w:val="36"/>
      <w:szCs w:val="36"/>
      <w:vertAlign w:val="superscript"/>
      <w:lang w:eastAsia="ar-SA"/>
    </w:rPr>
  </w:style>
  <w:style w:type="paragraph" w:styleId="af7">
    <w:name w:val="Subtitle"/>
    <w:basedOn w:val="13"/>
    <w:next w:val="a4"/>
    <w:link w:val="af9"/>
    <w:qFormat/>
    <w:rsid w:val="00D8371E"/>
    <w:pPr>
      <w:jc w:val="center"/>
    </w:pPr>
    <w:rPr>
      <w:i/>
      <w:iCs/>
    </w:rPr>
  </w:style>
  <w:style w:type="character" w:customStyle="1" w:styleId="af9">
    <w:name w:val="Подзаголовок Знак"/>
    <w:basedOn w:val="a5"/>
    <w:link w:val="af7"/>
    <w:rsid w:val="00D8371E"/>
    <w:rPr>
      <w:rFonts w:ascii="Arial" w:eastAsia="Arial Unicode MS" w:hAnsi="Arial" w:cs="Mangal"/>
      <w:i/>
      <w:iCs/>
      <w:sz w:val="28"/>
      <w:szCs w:val="28"/>
      <w:lang w:val="ru-RU" w:eastAsia="ar-SA"/>
    </w:rPr>
  </w:style>
  <w:style w:type="paragraph" w:styleId="afa">
    <w:name w:val="header"/>
    <w:basedOn w:val="a3"/>
    <w:link w:val="afb"/>
    <w:rsid w:val="00D8371E"/>
    <w:pPr>
      <w:tabs>
        <w:tab w:val="center" w:pos="4677"/>
        <w:tab w:val="right" w:pos="9355"/>
      </w:tabs>
    </w:pPr>
  </w:style>
  <w:style w:type="character" w:customStyle="1" w:styleId="afb">
    <w:name w:val="Верхний колонтитул Знак"/>
    <w:basedOn w:val="a5"/>
    <w:link w:val="afa"/>
    <w:rsid w:val="00D8371E"/>
    <w:rPr>
      <w:rFonts w:ascii="Times New Roman" w:eastAsia="Times New Roman" w:hAnsi="Times New Roman" w:cs="Times New Roman"/>
      <w:sz w:val="24"/>
      <w:szCs w:val="24"/>
      <w:lang w:val="ru-RU" w:eastAsia="ar-SA"/>
    </w:rPr>
  </w:style>
  <w:style w:type="paragraph" w:customStyle="1" w:styleId="18">
    <w:name w:val="Знак Знак Знак Знак Знак Знак Знак Знак Знак Знак Знак Знак Знак Знак Знак1"/>
    <w:basedOn w:val="a3"/>
    <w:rsid w:val="00D8371E"/>
    <w:rPr>
      <w:rFonts w:ascii="Verdana" w:hAnsi="Verdana" w:cs="Verdana"/>
      <w:sz w:val="20"/>
      <w:szCs w:val="20"/>
      <w:lang w:val="en-US"/>
    </w:rPr>
  </w:style>
  <w:style w:type="paragraph" w:customStyle="1" w:styleId="19">
    <w:name w:val="Знак Знак Знак Знак Знак Знак Знак1 Знак Знак Знак"/>
    <w:basedOn w:val="a3"/>
    <w:rsid w:val="00D8371E"/>
    <w:rPr>
      <w:rFonts w:ascii="Verdana" w:hAnsi="Verdana" w:cs="Verdana"/>
      <w:lang w:val="en-US"/>
    </w:rPr>
  </w:style>
  <w:style w:type="paragraph" w:customStyle="1" w:styleId="22">
    <w:name w:val="Знак Знак Знак Знак Знак Знак Знак Знак Знак Знак Знак Знак Знак Знак Знак2"/>
    <w:basedOn w:val="a3"/>
    <w:rsid w:val="00D8371E"/>
    <w:rPr>
      <w:rFonts w:ascii="Verdana" w:hAnsi="Verdana" w:cs="Verdana"/>
      <w:sz w:val="20"/>
      <w:szCs w:val="20"/>
      <w:lang w:val="en-US"/>
    </w:rPr>
  </w:style>
  <w:style w:type="paragraph" w:customStyle="1" w:styleId="1a">
    <w:name w:val="Знак Знак Знак Знак Знак Знак Знак Знак Знак Знак Знак Знак Знак Знак Знак1 Знак Знак Знак Знак Знак Знак"/>
    <w:basedOn w:val="a3"/>
    <w:rsid w:val="00D8371E"/>
    <w:rPr>
      <w:rFonts w:ascii="Verdana" w:hAnsi="Verdana" w:cs="Verdana"/>
      <w:sz w:val="20"/>
      <w:szCs w:val="20"/>
      <w:lang w:val="en-US"/>
    </w:rPr>
  </w:style>
  <w:style w:type="paragraph" w:styleId="HTML0">
    <w:name w:val="HTML Preformatted"/>
    <w:basedOn w:val="a3"/>
    <w:link w:val="HTML1"/>
    <w:uiPriority w:val="99"/>
    <w:rsid w:val="00D83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1">
    <w:name w:val="Стандартный HTML Знак1"/>
    <w:basedOn w:val="a5"/>
    <w:link w:val="HTML0"/>
    <w:rsid w:val="00D8371E"/>
    <w:rPr>
      <w:rFonts w:ascii="Courier New" w:eastAsia="Times New Roman" w:hAnsi="Courier New" w:cs="Courier New"/>
      <w:color w:val="000000"/>
      <w:sz w:val="21"/>
      <w:szCs w:val="21"/>
      <w:lang w:val="ru-RU" w:eastAsia="ar-SA"/>
    </w:rPr>
  </w:style>
  <w:style w:type="paragraph" w:styleId="afc">
    <w:name w:val="List Paragraph"/>
    <w:aliases w:val="название табл/рис,Список уровня 2,Bullet Number,Bullet 1,Use Case List Paragraph,lp1,List Paragraph1,lp11,List Paragraph11,Number Bullets,заголовок 1.1,Текст таблицы"/>
    <w:basedOn w:val="a3"/>
    <w:link w:val="afd"/>
    <w:uiPriority w:val="34"/>
    <w:qFormat/>
    <w:rsid w:val="00D8371E"/>
    <w:pPr>
      <w:ind w:left="720"/>
    </w:pPr>
    <w:rPr>
      <w:rFonts w:ascii="Calibri" w:hAnsi="Calibri"/>
      <w:lang w:val="en-US" w:eastAsia="en-US" w:bidi="en-US"/>
    </w:rPr>
  </w:style>
  <w:style w:type="paragraph" w:styleId="afe">
    <w:name w:val="footer"/>
    <w:basedOn w:val="a3"/>
    <w:link w:val="aff"/>
    <w:rsid w:val="00D8371E"/>
    <w:pPr>
      <w:tabs>
        <w:tab w:val="center" w:pos="4153"/>
        <w:tab w:val="right" w:pos="8306"/>
      </w:tabs>
    </w:pPr>
    <w:rPr>
      <w:szCs w:val="20"/>
      <w:lang w:val="en-GB"/>
    </w:rPr>
  </w:style>
  <w:style w:type="character" w:customStyle="1" w:styleId="aff">
    <w:name w:val="Нижний колонтитул Знак"/>
    <w:basedOn w:val="a5"/>
    <w:link w:val="afe"/>
    <w:rsid w:val="00D8371E"/>
    <w:rPr>
      <w:rFonts w:ascii="Times New Roman" w:eastAsia="Times New Roman" w:hAnsi="Times New Roman" w:cs="Times New Roman"/>
      <w:sz w:val="24"/>
      <w:szCs w:val="20"/>
      <w:lang w:val="en-GB" w:eastAsia="ar-SA"/>
    </w:rPr>
  </w:style>
  <w:style w:type="paragraph" w:customStyle="1" w:styleId="11">
    <w:name w:val="Стиль Заголовок 1 + не все прописные1"/>
    <w:basedOn w:val="1"/>
    <w:uiPriority w:val="99"/>
    <w:rsid w:val="00D8371E"/>
    <w:pPr>
      <w:numPr>
        <w:numId w:val="1"/>
      </w:numPr>
      <w:spacing w:before="0" w:after="0"/>
      <w:jc w:val="both"/>
    </w:pPr>
    <w:rPr>
      <w:rFonts w:ascii="Times New Roman" w:hAnsi="Times New Roman" w:cs="Times New Roman"/>
      <w:sz w:val="28"/>
      <w:szCs w:val="28"/>
      <w:lang w:val="uk-UA"/>
    </w:rPr>
  </w:style>
  <w:style w:type="paragraph" w:customStyle="1" w:styleId="213">
    <w:name w:val="Основной текст 21"/>
    <w:basedOn w:val="a3"/>
    <w:rsid w:val="00D8371E"/>
    <w:pPr>
      <w:spacing w:after="120" w:line="480" w:lineRule="auto"/>
    </w:pPr>
    <w:rPr>
      <w:sz w:val="20"/>
      <w:szCs w:val="20"/>
      <w:lang w:val="uk-UA"/>
    </w:rPr>
  </w:style>
  <w:style w:type="paragraph" w:styleId="aff0">
    <w:name w:val="Balloon Text"/>
    <w:basedOn w:val="a3"/>
    <w:link w:val="aff1"/>
    <w:uiPriority w:val="99"/>
    <w:rsid w:val="00D8371E"/>
    <w:rPr>
      <w:rFonts w:ascii="Tahoma" w:hAnsi="Tahoma" w:cs="Tahoma"/>
      <w:sz w:val="16"/>
      <w:szCs w:val="16"/>
    </w:rPr>
  </w:style>
  <w:style w:type="character" w:customStyle="1" w:styleId="aff1">
    <w:name w:val="Текст выноски Знак"/>
    <w:basedOn w:val="a5"/>
    <w:link w:val="aff0"/>
    <w:uiPriority w:val="99"/>
    <w:rsid w:val="00D8371E"/>
    <w:rPr>
      <w:rFonts w:ascii="Tahoma" w:eastAsia="Times New Roman" w:hAnsi="Tahoma" w:cs="Tahoma"/>
      <w:sz w:val="16"/>
      <w:szCs w:val="16"/>
      <w:lang w:val="ru-RU" w:eastAsia="ar-SA"/>
    </w:rPr>
  </w:style>
  <w:style w:type="paragraph" w:customStyle="1" w:styleId="aff2">
    <w:name w:val="Содержимое врезки"/>
    <w:basedOn w:val="a4"/>
    <w:rsid w:val="00D8371E"/>
  </w:style>
  <w:style w:type="paragraph" w:customStyle="1" w:styleId="aff3">
    <w:name w:val="Содержимое таблицы"/>
    <w:basedOn w:val="a3"/>
    <w:rsid w:val="00D8371E"/>
    <w:pPr>
      <w:suppressLineNumbers/>
    </w:pPr>
  </w:style>
  <w:style w:type="paragraph" w:customStyle="1" w:styleId="aff4">
    <w:name w:val="Заголовок таблицы"/>
    <w:basedOn w:val="aff3"/>
    <w:rsid w:val="00D8371E"/>
    <w:pPr>
      <w:jc w:val="center"/>
    </w:pPr>
    <w:rPr>
      <w:b/>
      <w:bCs/>
    </w:rPr>
  </w:style>
  <w:style w:type="paragraph" w:customStyle="1" w:styleId="61">
    <w:name w:val="Знак6"/>
    <w:basedOn w:val="a3"/>
    <w:rsid w:val="00D8371E"/>
    <w:pPr>
      <w:suppressAutoHyphens w:val="0"/>
    </w:pPr>
    <w:rPr>
      <w:rFonts w:ascii="Verdana" w:hAnsi="Verdana"/>
      <w:sz w:val="20"/>
      <w:szCs w:val="20"/>
      <w:lang w:val="en-US" w:eastAsia="en-US"/>
    </w:rPr>
  </w:style>
  <w:style w:type="paragraph" w:styleId="23">
    <w:name w:val="Body Text 2"/>
    <w:basedOn w:val="a3"/>
    <w:link w:val="24"/>
    <w:rsid w:val="00D8371E"/>
    <w:pPr>
      <w:suppressAutoHyphens w:val="0"/>
      <w:spacing w:after="120" w:line="480" w:lineRule="auto"/>
    </w:pPr>
    <w:rPr>
      <w:sz w:val="20"/>
      <w:szCs w:val="20"/>
      <w:lang w:val="uk-UA" w:eastAsia="ru-RU"/>
    </w:rPr>
  </w:style>
  <w:style w:type="character" w:customStyle="1" w:styleId="24">
    <w:name w:val="Основной текст 2 Знак"/>
    <w:basedOn w:val="a5"/>
    <w:link w:val="23"/>
    <w:rsid w:val="00D8371E"/>
    <w:rPr>
      <w:rFonts w:ascii="Times New Roman" w:eastAsia="Times New Roman" w:hAnsi="Times New Roman" w:cs="Times New Roman"/>
      <w:sz w:val="20"/>
      <w:szCs w:val="20"/>
      <w:lang w:eastAsia="ru-RU"/>
    </w:rPr>
  </w:style>
  <w:style w:type="paragraph" w:customStyle="1" w:styleId="62">
    <w:name w:val="Знак6"/>
    <w:basedOn w:val="a3"/>
    <w:rsid w:val="00D8371E"/>
    <w:pPr>
      <w:suppressAutoHyphens w:val="0"/>
    </w:pPr>
    <w:rPr>
      <w:rFonts w:ascii="Verdana" w:hAnsi="Verdana"/>
      <w:sz w:val="20"/>
      <w:szCs w:val="20"/>
      <w:lang w:val="en-US" w:eastAsia="en-US"/>
    </w:rPr>
  </w:style>
  <w:style w:type="paragraph" w:styleId="32">
    <w:name w:val="Body Text 3"/>
    <w:basedOn w:val="a3"/>
    <w:link w:val="33"/>
    <w:rsid w:val="00D83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b/>
      <w:lang w:val="uk-UA"/>
    </w:rPr>
  </w:style>
  <w:style w:type="character" w:customStyle="1" w:styleId="33">
    <w:name w:val="Основной текст 3 Знак"/>
    <w:basedOn w:val="a5"/>
    <w:link w:val="32"/>
    <w:rsid w:val="00D8371E"/>
    <w:rPr>
      <w:rFonts w:ascii="Times New Roman" w:eastAsia="Times New Roman" w:hAnsi="Times New Roman" w:cs="Times New Roman"/>
      <w:b/>
      <w:sz w:val="24"/>
      <w:szCs w:val="24"/>
      <w:lang w:eastAsia="ar-SA"/>
    </w:rPr>
  </w:style>
  <w:style w:type="character" w:styleId="aff5">
    <w:name w:val="FollowedHyperlink"/>
    <w:uiPriority w:val="99"/>
    <w:rsid w:val="00D8371E"/>
    <w:rPr>
      <w:color w:val="800080"/>
      <w:u w:val="single"/>
    </w:rPr>
  </w:style>
  <w:style w:type="paragraph" w:styleId="aff6">
    <w:name w:val="Block Text"/>
    <w:basedOn w:val="a3"/>
    <w:rsid w:val="00D8371E"/>
    <w:pPr>
      <w:shd w:val="clear" w:color="auto" w:fill="FFFFFF"/>
      <w:ind w:left="10" w:right="29" w:firstLine="720"/>
      <w:jc w:val="both"/>
    </w:pPr>
    <w:rPr>
      <w:lang w:val="uk-UA"/>
    </w:rPr>
  </w:style>
  <w:style w:type="paragraph" w:customStyle="1" w:styleId="1b">
    <w:name w:val="Абзац списка1"/>
    <w:basedOn w:val="a3"/>
    <w:rsid w:val="00D8371E"/>
    <w:pPr>
      <w:suppressAutoHyphens w:val="0"/>
      <w:ind w:left="720"/>
      <w:contextualSpacing/>
    </w:pPr>
    <w:rPr>
      <w:rFonts w:ascii="Calibri" w:eastAsia="Calibri" w:hAnsi="Calibri"/>
      <w:lang w:val="en-US" w:eastAsia="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3"/>
    <w:rsid w:val="00D8371E"/>
    <w:pPr>
      <w:suppressAutoHyphens w:val="0"/>
    </w:pPr>
    <w:rPr>
      <w:rFonts w:ascii="Verdana" w:hAnsi="Verdana"/>
      <w:sz w:val="20"/>
      <w:szCs w:val="20"/>
      <w:lang w:val="en-US" w:eastAsia="en-US"/>
    </w:rPr>
  </w:style>
  <w:style w:type="paragraph" w:customStyle="1" w:styleId="1c">
    <w:name w:val="Знак Знак Знак Знак Знак Знак Знак Знак Знак Знак Знак Знак Знак Знак Знак1"/>
    <w:basedOn w:val="a3"/>
    <w:uiPriority w:val="99"/>
    <w:rsid w:val="00D8371E"/>
    <w:pPr>
      <w:suppressAutoHyphens w:val="0"/>
    </w:pPr>
    <w:rPr>
      <w:rFonts w:ascii="Verdana" w:hAnsi="Verdana" w:cs="Verdana"/>
      <w:sz w:val="20"/>
      <w:szCs w:val="20"/>
      <w:lang w:val="en-US" w:eastAsia="en-US"/>
    </w:rPr>
  </w:style>
  <w:style w:type="paragraph" w:customStyle="1" w:styleId="rvps2">
    <w:name w:val="rvps2"/>
    <w:basedOn w:val="a3"/>
    <w:qFormat/>
    <w:rsid w:val="00D8371E"/>
    <w:pPr>
      <w:suppressAutoHyphens w:val="0"/>
      <w:spacing w:before="100" w:beforeAutospacing="1" w:after="100" w:afterAutospacing="1"/>
    </w:pPr>
    <w:rPr>
      <w:lang w:eastAsia="ru-RU"/>
    </w:rPr>
  </w:style>
  <w:style w:type="paragraph" w:styleId="34">
    <w:name w:val="Body Text Indent 3"/>
    <w:basedOn w:val="a3"/>
    <w:link w:val="35"/>
    <w:rsid w:val="00D8371E"/>
    <w:pPr>
      <w:suppressAutoHyphens w:val="0"/>
      <w:spacing w:after="120"/>
      <w:ind w:left="283"/>
    </w:pPr>
    <w:rPr>
      <w:sz w:val="16"/>
      <w:szCs w:val="16"/>
      <w:lang w:eastAsia="ru-RU"/>
    </w:rPr>
  </w:style>
  <w:style w:type="character" w:customStyle="1" w:styleId="35">
    <w:name w:val="Основной текст с отступом 3 Знак"/>
    <w:basedOn w:val="a5"/>
    <w:link w:val="34"/>
    <w:rsid w:val="00D8371E"/>
    <w:rPr>
      <w:rFonts w:ascii="Times New Roman" w:eastAsia="Times New Roman" w:hAnsi="Times New Roman" w:cs="Times New Roman"/>
      <w:sz w:val="16"/>
      <w:szCs w:val="16"/>
      <w:lang w:val="ru-RU" w:eastAsia="ru-RU"/>
    </w:rPr>
  </w:style>
  <w:style w:type="paragraph" w:styleId="25">
    <w:name w:val="Body Text Indent 2"/>
    <w:basedOn w:val="a3"/>
    <w:link w:val="26"/>
    <w:unhideWhenUsed/>
    <w:rsid w:val="00D8371E"/>
    <w:pPr>
      <w:spacing w:after="120" w:line="480" w:lineRule="auto"/>
      <w:ind w:left="283"/>
    </w:pPr>
  </w:style>
  <w:style w:type="character" w:customStyle="1" w:styleId="26">
    <w:name w:val="Основной текст с отступом 2 Знак"/>
    <w:basedOn w:val="a5"/>
    <w:link w:val="25"/>
    <w:rsid w:val="00D8371E"/>
    <w:rPr>
      <w:rFonts w:ascii="Times New Roman" w:eastAsia="Times New Roman" w:hAnsi="Times New Roman" w:cs="Times New Roman"/>
      <w:sz w:val="24"/>
      <w:szCs w:val="24"/>
      <w:lang w:val="ru-RU" w:eastAsia="ar-SA"/>
    </w:rPr>
  </w:style>
  <w:style w:type="paragraph" w:customStyle="1" w:styleId="1d">
    <w:name w:val="Абзац списка1"/>
    <w:basedOn w:val="a3"/>
    <w:rsid w:val="00D8371E"/>
    <w:pPr>
      <w:suppressAutoHyphens w:val="0"/>
      <w:ind w:left="720"/>
      <w:contextualSpacing/>
    </w:pPr>
    <w:rPr>
      <w:rFonts w:ascii="Calibri" w:eastAsia="Calibri" w:hAnsi="Calibri"/>
      <w:lang w:val="en-US" w:eastAsia="en-US"/>
    </w:rPr>
  </w:style>
  <w:style w:type="character" w:customStyle="1" w:styleId="hps">
    <w:name w:val="hps"/>
    <w:uiPriority w:val="99"/>
    <w:rsid w:val="00D8371E"/>
  </w:style>
  <w:style w:type="character" w:customStyle="1" w:styleId="longtext">
    <w:name w:val="long_text"/>
    <w:rsid w:val="00D8371E"/>
  </w:style>
  <w:style w:type="character" w:customStyle="1" w:styleId="shorttext">
    <w:name w:val="short_text"/>
    <w:uiPriority w:val="99"/>
    <w:rsid w:val="00D8371E"/>
  </w:style>
  <w:style w:type="character" w:customStyle="1" w:styleId="27">
    <w:name w:val="Основной текст (2)_"/>
    <w:link w:val="28"/>
    <w:rsid w:val="00D8371E"/>
    <w:rPr>
      <w:sz w:val="26"/>
      <w:szCs w:val="26"/>
      <w:shd w:val="clear" w:color="auto" w:fill="FFFFFF"/>
    </w:rPr>
  </w:style>
  <w:style w:type="paragraph" w:customStyle="1" w:styleId="28">
    <w:name w:val="Основной текст (2)"/>
    <w:basedOn w:val="a3"/>
    <w:link w:val="27"/>
    <w:rsid w:val="00D8371E"/>
    <w:pPr>
      <w:widowControl w:val="0"/>
      <w:shd w:val="clear" w:color="auto" w:fill="FFFFFF"/>
      <w:suppressAutoHyphens w:val="0"/>
      <w:spacing w:after="60" w:line="0" w:lineRule="atLeast"/>
      <w:ind w:hanging="300"/>
      <w:jc w:val="both"/>
    </w:pPr>
    <w:rPr>
      <w:rFonts w:asciiTheme="minorHAnsi" w:eastAsiaTheme="minorHAnsi" w:hAnsiTheme="minorHAnsi" w:cstheme="minorBidi"/>
      <w:sz w:val="26"/>
      <w:szCs w:val="26"/>
      <w:lang w:val="uk-UA" w:eastAsia="en-US"/>
    </w:rPr>
  </w:style>
  <w:style w:type="paragraph" w:styleId="aff7">
    <w:name w:val="No Spacing"/>
    <w:basedOn w:val="a3"/>
    <w:qFormat/>
    <w:rsid w:val="00D8371E"/>
    <w:pPr>
      <w:suppressAutoHyphens w:val="0"/>
    </w:pPr>
    <w:rPr>
      <w:rFonts w:ascii="Calibri" w:hAnsi="Calibri"/>
      <w:szCs w:val="32"/>
      <w:lang w:val="en-US" w:eastAsia="en-US"/>
    </w:rPr>
  </w:style>
  <w:style w:type="paragraph" w:customStyle="1" w:styleId="a2">
    <w:name w:val="_тире"/>
    <w:basedOn w:val="a3"/>
    <w:qFormat/>
    <w:rsid w:val="00D8371E"/>
    <w:pPr>
      <w:numPr>
        <w:numId w:val="2"/>
      </w:numPr>
      <w:suppressAutoHyphens w:val="0"/>
      <w:spacing w:after="120"/>
      <w:jc w:val="both"/>
    </w:pPr>
    <w:rPr>
      <w:lang w:val="uk-UA" w:eastAsia="ru-RU"/>
    </w:rPr>
  </w:style>
  <w:style w:type="paragraph" w:customStyle="1" w:styleId="a">
    <w:name w:val="_номер+)"/>
    <w:basedOn w:val="a3"/>
    <w:qFormat/>
    <w:rsid w:val="00D8371E"/>
    <w:pPr>
      <w:numPr>
        <w:numId w:val="3"/>
      </w:numPr>
      <w:suppressAutoHyphens w:val="0"/>
      <w:spacing w:after="120"/>
      <w:ind w:left="720"/>
      <w:jc w:val="both"/>
    </w:pPr>
    <w:rPr>
      <w:lang w:val="uk-UA" w:eastAsia="ru-RU"/>
    </w:rPr>
  </w:style>
  <w:style w:type="character" w:customStyle="1" w:styleId="rvts0">
    <w:name w:val="rvts0"/>
    <w:rsid w:val="00D8371E"/>
  </w:style>
  <w:style w:type="paragraph" w:customStyle="1" w:styleId="1e">
    <w:name w:val="Без интервала1"/>
    <w:rsid w:val="00D8371E"/>
    <w:pPr>
      <w:spacing w:after="0" w:line="240" w:lineRule="auto"/>
    </w:pPr>
    <w:rPr>
      <w:rFonts w:ascii="Calibri" w:eastAsia="Times New Roman" w:hAnsi="Calibri" w:cs="Times New Roman"/>
      <w:lang w:eastAsia="uk-UA"/>
    </w:rPr>
  </w:style>
  <w:style w:type="paragraph" w:customStyle="1" w:styleId="Normal1">
    <w:name w:val="Normal1"/>
    <w:rsid w:val="003B21B7"/>
    <w:pPr>
      <w:widowControl w:val="0"/>
      <w:spacing w:after="0" w:line="300" w:lineRule="auto"/>
      <w:jc w:val="both"/>
    </w:pPr>
    <w:rPr>
      <w:rFonts w:ascii="Times New Roman" w:eastAsia="Times New Roman" w:hAnsi="Times New Roman" w:cs="Times New Roman"/>
      <w:snapToGrid w:val="0"/>
      <w:szCs w:val="20"/>
      <w:lang w:eastAsia="ru-RU"/>
    </w:rPr>
  </w:style>
  <w:style w:type="character" w:customStyle="1" w:styleId="90">
    <w:name w:val="Заголовок 9 Знак"/>
    <w:basedOn w:val="a5"/>
    <w:link w:val="9"/>
    <w:rsid w:val="00A57F6A"/>
    <w:rPr>
      <w:rFonts w:asciiTheme="majorHAnsi" w:eastAsiaTheme="majorEastAsia" w:hAnsiTheme="majorHAnsi" w:cstheme="majorBidi"/>
      <w:i/>
      <w:iCs/>
      <w:color w:val="404040" w:themeColor="text1" w:themeTint="BF"/>
      <w:sz w:val="20"/>
      <w:szCs w:val="20"/>
      <w:lang w:val="ru-RU" w:eastAsia="ar-SA"/>
    </w:rPr>
  </w:style>
  <w:style w:type="character" w:customStyle="1" w:styleId="70">
    <w:name w:val="Заголовок 7 Знак"/>
    <w:basedOn w:val="a5"/>
    <w:link w:val="7"/>
    <w:uiPriority w:val="9"/>
    <w:rsid w:val="00A57F6A"/>
    <w:rPr>
      <w:rFonts w:ascii="Arial" w:eastAsia="Times New Roman" w:hAnsi="Arial" w:cs="Arial"/>
      <w:sz w:val="24"/>
      <w:szCs w:val="24"/>
      <w:lang w:eastAsia="ru-RU"/>
    </w:rPr>
  </w:style>
  <w:style w:type="character" w:customStyle="1" w:styleId="80">
    <w:name w:val="Заголовок 8 Знак"/>
    <w:basedOn w:val="a5"/>
    <w:link w:val="8"/>
    <w:uiPriority w:val="9"/>
    <w:rsid w:val="00A57F6A"/>
    <w:rPr>
      <w:rFonts w:ascii="Arial" w:eastAsia="Times New Roman" w:hAnsi="Arial" w:cs="Arial"/>
      <w:b/>
      <w:bCs/>
      <w:sz w:val="28"/>
      <w:szCs w:val="28"/>
      <w:lang w:val="en-US" w:eastAsia="ru-RU"/>
    </w:rPr>
  </w:style>
  <w:style w:type="paragraph" w:customStyle="1" w:styleId="FR2">
    <w:name w:val="FR2"/>
    <w:rsid w:val="00A57F6A"/>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lang w:eastAsia="ru-RU"/>
    </w:rPr>
  </w:style>
  <w:style w:type="paragraph" w:customStyle="1" w:styleId="FR1">
    <w:name w:val="FR1"/>
    <w:rsid w:val="00A57F6A"/>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lang w:eastAsia="ru-RU"/>
    </w:rPr>
  </w:style>
  <w:style w:type="paragraph" w:customStyle="1" w:styleId="1f">
    <w:name w:val="Основной текст с отступом1"/>
    <w:basedOn w:val="a3"/>
    <w:rsid w:val="00A57F6A"/>
    <w:pPr>
      <w:widowControl w:val="0"/>
      <w:suppressAutoHyphens w:val="0"/>
      <w:overflowPunct w:val="0"/>
      <w:autoSpaceDE w:val="0"/>
      <w:autoSpaceDN w:val="0"/>
      <w:adjustRightInd w:val="0"/>
      <w:spacing w:after="120"/>
      <w:ind w:left="283"/>
      <w:textAlignment w:val="baseline"/>
    </w:pPr>
    <w:rPr>
      <w:sz w:val="20"/>
      <w:szCs w:val="20"/>
      <w:lang w:val="uk-UA" w:eastAsia="ru-RU"/>
    </w:rPr>
  </w:style>
  <w:style w:type="paragraph" w:styleId="29">
    <w:name w:val="List 2"/>
    <w:basedOn w:val="a3"/>
    <w:rsid w:val="00A57F6A"/>
    <w:pPr>
      <w:suppressAutoHyphens w:val="0"/>
      <w:autoSpaceDE w:val="0"/>
      <w:autoSpaceDN w:val="0"/>
      <w:ind w:left="566" w:hanging="283"/>
    </w:pPr>
    <w:rPr>
      <w:sz w:val="20"/>
      <w:szCs w:val="20"/>
      <w:lang w:val="uk-UA" w:eastAsia="ru-RU"/>
    </w:rPr>
  </w:style>
  <w:style w:type="paragraph" w:customStyle="1" w:styleId="51">
    <w:name w:val="заголовок 5"/>
    <w:basedOn w:val="a3"/>
    <w:next w:val="a3"/>
    <w:rsid w:val="00A57F6A"/>
    <w:pPr>
      <w:keepNext/>
      <w:widowControl w:val="0"/>
      <w:suppressAutoHyphens w:val="0"/>
      <w:jc w:val="center"/>
    </w:pPr>
    <w:rPr>
      <w:rFonts w:ascii="Arial" w:hAnsi="Arial" w:cs="Arial"/>
      <w:b/>
      <w:bCs/>
      <w:sz w:val="22"/>
      <w:szCs w:val="22"/>
      <w:lang w:val="uk-UA" w:eastAsia="ru-RU"/>
    </w:rPr>
  </w:style>
  <w:style w:type="paragraph" w:customStyle="1" w:styleId="-0">
    <w:name w:val="Цитата + Слева:  -0"/>
    <w:aliases w:val="5 см,Первая строка:  1 см,Справа:  -1"/>
    <w:basedOn w:val="aff6"/>
    <w:rsid w:val="00A57F6A"/>
    <w:pPr>
      <w:shd w:val="clear" w:color="auto" w:fill="auto"/>
      <w:suppressAutoHyphens w:val="0"/>
      <w:overflowPunct w:val="0"/>
      <w:autoSpaceDE w:val="0"/>
      <w:autoSpaceDN w:val="0"/>
      <w:adjustRightInd w:val="0"/>
      <w:ind w:left="-284" w:right="-851" w:firstLine="568"/>
      <w:textAlignment w:val="baseline"/>
    </w:pPr>
    <w:rPr>
      <w:lang w:eastAsia="ru-RU"/>
    </w:rPr>
  </w:style>
  <w:style w:type="paragraph" w:customStyle="1" w:styleId="ParagraphStyle">
    <w:name w:val="Paragraph Style"/>
    <w:rsid w:val="00A57F6A"/>
    <w:pPr>
      <w:autoSpaceDE w:val="0"/>
      <w:autoSpaceDN w:val="0"/>
      <w:adjustRightInd w:val="0"/>
      <w:spacing w:after="0" w:line="240" w:lineRule="auto"/>
    </w:pPr>
    <w:rPr>
      <w:rFonts w:ascii="Courier New" w:eastAsia="Times New Roman" w:hAnsi="Courier New" w:cs="Courier New"/>
      <w:sz w:val="24"/>
      <w:szCs w:val="24"/>
      <w:lang w:val="ru-RU" w:eastAsia="ru-RU"/>
    </w:rPr>
  </w:style>
  <w:style w:type="character" w:customStyle="1" w:styleId="FontStyle">
    <w:name w:val="Font Style"/>
    <w:rsid w:val="00A57F6A"/>
    <w:rPr>
      <w:color w:val="000000"/>
    </w:rPr>
  </w:style>
  <w:style w:type="paragraph" w:customStyle="1" w:styleId="110">
    <w:name w:val="Обычный + 11 пт"/>
    <w:aliases w:val="По ширине,Первая строка:  1,27 см,Справа:  -0,68 см,Между..."/>
    <w:basedOn w:val="a3"/>
    <w:rsid w:val="00A57F6A"/>
    <w:pPr>
      <w:suppressAutoHyphens w:val="0"/>
      <w:overflowPunct w:val="0"/>
      <w:autoSpaceDE w:val="0"/>
      <w:autoSpaceDN w:val="0"/>
      <w:adjustRightInd w:val="0"/>
      <w:spacing w:line="360" w:lineRule="auto"/>
      <w:ind w:right="-386" w:firstLine="720"/>
      <w:jc w:val="both"/>
      <w:textAlignment w:val="baseline"/>
    </w:pPr>
    <w:rPr>
      <w:sz w:val="22"/>
      <w:szCs w:val="22"/>
      <w:lang w:val="uk-UA" w:eastAsia="ru-RU"/>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A57F6A"/>
    <w:pPr>
      <w:suppressAutoHyphens w:val="0"/>
    </w:pPr>
    <w:rPr>
      <w:rFonts w:ascii="Verdana" w:hAnsi="Verdana" w:cs="Verdana"/>
      <w:sz w:val="20"/>
      <w:szCs w:val="20"/>
      <w:lang w:val="en-US" w:eastAsia="en-US"/>
    </w:rPr>
  </w:style>
  <w:style w:type="paragraph" w:customStyle="1" w:styleId="aff8">
    <w:name w:val="Нормальний"/>
    <w:basedOn w:val="a3"/>
    <w:rsid w:val="00A57F6A"/>
    <w:pPr>
      <w:widowControl w:val="0"/>
      <w:suppressAutoHyphens w:val="0"/>
    </w:pPr>
    <w:rPr>
      <w:sz w:val="28"/>
      <w:szCs w:val="28"/>
      <w:lang w:val="uk-UA" w:eastAsia="ru-RU"/>
    </w:rPr>
  </w:style>
  <w:style w:type="paragraph" w:customStyle="1" w:styleId="CharChar">
    <w:name w:val="Char Знак Знак Char Знак Знак Знак Знак Знак Знак Знак Знак Знак Знак Знак Знак"/>
    <w:basedOn w:val="a3"/>
    <w:rsid w:val="00A57F6A"/>
    <w:pPr>
      <w:suppressAutoHyphens w:val="0"/>
    </w:pPr>
    <w:rPr>
      <w:rFonts w:ascii="Verdana" w:hAnsi="Verdana" w:cs="Verdana"/>
      <w:sz w:val="20"/>
      <w:szCs w:val="20"/>
      <w:lang w:val="en-US" w:eastAsia="en-US"/>
    </w:rPr>
  </w:style>
  <w:style w:type="paragraph" w:customStyle="1" w:styleId="CharChar0">
    <w:name w:val="Char Char Знак Знак Знак Знак Знак"/>
    <w:basedOn w:val="a3"/>
    <w:rsid w:val="00A57F6A"/>
    <w:pPr>
      <w:suppressAutoHyphens w:val="0"/>
    </w:pPr>
    <w:rPr>
      <w:rFonts w:ascii="Verdana" w:hAnsi="Verdana"/>
      <w:sz w:val="20"/>
      <w:szCs w:val="20"/>
      <w:lang w:val="en-US" w:eastAsia="en-US"/>
    </w:rPr>
  </w:style>
  <w:style w:type="paragraph" w:customStyle="1" w:styleId="CharChar1">
    <w:name w:val="Char Char Знак Знак Знак Знак Знак Знак"/>
    <w:basedOn w:val="a3"/>
    <w:rsid w:val="00A57F6A"/>
    <w:pPr>
      <w:suppressAutoHyphens w:val="0"/>
    </w:pPr>
    <w:rPr>
      <w:rFonts w:ascii="Verdana" w:hAnsi="Verdana"/>
      <w:sz w:val="20"/>
      <w:szCs w:val="20"/>
      <w:lang w:val="en-US" w:eastAsia="en-US"/>
    </w:rPr>
  </w:style>
  <w:style w:type="paragraph" w:customStyle="1" w:styleId="CharChar2">
    <w:name w:val="Char Char Знак Знак Знак Знак Знак Знак Знак Знак"/>
    <w:basedOn w:val="a3"/>
    <w:rsid w:val="00A57F6A"/>
    <w:pPr>
      <w:suppressAutoHyphens w:val="0"/>
    </w:pPr>
    <w:rPr>
      <w:rFonts w:ascii="Verdana" w:hAnsi="Verdana"/>
      <w:sz w:val="20"/>
      <w:szCs w:val="20"/>
      <w:lang w:val="en-US" w:eastAsia="en-US"/>
    </w:rPr>
  </w:style>
  <w:style w:type="paragraph" w:customStyle="1" w:styleId="1f1">
    <w:name w:val="Знак Знак Знак Знак Знак1 Знак"/>
    <w:basedOn w:val="a3"/>
    <w:rsid w:val="00A57F6A"/>
    <w:pPr>
      <w:suppressAutoHyphens w:val="0"/>
    </w:pPr>
    <w:rPr>
      <w:rFonts w:ascii="Verdana" w:hAnsi="Verdana" w:cs="Verdana"/>
      <w:sz w:val="20"/>
      <w:szCs w:val="20"/>
      <w:lang w:val="en-US" w:eastAsia="en-US"/>
    </w:rPr>
  </w:style>
  <w:style w:type="paragraph" w:customStyle="1" w:styleId="CharChar3">
    <w:name w:val="Char Char Знак Знак"/>
    <w:basedOn w:val="a3"/>
    <w:rsid w:val="00A57F6A"/>
    <w:pPr>
      <w:suppressAutoHyphens w:val="0"/>
    </w:pPr>
    <w:rPr>
      <w:rFonts w:ascii="Verdana" w:hAnsi="Verdana"/>
      <w:sz w:val="20"/>
      <w:szCs w:val="20"/>
      <w:lang w:val="en-US" w:eastAsia="en-US"/>
    </w:rPr>
  </w:style>
  <w:style w:type="paragraph" w:customStyle="1" w:styleId="2a">
    <w:name w:val="заголовок 2"/>
    <w:basedOn w:val="a3"/>
    <w:next w:val="a3"/>
    <w:rsid w:val="00A57F6A"/>
    <w:pPr>
      <w:keepNext/>
      <w:suppressAutoHyphens w:val="0"/>
      <w:autoSpaceDE w:val="0"/>
      <w:autoSpaceDN w:val="0"/>
      <w:jc w:val="both"/>
      <w:outlineLvl w:val="1"/>
    </w:pPr>
    <w:rPr>
      <w:b/>
      <w:bCs/>
      <w:sz w:val="28"/>
      <w:szCs w:val="28"/>
      <w:lang w:val="uk-UA" w:eastAsia="ru-RU"/>
    </w:rPr>
  </w:style>
  <w:style w:type="paragraph" w:customStyle="1" w:styleId="36">
    <w:name w:val="заголовок 3"/>
    <w:basedOn w:val="a3"/>
    <w:next w:val="a3"/>
    <w:rsid w:val="00A57F6A"/>
    <w:pPr>
      <w:keepNext/>
      <w:suppressAutoHyphens w:val="0"/>
      <w:autoSpaceDE w:val="0"/>
      <w:autoSpaceDN w:val="0"/>
      <w:ind w:firstLine="426"/>
      <w:jc w:val="center"/>
      <w:outlineLvl w:val="2"/>
    </w:pPr>
    <w:rPr>
      <w:b/>
      <w:bCs/>
      <w:sz w:val="28"/>
      <w:szCs w:val="28"/>
      <w:lang w:val="uk-UA" w:eastAsia="ru-RU"/>
    </w:rPr>
  </w:style>
  <w:style w:type="paragraph" w:customStyle="1" w:styleId="aff9">
    <w:name w:val="Знак Знак Знак Знак Знак Знак Знак Знак"/>
    <w:basedOn w:val="a3"/>
    <w:rsid w:val="00A57F6A"/>
    <w:pPr>
      <w:suppressAutoHyphens w:val="0"/>
    </w:pPr>
    <w:rPr>
      <w:rFonts w:ascii="Verdana" w:hAnsi="Verdana" w:cs="Verdana"/>
      <w:sz w:val="20"/>
      <w:szCs w:val="20"/>
      <w:lang w:val="en-US" w:eastAsia="en-US"/>
    </w:rPr>
  </w:style>
  <w:style w:type="paragraph" w:customStyle="1" w:styleId="affa">
    <w:name w:val="Знак Знак Знак Знак Знак Знак"/>
    <w:basedOn w:val="a3"/>
    <w:rsid w:val="00A57F6A"/>
    <w:pPr>
      <w:suppressAutoHyphens w:val="0"/>
    </w:pPr>
    <w:rPr>
      <w:rFonts w:ascii="Verdana" w:hAnsi="Verdana" w:cs="Verdana"/>
      <w:sz w:val="20"/>
      <w:szCs w:val="20"/>
      <w:lang w:val="en-US" w:eastAsia="en-US"/>
    </w:rPr>
  </w:style>
  <w:style w:type="paragraph" w:customStyle="1" w:styleId="1f2">
    <w:name w:val="Знак Знак Знак Знак Знак Знак Знак Знак1"/>
    <w:basedOn w:val="a3"/>
    <w:rsid w:val="00A57F6A"/>
    <w:pPr>
      <w:suppressAutoHyphens w:val="0"/>
    </w:pPr>
    <w:rPr>
      <w:rFonts w:ascii="Verdana" w:hAnsi="Verdana" w:cs="Verdana"/>
      <w:sz w:val="20"/>
      <w:szCs w:val="20"/>
      <w:lang w:val="en-US" w:eastAsia="en-US"/>
    </w:rPr>
  </w:style>
  <w:style w:type="paragraph" w:customStyle="1" w:styleId="1f3">
    <w:name w:val="Знак Знак Знак Знак Знак Знак Знак Знак1 Знак Знак Знак Знак Знак Знак"/>
    <w:basedOn w:val="a3"/>
    <w:rsid w:val="00A57F6A"/>
    <w:pPr>
      <w:suppressAutoHyphens w:val="0"/>
    </w:pPr>
    <w:rPr>
      <w:rFonts w:ascii="Verdana" w:hAnsi="Verdana" w:cs="Verdana"/>
      <w:sz w:val="20"/>
      <w:szCs w:val="20"/>
      <w:lang w:val="en-US" w:eastAsia="en-US"/>
    </w:rPr>
  </w:style>
  <w:style w:type="paragraph" w:customStyle="1" w:styleId="1f4">
    <w:name w:val="Знак Знак Знак Знак Знак Знак Знак Знак1 Знак Знак Знак Знак Знак Знак Знак"/>
    <w:basedOn w:val="a3"/>
    <w:rsid w:val="00A57F6A"/>
    <w:pPr>
      <w:suppressAutoHyphens w:val="0"/>
    </w:pPr>
    <w:rPr>
      <w:rFonts w:ascii="Verdana" w:hAnsi="Verdana" w:cs="Verdana"/>
      <w:sz w:val="20"/>
      <w:szCs w:val="20"/>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3"/>
    <w:rsid w:val="00A57F6A"/>
    <w:pPr>
      <w:suppressAutoHyphens w:val="0"/>
    </w:pPr>
    <w:rPr>
      <w:rFonts w:ascii="Verdana" w:hAnsi="Verdana" w:cs="Verdana"/>
      <w:sz w:val="20"/>
      <w:szCs w:val="20"/>
      <w:lang w:val="en-US" w:eastAsia="en-US"/>
    </w:rPr>
  </w:style>
  <w:style w:type="paragraph" w:customStyle="1" w:styleId="1f5">
    <w:name w:val="Знак Знак Знак Знак Знак Знак Знак Знак1 Знак Знак Знак Знак"/>
    <w:basedOn w:val="a3"/>
    <w:rsid w:val="00A57F6A"/>
    <w:pPr>
      <w:suppressAutoHyphens w:val="0"/>
    </w:pPr>
    <w:rPr>
      <w:rFonts w:ascii="Verdana" w:hAnsi="Verdana" w:cs="Verdana"/>
      <w:sz w:val="20"/>
      <w:szCs w:val="20"/>
      <w:lang w:val="en-US" w:eastAsia="en-US"/>
    </w:rPr>
  </w:style>
  <w:style w:type="paragraph" w:customStyle="1" w:styleId="1f6">
    <w:name w:val="Знак Знак Знак Знак Знак Знак Знак Знак1 Знак Знак Знак Знак Знак Знак Знак Знак Знак Знак Знак Знак Знак"/>
    <w:basedOn w:val="a3"/>
    <w:rsid w:val="00A57F6A"/>
    <w:pPr>
      <w:suppressAutoHyphens w:val="0"/>
    </w:pPr>
    <w:rPr>
      <w:rFonts w:ascii="Verdana" w:hAnsi="Verdana" w:cs="Verdana"/>
      <w:sz w:val="20"/>
      <w:szCs w:val="20"/>
      <w:lang w:val="en-US" w:eastAsia="en-US"/>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w:basedOn w:val="a3"/>
    <w:rsid w:val="00A57F6A"/>
    <w:pPr>
      <w:suppressAutoHyphens w:val="0"/>
    </w:pPr>
    <w:rPr>
      <w:rFonts w:ascii="Verdana" w:hAnsi="Verdana" w:cs="Verdana"/>
      <w:sz w:val="20"/>
      <w:szCs w:val="20"/>
      <w:lang w:val="en-US" w:eastAsia="en-US"/>
    </w:rPr>
  </w:style>
  <w:style w:type="paragraph" w:customStyle="1" w:styleId="Style2">
    <w:name w:val="Style2"/>
    <w:basedOn w:val="a3"/>
    <w:rsid w:val="00A57F6A"/>
    <w:pPr>
      <w:widowControl w:val="0"/>
      <w:suppressAutoHyphens w:val="0"/>
      <w:autoSpaceDE w:val="0"/>
      <w:autoSpaceDN w:val="0"/>
      <w:adjustRightInd w:val="0"/>
    </w:pPr>
    <w:rPr>
      <w:lang w:eastAsia="ru-RU"/>
    </w:rPr>
  </w:style>
  <w:style w:type="paragraph" w:customStyle="1" w:styleId="Style3">
    <w:name w:val="Style3"/>
    <w:basedOn w:val="a3"/>
    <w:rsid w:val="00A57F6A"/>
    <w:pPr>
      <w:widowControl w:val="0"/>
      <w:suppressAutoHyphens w:val="0"/>
      <w:autoSpaceDE w:val="0"/>
      <w:autoSpaceDN w:val="0"/>
      <w:adjustRightInd w:val="0"/>
      <w:spacing w:line="286" w:lineRule="exact"/>
      <w:jc w:val="center"/>
    </w:pPr>
    <w:rPr>
      <w:lang w:eastAsia="ru-RU"/>
    </w:rPr>
  </w:style>
  <w:style w:type="character" w:customStyle="1" w:styleId="FontStyle11">
    <w:name w:val="Font Style11"/>
    <w:rsid w:val="00A57F6A"/>
    <w:rPr>
      <w:rFonts w:ascii="Times New Roman" w:hAnsi="Times New Roman" w:cs="Times New Roman"/>
      <w:sz w:val="24"/>
      <w:szCs w:val="24"/>
    </w:rPr>
  </w:style>
  <w:style w:type="paragraph" w:customStyle="1" w:styleId="1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3"/>
    <w:rsid w:val="00A57F6A"/>
    <w:pPr>
      <w:suppressAutoHyphens w:val="0"/>
    </w:pPr>
    <w:rPr>
      <w:rFonts w:ascii="Verdana" w:hAnsi="Verdana" w:cs="Verdana"/>
      <w:sz w:val="20"/>
      <w:szCs w:val="20"/>
      <w:lang w:val="en-US" w:eastAsia="en-US"/>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A57F6A"/>
    <w:pPr>
      <w:suppressAutoHyphens w:val="0"/>
    </w:pPr>
    <w:rPr>
      <w:rFonts w:ascii="Verdana" w:hAnsi="Verdana" w:cs="Verdana"/>
      <w:sz w:val="20"/>
      <w:szCs w:val="20"/>
      <w:lang w:val="en-US" w:eastAsia="en-US"/>
    </w:rPr>
  </w:style>
  <w:style w:type="paragraph" w:customStyle="1" w:styleId="1f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A57F6A"/>
    <w:pPr>
      <w:suppressAutoHyphens w:val="0"/>
    </w:pPr>
    <w:rPr>
      <w:rFonts w:ascii="Verdana" w:hAnsi="Verdana" w:cs="Verdana"/>
      <w:sz w:val="20"/>
      <w:szCs w:val="20"/>
      <w:lang w:val="en-US" w:eastAsia="en-US"/>
    </w:rPr>
  </w:style>
  <w:style w:type="paragraph" w:customStyle="1" w:styleId="affb">
    <w:name w:val="Знак"/>
    <w:basedOn w:val="a3"/>
    <w:rsid w:val="00A57F6A"/>
    <w:pPr>
      <w:suppressAutoHyphens w:val="0"/>
    </w:pPr>
    <w:rPr>
      <w:rFonts w:ascii="Verdana" w:hAnsi="Verdana" w:cs="Verdana"/>
      <w:sz w:val="20"/>
      <w:szCs w:val="20"/>
      <w:lang w:val="en-US" w:eastAsia="en-US"/>
    </w:rPr>
  </w:style>
  <w:style w:type="paragraph" w:customStyle="1" w:styleId="1fb">
    <w:name w:val="Знак Знак Знак Знак Знак Знак Знак Знак Знак Знак1 Знак Знак Знак Знак Знак Знак Знак Знак"/>
    <w:basedOn w:val="a3"/>
    <w:rsid w:val="00A57F6A"/>
    <w:pPr>
      <w:suppressAutoHyphens w:val="0"/>
    </w:pPr>
    <w:rPr>
      <w:rFonts w:ascii="Verdana" w:hAnsi="Verdana"/>
      <w:sz w:val="20"/>
      <w:szCs w:val="20"/>
      <w:lang w:val="en-US" w:eastAsia="en-US"/>
    </w:rPr>
  </w:style>
  <w:style w:type="paragraph" w:customStyle="1" w:styleId="1f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A57F6A"/>
    <w:pPr>
      <w:suppressAutoHyphens w:val="0"/>
    </w:pPr>
    <w:rPr>
      <w:rFonts w:ascii="Verdana" w:hAnsi="Verdana"/>
      <w:sz w:val="20"/>
      <w:szCs w:val="20"/>
      <w:lang w:val="en-US" w:eastAsia="en-US"/>
    </w:rPr>
  </w:style>
  <w:style w:type="paragraph" w:customStyle="1" w:styleId="1fd">
    <w:name w:val="Знак Знак Знак Знак Знак Знак Знак Знак Знак Знак Знак1"/>
    <w:basedOn w:val="a3"/>
    <w:rsid w:val="00A57F6A"/>
    <w:pPr>
      <w:suppressAutoHyphens w:val="0"/>
    </w:pPr>
    <w:rPr>
      <w:rFonts w:ascii="Verdana" w:hAnsi="Verdana" w:cs="Verdana"/>
      <w:sz w:val="20"/>
      <w:szCs w:val="20"/>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3"/>
    <w:rsid w:val="00A57F6A"/>
    <w:pPr>
      <w:suppressAutoHyphens w:val="0"/>
    </w:pPr>
    <w:rPr>
      <w:rFonts w:ascii="Verdana" w:hAnsi="Verdana" w:cs="Verdana"/>
      <w:sz w:val="20"/>
      <w:szCs w:val="20"/>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3"/>
    <w:rsid w:val="00A57F6A"/>
    <w:pPr>
      <w:suppressAutoHyphens w:val="0"/>
    </w:pPr>
    <w:rPr>
      <w:rFonts w:ascii="Verdana" w:hAnsi="Verdana" w:cs="Verdana"/>
      <w:sz w:val="20"/>
      <w:szCs w:val="20"/>
      <w:lang w:val="en-US" w:eastAsia="en-US"/>
    </w:rPr>
  </w:style>
  <w:style w:type="paragraph" w:customStyle="1" w:styleId="CharChar4">
    <w:name w:val="Char Char Знак Знак Знак"/>
    <w:basedOn w:val="a3"/>
    <w:rsid w:val="00A57F6A"/>
    <w:pPr>
      <w:suppressAutoHyphens w:val="0"/>
    </w:pPr>
    <w:rPr>
      <w:rFonts w:ascii="Verdana" w:hAnsi="Verdana"/>
      <w:sz w:val="20"/>
      <w:szCs w:val="20"/>
      <w:lang w:val="en-US" w:eastAsia="en-US"/>
    </w:rPr>
  </w:style>
  <w:style w:type="paragraph" w:customStyle="1" w:styleId="1fe">
    <w:name w:val="Знак Знак Знак Знак Знак Знак Знак Знак1 Знак Знак Знак Знак Знак Знак Знак Знак Знак Знак"/>
    <w:basedOn w:val="a3"/>
    <w:rsid w:val="00A57F6A"/>
    <w:pPr>
      <w:suppressAutoHyphens w:val="0"/>
    </w:pPr>
    <w:rPr>
      <w:rFonts w:ascii="Verdana" w:hAnsi="Verdana" w:cs="Verdana"/>
      <w:sz w:val="20"/>
      <w:szCs w:val="20"/>
      <w:lang w:val="en-US" w:eastAsia="en-US"/>
    </w:rPr>
  </w:style>
  <w:style w:type="paragraph" w:customStyle="1" w:styleId="Style6">
    <w:name w:val="Style6"/>
    <w:basedOn w:val="a3"/>
    <w:rsid w:val="00A57F6A"/>
    <w:pPr>
      <w:widowControl w:val="0"/>
      <w:suppressAutoHyphens w:val="0"/>
      <w:autoSpaceDE w:val="0"/>
      <w:autoSpaceDN w:val="0"/>
      <w:adjustRightInd w:val="0"/>
      <w:spacing w:line="317" w:lineRule="exact"/>
      <w:jc w:val="center"/>
    </w:pPr>
    <w:rPr>
      <w:lang w:eastAsia="ru-RU"/>
    </w:rPr>
  </w:style>
  <w:style w:type="paragraph" w:customStyle="1" w:styleId="affc">
    <w:name w:val="Знак Знак Знак Знак"/>
    <w:basedOn w:val="a3"/>
    <w:rsid w:val="00A57F6A"/>
    <w:pPr>
      <w:suppressAutoHyphens w:val="0"/>
    </w:pPr>
    <w:rPr>
      <w:rFonts w:ascii="Verdana" w:hAnsi="Verdana"/>
      <w:sz w:val="20"/>
      <w:szCs w:val="20"/>
      <w:lang w:val="en-US" w:eastAsia="en-US"/>
    </w:rPr>
  </w:style>
  <w:style w:type="paragraph" w:customStyle="1" w:styleId="1ff">
    <w:name w:val="Стиль ДОТЗ 1"/>
    <w:basedOn w:val="a3"/>
    <w:rsid w:val="00A57F6A"/>
    <w:pPr>
      <w:suppressAutoHyphens w:val="0"/>
      <w:ind w:firstLine="709"/>
      <w:jc w:val="both"/>
    </w:pPr>
    <w:rPr>
      <w:sz w:val="28"/>
      <w:lang w:val="uk-UA" w:eastAsia="ru-RU"/>
    </w:rPr>
  </w:style>
  <w:style w:type="paragraph" w:styleId="affd">
    <w:name w:val="Plain Text"/>
    <w:basedOn w:val="a3"/>
    <w:link w:val="affe"/>
    <w:rsid w:val="00A57F6A"/>
    <w:pPr>
      <w:suppressAutoHyphens w:val="0"/>
    </w:pPr>
    <w:rPr>
      <w:rFonts w:ascii="Courier New" w:hAnsi="Courier New"/>
      <w:noProof/>
      <w:sz w:val="20"/>
      <w:szCs w:val="20"/>
      <w:lang w:eastAsia="ru-RU"/>
    </w:rPr>
  </w:style>
  <w:style w:type="character" w:customStyle="1" w:styleId="affe">
    <w:name w:val="Текст Знак"/>
    <w:basedOn w:val="a5"/>
    <w:link w:val="affd"/>
    <w:rsid w:val="00A57F6A"/>
    <w:rPr>
      <w:rFonts w:ascii="Courier New" w:eastAsia="Times New Roman" w:hAnsi="Courier New" w:cs="Times New Roman"/>
      <w:noProof/>
      <w:sz w:val="20"/>
      <w:szCs w:val="20"/>
      <w:lang w:val="ru-RU" w:eastAsia="ru-RU"/>
    </w:rPr>
  </w:style>
  <w:style w:type="paragraph" w:customStyle="1" w:styleId="1ff0">
    <w:name w:val="Обычный1"/>
    <w:rsid w:val="00A57F6A"/>
    <w:pPr>
      <w:widowControl w:val="0"/>
      <w:spacing w:before="40" w:after="0" w:line="240" w:lineRule="auto"/>
      <w:ind w:right="200"/>
      <w:jc w:val="both"/>
    </w:pPr>
    <w:rPr>
      <w:rFonts w:ascii="Arial Narrow" w:eastAsia="Times New Roman" w:hAnsi="Arial Narrow" w:cs="Times New Roman"/>
      <w:snapToGrid w:val="0"/>
      <w:sz w:val="24"/>
      <w:szCs w:val="20"/>
      <w:lang w:eastAsia="ru-RU"/>
    </w:rPr>
  </w:style>
  <w:style w:type="paragraph" w:customStyle="1" w:styleId="TableText">
    <w:name w:val="Table Text"/>
    <w:rsid w:val="00A57F6A"/>
    <w:pPr>
      <w:autoSpaceDE w:val="0"/>
      <w:autoSpaceDN w:val="0"/>
      <w:spacing w:after="0" w:line="240" w:lineRule="auto"/>
      <w:textAlignment w:val="bottom"/>
    </w:pPr>
    <w:rPr>
      <w:rFonts w:ascii="Arial Narrow" w:eastAsia="SimSun" w:hAnsi="Arial Narrow" w:cs="Times New Roman"/>
      <w:sz w:val="18"/>
      <w:szCs w:val="20"/>
      <w:lang w:val="en-US" w:eastAsia="ru-RU"/>
    </w:rPr>
  </w:style>
  <w:style w:type="paragraph" w:customStyle="1" w:styleId="afff">
    <w:name w:val="表身"/>
    <w:rsid w:val="00A57F6A"/>
    <w:pPr>
      <w:keepNext/>
      <w:spacing w:before="60" w:after="60" w:line="300" w:lineRule="auto"/>
      <w:jc w:val="both"/>
      <w:textAlignment w:val="center"/>
    </w:pPr>
    <w:rPr>
      <w:rFonts w:ascii="Arial" w:eastAsia="SimSun" w:hAnsi="Arial" w:cs="Times New Roman"/>
      <w:noProof/>
      <w:sz w:val="18"/>
      <w:szCs w:val="20"/>
      <w:lang w:val="ru-RU" w:eastAsia="ru-RU"/>
    </w:rPr>
  </w:style>
  <w:style w:type="paragraph" w:customStyle="1" w:styleId="1ff1">
    <w:name w:val="Знак Знак Знак Знак Знак Знак1 Знак Знак Знак Знак Знак Знак Знак Знак Знак Знак"/>
    <w:basedOn w:val="a3"/>
    <w:rsid w:val="00A57F6A"/>
    <w:pPr>
      <w:suppressAutoHyphens w:val="0"/>
    </w:pPr>
    <w:rPr>
      <w:rFonts w:ascii="Verdana" w:hAnsi="Verdana" w:cs="Verdana"/>
      <w:sz w:val="20"/>
      <w:szCs w:val="20"/>
      <w:lang w:val="en-US"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3"/>
    <w:rsid w:val="00A57F6A"/>
    <w:pPr>
      <w:suppressAutoHyphens w:val="0"/>
    </w:pPr>
    <w:rPr>
      <w:rFonts w:ascii="Verdana" w:hAnsi="Verdana" w:cs="Verdana"/>
      <w:sz w:val="20"/>
      <w:szCs w:val="20"/>
      <w:lang w:val="en-US" w:eastAsia="en-US"/>
    </w:rPr>
  </w:style>
  <w:style w:type="paragraph" w:customStyle="1" w:styleId="1ff2">
    <w:name w:val="1"/>
    <w:basedOn w:val="a3"/>
    <w:rsid w:val="00A57F6A"/>
    <w:pPr>
      <w:suppressAutoHyphens w:val="0"/>
    </w:pPr>
    <w:rPr>
      <w:rFonts w:ascii="Verdana" w:hAnsi="Verdana"/>
      <w:sz w:val="20"/>
      <w:szCs w:val="20"/>
      <w:lang w:val="en-US" w:eastAsia="en-US"/>
    </w:rPr>
  </w:style>
  <w:style w:type="paragraph" w:customStyle="1" w:styleId="afff0">
    <w:name w:val="Знак Знак Знак Знак Знак Знак Знак Знак Знак Знак"/>
    <w:basedOn w:val="a3"/>
    <w:rsid w:val="00A57F6A"/>
    <w:pPr>
      <w:suppressAutoHyphens w:val="0"/>
    </w:pPr>
    <w:rPr>
      <w:rFonts w:ascii="Verdana" w:hAnsi="Verdana"/>
      <w:sz w:val="20"/>
      <w:szCs w:val="20"/>
      <w:lang w:val="en-US" w:eastAsia="en-US"/>
    </w:rPr>
  </w:style>
  <w:style w:type="paragraph" w:customStyle="1" w:styleId="Iiiaeuiee">
    <w:name w:val="Ii?iaeuiee"/>
    <w:basedOn w:val="a3"/>
    <w:rsid w:val="00A57F6A"/>
    <w:pPr>
      <w:widowControl w:val="0"/>
      <w:suppressAutoHyphens w:val="0"/>
    </w:pPr>
    <w:rPr>
      <w:sz w:val="28"/>
      <w:szCs w:val="28"/>
      <w:lang w:eastAsia="ru-RU"/>
    </w:rPr>
  </w:style>
  <w:style w:type="paragraph" w:customStyle="1" w:styleId="afff1">
    <w:name w:val="Знак Знак Знак Знак Знак Знак Знак"/>
    <w:basedOn w:val="a3"/>
    <w:rsid w:val="00A57F6A"/>
    <w:pPr>
      <w:suppressAutoHyphens w:val="0"/>
    </w:pPr>
    <w:rPr>
      <w:rFonts w:ascii="Verdana" w:hAnsi="Verdana"/>
      <w:sz w:val="20"/>
      <w:szCs w:val="20"/>
      <w:lang w:val="en-US" w:eastAsia="en-US"/>
    </w:rPr>
  </w:style>
  <w:style w:type="paragraph" w:customStyle="1" w:styleId="afff2">
    <w:name w:val="Íîðìàëüíèé"/>
    <w:basedOn w:val="a3"/>
    <w:rsid w:val="00A57F6A"/>
    <w:pPr>
      <w:suppressAutoHyphens w:val="0"/>
      <w:overflowPunct w:val="0"/>
      <w:autoSpaceDE w:val="0"/>
      <w:autoSpaceDN w:val="0"/>
      <w:adjustRightInd w:val="0"/>
      <w:textAlignment w:val="baseline"/>
    </w:pPr>
    <w:rPr>
      <w:sz w:val="28"/>
      <w:szCs w:val="20"/>
      <w:lang w:val="uk-UA" w:eastAsia="ru-RU"/>
    </w:rPr>
  </w:style>
  <w:style w:type="paragraph" w:customStyle="1" w:styleId="1ff3">
    <w:name w:val="Знак Знак Знак1 Знак Знак Знак"/>
    <w:basedOn w:val="a3"/>
    <w:rsid w:val="00A57F6A"/>
    <w:pPr>
      <w:suppressAutoHyphens w:val="0"/>
    </w:pPr>
    <w:rPr>
      <w:rFonts w:ascii="Verdana" w:hAnsi="Verdana"/>
      <w:sz w:val="20"/>
      <w:szCs w:val="20"/>
      <w:lang w:val="en-US" w:eastAsia="en-US"/>
    </w:rPr>
  </w:style>
  <w:style w:type="paragraph" w:customStyle="1" w:styleId="1ff4">
    <w:name w:val="Знак Знак Знак Знак Знак Знак Знак Знак Знак Знак1 Знак Знак Знак"/>
    <w:basedOn w:val="a3"/>
    <w:rsid w:val="00A57F6A"/>
    <w:pPr>
      <w:suppressAutoHyphens w:val="0"/>
    </w:pPr>
    <w:rPr>
      <w:rFonts w:ascii="Verdana" w:hAnsi="Verdana"/>
      <w:sz w:val="20"/>
      <w:szCs w:val="20"/>
      <w:lang w:val="en-US" w:eastAsia="en-US"/>
    </w:rPr>
  </w:style>
  <w:style w:type="paragraph" w:customStyle="1" w:styleId="056">
    <w:name w:val="Стиль Обычный (веб) + По ширине Первая строка:  056 см"/>
    <w:basedOn w:val="af"/>
    <w:rsid w:val="00A57F6A"/>
    <w:pPr>
      <w:suppressAutoHyphens w:val="0"/>
      <w:spacing w:before="100" w:beforeAutospacing="1" w:after="0"/>
      <w:ind w:firstLine="318"/>
      <w:jc w:val="both"/>
    </w:pPr>
    <w:rPr>
      <w:szCs w:val="20"/>
      <w:lang w:eastAsia="ru-RU"/>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w:basedOn w:val="a3"/>
    <w:rsid w:val="00A57F6A"/>
    <w:pPr>
      <w:suppressAutoHyphens w:val="0"/>
    </w:pPr>
    <w:rPr>
      <w:rFonts w:ascii="Verdana" w:hAnsi="Verdana" w:cs="Verdana"/>
      <w:sz w:val="20"/>
      <w:szCs w:val="20"/>
      <w:lang w:val="en-US" w:eastAsia="en-US"/>
    </w:rPr>
  </w:style>
  <w:style w:type="paragraph" w:customStyle="1" w:styleId="rvps6">
    <w:name w:val="rvps6"/>
    <w:basedOn w:val="a3"/>
    <w:rsid w:val="00A57F6A"/>
    <w:pPr>
      <w:suppressAutoHyphens w:val="0"/>
      <w:spacing w:before="100" w:beforeAutospacing="1" w:after="100" w:afterAutospacing="1"/>
    </w:pPr>
    <w:rPr>
      <w:lang w:val="uk-UA" w:eastAsia="uk-UA"/>
    </w:rPr>
  </w:style>
  <w:style w:type="character" w:customStyle="1" w:styleId="rvts23">
    <w:name w:val="rvts23"/>
    <w:basedOn w:val="a5"/>
    <w:rsid w:val="00A57F6A"/>
  </w:style>
  <w:style w:type="paragraph" w:customStyle="1" w:styleId="rvps12">
    <w:name w:val="rvps12"/>
    <w:basedOn w:val="a3"/>
    <w:rsid w:val="00A57F6A"/>
    <w:pPr>
      <w:suppressAutoHyphens w:val="0"/>
      <w:spacing w:before="100" w:beforeAutospacing="1" w:after="100" w:afterAutospacing="1"/>
    </w:pPr>
    <w:rPr>
      <w:lang w:val="uk-UA" w:eastAsia="uk-UA"/>
    </w:rPr>
  </w:style>
  <w:style w:type="paragraph" w:customStyle="1" w:styleId="rvps3">
    <w:name w:val="rvps3"/>
    <w:basedOn w:val="a3"/>
    <w:rsid w:val="00A57F6A"/>
    <w:pPr>
      <w:suppressAutoHyphens w:val="0"/>
      <w:spacing w:before="100" w:beforeAutospacing="1" w:after="100" w:afterAutospacing="1"/>
    </w:pPr>
    <w:rPr>
      <w:lang w:val="uk-UA" w:eastAsia="uk-UA"/>
    </w:rPr>
  </w:style>
  <w:style w:type="paragraph" w:customStyle="1" w:styleId="rvps8">
    <w:name w:val="rvps8"/>
    <w:basedOn w:val="a3"/>
    <w:rsid w:val="00A57F6A"/>
    <w:pPr>
      <w:suppressAutoHyphens w:val="0"/>
      <w:spacing w:before="100" w:beforeAutospacing="1" w:after="100" w:afterAutospacing="1"/>
    </w:pPr>
    <w:rPr>
      <w:lang w:val="uk-UA" w:eastAsia="uk-UA"/>
    </w:rPr>
  </w:style>
  <w:style w:type="table" w:styleId="afff4">
    <w:name w:val="Table Grid"/>
    <w:basedOn w:val="a6"/>
    <w:uiPriority w:val="39"/>
    <w:rsid w:val="00A57F6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Знак Знак Знак Знак Знак Знак Знак Знак Знак Знак Знак Знак Знак Знак"/>
    <w:basedOn w:val="a3"/>
    <w:rsid w:val="00A57F6A"/>
    <w:pPr>
      <w:suppressAutoHyphens w:val="0"/>
    </w:pPr>
    <w:rPr>
      <w:rFonts w:ascii="Verdana" w:hAnsi="Verdana"/>
      <w:sz w:val="20"/>
      <w:szCs w:val="20"/>
      <w:lang w:val="en-US" w:eastAsia="en-US"/>
    </w:rPr>
  </w:style>
  <w:style w:type="character" w:customStyle="1" w:styleId="rvts46">
    <w:name w:val="rvts46"/>
    <w:basedOn w:val="a5"/>
    <w:rsid w:val="00A57F6A"/>
  </w:style>
  <w:style w:type="character" w:customStyle="1" w:styleId="rvts37">
    <w:name w:val="rvts37"/>
    <w:basedOn w:val="a5"/>
    <w:rsid w:val="00A57F6A"/>
  </w:style>
  <w:style w:type="character" w:customStyle="1" w:styleId="rvts11">
    <w:name w:val="rvts11"/>
    <w:basedOn w:val="a5"/>
    <w:rsid w:val="00A57F6A"/>
  </w:style>
  <w:style w:type="paragraph" w:customStyle="1" w:styleId="1120">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2 Знак Знак Знак Знак Знак Знак Знак"/>
    <w:basedOn w:val="a3"/>
    <w:rsid w:val="00A57F6A"/>
    <w:pPr>
      <w:suppressAutoHyphens w:val="0"/>
    </w:pPr>
    <w:rPr>
      <w:rFonts w:ascii="Verdana" w:hAnsi="Verdana" w:cs="Verdana"/>
      <w:sz w:val="20"/>
      <w:szCs w:val="20"/>
      <w:lang w:val="en-US" w:eastAsia="en-US"/>
    </w:rPr>
  </w:style>
  <w:style w:type="character" w:customStyle="1" w:styleId="41">
    <w:name w:val="Основной текст (4)_"/>
    <w:link w:val="42"/>
    <w:rsid w:val="00A57F6A"/>
    <w:rPr>
      <w:b/>
      <w:bCs/>
      <w:shd w:val="clear" w:color="auto" w:fill="FFFFFF"/>
    </w:rPr>
  </w:style>
  <w:style w:type="paragraph" w:customStyle="1" w:styleId="42">
    <w:name w:val="Основной текст (4)"/>
    <w:basedOn w:val="a3"/>
    <w:link w:val="41"/>
    <w:rsid w:val="00A57F6A"/>
    <w:pPr>
      <w:widowControl w:val="0"/>
      <w:shd w:val="clear" w:color="auto" w:fill="FFFFFF"/>
      <w:suppressAutoHyphens w:val="0"/>
      <w:spacing w:line="269" w:lineRule="exact"/>
      <w:ind w:hanging="900"/>
    </w:pPr>
    <w:rPr>
      <w:rFonts w:asciiTheme="minorHAnsi" w:eastAsiaTheme="minorHAnsi" w:hAnsiTheme="minorHAnsi" w:cstheme="minorBidi"/>
      <w:b/>
      <w:bCs/>
      <w:sz w:val="22"/>
      <w:szCs w:val="22"/>
      <w:lang w:val="uk-UA" w:eastAsia="en-US"/>
    </w:rPr>
  </w:style>
  <w:style w:type="character" w:customStyle="1" w:styleId="afff6">
    <w:name w:val="Сноска_"/>
    <w:link w:val="afff7"/>
    <w:rsid w:val="00A57F6A"/>
    <w:rPr>
      <w:i/>
      <w:iCs/>
      <w:shd w:val="clear" w:color="auto" w:fill="FFFFFF"/>
    </w:rPr>
  </w:style>
  <w:style w:type="character" w:customStyle="1" w:styleId="afff8">
    <w:name w:val="Сноска + Не курсив"/>
    <w:rsid w:val="00A57F6A"/>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210pt">
    <w:name w:val="Основной текст (2) + 10 pt;Полужирный"/>
    <w:rsid w:val="00A57F6A"/>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paragraph" w:customStyle="1" w:styleId="afff7">
    <w:name w:val="Сноска"/>
    <w:basedOn w:val="a3"/>
    <w:link w:val="afff6"/>
    <w:rsid w:val="00A57F6A"/>
    <w:pPr>
      <w:widowControl w:val="0"/>
      <w:shd w:val="clear" w:color="auto" w:fill="FFFFFF"/>
      <w:suppressAutoHyphens w:val="0"/>
      <w:spacing w:line="269" w:lineRule="exact"/>
    </w:pPr>
    <w:rPr>
      <w:rFonts w:asciiTheme="minorHAnsi" w:eastAsiaTheme="minorHAnsi" w:hAnsiTheme="minorHAnsi" w:cstheme="minorBidi"/>
      <w:i/>
      <w:iCs/>
      <w:sz w:val="22"/>
      <w:szCs w:val="22"/>
      <w:lang w:val="uk-UA" w:eastAsia="en-US"/>
    </w:rPr>
  </w:style>
  <w:style w:type="character" w:customStyle="1" w:styleId="afff9">
    <w:name w:val="Подпись к картинке_"/>
    <w:link w:val="afffa"/>
    <w:rsid w:val="00A57F6A"/>
    <w:rPr>
      <w:shd w:val="clear" w:color="auto" w:fill="FFFFFF"/>
    </w:rPr>
  </w:style>
  <w:style w:type="character" w:customStyle="1" w:styleId="43">
    <w:name w:val="Заголовок №4_"/>
    <w:link w:val="44"/>
    <w:rsid w:val="00A57F6A"/>
    <w:rPr>
      <w:b/>
      <w:bCs/>
      <w:sz w:val="26"/>
      <w:szCs w:val="26"/>
      <w:shd w:val="clear" w:color="auto" w:fill="FFFFFF"/>
    </w:rPr>
  </w:style>
  <w:style w:type="character" w:customStyle="1" w:styleId="afffb">
    <w:name w:val="Основной текст_"/>
    <w:link w:val="2b"/>
    <w:rsid w:val="00A57F6A"/>
    <w:rPr>
      <w:shd w:val="clear" w:color="auto" w:fill="FFFFFF"/>
    </w:rPr>
  </w:style>
  <w:style w:type="character" w:customStyle="1" w:styleId="1ff5">
    <w:name w:val="Основной текст1"/>
    <w:rsid w:val="00A57F6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c">
    <w:name w:val="Колонтитул_"/>
    <w:rsid w:val="00A57F6A"/>
    <w:rPr>
      <w:rFonts w:ascii="Times New Roman" w:eastAsia="Times New Roman" w:hAnsi="Times New Roman" w:cs="Times New Roman"/>
      <w:b/>
      <w:bCs/>
      <w:i w:val="0"/>
      <w:iCs w:val="0"/>
      <w:smallCaps w:val="0"/>
      <w:strike w:val="0"/>
      <w:sz w:val="21"/>
      <w:szCs w:val="21"/>
      <w:u w:val="none"/>
    </w:rPr>
  </w:style>
  <w:style w:type="character" w:customStyle="1" w:styleId="afffd">
    <w:name w:val="Колонтитул"/>
    <w:rsid w:val="00A57F6A"/>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afffe">
    <w:name w:val="Основной текст + Полужирный"/>
    <w:rsid w:val="00A57F6A"/>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8pt">
    <w:name w:val="Колонтитул + 8 pt;Не полужирный"/>
    <w:rsid w:val="00A57F6A"/>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9pt">
    <w:name w:val="Колонтитул + 9 pt;Не полужирный"/>
    <w:rsid w:val="00A57F6A"/>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63">
    <w:name w:val="Заголовок №6_"/>
    <w:link w:val="64"/>
    <w:rsid w:val="00A57F6A"/>
    <w:rPr>
      <w:b/>
      <w:bCs/>
      <w:shd w:val="clear" w:color="auto" w:fill="FFFFFF"/>
    </w:rPr>
  </w:style>
  <w:style w:type="character" w:customStyle="1" w:styleId="52">
    <w:name w:val="Заголовок №5_"/>
    <w:link w:val="53"/>
    <w:rsid w:val="00A57F6A"/>
    <w:rPr>
      <w:b/>
      <w:bCs/>
      <w:shd w:val="clear" w:color="auto" w:fill="FFFFFF"/>
    </w:rPr>
  </w:style>
  <w:style w:type="character" w:customStyle="1" w:styleId="2c">
    <w:name w:val="Подпись к таблице (2)_"/>
    <w:rsid w:val="00A57F6A"/>
    <w:rPr>
      <w:rFonts w:ascii="Times New Roman" w:eastAsia="Times New Roman" w:hAnsi="Times New Roman" w:cs="Times New Roman"/>
      <w:b/>
      <w:bCs/>
      <w:i w:val="0"/>
      <w:iCs w:val="0"/>
      <w:smallCaps w:val="0"/>
      <w:strike w:val="0"/>
      <w:sz w:val="20"/>
      <w:szCs w:val="20"/>
      <w:u w:val="none"/>
    </w:rPr>
  </w:style>
  <w:style w:type="character" w:customStyle="1" w:styleId="8pt0">
    <w:name w:val="Основной текст + 8 pt"/>
    <w:rsid w:val="00A57F6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2d">
    <w:name w:val="Подпись к таблице (2)"/>
    <w:rsid w:val="00A57F6A"/>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SegoeUI45pt">
    <w:name w:val="Основной текст + Segoe UI;4;5 pt;Полужирный"/>
    <w:rsid w:val="00A57F6A"/>
    <w:rPr>
      <w:rFonts w:ascii="Segoe UI" w:eastAsia="Segoe UI" w:hAnsi="Segoe UI" w:cs="Segoe UI"/>
      <w:b/>
      <w:bCs/>
      <w:i w:val="0"/>
      <w:iCs w:val="0"/>
      <w:smallCaps w:val="0"/>
      <w:strike w:val="0"/>
      <w:color w:val="000000"/>
      <w:spacing w:val="0"/>
      <w:w w:val="100"/>
      <w:position w:val="0"/>
      <w:sz w:val="9"/>
      <w:szCs w:val="9"/>
      <w:u w:val="none"/>
      <w:lang w:val="uk-UA" w:eastAsia="uk-UA" w:bidi="uk-UA"/>
    </w:rPr>
  </w:style>
  <w:style w:type="character" w:customStyle="1" w:styleId="4Exact">
    <w:name w:val="Основной текст (4) Exact"/>
    <w:rsid w:val="00A57F6A"/>
    <w:rPr>
      <w:rFonts w:ascii="Times New Roman" w:eastAsia="Times New Roman" w:hAnsi="Times New Roman" w:cs="Times New Roman"/>
      <w:b/>
      <w:bCs/>
      <w:i w:val="0"/>
      <w:iCs w:val="0"/>
      <w:smallCaps w:val="0"/>
      <w:strike w:val="0"/>
      <w:spacing w:val="8"/>
      <w:sz w:val="19"/>
      <w:szCs w:val="19"/>
      <w:u w:val="none"/>
    </w:rPr>
  </w:style>
  <w:style w:type="character" w:customStyle="1" w:styleId="71">
    <w:name w:val="Основной текст (7)_"/>
    <w:link w:val="72"/>
    <w:rsid w:val="00A57F6A"/>
    <w:rPr>
      <w:b/>
      <w:bCs/>
      <w:i/>
      <w:iCs/>
      <w:shd w:val="clear" w:color="auto" w:fill="FFFFFF"/>
    </w:rPr>
  </w:style>
  <w:style w:type="character" w:customStyle="1" w:styleId="81">
    <w:name w:val="Основной текст (8)_"/>
    <w:link w:val="82"/>
    <w:rsid w:val="00A57F6A"/>
    <w:rPr>
      <w:rFonts w:ascii="Century Schoolbook" w:eastAsia="Century Schoolbook" w:hAnsi="Century Schoolbook" w:cs="Century Schoolbook"/>
      <w:sz w:val="16"/>
      <w:szCs w:val="16"/>
      <w:shd w:val="clear" w:color="auto" w:fill="FFFFFF"/>
    </w:rPr>
  </w:style>
  <w:style w:type="character" w:customStyle="1" w:styleId="91">
    <w:name w:val="Основной текст (9)_"/>
    <w:link w:val="92"/>
    <w:rsid w:val="00A57F6A"/>
    <w:rPr>
      <w:sz w:val="17"/>
      <w:szCs w:val="17"/>
      <w:shd w:val="clear" w:color="auto" w:fill="FFFFFF"/>
    </w:rPr>
  </w:style>
  <w:style w:type="character" w:customStyle="1" w:styleId="45">
    <w:name w:val="Подпись к таблице (4)_"/>
    <w:link w:val="46"/>
    <w:rsid w:val="00A57F6A"/>
    <w:rPr>
      <w:sz w:val="16"/>
      <w:szCs w:val="16"/>
      <w:shd w:val="clear" w:color="auto" w:fill="FFFFFF"/>
    </w:rPr>
  </w:style>
  <w:style w:type="character" w:customStyle="1" w:styleId="115pt">
    <w:name w:val="Основной текст + 11;5 pt"/>
    <w:rsid w:val="00A57F6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95pt">
    <w:name w:val="Основной текст + 9;5 pt;Полужирный"/>
    <w:rsid w:val="00A57F6A"/>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73">
    <w:name w:val="Основной текст (7) + Не курсив"/>
    <w:rsid w:val="00A57F6A"/>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100">
    <w:name w:val="Основной текст (10)_"/>
    <w:link w:val="101"/>
    <w:rsid w:val="00A57F6A"/>
    <w:rPr>
      <w:b/>
      <w:bCs/>
      <w:sz w:val="16"/>
      <w:szCs w:val="16"/>
      <w:shd w:val="clear" w:color="auto" w:fill="FFFFFF"/>
    </w:rPr>
  </w:style>
  <w:style w:type="character" w:customStyle="1" w:styleId="1ff6">
    <w:name w:val="Заголовок №1_"/>
    <w:link w:val="1ff7"/>
    <w:rsid w:val="00A57F6A"/>
    <w:rPr>
      <w:b/>
      <w:bCs/>
      <w:sz w:val="28"/>
      <w:szCs w:val="28"/>
      <w:shd w:val="clear" w:color="auto" w:fill="FFFFFF"/>
    </w:rPr>
  </w:style>
  <w:style w:type="character" w:customStyle="1" w:styleId="Exact">
    <w:name w:val="Подпись к картинке Exact"/>
    <w:rsid w:val="00A57F6A"/>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3Exact">
    <w:name w:val="Подпись к картинке (3) Exact"/>
    <w:link w:val="37"/>
    <w:rsid w:val="00A57F6A"/>
    <w:rPr>
      <w:b/>
      <w:bCs/>
      <w:spacing w:val="8"/>
      <w:sz w:val="19"/>
      <w:szCs w:val="19"/>
      <w:shd w:val="clear" w:color="auto" w:fill="FFFFFF"/>
    </w:rPr>
  </w:style>
  <w:style w:type="character" w:customStyle="1" w:styleId="Exact0">
    <w:name w:val="Основной текст Exact"/>
    <w:rsid w:val="00A57F6A"/>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7Exact">
    <w:name w:val="Основной текст (7) Exact"/>
    <w:rsid w:val="00A57F6A"/>
    <w:rPr>
      <w:rFonts w:ascii="Times New Roman" w:eastAsia="Times New Roman" w:hAnsi="Times New Roman" w:cs="Times New Roman"/>
      <w:b/>
      <w:bCs/>
      <w:i/>
      <w:iCs/>
      <w:smallCaps w:val="0"/>
      <w:strike w:val="0"/>
      <w:spacing w:val="5"/>
      <w:sz w:val="19"/>
      <w:szCs w:val="19"/>
      <w:u w:val="none"/>
    </w:rPr>
  </w:style>
  <w:style w:type="character" w:customStyle="1" w:styleId="4105pt">
    <w:name w:val="Основной текст (4) + 10;5 pt;Не полужирный"/>
    <w:rsid w:val="00A57F6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afffa">
    <w:name w:val="Подпись к картинке"/>
    <w:basedOn w:val="a3"/>
    <w:link w:val="afff9"/>
    <w:rsid w:val="00A57F6A"/>
    <w:pPr>
      <w:widowControl w:val="0"/>
      <w:shd w:val="clear" w:color="auto" w:fill="FFFFFF"/>
      <w:suppressAutoHyphens w:val="0"/>
      <w:spacing w:line="269" w:lineRule="exact"/>
    </w:pPr>
    <w:rPr>
      <w:rFonts w:asciiTheme="minorHAnsi" w:eastAsiaTheme="minorHAnsi" w:hAnsiTheme="minorHAnsi" w:cstheme="minorBidi"/>
      <w:sz w:val="22"/>
      <w:szCs w:val="22"/>
      <w:lang w:val="uk-UA" w:eastAsia="en-US"/>
    </w:rPr>
  </w:style>
  <w:style w:type="paragraph" w:customStyle="1" w:styleId="44">
    <w:name w:val="Заголовок №4"/>
    <w:basedOn w:val="a3"/>
    <w:link w:val="43"/>
    <w:rsid w:val="00A57F6A"/>
    <w:pPr>
      <w:widowControl w:val="0"/>
      <w:shd w:val="clear" w:color="auto" w:fill="FFFFFF"/>
      <w:suppressAutoHyphens w:val="0"/>
      <w:spacing w:after="720" w:line="0" w:lineRule="atLeast"/>
      <w:jc w:val="center"/>
      <w:outlineLvl w:val="3"/>
    </w:pPr>
    <w:rPr>
      <w:rFonts w:asciiTheme="minorHAnsi" w:eastAsiaTheme="minorHAnsi" w:hAnsiTheme="minorHAnsi" w:cstheme="minorBidi"/>
      <w:b/>
      <w:bCs/>
      <w:sz w:val="26"/>
      <w:szCs w:val="26"/>
      <w:lang w:val="uk-UA" w:eastAsia="en-US"/>
    </w:rPr>
  </w:style>
  <w:style w:type="paragraph" w:customStyle="1" w:styleId="2b">
    <w:name w:val="Основной текст2"/>
    <w:basedOn w:val="a3"/>
    <w:link w:val="afffb"/>
    <w:rsid w:val="00A57F6A"/>
    <w:pPr>
      <w:widowControl w:val="0"/>
      <w:shd w:val="clear" w:color="auto" w:fill="FFFFFF"/>
      <w:suppressAutoHyphens w:val="0"/>
      <w:spacing w:line="269" w:lineRule="exact"/>
      <w:jc w:val="both"/>
    </w:pPr>
    <w:rPr>
      <w:rFonts w:asciiTheme="minorHAnsi" w:eastAsiaTheme="minorHAnsi" w:hAnsiTheme="minorHAnsi" w:cstheme="minorBidi"/>
      <w:sz w:val="22"/>
      <w:szCs w:val="22"/>
      <w:lang w:val="uk-UA" w:eastAsia="en-US"/>
    </w:rPr>
  </w:style>
  <w:style w:type="paragraph" w:customStyle="1" w:styleId="64">
    <w:name w:val="Заголовок №6"/>
    <w:basedOn w:val="a3"/>
    <w:link w:val="63"/>
    <w:rsid w:val="00A57F6A"/>
    <w:pPr>
      <w:widowControl w:val="0"/>
      <w:shd w:val="clear" w:color="auto" w:fill="FFFFFF"/>
      <w:suppressAutoHyphens w:val="0"/>
      <w:spacing w:before="180" w:line="245" w:lineRule="exact"/>
      <w:jc w:val="both"/>
      <w:outlineLvl w:val="5"/>
    </w:pPr>
    <w:rPr>
      <w:rFonts w:asciiTheme="minorHAnsi" w:eastAsiaTheme="minorHAnsi" w:hAnsiTheme="minorHAnsi" w:cstheme="minorBidi"/>
      <w:b/>
      <w:bCs/>
      <w:sz w:val="22"/>
      <w:szCs w:val="22"/>
      <w:lang w:val="uk-UA" w:eastAsia="en-US"/>
    </w:rPr>
  </w:style>
  <w:style w:type="paragraph" w:customStyle="1" w:styleId="53">
    <w:name w:val="Заголовок №5"/>
    <w:basedOn w:val="a3"/>
    <w:link w:val="52"/>
    <w:rsid w:val="00A57F6A"/>
    <w:pPr>
      <w:widowControl w:val="0"/>
      <w:shd w:val="clear" w:color="auto" w:fill="FFFFFF"/>
      <w:suppressAutoHyphens w:val="0"/>
      <w:spacing w:before="2220" w:after="300" w:line="0" w:lineRule="atLeast"/>
      <w:jc w:val="center"/>
      <w:outlineLvl w:val="4"/>
    </w:pPr>
    <w:rPr>
      <w:rFonts w:asciiTheme="minorHAnsi" w:eastAsiaTheme="minorHAnsi" w:hAnsiTheme="minorHAnsi" w:cstheme="minorBidi"/>
      <w:b/>
      <w:bCs/>
      <w:sz w:val="22"/>
      <w:szCs w:val="22"/>
      <w:lang w:val="uk-UA" w:eastAsia="en-US"/>
    </w:rPr>
  </w:style>
  <w:style w:type="paragraph" w:customStyle="1" w:styleId="72">
    <w:name w:val="Основной текст (7)"/>
    <w:basedOn w:val="a3"/>
    <w:link w:val="71"/>
    <w:rsid w:val="00A57F6A"/>
    <w:pPr>
      <w:widowControl w:val="0"/>
      <w:shd w:val="clear" w:color="auto" w:fill="FFFFFF"/>
      <w:suppressAutoHyphens w:val="0"/>
      <w:spacing w:line="264" w:lineRule="exact"/>
    </w:pPr>
    <w:rPr>
      <w:rFonts w:asciiTheme="minorHAnsi" w:eastAsiaTheme="minorHAnsi" w:hAnsiTheme="minorHAnsi" w:cstheme="minorBidi"/>
      <w:b/>
      <w:bCs/>
      <w:i/>
      <w:iCs/>
      <w:sz w:val="22"/>
      <w:szCs w:val="22"/>
      <w:lang w:val="uk-UA" w:eastAsia="en-US"/>
    </w:rPr>
  </w:style>
  <w:style w:type="paragraph" w:customStyle="1" w:styleId="82">
    <w:name w:val="Основной текст (8)"/>
    <w:basedOn w:val="a3"/>
    <w:link w:val="81"/>
    <w:rsid w:val="00A57F6A"/>
    <w:pPr>
      <w:widowControl w:val="0"/>
      <w:shd w:val="clear" w:color="auto" w:fill="FFFFFF"/>
      <w:suppressAutoHyphens w:val="0"/>
      <w:spacing w:before="480" w:line="0" w:lineRule="atLeast"/>
      <w:jc w:val="right"/>
    </w:pPr>
    <w:rPr>
      <w:rFonts w:ascii="Century Schoolbook" w:eastAsia="Century Schoolbook" w:hAnsi="Century Schoolbook" w:cs="Century Schoolbook"/>
      <w:sz w:val="16"/>
      <w:szCs w:val="16"/>
      <w:lang w:val="uk-UA" w:eastAsia="en-US"/>
    </w:rPr>
  </w:style>
  <w:style w:type="paragraph" w:customStyle="1" w:styleId="92">
    <w:name w:val="Основной текст (9)"/>
    <w:basedOn w:val="a3"/>
    <w:link w:val="91"/>
    <w:rsid w:val="00A57F6A"/>
    <w:pPr>
      <w:widowControl w:val="0"/>
      <w:shd w:val="clear" w:color="auto" w:fill="FFFFFF"/>
      <w:suppressAutoHyphens w:val="0"/>
      <w:spacing w:line="264" w:lineRule="exact"/>
      <w:jc w:val="right"/>
    </w:pPr>
    <w:rPr>
      <w:rFonts w:asciiTheme="minorHAnsi" w:eastAsiaTheme="minorHAnsi" w:hAnsiTheme="minorHAnsi" w:cstheme="minorBidi"/>
      <w:sz w:val="17"/>
      <w:szCs w:val="17"/>
      <w:lang w:val="uk-UA" w:eastAsia="en-US"/>
    </w:rPr>
  </w:style>
  <w:style w:type="paragraph" w:customStyle="1" w:styleId="46">
    <w:name w:val="Подпись к таблице (4)"/>
    <w:basedOn w:val="a3"/>
    <w:link w:val="45"/>
    <w:rsid w:val="00A57F6A"/>
    <w:pPr>
      <w:widowControl w:val="0"/>
      <w:shd w:val="clear" w:color="auto" w:fill="FFFFFF"/>
      <w:suppressAutoHyphens w:val="0"/>
      <w:spacing w:line="0" w:lineRule="atLeast"/>
      <w:jc w:val="both"/>
    </w:pPr>
    <w:rPr>
      <w:rFonts w:asciiTheme="minorHAnsi" w:eastAsiaTheme="minorHAnsi" w:hAnsiTheme="minorHAnsi" w:cstheme="minorBidi"/>
      <w:sz w:val="16"/>
      <w:szCs w:val="16"/>
      <w:lang w:val="uk-UA" w:eastAsia="en-US"/>
    </w:rPr>
  </w:style>
  <w:style w:type="paragraph" w:customStyle="1" w:styleId="101">
    <w:name w:val="Основной текст (10)"/>
    <w:basedOn w:val="a3"/>
    <w:link w:val="100"/>
    <w:rsid w:val="00A57F6A"/>
    <w:pPr>
      <w:widowControl w:val="0"/>
      <w:shd w:val="clear" w:color="auto" w:fill="FFFFFF"/>
      <w:suppressAutoHyphens w:val="0"/>
      <w:spacing w:before="60" w:line="0" w:lineRule="atLeast"/>
      <w:jc w:val="right"/>
    </w:pPr>
    <w:rPr>
      <w:rFonts w:asciiTheme="minorHAnsi" w:eastAsiaTheme="minorHAnsi" w:hAnsiTheme="minorHAnsi" w:cstheme="minorBidi"/>
      <w:b/>
      <w:bCs/>
      <w:sz w:val="16"/>
      <w:szCs w:val="16"/>
      <w:lang w:val="uk-UA" w:eastAsia="en-US"/>
    </w:rPr>
  </w:style>
  <w:style w:type="paragraph" w:customStyle="1" w:styleId="1ff7">
    <w:name w:val="Заголовок №1"/>
    <w:basedOn w:val="a3"/>
    <w:link w:val="1ff6"/>
    <w:rsid w:val="00A57F6A"/>
    <w:pPr>
      <w:widowControl w:val="0"/>
      <w:shd w:val="clear" w:color="auto" w:fill="FFFFFF"/>
      <w:suppressAutoHyphens w:val="0"/>
      <w:spacing w:line="360" w:lineRule="exact"/>
      <w:jc w:val="center"/>
      <w:outlineLvl w:val="0"/>
    </w:pPr>
    <w:rPr>
      <w:rFonts w:asciiTheme="minorHAnsi" w:eastAsiaTheme="minorHAnsi" w:hAnsiTheme="minorHAnsi" w:cstheme="minorBidi"/>
      <w:b/>
      <w:bCs/>
      <w:sz w:val="28"/>
      <w:szCs w:val="28"/>
      <w:lang w:val="uk-UA" w:eastAsia="en-US"/>
    </w:rPr>
  </w:style>
  <w:style w:type="paragraph" w:customStyle="1" w:styleId="37">
    <w:name w:val="Подпись к картинке (3)"/>
    <w:basedOn w:val="a3"/>
    <w:link w:val="3Exact"/>
    <w:rsid w:val="00A57F6A"/>
    <w:pPr>
      <w:widowControl w:val="0"/>
      <w:shd w:val="clear" w:color="auto" w:fill="FFFFFF"/>
      <w:suppressAutoHyphens w:val="0"/>
      <w:spacing w:line="0" w:lineRule="atLeast"/>
    </w:pPr>
    <w:rPr>
      <w:rFonts w:asciiTheme="minorHAnsi" w:eastAsiaTheme="minorHAnsi" w:hAnsiTheme="minorHAnsi" w:cstheme="minorBidi"/>
      <w:b/>
      <w:bCs/>
      <w:spacing w:val="8"/>
      <w:sz w:val="19"/>
      <w:szCs w:val="19"/>
      <w:lang w:val="uk-UA" w:eastAsia="en-US"/>
    </w:rPr>
  </w:style>
  <w:style w:type="numbering" w:customStyle="1" w:styleId="1ff8">
    <w:name w:val="Нет списка1"/>
    <w:next w:val="a7"/>
    <w:uiPriority w:val="99"/>
    <w:semiHidden/>
    <w:unhideWhenUsed/>
    <w:rsid w:val="00A57F6A"/>
  </w:style>
  <w:style w:type="paragraph" w:customStyle="1" w:styleId="1ff9">
    <w:name w:val="Основний текст1"/>
    <w:basedOn w:val="a3"/>
    <w:rsid w:val="008E5BB2"/>
    <w:pPr>
      <w:suppressAutoHyphens w:val="0"/>
      <w:jc w:val="both"/>
    </w:pPr>
    <w:rPr>
      <w:rFonts w:ascii="Arial" w:hAnsi="Arial"/>
      <w:szCs w:val="20"/>
      <w:lang w:val="uk-UA" w:eastAsia="ru-RU"/>
    </w:rPr>
  </w:style>
  <w:style w:type="paragraph" w:customStyle="1" w:styleId="1ffa">
    <w:name w:val="Звичайний1"/>
    <w:rsid w:val="008E5BB2"/>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e">
    <w:name w:val="Основний текст (2)_"/>
    <w:basedOn w:val="a5"/>
    <w:link w:val="214"/>
    <w:uiPriority w:val="99"/>
    <w:locked/>
    <w:rsid w:val="00AD2616"/>
    <w:rPr>
      <w:rFonts w:ascii="Times New Roman" w:hAnsi="Times New Roman" w:cs="Times New Roman"/>
      <w:b/>
      <w:bCs/>
      <w:shd w:val="clear" w:color="auto" w:fill="FFFFFF"/>
    </w:rPr>
  </w:style>
  <w:style w:type="paragraph" w:customStyle="1" w:styleId="214">
    <w:name w:val="Основний текст (2)1"/>
    <w:basedOn w:val="a3"/>
    <w:link w:val="2e"/>
    <w:uiPriority w:val="99"/>
    <w:rsid w:val="00AD2616"/>
    <w:pPr>
      <w:widowControl w:val="0"/>
      <w:shd w:val="clear" w:color="auto" w:fill="FFFFFF"/>
      <w:suppressAutoHyphens w:val="0"/>
      <w:spacing w:line="461" w:lineRule="exact"/>
      <w:ind w:firstLine="400"/>
    </w:pPr>
    <w:rPr>
      <w:rFonts w:eastAsiaTheme="minorHAnsi"/>
      <w:b/>
      <w:bCs/>
      <w:sz w:val="22"/>
      <w:szCs w:val="22"/>
      <w:lang w:val="uk-UA" w:eastAsia="en-US"/>
    </w:rPr>
  </w:style>
  <w:style w:type="character" w:customStyle="1" w:styleId="290">
    <w:name w:val="Основний текст (2) + 9"/>
    <w:aliases w:val="5 pt,Не напівжирний6"/>
    <w:basedOn w:val="2e"/>
    <w:uiPriority w:val="99"/>
    <w:rsid w:val="00AD2616"/>
    <w:rPr>
      <w:rFonts w:ascii="Times New Roman" w:hAnsi="Times New Roman" w:cs="Times New Roman"/>
      <w:b w:val="0"/>
      <w:bCs w:val="0"/>
      <w:sz w:val="19"/>
      <w:szCs w:val="19"/>
      <w:u w:val="none"/>
      <w:shd w:val="clear" w:color="auto" w:fill="FFFFFF"/>
    </w:rPr>
  </w:style>
  <w:style w:type="character" w:customStyle="1" w:styleId="210pt0">
    <w:name w:val="Основний текст (2) + 10 pt"/>
    <w:aliases w:val="Не напівжирний"/>
    <w:basedOn w:val="2e"/>
    <w:uiPriority w:val="99"/>
    <w:rsid w:val="00B3370F"/>
    <w:rPr>
      <w:rFonts w:ascii="Times New Roman" w:hAnsi="Times New Roman" w:cs="Times New Roman"/>
      <w:b w:val="0"/>
      <w:bCs w:val="0"/>
      <w:sz w:val="20"/>
      <w:szCs w:val="20"/>
      <w:shd w:val="clear" w:color="auto" w:fill="FFFFFF"/>
    </w:rPr>
  </w:style>
  <w:style w:type="character" w:customStyle="1" w:styleId="filter-parametrs-i-l-i-text1">
    <w:name w:val="filter-parametrs-i-l-i-text1"/>
    <w:basedOn w:val="a5"/>
    <w:rsid w:val="008D4C8B"/>
    <w:rPr>
      <w:color w:val="333333"/>
    </w:rPr>
  </w:style>
  <w:style w:type="character" w:customStyle="1" w:styleId="210pt3">
    <w:name w:val="Основний текст (2) + 10 pt3"/>
    <w:aliases w:val="Не напівжирний5"/>
    <w:basedOn w:val="2e"/>
    <w:uiPriority w:val="99"/>
    <w:rsid w:val="008D4C8B"/>
    <w:rPr>
      <w:rFonts w:ascii="Times New Roman" w:hAnsi="Times New Roman" w:cs="Times New Roman"/>
      <w:b w:val="0"/>
      <w:bCs w:val="0"/>
      <w:sz w:val="20"/>
      <w:szCs w:val="20"/>
      <w:u w:val="none"/>
      <w:shd w:val="clear" w:color="auto" w:fill="FFFFFF"/>
    </w:rPr>
  </w:style>
  <w:style w:type="character" w:customStyle="1" w:styleId="292">
    <w:name w:val="Основний текст (2) + 92"/>
    <w:aliases w:val="5 pt2,Не напівжирний4"/>
    <w:basedOn w:val="2e"/>
    <w:uiPriority w:val="99"/>
    <w:rsid w:val="008D4C8B"/>
    <w:rPr>
      <w:rFonts w:ascii="Times New Roman" w:hAnsi="Times New Roman" w:cs="Times New Roman"/>
      <w:b w:val="0"/>
      <w:bCs w:val="0"/>
      <w:sz w:val="19"/>
      <w:szCs w:val="19"/>
      <w:u w:val="none"/>
      <w:shd w:val="clear" w:color="auto" w:fill="FFFFFF"/>
    </w:rPr>
  </w:style>
  <w:style w:type="character" w:customStyle="1" w:styleId="g-i-tile-short-detail-i-field">
    <w:name w:val="g-i-tile-short-detail-i-field"/>
    <w:basedOn w:val="a5"/>
    <w:rsid w:val="008D4C8B"/>
  </w:style>
  <w:style w:type="character" w:customStyle="1" w:styleId="291">
    <w:name w:val="Основний текст (2) + 91"/>
    <w:aliases w:val="5 pt1,Не напівжирний3"/>
    <w:basedOn w:val="2e"/>
    <w:uiPriority w:val="99"/>
    <w:rsid w:val="008D4C8B"/>
    <w:rPr>
      <w:rFonts w:ascii="Times New Roman" w:hAnsi="Times New Roman" w:cs="Times New Roman"/>
      <w:b w:val="0"/>
      <w:bCs w:val="0"/>
      <w:sz w:val="19"/>
      <w:szCs w:val="19"/>
      <w:u w:val="none"/>
      <w:shd w:val="clear" w:color="auto" w:fill="FFFFFF"/>
    </w:rPr>
  </w:style>
  <w:style w:type="character" w:customStyle="1" w:styleId="210pt2">
    <w:name w:val="Основний текст (2) + 10 pt2"/>
    <w:aliases w:val="Не напівжирний2"/>
    <w:basedOn w:val="2e"/>
    <w:uiPriority w:val="99"/>
    <w:rsid w:val="008D4C8B"/>
    <w:rPr>
      <w:rFonts w:ascii="Times New Roman" w:hAnsi="Times New Roman" w:cs="Times New Roman"/>
      <w:b w:val="0"/>
      <w:bCs w:val="0"/>
      <w:sz w:val="20"/>
      <w:szCs w:val="20"/>
      <w:u w:val="none"/>
      <w:shd w:val="clear" w:color="auto" w:fill="FFFFFF"/>
    </w:rPr>
  </w:style>
  <w:style w:type="character" w:customStyle="1" w:styleId="210pt1">
    <w:name w:val="Основний текст (2) + 10 pt1"/>
    <w:aliases w:val="Не напівжирний1"/>
    <w:basedOn w:val="2e"/>
    <w:uiPriority w:val="99"/>
    <w:rsid w:val="008D4C8B"/>
    <w:rPr>
      <w:rFonts w:ascii="Times New Roman" w:hAnsi="Times New Roman" w:cs="Times New Roman"/>
      <w:b w:val="0"/>
      <w:bCs w:val="0"/>
      <w:sz w:val="20"/>
      <w:szCs w:val="20"/>
      <w:u w:val="none"/>
      <w:shd w:val="clear" w:color="auto" w:fill="FFFFFF"/>
    </w:rPr>
  </w:style>
  <w:style w:type="character" w:customStyle="1" w:styleId="descrlistvalue">
    <w:name w:val="descr_list_value"/>
    <w:basedOn w:val="a5"/>
    <w:rsid w:val="004E0BFF"/>
  </w:style>
  <w:style w:type="paragraph" w:customStyle="1" w:styleId="a1">
    <w:name w:val="Номер (жирний)"/>
    <w:basedOn w:val="a3"/>
    <w:next w:val="a3"/>
    <w:qFormat/>
    <w:rsid w:val="00877AEE"/>
    <w:pPr>
      <w:numPr>
        <w:numId w:val="6"/>
      </w:numPr>
      <w:suppressAutoHyphens w:val="0"/>
      <w:spacing w:after="120"/>
      <w:jc w:val="both"/>
    </w:pPr>
    <w:rPr>
      <w:lang w:val="uk-UA" w:eastAsia="ru-RU"/>
    </w:rPr>
  </w:style>
  <w:style w:type="paragraph" w:customStyle="1" w:styleId="2">
    <w:name w:val="Номер2 (жирний)"/>
    <w:basedOn w:val="a1"/>
    <w:rsid w:val="00877AEE"/>
    <w:pPr>
      <w:numPr>
        <w:ilvl w:val="1"/>
      </w:numPr>
    </w:pPr>
  </w:style>
  <w:style w:type="paragraph" w:customStyle="1" w:styleId="3">
    <w:name w:val="Номер3 (жирний)"/>
    <w:basedOn w:val="2"/>
    <w:rsid w:val="00877AEE"/>
    <w:pPr>
      <w:numPr>
        <w:ilvl w:val="2"/>
      </w:numPr>
    </w:pPr>
  </w:style>
  <w:style w:type="paragraph" w:customStyle="1" w:styleId="affff">
    <w:name w:val="Тире"/>
    <w:basedOn w:val="a3"/>
    <w:qFormat/>
    <w:rsid w:val="002500C2"/>
    <w:pPr>
      <w:suppressAutoHyphens w:val="0"/>
      <w:spacing w:after="120"/>
      <w:ind w:left="284" w:hanging="284"/>
      <w:jc w:val="both"/>
    </w:pPr>
    <w:rPr>
      <w:lang w:val="uk-UA" w:eastAsia="ru-RU"/>
    </w:rPr>
  </w:style>
  <w:style w:type="paragraph" w:customStyle="1" w:styleId="a0">
    <w:name w:val="Номер"/>
    <w:basedOn w:val="a3"/>
    <w:uiPriority w:val="2"/>
    <w:qFormat/>
    <w:rsid w:val="002500C2"/>
    <w:pPr>
      <w:numPr>
        <w:numId w:val="7"/>
      </w:numPr>
      <w:suppressAutoHyphens w:val="0"/>
      <w:spacing w:before="120" w:after="120"/>
      <w:jc w:val="both"/>
    </w:pPr>
    <w:rPr>
      <w:lang w:val="uk-UA" w:eastAsia="ru-RU"/>
    </w:rPr>
  </w:style>
  <w:style w:type="character" w:customStyle="1" w:styleId="afd">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заголовок 1.1 Знак,Текст таблицы Знак"/>
    <w:link w:val="afc"/>
    <w:uiPriority w:val="34"/>
    <w:qFormat/>
    <w:locked/>
    <w:rsid w:val="000B4A74"/>
    <w:rPr>
      <w:rFonts w:ascii="Calibri" w:eastAsia="Times New Roman" w:hAnsi="Calibri" w:cs="Times New Roman"/>
      <w:sz w:val="24"/>
      <w:szCs w:val="24"/>
      <w:lang w:val="en-US" w:bidi="en-US"/>
    </w:rPr>
  </w:style>
  <w:style w:type="numbering" w:customStyle="1" w:styleId="113">
    <w:name w:val="Нет списка11"/>
    <w:next w:val="a7"/>
    <w:uiPriority w:val="99"/>
    <w:semiHidden/>
    <w:unhideWhenUsed/>
    <w:rsid w:val="00230F1B"/>
  </w:style>
  <w:style w:type="character" w:customStyle="1" w:styleId="2f">
    <w:name w:val="Заголовок №2_"/>
    <w:basedOn w:val="a5"/>
    <w:link w:val="2f0"/>
    <w:rsid w:val="005068F2"/>
    <w:rPr>
      <w:rFonts w:ascii="Times New Roman" w:eastAsia="Times New Roman" w:hAnsi="Times New Roman" w:cs="Times New Roman"/>
      <w:shd w:val="clear" w:color="auto" w:fill="FFFFFF"/>
    </w:rPr>
  </w:style>
  <w:style w:type="paragraph" w:customStyle="1" w:styleId="2f0">
    <w:name w:val="Заголовок №2"/>
    <w:basedOn w:val="a3"/>
    <w:link w:val="2f"/>
    <w:rsid w:val="005068F2"/>
    <w:pPr>
      <w:widowControl w:val="0"/>
      <w:shd w:val="clear" w:color="auto" w:fill="FFFFFF"/>
      <w:suppressAutoHyphens w:val="0"/>
      <w:ind w:left="7260"/>
      <w:outlineLvl w:val="1"/>
    </w:pPr>
    <w:rPr>
      <w:sz w:val="22"/>
      <w:szCs w:val="22"/>
      <w:lang w:val="uk-UA" w:eastAsia="en-US"/>
    </w:rPr>
  </w:style>
  <w:style w:type="character" w:customStyle="1" w:styleId="affff0">
    <w:name w:val="Другое_"/>
    <w:basedOn w:val="a5"/>
    <w:link w:val="affff1"/>
    <w:rsid w:val="005068F2"/>
    <w:rPr>
      <w:rFonts w:ascii="Times New Roman" w:eastAsia="Times New Roman" w:hAnsi="Times New Roman" w:cs="Times New Roman"/>
      <w:sz w:val="20"/>
      <w:szCs w:val="20"/>
      <w:shd w:val="clear" w:color="auto" w:fill="FFFFFF"/>
    </w:rPr>
  </w:style>
  <w:style w:type="paragraph" w:customStyle="1" w:styleId="affff1">
    <w:name w:val="Другое"/>
    <w:basedOn w:val="a3"/>
    <w:link w:val="affff0"/>
    <w:rsid w:val="005068F2"/>
    <w:pPr>
      <w:widowControl w:val="0"/>
      <w:shd w:val="clear" w:color="auto" w:fill="FFFFFF"/>
      <w:suppressAutoHyphens w:val="0"/>
    </w:pPr>
    <w:rPr>
      <w:sz w:val="20"/>
      <w:szCs w:val="20"/>
      <w:lang w:val="uk-UA" w:eastAsia="en-US"/>
    </w:rPr>
  </w:style>
  <w:style w:type="paragraph" w:customStyle="1" w:styleId="LO-normal">
    <w:name w:val="LO-normal"/>
    <w:rsid w:val="00474D4E"/>
    <w:pPr>
      <w:suppressAutoHyphens/>
      <w:spacing w:after="0"/>
    </w:pPr>
    <w:rPr>
      <w:rFonts w:ascii="Arial" w:eastAsia="Arial" w:hAnsi="Arial" w:cs="Arial"/>
      <w:color w:val="000000"/>
      <w:lang w:val="ru-RU" w:eastAsia="zh-CN"/>
    </w:rPr>
  </w:style>
  <w:style w:type="paragraph" w:customStyle="1" w:styleId="tj">
    <w:name w:val="tj"/>
    <w:basedOn w:val="a3"/>
    <w:rsid w:val="00A964E1"/>
    <w:pPr>
      <w:suppressAutoHyphens w:val="0"/>
      <w:spacing w:before="100" w:beforeAutospacing="1" w:after="100" w:afterAutospacing="1"/>
    </w:pPr>
  </w:style>
  <w:style w:type="paragraph" w:customStyle="1" w:styleId="510">
    <w:name w:val="Заголовок 51"/>
    <w:basedOn w:val="a3"/>
    <w:next w:val="a3"/>
    <w:unhideWhenUsed/>
    <w:qFormat/>
    <w:rsid w:val="006F19EF"/>
    <w:pPr>
      <w:spacing w:before="240" w:after="60"/>
      <w:outlineLvl w:val="4"/>
    </w:pPr>
    <w:rPr>
      <w:rFonts w:asciiTheme="minorHAnsi" w:hAnsiTheme="minorHAnsi" w:cstheme="minorBidi"/>
      <w:b/>
      <w:bCs/>
      <w:i/>
      <w:iCs/>
      <w:sz w:val="26"/>
      <w:szCs w:val="26"/>
    </w:rPr>
  </w:style>
  <w:style w:type="paragraph" w:customStyle="1" w:styleId="910">
    <w:name w:val="Заголовок 91"/>
    <w:basedOn w:val="a3"/>
    <w:next w:val="a3"/>
    <w:unhideWhenUsed/>
    <w:qFormat/>
    <w:rsid w:val="006F19EF"/>
    <w:pPr>
      <w:keepNext/>
      <w:keepLines/>
      <w:spacing w:before="200"/>
      <w:outlineLvl w:val="8"/>
    </w:pPr>
    <w:rPr>
      <w:rFonts w:ascii="Cambria" w:hAnsi="Cambria"/>
      <w:i/>
      <w:iCs/>
      <w:color w:val="404040"/>
      <w:sz w:val="20"/>
      <w:szCs w:val="20"/>
    </w:rPr>
  </w:style>
  <w:style w:type="numbering" w:customStyle="1" w:styleId="1112">
    <w:name w:val="Нет списка111"/>
    <w:next w:val="a7"/>
    <w:uiPriority w:val="99"/>
    <w:semiHidden/>
    <w:unhideWhenUsed/>
    <w:rsid w:val="006F19EF"/>
  </w:style>
  <w:style w:type="character" w:customStyle="1" w:styleId="511">
    <w:name w:val="Заголовок 5 Знак1"/>
    <w:basedOn w:val="a5"/>
    <w:uiPriority w:val="9"/>
    <w:semiHidden/>
    <w:rsid w:val="006F19EF"/>
    <w:rPr>
      <w:rFonts w:asciiTheme="majorHAnsi" w:eastAsiaTheme="majorEastAsia" w:hAnsiTheme="majorHAnsi" w:cstheme="majorBidi"/>
      <w:color w:val="365F91" w:themeColor="accent1" w:themeShade="BF"/>
    </w:rPr>
  </w:style>
  <w:style w:type="character" w:customStyle="1" w:styleId="911">
    <w:name w:val="Заголовок 9 Знак1"/>
    <w:basedOn w:val="a5"/>
    <w:uiPriority w:val="9"/>
    <w:semiHidden/>
    <w:rsid w:val="006F19EF"/>
    <w:rPr>
      <w:rFonts w:asciiTheme="majorHAnsi" w:eastAsiaTheme="majorEastAsia" w:hAnsiTheme="majorHAnsi" w:cstheme="majorBidi"/>
      <w:i/>
      <w:iCs/>
      <w:color w:val="272727" w:themeColor="text1" w:themeTint="D8"/>
      <w:sz w:val="21"/>
      <w:szCs w:val="21"/>
    </w:rPr>
  </w:style>
  <w:style w:type="character" w:customStyle="1" w:styleId="af0">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
    <w:uiPriority w:val="99"/>
    <w:qFormat/>
    <w:locked/>
    <w:rsid w:val="006F19EF"/>
    <w:rPr>
      <w:rFonts w:ascii="Times New Roman" w:eastAsia="Times New Roman" w:hAnsi="Times New Roman" w:cs="Times New Roman"/>
      <w:sz w:val="24"/>
      <w:szCs w:val="24"/>
      <w:lang w:val="ru-RU" w:eastAsia="ar-SA"/>
    </w:rPr>
  </w:style>
  <w:style w:type="paragraph" w:customStyle="1" w:styleId="220">
    <w:name w:val="Основной текст 22"/>
    <w:basedOn w:val="a3"/>
    <w:rsid w:val="00686C44"/>
    <w:rPr>
      <w:szCs w:val="20"/>
      <w:lang w:val="uk-UA"/>
    </w:rPr>
  </w:style>
  <w:style w:type="paragraph" w:customStyle="1" w:styleId="affff2">
    <w:name w:val="Îáû÷íûé"/>
    <w:rsid w:val="00DE3666"/>
    <w:pPr>
      <w:suppressAutoHyphens/>
      <w:autoSpaceDE w:val="0"/>
      <w:spacing w:after="0" w:line="240" w:lineRule="auto"/>
    </w:pPr>
    <w:rPr>
      <w:rFonts w:ascii="Times New Roman" w:eastAsia="Times New Roman" w:hAnsi="Times New Roman" w:cs="Times New Roman"/>
      <w:sz w:val="20"/>
      <w:szCs w:val="20"/>
      <w:lang w:val="ru-RU" w:eastAsia="ar-SA"/>
    </w:rPr>
  </w:style>
  <w:style w:type="paragraph" w:customStyle="1" w:styleId="Standard">
    <w:name w:val="Standard"/>
    <w:rsid w:val="009550DE"/>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TableContents">
    <w:name w:val="Table Contents"/>
    <w:basedOn w:val="a3"/>
    <w:uiPriority w:val="99"/>
    <w:rsid w:val="009550DE"/>
    <w:pPr>
      <w:widowControl w:val="0"/>
      <w:suppressLineNumbers/>
    </w:pPr>
    <w:rPr>
      <w:rFonts w:eastAsia="Calibri" w:cs="Tahoma"/>
      <w:color w:val="000000"/>
      <w:lang w:val="en-US" w:eastAsia="en-US"/>
    </w:rPr>
  </w:style>
  <w:style w:type="numbering" w:customStyle="1" w:styleId="2f1">
    <w:name w:val="Нет списка2"/>
    <w:next w:val="a7"/>
    <w:uiPriority w:val="99"/>
    <w:semiHidden/>
    <w:unhideWhenUsed/>
    <w:rsid w:val="005A1630"/>
  </w:style>
  <w:style w:type="paragraph" w:styleId="affff3">
    <w:name w:val="footnote text"/>
    <w:basedOn w:val="a3"/>
    <w:next w:val="a3"/>
    <w:link w:val="affff4"/>
    <w:unhideWhenUsed/>
    <w:rsid w:val="005A1630"/>
    <w:rPr>
      <w:rFonts w:eastAsia="Calibri"/>
      <w:sz w:val="20"/>
      <w:szCs w:val="20"/>
      <w:lang w:val="en-US" w:eastAsia="zh-CN"/>
    </w:rPr>
  </w:style>
  <w:style w:type="character" w:customStyle="1" w:styleId="affff4">
    <w:name w:val="Текст сноски Знак"/>
    <w:basedOn w:val="a5"/>
    <w:link w:val="affff3"/>
    <w:rsid w:val="005A1630"/>
    <w:rPr>
      <w:rFonts w:ascii="Times New Roman" w:eastAsia="Calibri" w:hAnsi="Times New Roman" w:cs="Times New Roman"/>
      <w:sz w:val="20"/>
      <w:szCs w:val="20"/>
      <w:lang w:val="en-US" w:eastAsia="zh-CN"/>
    </w:rPr>
  </w:style>
  <w:style w:type="paragraph" w:styleId="affff5">
    <w:name w:val="caption"/>
    <w:basedOn w:val="a3"/>
    <w:semiHidden/>
    <w:unhideWhenUsed/>
    <w:qFormat/>
    <w:rsid w:val="005A1630"/>
    <w:pPr>
      <w:widowControl w:val="0"/>
      <w:suppressLineNumbers/>
      <w:spacing w:before="120" w:after="120"/>
    </w:pPr>
    <w:rPr>
      <w:rFonts w:cs="Lucida Sans"/>
      <w:i/>
      <w:iCs/>
      <w:lang w:val="en-US" w:eastAsia="ru-RU"/>
    </w:rPr>
  </w:style>
  <w:style w:type="paragraph" w:customStyle="1" w:styleId="affff6">
    <w:name w:val="Заголовок"/>
    <w:basedOn w:val="a3"/>
    <w:next w:val="a4"/>
    <w:rsid w:val="005A1630"/>
    <w:pPr>
      <w:keepNext/>
      <w:widowControl w:val="0"/>
      <w:spacing w:before="240" w:after="120"/>
    </w:pPr>
    <w:rPr>
      <w:rFonts w:ascii="Liberation Sans" w:eastAsia="Microsoft YaHei" w:hAnsi="Liberation Sans" w:cs="Lucida Sans"/>
      <w:sz w:val="28"/>
      <w:szCs w:val="28"/>
      <w:lang w:val="en-US" w:eastAsia="ru-RU"/>
    </w:rPr>
  </w:style>
  <w:style w:type="paragraph" w:customStyle="1" w:styleId="affff7">
    <w:name w:val="Покажчик"/>
    <w:basedOn w:val="a3"/>
    <w:rsid w:val="005A1630"/>
    <w:pPr>
      <w:widowControl w:val="0"/>
      <w:suppressLineNumbers/>
    </w:pPr>
    <w:rPr>
      <w:rFonts w:cs="Lucida Sans"/>
      <w:sz w:val="22"/>
      <w:szCs w:val="22"/>
      <w:lang w:val="en-US" w:eastAsia="ru-RU"/>
    </w:rPr>
  </w:style>
  <w:style w:type="paragraph" w:customStyle="1" w:styleId="1ffb">
    <w:name w:val="Название объекта1"/>
    <w:basedOn w:val="a3"/>
    <w:rsid w:val="005A1630"/>
    <w:pPr>
      <w:widowControl w:val="0"/>
      <w:suppressLineNumbers/>
      <w:spacing w:before="120" w:after="120"/>
    </w:pPr>
    <w:rPr>
      <w:rFonts w:cs="Lucida Sans"/>
      <w:i/>
      <w:iCs/>
      <w:lang w:val="en-US" w:eastAsia="ru-RU"/>
    </w:rPr>
  </w:style>
  <w:style w:type="paragraph" w:customStyle="1" w:styleId="2f2">
    <w:name w:val="Абзац списка2"/>
    <w:basedOn w:val="a3"/>
    <w:rsid w:val="005A1630"/>
    <w:pPr>
      <w:widowControl w:val="0"/>
      <w:ind w:left="173"/>
      <w:jc w:val="both"/>
    </w:pPr>
    <w:rPr>
      <w:sz w:val="22"/>
      <w:szCs w:val="22"/>
      <w:lang w:val="en-US" w:eastAsia="ru-RU"/>
    </w:rPr>
  </w:style>
  <w:style w:type="paragraph" w:customStyle="1" w:styleId="1ffc">
    <w:name w:val="Текст примечания1"/>
    <w:basedOn w:val="a3"/>
    <w:rsid w:val="005A1630"/>
    <w:pPr>
      <w:widowControl w:val="0"/>
    </w:pPr>
    <w:rPr>
      <w:sz w:val="20"/>
      <w:szCs w:val="20"/>
      <w:lang w:val="en-US" w:eastAsia="ru-RU"/>
    </w:rPr>
  </w:style>
  <w:style w:type="paragraph" w:customStyle="1" w:styleId="2f3">
    <w:name w:val="Без интервала2"/>
    <w:rsid w:val="005A1630"/>
    <w:pPr>
      <w:widowControl w:val="0"/>
      <w:suppressAutoHyphens/>
      <w:spacing w:after="0" w:line="240" w:lineRule="auto"/>
    </w:pPr>
    <w:rPr>
      <w:rFonts w:ascii="Times New Roman" w:eastAsia="Times New Roman" w:hAnsi="Times New Roman" w:cs="Times New Roman"/>
      <w:lang w:val="en-US" w:eastAsia="ru-RU"/>
    </w:rPr>
  </w:style>
  <w:style w:type="paragraph" w:customStyle="1" w:styleId="1ffd">
    <w:name w:val="Текст выноски1"/>
    <w:basedOn w:val="a3"/>
    <w:rsid w:val="005A1630"/>
    <w:pPr>
      <w:widowControl w:val="0"/>
    </w:pPr>
    <w:rPr>
      <w:rFonts w:ascii="Segoe UI" w:hAnsi="Segoe UI" w:cs="Segoe UI"/>
      <w:sz w:val="18"/>
      <w:szCs w:val="18"/>
      <w:lang w:val="en-US" w:eastAsia="ru-RU"/>
    </w:rPr>
  </w:style>
  <w:style w:type="paragraph" w:customStyle="1" w:styleId="1ffe">
    <w:name w:val="Рецензия1"/>
    <w:rsid w:val="005A1630"/>
    <w:pPr>
      <w:suppressAutoHyphens/>
      <w:spacing w:after="0" w:line="240" w:lineRule="auto"/>
    </w:pPr>
    <w:rPr>
      <w:rFonts w:ascii="Times New Roman" w:eastAsia="Times New Roman" w:hAnsi="Times New Roman" w:cs="Times New Roman"/>
      <w:lang w:val="en-US" w:eastAsia="ru-RU"/>
    </w:rPr>
  </w:style>
  <w:style w:type="paragraph" w:customStyle="1" w:styleId="1fff">
    <w:name w:val="Тема примечания1"/>
    <w:basedOn w:val="1ffc"/>
    <w:next w:val="1ffc"/>
    <w:rsid w:val="005A1630"/>
    <w:rPr>
      <w:b/>
      <w:bCs/>
    </w:rPr>
  </w:style>
  <w:style w:type="paragraph" w:customStyle="1" w:styleId="paragraph">
    <w:name w:val="paragraph"/>
    <w:basedOn w:val="a3"/>
    <w:rsid w:val="005A1630"/>
    <w:pPr>
      <w:spacing w:before="280" w:after="280"/>
    </w:pPr>
    <w:rPr>
      <w:lang w:val="en-US" w:eastAsia="ru-RU"/>
    </w:rPr>
  </w:style>
  <w:style w:type="paragraph" w:customStyle="1" w:styleId="1fff0">
    <w:name w:val="Обычный (веб)1"/>
    <w:basedOn w:val="a3"/>
    <w:rsid w:val="005A1630"/>
    <w:pPr>
      <w:spacing w:before="280" w:after="280"/>
    </w:pPr>
    <w:rPr>
      <w:lang w:eastAsia="ru-RU"/>
    </w:rPr>
  </w:style>
  <w:style w:type="paragraph" w:customStyle="1" w:styleId="affff8">
    <w:name w:val="Верхній і нижній колонтитули"/>
    <w:basedOn w:val="a3"/>
    <w:rsid w:val="005A1630"/>
    <w:pPr>
      <w:widowControl w:val="0"/>
    </w:pPr>
    <w:rPr>
      <w:sz w:val="22"/>
      <w:szCs w:val="22"/>
      <w:lang w:val="en-US" w:eastAsia="ru-RU"/>
    </w:rPr>
  </w:style>
  <w:style w:type="paragraph" w:customStyle="1" w:styleId="Bodytext2">
    <w:name w:val="Body text (2)"/>
    <w:basedOn w:val="a3"/>
    <w:rsid w:val="005A1630"/>
    <w:pPr>
      <w:widowControl w:val="0"/>
      <w:shd w:val="clear" w:color="auto" w:fill="FFFFFF"/>
      <w:spacing w:before="360" w:line="278" w:lineRule="exact"/>
      <w:ind w:firstLine="720"/>
    </w:pPr>
    <w:rPr>
      <w:sz w:val="22"/>
      <w:szCs w:val="22"/>
      <w:lang w:val="en-US" w:eastAsia="ru-RU"/>
    </w:rPr>
  </w:style>
  <w:style w:type="paragraph" w:customStyle="1" w:styleId="TableParagraph">
    <w:name w:val="Table Paragraph"/>
    <w:basedOn w:val="a3"/>
    <w:rsid w:val="005A1630"/>
    <w:pPr>
      <w:widowControl w:val="0"/>
      <w:ind w:left="110"/>
    </w:pPr>
    <w:rPr>
      <w:sz w:val="22"/>
      <w:szCs w:val="22"/>
      <w:lang w:val="uk-UA" w:eastAsia="en-US"/>
    </w:rPr>
  </w:style>
  <w:style w:type="character" w:styleId="affff9">
    <w:name w:val="footnote reference"/>
    <w:semiHidden/>
    <w:unhideWhenUsed/>
    <w:rsid w:val="005A1630"/>
    <w:rPr>
      <w:vertAlign w:val="superscript"/>
    </w:rPr>
  </w:style>
  <w:style w:type="character" w:customStyle="1" w:styleId="2f4">
    <w:name w:val="Основной шрифт абзаца2"/>
    <w:rsid w:val="005A1630"/>
  </w:style>
  <w:style w:type="character" w:customStyle="1" w:styleId="1fff1">
    <w:name w:val="Знак примечания1"/>
    <w:rsid w:val="005A1630"/>
    <w:rPr>
      <w:sz w:val="16"/>
      <w:szCs w:val="16"/>
    </w:rPr>
  </w:style>
  <w:style w:type="character" w:customStyle="1" w:styleId="affffa">
    <w:name w:val="Текст примітки Знак"/>
    <w:rsid w:val="005A1630"/>
    <w:rPr>
      <w:rFonts w:ascii="Times New Roman" w:eastAsia="Times New Roman" w:hAnsi="Times New Roman" w:cs="Times New Roman" w:hint="default"/>
      <w:sz w:val="20"/>
      <w:szCs w:val="20"/>
      <w:lang w:val="en-US"/>
    </w:rPr>
  </w:style>
  <w:style w:type="character" w:customStyle="1" w:styleId="affffb">
    <w:name w:val="Абзац списку Знак"/>
    <w:rsid w:val="005A1630"/>
    <w:rPr>
      <w:rFonts w:ascii="Times New Roman" w:eastAsia="Times New Roman" w:hAnsi="Times New Roman" w:cs="Times New Roman" w:hint="default"/>
      <w:lang w:val="en-US"/>
    </w:rPr>
  </w:style>
  <w:style w:type="character" w:customStyle="1" w:styleId="affffc">
    <w:name w:val="Текст у виносці Знак"/>
    <w:rsid w:val="005A1630"/>
    <w:rPr>
      <w:rFonts w:ascii="Segoe UI" w:eastAsia="Times New Roman" w:hAnsi="Segoe UI" w:cs="Segoe UI" w:hint="default"/>
      <w:sz w:val="18"/>
      <w:szCs w:val="18"/>
      <w:lang w:val="en-US"/>
    </w:rPr>
  </w:style>
  <w:style w:type="character" w:customStyle="1" w:styleId="affffd">
    <w:name w:val="Тема примітки Знак"/>
    <w:rsid w:val="005A1630"/>
    <w:rPr>
      <w:rFonts w:ascii="Times New Roman" w:eastAsia="Times New Roman" w:hAnsi="Times New Roman" w:cs="Times New Roman" w:hint="default"/>
      <w:b/>
      <w:bCs/>
      <w:sz w:val="20"/>
      <w:szCs w:val="20"/>
      <w:lang w:val="en-US"/>
    </w:rPr>
  </w:style>
  <w:style w:type="character" w:customStyle="1" w:styleId="eop">
    <w:name w:val="eop"/>
    <w:basedOn w:val="2f4"/>
    <w:rsid w:val="005A1630"/>
  </w:style>
  <w:style w:type="character" w:customStyle="1" w:styleId="normaltextrun">
    <w:name w:val="normaltextrun"/>
    <w:basedOn w:val="2f4"/>
    <w:rsid w:val="005A1630"/>
  </w:style>
  <w:style w:type="character" w:customStyle="1" w:styleId="Bodytext20">
    <w:name w:val="Body text (2)_"/>
    <w:rsid w:val="005A1630"/>
    <w:rPr>
      <w:shd w:val="clear" w:color="auto" w:fill="FFFFFF"/>
    </w:rPr>
  </w:style>
  <w:style w:type="character" w:customStyle="1" w:styleId="Bodytext285pt">
    <w:name w:val="Body text (2) + 8.5 pt"/>
    <w:rsid w:val="005A1630"/>
    <w:rPr>
      <w:rFonts w:ascii="Times New Roman" w:eastAsia="Times New Roman" w:hAnsi="Times New Roman" w:cs="Times New Roman" w:hint="default"/>
      <w:b/>
      <w:bCs/>
      <w:i w:val="0"/>
      <w:iCs w:val="0"/>
      <w:caps w:val="0"/>
      <w:smallCaps w:val="0"/>
      <w:strike w:val="0"/>
      <w:dstrike w:val="0"/>
      <w:color w:val="000000"/>
      <w:spacing w:val="0"/>
      <w:w w:val="100"/>
      <w:sz w:val="17"/>
      <w:szCs w:val="17"/>
      <w:u w:val="none"/>
      <w:effect w:val="none"/>
      <w:lang w:val="uk-UA" w:eastAsia="uk-UA" w:bidi="uk-UA"/>
    </w:rPr>
  </w:style>
  <w:style w:type="character" w:customStyle="1" w:styleId="affffe">
    <w:name w:val="Нижній колонтитул Знак"/>
    <w:basedOn w:val="2f4"/>
    <w:rsid w:val="005A1630"/>
  </w:style>
  <w:style w:type="character" w:customStyle="1" w:styleId="afffff">
    <w:name w:val="Текст виноски Знак"/>
    <w:rsid w:val="005A1630"/>
    <w:rPr>
      <w:rFonts w:ascii="Calibri" w:eastAsia="Calibri" w:hAnsi="Calibri" w:cs="Calibri" w:hint="default"/>
      <w:sz w:val="20"/>
      <w:szCs w:val="20"/>
      <w:lang w:eastAsia="zh-CN"/>
    </w:rPr>
  </w:style>
  <w:style w:type="character" w:customStyle="1" w:styleId="FootnoteCharacters">
    <w:name w:val="Footnote Characters"/>
    <w:rsid w:val="005A1630"/>
    <w:rPr>
      <w:vertAlign w:val="superscript"/>
    </w:rPr>
  </w:style>
  <w:style w:type="character" w:customStyle="1" w:styleId="ListLabel1">
    <w:name w:val="ListLabel 1"/>
    <w:rsid w:val="005A1630"/>
    <w:rPr>
      <w:rFonts w:ascii="Noto Sans Symbols" w:hAnsi="Noto Sans Symbols" w:cs="Noto Sans Symbols" w:hint="default"/>
    </w:rPr>
  </w:style>
  <w:style w:type="character" w:customStyle="1" w:styleId="ListLabel2">
    <w:name w:val="ListLabel 2"/>
    <w:rsid w:val="005A1630"/>
    <w:rPr>
      <w:rFonts w:ascii="Courier New" w:hAnsi="Courier New" w:cs="Courier New" w:hint="default"/>
    </w:rPr>
  </w:style>
  <w:style w:type="character" w:customStyle="1" w:styleId="ListLabel3">
    <w:name w:val="ListLabel 3"/>
    <w:rsid w:val="005A1630"/>
    <w:rPr>
      <w:rFonts w:ascii="Noto Sans Symbols" w:hAnsi="Noto Sans Symbols" w:cs="Noto Sans Symbols" w:hint="default"/>
    </w:rPr>
  </w:style>
  <w:style w:type="character" w:customStyle="1" w:styleId="ListLabel4">
    <w:name w:val="ListLabel 4"/>
    <w:rsid w:val="005A1630"/>
    <w:rPr>
      <w:rFonts w:ascii="Noto Sans Symbols" w:hAnsi="Noto Sans Symbols" w:cs="Noto Sans Symbols" w:hint="default"/>
    </w:rPr>
  </w:style>
  <w:style w:type="character" w:customStyle="1" w:styleId="ListLabel5">
    <w:name w:val="ListLabel 5"/>
    <w:rsid w:val="005A1630"/>
    <w:rPr>
      <w:rFonts w:ascii="Courier New" w:hAnsi="Courier New" w:cs="Courier New" w:hint="default"/>
    </w:rPr>
  </w:style>
  <w:style w:type="character" w:customStyle="1" w:styleId="ListLabel6">
    <w:name w:val="ListLabel 6"/>
    <w:rsid w:val="005A1630"/>
    <w:rPr>
      <w:rFonts w:ascii="Noto Sans Symbols" w:hAnsi="Noto Sans Symbols" w:cs="Noto Sans Symbols" w:hint="default"/>
    </w:rPr>
  </w:style>
  <w:style w:type="character" w:customStyle="1" w:styleId="ListLabel7">
    <w:name w:val="ListLabel 7"/>
    <w:rsid w:val="005A1630"/>
    <w:rPr>
      <w:rFonts w:ascii="Noto Sans Symbols" w:hAnsi="Noto Sans Symbols" w:cs="Noto Sans Symbols" w:hint="default"/>
    </w:rPr>
  </w:style>
  <w:style w:type="character" w:customStyle="1" w:styleId="ListLabel8">
    <w:name w:val="ListLabel 8"/>
    <w:rsid w:val="005A1630"/>
    <w:rPr>
      <w:rFonts w:ascii="Courier New" w:hAnsi="Courier New" w:cs="Courier New" w:hint="default"/>
    </w:rPr>
  </w:style>
  <w:style w:type="character" w:customStyle="1" w:styleId="ListLabel9">
    <w:name w:val="ListLabel 9"/>
    <w:rsid w:val="005A1630"/>
    <w:rPr>
      <w:rFonts w:ascii="Noto Sans Symbols" w:hAnsi="Noto Sans Symbols" w:cs="Noto Sans Symbols" w:hint="default"/>
    </w:rPr>
  </w:style>
  <w:style w:type="character" w:customStyle="1" w:styleId="ListLabel10">
    <w:name w:val="ListLabel 10"/>
    <w:rsid w:val="005A1630"/>
    <w:rPr>
      <w:b/>
      <w:bCs w:val="0"/>
      <w:i w:val="0"/>
      <w:iCs w:val="0"/>
      <w:color w:val="000000"/>
      <w:sz w:val="24"/>
    </w:rPr>
  </w:style>
  <w:style w:type="character" w:customStyle="1" w:styleId="ListLabel11">
    <w:name w:val="ListLabel 11"/>
    <w:rsid w:val="005A1630"/>
    <w:rPr>
      <w:rFonts w:ascii="Times New Roman" w:eastAsia="Times New Roman" w:hAnsi="Times New Roman" w:cs="Times New Roman" w:hint="default"/>
      <w:b/>
      <w:bCs w:val="0"/>
      <w:sz w:val="24"/>
      <w:szCs w:val="27"/>
    </w:rPr>
  </w:style>
  <w:style w:type="character" w:customStyle="1" w:styleId="ListLabel12">
    <w:name w:val="ListLabel 12"/>
    <w:rsid w:val="005A1630"/>
    <w:rPr>
      <w:rFonts w:ascii="Times New Roman" w:eastAsia="Times New Roman" w:hAnsi="Times New Roman" w:cs="Times New Roman" w:hint="default"/>
      <w:b/>
      <w:bCs w:val="0"/>
      <w:strike w:val="0"/>
      <w:dstrike w:val="0"/>
      <w:color w:val="000000"/>
      <w:sz w:val="24"/>
      <w:szCs w:val="24"/>
      <w:u w:val="none"/>
      <w:effect w:val="none"/>
    </w:rPr>
  </w:style>
  <w:style w:type="character" w:customStyle="1" w:styleId="ListLabel13">
    <w:name w:val="ListLabel 13"/>
    <w:rsid w:val="005A1630"/>
    <w:rPr>
      <w:rFonts w:ascii="Symbol" w:hAnsi="Symbol" w:cs="Symbol" w:hint="default"/>
    </w:rPr>
  </w:style>
  <w:style w:type="character" w:customStyle="1" w:styleId="ListLabel14">
    <w:name w:val="ListLabel 14"/>
    <w:rsid w:val="005A1630"/>
    <w:rPr>
      <w:rFonts w:ascii="Symbol" w:hAnsi="Symbol" w:cs="Symbol" w:hint="default"/>
    </w:rPr>
  </w:style>
  <w:style w:type="character" w:customStyle="1" w:styleId="ListLabel15">
    <w:name w:val="ListLabel 15"/>
    <w:rsid w:val="005A1630"/>
    <w:rPr>
      <w:rFonts w:ascii="Symbol" w:hAnsi="Symbol" w:cs="Symbol" w:hint="default"/>
    </w:rPr>
  </w:style>
  <w:style w:type="character" w:customStyle="1" w:styleId="ListLabel16">
    <w:name w:val="ListLabel 16"/>
    <w:rsid w:val="005A1630"/>
    <w:rPr>
      <w:rFonts w:ascii="Symbol" w:hAnsi="Symbol" w:cs="Symbol" w:hint="default"/>
    </w:rPr>
  </w:style>
  <w:style w:type="character" w:customStyle="1" w:styleId="ListLabel17">
    <w:name w:val="ListLabel 17"/>
    <w:rsid w:val="005A1630"/>
    <w:rPr>
      <w:rFonts w:ascii="Symbol" w:hAnsi="Symbol" w:cs="Symbol" w:hint="default"/>
    </w:rPr>
  </w:style>
  <w:style w:type="character" w:customStyle="1" w:styleId="ListLabel18">
    <w:name w:val="ListLabel 18"/>
    <w:rsid w:val="005A1630"/>
    <w:rPr>
      <w:rFonts w:ascii="Symbol" w:hAnsi="Symbol" w:cs="Symbol" w:hint="default"/>
    </w:rPr>
  </w:style>
  <w:style w:type="character" w:customStyle="1" w:styleId="ListLabel19">
    <w:name w:val="ListLabel 19"/>
    <w:rsid w:val="005A1630"/>
    <w:rPr>
      <w:rFonts w:ascii="Symbol" w:hAnsi="Symbol" w:cs="Symbol" w:hint="default"/>
    </w:rPr>
  </w:style>
  <w:style w:type="character" w:customStyle="1" w:styleId="ListLabel20">
    <w:name w:val="ListLabel 20"/>
    <w:rsid w:val="005A1630"/>
    <w:rPr>
      <w:rFonts w:ascii="Wingdings" w:hAnsi="Wingdings" w:cs="Wingdings" w:hint="default"/>
      <w:strike w:val="0"/>
      <w:dstrike w:val="0"/>
      <w:sz w:val="24"/>
      <w:u w:val="none"/>
      <w:effect w:val="none"/>
    </w:rPr>
  </w:style>
  <w:style w:type="character" w:customStyle="1" w:styleId="ListLabel21">
    <w:name w:val="ListLabel 21"/>
    <w:rsid w:val="005A1630"/>
    <w:rPr>
      <w:rFonts w:ascii="Wingdings 2" w:hAnsi="Wingdings 2" w:cs="Wingdings 2" w:hint="default"/>
      <w:strike w:val="0"/>
      <w:dstrike w:val="0"/>
      <w:u w:val="none"/>
      <w:effect w:val="none"/>
    </w:rPr>
  </w:style>
  <w:style w:type="character" w:customStyle="1" w:styleId="ListLabel22">
    <w:name w:val="ListLabel 22"/>
    <w:rsid w:val="005A1630"/>
    <w:rPr>
      <w:rFonts w:ascii="OpenSymbol" w:hAnsi="OpenSymbol" w:cs="OpenSymbol" w:hint="default"/>
      <w:strike w:val="0"/>
      <w:dstrike w:val="0"/>
      <w:u w:val="none"/>
      <w:effect w:val="none"/>
    </w:rPr>
  </w:style>
  <w:style w:type="character" w:customStyle="1" w:styleId="ListLabel23">
    <w:name w:val="ListLabel 23"/>
    <w:rsid w:val="005A1630"/>
    <w:rPr>
      <w:rFonts w:ascii="Wingdings" w:hAnsi="Wingdings" w:cs="Wingdings" w:hint="default"/>
      <w:strike w:val="0"/>
      <w:dstrike w:val="0"/>
      <w:u w:val="none"/>
      <w:effect w:val="none"/>
    </w:rPr>
  </w:style>
  <w:style w:type="character" w:customStyle="1" w:styleId="ListLabel24">
    <w:name w:val="ListLabel 24"/>
    <w:rsid w:val="005A1630"/>
    <w:rPr>
      <w:rFonts w:ascii="Wingdings 2" w:hAnsi="Wingdings 2" w:cs="Wingdings 2" w:hint="default"/>
      <w:strike w:val="0"/>
      <w:dstrike w:val="0"/>
      <w:u w:val="none"/>
      <w:effect w:val="none"/>
    </w:rPr>
  </w:style>
  <w:style w:type="character" w:customStyle="1" w:styleId="ListLabel25">
    <w:name w:val="ListLabel 25"/>
    <w:rsid w:val="005A1630"/>
    <w:rPr>
      <w:rFonts w:ascii="OpenSymbol" w:hAnsi="OpenSymbol" w:cs="OpenSymbol" w:hint="default"/>
      <w:strike w:val="0"/>
      <w:dstrike w:val="0"/>
      <w:u w:val="none"/>
      <w:effect w:val="none"/>
    </w:rPr>
  </w:style>
  <w:style w:type="character" w:customStyle="1" w:styleId="ListLabel26">
    <w:name w:val="ListLabel 26"/>
    <w:rsid w:val="005A1630"/>
    <w:rPr>
      <w:rFonts w:ascii="Wingdings" w:hAnsi="Wingdings" w:cs="Wingdings" w:hint="default"/>
      <w:strike w:val="0"/>
      <w:dstrike w:val="0"/>
      <w:u w:val="none"/>
      <w:effect w:val="none"/>
    </w:rPr>
  </w:style>
  <w:style w:type="character" w:customStyle="1" w:styleId="ListLabel27">
    <w:name w:val="ListLabel 27"/>
    <w:rsid w:val="005A1630"/>
    <w:rPr>
      <w:rFonts w:ascii="Wingdings 2" w:hAnsi="Wingdings 2" w:cs="Wingdings 2" w:hint="default"/>
      <w:strike w:val="0"/>
      <w:dstrike w:val="0"/>
      <w:u w:val="none"/>
      <w:effect w:val="none"/>
    </w:rPr>
  </w:style>
  <w:style w:type="character" w:customStyle="1" w:styleId="ListLabel28">
    <w:name w:val="ListLabel 28"/>
    <w:rsid w:val="005A1630"/>
    <w:rPr>
      <w:rFonts w:ascii="OpenSymbol" w:hAnsi="OpenSymbol" w:cs="OpenSymbol" w:hint="default"/>
      <w:strike w:val="0"/>
      <w:dstrike w:val="0"/>
      <w:u w:val="none"/>
      <w:effect w:val="none"/>
    </w:rPr>
  </w:style>
  <w:style w:type="character" w:customStyle="1" w:styleId="ListLabel29">
    <w:name w:val="ListLabel 29"/>
    <w:rsid w:val="005A1630"/>
    <w:rPr>
      <w:b/>
      <w:bCs w:val="0"/>
      <w:i w:val="0"/>
      <w:iCs w:val="0"/>
      <w:sz w:val="24"/>
    </w:rPr>
  </w:style>
  <w:style w:type="character" w:customStyle="1" w:styleId="ListLabel30">
    <w:name w:val="ListLabel 30"/>
    <w:rsid w:val="005A1630"/>
    <w:rPr>
      <w:i w:val="0"/>
      <w:iCs w:val="0"/>
    </w:rPr>
  </w:style>
  <w:style w:type="character" w:customStyle="1" w:styleId="ListLabel31">
    <w:name w:val="ListLabel 31"/>
    <w:rsid w:val="005A1630"/>
    <w:rPr>
      <w:i w:val="0"/>
      <w:iCs w:val="0"/>
    </w:rPr>
  </w:style>
  <w:style w:type="character" w:customStyle="1" w:styleId="ListLabel32">
    <w:name w:val="ListLabel 32"/>
    <w:rsid w:val="005A1630"/>
    <w:rPr>
      <w:i w:val="0"/>
      <w:iCs w:val="0"/>
    </w:rPr>
  </w:style>
  <w:style w:type="character" w:customStyle="1" w:styleId="ListLabel33">
    <w:name w:val="ListLabel 33"/>
    <w:rsid w:val="005A1630"/>
    <w:rPr>
      <w:i w:val="0"/>
      <w:iCs w:val="0"/>
    </w:rPr>
  </w:style>
  <w:style w:type="character" w:customStyle="1" w:styleId="ListLabel34">
    <w:name w:val="ListLabel 34"/>
    <w:rsid w:val="005A1630"/>
    <w:rPr>
      <w:i w:val="0"/>
      <w:iCs w:val="0"/>
    </w:rPr>
  </w:style>
  <w:style w:type="character" w:customStyle="1" w:styleId="ListLabel35">
    <w:name w:val="ListLabel 35"/>
    <w:rsid w:val="005A1630"/>
    <w:rPr>
      <w:i w:val="0"/>
      <w:iCs w:val="0"/>
    </w:rPr>
  </w:style>
  <w:style w:type="character" w:customStyle="1" w:styleId="ListLabel36">
    <w:name w:val="ListLabel 36"/>
    <w:rsid w:val="005A1630"/>
    <w:rPr>
      <w:i w:val="0"/>
      <w:iCs w:val="0"/>
    </w:rPr>
  </w:style>
  <w:style w:type="character" w:customStyle="1" w:styleId="ListLabel37">
    <w:name w:val="ListLabel 37"/>
    <w:rsid w:val="005A1630"/>
    <w:rPr>
      <w:i w:val="0"/>
      <w:iCs w:val="0"/>
    </w:rPr>
  </w:style>
  <w:style w:type="character" w:customStyle="1" w:styleId="ListLabel38">
    <w:name w:val="ListLabel 38"/>
    <w:rsid w:val="005A1630"/>
    <w:rPr>
      <w:rFonts w:ascii="Wingdings" w:hAnsi="Wingdings" w:cs="Wingdings" w:hint="default"/>
      <w:strike w:val="0"/>
      <w:dstrike w:val="0"/>
      <w:sz w:val="24"/>
      <w:u w:val="none"/>
      <w:effect w:val="none"/>
    </w:rPr>
  </w:style>
  <w:style w:type="character" w:customStyle="1" w:styleId="ListLabel39">
    <w:name w:val="ListLabel 39"/>
    <w:rsid w:val="005A1630"/>
    <w:rPr>
      <w:rFonts w:ascii="Wingdings 2" w:hAnsi="Wingdings 2" w:cs="Wingdings 2" w:hint="default"/>
      <w:strike w:val="0"/>
      <w:dstrike w:val="0"/>
      <w:u w:val="none"/>
      <w:effect w:val="none"/>
    </w:rPr>
  </w:style>
  <w:style w:type="character" w:customStyle="1" w:styleId="ListLabel40">
    <w:name w:val="ListLabel 40"/>
    <w:rsid w:val="005A1630"/>
    <w:rPr>
      <w:rFonts w:ascii="OpenSymbol" w:hAnsi="OpenSymbol" w:cs="OpenSymbol" w:hint="default"/>
      <w:strike w:val="0"/>
      <w:dstrike w:val="0"/>
      <w:u w:val="none"/>
      <w:effect w:val="none"/>
    </w:rPr>
  </w:style>
  <w:style w:type="character" w:customStyle="1" w:styleId="ListLabel41">
    <w:name w:val="ListLabel 41"/>
    <w:rsid w:val="005A1630"/>
    <w:rPr>
      <w:rFonts w:ascii="Wingdings" w:hAnsi="Wingdings" w:cs="Wingdings" w:hint="default"/>
      <w:strike w:val="0"/>
      <w:dstrike w:val="0"/>
      <w:u w:val="none"/>
      <w:effect w:val="none"/>
    </w:rPr>
  </w:style>
  <w:style w:type="character" w:customStyle="1" w:styleId="ListLabel42">
    <w:name w:val="ListLabel 42"/>
    <w:rsid w:val="005A1630"/>
    <w:rPr>
      <w:rFonts w:ascii="Wingdings 2" w:hAnsi="Wingdings 2" w:cs="Wingdings 2" w:hint="default"/>
      <w:strike w:val="0"/>
      <w:dstrike w:val="0"/>
      <w:u w:val="none"/>
      <w:effect w:val="none"/>
    </w:rPr>
  </w:style>
  <w:style w:type="character" w:customStyle="1" w:styleId="ListLabel43">
    <w:name w:val="ListLabel 43"/>
    <w:rsid w:val="005A1630"/>
    <w:rPr>
      <w:rFonts w:ascii="OpenSymbol" w:hAnsi="OpenSymbol" w:cs="OpenSymbol" w:hint="default"/>
      <w:strike w:val="0"/>
      <w:dstrike w:val="0"/>
      <w:u w:val="none"/>
      <w:effect w:val="none"/>
    </w:rPr>
  </w:style>
  <w:style w:type="character" w:customStyle="1" w:styleId="ListLabel44">
    <w:name w:val="ListLabel 44"/>
    <w:rsid w:val="005A1630"/>
    <w:rPr>
      <w:rFonts w:ascii="Wingdings" w:hAnsi="Wingdings" w:cs="Wingdings" w:hint="default"/>
      <w:strike w:val="0"/>
      <w:dstrike w:val="0"/>
      <w:u w:val="none"/>
      <w:effect w:val="none"/>
    </w:rPr>
  </w:style>
  <w:style w:type="character" w:customStyle="1" w:styleId="ListLabel45">
    <w:name w:val="ListLabel 45"/>
    <w:rsid w:val="005A1630"/>
    <w:rPr>
      <w:rFonts w:ascii="Wingdings 2" w:hAnsi="Wingdings 2" w:cs="Wingdings 2" w:hint="default"/>
      <w:strike w:val="0"/>
      <w:dstrike w:val="0"/>
      <w:u w:val="none"/>
      <w:effect w:val="none"/>
    </w:rPr>
  </w:style>
  <w:style w:type="character" w:customStyle="1" w:styleId="ListLabel46">
    <w:name w:val="ListLabel 46"/>
    <w:rsid w:val="005A1630"/>
    <w:rPr>
      <w:rFonts w:ascii="OpenSymbol" w:hAnsi="OpenSymbol" w:cs="OpenSymbol" w:hint="default"/>
      <w:strike w:val="0"/>
      <w:dstrike w:val="0"/>
      <w:u w:val="none"/>
      <w:effect w:val="none"/>
    </w:rPr>
  </w:style>
  <w:style w:type="character" w:customStyle="1" w:styleId="ListLabel47">
    <w:name w:val="ListLabel 47"/>
    <w:rsid w:val="005A1630"/>
    <w:rPr>
      <w:rFonts w:ascii="Times New Roman" w:eastAsia="Times New Roman" w:hAnsi="Times New Roman" w:cs="Times New Roman" w:hint="default"/>
      <w:b/>
      <w:bCs w:val="0"/>
      <w:sz w:val="24"/>
    </w:rPr>
  </w:style>
  <w:style w:type="character" w:customStyle="1" w:styleId="ListLabel48">
    <w:name w:val="ListLabel 48"/>
    <w:rsid w:val="005A1630"/>
    <w:rPr>
      <w:b/>
      <w:bCs w:val="0"/>
      <w:sz w:val="24"/>
    </w:rPr>
  </w:style>
  <w:style w:type="character" w:customStyle="1" w:styleId="ListLabel49">
    <w:name w:val="ListLabel 49"/>
    <w:rsid w:val="005A1630"/>
    <w:rPr>
      <w:b/>
      <w:bCs w:val="0"/>
      <w:sz w:val="24"/>
    </w:rPr>
  </w:style>
  <w:style w:type="character" w:customStyle="1" w:styleId="ListLabel50">
    <w:name w:val="ListLabel 50"/>
    <w:rsid w:val="005A1630"/>
    <w:rPr>
      <w:b/>
      <w:bCs w:val="0"/>
      <w:sz w:val="24"/>
    </w:rPr>
  </w:style>
  <w:style w:type="character" w:customStyle="1" w:styleId="ListLabel51">
    <w:name w:val="ListLabel 51"/>
    <w:rsid w:val="005A1630"/>
    <w:rPr>
      <w:rFonts w:ascii="Courier New" w:hAnsi="Courier New" w:cs="Courier New" w:hint="default"/>
      <w:sz w:val="20"/>
      <w:szCs w:val="20"/>
      <w:lang w:val="uk-UA"/>
    </w:rPr>
  </w:style>
  <w:style w:type="character" w:customStyle="1" w:styleId="ListLabel52">
    <w:name w:val="ListLabel 52"/>
    <w:rsid w:val="005A1630"/>
    <w:rPr>
      <w:rFonts w:ascii="Courier New" w:hAnsi="Courier New" w:cs="Courier New" w:hint="default"/>
      <w:color w:val="auto"/>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9081">
      <w:bodyDiv w:val="1"/>
      <w:marLeft w:val="0"/>
      <w:marRight w:val="0"/>
      <w:marTop w:val="0"/>
      <w:marBottom w:val="0"/>
      <w:divBdr>
        <w:top w:val="none" w:sz="0" w:space="0" w:color="auto"/>
        <w:left w:val="none" w:sz="0" w:space="0" w:color="auto"/>
        <w:bottom w:val="none" w:sz="0" w:space="0" w:color="auto"/>
        <w:right w:val="none" w:sz="0" w:space="0" w:color="auto"/>
      </w:divBdr>
    </w:div>
    <w:div w:id="154610787">
      <w:bodyDiv w:val="1"/>
      <w:marLeft w:val="0"/>
      <w:marRight w:val="0"/>
      <w:marTop w:val="0"/>
      <w:marBottom w:val="0"/>
      <w:divBdr>
        <w:top w:val="none" w:sz="0" w:space="0" w:color="auto"/>
        <w:left w:val="none" w:sz="0" w:space="0" w:color="auto"/>
        <w:bottom w:val="none" w:sz="0" w:space="0" w:color="auto"/>
        <w:right w:val="none" w:sz="0" w:space="0" w:color="auto"/>
      </w:divBdr>
    </w:div>
    <w:div w:id="168179803">
      <w:bodyDiv w:val="1"/>
      <w:marLeft w:val="0"/>
      <w:marRight w:val="0"/>
      <w:marTop w:val="0"/>
      <w:marBottom w:val="0"/>
      <w:divBdr>
        <w:top w:val="none" w:sz="0" w:space="0" w:color="auto"/>
        <w:left w:val="none" w:sz="0" w:space="0" w:color="auto"/>
        <w:bottom w:val="none" w:sz="0" w:space="0" w:color="auto"/>
        <w:right w:val="none" w:sz="0" w:space="0" w:color="auto"/>
      </w:divBdr>
    </w:div>
    <w:div w:id="253130897">
      <w:bodyDiv w:val="1"/>
      <w:marLeft w:val="0"/>
      <w:marRight w:val="0"/>
      <w:marTop w:val="0"/>
      <w:marBottom w:val="0"/>
      <w:divBdr>
        <w:top w:val="none" w:sz="0" w:space="0" w:color="auto"/>
        <w:left w:val="none" w:sz="0" w:space="0" w:color="auto"/>
        <w:bottom w:val="none" w:sz="0" w:space="0" w:color="auto"/>
        <w:right w:val="none" w:sz="0" w:space="0" w:color="auto"/>
      </w:divBdr>
    </w:div>
    <w:div w:id="320163835">
      <w:bodyDiv w:val="1"/>
      <w:marLeft w:val="0"/>
      <w:marRight w:val="0"/>
      <w:marTop w:val="0"/>
      <w:marBottom w:val="0"/>
      <w:divBdr>
        <w:top w:val="none" w:sz="0" w:space="0" w:color="auto"/>
        <w:left w:val="none" w:sz="0" w:space="0" w:color="auto"/>
        <w:bottom w:val="none" w:sz="0" w:space="0" w:color="auto"/>
        <w:right w:val="none" w:sz="0" w:space="0" w:color="auto"/>
      </w:divBdr>
    </w:div>
    <w:div w:id="337394909">
      <w:bodyDiv w:val="1"/>
      <w:marLeft w:val="0"/>
      <w:marRight w:val="0"/>
      <w:marTop w:val="0"/>
      <w:marBottom w:val="0"/>
      <w:divBdr>
        <w:top w:val="none" w:sz="0" w:space="0" w:color="auto"/>
        <w:left w:val="none" w:sz="0" w:space="0" w:color="auto"/>
        <w:bottom w:val="none" w:sz="0" w:space="0" w:color="auto"/>
        <w:right w:val="none" w:sz="0" w:space="0" w:color="auto"/>
      </w:divBdr>
    </w:div>
    <w:div w:id="375206456">
      <w:bodyDiv w:val="1"/>
      <w:marLeft w:val="0"/>
      <w:marRight w:val="0"/>
      <w:marTop w:val="0"/>
      <w:marBottom w:val="0"/>
      <w:divBdr>
        <w:top w:val="none" w:sz="0" w:space="0" w:color="auto"/>
        <w:left w:val="none" w:sz="0" w:space="0" w:color="auto"/>
        <w:bottom w:val="none" w:sz="0" w:space="0" w:color="auto"/>
        <w:right w:val="none" w:sz="0" w:space="0" w:color="auto"/>
      </w:divBdr>
    </w:div>
    <w:div w:id="494492768">
      <w:bodyDiv w:val="1"/>
      <w:marLeft w:val="0"/>
      <w:marRight w:val="0"/>
      <w:marTop w:val="0"/>
      <w:marBottom w:val="0"/>
      <w:divBdr>
        <w:top w:val="none" w:sz="0" w:space="0" w:color="auto"/>
        <w:left w:val="none" w:sz="0" w:space="0" w:color="auto"/>
        <w:bottom w:val="none" w:sz="0" w:space="0" w:color="auto"/>
        <w:right w:val="none" w:sz="0" w:space="0" w:color="auto"/>
      </w:divBdr>
    </w:div>
    <w:div w:id="598757773">
      <w:bodyDiv w:val="1"/>
      <w:marLeft w:val="0"/>
      <w:marRight w:val="0"/>
      <w:marTop w:val="0"/>
      <w:marBottom w:val="0"/>
      <w:divBdr>
        <w:top w:val="none" w:sz="0" w:space="0" w:color="auto"/>
        <w:left w:val="none" w:sz="0" w:space="0" w:color="auto"/>
        <w:bottom w:val="none" w:sz="0" w:space="0" w:color="auto"/>
        <w:right w:val="none" w:sz="0" w:space="0" w:color="auto"/>
      </w:divBdr>
    </w:div>
    <w:div w:id="677319051">
      <w:bodyDiv w:val="1"/>
      <w:marLeft w:val="0"/>
      <w:marRight w:val="0"/>
      <w:marTop w:val="0"/>
      <w:marBottom w:val="0"/>
      <w:divBdr>
        <w:top w:val="none" w:sz="0" w:space="0" w:color="auto"/>
        <w:left w:val="none" w:sz="0" w:space="0" w:color="auto"/>
        <w:bottom w:val="none" w:sz="0" w:space="0" w:color="auto"/>
        <w:right w:val="none" w:sz="0" w:space="0" w:color="auto"/>
      </w:divBdr>
    </w:div>
    <w:div w:id="693919348">
      <w:bodyDiv w:val="1"/>
      <w:marLeft w:val="0"/>
      <w:marRight w:val="0"/>
      <w:marTop w:val="0"/>
      <w:marBottom w:val="0"/>
      <w:divBdr>
        <w:top w:val="none" w:sz="0" w:space="0" w:color="auto"/>
        <w:left w:val="none" w:sz="0" w:space="0" w:color="auto"/>
        <w:bottom w:val="none" w:sz="0" w:space="0" w:color="auto"/>
        <w:right w:val="none" w:sz="0" w:space="0" w:color="auto"/>
      </w:divBdr>
    </w:div>
    <w:div w:id="855192321">
      <w:bodyDiv w:val="1"/>
      <w:marLeft w:val="0"/>
      <w:marRight w:val="0"/>
      <w:marTop w:val="0"/>
      <w:marBottom w:val="0"/>
      <w:divBdr>
        <w:top w:val="none" w:sz="0" w:space="0" w:color="auto"/>
        <w:left w:val="none" w:sz="0" w:space="0" w:color="auto"/>
        <w:bottom w:val="none" w:sz="0" w:space="0" w:color="auto"/>
        <w:right w:val="none" w:sz="0" w:space="0" w:color="auto"/>
      </w:divBdr>
    </w:div>
    <w:div w:id="863249132">
      <w:bodyDiv w:val="1"/>
      <w:marLeft w:val="0"/>
      <w:marRight w:val="0"/>
      <w:marTop w:val="0"/>
      <w:marBottom w:val="0"/>
      <w:divBdr>
        <w:top w:val="none" w:sz="0" w:space="0" w:color="auto"/>
        <w:left w:val="none" w:sz="0" w:space="0" w:color="auto"/>
        <w:bottom w:val="none" w:sz="0" w:space="0" w:color="auto"/>
        <w:right w:val="none" w:sz="0" w:space="0" w:color="auto"/>
      </w:divBdr>
    </w:div>
    <w:div w:id="928469270">
      <w:bodyDiv w:val="1"/>
      <w:marLeft w:val="0"/>
      <w:marRight w:val="0"/>
      <w:marTop w:val="0"/>
      <w:marBottom w:val="0"/>
      <w:divBdr>
        <w:top w:val="none" w:sz="0" w:space="0" w:color="auto"/>
        <w:left w:val="none" w:sz="0" w:space="0" w:color="auto"/>
        <w:bottom w:val="none" w:sz="0" w:space="0" w:color="auto"/>
        <w:right w:val="none" w:sz="0" w:space="0" w:color="auto"/>
      </w:divBdr>
    </w:div>
    <w:div w:id="965358894">
      <w:bodyDiv w:val="1"/>
      <w:marLeft w:val="0"/>
      <w:marRight w:val="0"/>
      <w:marTop w:val="0"/>
      <w:marBottom w:val="0"/>
      <w:divBdr>
        <w:top w:val="none" w:sz="0" w:space="0" w:color="auto"/>
        <w:left w:val="none" w:sz="0" w:space="0" w:color="auto"/>
        <w:bottom w:val="none" w:sz="0" w:space="0" w:color="auto"/>
        <w:right w:val="none" w:sz="0" w:space="0" w:color="auto"/>
      </w:divBdr>
    </w:div>
    <w:div w:id="990718908">
      <w:bodyDiv w:val="1"/>
      <w:marLeft w:val="0"/>
      <w:marRight w:val="0"/>
      <w:marTop w:val="0"/>
      <w:marBottom w:val="0"/>
      <w:divBdr>
        <w:top w:val="none" w:sz="0" w:space="0" w:color="auto"/>
        <w:left w:val="none" w:sz="0" w:space="0" w:color="auto"/>
        <w:bottom w:val="none" w:sz="0" w:space="0" w:color="auto"/>
        <w:right w:val="none" w:sz="0" w:space="0" w:color="auto"/>
      </w:divBdr>
    </w:div>
    <w:div w:id="1038504120">
      <w:bodyDiv w:val="1"/>
      <w:marLeft w:val="0"/>
      <w:marRight w:val="0"/>
      <w:marTop w:val="0"/>
      <w:marBottom w:val="0"/>
      <w:divBdr>
        <w:top w:val="none" w:sz="0" w:space="0" w:color="auto"/>
        <w:left w:val="none" w:sz="0" w:space="0" w:color="auto"/>
        <w:bottom w:val="none" w:sz="0" w:space="0" w:color="auto"/>
        <w:right w:val="none" w:sz="0" w:space="0" w:color="auto"/>
      </w:divBdr>
    </w:div>
    <w:div w:id="1080714108">
      <w:bodyDiv w:val="1"/>
      <w:marLeft w:val="0"/>
      <w:marRight w:val="0"/>
      <w:marTop w:val="0"/>
      <w:marBottom w:val="0"/>
      <w:divBdr>
        <w:top w:val="none" w:sz="0" w:space="0" w:color="auto"/>
        <w:left w:val="none" w:sz="0" w:space="0" w:color="auto"/>
        <w:bottom w:val="none" w:sz="0" w:space="0" w:color="auto"/>
        <w:right w:val="none" w:sz="0" w:space="0" w:color="auto"/>
      </w:divBdr>
    </w:div>
    <w:div w:id="1105688044">
      <w:bodyDiv w:val="1"/>
      <w:marLeft w:val="0"/>
      <w:marRight w:val="0"/>
      <w:marTop w:val="0"/>
      <w:marBottom w:val="0"/>
      <w:divBdr>
        <w:top w:val="none" w:sz="0" w:space="0" w:color="auto"/>
        <w:left w:val="none" w:sz="0" w:space="0" w:color="auto"/>
        <w:bottom w:val="none" w:sz="0" w:space="0" w:color="auto"/>
        <w:right w:val="none" w:sz="0" w:space="0" w:color="auto"/>
      </w:divBdr>
    </w:div>
    <w:div w:id="1152718205">
      <w:bodyDiv w:val="1"/>
      <w:marLeft w:val="0"/>
      <w:marRight w:val="0"/>
      <w:marTop w:val="0"/>
      <w:marBottom w:val="0"/>
      <w:divBdr>
        <w:top w:val="none" w:sz="0" w:space="0" w:color="auto"/>
        <w:left w:val="none" w:sz="0" w:space="0" w:color="auto"/>
        <w:bottom w:val="none" w:sz="0" w:space="0" w:color="auto"/>
        <w:right w:val="none" w:sz="0" w:space="0" w:color="auto"/>
      </w:divBdr>
    </w:div>
    <w:div w:id="1191650465">
      <w:bodyDiv w:val="1"/>
      <w:marLeft w:val="0"/>
      <w:marRight w:val="0"/>
      <w:marTop w:val="0"/>
      <w:marBottom w:val="0"/>
      <w:divBdr>
        <w:top w:val="none" w:sz="0" w:space="0" w:color="auto"/>
        <w:left w:val="none" w:sz="0" w:space="0" w:color="auto"/>
        <w:bottom w:val="none" w:sz="0" w:space="0" w:color="auto"/>
        <w:right w:val="none" w:sz="0" w:space="0" w:color="auto"/>
      </w:divBdr>
    </w:div>
    <w:div w:id="1320814020">
      <w:bodyDiv w:val="1"/>
      <w:marLeft w:val="0"/>
      <w:marRight w:val="0"/>
      <w:marTop w:val="0"/>
      <w:marBottom w:val="0"/>
      <w:divBdr>
        <w:top w:val="none" w:sz="0" w:space="0" w:color="auto"/>
        <w:left w:val="none" w:sz="0" w:space="0" w:color="auto"/>
        <w:bottom w:val="none" w:sz="0" w:space="0" w:color="auto"/>
        <w:right w:val="none" w:sz="0" w:space="0" w:color="auto"/>
      </w:divBdr>
    </w:div>
    <w:div w:id="1375887935">
      <w:bodyDiv w:val="1"/>
      <w:marLeft w:val="0"/>
      <w:marRight w:val="0"/>
      <w:marTop w:val="0"/>
      <w:marBottom w:val="0"/>
      <w:divBdr>
        <w:top w:val="none" w:sz="0" w:space="0" w:color="auto"/>
        <w:left w:val="none" w:sz="0" w:space="0" w:color="auto"/>
        <w:bottom w:val="none" w:sz="0" w:space="0" w:color="auto"/>
        <w:right w:val="none" w:sz="0" w:space="0" w:color="auto"/>
      </w:divBdr>
    </w:div>
    <w:div w:id="1450591931">
      <w:bodyDiv w:val="1"/>
      <w:marLeft w:val="0"/>
      <w:marRight w:val="0"/>
      <w:marTop w:val="0"/>
      <w:marBottom w:val="0"/>
      <w:divBdr>
        <w:top w:val="none" w:sz="0" w:space="0" w:color="auto"/>
        <w:left w:val="none" w:sz="0" w:space="0" w:color="auto"/>
        <w:bottom w:val="none" w:sz="0" w:space="0" w:color="auto"/>
        <w:right w:val="none" w:sz="0" w:space="0" w:color="auto"/>
      </w:divBdr>
    </w:div>
    <w:div w:id="1457675512">
      <w:bodyDiv w:val="1"/>
      <w:marLeft w:val="0"/>
      <w:marRight w:val="0"/>
      <w:marTop w:val="0"/>
      <w:marBottom w:val="0"/>
      <w:divBdr>
        <w:top w:val="none" w:sz="0" w:space="0" w:color="auto"/>
        <w:left w:val="none" w:sz="0" w:space="0" w:color="auto"/>
        <w:bottom w:val="none" w:sz="0" w:space="0" w:color="auto"/>
        <w:right w:val="none" w:sz="0" w:space="0" w:color="auto"/>
      </w:divBdr>
    </w:div>
    <w:div w:id="1483081195">
      <w:bodyDiv w:val="1"/>
      <w:marLeft w:val="0"/>
      <w:marRight w:val="0"/>
      <w:marTop w:val="0"/>
      <w:marBottom w:val="0"/>
      <w:divBdr>
        <w:top w:val="none" w:sz="0" w:space="0" w:color="auto"/>
        <w:left w:val="none" w:sz="0" w:space="0" w:color="auto"/>
        <w:bottom w:val="none" w:sz="0" w:space="0" w:color="auto"/>
        <w:right w:val="none" w:sz="0" w:space="0" w:color="auto"/>
      </w:divBdr>
    </w:div>
    <w:div w:id="1525437634">
      <w:bodyDiv w:val="1"/>
      <w:marLeft w:val="0"/>
      <w:marRight w:val="0"/>
      <w:marTop w:val="0"/>
      <w:marBottom w:val="0"/>
      <w:divBdr>
        <w:top w:val="none" w:sz="0" w:space="0" w:color="auto"/>
        <w:left w:val="none" w:sz="0" w:space="0" w:color="auto"/>
        <w:bottom w:val="none" w:sz="0" w:space="0" w:color="auto"/>
        <w:right w:val="none" w:sz="0" w:space="0" w:color="auto"/>
      </w:divBdr>
    </w:div>
    <w:div w:id="1572695447">
      <w:bodyDiv w:val="1"/>
      <w:marLeft w:val="0"/>
      <w:marRight w:val="0"/>
      <w:marTop w:val="0"/>
      <w:marBottom w:val="0"/>
      <w:divBdr>
        <w:top w:val="none" w:sz="0" w:space="0" w:color="auto"/>
        <w:left w:val="none" w:sz="0" w:space="0" w:color="auto"/>
        <w:bottom w:val="none" w:sz="0" w:space="0" w:color="auto"/>
        <w:right w:val="none" w:sz="0" w:space="0" w:color="auto"/>
      </w:divBdr>
    </w:div>
    <w:div w:id="1627656875">
      <w:bodyDiv w:val="1"/>
      <w:marLeft w:val="0"/>
      <w:marRight w:val="0"/>
      <w:marTop w:val="0"/>
      <w:marBottom w:val="0"/>
      <w:divBdr>
        <w:top w:val="none" w:sz="0" w:space="0" w:color="auto"/>
        <w:left w:val="none" w:sz="0" w:space="0" w:color="auto"/>
        <w:bottom w:val="none" w:sz="0" w:space="0" w:color="auto"/>
        <w:right w:val="none" w:sz="0" w:space="0" w:color="auto"/>
      </w:divBdr>
    </w:div>
    <w:div w:id="1676692205">
      <w:bodyDiv w:val="1"/>
      <w:marLeft w:val="0"/>
      <w:marRight w:val="0"/>
      <w:marTop w:val="0"/>
      <w:marBottom w:val="0"/>
      <w:divBdr>
        <w:top w:val="none" w:sz="0" w:space="0" w:color="auto"/>
        <w:left w:val="none" w:sz="0" w:space="0" w:color="auto"/>
        <w:bottom w:val="none" w:sz="0" w:space="0" w:color="auto"/>
        <w:right w:val="none" w:sz="0" w:space="0" w:color="auto"/>
      </w:divBdr>
    </w:div>
    <w:div w:id="1701126820">
      <w:bodyDiv w:val="1"/>
      <w:marLeft w:val="0"/>
      <w:marRight w:val="0"/>
      <w:marTop w:val="0"/>
      <w:marBottom w:val="0"/>
      <w:divBdr>
        <w:top w:val="none" w:sz="0" w:space="0" w:color="auto"/>
        <w:left w:val="none" w:sz="0" w:space="0" w:color="auto"/>
        <w:bottom w:val="none" w:sz="0" w:space="0" w:color="auto"/>
        <w:right w:val="none" w:sz="0" w:space="0" w:color="auto"/>
      </w:divBdr>
    </w:div>
    <w:div w:id="1737819564">
      <w:bodyDiv w:val="1"/>
      <w:marLeft w:val="0"/>
      <w:marRight w:val="0"/>
      <w:marTop w:val="0"/>
      <w:marBottom w:val="0"/>
      <w:divBdr>
        <w:top w:val="none" w:sz="0" w:space="0" w:color="auto"/>
        <w:left w:val="none" w:sz="0" w:space="0" w:color="auto"/>
        <w:bottom w:val="none" w:sz="0" w:space="0" w:color="auto"/>
        <w:right w:val="none" w:sz="0" w:space="0" w:color="auto"/>
      </w:divBdr>
    </w:div>
    <w:div w:id="1873884599">
      <w:bodyDiv w:val="1"/>
      <w:marLeft w:val="0"/>
      <w:marRight w:val="0"/>
      <w:marTop w:val="0"/>
      <w:marBottom w:val="0"/>
      <w:divBdr>
        <w:top w:val="none" w:sz="0" w:space="0" w:color="auto"/>
        <w:left w:val="none" w:sz="0" w:space="0" w:color="auto"/>
        <w:bottom w:val="none" w:sz="0" w:space="0" w:color="auto"/>
        <w:right w:val="none" w:sz="0" w:space="0" w:color="auto"/>
      </w:divBdr>
    </w:div>
    <w:div w:id="2047173605">
      <w:bodyDiv w:val="1"/>
      <w:marLeft w:val="0"/>
      <w:marRight w:val="0"/>
      <w:marTop w:val="0"/>
      <w:marBottom w:val="0"/>
      <w:divBdr>
        <w:top w:val="none" w:sz="0" w:space="0" w:color="auto"/>
        <w:left w:val="none" w:sz="0" w:space="0" w:color="auto"/>
        <w:bottom w:val="none" w:sz="0" w:space="0" w:color="auto"/>
        <w:right w:val="none" w:sz="0" w:space="0" w:color="auto"/>
      </w:divBdr>
    </w:div>
    <w:div w:id="2049334302">
      <w:bodyDiv w:val="1"/>
      <w:marLeft w:val="0"/>
      <w:marRight w:val="0"/>
      <w:marTop w:val="0"/>
      <w:marBottom w:val="0"/>
      <w:divBdr>
        <w:top w:val="none" w:sz="0" w:space="0" w:color="auto"/>
        <w:left w:val="none" w:sz="0" w:space="0" w:color="auto"/>
        <w:bottom w:val="none" w:sz="0" w:space="0" w:color="auto"/>
        <w:right w:val="none" w:sz="0" w:space="0" w:color="auto"/>
      </w:divBdr>
    </w:div>
    <w:div w:id="20774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ytiah.mvs.gov.ua/app/checkStat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ps.ligazakon.net/document/view/t150922?ed=2022_08_16&amp;an=156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s.ligazakon.net/document/view/t150922?ed=2022_08_16&amp;an=143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ips.ligazakon.net/document/view/t150922?ed=2022_08_16&amp;an=1562" TargetMode="External"/><Relationship Id="rId4" Type="http://schemas.microsoft.com/office/2007/relationships/stylesWithEffects" Target="stylesWithEffects.xml"/><Relationship Id="rId9" Type="http://schemas.openxmlformats.org/officeDocument/2006/relationships/hyperlink" Target="https://ips.ligazakon.net/document/view/t150922?ed=2022_08_16&amp;an=973" TargetMode="External"/><Relationship Id="rId14"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03158-01B8-4228-8982-ABFA0629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38</Pages>
  <Words>15291</Words>
  <Characters>87164</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Сергій Ковбель</cp:lastModifiedBy>
  <cp:revision>9</cp:revision>
  <cp:lastPrinted>2024-02-06T15:29:00Z</cp:lastPrinted>
  <dcterms:created xsi:type="dcterms:W3CDTF">2024-02-06T13:24:00Z</dcterms:created>
  <dcterms:modified xsi:type="dcterms:W3CDTF">2024-02-07T07:52:00Z</dcterms:modified>
</cp:coreProperties>
</file>