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5901" w14:textId="77777777" w:rsidR="00B940D7" w:rsidRPr="00DF78A3" w:rsidRDefault="00B940D7" w:rsidP="00B940D7">
      <w:pPr>
        <w:spacing w:after="0" w:line="240" w:lineRule="auto"/>
        <w:rPr>
          <w:rFonts w:ascii="Times New Roman" w:hAnsi="Times New Roman" w:cs="Times New Roman"/>
          <w:b/>
          <w:bCs/>
          <w:lang w:val="ru-RU"/>
        </w:rPr>
      </w:pPr>
      <w:bookmarkStart w:id="0" w:name="_30j0zll" w:colFirst="0" w:colLast="0"/>
      <w:bookmarkEnd w:id="0"/>
    </w:p>
    <w:p w14:paraId="1E2BA2EF" w14:textId="77777777" w:rsidR="00EE10C1" w:rsidRPr="00EE10C1" w:rsidRDefault="00EE10C1" w:rsidP="00EE10C1">
      <w:pPr>
        <w:pBdr>
          <w:top w:val="nil"/>
          <w:left w:val="nil"/>
          <w:bottom w:val="nil"/>
          <w:right w:val="nil"/>
          <w:between w:val="nil"/>
        </w:pBdr>
        <w:spacing w:after="0" w:line="240" w:lineRule="atLeast"/>
        <w:jc w:val="center"/>
        <w:rPr>
          <w:rFonts w:ascii="Times New Roman" w:eastAsia="Times New Roman" w:hAnsi="Times New Roman" w:cs="Times New Roman"/>
          <w:color w:val="000000"/>
          <w:lang w:eastAsia="uk-UA"/>
        </w:rPr>
      </w:pPr>
    </w:p>
    <w:p w14:paraId="0B167C0D" w14:textId="77777777" w:rsidR="00EE10C1" w:rsidRPr="00EE10C1" w:rsidRDefault="00EE10C1" w:rsidP="00EE10C1">
      <w:pPr>
        <w:spacing w:after="0" w:line="240" w:lineRule="auto"/>
        <w:jc w:val="center"/>
        <w:rPr>
          <w:rFonts w:ascii="Times New Roman" w:eastAsia="Times New Roman" w:hAnsi="Times New Roman" w:cs="Times New Roman"/>
          <w:b/>
          <w:color w:val="000000"/>
          <w:sz w:val="32"/>
          <w:szCs w:val="32"/>
        </w:rPr>
      </w:pPr>
      <w:r w:rsidRPr="00EE10C1">
        <w:rPr>
          <w:rFonts w:ascii="Times New Roman" w:eastAsia="Times New Roman" w:hAnsi="Times New Roman" w:cs="Times New Roman"/>
          <w:b/>
          <w:color w:val="000000"/>
          <w:sz w:val="32"/>
          <w:szCs w:val="32"/>
        </w:rPr>
        <w:t>ВИКОНАВЧІЙ КОМІТЕТ МАЛОБІЛОЗЕРСЬКОЇ СІЛЬСЬКОЇ РАДИ</w:t>
      </w:r>
    </w:p>
    <w:p w14:paraId="78A1AE4D" w14:textId="77777777" w:rsidR="00EE10C1" w:rsidRPr="00EE10C1" w:rsidRDefault="00EE10C1" w:rsidP="00EE10C1">
      <w:pPr>
        <w:spacing w:after="0" w:line="240" w:lineRule="auto"/>
        <w:jc w:val="center"/>
        <w:rPr>
          <w:rFonts w:ascii="Times New Roman" w:eastAsia="Times New Roman" w:hAnsi="Times New Roman" w:cs="Times New Roman"/>
          <w:b/>
          <w:i/>
          <w:color w:val="000000"/>
          <w:sz w:val="24"/>
          <w:szCs w:val="24"/>
        </w:rPr>
      </w:pPr>
    </w:p>
    <w:p w14:paraId="7A189BC0" w14:textId="77777777" w:rsidR="00EE10C1" w:rsidRPr="00EE10C1" w:rsidRDefault="00EE10C1" w:rsidP="00EE10C1">
      <w:pPr>
        <w:spacing w:after="0" w:line="240" w:lineRule="auto"/>
        <w:rPr>
          <w:rFonts w:ascii="Times New Roman" w:eastAsia="Times New Roman" w:hAnsi="Times New Roman" w:cs="Times New Roman"/>
          <w:b/>
          <w:i/>
          <w:sz w:val="24"/>
          <w:szCs w:val="24"/>
          <w:highlight w:val="green"/>
        </w:rPr>
      </w:pPr>
      <w:bookmarkStart w:id="1" w:name="_heading=h.30j0zll" w:colFirst="0" w:colLast="0"/>
      <w:bookmarkEnd w:id="1"/>
    </w:p>
    <w:p w14:paraId="1D1C03DF" w14:textId="77777777" w:rsidR="00EE10C1" w:rsidRPr="00EE10C1" w:rsidRDefault="00EE10C1" w:rsidP="00EE10C1">
      <w:pPr>
        <w:spacing w:after="0" w:line="240" w:lineRule="auto"/>
        <w:ind w:left="-1418"/>
        <w:jc w:val="right"/>
        <w:rPr>
          <w:rFonts w:ascii="Times New Roman" w:eastAsia="Times New Roman" w:hAnsi="Times New Roman" w:cs="Times New Roman"/>
          <w:color w:val="000000"/>
          <w:sz w:val="24"/>
          <w:szCs w:val="24"/>
          <w:highlight w:val="white"/>
        </w:rPr>
      </w:pPr>
      <w:r w:rsidRPr="00EE10C1">
        <w:rPr>
          <w:rFonts w:ascii="Times New Roman" w:eastAsia="Times New Roman" w:hAnsi="Times New Roman" w:cs="Times New Roman"/>
          <w:color w:val="000000"/>
          <w:sz w:val="24"/>
          <w:szCs w:val="24"/>
          <w:highlight w:val="white"/>
        </w:rPr>
        <w:t> «ЗАТВЕРДЖЕНО»</w:t>
      </w:r>
    </w:p>
    <w:p w14:paraId="56CD43DF" w14:textId="77777777" w:rsidR="00EE10C1" w:rsidRPr="00EE10C1" w:rsidRDefault="00EE10C1" w:rsidP="00EE10C1">
      <w:pPr>
        <w:spacing w:after="0" w:line="240" w:lineRule="auto"/>
        <w:ind w:left="-1418"/>
        <w:jc w:val="right"/>
        <w:rPr>
          <w:rFonts w:ascii="Times New Roman" w:eastAsia="Times New Roman" w:hAnsi="Times New Roman" w:cs="Times New Roman"/>
          <w:color w:val="000000"/>
          <w:sz w:val="24"/>
          <w:szCs w:val="24"/>
          <w:highlight w:val="white"/>
        </w:rPr>
      </w:pPr>
      <w:r w:rsidRPr="00EE10C1">
        <w:rPr>
          <w:rFonts w:ascii="Times New Roman" w:eastAsia="Times New Roman" w:hAnsi="Times New Roman" w:cs="Times New Roman"/>
          <w:color w:val="000000"/>
          <w:sz w:val="24"/>
          <w:szCs w:val="24"/>
          <w:highlight w:val="white"/>
        </w:rPr>
        <w:t xml:space="preserve">                                                                Протоколом Уповноваженої особи</w:t>
      </w:r>
    </w:p>
    <w:p w14:paraId="1BB1B541" w14:textId="56ABC092" w:rsidR="00EE10C1" w:rsidRPr="00EE10C1" w:rsidRDefault="00EE10C1" w:rsidP="00EE10C1">
      <w:pPr>
        <w:spacing w:after="0" w:line="240" w:lineRule="auto"/>
        <w:ind w:left="-1418"/>
        <w:jc w:val="right"/>
        <w:rPr>
          <w:rFonts w:ascii="Times New Roman" w:eastAsia="Times New Roman" w:hAnsi="Times New Roman" w:cs="Times New Roman"/>
          <w:sz w:val="24"/>
          <w:szCs w:val="24"/>
        </w:rPr>
      </w:pPr>
      <w:r w:rsidRPr="00EE10C1">
        <w:rPr>
          <w:rFonts w:ascii="Times New Roman" w:eastAsia="Times New Roman" w:hAnsi="Times New Roman" w:cs="Times New Roman"/>
          <w:color w:val="FF0000"/>
          <w:sz w:val="24"/>
          <w:szCs w:val="24"/>
        </w:rPr>
        <w:t xml:space="preserve">          </w:t>
      </w:r>
      <w:r w:rsidRPr="00EE10C1">
        <w:rPr>
          <w:rFonts w:ascii="Times New Roman" w:eastAsia="Times New Roman" w:hAnsi="Times New Roman" w:cs="Times New Roman"/>
          <w:sz w:val="24"/>
          <w:szCs w:val="24"/>
        </w:rPr>
        <w:t xml:space="preserve">     </w:t>
      </w:r>
      <w:r w:rsidRPr="00AC087D">
        <w:rPr>
          <w:rFonts w:ascii="Times New Roman" w:eastAsia="Times New Roman" w:hAnsi="Times New Roman" w:cs="Times New Roman"/>
          <w:sz w:val="24"/>
          <w:szCs w:val="24"/>
        </w:rPr>
        <w:t xml:space="preserve">від  </w:t>
      </w:r>
      <w:r w:rsidR="00AC087D">
        <w:rPr>
          <w:rFonts w:ascii="Times New Roman" w:eastAsia="Times New Roman" w:hAnsi="Times New Roman" w:cs="Times New Roman"/>
          <w:sz w:val="24"/>
          <w:szCs w:val="24"/>
        </w:rPr>
        <w:t>08</w:t>
      </w:r>
      <w:r w:rsidRPr="00AC087D">
        <w:rPr>
          <w:rFonts w:ascii="Times New Roman" w:eastAsia="Times New Roman" w:hAnsi="Times New Roman" w:cs="Times New Roman"/>
          <w:sz w:val="24"/>
          <w:szCs w:val="24"/>
        </w:rPr>
        <w:t>.</w:t>
      </w:r>
      <w:r w:rsidR="0043201A" w:rsidRPr="00AC087D">
        <w:rPr>
          <w:rFonts w:ascii="Times New Roman" w:eastAsia="Times New Roman" w:hAnsi="Times New Roman" w:cs="Times New Roman"/>
          <w:sz w:val="24"/>
          <w:szCs w:val="24"/>
        </w:rPr>
        <w:t>0</w:t>
      </w:r>
      <w:r w:rsidR="00AC087D">
        <w:rPr>
          <w:rFonts w:ascii="Times New Roman" w:eastAsia="Times New Roman" w:hAnsi="Times New Roman" w:cs="Times New Roman"/>
          <w:sz w:val="24"/>
          <w:szCs w:val="24"/>
        </w:rPr>
        <w:t>4</w:t>
      </w:r>
      <w:r w:rsidRPr="00AC087D">
        <w:rPr>
          <w:rFonts w:ascii="Times New Roman" w:eastAsia="Times New Roman" w:hAnsi="Times New Roman" w:cs="Times New Roman"/>
          <w:sz w:val="24"/>
          <w:szCs w:val="24"/>
        </w:rPr>
        <w:t>.202</w:t>
      </w:r>
      <w:r w:rsidR="0043201A" w:rsidRPr="00AC087D">
        <w:rPr>
          <w:rFonts w:ascii="Times New Roman" w:eastAsia="Times New Roman" w:hAnsi="Times New Roman" w:cs="Times New Roman"/>
          <w:sz w:val="24"/>
          <w:szCs w:val="24"/>
        </w:rPr>
        <w:t>4</w:t>
      </w:r>
      <w:r w:rsidRPr="00AC087D">
        <w:rPr>
          <w:rFonts w:ascii="Times New Roman" w:eastAsia="Times New Roman" w:hAnsi="Times New Roman" w:cs="Times New Roman"/>
          <w:sz w:val="24"/>
          <w:szCs w:val="24"/>
        </w:rPr>
        <w:t xml:space="preserve"> </w:t>
      </w:r>
      <w:r w:rsidRPr="00EE10C1">
        <w:rPr>
          <w:rFonts w:ascii="Times New Roman" w:eastAsia="Times New Roman" w:hAnsi="Times New Roman" w:cs="Times New Roman"/>
          <w:sz w:val="24"/>
          <w:szCs w:val="24"/>
        </w:rPr>
        <w:t>року</w:t>
      </w:r>
    </w:p>
    <w:p w14:paraId="0B834007" w14:textId="77777777" w:rsidR="00EE10C1" w:rsidRPr="00EE10C1" w:rsidRDefault="00EE10C1" w:rsidP="00EE10C1">
      <w:pPr>
        <w:spacing w:after="0" w:line="240" w:lineRule="auto"/>
        <w:ind w:left="-1418"/>
        <w:jc w:val="right"/>
        <w:rPr>
          <w:rFonts w:ascii="Times New Roman" w:eastAsia="Times New Roman" w:hAnsi="Times New Roman" w:cs="Times New Roman"/>
          <w:sz w:val="24"/>
          <w:szCs w:val="24"/>
        </w:rPr>
      </w:pPr>
    </w:p>
    <w:p w14:paraId="5C0B2CCC" w14:textId="466D47BD" w:rsidR="00F53421" w:rsidRPr="00E61704" w:rsidRDefault="00EE10C1" w:rsidP="00EE10C1">
      <w:pPr>
        <w:spacing w:after="0" w:line="240" w:lineRule="auto"/>
        <w:rPr>
          <w:rFonts w:ascii="Times New Roman" w:eastAsia="Times New Roman" w:hAnsi="Times New Roman" w:cs="Times New Roman"/>
          <w:b/>
          <w:color w:val="000000"/>
        </w:rPr>
      </w:pPr>
      <w:r w:rsidRPr="00EE10C1">
        <w:rPr>
          <w:rFonts w:ascii="Times New Roman" w:eastAsia="Times New Roman" w:hAnsi="Times New Roman" w:cs="Times New Roman"/>
          <w:sz w:val="24"/>
          <w:szCs w:val="24"/>
        </w:rPr>
        <w:tab/>
      </w:r>
      <w:r w:rsidRPr="00EE10C1">
        <w:rPr>
          <w:rFonts w:ascii="Times New Roman" w:eastAsia="Times New Roman" w:hAnsi="Times New Roman" w:cs="Times New Roman"/>
          <w:sz w:val="24"/>
          <w:szCs w:val="24"/>
        </w:rPr>
        <w:tab/>
      </w:r>
      <w:r w:rsidRPr="00EE10C1">
        <w:rPr>
          <w:rFonts w:ascii="Times New Roman" w:eastAsia="Times New Roman" w:hAnsi="Times New Roman" w:cs="Times New Roman"/>
          <w:sz w:val="24"/>
          <w:szCs w:val="24"/>
        </w:rPr>
        <w:tab/>
      </w:r>
      <w:r w:rsidRPr="00EE10C1">
        <w:rPr>
          <w:rFonts w:ascii="Times New Roman" w:eastAsia="Times New Roman" w:hAnsi="Times New Roman" w:cs="Times New Roman"/>
          <w:sz w:val="24"/>
          <w:szCs w:val="24"/>
        </w:rPr>
        <w:tab/>
      </w:r>
      <w:r w:rsidRPr="00EE10C1">
        <w:rPr>
          <w:rFonts w:ascii="Times New Roman" w:eastAsia="Times New Roman" w:hAnsi="Times New Roman" w:cs="Times New Roman"/>
          <w:sz w:val="24"/>
          <w:szCs w:val="24"/>
        </w:rPr>
        <w:tab/>
      </w:r>
      <w:r w:rsidRPr="00EE10C1">
        <w:rPr>
          <w:rFonts w:ascii="Times New Roman" w:eastAsia="Times New Roman" w:hAnsi="Times New Roman" w:cs="Times New Roman"/>
          <w:sz w:val="24"/>
          <w:szCs w:val="24"/>
        </w:rPr>
        <w:tab/>
      </w:r>
      <w:r w:rsidRPr="00EE10C1">
        <w:rPr>
          <w:rFonts w:ascii="Times New Roman" w:eastAsia="Times New Roman" w:hAnsi="Times New Roman" w:cs="Times New Roman"/>
          <w:sz w:val="24"/>
          <w:szCs w:val="24"/>
        </w:rPr>
        <w:tab/>
      </w:r>
      <w:r w:rsidRPr="00EE10C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861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C091F">
        <w:rPr>
          <w:rFonts w:ascii="Times New Roman" w:eastAsia="Times New Roman" w:hAnsi="Times New Roman" w:cs="Times New Roman"/>
          <w:sz w:val="24"/>
          <w:szCs w:val="24"/>
        </w:rPr>
        <w:t xml:space="preserve">      </w:t>
      </w:r>
    </w:p>
    <w:p w14:paraId="33C269AC" w14:textId="77777777" w:rsidR="00F53421" w:rsidRPr="00E61704" w:rsidRDefault="00F53421" w:rsidP="00F53421">
      <w:pPr>
        <w:spacing w:after="0" w:line="240" w:lineRule="auto"/>
        <w:rPr>
          <w:rFonts w:ascii="Times New Roman" w:eastAsia="Times New Roman" w:hAnsi="Times New Roman" w:cs="Times New Roman"/>
          <w:b/>
          <w:color w:val="000000"/>
        </w:rPr>
      </w:pPr>
    </w:p>
    <w:p w14:paraId="445CC3FA" w14:textId="77777777" w:rsidR="00F53421" w:rsidRPr="00E61704" w:rsidRDefault="00F53421" w:rsidP="00F53421">
      <w:pPr>
        <w:spacing w:after="0" w:line="240" w:lineRule="auto"/>
        <w:rPr>
          <w:rFonts w:ascii="Times New Roman" w:eastAsia="Times New Roman" w:hAnsi="Times New Roman" w:cs="Times New Roman"/>
          <w:b/>
          <w:color w:val="000000"/>
        </w:rPr>
      </w:pPr>
    </w:p>
    <w:p w14:paraId="35D71527" w14:textId="77777777" w:rsidR="00F53421" w:rsidRPr="00E61704" w:rsidRDefault="00F53421" w:rsidP="00F53421">
      <w:pPr>
        <w:spacing w:after="0" w:line="240" w:lineRule="auto"/>
        <w:rPr>
          <w:rFonts w:ascii="Times New Roman" w:eastAsia="Times New Roman" w:hAnsi="Times New Roman" w:cs="Times New Roman"/>
          <w:b/>
          <w:color w:val="000000"/>
        </w:rPr>
      </w:pPr>
    </w:p>
    <w:p w14:paraId="17535003" w14:textId="77777777" w:rsidR="00F53421" w:rsidRPr="00E61704" w:rsidRDefault="00F53421" w:rsidP="00F53421">
      <w:pPr>
        <w:spacing w:after="0" w:line="240" w:lineRule="auto"/>
        <w:rPr>
          <w:rFonts w:ascii="Times New Roman" w:eastAsia="Times New Roman" w:hAnsi="Times New Roman" w:cs="Times New Roman"/>
          <w:b/>
          <w:color w:val="000000"/>
        </w:rPr>
      </w:pPr>
    </w:p>
    <w:p w14:paraId="72314A92" w14:textId="77777777" w:rsidR="00F53421" w:rsidRPr="00E61704" w:rsidRDefault="00F53421" w:rsidP="00F53421">
      <w:pPr>
        <w:spacing w:after="0" w:line="240" w:lineRule="auto"/>
        <w:rPr>
          <w:rFonts w:ascii="Times New Roman" w:eastAsia="Times New Roman" w:hAnsi="Times New Roman" w:cs="Times New Roman"/>
          <w:b/>
          <w:color w:val="000000"/>
        </w:rPr>
      </w:pPr>
      <w:r w:rsidRPr="00E61704">
        <w:rPr>
          <w:rFonts w:ascii="Times New Roman" w:eastAsia="Times New Roman" w:hAnsi="Times New Roman" w:cs="Times New Roman"/>
          <w:b/>
          <w:color w:val="000000"/>
        </w:rPr>
        <w:t xml:space="preserve">                                                     </w:t>
      </w:r>
    </w:p>
    <w:p w14:paraId="6806A7D1" w14:textId="4B3D80E2" w:rsidR="00F53421" w:rsidRPr="00E61704" w:rsidRDefault="00F53421" w:rsidP="00C6694D">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b/>
          <w:color w:val="000000"/>
        </w:rPr>
        <w:t>ТЕНДЕРНА ДОКУМЕНТАЦІЯ</w:t>
      </w:r>
    </w:p>
    <w:p w14:paraId="6260E29A" w14:textId="11862849" w:rsidR="00F53421" w:rsidRPr="00E61704" w:rsidRDefault="00F53421" w:rsidP="00C6694D">
      <w:pPr>
        <w:spacing w:before="240" w:after="0" w:line="240" w:lineRule="auto"/>
        <w:jc w:val="center"/>
        <w:rPr>
          <w:rFonts w:ascii="Times New Roman" w:eastAsia="Times New Roman" w:hAnsi="Times New Roman" w:cs="Times New Roman"/>
          <w:color w:val="4A86E8"/>
        </w:rPr>
      </w:pPr>
      <w:r w:rsidRPr="00E61704">
        <w:rPr>
          <w:rFonts w:ascii="Times New Roman" w:eastAsia="Times New Roman" w:hAnsi="Times New Roman" w:cs="Times New Roman"/>
          <w:color w:val="000000"/>
        </w:rPr>
        <w:t>по процедурі</w:t>
      </w:r>
      <w:r w:rsidRPr="00E61704">
        <w:rPr>
          <w:rFonts w:ascii="Times New Roman" w:eastAsia="Times New Roman" w:hAnsi="Times New Roman" w:cs="Times New Roman"/>
          <w:b/>
          <w:color w:val="000000"/>
        </w:rPr>
        <w:t xml:space="preserve"> ВІДКРИТІ ТОРГИ (з особливостями)</w:t>
      </w:r>
    </w:p>
    <w:p w14:paraId="39E21A71" w14:textId="62C42540" w:rsidR="00F53421" w:rsidRPr="00E61704" w:rsidRDefault="00F53421" w:rsidP="00C6694D">
      <w:pPr>
        <w:spacing w:before="240" w:after="0" w:line="240" w:lineRule="auto"/>
        <w:jc w:val="center"/>
        <w:rPr>
          <w:rFonts w:ascii="Times New Roman" w:eastAsia="Times New Roman" w:hAnsi="Times New Roman" w:cs="Times New Roman"/>
          <w:b/>
          <w:color w:val="000000"/>
        </w:rPr>
      </w:pPr>
      <w:r w:rsidRPr="00E61704">
        <w:rPr>
          <w:rFonts w:ascii="Times New Roman" w:eastAsia="Times New Roman" w:hAnsi="Times New Roman" w:cs="Times New Roman"/>
          <w:color w:val="000000"/>
        </w:rPr>
        <w:t xml:space="preserve">на закупівлю </w:t>
      </w:r>
      <w:r w:rsidR="005B4B76" w:rsidRPr="00E61704">
        <w:rPr>
          <w:rFonts w:ascii="Times New Roman" w:eastAsia="Times New Roman" w:hAnsi="Times New Roman" w:cs="Times New Roman"/>
          <w:color w:val="000000"/>
        </w:rPr>
        <w:t>товару</w:t>
      </w:r>
    </w:p>
    <w:p w14:paraId="321D3B7E" w14:textId="19D5F2F3" w:rsidR="00F53421" w:rsidRPr="00E61704" w:rsidRDefault="00F53421" w:rsidP="00C6694D">
      <w:pPr>
        <w:spacing w:before="240" w:after="0" w:line="240" w:lineRule="auto"/>
        <w:jc w:val="center"/>
        <w:rPr>
          <w:rFonts w:ascii="Times New Roman" w:eastAsia="Times New Roman" w:hAnsi="Times New Roman" w:cs="Times New Roman"/>
          <w:color w:val="000000"/>
        </w:rPr>
      </w:pPr>
    </w:p>
    <w:p w14:paraId="6B00BC65" w14:textId="3FD620EE" w:rsidR="00C6694D" w:rsidRPr="00C6694D" w:rsidRDefault="00C6694D" w:rsidP="00C6694D">
      <w:pPr>
        <w:spacing w:before="240" w:after="0" w:line="240" w:lineRule="auto"/>
        <w:ind w:left="2552" w:hanging="2552"/>
        <w:jc w:val="center"/>
        <w:rPr>
          <w:rFonts w:ascii="Times New Roman" w:hAnsi="Times New Roman" w:cs="Times New Roman"/>
          <w:b/>
          <w:color w:val="454545"/>
          <w:sz w:val="24"/>
          <w:szCs w:val="24"/>
        </w:rPr>
      </w:pPr>
      <w:r w:rsidRPr="00C6694D">
        <w:rPr>
          <w:rFonts w:ascii="Times New Roman" w:hAnsi="Times New Roman" w:cs="Times New Roman"/>
          <w:b/>
          <w:color w:val="454545"/>
          <w:sz w:val="24"/>
          <w:szCs w:val="24"/>
        </w:rPr>
        <w:t>Генератори</w:t>
      </w:r>
    </w:p>
    <w:p w14:paraId="16485C8A" w14:textId="77777777" w:rsidR="00C6694D" w:rsidRPr="00C6694D" w:rsidRDefault="00C6694D" w:rsidP="00C6694D">
      <w:pPr>
        <w:spacing w:before="240" w:after="0" w:line="240" w:lineRule="auto"/>
        <w:ind w:left="2552" w:hanging="2552"/>
        <w:jc w:val="center"/>
        <w:rPr>
          <w:rFonts w:ascii="Times New Roman" w:hAnsi="Times New Roman" w:cs="Times New Roman"/>
          <w:b/>
          <w:bCs/>
          <w:color w:val="454545"/>
          <w:sz w:val="24"/>
          <w:szCs w:val="24"/>
        </w:rPr>
      </w:pPr>
    </w:p>
    <w:p w14:paraId="7112D8B2" w14:textId="77777777" w:rsidR="00C6694D" w:rsidRPr="00C6694D" w:rsidRDefault="00C6694D" w:rsidP="00C6694D">
      <w:pPr>
        <w:spacing w:before="240" w:after="0" w:line="240" w:lineRule="auto"/>
        <w:ind w:left="2552" w:hanging="2552"/>
        <w:jc w:val="center"/>
        <w:rPr>
          <w:rFonts w:ascii="Times New Roman" w:hAnsi="Times New Roman" w:cs="Times New Roman"/>
          <w:b/>
          <w:color w:val="454545"/>
          <w:sz w:val="24"/>
          <w:szCs w:val="24"/>
        </w:rPr>
      </w:pPr>
      <w:r w:rsidRPr="00C6694D">
        <w:rPr>
          <w:rFonts w:ascii="Times New Roman" w:hAnsi="Times New Roman" w:cs="Times New Roman"/>
          <w:b/>
          <w:color w:val="454545"/>
          <w:sz w:val="24"/>
          <w:szCs w:val="24"/>
        </w:rPr>
        <w:t>національний класифікатор України ДК 021:2015 «Єдиний закупівельний словник» 31120000-3 Генератори</w:t>
      </w:r>
    </w:p>
    <w:p w14:paraId="3069D9CB" w14:textId="7B101833" w:rsidR="00F53421" w:rsidRPr="00E61704" w:rsidRDefault="00F53421" w:rsidP="00C6694D">
      <w:pPr>
        <w:spacing w:before="240" w:after="0" w:line="240" w:lineRule="auto"/>
        <w:ind w:left="2552" w:hanging="2552"/>
        <w:jc w:val="center"/>
        <w:rPr>
          <w:rFonts w:ascii="Times New Roman" w:eastAsia="Times New Roman" w:hAnsi="Times New Roman" w:cs="Times New Roman"/>
          <w:color w:val="FF0000"/>
        </w:rPr>
      </w:pPr>
    </w:p>
    <w:p w14:paraId="67D50168" w14:textId="77777777" w:rsidR="00F53421" w:rsidRPr="00E61704" w:rsidRDefault="00F53421" w:rsidP="00F53421">
      <w:pPr>
        <w:spacing w:before="240" w:after="0" w:line="240" w:lineRule="auto"/>
        <w:rPr>
          <w:rFonts w:ascii="Times New Roman" w:eastAsia="Times New Roman" w:hAnsi="Times New Roman" w:cs="Times New Roman"/>
        </w:rPr>
      </w:pPr>
      <w:r w:rsidRPr="00E61704">
        <w:rPr>
          <w:rFonts w:ascii="Times New Roman" w:eastAsia="Times New Roman" w:hAnsi="Times New Roman" w:cs="Times New Roman"/>
          <w:color w:val="000000"/>
        </w:rPr>
        <w:t xml:space="preserve">                                                                        </w:t>
      </w:r>
    </w:p>
    <w:p w14:paraId="71A3E99D" w14:textId="77777777" w:rsidR="00F53421" w:rsidRPr="00E61704" w:rsidRDefault="00F53421" w:rsidP="00F53421">
      <w:pPr>
        <w:spacing w:before="240" w:after="0" w:line="240" w:lineRule="auto"/>
        <w:rPr>
          <w:rFonts w:ascii="Times New Roman" w:eastAsia="Times New Roman" w:hAnsi="Times New Roman" w:cs="Times New Roman"/>
        </w:rPr>
      </w:pPr>
      <w:r w:rsidRPr="00E61704">
        <w:rPr>
          <w:rFonts w:ascii="Times New Roman" w:eastAsia="Times New Roman" w:hAnsi="Times New Roman" w:cs="Times New Roman"/>
          <w:color w:val="000000"/>
        </w:rPr>
        <w:t> </w:t>
      </w:r>
    </w:p>
    <w:p w14:paraId="38462F63" w14:textId="77777777" w:rsidR="00F53421" w:rsidRPr="00E61704" w:rsidRDefault="00F53421" w:rsidP="00F53421">
      <w:pPr>
        <w:spacing w:before="240" w:after="0" w:line="240" w:lineRule="auto"/>
        <w:rPr>
          <w:rFonts w:ascii="Times New Roman" w:eastAsia="Times New Roman" w:hAnsi="Times New Roman" w:cs="Times New Roman"/>
        </w:rPr>
      </w:pPr>
    </w:p>
    <w:p w14:paraId="7794AC79" w14:textId="77777777" w:rsidR="00F53421" w:rsidRPr="00E61704" w:rsidRDefault="00F53421" w:rsidP="00F53421">
      <w:pPr>
        <w:spacing w:before="240" w:after="0" w:line="240" w:lineRule="auto"/>
        <w:rPr>
          <w:rFonts w:ascii="Times New Roman" w:eastAsia="Times New Roman" w:hAnsi="Times New Roman" w:cs="Times New Roman"/>
          <w:color w:val="000000"/>
        </w:rPr>
      </w:pPr>
      <w:r w:rsidRPr="00E61704">
        <w:rPr>
          <w:rFonts w:ascii="Times New Roman" w:eastAsia="Times New Roman" w:hAnsi="Times New Roman" w:cs="Times New Roman"/>
          <w:color w:val="000000"/>
        </w:rPr>
        <w:t> </w:t>
      </w:r>
    </w:p>
    <w:p w14:paraId="1DA9910D" w14:textId="77777777" w:rsidR="00F53421" w:rsidRPr="00E61704" w:rsidRDefault="00F53421" w:rsidP="00F53421">
      <w:pPr>
        <w:spacing w:before="240" w:after="0" w:line="240" w:lineRule="auto"/>
        <w:rPr>
          <w:rFonts w:ascii="Times New Roman" w:eastAsia="Times New Roman" w:hAnsi="Times New Roman" w:cs="Times New Roman"/>
        </w:rPr>
      </w:pPr>
    </w:p>
    <w:p w14:paraId="0D2E5334" w14:textId="77777777" w:rsidR="00F53421" w:rsidRPr="00E61704" w:rsidRDefault="00F53421" w:rsidP="00F53421">
      <w:pPr>
        <w:spacing w:before="240" w:after="0" w:line="240" w:lineRule="auto"/>
        <w:rPr>
          <w:rFonts w:ascii="Times New Roman" w:eastAsia="Times New Roman" w:hAnsi="Times New Roman" w:cs="Times New Roman"/>
        </w:rPr>
      </w:pPr>
    </w:p>
    <w:p w14:paraId="453A9D33" w14:textId="77777777" w:rsidR="00F53421" w:rsidRPr="00E61704" w:rsidRDefault="00F53421" w:rsidP="00F53421">
      <w:pPr>
        <w:spacing w:before="240" w:after="0" w:line="240" w:lineRule="auto"/>
        <w:rPr>
          <w:rFonts w:ascii="Times New Roman" w:eastAsia="Times New Roman" w:hAnsi="Times New Roman" w:cs="Times New Roman"/>
        </w:rPr>
      </w:pPr>
    </w:p>
    <w:p w14:paraId="74AD86EA" w14:textId="77777777" w:rsidR="00F53421" w:rsidRPr="00E61704" w:rsidRDefault="00F53421" w:rsidP="00F53421">
      <w:pPr>
        <w:spacing w:before="240" w:after="0" w:line="240" w:lineRule="auto"/>
        <w:rPr>
          <w:rFonts w:ascii="Times New Roman" w:eastAsia="Times New Roman" w:hAnsi="Times New Roman" w:cs="Times New Roman"/>
        </w:rPr>
      </w:pPr>
    </w:p>
    <w:p w14:paraId="401DB399" w14:textId="77777777" w:rsidR="00F53421" w:rsidRPr="00E61704" w:rsidRDefault="00F53421" w:rsidP="00F53421">
      <w:pPr>
        <w:spacing w:before="240" w:after="0" w:line="240" w:lineRule="auto"/>
        <w:jc w:val="center"/>
        <w:rPr>
          <w:rFonts w:ascii="Times New Roman" w:eastAsia="Times New Roman" w:hAnsi="Times New Roman" w:cs="Times New Roman"/>
          <w:b/>
        </w:rPr>
      </w:pPr>
      <w:bookmarkStart w:id="2" w:name="_1fob9te" w:colFirst="0" w:colLast="0"/>
      <w:bookmarkEnd w:id="2"/>
    </w:p>
    <w:p w14:paraId="6C958B90" w14:textId="77777777" w:rsidR="00EE10C1" w:rsidRDefault="00EE10C1" w:rsidP="00A82705">
      <w:pPr>
        <w:spacing w:after="0" w:line="240" w:lineRule="auto"/>
        <w:jc w:val="center"/>
        <w:rPr>
          <w:rFonts w:ascii="Times New Roman" w:hAnsi="Times New Roman" w:cs="Times New Roman"/>
        </w:rPr>
      </w:pPr>
    </w:p>
    <w:p w14:paraId="728FB04A" w14:textId="77777777" w:rsidR="00EE10C1" w:rsidRDefault="00EE10C1" w:rsidP="00A82705">
      <w:pPr>
        <w:spacing w:after="0" w:line="240" w:lineRule="auto"/>
        <w:jc w:val="center"/>
        <w:rPr>
          <w:rFonts w:ascii="Times New Roman" w:hAnsi="Times New Roman" w:cs="Times New Roman"/>
        </w:rPr>
      </w:pPr>
    </w:p>
    <w:p w14:paraId="5C43DC99" w14:textId="77777777" w:rsidR="00EE10C1" w:rsidRDefault="00EE10C1" w:rsidP="00A82705">
      <w:pPr>
        <w:spacing w:after="0" w:line="240" w:lineRule="auto"/>
        <w:jc w:val="center"/>
        <w:rPr>
          <w:rFonts w:ascii="Times New Roman" w:hAnsi="Times New Roman" w:cs="Times New Roman"/>
        </w:rPr>
      </w:pPr>
    </w:p>
    <w:p w14:paraId="79E073C9" w14:textId="77777777" w:rsidR="00EE10C1" w:rsidRDefault="00EE10C1" w:rsidP="00A82705">
      <w:pPr>
        <w:spacing w:after="0" w:line="240" w:lineRule="auto"/>
        <w:jc w:val="center"/>
        <w:rPr>
          <w:rFonts w:ascii="Times New Roman" w:hAnsi="Times New Roman" w:cs="Times New Roman"/>
        </w:rPr>
      </w:pPr>
    </w:p>
    <w:p w14:paraId="11BD5E6D" w14:textId="77777777" w:rsidR="00EE10C1" w:rsidRDefault="00EE10C1" w:rsidP="00A82705">
      <w:pPr>
        <w:spacing w:after="0" w:line="240" w:lineRule="auto"/>
        <w:jc w:val="center"/>
        <w:rPr>
          <w:rFonts w:ascii="Times New Roman" w:hAnsi="Times New Roman" w:cs="Times New Roman"/>
        </w:rPr>
      </w:pPr>
    </w:p>
    <w:p w14:paraId="25B2B349" w14:textId="77777777" w:rsidR="00EE10C1" w:rsidRDefault="00EE10C1" w:rsidP="00A82705">
      <w:pPr>
        <w:spacing w:after="0" w:line="240" w:lineRule="auto"/>
        <w:jc w:val="center"/>
        <w:rPr>
          <w:rFonts w:ascii="Times New Roman" w:hAnsi="Times New Roman" w:cs="Times New Roman"/>
        </w:rPr>
      </w:pPr>
    </w:p>
    <w:p w14:paraId="0E647147" w14:textId="77777777" w:rsidR="00EE10C1" w:rsidRDefault="00EE10C1" w:rsidP="00A82705">
      <w:pPr>
        <w:spacing w:after="0" w:line="240" w:lineRule="auto"/>
        <w:jc w:val="center"/>
        <w:rPr>
          <w:rFonts w:ascii="Times New Roman" w:hAnsi="Times New Roman" w:cs="Times New Roman"/>
        </w:rPr>
      </w:pPr>
    </w:p>
    <w:p w14:paraId="07B23CBA" w14:textId="77777777" w:rsidR="004C091F" w:rsidRDefault="004C091F" w:rsidP="00C6694D">
      <w:pPr>
        <w:spacing w:after="0" w:line="240" w:lineRule="auto"/>
        <w:rPr>
          <w:rFonts w:ascii="Times New Roman" w:hAnsi="Times New Roman" w:cs="Times New Roman"/>
        </w:rPr>
      </w:pPr>
    </w:p>
    <w:p w14:paraId="304EF400" w14:textId="77777777" w:rsidR="00EE10C1" w:rsidRDefault="00EE10C1" w:rsidP="00A82705">
      <w:pPr>
        <w:spacing w:after="0" w:line="240" w:lineRule="auto"/>
        <w:jc w:val="center"/>
        <w:rPr>
          <w:rFonts w:ascii="Times New Roman" w:hAnsi="Times New Roman" w:cs="Times New Roman"/>
        </w:rPr>
      </w:pPr>
    </w:p>
    <w:p w14:paraId="4E7FC055" w14:textId="3E5A7BDF" w:rsidR="00A82705" w:rsidRDefault="00A82705" w:rsidP="00A82705">
      <w:pPr>
        <w:spacing w:after="0" w:line="240" w:lineRule="auto"/>
        <w:jc w:val="center"/>
        <w:rPr>
          <w:rFonts w:ascii="Times New Roman" w:hAnsi="Times New Roman" w:cs="Times New Roman"/>
        </w:rPr>
      </w:pPr>
      <w:r w:rsidRPr="00E61704">
        <w:rPr>
          <w:rFonts w:ascii="Times New Roman" w:hAnsi="Times New Roman" w:cs="Times New Roman"/>
        </w:rPr>
        <w:t xml:space="preserve">м </w:t>
      </w:r>
      <w:r w:rsidR="00EE10C1">
        <w:rPr>
          <w:rFonts w:ascii="Times New Roman" w:hAnsi="Times New Roman" w:cs="Times New Roman"/>
        </w:rPr>
        <w:t>Запоріжжя</w:t>
      </w:r>
    </w:p>
    <w:p w14:paraId="47281E13" w14:textId="113B4B6C" w:rsidR="00F53421" w:rsidRPr="00EE10C1" w:rsidRDefault="00EE10C1" w:rsidP="00EE10C1">
      <w:pPr>
        <w:spacing w:after="0" w:line="240" w:lineRule="auto"/>
        <w:jc w:val="center"/>
        <w:rPr>
          <w:rFonts w:ascii="Times New Roman" w:hAnsi="Times New Roman" w:cs="Times New Roman"/>
        </w:rPr>
      </w:pPr>
      <w:r>
        <w:rPr>
          <w:rFonts w:ascii="Times New Roman" w:hAnsi="Times New Roman" w:cs="Times New Roman"/>
        </w:rPr>
        <w:t>202</w:t>
      </w:r>
      <w:r w:rsidR="007A511C">
        <w:rPr>
          <w:rFonts w:ascii="Times New Roman" w:hAnsi="Times New Roman" w:cs="Times New Roman"/>
        </w:rPr>
        <w:t>4</w:t>
      </w: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12"/>
        <w:gridCol w:w="6420"/>
      </w:tblGrid>
      <w:tr w:rsidR="00F53421" w:rsidRPr="00E61704" w14:paraId="2B5E12B1" w14:textId="77777777" w:rsidTr="00A82705">
        <w:trPr>
          <w:trHeight w:val="416"/>
          <w:jc w:val="center"/>
        </w:trPr>
        <w:tc>
          <w:tcPr>
            <w:tcW w:w="705" w:type="dxa"/>
            <w:vAlign w:val="center"/>
          </w:tcPr>
          <w:p w14:paraId="691692D2" w14:textId="77777777" w:rsidR="00F53421" w:rsidRPr="00E61704" w:rsidRDefault="00F53421"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rPr>
              <w:lastRenderedPageBreak/>
              <w:t>№</w:t>
            </w:r>
          </w:p>
        </w:tc>
        <w:tc>
          <w:tcPr>
            <w:tcW w:w="9432" w:type="dxa"/>
            <w:gridSpan w:val="2"/>
            <w:vAlign w:val="center"/>
          </w:tcPr>
          <w:p w14:paraId="220B6CEA" w14:textId="77777777" w:rsidR="00F53421" w:rsidRPr="00E61704" w:rsidRDefault="00F53421" w:rsidP="00F53421">
            <w:pPr>
              <w:spacing w:after="0" w:line="240" w:lineRule="auto"/>
              <w:jc w:val="center"/>
              <w:rPr>
                <w:rFonts w:ascii="Times New Roman" w:eastAsia="Times New Roman" w:hAnsi="Times New Roman" w:cs="Times New Roman"/>
                <w:b/>
              </w:rPr>
            </w:pPr>
            <w:r w:rsidRPr="00E61704">
              <w:rPr>
                <w:rFonts w:ascii="Times New Roman" w:eastAsia="Times New Roman" w:hAnsi="Times New Roman" w:cs="Times New Roman"/>
                <w:b/>
              </w:rPr>
              <w:t>Розділ 1. Загальні положення</w:t>
            </w:r>
          </w:p>
        </w:tc>
      </w:tr>
      <w:tr w:rsidR="00F53421" w:rsidRPr="00E61704" w14:paraId="1271069A" w14:textId="77777777" w:rsidTr="00A82705">
        <w:trPr>
          <w:trHeight w:val="411"/>
          <w:jc w:val="center"/>
        </w:trPr>
        <w:tc>
          <w:tcPr>
            <w:tcW w:w="705" w:type="dxa"/>
            <w:vAlign w:val="center"/>
          </w:tcPr>
          <w:p w14:paraId="52FFE74B" w14:textId="77777777" w:rsidR="00F53421" w:rsidRPr="00E61704" w:rsidRDefault="00F53421"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rPr>
              <w:t>1</w:t>
            </w:r>
          </w:p>
        </w:tc>
        <w:tc>
          <w:tcPr>
            <w:tcW w:w="3012" w:type="dxa"/>
            <w:vAlign w:val="center"/>
          </w:tcPr>
          <w:p w14:paraId="3E58FDAA" w14:textId="77777777" w:rsidR="00F53421" w:rsidRPr="00E61704" w:rsidRDefault="00F53421"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rPr>
              <w:t>2</w:t>
            </w:r>
          </w:p>
        </w:tc>
        <w:tc>
          <w:tcPr>
            <w:tcW w:w="6420" w:type="dxa"/>
            <w:vAlign w:val="center"/>
          </w:tcPr>
          <w:p w14:paraId="77083F4B" w14:textId="77777777" w:rsidR="00F53421" w:rsidRPr="00E61704" w:rsidRDefault="00F53421"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rPr>
              <w:t>3</w:t>
            </w:r>
          </w:p>
        </w:tc>
      </w:tr>
      <w:tr w:rsidR="00F53421" w:rsidRPr="00E61704" w14:paraId="4086F77C" w14:textId="77777777" w:rsidTr="00A82705">
        <w:trPr>
          <w:trHeight w:val="1119"/>
          <w:jc w:val="center"/>
        </w:trPr>
        <w:tc>
          <w:tcPr>
            <w:tcW w:w="705" w:type="dxa"/>
          </w:tcPr>
          <w:p w14:paraId="1516FA38" w14:textId="77777777" w:rsidR="00F53421" w:rsidRPr="00E61704" w:rsidRDefault="00F53421"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1</w:t>
            </w:r>
          </w:p>
        </w:tc>
        <w:tc>
          <w:tcPr>
            <w:tcW w:w="3012" w:type="dxa"/>
          </w:tcPr>
          <w:p w14:paraId="2D89F9A1" w14:textId="77777777" w:rsidR="00F53421" w:rsidRPr="00E61704" w:rsidRDefault="00F53421" w:rsidP="00F53421">
            <w:pPr>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213A73AD" w14:textId="77777777" w:rsidR="00F53421" w:rsidRPr="00E61704" w:rsidRDefault="00F53421" w:rsidP="00F53421">
            <w:pPr>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Тендерну д</w:t>
            </w:r>
            <w:r w:rsidRPr="00E61704">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61704">
              <w:rPr>
                <w:rFonts w:ascii="Times New Roman" w:eastAsia="Times New Roman" w:hAnsi="Times New Roman" w:cs="Times New Roman"/>
              </w:rPr>
              <w:t>—</w:t>
            </w:r>
            <w:r w:rsidRPr="00E61704">
              <w:rPr>
                <w:rFonts w:ascii="Times New Roman" w:eastAsia="Times New Roman" w:hAnsi="Times New Roman" w:cs="Times New Roman"/>
                <w:color w:val="000000"/>
              </w:rPr>
              <w:t xml:space="preserve"> Закон)</w:t>
            </w:r>
            <w:r w:rsidRPr="00E61704">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8F5202" w:rsidRPr="00E61704">
              <w:rPr>
                <w:rFonts w:ascii="Times New Roman" w:eastAsia="Times New Roman" w:hAnsi="Times New Roman" w:cs="Times New Roman"/>
              </w:rPr>
              <w:t xml:space="preserve"> із змінами</w:t>
            </w:r>
            <w:r w:rsidRPr="00E61704">
              <w:rPr>
                <w:rFonts w:ascii="Times New Roman" w:eastAsia="Times New Roman" w:hAnsi="Times New Roman" w:cs="Times New Roman"/>
              </w:rPr>
              <w:t xml:space="preserve"> (далі — Особливості).</w:t>
            </w:r>
          </w:p>
          <w:p w14:paraId="5A7473AF" w14:textId="77777777" w:rsidR="00F53421" w:rsidRPr="00E61704" w:rsidRDefault="00F53421" w:rsidP="00F53421">
            <w:pPr>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61704">
              <w:rPr>
                <w:rFonts w:ascii="Times New Roman" w:eastAsia="Times New Roman" w:hAnsi="Times New Roman" w:cs="Times New Roman"/>
              </w:rPr>
              <w:t>Особливостях.</w:t>
            </w:r>
          </w:p>
        </w:tc>
      </w:tr>
      <w:tr w:rsidR="00F53421" w:rsidRPr="00E61704" w14:paraId="0E53B069" w14:textId="77777777" w:rsidTr="00A82705">
        <w:trPr>
          <w:trHeight w:val="615"/>
          <w:jc w:val="center"/>
        </w:trPr>
        <w:tc>
          <w:tcPr>
            <w:tcW w:w="705" w:type="dxa"/>
          </w:tcPr>
          <w:p w14:paraId="14D13401" w14:textId="77777777" w:rsidR="00F53421" w:rsidRPr="00E61704" w:rsidRDefault="00F53421"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2</w:t>
            </w:r>
          </w:p>
        </w:tc>
        <w:tc>
          <w:tcPr>
            <w:tcW w:w="3012" w:type="dxa"/>
          </w:tcPr>
          <w:p w14:paraId="38C4C9AE" w14:textId="77777777" w:rsidR="00F53421" w:rsidRPr="00E61704" w:rsidRDefault="00F53421" w:rsidP="00F53421">
            <w:pPr>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Інформація про замовника торгів</w:t>
            </w:r>
          </w:p>
        </w:tc>
        <w:tc>
          <w:tcPr>
            <w:tcW w:w="6420" w:type="dxa"/>
          </w:tcPr>
          <w:p w14:paraId="7079DE57" w14:textId="77777777" w:rsidR="00F53421" w:rsidRPr="00E61704" w:rsidRDefault="00F53421" w:rsidP="00F53421">
            <w:pPr>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color w:val="000000"/>
              </w:rPr>
              <w:t> </w:t>
            </w:r>
          </w:p>
        </w:tc>
      </w:tr>
      <w:tr w:rsidR="00F53421" w:rsidRPr="00E61704" w14:paraId="00162ADA" w14:textId="77777777" w:rsidTr="00A82705">
        <w:trPr>
          <w:trHeight w:val="285"/>
          <w:jc w:val="center"/>
        </w:trPr>
        <w:tc>
          <w:tcPr>
            <w:tcW w:w="705" w:type="dxa"/>
          </w:tcPr>
          <w:p w14:paraId="3BA368E9" w14:textId="77777777" w:rsidR="00F53421" w:rsidRPr="00E61704" w:rsidRDefault="00F53421"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2.1</w:t>
            </w:r>
          </w:p>
        </w:tc>
        <w:tc>
          <w:tcPr>
            <w:tcW w:w="3012" w:type="dxa"/>
          </w:tcPr>
          <w:p w14:paraId="06FC9867" w14:textId="77777777" w:rsidR="00F53421" w:rsidRPr="00E61704" w:rsidRDefault="00F53421" w:rsidP="00F53421">
            <w:pPr>
              <w:spacing w:after="0" w:line="240" w:lineRule="auto"/>
              <w:rPr>
                <w:rFonts w:ascii="Times New Roman" w:eastAsia="Times New Roman" w:hAnsi="Times New Roman" w:cs="Times New Roman"/>
              </w:rPr>
            </w:pPr>
            <w:r w:rsidRPr="00E61704">
              <w:rPr>
                <w:rFonts w:ascii="Times New Roman" w:eastAsia="Times New Roman" w:hAnsi="Times New Roman" w:cs="Times New Roman"/>
                <w:color w:val="000000"/>
              </w:rPr>
              <w:t>повне найменування</w:t>
            </w:r>
          </w:p>
        </w:tc>
        <w:tc>
          <w:tcPr>
            <w:tcW w:w="6420" w:type="dxa"/>
            <w:vAlign w:val="bottom"/>
          </w:tcPr>
          <w:p w14:paraId="236F4E28" w14:textId="3F96F4D5" w:rsidR="00F53421" w:rsidRPr="00E61704" w:rsidRDefault="00EE10C1" w:rsidP="00A82705">
            <w:pPr>
              <w:spacing w:after="0" w:line="240" w:lineRule="auto"/>
              <w:rPr>
                <w:rFonts w:ascii="Times New Roman" w:eastAsia="Times New Roman" w:hAnsi="Times New Roman" w:cs="Times New Roman"/>
                <w:color w:val="000000"/>
              </w:rPr>
            </w:pPr>
            <w:r w:rsidRPr="00C537D9">
              <w:rPr>
                <w:rFonts w:ascii="Times New Roman" w:hAnsi="Times New Roman"/>
                <w:color w:val="000000"/>
              </w:rPr>
              <w:t>Виконавчий комітет Малобілозерської сільської ради, Василівського району, Запорізької області</w:t>
            </w:r>
          </w:p>
        </w:tc>
      </w:tr>
      <w:tr w:rsidR="00F53421" w:rsidRPr="00E61704" w14:paraId="4D01C131" w14:textId="77777777" w:rsidTr="00A82705">
        <w:trPr>
          <w:trHeight w:val="536"/>
          <w:jc w:val="center"/>
        </w:trPr>
        <w:tc>
          <w:tcPr>
            <w:tcW w:w="705" w:type="dxa"/>
          </w:tcPr>
          <w:p w14:paraId="6D76AA42" w14:textId="77777777" w:rsidR="00F53421" w:rsidRPr="00E61704" w:rsidRDefault="00F53421"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2.2</w:t>
            </w:r>
          </w:p>
        </w:tc>
        <w:tc>
          <w:tcPr>
            <w:tcW w:w="3012" w:type="dxa"/>
          </w:tcPr>
          <w:p w14:paraId="7C6EA79A" w14:textId="77777777" w:rsidR="00F53421" w:rsidRPr="00E61704" w:rsidRDefault="00F53421" w:rsidP="00F53421">
            <w:pPr>
              <w:spacing w:after="0" w:line="240" w:lineRule="auto"/>
              <w:rPr>
                <w:rFonts w:ascii="Times New Roman" w:eastAsia="Times New Roman" w:hAnsi="Times New Roman" w:cs="Times New Roman"/>
              </w:rPr>
            </w:pPr>
            <w:r w:rsidRPr="00E61704">
              <w:rPr>
                <w:rFonts w:ascii="Times New Roman" w:eastAsia="Times New Roman" w:hAnsi="Times New Roman" w:cs="Times New Roman"/>
                <w:color w:val="000000"/>
              </w:rPr>
              <w:t>місцезнаходження</w:t>
            </w:r>
          </w:p>
        </w:tc>
        <w:tc>
          <w:tcPr>
            <w:tcW w:w="6420" w:type="dxa"/>
          </w:tcPr>
          <w:p w14:paraId="3C20AFB7" w14:textId="0E485136" w:rsidR="00F53421" w:rsidRPr="00E61704" w:rsidRDefault="00EE10C1" w:rsidP="00F53421">
            <w:pPr>
              <w:spacing w:after="0" w:line="240" w:lineRule="auto"/>
              <w:jc w:val="both"/>
              <w:rPr>
                <w:rFonts w:ascii="Times New Roman" w:eastAsia="Times New Roman" w:hAnsi="Times New Roman" w:cs="Times New Roman"/>
              </w:rPr>
            </w:pPr>
            <w:r w:rsidRPr="00EE10C1">
              <w:rPr>
                <w:rFonts w:ascii="Times New Roman" w:hAnsi="Times New Roman" w:cs="Times New Roman"/>
                <w:bCs/>
                <w:lang w:bidi="uk-UA"/>
              </w:rPr>
              <w:t>м. Запоріжжя, 69107</w:t>
            </w:r>
          </w:p>
        </w:tc>
      </w:tr>
      <w:tr w:rsidR="00A82705" w:rsidRPr="00E61704" w14:paraId="4AE35A86" w14:textId="77777777" w:rsidTr="00A82705">
        <w:trPr>
          <w:trHeight w:val="1119"/>
          <w:jc w:val="center"/>
        </w:trPr>
        <w:tc>
          <w:tcPr>
            <w:tcW w:w="705" w:type="dxa"/>
          </w:tcPr>
          <w:p w14:paraId="575D5A1A" w14:textId="77777777" w:rsidR="00A82705" w:rsidRPr="00E61704" w:rsidRDefault="00A82705"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2.3</w:t>
            </w:r>
          </w:p>
        </w:tc>
        <w:tc>
          <w:tcPr>
            <w:tcW w:w="3012" w:type="dxa"/>
          </w:tcPr>
          <w:p w14:paraId="33568777" w14:textId="77777777" w:rsidR="00A82705" w:rsidRPr="00E61704" w:rsidRDefault="00A82705" w:rsidP="00F53421">
            <w:pPr>
              <w:spacing w:after="0" w:line="240" w:lineRule="auto"/>
              <w:rPr>
                <w:rFonts w:ascii="Times New Roman" w:eastAsia="Times New Roman" w:hAnsi="Times New Roman" w:cs="Times New Roman"/>
              </w:rPr>
            </w:pPr>
            <w:r w:rsidRPr="00E61704">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23D75F7" w14:textId="59A8B673" w:rsidR="00A82705" w:rsidRPr="00F81C6E" w:rsidRDefault="000F748D" w:rsidP="00A82705">
            <w:pPr>
              <w:pStyle w:val="af"/>
              <w:spacing w:before="0" w:beforeAutospacing="0" w:after="0" w:afterAutospacing="0"/>
              <w:rPr>
                <w:i/>
                <w:sz w:val="22"/>
                <w:szCs w:val="22"/>
                <w:lang w:val="uk-UA"/>
              </w:rPr>
            </w:pPr>
            <w:r w:rsidRPr="00F81C6E">
              <w:rPr>
                <w:rFonts w:eastAsia="Times New Roman"/>
                <w:color w:val="000000"/>
                <w:lang w:val="uk-UA"/>
              </w:rPr>
              <w:t xml:space="preserve">Уповноважена особа: </w:t>
            </w:r>
            <w:r w:rsidR="00EE10C1" w:rsidRPr="00F81C6E">
              <w:rPr>
                <w:rFonts w:eastAsia="Times New Roman"/>
                <w:color w:val="000000"/>
                <w:lang w:val="uk-UA"/>
              </w:rPr>
              <w:t>Костянтин Овчаренко, начальник відділу архітектури</w:t>
            </w:r>
            <w:r w:rsidR="00BF06BA" w:rsidRPr="00F81C6E">
              <w:rPr>
                <w:rFonts w:eastAsia="Times New Roman"/>
                <w:color w:val="000000"/>
                <w:lang w:val="uk-UA"/>
              </w:rPr>
              <w:t xml:space="preserve"> містобудування</w:t>
            </w:r>
            <w:r w:rsidR="00EE10C1" w:rsidRPr="00F81C6E">
              <w:rPr>
                <w:rFonts w:eastAsia="Times New Roman"/>
                <w:color w:val="000000"/>
                <w:lang w:val="uk-UA"/>
              </w:rPr>
              <w:t xml:space="preserve"> та житлово-комунального господарства Виконавчого комітету Малобілозерської сільської ради, Василівського району, Запорізької області, </w:t>
            </w:r>
            <w:r w:rsidR="00362EDD" w:rsidRPr="00F81C6E">
              <w:rPr>
                <w:rFonts w:eastAsia="Times New Roman"/>
                <w:color w:val="000000"/>
                <w:lang w:val="uk-UA"/>
              </w:rPr>
              <w:t>04351831@ukr.net</w:t>
            </w:r>
            <w:r w:rsidR="00EE10C1" w:rsidRPr="00F81C6E">
              <w:rPr>
                <w:rFonts w:eastAsia="Times New Roman"/>
                <w:color w:val="000000"/>
                <w:lang w:val="uk-UA"/>
              </w:rPr>
              <w:t>, тел. 0683332644</w:t>
            </w:r>
          </w:p>
        </w:tc>
      </w:tr>
      <w:tr w:rsidR="00F53421" w:rsidRPr="00E61704" w14:paraId="2453D3F8" w14:textId="77777777" w:rsidTr="00A82705">
        <w:trPr>
          <w:trHeight w:val="15"/>
          <w:jc w:val="center"/>
        </w:trPr>
        <w:tc>
          <w:tcPr>
            <w:tcW w:w="705" w:type="dxa"/>
          </w:tcPr>
          <w:p w14:paraId="0F149FB3" w14:textId="77777777" w:rsidR="00F53421" w:rsidRPr="00E61704" w:rsidRDefault="00F53421"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3</w:t>
            </w:r>
          </w:p>
        </w:tc>
        <w:tc>
          <w:tcPr>
            <w:tcW w:w="3012" w:type="dxa"/>
          </w:tcPr>
          <w:p w14:paraId="253F416A" w14:textId="77777777" w:rsidR="00F53421" w:rsidRPr="00E61704" w:rsidRDefault="00F53421" w:rsidP="00F53421">
            <w:pPr>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Процедура закупівлі</w:t>
            </w:r>
          </w:p>
        </w:tc>
        <w:tc>
          <w:tcPr>
            <w:tcW w:w="6420" w:type="dxa"/>
          </w:tcPr>
          <w:p w14:paraId="06BD3982" w14:textId="77777777" w:rsidR="00F53421" w:rsidRPr="00E61704" w:rsidRDefault="00F53421" w:rsidP="00F53421">
            <w:pPr>
              <w:spacing w:after="0" w:line="240" w:lineRule="auto"/>
              <w:jc w:val="both"/>
              <w:rPr>
                <w:rFonts w:ascii="Times New Roman" w:eastAsia="Times New Roman" w:hAnsi="Times New Roman" w:cs="Times New Roman"/>
                <w:color w:val="4A86E8"/>
              </w:rPr>
            </w:pPr>
            <w:r w:rsidRPr="00E61704">
              <w:rPr>
                <w:rFonts w:ascii="Times New Roman" w:eastAsia="Times New Roman" w:hAnsi="Times New Roman" w:cs="Times New Roman"/>
                <w:color w:val="000000"/>
              </w:rPr>
              <w:t>відкриті торги з особливостями</w:t>
            </w:r>
          </w:p>
        </w:tc>
      </w:tr>
      <w:tr w:rsidR="00F53421" w:rsidRPr="00E61704" w14:paraId="49FDF529" w14:textId="77777777" w:rsidTr="00A82705">
        <w:trPr>
          <w:trHeight w:val="240"/>
          <w:jc w:val="center"/>
        </w:trPr>
        <w:tc>
          <w:tcPr>
            <w:tcW w:w="705" w:type="dxa"/>
          </w:tcPr>
          <w:p w14:paraId="3EF79D39" w14:textId="77777777" w:rsidR="00F53421" w:rsidRPr="00E61704" w:rsidRDefault="00F53421"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4</w:t>
            </w:r>
          </w:p>
        </w:tc>
        <w:tc>
          <w:tcPr>
            <w:tcW w:w="3012" w:type="dxa"/>
          </w:tcPr>
          <w:p w14:paraId="3C575C2A" w14:textId="77777777" w:rsidR="00F53421" w:rsidRPr="00E61704" w:rsidRDefault="00F53421" w:rsidP="00F53421">
            <w:pPr>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Інформація про предмет закупівлі</w:t>
            </w:r>
          </w:p>
        </w:tc>
        <w:tc>
          <w:tcPr>
            <w:tcW w:w="6420" w:type="dxa"/>
          </w:tcPr>
          <w:p w14:paraId="7E778388" w14:textId="77777777" w:rsidR="00F53421" w:rsidRPr="00E61704" w:rsidRDefault="00F53421" w:rsidP="00F53421">
            <w:pPr>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i/>
                <w:color w:val="000000"/>
              </w:rPr>
              <w:t> </w:t>
            </w:r>
          </w:p>
        </w:tc>
      </w:tr>
      <w:tr w:rsidR="00F53421" w:rsidRPr="00E61704" w14:paraId="0B98A74A" w14:textId="77777777" w:rsidTr="00A82705">
        <w:trPr>
          <w:jc w:val="center"/>
        </w:trPr>
        <w:tc>
          <w:tcPr>
            <w:tcW w:w="705" w:type="dxa"/>
          </w:tcPr>
          <w:p w14:paraId="2EB3105E" w14:textId="77777777" w:rsidR="00F53421" w:rsidRPr="00E61704" w:rsidRDefault="00F53421" w:rsidP="00F53421">
            <w:pPr>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4.1</w:t>
            </w:r>
          </w:p>
        </w:tc>
        <w:tc>
          <w:tcPr>
            <w:tcW w:w="3012" w:type="dxa"/>
          </w:tcPr>
          <w:p w14:paraId="2687C443" w14:textId="77777777" w:rsidR="00F53421" w:rsidRPr="00E61704" w:rsidRDefault="00F53421" w:rsidP="00F53421">
            <w:pPr>
              <w:spacing w:after="0" w:line="240" w:lineRule="auto"/>
              <w:rPr>
                <w:rFonts w:ascii="Times New Roman" w:eastAsia="Times New Roman" w:hAnsi="Times New Roman" w:cs="Times New Roman"/>
              </w:rPr>
            </w:pPr>
            <w:r w:rsidRPr="00E61704">
              <w:rPr>
                <w:rFonts w:ascii="Times New Roman" w:eastAsia="Times New Roman" w:hAnsi="Times New Roman" w:cs="Times New Roman"/>
                <w:color w:val="000000"/>
              </w:rPr>
              <w:t>назва предмета закупівлі</w:t>
            </w:r>
          </w:p>
        </w:tc>
        <w:tc>
          <w:tcPr>
            <w:tcW w:w="6420" w:type="dxa"/>
          </w:tcPr>
          <w:p w14:paraId="4180F736" w14:textId="3AC7F2BC" w:rsidR="00F53421" w:rsidRPr="00E61704" w:rsidRDefault="00DD456D" w:rsidP="00676A52">
            <w:pPr>
              <w:spacing w:after="0" w:line="240" w:lineRule="auto"/>
              <w:jc w:val="both"/>
              <w:rPr>
                <w:rFonts w:ascii="Times New Roman" w:eastAsia="Times New Roman" w:hAnsi="Times New Roman" w:cs="Times New Roman"/>
                <w:b/>
                <w:bCs/>
              </w:rPr>
            </w:pPr>
            <w:r w:rsidRPr="00DD456D">
              <w:rPr>
                <w:rFonts w:ascii="Times New Roman" w:hAnsi="Times New Roman" w:cs="Times New Roman"/>
              </w:rPr>
              <w:t>Генератори (національний класифікатор України ДК 021:2015 «Єдиний закупівельний словник» 31120000-3 Генератори)</w:t>
            </w:r>
          </w:p>
        </w:tc>
      </w:tr>
      <w:tr w:rsidR="00F53421" w:rsidRPr="00E61704" w14:paraId="214F80C7" w14:textId="77777777" w:rsidTr="00A82705">
        <w:trPr>
          <w:trHeight w:val="1119"/>
          <w:jc w:val="center"/>
        </w:trPr>
        <w:tc>
          <w:tcPr>
            <w:tcW w:w="705" w:type="dxa"/>
          </w:tcPr>
          <w:p w14:paraId="7A567F19" w14:textId="77777777" w:rsidR="00F53421" w:rsidRPr="00E61704" w:rsidRDefault="00F53421" w:rsidP="00F53421">
            <w:pPr>
              <w:widowControl w:val="0"/>
              <w:spacing w:after="0" w:line="240" w:lineRule="auto"/>
              <w:jc w:val="center"/>
              <w:rPr>
                <w:rFonts w:ascii="Times New Roman" w:eastAsia="Times New Roman" w:hAnsi="Times New Roman" w:cs="Times New Roman"/>
                <w:color w:val="000000"/>
              </w:rPr>
            </w:pPr>
            <w:r w:rsidRPr="00E61704">
              <w:rPr>
                <w:rFonts w:ascii="Times New Roman" w:eastAsia="Times New Roman" w:hAnsi="Times New Roman" w:cs="Times New Roman"/>
                <w:color w:val="000000"/>
              </w:rPr>
              <w:t>4.2</w:t>
            </w:r>
          </w:p>
        </w:tc>
        <w:tc>
          <w:tcPr>
            <w:tcW w:w="3012" w:type="dxa"/>
          </w:tcPr>
          <w:p w14:paraId="6356CB48" w14:textId="77777777" w:rsidR="00F53421" w:rsidRPr="00E61704" w:rsidRDefault="00F53421" w:rsidP="00F53421">
            <w:pPr>
              <w:widowControl w:val="0"/>
              <w:spacing w:after="0" w:line="240" w:lineRule="auto"/>
              <w:rPr>
                <w:rFonts w:ascii="Times New Roman" w:eastAsia="Times New Roman" w:hAnsi="Times New Roman" w:cs="Times New Roman"/>
                <w:color w:val="000000"/>
              </w:rPr>
            </w:pPr>
            <w:r w:rsidRPr="00E61704">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13C163E6" w14:textId="77777777" w:rsidR="00F53421" w:rsidRPr="00E61704" w:rsidRDefault="00F53421" w:rsidP="00F53421">
            <w:pPr>
              <w:widowControl w:val="0"/>
              <w:spacing w:after="0" w:line="240" w:lineRule="auto"/>
              <w:ind w:right="120"/>
              <w:jc w:val="both"/>
              <w:rPr>
                <w:rFonts w:ascii="Times New Roman" w:eastAsia="Times New Roman" w:hAnsi="Times New Roman" w:cs="Times New Roman"/>
              </w:rPr>
            </w:pPr>
            <w:r w:rsidRPr="00E61704">
              <w:rPr>
                <w:rFonts w:ascii="Times New Roman" w:eastAsia="Times New Roman" w:hAnsi="Times New Roman" w:cs="Times New Roman"/>
                <w:color w:val="000000"/>
              </w:rPr>
              <w:t>Закупівля здійснюється щодо предмет</w:t>
            </w:r>
            <w:r w:rsidRPr="00E61704">
              <w:rPr>
                <w:rFonts w:ascii="Times New Roman" w:eastAsia="Times New Roman" w:hAnsi="Times New Roman" w:cs="Times New Roman"/>
              </w:rPr>
              <w:t>а</w:t>
            </w:r>
            <w:r w:rsidRPr="00E61704">
              <w:rPr>
                <w:rFonts w:ascii="Times New Roman" w:eastAsia="Times New Roman" w:hAnsi="Times New Roman" w:cs="Times New Roman"/>
                <w:color w:val="000000"/>
              </w:rPr>
              <w:t xml:space="preserve"> закупівлі в цілому.</w:t>
            </w:r>
          </w:p>
          <w:p w14:paraId="7D2220C1" w14:textId="77777777" w:rsidR="00F53421" w:rsidRPr="00E61704" w:rsidRDefault="00F53421" w:rsidP="00F53421">
            <w:pPr>
              <w:widowControl w:val="0"/>
              <w:spacing w:after="0" w:line="240" w:lineRule="auto"/>
              <w:ind w:right="120"/>
              <w:jc w:val="both"/>
              <w:rPr>
                <w:rFonts w:ascii="Times New Roman" w:eastAsia="Times New Roman" w:hAnsi="Times New Roman" w:cs="Times New Roman"/>
                <w:i/>
                <w:color w:val="FF0000"/>
              </w:rPr>
            </w:pPr>
          </w:p>
        </w:tc>
      </w:tr>
      <w:tr w:rsidR="00F53421" w:rsidRPr="00E61704" w14:paraId="2CAF11DB" w14:textId="77777777" w:rsidTr="00A82705">
        <w:trPr>
          <w:trHeight w:val="1119"/>
          <w:jc w:val="center"/>
        </w:trPr>
        <w:tc>
          <w:tcPr>
            <w:tcW w:w="705" w:type="dxa"/>
          </w:tcPr>
          <w:p w14:paraId="020C2518" w14:textId="77777777" w:rsidR="00F53421" w:rsidRPr="00E61704" w:rsidRDefault="00F53421"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4.3</w:t>
            </w:r>
          </w:p>
        </w:tc>
        <w:tc>
          <w:tcPr>
            <w:tcW w:w="3012" w:type="dxa"/>
          </w:tcPr>
          <w:p w14:paraId="26F7B22F" w14:textId="77777777" w:rsidR="00F53421" w:rsidRPr="00E61704" w:rsidRDefault="00F53421" w:rsidP="00F53421">
            <w:pPr>
              <w:widowControl w:val="0"/>
              <w:spacing w:after="0" w:line="240" w:lineRule="auto"/>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кількість </w:t>
            </w:r>
            <w:r w:rsidR="00103083" w:rsidRPr="00E61704">
              <w:rPr>
                <w:rFonts w:ascii="Times New Roman" w:eastAsia="Times New Roman" w:hAnsi="Times New Roman" w:cs="Times New Roman"/>
                <w:color w:val="000000"/>
              </w:rPr>
              <w:t>товару</w:t>
            </w:r>
            <w:r w:rsidRPr="00E61704">
              <w:rPr>
                <w:rFonts w:ascii="Times New Roman" w:eastAsia="Times New Roman" w:hAnsi="Times New Roman" w:cs="Times New Roman"/>
                <w:color w:val="000000"/>
              </w:rPr>
              <w:t xml:space="preserve"> та місце </w:t>
            </w:r>
            <w:r w:rsidR="00103083" w:rsidRPr="00E61704">
              <w:rPr>
                <w:rFonts w:ascii="Times New Roman" w:eastAsia="Times New Roman" w:hAnsi="Times New Roman" w:cs="Times New Roman"/>
                <w:color w:val="000000"/>
              </w:rPr>
              <w:t>його поставки</w:t>
            </w:r>
          </w:p>
          <w:p w14:paraId="077B6BDA" w14:textId="77777777" w:rsidR="00F53421" w:rsidRPr="00E61704" w:rsidRDefault="00F53421" w:rsidP="00F53421">
            <w:pPr>
              <w:widowControl w:val="0"/>
              <w:spacing w:after="0" w:line="240" w:lineRule="auto"/>
              <w:rPr>
                <w:rFonts w:ascii="Times New Roman" w:eastAsia="Times New Roman" w:hAnsi="Times New Roman" w:cs="Times New Roman"/>
                <w:color w:val="000000"/>
              </w:rPr>
            </w:pPr>
          </w:p>
        </w:tc>
        <w:tc>
          <w:tcPr>
            <w:tcW w:w="6420" w:type="dxa"/>
          </w:tcPr>
          <w:p w14:paraId="0EA143BF" w14:textId="16079688" w:rsidR="00B36DFB" w:rsidRPr="00E61704" w:rsidRDefault="00B36DFB" w:rsidP="00B36DFB">
            <w:pPr>
              <w:pStyle w:val="13"/>
              <w:widowControl w:val="0"/>
              <w:spacing w:line="240" w:lineRule="auto"/>
              <w:jc w:val="both"/>
              <w:rPr>
                <w:rFonts w:ascii="Times New Roman" w:hAnsi="Times New Roman" w:cs="Times New Roman"/>
                <w:color w:val="auto"/>
                <w:lang w:val="uk-UA"/>
              </w:rPr>
            </w:pPr>
            <w:r w:rsidRPr="00E61704">
              <w:rPr>
                <w:rFonts w:ascii="Times New Roman" w:hAnsi="Times New Roman" w:cs="Times New Roman"/>
                <w:color w:val="auto"/>
                <w:lang w:val="uk-UA"/>
              </w:rPr>
              <w:t>Місце поставки товарів: м.</w:t>
            </w:r>
            <w:r w:rsidR="00AC087D">
              <w:rPr>
                <w:rFonts w:ascii="Times New Roman" w:hAnsi="Times New Roman" w:cs="Times New Roman"/>
                <w:color w:val="auto"/>
                <w:lang w:val="uk-UA"/>
              </w:rPr>
              <w:t xml:space="preserve"> </w:t>
            </w:r>
            <w:r>
              <w:rPr>
                <w:rFonts w:ascii="Times New Roman" w:hAnsi="Times New Roman" w:cs="Times New Roman"/>
                <w:color w:val="auto"/>
                <w:lang w:val="uk-UA"/>
              </w:rPr>
              <w:t>Запоріжжя</w:t>
            </w:r>
          </w:p>
          <w:p w14:paraId="12BC6D09" w14:textId="77777777" w:rsidR="000F44FF" w:rsidRPr="00E61704" w:rsidRDefault="00F53421" w:rsidP="00F53421">
            <w:pPr>
              <w:widowControl w:val="0"/>
              <w:spacing w:after="0" w:line="240" w:lineRule="auto"/>
              <w:ind w:right="120"/>
              <w:jc w:val="both"/>
              <w:rPr>
                <w:rFonts w:ascii="Times New Roman" w:eastAsia="Times New Roman" w:hAnsi="Times New Roman" w:cs="Times New Roman"/>
                <w:i/>
                <w:color w:val="000000"/>
                <w:lang w:val="ru-RU"/>
              </w:rPr>
            </w:pPr>
            <w:r w:rsidRPr="00E61704">
              <w:rPr>
                <w:rFonts w:ascii="Times New Roman" w:eastAsia="Times New Roman" w:hAnsi="Times New Roman" w:cs="Times New Roman"/>
                <w:color w:val="000000"/>
              </w:rPr>
              <w:t xml:space="preserve">Кількість: </w:t>
            </w:r>
          </w:p>
          <w:tbl>
            <w:tblPr>
              <w:tblW w:w="5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40"/>
              <w:gridCol w:w="3260"/>
              <w:gridCol w:w="425"/>
              <w:gridCol w:w="425"/>
            </w:tblGrid>
            <w:tr w:rsidR="000F44FF" w:rsidRPr="00E76D94" w14:paraId="2BC43005" w14:textId="77777777" w:rsidTr="00764513">
              <w:tc>
                <w:tcPr>
                  <w:tcW w:w="454" w:type="dxa"/>
                  <w:shd w:val="clear" w:color="auto" w:fill="auto"/>
                  <w:vAlign w:val="center"/>
                </w:tcPr>
                <w:p w14:paraId="61AFB9AD" w14:textId="77777777" w:rsidR="000F44FF" w:rsidRPr="00E76D94" w:rsidRDefault="000F44FF" w:rsidP="000F44FF">
                  <w:pPr>
                    <w:jc w:val="both"/>
                    <w:rPr>
                      <w:rFonts w:ascii="Arial Narrow" w:hAnsi="Arial Narrow"/>
                      <w:b/>
                      <w:bCs/>
                      <w:color w:val="000000"/>
                      <w:sz w:val="18"/>
                      <w:szCs w:val="18"/>
                    </w:rPr>
                  </w:pPr>
                  <w:r w:rsidRPr="00E76D94">
                    <w:rPr>
                      <w:rFonts w:ascii="Arial Narrow" w:hAnsi="Arial Narrow"/>
                      <w:bCs/>
                      <w:color w:val="000000"/>
                      <w:sz w:val="18"/>
                      <w:szCs w:val="18"/>
                    </w:rPr>
                    <w:t>1</w:t>
                  </w:r>
                </w:p>
              </w:tc>
              <w:tc>
                <w:tcPr>
                  <w:tcW w:w="1340" w:type="dxa"/>
                  <w:tcBorders>
                    <w:right w:val="single" w:sz="4" w:space="0" w:color="000000"/>
                  </w:tcBorders>
                </w:tcPr>
                <w:p w14:paraId="2D72FFA9" w14:textId="77777777" w:rsidR="000F44FF" w:rsidRPr="00E76D94" w:rsidRDefault="000F44FF" w:rsidP="000F44FF">
                  <w:pPr>
                    <w:rPr>
                      <w:rFonts w:ascii="Arial Narrow" w:hAnsi="Arial Narrow"/>
                      <w:b/>
                      <w:color w:val="000000"/>
                      <w:sz w:val="18"/>
                      <w:szCs w:val="18"/>
                    </w:rPr>
                  </w:pPr>
                  <w:r w:rsidRPr="00E76D94">
                    <w:rPr>
                      <w:rFonts w:ascii="Arial Narrow" w:hAnsi="Arial Narrow"/>
                      <w:sz w:val="18"/>
                      <w:szCs w:val="18"/>
                    </w:rPr>
                    <w:t xml:space="preserve">Генератор дизельний </w:t>
                  </w:r>
                </w:p>
              </w:tc>
              <w:tc>
                <w:tcPr>
                  <w:tcW w:w="3260" w:type="dxa"/>
                  <w:shd w:val="clear" w:color="auto" w:fill="auto"/>
                </w:tcPr>
                <w:p w14:paraId="2FC6B9C2" w14:textId="4EDB7F67" w:rsidR="000F44FF" w:rsidRPr="00E76D94" w:rsidRDefault="000F44FF" w:rsidP="000F44FF">
                  <w:pPr>
                    <w:rPr>
                      <w:rFonts w:ascii="Arial Narrow" w:hAnsi="Arial Narrow"/>
                      <w:b/>
                      <w:sz w:val="18"/>
                      <w:szCs w:val="18"/>
                    </w:rPr>
                  </w:pPr>
                  <w:r w:rsidRPr="00E76D94">
                    <w:rPr>
                      <w:rFonts w:ascii="Arial Narrow" w:hAnsi="Arial Narrow"/>
                      <w:color w:val="000000"/>
                      <w:sz w:val="18"/>
                      <w:szCs w:val="18"/>
                    </w:rPr>
                    <w:t xml:space="preserve">національний класифікатор України ДК 021:2015 «Єдиний закупівельний словник» – </w:t>
                  </w:r>
                  <w:r w:rsidR="00BB64A0" w:rsidRPr="00BB64A0">
                    <w:rPr>
                      <w:rFonts w:ascii="Arial Narrow" w:hAnsi="Arial Narrow"/>
                      <w:color w:val="000000"/>
                      <w:sz w:val="18"/>
                      <w:szCs w:val="18"/>
                    </w:rPr>
                    <w:t>31120000-3: Генератори</w:t>
                  </w:r>
                </w:p>
              </w:tc>
              <w:tc>
                <w:tcPr>
                  <w:tcW w:w="425" w:type="dxa"/>
                  <w:shd w:val="clear" w:color="auto" w:fill="auto"/>
                </w:tcPr>
                <w:p w14:paraId="75D10643" w14:textId="77777777" w:rsidR="000F44FF" w:rsidRPr="00E76D94" w:rsidRDefault="000F44FF" w:rsidP="000F44FF">
                  <w:pPr>
                    <w:rPr>
                      <w:rFonts w:ascii="Arial Narrow" w:hAnsi="Arial Narrow"/>
                      <w:b/>
                      <w:sz w:val="18"/>
                      <w:szCs w:val="18"/>
                    </w:rPr>
                  </w:pPr>
                  <w:r w:rsidRPr="00E76D94">
                    <w:rPr>
                      <w:rFonts w:ascii="Arial Narrow" w:hAnsi="Arial Narrow"/>
                      <w:sz w:val="18"/>
                      <w:szCs w:val="18"/>
                    </w:rPr>
                    <w:t>шт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EEA40C8" w14:textId="77777777" w:rsidR="000F44FF" w:rsidRPr="00E76D94" w:rsidRDefault="000F44FF" w:rsidP="000F44FF">
                  <w:pPr>
                    <w:rPr>
                      <w:rFonts w:ascii="Arial Narrow" w:hAnsi="Arial Narrow"/>
                      <w:b/>
                      <w:sz w:val="18"/>
                      <w:szCs w:val="18"/>
                    </w:rPr>
                  </w:pPr>
                  <w:r>
                    <w:rPr>
                      <w:rFonts w:ascii="Arial Narrow" w:hAnsi="Arial Narrow"/>
                      <w:b/>
                      <w:sz w:val="18"/>
                      <w:szCs w:val="18"/>
                    </w:rPr>
                    <w:t>3</w:t>
                  </w:r>
                </w:p>
              </w:tc>
            </w:tr>
            <w:tr w:rsidR="000F44FF" w:rsidRPr="00E76D94" w14:paraId="35977074" w14:textId="77777777" w:rsidTr="00764513">
              <w:tc>
                <w:tcPr>
                  <w:tcW w:w="454" w:type="dxa"/>
                  <w:shd w:val="clear" w:color="auto" w:fill="auto"/>
                  <w:vAlign w:val="center"/>
                </w:tcPr>
                <w:p w14:paraId="2072F0EE" w14:textId="77777777" w:rsidR="000F44FF" w:rsidRPr="00E76D94" w:rsidRDefault="000F44FF" w:rsidP="000F44FF">
                  <w:pPr>
                    <w:jc w:val="both"/>
                    <w:rPr>
                      <w:rFonts w:ascii="Arial Narrow" w:hAnsi="Arial Narrow"/>
                      <w:b/>
                      <w:bCs/>
                      <w:color w:val="000000"/>
                      <w:sz w:val="18"/>
                      <w:szCs w:val="18"/>
                    </w:rPr>
                  </w:pPr>
                  <w:r>
                    <w:rPr>
                      <w:rFonts w:ascii="Arial Narrow" w:hAnsi="Arial Narrow"/>
                      <w:b/>
                      <w:bCs/>
                      <w:color w:val="000000"/>
                      <w:sz w:val="18"/>
                      <w:szCs w:val="18"/>
                    </w:rPr>
                    <w:t>2</w:t>
                  </w:r>
                </w:p>
              </w:tc>
              <w:tc>
                <w:tcPr>
                  <w:tcW w:w="1340" w:type="dxa"/>
                  <w:tcBorders>
                    <w:right w:val="single" w:sz="4" w:space="0" w:color="000000"/>
                  </w:tcBorders>
                </w:tcPr>
                <w:p w14:paraId="7491AE61" w14:textId="77777777" w:rsidR="000F44FF" w:rsidRPr="00E76D94" w:rsidRDefault="000F44FF" w:rsidP="000F44FF">
                  <w:pPr>
                    <w:rPr>
                      <w:rFonts w:ascii="Arial Narrow" w:hAnsi="Arial Narrow"/>
                      <w:b/>
                      <w:color w:val="000000"/>
                      <w:sz w:val="18"/>
                      <w:szCs w:val="18"/>
                    </w:rPr>
                  </w:pPr>
                  <w:r w:rsidRPr="00E76D94">
                    <w:rPr>
                      <w:rFonts w:ascii="Arial Narrow" w:hAnsi="Arial Narrow"/>
                      <w:sz w:val="18"/>
                      <w:szCs w:val="18"/>
                    </w:rPr>
                    <w:t>Генератор бензиновий</w:t>
                  </w:r>
                </w:p>
              </w:tc>
              <w:tc>
                <w:tcPr>
                  <w:tcW w:w="3260" w:type="dxa"/>
                  <w:shd w:val="clear" w:color="auto" w:fill="auto"/>
                </w:tcPr>
                <w:p w14:paraId="13DBA9DD" w14:textId="440C7598" w:rsidR="000F44FF" w:rsidRPr="00E76D94" w:rsidRDefault="000F44FF" w:rsidP="000F44FF">
                  <w:pPr>
                    <w:rPr>
                      <w:rFonts w:ascii="Arial Narrow" w:hAnsi="Arial Narrow"/>
                      <w:b/>
                      <w:sz w:val="18"/>
                      <w:szCs w:val="18"/>
                    </w:rPr>
                  </w:pPr>
                  <w:r w:rsidRPr="00E76D94">
                    <w:rPr>
                      <w:rFonts w:ascii="Arial Narrow" w:hAnsi="Arial Narrow"/>
                      <w:color w:val="000000"/>
                      <w:sz w:val="18"/>
                      <w:szCs w:val="18"/>
                    </w:rPr>
                    <w:t xml:space="preserve">національний класифікатор України ДК 021:2015 «Єдиний закупівельний словник» – </w:t>
                  </w:r>
                  <w:r w:rsidR="00BB64A0" w:rsidRPr="00BB64A0">
                    <w:rPr>
                      <w:rFonts w:ascii="Arial Narrow" w:hAnsi="Arial Narrow"/>
                      <w:color w:val="000000"/>
                      <w:sz w:val="18"/>
                      <w:szCs w:val="18"/>
                    </w:rPr>
                    <w:t>31120000-3: Генератори</w:t>
                  </w:r>
                </w:p>
              </w:tc>
              <w:tc>
                <w:tcPr>
                  <w:tcW w:w="425" w:type="dxa"/>
                  <w:shd w:val="clear" w:color="auto" w:fill="auto"/>
                </w:tcPr>
                <w:p w14:paraId="6D10490A" w14:textId="77777777" w:rsidR="000F44FF" w:rsidRPr="00E76D94" w:rsidRDefault="000F44FF" w:rsidP="000F44FF">
                  <w:pPr>
                    <w:rPr>
                      <w:rFonts w:ascii="Arial Narrow" w:hAnsi="Arial Narrow"/>
                      <w:b/>
                      <w:sz w:val="18"/>
                      <w:szCs w:val="18"/>
                    </w:rPr>
                  </w:pPr>
                  <w:r w:rsidRPr="00E76D94">
                    <w:rPr>
                      <w:rFonts w:ascii="Arial Narrow" w:hAnsi="Arial Narrow"/>
                      <w:sz w:val="18"/>
                      <w:szCs w:val="18"/>
                    </w:rPr>
                    <w:t>шт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4CF08F5" w14:textId="77777777" w:rsidR="000F44FF" w:rsidRPr="00E76D94" w:rsidRDefault="000F44FF" w:rsidP="000F44FF">
                  <w:pPr>
                    <w:rPr>
                      <w:rFonts w:ascii="Arial Narrow" w:hAnsi="Arial Narrow"/>
                      <w:b/>
                      <w:sz w:val="18"/>
                      <w:szCs w:val="18"/>
                    </w:rPr>
                  </w:pPr>
                  <w:r>
                    <w:rPr>
                      <w:rFonts w:ascii="Arial Narrow" w:hAnsi="Arial Narrow"/>
                      <w:b/>
                      <w:sz w:val="18"/>
                      <w:szCs w:val="18"/>
                    </w:rPr>
                    <w:t>3</w:t>
                  </w:r>
                </w:p>
              </w:tc>
            </w:tr>
          </w:tbl>
          <w:p w14:paraId="24E54C36" w14:textId="609A18F6" w:rsidR="00F53421" w:rsidRPr="00E61704" w:rsidRDefault="00F53421" w:rsidP="00F53421">
            <w:pPr>
              <w:widowControl w:val="0"/>
              <w:spacing w:after="0" w:line="240" w:lineRule="auto"/>
              <w:ind w:right="120"/>
              <w:jc w:val="both"/>
              <w:rPr>
                <w:rFonts w:ascii="Times New Roman" w:eastAsia="Times New Roman" w:hAnsi="Times New Roman" w:cs="Times New Roman"/>
                <w:i/>
                <w:color w:val="000000"/>
                <w:lang w:val="ru-RU"/>
              </w:rPr>
            </w:pPr>
          </w:p>
          <w:p w14:paraId="0BA96812" w14:textId="77777777" w:rsidR="00F53421" w:rsidRPr="00E61704" w:rsidRDefault="00F53421" w:rsidP="00F53421">
            <w:pPr>
              <w:widowControl w:val="0"/>
              <w:spacing w:after="0" w:line="240" w:lineRule="auto"/>
              <w:ind w:right="120"/>
              <w:jc w:val="both"/>
              <w:rPr>
                <w:rFonts w:ascii="Times New Roman" w:eastAsia="Times New Roman" w:hAnsi="Times New Roman" w:cs="Times New Roman"/>
                <w:i/>
                <w:color w:val="4A86E8"/>
              </w:rPr>
            </w:pPr>
          </w:p>
          <w:p w14:paraId="0B6E974D" w14:textId="77777777" w:rsidR="00F53421" w:rsidRPr="00E61704" w:rsidRDefault="00F53421" w:rsidP="00B36DFB">
            <w:pPr>
              <w:pStyle w:val="13"/>
              <w:widowControl w:val="0"/>
              <w:spacing w:line="240" w:lineRule="auto"/>
              <w:jc w:val="both"/>
              <w:rPr>
                <w:rFonts w:ascii="Times New Roman" w:eastAsia="Times New Roman" w:hAnsi="Times New Roman" w:cs="Times New Roman"/>
                <w:i/>
                <w:color w:val="4A86E8"/>
              </w:rPr>
            </w:pPr>
          </w:p>
        </w:tc>
      </w:tr>
      <w:tr w:rsidR="00F53421" w:rsidRPr="00E61704" w14:paraId="56B3811D" w14:textId="77777777" w:rsidTr="00A82705">
        <w:trPr>
          <w:trHeight w:val="645"/>
          <w:jc w:val="center"/>
        </w:trPr>
        <w:tc>
          <w:tcPr>
            <w:tcW w:w="705" w:type="dxa"/>
          </w:tcPr>
          <w:p w14:paraId="534CD0D4" w14:textId="77777777" w:rsidR="00F53421" w:rsidRPr="00E61704" w:rsidRDefault="00F53421"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4.4</w:t>
            </w:r>
          </w:p>
        </w:tc>
        <w:tc>
          <w:tcPr>
            <w:tcW w:w="3012" w:type="dxa"/>
          </w:tcPr>
          <w:p w14:paraId="44F43FCA" w14:textId="77777777" w:rsidR="00F53421" w:rsidRPr="00E61704" w:rsidRDefault="00F53421"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693FFC00" w14:textId="07CF6813" w:rsidR="00F53421" w:rsidRPr="000861F9" w:rsidRDefault="00F53421" w:rsidP="00CD5CF3">
            <w:pPr>
              <w:widowControl w:val="0"/>
              <w:spacing w:after="0" w:line="240" w:lineRule="auto"/>
              <w:rPr>
                <w:rFonts w:ascii="Times New Roman" w:eastAsia="Times New Roman" w:hAnsi="Times New Roman" w:cs="Times New Roman"/>
                <w:color w:val="000000"/>
              </w:rPr>
            </w:pPr>
            <w:r w:rsidRPr="000861F9">
              <w:rPr>
                <w:rFonts w:ascii="Times New Roman" w:eastAsia="Times New Roman" w:hAnsi="Times New Roman" w:cs="Times New Roman"/>
                <w:color w:val="000000"/>
              </w:rPr>
              <w:t>до </w:t>
            </w:r>
            <w:r w:rsidR="000861F9">
              <w:rPr>
                <w:rFonts w:ascii="Times New Roman" w:eastAsia="Times New Roman" w:hAnsi="Times New Roman" w:cs="Times New Roman"/>
                <w:color w:val="000000"/>
              </w:rPr>
              <w:t>31</w:t>
            </w:r>
            <w:r w:rsidR="001B0568" w:rsidRPr="000861F9">
              <w:rPr>
                <w:rFonts w:ascii="Times New Roman" w:eastAsia="Times New Roman" w:hAnsi="Times New Roman" w:cs="Times New Roman"/>
                <w:color w:val="000000"/>
                <w:lang w:val="ru-RU"/>
              </w:rPr>
              <w:t>.1</w:t>
            </w:r>
            <w:r w:rsidR="00CD5CF3" w:rsidRPr="000861F9">
              <w:rPr>
                <w:rFonts w:ascii="Times New Roman" w:eastAsia="Times New Roman" w:hAnsi="Times New Roman" w:cs="Times New Roman"/>
                <w:color w:val="000000"/>
                <w:lang w:val="ru-RU"/>
              </w:rPr>
              <w:t>2</w:t>
            </w:r>
            <w:r w:rsidR="00381229" w:rsidRPr="000861F9">
              <w:rPr>
                <w:rFonts w:ascii="Times New Roman" w:eastAsia="Times New Roman" w:hAnsi="Times New Roman" w:cs="Times New Roman"/>
                <w:color w:val="000000"/>
              </w:rPr>
              <w:t>.202</w:t>
            </w:r>
            <w:r w:rsidR="007A511C" w:rsidRPr="000861F9">
              <w:rPr>
                <w:rFonts w:ascii="Times New Roman" w:eastAsia="Times New Roman" w:hAnsi="Times New Roman" w:cs="Times New Roman"/>
                <w:color w:val="000000"/>
              </w:rPr>
              <w:t>4</w:t>
            </w:r>
            <w:r w:rsidR="00381229" w:rsidRPr="000861F9">
              <w:rPr>
                <w:rFonts w:ascii="Times New Roman" w:eastAsia="Times New Roman" w:hAnsi="Times New Roman" w:cs="Times New Roman"/>
                <w:color w:val="000000"/>
              </w:rPr>
              <w:t xml:space="preserve"> р.</w:t>
            </w:r>
          </w:p>
        </w:tc>
      </w:tr>
      <w:tr w:rsidR="00A91423" w:rsidRPr="00E61704" w14:paraId="51D62E8A" w14:textId="77777777" w:rsidTr="00A82705">
        <w:trPr>
          <w:trHeight w:val="645"/>
          <w:jc w:val="center"/>
        </w:trPr>
        <w:tc>
          <w:tcPr>
            <w:tcW w:w="705" w:type="dxa"/>
          </w:tcPr>
          <w:p w14:paraId="3F6D0BB4" w14:textId="77777777" w:rsidR="00A91423" w:rsidRPr="00E61704" w:rsidRDefault="00A91423" w:rsidP="00F53421">
            <w:pPr>
              <w:widowControl w:val="0"/>
              <w:spacing w:after="0" w:line="240" w:lineRule="auto"/>
              <w:jc w:val="center"/>
              <w:rPr>
                <w:rFonts w:ascii="Times New Roman" w:eastAsia="Times New Roman" w:hAnsi="Times New Roman" w:cs="Times New Roman"/>
                <w:color w:val="000000"/>
              </w:rPr>
            </w:pPr>
            <w:r w:rsidRPr="00E61704">
              <w:rPr>
                <w:rFonts w:ascii="Times New Roman" w:eastAsia="Times New Roman" w:hAnsi="Times New Roman" w:cs="Times New Roman"/>
                <w:color w:val="000000"/>
              </w:rPr>
              <w:t>4.5</w:t>
            </w:r>
          </w:p>
        </w:tc>
        <w:tc>
          <w:tcPr>
            <w:tcW w:w="3012" w:type="dxa"/>
          </w:tcPr>
          <w:p w14:paraId="5566CDE2" w14:textId="77777777" w:rsidR="00A91423" w:rsidRPr="00E61704" w:rsidRDefault="00A91423" w:rsidP="00FF28FA">
            <w:pPr>
              <w:pStyle w:val="20"/>
              <w:spacing w:before="0" w:line="240" w:lineRule="auto"/>
              <w:rPr>
                <w:rFonts w:ascii="Times New Roman" w:hAnsi="Times New Roman" w:cs="Times New Roman"/>
                <w:b w:val="0"/>
                <w:i/>
                <w:sz w:val="22"/>
                <w:szCs w:val="22"/>
                <w:lang w:eastAsia="uk-UA"/>
              </w:rPr>
            </w:pPr>
            <w:r w:rsidRPr="00E61704">
              <w:rPr>
                <w:rFonts w:ascii="Times New Roman" w:hAnsi="Times New Roman" w:cs="Times New Roman"/>
                <w:sz w:val="22"/>
                <w:szCs w:val="22"/>
                <w:lang w:eastAsia="uk-UA"/>
              </w:rPr>
              <w:t>джерело фінансування</w:t>
            </w:r>
          </w:p>
        </w:tc>
        <w:tc>
          <w:tcPr>
            <w:tcW w:w="6420" w:type="dxa"/>
          </w:tcPr>
          <w:p w14:paraId="63F53A9B" w14:textId="77777777" w:rsidR="00A91423" w:rsidRPr="00E61704" w:rsidRDefault="00A91423" w:rsidP="00FF28FA">
            <w:pPr>
              <w:pStyle w:val="af"/>
              <w:spacing w:before="0" w:beforeAutospacing="0" w:after="0" w:afterAutospacing="0"/>
              <w:jc w:val="both"/>
              <w:rPr>
                <w:sz w:val="22"/>
                <w:szCs w:val="22"/>
                <w:lang w:val="uk-UA"/>
              </w:rPr>
            </w:pPr>
            <w:r w:rsidRPr="00E61704">
              <w:rPr>
                <w:sz w:val="22"/>
                <w:szCs w:val="22"/>
                <w:lang w:val="uk-UA"/>
              </w:rPr>
              <w:t>Місцевий бюджет</w:t>
            </w:r>
          </w:p>
        </w:tc>
      </w:tr>
      <w:tr w:rsidR="00A91423" w:rsidRPr="00E61704" w14:paraId="67A0F70C" w14:textId="77777777" w:rsidTr="00A82705">
        <w:trPr>
          <w:trHeight w:val="841"/>
          <w:jc w:val="center"/>
        </w:trPr>
        <w:tc>
          <w:tcPr>
            <w:tcW w:w="705" w:type="dxa"/>
          </w:tcPr>
          <w:p w14:paraId="20C442FF"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5</w:t>
            </w:r>
          </w:p>
        </w:tc>
        <w:tc>
          <w:tcPr>
            <w:tcW w:w="3012" w:type="dxa"/>
          </w:tcPr>
          <w:p w14:paraId="244AE277" w14:textId="77777777" w:rsidR="00A91423" w:rsidRPr="00E61704" w:rsidRDefault="00A91423" w:rsidP="00F53421">
            <w:pPr>
              <w:widowControl w:val="0"/>
              <w:spacing w:after="0" w:line="240" w:lineRule="auto"/>
              <w:rPr>
                <w:i/>
                <w:iCs/>
                <w:color w:val="4F81BD"/>
              </w:rPr>
            </w:pPr>
            <w:r w:rsidRPr="00E61704">
              <w:rPr>
                <w:rFonts w:ascii="Times New Roman" w:eastAsia="Times New Roman" w:hAnsi="Times New Roman" w:cs="Times New Roman"/>
                <w:b/>
                <w:color w:val="000000"/>
              </w:rPr>
              <w:t>Недискримінація учасників</w:t>
            </w:r>
            <w:r w:rsidRPr="00E61704">
              <w:rPr>
                <w:rFonts w:ascii="Times New Roman" w:eastAsia="Times New Roman" w:hAnsi="Times New Roman" w:cs="Times New Roman"/>
              </w:rPr>
              <w:t xml:space="preserve"> </w:t>
            </w:r>
          </w:p>
        </w:tc>
        <w:tc>
          <w:tcPr>
            <w:tcW w:w="6420" w:type="dxa"/>
          </w:tcPr>
          <w:p w14:paraId="67DEC10D" w14:textId="77777777" w:rsidR="00A91423" w:rsidRPr="00E61704" w:rsidRDefault="00A91423" w:rsidP="00F53421">
            <w:pPr>
              <w:widowControl w:val="0"/>
              <w:spacing w:after="0" w:line="240" w:lineRule="auto"/>
              <w:ind w:right="140"/>
              <w:jc w:val="both"/>
              <w:rPr>
                <w:rFonts w:ascii="Times New Roman" w:eastAsia="Times New Roman" w:hAnsi="Times New Roman" w:cs="Times New Roman"/>
              </w:rPr>
            </w:pPr>
            <w:r w:rsidRPr="00E61704">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E61704">
              <w:t xml:space="preserve"> </w:t>
            </w:r>
            <w:r w:rsidRPr="00E61704">
              <w:rPr>
                <w:rFonts w:ascii="Times New Roman" w:eastAsia="Times New Roman" w:hAnsi="Times New Roman" w:cs="Times New Roman"/>
                <w:color w:val="000000"/>
              </w:rPr>
              <w:t>Під час проведення відкритих торгів тендерні пропозиції мають право подавати всі заінтересовані особи.</w:t>
            </w:r>
          </w:p>
        </w:tc>
      </w:tr>
      <w:tr w:rsidR="00A91423" w:rsidRPr="00E61704" w14:paraId="1BC35BAF" w14:textId="77777777" w:rsidTr="00A82705">
        <w:trPr>
          <w:trHeight w:val="1119"/>
          <w:jc w:val="center"/>
        </w:trPr>
        <w:tc>
          <w:tcPr>
            <w:tcW w:w="705" w:type="dxa"/>
          </w:tcPr>
          <w:p w14:paraId="253273B5"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lastRenderedPageBreak/>
              <w:t>6</w:t>
            </w:r>
          </w:p>
        </w:tc>
        <w:tc>
          <w:tcPr>
            <w:tcW w:w="3012" w:type="dxa"/>
          </w:tcPr>
          <w:p w14:paraId="1B8DB342"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Валюта, у якій повинна бути зазначена ціна тендерної пропозиції</w:t>
            </w:r>
            <w:r w:rsidRPr="00E61704">
              <w:rPr>
                <w:rFonts w:ascii="Times New Roman" w:eastAsia="Times New Roman" w:hAnsi="Times New Roman" w:cs="Times New Roman"/>
              </w:rPr>
              <w:t xml:space="preserve"> </w:t>
            </w:r>
          </w:p>
        </w:tc>
        <w:tc>
          <w:tcPr>
            <w:tcW w:w="6420" w:type="dxa"/>
          </w:tcPr>
          <w:p w14:paraId="2622AFEA" w14:textId="77777777" w:rsidR="00A91423" w:rsidRPr="00E61704" w:rsidRDefault="00A91423" w:rsidP="00F53421">
            <w:pPr>
              <w:widowControl w:val="0"/>
              <w:spacing w:after="0" w:line="240" w:lineRule="auto"/>
              <w:ind w:right="140"/>
              <w:jc w:val="both"/>
              <w:rPr>
                <w:rFonts w:ascii="Times New Roman" w:eastAsia="Times New Roman" w:hAnsi="Times New Roman" w:cs="Times New Roman"/>
              </w:rPr>
            </w:pPr>
            <w:r w:rsidRPr="00E61704">
              <w:rPr>
                <w:rFonts w:ascii="Times New Roman" w:eastAsia="Times New Roman" w:hAnsi="Times New Roman" w:cs="Times New Roman"/>
                <w:color w:val="000000"/>
              </w:rPr>
              <w:t>Валютою тендерної пропозиції є гривня.</w:t>
            </w:r>
            <w:r w:rsidRPr="00E61704">
              <w:rPr>
                <w:rFonts w:ascii="Times New Roman" w:eastAsia="Times New Roman" w:hAnsi="Times New Roman" w:cs="Times New Roman"/>
              </w:rPr>
              <w:t xml:space="preserve"> </w:t>
            </w:r>
            <w:r w:rsidRPr="00E61704">
              <w:rPr>
                <w:rFonts w:ascii="Times New Roman" w:eastAsia="Times New Roman" w:hAnsi="Times New Roman" w:cs="Times New Roman"/>
                <w:b/>
                <w:i/>
                <w:color w:val="000000"/>
              </w:rPr>
              <w:t>У разі якщо учасником процедури закупівлі є нерезидент</w:t>
            </w:r>
            <w:r w:rsidRPr="00E61704">
              <w:rPr>
                <w:rFonts w:ascii="Times New Roman" w:eastAsia="Times New Roman" w:hAnsi="Times New Roman" w:cs="Times New Roman"/>
                <w:b/>
                <w:color w:val="000000"/>
              </w:rPr>
              <w:t xml:space="preserve">,  </w:t>
            </w:r>
            <w:r w:rsidRPr="00E61704">
              <w:rPr>
                <w:rFonts w:ascii="Times New Roman" w:eastAsia="Times New Roman" w:hAnsi="Times New Roman" w:cs="Times New Roman"/>
                <w:color w:val="000000"/>
              </w:rPr>
              <w:t xml:space="preserve">такий </w:t>
            </w:r>
            <w:r w:rsidRPr="00E61704">
              <w:rPr>
                <w:rFonts w:ascii="Times New Roman" w:eastAsia="Times New Roman" w:hAnsi="Times New Roman" w:cs="Times New Roman"/>
              </w:rPr>
              <w:t>у</w:t>
            </w:r>
            <w:r w:rsidRPr="00E61704">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A91423" w:rsidRPr="00E61704" w14:paraId="54AB38FC" w14:textId="77777777" w:rsidTr="00A82705">
        <w:trPr>
          <w:trHeight w:val="1119"/>
          <w:jc w:val="center"/>
        </w:trPr>
        <w:tc>
          <w:tcPr>
            <w:tcW w:w="705" w:type="dxa"/>
          </w:tcPr>
          <w:p w14:paraId="30A0FA7A"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7</w:t>
            </w:r>
          </w:p>
        </w:tc>
        <w:tc>
          <w:tcPr>
            <w:tcW w:w="3012" w:type="dxa"/>
          </w:tcPr>
          <w:p w14:paraId="2AB5F31D"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213C5C61"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Мова тендерної пропозиції – українська.</w:t>
            </w:r>
          </w:p>
          <w:p w14:paraId="23B0BB99"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61704">
              <w:rPr>
                <w:rFonts w:ascii="Times New Roman" w:eastAsia="Times New Roman" w:hAnsi="Times New Roman" w:cs="Times New Roman"/>
              </w:rPr>
              <w:t>іншою мовою</w:t>
            </w:r>
            <w:r w:rsidRPr="00E61704">
              <w:rPr>
                <w:rFonts w:ascii="Times New Roman" w:eastAsia="Times New Roman" w:hAnsi="Times New Roman" w:cs="Times New Roman"/>
                <w:color w:val="000000"/>
              </w:rPr>
              <w:t>. Визначальним є текст, викладений українською мовою.</w:t>
            </w:r>
          </w:p>
          <w:p w14:paraId="4E19A590"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F15C01"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61704">
              <w:rPr>
                <w:rFonts w:ascii="Times New Roman" w:eastAsia="Times New Roman" w:hAnsi="Times New Roman" w:cs="Times New Roman"/>
              </w:rPr>
              <w:t>І</w:t>
            </w:r>
            <w:r w:rsidRPr="00E61704">
              <w:rPr>
                <w:rFonts w:ascii="Times New Roman" w:eastAsia="Times New Roman" w:hAnsi="Times New Roman" w:cs="Times New Roman"/>
                <w:color w:val="000000"/>
              </w:rPr>
              <w:t>нтернет, адреси електронної пошти, торговельної марки (знак</w:t>
            </w:r>
            <w:r w:rsidRPr="00E61704">
              <w:rPr>
                <w:rFonts w:ascii="Times New Roman" w:eastAsia="Times New Roman" w:hAnsi="Times New Roman" w:cs="Times New Roman"/>
              </w:rPr>
              <w:t>а</w:t>
            </w:r>
            <w:r w:rsidRPr="00E61704">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61704">
              <w:rPr>
                <w:rFonts w:ascii="Times New Roman" w:eastAsia="Times New Roman" w:hAnsi="Times New Roman" w:cs="Times New Roman"/>
              </w:rPr>
              <w:t>в</w:t>
            </w:r>
            <w:r w:rsidRPr="00E61704">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61704">
              <w:rPr>
                <w:rFonts w:ascii="Times New Roman" w:eastAsia="Times New Roman" w:hAnsi="Times New Roman" w:cs="Times New Roman"/>
              </w:rPr>
              <w:t>українською мовою</w:t>
            </w:r>
            <w:r w:rsidRPr="00E61704">
              <w:rPr>
                <w:rFonts w:ascii="Times New Roman" w:eastAsia="Times New Roman" w:hAnsi="Times New Roman" w:cs="Times New Roman"/>
                <w:color w:val="000000"/>
              </w:rPr>
              <w:t xml:space="preserve">. </w:t>
            </w:r>
          </w:p>
          <w:p w14:paraId="6E637245" w14:textId="77777777" w:rsidR="00A91423" w:rsidRPr="00E61704" w:rsidRDefault="00A91423" w:rsidP="00F53421">
            <w:pPr>
              <w:widowControl w:val="0"/>
              <w:spacing w:after="0" w:line="240" w:lineRule="auto"/>
              <w:jc w:val="both"/>
              <w:rPr>
                <w:rFonts w:ascii="Times New Roman" w:eastAsia="Times New Roman" w:hAnsi="Times New Roman" w:cs="Times New Roman"/>
                <w:b/>
                <w:color w:val="000000"/>
              </w:rPr>
            </w:pPr>
            <w:r w:rsidRPr="00E61704">
              <w:rPr>
                <w:rFonts w:ascii="Times New Roman" w:eastAsia="Times New Roman" w:hAnsi="Times New Roman" w:cs="Times New Roman"/>
                <w:b/>
                <w:color w:val="000000"/>
              </w:rPr>
              <w:t>Виключення:</w:t>
            </w:r>
          </w:p>
          <w:p w14:paraId="7823AE15"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61704">
              <w:rPr>
                <w:rFonts w:ascii="Times New Roman" w:eastAsia="Times New Roman" w:hAnsi="Times New Roman" w:cs="Times New Roman"/>
              </w:rPr>
              <w:t>у</w:t>
            </w:r>
            <w:r w:rsidRPr="00E61704">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0BDA66ED"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color w:val="000000"/>
              </w:rPr>
              <w:t xml:space="preserve">2.  </w:t>
            </w:r>
            <w:r w:rsidRPr="00E61704">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423" w:rsidRPr="00E61704" w14:paraId="2C2336A9" w14:textId="77777777" w:rsidTr="00A82705">
        <w:trPr>
          <w:trHeight w:val="501"/>
          <w:jc w:val="center"/>
        </w:trPr>
        <w:tc>
          <w:tcPr>
            <w:tcW w:w="10137" w:type="dxa"/>
            <w:gridSpan w:val="3"/>
            <w:vAlign w:val="center"/>
          </w:tcPr>
          <w:p w14:paraId="47B5FFCD"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b/>
                <w:color w:val="000000"/>
              </w:rPr>
              <w:t xml:space="preserve">Розділ 2. Порядок </w:t>
            </w:r>
            <w:r w:rsidRPr="00E61704">
              <w:rPr>
                <w:rFonts w:ascii="Times New Roman" w:eastAsia="Times New Roman" w:hAnsi="Times New Roman" w:cs="Times New Roman"/>
                <w:b/>
              </w:rPr>
              <w:t>в</w:t>
            </w:r>
            <w:r w:rsidRPr="00E61704">
              <w:rPr>
                <w:rFonts w:ascii="Times New Roman" w:eastAsia="Times New Roman" w:hAnsi="Times New Roman" w:cs="Times New Roman"/>
                <w:b/>
                <w:color w:val="000000"/>
              </w:rPr>
              <w:t>несення змін та надання роз’яснень до тендерної документації</w:t>
            </w:r>
          </w:p>
        </w:tc>
      </w:tr>
      <w:tr w:rsidR="00A91423" w:rsidRPr="00E61704" w14:paraId="38ABC462" w14:textId="77777777" w:rsidTr="00A82705">
        <w:trPr>
          <w:trHeight w:val="1975"/>
          <w:jc w:val="center"/>
        </w:trPr>
        <w:tc>
          <w:tcPr>
            <w:tcW w:w="705" w:type="dxa"/>
          </w:tcPr>
          <w:p w14:paraId="5DF4CD68"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rPr>
              <w:t>1</w:t>
            </w:r>
          </w:p>
        </w:tc>
        <w:tc>
          <w:tcPr>
            <w:tcW w:w="3012" w:type="dxa"/>
          </w:tcPr>
          <w:p w14:paraId="1378EAB9" w14:textId="77777777" w:rsidR="00A91423" w:rsidRPr="00E61704" w:rsidRDefault="00A91423" w:rsidP="00F53421">
            <w:pPr>
              <w:widowControl w:val="0"/>
              <w:spacing w:after="0" w:line="240" w:lineRule="auto"/>
              <w:rPr>
                <w:rFonts w:ascii="Times New Roman" w:eastAsia="Times New Roman" w:hAnsi="Times New Roman" w:cs="Times New Roman"/>
                <w:b/>
              </w:rPr>
            </w:pPr>
            <w:r w:rsidRPr="00E61704">
              <w:rPr>
                <w:rFonts w:ascii="Times New Roman" w:eastAsia="Times New Roman" w:hAnsi="Times New Roman" w:cs="Times New Roman"/>
                <w:b/>
              </w:rPr>
              <w:t>Процедура надання роз’яснень щодо тендерної документації</w:t>
            </w:r>
          </w:p>
        </w:tc>
        <w:tc>
          <w:tcPr>
            <w:tcW w:w="6420" w:type="dxa"/>
          </w:tcPr>
          <w:p w14:paraId="20D169D1"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Фізична/юридична особа має право не пізніше </w:t>
            </w:r>
            <w:r w:rsidRPr="00E61704">
              <w:rPr>
                <w:rFonts w:ascii="Times New Roman" w:eastAsia="Times New Roman" w:hAnsi="Times New Roman" w:cs="Times New Roman"/>
                <w:b/>
              </w:rPr>
              <w:t>ніж за три дні</w:t>
            </w:r>
            <w:r w:rsidRPr="00E61704">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61704">
              <w:rPr>
                <w:rFonts w:ascii="Times New Roman" w:eastAsia="Times New Roman" w:hAnsi="Times New Roman" w:cs="Times New Roman"/>
                <w:b/>
              </w:rPr>
              <w:t>трьох днів</w:t>
            </w:r>
            <w:r w:rsidRPr="00E61704">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1CD529A8" w14:textId="77777777" w:rsidR="00A91423" w:rsidRPr="00E61704" w:rsidRDefault="00A91423" w:rsidP="00F53421">
            <w:pPr>
              <w:widowControl w:val="0"/>
              <w:spacing w:after="0" w:line="240" w:lineRule="auto"/>
              <w:jc w:val="both"/>
              <w:rPr>
                <w:rFonts w:ascii="Times New Roman" w:eastAsia="Times New Roman" w:hAnsi="Times New Roman" w:cs="Times New Roman"/>
                <w:i/>
              </w:rPr>
            </w:pPr>
          </w:p>
        </w:tc>
      </w:tr>
      <w:tr w:rsidR="00A91423" w:rsidRPr="00E61704" w14:paraId="4365AFA0" w14:textId="77777777" w:rsidTr="00A82705">
        <w:trPr>
          <w:trHeight w:val="1119"/>
          <w:jc w:val="center"/>
        </w:trPr>
        <w:tc>
          <w:tcPr>
            <w:tcW w:w="705" w:type="dxa"/>
          </w:tcPr>
          <w:p w14:paraId="3099BFD7"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2</w:t>
            </w:r>
          </w:p>
        </w:tc>
        <w:tc>
          <w:tcPr>
            <w:tcW w:w="3012" w:type="dxa"/>
          </w:tcPr>
          <w:p w14:paraId="15616596"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Внесення змін до тендерної документації</w:t>
            </w:r>
          </w:p>
        </w:tc>
        <w:tc>
          <w:tcPr>
            <w:tcW w:w="6420" w:type="dxa"/>
          </w:tcPr>
          <w:p w14:paraId="5482F419" w14:textId="77777777" w:rsidR="00A91423" w:rsidRPr="00E61704" w:rsidRDefault="00A91423" w:rsidP="00F53421">
            <w:pPr>
              <w:widowControl w:val="0"/>
              <w:spacing w:after="0" w:line="240" w:lineRule="auto"/>
              <w:jc w:val="both"/>
              <w:rPr>
                <w:rFonts w:ascii="Times New Roman" w:eastAsia="Times New Roman" w:hAnsi="Times New Roman" w:cs="Times New Roman"/>
                <w:b/>
              </w:rPr>
            </w:pPr>
            <w:r w:rsidRPr="00E61704">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61704">
                <w:rPr>
                  <w:rFonts w:ascii="Times New Roman" w:eastAsia="Times New Roman" w:hAnsi="Times New Roman" w:cs="Times New Roman"/>
                  <w:color w:val="000000"/>
                  <w:u w:val="single"/>
                </w:rPr>
                <w:t>статті 8</w:t>
              </w:r>
            </w:hyperlink>
            <w:r w:rsidRPr="00E61704">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E61704">
              <w:rPr>
                <w:rFonts w:ascii="Times New Roman" w:eastAsia="Times New Roman" w:hAnsi="Times New Roman" w:cs="Times New Roman"/>
              </w:rPr>
              <w:lastRenderedPageBreak/>
              <w:t xml:space="preserve">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E61704">
              <w:rPr>
                <w:rFonts w:ascii="Times New Roman" w:eastAsia="Times New Roman" w:hAnsi="Times New Roman" w:cs="Times New Roman"/>
                <w:b/>
              </w:rPr>
              <w:t>не менше чотирьох днів.</w:t>
            </w:r>
          </w:p>
          <w:p w14:paraId="3EDB3D4C"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BCB5AC2" w14:textId="77777777" w:rsidR="00A91423" w:rsidRPr="00E61704" w:rsidRDefault="00A91423" w:rsidP="00F53421">
            <w:pPr>
              <w:widowControl w:val="0"/>
              <w:spacing w:after="0" w:line="240" w:lineRule="auto"/>
              <w:jc w:val="both"/>
              <w:rPr>
                <w:rFonts w:ascii="Times New Roman" w:eastAsia="Times New Roman" w:hAnsi="Times New Roman" w:cs="Times New Roman"/>
              </w:rPr>
            </w:pPr>
          </w:p>
        </w:tc>
      </w:tr>
      <w:tr w:rsidR="00A91423" w:rsidRPr="00E61704" w14:paraId="7B7DF3F4" w14:textId="77777777" w:rsidTr="00A82705">
        <w:trPr>
          <w:trHeight w:val="480"/>
          <w:jc w:val="center"/>
        </w:trPr>
        <w:tc>
          <w:tcPr>
            <w:tcW w:w="10137" w:type="dxa"/>
            <w:gridSpan w:val="3"/>
            <w:vAlign w:val="center"/>
          </w:tcPr>
          <w:p w14:paraId="2F0F5D60"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A91423" w:rsidRPr="00E61704" w14:paraId="63FDBF37" w14:textId="77777777" w:rsidTr="00A82705">
        <w:trPr>
          <w:trHeight w:val="1119"/>
          <w:jc w:val="center"/>
        </w:trPr>
        <w:tc>
          <w:tcPr>
            <w:tcW w:w="705" w:type="dxa"/>
          </w:tcPr>
          <w:p w14:paraId="2A04CDCE"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b/>
                <w:color w:val="000000"/>
              </w:rPr>
              <w:t>1</w:t>
            </w:r>
          </w:p>
        </w:tc>
        <w:tc>
          <w:tcPr>
            <w:tcW w:w="3012" w:type="dxa"/>
          </w:tcPr>
          <w:p w14:paraId="15581C8C"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704BEFFD"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C42A18A"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E61704">
                <w:rPr>
                  <w:rFonts w:ascii="Times New Roman" w:eastAsia="Times New Roman" w:hAnsi="Times New Roman" w:cs="Times New Roman"/>
                  <w:color w:val="000000"/>
                  <w:u w:val="single"/>
                </w:rPr>
                <w:t>пункті 47</w:t>
              </w:r>
            </w:hyperlink>
            <w:r w:rsidRPr="00E61704">
              <w:rPr>
                <w:rFonts w:ascii="Times New Roman" w:eastAsia="Times New Roman" w:hAnsi="Times New Roman" w:cs="Times New Roman"/>
                <w:color w:val="000000"/>
              </w:rPr>
              <w:t xml:space="preserve"> </w:t>
            </w:r>
            <w:r w:rsidRPr="00E61704">
              <w:rPr>
                <w:rFonts w:ascii="Times New Roman" w:eastAsia="Times New Roman" w:hAnsi="Times New Roman" w:cs="Times New Roman"/>
              </w:rPr>
              <w:t xml:space="preserve">цих особливостей і в тендерній документації </w:t>
            </w:r>
            <w:r w:rsidRPr="00E61704">
              <w:rPr>
                <w:rFonts w:ascii="Times New Roman" w:eastAsia="Times New Roman" w:hAnsi="Times New Roman" w:cs="Times New Roman"/>
                <w:b/>
              </w:rPr>
              <w:t>(Додаток 2),</w:t>
            </w:r>
            <w:r w:rsidRPr="00E61704">
              <w:rPr>
                <w:rFonts w:ascii="Times New Roman" w:eastAsia="Times New Roman" w:hAnsi="Times New Roman" w:cs="Times New Roman"/>
              </w:rPr>
              <w:t xml:space="preserve"> та шляхом завантаження необхідних документів, що вимагаються замовником у тендерній документації.</w:t>
            </w:r>
          </w:p>
          <w:p w14:paraId="133C02E0"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004719C1"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2B3B470" w14:textId="77777777" w:rsidR="00A91423" w:rsidRPr="00E61704" w:rsidRDefault="00A91423" w:rsidP="00F53421">
            <w:pPr>
              <w:widowControl w:val="0"/>
              <w:spacing w:after="0" w:line="240" w:lineRule="auto"/>
              <w:jc w:val="both"/>
              <w:rPr>
                <w:rFonts w:ascii="Times New Roman" w:eastAsia="Times New Roman" w:hAnsi="Times New Roman" w:cs="Times New Roman"/>
                <w:i/>
              </w:rPr>
            </w:pPr>
            <w:r w:rsidRPr="00E61704">
              <w:rPr>
                <w:rFonts w:ascii="Times New Roman" w:eastAsia="Times New Roman" w:hAnsi="Times New Roman" w:cs="Times New Roman"/>
                <w:b/>
              </w:rPr>
              <w:t>Переможець процедури закупівлі у строк, що не перевищує чотири дні</w:t>
            </w:r>
            <w:r w:rsidRPr="00E61704">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E61704">
              <w:rPr>
                <w:rFonts w:ascii="Times New Roman" w:eastAsia="Times New Roman" w:hAnsi="Times New Roman" w:cs="Times New Roman"/>
                <w:b/>
              </w:rPr>
              <w:t>(Додаток 3).</w:t>
            </w:r>
            <w:r w:rsidRPr="00E61704">
              <w:rPr>
                <w:rFonts w:ascii="Times New Roman" w:eastAsia="Times New Roman" w:hAnsi="Times New Roman" w:cs="Times New Roman"/>
              </w:rPr>
              <w:t xml:space="preserve"> </w:t>
            </w:r>
          </w:p>
          <w:p w14:paraId="031E16CB" w14:textId="77777777" w:rsidR="00A91423" w:rsidRPr="00E61704" w:rsidRDefault="00A91423" w:rsidP="00F53421">
            <w:pPr>
              <w:widowControl w:val="0"/>
              <w:spacing w:after="0" w:line="240" w:lineRule="auto"/>
              <w:jc w:val="both"/>
              <w:rPr>
                <w:rFonts w:ascii="Times New Roman" w:eastAsia="Times New Roman" w:hAnsi="Times New Roman" w:cs="Times New Roman"/>
                <w:b/>
              </w:rPr>
            </w:pPr>
            <w:r w:rsidRPr="00E61704">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5D0D0A" w14:textId="77777777" w:rsidR="00A91423" w:rsidRPr="00E61704" w:rsidRDefault="00A91423" w:rsidP="00F53421">
            <w:pPr>
              <w:widowControl w:val="0"/>
              <w:spacing w:after="0" w:line="240" w:lineRule="auto"/>
              <w:jc w:val="both"/>
              <w:rPr>
                <w:rFonts w:ascii="Times New Roman" w:eastAsia="Times New Roman" w:hAnsi="Times New Roman" w:cs="Times New Roman"/>
                <w:b/>
                <w:i/>
              </w:rPr>
            </w:pPr>
            <w:r w:rsidRPr="00E61704">
              <w:rPr>
                <w:rFonts w:ascii="Times New Roman" w:eastAsia="Times New Roman" w:hAnsi="Times New Roman" w:cs="Times New Roman"/>
                <w:b/>
                <w:i/>
              </w:rPr>
              <w:t>Опис та приклади формальних несуттєвих помилок.</w:t>
            </w:r>
          </w:p>
          <w:p w14:paraId="70CA0150"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A15240"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DD2237" w14:textId="77777777" w:rsidR="00A91423" w:rsidRPr="00E61704" w:rsidRDefault="00A91423" w:rsidP="00F53421">
            <w:pPr>
              <w:widowControl w:val="0"/>
              <w:spacing w:after="0" w:line="240" w:lineRule="auto"/>
              <w:jc w:val="both"/>
              <w:rPr>
                <w:rFonts w:ascii="Times New Roman" w:eastAsia="Times New Roman" w:hAnsi="Times New Roman" w:cs="Times New Roman"/>
                <w:i/>
                <w:u w:val="single"/>
              </w:rPr>
            </w:pPr>
            <w:r w:rsidRPr="00E61704">
              <w:rPr>
                <w:rFonts w:ascii="Times New Roman" w:eastAsia="Times New Roman" w:hAnsi="Times New Roman" w:cs="Times New Roman"/>
                <w:i/>
                <w:u w:val="single"/>
              </w:rPr>
              <w:lastRenderedPageBreak/>
              <w:t>Опис формальних помилок:</w:t>
            </w:r>
          </w:p>
          <w:p w14:paraId="19765DF7"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1.</w:t>
            </w:r>
            <w:r w:rsidRPr="00E61704">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6CFF993B"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w:t>
            </w:r>
            <w:r w:rsidRPr="00E61704">
              <w:rPr>
                <w:rFonts w:ascii="Times New Roman" w:eastAsia="Times New Roman" w:hAnsi="Times New Roman" w:cs="Times New Roman"/>
              </w:rPr>
              <w:tab/>
              <w:t>уживання великої літери;</w:t>
            </w:r>
          </w:p>
          <w:p w14:paraId="24A657BC"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w:t>
            </w:r>
            <w:r w:rsidRPr="00E61704">
              <w:rPr>
                <w:rFonts w:ascii="Times New Roman" w:eastAsia="Times New Roman" w:hAnsi="Times New Roman" w:cs="Times New Roman"/>
              </w:rPr>
              <w:tab/>
              <w:t>уживання розділових знаків та відмінювання слів у реченні;</w:t>
            </w:r>
          </w:p>
          <w:p w14:paraId="1C807EF9"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w:t>
            </w:r>
            <w:r w:rsidRPr="00E61704">
              <w:rPr>
                <w:rFonts w:ascii="Times New Roman" w:eastAsia="Times New Roman" w:hAnsi="Times New Roman" w:cs="Times New Roman"/>
              </w:rPr>
              <w:tab/>
              <w:t>використання слова або мовного звороту, запозичених з іншої мови;</w:t>
            </w:r>
          </w:p>
          <w:p w14:paraId="0893C85D"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w:t>
            </w:r>
            <w:r w:rsidRPr="00E61704">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7A4A37"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w:t>
            </w:r>
            <w:r w:rsidRPr="00E61704">
              <w:rPr>
                <w:rFonts w:ascii="Times New Roman" w:eastAsia="Times New Roman" w:hAnsi="Times New Roman" w:cs="Times New Roman"/>
              </w:rPr>
              <w:tab/>
              <w:t>застосування правил переносу частини слова з рядка в рядок;</w:t>
            </w:r>
          </w:p>
          <w:p w14:paraId="767DDCD2"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w:t>
            </w:r>
            <w:r w:rsidRPr="00E61704">
              <w:rPr>
                <w:rFonts w:ascii="Times New Roman" w:eastAsia="Times New Roman" w:hAnsi="Times New Roman" w:cs="Times New Roman"/>
              </w:rPr>
              <w:tab/>
              <w:t>написання слів разом та/або окремо, та/або через дефіс;</w:t>
            </w:r>
          </w:p>
          <w:p w14:paraId="558D5102"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69A926"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2.</w:t>
            </w:r>
            <w:r w:rsidRPr="00E61704">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8ACE1A"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3.</w:t>
            </w:r>
            <w:r w:rsidRPr="00E61704">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11973B"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4.</w:t>
            </w:r>
            <w:r w:rsidRPr="00E61704">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E39FD4"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5.</w:t>
            </w:r>
            <w:r w:rsidRPr="00E61704">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776959"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6.</w:t>
            </w:r>
            <w:r w:rsidRPr="00E6170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11534C"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7.</w:t>
            </w:r>
            <w:r w:rsidRPr="00E6170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B56DE4"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8.</w:t>
            </w:r>
            <w:r w:rsidRPr="00E61704">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459127"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9.</w:t>
            </w:r>
            <w:r w:rsidRPr="00E61704">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DE7064"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10.</w:t>
            </w:r>
            <w:r w:rsidRPr="00E61704">
              <w:rPr>
                <w:rFonts w:ascii="Times New Roman" w:eastAsia="Times New Roman" w:hAnsi="Times New Roman" w:cs="Times New Roman"/>
              </w:rPr>
              <w:tab/>
              <w:t xml:space="preserve">Подання документа (документів) учасником процедури </w:t>
            </w:r>
            <w:r w:rsidRPr="00E61704">
              <w:rPr>
                <w:rFonts w:ascii="Times New Roman" w:eastAsia="Times New Roman" w:hAnsi="Times New Roman" w:cs="Times New Roman"/>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8A8365"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11.</w:t>
            </w:r>
            <w:r w:rsidRPr="00E6170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DF9613"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12.</w:t>
            </w:r>
            <w:r w:rsidRPr="00E6170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8D55AF" w14:textId="77777777" w:rsidR="00A91423" w:rsidRPr="00E61704" w:rsidRDefault="00A91423" w:rsidP="00F53421">
            <w:pPr>
              <w:widowControl w:val="0"/>
              <w:spacing w:after="0" w:line="240" w:lineRule="auto"/>
              <w:jc w:val="both"/>
              <w:rPr>
                <w:rFonts w:ascii="Times New Roman" w:eastAsia="Times New Roman" w:hAnsi="Times New Roman" w:cs="Times New Roman"/>
                <w:i/>
                <w:u w:val="single"/>
              </w:rPr>
            </w:pPr>
            <w:r w:rsidRPr="00E61704">
              <w:rPr>
                <w:rFonts w:ascii="Times New Roman" w:eastAsia="Times New Roman" w:hAnsi="Times New Roman" w:cs="Times New Roman"/>
                <w:i/>
                <w:u w:val="single"/>
              </w:rPr>
              <w:t>Приклади формальних помилок:</w:t>
            </w:r>
          </w:p>
          <w:p w14:paraId="531CDAF0"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080427"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«м.київ» замість «м.Київ»;</w:t>
            </w:r>
          </w:p>
          <w:p w14:paraId="6F941346"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«поряд -ок» замість «поря – док»;</w:t>
            </w:r>
          </w:p>
          <w:p w14:paraId="1EB44CBB"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«ненадається» замість «не надається»»;</w:t>
            </w:r>
          </w:p>
          <w:p w14:paraId="05F075C8"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«______________№_____________» замість «14.08.2020 №320/13/14-01»</w:t>
            </w:r>
          </w:p>
          <w:p w14:paraId="74E336F2"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4BBFD215" w14:textId="77777777" w:rsidR="00A91423" w:rsidRPr="00E61704" w:rsidRDefault="00A91423" w:rsidP="00F53421">
            <w:pPr>
              <w:widowControl w:val="0"/>
              <w:spacing w:after="0" w:line="240" w:lineRule="auto"/>
              <w:ind w:left="40" w:hanging="20"/>
              <w:jc w:val="both"/>
              <w:rPr>
                <w:rFonts w:ascii="Times New Roman" w:eastAsia="Times New Roman" w:hAnsi="Times New Roman" w:cs="Times New Roman"/>
                <w:b/>
                <w:color w:val="000000"/>
              </w:rPr>
            </w:pPr>
            <w:r w:rsidRPr="00E61704">
              <w:rPr>
                <w:rFonts w:ascii="Times New Roman" w:eastAsia="Times New Roman" w:hAnsi="Times New Roman" w:cs="Times New Roman"/>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61704">
              <w:rPr>
                <w:rFonts w:ascii="Times New Roman" w:eastAsia="Times New Roman" w:hAnsi="Times New Roman" w:cs="Times New Roman"/>
                <w:b/>
              </w:rPr>
              <w:t>у</w:t>
            </w:r>
            <w:r w:rsidRPr="00E61704">
              <w:rPr>
                <w:rFonts w:ascii="Times New Roman" w:eastAsia="Times New Roman" w:hAnsi="Times New Roman" w:cs="Times New Roman"/>
                <w:b/>
                <w:color w:val="000000"/>
              </w:rPr>
              <w:t xml:space="preserve">часники при формуванні ціни пропозиції повинні враховувати вимоги </w:t>
            </w:r>
            <w:r w:rsidRPr="00E61704">
              <w:rPr>
                <w:rFonts w:ascii="Times New Roman" w:eastAsia="Times New Roman" w:hAnsi="Times New Roman" w:cs="Times New Roman"/>
                <w:b/>
              </w:rPr>
              <w:t>п</w:t>
            </w:r>
            <w:r w:rsidRPr="00E61704">
              <w:rPr>
                <w:rFonts w:ascii="Times New Roman" w:eastAsia="Times New Roman" w:hAnsi="Times New Roman" w:cs="Times New Roman"/>
                <w:b/>
                <w:color w:val="000000"/>
              </w:rPr>
              <w:t>останови Кабінету Міністрів України № 332 від 04.04.2001 р.</w:t>
            </w:r>
          </w:p>
          <w:p w14:paraId="18EB4653" w14:textId="77777777" w:rsidR="00A91423" w:rsidRPr="00E61704" w:rsidRDefault="00A91423" w:rsidP="00F53421">
            <w:pPr>
              <w:widowControl w:val="0"/>
              <w:spacing w:after="0" w:line="240" w:lineRule="auto"/>
              <w:ind w:left="40" w:hanging="20"/>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Документи, що не передбачені законодавством для учасників </w:t>
            </w:r>
            <w:r w:rsidRPr="00E61704">
              <w:rPr>
                <w:rFonts w:ascii="Times New Roman" w:eastAsia="Times New Roman" w:hAnsi="Times New Roman" w:cs="Times New Roman"/>
              </w:rPr>
              <w:t>—</w:t>
            </w:r>
            <w:r w:rsidRPr="00E61704">
              <w:rPr>
                <w:rFonts w:ascii="Times New Roman" w:eastAsia="Times New Roman" w:hAnsi="Times New Roman" w:cs="Times New Roman"/>
                <w:color w:val="000000"/>
              </w:rPr>
              <w:t xml:space="preserve"> юридичних, фізичних осіб, у тому числі фізичних осіб </w:t>
            </w:r>
            <w:r w:rsidRPr="00E61704">
              <w:rPr>
                <w:rFonts w:ascii="Times New Roman" w:eastAsia="Times New Roman" w:hAnsi="Times New Roman" w:cs="Times New Roman"/>
              </w:rPr>
              <w:t>—</w:t>
            </w:r>
            <w:r w:rsidRPr="00E61704">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61704">
              <w:rPr>
                <w:rFonts w:ascii="Times New Roman" w:eastAsia="Times New Roman" w:hAnsi="Times New Roman" w:cs="Times New Roman"/>
              </w:rPr>
              <w:t>—</w:t>
            </w:r>
            <w:r w:rsidRPr="00E61704">
              <w:rPr>
                <w:rFonts w:ascii="Times New Roman" w:eastAsia="Times New Roman" w:hAnsi="Times New Roman" w:cs="Times New Roman"/>
                <w:color w:val="000000"/>
              </w:rPr>
              <w:t xml:space="preserve"> юридичних, фізичних осіб, у тому числі фізичних осіб </w:t>
            </w:r>
            <w:r w:rsidRPr="00E61704">
              <w:rPr>
                <w:rFonts w:ascii="Times New Roman" w:eastAsia="Times New Roman" w:hAnsi="Times New Roman" w:cs="Times New Roman"/>
              </w:rPr>
              <w:t>—</w:t>
            </w:r>
            <w:r w:rsidRPr="00E6170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14F597B3" w14:textId="77777777" w:rsidR="00A91423" w:rsidRPr="00E61704" w:rsidRDefault="00A91423" w:rsidP="00F53421">
            <w:pPr>
              <w:widowControl w:val="0"/>
              <w:spacing w:after="0" w:line="240" w:lineRule="auto"/>
              <w:jc w:val="both"/>
              <w:rPr>
                <w:rFonts w:ascii="Times New Roman" w:eastAsia="Times New Roman" w:hAnsi="Times New Roman" w:cs="Times New Roman"/>
                <w:b/>
                <w:color w:val="000000"/>
              </w:rPr>
            </w:pPr>
            <w:bookmarkStart w:id="3" w:name="_3znysh7" w:colFirst="0" w:colLast="0"/>
            <w:bookmarkEnd w:id="3"/>
            <w:r w:rsidRPr="00E61704">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CC974B0" w14:textId="77777777" w:rsidR="00A91423" w:rsidRPr="00E61704" w:rsidRDefault="00A91423" w:rsidP="00F53421">
            <w:pPr>
              <w:spacing w:after="0" w:line="240" w:lineRule="auto"/>
              <w:jc w:val="both"/>
              <w:rPr>
                <w:rFonts w:ascii="Times New Roman" w:eastAsia="Times New Roman" w:hAnsi="Times New Roman" w:cs="Times New Roman"/>
                <w:b/>
                <w:color w:val="000000"/>
              </w:rPr>
            </w:pPr>
            <w:r w:rsidRPr="00E61704">
              <w:rPr>
                <w:rFonts w:ascii="Times New Roman" w:eastAsia="Times New Roman" w:hAnsi="Times New Roman" w:cs="Times New Roman"/>
                <w:b/>
                <w:color w:val="000000"/>
              </w:rPr>
              <w:t>1) документи мають бути чіткими та розбірливими для читання;</w:t>
            </w:r>
          </w:p>
          <w:p w14:paraId="478E426D" w14:textId="77777777" w:rsidR="00A91423" w:rsidRPr="00E61704" w:rsidRDefault="00A91423" w:rsidP="00F53421">
            <w:pPr>
              <w:spacing w:after="0" w:line="240" w:lineRule="auto"/>
              <w:jc w:val="both"/>
              <w:rPr>
                <w:rFonts w:ascii="Times New Roman" w:eastAsia="Times New Roman" w:hAnsi="Times New Roman" w:cs="Times New Roman"/>
                <w:b/>
                <w:color w:val="000000"/>
              </w:rPr>
            </w:pPr>
            <w:r w:rsidRPr="00E61704">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E61704">
              <w:rPr>
                <w:rFonts w:ascii="Times New Roman" w:eastAsia="Times New Roman" w:hAnsi="Times New Roman" w:cs="Times New Roman"/>
                <w:b/>
              </w:rPr>
              <w:t>сом (УЕП)</w:t>
            </w:r>
            <w:r w:rsidRPr="00E61704">
              <w:rPr>
                <w:rFonts w:ascii="Times New Roman" w:eastAsia="Times New Roman" w:hAnsi="Times New Roman" w:cs="Times New Roman"/>
                <w:b/>
                <w:color w:val="000000"/>
              </w:rPr>
              <w:t>;</w:t>
            </w:r>
          </w:p>
          <w:p w14:paraId="37973C2B" w14:textId="77777777" w:rsidR="00A91423" w:rsidRPr="00E61704" w:rsidRDefault="00A91423" w:rsidP="00F53421">
            <w:pPr>
              <w:spacing w:after="0" w:line="240" w:lineRule="auto"/>
              <w:jc w:val="both"/>
              <w:rPr>
                <w:rFonts w:ascii="Times New Roman" w:eastAsia="Times New Roman" w:hAnsi="Times New Roman" w:cs="Times New Roman"/>
                <w:b/>
                <w:color w:val="000000"/>
              </w:rPr>
            </w:pPr>
            <w:r w:rsidRPr="00E61704">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FEC1F07" w14:textId="77777777" w:rsidR="00A91423" w:rsidRPr="00E61704" w:rsidRDefault="00A91423" w:rsidP="00F53421">
            <w:pPr>
              <w:spacing w:after="0" w:line="240" w:lineRule="auto"/>
              <w:jc w:val="both"/>
              <w:rPr>
                <w:rFonts w:ascii="Times New Roman" w:eastAsia="Times New Roman" w:hAnsi="Times New Roman" w:cs="Times New Roman"/>
                <w:b/>
                <w:color w:val="000000"/>
              </w:rPr>
            </w:pPr>
            <w:r w:rsidRPr="00E61704">
              <w:rPr>
                <w:rFonts w:ascii="Times New Roman" w:eastAsia="Times New Roman" w:hAnsi="Times New Roman" w:cs="Times New Roman"/>
                <w:b/>
                <w:color w:val="000000"/>
              </w:rPr>
              <w:t>Винятки:</w:t>
            </w:r>
          </w:p>
          <w:p w14:paraId="606F2E7A" w14:textId="77777777" w:rsidR="00A91423" w:rsidRPr="00E61704" w:rsidRDefault="00A91423" w:rsidP="00F53421">
            <w:pPr>
              <w:spacing w:after="0" w:line="240" w:lineRule="auto"/>
              <w:jc w:val="both"/>
              <w:rPr>
                <w:rFonts w:ascii="Times New Roman" w:eastAsia="Times New Roman" w:hAnsi="Times New Roman" w:cs="Times New Roman"/>
                <w:b/>
                <w:color w:val="000000"/>
              </w:rPr>
            </w:pPr>
            <w:r w:rsidRPr="00E61704">
              <w:rPr>
                <w:rFonts w:ascii="Times New Roman" w:eastAsia="Times New Roman" w:hAnsi="Times New Roman" w:cs="Times New Roman"/>
                <w:b/>
                <w:color w:val="000000"/>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456DD7B" w14:textId="77777777" w:rsidR="00A91423" w:rsidRPr="00E61704" w:rsidRDefault="00A91423" w:rsidP="00F53421">
            <w:pPr>
              <w:widowControl w:val="0"/>
              <w:spacing w:after="0" w:line="240" w:lineRule="auto"/>
              <w:jc w:val="both"/>
              <w:rPr>
                <w:rFonts w:ascii="Times New Roman" w:eastAsia="Times New Roman" w:hAnsi="Times New Roman" w:cs="Times New Roman"/>
                <w:b/>
                <w:color w:val="000000"/>
              </w:rPr>
            </w:pPr>
            <w:r w:rsidRPr="00E61704">
              <w:rPr>
                <w:rFonts w:ascii="Times New Roman" w:eastAsia="Times New Roman" w:hAnsi="Times New Roman" w:cs="Times New Roman"/>
                <w:b/>
                <w:color w:val="000000"/>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7B8563" w14:textId="77777777" w:rsidR="00A91423" w:rsidRPr="00E61704" w:rsidRDefault="00A91423" w:rsidP="00F53421">
            <w:pPr>
              <w:widowControl w:val="0"/>
              <w:spacing w:after="0" w:line="240" w:lineRule="auto"/>
              <w:ind w:left="40" w:hanging="20"/>
              <w:jc w:val="both"/>
              <w:rPr>
                <w:rFonts w:ascii="Times New Roman" w:eastAsia="Times New Roman" w:hAnsi="Times New Roman" w:cs="Times New Roman"/>
                <w:b/>
              </w:rPr>
            </w:pPr>
            <w:r w:rsidRPr="00E61704">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61704">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B8E84E" w14:textId="77777777" w:rsidR="00A91423" w:rsidRPr="00E61704" w:rsidRDefault="00A91423" w:rsidP="00F53421">
            <w:pPr>
              <w:widowControl w:val="0"/>
              <w:spacing w:after="0" w:line="240" w:lineRule="auto"/>
              <w:ind w:left="40" w:hanging="20"/>
              <w:jc w:val="both"/>
              <w:rPr>
                <w:rFonts w:ascii="Times New Roman" w:eastAsia="Times New Roman" w:hAnsi="Times New Roman" w:cs="Times New Roman"/>
                <w:b/>
                <w:color w:val="000000"/>
              </w:rPr>
            </w:pPr>
            <w:r w:rsidRPr="00E61704">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4B4BACC" w14:textId="77777777" w:rsidR="00A91423" w:rsidRPr="00E61704" w:rsidRDefault="00A91423" w:rsidP="00F53421">
            <w:pPr>
              <w:widowControl w:val="0"/>
              <w:spacing w:after="0" w:line="240" w:lineRule="auto"/>
              <w:jc w:val="both"/>
              <w:rPr>
                <w:rFonts w:ascii="Times New Roman" w:eastAsia="Times New Roman" w:hAnsi="Times New Roman" w:cs="Times New Roman"/>
                <w:color w:val="0D0D0D"/>
              </w:rPr>
            </w:pPr>
            <w:bookmarkStart w:id="4" w:name="_2et92p0" w:colFirst="0" w:colLast="0"/>
            <w:bookmarkEnd w:id="4"/>
            <w:r w:rsidRPr="00E61704">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61704">
              <w:rPr>
                <w:rFonts w:ascii="Times New Roman" w:eastAsia="Times New Roman" w:hAnsi="Times New Roman" w:cs="Times New Roman"/>
                <w:color w:val="0D0D0D"/>
              </w:rPr>
              <w:t xml:space="preserve"> </w:t>
            </w:r>
          </w:p>
          <w:p w14:paraId="046F0260" w14:textId="77777777" w:rsidR="00A91423" w:rsidRPr="00E61704" w:rsidRDefault="00A91423" w:rsidP="00F53421">
            <w:pPr>
              <w:widowControl w:val="0"/>
              <w:spacing w:after="0" w:line="240" w:lineRule="auto"/>
              <w:jc w:val="both"/>
              <w:rPr>
                <w:rFonts w:ascii="Times New Roman" w:eastAsia="Times New Roman" w:hAnsi="Times New Roman" w:cs="Times New Roman"/>
              </w:rPr>
            </w:pPr>
            <w:bookmarkStart w:id="5" w:name="_hjqm8skarbdr" w:colFirst="0" w:colLast="0"/>
            <w:bookmarkEnd w:id="5"/>
            <w:r w:rsidRPr="00E61704">
              <w:rPr>
                <w:rFonts w:ascii="Times New Roman" w:eastAsia="Times New Roman" w:hAnsi="Times New Roman" w:cs="Times New Roman"/>
              </w:rPr>
              <w:t xml:space="preserve">Тендерні пропозиції мають право подавати всі заінтересовані особи. </w:t>
            </w:r>
          </w:p>
          <w:p w14:paraId="31BABD52" w14:textId="77777777" w:rsidR="00A91423" w:rsidRPr="00E61704" w:rsidRDefault="00A91423" w:rsidP="00F53421">
            <w:pPr>
              <w:widowControl w:val="0"/>
              <w:spacing w:after="0" w:line="240" w:lineRule="auto"/>
              <w:jc w:val="both"/>
              <w:rPr>
                <w:rFonts w:ascii="Times New Roman" w:eastAsia="Times New Roman" w:hAnsi="Times New Roman" w:cs="Times New Roman"/>
              </w:rPr>
            </w:pPr>
            <w:bookmarkStart w:id="6" w:name="_ftj7vaqoric" w:colFirst="0" w:colLast="0"/>
            <w:bookmarkEnd w:id="6"/>
            <w:r w:rsidRPr="00E61704">
              <w:rPr>
                <w:rFonts w:ascii="Times New Roman" w:eastAsia="Times New Roman" w:hAnsi="Times New Roman" w:cs="Times New Roman"/>
              </w:rPr>
              <w:t>Кожен учасник має право подати тільки одну тендерну пропозицію</w:t>
            </w:r>
            <w:r w:rsidRPr="00E61704">
              <w:rPr>
                <w:rFonts w:ascii="Times New Roman" w:eastAsia="Times New Roman" w:hAnsi="Times New Roman" w:cs="Times New Roman"/>
                <w:b/>
              </w:rPr>
              <w:t xml:space="preserve"> </w:t>
            </w:r>
            <w:r w:rsidRPr="00E61704">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E61704">
              <w:rPr>
                <w:rFonts w:ascii="Times New Roman" w:eastAsia="Times New Roman" w:hAnsi="Times New Roman" w:cs="Times New Roman"/>
                <w:i/>
              </w:rPr>
              <w:t>(у разі здійснення закупівлі за лотами)</w:t>
            </w:r>
            <w:r w:rsidRPr="00E61704">
              <w:rPr>
                <w:rFonts w:ascii="Times New Roman" w:eastAsia="Times New Roman" w:hAnsi="Times New Roman" w:cs="Times New Roman"/>
              </w:rPr>
              <w:t xml:space="preserve">. </w:t>
            </w:r>
          </w:p>
        </w:tc>
      </w:tr>
      <w:tr w:rsidR="00A91423" w:rsidRPr="00E61704" w14:paraId="3A068E2A" w14:textId="77777777" w:rsidTr="00A82705">
        <w:trPr>
          <w:trHeight w:val="913"/>
          <w:jc w:val="center"/>
        </w:trPr>
        <w:tc>
          <w:tcPr>
            <w:tcW w:w="705" w:type="dxa"/>
          </w:tcPr>
          <w:p w14:paraId="189D8550"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lastRenderedPageBreak/>
              <w:t>2</w:t>
            </w:r>
          </w:p>
        </w:tc>
        <w:tc>
          <w:tcPr>
            <w:tcW w:w="3012" w:type="dxa"/>
          </w:tcPr>
          <w:p w14:paraId="6E1009DA" w14:textId="77777777" w:rsidR="00A91423" w:rsidRPr="00E61704" w:rsidRDefault="00A91423" w:rsidP="00F53421">
            <w:pPr>
              <w:widowControl w:val="0"/>
              <w:spacing w:after="0" w:line="240" w:lineRule="auto"/>
              <w:rPr>
                <w:rFonts w:ascii="Times New Roman" w:eastAsia="Times New Roman" w:hAnsi="Times New Roman" w:cs="Times New Roman"/>
              </w:rPr>
            </w:pPr>
            <w:bookmarkStart w:id="7" w:name="_tyjcwt" w:colFirst="0" w:colLast="0"/>
            <w:bookmarkEnd w:id="7"/>
            <w:r w:rsidRPr="00E61704">
              <w:rPr>
                <w:rFonts w:ascii="Times New Roman" w:eastAsia="Times New Roman" w:hAnsi="Times New Roman" w:cs="Times New Roman"/>
                <w:b/>
                <w:color w:val="000000"/>
              </w:rPr>
              <w:t>Забезпечення тендерної пропозиції</w:t>
            </w:r>
          </w:p>
        </w:tc>
        <w:tc>
          <w:tcPr>
            <w:tcW w:w="6420" w:type="dxa"/>
            <w:vAlign w:val="center"/>
          </w:tcPr>
          <w:p w14:paraId="7856EE72" w14:textId="77777777" w:rsidR="00A91423" w:rsidRPr="00E61704" w:rsidRDefault="00A91423" w:rsidP="00F53421">
            <w:pPr>
              <w:widowControl w:val="0"/>
              <w:spacing w:after="0" w:line="240" w:lineRule="auto"/>
              <w:ind w:right="120"/>
              <w:jc w:val="both"/>
              <w:rPr>
                <w:rFonts w:ascii="Times New Roman" w:eastAsia="Times New Roman" w:hAnsi="Times New Roman" w:cs="Times New Roman"/>
              </w:rPr>
            </w:pPr>
            <w:r w:rsidRPr="00E61704">
              <w:rPr>
                <w:rFonts w:ascii="Times New Roman" w:eastAsia="Times New Roman" w:hAnsi="Times New Roman" w:cs="Times New Roman"/>
              </w:rPr>
              <w:t>Забезпечення тендерної пропозиції не вимагається.</w:t>
            </w:r>
          </w:p>
        </w:tc>
      </w:tr>
      <w:tr w:rsidR="00A91423" w:rsidRPr="00E61704" w14:paraId="3A2A9293" w14:textId="77777777" w:rsidTr="00A82705">
        <w:trPr>
          <w:trHeight w:val="1119"/>
          <w:jc w:val="center"/>
        </w:trPr>
        <w:tc>
          <w:tcPr>
            <w:tcW w:w="705" w:type="dxa"/>
          </w:tcPr>
          <w:p w14:paraId="2888B9C0"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3</w:t>
            </w:r>
          </w:p>
        </w:tc>
        <w:tc>
          <w:tcPr>
            <w:tcW w:w="3012" w:type="dxa"/>
          </w:tcPr>
          <w:p w14:paraId="204AC216"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6F047678" w14:textId="77777777" w:rsidR="00A91423" w:rsidRPr="00E61704" w:rsidRDefault="00A91423" w:rsidP="00F53421">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rPr>
            </w:pPr>
            <w:r w:rsidRPr="00E61704">
              <w:rPr>
                <w:rFonts w:ascii="Times New Roman" w:eastAsia="Times New Roman" w:hAnsi="Times New Roman" w:cs="Times New Roman"/>
              </w:rPr>
              <w:t>Не передбачається.</w:t>
            </w:r>
          </w:p>
          <w:p w14:paraId="1941C771" w14:textId="77777777" w:rsidR="00A91423" w:rsidRPr="00E61704" w:rsidRDefault="00A91423" w:rsidP="00F53421">
            <w:pPr>
              <w:widowControl w:val="0"/>
              <w:shd w:val="clear" w:color="auto" w:fill="FFFFFF"/>
              <w:spacing w:after="0" w:line="240" w:lineRule="auto"/>
              <w:ind w:right="120"/>
              <w:jc w:val="both"/>
              <w:rPr>
                <w:rFonts w:ascii="Times New Roman" w:eastAsia="Times New Roman" w:hAnsi="Times New Roman" w:cs="Times New Roman"/>
              </w:rPr>
            </w:pPr>
          </w:p>
          <w:p w14:paraId="0B8CF89F" w14:textId="77777777" w:rsidR="00A91423" w:rsidRPr="00E61704" w:rsidRDefault="00A91423" w:rsidP="00F53421">
            <w:pPr>
              <w:widowControl w:val="0"/>
              <w:spacing w:after="0" w:line="240" w:lineRule="auto"/>
              <w:jc w:val="both"/>
              <w:rPr>
                <w:rFonts w:ascii="Times New Roman" w:eastAsia="Times New Roman" w:hAnsi="Times New Roman" w:cs="Times New Roman"/>
              </w:rPr>
            </w:pPr>
          </w:p>
        </w:tc>
      </w:tr>
      <w:tr w:rsidR="00A91423" w:rsidRPr="00E61704" w14:paraId="11BF511F" w14:textId="77777777" w:rsidTr="00A82705">
        <w:trPr>
          <w:trHeight w:val="560"/>
          <w:jc w:val="center"/>
        </w:trPr>
        <w:tc>
          <w:tcPr>
            <w:tcW w:w="705" w:type="dxa"/>
          </w:tcPr>
          <w:p w14:paraId="0E45EEB1"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4</w:t>
            </w:r>
          </w:p>
        </w:tc>
        <w:tc>
          <w:tcPr>
            <w:tcW w:w="3012" w:type="dxa"/>
          </w:tcPr>
          <w:p w14:paraId="2BE2B53F"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33500D86"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Тендерні пропозиції вважаються дійсними </w:t>
            </w:r>
            <w:r w:rsidRPr="00E61704">
              <w:rPr>
                <w:rFonts w:ascii="Times New Roman" w:eastAsia="Times New Roman" w:hAnsi="Times New Roman" w:cs="Times New Roman"/>
                <w:b/>
                <w:i/>
                <w:u w:val="single"/>
              </w:rPr>
              <w:t>протягом 90 (дев’яносто) днів</w:t>
            </w:r>
            <w:r w:rsidRPr="00E61704">
              <w:rPr>
                <w:rFonts w:ascii="Times New Roman" w:eastAsia="Times New Roman" w:hAnsi="Times New Roman" w:cs="Times New Roman"/>
              </w:rPr>
              <w:t xml:space="preserve"> із дати кінцевого строку подання тендерних пропозицій. </w:t>
            </w:r>
          </w:p>
          <w:p w14:paraId="2123AD24" w14:textId="77777777" w:rsidR="00A91423" w:rsidRPr="00E61704" w:rsidRDefault="00A91423" w:rsidP="00F53421">
            <w:pPr>
              <w:widowControl w:val="0"/>
              <w:spacing w:after="0" w:line="240" w:lineRule="auto"/>
              <w:jc w:val="both"/>
              <w:rPr>
                <w:rFonts w:ascii="Times New Roman" w:eastAsia="Times New Roman" w:hAnsi="Times New Roman" w:cs="Times New Roman"/>
                <w:u w:val="single"/>
              </w:rPr>
            </w:pPr>
            <w:r w:rsidRPr="00E61704">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E61704">
              <w:rPr>
                <w:rFonts w:ascii="Times New Roman" w:eastAsia="Times New Roman" w:hAnsi="Times New Roman" w:cs="Times New Roman"/>
                <w:u w:val="single"/>
              </w:rPr>
              <w:t>закупівлі має право:</w:t>
            </w:r>
          </w:p>
          <w:p w14:paraId="70B60149"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15C4B1A"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14:paraId="1CB9E868"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315ADF5" w14:textId="77777777" w:rsidR="00A91423" w:rsidRPr="00E61704" w:rsidRDefault="00A91423" w:rsidP="00F53421">
            <w:pPr>
              <w:widowControl w:val="0"/>
              <w:spacing w:after="0" w:line="240" w:lineRule="auto"/>
              <w:jc w:val="both"/>
              <w:rPr>
                <w:rFonts w:ascii="Times New Roman" w:eastAsia="Times New Roman" w:hAnsi="Times New Roman" w:cs="Times New Roman"/>
                <w:strike/>
              </w:rPr>
            </w:pPr>
          </w:p>
        </w:tc>
      </w:tr>
      <w:tr w:rsidR="00A91423" w:rsidRPr="00E61704" w14:paraId="607AE4D6" w14:textId="77777777" w:rsidTr="00A82705">
        <w:trPr>
          <w:trHeight w:val="1119"/>
          <w:jc w:val="center"/>
        </w:trPr>
        <w:tc>
          <w:tcPr>
            <w:tcW w:w="705" w:type="dxa"/>
          </w:tcPr>
          <w:p w14:paraId="7397BFD1"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lastRenderedPageBreak/>
              <w:t>5</w:t>
            </w:r>
          </w:p>
        </w:tc>
        <w:tc>
          <w:tcPr>
            <w:tcW w:w="3012" w:type="dxa"/>
          </w:tcPr>
          <w:p w14:paraId="1FA69F8D"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Кваліфікаційні критерії до учасників та вимоги</w:t>
            </w:r>
            <w:r w:rsidRPr="00E61704">
              <w:rPr>
                <w:rFonts w:ascii="Times New Roman" w:eastAsia="Times New Roman" w:hAnsi="Times New Roman" w:cs="Times New Roman"/>
                <w:b/>
              </w:rPr>
              <w:t>,</w:t>
            </w:r>
            <w:r w:rsidRPr="00E61704">
              <w:rPr>
                <w:rFonts w:ascii="Times New Roman" w:eastAsia="Times New Roman" w:hAnsi="Times New Roman" w:cs="Times New Roman"/>
                <w:b/>
                <w:color w:val="00B050"/>
              </w:rPr>
              <w:t xml:space="preserve"> </w:t>
            </w:r>
            <w:r w:rsidRPr="00E61704">
              <w:rPr>
                <w:rFonts w:ascii="Times New Roman" w:eastAsia="Times New Roman" w:hAnsi="Times New Roman" w:cs="Times New Roman"/>
                <w:b/>
                <w:color w:val="000000"/>
              </w:rPr>
              <w:t>згідно  з пунктом 28  та пунктом 47  Особливостей</w:t>
            </w:r>
          </w:p>
        </w:tc>
        <w:tc>
          <w:tcPr>
            <w:tcW w:w="6420" w:type="dxa"/>
            <w:vAlign w:val="center"/>
          </w:tcPr>
          <w:p w14:paraId="5643A9FB" w14:textId="77777777" w:rsidR="00A91423" w:rsidRPr="00E61704" w:rsidRDefault="00A91423" w:rsidP="00F53421">
            <w:pPr>
              <w:widowControl w:val="0"/>
              <w:spacing w:after="0" w:line="240" w:lineRule="auto"/>
              <w:ind w:right="120"/>
              <w:jc w:val="both"/>
              <w:rPr>
                <w:rFonts w:ascii="Times New Roman" w:eastAsia="Times New Roman" w:hAnsi="Times New Roman" w:cs="Times New Roman"/>
              </w:rPr>
            </w:pPr>
            <w:r w:rsidRPr="00E61704">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61704">
              <w:rPr>
                <w:rFonts w:ascii="Times New Roman" w:eastAsia="Times New Roman" w:hAnsi="Times New Roman" w:cs="Times New Roman"/>
                <w:b/>
                <w:i/>
              </w:rPr>
              <w:t>Додатку 2</w:t>
            </w:r>
            <w:r w:rsidRPr="00E61704">
              <w:rPr>
                <w:rFonts w:ascii="Times New Roman" w:eastAsia="Times New Roman" w:hAnsi="Times New Roman" w:cs="Times New Roman"/>
                <w:i/>
              </w:rPr>
              <w:t xml:space="preserve"> </w:t>
            </w:r>
            <w:r w:rsidRPr="00E61704">
              <w:rPr>
                <w:rFonts w:ascii="Times New Roman" w:eastAsia="Times New Roman" w:hAnsi="Times New Roman" w:cs="Times New Roman"/>
              </w:rPr>
              <w:t xml:space="preserve">до цієї тендерної документації. </w:t>
            </w:r>
          </w:p>
          <w:p w14:paraId="7CDCE024" w14:textId="77777777" w:rsidR="00A91423" w:rsidRPr="00E61704" w:rsidRDefault="00A91423" w:rsidP="00F53421">
            <w:pPr>
              <w:widowControl w:val="0"/>
              <w:spacing w:after="0" w:line="240" w:lineRule="auto"/>
              <w:ind w:right="120"/>
              <w:jc w:val="both"/>
              <w:rPr>
                <w:rFonts w:ascii="Times New Roman" w:eastAsia="Times New Roman" w:hAnsi="Times New Roman" w:cs="Times New Roman"/>
              </w:rPr>
            </w:pPr>
            <w:r w:rsidRPr="00E61704">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61704">
              <w:rPr>
                <w:rFonts w:ascii="Times New Roman" w:eastAsia="Times New Roman" w:hAnsi="Times New Roman" w:cs="Times New Roman"/>
                <w:b/>
              </w:rPr>
              <w:t xml:space="preserve"> </w:t>
            </w:r>
            <w:r w:rsidRPr="00E61704">
              <w:rPr>
                <w:rFonts w:ascii="Times New Roman" w:eastAsia="Times New Roman" w:hAnsi="Times New Roman" w:cs="Times New Roman"/>
                <w:b/>
                <w:i/>
              </w:rPr>
              <w:t>Додатку 2</w:t>
            </w:r>
            <w:r w:rsidRPr="00E61704">
              <w:rPr>
                <w:rFonts w:ascii="Times New Roman" w:eastAsia="Times New Roman" w:hAnsi="Times New Roman" w:cs="Times New Roman"/>
              </w:rPr>
              <w:t xml:space="preserve"> до цієї тендерної документації. </w:t>
            </w:r>
          </w:p>
          <w:p w14:paraId="408FBCBD" w14:textId="77777777" w:rsidR="00A91423" w:rsidRPr="00E61704" w:rsidRDefault="00A91423" w:rsidP="00F53421">
            <w:pPr>
              <w:widowControl w:val="0"/>
              <w:spacing w:after="0" w:line="240" w:lineRule="auto"/>
              <w:ind w:right="120"/>
              <w:jc w:val="both"/>
              <w:rPr>
                <w:rFonts w:ascii="Times New Roman" w:eastAsia="Times New Roman" w:hAnsi="Times New Roman" w:cs="Times New Roman"/>
                <w:b/>
                <w:color w:val="000000"/>
              </w:rPr>
            </w:pPr>
            <w:r w:rsidRPr="00E61704">
              <w:rPr>
                <w:rFonts w:ascii="Times New Roman" w:eastAsia="Times New Roman" w:hAnsi="Times New Roman" w:cs="Times New Roman"/>
                <w:b/>
                <w:color w:val="000000"/>
              </w:rPr>
              <w:t>Підстави, визначені пунктом 47 Особливостей.</w:t>
            </w:r>
          </w:p>
          <w:p w14:paraId="65487BA5" w14:textId="77777777" w:rsidR="00A91423" w:rsidRPr="00E61704" w:rsidRDefault="00A91423" w:rsidP="00F534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BC52BE"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BF08C8"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C0BE9E"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D84B2"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E61704">
              <w:rPr>
                <w:rFonts w:ascii="Times New Roman" w:eastAsia="Times New Roman" w:hAnsi="Times New Roman" w:cs="Times New Roman"/>
                <w:color w:val="000000"/>
                <w:lang w:val="ru-RU"/>
              </w:rPr>
              <w:t> </w:t>
            </w:r>
            <w:hyperlink r:id="rId10" w:anchor="n52" w:tgtFrame="_blank" w:history="1">
              <w:r w:rsidRPr="00E61704">
                <w:rPr>
                  <w:rStyle w:val="ac"/>
                  <w:rFonts w:ascii="Times New Roman" w:eastAsia="Times New Roman" w:hAnsi="Times New Roman"/>
                  <w:color w:val="000000" w:themeColor="text1"/>
                  <w:u w:val="none"/>
                </w:rPr>
                <w:t>пунктом</w:t>
              </w:r>
            </w:hyperlink>
            <w:hyperlink r:id="rId11" w:anchor="n52" w:tgtFrame="_blank" w:history="1">
              <w:r w:rsidRPr="00E61704">
                <w:rPr>
                  <w:rStyle w:val="ac"/>
                  <w:rFonts w:ascii="Times New Roman" w:eastAsia="Times New Roman" w:hAnsi="Times New Roman"/>
                  <w:color w:val="000000" w:themeColor="text1"/>
                  <w:u w:val="none"/>
                  <w:lang w:val="ru-RU"/>
                </w:rPr>
                <w:t> </w:t>
              </w:r>
              <w:r w:rsidRPr="00E61704">
                <w:rPr>
                  <w:rStyle w:val="ac"/>
                  <w:rFonts w:ascii="Times New Roman" w:eastAsia="Times New Roman" w:hAnsi="Times New Roman"/>
                  <w:color w:val="000000" w:themeColor="text1"/>
                  <w:u w:val="none"/>
                </w:rPr>
                <w:t>4</w:t>
              </w:r>
            </w:hyperlink>
            <w:r w:rsidRPr="00E61704">
              <w:rPr>
                <w:rFonts w:ascii="Times New Roman" w:eastAsia="Times New Roman" w:hAnsi="Times New Roman" w:cs="Times New Roman"/>
                <w:color w:val="000000" w:themeColor="text1"/>
                <w:lang w:val="ru-RU"/>
              </w:rPr>
              <w:t> </w:t>
            </w:r>
            <w:r w:rsidRPr="00E61704">
              <w:rPr>
                <w:rFonts w:ascii="Times New Roman" w:eastAsia="Times New Roman" w:hAnsi="Times New Roman" w:cs="Times New Roman"/>
                <w:color w:val="000000" w:themeColor="text1"/>
              </w:rPr>
              <w:t>частини другої статті 6,</w:t>
            </w:r>
            <w:r w:rsidRPr="00E61704">
              <w:rPr>
                <w:rFonts w:ascii="Times New Roman" w:eastAsia="Times New Roman" w:hAnsi="Times New Roman" w:cs="Times New Roman"/>
                <w:color w:val="000000" w:themeColor="text1"/>
                <w:lang w:val="ru-RU"/>
              </w:rPr>
              <w:t> </w:t>
            </w:r>
            <w:hyperlink r:id="rId12" w:anchor="n456" w:tgtFrame="_blank" w:history="1">
              <w:r w:rsidRPr="00E61704">
                <w:rPr>
                  <w:rStyle w:val="ac"/>
                  <w:rFonts w:ascii="Times New Roman" w:eastAsia="Times New Roman" w:hAnsi="Times New Roman"/>
                  <w:color w:val="000000" w:themeColor="text1"/>
                  <w:u w:val="none"/>
                </w:rPr>
                <w:t>пунктом 1</w:t>
              </w:r>
            </w:hyperlink>
            <w:r w:rsidRPr="00E61704">
              <w:rPr>
                <w:rFonts w:ascii="Times New Roman" w:eastAsia="Times New Roman" w:hAnsi="Times New Roman" w:cs="Times New Roman"/>
                <w:color w:val="000000" w:themeColor="text1"/>
                <w:lang w:val="ru-RU"/>
              </w:rPr>
              <w:t> </w:t>
            </w:r>
            <w:r w:rsidRPr="00E61704">
              <w:rPr>
                <w:rFonts w:ascii="Times New Roman" w:eastAsia="Times New Roman" w:hAnsi="Times New Roman" w:cs="Times New Roman"/>
                <w:color w:val="000000"/>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1B87D94"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lang w:val="ru-RU"/>
              </w:rPr>
            </w:pPr>
            <w:r w:rsidRPr="00E61704">
              <w:rPr>
                <w:rFonts w:ascii="Times New Roman" w:eastAsia="Times New Roman" w:hAnsi="Times New Roman" w:cs="Times New Roman"/>
                <w:color w:val="000000"/>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B6533C"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lang w:val="ru-RU"/>
              </w:rPr>
            </w:pPr>
            <w:r w:rsidRPr="00E61704">
              <w:rPr>
                <w:rFonts w:ascii="Times New Roman" w:eastAsia="Times New Roman" w:hAnsi="Times New Roman" w:cs="Times New Roman"/>
                <w:color w:val="000000"/>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A3EEAE"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lang w:val="ru-RU"/>
              </w:rPr>
            </w:pPr>
            <w:r w:rsidRPr="00E61704">
              <w:rPr>
                <w:rFonts w:ascii="Times New Roman" w:eastAsia="Times New Roman" w:hAnsi="Times New Roman" w:cs="Times New Roman"/>
                <w:color w:val="000000"/>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A08406F"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lang w:val="ru-RU"/>
              </w:rPr>
            </w:pPr>
            <w:r w:rsidRPr="00E61704">
              <w:rPr>
                <w:rFonts w:ascii="Times New Roman" w:eastAsia="Times New Roman" w:hAnsi="Times New Roman" w:cs="Times New Roman"/>
                <w:color w:val="000000"/>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199CB725"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lang w:val="ru-RU"/>
              </w:rPr>
            </w:pPr>
            <w:r w:rsidRPr="00E61704">
              <w:rPr>
                <w:rFonts w:ascii="Times New Roman" w:eastAsia="Times New Roman" w:hAnsi="Times New Roman" w:cs="Times New Roman"/>
                <w:color w:val="000000"/>
                <w:lang w:val="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E61704">
                <w:rPr>
                  <w:rStyle w:val="ac"/>
                  <w:rFonts w:ascii="Times New Roman" w:eastAsia="Times New Roman" w:hAnsi="Times New Roman"/>
                  <w:color w:val="000000" w:themeColor="text1"/>
                  <w:u w:val="none"/>
                  <w:lang w:val="ru-RU"/>
                </w:rPr>
                <w:t>пунктом 9</w:t>
              </w:r>
            </w:hyperlink>
            <w:r w:rsidRPr="00E61704">
              <w:rPr>
                <w:rFonts w:ascii="Times New Roman" w:eastAsia="Times New Roman" w:hAnsi="Times New Roman" w:cs="Times New Roman"/>
                <w:color w:val="000000" w:themeColor="text1"/>
                <w:lang w:val="ru-RU"/>
              </w:rPr>
              <w:t> </w:t>
            </w:r>
            <w:r w:rsidRPr="00E61704">
              <w:rPr>
                <w:rFonts w:ascii="Times New Roman" w:eastAsia="Times New Roman" w:hAnsi="Times New Roman" w:cs="Times New Roman"/>
                <w:color w:val="000000"/>
                <w:lang w:val="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2AD199"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lang w:val="ru-RU"/>
              </w:rPr>
            </w:pPr>
            <w:r w:rsidRPr="00E61704">
              <w:rPr>
                <w:rFonts w:ascii="Times New Roman" w:eastAsia="Times New Roman" w:hAnsi="Times New Roman" w:cs="Times New Roman"/>
                <w:color w:val="000000"/>
                <w:lang w:val="ru-RU"/>
              </w:rPr>
              <w:t xml:space="preserve">10) юридична особа, яка є учасником процедури закупівлі (крім </w:t>
            </w:r>
            <w:r w:rsidRPr="00E61704">
              <w:rPr>
                <w:rFonts w:ascii="Times New Roman" w:eastAsia="Times New Roman" w:hAnsi="Times New Roman" w:cs="Times New Roman"/>
                <w:color w:val="000000"/>
                <w:lang w:val="ru-RU"/>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B7952E"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lang w:val="ru-RU"/>
              </w:rPr>
            </w:pPr>
            <w:r w:rsidRPr="00E61704">
              <w:rPr>
                <w:rFonts w:ascii="Times New Roman" w:eastAsia="Times New Roman" w:hAnsi="Times New Roman" w:cs="Times New Roman"/>
                <w:color w:val="000000"/>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E61704">
                <w:rPr>
                  <w:rStyle w:val="ac"/>
                  <w:rFonts w:ascii="Times New Roman" w:eastAsia="Times New Roman" w:hAnsi="Times New Roman"/>
                  <w:color w:val="000000" w:themeColor="text1"/>
                  <w:u w:val="none"/>
                  <w:lang w:val="ru-RU"/>
                </w:rPr>
                <w:t>Законом України</w:t>
              </w:r>
            </w:hyperlink>
            <w:r w:rsidRPr="00E61704">
              <w:rPr>
                <w:rFonts w:ascii="Times New Roman" w:eastAsia="Times New Roman" w:hAnsi="Times New Roman" w:cs="Times New Roman"/>
                <w:color w:val="000000"/>
                <w:lang w:val="ru-RU"/>
              </w:rPr>
              <w:t> “Про санкції”, крім випадку, коли активи такої особи в установленому законодавством порядку передані в управління АРМА;</w:t>
            </w:r>
          </w:p>
          <w:p w14:paraId="7AE2BAD5" w14:textId="77777777" w:rsidR="00A91423" w:rsidRPr="00E61704" w:rsidRDefault="00A9142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lang w:val="ru-RU"/>
              </w:rPr>
            </w:pPr>
            <w:r w:rsidRPr="00E61704">
              <w:rPr>
                <w:rFonts w:ascii="Times New Roman" w:eastAsia="Times New Roman" w:hAnsi="Times New Roman" w:cs="Times New Roman"/>
                <w:color w:val="000000"/>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267544" w14:textId="77777777" w:rsidR="00A91423" w:rsidRPr="00E61704" w:rsidRDefault="00A91423" w:rsidP="00F534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lang w:val="ru-RU"/>
              </w:rPr>
            </w:pPr>
          </w:p>
          <w:p w14:paraId="496D943C" w14:textId="77777777" w:rsidR="00A91423" w:rsidRPr="00E61704" w:rsidRDefault="00A91423" w:rsidP="00F534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DC962B" w14:textId="77777777" w:rsidR="00A91423" w:rsidRPr="00E61704" w:rsidRDefault="00A91423" w:rsidP="00F53421">
            <w:pPr>
              <w:spacing w:after="348"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879B754" w14:textId="77777777" w:rsidR="00A91423" w:rsidRPr="00E61704" w:rsidRDefault="00A91423" w:rsidP="00F53421">
            <w:pPr>
              <w:spacing w:after="348"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r>
      <w:tr w:rsidR="00A91423" w:rsidRPr="00E61704" w14:paraId="3996DFE4" w14:textId="77777777" w:rsidTr="00A82705">
        <w:trPr>
          <w:trHeight w:val="1119"/>
          <w:jc w:val="center"/>
        </w:trPr>
        <w:tc>
          <w:tcPr>
            <w:tcW w:w="705" w:type="dxa"/>
          </w:tcPr>
          <w:p w14:paraId="65A9BEFB"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lastRenderedPageBreak/>
              <w:t>6</w:t>
            </w:r>
          </w:p>
        </w:tc>
        <w:tc>
          <w:tcPr>
            <w:tcW w:w="3012" w:type="dxa"/>
          </w:tcPr>
          <w:p w14:paraId="3C1089D6"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6184AABC" w14:textId="77777777" w:rsidR="00A91423" w:rsidRPr="00E61704" w:rsidRDefault="00A91423" w:rsidP="008E4EC6">
            <w:pPr>
              <w:widowControl w:val="0"/>
              <w:spacing w:after="0" w:line="240" w:lineRule="auto"/>
              <w:ind w:right="120"/>
              <w:jc w:val="both"/>
              <w:rPr>
                <w:rFonts w:ascii="Times New Roman" w:eastAsia="Times New Roman" w:hAnsi="Times New Roman" w:cs="Times New Roman"/>
              </w:rPr>
            </w:pPr>
            <w:r w:rsidRPr="00E61704">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E61704">
                <w:rPr>
                  <w:rFonts w:ascii="Times New Roman" w:eastAsia="Times New Roman" w:hAnsi="Times New Roman" w:cs="Times New Roman"/>
                </w:rPr>
                <w:t xml:space="preserve"> пунктом третім </w:t>
              </w:r>
            </w:hyperlink>
            <w:hyperlink r:id="rId16">
              <w:r w:rsidRPr="00E61704">
                <w:rPr>
                  <w:rFonts w:ascii="Times New Roman" w:eastAsia="Times New Roman" w:hAnsi="Times New Roman" w:cs="Times New Roman"/>
                  <w:u w:val="single"/>
                </w:rPr>
                <w:t>частини друго</w:t>
              </w:r>
            </w:hyperlink>
            <w:r w:rsidRPr="00E61704">
              <w:rPr>
                <w:rFonts w:ascii="Times New Roman" w:eastAsia="Times New Roman" w:hAnsi="Times New Roman" w:cs="Times New Roman"/>
              </w:rPr>
              <w:t xml:space="preserve">ї статті 22 Закону зазначено в </w:t>
            </w:r>
            <w:r w:rsidRPr="00E61704">
              <w:rPr>
                <w:rFonts w:ascii="Times New Roman" w:eastAsia="Times New Roman" w:hAnsi="Times New Roman" w:cs="Times New Roman"/>
                <w:b/>
                <w:i/>
              </w:rPr>
              <w:t>Додатку 1</w:t>
            </w:r>
            <w:r w:rsidRPr="00E61704">
              <w:rPr>
                <w:rFonts w:ascii="Times New Roman" w:eastAsia="Times New Roman" w:hAnsi="Times New Roman" w:cs="Times New Roman"/>
                <w:b/>
              </w:rPr>
              <w:t xml:space="preserve"> </w:t>
            </w:r>
            <w:r w:rsidRPr="00E61704">
              <w:rPr>
                <w:rFonts w:ascii="Times New Roman" w:eastAsia="Times New Roman" w:hAnsi="Times New Roman" w:cs="Times New Roman"/>
              </w:rPr>
              <w:t>до цієї тендерної документації.</w:t>
            </w:r>
          </w:p>
        </w:tc>
      </w:tr>
      <w:tr w:rsidR="00A91423" w:rsidRPr="00E61704" w14:paraId="6204380F" w14:textId="77777777" w:rsidTr="00A82705">
        <w:trPr>
          <w:trHeight w:val="1119"/>
          <w:jc w:val="center"/>
        </w:trPr>
        <w:tc>
          <w:tcPr>
            <w:tcW w:w="705" w:type="dxa"/>
          </w:tcPr>
          <w:p w14:paraId="6C17EF63"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rPr>
              <w:t>7</w:t>
            </w:r>
          </w:p>
        </w:tc>
        <w:tc>
          <w:tcPr>
            <w:tcW w:w="3012" w:type="dxa"/>
          </w:tcPr>
          <w:p w14:paraId="6D47A6B1"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420" w:type="dxa"/>
            <w:vAlign w:val="center"/>
          </w:tcPr>
          <w:p w14:paraId="70D2CCB5" w14:textId="77777777" w:rsidR="00A91423" w:rsidRPr="00E61704" w:rsidRDefault="00A91423" w:rsidP="00F53421">
            <w:pPr>
              <w:widowControl w:val="0"/>
              <w:spacing w:after="0" w:line="240" w:lineRule="auto"/>
              <w:ind w:right="120"/>
              <w:jc w:val="both"/>
              <w:rPr>
                <w:rFonts w:ascii="Times New Roman" w:eastAsia="Times New Roman" w:hAnsi="Times New Roman" w:cs="Times New Roman"/>
              </w:rPr>
            </w:pPr>
            <w:r w:rsidRPr="00E61704">
              <w:rPr>
                <w:rFonts w:ascii="Times New Roman" w:eastAsia="Times New Roman" w:hAnsi="Times New Roman" w:cs="Times New Roman"/>
              </w:rPr>
              <w:t>Не застосовується. Предметом закупівлі є товар.</w:t>
            </w:r>
          </w:p>
        </w:tc>
      </w:tr>
      <w:tr w:rsidR="00A91423" w:rsidRPr="00E61704" w14:paraId="75A965BB" w14:textId="77777777" w:rsidTr="00A82705">
        <w:trPr>
          <w:trHeight w:val="841"/>
          <w:jc w:val="center"/>
        </w:trPr>
        <w:tc>
          <w:tcPr>
            <w:tcW w:w="705" w:type="dxa"/>
          </w:tcPr>
          <w:p w14:paraId="56E77E79"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rPr>
              <w:lastRenderedPageBreak/>
              <w:t>8</w:t>
            </w:r>
          </w:p>
        </w:tc>
        <w:tc>
          <w:tcPr>
            <w:tcW w:w="3012" w:type="dxa"/>
          </w:tcPr>
          <w:p w14:paraId="09EBDECC"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38CEEEBC"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1423" w:rsidRPr="00E61704" w14:paraId="596C2E1F" w14:textId="77777777" w:rsidTr="00A82705">
        <w:trPr>
          <w:trHeight w:val="442"/>
          <w:jc w:val="center"/>
        </w:trPr>
        <w:tc>
          <w:tcPr>
            <w:tcW w:w="10137" w:type="dxa"/>
            <w:gridSpan w:val="3"/>
            <w:vAlign w:val="center"/>
          </w:tcPr>
          <w:p w14:paraId="7EB0A30D"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b/>
                <w:color w:val="000000"/>
              </w:rPr>
              <w:t>Розділ 4. Подання та розкриття тендерної пропозиції</w:t>
            </w:r>
          </w:p>
        </w:tc>
      </w:tr>
      <w:tr w:rsidR="00A91423" w:rsidRPr="00E61704" w14:paraId="5AD8E372" w14:textId="77777777" w:rsidTr="00A82705">
        <w:trPr>
          <w:trHeight w:val="1119"/>
          <w:jc w:val="center"/>
        </w:trPr>
        <w:tc>
          <w:tcPr>
            <w:tcW w:w="705" w:type="dxa"/>
          </w:tcPr>
          <w:p w14:paraId="2632339B"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1</w:t>
            </w:r>
          </w:p>
        </w:tc>
        <w:tc>
          <w:tcPr>
            <w:tcW w:w="3012" w:type="dxa"/>
          </w:tcPr>
          <w:p w14:paraId="6EF27AB3" w14:textId="77777777" w:rsidR="00A91423" w:rsidRPr="002363AB" w:rsidRDefault="00A91423" w:rsidP="00F53421">
            <w:pPr>
              <w:widowControl w:val="0"/>
              <w:spacing w:after="0" w:line="240" w:lineRule="auto"/>
              <w:rPr>
                <w:rFonts w:ascii="Times New Roman" w:eastAsia="Times New Roman" w:hAnsi="Times New Roman" w:cs="Times New Roman"/>
              </w:rPr>
            </w:pPr>
            <w:r w:rsidRPr="002363AB">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675A2A79" w14:textId="77777777" w:rsidR="00A91423" w:rsidRPr="002363AB" w:rsidRDefault="00A91423" w:rsidP="00F53421">
            <w:pPr>
              <w:widowControl w:val="0"/>
              <w:spacing w:after="0" w:line="240" w:lineRule="auto"/>
              <w:ind w:left="40" w:right="120"/>
              <w:jc w:val="both"/>
              <w:rPr>
                <w:rFonts w:ascii="Times New Roman" w:eastAsia="Times New Roman" w:hAnsi="Times New Roman" w:cs="Times New Roman"/>
                <w:color w:val="000000"/>
              </w:rPr>
            </w:pPr>
            <w:r w:rsidRPr="002363AB">
              <w:rPr>
                <w:rFonts w:ascii="Times New Roman" w:eastAsia="Times New Roman" w:hAnsi="Times New Roman" w:cs="Times New Roman"/>
                <w:color w:val="000000"/>
              </w:rPr>
              <w:t xml:space="preserve">Кінцевий строк подання тендерних пропозицій </w:t>
            </w:r>
            <w:r w:rsidRPr="002363AB">
              <w:rPr>
                <w:rFonts w:ascii="Times New Roman" w:eastAsia="Times New Roman" w:hAnsi="Times New Roman" w:cs="Times New Roman"/>
              </w:rPr>
              <w:t>—</w:t>
            </w:r>
            <w:r w:rsidRPr="002363AB">
              <w:rPr>
                <w:rFonts w:ascii="Times New Roman" w:eastAsia="Times New Roman" w:hAnsi="Times New Roman" w:cs="Times New Roman"/>
                <w:color w:val="000000"/>
              </w:rPr>
              <w:t xml:space="preserve"> </w:t>
            </w:r>
          </w:p>
          <w:p w14:paraId="091C5122" w14:textId="6EC35FA7" w:rsidR="00A91423" w:rsidRPr="00CE113D" w:rsidRDefault="00AC087D" w:rsidP="00F53421">
            <w:pPr>
              <w:widowControl w:val="0"/>
              <w:spacing w:after="0" w:line="240" w:lineRule="auto"/>
              <w:ind w:left="40" w:right="120"/>
              <w:jc w:val="both"/>
              <w:rPr>
                <w:rFonts w:ascii="Times New Roman" w:eastAsia="Times New Roman" w:hAnsi="Times New Roman" w:cs="Times New Roman"/>
                <w:color w:val="FF0000"/>
              </w:rPr>
            </w:pPr>
            <w:r>
              <w:rPr>
                <w:rFonts w:ascii="Times New Roman" w:eastAsia="Times New Roman" w:hAnsi="Times New Roman" w:cs="Times New Roman"/>
                <w:b/>
              </w:rPr>
              <w:t>1</w:t>
            </w:r>
            <w:r w:rsidR="00227BA9">
              <w:rPr>
                <w:rFonts w:ascii="Times New Roman" w:eastAsia="Times New Roman" w:hAnsi="Times New Roman" w:cs="Times New Roman"/>
                <w:b/>
              </w:rPr>
              <w:t>8</w:t>
            </w:r>
            <w:r w:rsidR="00FF28FA" w:rsidRPr="00AC087D">
              <w:rPr>
                <w:rFonts w:ascii="Times New Roman" w:eastAsia="Times New Roman" w:hAnsi="Times New Roman" w:cs="Times New Roman"/>
                <w:b/>
              </w:rPr>
              <w:t xml:space="preserve"> </w:t>
            </w:r>
            <w:r>
              <w:rPr>
                <w:rFonts w:ascii="Times New Roman" w:eastAsia="Times New Roman" w:hAnsi="Times New Roman" w:cs="Times New Roman"/>
                <w:b/>
              </w:rPr>
              <w:t>квітня</w:t>
            </w:r>
            <w:r w:rsidR="00A91423" w:rsidRPr="00AC087D">
              <w:rPr>
                <w:rFonts w:ascii="Times New Roman" w:eastAsia="Times New Roman" w:hAnsi="Times New Roman" w:cs="Times New Roman"/>
                <w:b/>
              </w:rPr>
              <w:t xml:space="preserve"> 202</w:t>
            </w:r>
            <w:r w:rsidR="00EF27FD" w:rsidRPr="00AC087D">
              <w:rPr>
                <w:rFonts w:ascii="Times New Roman" w:eastAsia="Times New Roman" w:hAnsi="Times New Roman" w:cs="Times New Roman"/>
                <w:b/>
              </w:rPr>
              <w:t>4</w:t>
            </w:r>
            <w:r w:rsidR="00A91423" w:rsidRPr="00AC087D">
              <w:rPr>
                <w:rFonts w:ascii="Times New Roman" w:eastAsia="Times New Roman" w:hAnsi="Times New Roman" w:cs="Times New Roman"/>
                <w:b/>
              </w:rPr>
              <w:t xml:space="preserve"> року до </w:t>
            </w:r>
            <w:r w:rsidR="004C02E3" w:rsidRPr="00AC087D">
              <w:rPr>
                <w:rFonts w:ascii="Times New Roman" w:eastAsia="Times New Roman" w:hAnsi="Times New Roman" w:cs="Times New Roman"/>
                <w:b/>
              </w:rPr>
              <w:t>12</w:t>
            </w:r>
            <w:r w:rsidR="00A91423" w:rsidRPr="00AC087D">
              <w:rPr>
                <w:rFonts w:ascii="Times New Roman" w:eastAsia="Times New Roman" w:hAnsi="Times New Roman" w:cs="Times New Roman"/>
                <w:b/>
              </w:rPr>
              <w:t>:00 год</w:t>
            </w:r>
          </w:p>
          <w:p w14:paraId="1E612B6B" w14:textId="77777777" w:rsidR="00A91423" w:rsidRPr="002363AB" w:rsidRDefault="00A91423" w:rsidP="00F53421">
            <w:pPr>
              <w:widowControl w:val="0"/>
              <w:spacing w:after="0" w:line="240" w:lineRule="auto"/>
              <w:jc w:val="both"/>
              <w:rPr>
                <w:rFonts w:ascii="Times New Roman" w:eastAsia="Times New Roman" w:hAnsi="Times New Roman" w:cs="Times New Roman"/>
              </w:rPr>
            </w:pPr>
            <w:r w:rsidRPr="002363A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0CB65D7" w14:textId="77777777" w:rsidR="00A91423" w:rsidRPr="002363AB" w:rsidRDefault="00A91423" w:rsidP="00F53421">
            <w:pPr>
              <w:widowControl w:val="0"/>
              <w:spacing w:after="0" w:line="240" w:lineRule="auto"/>
              <w:jc w:val="both"/>
              <w:rPr>
                <w:rFonts w:ascii="Times New Roman" w:eastAsia="Times New Roman" w:hAnsi="Times New Roman" w:cs="Times New Roman"/>
              </w:rPr>
            </w:pPr>
            <w:r w:rsidRPr="002363A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0EA4E5" w14:textId="77777777" w:rsidR="00A91423" w:rsidRPr="002363AB" w:rsidRDefault="00A91423"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trike/>
              </w:rPr>
            </w:pPr>
            <w:r w:rsidRPr="002363A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91423" w:rsidRPr="00E61704" w14:paraId="75E1B3F0" w14:textId="77777777" w:rsidTr="00A82705">
        <w:trPr>
          <w:trHeight w:val="1119"/>
          <w:jc w:val="center"/>
        </w:trPr>
        <w:tc>
          <w:tcPr>
            <w:tcW w:w="705" w:type="dxa"/>
          </w:tcPr>
          <w:p w14:paraId="4D9A68BA"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2</w:t>
            </w:r>
          </w:p>
        </w:tc>
        <w:tc>
          <w:tcPr>
            <w:tcW w:w="3012" w:type="dxa"/>
          </w:tcPr>
          <w:p w14:paraId="37B07905"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Порядок розкриття тендерної пропозиції</w:t>
            </w:r>
          </w:p>
        </w:tc>
        <w:tc>
          <w:tcPr>
            <w:tcW w:w="6420" w:type="dxa"/>
            <w:vAlign w:val="center"/>
          </w:tcPr>
          <w:p w14:paraId="081F794E" w14:textId="77777777" w:rsidR="00A91423" w:rsidRPr="00E61704" w:rsidRDefault="00A91423" w:rsidP="00F53421">
            <w:pPr>
              <w:widowControl w:val="0"/>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7D5990" w14:textId="77777777" w:rsidR="00A91423" w:rsidRPr="00E61704" w:rsidRDefault="00A91423" w:rsidP="00F53421">
            <w:pPr>
              <w:widowControl w:val="0"/>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E61704">
                <w:rPr>
                  <w:rFonts w:ascii="Times New Roman" w:eastAsia="Times New Roman" w:hAnsi="Times New Roman" w:cs="Times New Roman"/>
                  <w:color w:val="000000"/>
                </w:rPr>
                <w:t>47</w:t>
              </w:r>
            </w:hyperlink>
            <w:r w:rsidRPr="00E61704">
              <w:rPr>
                <w:rFonts w:ascii="Times New Roman" w:eastAsia="Times New Roman" w:hAnsi="Times New Roman" w:cs="Times New Roman"/>
                <w:color w:val="000000"/>
              </w:rPr>
              <w:t xml:space="preserve"> </w:t>
            </w:r>
            <w:r w:rsidRPr="00E61704">
              <w:rPr>
                <w:rFonts w:ascii="Times New Roman" w:eastAsia="Times New Roman" w:hAnsi="Times New Roman" w:cs="Times New Roman"/>
              </w:rPr>
              <w:t>Особливостей.</w:t>
            </w:r>
          </w:p>
        </w:tc>
      </w:tr>
      <w:tr w:rsidR="00A91423" w:rsidRPr="00E61704" w14:paraId="7C6D99C3" w14:textId="77777777" w:rsidTr="00A82705">
        <w:trPr>
          <w:trHeight w:val="512"/>
          <w:jc w:val="center"/>
        </w:trPr>
        <w:tc>
          <w:tcPr>
            <w:tcW w:w="10137" w:type="dxa"/>
            <w:gridSpan w:val="3"/>
            <w:vAlign w:val="center"/>
          </w:tcPr>
          <w:p w14:paraId="6EC0FB17"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b/>
                <w:color w:val="000000"/>
              </w:rPr>
              <w:t>Розділ 5. Оцінка тендерної пропозиції</w:t>
            </w:r>
          </w:p>
        </w:tc>
      </w:tr>
      <w:tr w:rsidR="00A91423" w:rsidRPr="00E61704" w14:paraId="199CE8EC" w14:textId="77777777" w:rsidTr="00A82705">
        <w:trPr>
          <w:trHeight w:val="1119"/>
          <w:jc w:val="center"/>
        </w:trPr>
        <w:tc>
          <w:tcPr>
            <w:tcW w:w="705" w:type="dxa"/>
          </w:tcPr>
          <w:p w14:paraId="13B0CA26"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1</w:t>
            </w:r>
          </w:p>
        </w:tc>
        <w:tc>
          <w:tcPr>
            <w:tcW w:w="3012" w:type="dxa"/>
          </w:tcPr>
          <w:p w14:paraId="0047D479"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5EAED011" w14:textId="77777777" w:rsidR="00A91423" w:rsidRPr="00E61704" w:rsidRDefault="00A91423" w:rsidP="00F53421">
            <w:pPr>
              <w:widowControl w:val="0"/>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E61704">
                <w:rPr>
                  <w:rFonts w:ascii="Times New Roman" w:eastAsia="Times New Roman" w:hAnsi="Times New Roman" w:cs="Times New Roman"/>
                  <w:color w:val="000000"/>
                </w:rPr>
                <w:t>шістнадцятої</w:t>
              </w:r>
            </w:hyperlink>
            <w:r w:rsidRPr="00E61704">
              <w:rPr>
                <w:rFonts w:ascii="Times New Roman" w:eastAsia="Times New Roman" w:hAnsi="Times New Roman" w:cs="Times New Roman"/>
                <w:color w:val="000000"/>
              </w:rPr>
              <w:t xml:space="preserve">, </w:t>
            </w:r>
            <w:r w:rsidRPr="00E61704">
              <w:rPr>
                <w:rFonts w:ascii="Times New Roman" w:eastAsia="Times New Roman" w:hAnsi="Times New Roman" w:cs="Times New Roman"/>
              </w:rPr>
              <w:t>абзаців другого і третього частини п’ятнадцятої статті 29 Закону не застосовуються) з урахуванням положень пункту 43 Особливостей.</w:t>
            </w:r>
          </w:p>
          <w:p w14:paraId="7370F929" w14:textId="77777777" w:rsidR="00A91423" w:rsidRPr="00E61704" w:rsidRDefault="00A91423" w:rsidP="00F53421">
            <w:pPr>
              <w:widowControl w:val="0"/>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Електронний аукціон проводиться електронною системою закупівель </w:t>
            </w:r>
            <w:r w:rsidRPr="00E61704">
              <w:rPr>
                <w:rFonts w:ascii="Times New Roman" w:eastAsia="Times New Roman" w:hAnsi="Times New Roman" w:cs="Times New Roman"/>
                <w:b/>
              </w:rPr>
              <w:t>відповідно до статті 30 Закону.</w:t>
            </w:r>
            <w:r w:rsidRPr="00E61704">
              <w:rPr>
                <w:rFonts w:ascii="Times New Roman" w:eastAsia="Times New Roman" w:hAnsi="Times New Roman" w:cs="Times New Roman"/>
                <w:b/>
                <w:color w:val="000000"/>
                <w:lang w:eastAsia="en-US"/>
              </w:rPr>
              <w:t xml:space="preserve"> </w:t>
            </w:r>
          </w:p>
          <w:p w14:paraId="50139214" w14:textId="77777777" w:rsidR="00A91423" w:rsidRPr="00E61704" w:rsidRDefault="00A91423" w:rsidP="00F53421">
            <w:pPr>
              <w:widowControl w:val="0"/>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Якщо подається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9D7F098" w14:textId="77777777" w:rsidR="00A91423" w:rsidRPr="00E61704" w:rsidRDefault="00A91423" w:rsidP="00F53421">
            <w:pPr>
              <w:widowControl w:val="0"/>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35BD35" w14:textId="77777777" w:rsidR="00A91423" w:rsidRPr="00E61704" w:rsidRDefault="00A91423" w:rsidP="00F53421">
            <w:pPr>
              <w:widowControl w:val="0"/>
              <w:spacing w:after="0" w:line="228" w:lineRule="auto"/>
              <w:jc w:val="both"/>
              <w:rPr>
                <w:rFonts w:ascii="Times New Roman" w:eastAsia="Times New Roman" w:hAnsi="Times New Roman" w:cs="Times New Roman"/>
              </w:rPr>
            </w:pPr>
          </w:p>
          <w:p w14:paraId="04A84065" w14:textId="77777777" w:rsidR="00A91423" w:rsidRPr="00E61704" w:rsidRDefault="00A91423" w:rsidP="00F53421">
            <w:pPr>
              <w:widowControl w:val="0"/>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BB27A0" w14:textId="77777777" w:rsidR="00A91423" w:rsidRPr="00E61704" w:rsidRDefault="00A91423" w:rsidP="00F53421">
            <w:pPr>
              <w:widowControl w:val="0"/>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Дата і час проведення електронного аукціону визначаються </w:t>
            </w:r>
            <w:r w:rsidRPr="00E61704">
              <w:rPr>
                <w:rFonts w:ascii="Times New Roman" w:eastAsia="Times New Roman" w:hAnsi="Times New Roman" w:cs="Times New Roman"/>
              </w:rPr>
              <w:lastRenderedPageBreak/>
              <w:t>електронною системою закупівель автоматично.</w:t>
            </w:r>
          </w:p>
          <w:p w14:paraId="37EC0329"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4421428"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60C41B0"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Ціна тендерної пропозиції </w:t>
            </w:r>
            <w:r w:rsidRPr="00E61704">
              <w:rPr>
                <w:rFonts w:ascii="Times New Roman" w:eastAsia="Times New Roman" w:hAnsi="Times New Roman" w:cs="Times New Roman"/>
                <w:b/>
                <w:color w:val="000000"/>
              </w:rPr>
              <w:t>не може</w:t>
            </w:r>
            <w:r w:rsidRPr="00E61704">
              <w:rPr>
                <w:rFonts w:ascii="Times New Roman" w:eastAsia="Times New Roman" w:hAnsi="Times New Roman" w:cs="Times New Roman"/>
                <w:color w:val="000000"/>
              </w:rPr>
              <w:t xml:space="preserve">  </w:t>
            </w:r>
            <w:r w:rsidRPr="00E61704">
              <w:rPr>
                <w:rFonts w:ascii="Times New Roman" w:eastAsia="Times New Roman" w:hAnsi="Times New Roman" w:cs="Times New Roman"/>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40B9DB" w14:textId="77777777" w:rsidR="00A91423" w:rsidRPr="00E61704" w:rsidRDefault="00A91423" w:rsidP="00F53421">
            <w:pPr>
              <w:widowControl w:val="0"/>
              <w:spacing w:after="0" w:line="240" w:lineRule="auto"/>
              <w:jc w:val="both"/>
              <w:rPr>
                <w:rFonts w:ascii="Times New Roman" w:eastAsia="Times New Roman" w:hAnsi="Times New Roman" w:cs="Times New Roman"/>
                <w:b/>
                <w:color w:val="4A86E8"/>
              </w:rPr>
            </w:pPr>
            <w:r w:rsidRPr="00E61704">
              <w:rPr>
                <w:rFonts w:ascii="Times New Roman" w:eastAsia="Times New Roman" w:hAnsi="Times New Roman" w:cs="Times New Roman"/>
              </w:rPr>
              <w:t xml:space="preserve">До розгляду </w:t>
            </w:r>
            <w:r w:rsidRPr="00E61704">
              <w:rPr>
                <w:rFonts w:ascii="Times New Roman" w:eastAsia="Times New Roman" w:hAnsi="Times New Roman" w:cs="Times New Roman"/>
                <w:b/>
                <w:color w:val="000000"/>
                <w:u w:val="single"/>
              </w:rPr>
              <w:t>не приймається</w:t>
            </w:r>
            <w:r w:rsidRPr="00E61704">
              <w:rPr>
                <w:rFonts w:ascii="Times New Roman" w:eastAsia="Times New Roman" w:hAnsi="Times New Roman" w:cs="Times New Roman"/>
                <w:color w:val="000000"/>
                <w:u w:val="single"/>
              </w:rPr>
              <w:t xml:space="preserve"> </w:t>
            </w:r>
            <w:r w:rsidRPr="00E61704">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26D3E3"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Оцінка тендерних пропозицій здійснюється на основі критерію „Ціна”. Питома вага – 100 %.</w:t>
            </w:r>
          </w:p>
          <w:p w14:paraId="399B7053"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30F739"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Оцінка здійснюється щодо предмета закупівлі в цілому.</w:t>
            </w:r>
          </w:p>
          <w:p w14:paraId="4088FBBB"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rPr>
              <w:t xml:space="preserve">Учасник визначає ціни на </w:t>
            </w:r>
            <w:r w:rsidRPr="00E61704">
              <w:rPr>
                <w:rFonts w:ascii="Times New Roman" w:eastAsia="Times New Roman" w:hAnsi="Times New Roman" w:cs="Times New Roman"/>
                <w:b/>
                <w:color w:val="000000"/>
              </w:rPr>
              <w:t>товар/послуги/роботи</w:t>
            </w:r>
            <w:r w:rsidRPr="00E61704">
              <w:rPr>
                <w:rFonts w:ascii="Times New Roman" w:eastAsia="Times New Roman" w:hAnsi="Times New Roman" w:cs="Times New Roman"/>
                <w:color w:val="000000"/>
              </w:rPr>
              <w:t>,</w:t>
            </w:r>
            <w:r w:rsidRPr="00E61704">
              <w:rPr>
                <w:rFonts w:ascii="Times New Roman" w:eastAsia="Times New Roman" w:hAnsi="Times New Roman" w:cs="Times New Roman"/>
              </w:rPr>
              <w:t xml:space="preserve"> що він пропонує </w:t>
            </w:r>
            <w:r w:rsidRPr="00E61704">
              <w:rPr>
                <w:rFonts w:ascii="Times New Roman" w:eastAsia="Times New Roman" w:hAnsi="Times New Roman" w:cs="Times New Roman"/>
                <w:b/>
                <w:color w:val="000000"/>
              </w:rPr>
              <w:t>поставити</w:t>
            </w:r>
            <w:r w:rsidRPr="00E61704">
              <w:rPr>
                <w:rFonts w:ascii="Times New Roman" w:eastAsia="Times New Roman" w:hAnsi="Times New Roman" w:cs="Times New Roman"/>
                <w:color w:val="FF0000"/>
              </w:rPr>
              <w:t xml:space="preserve"> </w:t>
            </w:r>
            <w:r w:rsidRPr="00E61704">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61704">
              <w:rPr>
                <w:rFonts w:ascii="Times New Roman" w:eastAsia="Times New Roman" w:hAnsi="Times New Roman" w:cs="Times New Roman"/>
                <w:color w:val="000000"/>
              </w:rPr>
              <w:t xml:space="preserve">усіх інших витрат, передбачених для </w:t>
            </w:r>
            <w:r w:rsidRPr="00E61704">
              <w:rPr>
                <w:rFonts w:ascii="Times New Roman" w:eastAsia="Times New Roman" w:hAnsi="Times New Roman" w:cs="Times New Roman"/>
                <w:b/>
                <w:color w:val="000000"/>
              </w:rPr>
              <w:t>товару/послуг/робіт</w:t>
            </w:r>
            <w:r w:rsidRPr="00E61704">
              <w:rPr>
                <w:rFonts w:ascii="Times New Roman" w:eastAsia="Times New Roman" w:hAnsi="Times New Roman" w:cs="Times New Roman"/>
                <w:color w:val="000000"/>
              </w:rPr>
              <w:t xml:space="preserve"> даного виду.</w:t>
            </w:r>
          </w:p>
          <w:p w14:paraId="622E0D59"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p>
          <w:p w14:paraId="1BC2F610"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Закону (далі — найбільш економічно вигідна тендерна пропозиція), щодо її відповідності вимогам тендерної документації.</w:t>
            </w:r>
          </w:p>
          <w:p w14:paraId="2166786A"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Строк розгляду тендерної пропозиції, що за результатами оцінки визначена найбільш економічно вигідною, не повинен перевищувати </w:t>
            </w:r>
            <w:r w:rsidRPr="00E61704">
              <w:rPr>
                <w:rFonts w:ascii="Times New Roman" w:eastAsia="Times New Roman" w:hAnsi="Times New Roman" w:cs="Times New Roman"/>
                <w:color w:val="000000"/>
                <w:u w:val="single"/>
              </w:rPr>
              <w:t>п’яти робочих днів</w:t>
            </w:r>
            <w:r w:rsidRPr="00E61704">
              <w:rPr>
                <w:rFonts w:ascii="Times New Roman" w:eastAsia="Times New Roman" w:hAnsi="Times New Roman" w:cs="Times New Roman"/>
                <w:color w:val="000000"/>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26419D"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DB00C56"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5D61317"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Розмір мінімального кроку пониження ціни під час електронного аукціону – 0,5% .</w:t>
            </w:r>
          </w:p>
          <w:p w14:paraId="00A716A7"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w:t>
            </w:r>
            <w:r w:rsidRPr="00E61704">
              <w:rPr>
                <w:rFonts w:ascii="Times New Roman" w:eastAsia="Times New Roman" w:hAnsi="Times New Roman" w:cs="Times New Roman"/>
                <w:color w:val="000000"/>
              </w:rPr>
              <w:lastRenderedPageBreak/>
              <w:t xml:space="preserve">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E61704">
              <w:rPr>
                <w:rFonts w:ascii="Times New Roman" w:eastAsia="Times New Roman" w:hAnsi="Times New Roman" w:cs="Times New Roman"/>
                <w:color w:val="000000"/>
                <w:u w:val="single"/>
              </w:rPr>
              <w:t>одного робочого дня</w:t>
            </w:r>
            <w:r w:rsidRPr="00E61704">
              <w:rPr>
                <w:rFonts w:ascii="Times New Roman" w:eastAsia="Times New Roman" w:hAnsi="Times New Roman" w:cs="Times New Roman"/>
                <w:color w:val="00000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1CA81C"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p>
          <w:p w14:paraId="576A10CA"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Замовник може відхилити аномально низьку тендерну пропозицію із зазначенням аргументації в електронній системі закупівель,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1B12F9D4"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4206ED1E" w14:textId="77777777" w:rsidR="00A91423" w:rsidRPr="00E61704" w:rsidRDefault="00A91423" w:rsidP="00F53421">
            <w:pPr>
              <w:widowControl w:val="0"/>
              <w:numPr>
                <w:ilvl w:val="0"/>
                <w:numId w:val="1"/>
              </w:numPr>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C36D18" w14:textId="77777777" w:rsidR="00A91423" w:rsidRPr="00E61704" w:rsidRDefault="00A91423" w:rsidP="00F53421">
            <w:pPr>
              <w:widowControl w:val="0"/>
              <w:numPr>
                <w:ilvl w:val="0"/>
                <w:numId w:val="1"/>
              </w:numPr>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3CF95A" w14:textId="77777777" w:rsidR="00A91423" w:rsidRPr="00E61704" w:rsidRDefault="00A91423" w:rsidP="00F53421">
            <w:pPr>
              <w:widowControl w:val="0"/>
              <w:numPr>
                <w:ilvl w:val="0"/>
                <w:numId w:val="1"/>
              </w:numPr>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14:paraId="2036BE0D"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F25AFB8"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D30C20"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284D8DB" w14:textId="77777777" w:rsidR="00A91423" w:rsidRPr="00E61704" w:rsidRDefault="00A91423" w:rsidP="00F53421">
            <w:pPr>
              <w:widowControl w:val="0"/>
              <w:spacing w:after="0" w:line="228" w:lineRule="auto"/>
              <w:jc w:val="both"/>
              <w:rPr>
                <w:rFonts w:ascii="Times New Roman" w:eastAsia="Times New Roman" w:hAnsi="Times New Roman" w:cs="Times New Roman"/>
                <w:b/>
                <w:i/>
                <w:color w:val="000000"/>
              </w:rPr>
            </w:pPr>
            <w:r w:rsidRPr="00E61704">
              <w:rPr>
                <w:rFonts w:ascii="Times New Roman" w:eastAsia="Times New Roman" w:hAnsi="Times New Roman" w:cs="Times New Roman"/>
                <w:b/>
                <w:i/>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D8009FF" w14:textId="77777777" w:rsidR="00A91423" w:rsidRPr="00E61704" w:rsidRDefault="00A91423" w:rsidP="00F53421">
            <w:pPr>
              <w:widowControl w:val="0"/>
              <w:shd w:val="clear" w:color="auto" w:fill="FFFFFF"/>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E61704">
              <w:rPr>
                <w:rFonts w:ascii="Times New Roman" w:eastAsia="Times New Roman" w:hAnsi="Times New Roman" w:cs="Times New Roman"/>
                <w:b/>
              </w:rPr>
              <w:t>ніж два робочі дні</w:t>
            </w:r>
            <w:r w:rsidRPr="00E61704">
              <w:rPr>
                <w:rFonts w:ascii="Times New Roman" w:eastAsia="Times New Roman" w:hAnsi="Times New Roman" w:cs="Times New Roman"/>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0C5D92" w14:textId="77777777" w:rsidR="00A91423" w:rsidRPr="00E61704" w:rsidRDefault="00A91423" w:rsidP="00F53421">
            <w:pPr>
              <w:widowControl w:val="0"/>
              <w:shd w:val="clear" w:color="auto" w:fill="FFFFFF"/>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b/>
              </w:rPr>
              <w:t>Під невідповідністю</w:t>
            </w:r>
            <w:r w:rsidRPr="00E61704">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E61704">
              <w:rPr>
                <w:rFonts w:ascii="Times New Roman" w:eastAsia="Times New Roman" w:hAnsi="Times New Roman" w:cs="Times New Roman"/>
              </w:rPr>
              <w:lastRenderedPageBreak/>
              <w:t xml:space="preserve">тендерній пропозиції). </w:t>
            </w:r>
            <w:r w:rsidRPr="00E61704">
              <w:rPr>
                <w:rFonts w:ascii="Times New Roman" w:eastAsia="Times New Roman" w:hAnsi="Times New Roman" w:cs="Times New Roman"/>
                <w:b/>
              </w:rPr>
              <w:t>Невідповідністю</w:t>
            </w:r>
            <w:r w:rsidRPr="00E61704">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6E6D07" w14:textId="77777777" w:rsidR="00A91423" w:rsidRPr="00E61704" w:rsidRDefault="00A91423" w:rsidP="00F53421">
            <w:pPr>
              <w:widowControl w:val="0"/>
              <w:shd w:val="clear" w:color="auto" w:fill="FFFFFF"/>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5967DA"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1704">
              <w:rPr>
                <w:rFonts w:ascii="Times New Roman" w:eastAsia="Times New Roman" w:hAnsi="Times New Roman" w:cs="Times New Roman"/>
                <w:b/>
                <w:i/>
              </w:rPr>
              <w:t>протягом 24 годин</w:t>
            </w:r>
            <w:r w:rsidRPr="00E61704">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CF20CE1"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1CE50927"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A91423" w:rsidRPr="00E61704" w14:paraId="740DED02" w14:textId="77777777" w:rsidTr="00A82705">
        <w:trPr>
          <w:trHeight w:val="1119"/>
          <w:jc w:val="center"/>
        </w:trPr>
        <w:tc>
          <w:tcPr>
            <w:tcW w:w="705" w:type="dxa"/>
          </w:tcPr>
          <w:p w14:paraId="33A071B6"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lastRenderedPageBreak/>
              <w:t>2</w:t>
            </w:r>
          </w:p>
        </w:tc>
        <w:tc>
          <w:tcPr>
            <w:tcW w:w="3012" w:type="dxa"/>
          </w:tcPr>
          <w:p w14:paraId="2D373400"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Інша інформація</w:t>
            </w:r>
          </w:p>
        </w:tc>
        <w:tc>
          <w:tcPr>
            <w:tcW w:w="6420" w:type="dxa"/>
            <w:vAlign w:val="center"/>
          </w:tcPr>
          <w:p w14:paraId="39D2B885"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63FD9BF5" w14:textId="77777777" w:rsidR="00A91423" w:rsidRPr="00E61704" w:rsidRDefault="00A91423" w:rsidP="00F53421">
            <w:pPr>
              <w:widowControl w:val="0"/>
              <w:spacing w:after="0" w:line="240" w:lineRule="auto"/>
              <w:ind w:right="120"/>
              <w:jc w:val="both"/>
              <w:rPr>
                <w:rFonts w:ascii="Times New Roman" w:eastAsia="Times New Roman" w:hAnsi="Times New Roman" w:cs="Times New Roman"/>
              </w:rPr>
            </w:pPr>
            <w:r w:rsidRPr="00E61704">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354F773"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61704">
              <w:rPr>
                <w:rFonts w:ascii="Times New Roman" w:eastAsia="Times New Roman" w:hAnsi="Times New Roman" w:cs="Times New Roman"/>
                <w:i/>
                <w:color w:val="000000"/>
              </w:rPr>
              <w:t>(у разі встановлення такої вимоги)</w:t>
            </w:r>
            <w:r w:rsidRPr="00E61704">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DA5AA67"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871107"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61704">
              <w:rPr>
                <w:rFonts w:ascii="Times New Roman" w:eastAsia="Times New Roman" w:hAnsi="Times New Roman" w:cs="Times New Roman"/>
              </w:rPr>
              <w:t>ею</w:t>
            </w:r>
            <w:r w:rsidRPr="00E61704">
              <w:rPr>
                <w:rFonts w:ascii="Times New Roman" w:eastAsia="Times New Roman" w:hAnsi="Times New Roman" w:cs="Times New Roman"/>
                <w:color w:val="000000"/>
              </w:rPr>
              <w:t xml:space="preserve"> 358 Кримінального </w:t>
            </w:r>
            <w:r w:rsidRPr="00E61704">
              <w:rPr>
                <w:rFonts w:ascii="Times New Roman" w:eastAsia="Times New Roman" w:hAnsi="Times New Roman" w:cs="Times New Roman"/>
              </w:rPr>
              <w:t>к</w:t>
            </w:r>
            <w:r w:rsidRPr="00E61704">
              <w:rPr>
                <w:rFonts w:ascii="Times New Roman" w:eastAsia="Times New Roman" w:hAnsi="Times New Roman" w:cs="Times New Roman"/>
                <w:color w:val="000000"/>
              </w:rPr>
              <w:t>одексу України.</w:t>
            </w:r>
          </w:p>
          <w:p w14:paraId="33A50AB1"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b/>
                <w:i/>
                <w:color w:val="000000"/>
                <w:u w:val="single"/>
              </w:rPr>
              <w:t>Інші умови тендерної документації:</w:t>
            </w:r>
          </w:p>
          <w:p w14:paraId="5D97F746"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29F62381"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61704">
              <w:rPr>
                <w:rFonts w:ascii="Times New Roman" w:eastAsia="Times New Roman" w:hAnsi="Times New Roman" w:cs="Times New Roman"/>
              </w:rPr>
              <w:t>у</w:t>
            </w:r>
            <w:r w:rsidRPr="00E61704">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2BCD4FE"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3.    Документи, що не передбачені законодавством для учасників </w:t>
            </w:r>
            <w:r w:rsidRPr="00E61704">
              <w:rPr>
                <w:rFonts w:ascii="Times New Roman" w:eastAsia="Times New Roman" w:hAnsi="Times New Roman" w:cs="Times New Roman"/>
              </w:rPr>
              <w:t>—</w:t>
            </w:r>
            <w:r w:rsidRPr="00E61704">
              <w:rPr>
                <w:rFonts w:ascii="Times New Roman" w:eastAsia="Times New Roman" w:hAnsi="Times New Roman" w:cs="Times New Roman"/>
                <w:color w:val="000000"/>
              </w:rPr>
              <w:t xml:space="preserve"> юридичних, фізичних осіб, у тому числі фізичних осіб </w:t>
            </w:r>
            <w:r w:rsidRPr="00E61704">
              <w:rPr>
                <w:rFonts w:ascii="Times New Roman" w:eastAsia="Times New Roman" w:hAnsi="Times New Roman" w:cs="Times New Roman"/>
              </w:rPr>
              <w:t>—</w:t>
            </w:r>
            <w:r w:rsidRPr="00E61704">
              <w:rPr>
                <w:rFonts w:ascii="Times New Roman" w:eastAsia="Times New Roman" w:hAnsi="Times New Roman" w:cs="Times New Roman"/>
                <w:color w:val="000000"/>
              </w:rPr>
              <w:t xml:space="preserve"> підприємців, не подаються ними у складі тендерної пропозиції.</w:t>
            </w:r>
          </w:p>
          <w:p w14:paraId="0143F8E8"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E61704">
              <w:rPr>
                <w:rFonts w:ascii="Times New Roman" w:eastAsia="Times New Roman" w:hAnsi="Times New Roman" w:cs="Times New Roman"/>
              </w:rPr>
              <w:t>—</w:t>
            </w:r>
            <w:r w:rsidRPr="00E61704">
              <w:rPr>
                <w:rFonts w:ascii="Times New Roman" w:eastAsia="Times New Roman" w:hAnsi="Times New Roman" w:cs="Times New Roman"/>
                <w:color w:val="000000"/>
              </w:rPr>
              <w:t xml:space="preserve"> юридичних, фізичних осіб, у тому числі фізичних осіб </w:t>
            </w:r>
            <w:r w:rsidRPr="00E61704">
              <w:rPr>
                <w:rFonts w:ascii="Times New Roman" w:eastAsia="Times New Roman" w:hAnsi="Times New Roman" w:cs="Times New Roman"/>
              </w:rPr>
              <w:t>—</w:t>
            </w:r>
            <w:r w:rsidRPr="00E6170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7B08D96"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E61704">
              <w:rPr>
                <w:rFonts w:ascii="Times New Roman" w:eastAsia="Times New Roman" w:hAnsi="Times New Roman" w:cs="Times New Roman"/>
                <w:b/>
                <w:i/>
                <w:color w:val="000000"/>
              </w:rPr>
              <w:t>Додатком  3</w:t>
            </w:r>
            <w:r w:rsidRPr="00E61704">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347AE7"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6.  Факт подання тендерної пропозиції учасником </w:t>
            </w:r>
            <w:r w:rsidRPr="00E61704">
              <w:rPr>
                <w:rFonts w:ascii="Times New Roman" w:eastAsia="Times New Roman" w:hAnsi="Times New Roman" w:cs="Times New Roman"/>
              </w:rPr>
              <w:t>—</w:t>
            </w:r>
            <w:r w:rsidRPr="00E61704">
              <w:rPr>
                <w:rFonts w:ascii="Times New Roman" w:eastAsia="Times New Roman" w:hAnsi="Times New Roman" w:cs="Times New Roman"/>
                <w:color w:val="000000"/>
              </w:rPr>
              <w:t xml:space="preserve"> фізичною особою чи фізичною особою</w:t>
            </w:r>
            <w:r w:rsidRPr="00E61704">
              <w:rPr>
                <w:rFonts w:ascii="Times New Roman" w:eastAsia="Times New Roman" w:hAnsi="Times New Roman" w:cs="Times New Roman"/>
              </w:rPr>
              <w:t xml:space="preserve"> — </w:t>
            </w:r>
            <w:r w:rsidRPr="00E61704">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75BB2DD"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3E9C09F"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798F62A8"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E61704">
              <w:rPr>
                <w:rFonts w:ascii="Times New Roman" w:eastAsia="Times New Roman" w:hAnsi="Times New Roman" w:cs="Times New Roman"/>
              </w:rPr>
              <w:t>є</w:t>
            </w:r>
            <w:r w:rsidRPr="00E61704">
              <w:rPr>
                <w:rFonts w:ascii="Times New Roman" w:eastAsia="Times New Roman" w:hAnsi="Times New Roman" w:cs="Times New Roman"/>
                <w:color w:val="000000"/>
              </w:rPr>
              <w:t xml:space="preserve">ктом договору про закупівлю, викладеним </w:t>
            </w:r>
            <w:r w:rsidRPr="00E61704">
              <w:rPr>
                <w:rFonts w:ascii="Times New Roman" w:eastAsia="Times New Roman" w:hAnsi="Times New Roman" w:cs="Times New Roman"/>
              </w:rPr>
              <w:t>у</w:t>
            </w:r>
            <w:r w:rsidRPr="00E61704">
              <w:rPr>
                <w:rFonts w:ascii="Times New Roman" w:eastAsia="Times New Roman" w:hAnsi="Times New Roman" w:cs="Times New Roman"/>
                <w:color w:val="000000"/>
              </w:rPr>
              <w:t xml:space="preserve"> </w:t>
            </w:r>
            <w:r w:rsidRPr="00E61704">
              <w:rPr>
                <w:rFonts w:ascii="Times New Roman" w:eastAsia="Times New Roman" w:hAnsi="Times New Roman" w:cs="Times New Roman"/>
                <w:b/>
                <w:i/>
                <w:color w:val="000000"/>
              </w:rPr>
              <w:t>Додатку 6</w:t>
            </w:r>
            <w:r w:rsidRPr="00E61704">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E61704">
              <w:rPr>
                <w:rFonts w:ascii="Times New Roman" w:eastAsia="Times New Roman" w:hAnsi="Times New Roman" w:cs="Times New Roman"/>
                <w:b/>
                <w:i/>
                <w:color w:val="000000"/>
              </w:rPr>
              <w:t>в п. 4 Розділу 3</w:t>
            </w:r>
            <w:r w:rsidRPr="00E61704">
              <w:rPr>
                <w:rFonts w:ascii="Times New Roman" w:eastAsia="Times New Roman" w:hAnsi="Times New Roman" w:cs="Times New Roman"/>
                <w:color w:val="000000"/>
              </w:rPr>
              <w:t xml:space="preserve"> до цієї тендерної документації.</w:t>
            </w:r>
          </w:p>
          <w:p w14:paraId="0CC8D181"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19E8C1" w14:textId="77777777" w:rsidR="00A91423" w:rsidRPr="00E61704" w:rsidRDefault="00A91423"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002F200"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11. </w:t>
            </w:r>
            <w:r w:rsidRPr="00E61704">
              <w:rPr>
                <w:rFonts w:ascii="Times New Roman" w:eastAsia="Times New Roman" w:hAnsi="Times New Roman" w:cs="Times New Roman"/>
              </w:rPr>
              <w:t>Тендерна п</w:t>
            </w:r>
            <w:r w:rsidRPr="00E61704">
              <w:rPr>
                <w:rFonts w:ascii="Times New Roman" w:eastAsia="Times New Roman" w:hAnsi="Times New Roman" w:cs="Times New Roman"/>
                <w:color w:val="000000"/>
              </w:rPr>
              <w:t>ропозиція учасника може містити документи з водяними знаками.</w:t>
            </w:r>
          </w:p>
          <w:p w14:paraId="3C0AEB8D" w14:textId="77777777" w:rsidR="00A91423" w:rsidRPr="00E61704" w:rsidRDefault="00A91423"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FB5C50" w14:textId="77777777" w:rsidR="00A91423" w:rsidRPr="00E61704" w:rsidRDefault="00A91423"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   </w:t>
            </w:r>
            <w:r w:rsidRPr="00E61704">
              <w:rPr>
                <w:rFonts w:ascii="Times New Roman" w:eastAsia="Times New Roman" w:hAnsi="Times New Roman" w:cs="Times New Roman"/>
              </w:rPr>
              <w:tab/>
              <w:t xml:space="preserve">постанови Кабінету Міністрів України «Про забезпечення </w:t>
            </w:r>
            <w:r w:rsidRPr="00E61704">
              <w:rPr>
                <w:rFonts w:ascii="Times New Roman" w:eastAsia="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11259C" w14:textId="77777777" w:rsidR="00A91423" w:rsidRPr="00E61704" w:rsidRDefault="00A91423"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   </w:t>
            </w:r>
            <w:r w:rsidRPr="00E6170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DC7C28" w14:textId="77777777" w:rsidR="00A91423" w:rsidRPr="00E61704" w:rsidRDefault="00A91423"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E61704">
              <w:rPr>
                <w:rFonts w:ascii="Times New Roman" w:eastAsia="Times New Roman" w:hAnsi="Times New Roman" w:cs="Times New Roman"/>
              </w:rPr>
              <w:t xml:space="preserve">—   </w:t>
            </w:r>
            <w:r w:rsidRPr="00E6170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4493E3FF"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rPr>
              <w:t xml:space="preserve">А також враховувати, що в Україні </w:t>
            </w:r>
            <w:r w:rsidRPr="00E61704">
              <w:rPr>
                <w:rFonts w:ascii="Times New Roman" w:eastAsia="Times New Roman" w:hAnsi="Times New Roman" w:cs="Times New Roman"/>
                <w:color w:val="00000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789E82D4" w14:textId="77777777" w:rsidR="00A91423" w:rsidRPr="00E61704" w:rsidRDefault="00A91423" w:rsidP="00F53421">
            <w:pPr>
              <w:widowControl w:val="0"/>
              <w:spacing w:after="0" w:line="240" w:lineRule="auto"/>
              <w:jc w:val="both"/>
              <w:rPr>
                <w:rFonts w:ascii="Times New Roman" w:eastAsia="Times New Roman" w:hAnsi="Times New Roman" w:cs="Times New Roman"/>
                <w:i/>
              </w:rPr>
            </w:pPr>
            <w:r w:rsidRPr="00E61704">
              <w:rPr>
                <w:rFonts w:ascii="Times New Roman" w:eastAsia="Times New Roman" w:hAnsi="Times New Roman" w:cs="Times New Roman"/>
                <w:color w:val="000000"/>
              </w:rPr>
              <w:t xml:space="preserve"> </w:t>
            </w:r>
          </w:p>
        </w:tc>
      </w:tr>
      <w:tr w:rsidR="00A91423" w:rsidRPr="00E61704" w14:paraId="240C75DA" w14:textId="77777777" w:rsidTr="00A82705">
        <w:trPr>
          <w:trHeight w:val="1119"/>
          <w:jc w:val="center"/>
        </w:trPr>
        <w:tc>
          <w:tcPr>
            <w:tcW w:w="705" w:type="dxa"/>
          </w:tcPr>
          <w:p w14:paraId="554A5871"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lastRenderedPageBreak/>
              <w:t>3</w:t>
            </w:r>
          </w:p>
        </w:tc>
        <w:tc>
          <w:tcPr>
            <w:tcW w:w="3012" w:type="dxa"/>
          </w:tcPr>
          <w:p w14:paraId="202FC47D"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Відхилення тендерних пропозицій</w:t>
            </w:r>
          </w:p>
        </w:tc>
        <w:tc>
          <w:tcPr>
            <w:tcW w:w="6420" w:type="dxa"/>
            <w:vAlign w:val="center"/>
          </w:tcPr>
          <w:p w14:paraId="6391B64A"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b/>
              </w:rPr>
              <w:t xml:space="preserve">Замовник відхиляє тендерну пропозицію </w:t>
            </w:r>
            <w:r w:rsidRPr="00E61704">
              <w:rPr>
                <w:rFonts w:ascii="Times New Roman" w:eastAsia="Times New Roman" w:hAnsi="Times New Roman" w:cs="Times New Roman"/>
              </w:rPr>
              <w:t>із зазначенням аргументації в електронній системі закупівель у разі, коли:</w:t>
            </w:r>
          </w:p>
          <w:p w14:paraId="680B2EA4"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r w:rsidRPr="00E61704">
              <w:rPr>
                <w:rFonts w:ascii="Times New Roman" w:eastAsia="Times New Roman" w:hAnsi="Times New Roman" w:cs="Times New Roman"/>
                <w:b/>
                <w:i/>
              </w:rPr>
              <w:t>1) учасник процедури закупівлі:</w:t>
            </w:r>
          </w:p>
          <w:p w14:paraId="100929CA"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підпадає під підстави, встановлені пунктом 47 Особливостей;</w:t>
            </w:r>
          </w:p>
          <w:p w14:paraId="4A94E68D"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D5D8397"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78E25EE"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51C86B"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828A1D"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31F93AD3"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E61704">
              <w:rPr>
                <w:rFonts w:ascii="Times New Roman" w:eastAsia="Times New Roman" w:hAnsi="Times New Roman" w:cs="Times New Roman"/>
              </w:rPr>
              <w:lastRenderedPageBreak/>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E61704">
              <w:rPr>
                <w:rFonts w:ascii="Times New Roman" w:eastAsia="Times New Roman" w:hAnsi="Times New Roman" w:cs="Times New Roman"/>
                <w:bCs/>
              </w:rPr>
              <w:t>(далі — активи)</w:t>
            </w:r>
            <w:r w:rsidRPr="00E61704">
              <w:rPr>
                <w:rFonts w:ascii="Times New Roman" w:eastAsia="Times New Roman" w:hAnsi="Times New Roman" w:cs="Times New Roman"/>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E61704">
              <w:rPr>
                <w:rFonts w:ascii="Times New Roman" w:eastAsia="Times New Roman" w:hAnsi="Times New Roman" w:cs="Times New Roman"/>
                <w:bC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61704">
              <w:rPr>
                <w:rFonts w:ascii="Times New Roman" w:eastAsia="Times New Roman" w:hAnsi="Times New Roman" w:cs="Times New Roman"/>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5284A6"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r w:rsidRPr="00E61704">
              <w:rPr>
                <w:rFonts w:ascii="Times New Roman" w:eastAsia="Times New Roman" w:hAnsi="Times New Roman" w:cs="Times New Roman"/>
                <w:b/>
                <w:i/>
              </w:rPr>
              <w:t>2) тендерна пропозиція:</w:t>
            </w:r>
          </w:p>
          <w:p w14:paraId="15B79F89"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E61704">
                <w:rPr>
                  <w:rFonts w:ascii="Times New Roman" w:eastAsia="Times New Roman" w:hAnsi="Times New Roman" w:cs="Times New Roman"/>
                  <w:color w:val="000000"/>
                  <w:u w:val="single"/>
                </w:rPr>
                <w:t xml:space="preserve">пункту </w:t>
              </w:r>
            </w:hyperlink>
            <w:hyperlink r:id="rId20" w:anchor="n131" w:history="1">
              <w:r w:rsidRPr="00E61704">
                <w:rPr>
                  <w:rFonts w:ascii="Times New Roman" w:eastAsia="Times New Roman" w:hAnsi="Times New Roman" w:cs="Times New Roman"/>
                  <w:color w:val="000000"/>
                  <w:u w:val="single"/>
                </w:rPr>
                <w:t>4</w:t>
              </w:r>
            </w:hyperlink>
            <w:r w:rsidRPr="00E61704">
              <w:rPr>
                <w:rFonts w:ascii="Times New Roman" w:eastAsia="Times New Roman" w:hAnsi="Times New Roman" w:cs="Times New Roman"/>
                <w:color w:val="000000"/>
              </w:rPr>
              <w:t>3</w:t>
            </w:r>
            <w:r w:rsidRPr="00E61704">
              <w:rPr>
                <w:rFonts w:ascii="Times New Roman" w:eastAsia="Times New Roman" w:hAnsi="Times New Roman" w:cs="Times New Roman"/>
              </w:rPr>
              <w:t xml:space="preserve"> Особливостей;</w:t>
            </w:r>
          </w:p>
          <w:p w14:paraId="40700C55"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є такою, строк дії якої закінчився;</w:t>
            </w:r>
          </w:p>
          <w:p w14:paraId="2595F03F"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2E72CA"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4F650F4"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r w:rsidRPr="00E61704">
              <w:rPr>
                <w:rFonts w:ascii="Times New Roman" w:eastAsia="Times New Roman" w:hAnsi="Times New Roman" w:cs="Times New Roman"/>
                <w:b/>
                <w:i/>
              </w:rPr>
              <w:t>3) переможець процедури закупівлі:</w:t>
            </w:r>
          </w:p>
          <w:p w14:paraId="788C6280"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CABBBBE"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34E2996"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89E36DD"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8AB67D2"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p>
          <w:p w14:paraId="22BAAB39"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E61704">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E476B91" w14:textId="77777777" w:rsidR="00A91423" w:rsidRPr="00E61704" w:rsidRDefault="00A91423"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r w:rsidRPr="00E61704">
              <w:rPr>
                <w:rFonts w:ascii="Times New Roman" w:eastAsia="Times New Roman" w:hAnsi="Times New Roman" w:cs="Times New Roman"/>
                <w:b/>
                <w:i/>
              </w:rPr>
              <w:t>Замовник може відхилити тендерну пропозицію</w:t>
            </w:r>
            <w:r w:rsidRPr="00E61704">
              <w:rPr>
                <w:rFonts w:ascii="Times New Roman" w:eastAsia="Times New Roman" w:hAnsi="Times New Roman" w:cs="Times New Roman"/>
              </w:rPr>
              <w:t xml:space="preserve"> із зазначенням аргументації в електронній системі закупівель </w:t>
            </w:r>
            <w:r w:rsidRPr="00E61704">
              <w:rPr>
                <w:rFonts w:ascii="Times New Roman" w:eastAsia="Times New Roman" w:hAnsi="Times New Roman" w:cs="Times New Roman"/>
                <w:b/>
                <w:i/>
              </w:rPr>
              <w:t>у разі, коли:</w:t>
            </w:r>
          </w:p>
          <w:p w14:paraId="44F68CEA"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4188D4EF"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1) учасник процедури закупівлі надав неналежне обґрунтування щодо ціни або вартості відповідних товарів, робіт чи послуг </w:t>
            </w:r>
            <w:r w:rsidRPr="00E61704">
              <w:rPr>
                <w:rFonts w:ascii="Times New Roman" w:eastAsia="Times New Roman" w:hAnsi="Times New Roman" w:cs="Times New Roman"/>
              </w:rPr>
              <w:lastRenderedPageBreak/>
              <w:t>тендерної пропозиції, що є аномально низькою;</w:t>
            </w:r>
          </w:p>
          <w:p w14:paraId="395DAC31"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A3A5B2"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188BF5"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E61704">
              <w:rPr>
                <w:rFonts w:ascii="Times New Roman" w:eastAsia="Times New Roman" w:hAnsi="Times New Roman" w:cs="Times New Roman"/>
                <w:b/>
                <w:u w:val="single"/>
              </w:rPr>
              <w:t>чотири дні</w:t>
            </w:r>
            <w:r w:rsidRPr="00E61704">
              <w:rPr>
                <w:rFonts w:ascii="Times New Roman" w:eastAsia="Times New Roman" w:hAnsi="Times New Roman" w:cs="Times New Roman"/>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6BE1E3B"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9A8A62" w14:textId="77777777" w:rsidR="00A91423" w:rsidRPr="00E61704" w:rsidRDefault="00A91423" w:rsidP="00267167">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BBC058" w14:textId="77777777" w:rsidR="00A91423" w:rsidRPr="00E61704" w:rsidRDefault="00A91423" w:rsidP="00267167">
            <w:pPr>
              <w:widowControl w:val="0"/>
              <w:spacing w:after="0" w:line="240" w:lineRule="auto"/>
              <w:jc w:val="both"/>
              <w:rPr>
                <w:rFonts w:ascii="Times New Roman" w:eastAsia="Times New Roman" w:hAnsi="Times New Roman" w:cs="Times New Roman"/>
              </w:rPr>
            </w:pPr>
            <w:bookmarkStart w:id="8" w:name="n617"/>
            <w:bookmarkEnd w:id="8"/>
            <w:r w:rsidRPr="00E61704">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CEDBA4" w14:textId="77777777" w:rsidR="00A91423" w:rsidRPr="00E61704" w:rsidRDefault="00A91423" w:rsidP="00267167">
            <w:pPr>
              <w:widowControl w:val="0"/>
              <w:spacing w:after="0" w:line="240" w:lineRule="auto"/>
              <w:jc w:val="both"/>
              <w:rPr>
                <w:rFonts w:ascii="Times New Roman" w:eastAsia="Times New Roman" w:hAnsi="Times New Roman" w:cs="Times New Roman"/>
              </w:rPr>
            </w:pPr>
            <w:bookmarkStart w:id="9" w:name="n618"/>
            <w:bookmarkEnd w:id="9"/>
            <w:r w:rsidRPr="00E61704">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CCFD17" w14:textId="77777777" w:rsidR="00A91423" w:rsidRPr="00E61704" w:rsidRDefault="00A91423" w:rsidP="00267167">
            <w:pPr>
              <w:widowControl w:val="0"/>
              <w:spacing w:after="0" w:line="240" w:lineRule="auto"/>
              <w:jc w:val="both"/>
              <w:rPr>
                <w:rFonts w:ascii="Times New Roman" w:eastAsia="Times New Roman" w:hAnsi="Times New Roman" w:cs="Times New Roman"/>
              </w:rPr>
            </w:pPr>
            <w:bookmarkStart w:id="10" w:name="n619"/>
            <w:bookmarkEnd w:id="10"/>
            <w:r w:rsidRPr="00E61704">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E61704">
              <w:rPr>
                <w:rFonts w:ascii="Times New Roman" w:eastAsia="Times New Roman" w:hAnsi="Times New Roman" w:cs="Times New Roman"/>
                <w:lang w:val="ru-RU"/>
              </w:rPr>
              <w:t> </w:t>
            </w:r>
            <w:hyperlink r:id="rId21" w:anchor="n52" w:tgtFrame="_blank" w:history="1">
              <w:r w:rsidRPr="00E61704">
                <w:rPr>
                  <w:rStyle w:val="ac"/>
                  <w:rFonts w:ascii="Times New Roman" w:eastAsia="Times New Roman" w:hAnsi="Times New Roman"/>
                  <w:color w:val="000000" w:themeColor="text1"/>
                  <w:u w:val="none"/>
                </w:rPr>
                <w:t>пунктом</w:t>
              </w:r>
            </w:hyperlink>
            <w:hyperlink r:id="rId22" w:anchor="n52" w:tgtFrame="_blank" w:history="1">
              <w:r w:rsidRPr="00E61704">
                <w:rPr>
                  <w:rStyle w:val="ac"/>
                  <w:rFonts w:ascii="Times New Roman" w:eastAsia="Times New Roman" w:hAnsi="Times New Roman"/>
                  <w:color w:val="000000" w:themeColor="text1"/>
                  <w:u w:val="none"/>
                  <w:lang w:val="ru-RU"/>
                </w:rPr>
                <w:t> </w:t>
              </w:r>
              <w:r w:rsidRPr="00E61704">
                <w:rPr>
                  <w:rStyle w:val="ac"/>
                  <w:rFonts w:ascii="Times New Roman" w:eastAsia="Times New Roman" w:hAnsi="Times New Roman"/>
                  <w:color w:val="000000" w:themeColor="text1"/>
                  <w:u w:val="none"/>
                </w:rPr>
                <w:t>4</w:t>
              </w:r>
            </w:hyperlink>
            <w:r w:rsidRPr="00E61704">
              <w:rPr>
                <w:rFonts w:ascii="Times New Roman" w:eastAsia="Times New Roman" w:hAnsi="Times New Roman" w:cs="Times New Roman"/>
                <w:lang w:val="ru-RU"/>
              </w:rPr>
              <w:t> </w:t>
            </w:r>
            <w:r w:rsidRPr="00E61704">
              <w:rPr>
                <w:rFonts w:ascii="Times New Roman" w:eastAsia="Times New Roman" w:hAnsi="Times New Roman" w:cs="Times New Roman"/>
              </w:rPr>
              <w:t>частини другої статті 6,</w:t>
            </w:r>
            <w:r w:rsidRPr="00E61704">
              <w:rPr>
                <w:rFonts w:ascii="Times New Roman" w:eastAsia="Times New Roman" w:hAnsi="Times New Roman" w:cs="Times New Roman"/>
                <w:lang w:val="ru-RU"/>
              </w:rPr>
              <w:t> </w:t>
            </w:r>
            <w:hyperlink r:id="rId23" w:anchor="n456" w:tgtFrame="_blank" w:history="1">
              <w:r w:rsidRPr="00E61704">
                <w:rPr>
                  <w:rStyle w:val="ac"/>
                  <w:rFonts w:ascii="Times New Roman" w:eastAsia="Times New Roman" w:hAnsi="Times New Roman"/>
                  <w:color w:val="000000" w:themeColor="text1"/>
                  <w:u w:val="none"/>
                </w:rPr>
                <w:t>пунктом 1</w:t>
              </w:r>
            </w:hyperlink>
            <w:r w:rsidRPr="00E61704">
              <w:rPr>
                <w:rFonts w:ascii="Times New Roman" w:eastAsia="Times New Roman" w:hAnsi="Times New Roman" w:cs="Times New Roman"/>
                <w:lang w:val="ru-RU"/>
              </w:rPr>
              <w:t> </w:t>
            </w:r>
            <w:r w:rsidRPr="00E61704">
              <w:rPr>
                <w:rFonts w:ascii="Times New Roman" w:eastAsia="Times New Roman" w:hAnsi="Times New Roman" w:cs="Times New Roman"/>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F164561" w14:textId="77777777" w:rsidR="00A91423" w:rsidRPr="00E61704" w:rsidRDefault="00A91423" w:rsidP="00267167">
            <w:pPr>
              <w:widowControl w:val="0"/>
              <w:spacing w:after="0" w:line="240" w:lineRule="auto"/>
              <w:jc w:val="both"/>
              <w:rPr>
                <w:rFonts w:ascii="Times New Roman" w:eastAsia="Times New Roman" w:hAnsi="Times New Roman" w:cs="Times New Roman"/>
                <w:lang w:val="ru-RU"/>
              </w:rPr>
            </w:pPr>
            <w:bookmarkStart w:id="11" w:name="n620"/>
            <w:bookmarkEnd w:id="11"/>
            <w:r w:rsidRPr="00E61704">
              <w:rPr>
                <w:rFonts w:ascii="Times New Roman" w:eastAsia="Times New Roman" w:hAnsi="Times New Roman" w:cs="Times New Roman"/>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074E7" w14:textId="77777777" w:rsidR="00A91423" w:rsidRPr="00E61704" w:rsidRDefault="00A91423" w:rsidP="00267167">
            <w:pPr>
              <w:widowControl w:val="0"/>
              <w:spacing w:after="0" w:line="240" w:lineRule="auto"/>
              <w:jc w:val="both"/>
              <w:rPr>
                <w:rFonts w:ascii="Times New Roman" w:eastAsia="Times New Roman" w:hAnsi="Times New Roman" w:cs="Times New Roman"/>
                <w:lang w:val="ru-RU"/>
              </w:rPr>
            </w:pPr>
            <w:bookmarkStart w:id="12" w:name="n621"/>
            <w:bookmarkEnd w:id="12"/>
            <w:r w:rsidRPr="00E61704">
              <w:rPr>
                <w:rFonts w:ascii="Times New Roman" w:eastAsia="Times New Roman" w:hAnsi="Times New Roman" w:cs="Times New Roman"/>
                <w:lang w:val="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E61704">
              <w:rPr>
                <w:rFonts w:ascii="Times New Roman" w:eastAsia="Times New Roman" w:hAnsi="Times New Roman" w:cs="Times New Roman"/>
                <w:lang w:val="ru-RU"/>
              </w:rPr>
              <w:lastRenderedPageBreak/>
              <w:t>коштів), судимість з якого не знято або не погашено в установленому законом порядку;</w:t>
            </w:r>
          </w:p>
          <w:p w14:paraId="79419383" w14:textId="77777777" w:rsidR="00A91423" w:rsidRPr="00E61704" w:rsidRDefault="00A91423" w:rsidP="00267167">
            <w:pPr>
              <w:widowControl w:val="0"/>
              <w:spacing w:after="0" w:line="240" w:lineRule="auto"/>
              <w:jc w:val="both"/>
              <w:rPr>
                <w:rFonts w:ascii="Times New Roman" w:eastAsia="Times New Roman" w:hAnsi="Times New Roman" w:cs="Times New Roman"/>
                <w:lang w:val="ru-RU"/>
              </w:rPr>
            </w:pPr>
            <w:bookmarkStart w:id="13" w:name="n622"/>
            <w:bookmarkEnd w:id="13"/>
            <w:r w:rsidRPr="00E61704">
              <w:rPr>
                <w:rFonts w:ascii="Times New Roman" w:eastAsia="Times New Roman" w:hAnsi="Times New Roman" w:cs="Times New Roman"/>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C5015F" w14:textId="77777777" w:rsidR="00A91423" w:rsidRPr="00E61704" w:rsidRDefault="00A91423" w:rsidP="00267167">
            <w:pPr>
              <w:widowControl w:val="0"/>
              <w:spacing w:after="0" w:line="240" w:lineRule="auto"/>
              <w:jc w:val="both"/>
              <w:rPr>
                <w:rFonts w:ascii="Times New Roman" w:eastAsia="Times New Roman" w:hAnsi="Times New Roman" w:cs="Times New Roman"/>
                <w:lang w:val="ru-RU"/>
              </w:rPr>
            </w:pPr>
            <w:bookmarkStart w:id="14" w:name="n623"/>
            <w:bookmarkEnd w:id="14"/>
            <w:r w:rsidRPr="00E61704">
              <w:rPr>
                <w:rFonts w:ascii="Times New Roman" w:eastAsia="Times New Roman" w:hAnsi="Times New Roman" w:cs="Times New Roman"/>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17D29239" w14:textId="77777777" w:rsidR="00A91423" w:rsidRPr="00E61704" w:rsidRDefault="00A91423" w:rsidP="00267167">
            <w:pPr>
              <w:widowControl w:val="0"/>
              <w:spacing w:after="0" w:line="240" w:lineRule="auto"/>
              <w:jc w:val="both"/>
              <w:rPr>
                <w:rFonts w:ascii="Times New Roman" w:eastAsia="Times New Roman" w:hAnsi="Times New Roman" w:cs="Times New Roman"/>
                <w:lang w:val="ru-RU"/>
              </w:rPr>
            </w:pPr>
            <w:bookmarkStart w:id="15" w:name="n624"/>
            <w:bookmarkEnd w:id="15"/>
            <w:r w:rsidRPr="00E61704">
              <w:rPr>
                <w:rFonts w:ascii="Times New Roman" w:eastAsia="Times New Roman" w:hAnsi="Times New Roman" w:cs="Times New Roman"/>
                <w:lang w:val="ru-RU"/>
              </w:rPr>
              <w:t>9) 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E61704">
                <w:rPr>
                  <w:rStyle w:val="ac"/>
                  <w:rFonts w:ascii="Times New Roman" w:eastAsia="Times New Roman" w:hAnsi="Times New Roman"/>
                  <w:color w:val="000000" w:themeColor="text1"/>
                  <w:u w:val="none"/>
                  <w:lang w:val="ru-RU"/>
                </w:rPr>
                <w:t>пунктом 9</w:t>
              </w:r>
            </w:hyperlink>
            <w:r w:rsidRPr="00E61704">
              <w:rPr>
                <w:rFonts w:ascii="Times New Roman" w:eastAsia="Times New Roman" w:hAnsi="Times New Roman" w:cs="Times New Roman"/>
                <w:color w:val="000000" w:themeColor="text1"/>
                <w:lang w:val="ru-RU"/>
              </w:rPr>
              <w:t> </w:t>
            </w:r>
            <w:r w:rsidRPr="00E61704">
              <w:rPr>
                <w:rFonts w:ascii="Times New Roman" w:eastAsia="Times New Roman" w:hAnsi="Times New Roman" w:cs="Times New Roman"/>
                <w:lang w:val="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406017" w14:textId="77777777" w:rsidR="00A91423" w:rsidRPr="00E61704" w:rsidRDefault="00A91423" w:rsidP="00267167">
            <w:pPr>
              <w:widowControl w:val="0"/>
              <w:spacing w:after="0" w:line="240" w:lineRule="auto"/>
              <w:jc w:val="both"/>
              <w:rPr>
                <w:rFonts w:ascii="Times New Roman" w:eastAsia="Times New Roman" w:hAnsi="Times New Roman" w:cs="Times New Roman"/>
                <w:lang w:val="ru-RU"/>
              </w:rPr>
            </w:pPr>
            <w:bookmarkStart w:id="16" w:name="n625"/>
            <w:bookmarkEnd w:id="16"/>
            <w:r w:rsidRPr="00E61704">
              <w:rPr>
                <w:rFonts w:ascii="Times New Roman" w:eastAsia="Times New Roman" w:hAnsi="Times New Roman" w:cs="Times New Roman"/>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B2FB7E" w14:textId="77777777" w:rsidR="00A91423" w:rsidRPr="00E61704" w:rsidRDefault="00A91423" w:rsidP="00267167">
            <w:pPr>
              <w:widowControl w:val="0"/>
              <w:spacing w:after="0" w:line="240" w:lineRule="auto"/>
              <w:jc w:val="both"/>
              <w:rPr>
                <w:rFonts w:ascii="Times New Roman" w:eastAsia="Times New Roman" w:hAnsi="Times New Roman" w:cs="Times New Roman"/>
                <w:lang w:val="ru-RU"/>
              </w:rPr>
            </w:pPr>
            <w:bookmarkStart w:id="17" w:name="n626"/>
            <w:bookmarkEnd w:id="17"/>
            <w:r w:rsidRPr="00E61704">
              <w:rPr>
                <w:rFonts w:ascii="Times New Roman" w:eastAsia="Times New Roman" w:hAnsi="Times New Roman" w:cs="Times New Roman"/>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Pr="00E61704">
                <w:rPr>
                  <w:rStyle w:val="ac"/>
                  <w:rFonts w:ascii="Times New Roman" w:eastAsia="Times New Roman" w:hAnsi="Times New Roman"/>
                  <w:color w:val="000000" w:themeColor="text1"/>
                  <w:u w:val="none"/>
                  <w:lang w:val="ru-RU"/>
                </w:rPr>
                <w:t>Законом України</w:t>
              </w:r>
            </w:hyperlink>
            <w:r w:rsidRPr="00E61704">
              <w:rPr>
                <w:rFonts w:ascii="Times New Roman" w:eastAsia="Times New Roman" w:hAnsi="Times New Roman" w:cs="Times New Roman"/>
                <w:lang w:val="ru-RU"/>
              </w:rPr>
              <w:t> “Про санкції”, крім випадку, коли активи такої особи в установленому законодавством порядку передані в управління АРМА;</w:t>
            </w:r>
            <w:bookmarkStart w:id="18" w:name="n743"/>
            <w:bookmarkEnd w:id="18"/>
          </w:p>
          <w:p w14:paraId="5166DFE6" w14:textId="77777777" w:rsidR="00A91423" w:rsidRPr="00E61704" w:rsidRDefault="00A91423" w:rsidP="00267167">
            <w:pPr>
              <w:widowControl w:val="0"/>
              <w:spacing w:after="0" w:line="240" w:lineRule="auto"/>
              <w:jc w:val="both"/>
              <w:rPr>
                <w:rFonts w:ascii="Times New Roman" w:eastAsia="Times New Roman" w:hAnsi="Times New Roman" w:cs="Times New Roman"/>
                <w:lang w:val="ru-RU"/>
              </w:rPr>
            </w:pPr>
            <w:bookmarkStart w:id="19" w:name="n627"/>
            <w:bookmarkEnd w:id="19"/>
            <w:r w:rsidRPr="00E61704">
              <w:rPr>
                <w:rFonts w:ascii="Times New Roman" w:eastAsia="Times New Roman" w:hAnsi="Times New Roman" w:cs="Times New Roman"/>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A84D33" w14:textId="77777777" w:rsidR="00A91423" w:rsidRPr="00E61704" w:rsidRDefault="00A91423" w:rsidP="00F53421">
            <w:pPr>
              <w:widowControl w:val="0"/>
              <w:spacing w:after="0" w:line="240" w:lineRule="auto"/>
              <w:jc w:val="both"/>
              <w:rPr>
                <w:rFonts w:ascii="Times New Roman" w:eastAsia="Times New Roman" w:hAnsi="Times New Roman" w:cs="Times New Roman"/>
                <w:lang w:val="ru-RU"/>
              </w:rPr>
            </w:pPr>
          </w:p>
          <w:p w14:paraId="3DA684C7" w14:textId="77777777" w:rsidR="00A91423" w:rsidRPr="00E61704" w:rsidRDefault="00A91423" w:rsidP="00F53421">
            <w:pPr>
              <w:widowControl w:val="0"/>
              <w:spacing w:after="0" w:line="240" w:lineRule="auto"/>
              <w:jc w:val="both"/>
              <w:rPr>
                <w:rFonts w:ascii="Times New Roman" w:eastAsia="Times New Roman" w:hAnsi="Times New Roman" w:cs="Times New Roman"/>
              </w:rPr>
            </w:pPr>
          </w:p>
          <w:p w14:paraId="3840ABD2"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91423" w:rsidRPr="00E61704" w14:paraId="0311CBE6" w14:textId="77777777" w:rsidTr="00A82705">
        <w:trPr>
          <w:trHeight w:val="472"/>
          <w:jc w:val="center"/>
        </w:trPr>
        <w:tc>
          <w:tcPr>
            <w:tcW w:w="10137" w:type="dxa"/>
            <w:gridSpan w:val="3"/>
            <w:vAlign w:val="center"/>
          </w:tcPr>
          <w:p w14:paraId="0D11E884"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91423" w:rsidRPr="00E61704" w14:paraId="000A0574" w14:textId="77777777" w:rsidTr="00A82705">
        <w:trPr>
          <w:trHeight w:val="1119"/>
          <w:jc w:val="center"/>
        </w:trPr>
        <w:tc>
          <w:tcPr>
            <w:tcW w:w="705" w:type="dxa"/>
          </w:tcPr>
          <w:p w14:paraId="5CC7F604"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1</w:t>
            </w:r>
          </w:p>
        </w:tc>
        <w:tc>
          <w:tcPr>
            <w:tcW w:w="3012" w:type="dxa"/>
          </w:tcPr>
          <w:p w14:paraId="7E35F1E3" w14:textId="77777777" w:rsidR="00A91423" w:rsidRPr="00E61704" w:rsidRDefault="00A91423" w:rsidP="00F53421">
            <w:pPr>
              <w:widowControl w:val="0"/>
              <w:spacing w:after="0" w:line="240" w:lineRule="auto"/>
              <w:rPr>
                <w:rFonts w:ascii="Times New Roman" w:eastAsia="Times New Roman" w:hAnsi="Times New Roman" w:cs="Times New Roman"/>
                <w:b/>
              </w:rPr>
            </w:pPr>
            <w:r w:rsidRPr="00E61704">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768D7AA9" w14:textId="77777777" w:rsidR="00A91423" w:rsidRPr="00E61704" w:rsidRDefault="00A91423" w:rsidP="00F53421">
            <w:pPr>
              <w:widowControl w:val="0"/>
              <w:spacing w:after="0" w:line="240" w:lineRule="auto"/>
              <w:jc w:val="both"/>
              <w:rPr>
                <w:rFonts w:ascii="Times New Roman" w:eastAsia="Times New Roman" w:hAnsi="Times New Roman" w:cs="Times New Roman"/>
                <w:b/>
                <w:i/>
              </w:rPr>
            </w:pPr>
            <w:r w:rsidRPr="00E61704">
              <w:rPr>
                <w:rFonts w:ascii="Times New Roman" w:eastAsia="Times New Roman" w:hAnsi="Times New Roman" w:cs="Times New Roman"/>
                <w:b/>
                <w:i/>
              </w:rPr>
              <w:t>Відповідно до пункту 50 Особливостей, замовник відміняє відкриті торги у разі:</w:t>
            </w:r>
          </w:p>
          <w:p w14:paraId="2CA7A67F"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1) відсутності подальшої потреби в закупівлі товарів, робіт чи послуг;</w:t>
            </w:r>
          </w:p>
          <w:p w14:paraId="36AB2EC7"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2E5D8F"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3) скорочення обсягу видатків на здійснення закупівлі товарів, робіт чи послуг;</w:t>
            </w:r>
          </w:p>
          <w:p w14:paraId="6DC82BE9"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lastRenderedPageBreak/>
              <w:t>4) коли здійснення закупівлі стало неможливим внаслідок дії обставин непереборної сили.</w:t>
            </w:r>
          </w:p>
          <w:p w14:paraId="3349783D"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9699E6" w14:textId="77777777" w:rsidR="00A91423" w:rsidRPr="00E61704" w:rsidRDefault="00A91423" w:rsidP="00F53421">
            <w:pPr>
              <w:widowControl w:val="0"/>
              <w:spacing w:after="0" w:line="240" w:lineRule="auto"/>
              <w:jc w:val="both"/>
              <w:rPr>
                <w:rFonts w:ascii="Times New Roman" w:eastAsia="Times New Roman" w:hAnsi="Times New Roman" w:cs="Times New Roman"/>
                <w:b/>
                <w:i/>
              </w:rPr>
            </w:pPr>
            <w:r w:rsidRPr="00E61704">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09AC8F2"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1BD531"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7FCE7424"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(пункт 51 Особливостей), оприлюднюється інформація про відміну відкритих торгів.</w:t>
            </w:r>
          </w:p>
          <w:p w14:paraId="2E4A83E3"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Відкриті торги можуть бути відмінені частково (за лотом).</w:t>
            </w:r>
          </w:p>
          <w:p w14:paraId="7BB26A36"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6A19627" w14:textId="77777777" w:rsidR="00A91423" w:rsidRPr="00E61704" w:rsidRDefault="00A91423" w:rsidP="00F53421">
            <w:pPr>
              <w:widowControl w:val="0"/>
              <w:spacing w:after="0" w:line="240" w:lineRule="auto"/>
              <w:jc w:val="both"/>
              <w:rPr>
                <w:rFonts w:ascii="Times New Roman" w:eastAsia="Times New Roman" w:hAnsi="Times New Roman" w:cs="Times New Roman"/>
              </w:rPr>
            </w:pPr>
          </w:p>
        </w:tc>
      </w:tr>
      <w:tr w:rsidR="00A91423" w:rsidRPr="00E61704" w14:paraId="663C597C" w14:textId="77777777" w:rsidTr="00A82705">
        <w:trPr>
          <w:trHeight w:val="1119"/>
          <w:jc w:val="center"/>
        </w:trPr>
        <w:tc>
          <w:tcPr>
            <w:tcW w:w="705" w:type="dxa"/>
          </w:tcPr>
          <w:p w14:paraId="1B7FD7DC"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lastRenderedPageBreak/>
              <w:t>2</w:t>
            </w:r>
          </w:p>
        </w:tc>
        <w:tc>
          <w:tcPr>
            <w:tcW w:w="3012" w:type="dxa"/>
          </w:tcPr>
          <w:p w14:paraId="1288C68D"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2435D61B"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0639D34"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w:t>
            </w:r>
            <w:r w:rsidRPr="00E61704">
              <w:rPr>
                <w:rFonts w:ascii="Times New Roman" w:eastAsia="Times New Roman" w:hAnsi="Times New Roman" w:cs="Times New Roman"/>
                <w:b/>
              </w:rPr>
              <w:t>раніше ніж через п’ять днів</w:t>
            </w:r>
            <w:r w:rsidRPr="00E61704">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14:paraId="4892B419"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E61704">
              <w:rPr>
                <w:rFonts w:ascii="Times New Roman" w:eastAsia="Times New Roman" w:hAnsi="Times New Roman" w:cs="Times New Roman"/>
                <w:b/>
              </w:rPr>
              <w:t>пізніше ніж через 15 днів</w:t>
            </w:r>
            <w:r w:rsidRPr="00E61704">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F14059D"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82C67" w14:textId="77777777" w:rsidR="00A91423" w:rsidRPr="00E61704" w:rsidRDefault="00A91423" w:rsidP="00F53421">
            <w:pPr>
              <w:widowControl w:val="0"/>
              <w:spacing w:after="0" w:line="240" w:lineRule="auto"/>
              <w:jc w:val="both"/>
              <w:rPr>
                <w:rFonts w:ascii="Times New Roman" w:eastAsia="Times New Roman" w:hAnsi="Times New Roman" w:cs="Times New Roman"/>
              </w:rPr>
            </w:pPr>
          </w:p>
        </w:tc>
      </w:tr>
      <w:tr w:rsidR="00A91423" w:rsidRPr="00E61704" w14:paraId="51123CF9" w14:textId="77777777" w:rsidTr="00A82705">
        <w:trPr>
          <w:trHeight w:val="1119"/>
          <w:jc w:val="center"/>
        </w:trPr>
        <w:tc>
          <w:tcPr>
            <w:tcW w:w="705" w:type="dxa"/>
          </w:tcPr>
          <w:p w14:paraId="3441E3CE"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t>3</w:t>
            </w:r>
          </w:p>
        </w:tc>
        <w:tc>
          <w:tcPr>
            <w:tcW w:w="3012" w:type="dxa"/>
          </w:tcPr>
          <w:p w14:paraId="5ECD360B"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Проєкт договору про закупівлю</w:t>
            </w:r>
          </w:p>
        </w:tc>
        <w:tc>
          <w:tcPr>
            <w:tcW w:w="6420" w:type="dxa"/>
            <w:vAlign w:val="center"/>
          </w:tcPr>
          <w:p w14:paraId="019F2688" w14:textId="77777777" w:rsidR="00A91423" w:rsidRPr="00E61704" w:rsidRDefault="00A91423" w:rsidP="00F53421">
            <w:pPr>
              <w:widowControl w:val="0"/>
              <w:spacing w:after="0" w:line="240" w:lineRule="auto"/>
              <w:ind w:right="120"/>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 xml:space="preserve">Проєкт </w:t>
            </w:r>
            <w:r w:rsidRPr="00E61704">
              <w:rPr>
                <w:rFonts w:ascii="Times New Roman" w:eastAsia="Times New Roman" w:hAnsi="Times New Roman" w:cs="Times New Roman"/>
              </w:rPr>
              <w:t>д</w:t>
            </w:r>
            <w:r w:rsidRPr="00E61704">
              <w:rPr>
                <w:rFonts w:ascii="Times New Roman" w:eastAsia="Times New Roman" w:hAnsi="Times New Roman" w:cs="Times New Roman"/>
                <w:color w:val="000000"/>
              </w:rPr>
              <w:t xml:space="preserve">оговору про закупівлю викладено в </w:t>
            </w:r>
            <w:r w:rsidRPr="00E61704">
              <w:rPr>
                <w:rFonts w:ascii="Times New Roman" w:eastAsia="Times New Roman" w:hAnsi="Times New Roman" w:cs="Times New Roman"/>
                <w:b/>
                <w:i/>
                <w:color w:val="000000"/>
              </w:rPr>
              <w:t xml:space="preserve">Додатку </w:t>
            </w:r>
            <w:r w:rsidR="00FF28FA" w:rsidRPr="00E61704">
              <w:rPr>
                <w:rFonts w:ascii="Times New Roman" w:eastAsia="Times New Roman" w:hAnsi="Times New Roman" w:cs="Times New Roman"/>
                <w:b/>
                <w:i/>
                <w:color w:val="000000"/>
              </w:rPr>
              <w:t>6</w:t>
            </w:r>
            <w:r w:rsidRPr="00E61704">
              <w:rPr>
                <w:rFonts w:ascii="Times New Roman" w:eastAsia="Times New Roman" w:hAnsi="Times New Roman" w:cs="Times New Roman"/>
                <w:color w:val="000000"/>
              </w:rPr>
              <w:t xml:space="preserve"> до цієї тендерної документації.</w:t>
            </w:r>
          </w:p>
          <w:p w14:paraId="5195DD69" w14:textId="77777777" w:rsidR="00A91423" w:rsidRPr="00E61704" w:rsidRDefault="00A91423" w:rsidP="00F53421">
            <w:pPr>
              <w:widowControl w:val="0"/>
              <w:spacing w:after="0" w:line="240" w:lineRule="auto"/>
              <w:ind w:right="120"/>
              <w:jc w:val="both"/>
              <w:rPr>
                <w:rFonts w:ascii="Times New Roman" w:eastAsia="Times New Roman" w:hAnsi="Times New Roman" w:cs="Times New Roman"/>
              </w:rPr>
            </w:pPr>
            <w:r w:rsidRPr="00E61704">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61704">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7D5BF336"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b/>
                <w:i/>
                <w:color w:val="000000"/>
              </w:rPr>
              <w:t>Переможець</w:t>
            </w:r>
            <w:r w:rsidRPr="00E61704">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4B8E63C4" w14:textId="77777777" w:rsidR="00A91423" w:rsidRPr="00E61704" w:rsidRDefault="00A91423" w:rsidP="00F53421">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інформацію про право підписання договору про закупівлю;</w:t>
            </w:r>
          </w:p>
          <w:p w14:paraId="30962780" w14:textId="77777777" w:rsidR="00A91423" w:rsidRPr="00E61704" w:rsidRDefault="00A91423" w:rsidP="00F53421">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76366A"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color w:val="000000"/>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61704">
              <w:rPr>
                <w:rFonts w:ascii="Times New Roman" w:eastAsia="Times New Roman" w:hAnsi="Times New Roman" w:cs="Times New Roman"/>
              </w:rPr>
              <w:t xml:space="preserve"> підпункту 3  пункту 44 Особливостей.</w:t>
            </w:r>
          </w:p>
        </w:tc>
      </w:tr>
      <w:tr w:rsidR="00A91423" w:rsidRPr="00E61704" w14:paraId="36BB2FC6" w14:textId="77777777" w:rsidTr="00A82705">
        <w:trPr>
          <w:trHeight w:val="2100"/>
          <w:jc w:val="center"/>
        </w:trPr>
        <w:tc>
          <w:tcPr>
            <w:tcW w:w="705" w:type="dxa"/>
          </w:tcPr>
          <w:p w14:paraId="43BA0CB3"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color w:val="000000"/>
              </w:rPr>
              <w:lastRenderedPageBreak/>
              <w:t>4</w:t>
            </w:r>
          </w:p>
        </w:tc>
        <w:tc>
          <w:tcPr>
            <w:tcW w:w="3012" w:type="dxa"/>
          </w:tcPr>
          <w:p w14:paraId="53860C9D"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Умови договору про закупівлю</w:t>
            </w:r>
          </w:p>
        </w:tc>
        <w:tc>
          <w:tcPr>
            <w:tcW w:w="6420" w:type="dxa"/>
            <w:vAlign w:val="center"/>
          </w:tcPr>
          <w:p w14:paraId="589EB7DA" w14:textId="77777777" w:rsidR="00A91423" w:rsidRPr="00E61704" w:rsidRDefault="00A91423" w:rsidP="00F53421">
            <w:pPr>
              <w:widowControl w:val="0"/>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C0017B6" w14:textId="77777777" w:rsidR="00A91423" w:rsidRPr="00E61704" w:rsidRDefault="00A91423" w:rsidP="00F53421">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9A8214" w14:textId="77777777" w:rsidR="00A91423" w:rsidRPr="00E61704" w:rsidRDefault="00A91423"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E61704">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E61704">
              <w:rPr>
                <w:rFonts w:ascii="Times New Roman" w:eastAsia="Times New Roman" w:hAnsi="Times New Roman" w:cs="Times New Roman"/>
                <w:b/>
                <w:color w:val="000000"/>
              </w:rPr>
              <w:t xml:space="preserve"> крім випадків:</w:t>
            </w:r>
          </w:p>
          <w:p w14:paraId="647CEE63" w14:textId="77777777" w:rsidR="00A91423" w:rsidRPr="00E61704" w:rsidRDefault="00A91423"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визначення грошового еквівалента зобов’язання в іноземній валюті;</w:t>
            </w:r>
          </w:p>
          <w:p w14:paraId="27D243DA" w14:textId="77777777" w:rsidR="00A91423" w:rsidRPr="00E61704" w:rsidRDefault="00A91423"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881CDA6" w14:textId="77777777" w:rsidR="00A91423" w:rsidRPr="00E61704" w:rsidRDefault="00A91423"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tc>
      </w:tr>
      <w:tr w:rsidR="00A91423" w:rsidRPr="00E61704" w14:paraId="0CB1A814" w14:textId="77777777" w:rsidTr="00A82705">
        <w:trPr>
          <w:trHeight w:val="1119"/>
          <w:jc w:val="center"/>
        </w:trPr>
        <w:tc>
          <w:tcPr>
            <w:tcW w:w="705" w:type="dxa"/>
          </w:tcPr>
          <w:p w14:paraId="462489EF" w14:textId="77777777" w:rsidR="00A91423" w:rsidRPr="00E61704" w:rsidRDefault="00A91423" w:rsidP="00F53421">
            <w:pPr>
              <w:widowControl w:val="0"/>
              <w:spacing w:after="0" w:line="240" w:lineRule="auto"/>
              <w:jc w:val="center"/>
              <w:rPr>
                <w:rFonts w:ascii="Times New Roman" w:eastAsia="Times New Roman" w:hAnsi="Times New Roman" w:cs="Times New Roman"/>
              </w:rPr>
            </w:pPr>
            <w:r w:rsidRPr="00E61704">
              <w:rPr>
                <w:rFonts w:ascii="Times New Roman" w:eastAsia="Times New Roman" w:hAnsi="Times New Roman" w:cs="Times New Roman"/>
              </w:rPr>
              <w:t>5</w:t>
            </w:r>
          </w:p>
        </w:tc>
        <w:tc>
          <w:tcPr>
            <w:tcW w:w="3012" w:type="dxa"/>
          </w:tcPr>
          <w:p w14:paraId="02CC68D9" w14:textId="77777777" w:rsidR="00A91423" w:rsidRPr="00E61704" w:rsidRDefault="00A91423" w:rsidP="00F53421">
            <w:pPr>
              <w:widowControl w:val="0"/>
              <w:spacing w:after="0" w:line="240" w:lineRule="auto"/>
              <w:rPr>
                <w:rFonts w:ascii="Times New Roman" w:eastAsia="Times New Roman" w:hAnsi="Times New Roman" w:cs="Times New Roman"/>
              </w:rPr>
            </w:pPr>
            <w:r w:rsidRPr="00E61704">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14:paraId="76DF0A32" w14:textId="77777777" w:rsidR="00A91423" w:rsidRPr="00E61704" w:rsidRDefault="00A91423" w:rsidP="00F53421">
            <w:pPr>
              <w:widowControl w:val="0"/>
              <w:spacing w:after="0" w:line="240" w:lineRule="auto"/>
              <w:ind w:right="120"/>
              <w:jc w:val="both"/>
              <w:rPr>
                <w:rFonts w:ascii="Times New Roman" w:eastAsia="Times New Roman" w:hAnsi="Times New Roman" w:cs="Times New Roman"/>
                <w:color w:val="000000"/>
              </w:rPr>
            </w:pPr>
            <w:r w:rsidRPr="00E61704">
              <w:rPr>
                <w:rFonts w:ascii="Times New Roman" w:eastAsia="Times New Roman" w:hAnsi="Times New Roman" w:cs="Times New Roman"/>
                <w:color w:val="000000"/>
              </w:rPr>
              <w:t>Забезпечення виконання договору про закупівлю не вимагається.</w:t>
            </w:r>
          </w:p>
          <w:p w14:paraId="6597174D" w14:textId="77777777" w:rsidR="00A91423" w:rsidRPr="00E61704" w:rsidRDefault="00A91423" w:rsidP="00F53421">
            <w:pPr>
              <w:widowControl w:val="0"/>
              <w:spacing w:after="0" w:line="240" w:lineRule="auto"/>
              <w:ind w:right="120"/>
              <w:jc w:val="both"/>
              <w:rPr>
                <w:rFonts w:ascii="Times New Roman" w:eastAsia="Times New Roman" w:hAnsi="Times New Roman" w:cs="Times New Roman"/>
              </w:rPr>
            </w:pPr>
          </w:p>
          <w:p w14:paraId="7065CE8B" w14:textId="77777777" w:rsidR="00A91423" w:rsidRPr="00E61704" w:rsidRDefault="00A91423" w:rsidP="00F53421">
            <w:pPr>
              <w:widowControl w:val="0"/>
              <w:spacing w:after="0" w:line="240" w:lineRule="auto"/>
              <w:jc w:val="both"/>
              <w:rPr>
                <w:rFonts w:ascii="Times New Roman" w:eastAsia="Times New Roman" w:hAnsi="Times New Roman" w:cs="Times New Roman"/>
              </w:rPr>
            </w:pPr>
          </w:p>
        </w:tc>
      </w:tr>
    </w:tbl>
    <w:p w14:paraId="1689CB3A" w14:textId="77777777" w:rsidR="00F53421" w:rsidRPr="00E61704" w:rsidRDefault="00F53421" w:rsidP="00F53421">
      <w:pPr>
        <w:widowControl w:val="0"/>
        <w:spacing w:after="0" w:line="240" w:lineRule="auto"/>
        <w:jc w:val="both"/>
        <w:rPr>
          <w:rFonts w:ascii="Times New Roman" w:eastAsia="Times New Roman" w:hAnsi="Times New Roman" w:cs="Times New Roman"/>
        </w:rPr>
      </w:pPr>
      <w:bookmarkStart w:id="20" w:name="_2s8eyo1" w:colFirst="0" w:colLast="0"/>
      <w:bookmarkEnd w:id="20"/>
    </w:p>
    <w:p w14:paraId="3F46403E" w14:textId="77777777" w:rsidR="00A76425" w:rsidRPr="00E61704" w:rsidRDefault="00F53421" w:rsidP="00F74FF9">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Додатки: </w:t>
      </w:r>
      <w:r w:rsidRPr="00E61704">
        <w:rPr>
          <w:rFonts w:ascii="Times New Roman" w:eastAsia="Times New Roman" w:hAnsi="Times New Roman" w:cs="Times New Roman"/>
        </w:rPr>
        <w:tab/>
      </w:r>
      <w:r w:rsidRPr="00E61704">
        <w:rPr>
          <w:rFonts w:ascii="Times New Roman" w:eastAsia="Times New Roman" w:hAnsi="Times New Roman" w:cs="Times New Roman"/>
        </w:rPr>
        <w:tab/>
        <w:t xml:space="preserve">         </w:t>
      </w:r>
    </w:p>
    <w:p w14:paraId="051B7201" w14:textId="77777777" w:rsidR="00A76425" w:rsidRPr="00E61704" w:rsidRDefault="00F53421" w:rsidP="00F74FF9">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  1. Дода</w:t>
      </w:r>
      <w:r w:rsidR="008C0CBA" w:rsidRPr="00E61704">
        <w:rPr>
          <w:rFonts w:ascii="Times New Roman" w:eastAsia="Times New Roman" w:hAnsi="Times New Roman" w:cs="Times New Roman"/>
        </w:rPr>
        <w:t>ток 1 до тендерної документації</w:t>
      </w:r>
      <w:r w:rsidR="002F4050" w:rsidRPr="00E61704">
        <w:rPr>
          <w:rFonts w:ascii="Times New Roman" w:eastAsia="Times New Roman" w:hAnsi="Times New Roman" w:cs="Times New Roman"/>
        </w:rPr>
        <w:t xml:space="preserve"> (</w:t>
      </w:r>
      <w:r w:rsidR="002F4050" w:rsidRPr="00E61704">
        <w:rPr>
          <w:rFonts w:ascii="Times New Roman" w:eastAsiaTheme="minorHAnsi" w:hAnsi="Times New Roman" w:cs="Times New Roman"/>
          <w:b/>
          <w:bCs/>
        </w:rPr>
        <w:t xml:space="preserve">Інформація про необхідні технічні, якісні, кількісні та інші </w:t>
      </w:r>
      <w:r w:rsidR="00F74FF9" w:rsidRPr="00E61704">
        <w:rPr>
          <w:rFonts w:ascii="Times New Roman" w:eastAsiaTheme="minorHAnsi" w:hAnsi="Times New Roman" w:cs="Times New Roman"/>
          <w:b/>
          <w:bCs/>
        </w:rPr>
        <w:t xml:space="preserve">   </w:t>
      </w:r>
      <w:r w:rsidR="002F4050" w:rsidRPr="00E61704">
        <w:rPr>
          <w:rFonts w:ascii="Times New Roman" w:eastAsiaTheme="minorHAnsi" w:hAnsi="Times New Roman" w:cs="Times New Roman"/>
          <w:b/>
          <w:bCs/>
        </w:rPr>
        <w:t>характеристики предмета закупівлі (технічні вимоги)</w:t>
      </w:r>
      <w:r w:rsidR="002F4050" w:rsidRPr="00E61704">
        <w:rPr>
          <w:rFonts w:ascii="Times New Roman" w:hAnsi="Times New Roman" w:cs="Times New Roman"/>
        </w:rPr>
        <w:t xml:space="preserve"> </w:t>
      </w:r>
      <w:r w:rsidR="002F4050" w:rsidRPr="00E61704">
        <w:rPr>
          <w:rFonts w:ascii="Times New Roman" w:eastAsia="Times New Roman" w:hAnsi="Times New Roman" w:cs="Times New Roman"/>
          <w:b/>
        </w:rPr>
        <w:t xml:space="preserve"> </w:t>
      </w:r>
      <w:r w:rsidR="008C0CBA" w:rsidRPr="00E61704">
        <w:rPr>
          <w:rFonts w:ascii="Times New Roman" w:eastAsia="Times New Roman" w:hAnsi="Times New Roman" w:cs="Times New Roman"/>
        </w:rPr>
        <w:t>.</w:t>
      </w:r>
    </w:p>
    <w:p w14:paraId="08F13DEC" w14:textId="77777777" w:rsidR="00F53421" w:rsidRPr="00E61704" w:rsidRDefault="002F4050" w:rsidP="00F74FF9">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  2. Додаток 2 до тендерної документації (</w:t>
      </w:r>
      <w:r w:rsidR="00A76425" w:rsidRPr="00E61704">
        <w:rPr>
          <w:rFonts w:ascii="Times New Roman" w:hAnsi="Times New Roman" w:cs="Times New Roman"/>
          <w:b/>
          <w:lang w:eastAsia="en-US"/>
        </w:rPr>
        <w:t>Кваліфікаційні критерії та перелік документів, що підтверджують інформацію Учасників про відповідність їх таким критеріям)</w:t>
      </w:r>
      <w:r w:rsidRPr="00E61704">
        <w:rPr>
          <w:rFonts w:ascii="Times New Roman" w:eastAsia="Times New Roman" w:hAnsi="Times New Roman" w:cs="Times New Roman"/>
        </w:rPr>
        <w:t>.</w:t>
      </w:r>
    </w:p>
    <w:p w14:paraId="29E14AFF" w14:textId="77777777" w:rsidR="008C0CBA" w:rsidRPr="00E61704" w:rsidRDefault="002F4050" w:rsidP="00F74FF9">
      <w:pPr>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  3. Додаток 3 до тендерної документації</w:t>
      </w:r>
      <w:r w:rsidR="00A76425" w:rsidRPr="00E61704">
        <w:rPr>
          <w:rFonts w:ascii="Times New Roman" w:eastAsia="Times New Roman" w:hAnsi="Times New Roman" w:cs="Times New Roman"/>
        </w:rPr>
        <w:t xml:space="preserve"> (</w:t>
      </w:r>
      <w:r w:rsidR="00A76425" w:rsidRPr="00E61704">
        <w:rPr>
          <w:rFonts w:ascii="Times New Roman" w:hAnsi="Times New Roman" w:cs="Times New Roman"/>
          <w:b/>
          <w:lang w:eastAsia="en-US"/>
        </w:rPr>
        <w:t xml:space="preserve">Підстави для відмови  в участі в процедурі закупівлі  (пункт 47 Особливостей). </w:t>
      </w:r>
      <w:r w:rsidRPr="00E61704">
        <w:rPr>
          <w:rFonts w:ascii="Times New Roman" w:eastAsia="Times New Roman" w:hAnsi="Times New Roman" w:cs="Times New Roman"/>
        </w:rPr>
        <w:t>.</w:t>
      </w:r>
    </w:p>
    <w:p w14:paraId="4306DE52" w14:textId="77777777" w:rsidR="008C0CBA" w:rsidRPr="00E61704" w:rsidRDefault="00A76425" w:rsidP="00F74FF9">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  4</w:t>
      </w:r>
      <w:r w:rsidR="002F4050" w:rsidRPr="00E61704">
        <w:rPr>
          <w:rFonts w:ascii="Times New Roman" w:eastAsia="Times New Roman" w:hAnsi="Times New Roman" w:cs="Times New Roman"/>
        </w:rPr>
        <w:t>. Додаток 4 до тендерної документації</w:t>
      </w:r>
      <w:r w:rsidRPr="00E61704">
        <w:rPr>
          <w:rFonts w:ascii="Times New Roman" w:eastAsia="Times New Roman" w:hAnsi="Times New Roman" w:cs="Times New Roman"/>
        </w:rPr>
        <w:t xml:space="preserve">  (</w:t>
      </w:r>
      <w:r w:rsidRPr="00E61704">
        <w:rPr>
          <w:rFonts w:ascii="Times New Roman" w:hAnsi="Times New Roman" w:cs="Times New Roman"/>
          <w:b/>
          <w:bCs/>
          <w:lang w:val="ru-RU"/>
        </w:rPr>
        <w:t>ФОРМА "ТЕНДЕРНАЯ ПРОПОЗИЦІЯ)</w:t>
      </w:r>
      <w:r w:rsidR="002F4050" w:rsidRPr="00E61704">
        <w:rPr>
          <w:rFonts w:ascii="Times New Roman" w:eastAsia="Times New Roman" w:hAnsi="Times New Roman" w:cs="Times New Roman"/>
        </w:rPr>
        <w:t>.</w:t>
      </w:r>
    </w:p>
    <w:p w14:paraId="798BC6C7" w14:textId="77777777" w:rsidR="002F4050" w:rsidRPr="00E61704" w:rsidRDefault="002F4050" w:rsidP="00F74FF9">
      <w:pPr>
        <w:widowControl w:val="0"/>
        <w:shd w:val="clear" w:color="auto" w:fill="FFFFFF"/>
        <w:suppressAutoHyphens/>
        <w:spacing w:after="0" w:line="240" w:lineRule="auto"/>
        <w:jc w:val="both"/>
        <w:rPr>
          <w:rFonts w:ascii="Times New Roman" w:eastAsia="Times New Roman" w:hAnsi="Times New Roman" w:cs="Times New Roman"/>
        </w:rPr>
      </w:pPr>
      <w:r w:rsidRPr="00E61704">
        <w:rPr>
          <w:rFonts w:ascii="Times New Roman" w:hAnsi="Times New Roman" w:cs="Times New Roman"/>
          <w:b/>
          <w:bCs/>
        </w:rPr>
        <w:t xml:space="preserve">   5.</w:t>
      </w:r>
      <w:r w:rsidRPr="00E61704">
        <w:rPr>
          <w:rFonts w:ascii="Times New Roman" w:eastAsia="Times New Roman" w:hAnsi="Times New Roman" w:cs="Times New Roman"/>
        </w:rPr>
        <w:t xml:space="preserve"> Додаток 5 до тендерної документації</w:t>
      </w:r>
      <w:r w:rsidR="00A76425" w:rsidRPr="00E61704">
        <w:rPr>
          <w:rFonts w:ascii="Times New Roman" w:eastAsia="Times New Roman" w:hAnsi="Times New Roman" w:cs="Times New Roman"/>
        </w:rPr>
        <w:t xml:space="preserve"> (</w:t>
      </w:r>
      <w:r w:rsidR="00A76425" w:rsidRPr="00E61704">
        <w:rPr>
          <w:rFonts w:ascii="Times New Roman" w:hAnsi="Times New Roman" w:cs="Times New Roman"/>
          <w:b/>
          <w:bCs/>
          <w:color w:val="000000"/>
          <w:spacing w:val="-3"/>
          <w:lang w:eastAsia="ar-SA"/>
        </w:rPr>
        <w:t>ФОРМА «ЗАГАЛЬНІ ВІДОМОСТІ ПРО УЧАСНИКА)</w:t>
      </w:r>
      <w:r w:rsidRPr="00E61704">
        <w:rPr>
          <w:rFonts w:ascii="Times New Roman" w:eastAsia="Times New Roman" w:hAnsi="Times New Roman" w:cs="Times New Roman"/>
        </w:rPr>
        <w:t>.</w:t>
      </w:r>
    </w:p>
    <w:p w14:paraId="0255BC14" w14:textId="77777777" w:rsidR="002F4050" w:rsidRPr="00E61704" w:rsidRDefault="00A76425" w:rsidP="00F74FF9">
      <w:pPr>
        <w:widowControl w:val="0"/>
        <w:spacing w:after="0" w:line="240" w:lineRule="auto"/>
        <w:jc w:val="both"/>
        <w:rPr>
          <w:rFonts w:ascii="Times New Roman" w:eastAsia="Times New Roman" w:hAnsi="Times New Roman" w:cs="Times New Roman"/>
        </w:rPr>
      </w:pPr>
      <w:r w:rsidRPr="00E61704">
        <w:rPr>
          <w:rFonts w:ascii="Times New Roman" w:eastAsia="Times New Roman" w:hAnsi="Times New Roman" w:cs="Times New Roman"/>
        </w:rPr>
        <w:t xml:space="preserve">  </w:t>
      </w:r>
      <w:r w:rsidR="002F4050" w:rsidRPr="00E61704">
        <w:rPr>
          <w:rFonts w:ascii="Times New Roman" w:eastAsia="Times New Roman" w:hAnsi="Times New Roman" w:cs="Times New Roman"/>
        </w:rPr>
        <w:t xml:space="preserve"> 6.Додаток  6 до тендерної документації</w:t>
      </w:r>
      <w:r w:rsidRPr="00E61704">
        <w:rPr>
          <w:rFonts w:ascii="Times New Roman" w:eastAsia="Times New Roman" w:hAnsi="Times New Roman" w:cs="Times New Roman"/>
        </w:rPr>
        <w:t xml:space="preserve"> (</w:t>
      </w:r>
      <w:r w:rsidRPr="00E61704">
        <w:rPr>
          <w:rFonts w:ascii="Times New Roman" w:hAnsi="Times New Roman" w:cs="Times New Roman"/>
          <w:b/>
          <w:bCs/>
        </w:rPr>
        <w:t>ПРОЄКТ ДОГОВОРУ)</w:t>
      </w:r>
      <w:r w:rsidR="002F4050" w:rsidRPr="00E61704">
        <w:rPr>
          <w:rFonts w:ascii="Times New Roman" w:eastAsia="Times New Roman" w:hAnsi="Times New Roman" w:cs="Times New Roman"/>
        </w:rPr>
        <w:t>.</w:t>
      </w:r>
    </w:p>
    <w:p w14:paraId="2E1D0171" w14:textId="77777777" w:rsidR="00F53421" w:rsidRPr="00E61704" w:rsidRDefault="00F53421" w:rsidP="002F4050">
      <w:pPr>
        <w:widowControl w:val="0"/>
        <w:tabs>
          <w:tab w:val="left" w:pos="288"/>
        </w:tabs>
        <w:autoSpaceDE w:val="0"/>
        <w:autoSpaceDN w:val="0"/>
        <w:adjustRightInd w:val="0"/>
        <w:spacing w:after="0"/>
        <w:ind w:right="-1"/>
        <w:rPr>
          <w:rFonts w:ascii="Times New Roman" w:hAnsi="Times New Roman" w:cs="Times New Roman"/>
          <w:b/>
          <w:bCs/>
        </w:rPr>
      </w:pPr>
    </w:p>
    <w:p w14:paraId="29CD0C0B" w14:textId="77777777" w:rsidR="00F53421" w:rsidRPr="00E61704" w:rsidRDefault="00F53421" w:rsidP="00B30553">
      <w:pPr>
        <w:widowControl w:val="0"/>
        <w:tabs>
          <w:tab w:val="left" w:pos="288"/>
        </w:tabs>
        <w:autoSpaceDE w:val="0"/>
        <w:autoSpaceDN w:val="0"/>
        <w:adjustRightInd w:val="0"/>
        <w:ind w:right="-1"/>
        <w:rPr>
          <w:rFonts w:ascii="Times New Roman" w:hAnsi="Times New Roman" w:cs="Times New Roman"/>
          <w:b/>
          <w:bCs/>
        </w:rPr>
      </w:pPr>
    </w:p>
    <w:p w14:paraId="3A53D11F" w14:textId="77777777" w:rsidR="00E36889" w:rsidRPr="00E61704" w:rsidRDefault="00E36889" w:rsidP="00B30553">
      <w:pPr>
        <w:widowControl w:val="0"/>
        <w:tabs>
          <w:tab w:val="left" w:pos="288"/>
        </w:tabs>
        <w:autoSpaceDE w:val="0"/>
        <w:autoSpaceDN w:val="0"/>
        <w:adjustRightInd w:val="0"/>
        <w:ind w:right="-1"/>
        <w:rPr>
          <w:rFonts w:ascii="Times New Roman" w:hAnsi="Times New Roman" w:cs="Times New Roman"/>
          <w:b/>
          <w:bCs/>
        </w:rPr>
      </w:pPr>
    </w:p>
    <w:p w14:paraId="3C8A64E8" w14:textId="77777777" w:rsidR="00E36889" w:rsidRPr="00E61704" w:rsidRDefault="00E36889" w:rsidP="00B30553">
      <w:pPr>
        <w:widowControl w:val="0"/>
        <w:tabs>
          <w:tab w:val="left" w:pos="288"/>
        </w:tabs>
        <w:autoSpaceDE w:val="0"/>
        <w:autoSpaceDN w:val="0"/>
        <w:adjustRightInd w:val="0"/>
        <w:ind w:right="-1"/>
        <w:rPr>
          <w:rFonts w:ascii="Times New Roman" w:hAnsi="Times New Roman" w:cs="Times New Roman"/>
          <w:b/>
          <w:bCs/>
        </w:rPr>
      </w:pPr>
    </w:p>
    <w:p w14:paraId="244DFF89" w14:textId="77777777" w:rsidR="00E36889" w:rsidRPr="00E61704" w:rsidRDefault="00E36889" w:rsidP="00B30553">
      <w:pPr>
        <w:widowControl w:val="0"/>
        <w:tabs>
          <w:tab w:val="left" w:pos="288"/>
        </w:tabs>
        <w:autoSpaceDE w:val="0"/>
        <w:autoSpaceDN w:val="0"/>
        <w:adjustRightInd w:val="0"/>
        <w:ind w:right="-1"/>
        <w:rPr>
          <w:rFonts w:ascii="Times New Roman" w:hAnsi="Times New Roman" w:cs="Times New Roman"/>
          <w:b/>
          <w:bCs/>
        </w:rPr>
      </w:pPr>
    </w:p>
    <w:p w14:paraId="57945001" w14:textId="77777777" w:rsidR="00EE10C1" w:rsidRDefault="00A76425" w:rsidP="00B30553">
      <w:pPr>
        <w:widowControl w:val="0"/>
        <w:tabs>
          <w:tab w:val="left" w:pos="288"/>
        </w:tabs>
        <w:autoSpaceDE w:val="0"/>
        <w:autoSpaceDN w:val="0"/>
        <w:adjustRightInd w:val="0"/>
        <w:ind w:right="-1"/>
        <w:rPr>
          <w:rFonts w:ascii="Times New Roman" w:hAnsi="Times New Roman" w:cs="Times New Roman"/>
          <w:b/>
          <w:bCs/>
        </w:rPr>
      </w:pPr>
      <w:r w:rsidRPr="00E61704">
        <w:rPr>
          <w:rFonts w:ascii="Times New Roman" w:hAnsi="Times New Roman" w:cs="Times New Roman"/>
          <w:b/>
          <w:bCs/>
        </w:rPr>
        <w:tab/>
      </w:r>
      <w:r w:rsidRPr="00E61704">
        <w:rPr>
          <w:rFonts w:ascii="Times New Roman" w:hAnsi="Times New Roman" w:cs="Times New Roman"/>
          <w:b/>
          <w:bCs/>
        </w:rPr>
        <w:tab/>
      </w:r>
      <w:r w:rsidRPr="00E61704">
        <w:rPr>
          <w:rFonts w:ascii="Times New Roman" w:hAnsi="Times New Roman" w:cs="Times New Roman"/>
          <w:b/>
          <w:bCs/>
        </w:rPr>
        <w:tab/>
      </w:r>
      <w:r w:rsidRPr="00E61704">
        <w:rPr>
          <w:rFonts w:ascii="Times New Roman" w:hAnsi="Times New Roman" w:cs="Times New Roman"/>
          <w:b/>
          <w:bCs/>
        </w:rPr>
        <w:tab/>
      </w:r>
      <w:r w:rsidRPr="00E61704">
        <w:rPr>
          <w:rFonts w:ascii="Times New Roman" w:hAnsi="Times New Roman" w:cs="Times New Roman"/>
          <w:b/>
          <w:bCs/>
        </w:rPr>
        <w:tab/>
      </w:r>
      <w:r w:rsidRPr="00E61704">
        <w:rPr>
          <w:rFonts w:ascii="Times New Roman" w:hAnsi="Times New Roman" w:cs="Times New Roman"/>
          <w:b/>
          <w:bCs/>
        </w:rPr>
        <w:tab/>
      </w:r>
      <w:r w:rsidRPr="00E61704">
        <w:rPr>
          <w:rFonts w:ascii="Times New Roman" w:hAnsi="Times New Roman" w:cs="Times New Roman"/>
          <w:b/>
          <w:bCs/>
        </w:rPr>
        <w:tab/>
      </w:r>
      <w:r w:rsidRPr="00E61704">
        <w:rPr>
          <w:rFonts w:ascii="Times New Roman" w:hAnsi="Times New Roman" w:cs="Times New Roman"/>
          <w:b/>
          <w:bCs/>
        </w:rPr>
        <w:tab/>
      </w:r>
      <w:r w:rsidRPr="00E61704">
        <w:rPr>
          <w:rFonts w:ascii="Times New Roman" w:hAnsi="Times New Roman" w:cs="Times New Roman"/>
          <w:b/>
          <w:bCs/>
        </w:rPr>
        <w:tab/>
      </w:r>
      <w:r w:rsidRPr="00E61704">
        <w:rPr>
          <w:rFonts w:ascii="Times New Roman" w:hAnsi="Times New Roman" w:cs="Times New Roman"/>
          <w:b/>
          <w:bCs/>
        </w:rPr>
        <w:tab/>
      </w:r>
      <w:r w:rsidRPr="00E61704">
        <w:rPr>
          <w:rFonts w:ascii="Times New Roman" w:hAnsi="Times New Roman" w:cs="Times New Roman"/>
          <w:b/>
          <w:bCs/>
        </w:rPr>
        <w:tab/>
      </w:r>
    </w:p>
    <w:p w14:paraId="51A93188" w14:textId="77777777" w:rsidR="00EE10C1" w:rsidRDefault="00EE10C1" w:rsidP="00B30553">
      <w:pPr>
        <w:widowControl w:val="0"/>
        <w:tabs>
          <w:tab w:val="left" w:pos="288"/>
        </w:tabs>
        <w:autoSpaceDE w:val="0"/>
        <w:autoSpaceDN w:val="0"/>
        <w:adjustRightInd w:val="0"/>
        <w:ind w:right="-1"/>
        <w:rPr>
          <w:rFonts w:ascii="Times New Roman" w:hAnsi="Times New Roman" w:cs="Times New Roman"/>
          <w:b/>
          <w:bCs/>
        </w:rPr>
      </w:pPr>
    </w:p>
    <w:p w14:paraId="7E0886DC" w14:textId="77777777" w:rsidR="00EE10C1" w:rsidRDefault="00EE10C1" w:rsidP="00B30553">
      <w:pPr>
        <w:widowControl w:val="0"/>
        <w:tabs>
          <w:tab w:val="left" w:pos="288"/>
        </w:tabs>
        <w:autoSpaceDE w:val="0"/>
        <w:autoSpaceDN w:val="0"/>
        <w:adjustRightInd w:val="0"/>
        <w:ind w:right="-1"/>
        <w:rPr>
          <w:rFonts w:ascii="Times New Roman" w:hAnsi="Times New Roman" w:cs="Times New Roman"/>
          <w:b/>
          <w:bCs/>
        </w:rPr>
      </w:pPr>
    </w:p>
    <w:p w14:paraId="092814DF" w14:textId="77777777" w:rsidR="00EE10C1" w:rsidRDefault="00EE10C1" w:rsidP="00B30553">
      <w:pPr>
        <w:widowControl w:val="0"/>
        <w:tabs>
          <w:tab w:val="left" w:pos="288"/>
        </w:tabs>
        <w:autoSpaceDE w:val="0"/>
        <w:autoSpaceDN w:val="0"/>
        <w:adjustRightInd w:val="0"/>
        <w:ind w:right="-1"/>
        <w:rPr>
          <w:rFonts w:ascii="Times New Roman" w:hAnsi="Times New Roman" w:cs="Times New Roman"/>
          <w:b/>
          <w:bCs/>
        </w:rPr>
      </w:pPr>
    </w:p>
    <w:p w14:paraId="09506767" w14:textId="77777777" w:rsidR="00EE10C1" w:rsidRDefault="00EE10C1" w:rsidP="00B30553">
      <w:pPr>
        <w:widowControl w:val="0"/>
        <w:tabs>
          <w:tab w:val="left" w:pos="288"/>
        </w:tabs>
        <w:autoSpaceDE w:val="0"/>
        <w:autoSpaceDN w:val="0"/>
        <w:adjustRightInd w:val="0"/>
        <w:ind w:right="-1"/>
        <w:rPr>
          <w:rFonts w:ascii="Times New Roman" w:hAnsi="Times New Roman" w:cs="Times New Roman"/>
          <w:b/>
          <w:bCs/>
        </w:rPr>
      </w:pPr>
    </w:p>
    <w:p w14:paraId="097A1AD1" w14:textId="77777777" w:rsidR="00EE10C1" w:rsidRDefault="00EE10C1" w:rsidP="00B30553">
      <w:pPr>
        <w:widowControl w:val="0"/>
        <w:tabs>
          <w:tab w:val="left" w:pos="288"/>
        </w:tabs>
        <w:autoSpaceDE w:val="0"/>
        <w:autoSpaceDN w:val="0"/>
        <w:adjustRightInd w:val="0"/>
        <w:ind w:right="-1"/>
        <w:rPr>
          <w:rFonts w:ascii="Times New Roman" w:hAnsi="Times New Roman" w:cs="Times New Roman"/>
          <w:b/>
          <w:bCs/>
        </w:rPr>
      </w:pPr>
    </w:p>
    <w:p w14:paraId="650734E8" w14:textId="77777777" w:rsidR="00CE113D" w:rsidRDefault="00CE113D" w:rsidP="00B30553">
      <w:pPr>
        <w:widowControl w:val="0"/>
        <w:tabs>
          <w:tab w:val="left" w:pos="288"/>
        </w:tabs>
        <w:autoSpaceDE w:val="0"/>
        <w:autoSpaceDN w:val="0"/>
        <w:adjustRightInd w:val="0"/>
        <w:ind w:right="-1"/>
        <w:rPr>
          <w:rFonts w:ascii="Times New Roman" w:hAnsi="Times New Roman" w:cs="Times New Roman"/>
          <w:b/>
          <w:bCs/>
        </w:rPr>
      </w:pPr>
    </w:p>
    <w:p w14:paraId="0C3C0266" w14:textId="77777777" w:rsidR="00E402AE" w:rsidRDefault="00E402AE" w:rsidP="00B30553">
      <w:pPr>
        <w:widowControl w:val="0"/>
        <w:tabs>
          <w:tab w:val="left" w:pos="288"/>
        </w:tabs>
        <w:autoSpaceDE w:val="0"/>
        <w:autoSpaceDN w:val="0"/>
        <w:adjustRightInd w:val="0"/>
        <w:ind w:right="-1"/>
        <w:rPr>
          <w:rFonts w:ascii="Times New Roman" w:hAnsi="Times New Roman" w:cs="Times New Roman"/>
          <w:b/>
          <w:bCs/>
        </w:rPr>
      </w:pPr>
    </w:p>
    <w:p w14:paraId="5F50E9C8" w14:textId="15DAE46E" w:rsidR="00F53421" w:rsidRPr="00E61704" w:rsidRDefault="00A76425" w:rsidP="00B30553">
      <w:pPr>
        <w:widowControl w:val="0"/>
        <w:tabs>
          <w:tab w:val="left" w:pos="288"/>
        </w:tabs>
        <w:autoSpaceDE w:val="0"/>
        <w:autoSpaceDN w:val="0"/>
        <w:adjustRightInd w:val="0"/>
        <w:ind w:right="-1"/>
        <w:rPr>
          <w:rFonts w:ascii="Times New Roman" w:hAnsi="Times New Roman" w:cs="Times New Roman"/>
          <w:b/>
          <w:bCs/>
        </w:rPr>
      </w:pPr>
      <w:r w:rsidRPr="00E61704">
        <w:rPr>
          <w:rFonts w:ascii="Times New Roman" w:hAnsi="Times New Roman" w:cs="Times New Roman"/>
          <w:b/>
          <w:bCs/>
        </w:rPr>
        <w:lastRenderedPageBreak/>
        <w:t>ДОДАТОК 1 до ТД</w:t>
      </w:r>
    </w:p>
    <w:p w14:paraId="3E2594A5" w14:textId="77777777" w:rsidR="00F53421" w:rsidRPr="00E61704" w:rsidRDefault="00F53421" w:rsidP="00B30553">
      <w:pPr>
        <w:widowControl w:val="0"/>
        <w:tabs>
          <w:tab w:val="left" w:pos="288"/>
        </w:tabs>
        <w:autoSpaceDE w:val="0"/>
        <w:autoSpaceDN w:val="0"/>
        <w:adjustRightInd w:val="0"/>
        <w:ind w:right="-1"/>
        <w:rPr>
          <w:rFonts w:ascii="Times New Roman" w:hAnsi="Times New Roman" w:cs="Times New Roman"/>
          <w:b/>
          <w:bCs/>
        </w:rPr>
      </w:pPr>
    </w:p>
    <w:tbl>
      <w:tblPr>
        <w:tblpPr w:leftFromText="180" w:rightFromText="180" w:horzAnchor="margin" w:tblpXSpec="center" w:tblpY="-795"/>
        <w:tblW w:w="10344" w:type="dxa"/>
        <w:tblCellSpacing w:w="0" w:type="dxa"/>
        <w:tblCellMar>
          <w:top w:w="24" w:type="dxa"/>
          <w:left w:w="24" w:type="dxa"/>
          <w:bottom w:w="24" w:type="dxa"/>
          <w:right w:w="24" w:type="dxa"/>
        </w:tblCellMar>
        <w:tblLook w:val="04A0" w:firstRow="1" w:lastRow="0" w:firstColumn="1" w:lastColumn="0" w:noHBand="0" w:noVBand="1"/>
      </w:tblPr>
      <w:tblGrid>
        <w:gridCol w:w="5305"/>
        <w:gridCol w:w="5039"/>
      </w:tblGrid>
      <w:tr w:rsidR="00C9532C" w:rsidRPr="00E61704" w14:paraId="6485640E" w14:textId="77777777" w:rsidTr="00083D1C">
        <w:trPr>
          <w:cantSplit/>
          <w:tblCellSpacing w:w="0" w:type="dxa"/>
        </w:trPr>
        <w:tc>
          <w:tcPr>
            <w:tcW w:w="5305" w:type="dxa"/>
          </w:tcPr>
          <w:p w14:paraId="42C44280" w14:textId="77777777" w:rsidR="00C9532C" w:rsidRPr="00E61704" w:rsidRDefault="00C9532C" w:rsidP="00C9532C">
            <w:pPr>
              <w:widowControl w:val="0"/>
              <w:tabs>
                <w:tab w:val="left" w:pos="288"/>
              </w:tabs>
              <w:autoSpaceDE w:val="0"/>
              <w:autoSpaceDN w:val="0"/>
              <w:adjustRightInd w:val="0"/>
              <w:ind w:right="-1"/>
              <w:rPr>
                <w:rFonts w:ascii="Times New Roman" w:hAnsi="Times New Roman" w:cs="Times New Roman"/>
                <w:b/>
                <w:bCs/>
              </w:rPr>
            </w:pPr>
          </w:p>
        </w:tc>
        <w:tc>
          <w:tcPr>
            <w:tcW w:w="5039" w:type="dxa"/>
            <w:hideMark/>
          </w:tcPr>
          <w:p w14:paraId="7E380A0E" w14:textId="77777777" w:rsidR="00C9532C" w:rsidRPr="00E61704" w:rsidRDefault="00C9532C" w:rsidP="00C9532C">
            <w:pPr>
              <w:widowControl w:val="0"/>
              <w:tabs>
                <w:tab w:val="left" w:pos="288"/>
              </w:tabs>
              <w:autoSpaceDE w:val="0"/>
              <w:autoSpaceDN w:val="0"/>
              <w:adjustRightInd w:val="0"/>
              <w:ind w:right="-1"/>
              <w:rPr>
                <w:rFonts w:ascii="Times New Roman" w:hAnsi="Times New Roman" w:cs="Times New Roman"/>
                <w:b/>
                <w:bCs/>
              </w:rPr>
            </w:pPr>
          </w:p>
          <w:p w14:paraId="46E6A7F5" w14:textId="77777777" w:rsidR="00A76425" w:rsidRPr="00E61704" w:rsidRDefault="00C9532C" w:rsidP="00A76425">
            <w:pPr>
              <w:widowControl w:val="0"/>
              <w:tabs>
                <w:tab w:val="left" w:pos="288"/>
              </w:tabs>
              <w:autoSpaceDE w:val="0"/>
              <w:autoSpaceDN w:val="0"/>
              <w:adjustRightInd w:val="0"/>
              <w:ind w:right="-1"/>
              <w:rPr>
                <w:rFonts w:ascii="Times New Roman" w:hAnsi="Times New Roman" w:cs="Times New Roman"/>
                <w:b/>
                <w:bCs/>
              </w:rPr>
            </w:pPr>
            <w:r w:rsidRPr="00E61704">
              <w:rPr>
                <w:rFonts w:ascii="Times New Roman" w:hAnsi="Times New Roman" w:cs="Times New Roman"/>
                <w:b/>
                <w:bCs/>
              </w:rPr>
              <w:t xml:space="preserve">                             </w:t>
            </w:r>
            <w:r w:rsidR="001B0568" w:rsidRPr="00E61704">
              <w:rPr>
                <w:rFonts w:ascii="Times New Roman" w:hAnsi="Times New Roman" w:cs="Times New Roman"/>
                <w:b/>
                <w:bCs/>
                <w:lang w:val="ru-RU"/>
              </w:rPr>
              <w:t xml:space="preserve">        </w:t>
            </w:r>
          </w:p>
          <w:p w14:paraId="19C63900" w14:textId="77777777" w:rsidR="00C9532C" w:rsidRPr="00E61704" w:rsidRDefault="00C9532C" w:rsidP="002F4050">
            <w:pPr>
              <w:widowControl w:val="0"/>
              <w:tabs>
                <w:tab w:val="left" w:pos="288"/>
              </w:tabs>
              <w:autoSpaceDE w:val="0"/>
              <w:autoSpaceDN w:val="0"/>
              <w:adjustRightInd w:val="0"/>
              <w:ind w:right="-1"/>
              <w:rPr>
                <w:rFonts w:ascii="Times New Roman" w:hAnsi="Times New Roman" w:cs="Times New Roman"/>
                <w:b/>
                <w:bCs/>
              </w:rPr>
            </w:pPr>
          </w:p>
        </w:tc>
      </w:tr>
      <w:tr w:rsidR="00C9532C" w:rsidRPr="00E61704" w14:paraId="185F1A2C" w14:textId="77777777" w:rsidTr="00083D1C">
        <w:trPr>
          <w:cantSplit/>
          <w:tblCellSpacing w:w="0" w:type="dxa"/>
        </w:trPr>
        <w:tc>
          <w:tcPr>
            <w:tcW w:w="5305" w:type="dxa"/>
          </w:tcPr>
          <w:p w14:paraId="6C5C499F" w14:textId="77777777" w:rsidR="00C9532C" w:rsidRPr="00E61704" w:rsidRDefault="00C9532C" w:rsidP="00C9532C">
            <w:pPr>
              <w:widowControl w:val="0"/>
              <w:tabs>
                <w:tab w:val="left" w:pos="288"/>
              </w:tabs>
              <w:autoSpaceDE w:val="0"/>
              <w:autoSpaceDN w:val="0"/>
              <w:adjustRightInd w:val="0"/>
              <w:ind w:right="-1"/>
              <w:rPr>
                <w:rFonts w:ascii="Times New Roman" w:hAnsi="Times New Roman" w:cs="Times New Roman"/>
                <w:b/>
                <w:bCs/>
              </w:rPr>
            </w:pPr>
          </w:p>
        </w:tc>
        <w:tc>
          <w:tcPr>
            <w:tcW w:w="5039" w:type="dxa"/>
          </w:tcPr>
          <w:p w14:paraId="2B813F1E" w14:textId="77777777" w:rsidR="00C9532C" w:rsidRPr="00E61704" w:rsidRDefault="00C9532C" w:rsidP="00C9532C">
            <w:pPr>
              <w:widowControl w:val="0"/>
              <w:tabs>
                <w:tab w:val="left" w:pos="288"/>
              </w:tabs>
              <w:autoSpaceDE w:val="0"/>
              <w:autoSpaceDN w:val="0"/>
              <w:adjustRightInd w:val="0"/>
              <w:ind w:right="-1"/>
              <w:rPr>
                <w:rFonts w:ascii="Times New Roman" w:hAnsi="Times New Roman" w:cs="Times New Roman"/>
                <w:b/>
                <w:bCs/>
              </w:rPr>
            </w:pPr>
          </w:p>
        </w:tc>
      </w:tr>
    </w:tbl>
    <w:p w14:paraId="0540C95D" w14:textId="5AD81A7B" w:rsidR="00E554A5" w:rsidRPr="00830C26" w:rsidRDefault="002F4050" w:rsidP="00E402AE">
      <w:pPr>
        <w:rPr>
          <w:rFonts w:ascii="Times New Roman" w:hAnsi="Times New Roman" w:cs="Times New Roman"/>
          <w:b/>
          <w:color w:val="454545"/>
        </w:rPr>
      </w:pPr>
      <w:r w:rsidRPr="00E61704">
        <w:rPr>
          <w:rFonts w:ascii="Times New Roman" w:eastAsiaTheme="minorHAnsi" w:hAnsi="Times New Roman" w:cs="Times New Roman"/>
          <w:b/>
          <w:bCs/>
        </w:rPr>
        <w:t>Інформація про необхідні технічні, якісні, кількісні та інші характеристики предмета закупівлі (технічні вимоги)</w:t>
      </w:r>
      <w:r w:rsidRPr="00E61704">
        <w:rPr>
          <w:rFonts w:ascii="Times New Roman" w:hAnsi="Times New Roman" w:cs="Times New Roman"/>
        </w:rPr>
        <w:t xml:space="preserve"> </w:t>
      </w:r>
      <w:r w:rsidRPr="00E61704">
        <w:rPr>
          <w:rFonts w:ascii="Times New Roman" w:eastAsia="Times New Roman" w:hAnsi="Times New Roman" w:cs="Times New Roman"/>
          <w:b/>
        </w:rPr>
        <w:t xml:space="preserve"> </w:t>
      </w:r>
      <w:r w:rsidR="00830C26" w:rsidRPr="00830C26">
        <w:rPr>
          <w:rFonts w:ascii="Times New Roman" w:hAnsi="Times New Roman" w:cs="Times New Roman"/>
          <w:b/>
          <w:color w:val="454545"/>
        </w:rPr>
        <w:t>ДК 021:2015:31120000-3: Генератори</w:t>
      </w:r>
      <w:r w:rsidR="00E402AE">
        <w:rPr>
          <w:rFonts w:ascii="Times New Roman" w:hAnsi="Times New Roman" w:cs="Times New Roman"/>
          <w:b/>
          <w:bCs/>
        </w:rPr>
        <w:t xml:space="preserve">. </w:t>
      </w:r>
      <w:r w:rsidR="00E554A5" w:rsidRPr="00E61704">
        <w:rPr>
          <w:rFonts w:ascii="Times New Roman" w:hAnsi="Times New Roman" w:cs="Times New Roman"/>
          <w:b/>
        </w:rPr>
        <w:t>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r w:rsidR="00E402AE">
        <w:rPr>
          <w:rFonts w:ascii="Times New Roman" w:hAnsi="Times New Roman" w:cs="Times New Roman"/>
          <w:b/>
        </w:rPr>
        <w:t xml:space="preserve"> </w:t>
      </w:r>
      <w:r w:rsidR="00E554A5" w:rsidRPr="00E61704">
        <w:rPr>
          <w:rFonts w:ascii="Times New Roman" w:hAnsi="Times New Roman" w:cs="Times New Roman"/>
          <w:b/>
        </w:rPr>
        <w:t>Всі витрати, пов'язані з</w:t>
      </w:r>
      <w:r w:rsidR="00E554A5" w:rsidRPr="00E61704">
        <w:rPr>
          <w:rFonts w:ascii="Times New Roman" w:eastAsia="SimSun" w:hAnsi="Times New Roman" w:cs="Times New Roman"/>
          <w:b/>
        </w:rPr>
        <w:t xml:space="preserve"> поставкою товару, здійснюються виконавцем за власний рахунок.</w:t>
      </w:r>
      <w:r w:rsidR="00E554A5" w:rsidRPr="00E61704">
        <w:rPr>
          <w:rFonts w:ascii="Times New Roman" w:hAnsi="Times New Roman" w:cs="Times New Roman"/>
          <w:b/>
        </w:rPr>
        <w:t xml:space="preserve"> 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w:t>
      </w:r>
    </w:p>
    <w:p w14:paraId="2179A8DD" w14:textId="7A1DA877" w:rsidR="002F4050" w:rsidRPr="00E61704" w:rsidRDefault="00E402AE" w:rsidP="002F4050">
      <w:pPr>
        <w:spacing w:after="0" w:line="240" w:lineRule="auto"/>
        <w:ind w:firstLine="426"/>
        <w:jc w:val="right"/>
        <w:rPr>
          <w:rFonts w:ascii="Times New Roman" w:eastAsia="Times New Roman" w:hAnsi="Times New Roman" w:cs="Times New Roman"/>
          <w:b/>
          <w:bCs/>
          <w:iCs/>
          <w:shd w:val="clear" w:color="auto" w:fill="FFFFFF"/>
        </w:rPr>
      </w:pPr>
      <w:r>
        <w:rPr>
          <w:rFonts w:ascii="Times New Roman" w:eastAsia="Times New Roman" w:hAnsi="Times New Roman" w:cs="Times New Roman"/>
          <w:b/>
          <w:bCs/>
          <w:iCs/>
          <w:shd w:val="clear" w:color="auto" w:fill="FFFFFF"/>
        </w:rPr>
        <w:t>Т</w:t>
      </w:r>
      <w:r w:rsidR="002F4050" w:rsidRPr="00E61704">
        <w:rPr>
          <w:rFonts w:ascii="Times New Roman" w:eastAsia="Times New Roman" w:hAnsi="Times New Roman" w:cs="Times New Roman"/>
          <w:b/>
          <w:bCs/>
          <w:iCs/>
          <w:shd w:val="clear" w:color="auto" w:fill="FFFFFF"/>
        </w:rPr>
        <w:t>аблиця  додатку 1 тендерної документації</w:t>
      </w:r>
    </w:p>
    <w:p w14:paraId="534FE2FA" w14:textId="77777777" w:rsidR="00CD5CF3" w:rsidRPr="00E61704" w:rsidRDefault="00CD5CF3" w:rsidP="002F4050">
      <w:pPr>
        <w:spacing w:after="0" w:line="240" w:lineRule="auto"/>
        <w:ind w:firstLine="426"/>
        <w:jc w:val="right"/>
        <w:rPr>
          <w:rFonts w:ascii="Times New Roman" w:eastAsia="Times New Roman" w:hAnsi="Times New Roman" w:cs="Times New Roman"/>
          <w:b/>
          <w:bCs/>
          <w:iCs/>
          <w:shd w:val="clear" w:color="auto" w:fill="FFFFFF"/>
        </w:rPr>
      </w:pP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426"/>
        <w:gridCol w:w="1702"/>
        <w:gridCol w:w="11"/>
        <w:gridCol w:w="2398"/>
        <w:gridCol w:w="14"/>
      </w:tblGrid>
      <w:tr w:rsidR="00CE113D" w:rsidRPr="00CE113D" w14:paraId="1A8193C6" w14:textId="77777777" w:rsidTr="00764513">
        <w:trPr>
          <w:trHeight w:val="170"/>
        </w:trPr>
        <w:tc>
          <w:tcPr>
            <w:tcW w:w="850" w:type="dxa"/>
            <w:tcBorders>
              <w:bottom w:val="single" w:sz="4" w:space="0" w:color="auto"/>
            </w:tcBorders>
          </w:tcPr>
          <w:p w14:paraId="46847E8F"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w:t>
            </w:r>
          </w:p>
        </w:tc>
        <w:tc>
          <w:tcPr>
            <w:tcW w:w="6139" w:type="dxa"/>
            <w:gridSpan w:val="3"/>
            <w:tcBorders>
              <w:bottom w:val="single" w:sz="4" w:space="0" w:color="auto"/>
            </w:tcBorders>
          </w:tcPr>
          <w:p w14:paraId="63F80911"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b/>
                <w:color w:val="000000"/>
              </w:rPr>
              <w:t>Вимоги</w:t>
            </w:r>
          </w:p>
        </w:tc>
        <w:tc>
          <w:tcPr>
            <w:tcW w:w="2412" w:type="dxa"/>
            <w:gridSpan w:val="2"/>
            <w:shd w:val="clear" w:color="auto" w:fill="auto"/>
          </w:tcPr>
          <w:p w14:paraId="3D80B834" w14:textId="77777777" w:rsidR="00CE113D" w:rsidRPr="00CE113D" w:rsidRDefault="00CE113D" w:rsidP="00CE113D">
            <w:pPr>
              <w:widowControl w:val="0"/>
              <w:tabs>
                <w:tab w:val="left" w:pos="648"/>
                <w:tab w:val="left" w:pos="8568"/>
              </w:tabs>
              <w:autoSpaceDE w:val="0"/>
              <w:autoSpaceDN w:val="0"/>
              <w:spacing w:after="0" w:line="240" w:lineRule="auto"/>
              <w:jc w:val="center"/>
              <w:rPr>
                <w:rFonts w:ascii="Arial Narrow" w:hAnsi="Arial Narrow" w:cs="Arial"/>
                <w:b/>
                <w:color w:val="000000"/>
              </w:rPr>
            </w:pPr>
            <w:r w:rsidRPr="00CE113D">
              <w:rPr>
                <w:rFonts w:ascii="Arial Narrow" w:hAnsi="Arial Narrow" w:cs="Arial"/>
                <w:b/>
                <w:color w:val="000000"/>
              </w:rPr>
              <w:t xml:space="preserve">Відповідність </w:t>
            </w:r>
          </w:p>
          <w:p w14:paraId="0E27735E" w14:textId="77777777" w:rsidR="00CE113D" w:rsidRPr="00CE113D" w:rsidRDefault="00CE113D" w:rsidP="00CE113D">
            <w:pPr>
              <w:spacing w:after="0" w:line="240" w:lineRule="auto"/>
              <w:jc w:val="center"/>
              <w:rPr>
                <w:rFonts w:ascii="Arial Narrow" w:eastAsia="Arial" w:hAnsi="Arial Narrow" w:cs="Arial"/>
                <w:b/>
                <w:color w:val="000000"/>
              </w:rPr>
            </w:pPr>
            <w:r w:rsidRPr="00CE113D">
              <w:rPr>
                <w:rFonts w:ascii="Arial Narrow" w:hAnsi="Arial Narrow" w:cs="Arial"/>
                <w:color w:val="000000"/>
              </w:rPr>
              <w:t>(Зазначити так/ні або значення)</w:t>
            </w:r>
          </w:p>
        </w:tc>
      </w:tr>
      <w:tr w:rsidR="00CE113D" w:rsidRPr="00CE113D" w14:paraId="52173751" w14:textId="77777777" w:rsidTr="00764513">
        <w:trPr>
          <w:trHeight w:val="170"/>
        </w:trPr>
        <w:tc>
          <w:tcPr>
            <w:tcW w:w="6989" w:type="dxa"/>
            <w:gridSpan w:val="4"/>
            <w:tcBorders>
              <w:bottom w:val="single" w:sz="4" w:space="0" w:color="auto"/>
            </w:tcBorders>
          </w:tcPr>
          <w:p w14:paraId="780ED65D" w14:textId="77777777" w:rsidR="00CE113D" w:rsidRPr="00CE113D" w:rsidRDefault="00CE113D" w:rsidP="00CE113D">
            <w:pPr>
              <w:spacing w:after="0" w:line="240" w:lineRule="auto"/>
              <w:rPr>
                <w:rFonts w:ascii="Arial Narrow" w:eastAsia="Arial" w:hAnsi="Arial Narrow" w:cs="Arial"/>
                <w:b/>
                <w:color w:val="000000"/>
              </w:rPr>
            </w:pPr>
            <w:r w:rsidRPr="00CE113D">
              <w:rPr>
                <w:rFonts w:ascii="Arial Narrow" w:eastAsia="Arial" w:hAnsi="Arial Narrow" w:cs="Arial"/>
                <w:b/>
                <w:color w:val="000000"/>
              </w:rPr>
              <w:t>Генератор дизельний  - 3 шт.</w:t>
            </w:r>
          </w:p>
        </w:tc>
        <w:tc>
          <w:tcPr>
            <w:tcW w:w="2412" w:type="dxa"/>
            <w:gridSpan w:val="2"/>
            <w:shd w:val="clear" w:color="auto" w:fill="auto"/>
          </w:tcPr>
          <w:p w14:paraId="6C4299E8" w14:textId="77777777" w:rsidR="00CE113D" w:rsidRPr="00CE113D" w:rsidRDefault="00CE113D" w:rsidP="00CE113D">
            <w:pPr>
              <w:widowControl w:val="0"/>
              <w:tabs>
                <w:tab w:val="left" w:pos="648"/>
                <w:tab w:val="left" w:pos="8568"/>
              </w:tabs>
              <w:autoSpaceDE w:val="0"/>
              <w:autoSpaceDN w:val="0"/>
              <w:spacing w:after="0" w:line="240" w:lineRule="auto"/>
              <w:jc w:val="center"/>
              <w:rPr>
                <w:rFonts w:ascii="Arial Narrow" w:hAnsi="Arial Narrow" w:cs="Arial"/>
                <w:b/>
                <w:color w:val="000000"/>
              </w:rPr>
            </w:pPr>
          </w:p>
        </w:tc>
      </w:tr>
      <w:tr w:rsidR="00CE113D" w:rsidRPr="00CE113D" w14:paraId="4E166873" w14:textId="77777777" w:rsidTr="00764513">
        <w:trPr>
          <w:trHeight w:val="170"/>
        </w:trPr>
        <w:tc>
          <w:tcPr>
            <w:tcW w:w="6989" w:type="dxa"/>
            <w:gridSpan w:val="4"/>
            <w:tcBorders>
              <w:bottom w:val="single" w:sz="4" w:space="0" w:color="auto"/>
            </w:tcBorders>
          </w:tcPr>
          <w:p w14:paraId="5FB1F6C4" w14:textId="77777777" w:rsidR="00CE113D" w:rsidRPr="00CE113D" w:rsidRDefault="00CE113D" w:rsidP="00CE113D">
            <w:pPr>
              <w:spacing w:after="0" w:line="240" w:lineRule="auto"/>
              <w:rPr>
                <w:rFonts w:ascii="Arial Narrow" w:eastAsia="Arial" w:hAnsi="Arial Narrow" w:cs="Arial"/>
                <w:b/>
                <w:color w:val="000000"/>
              </w:rPr>
            </w:pPr>
            <w:r w:rsidRPr="00CE113D">
              <w:rPr>
                <w:rFonts w:ascii="Arial Narrow" w:eastAsia="Arial" w:hAnsi="Arial Narrow" w:cs="Arial"/>
                <w:b/>
                <w:color w:val="000000"/>
              </w:rPr>
              <w:t>Модель генератора</w:t>
            </w:r>
          </w:p>
        </w:tc>
        <w:tc>
          <w:tcPr>
            <w:tcW w:w="2412" w:type="dxa"/>
            <w:gridSpan w:val="2"/>
            <w:shd w:val="clear" w:color="auto" w:fill="auto"/>
          </w:tcPr>
          <w:p w14:paraId="49549CF6" w14:textId="77777777" w:rsidR="00CE113D" w:rsidRPr="00CE113D" w:rsidRDefault="00CE113D" w:rsidP="00CE113D">
            <w:pPr>
              <w:widowControl w:val="0"/>
              <w:tabs>
                <w:tab w:val="left" w:pos="648"/>
                <w:tab w:val="left" w:pos="8568"/>
              </w:tabs>
              <w:autoSpaceDE w:val="0"/>
              <w:autoSpaceDN w:val="0"/>
              <w:spacing w:after="0" w:line="240" w:lineRule="auto"/>
              <w:jc w:val="center"/>
              <w:rPr>
                <w:rFonts w:ascii="Arial Narrow" w:hAnsi="Arial Narrow" w:cs="Arial"/>
                <w:b/>
                <w:color w:val="000000"/>
              </w:rPr>
            </w:pPr>
            <w:r w:rsidRPr="00CE113D">
              <w:rPr>
                <w:rFonts w:ascii="Arial Narrow" w:eastAsia="Arial" w:hAnsi="Arial Narrow" w:cs="Arial"/>
                <w:i/>
                <w:iCs/>
                <w:color w:val="000000"/>
              </w:rPr>
              <w:t>вказати значення</w:t>
            </w:r>
          </w:p>
        </w:tc>
      </w:tr>
      <w:tr w:rsidR="00CE113D" w:rsidRPr="00CE113D" w14:paraId="47ED0486" w14:textId="77777777" w:rsidTr="00764513">
        <w:trPr>
          <w:trHeight w:val="170"/>
        </w:trPr>
        <w:tc>
          <w:tcPr>
            <w:tcW w:w="850" w:type="dxa"/>
          </w:tcPr>
          <w:p w14:paraId="4CB1F0DF" w14:textId="77777777" w:rsidR="00CE113D" w:rsidRPr="00CE113D" w:rsidRDefault="00CE113D" w:rsidP="00CE113D">
            <w:pPr>
              <w:spacing w:after="0" w:line="240" w:lineRule="auto"/>
              <w:jc w:val="both"/>
              <w:rPr>
                <w:rFonts w:ascii="Arial Narrow" w:eastAsia="Arial" w:hAnsi="Arial Narrow" w:cs="Arial"/>
                <w:color w:val="000000"/>
              </w:rPr>
            </w:pPr>
            <w:r w:rsidRPr="00CE113D">
              <w:rPr>
                <w:rFonts w:ascii="Arial Narrow" w:eastAsia="Arial" w:hAnsi="Arial Narrow" w:cs="Arial"/>
                <w:color w:val="000000"/>
              </w:rPr>
              <w:t>1.1</w:t>
            </w:r>
          </w:p>
        </w:tc>
        <w:tc>
          <w:tcPr>
            <w:tcW w:w="4426" w:type="dxa"/>
          </w:tcPr>
          <w:p w14:paraId="617286D5"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Частота: 50 Гц</w:t>
            </w:r>
          </w:p>
        </w:tc>
        <w:tc>
          <w:tcPr>
            <w:tcW w:w="1713" w:type="dxa"/>
            <w:gridSpan w:val="2"/>
          </w:tcPr>
          <w:p w14:paraId="01AB81D5"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Наявність</w:t>
            </w:r>
          </w:p>
        </w:tc>
        <w:tc>
          <w:tcPr>
            <w:tcW w:w="2412" w:type="dxa"/>
            <w:gridSpan w:val="2"/>
          </w:tcPr>
          <w:p w14:paraId="2BA083CC" w14:textId="77777777" w:rsidR="00CE113D" w:rsidRPr="00CE113D" w:rsidRDefault="00CE113D" w:rsidP="00CE113D">
            <w:pPr>
              <w:spacing w:after="0" w:line="240" w:lineRule="auto"/>
              <w:jc w:val="center"/>
              <w:rPr>
                <w:rFonts w:ascii="Arial Narrow" w:eastAsia="Arial" w:hAnsi="Arial Narrow" w:cs="Arial"/>
                <w:color w:val="000000"/>
              </w:rPr>
            </w:pPr>
          </w:p>
        </w:tc>
      </w:tr>
      <w:tr w:rsidR="00CE113D" w:rsidRPr="00CE113D" w14:paraId="07A8512E" w14:textId="77777777" w:rsidTr="00764513">
        <w:trPr>
          <w:trHeight w:val="170"/>
        </w:trPr>
        <w:tc>
          <w:tcPr>
            <w:tcW w:w="850" w:type="dxa"/>
          </w:tcPr>
          <w:p w14:paraId="6AD36A3C" w14:textId="77777777" w:rsidR="00CE113D" w:rsidRPr="00CE113D" w:rsidRDefault="00CE113D" w:rsidP="00CE113D">
            <w:pPr>
              <w:spacing w:after="0" w:line="240" w:lineRule="auto"/>
              <w:jc w:val="both"/>
              <w:rPr>
                <w:rFonts w:ascii="Arial Narrow" w:eastAsia="Arial" w:hAnsi="Arial Narrow" w:cs="Arial"/>
                <w:color w:val="000000"/>
              </w:rPr>
            </w:pPr>
            <w:r w:rsidRPr="00CE113D">
              <w:rPr>
                <w:rFonts w:ascii="Arial Narrow" w:eastAsia="Arial" w:hAnsi="Arial Narrow" w:cs="Arial"/>
                <w:color w:val="000000"/>
              </w:rPr>
              <w:t>1.2</w:t>
            </w:r>
          </w:p>
        </w:tc>
        <w:tc>
          <w:tcPr>
            <w:tcW w:w="4426" w:type="dxa"/>
          </w:tcPr>
          <w:p w14:paraId="4B9F6CAB"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Кількість фаз Однофазний</w:t>
            </w:r>
          </w:p>
        </w:tc>
        <w:tc>
          <w:tcPr>
            <w:tcW w:w="1713" w:type="dxa"/>
            <w:gridSpan w:val="2"/>
          </w:tcPr>
          <w:p w14:paraId="3E18B31D"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Наявність</w:t>
            </w:r>
          </w:p>
        </w:tc>
        <w:tc>
          <w:tcPr>
            <w:tcW w:w="2412" w:type="dxa"/>
            <w:gridSpan w:val="2"/>
          </w:tcPr>
          <w:p w14:paraId="549C34F4" w14:textId="77777777" w:rsidR="00CE113D" w:rsidRPr="00CE113D" w:rsidRDefault="00CE113D" w:rsidP="00CE113D">
            <w:pPr>
              <w:spacing w:after="0" w:line="240" w:lineRule="auto"/>
              <w:jc w:val="center"/>
              <w:rPr>
                <w:rFonts w:ascii="Arial Narrow" w:eastAsia="Arial" w:hAnsi="Arial Narrow" w:cs="Arial"/>
                <w:color w:val="000000"/>
              </w:rPr>
            </w:pPr>
          </w:p>
        </w:tc>
      </w:tr>
      <w:tr w:rsidR="00CE113D" w:rsidRPr="00CE113D" w14:paraId="4ECA5982" w14:textId="77777777" w:rsidTr="00764513">
        <w:trPr>
          <w:trHeight w:val="170"/>
        </w:trPr>
        <w:tc>
          <w:tcPr>
            <w:tcW w:w="850" w:type="dxa"/>
          </w:tcPr>
          <w:p w14:paraId="5F3F11B3" w14:textId="77777777" w:rsidR="00CE113D" w:rsidRPr="00CE113D" w:rsidRDefault="00CE113D" w:rsidP="00CE113D">
            <w:pPr>
              <w:spacing w:after="0" w:line="240" w:lineRule="auto"/>
              <w:jc w:val="both"/>
              <w:rPr>
                <w:rFonts w:ascii="Arial Narrow" w:eastAsia="Arial" w:hAnsi="Arial Narrow" w:cs="Arial"/>
                <w:color w:val="000000"/>
              </w:rPr>
            </w:pPr>
            <w:r w:rsidRPr="00CE113D">
              <w:rPr>
                <w:rFonts w:ascii="Arial Narrow" w:eastAsia="Arial" w:hAnsi="Arial Narrow" w:cs="Arial"/>
                <w:color w:val="000000"/>
              </w:rPr>
              <w:t>1.3</w:t>
            </w:r>
          </w:p>
        </w:tc>
        <w:tc>
          <w:tcPr>
            <w:tcW w:w="4426" w:type="dxa"/>
          </w:tcPr>
          <w:p w14:paraId="1196DE84"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 xml:space="preserve">Вихідна напруга: </w:t>
            </w:r>
          </w:p>
        </w:tc>
        <w:tc>
          <w:tcPr>
            <w:tcW w:w="1713" w:type="dxa"/>
            <w:gridSpan w:val="2"/>
          </w:tcPr>
          <w:p w14:paraId="63E3234D"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не менше 220 В</w:t>
            </w:r>
          </w:p>
        </w:tc>
        <w:tc>
          <w:tcPr>
            <w:tcW w:w="2412" w:type="dxa"/>
            <w:gridSpan w:val="2"/>
          </w:tcPr>
          <w:p w14:paraId="1BCE2767"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i/>
                <w:iCs/>
                <w:color w:val="000000"/>
              </w:rPr>
              <w:t>вказати значення</w:t>
            </w:r>
          </w:p>
        </w:tc>
      </w:tr>
      <w:tr w:rsidR="00CE113D" w:rsidRPr="00CE113D" w14:paraId="4C6AC082" w14:textId="77777777" w:rsidTr="00764513">
        <w:trPr>
          <w:trHeight w:val="170"/>
        </w:trPr>
        <w:tc>
          <w:tcPr>
            <w:tcW w:w="850" w:type="dxa"/>
          </w:tcPr>
          <w:p w14:paraId="43D8A7D1" w14:textId="77777777" w:rsidR="00CE113D" w:rsidRPr="00CE113D" w:rsidRDefault="00CE113D" w:rsidP="00CE113D">
            <w:pPr>
              <w:spacing w:after="0" w:line="240" w:lineRule="auto"/>
              <w:jc w:val="both"/>
              <w:rPr>
                <w:rFonts w:ascii="Arial Narrow" w:eastAsia="Arial" w:hAnsi="Arial Narrow" w:cs="Arial"/>
                <w:color w:val="000000"/>
              </w:rPr>
            </w:pPr>
            <w:r w:rsidRPr="00CE113D">
              <w:rPr>
                <w:rFonts w:ascii="Arial Narrow" w:eastAsia="Arial" w:hAnsi="Arial Narrow" w:cs="Arial"/>
                <w:color w:val="000000"/>
              </w:rPr>
              <w:t>1.4</w:t>
            </w:r>
          </w:p>
        </w:tc>
        <w:tc>
          <w:tcPr>
            <w:tcW w:w="4426" w:type="dxa"/>
          </w:tcPr>
          <w:p w14:paraId="69AAE3BA"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Номінальна потужність</w:t>
            </w:r>
          </w:p>
        </w:tc>
        <w:tc>
          <w:tcPr>
            <w:tcW w:w="1713" w:type="dxa"/>
            <w:gridSpan w:val="2"/>
          </w:tcPr>
          <w:p w14:paraId="5BEF3880" w14:textId="68BEB54C" w:rsidR="00CE113D" w:rsidRPr="00CE113D" w:rsidRDefault="0025232E" w:rsidP="00CE113D">
            <w:pPr>
              <w:spacing w:after="0" w:line="240" w:lineRule="auto"/>
              <w:jc w:val="center"/>
              <w:rPr>
                <w:rFonts w:ascii="Arial Narrow" w:eastAsia="Arial" w:hAnsi="Arial Narrow" w:cs="Arial"/>
                <w:color w:val="000000"/>
              </w:rPr>
            </w:pPr>
            <w:r>
              <w:rPr>
                <w:rFonts w:ascii="Arial Narrow" w:eastAsia="Arial" w:hAnsi="Arial Narrow" w:cs="Arial"/>
                <w:color w:val="000000"/>
              </w:rPr>
              <w:t>5</w:t>
            </w:r>
            <w:r w:rsidR="00CE113D" w:rsidRPr="00CE113D">
              <w:rPr>
                <w:rFonts w:ascii="Arial Narrow" w:eastAsia="Arial" w:hAnsi="Arial Narrow" w:cs="Arial"/>
                <w:color w:val="000000"/>
              </w:rPr>
              <w:t xml:space="preserve"> кВт </w:t>
            </w:r>
          </w:p>
        </w:tc>
        <w:tc>
          <w:tcPr>
            <w:tcW w:w="2412" w:type="dxa"/>
            <w:gridSpan w:val="2"/>
          </w:tcPr>
          <w:p w14:paraId="03576FDA"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i/>
                <w:iCs/>
                <w:color w:val="000000"/>
              </w:rPr>
              <w:t>вказати значення</w:t>
            </w:r>
          </w:p>
        </w:tc>
      </w:tr>
      <w:tr w:rsidR="00CE113D" w:rsidRPr="00CE113D" w14:paraId="649C80B6" w14:textId="77777777" w:rsidTr="00764513">
        <w:trPr>
          <w:trHeight w:val="170"/>
        </w:trPr>
        <w:tc>
          <w:tcPr>
            <w:tcW w:w="850" w:type="dxa"/>
          </w:tcPr>
          <w:p w14:paraId="36680B8D" w14:textId="77777777" w:rsidR="00CE113D" w:rsidRPr="00CE113D" w:rsidRDefault="00CE113D" w:rsidP="00CE113D">
            <w:pPr>
              <w:spacing w:after="0" w:line="240" w:lineRule="auto"/>
              <w:ind w:right="-108"/>
              <w:jc w:val="both"/>
              <w:rPr>
                <w:rFonts w:ascii="Arial Narrow" w:eastAsia="Arial" w:hAnsi="Arial Narrow" w:cs="Arial"/>
                <w:color w:val="000000"/>
              </w:rPr>
            </w:pPr>
            <w:r w:rsidRPr="00CE113D">
              <w:rPr>
                <w:rFonts w:ascii="Arial Narrow" w:eastAsia="Arial" w:hAnsi="Arial Narrow" w:cs="Arial"/>
                <w:color w:val="000000"/>
              </w:rPr>
              <w:t>1.5</w:t>
            </w:r>
          </w:p>
        </w:tc>
        <w:tc>
          <w:tcPr>
            <w:tcW w:w="4426" w:type="dxa"/>
          </w:tcPr>
          <w:p w14:paraId="508FEF45"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Вид палива</w:t>
            </w:r>
          </w:p>
        </w:tc>
        <w:tc>
          <w:tcPr>
            <w:tcW w:w="1713" w:type="dxa"/>
            <w:gridSpan w:val="2"/>
          </w:tcPr>
          <w:p w14:paraId="3CDB1C1C"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Дизель</w:t>
            </w:r>
          </w:p>
        </w:tc>
        <w:tc>
          <w:tcPr>
            <w:tcW w:w="2412" w:type="dxa"/>
            <w:gridSpan w:val="2"/>
          </w:tcPr>
          <w:p w14:paraId="3CD2232E"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i/>
                <w:iCs/>
                <w:color w:val="000000"/>
              </w:rPr>
              <w:t>вказати значення</w:t>
            </w:r>
          </w:p>
        </w:tc>
      </w:tr>
      <w:tr w:rsidR="00CE113D" w:rsidRPr="00CE113D" w14:paraId="3EE6258C" w14:textId="77777777" w:rsidTr="00764513">
        <w:trPr>
          <w:trHeight w:val="170"/>
        </w:trPr>
        <w:tc>
          <w:tcPr>
            <w:tcW w:w="850" w:type="dxa"/>
          </w:tcPr>
          <w:p w14:paraId="6302C0A0" w14:textId="77777777" w:rsidR="00CE113D" w:rsidRPr="00CE113D" w:rsidRDefault="00CE113D" w:rsidP="00CE113D">
            <w:pPr>
              <w:spacing w:after="0" w:line="240" w:lineRule="auto"/>
              <w:ind w:right="-108"/>
              <w:jc w:val="both"/>
              <w:rPr>
                <w:rFonts w:ascii="Arial Narrow" w:eastAsia="Arial" w:hAnsi="Arial Narrow" w:cs="Arial"/>
                <w:color w:val="000000"/>
              </w:rPr>
            </w:pPr>
            <w:r w:rsidRPr="00CE113D">
              <w:rPr>
                <w:rFonts w:ascii="Arial Narrow" w:eastAsia="Arial" w:hAnsi="Arial Narrow" w:cs="Arial"/>
                <w:color w:val="000000"/>
              </w:rPr>
              <w:t>1.6</w:t>
            </w:r>
          </w:p>
        </w:tc>
        <w:tc>
          <w:tcPr>
            <w:tcW w:w="4426" w:type="dxa"/>
          </w:tcPr>
          <w:p w14:paraId="7BA49349"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Охолодження: Повітряне</w:t>
            </w:r>
          </w:p>
        </w:tc>
        <w:tc>
          <w:tcPr>
            <w:tcW w:w="1713" w:type="dxa"/>
            <w:gridSpan w:val="2"/>
          </w:tcPr>
          <w:p w14:paraId="73B35D90"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Наявність</w:t>
            </w:r>
          </w:p>
        </w:tc>
        <w:tc>
          <w:tcPr>
            <w:tcW w:w="2412" w:type="dxa"/>
            <w:gridSpan w:val="2"/>
          </w:tcPr>
          <w:p w14:paraId="43195BDE" w14:textId="77777777" w:rsidR="00CE113D" w:rsidRPr="00CE113D" w:rsidRDefault="00CE113D" w:rsidP="00CE113D">
            <w:pPr>
              <w:spacing w:after="0" w:line="240" w:lineRule="auto"/>
              <w:jc w:val="center"/>
              <w:rPr>
                <w:rFonts w:ascii="Arial Narrow" w:eastAsia="Arial" w:hAnsi="Arial Narrow" w:cs="Arial"/>
                <w:color w:val="000000"/>
              </w:rPr>
            </w:pPr>
          </w:p>
        </w:tc>
      </w:tr>
      <w:tr w:rsidR="00CE113D" w:rsidRPr="00CE113D" w14:paraId="4F7A29A5" w14:textId="77777777" w:rsidTr="00764513">
        <w:trPr>
          <w:trHeight w:val="170"/>
        </w:trPr>
        <w:tc>
          <w:tcPr>
            <w:tcW w:w="850" w:type="dxa"/>
          </w:tcPr>
          <w:p w14:paraId="1E3B33CB" w14:textId="77777777" w:rsidR="00CE113D" w:rsidRPr="00CE113D" w:rsidRDefault="00CE113D" w:rsidP="00CE113D">
            <w:pPr>
              <w:spacing w:after="0" w:line="240" w:lineRule="auto"/>
              <w:ind w:right="-108"/>
              <w:rPr>
                <w:rFonts w:ascii="Arial Narrow" w:eastAsia="Arial" w:hAnsi="Arial Narrow" w:cs="Arial"/>
                <w:color w:val="000000"/>
              </w:rPr>
            </w:pPr>
            <w:r w:rsidRPr="00CE113D">
              <w:rPr>
                <w:rFonts w:ascii="Arial Narrow" w:eastAsia="Arial" w:hAnsi="Arial Narrow" w:cs="Arial"/>
                <w:color w:val="000000"/>
              </w:rPr>
              <w:t>1.7</w:t>
            </w:r>
          </w:p>
        </w:tc>
        <w:tc>
          <w:tcPr>
            <w:tcW w:w="4426" w:type="dxa"/>
          </w:tcPr>
          <w:p w14:paraId="603EB49B"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Тип запуску Ручний стартер та/або електричний пуск</w:t>
            </w:r>
          </w:p>
        </w:tc>
        <w:tc>
          <w:tcPr>
            <w:tcW w:w="1713" w:type="dxa"/>
            <w:gridSpan w:val="2"/>
          </w:tcPr>
          <w:p w14:paraId="60A3918C"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Наявність</w:t>
            </w:r>
          </w:p>
        </w:tc>
        <w:tc>
          <w:tcPr>
            <w:tcW w:w="2412" w:type="dxa"/>
            <w:gridSpan w:val="2"/>
          </w:tcPr>
          <w:p w14:paraId="7E138FA2" w14:textId="77777777" w:rsidR="00CE113D" w:rsidRPr="00CE113D" w:rsidRDefault="00CE113D" w:rsidP="00CE113D">
            <w:pPr>
              <w:spacing w:after="0" w:line="240" w:lineRule="auto"/>
              <w:jc w:val="center"/>
              <w:rPr>
                <w:rFonts w:ascii="Arial Narrow" w:eastAsia="Arial" w:hAnsi="Arial Narrow" w:cs="Arial"/>
                <w:i/>
                <w:iCs/>
                <w:color w:val="000000"/>
              </w:rPr>
            </w:pPr>
          </w:p>
        </w:tc>
      </w:tr>
      <w:tr w:rsidR="00CE113D" w:rsidRPr="00CE113D" w14:paraId="482EBF74" w14:textId="77777777" w:rsidTr="00764513">
        <w:trPr>
          <w:trHeight w:val="170"/>
        </w:trPr>
        <w:tc>
          <w:tcPr>
            <w:tcW w:w="850" w:type="dxa"/>
          </w:tcPr>
          <w:p w14:paraId="1C9C7915" w14:textId="77777777" w:rsidR="00CE113D" w:rsidRPr="00CE113D" w:rsidRDefault="00CE113D" w:rsidP="00CE113D">
            <w:pPr>
              <w:spacing w:after="0" w:line="240" w:lineRule="auto"/>
              <w:ind w:right="-108"/>
              <w:rPr>
                <w:rFonts w:ascii="Arial Narrow" w:eastAsia="Arial" w:hAnsi="Arial Narrow" w:cs="Arial"/>
                <w:color w:val="000000"/>
              </w:rPr>
            </w:pPr>
            <w:r w:rsidRPr="00CE113D">
              <w:rPr>
                <w:rFonts w:ascii="Arial Narrow" w:eastAsia="Arial" w:hAnsi="Arial Narrow" w:cs="Arial"/>
                <w:color w:val="000000"/>
              </w:rPr>
              <w:t>1.8</w:t>
            </w:r>
          </w:p>
        </w:tc>
        <w:tc>
          <w:tcPr>
            <w:tcW w:w="4426" w:type="dxa"/>
          </w:tcPr>
          <w:p w14:paraId="39DDE1D0"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Рівень шуму (відстань 7 метрів)</w:t>
            </w:r>
          </w:p>
        </w:tc>
        <w:tc>
          <w:tcPr>
            <w:tcW w:w="1713" w:type="dxa"/>
            <w:gridSpan w:val="2"/>
          </w:tcPr>
          <w:p w14:paraId="102CB179"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Не більше 75 Дб</w:t>
            </w:r>
          </w:p>
        </w:tc>
        <w:tc>
          <w:tcPr>
            <w:tcW w:w="2412" w:type="dxa"/>
            <w:gridSpan w:val="2"/>
          </w:tcPr>
          <w:p w14:paraId="1DA11852" w14:textId="77777777" w:rsidR="00CE113D" w:rsidRPr="00CE113D" w:rsidRDefault="00CE113D" w:rsidP="00CE113D">
            <w:pPr>
              <w:spacing w:after="0" w:line="240" w:lineRule="auto"/>
              <w:jc w:val="center"/>
              <w:rPr>
                <w:rFonts w:ascii="Arial Narrow" w:eastAsia="Arial" w:hAnsi="Arial Narrow" w:cs="Arial"/>
                <w:i/>
                <w:iCs/>
                <w:color w:val="000000"/>
              </w:rPr>
            </w:pPr>
            <w:r w:rsidRPr="00CE113D">
              <w:rPr>
                <w:rFonts w:ascii="Arial Narrow" w:eastAsia="Arial" w:hAnsi="Arial Narrow" w:cs="Arial"/>
                <w:i/>
                <w:iCs/>
                <w:color w:val="000000"/>
              </w:rPr>
              <w:t>вказати значення</w:t>
            </w:r>
          </w:p>
        </w:tc>
      </w:tr>
      <w:tr w:rsidR="00CE113D" w:rsidRPr="00CE113D" w14:paraId="6C43403B" w14:textId="77777777" w:rsidTr="00764513">
        <w:trPr>
          <w:trHeight w:val="170"/>
        </w:trPr>
        <w:tc>
          <w:tcPr>
            <w:tcW w:w="850" w:type="dxa"/>
          </w:tcPr>
          <w:p w14:paraId="4473B1C9" w14:textId="77777777" w:rsidR="00CE113D" w:rsidRPr="00CE113D" w:rsidRDefault="00CE113D" w:rsidP="00CE113D">
            <w:pPr>
              <w:spacing w:after="0" w:line="240" w:lineRule="auto"/>
              <w:ind w:right="-108"/>
              <w:rPr>
                <w:rFonts w:ascii="Arial Narrow" w:eastAsia="Arial" w:hAnsi="Arial Narrow" w:cs="Arial"/>
                <w:color w:val="000000"/>
              </w:rPr>
            </w:pPr>
            <w:r w:rsidRPr="00CE113D">
              <w:rPr>
                <w:rFonts w:ascii="Arial Narrow" w:eastAsia="Arial" w:hAnsi="Arial Narrow" w:cs="Arial"/>
                <w:color w:val="000000"/>
              </w:rPr>
              <w:t>1.9</w:t>
            </w:r>
          </w:p>
        </w:tc>
        <w:tc>
          <w:tcPr>
            <w:tcW w:w="4426" w:type="dxa"/>
          </w:tcPr>
          <w:p w14:paraId="25785466"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Ємність паливного баку</w:t>
            </w:r>
          </w:p>
        </w:tc>
        <w:tc>
          <w:tcPr>
            <w:tcW w:w="1713" w:type="dxa"/>
            <w:gridSpan w:val="2"/>
          </w:tcPr>
          <w:p w14:paraId="144A8182"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Не менше 10 л.</w:t>
            </w:r>
          </w:p>
        </w:tc>
        <w:tc>
          <w:tcPr>
            <w:tcW w:w="2412" w:type="dxa"/>
            <w:gridSpan w:val="2"/>
          </w:tcPr>
          <w:p w14:paraId="09571167" w14:textId="77777777" w:rsidR="00CE113D" w:rsidRPr="00CE113D" w:rsidRDefault="00CE113D" w:rsidP="00CE113D">
            <w:pPr>
              <w:spacing w:after="0" w:line="240" w:lineRule="auto"/>
              <w:jc w:val="center"/>
              <w:rPr>
                <w:rFonts w:ascii="Arial Narrow" w:eastAsia="Arial" w:hAnsi="Arial Narrow" w:cs="Arial"/>
                <w:i/>
                <w:iCs/>
                <w:color w:val="000000"/>
              </w:rPr>
            </w:pPr>
            <w:r w:rsidRPr="00CE113D">
              <w:rPr>
                <w:rFonts w:ascii="Arial Narrow" w:eastAsia="Arial" w:hAnsi="Arial Narrow" w:cs="Arial"/>
                <w:i/>
                <w:iCs/>
                <w:color w:val="000000"/>
              </w:rPr>
              <w:t>вказати значення</w:t>
            </w:r>
          </w:p>
        </w:tc>
      </w:tr>
      <w:tr w:rsidR="00CE113D" w:rsidRPr="00CE113D" w14:paraId="4F1532A8" w14:textId="77777777" w:rsidTr="00764513">
        <w:trPr>
          <w:trHeight w:val="170"/>
        </w:trPr>
        <w:tc>
          <w:tcPr>
            <w:tcW w:w="850" w:type="dxa"/>
          </w:tcPr>
          <w:p w14:paraId="6B0410E4" w14:textId="77777777" w:rsidR="00CE113D" w:rsidRPr="00CE113D" w:rsidRDefault="00CE113D" w:rsidP="00CE113D">
            <w:pPr>
              <w:spacing w:after="0" w:line="240" w:lineRule="auto"/>
              <w:ind w:right="-108"/>
              <w:rPr>
                <w:rFonts w:ascii="Arial Narrow" w:eastAsia="Arial" w:hAnsi="Arial Narrow" w:cs="Arial"/>
                <w:color w:val="000000"/>
              </w:rPr>
            </w:pPr>
            <w:r w:rsidRPr="00CE113D">
              <w:rPr>
                <w:rFonts w:ascii="Arial Narrow" w:eastAsia="Arial" w:hAnsi="Arial Narrow" w:cs="Arial"/>
                <w:color w:val="000000"/>
              </w:rPr>
              <w:t>1.10</w:t>
            </w:r>
          </w:p>
        </w:tc>
        <w:tc>
          <w:tcPr>
            <w:tcW w:w="4426" w:type="dxa"/>
          </w:tcPr>
          <w:p w14:paraId="1608E59B"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Безперервна робота</w:t>
            </w:r>
          </w:p>
        </w:tc>
        <w:tc>
          <w:tcPr>
            <w:tcW w:w="1713" w:type="dxa"/>
            <w:gridSpan w:val="2"/>
          </w:tcPr>
          <w:p w14:paraId="6E5D18A3"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Не менше 6 годин</w:t>
            </w:r>
          </w:p>
        </w:tc>
        <w:tc>
          <w:tcPr>
            <w:tcW w:w="2412" w:type="dxa"/>
            <w:gridSpan w:val="2"/>
          </w:tcPr>
          <w:p w14:paraId="0487214D" w14:textId="77777777" w:rsidR="00CE113D" w:rsidRPr="00CE113D" w:rsidRDefault="00CE113D" w:rsidP="00CE113D">
            <w:pPr>
              <w:spacing w:after="0" w:line="240" w:lineRule="auto"/>
              <w:jc w:val="center"/>
              <w:rPr>
                <w:rFonts w:ascii="Arial Narrow" w:eastAsia="Arial" w:hAnsi="Arial Narrow" w:cs="Arial"/>
                <w:i/>
                <w:iCs/>
                <w:color w:val="000000"/>
              </w:rPr>
            </w:pPr>
            <w:r w:rsidRPr="00CE113D">
              <w:rPr>
                <w:rFonts w:ascii="Arial Narrow" w:eastAsia="Arial" w:hAnsi="Arial Narrow" w:cs="Arial"/>
                <w:i/>
                <w:iCs/>
                <w:color w:val="000000"/>
              </w:rPr>
              <w:t>вказати значення</w:t>
            </w:r>
          </w:p>
        </w:tc>
      </w:tr>
      <w:tr w:rsidR="00CE113D" w:rsidRPr="00CE113D" w14:paraId="6A49B5C1" w14:textId="77777777" w:rsidTr="00764513">
        <w:trPr>
          <w:gridAfter w:val="1"/>
          <w:wAfter w:w="14" w:type="dxa"/>
          <w:trHeight w:val="170"/>
        </w:trPr>
        <w:tc>
          <w:tcPr>
            <w:tcW w:w="6978" w:type="dxa"/>
            <w:gridSpan w:val="3"/>
            <w:tcBorders>
              <w:bottom w:val="single" w:sz="4" w:space="0" w:color="auto"/>
            </w:tcBorders>
          </w:tcPr>
          <w:p w14:paraId="1FD7B766" w14:textId="61880AAB" w:rsidR="00CE113D" w:rsidRPr="00CE113D" w:rsidRDefault="00CE113D" w:rsidP="00CE113D">
            <w:pPr>
              <w:spacing w:after="0" w:line="240" w:lineRule="auto"/>
              <w:rPr>
                <w:rFonts w:ascii="Arial Narrow" w:eastAsia="Arial" w:hAnsi="Arial Narrow" w:cs="Arial"/>
                <w:b/>
                <w:color w:val="000000"/>
              </w:rPr>
            </w:pPr>
            <w:r w:rsidRPr="00CE113D">
              <w:rPr>
                <w:rFonts w:ascii="Arial Narrow" w:eastAsia="Arial" w:hAnsi="Arial Narrow" w:cs="Arial"/>
                <w:b/>
                <w:color w:val="000000"/>
              </w:rPr>
              <w:t xml:space="preserve">Генератор бензиновий - </w:t>
            </w:r>
            <w:r w:rsidR="009D65FC">
              <w:rPr>
                <w:rFonts w:ascii="Arial Narrow" w:eastAsia="Arial" w:hAnsi="Arial Narrow" w:cs="Arial"/>
                <w:b/>
                <w:color w:val="000000"/>
              </w:rPr>
              <w:t>3</w:t>
            </w:r>
            <w:r w:rsidRPr="00CE113D">
              <w:rPr>
                <w:rFonts w:ascii="Arial Narrow" w:eastAsia="Arial" w:hAnsi="Arial Narrow" w:cs="Arial"/>
                <w:b/>
                <w:color w:val="000000"/>
              </w:rPr>
              <w:t xml:space="preserve"> шт.</w:t>
            </w:r>
          </w:p>
        </w:tc>
        <w:tc>
          <w:tcPr>
            <w:tcW w:w="2409" w:type="dxa"/>
            <w:gridSpan w:val="2"/>
            <w:shd w:val="clear" w:color="auto" w:fill="auto"/>
          </w:tcPr>
          <w:p w14:paraId="31A38C4A" w14:textId="77777777" w:rsidR="00CE113D" w:rsidRPr="00CE113D" w:rsidRDefault="00CE113D" w:rsidP="00CE113D">
            <w:pPr>
              <w:widowControl w:val="0"/>
              <w:tabs>
                <w:tab w:val="left" w:pos="648"/>
                <w:tab w:val="left" w:pos="8568"/>
              </w:tabs>
              <w:autoSpaceDE w:val="0"/>
              <w:autoSpaceDN w:val="0"/>
              <w:spacing w:after="0" w:line="240" w:lineRule="auto"/>
              <w:jc w:val="center"/>
              <w:rPr>
                <w:rFonts w:ascii="Arial Narrow" w:hAnsi="Arial Narrow" w:cs="Arial"/>
                <w:b/>
                <w:color w:val="000000"/>
              </w:rPr>
            </w:pPr>
          </w:p>
        </w:tc>
      </w:tr>
      <w:tr w:rsidR="00CE113D" w:rsidRPr="00CE113D" w14:paraId="472A4D21" w14:textId="77777777" w:rsidTr="00764513">
        <w:trPr>
          <w:gridAfter w:val="1"/>
          <w:wAfter w:w="14" w:type="dxa"/>
          <w:trHeight w:val="170"/>
        </w:trPr>
        <w:tc>
          <w:tcPr>
            <w:tcW w:w="6978" w:type="dxa"/>
            <w:gridSpan w:val="3"/>
            <w:tcBorders>
              <w:bottom w:val="single" w:sz="4" w:space="0" w:color="auto"/>
            </w:tcBorders>
          </w:tcPr>
          <w:p w14:paraId="28CE9E85" w14:textId="77777777" w:rsidR="00CE113D" w:rsidRPr="00CE113D" w:rsidRDefault="00CE113D" w:rsidP="00CE113D">
            <w:pPr>
              <w:spacing w:after="0" w:line="240" w:lineRule="auto"/>
              <w:rPr>
                <w:rFonts w:ascii="Arial Narrow" w:eastAsia="Arial" w:hAnsi="Arial Narrow" w:cs="Arial"/>
                <w:b/>
                <w:color w:val="000000"/>
              </w:rPr>
            </w:pPr>
            <w:r w:rsidRPr="00CE113D">
              <w:rPr>
                <w:rFonts w:ascii="Arial Narrow" w:eastAsia="Arial" w:hAnsi="Arial Narrow" w:cs="Arial"/>
                <w:b/>
                <w:color w:val="000000"/>
              </w:rPr>
              <w:t>Модель генератора</w:t>
            </w:r>
          </w:p>
        </w:tc>
        <w:tc>
          <w:tcPr>
            <w:tcW w:w="2409" w:type="dxa"/>
            <w:gridSpan w:val="2"/>
            <w:shd w:val="clear" w:color="auto" w:fill="auto"/>
          </w:tcPr>
          <w:p w14:paraId="19A4179B" w14:textId="77777777" w:rsidR="00CE113D" w:rsidRPr="00CE113D" w:rsidRDefault="00CE113D" w:rsidP="00CE113D">
            <w:pPr>
              <w:widowControl w:val="0"/>
              <w:tabs>
                <w:tab w:val="left" w:pos="648"/>
                <w:tab w:val="left" w:pos="8568"/>
              </w:tabs>
              <w:autoSpaceDE w:val="0"/>
              <w:autoSpaceDN w:val="0"/>
              <w:spacing w:after="0" w:line="240" w:lineRule="auto"/>
              <w:jc w:val="center"/>
              <w:rPr>
                <w:rFonts w:ascii="Arial Narrow" w:hAnsi="Arial Narrow" w:cs="Arial"/>
                <w:b/>
                <w:color w:val="000000"/>
              </w:rPr>
            </w:pPr>
            <w:r w:rsidRPr="00CE113D">
              <w:rPr>
                <w:rFonts w:ascii="Arial Narrow" w:eastAsia="Arial" w:hAnsi="Arial Narrow" w:cs="Arial"/>
                <w:i/>
                <w:iCs/>
                <w:color w:val="000000"/>
              </w:rPr>
              <w:t>вказати значення</w:t>
            </w:r>
          </w:p>
        </w:tc>
      </w:tr>
      <w:tr w:rsidR="00CE113D" w:rsidRPr="00CE113D" w14:paraId="35BE1BBC" w14:textId="77777777" w:rsidTr="00764513">
        <w:trPr>
          <w:trHeight w:val="170"/>
        </w:trPr>
        <w:tc>
          <w:tcPr>
            <w:tcW w:w="850" w:type="dxa"/>
          </w:tcPr>
          <w:p w14:paraId="3CDDD131" w14:textId="77777777" w:rsidR="00CE113D" w:rsidRPr="00CE113D" w:rsidRDefault="00CE113D" w:rsidP="00CE113D">
            <w:pPr>
              <w:spacing w:after="0" w:line="240" w:lineRule="auto"/>
              <w:jc w:val="both"/>
              <w:rPr>
                <w:rFonts w:ascii="Arial Narrow" w:eastAsia="Arial" w:hAnsi="Arial Narrow" w:cs="Arial"/>
                <w:color w:val="000000"/>
              </w:rPr>
            </w:pPr>
            <w:r w:rsidRPr="00CE113D">
              <w:rPr>
                <w:rFonts w:ascii="Arial Narrow" w:eastAsia="Arial" w:hAnsi="Arial Narrow" w:cs="Arial"/>
                <w:color w:val="000000"/>
              </w:rPr>
              <w:t>1.1</w:t>
            </w:r>
          </w:p>
        </w:tc>
        <w:tc>
          <w:tcPr>
            <w:tcW w:w="4426" w:type="dxa"/>
          </w:tcPr>
          <w:p w14:paraId="24AF155A"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Частота: 50 Гц</w:t>
            </w:r>
          </w:p>
        </w:tc>
        <w:tc>
          <w:tcPr>
            <w:tcW w:w="1713" w:type="dxa"/>
            <w:gridSpan w:val="2"/>
          </w:tcPr>
          <w:p w14:paraId="6BD2DB49"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Наявність</w:t>
            </w:r>
          </w:p>
        </w:tc>
        <w:tc>
          <w:tcPr>
            <w:tcW w:w="2412" w:type="dxa"/>
            <w:gridSpan w:val="2"/>
          </w:tcPr>
          <w:p w14:paraId="13336533" w14:textId="77777777" w:rsidR="00CE113D" w:rsidRPr="00CE113D" w:rsidRDefault="00CE113D" w:rsidP="00CE113D">
            <w:pPr>
              <w:spacing w:after="0" w:line="240" w:lineRule="auto"/>
              <w:jc w:val="center"/>
              <w:rPr>
                <w:rFonts w:ascii="Arial Narrow" w:eastAsia="Arial" w:hAnsi="Arial Narrow" w:cs="Arial"/>
                <w:color w:val="000000"/>
              </w:rPr>
            </w:pPr>
          </w:p>
        </w:tc>
      </w:tr>
      <w:tr w:rsidR="00CE113D" w:rsidRPr="00CE113D" w14:paraId="40725D8A" w14:textId="77777777" w:rsidTr="00764513">
        <w:trPr>
          <w:trHeight w:val="170"/>
        </w:trPr>
        <w:tc>
          <w:tcPr>
            <w:tcW w:w="850" w:type="dxa"/>
          </w:tcPr>
          <w:p w14:paraId="593ADCB4" w14:textId="77777777" w:rsidR="00CE113D" w:rsidRPr="00CE113D" w:rsidRDefault="00CE113D" w:rsidP="00CE113D">
            <w:pPr>
              <w:spacing w:after="0" w:line="240" w:lineRule="auto"/>
              <w:jc w:val="both"/>
              <w:rPr>
                <w:rFonts w:ascii="Arial Narrow" w:eastAsia="Arial" w:hAnsi="Arial Narrow" w:cs="Arial"/>
                <w:color w:val="000000"/>
              </w:rPr>
            </w:pPr>
            <w:r w:rsidRPr="00CE113D">
              <w:rPr>
                <w:rFonts w:ascii="Arial Narrow" w:eastAsia="Arial" w:hAnsi="Arial Narrow" w:cs="Arial"/>
                <w:color w:val="000000"/>
              </w:rPr>
              <w:t>1.2</w:t>
            </w:r>
          </w:p>
        </w:tc>
        <w:tc>
          <w:tcPr>
            <w:tcW w:w="4426" w:type="dxa"/>
          </w:tcPr>
          <w:p w14:paraId="4231C453"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Кількість фаз Однофазний</w:t>
            </w:r>
          </w:p>
        </w:tc>
        <w:tc>
          <w:tcPr>
            <w:tcW w:w="1713" w:type="dxa"/>
            <w:gridSpan w:val="2"/>
          </w:tcPr>
          <w:p w14:paraId="0A458351"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Наявність</w:t>
            </w:r>
          </w:p>
        </w:tc>
        <w:tc>
          <w:tcPr>
            <w:tcW w:w="2412" w:type="dxa"/>
            <w:gridSpan w:val="2"/>
          </w:tcPr>
          <w:p w14:paraId="27CB61C4" w14:textId="77777777" w:rsidR="00CE113D" w:rsidRPr="00CE113D" w:rsidRDefault="00CE113D" w:rsidP="00CE113D">
            <w:pPr>
              <w:spacing w:after="0" w:line="240" w:lineRule="auto"/>
              <w:jc w:val="center"/>
              <w:rPr>
                <w:rFonts w:ascii="Arial Narrow" w:eastAsia="Arial" w:hAnsi="Arial Narrow" w:cs="Arial"/>
                <w:color w:val="000000"/>
              </w:rPr>
            </w:pPr>
          </w:p>
        </w:tc>
      </w:tr>
      <w:tr w:rsidR="00CE113D" w:rsidRPr="00CE113D" w14:paraId="7E6AAE8F" w14:textId="77777777" w:rsidTr="00764513">
        <w:trPr>
          <w:trHeight w:val="170"/>
        </w:trPr>
        <w:tc>
          <w:tcPr>
            <w:tcW w:w="850" w:type="dxa"/>
          </w:tcPr>
          <w:p w14:paraId="7E7B5FF4" w14:textId="77777777" w:rsidR="00CE113D" w:rsidRPr="00CE113D" w:rsidRDefault="00CE113D" w:rsidP="00CE113D">
            <w:pPr>
              <w:spacing w:after="0" w:line="240" w:lineRule="auto"/>
              <w:jc w:val="both"/>
              <w:rPr>
                <w:rFonts w:ascii="Arial Narrow" w:eastAsia="Arial" w:hAnsi="Arial Narrow" w:cs="Arial"/>
                <w:color w:val="000000"/>
              </w:rPr>
            </w:pPr>
            <w:r w:rsidRPr="00CE113D">
              <w:rPr>
                <w:rFonts w:ascii="Arial Narrow" w:eastAsia="Arial" w:hAnsi="Arial Narrow" w:cs="Arial"/>
                <w:color w:val="000000"/>
              </w:rPr>
              <w:t>1.3</w:t>
            </w:r>
          </w:p>
        </w:tc>
        <w:tc>
          <w:tcPr>
            <w:tcW w:w="4426" w:type="dxa"/>
          </w:tcPr>
          <w:p w14:paraId="5E1D1843"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 xml:space="preserve">Вихідна напруга: </w:t>
            </w:r>
          </w:p>
        </w:tc>
        <w:tc>
          <w:tcPr>
            <w:tcW w:w="1713" w:type="dxa"/>
            <w:gridSpan w:val="2"/>
          </w:tcPr>
          <w:p w14:paraId="1D38AFAA"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не менше 220 В</w:t>
            </w:r>
          </w:p>
        </w:tc>
        <w:tc>
          <w:tcPr>
            <w:tcW w:w="2412" w:type="dxa"/>
            <w:gridSpan w:val="2"/>
          </w:tcPr>
          <w:p w14:paraId="22B7C0C3"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i/>
                <w:iCs/>
                <w:color w:val="000000"/>
              </w:rPr>
              <w:t>вказати значення</w:t>
            </w:r>
          </w:p>
        </w:tc>
      </w:tr>
      <w:tr w:rsidR="00CE113D" w:rsidRPr="00CE113D" w14:paraId="68B2CF2F" w14:textId="77777777" w:rsidTr="00764513">
        <w:trPr>
          <w:trHeight w:val="170"/>
        </w:trPr>
        <w:tc>
          <w:tcPr>
            <w:tcW w:w="850" w:type="dxa"/>
          </w:tcPr>
          <w:p w14:paraId="5DB7AD37" w14:textId="77777777" w:rsidR="00CE113D" w:rsidRPr="00CE113D" w:rsidRDefault="00CE113D" w:rsidP="00CE113D">
            <w:pPr>
              <w:spacing w:after="0" w:line="240" w:lineRule="auto"/>
              <w:jc w:val="both"/>
              <w:rPr>
                <w:rFonts w:ascii="Arial Narrow" w:eastAsia="Arial" w:hAnsi="Arial Narrow" w:cs="Arial"/>
                <w:color w:val="000000"/>
              </w:rPr>
            </w:pPr>
            <w:r w:rsidRPr="00CE113D">
              <w:rPr>
                <w:rFonts w:ascii="Arial Narrow" w:eastAsia="Arial" w:hAnsi="Arial Narrow" w:cs="Arial"/>
                <w:color w:val="000000"/>
              </w:rPr>
              <w:t>1.4</w:t>
            </w:r>
          </w:p>
        </w:tc>
        <w:tc>
          <w:tcPr>
            <w:tcW w:w="4426" w:type="dxa"/>
          </w:tcPr>
          <w:p w14:paraId="6A7D0E30"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Номінальна потужність</w:t>
            </w:r>
          </w:p>
        </w:tc>
        <w:tc>
          <w:tcPr>
            <w:tcW w:w="1713" w:type="dxa"/>
            <w:gridSpan w:val="2"/>
          </w:tcPr>
          <w:p w14:paraId="5A964744" w14:textId="7A143A79" w:rsidR="00CE113D" w:rsidRPr="00CE113D" w:rsidRDefault="007000A2" w:rsidP="00CE113D">
            <w:pPr>
              <w:spacing w:after="0" w:line="240" w:lineRule="auto"/>
              <w:jc w:val="center"/>
              <w:rPr>
                <w:rFonts w:ascii="Arial Narrow" w:eastAsia="Arial" w:hAnsi="Arial Narrow" w:cs="Arial"/>
                <w:color w:val="000000"/>
              </w:rPr>
            </w:pPr>
            <w:r>
              <w:rPr>
                <w:rFonts w:ascii="Arial Narrow" w:eastAsia="Arial" w:hAnsi="Arial Narrow" w:cs="Arial"/>
                <w:color w:val="000000"/>
              </w:rPr>
              <w:t>5</w:t>
            </w:r>
            <w:r w:rsidR="00CE113D" w:rsidRPr="00CE113D">
              <w:rPr>
                <w:rFonts w:ascii="Arial Narrow" w:eastAsia="Arial" w:hAnsi="Arial Narrow" w:cs="Arial"/>
                <w:color w:val="000000"/>
              </w:rPr>
              <w:t xml:space="preserve"> кВт </w:t>
            </w:r>
          </w:p>
        </w:tc>
        <w:tc>
          <w:tcPr>
            <w:tcW w:w="2412" w:type="dxa"/>
            <w:gridSpan w:val="2"/>
          </w:tcPr>
          <w:p w14:paraId="5238D0E5"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i/>
                <w:iCs/>
                <w:color w:val="000000"/>
              </w:rPr>
              <w:t>вказати значення</w:t>
            </w:r>
          </w:p>
        </w:tc>
      </w:tr>
      <w:tr w:rsidR="00CE113D" w:rsidRPr="00CE113D" w14:paraId="4711493F" w14:textId="77777777" w:rsidTr="00764513">
        <w:trPr>
          <w:trHeight w:val="170"/>
        </w:trPr>
        <w:tc>
          <w:tcPr>
            <w:tcW w:w="850" w:type="dxa"/>
          </w:tcPr>
          <w:p w14:paraId="2EC330CA" w14:textId="77777777" w:rsidR="00CE113D" w:rsidRPr="00CE113D" w:rsidRDefault="00CE113D" w:rsidP="00CE113D">
            <w:pPr>
              <w:spacing w:after="0" w:line="240" w:lineRule="auto"/>
              <w:ind w:right="-108"/>
              <w:jc w:val="both"/>
              <w:rPr>
                <w:rFonts w:ascii="Arial Narrow" w:eastAsia="Arial" w:hAnsi="Arial Narrow" w:cs="Arial"/>
                <w:color w:val="000000"/>
              </w:rPr>
            </w:pPr>
            <w:r w:rsidRPr="00CE113D">
              <w:rPr>
                <w:rFonts w:ascii="Arial Narrow" w:eastAsia="Arial" w:hAnsi="Arial Narrow" w:cs="Arial"/>
                <w:color w:val="000000"/>
              </w:rPr>
              <w:t>1.5</w:t>
            </w:r>
          </w:p>
        </w:tc>
        <w:tc>
          <w:tcPr>
            <w:tcW w:w="4426" w:type="dxa"/>
          </w:tcPr>
          <w:p w14:paraId="113392BF"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Вид палива</w:t>
            </w:r>
          </w:p>
        </w:tc>
        <w:tc>
          <w:tcPr>
            <w:tcW w:w="1713" w:type="dxa"/>
            <w:gridSpan w:val="2"/>
          </w:tcPr>
          <w:p w14:paraId="0291694E"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 xml:space="preserve">Бензин </w:t>
            </w:r>
          </w:p>
        </w:tc>
        <w:tc>
          <w:tcPr>
            <w:tcW w:w="2412" w:type="dxa"/>
            <w:gridSpan w:val="2"/>
          </w:tcPr>
          <w:p w14:paraId="1F81867E"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i/>
                <w:iCs/>
                <w:color w:val="000000"/>
              </w:rPr>
              <w:t>вказати значення</w:t>
            </w:r>
          </w:p>
        </w:tc>
      </w:tr>
      <w:tr w:rsidR="00CE113D" w:rsidRPr="00CE113D" w14:paraId="5E11660D" w14:textId="77777777" w:rsidTr="00764513">
        <w:trPr>
          <w:trHeight w:val="170"/>
        </w:trPr>
        <w:tc>
          <w:tcPr>
            <w:tcW w:w="850" w:type="dxa"/>
          </w:tcPr>
          <w:p w14:paraId="7D33CC93" w14:textId="77777777" w:rsidR="00CE113D" w:rsidRPr="00CE113D" w:rsidRDefault="00CE113D" w:rsidP="00CE113D">
            <w:pPr>
              <w:spacing w:after="0" w:line="240" w:lineRule="auto"/>
              <w:ind w:right="-108"/>
              <w:jc w:val="both"/>
              <w:rPr>
                <w:rFonts w:ascii="Arial Narrow" w:eastAsia="Arial" w:hAnsi="Arial Narrow" w:cs="Arial"/>
                <w:color w:val="000000"/>
              </w:rPr>
            </w:pPr>
            <w:r w:rsidRPr="00CE113D">
              <w:rPr>
                <w:rFonts w:ascii="Arial Narrow" w:eastAsia="Arial" w:hAnsi="Arial Narrow" w:cs="Arial"/>
                <w:color w:val="000000"/>
              </w:rPr>
              <w:t>1.6</w:t>
            </w:r>
          </w:p>
        </w:tc>
        <w:tc>
          <w:tcPr>
            <w:tcW w:w="4426" w:type="dxa"/>
          </w:tcPr>
          <w:p w14:paraId="473C29AC"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Тип альтернатора</w:t>
            </w:r>
          </w:p>
        </w:tc>
        <w:tc>
          <w:tcPr>
            <w:tcW w:w="1713" w:type="dxa"/>
            <w:gridSpan w:val="2"/>
          </w:tcPr>
          <w:p w14:paraId="6A179881" w14:textId="6515C0D7" w:rsidR="00CE113D" w:rsidRPr="00CE113D" w:rsidRDefault="00804D5D" w:rsidP="00CE113D">
            <w:pPr>
              <w:spacing w:after="0" w:line="240" w:lineRule="auto"/>
              <w:jc w:val="center"/>
              <w:rPr>
                <w:rFonts w:ascii="Arial Narrow" w:eastAsia="Arial" w:hAnsi="Arial Narrow" w:cs="Arial"/>
                <w:color w:val="000000"/>
              </w:rPr>
            </w:pPr>
            <w:r w:rsidRPr="00804D5D">
              <w:rPr>
                <w:rFonts w:ascii="Arial Narrow" w:eastAsia="Arial" w:hAnsi="Arial Narrow" w:cs="Arial"/>
                <w:color w:val="000000"/>
              </w:rPr>
              <w:t>Синхронний</w:t>
            </w:r>
          </w:p>
        </w:tc>
        <w:tc>
          <w:tcPr>
            <w:tcW w:w="2412" w:type="dxa"/>
            <w:gridSpan w:val="2"/>
          </w:tcPr>
          <w:p w14:paraId="264271B8"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i/>
                <w:iCs/>
                <w:color w:val="000000"/>
              </w:rPr>
              <w:t>вказати значення</w:t>
            </w:r>
          </w:p>
        </w:tc>
      </w:tr>
      <w:tr w:rsidR="00CE113D" w:rsidRPr="00CE113D" w14:paraId="54356658" w14:textId="77777777" w:rsidTr="00764513">
        <w:trPr>
          <w:trHeight w:val="170"/>
        </w:trPr>
        <w:tc>
          <w:tcPr>
            <w:tcW w:w="850" w:type="dxa"/>
          </w:tcPr>
          <w:p w14:paraId="5C84E221" w14:textId="77777777" w:rsidR="00CE113D" w:rsidRPr="00CE113D" w:rsidRDefault="00CE113D" w:rsidP="00CE113D">
            <w:pPr>
              <w:spacing w:after="0" w:line="240" w:lineRule="auto"/>
              <w:ind w:right="-108"/>
              <w:jc w:val="both"/>
              <w:rPr>
                <w:rFonts w:ascii="Arial Narrow" w:eastAsia="Arial" w:hAnsi="Arial Narrow" w:cs="Arial"/>
                <w:color w:val="000000"/>
              </w:rPr>
            </w:pPr>
            <w:r w:rsidRPr="00CE113D">
              <w:rPr>
                <w:rFonts w:ascii="Arial Narrow" w:eastAsia="Arial" w:hAnsi="Arial Narrow" w:cs="Arial"/>
                <w:color w:val="000000"/>
              </w:rPr>
              <w:t>1.7</w:t>
            </w:r>
          </w:p>
        </w:tc>
        <w:tc>
          <w:tcPr>
            <w:tcW w:w="4426" w:type="dxa"/>
          </w:tcPr>
          <w:p w14:paraId="70E3EAEB"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 xml:space="preserve">Тип запуску Ручний стартер </w:t>
            </w:r>
          </w:p>
        </w:tc>
        <w:tc>
          <w:tcPr>
            <w:tcW w:w="1713" w:type="dxa"/>
            <w:gridSpan w:val="2"/>
          </w:tcPr>
          <w:p w14:paraId="72B83EE4"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Наявність</w:t>
            </w:r>
          </w:p>
        </w:tc>
        <w:tc>
          <w:tcPr>
            <w:tcW w:w="2412" w:type="dxa"/>
            <w:gridSpan w:val="2"/>
          </w:tcPr>
          <w:p w14:paraId="2151A50B" w14:textId="77777777" w:rsidR="00CE113D" w:rsidRPr="00CE113D" w:rsidRDefault="00CE113D" w:rsidP="00CE113D">
            <w:pPr>
              <w:spacing w:after="0" w:line="240" w:lineRule="auto"/>
              <w:jc w:val="center"/>
              <w:rPr>
                <w:rFonts w:ascii="Arial Narrow" w:eastAsia="Arial" w:hAnsi="Arial Narrow" w:cs="Arial"/>
                <w:color w:val="000000"/>
              </w:rPr>
            </w:pPr>
          </w:p>
        </w:tc>
      </w:tr>
      <w:tr w:rsidR="00CE113D" w:rsidRPr="00CE113D" w14:paraId="0139FC4D" w14:textId="77777777" w:rsidTr="00764513">
        <w:trPr>
          <w:trHeight w:val="170"/>
        </w:trPr>
        <w:tc>
          <w:tcPr>
            <w:tcW w:w="850" w:type="dxa"/>
            <w:tcBorders>
              <w:top w:val="single" w:sz="4" w:space="0" w:color="auto"/>
              <w:left w:val="single" w:sz="4" w:space="0" w:color="auto"/>
              <w:bottom w:val="single" w:sz="4" w:space="0" w:color="auto"/>
              <w:right w:val="single" w:sz="4" w:space="0" w:color="auto"/>
            </w:tcBorders>
          </w:tcPr>
          <w:p w14:paraId="1FA42586" w14:textId="77777777" w:rsidR="00CE113D" w:rsidRPr="00CE113D" w:rsidRDefault="00CE113D" w:rsidP="00CE113D">
            <w:pPr>
              <w:spacing w:after="0" w:line="240" w:lineRule="auto"/>
              <w:ind w:right="-108"/>
              <w:jc w:val="both"/>
              <w:rPr>
                <w:rFonts w:ascii="Arial Narrow" w:eastAsia="Arial" w:hAnsi="Arial Narrow" w:cs="Arial"/>
                <w:color w:val="000000"/>
              </w:rPr>
            </w:pPr>
            <w:r w:rsidRPr="00CE113D">
              <w:rPr>
                <w:rFonts w:ascii="Arial Narrow" w:eastAsia="Arial" w:hAnsi="Arial Narrow" w:cs="Arial"/>
                <w:color w:val="000000"/>
              </w:rPr>
              <w:t>1.8</w:t>
            </w:r>
          </w:p>
        </w:tc>
        <w:tc>
          <w:tcPr>
            <w:tcW w:w="4426" w:type="dxa"/>
            <w:tcBorders>
              <w:top w:val="single" w:sz="4" w:space="0" w:color="auto"/>
              <w:left w:val="single" w:sz="4" w:space="0" w:color="auto"/>
              <w:bottom w:val="single" w:sz="4" w:space="0" w:color="auto"/>
              <w:right w:val="single" w:sz="4" w:space="0" w:color="auto"/>
            </w:tcBorders>
          </w:tcPr>
          <w:p w14:paraId="77403A34"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Рівень шуму (відстань 7 метрів)</w:t>
            </w:r>
          </w:p>
        </w:tc>
        <w:tc>
          <w:tcPr>
            <w:tcW w:w="1713" w:type="dxa"/>
            <w:gridSpan w:val="2"/>
            <w:tcBorders>
              <w:top w:val="single" w:sz="4" w:space="0" w:color="auto"/>
              <w:left w:val="single" w:sz="4" w:space="0" w:color="auto"/>
              <w:bottom w:val="single" w:sz="4" w:space="0" w:color="auto"/>
              <w:right w:val="single" w:sz="4" w:space="0" w:color="auto"/>
            </w:tcBorders>
          </w:tcPr>
          <w:p w14:paraId="7605C364" w14:textId="4BDD5403"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 xml:space="preserve">Не більше </w:t>
            </w:r>
            <w:r w:rsidR="00FF2DBF">
              <w:rPr>
                <w:rFonts w:ascii="Arial Narrow" w:eastAsia="Arial" w:hAnsi="Arial Narrow" w:cs="Arial"/>
                <w:color w:val="000000"/>
              </w:rPr>
              <w:t>76</w:t>
            </w:r>
            <w:r w:rsidRPr="00CE113D">
              <w:rPr>
                <w:rFonts w:ascii="Arial Narrow" w:eastAsia="Arial" w:hAnsi="Arial Narrow" w:cs="Arial"/>
                <w:color w:val="000000"/>
              </w:rPr>
              <w:t xml:space="preserve"> Дб</w:t>
            </w:r>
          </w:p>
        </w:tc>
        <w:tc>
          <w:tcPr>
            <w:tcW w:w="2412" w:type="dxa"/>
            <w:gridSpan w:val="2"/>
            <w:tcBorders>
              <w:top w:val="single" w:sz="4" w:space="0" w:color="auto"/>
              <w:left w:val="single" w:sz="4" w:space="0" w:color="auto"/>
              <w:bottom w:val="single" w:sz="4" w:space="0" w:color="auto"/>
              <w:right w:val="single" w:sz="4" w:space="0" w:color="auto"/>
            </w:tcBorders>
          </w:tcPr>
          <w:p w14:paraId="5625BFC0"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вказати значення</w:t>
            </w:r>
          </w:p>
        </w:tc>
      </w:tr>
      <w:tr w:rsidR="00CE113D" w:rsidRPr="00CE113D" w14:paraId="114258F1" w14:textId="77777777" w:rsidTr="00764513">
        <w:trPr>
          <w:trHeight w:val="170"/>
        </w:trPr>
        <w:tc>
          <w:tcPr>
            <w:tcW w:w="850" w:type="dxa"/>
            <w:tcBorders>
              <w:top w:val="single" w:sz="4" w:space="0" w:color="auto"/>
              <w:left w:val="single" w:sz="4" w:space="0" w:color="auto"/>
              <w:bottom w:val="single" w:sz="4" w:space="0" w:color="auto"/>
              <w:right w:val="single" w:sz="4" w:space="0" w:color="auto"/>
            </w:tcBorders>
          </w:tcPr>
          <w:p w14:paraId="2890B764" w14:textId="77777777" w:rsidR="00CE113D" w:rsidRPr="00CE113D" w:rsidRDefault="00CE113D" w:rsidP="00CE113D">
            <w:pPr>
              <w:spacing w:after="0" w:line="240" w:lineRule="auto"/>
              <w:ind w:right="-108"/>
              <w:jc w:val="both"/>
              <w:rPr>
                <w:rFonts w:ascii="Arial Narrow" w:eastAsia="Arial" w:hAnsi="Arial Narrow" w:cs="Arial"/>
                <w:color w:val="000000"/>
              </w:rPr>
            </w:pPr>
            <w:r w:rsidRPr="00CE113D">
              <w:rPr>
                <w:rFonts w:ascii="Arial Narrow" w:eastAsia="Arial" w:hAnsi="Arial Narrow" w:cs="Arial"/>
                <w:color w:val="000000"/>
              </w:rPr>
              <w:t>1.9</w:t>
            </w:r>
          </w:p>
        </w:tc>
        <w:tc>
          <w:tcPr>
            <w:tcW w:w="4426" w:type="dxa"/>
            <w:tcBorders>
              <w:top w:val="single" w:sz="4" w:space="0" w:color="auto"/>
              <w:left w:val="single" w:sz="4" w:space="0" w:color="auto"/>
              <w:bottom w:val="single" w:sz="4" w:space="0" w:color="auto"/>
              <w:right w:val="single" w:sz="4" w:space="0" w:color="auto"/>
            </w:tcBorders>
          </w:tcPr>
          <w:p w14:paraId="52D8519E"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Ємність паливного баку</w:t>
            </w:r>
          </w:p>
        </w:tc>
        <w:tc>
          <w:tcPr>
            <w:tcW w:w="1713" w:type="dxa"/>
            <w:gridSpan w:val="2"/>
            <w:tcBorders>
              <w:top w:val="single" w:sz="4" w:space="0" w:color="auto"/>
              <w:left w:val="single" w:sz="4" w:space="0" w:color="auto"/>
              <w:bottom w:val="single" w:sz="4" w:space="0" w:color="auto"/>
              <w:right w:val="single" w:sz="4" w:space="0" w:color="auto"/>
            </w:tcBorders>
          </w:tcPr>
          <w:p w14:paraId="4FBFFB05" w14:textId="03D08A62"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 xml:space="preserve">Не менше </w:t>
            </w:r>
            <w:r w:rsidR="00DB7D5E">
              <w:rPr>
                <w:rFonts w:ascii="Arial Narrow" w:eastAsia="Arial" w:hAnsi="Arial Narrow" w:cs="Arial"/>
                <w:color w:val="000000"/>
              </w:rPr>
              <w:t>10</w:t>
            </w:r>
            <w:r w:rsidRPr="00CE113D">
              <w:rPr>
                <w:rFonts w:ascii="Arial Narrow" w:eastAsia="Arial" w:hAnsi="Arial Narrow" w:cs="Arial"/>
                <w:color w:val="000000"/>
              </w:rPr>
              <w:t xml:space="preserve"> л.</w:t>
            </w:r>
          </w:p>
        </w:tc>
        <w:tc>
          <w:tcPr>
            <w:tcW w:w="2412" w:type="dxa"/>
            <w:gridSpan w:val="2"/>
            <w:tcBorders>
              <w:top w:val="single" w:sz="4" w:space="0" w:color="auto"/>
              <w:left w:val="single" w:sz="4" w:space="0" w:color="auto"/>
              <w:bottom w:val="single" w:sz="4" w:space="0" w:color="auto"/>
              <w:right w:val="single" w:sz="4" w:space="0" w:color="auto"/>
            </w:tcBorders>
          </w:tcPr>
          <w:p w14:paraId="130DBE18"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вказати значення</w:t>
            </w:r>
          </w:p>
        </w:tc>
      </w:tr>
      <w:tr w:rsidR="00CE113D" w:rsidRPr="00CE113D" w14:paraId="10140A9E" w14:textId="77777777" w:rsidTr="00764513">
        <w:trPr>
          <w:trHeight w:val="170"/>
        </w:trPr>
        <w:tc>
          <w:tcPr>
            <w:tcW w:w="850" w:type="dxa"/>
            <w:tcBorders>
              <w:top w:val="single" w:sz="4" w:space="0" w:color="auto"/>
              <w:left w:val="single" w:sz="4" w:space="0" w:color="auto"/>
              <w:bottom w:val="single" w:sz="4" w:space="0" w:color="auto"/>
              <w:right w:val="single" w:sz="4" w:space="0" w:color="auto"/>
            </w:tcBorders>
          </w:tcPr>
          <w:p w14:paraId="395ACE33" w14:textId="77777777" w:rsidR="00CE113D" w:rsidRPr="00CE113D" w:rsidRDefault="00CE113D" w:rsidP="00CE113D">
            <w:pPr>
              <w:spacing w:after="0" w:line="240" w:lineRule="auto"/>
              <w:ind w:right="-108"/>
              <w:jc w:val="both"/>
              <w:rPr>
                <w:rFonts w:ascii="Arial Narrow" w:eastAsia="Arial" w:hAnsi="Arial Narrow" w:cs="Arial"/>
                <w:color w:val="000000"/>
              </w:rPr>
            </w:pPr>
            <w:r w:rsidRPr="00CE113D">
              <w:rPr>
                <w:rFonts w:ascii="Arial Narrow" w:eastAsia="Arial" w:hAnsi="Arial Narrow" w:cs="Arial"/>
                <w:color w:val="000000"/>
              </w:rPr>
              <w:t>1.10</w:t>
            </w:r>
          </w:p>
        </w:tc>
        <w:tc>
          <w:tcPr>
            <w:tcW w:w="4426" w:type="dxa"/>
            <w:tcBorders>
              <w:top w:val="single" w:sz="4" w:space="0" w:color="auto"/>
              <w:left w:val="single" w:sz="4" w:space="0" w:color="auto"/>
              <w:bottom w:val="single" w:sz="4" w:space="0" w:color="auto"/>
              <w:right w:val="single" w:sz="4" w:space="0" w:color="auto"/>
            </w:tcBorders>
          </w:tcPr>
          <w:p w14:paraId="6BA53A4A"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Безперервна робота</w:t>
            </w:r>
          </w:p>
        </w:tc>
        <w:tc>
          <w:tcPr>
            <w:tcW w:w="1713" w:type="dxa"/>
            <w:gridSpan w:val="2"/>
            <w:tcBorders>
              <w:top w:val="single" w:sz="4" w:space="0" w:color="auto"/>
              <w:left w:val="single" w:sz="4" w:space="0" w:color="auto"/>
              <w:bottom w:val="single" w:sz="4" w:space="0" w:color="auto"/>
              <w:right w:val="single" w:sz="4" w:space="0" w:color="auto"/>
            </w:tcBorders>
          </w:tcPr>
          <w:p w14:paraId="3CBA18D4"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Не менше 5 годин</w:t>
            </w:r>
          </w:p>
        </w:tc>
        <w:tc>
          <w:tcPr>
            <w:tcW w:w="2412" w:type="dxa"/>
            <w:gridSpan w:val="2"/>
            <w:tcBorders>
              <w:top w:val="single" w:sz="4" w:space="0" w:color="auto"/>
              <w:left w:val="single" w:sz="4" w:space="0" w:color="auto"/>
              <w:bottom w:val="single" w:sz="4" w:space="0" w:color="auto"/>
              <w:right w:val="single" w:sz="4" w:space="0" w:color="auto"/>
            </w:tcBorders>
          </w:tcPr>
          <w:p w14:paraId="4A573EE1"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вказати значення</w:t>
            </w:r>
          </w:p>
        </w:tc>
      </w:tr>
      <w:tr w:rsidR="00CE113D" w:rsidRPr="00CE113D" w14:paraId="2EC3425B" w14:textId="77777777" w:rsidTr="00764513">
        <w:trPr>
          <w:trHeight w:val="170"/>
        </w:trPr>
        <w:tc>
          <w:tcPr>
            <w:tcW w:w="850" w:type="dxa"/>
            <w:tcBorders>
              <w:top w:val="single" w:sz="4" w:space="0" w:color="auto"/>
              <w:left w:val="single" w:sz="4" w:space="0" w:color="auto"/>
              <w:bottom w:val="single" w:sz="4" w:space="0" w:color="auto"/>
              <w:right w:val="single" w:sz="4" w:space="0" w:color="auto"/>
            </w:tcBorders>
          </w:tcPr>
          <w:p w14:paraId="6BE810CF" w14:textId="77777777" w:rsidR="00CE113D" w:rsidRPr="00CE113D" w:rsidRDefault="00CE113D" w:rsidP="00CE113D">
            <w:pPr>
              <w:spacing w:after="0" w:line="240" w:lineRule="auto"/>
              <w:ind w:right="-108"/>
              <w:jc w:val="both"/>
              <w:rPr>
                <w:rFonts w:ascii="Arial Narrow" w:eastAsia="Arial" w:hAnsi="Arial Narrow" w:cs="Arial"/>
                <w:color w:val="000000"/>
              </w:rPr>
            </w:pPr>
            <w:r w:rsidRPr="00CE113D">
              <w:rPr>
                <w:rFonts w:ascii="Arial Narrow" w:eastAsia="Arial" w:hAnsi="Arial Narrow" w:cs="Arial"/>
                <w:color w:val="000000"/>
              </w:rPr>
              <w:t>1.11</w:t>
            </w:r>
          </w:p>
        </w:tc>
        <w:tc>
          <w:tcPr>
            <w:tcW w:w="4426" w:type="dxa"/>
            <w:tcBorders>
              <w:top w:val="single" w:sz="4" w:space="0" w:color="auto"/>
              <w:left w:val="single" w:sz="4" w:space="0" w:color="auto"/>
              <w:bottom w:val="single" w:sz="4" w:space="0" w:color="auto"/>
              <w:right w:val="single" w:sz="4" w:space="0" w:color="auto"/>
            </w:tcBorders>
          </w:tcPr>
          <w:p w14:paraId="40D9C4FE" w14:textId="77777777" w:rsidR="00CE113D" w:rsidRPr="00CE113D" w:rsidRDefault="00CE113D" w:rsidP="00CE113D">
            <w:pPr>
              <w:spacing w:after="0" w:line="240" w:lineRule="auto"/>
              <w:rPr>
                <w:rFonts w:ascii="Arial Narrow" w:eastAsia="Arial" w:hAnsi="Arial Narrow" w:cs="Arial"/>
                <w:color w:val="000000"/>
              </w:rPr>
            </w:pPr>
            <w:r w:rsidRPr="00CE113D">
              <w:rPr>
                <w:rFonts w:ascii="Arial Narrow" w:eastAsia="Arial" w:hAnsi="Arial Narrow" w:cs="Arial"/>
                <w:color w:val="000000"/>
              </w:rPr>
              <w:t>Вихідна розетка</w:t>
            </w:r>
          </w:p>
        </w:tc>
        <w:tc>
          <w:tcPr>
            <w:tcW w:w="1713" w:type="dxa"/>
            <w:gridSpan w:val="2"/>
            <w:tcBorders>
              <w:top w:val="single" w:sz="4" w:space="0" w:color="auto"/>
              <w:left w:val="single" w:sz="4" w:space="0" w:color="auto"/>
              <w:bottom w:val="single" w:sz="4" w:space="0" w:color="auto"/>
              <w:right w:val="single" w:sz="4" w:space="0" w:color="auto"/>
            </w:tcBorders>
          </w:tcPr>
          <w:p w14:paraId="7D671E69"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Не менше 2-х</w:t>
            </w:r>
          </w:p>
        </w:tc>
        <w:tc>
          <w:tcPr>
            <w:tcW w:w="2412" w:type="dxa"/>
            <w:gridSpan w:val="2"/>
            <w:tcBorders>
              <w:top w:val="single" w:sz="4" w:space="0" w:color="auto"/>
              <w:left w:val="single" w:sz="4" w:space="0" w:color="auto"/>
              <w:bottom w:val="single" w:sz="4" w:space="0" w:color="auto"/>
              <w:right w:val="single" w:sz="4" w:space="0" w:color="auto"/>
            </w:tcBorders>
          </w:tcPr>
          <w:p w14:paraId="78068FB0" w14:textId="77777777" w:rsidR="00CE113D" w:rsidRPr="00CE113D" w:rsidRDefault="00CE113D" w:rsidP="00CE113D">
            <w:pPr>
              <w:spacing w:after="0" w:line="240" w:lineRule="auto"/>
              <w:jc w:val="center"/>
              <w:rPr>
                <w:rFonts w:ascii="Arial Narrow" w:eastAsia="Arial" w:hAnsi="Arial Narrow" w:cs="Arial"/>
                <w:color w:val="000000"/>
              </w:rPr>
            </w:pPr>
            <w:r w:rsidRPr="00CE113D">
              <w:rPr>
                <w:rFonts w:ascii="Arial Narrow" w:eastAsia="Arial" w:hAnsi="Arial Narrow" w:cs="Arial"/>
                <w:color w:val="000000"/>
              </w:rPr>
              <w:t>вказати значення</w:t>
            </w:r>
          </w:p>
        </w:tc>
      </w:tr>
    </w:tbl>
    <w:p w14:paraId="5581F393" w14:textId="77777777" w:rsidR="002F4050" w:rsidRPr="00E61704" w:rsidRDefault="002F4050" w:rsidP="002F4050">
      <w:pPr>
        <w:spacing w:after="0" w:line="240" w:lineRule="auto"/>
        <w:rPr>
          <w:rFonts w:ascii="Times New Roman" w:eastAsiaTheme="minorHAnsi" w:hAnsi="Times New Roman" w:cs="Times New Roman"/>
        </w:rPr>
      </w:pPr>
    </w:p>
    <w:p w14:paraId="756A24DE" w14:textId="77777777" w:rsidR="002F4050" w:rsidRPr="00E61704" w:rsidRDefault="002F4050" w:rsidP="002F4050">
      <w:pPr>
        <w:pStyle w:val="af"/>
        <w:spacing w:before="0" w:beforeAutospacing="0" w:after="0" w:afterAutospacing="0"/>
        <w:jc w:val="both"/>
        <w:rPr>
          <w:b/>
          <w:sz w:val="22"/>
          <w:szCs w:val="22"/>
          <w:lang w:val="uk-UA"/>
        </w:rPr>
      </w:pPr>
      <w:r w:rsidRPr="00E61704">
        <w:rPr>
          <w:rFonts w:eastAsiaTheme="minorHAnsi"/>
          <w:b/>
          <w:sz w:val="22"/>
          <w:szCs w:val="22"/>
          <w:lang w:val="uk-UA"/>
        </w:rPr>
        <w:t>1. Інші вимоги до предмету закупівлі</w:t>
      </w:r>
      <w:r w:rsidRPr="00E61704">
        <w:rPr>
          <w:rFonts w:eastAsiaTheme="minorHAnsi"/>
          <w:sz w:val="22"/>
          <w:szCs w:val="22"/>
          <w:lang w:val="uk-UA"/>
        </w:rPr>
        <w:t xml:space="preserve">. </w:t>
      </w:r>
      <w:r w:rsidRPr="00E61704">
        <w:rPr>
          <w:b/>
          <w:sz w:val="22"/>
          <w:szCs w:val="22"/>
          <w:lang w:val="uk-UA"/>
        </w:rPr>
        <w:t>Учасник повинен надати  в складі тендерної пропозиції:</w:t>
      </w:r>
    </w:p>
    <w:p w14:paraId="04154A05" w14:textId="77777777" w:rsidR="002F4050" w:rsidRPr="00E61704" w:rsidRDefault="002F4050" w:rsidP="002F4050">
      <w:pPr>
        <w:jc w:val="both"/>
        <w:rPr>
          <w:rFonts w:ascii="Times New Roman" w:eastAsiaTheme="minorHAnsi" w:hAnsi="Times New Roman" w:cs="Times New Roman"/>
        </w:rPr>
      </w:pPr>
      <w:r w:rsidRPr="00E61704">
        <w:rPr>
          <w:rFonts w:ascii="Times New Roman" w:eastAsiaTheme="minorHAnsi" w:hAnsi="Times New Roman" w:cs="Times New Roman"/>
          <w:b/>
        </w:rPr>
        <w:t>1.</w:t>
      </w:r>
      <w:r w:rsidRPr="00E61704">
        <w:rPr>
          <w:rFonts w:ascii="Times New Roman" w:eastAsiaTheme="minorHAnsi" w:hAnsi="Times New Roman" w:cs="Times New Roman"/>
        </w:rPr>
        <w:t xml:space="preserve">1. </w:t>
      </w:r>
      <w:r w:rsidRPr="00E61704">
        <w:rPr>
          <w:rFonts w:ascii="Times New Roman" w:eastAsiaTheme="minorHAnsi" w:hAnsi="Times New Roman" w:cs="Times New Roman"/>
        </w:rPr>
        <w:tab/>
        <w:t>Документи (сертифікати якості або паспорти якості або декларації про відповідність або підписаний виробником технічний опис тощо), що підтверджують якість запропонованого учасником товару, дійсні на кінцеву дату подання пропозиції.</w:t>
      </w:r>
    </w:p>
    <w:p w14:paraId="3FC54E8D" w14:textId="704953FB" w:rsidR="002F4050" w:rsidRPr="00E61704" w:rsidRDefault="002F4050" w:rsidP="002F4050">
      <w:pPr>
        <w:spacing w:after="0" w:line="240" w:lineRule="auto"/>
        <w:contextualSpacing/>
        <w:jc w:val="both"/>
        <w:rPr>
          <w:rFonts w:ascii="Times New Roman" w:eastAsiaTheme="minorHAnsi" w:hAnsi="Times New Roman" w:cs="Times New Roman"/>
          <w:b/>
        </w:rPr>
      </w:pPr>
      <w:r w:rsidRPr="00E61704">
        <w:rPr>
          <w:rFonts w:ascii="Times New Roman" w:eastAsiaTheme="minorHAnsi" w:hAnsi="Times New Roman" w:cs="Times New Roman"/>
        </w:rPr>
        <w:t>1.2.</w:t>
      </w:r>
      <w:r w:rsidRPr="00E61704">
        <w:rPr>
          <w:rFonts w:ascii="Times New Roman" w:eastAsiaTheme="minorHAnsi" w:hAnsi="Times New Roman" w:cs="Times New Roman"/>
          <w:b/>
        </w:rPr>
        <w:t xml:space="preserve"> Гарантійний лист</w:t>
      </w:r>
      <w:r w:rsidRPr="00E61704">
        <w:rPr>
          <w:rFonts w:ascii="Times New Roman" w:eastAsiaTheme="minorHAnsi" w:hAnsi="Times New Roman" w:cs="Times New Roman"/>
        </w:rPr>
        <w:t xml:space="preserve"> довільної форми,  у якому Учасник зобов’язується надати  якісний товар, вчасно і у повному обсязі. Термін </w:t>
      </w:r>
      <w:r w:rsidRPr="00E61704">
        <w:rPr>
          <w:rFonts w:ascii="Times New Roman" w:eastAsiaTheme="minorHAnsi" w:hAnsi="Times New Roman" w:cs="Times New Roman"/>
          <w:b/>
        </w:rPr>
        <w:t>поставки товару:</w:t>
      </w:r>
      <w:r w:rsidRPr="00E61704">
        <w:rPr>
          <w:rFonts w:ascii="Times New Roman" w:eastAsiaTheme="minorHAnsi" w:hAnsi="Times New Roman" w:cs="Times New Roman"/>
          <w:b/>
          <w:bCs/>
        </w:rPr>
        <w:t xml:space="preserve"> до </w:t>
      </w:r>
      <w:r w:rsidR="00992A23">
        <w:rPr>
          <w:rFonts w:ascii="Times New Roman" w:eastAsiaTheme="minorHAnsi" w:hAnsi="Times New Roman" w:cs="Times New Roman"/>
          <w:b/>
          <w:bCs/>
        </w:rPr>
        <w:t>31</w:t>
      </w:r>
      <w:r w:rsidR="00E36889" w:rsidRPr="00E61704">
        <w:rPr>
          <w:rFonts w:ascii="Times New Roman" w:eastAsiaTheme="minorHAnsi" w:hAnsi="Times New Roman" w:cs="Times New Roman"/>
          <w:b/>
          <w:bCs/>
        </w:rPr>
        <w:t>.1</w:t>
      </w:r>
      <w:r w:rsidR="00CD5CF3" w:rsidRPr="00E61704">
        <w:rPr>
          <w:rFonts w:ascii="Times New Roman" w:eastAsiaTheme="minorHAnsi" w:hAnsi="Times New Roman" w:cs="Times New Roman"/>
          <w:b/>
          <w:bCs/>
        </w:rPr>
        <w:t>2</w:t>
      </w:r>
      <w:r w:rsidRPr="00E61704">
        <w:rPr>
          <w:rFonts w:ascii="Times New Roman" w:eastAsiaTheme="minorHAnsi" w:hAnsi="Times New Roman" w:cs="Times New Roman"/>
          <w:b/>
          <w:bCs/>
        </w:rPr>
        <w:t>.202</w:t>
      </w:r>
      <w:r w:rsidR="00992A23">
        <w:rPr>
          <w:rFonts w:ascii="Times New Roman" w:eastAsiaTheme="minorHAnsi" w:hAnsi="Times New Roman" w:cs="Times New Roman"/>
          <w:b/>
          <w:bCs/>
        </w:rPr>
        <w:t>4</w:t>
      </w:r>
      <w:r w:rsidRPr="00E61704">
        <w:rPr>
          <w:rFonts w:ascii="Times New Roman" w:eastAsiaTheme="minorHAnsi" w:hAnsi="Times New Roman" w:cs="Times New Roman"/>
          <w:bCs/>
        </w:rPr>
        <w:t>.</w:t>
      </w:r>
      <w:r w:rsidRPr="00E61704">
        <w:rPr>
          <w:rFonts w:ascii="Times New Roman" w:eastAsiaTheme="minorHAnsi" w:hAnsi="Times New Roman" w:cs="Times New Roman"/>
        </w:rPr>
        <w:t xml:space="preserve"> Місце поставки (передачі) товару: </w:t>
      </w:r>
      <w:r w:rsidR="00C70017" w:rsidRPr="00C70017">
        <w:rPr>
          <w:rFonts w:ascii="Times New Roman" w:hAnsi="Times New Roman" w:cs="Times New Roman"/>
          <w:bCs/>
          <w:lang w:bidi="uk-UA"/>
        </w:rPr>
        <w:t>69107, Україна, Запорізька область, м. Запоріжжя</w:t>
      </w:r>
      <w:r w:rsidR="008812F3">
        <w:rPr>
          <w:rFonts w:ascii="Times New Roman" w:eastAsiaTheme="minorHAnsi" w:hAnsi="Times New Roman" w:cs="Times New Roman"/>
        </w:rPr>
        <w:t xml:space="preserve">, </w:t>
      </w:r>
      <w:r w:rsidRPr="00E61704">
        <w:rPr>
          <w:rFonts w:ascii="Times New Roman" w:eastAsiaTheme="minorHAnsi" w:hAnsi="Times New Roman" w:cs="Times New Roman"/>
          <w:b/>
        </w:rPr>
        <w:t>за рахунок Учасника.</w:t>
      </w:r>
    </w:p>
    <w:p w14:paraId="0F633B90" w14:textId="77777777" w:rsidR="002F4050" w:rsidRPr="00E61704" w:rsidRDefault="002F4050" w:rsidP="002F4050">
      <w:pPr>
        <w:spacing w:after="0" w:line="240" w:lineRule="auto"/>
        <w:jc w:val="both"/>
        <w:rPr>
          <w:rFonts w:ascii="Times New Roman" w:eastAsiaTheme="minorHAnsi" w:hAnsi="Times New Roman" w:cs="Times New Roman"/>
          <w:bCs/>
        </w:rPr>
      </w:pPr>
      <w:r w:rsidRPr="00E61704">
        <w:rPr>
          <w:rFonts w:ascii="Times New Roman" w:eastAsiaTheme="minorHAnsi" w:hAnsi="Times New Roman" w:cs="Times New Roman"/>
          <w:bCs/>
        </w:rPr>
        <w:t>1.2.</w:t>
      </w:r>
      <w:r w:rsidRPr="00E61704">
        <w:rPr>
          <w:rFonts w:ascii="Times New Roman" w:eastAsiaTheme="minorHAnsi" w:hAnsi="Times New Roman" w:cs="Times New Roman"/>
          <w:b/>
          <w:bCs/>
        </w:rPr>
        <w:t xml:space="preserve"> Гарантійний лист</w:t>
      </w:r>
      <w:r w:rsidRPr="00E61704">
        <w:rPr>
          <w:rFonts w:ascii="Times New Roman" w:eastAsiaTheme="minorHAnsi" w:hAnsi="Times New Roman" w:cs="Times New Roman"/>
          <w:bCs/>
        </w:rPr>
        <w:t xml:space="preserve"> у довільній формі про застосування Учасником заходів із захисту довкілля, що передбачені чинним законодавством України.</w:t>
      </w:r>
    </w:p>
    <w:p w14:paraId="6CF0A999" w14:textId="77777777" w:rsidR="002F4050" w:rsidRPr="00E61704" w:rsidRDefault="002F4050" w:rsidP="002F4050">
      <w:pPr>
        <w:spacing w:after="0" w:line="240" w:lineRule="auto"/>
        <w:jc w:val="both"/>
        <w:rPr>
          <w:rFonts w:ascii="Times New Roman" w:eastAsiaTheme="minorHAnsi" w:hAnsi="Times New Roman" w:cs="Times New Roman"/>
        </w:rPr>
      </w:pPr>
      <w:r w:rsidRPr="00E61704">
        <w:rPr>
          <w:rFonts w:ascii="Times New Roman" w:eastAsiaTheme="minorHAnsi" w:hAnsi="Times New Roman" w:cs="Times New Roman"/>
        </w:rPr>
        <w:lastRenderedPageBreak/>
        <w:t>1.3.</w:t>
      </w:r>
      <w:r w:rsidRPr="00E61704">
        <w:rPr>
          <w:rFonts w:ascii="Times New Roman" w:eastAsiaTheme="minorHAnsi" w:hAnsi="Times New Roman" w:cs="Times New Roman"/>
          <w:b/>
        </w:rPr>
        <w:t xml:space="preserve"> Гарантійний лист</w:t>
      </w:r>
      <w:r w:rsidRPr="00E61704">
        <w:rPr>
          <w:rFonts w:ascii="Times New Roman" w:eastAsiaTheme="minorHAnsi" w:hAnsi="Times New Roman" w:cs="Times New Roman"/>
        </w:rPr>
        <w:t xml:space="preserve"> довільної форми з підтвердженням того, що запропонований товар повинен бути новим (не бути таким, що вживався чи експлуатувався), якість товару повинна відповідати якості та загальним вимогам, які пред’являються до товару цього типу та який в подальшому не призведе до негативних наслідків для людей та довкілля під час його використання.</w:t>
      </w:r>
      <w:r w:rsidRPr="00E61704">
        <w:t xml:space="preserve"> </w:t>
      </w:r>
      <w:r w:rsidRPr="00E61704">
        <w:rPr>
          <w:rFonts w:ascii="Times New Roman" w:eastAsiaTheme="minorHAnsi" w:hAnsi="Times New Roman" w:cs="Times New Roman"/>
        </w:rPr>
        <w:t xml:space="preserve">Товар повинен бути  упакований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   </w:t>
      </w:r>
    </w:p>
    <w:p w14:paraId="67A74BD0" w14:textId="77777777" w:rsidR="002F4050" w:rsidRPr="00E61704" w:rsidRDefault="002F4050" w:rsidP="002F4050">
      <w:pPr>
        <w:spacing w:after="0" w:line="240" w:lineRule="auto"/>
        <w:jc w:val="both"/>
        <w:rPr>
          <w:rFonts w:ascii="Times New Roman" w:eastAsia="Times New Roman" w:hAnsi="Times New Roman" w:cs="Times New Roman"/>
          <w:bCs/>
        </w:rPr>
      </w:pPr>
      <w:r w:rsidRPr="00E61704">
        <w:rPr>
          <w:rFonts w:ascii="Times New Roman" w:eastAsiaTheme="minorHAnsi" w:hAnsi="Times New Roman" w:cs="Times New Roman"/>
        </w:rPr>
        <w:t>1.</w:t>
      </w:r>
      <w:r w:rsidRPr="00E61704">
        <w:rPr>
          <w:rFonts w:ascii="Times New Roman" w:eastAsia="Times New Roman" w:hAnsi="Times New Roman" w:cs="Times New Roman"/>
          <w:bCs/>
        </w:rPr>
        <w:t xml:space="preserve">4. </w:t>
      </w:r>
      <w:r w:rsidRPr="00E61704">
        <w:rPr>
          <w:rFonts w:ascii="Times New Roman" w:eastAsia="Times New Roman" w:hAnsi="Times New Roman" w:cs="Times New Roman"/>
          <w:b/>
          <w:bCs/>
        </w:rPr>
        <w:t xml:space="preserve">Гарантійний лист </w:t>
      </w:r>
      <w:r w:rsidRPr="00E61704">
        <w:rPr>
          <w:rFonts w:ascii="Times New Roman" w:eastAsia="Times New Roman" w:hAnsi="Times New Roman" w:cs="Times New Roman"/>
          <w:bCs/>
        </w:rPr>
        <w:t xml:space="preserve">  довільної форми, в якому учасник гарантує, що товар за предметом закупівлі, запропонований учасником у складі тендерної пропозиції, не ввезений та не буде ввезений на митну територію України в митному режимі імпорту товарів з російської федерації/</w:t>
      </w:r>
      <w:r w:rsidRPr="00E61704">
        <w:rPr>
          <w:rFonts w:ascii="Times New Roman" w:eastAsia="Times New Roman" w:hAnsi="Times New Roman" w:cs="Times New Roman"/>
          <w:shd w:val="solid" w:color="FFFFFF" w:fill="FFFFFF"/>
        </w:rPr>
        <w:t>республіки білорусь</w:t>
      </w:r>
      <w:r w:rsidRPr="00E61704">
        <w:rPr>
          <w:rFonts w:ascii="Times New Roman" w:eastAsia="Times New Roman" w:hAnsi="Times New Roman" w:cs="Times New Roman"/>
          <w:bCs/>
        </w:rPr>
        <w:t>.</w:t>
      </w:r>
      <w:r w:rsidRPr="00E61704">
        <w:t xml:space="preserve"> </w:t>
      </w:r>
      <w:r w:rsidRPr="00E61704">
        <w:rPr>
          <w:rFonts w:ascii="Times New Roman" w:eastAsia="Times New Roman" w:hAnsi="Times New Roman" w:cs="Times New Roman"/>
          <w:bCs/>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81466DF" w14:textId="77777777" w:rsidR="002F4050" w:rsidRPr="00E61704" w:rsidRDefault="002F4050" w:rsidP="002F4050">
      <w:pPr>
        <w:spacing w:after="0" w:line="240" w:lineRule="auto"/>
        <w:jc w:val="both"/>
        <w:rPr>
          <w:rFonts w:ascii="Times New Roman" w:eastAsia="Times New Roman" w:hAnsi="Times New Roman" w:cs="Times New Roman"/>
          <w:bCs/>
        </w:rPr>
      </w:pPr>
      <w:r w:rsidRPr="00E61704">
        <w:rPr>
          <w:rFonts w:ascii="Times New Roman" w:eastAsia="Times New Roman" w:hAnsi="Times New Roman" w:cs="Times New Roman"/>
          <w:bCs/>
        </w:rPr>
        <w:t xml:space="preserve">1.5. </w:t>
      </w:r>
      <w:r w:rsidRPr="00E61704">
        <w:rPr>
          <w:rFonts w:ascii="Times New Roman" w:eastAsia="Times New Roman" w:hAnsi="Times New Roman" w:cs="Times New Roman"/>
          <w:b/>
          <w:bCs/>
        </w:rPr>
        <w:t>Гарантійний лист</w:t>
      </w:r>
      <w:r w:rsidRPr="00E61704">
        <w:rPr>
          <w:rFonts w:ascii="Times New Roman" w:eastAsia="Times New Roman" w:hAnsi="Times New Roman" w:cs="Times New Roman"/>
          <w:bCs/>
        </w:rPr>
        <w:t xml:space="preserve">  довільної форми, в якому учасник гарантує, що вартість тендерної пропозиції  та всі інші ціни повинні бути чітко визначені. Учасник несе відповідальність за одержання необхідних документів, сертифікатів, декларацій, тощо  для виконання умов за договором, інших документів, пов’язаних із поданням тендерної пропозиції, та самостійно несе всі витрати на їх отримання. Усі витрати учасника, пов’язані з підготовкою та подачею тендерної пропозиції не відшкодовуються Замовником( у тому числі і у разі відміни закупівлі чи визнання торгів такими, що не відбулися). Доставка документів, товару здійснюються за рахунок Постачальника, його транспортом чи транспортом перевізника за рахунок Постачальника.</w:t>
      </w:r>
    </w:p>
    <w:p w14:paraId="61BB3999" w14:textId="77777777" w:rsidR="002F4050" w:rsidRPr="00E61704" w:rsidRDefault="002F4050" w:rsidP="002F4050">
      <w:pPr>
        <w:spacing w:after="0" w:line="240" w:lineRule="auto"/>
        <w:jc w:val="both"/>
        <w:rPr>
          <w:rFonts w:ascii="Times New Roman" w:eastAsia="Times New Roman" w:hAnsi="Times New Roman" w:cs="Times New Roman"/>
          <w:bCs/>
        </w:rPr>
      </w:pPr>
    </w:p>
    <w:p w14:paraId="669D9273" w14:textId="77777777" w:rsidR="002F4050" w:rsidRPr="00E61704" w:rsidRDefault="002F4050" w:rsidP="002F4050">
      <w:pPr>
        <w:spacing w:after="0" w:line="240" w:lineRule="auto"/>
        <w:jc w:val="both"/>
        <w:rPr>
          <w:rFonts w:ascii="Times New Roman" w:hAnsi="Times New Roman" w:cs="Times New Roman"/>
        </w:rPr>
      </w:pPr>
      <w:r w:rsidRPr="00E61704">
        <w:rPr>
          <w:rFonts w:ascii="Times New Roman" w:eastAsiaTheme="minorHAnsi" w:hAnsi="Times New Roman" w:cs="Times New Roman"/>
          <w:bCs/>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E61704">
        <w:t xml:space="preserve"> </w:t>
      </w:r>
      <w:r w:rsidRPr="00E61704">
        <w:rPr>
          <w:rFonts w:ascii="Times New Roman" w:hAnsi="Times New Roman" w:cs="Times New Roman"/>
        </w:rPr>
        <w:t>Еквівалентом вважатиметься товар, який за характеристиками та своїм призначенням відповідає вимогам, встановленим Замовником.</w:t>
      </w:r>
      <w:r w:rsidRPr="00E61704">
        <w:t xml:space="preserve"> </w:t>
      </w:r>
      <w:r w:rsidRPr="00E61704">
        <w:rPr>
          <w:rFonts w:ascii="Times New Roman" w:hAnsi="Times New Roman" w:cs="Times New Roman"/>
        </w:rPr>
        <w:t>Обґрунтування необхідності закупівлі даного виду товару: замовник здійснює закупівлю даного виду товару оскільки такий товар за своїми якісними та технічними характеристиками найбільше відповідатиме вимогам та потребам замовника для передачі товару кінцевому споживачу (запитувачу). Товар необхідний для забезпечення нагальних потреб Збройних Сил України на їх запит з подальшою передачею товару на облік запитувача.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p w14:paraId="460826E2" w14:textId="77777777" w:rsidR="00F53421" w:rsidRPr="00E61704" w:rsidRDefault="00F53421" w:rsidP="00B30553">
      <w:pPr>
        <w:widowControl w:val="0"/>
        <w:tabs>
          <w:tab w:val="left" w:pos="288"/>
        </w:tabs>
        <w:autoSpaceDE w:val="0"/>
        <w:autoSpaceDN w:val="0"/>
        <w:adjustRightInd w:val="0"/>
        <w:ind w:right="-1"/>
        <w:rPr>
          <w:rFonts w:ascii="Times New Roman" w:hAnsi="Times New Roman" w:cs="Times New Roman"/>
          <w:b/>
          <w:bCs/>
        </w:rPr>
      </w:pPr>
    </w:p>
    <w:tbl>
      <w:tblPr>
        <w:tblpPr w:leftFromText="180" w:rightFromText="180" w:horzAnchor="margin" w:tblpXSpec="center" w:tblpY="-795"/>
        <w:tblW w:w="10344" w:type="dxa"/>
        <w:tblCellSpacing w:w="0" w:type="dxa"/>
        <w:tblCellMar>
          <w:top w:w="24" w:type="dxa"/>
          <w:left w:w="24" w:type="dxa"/>
          <w:bottom w:w="24" w:type="dxa"/>
          <w:right w:w="24" w:type="dxa"/>
        </w:tblCellMar>
        <w:tblLook w:val="04A0" w:firstRow="1" w:lastRow="0" w:firstColumn="1" w:lastColumn="0" w:noHBand="0" w:noVBand="1"/>
      </w:tblPr>
      <w:tblGrid>
        <w:gridCol w:w="5305"/>
        <w:gridCol w:w="5039"/>
      </w:tblGrid>
      <w:tr w:rsidR="001A3A92" w:rsidRPr="00E61704" w14:paraId="442DAD5B" w14:textId="77777777" w:rsidTr="00C9532C">
        <w:trPr>
          <w:cantSplit/>
          <w:tblCellSpacing w:w="0" w:type="dxa"/>
        </w:trPr>
        <w:tc>
          <w:tcPr>
            <w:tcW w:w="5305" w:type="dxa"/>
          </w:tcPr>
          <w:p w14:paraId="41C89587" w14:textId="77777777" w:rsidR="001A3A92" w:rsidRPr="00E61704" w:rsidRDefault="001A3A92" w:rsidP="00AE4479">
            <w:pPr>
              <w:spacing w:after="0" w:line="240" w:lineRule="auto"/>
              <w:rPr>
                <w:rFonts w:ascii="Times New Roman" w:hAnsi="Times New Roman" w:cs="Times New Roman"/>
              </w:rPr>
            </w:pPr>
          </w:p>
        </w:tc>
        <w:tc>
          <w:tcPr>
            <w:tcW w:w="5039" w:type="dxa"/>
          </w:tcPr>
          <w:p w14:paraId="471D2553" w14:textId="77777777" w:rsidR="001A3A92" w:rsidRPr="00E61704" w:rsidRDefault="001A3A92" w:rsidP="00AE4479">
            <w:pPr>
              <w:spacing w:before="100" w:beforeAutospacing="1" w:after="0" w:line="240" w:lineRule="auto"/>
              <w:jc w:val="right"/>
              <w:rPr>
                <w:rFonts w:ascii="Times New Roman" w:hAnsi="Times New Roman" w:cs="Times New Roman"/>
              </w:rPr>
            </w:pPr>
          </w:p>
        </w:tc>
      </w:tr>
      <w:tr w:rsidR="001A3A92" w:rsidRPr="00E61704" w14:paraId="14414DA9" w14:textId="77777777" w:rsidTr="00AE4479">
        <w:trPr>
          <w:cantSplit/>
          <w:tblCellSpacing w:w="0" w:type="dxa"/>
        </w:trPr>
        <w:tc>
          <w:tcPr>
            <w:tcW w:w="5305" w:type="dxa"/>
          </w:tcPr>
          <w:p w14:paraId="27604B7C" w14:textId="77777777" w:rsidR="001A3A92" w:rsidRPr="00E61704" w:rsidRDefault="001A3A92" w:rsidP="00AE4479">
            <w:pPr>
              <w:spacing w:after="0" w:line="240" w:lineRule="auto"/>
              <w:rPr>
                <w:rFonts w:ascii="Times New Roman" w:hAnsi="Times New Roman" w:cs="Times New Roman"/>
              </w:rPr>
            </w:pPr>
          </w:p>
        </w:tc>
        <w:tc>
          <w:tcPr>
            <w:tcW w:w="5039" w:type="dxa"/>
          </w:tcPr>
          <w:p w14:paraId="343C9C34" w14:textId="77777777" w:rsidR="001A3A92" w:rsidRPr="00E61704" w:rsidRDefault="001A3A92" w:rsidP="00AE4479">
            <w:pPr>
              <w:spacing w:after="0" w:line="240" w:lineRule="auto"/>
              <w:rPr>
                <w:rFonts w:ascii="Times New Roman" w:hAnsi="Times New Roman" w:cs="Times New Roman"/>
              </w:rPr>
            </w:pPr>
          </w:p>
        </w:tc>
      </w:tr>
      <w:tr w:rsidR="001A3A92" w:rsidRPr="00E61704" w14:paraId="2EF5092F" w14:textId="77777777" w:rsidTr="00AE4479">
        <w:trPr>
          <w:cantSplit/>
          <w:tblCellSpacing w:w="0" w:type="dxa"/>
        </w:trPr>
        <w:tc>
          <w:tcPr>
            <w:tcW w:w="10344" w:type="dxa"/>
            <w:gridSpan w:val="2"/>
          </w:tcPr>
          <w:p w14:paraId="284D0CE9" w14:textId="77777777" w:rsidR="001A3A92" w:rsidRPr="00E61704" w:rsidRDefault="001A3A92" w:rsidP="00056B47">
            <w:pPr>
              <w:spacing w:before="100" w:beforeAutospacing="1" w:after="119" w:line="240" w:lineRule="auto"/>
              <w:rPr>
                <w:rFonts w:ascii="Times New Roman" w:hAnsi="Times New Roman" w:cs="Times New Roman"/>
                <w:b/>
                <w:bCs/>
              </w:rPr>
            </w:pPr>
          </w:p>
        </w:tc>
      </w:tr>
      <w:tr w:rsidR="001A3A92" w:rsidRPr="00E61704" w14:paraId="5E3FF63C" w14:textId="77777777" w:rsidTr="00C9532C">
        <w:trPr>
          <w:tblCellSpacing w:w="0" w:type="dxa"/>
        </w:trPr>
        <w:tc>
          <w:tcPr>
            <w:tcW w:w="10344" w:type="dxa"/>
            <w:gridSpan w:val="2"/>
          </w:tcPr>
          <w:p w14:paraId="096E0EF1" w14:textId="77777777" w:rsidR="001A3A92" w:rsidRPr="00E61704" w:rsidRDefault="001A3A92" w:rsidP="00AE4479">
            <w:pPr>
              <w:spacing w:before="100" w:beforeAutospacing="1" w:after="119" w:line="240" w:lineRule="auto"/>
              <w:rPr>
                <w:rFonts w:ascii="Times New Roman" w:hAnsi="Times New Roman" w:cs="Times New Roman"/>
              </w:rPr>
            </w:pPr>
          </w:p>
        </w:tc>
      </w:tr>
      <w:tr w:rsidR="001A3A92" w:rsidRPr="00E61704" w14:paraId="7632CFE5" w14:textId="77777777" w:rsidTr="00AE4479">
        <w:trPr>
          <w:cantSplit/>
          <w:tblCellSpacing w:w="0" w:type="dxa"/>
        </w:trPr>
        <w:tc>
          <w:tcPr>
            <w:tcW w:w="5305" w:type="dxa"/>
          </w:tcPr>
          <w:p w14:paraId="56D64EF6" w14:textId="77777777" w:rsidR="001A3A92" w:rsidRPr="00E61704" w:rsidRDefault="001A3A92" w:rsidP="00AE4479">
            <w:pPr>
              <w:spacing w:after="0" w:line="240" w:lineRule="auto"/>
              <w:rPr>
                <w:rFonts w:ascii="Times New Roman" w:hAnsi="Times New Roman" w:cs="Times New Roman"/>
              </w:rPr>
            </w:pPr>
          </w:p>
        </w:tc>
        <w:tc>
          <w:tcPr>
            <w:tcW w:w="5039" w:type="dxa"/>
          </w:tcPr>
          <w:p w14:paraId="76A0142C" w14:textId="77777777" w:rsidR="001A3A92" w:rsidRPr="00E61704" w:rsidRDefault="001A3A92" w:rsidP="00AE4479">
            <w:pPr>
              <w:spacing w:after="0" w:line="240" w:lineRule="auto"/>
              <w:rPr>
                <w:rFonts w:ascii="Times New Roman" w:hAnsi="Times New Roman" w:cs="Times New Roman"/>
              </w:rPr>
            </w:pPr>
          </w:p>
        </w:tc>
      </w:tr>
    </w:tbl>
    <w:p w14:paraId="165E8466" w14:textId="77777777" w:rsidR="00214E3C" w:rsidRPr="00E61704" w:rsidRDefault="00214E3C" w:rsidP="00214E3C">
      <w:pPr>
        <w:widowControl w:val="0"/>
        <w:tabs>
          <w:tab w:val="left" w:pos="288"/>
        </w:tabs>
        <w:autoSpaceDE w:val="0"/>
        <w:autoSpaceDN w:val="0"/>
        <w:adjustRightInd w:val="0"/>
        <w:spacing w:line="256" w:lineRule="auto"/>
        <w:ind w:right="-1"/>
        <w:rPr>
          <w:rFonts w:ascii="Times New Roman" w:hAnsi="Times New Roman" w:cs="Times New Roman"/>
          <w:b/>
          <w:bCs/>
        </w:rPr>
      </w:pPr>
    </w:p>
    <w:p w14:paraId="4309E870" w14:textId="77777777" w:rsidR="001B0568" w:rsidRPr="00E61704" w:rsidRDefault="00D64452" w:rsidP="00D64452">
      <w:pPr>
        <w:widowControl w:val="0"/>
        <w:autoSpaceDE w:val="0"/>
        <w:autoSpaceDN w:val="0"/>
        <w:adjustRightInd w:val="0"/>
        <w:spacing w:line="256" w:lineRule="auto"/>
        <w:ind w:right="-1"/>
        <w:rPr>
          <w:rFonts w:ascii="Times New Roman" w:hAnsi="Times New Roman" w:cs="Times New Roman"/>
          <w:b/>
          <w:bCs/>
        </w:rPr>
      </w:pPr>
      <w:r w:rsidRPr="00E61704">
        <w:rPr>
          <w:rFonts w:ascii="Times New Roman" w:hAnsi="Times New Roman" w:cs="Times New Roman"/>
          <w:b/>
          <w:bCs/>
        </w:rPr>
        <w:t xml:space="preserve">                                                                                                     </w:t>
      </w:r>
      <w:r w:rsidR="00CB0D25" w:rsidRPr="00E61704">
        <w:rPr>
          <w:rFonts w:ascii="Times New Roman" w:hAnsi="Times New Roman" w:cs="Times New Roman"/>
          <w:b/>
          <w:bCs/>
        </w:rPr>
        <w:t xml:space="preserve">                            </w:t>
      </w:r>
      <w:r w:rsidRPr="00E61704">
        <w:rPr>
          <w:rFonts w:ascii="Times New Roman" w:hAnsi="Times New Roman" w:cs="Times New Roman"/>
          <w:b/>
          <w:bCs/>
        </w:rPr>
        <w:t xml:space="preserve"> </w:t>
      </w:r>
    </w:p>
    <w:p w14:paraId="6E26F10B" w14:textId="77777777" w:rsidR="001B0568" w:rsidRPr="00E61704" w:rsidRDefault="001B0568" w:rsidP="00D64452">
      <w:pPr>
        <w:widowControl w:val="0"/>
        <w:autoSpaceDE w:val="0"/>
        <w:autoSpaceDN w:val="0"/>
        <w:adjustRightInd w:val="0"/>
        <w:spacing w:line="256" w:lineRule="auto"/>
        <w:ind w:right="-1"/>
        <w:rPr>
          <w:rFonts w:ascii="Times New Roman" w:hAnsi="Times New Roman" w:cs="Times New Roman"/>
          <w:b/>
          <w:bCs/>
        </w:rPr>
      </w:pPr>
    </w:p>
    <w:p w14:paraId="018BFDB4" w14:textId="77777777" w:rsidR="00EE10C1" w:rsidRDefault="001B0568" w:rsidP="00D64452">
      <w:pPr>
        <w:widowControl w:val="0"/>
        <w:autoSpaceDE w:val="0"/>
        <w:autoSpaceDN w:val="0"/>
        <w:adjustRightInd w:val="0"/>
        <w:spacing w:line="256" w:lineRule="auto"/>
        <w:ind w:right="-1"/>
        <w:rPr>
          <w:rFonts w:ascii="Times New Roman" w:hAnsi="Times New Roman" w:cs="Times New Roman"/>
          <w:b/>
          <w:bCs/>
          <w:lang w:val="ru-RU"/>
        </w:rPr>
      </w:pPr>
      <w:r w:rsidRPr="00E61704">
        <w:rPr>
          <w:rFonts w:ascii="Times New Roman" w:hAnsi="Times New Roman" w:cs="Times New Roman"/>
          <w:b/>
          <w:bCs/>
          <w:lang w:val="ru-RU"/>
        </w:rPr>
        <w:t xml:space="preserve">                                                                                                                                      </w:t>
      </w:r>
    </w:p>
    <w:p w14:paraId="2E59A844" w14:textId="77777777" w:rsidR="00EE10C1" w:rsidRDefault="00EE10C1" w:rsidP="00D64452">
      <w:pPr>
        <w:widowControl w:val="0"/>
        <w:autoSpaceDE w:val="0"/>
        <w:autoSpaceDN w:val="0"/>
        <w:adjustRightInd w:val="0"/>
        <w:spacing w:line="256" w:lineRule="auto"/>
        <w:ind w:right="-1"/>
        <w:rPr>
          <w:rFonts w:ascii="Times New Roman" w:hAnsi="Times New Roman" w:cs="Times New Roman"/>
          <w:b/>
          <w:bCs/>
          <w:lang w:val="ru-RU"/>
        </w:rPr>
      </w:pPr>
    </w:p>
    <w:p w14:paraId="47C01A54" w14:textId="77777777" w:rsidR="00EE10C1" w:rsidRDefault="00EE10C1" w:rsidP="00D64452">
      <w:pPr>
        <w:widowControl w:val="0"/>
        <w:autoSpaceDE w:val="0"/>
        <w:autoSpaceDN w:val="0"/>
        <w:adjustRightInd w:val="0"/>
        <w:spacing w:line="256" w:lineRule="auto"/>
        <w:ind w:right="-1"/>
        <w:rPr>
          <w:rFonts w:ascii="Times New Roman" w:hAnsi="Times New Roman" w:cs="Times New Roman"/>
          <w:b/>
          <w:bCs/>
          <w:lang w:val="ru-RU"/>
        </w:rPr>
      </w:pPr>
    </w:p>
    <w:p w14:paraId="490A0E37" w14:textId="77777777" w:rsidR="00EE10C1" w:rsidRDefault="00EE10C1" w:rsidP="00D64452">
      <w:pPr>
        <w:widowControl w:val="0"/>
        <w:autoSpaceDE w:val="0"/>
        <w:autoSpaceDN w:val="0"/>
        <w:adjustRightInd w:val="0"/>
        <w:spacing w:line="256" w:lineRule="auto"/>
        <w:ind w:right="-1"/>
        <w:rPr>
          <w:rFonts w:ascii="Times New Roman" w:hAnsi="Times New Roman" w:cs="Times New Roman"/>
          <w:b/>
          <w:bCs/>
          <w:lang w:val="ru-RU"/>
        </w:rPr>
      </w:pPr>
    </w:p>
    <w:p w14:paraId="47F10030" w14:textId="77777777" w:rsidR="00EE10C1" w:rsidRDefault="00EE10C1" w:rsidP="00D64452">
      <w:pPr>
        <w:widowControl w:val="0"/>
        <w:autoSpaceDE w:val="0"/>
        <w:autoSpaceDN w:val="0"/>
        <w:adjustRightInd w:val="0"/>
        <w:spacing w:line="256" w:lineRule="auto"/>
        <w:ind w:right="-1"/>
        <w:rPr>
          <w:rFonts w:ascii="Times New Roman" w:hAnsi="Times New Roman" w:cs="Times New Roman"/>
          <w:b/>
          <w:bCs/>
          <w:lang w:val="ru-RU"/>
        </w:rPr>
      </w:pPr>
    </w:p>
    <w:p w14:paraId="4E0B892D" w14:textId="77777777" w:rsidR="00E402AE" w:rsidRDefault="00E402AE" w:rsidP="00D64452">
      <w:pPr>
        <w:widowControl w:val="0"/>
        <w:autoSpaceDE w:val="0"/>
        <w:autoSpaceDN w:val="0"/>
        <w:adjustRightInd w:val="0"/>
        <w:spacing w:line="256" w:lineRule="auto"/>
        <w:ind w:right="-1"/>
        <w:rPr>
          <w:rFonts w:ascii="Times New Roman" w:hAnsi="Times New Roman" w:cs="Times New Roman"/>
          <w:b/>
          <w:bCs/>
          <w:lang w:val="ru-RU"/>
        </w:rPr>
      </w:pPr>
    </w:p>
    <w:p w14:paraId="5D713B09" w14:textId="77777777" w:rsidR="00E402AE" w:rsidRDefault="00E402AE" w:rsidP="00D64452">
      <w:pPr>
        <w:widowControl w:val="0"/>
        <w:autoSpaceDE w:val="0"/>
        <w:autoSpaceDN w:val="0"/>
        <w:adjustRightInd w:val="0"/>
        <w:spacing w:line="256" w:lineRule="auto"/>
        <w:ind w:right="-1"/>
        <w:rPr>
          <w:rFonts w:ascii="Times New Roman" w:hAnsi="Times New Roman" w:cs="Times New Roman"/>
          <w:b/>
          <w:bCs/>
          <w:lang w:val="ru-RU"/>
        </w:rPr>
      </w:pPr>
    </w:p>
    <w:p w14:paraId="66FA2376" w14:textId="123BDDD6" w:rsidR="001A3A92" w:rsidRPr="00E61704" w:rsidRDefault="00EE10C1" w:rsidP="00D64452">
      <w:pPr>
        <w:widowControl w:val="0"/>
        <w:autoSpaceDE w:val="0"/>
        <w:autoSpaceDN w:val="0"/>
        <w:adjustRightInd w:val="0"/>
        <w:spacing w:line="256" w:lineRule="auto"/>
        <w:ind w:right="-1"/>
        <w:rPr>
          <w:rFonts w:ascii="Times New Roman" w:hAnsi="Times New Roman" w:cs="Times New Roman"/>
          <w:b/>
          <w:bCs/>
        </w:rPr>
      </w:pPr>
      <w:r>
        <w:rPr>
          <w:rFonts w:ascii="Times New Roman" w:hAnsi="Times New Roman" w:cs="Times New Roman"/>
          <w:b/>
          <w:bCs/>
          <w:lang w:val="ru-RU"/>
        </w:rPr>
        <w:lastRenderedPageBreak/>
        <w:t xml:space="preserve">                                                                                                                                                      </w:t>
      </w:r>
      <w:r w:rsidR="001A3A92" w:rsidRPr="00E61704">
        <w:rPr>
          <w:rFonts w:ascii="Times New Roman" w:hAnsi="Times New Roman" w:cs="Times New Roman"/>
          <w:b/>
          <w:bCs/>
        </w:rPr>
        <w:t>ДОДАТОК 2</w:t>
      </w:r>
    </w:p>
    <w:p w14:paraId="252F586F" w14:textId="77777777" w:rsidR="001A3A92" w:rsidRPr="00E61704" w:rsidRDefault="001A3A92" w:rsidP="001A3A92">
      <w:pPr>
        <w:autoSpaceDE w:val="0"/>
        <w:autoSpaceDN w:val="0"/>
        <w:adjustRightInd w:val="0"/>
        <w:spacing w:after="0" w:line="240" w:lineRule="auto"/>
        <w:jc w:val="right"/>
        <w:rPr>
          <w:rFonts w:ascii="Times New Roman" w:hAnsi="Times New Roman" w:cs="Times New Roman"/>
          <w:b/>
        </w:rPr>
      </w:pPr>
      <w:r w:rsidRPr="00E61704">
        <w:rPr>
          <w:rFonts w:ascii="Times New Roman" w:hAnsi="Times New Roman" w:cs="Times New Roman"/>
          <w:b/>
          <w:bCs/>
        </w:rPr>
        <w:t>до тендерної документації</w:t>
      </w:r>
    </w:p>
    <w:p w14:paraId="246069C0" w14:textId="77777777" w:rsidR="001A3A92" w:rsidRPr="00E61704" w:rsidRDefault="001A3A92" w:rsidP="001A3A92">
      <w:pPr>
        <w:spacing w:after="0" w:line="240" w:lineRule="auto"/>
        <w:jc w:val="right"/>
        <w:rPr>
          <w:rFonts w:ascii="Times New Roman" w:hAnsi="Times New Roman" w:cs="Times New Roman"/>
        </w:rPr>
      </w:pPr>
    </w:p>
    <w:p w14:paraId="21C5B2E8" w14:textId="77777777" w:rsidR="001A3A92" w:rsidRPr="00E61704" w:rsidRDefault="001A3A92" w:rsidP="001A3A92">
      <w:pPr>
        <w:spacing w:after="0" w:line="240" w:lineRule="auto"/>
        <w:ind w:firstLine="567"/>
        <w:jc w:val="both"/>
        <w:rPr>
          <w:rFonts w:ascii="Times New Roman" w:hAnsi="Times New Roman" w:cs="Times New Roman"/>
          <w:b/>
          <w:lang w:eastAsia="en-US"/>
        </w:rPr>
      </w:pPr>
      <w:r w:rsidRPr="00E61704">
        <w:rPr>
          <w:rFonts w:ascii="Times New Roman" w:hAnsi="Times New Roman" w:cs="Times New Roman"/>
          <w:b/>
          <w:lang w:eastAsia="en-US"/>
        </w:rPr>
        <w:t>Кваліфікаційні критерії та перелік документів, що підтверджують інформацію Учасників про відповідність їх таким критеріям</w:t>
      </w:r>
    </w:p>
    <w:p w14:paraId="386D450D" w14:textId="77777777" w:rsidR="001A3A92" w:rsidRPr="00E61704" w:rsidRDefault="001A3A92" w:rsidP="001A3A92">
      <w:pPr>
        <w:spacing w:after="0" w:line="240" w:lineRule="auto"/>
        <w:rPr>
          <w:rFonts w:ascii="Times New Roman" w:hAnsi="Times New Roman" w:cs="Times New Roman"/>
        </w:rPr>
      </w:pPr>
    </w:p>
    <w:p w14:paraId="52FEC43C" w14:textId="77777777" w:rsidR="001A3A92" w:rsidRPr="00E61704" w:rsidRDefault="001A3A92" w:rsidP="001A3A92">
      <w:pPr>
        <w:spacing w:after="0" w:line="240" w:lineRule="auto"/>
        <w:jc w:val="center"/>
        <w:rPr>
          <w:rFonts w:ascii="Times New Roman" w:hAnsi="Times New Roman" w:cs="Times New Roman"/>
          <w:b/>
          <w:caps/>
        </w:rPr>
      </w:pPr>
      <w:r w:rsidRPr="00E61704">
        <w:rPr>
          <w:rFonts w:ascii="Times New Roman" w:hAnsi="Times New Roman" w:cs="Times New Roman"/>
          <w:b/>
          <w:caps/>
        </w:rPr>
        <w:t>Спосіб документального підтвердження відповідності учасників установленим кваліфікаційним критеріям</w:t>
      </w:r>
      <w:r w:rsidRPr="00E61704">
        <w:rPr>
          <w:rFonts w:ascii="UkrainianBaltica" w:hAnsi="UkrainianBaltica" w:cs="Times New Roman"/>
        </w:rPr>
        <w:t xml:space="preserve"> </w:t>
      </w:r>
      <w:r w:rsidRPr="00E61704">
        <w:rPr>
          <w:rFonts w:ascii="Times New Roman" w:hAnsi="Times New Roman" w:cs="Times New Roman"/>
          <w:b/>
          <w:caps/>
        </w:rPr>
        <w:t>відповідно до статті 16 Закону з урахуванням положень Особливостей</w:t>
      </w:r>
    </w:p>
    <w:p w14:paraId="12BB1AB3" w14:textId="77777777" w:rsidR="001A3A92" w:rsidRPr="00E61704" w:rsidRDefault="001A3A92" w:rsidP="001A3A92">
      <w:pPr>
        <w:spacing w:after="0" w:line="240" w:lineRule="auto"/>
        <w:jc w:val="center"/>
        <w:rPr>
          <w:rFonts w:ascii="Times New Roman" w:hAnsi="Times New Roman" w:cs="Times New Roman"/>
          <w:b/>
        </w:rPr>
      </w:pPr>
    </w:p>
    <w:tbl>
      <w:tblPr>
        <w:tblW w:w="9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1A3A92" w:rsidRPr="00E61704" w14:paraId="272FC68B" w14:textId="77777777" w:rsidTr="00D64452">
        <w:trPr>
          <w:trHeight w:val="88"/>
        </w:trPr>
        <w:tc>
          <w:tcPr>
            <w:tcW w:w="9930" w:type="dxa"/>
            <w:tcBorders>
              <w:top w:val="single" w:sz="4" w:space="0" w:color="auto"/>
              <w:left w:val="single" w:sz="4" w:space="0" w:color="auto"/>
              <w:bottom w:val="single" w:sz="4" w:space="0" w:color="auto"/>
              <w:right w:val="single" w:sz="4" w:space="0" w:color="auto"/>
            </w:tcBorders>
            <w:hideMark/>
          </w:tcPr>
          <w:p w14:paraId="2EFC03E5" w14:textId="77777777" w:rsidR="001A3A92" w:rsidRPr="00E61704" w:rsidRDefault="001A3A92" w:rsidP="001A3A92">
            <w:pPr>
              <w:tabs>
                <w:tab w:val="left" w:pos="253"/>
              </w:tabs>
              <w:suppressAutoHyphens/>
              <w:spacing w:after="0" w:line="240" w:lineRule="auto"/>
              <w:ind w:left="34" w:right="22"/>
              <w:jc w:val="center"/>
              <w:rPr>
                <w:rFonts w:ascii="Times New Roman" w:hAnsi="Times New Roman" w:cs="Times New Roman"/>
                <w:b/>
                <w:bCs/>
              </w:rPr>
            </w:pPr>
            <w:r w:rsidRPr="00E61704">
              <w:rPr>
                <w:rFonts w:ascii="Times New Roman" w:hAnsi="Times New Roman" w:cs="Times New Roman"/>
                <w:b/>
                <w:bCs/>
              </w:rPr>
              <w:t>Кваліфікаційні</w:t>
            </w:r>
          </w:p>
          <w:p w14:paraId="152E2AE1" w14:textId="77777777" w:rsidR="001A3A92" w:rsidRPr="00E61704" w:rsidRDefault="001A3A92" w:rsidP="001A3A92">
            <w:pPr>
              <w:tabs>
                <w:tab w:val="left" w:pos="253"/>
              </w:tabs>
              <w:suppressAutoHyphens/>
              <w:spacing w:after="0" w:line="240" w:lineRule="auto"/>
              <w:ind w:left="34" w:right="22"/>
              <w:jc w:val="center"/>
              <w:rPr>
                <w:rFonts w:ascii="Times New Roman" w:hAnsi="Times New Roman" w:cs="Times New Roman"/>
                <w:b/>
                <w:bCs/>
              </w:rPr>
            </w:pPr>
            <w:r w:rsidRPr="00E61704">
              <w:rPr>
                <w:rFonts w:ascii="Times New Roman" w:hAnsi="Times New Roman" w:cs="Times New Roman"/>
                <w:b/>
                <w:bCs/>
              </w:rPr>
              <w:t>критерії  та Спосіб документального підтвердження</w:t>
            </w:r>
          </w:p>
        </w:tc>
      </w:tr>
      <w:tr w:rsidR="001A3A92" w:rsidRPr="00E61704" w14:paraId="3E455765" w14:textId="77777777" w:rsidTr="00D64452">
        <w:trPr>
          <w:trHeight w:val="1681"/>
        </w:trPr>
        <w:tc>
          <w:tcPr>
            <w:tcW w:w="9930" w:type="dxa"/>
            <w:tcBorders>
              <w:top w:val="single" w:sz="4" w:space="0" w:color="auto"/>
              <w:left w:val="single" w:sz="4" w:space="0" w:color="auto"/>
              <w:bottom w:val="single" w:sz="4" w:space="0" w:color="auto"/>
              <w:right w:val="single" w:sz="4" w:space="0" w:color="auto"/>
            </w:tcBorders>
            <w:hideMark/>
          </w:tcPr>
          <w:p w14:paraId="6EE07CF0" w14:textId="77777777" w:rsidR="001A3A92" w:rsidRPr="00E61704" w:rsidRDefault="001A3A92" w:rsidP="001A3A92">
            <w:pPr>
              <w:spacing w:after="0" w:line="240" w:lineRule="auto"/>
              <w:ind w:left="20"/>
              <w:jc w:val="both"/>
              <w:rPr>
                <w:rFonts w:ascii="Times New Roman" w:hAnsi="Times New Roman" w:cs="Times New Roman"/>
                <w:lang w:val="ru-RU"/>
              </w:rPr>
            </w:pPr>
            <w:r w:rsidRPr="00E61704">
              <w:rPr>
                <w:rFonts w:ascii="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p w14:paraId="3525F71A" w14:textId="77777777" w:rsidR="001A3A92" w:rsidRPr="00E61704" w:rsidRDefault="001A3A92" w:rsidP="001A3A92">
            <w:pPr>
              <w:spacing w:after="0" w:line="240" w:lineRule="auto"/>
              <w:ind w:left="20"/>
              <w:jc w:val="both"/>
              <w:rPr>
                <w:rFonts w:ascii="Times New Roman" w:hAnsi="Times New Roman" w:cs="Times New Roman"/>
              </w:rPr>
            </w:pPr>
            <w:r w:rsidRPr="00E61704">
              <w:rPr>
                <w:rFonts w:ascii="Times New Roman" w:hAnsi="Times New Roman" w:cs="Times New Roman"/>
              </w:rPr>
              <w:t>Для документального підтвердження інформації про відповідність установленому кваліфікаційному критерію щодо</w:t>
            </w:r>
            <w:r w:rsidRPr="00E61704">
              <w:rPr>
                <w:rFonts w:ascii="Times New Roman" w:hAnsi="Times New Roman" w:cs="Times New Roman"/>
                <w:color w:val="000000"/>
                <w:lang w:eastAsia="ar-SA"/>
              </w:rPr>
              <w:t xml:space="preserve"> </w:t>
            </w:r>
            <w:r w:rsidRPr="00E61704">
              <w:rPr>
                <w:rFonts w:ascii="Times New Roman" w:hAnsi="Times New Roman" w:cs="Times New Roman"/>
              </w:rPr>
              <w:t>наявності у учасника документально підтвердженого досвіду виконання аналогічного (аналогічних) за предметом закупівлі договору (договорів) учасник у складі своєї тендерної пропозиції повинен надати:</w:t>
            </w:r>
          </w:p>
          <w:p w14:paraId="0C857A4A" w14:textId="77777777" w:rsidR="001A3A92" w:rsidRPr="00E61704" w:rsidRDefault="001A3A92" w:rsidP="001A3A92">
            <w:pPr>
              <w:numPr>
                <w:ilvl w:val="0"/>
                <w:numId w:val="10"/>
              </w:numPr>
              <w:spacing w:after="0" w:line="240" w:lineRule="auto"/>
              <w:ind w:left="0" w:firstLine="0"/>
              <w:jc w:val="both"/>
              <w:rPr>
                <w:rFonts w:ascii="Times New Roman" w:hAnsi="Times New Roman" w:cs="Times New Roman"/>
              </w:rPr>
            </w:pPr>
            <w:r w:rsidRPr="00E61704">
              <w:rPr>
                <w:rFonts w:ascii="Times New Roman" w:hAnsi="Times New Roman" w:cs="Times New Roman"/>
              </w:rPr>
              <w:t>Довідку щодо наявності у учасника документально підтвердженого досвіду виконання аналогічного (аналогічних) за предметом закупівлі договору (договорів) (не менше одного) у табличному вигляді, складену та заповнену за нижченаведеною формою ІІІ:</w:t>
            </w:r>
          </w:p>
          <w:p w14:paraId="77B11430" w14:textId="77777777" w:rsidR="002D183D" w:rsidRPr="00E61704" w:rsidRDefault="001A3A92" w:rsidP="001A3A92">
            <w:pPr>
              <w:spacing w:after="0" w:line="240" w:lineRule="auto"/>
              <w:jc w:val="both"/>
              <w:rPr>
                <w:rFonts w:ascii="Times New Roman" w:hAnsi="Times New Roman" w:cs="Times New Roman"/>
                <w:b/>
              </w:rPr>
            </w:pPr>
            <w:r w:rsidRPr="00E61704">
              <w:rPr>
                <w:rFonts w:ascii="Times New Roman" w:hAnsi="Times New Roman" w:cs="Times New Roman"/>
                <w:b/>
              </w:rPr>
              <w:t>Форма І «Довідка щодо виконання учасником аналогічного (аналогічних) договору</w:t>
            </w:r>
          </w:p>
          <w:p w14:paraId="5F607530" w14:textId="77777777" w:rsidR="001A3A92" w:rsidRPr="00E61704" w:rsidRDefault="001A3A92" w:rsidP="001A3A92">
            <w:pPr>
              <w:spacing w:after="0" w:line="240" w:lineRule="auto"/>
              <w:jc w:val="both"/>
              <w:rPr>
                <w:rFonts w:ascii="Times New Roman" w:hAnsi="Times New Roman" w:cs="Times New Roman"/>
                <w:b/>
              </w:rPr>
            </w:pPr>
            <w:r w:rsidRPr="00E61704">
              <w:rPr>
                <w:rFonts w:ascii="Times New Roman" w:hAnsi="Times New Roman" w:cs="Times New Roman"/>
                <w:b/>
              </w:rPr>
              <w:t xml:space="preserve"> (договорів)»</w:t>
            </w:r>
          </w:p>
          <w:tbl>
            <w:tblPr>
              <w:tblpPr w:leftFromText="180" w:rightFromText="180" w:vertAnchor="text" w:horzAnchor="margin" w:tblpY="-54"/>
              <w:tblOverlap w:val="never"/>
              <w:tblW w:w="9345" w:type="dxa"/>
              <w:tblLayout w:type="fixed"/>
              <w:tblLook w:val="04A0" w:firstRow="1" w:lastRow="0" w:firstColumn="1" w:lastColumn="0" w:noHBand="0" w:noVBand="1"/>
            </w:tblPr>
            <w:tblGrid>
              <w:gridCol w:w="851"/>
              <w:gridCol w:w="2686"/>
              <w:gridCol w:w="2550"/>
              <w:gridCol w:w="3258"/>
            </w:tblGrid>
            <w:tr w:rsidR="001A3A92" w:rsidRPr="00E61704" w14:paraId="6DC093C3" w14:textId="77777777">
              <w:trPr>
                <w:trHeight w:val="598"/>
              </w:trPr>
              <w:tc>
                <w:tcPr>
                  <w:tcW w:w="851" w:type="dxa"/>
                  <w:tcBorders>
                    <w:top w:val="single" w:sz="4" w:space="0" w:color="000000"/>
                    <w:left w:val="single" w:sz="4" w:space="0" w:color="000000"/>
                    <w:bottom w:val="single" w:sz="4" w:space="0" w:color="000000"/>
                    <w:right w:val="nil"/>
                  </w:tcBorders>
                  <w:hideMark/>
                </w:tcPr>
                <w:p w14:paraId="127CA71B" w14:textId="77777777" w:rsidR="001A3A92" w:rsidRPr="00E61704" w:rsidRDefault="001A3A92" w:rsidP="001A3A92">
                  <w:pPr>
                    <w:spacing w:line="256" w:lineRule="auto"/>
                    <w:ind w:left="-306" w:right="-106" w:firstLine="201"/>
                    <w:contextualSpacing/>
                    <w:jc w:val="center"/>
                    <w:rPr>
                      <w:rFonts w:ascii="Times New Roman" w:hAnsi="Times New Roman" w:cs="Times New Roman"/>
                      <w:b/>
                      <w:color w:val="000000"/>
                    </w:rPr>
                  </w:pPr>
                  <w:r w:rsidRPr="00E61704">
                    <w:rPr>
                      <w:rFonts w:ascii="Times New Roman" w:hAnsi="Times New Roman" w:cs="Times New Roman"/>
                      <w:b/>
                      <w:color w:val="000000"/>
                    </w:rPr>
                    <w:t>№ з/п</w:t>
                  </w:r>
                </w:p>
              </w:tc>
              <w:tc>
                <w:tcPr>
                  <w:tcW w:w="2688" w:type="dxa"/>
                  <w:tcBorders>
                    <w:top w:val="single" w:sz="4" w:space="0" w:color="000000"/>
                    <w:left w:val="single" w:sz="4" w:space="0" w:color="000000"/>
                    <w:bottom w:val="single" w:sz="4" w:space="0" w:color="000000"/>
                    <w:right w:val="nil"/>
                  </w:tcBorders>
                  <w:hideMark/>
                </w:tcPr>
                <w:p w14:paraId="5323632A" w14:textId="77777777" w:rsidR="001A3A92" w:rsidRPr="00E61704" w:rsidRDefault="001A3A92" w:rsidP="001A3A92">
                  <w:pPr>
                    <w:spacing w:line="256" w:lineRule="auto"/>
                    <w:ind w:left="57" w:right="-113"/>
                    <w:contextualSpacing/>
                    <w:rPr>
                      <w:rFonts w:ascii="Times New Roman" w:hAnsi="Times New Roman" w:cs="Times New Roman"/>
                      <w:b/>
                      <w:color w:val="000000"/>
                    </w:rPr>
                  </w:pPr>
                  <w:r w:rsidRPr="00E61704">
                    <w:rPr>
                      <w:rFonts w:ascii="Times New Roman" w:hAnsi="Times New Roman" w:cs="Times New Roman"/>
                      <w:b/>
                      <w:color w:val="000000"/>
                    </w:rPr>
                    <w:t>Назва, код згідно ЄДРПОУ, адреса замовника,</w:t>
                  </w:r>
                  <w:r w:rsidRPr="00E61704">
                    <w:rPr>
                      <w:rFonts w:ascii="Times New Roman" w:hAnsi="Times New Roman" w:cs="Times New Roman"/>
                      <w:color w:val="000000"/>
                    </w:rPr>
                    <w:t xml:space="preserve"> </w:t>
                  </w:r>
                  <w:r w:rsidRPr="00E61704">
                    <w:rPr>
                      <w:rFonts w:ascii="Times New Roman" w:hAnsi="Times New Roman" w:cs="Times New Roman"/>
                      <w:b/>
                      <w:color w:val="000000"/>
                    </w:rPr>
                    <w:t>якому здійснювалось виконання</w:t>
                  </w:r>
                  <w:r w:rsidRPr="00E61704">
                    <w:rPr>
                      <w:rFonts w:ascii="Times New Roman" w:hAnsi="Times New Roman" w:cs="Times New Roman"/>
                      <w:b/>
                      <w:iCs/>
                      <w:color w:val="000000"/>
                    </w:rPr>
                    <w:t xml:space="preserve"> робіт</w:t>
                  </w:r>
                  <w:r w:rsidRPr="00E61704">
                    <w:rPr>
                      <w:rFonts w:ascii="Times New Roman" w:hAnsi="Times New Roman" w:cs="Times New Roman"/>
                      <w:b/>
                      <w:iCs/>
                      <w:strike/>
                      <w:color w:val="000000"/>
                    </w:rPr>
                    <w:t xml:space="preserve"> </w:t>
                  </w:r>
                </w:p>
              </w:tc>
              <w:tc>
                <w:tcPr>
                  <w:tcW w:w="2552" w:type="dxa"/>
                  <w:tcBorders>
                    <w:top w:val="single" w:sz="4" w:space="0" w:color="000000"/>
                    <w:left w:val="single" w:sz="4" w:space="0" w:color="000000"/>
                    <w:bottom w:val="single" w:sz="4" w:space="0" w:color="000000"/>
                    <w:right w:val="nil"/>
                  </w:tcBorders>
                  <w:hideMark/>
                </w:tcPr>
                <w:p w14:paraId="0FA0307B" w14:textId="77777777" w:rsidR="001A3A92" w:rsidRPr="00E61704" w:rsidRDefault="001A3A92" w:rsidP="001A3A92">
                  <w:pPr>
                    <w:spacing w:line="256" w:lineRule="auto"/>
                    <w:ind w:left="57" w:firstLine="38"/>
                    <w:contextualSpacing/>
                    <w:rPr>
                      <w:rFonts w:ascii="Times New Roman" w:hAnsi="Times New Roman" w:cs="Times New Roman"/>
                      <w:b/>
                      <w:color w:val="000000"/>
                    </w:rPr>
                  </w:pPr>
                  <w:r w:rsidRPr="00E61704">
                    <w:rPr>
                      <w:rFonts w:ascii="Times New Roman" w:hAnsi="Times New Roman" w:cs="Times New Roman"/>
                      <w:b/>
                      <w:color w:val="000000"/>
                    </w:rPr>
                    <w:t xml:space="preserve">Номер та дата укладення договору,  предмет договору </w:t>
                  </w:r>
                </w:p>
              </w:tc>
              <w:tc>
                <w:tcPr>
                  <w:tcW w:w="3260" w:type="dxa"/>
                  <w:tcBorders>
                    <w:top w:val="single" w:sz="4" w:space="0" w:color="000000"/>
                    <w:left w:val="single" w:sz="4" w:space="0" w:color="000000"/>
                    <w:bottom w:val="single" w:sz="4" w:space="0" w:color="000000"/>
                    <w:right w:val="single" w:sz="4" w:space="0" w:color="000000"/>
                  </w:tcBorders>
                  <w:hideMark/>
                </w:tcPr>
                <w:p w14:paraId="0F709995" w14:textId="77777777" w:rsidR="001A3A92" w:rsidRPr="00E61704" w:rsidRDefault="001A3A92" w:rsidP="001A3A92">
                  <w:pPr>
                    <w:spacing w:line="256" w:lineRule="auto"/>
                    <w:ind w:left="57" w:right="132"/>
                    <w:contextualSpacing/>
                    <w:rPr>
                      <w:rFonts w:ascii="Times New Roman" w:hAnsi="Times New Roman" w:cs="Times New Roman"/>
                      <w:b/>
                      <w:color w:val="000000"/>
                    </w:rPr>
                  </w:pPr>
                  <w:r w:rsidRPr="00E61704">
                    <w:rPr>
                      <w:rFonts w:ascii="Times New Roman" w:hAnsi="Times New Roman" w:cs="Times New Roman"/>
                      <w:b/>
                      <w:color w:val="000000"/>
                    </w:rPr>
                    <w:t>Посада, прізвище, ім`я, по батькові (без скорочень), номер телефону контактної особи замовника</w:t>
                  </w:r>
                </w:p>
              </w:tc>
            </w:tr>
            <w:tr w:rsidR="001A3A92" w:rsidRPr="00E61704" w14:paraId="58E5ED8A" w14:textId="77777777">
              <w:trPr>
                <w:trHeight w:val="262"/>
              </w:trPr>
              <w:tc>
                <w:tcPr>
                  <w:tcW w:w="851" w:type="dxa"/>
                  <w:tcBorders>
                    <w:top w:val="single" w:sz="4" w:space="0" w:color="000000"/>
                    <w:left w:val="single" w:sz="4" w:space="0" w:color="000000"/>
                    <w:bottom w:val="single" w:sz="4" w:space="0" w:color="000000"/>
                    <w:right w:val="nil"/>
                  </w:tcBorders>
                  <w:hideMark/>
                </w:tcPr>
                <w:p w14:paraId="0FF1873F" w14:textId="77777777" w:rsidR="001A3A92" w:rsidRPr="00E61704" w:rsidRDefault="001A3A92" w:rsidP="001A3A92">
                  <w:pPr>
                    <w:spacing w:line="256" w:lineRule="auto"/>
                    <w:ind w:left="57" w:right="132"/>
                    <w:contextualSpacing/>
                    <w:jc w:val="both"/>
                    <w:rPr>
                      <w:rFonts w:ascii="Times New Roman" w:hAnsi="Times New Roman" w:cs="Times New Roman"/>
                      <w:b/>
                      <w:color w:val="000000"/>
                      <w:lang w:val="ru-RU"/>
                    </w:rPr>
                  </w:pPr>
                  <w:r w:rsidRPr="00E61704">
                    <w:rPr>
                      <w:rFonts w:ascii="Times New Roman" w:hAnsi="Times New Roman" w:cs="Times New Roman"/>
                      <w:b/>
                      <w:color w:val="000000"/>
                      <w:lang w:val="ru-RU"/>
                    </w:rPr>
                    <w:t>1</w:t>
                  </w:r>
                </w:p>
              </w:tc>
              <w:tc>
                <w:tcPr>
                  <w:tcW w:w="2688" w:type="dxa"/>
                  <w:tcBorders>
                    <w:top w:val="single" w:sz="4" w:space="0" w:color="000000"/>
                    <w:left w:val="single" w:sz="4" w:space="0" w:color="000000"/>
                    <w:bottom w:val="single" w:sz="4" w:space="0" w:color="000000"/>
                    <w:right w:val="nil"/>
                  </w:tcBorders>
                  <w:hideMark/>
                </w:tcPr>
                <w:p w14:paraId="3FDE227A" w14:textId="77777777" w:rsidR="001A3A92" w:rsidRPr="00E61704" w:rsidRDefault="001A3A92" w:rsidP="001A3A92">
                  <w:pPr>
                    <w:snapToGrid w:val="0"/>
                    <w:spacing w:line="256" w:lineRule="auto"/>
                    <w:ind w:left="57" w:right="132" w:firstLine="409"/>
                    <w:contextualSpacing/>
                    <w:jc w:val="both"/>
                    <w:rPr>
                      <w:rFonts w:ascii="Times New Roman" w:hAnsi="Times New Roman" w:cs="Times New Roman"/>
                      <w:b/>
                      <w:color w:val="000000"/>
                      <w:lang w:val="ru-RU"/>
                    </w:rPr>
                  </w:pPr>
                  <w:r w:rsidRPr="00E61704">
                    <w:rPr>
                      <w:rFonts w:ascii="Times New Roman" w:hAnsi="Times New Roman" w:cs="Times New Roman"/>
                      <w:b/>
                      <w:color w:val="000000"/>
                      <w:lang w:val="ru-RU"/>
                    </w:rPr>
                    <w:t>2</w:t>
                  </w:r>
                </w:p>
              </w:tc>
              <w:tc>
                <w:tcPr>
                  <w:tcW w:w="2552" w:type="dxa"/>
                  <w:tcBorders>
                    <w:top w:val="single" w:sz="4" w:space="0" w:color="000000"/>
                    <w:left w:val="single" w:sz="4" w:space="0" w:color="000000"/>
                    <w:bottom w:val="single" w:sz="4" w:space="0" w:color="000000"/>
                    <w:right w:val="nil"/>
                  </w:tcBorders>
                  <w:hideMark/>
                </w:tcPr>
                <w:p w14:paraId="47DD6AB3" w14:textId="77777777" w:rsidR="001A3A92" w:rsidRPr="00E61704" w:rsidRDefault="001A3A92" w:rsidP="001A3A92">
                  <w:pPr>
                    <w:snapToGrid w:val="0"/>
                    <w:spacing w:line="256" w:lineRule="auto"/>
                    <w:ind w:left="57" w:right="132" w:firstLine="409"/>
                    <w:contextualSpacing/>
                    <w:jc w:val="both"/>
                    <w:rPr>
                      <w:rFonts w:ascii="Times New Roman" w:hAnsi="Times New Roman" w:cs="Times New Roman"/>
                      <w:b/>
                      <w:color w:val="000000"/>
                      <w:lang w:val="ru-RU"/>
                    </w:rPr>
                  </w:pPr>
                  <w:r w:rsidRPr="00E61704">
                    <w:rPr>
                      <w:rFonts w:ascii="Times New Roman" w:hAnsi="Times New Roman" w:cs="Times New Roman"/>
                      <w:b/>
                      <w:color w:val="000000"/>
                      <w:lang w:val="ru-RU"/>
                    </w:rPr>
                    <w:t>3</w:t>
                  </w:r>
                </w:p>
              </w:tc>
              <w:tc>
                <w:tcPr>
                  <w:tcW w:w="3260" w:type="dxa"/>
                  <w:tcBorders>
                    <w:top w:val="single" w:sz="4" w:space="0" w:color="000000"/>
                    <w:left w:val="single" w:sz="4" w:space="0" w:color="000000"/>
                    <w:bottom w:val="single" w:sz="4" w:space="0" w:color="000000"/>
                    <w:right w:val="single" w:sz="4" w:space="0" w:color="000000"/>
                  </w:tcBorders>
                  <w:hideMark/>
                </w:tcPr>
                <w:p w14:paraId="145340B4" w14:textId="77777777" w:rsidR="001A3A92" w:rsidRPr="00E61704" w:rsidRDefault="001A3A92" w:rsidP="001A3A92">
                  <w:pPr>
                    <w:snapToGrid w:val="0"/>
                    <w:spacing w:line="256" w:lineRule="auto"/>
                    <w:ind w:left="57" w:right="132" w:firstLine="409"/>
                    <w:contextualSpacing/>
                    <w:jc w:val="both"/>
                    <w:rPr>
                      <w:rFonts w:ascii="Times New Roman" w:hAnsi="Times New Roman" w:cs="Times New Roman"/>
                      <w:b/>
                      <w:color w:val="000000"/>
                      <w:lang w:val="ru-RU"/>
                    </w:rPr>
                  </w:pPr>
                  <w:r w:rsidRPr="00E61704">
                    <w:rPr>
                      <w:rFonts w:ascii="Times New Roman" w:hAnsi="Times New Roman" w:cs="Times New Roman"/>
                      <w:b/>
                      <w:color w:val="000000"/>
                      <w:lang w:val="ru-RU"/>
                    </w:rPr>
                    <w:t>4</w:t>
                  </w:r>
                </w:p>
              </w:tc>
            </w:tr>
            <w:tr w:rsidR="001A3A92" w:rsidRPr="00E61704" w14:paraId="6CA7A0AF" w14:textId="77777777">
              <w:trPr>
                <w:trHeight w:val="262"/>
              </w:trPr>
              <w:tc>
                <w:tcPr>
                  <w:tcW w:w="851" w:type="dxa"/>
                  <w:tcBorders>
                    <w:top w:val="single" w:sz="4" w:space="0" w:color="000000"/>
                    <w:left w:val="single" w:sz="4" w:space="0" w:color="000000"/>
                    <w:bottom w:val="single" w:sz="4" w:space="0" w:color="000000"/>
                    <w:right w:val="nil"/>
                  </w:tcBorders>
                  <w:hideMark/>
                </w:tcPr>
                <w:p w14:paraId="07D6B129" w14:textId="77777777" w:rsidR="001A3A92" w:rsidRPr="00E61704" w:rsidRDefault="001A3A92" w:rsidP="001A3A92">
                  <w:pPr>
                    <w:spacing w:line="256" w:lineRule="auto"/>
                    <w:ind w:left="57" w:right="132"/>
                    <w:contextualSpacing/>
                    <w:jc w:val="both"/>
                    <w:rPr>
                      <w:rFonts w:ascii="Times New Roman" w:hAnsi="Times New Roman" w:cs="Times New Roman"/>
                      <w:color w:val="000000"/>
                      <w:lang w:val="ru-RU"/>
                    </w:rPr>
                  </w:pPr>
                  <w:r w:rsidRPr="00E61704">
                    <w:rPr>
                      <w:rFonts w:ascii="Times New Roman" w:hAnsi="Times New Roman" w:cs="Times New Roman"/>
                      <w:color w:val="000000"/>
                      <w:lang w:val="ru-RU"/>
                    </w:rPr>
                    <w:t>..</w:t>
                  </w:r>
                </w:p>
              </w:tc>
              <w:tc>
                <w:tcPr>
                  <w:tcW w:w="2688" w:type="dxa"/>
                  <w:tcBorders>
                    <w:top w:val="single" w:sz="4" w:space="0" w:color="000000"/>
                    <w:left w:val="single" w:sz="4" w:space="0" w:color="000000"/>
                    <w:bottom w:val="single" w:sz="4" w:space="0" w:color="000000"/>
                    <w:right w:val="nil"/>
                  </w:tcBorders>
                </w:tcPr>
                <w:p w14:paraId="52572632" w14:textId="77777777" w:rsidR="001A3A92" w:rsidRPr="00E61704" w:rsidRDefault="001A3A92" w:rsidP="001A3A92">
                  <w:pPr>
                    <w:snapToGrid w:val="0"/>
                    <w:spacing w:line="256" w:lineRule="auto"/>
                    <w:ind w:left="57" w:right="132" w:firstLine="409"/>
                    <w:contextualSpacing/>
                    <w:jc w:val="both"/>
                    <w:rPr>
                      <w:rFonts w:ascii="Times New Roman" w:hAnsi="Times New Roman" w:cs="Times New Roman"/>
                      <w:color w:val="000000"/>
                      <w:lang w:val="ru-RU"/>
                    </w:rPr>
                  </w:pPr>
                </w:p>
              </w:tc>
              <w:tc>
                <w:tcPr>
                  <w:tcW w:w="2552" w:type="dxa"/>
                  <w:tcBorders>
                    <w:top w:val="single" w:sz="4" w:space="0" w:color="000000"/>
                    <w:left w:val="single" w:sz="4" w:space="0" w:color="000000"/>
                    <w:bottom w:val="single" w:sz="4" w:space="0" w:color="000000"/>
                    <w:right w:val="nil"/>
                  </w:tcBorders>
                </w:tcPr>
                <w:p w14:paraId="74611DC2" w14:textId="77777777" w:rsidR="001A3A92" w:rsidRPr="00E61704" w:rsidRDefault="001A3A92" w:rsidP="001A3A92">
                  <w:pPr>
                    <w:snapToGrid w:val="0"/>
                    <w:spacing w:line="256" w:lineRule="auto"/>
                    <w:ind w:left="57" w:right="132" w:firstLine="409"/>
                    <w:contextualSpacing/>
                    <w:jc w:val="both"/>
                    <w:rPr>
                      <w:rFonts w:ascii="Times New Roman" w:hAnsi="Times New Roman" w:cs="Times New Roman"/>
                      <w:color w:val="000000"/>
                      <w:lang w:val="ru-RU"/>
                    </w:rPr>
                  </w:pPr>
                </w:p>
              </w:tc>
              <w:tc>
                <w:tcPr>
                  <w:tcW w:w="3260" w:type="dxa"/>
                  <w:tcBorders>
                    <w:top w:val="single" w:sz="4" w:space="0" w:color="000000"/>
                    <w:left w:val="single" w:sz="4" w:space="0" w:color="000000"/>
                    <w:bottom w:val="single" w:sz="4" w:space="0" w:color="000000"/>
                    <w:right w:val="single" w:sz="4" w:space="0" w:color="000000"/>
                  </w:tcBorders>
                </w:tcPr>
                <w:p w14:paraId="4CBF9443" w14:textId="77777777" w:rsidR="001A3A92" w:rsidRPr="00E61704" w:rsidRDefault="001A3A92" w:rsidP="001A3A92">
                  <w:pPr>
                    <w:snapToGrid w:val="0"/>
                    <w:spacing w:line="256" w:lineRule="auto"/>
                    <w:ind w:left="57" w:right="132" w:firstLine="409"/>
                    <w:contextualSpacing/>
                    <w:jc w:val="both"/>
                    <w:rPr>
                      <w:rFonts w:ascii="Times New Roman" w:hAnsi="Times New Roman" w:cs="Times New Roman"/>
                      <w:color w:val="000000"/>
                      <w:lang w:val="ru-RU"/>
                    </w:rPr>
                  </w:pPr>
                </w:p>
              </w:tc>
            </w:tr>
          </w:tbl>
          <w:p w14:paraId="75CC4B50" w14:textId="77777777" w:rsidR="001A3A92" w:rsidRPr="00E61704" w:rsidRDefault="001A3A92" w:rsidP="001A3A92">
            <w:pPr>
              <w:spacing w:after="0" w:line="240" w:lineRule="auto"/>
              <w:jc w:val="both"/>
              <w:rPr>
                <w:rFonts w:ascii="Times New Roman" w:hAnsi="Times New Roman" w:cs="Times New Roman"/>
                <w:b/>
                <w:iCs/>
              </w:rPr>
            </w:pPr>
            <w:r w:rsidRPr="00E61704">
              <w:rPr>
                <w:rFonts w:ascii="Times New Roman" w:hAnsi="Times New Roman" w:cs="Times New Roman"/>
                <w:b/>
                <w:iCs/>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14:paraId="39723213" w14:textId="77777777" w:rsidR="001A3A92" w:rsidRPr="00E61704" w:rsidRDefault="001A3A92" w:rsidP="001A3A92">
            <w:pPr>
              <w:spacing w:after="0" w:line="240" w:lineRule="auto"/>
              <w:jc w:val="both"/>
              <w:rPr>
                <w:rFonts w:ascii="Times New Roman" w:hAnsi="Times New Roman" w:cs="Times New Roman"/>
                <w:bCs/>
              </w:rPr>
            </w:pPr>
            <w:r w:rsidRPr="00E61704">
              <w:rPr>
                <w:rFonts w:ascii="Times New Roman" w:hAnsi="Times New Roman" w:cs="Times New Roman"/>
              </w:rPr>
              <w:t>Д</w:t>
            </w:r>
            <w:r w:rsidRPr="00E61704">
              <w:rPr>
                <w:rFonts w:ascii="Times New Roman" w:hAnsi="Times New Roman" w:cs="Times New Roman"/>
                <w:bCs/>
              </w:rPr>
              <w:t>ля підтвердження інформації, зазначеної учасником у таблиці за формою І, учасник повинен надати:</w:t>
            </w:r>
          </w:p>
          <w:p w14:paraId="6CF7E009" w14:textId="77777777" w:rsidR="001A3A92" w:rsidRPr="00E61704" w:rsidRDefault="001A3A92" w:rsidP="001A3A92">
            <w:pPr>
              <w:numPr>
                <w:ilvl w:val="0"/>
                <w:numId w:val="10"/>
              </w:numPr>
              <w:suppressAutoHyphens/>
              <w:spacing w:after="0" w:line="240" w:lineRule="auto"/>
              <w:ind w:left="0" w:firstLine="20"/>
              <w:jc w:val="both"/>
              <w:rPr>
                <w:rFonts w:ascii="Times New Roman" w:hAnsi="Times New Roman" w:cs="Times New Roman"/>
              </w:rPr>
            </w:pPr>
            <w:r w:rsidRPr="00E61704">
              <w:rPr>
                <w:rFonts w:ascii="Times New Roman" w:hAnsi="Times New Roman" w:cs="Times New Roman"/>
              </w:rPr>
              <w:t xml:space="preserve">Оригінал (оригінали) чи </w:t>
            </w:r>
            <w:r w:rsidRPr="00E61704">
              <w:rPr>
                <w:rFonts w:ascii="Times New Roman" w:hAnsi="Times New Roman" w:cs="Times New Roman"/>
                <w:bCs/>
              </w:rPr>
              <w:t>копію (копії), зазначеного (заз</w:t>
            </w:r>
            <w:r w:rsidR="002D183D" w:rsidRPr="00E61704">
              <w:rPr>
                <w:rFonts w:ascii="Times New Roman" w:hAnsi="Times New Roman" w:cs="Times New Roman"/>
                <w:bCs/>
              </w:rPr>
              <w:t>начених) ним у таблиці форми І</w:t>
            </w:r>
            <w:r w:rsidRPr="00E61704">
              <w:rPr>
                <w:rFonts w:ascii="Times New Roman" w:hAnsi="Times New Roman" w:cs="Times New Roman"/>
                <w:bCs/>
              </w:rPr>
              <w:t xml:space="preserve"> аналогічного договору (аналогічних договорів) з усіма додатками, виконаного (виконаних) у повному обсязі, </w:t>
            </w:r>
            <w:r w:rsidRPr="00E61704">
              <w:rPr>
                <w:rFonts w:ascii="Times New Roman" w:hAnsi="Times New Roman" w:cs="Times New Roman"/>
                <w:b/>
                <w:bCs/>
              </w:rPr>
              <w:t>з</w:t>
            </w:r>
            <w:r w:rsidRPr="00E61704">
              <w:rPr>
                <w:rFonts w:ascii="Times New Roman" w:hAnsi="Times New Roman" w:cs="Times New Roman"/>
                <w:bCs/>
              </w:rPr>
              <w:t xml:space="preserve"> </w:t>
            </w:r>
            <w:r w:rsidRPr="00E61704">
              <w:rPr>
                <w:rFonts w:ascii="Times New Roman" w:hAnsi="Times New Roman" w:cs="Times New Roman"/>
              </w:rPr>
              <w:t xml:space="preserve">оригіналом (оригіналами) чи з </w:t>
            </w:r>
            <w:r w:rsidRPr="00E61704">
              <w:rPr>
                <w:rFonts w:ascii="Times New Roman" w:hAnsi="Times New Roman" w:cs="Times New Roman"/>
                <w:bCs/>
              </w:rPr>
              <w:t>копією (копіями)</w:t>
            </w:r>
            <w:r w:rsidRPr="00E61704">
              <w:rPr>
                <w:rFonts w:ascii="Times New Roman" w:hAnsi="Times New Roman" w:cs="Times New Roman"/>
              </w:rPr>
              <w:t xml:space="preserve"> </w:t>
            </w:r>
            <w:r w:rsidRPr="00E61704">
              <w:rPr>
                <w:rFonts w:ascii="UkrainianBaltica" w:hAnsi="UkrainianBaltica" w:cs="Times New Roman"/>
                <w:lang w:eastAsia="ar-SA"/>
              </w:rPr>
              <w:t xml:space="preserve">актів </w:t>
            </w:r>
            <w:r w:rsidR="00EB771F" w:rsidRPr="00E61704">
              <w:rPr>
                <w:rFonts w:asciiTheme="minorHAnsi" w:hAnsiTheme="minorHAnsi" w:cs="Times New Roman"/>
                <w:lang w:eastAsia="ar-SA"/>
              </w:rPr>
              <w:t>передачі</w:t>
            </w:r>
            <w:r w:rsidRPr="00E61704">
              <w:rPr>
                <w:rFonts w:ascii="UkrainianBaltica" w:hAnsi="UkrainianBaltica" w:cs="Courier New"/>
                <w:lang w:eastAsia="ar-SA"/>
              </w:rPr>
              <w:t>,</w:t>
            </w:r>
            <w:r w:rsidR="00EB771F" w:rsidRPr="00E61704">
              <w:rPr>
                <w:rFonts w:asciiTheme="minorHAnsi" w:hAnsiTheme="minorHAnsi" w:cs="Courier New"/>
                <w:lang w:eastAsia="ar-SA"/>
              </w:rPr>
              <w:t xml:space="preserve"> </w:t>
            </w:r>
            <w:r w:rsidR="00EB771F" w:rsidRPr="00E61704">
              <w:rPr>
                <w:rFonts w:ascii="Times New Roman" w:hAnsi="Times New Roman" w:cs="Times New Roman"/>
                <w:lang w:eastAsia="ar-SA"/>
              </w:rPr>
              <w:t>видаткових накладних,</w:t>
            </w:r>
            <w:r w:rsidRPr="00E61704">
              <w:rPr>
                <w:rFonts w:ascii="Times New Roman" w:hAnsi="Times New Roman" w:cs="Times New Roman"/>
                <w:lang w:eastAsia="ar-SA"/>
              </w:rPr>
              <w:t xml:space="preserve"> </w:t>
            </w:r>
            <w:r w:rsidRPr="00E61704">
              <w:rPr>
                <w:rFonts w:ascii="UkrainianBaltica" w:hAnsi="UkrainianBaltica" w:cs="Times New Roman"/>
                <w:lang w:eastAsia="ar-SA"/>
              </w:rPr>
              <w:t xml:space="preserve">що свідчать про виконання учасником </w:t>
            </w:r>
            <w:r w:rsidRPr="00E61704">
              <w:rPr>
                <w:rFonts w:ascii="UkrainianBaltica" w:hAnsi="UkrainianBaltica" w:cs="Times New Roman"/>
                <w:iCs/>
              </w:rPr>
              <w:t xml:space="preserve">кожного з наданих відповідних </w:t>
            </w:r>
            <w:r w:rsidRPr="00E61704">
              <w:rPr>
                <w:rFonts w:ascii="UkrainianBaltica" w:hAnsi="UkrainianBaltica" w:cs="Times New Roman"/>
              </w:rPr>
              <w:t>аналогічних</w:t>
            </w:r>
            <w:r w:rsidRPr="00E61704">
              <w:rPr>
                <w:rFonts w:ascii="UkrainianBaltica" w:hAnsi="UkrainianBaltica" w:cs="Times New Roman"/>
                <w:lang w:eastAsia="ar-SA"/>
              </w:rPr>
              <w:t xml:space="preserve"> за </w:t>
            </w:r>
            <w:r w:rsidRPr="00E61704">
              <w:rPr>
                <w:rFonts w:ascii="Times New Roman" w:hAnsi="Times New Roman" w:cs="Times New Roman"/>
                <w:lang w:eastAsia="ar-SA"/>
              </w:rPr>
              <w:t>предметом</w:t>
            </w:r>
            <w:r w:rsidRPr="00E61704">
              <w:rPr>
                <w:rFonts w:ascii="Times New Roman" w:hAnsi="Times New Roman" w:cs="Times New Roman"/>
              </w:rPr>
              <w:t xml:space="preserve"> договорів, вказаних у довідці;</w:t>
            </w:r>
          </w:p>
          <w:p w14:paraId="7C5AB100" w14:textId="77777777" w:rsidR="001A3A92" w:rsidRPr="00E61704" w:rsidRDefault="001A3A92" w:rsidP="00EB771F">
            <w:pPr>
              <w:suppressAutoHyphens/>
              <w:spacing w:after="0" w:line="240" w:lineRule="auto"/>
              <w:jc w:val="both"/>
              <w:rPr>
                <w:rFonts w:ascii="Times New Roman" w:hAnsi="Times New Roman" w:cs="Times New Roman"/>
              </w:rPr>
            </w:pPr>
            <w:r w:rsidRPr="00E61704">
              <w:rPr>
                <w:rFonts w:ascii="Times New Roman" w:hAnsi="Times New Roman" w:cs="Times New Roman"/>
                <w:i/>
              </w:rPr>
              <w:t>*Аналогічним договором в розумінні цієї тендерної документації є повністю виконаний у 202</w:t>
            </w:r>
            <w:r w:rsidR="00EB771F" w:rsidRPr="00E61704">
              <w:rPr>
                <w:rFonts w:ascii="Times New Roman" w:hAnsi="Times New Roman" w:cs="Times New Roman"/>
                <w:i/>
              </w:rPr>
              <w:t>2</w:t>
            </w:r>
            <w:r w:rsidRPr="00E61704">
              <w:rPr>
                <w:rFonts w:ascii="Times New Roman" w:hAnsi="Times New Roman" w:cs="Times New Roman"/>
                <w:i/>
              </w:rPr>
              <w:t xml:space="preserve">-2023 роках договір, </w:t>
            </w:r>
            <w:r w:rsidRPr="00E61704">
              <w:rPr>
                <w:rFonts w:ascii="Times New Roman" w:hAnsi="Times New Roman" w:cs="Times New Roman"/>
                <w:i/>
                <w:color w:val="000000"/>
              </w:rPr>
              <w:t>за кодом ДК відповідно до цієї процедури закупівлі</w:t>
            </w:r>
            <w:r w:rsidR="001B0568" w:rsidRPr="00E61704">
              <w:rPr>
                <w:rFonts w:ascii="Times New Roman" w:hAnsi="Times New Roman" w:cs="Times New Roman"/>
                <w:i/>
                <w:color w:val="000000"/>
              </w:rPr>
              <w:t>.</w:t>
            </w:r>
            <w:r w:rsidRPr="00E61704">
              <w:rPr>
                <w:rFonts w:ascii="Times New Roman" w:hAnsi="Times New Roman" w:cs="Times New Roman"/>
                <w:i/>
                <w:color w:val="000000"/>
              </w:rPr>
              <w:t>.</w:t>
            </w:r>
          </w:p>
        </w:tc>
      </w:tr>
    </w:tbl>
    <w:p w14:paraId="0536840E" w14:textId="77777777" w:rsidR="001A3A92" w:rsidRPr="00E61704" w:rsidRDefault="001A3A92" w:rsidP="001A3A92">
      <w:pPr>
        <w:spacing w:after="0" w:line="240" w:lineRule="auto"/>
        <w:jc w:val="center"/>
        <w:rPr>
          <w:rFonts w:ascii="Times New Roman" w:hAnsi="Times New Roman" w:cs="Times New Roman"/>
          <w:b/>
        </w:rPr>
      </w:pPr>
    </w:p>
    <w:p w14:paraId="1774AFB5" w14:textId="77777777" w:rsidR="001A3A92" w:rsidRPr="00E61704" w:rsidRDefault="001A3A92" w:rsidP="001A3A92">
      <w:pPr>
        <w:spacing w:after="0" w:line="240" w:lineRule="auto"/>
        <w:jc w:val="center"/>
        <w:rPr>
          <w:rFonts w:ascii="Times New Roman" w:hAnsi="Times New Roman" w:cs="Times New Roman"/>
          <w:b/>
        </w:rPr>
      </w:pPr>
    </w:p>
    <w:p w14:paraId="72856314" w14:textId="77777777" w:rsidR="001A3A92" w:rsidRPr="00E61704" w:rsidRDefault="001A3A92" w:rsidP="001A3A92">
      <w:pPr>
        <w:tabs>
          <w:tab w:val="left" w:pos="290"/>
        </w:tabs>
        <w:spacing w:after="0" w:line="240" w:lineRule="auto"/>
        <w:rPr>
          <w:rFonts w:ascii="Times New Roman" w:hAnsi="Times New Roman" w:cs="Times New Roman"/>
          <w:b/>
        </w:rPr>
      </w:pPr>
      <w:r w:rsidRPr="00E61704">
        <w:rPr>
          <w:rFonts w:ascii="Times New Roman" w:hAnsi="Times New Roman" w:cs="Times New Roman"/>
          <w:b/>
        </w:rPr>
        <w:tab/>
      </w:r>
    </w:p>
    <w:p w14:paraId="0236FC8B" w14:textId="77777777" w:rsidR="001A3A92" w:rsidRPr="00E61704" w:rsidRDefault="001A3A92" w:rsidP="001A3A92">
      <w:pPr>
        <w:tabs>
          <w:tab w:val="left" w:pos="290"/>
        </w:tabs>
        <w:spacing w:after="0" w:line="240" w:lineRule="auto"/>
        <w:rPr>
          <w:rFonts w:ascii="Times New Roman" w:hAnsi="Times New Roman" w:cs="Times New Roman"/>
          <w:b/>
        </w:rPr>
      </w:pPr>
    </w:p>
    <w:p w14:paraId="128300CB" w14:textId="77777777" w:rsidR="001A3A92" w:rsidRPr="00E61704" w:rsidRDefault="001A3A92" w:rsidP="001A3A92">
      <w:pPr>
        <w:tabs>
          <w:tab w:val="left" w:pos="290"/>
        </w:tabs>
        <w:spacing w:after="0" w:line="240" w:lineRule="auto"/>
        <w:rPr>
          <w:rFonts w:ascii="Times New Roman" w:hAnsi="Times New Roman" w:cs="Times New Roman"/>
          <w:b/>
        </w:rPr>
      </w:pPr>
    </w:p>
    <w:p w14:paraId="46C22A3D" w14:textId="77777777" w:rsidR="001A3A92" w:rsidRPr="00E61704" w:rsidRDefault="001A3A92" w:rsidP="001A3A92">
      <w:pPr>
        <w:tabs>
          <w:tab w:val="left" w:pos="290"/>
        </w:tabs>
        <w:spacing w:after="0" w:line="240" w:lineRule="auto"/>
        <w:rPr>
          <w:rFonts w:ascii="Times New Roman" w:hAnsi="Times New Roman" w:cs="Times New Roman"/>
          <w:b/>
        </w:rPr>
      </w:pPr>
    </w:p>
    <w:p w14:paraId="21DB4360" w14:textId="77777777" w:rsidR="001A3A92" w:rsidRPr="00E61704" w:rsidRDefault="001A3A92" w:rsidP="001A3A92">
      <w:pPr>
        <w:tabs>
          <w:tab w:val="left" w:pos="290"/>
        </w:tabs>
        <w:spacing w:after="0" w:line="240" w:lineRule="auto"/>
        <w:rPr>
          <w:rFonts w:ascii="Times New Roman" w:hAnsi="Times New Roman" w:cs="Times New Roman"/>
          <w:b/>
        </w:rPr>
      </w:pPr>
    </w:p>
    <w:p w14:paraId="73B46BD9" w14:textId="77777777" w:rsidR="001C76EA" w:rsidRPr="00E61704" w:rsidRDefault="001C76EA" w:rsidP="002D183D">
      <w:pPr>
        <w:spacing w:after="0" w:line="240" w:lineRule="auto"/>
        <w:rPr>
          <w:rFonts w:ascii="Times New Roman" w:hAnsi="Times New Roman" w:cs="Times New Roman"/>
        </w:rPr>
      </w:pPr>
    </w:p>
    <w:p w14:paraId="6B9A69F4" w14:textId="77777777" w:rsidR="001B0568" w:rsidRPr="00E61704" w:rsidRDefault="001C76EA" w:rsidP="002D183D">
      <w:pPr>
        <w:spacing w:after="0" w:line="240" w:lineRule="auto"/>
        <w:rPr>
          <w:rFonts w:ascii="Times New Roman" w:hAnsi="Times New Roman" w:cs="Times New Roman"/>
        </w:rPr>
      </w:pPr>
      <w:r w:rsidRPr="00E61704">
        <w:rPr>
          <w:rFonts w:ascii="Times New Roman" w:hAnsi="Times New Roman" w:cs="Times New Roman"/>
        </w:rPr>
        <w:t xml:space="preserve">                                                                                                                  </w:t>
      </w:r>
    </w:p>
    <w:p w14:paraId="1DDF94E0" w14:textId="118BF211" w:rsidR="001B0568" w:rsidRDefault="001B0568" w:rsidP="002D183D">
      <w:pPr>
        <w:spacing w:after="0" w:line="240" w:lineRule="auto"/>
        <w:rPr>
          <w:rFonts w:ascii="Times New Roman" w:hAnsi="Times New Roman" w:cs="Times New Roman"/>
        </w:rPr>
      </w:pPr>
    </w:p>
    <w:p w14:paraId="40D22980" w14:textId="598EFD99" w:rsidR="00EE10C1" w:rsidRDefault="00EE10C1" w:rsidP="002D183D">
      <w:pPr>
        <w:spacing w:after="0" w:line="240" w:lineRule="auto"/>
        <w:rPr>
          <w:rFonts w:ascii="Times New Roman" w:hAnsi="Times New Roman" w:cs="Times New Roman"/>
        </w:rPr>
      </w:pPr>
    </w:p>
    <w:p w14:paraId="5DA3B836" w14:textId="6CDEE374" w:rsidR="00EE10C1" w:rsidRDefault="00EE10C1" w:rsidP="002D183D">
      <w:pPr>
        <w:spacing w:after="0" w:line="240" w:lineRule="auto"/>
        <w:rPr>
          <w:rFonts w:ascii="Times New Roman" w:hAnsi="Times New Roman" w:cs="Times New Roman"/>
        </w:rPr>
      </w:pPr>
    </w:p>
    <w:p w14:paraId="3DC8D24D" w14:textId="77777777" w:rsidR="00EE10C1" w:rsidRPr="00E61704" w:rsidRDefault="00EE10C1" w:rsidP="002D183D">
      <w:pPr>
        <w:spacing w:after="0" w:line="240" w:lineRule="auto"/>
        <w:rPr>
          <w:rFonts w:ascii="Times New Roman" w:hAnsi="Times New Roman" w:cs="Times New Roman"/>
        </w:rPr>
      </w:pPr>
    </w:p>
    <w:p w14:paraId="255F2A1F" w14:textId="77777777" w:rsidR="001B0568" w:rsidRDefault="001B0568" w:rsidP="002D183D">
      <w:pPr>
        <w:spacing w:after="0" w:line="240" w:lineRule="auto"/>
        <w:rPr>
          <w:rFonts w:ascii="Times New Roman" w:hAnsi="Times New Roman" w:cs="Times New Roman"/>
        </w:rPr>
      </w:pPr>
    </w:p>
    <w:p w14:paraId="0AE7E84E" w14:textId="77777777" w:rsidR="00E402AE" w:rsidRDefault="00E402AE" w:rsidP="002D183D">
      <w:pPr>
        <w:spacing w:after="0" w:line="240" w:lineRule="auto"/>
        <w:rPr>
          <w:rFonts w:ascii="Times New Roman" w:hAnsi="Times New Roman" w:cs="Times New Roman"/>
        </w:rPr>
      </w:pPr>
    </w:p>
    <w:p w14:paraId="730DFA17" w14:textId="77777777" w:rsidR="00E402AE" w:rsidRDefault="00E402AE" w:rsidP="002D183D">
      <w:pPr>
        <w:spacing w:after="0" w:line="240" w:lineRule="auto"/>
        <w:rPr>
          <w:rFonts w:ascii="Times New Roman" w:hAnsi="Times New Roman" w:cs="Times New Roman"/>
        </w:rPr>
      </w:pPr>
    </w:p>
    <w:p w14:paraId="700334CD" w14:textId="77777777" w:rsidR="00AB5B70" w:rsidRDefault="00AB5B70" w:rsidP="002D183D">
      <w:pPr>
        <w:spacing w:after="0" w:line="240" w:lineRule="auto"/>
        <w:rPr>
          <w:rFonts w:ascii="Times New Roman" w:hAnsi="Times New Roman" w:cs="Times New Roman"/>
        </w:rPr>
      </w:pPr>
    </w:p>
    <w:p w14:paraId="0FE21165" w14:textId="77777777" w:rsidR="00AB5B70" w:rsidRDefault="00AB5B70" w:rsidP="002D183D">
      <w:pPr>
        <w:spacing w:after="0" w:line="240" w:lineRule="auto"/>
        <w:rPr>
          <w:rFonts w:ascii="Times New Roman" w:hAnsi="Times New Roman" w:cs="Times New Roman"/>
        </w:rPr>
      </w:pPr>
    </w:p>
    <w:p w14:paraId="0C768C03" w14:textId="77777777" w:rsidR="00E402AE" w:rsidRPr="00E61704" w:rsidRDefault="00E402AE" w:rsidP="002D183D">
      <w:pPr>
        <w:spacing w:after="0" w:line="240" w:lineRule="auto"/>
        <w:rPr>
          <w:rFonts w:ascii="Times New Roman" w:hAnsi="Times New Roman" w:cs="Times New Roman"/>
        </w:rPr>
      </w:pPr>
    </w:p>
    <w:p w14:paraId="4EDFAB72" w14:textId="3141ABC0" w:rsidR="001A3A92" w:rsidRPr="00E61704" w:rsidRDefault="001B0568" w:rsidP="002D183D">
      <w:pPr>
        <w:spacing w:after="0" w:line="240" w:lineRule="auto"/>
        <w:rPr>
          <w:rFonts w:ascii="Times New Roman" w:hAnsi="Times New Roman" w:cs="Times New Roman"/>
          <w:b/>
          <w:lang w:eastAsia="en-US"/>
        </w:rPr>
      </w:pPr>
      <w:r w:rsidRPr="00E61704">
        <w:rPr>
          <w:rFonts w:ascii="Times New Roman" w:hAnsi="Times New Roman" w:cs="Times New Roman"/>
          <w:lang w:val="ru-RU"/>
        </w:rPr>
        <w:lastRenderedPageBreak/>
        <w:t xml:space="preserve">                                                                                                                 </w:t>
      </w:r>
      <w:r w:rsidR="00EE10C1">
        <w:rPr>
          <w:rFonts w:ascii="Times New Roman" w:hAnsi="Times New Roman" w:cs="Times New Roman"/>
          <w:lang w:val="ru-RU"/>
        </w:rPr>
        <w:t xml:space="preserve">                                      </w:t>
      </w:r>
      <w:r w:rsidRPr="00E61704">
        <w:rPr>
          <w:rFonts w:ascii="Times New Roman" w:hAnsi="Times New Roman" w:cs="Times New Roman"/>
          <w:lang w:val="ru-RU"/>
        </w:rPr>
        <w:t xml:space="preserve"> </w:t>
      </w:r>
      <w:r w:rsidR="001A3A92" w:rsidRPr="00E61704">
        <w:rPr>
          <w:rFonts w:ascii="Times New Roman" w:hAnsi="Times New Roman" w:cs="Times New Roman"/>
          <w:b/>
          <w:lang w:eastAsia="en-US"/>
        </w:rPr>
        <w:t xml:space="preserve">ДОДАТОК 3 </w:t>
      </w:r>
    </w:p>
    <w:p w14:paraId="75C1197D" w14:textId="77777777" w:rsidR="001A3A92" w:rsidRPr="00E61704" w:rsidRDefault="001A3A92" w:rsidP="001A3A92">
      <w:pPr>
        <w:spacing w:after="0" w:line="240" w:lineRule="auto"/>
        <w:jc w:val="right"/>
        <w:rPr>
          <w:rFonts w:ascii="UkrainianBaltica" w:hAnsi="UkrainianBaltica" w:cs="Times New Roman"/>
          <w:b/>
        </w:rPr>
      </w:pPr>
      <w:r w:rsidRPr="00E61704">
        <w:rPr>
          <w:rFonts w:ascii="UkrainianBaltica" w:hAnsi="UkrainianBaltica" w:cs="Times New Roman"/>
          <w:b/>
        </w:rPr>
        <w:t xml:space="preserve">до тендерної документації </w:t>
      </w:r>
    </w:p>
    <w:p w14:paraId="0BFBD1E4" w14:textId="77777777" w:rsidR="001A3A92" w:rsidRPr="00E61704" w:rsidRDefault="001A3A92" w:rsidP="001A3A92">
      <w:pPr>
        <w:spacing w:after="0" w:line="240" w:lineRule="auto"/>
        <w:ind w:firstLine="7938"/>
        <w:jc w:val="right"/>
        <w:rPr>
          <w:rFonts w:ascii="Times New Roman" w:hAnsi="Times New Roman" w:cs="Times New Roman"/>
          <w:b/>
          <w:lang w:eastAsia="en-US"/>
        </w:rPr>
      </w:pPr>
    </w:p>
    <w:p w14:paraId="56AFC682" w14:textId="77777777" w:rsidR="00DA22BB" w:rsidRPr="00E61704" w:rsidRDefault="00DA22BB" w:rsidP="00DA22BB">
      <w:pPr>
        <w:spacing w:after="0" w:line="240" w:lineRule="auto"/>
        <w:jc w:val="center"/>
        <w:rPr>
          <w:rFonts w:ascii="Times New Roman" w:eastAsia="Times New Roman" w:hAnsi="Times New Roman" w:cs="Times New Roman"/>
          <w:b/>
        </w:rPr>
      </w:pPr>
      <w:r w:rsidRPr="00E61704">
        <w:rPr>
          <w:rFonts w:ascii="Times New Roman" w:eastAsia="Times New Roman" w:hAnsi="Times New Roman" w:cs="Times New Roman"/>
          <w:b/>
        </w:rPr>
        <w:t>Перелік документів та інформації  для підтвердження відсутності передбачених відповідно до статті 17 Закону України «Про публічні закупівлі» з урахуванням пункту 47 Особливостей підстав для відмови УЧАСНИКУ (ПЕРЕМОЖЦЮ) в участі у процедурі закупівлі.</w:t>
      </w:r>
    </w:p>
    <w:p w14:paraId="305F4949" w14:textId="77777777" w:rsidR="00DA22BB" w:rsidRPr="00E61704" w:rsidRDefault="00DA22BB" w:rsidP="00DA22BB">
      <w:pPr>
        <w:spacing w:after="0" w:line="240" w:lineRule="auto"/>
        <w:jc w:val="center"/>
        <w:rPr>
          <w:rFonts w:ascii="Times New Roman" w:eastAsia="Times New Roman" w:hAnsi="Times New Roman" w:cs="Times New Roman"/>
          <w:b/>
        </w:rPr>
      </w:pPr>
    </w:p>
    <w:p w14:paraId="528B4A1D" w14:textId="77777777" w:rsidR="001A3A92" w:rsidRPr="00E61704" w:rsidRDefault="001A3A92" w:rsidP="001A3A92">
      <w:pPr>
        <w:spacing w:after="0" w:line="240" w:lineRule="auto"/>
        <w:jc w:val="center"/>
        <w:rPr>
          <w:rFonts w:ascii="Times New Roman" w:hAnsi="Times New Roman" w:cs="Times New Roman"/>
          <w:b/>
        </w:rPr>
      </w:pPr>
    </w:p>
    <w:p w14:paraId="44A71726" w14:textId="77777777" w:rsidR="00083D1C" w:rsidRPr="00E61704" w:rsidRDefault="00083D1C" w:rsidP="00083D1C">
      <w:pPr>
        <w:spacing w:after="0" w:line="240" w:lineRule="auto"/>
        <w:ind w:firstLine="284"/>
        <w:jc w:val="both"/>
        <w:rPr>
          <w:rFonts w:ascii="Times New Roman" w:hAnsi="Times New Roman" w:cs="Times New Roman"/>
          <w:b/>
          <w:lang w:val="ru-RU" w:eastAsia="en-US"/>
        </w:rPr>
      </w:pPr>
      <w:r w:rsidRPr="00E61704">
        <w:rPr>
          <w:rFonts w:ascii="Times New Roman" w:hAnsi="Times New Roman" w:cs="Times New Roman"/>
          <w:b/>
          <w:lang w:eastAsia="en-US"/>
        </w:rPr>
        <w:t xml:space="preserve">Підстави для відмови  в участі в процедурі закупівлі  (пункт 47 Особливостей). </w:t>
      </w:r>
    </w:p>
    <w:p w14:paraId="592FD3C3" w14:textId="77777777" w:rsidR="00083D1C" w:rsidRPr="00E61704" w:rsidRDefault="00083D1C" w:rsidP="00083D1C">
      <w:pPr>
        <w:spacing w:after="0" w:line="240" w:lineRule="auto"/>
        <w:ind w:firstLine="284"/>
        <w:jc w:val="both"/>
        <w:rPr>
          <w:rFonts w:ascii="Times New Roman" w:hAnsi="Times New Roman" w:cs="Times New Roman"/>
          <w:lang w:eastAsia="en-US"/>
        </w:rPr>
      </w:pPr>
      <w:r w:rsidRPr="00E61704">
        <w:rPr>
          <w:rFonts w:ascii="Times New Roman" w:hAnsi="Times New Roman" w:cs="Times New Roman"/>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ADBBA35" w14:textId="77777777" w:rsidR="00083D1C" w:rsidRPr="00E61704" w:rsidRDefault="00083D1C" w:rsidP="00083D1C">
      <w:pPr>
        <w:spacing w:after="0" w:line="240" w:lineRule="auto"/>
        <w:ind w:firstLine="284"/>
        <w:jc w:val="both"/>
        <w:rPr>
          <w:rFonts w:ascii="Times New Roman" w:hAnsi="Times New Roman" w:cs="Times New Roman"/>
          <w:lang w:eastAsia="en-US"/>
        </w:rPr>
      </w:pPr>
      <w:r w:rsidRPr="00E61704">
        <w:rPr>
          <w:rFonts w:ascii="Times New Roman" w:hAnsi="Times New Roman" w:cs="Times New Roman"/>
          <w:lang w:eastAsia="en-US"/>
        </w:rPr>
        <w:t>Учасник процедури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8338F9" w14:textId="77777777" w:rsidR="00083D1C" w:rsidRPr="00E61704" w:rsidRDefault="00083D1C" w:rsidP="00083D1C">
      <w:pPr>
        <w:spacing w:after="0" w:line="240" w:lineRule="auto"/>
        <w:ind w:firstLine="284"/>
        <w:jc w:val="both"/>
        <w:rPr>
          <w:rFonts w:ascii="Times New Roman" w:hAnsi="Times New Roman" w:cs="Times New Roman"/>
          <w:lang w:eastAsia="en-US"/>
        </w:rPr>
      </w:pPr>
      <w:r w:rsidRPr="00E61704">
        <w:rPr>
          <w:rFonts w:ascii="Times New Roman" w:hAnsi="Times New Roman" w:cs="Times New Roman"/>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172DB1BA" w14:textId="77777777" w:rsidR="00083D1C" w:rsidRPr="00E61704" w:rsidRDefault="00083D1C" w:rsidP="00083D1C">
      <w:pPr>
        <w:spacing w:after="0" w:line="240" w:lineRule="auto"/>
        <w:ind w:firstLine="284"/>
        <w:jc w:val="both"/>
        <w:rPr>
          <w:rFonts w:ascii="Times New Roman" w:hAnsi="Times New Roman" w:cs="Times New Roman"/>
          <w:lang w:val="ru-RU" w:eastAsia="en-US"/>
        </w:rPr>
      </w:pPr>
      <w:r w:rsidRPr="00E61704">
        <w:rPr>
          <w:rFonts w:ascii="Times New Roman" w:hAnsi="Times New Roman" w:cs="Times New Roman"/>
          <w:lang w:val="ru-RU"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w:t>
      </w:r>
      <w:r w:rsidRPr="00E61704">
        <w:rPr>
          <w:rFonts w:ascii="Times New Roman" w:hAnsi="Times New Roman" w:cs="Times New Roman"/>
          <w:lang w:eastAsia="en-US"/>
        </w:rPr>
        <w:t>47 Особливостей.</w:t>
      </w:r>
    </w:p>
    <w:p w14:paraId="4F07FD6B" w14:textId="77777777" w:rsidR="00083D1C" w:rsidRPr="00E61704" w:rsidRDefault="00083D1C" w:rsidP="00083D1C">
      <w:pPr>
        <w:spacing w:after="0" w:line="240" w:lineRule="auto"/>
        <w:ind w:firstLine="284"/>
        <w:jc w:val="both"/>
        <w:rPr>
          <w:rFonts w:ascii="Times New Roman" w:hAnsi="Times New Roman" w:cs="Times New Roman"/>
          <w:lang w:eastAsia="en-US"/>
        </w:rPr>
      </w:pPr>
      <w:r w:rsidRPr="00E61704">
        <w:rPr>
          <w:rFonts w:ascii="Times New Roman" w:hAnsi="Times New Roman" w:cs="Times New Roman"/>
          <w:lang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0091CB57" w14:textId="77777777" w:rsidR="00083D1C" w:rsidRPr="00E61704" w:rsidRDefault="00083D1C" w:rsidP="00083D1C">
      <w:pPr>
        <w:spacing w:after="0" w:line="240" w:lineRule="auto"/>
        <w:ind w:firstLine="284"/>
        <w:jc w:val="both"/>
        <w:rPr>
          <w:rFonts w:ascii="Times New Roman" w:hAnsi="Times New Roman" w:cs="Times New Roman"/>
          <w:lang w:val="ru-RU" w:eastAsia="en-US"/>
        </w:rPr>
      </w:pPr>
      <w:r w:rsidRPr="00E61704">
        <w:rPr>
          <w:rFonts w:ascii="Times New Roman" w:hAnsi="Times New Roman" w:cs="Times New Roman"/>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32776F" w14:textId="77777777" w:rsidR="006B6D3C" w:rsidRPr="00E61704" w:rsidRDefault="006B6D3C" w:rsidP="006B6D3C">
      <w:pPr>
        <w:spacing w:after="0" w:line="240" w:lineRule="auto"/>
        <w:rPr>
          <w:rFonts w:ascii="Times New Roman" w:hAnsi="Times New Roman" w:cs="Times New Roman"/>
          <w:b/>
        </w:rPr>
      </w:pPr>
      <w:r w:rsidRPr="00E61704">
        <w:rPr>
          <w:rFonts w:ascii="Times New Roman" w:hAnsi="Times New Roman" w:cs="Times New Roman"/>
          <w:b/>
        </w:rPr>
        <w:t>3.1. Документи, які надаються  ПЕРЕМОЖЦЕМ (юридичною особою):</w:t>
      </w:r>
    </w:p>
    <w:p w14:paraId="4F1CCB52" w14:textId="77777777" w:rsidR="006B6D3C" w:rsidRPr="00E61704" w:rsidRDefault="006B6D3C" w:rsidP="006B6D3C">
      <w:pPr>
        <w:spacing w:after="0" w:line="240" w:lineRule="auto"/>
        <w:rPr>
          <w:rFonts w:ascii="Times New Roman" w:hAnsi="Times New Roman" w:cs="Times New Roman"/>
          <w:b/>
        </w:rPr>
      </w:pPr>
    </w:p>
    <w:tbl>
      <w:tblPr>
        <w:tblW w:w="9720" w:type="dxa"/>
        <w:tblInd w:w="100" w:type="dxa"/>
        <w:tblLayout w:type="fixed"/>
        <w:tblLook w:val="04A0" w:firstRow="1" w:lastRow="0" w:firstColumn="1" w:lastColumn="0" w:noHBand="0" w:noVBand="1"/>
      </w:tblPr>
      <w:tblGrid>
        <w:gridCol w:w="555"/>
        <w:gridCol w:w="4271"/>
        <w:gridCol w:w="4894"/>
      </w:tblGrid>
      <w:tr w:rsidR="006B6D3C" w:rsidRPr="00E61704" w14:paraId="4109ACC9" w14:textId="77777777" w:rsidTr="005E19FC">
        <w:trPr>
          <w:trHeight w:val="782"/>
        </w:trPr>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0E0AF"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rPr>
              <w:t>№</w:t>
            </w:r>
          </w:p>
          <w:p w14:paraId="02A84F87"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rPr>
              <w:t>з/п</w:t>
            </w:r>
          </w:p>
        </w:tc>
        <w:tc>
          <w:tcPr>
            <w:tcW w:w="4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F9921" w14:textId="77777777" w:rsidR="006B6D3C" w:rsidRPr="00E61704" w:rsidRDefault="006B6D3C" w:rsidP="005E19FC">
            <w:pPr>
              <w:spacing w:after="0" w:line="240" w:lineRule="auto"/>
              <w:ind w:left="100"/>
              <w:jc w:val="center"/>
              <w:rPr>
                <w:rFonts w:ascii="Times New Roman" w:hAnsi="Times New Roman" w:cs="Times New Roman"/>
                <w:b/>
              </w:rPr>
            </w:pPr>
            <w:r w:rsidRPr="00E61704">
              <w:rPr>
                <w:rFonts w:ascii="Times New Roman" w:hAnsi="Times New Roman" w:cs="Times New Roman"/>
                <w:b/>
              </w:rPr>
              <w:t xml:space="preserve">Вимоги згідно п. </w:t>
            </w:r>
            <w:r w:rsidRPr="00E61704">
              <w:rPr>
                <w:rFonts w:ascii="Times New Roman" w:hAnsi="Times New Roman" w:cs="Times New Roman"/>
              </w:rPr>
              <w:t>47</w:t>
            </w:r>
            <w:r w:rsidRPr="00E61704">
              <w:rPr>
                <w:rFonts w:ascii="Times New Roman" w:hAnsi="Times New Roman" w:cs="Times New Roman"/>
                <w:b/>
              </w:rPr>
              <w:t xml:space="preserve"> Особливостей</w:t>
            </w:r>
          </w:p>
          <w:p w14:paraId="21A24B7A" w14:textId="77777777" w:rsidR="006B6D3C" w:rsidRPr="00E61704" w:rsidRDefault="006B6D3C" w:rsidP="005E19FC">
            <w:pPr>
              <w:spacing w:after="0" w:line="240" w:lineRule="auto"/>
              <w:ind w:left="100"/>
              <w:jc w:val="center"/>
              <w:rPr>
                <w:rFonts w:ascii="Times New Roman" w:hAnsi="Times New Roman" w:cs="Times New Roman"/>
                <w:b/>
              </w:rPr>
            </w:pPr>
          </w:p>
        </w:tc>
        <w:tc>
          <w:tcPr>
            <w:tcW w:w="4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6528C" w14:textId="77777777" w:rsidR="006B6D3C" w:rsidRPr="00E61704" w:rsidRDefault="006B6D3C" w:rsidP="005E19FC">
            <w:pPr>
              <w:spacing w:after="0" w:line="240" w:lineRule="auto"/>
              <w:ind w:left="100"/>
              <w:jc w:val="center"/>
              <w:rPr>
                <w:rFonts w:ascii="Times New Roman" w:hAnsi="Times New Roman" w:cs="Times New Roman"/>
                <w:b/>
              </w:rPr>
            </w:pPr>
            <w:r w:rsidRPr="00E61704">
              <w:rPr>
                <w:rFonts w:ascii="Times New Roman" w:hAnsi="Times New Roman" w:cs="Times New Roman"/>
                <w:b/>
              </w:rPr>
              <w:t xml:space="preserve">Переможець торгів на виконання вимоги згідно п. </w:t>
            </w:r>
            <w:r w:rsidRPr="00E61704">
              <w:rPr>
                <w:rFonts w:ascii="Times New Roman" w:hAnsi="Times New Roman" w:cs="Times New Roman"/>
              </w:rPr>
              <w:t>47</w:t>
            </w:r>
            <w:r w:rsidRPr="00E61704">
              <w:rPr>
                <w:rFonts w:ascii="Times New Roman" w:hAnsi="Times New Roman" w:cs="Times New Roman"/>
                <w:b/>
              </w:rPr>
              <w:t xml:space="preserve"> Особливостей (підтвердження відсутності підстав) повинен надати таку інформацію:</w:t>
            </w:r>
          </w:p>
        </w:tc>
      </w:tr>
      <w:tr w:rsidR="006B6D3C" w:rsidRPr="00E61704" w14:paraId="1F927722" w14:textId="77777777" w:rsidTr="005E19FC">
        <w:trPr>
          <w:trHeight w:val="1669"/>
        </w:trPr>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67263"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rPr>
              <w:t>1</w:t>
            </w:r>
          </w:p>
        </w:tc>
        <w:tc>
          <w:tcPr>
            <w:tcW w:w="4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F11DC" w14:textId="77777777" w:rsidR="006B6D3C" w:rsidRPr="00E61704" w:rsidRDefault="006B6D3C" w:rsidP="005E19FC">
            <w:pPr>
              <w:widowControl w:val="0"/>
              <w:spacing w:before="120" w:after="0" w:line="240" w:lineRule="auto"/>
              <w:jc w:val="both"/>
              <w:rPr>
                <w:rFonts w:ascii="Times New Roman" w:hAnsi="Times New Roman" w:cs="Times New Roman"/>
              </w:rPr>
            </w:pPr>
            <w:r w:rsidRPr="00E6170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ED1338" w14:textId="77777777" w:rsidR="006B6D3C" w:rsidRPr="00E61704" w:rsidRDefault="006B6D3C" w:rsidP="005E19FC">
            <w:pPr>
              <w:spacing w:after="0" w:line="240" w:lineRule="auto"/>
              <w:jc w:val="both"/>
              <w:rPr>
                <w:rFonts w:ascii="Times New Roman" w:hAnsi="Times New Roman" w:cs="Times New Roman"/>
                <w:b/>
              </w:rPr>
            </w:pPr>
            <w:r w:rsidRPr="00E61704">
              <w:rPr>
                <w:rFonts w:ascii="Times New Roman" w:hAnsi="Times New Roman" w:cs="Times New Roman"/>
                <w:b/>
              </w:rPr>
              <w:t>(підпункт 3 пункт 47 Особливостей)</w:t>
            </w:r>
          </w:p>
        </w:tc>
        <w:tc>
          <w:tcPr>
            <w:tcW w:w="4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70D34" w14:textId="77777777" w:rsidR="006B6D3C" w:rsidRPr="00E61704" w:rsidRDefault="006B6D3C" w:rsidP="005E19FC">
            <w:pPr>
              <w:spacing w:after="0" w:line="240" w:lineRule="auto"/>
              <w:ind w:right="140"/>
              <w:jc w:val="both"/>
              <w:rPr>
                <w:rFonts w:ascii="Times New Roman" w:hAnsi="Times New Roman" w:cs="Times New Roman"/>
              </w:rPr>
            </w:pPr>
            <w:r w:rsidRPr="00E61704">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61704">
              <w:rPr>
                <w:rFonts w:ascii="Times New Roman" w:hAnsi="Times New Roman" w:cs="Times New Roman"/>
              </w:rPr>
              <w:t>керівника</w:t>
            </w:r>
            <w:r w:rsidRPr="00E61704">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6D3C" w:rsidRPr="00E61704" w14:paraId="484A0FFD" w14:textId="77777777" w:rsidTr="005E19FC">
        <w:trPr>
          <w:trHeight w:val="1903"/>
        </w:trPr>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114EA"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color w:val="000000"/>
              </w:rPr>
              <w:lastRenderedPageBreak/>
              <w:t>2</w:t>
            </w:r>
          </w:p>
        </w:tc>
        <w:tc>
          <w:tcPr>
            <w:tcW w:w="4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C2C60" w14:textId="77777777" w:rsidR="006B6D3C" w:rsidRPr="00E61704" w:rsidRDefault="006B6D3C" w:rsidP="005E19FC">
            <w:pPr>
              <w:widowControl w:val="0"/>
              <w:spacing w:before="120" w:after="0" w:line="240" w:lineRule="auto"/>
              <w:jc w:val="both"/>
              <w:rPr>
                <w:rFonts w:ascii="Times New Roman" w:hAnsi="Times New Roman" w:cs="Times New Roman"/>
              </w:rPr>
            </w:pPr>
            <w:r w:rsidRPr="00E61704">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FF30C6" w14:textId="77777777" w:rsidR="006B6D3C" w:rsidRPr="00E61704" w:rsidRDefault="006B6D3C" w:rsidP="005E19FC">
            <w:pPr>
              <w:spacing w:after="0" w:line="240" w:lineRule="auto"/>
              <w:ind w:right="140"/>
              <w:jc w:val="both"/>
              <w:rPr>
                <w:rFonts w:ascii="Times New Roman" w:hAnsi="Times New Roman" w:cs="Times New Roman"/>
                <w:b/>
              </w:rPr>
            </w:pPr>
            <w:r w:rsidRPr="00E61704">
              <w:rPr>
                <w:rFonts w:ascii="Times New Roman" w:hAnsi="Times New Roman" w:cs="Times New Roman"/>
                <w:b/>
              </w:rPr>
              <w:t>(підпункт 6 пункт 47 Особливостей)</w:t>
            </w:r>
          </w:p>
        </w:tc>
        <w:tc>
          <w:tcPr>
            <w:tcW w:w="489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4FEE3DD" w14:textId="77777777" w:rsidR="006B6D3C" w:rsidRPr="00E61704" w:rsidRDefault="006B6D3C" w:rsidP="005E19FC">
            <w:pPr>
              <w:spacing w:after="0" w:line="240" w:lineRule="auto"/>
              <w:jc w:val="both"/>
              <w:rPr>
                <w:rFonts w:ascii="Times New Roman" w:hAnsi="Times New Roman" w:cs="Times New Roman"/>
                <w:b/>
              </w:rPr>
            </w:pPr>
            <w:r w:rsidRPr="00E61704">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785726" w14:textId="77777777" w:rsidR="006B6D3C" w:rsidRPr="00E61704" w:rsidRDefault="006B6D3C" w:rsidP="005E19FC">
            <w:pPr>
              <w:spacing w:after="0" w:line="240" w:lineRule="auto"/>
              <w:jc w:val="both"/>
              <w:rPr>
                <w:rFonts w:ascii="Times New Roman" w:hAnsi="Times New Roman" w:cs="Times New Roman"/>
                <w:b/>
              </w:rPr>
            </w:pPr>
          </w:p>
          <w:p w14:paraId="70B419AE" w14:textId="77777777" w:rsidR="006B6D3C" w:rsidRPr="00E61704" w:rsidRDefault="006B6D3C" w:rsidP="005E19FC">
            <w:pPr>
              <w:spacing w:after="0" w:line="240" w:lineRule="auto"/>
              <w:jc w:val="both"/>
              <w:rPr>
                <w:rFonts w:ascii="Times New Roman" w:hAnsi="Times New Roman" w:cs="Times New Roman"/>
              </w:rPr>
            </w:pPr>
            <w:r w:rsidRPr="00E61704">
              <w:rPr>
                <w:rFonts w:ascii="Times New Roman" w:hAnsi="Times New Roman" w:cs="Times New Roman"/>
                <w:b/>
              </w:rPr>
              <w:t>Документ повинен бути не більше тридцятиденної давнини від дати подання документа.</w:t>
            </w:r>
            <w:r w:rsidRPr="00E61704">
              <w:rPr>
                <w:rFonts w:ascii="Times New Roman" w:hAnsi="Times New Roman" w:cs="Times New Roman"/>
              </w:rPr>
              <w:t> </w:t>
            </w:r>
          </w:p>
        </w:tc>
      </w:tr>
      <w:tr w:rsidR="006B6D3C" w:rsidRPr="00E61704" w14:paraId="7624DB01" w14:textId="77777777" w:rsidTr="005E19FC">
        <w:trPr>
          <w:trHeight w:val="1706"/>
        </w:trPr>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4266A"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rPr>
              <w:t>3</w:t>
            </w:r>
          </w:p>
        </w:tc>
        <w:tc>
          <w:tcPr>
            <w:tcW w:w="4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2919E" w14:textId="77777777" w:rsidR="006B6D3C" w:rsidRPr="00E61704" w:rsidRDefault="006B6D3C" w:rsidP="005E19FC">
            <w:pPr>
              <w:widowControl w:val="0"/>
              <w:spacing w:before="120" w:after="0" w:line="240" w:lineRule="auto"/>
              <w:jc w:val="both"/>
              <w:rPr>
                <w:rFonts w:ascii="Times New Roman" w:hAnsi="Times New Roman" w:cs="Times New Roman"/>
              </w:rPr>
            </w:pPr>
            <w:r w:rsidRPr="00E6170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A91D76" w14:textId="77777777" w:rsidR="006B6D3C" w:rsidRPr="00E61704" w:rsidRDefault="006B6D3C" w:rsidP="005E19FC">
            <w:pPr>
              <w:spacing w:after="0" w:line="240" w:lineRule="auto"/>
              <w:jc w:val="both"/>
              <w:rPr>
                <w:rFonts w:ascii="Times New Roman" w:hAnsi="Times New Roman" w:cs="Times New Roman"/>
                <w:b/>
              </w:rPr>
            </w:pPr>
            <w:r w:rsidRPr="00E61704">
              <w:rPr>
                <w:rFonts w:ascii="Times New Roman" w:hAnsi="Times New Roman" w:cs="Times New Roman"/>
                <w:b/>
              </w:rPr>
              <w:t>(підпункт 12 пункт 47 Особливостей)</w:t>
            </w:r>
          </w:p>
        </w:tc>
        <w:tc>
          <w:tcPr>
            <w:tcW w:w="4896" w:type="dxa"/>
            <w:vMerge/>
            <w:tcBorders>
              <w:top w:val="single" w:sz="8" w:space="0" w:color="000000"/>
              <w:left w:val="single" w:sz="8" w:space="0" w:color="000000"/>
              <w:bottom w:val="nil"/>
              <w:right w:val="single" w:sz="8" w:space="0" w:color="000000"/>
            </w:tcBorders>
            <w:vAlign w:val="center"/>
            <w:hideMark/>
          </w:tcPr>
          <w:p w14:paraId="3FDC0126" w14:textId="77777777" w:rsidR="006B6D3C" w:rsidRPr="00E61704" w:rsidRDefault="006B6D3C" w:rsidP="005E19FC">
            <w:pPr>
              <w:spacing w:after="0" w:line="240" w:lineRule="auto"/>
              <w:rPr>
                <w:rFonts w:ascii="Times New Roman" w:hAnsi="Times New Roman" w:cs="Times New Roman"/>
              </w:rPr>
            </w:pPr>
          </w:p>
        </w:tc>
      </w:tr>
      <w:tr w:rsidR="006B6D3C" w:rsidRPr="00E61704" w14:paraId="53195AAD" w14:textId="77777777" w:rsidTr="005E19FC">
        <w:trPr>
          <w:trHeight w:val="3439"/>
        </w:trPr>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2AB26" w14:textId="77777777" w:rsidR="006B6D3C" w:rsidRPr="00E61704" w:rsidRDefault="006B6D3C" w:rsidP="005E19FC">
            <w:pPr>
              <w:spacing w:after="0" w:line="240" w:lineRule="auto"/>
              <w:ind w:left="100"/>
              <w:jc w:val="center"/>
              <w:rPr>
                <w:rFonts w:ascii="Times New Roman" w:hAnsi="Times New Roman" w:cs="Times New Roman"/>
                <w:b/>
              </w:rPr>
            </w:pPr>
            <w:r w:rsidRPr="00E61704">
              <w:rPr>
                <w:rFonts w:ascii="Times New Roman" w:hAnsi="Times New Roman" w:cs="Times New Roman"/>
                <w:b/>
              </w:rPr>
              <w:t>4</w:t>
            </w:r>
          </w:p>
        </w:tc>
        <w:tc>
          <w:tcPr>
            <w:tcW w:w="4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CBF53" w14:textId="77777777" w:rsidR="006B6D3C" w:rsidRPr="00E61704" w:rsidRDefault="006B6D3C" w:rsidP="005E19FC">
            <w:pPr>
              <w:spacing w:after="0" w:line="240" w:lineRule="auto"/>
              <w:jc w:val="both"/>
              <w:rPr>
                <w:rFonts w:ascii="Times New Roman" w:hAnsi="Times New Roman" w:cs="Times New Roman"/>
              </w:rPr>
            </w:pPr>
            <w:r w:rsidRPr="00E61704">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64A9FF" w14:textId="77777777" w:rsidR="006B6D3C" w:rsidRPr="00E61704" w:rsidRDefault="006B6D3C" w:rsidP="005E19FC">
            <w:pPr>
              <w:spacing w:after="0" w:line="240" w:lineRule="auto"/>
              <w:jc w:val="both"/>
              <w:rPr>
                <w:rFonts w:ascii="Times New Roman" w:hAnsi="Times New Roman" w:cs="Times New Roman"/>
                <w:b/>
              </w:rPr>
            </w:pPr>
            <w:r w:rsidRPr="00E61704">
              <w:rPr>
                <w:rFonts w:ascii="Times New Roman" w:hAnsi="Times New Roman" w:cs="Times New Roman"/>
                <w:b/>
              </w:rPr>
              <w:t>(абзац 14 пункт 47 Особливостей)</w:t>
            </w:r>
          </w:p>
        </w:tc>
        <w:tc>
          <w:tcPr>
            <w:tcW w:w="4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A631F" w14:textId="77777777" w:rsidR="006B6D3C" w:rsidRPr="00E61704" w:rsidRDefault="006B6D3C" w:rsidP="005E19FC">
            <w:pPr>
              <w:spacing w:after="348" w:line="240" w:lineRule="auto"/>
              <w:jc w:val="both"/>
              <w:rPr>
                <w:rFonts w:ascii="Times New Roman" w:hAnsi="Times New Roman" w:cs="Times New Roman"/>
              </w:rPr>
            </w:pPr>
            <w:r w:rsidRPr="00E61704">
              <w:rPr>
                <w:rFonts w:ascii="Times New Roman" w:hAnsi="Times New Roman" w:cs="Times New Roman"/>
                <w:b/>
              </w:rPr>
              <w:t>Довідка в довільній формі</w:t>
            </w:r>
            <w:r w:rsidRPr="00E61704">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EB88474" w14:textId="77777777" w:rsidR="006B6D3C" w:rsidRPr="00E61704" w:rsidRDefault="006B6D3C" w:rsidP="006B6D3C">
      <w:pPr>
        <w:spacing w:before="240" w:after="0" w:line="240" w:lineRule="auto"/>
        <w:rPr>
          <w:rFonts w:ascii="Times New Roman" w:hAnsi="Times New Roman" w:cs="Times New Roman"/>
          <w:b/>
          <w:color w:val="000000"/>
        </w:rPr>
      </w:pPr>
    </w:p>
    <w:p w14:paraId="57BE154E" w14:textId="77777777" w:rsidR="006B6D3C" w:rsidRPr="00E61704" w:rsidRDefault="006B6D3C" w:rsidP="006B6D3C">
      <w:pPr>
        <w:spacing w:before="240" w:after="0" w:line="240" w:lineRule="auto"/>
        <w:jc w:val="center"/>
        <w:rPr>
          <w:rFonts w:ascii="Times New Roman" w:hAnsi="Times New Roman" w:cs="Times New Roman"/>
        </w:rPr>
      </w:pPr>
      <w:r w:rsidRPr="00E61704">
        <w:rPr>
          <w:rFonts w:ascii="Times New Roman" w:hAnsi="Times New Roman" w:cs="Times New Roman"/>
          <w:b/>
          <w:color w:val="000000"/>
        </w:rPr>
        <w:t>3.2. Документи, які надаються ПЕРЕМОЖЦЕМ (фізичною особою чи фізичною особою</w:t>
      </w:r>
      <w:r w:rsidRPr="00E61704">
        <w:rPr>
          <w:rFonts w:ascii="Times New Roman" w:hAnsi="Times New Roman" w:cs="Times New Roman"/>
          <w:b/>
        </w:rPr>
        <w:t xml:space="preserve"> — </w:t>
      </w:r>
      <w:r w:rsidRPr="00E61704">
        <w:rPr>
          <w:rFonts w:ascii="Times New Roman" w:hAnsi="Times New Roman" w:cs="Times New Roman"/>
          <w:b/>
          <w:color w:val="000000"/>
        </w:rPr>
        <w:t>підприємцем):</w:t>
      </w:r>
    </w:p>
    <w:tbl>
      <w:tblPr>
        <w:tblW w:w="9900" w:type="dxa"/>
        <w:tblInd w:w="100" w:type="dxa"/>
        <w:tblLayout w:type="fixed"/>
        <w:tblLook w:val="04A0" w:firstRow="1" w:lastRow="0" w:firstColumn="1" w:lastColumn="0" w:noHBand="0" w:noVBand="1"/>
      </w:tblPr>
      <w:tblGrid>
        <w:gridCol w:w="540"/>
        <w:gridCol w:w="4274"/>
        <w:gridCol w:w="5086"/>
      </w:tblGrid>
      <w:tr w:rsidR="006B6D3C" w:rsidRPr="00E61704" w14:paraId="0CED70C6" w14:textId="77777777" w:rsidTr="005E19FC">
        <w:trPr>
          <w:trHeight w:val="82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42FE6"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color w:val="000000"/>
              </w:rPr>
              <w:t>№</w:t>
            </w:r>
          </w:p>
          <w:p w14:paraId="7CEE46DE"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rPr>
              <w:t>з</w:t>
            </w:r>
            <w:r w:rsidRPr="00E61704">
              <w:rPr>
                <w:rFonts w:ascii="Times New Roman" w:hAnsi="Times New Roman" w:cs="Times New Roman"/>
                <w:b/>
                <w:color w:val="000000"/>
              </w:rPr>
              <w:t>/п</w:t>
            </w:r>
          </w:p>
        </w:tc>
        <w:tc>
          <w:tcPr>
            <w:tcW w:w="4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1BB51"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rPr>
              <w:t xml:space="preserve">Вимоги </w:t>
            </w:r>
            <w:r w:rsidRPr="00E61704">
              <w:rPr>
                <w:rFonts w:ascii="Times New Roman" w:hAnsi="Times New Roman" w:cs="Times New Roman"/>
              </w:rPr>
              <w:t xml:space="preserve">згідно пункту </w:t>
            </w:r>
            <w:r w:rsidRPr="00E61704">
              <w:rPr>
                <w:rFonts w:ascii="Times New Roman" w:hAnsi="Times New Roman" w:cs="Times New Roman"/>
                <w:b/>
              </w:rPr>
              <w:t>47</w:t>
            </w:r>
            <w:r w:rsidRPr="00E61704">
              <w:rPr>
                <w:rFonts w:ascii="Times New Roman" w:hAnsi="Times New Roman" w:cs="Times New Roman"/>
              </w:rPr>
              <w:t xml:space="preserve"> Особливостей</w:t>
            </w:r>
          </w:p>
          <w:p w14:paraId="151BF842" w14:textId="77777777" w:rsidR="006B6D3C" w:rsidRPr="00E61704" w:rsidRDefault="006B6D3C" w:rsidP="005E19FC">
            <w:pPr>
              <w:spacing w:after="0" w:line="240" w:lineRule="auto"/>
              <w:ind w:left="100"/>
              <w:jc w:val="center"/>
              <w:rPr>
                <w:rFonts w:ascii="Times New Roman" w:hAnsi="Times New Roman" w:cs="Times New Roman"/>
              </w:rPr>
            </w:pPr>
          </w:p>
        </w:tc>
        <w:tc>
          <w:tcPr>
            <w:tcW w:w="5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FA9AE"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rPr>
              <w:t xml:space="preserve">Переможець торгів на виконання вимоги </w:t>
            </w:r>
            <w:r w:rsidRPr="00E61704">
              <w:rPr>
                <w:rFonts w:ascii="Times New Roman" w:hAnsi="Times New Roman" w:cs="Times New Roman"/>
              </w:rPr>
              <w:t xml:space="preserve">згідно пункту </w:t>
            </w:r>
            <w:r w:rsidRPr="00E61704">
              <w:rPr>
                <w:rFonts w:ascii="Times New Roman" w:hAnsi="Times New Roman" w:cs="Times New Roman"/>
                <w:b/>
              </w:rPr>
              <w:t>47</w:t>
            </w:r>
            <w:r w:rsidRPr="00E61704">
              <w:rPr>
                <w:rFonts w:ascii="Times New Roman" w:hAnsi="Times New Roman" w:cs="Times New Roman"/>
              </w:rPr>
              <w:t xml:space="preserve"> Особливостей</w:t>
            </w:r>
            <w:r w:rsidRPr="00E61704">
              <w:rPr>
                <w:rFonts w:ascii="Times New Roman" w:hAnsi="Times New Roman" w:cs="Times New Roman"/>
                <w:b/>
              </w:rPr>
              <w:t xml:space="preserve"> (підтвердження відсутності підстав) повинен надати таку інформацію:</w:t>
            </w:r>
          </w:p>
        </w:tc>
      </w:tr>
      <w:tr w:rsidR="006B6D3C" w:rsidRPr="00E61704" w14:paraId="29907633" w14:textId="77777777" w:rsidTr="005E19FC">
        <w:trPr>
          <w:trHeight w:val="1723"/>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C1973"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color w:val="000000"/>
              </w:rPr>
              <w:t>1</w:t>
            </w:r>
          </w:p>
        </w:tc>
        <w:tc>
          <w:tcPr>
            <w:tcW w:w="4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90920" w14:textId="77777777" w:rsidR="006B6D3C" w:rsidRPr="00E61704" w:rsidRDefault="006B6D3C" w:rsidP="005E19FC">
            <w:pPr>
              <w:widowControl w:val="0"/>
              <w:spacing w:before="120" w:after="0" w:line="240" w:lineRule="auto"/>
              <w:jc w:val="both"/>
              <w:rPr>
                <w:rFonts w:ascii="Times New Roman" w:hAnsi="Times New Roman" w:cs="Times New Roman"/>
              </w:rPr>
            </w:pPr>
            <w:r w:rsidRPr="00E6170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1FDAE0" w14:textId="77777777" w:rsidR="006B6D3C" w:rsidRPr="00E61704" w:rsidRDefault="006B6D3C" w:rsidP="005E19FC">
            <w:pPr>
              <w:spacing w:after="0" w:line="240" w:lineRule="auto"/>
              <w:jc w:val="both"/>
              <w:rPr>
                <w:rFonts w:ascii="Times New Roman" w:hAnsi="Times New Roman" w:cs="Times New Roman"/>
                <w:b/>
              </w:rPr>
            </w:pPr>
            <w:r w:rsidRPr="00E61704">
              <w:rPr>
                <w:rFonts w:ascii="Times New Roman" w:hAnsi="Times New Roman" w:cs="Times New Roman"/>
                <w:b/>
              </w:rPr>
              <w:t>(підпункт 3 пункт 47 Особливостей)</w:t>
            </w:r>
          </w:p>
        </w:tc>
        <w:tc>
          <w:tcPr>
            <w:tcW w:w="5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CC3CD" w14:textId="77777777" w:rsidR="006B6D3C" w:rsidRPr="00E61704" w:rsidRDefault="006B6D3C" w:rsidP="005E19FC">
            <w:pPr>
              <w:spacing w:after="0" w:line="240" w:lineRule="auto"/>
              <w:ind w:right="140"/>
              <w:jc w:val="both"/>
              <w:rPr>
                <w:rFonts w:ascii="Times New Roman" w:hAnsi="Times New Roman" w:cs="Times New Roman"/>
              </w:rPr>
            </w:pPr>
            <w:r w:rsidRPr="00E61704">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E61704">
              <w:rPr>
                <w:rFonts w:ascii="Times New Roman" w:hAnsi="Times New Roman" w:cs="Times New Roman"/>
                <w:b/>
              </w:rPr>
              <w:lastRenderedPageBreak/>
              <w:t>правопорушення, яка не стосується запитувача.</w:t>
            </w:r>
          </w:p>
        </w:tc>
      </w:tr>
      <w:tr w:rsidR="006B6D3C" w:rsidRPr="00E61704" w14:paraId="39D66F8F" w14:textId="77777777" w:rsidTr="005E19FC">
        <w:trPr>
          <w:trHeight w:val="215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35D7E"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color w:val="000000"/>
              </w:rPr>
              <w:lastRenderedPageBreak/>
              <w:t>2</w:t>
            </w:r>
          </w:p>
        </w:tc>
        <w:tc>
          <w:tcPr>
            <w:tcW w:w="4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671E1" w14:textId="77777777" w:rsidR="006B6D3C" w:rsidRPr="00E61704" w:rsidRDefault="006B6D3C" w:rsidP="005E19FC">
            <w:pPr>
              <w:widowControl w:val="0"/>
              <w:spacing w:before="120" w:after="0" w:line="240" w:lineRule="auto"/>
              <w:jc w:val="both"/>
              <w:rPr>
                <w:rFonts w:ascii="Times New Roman" w:hAnsi="Times New Roman" w:cs="Times New Roman"/>
              </w:rPr>
            </w:pPr>
            <w:r w:rsidRPr="00E61704">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7BAD0A" w14:textId="77777777" w:rsidR="006B6D3C" w:rsidRPr="00E61704" w:rsidRDefault="006B6D3C" w:rsidP="005E19FC">
            <w:pPr>
              <w:widowControl w:val="0"/>
              <w:spacing w:before="120" w:after="0" w:line="240" w:lineRule="auto"/>
              <w:jc w:val="both"/>
              <w:rPr>
                <w:rFonts w:ascii="Times New Roman" w:hAnsi="Times New Roman" w:cs="Times New Roman"/>
                <w:b/>
              </w:rPr>
            </w:pPr>
            <w:r w:rsidRPr="00E61704">
              <w:rPr>
                <w:rFonts w:ascii="Times New Roman" w:hAnsi="Times New Roman" w:cs="Times New Roman"/>
                <w:b/>
              </w:rPr>
              <w:t>(підпункт 5 пункт 47 Особливостей)</w:t>
            </w:r>
          </w:p>
        </w:tc>
        <w:tc>
          <w:tcPr>
            <w:tcW w:w="508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FAA2C7A" w14:textId="77777777" w:rsidR="006B6D3C" w:rsidRPr="00E61704" w:rsidRDefault="006B6D3C" w:rsidP="005E19FC">
            <w:pPr>
              <w:spacing w:after="0" w:line="240" w:lineRule="auto"/>
              <w:jc w:val="both"/>
              <w:rPr>
                <w:rFonts w:ascii="Times New Roman" w:hAnsi="Times New Roman" w:cs="Times New Roman"/>
                <w:b/>
                <w:color w:val="000000"/>
              </w:rPr>
            </w:pPr>
            <w:r w:rsidRPr="00E61704">
              <w:rPr>
                <w:rFonts w:ascii="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7927F9" w14:textId="77777777" w:rsidR="006B6D3C" w:rsidRPr="00E61704" w:rsidRDefault="006B6D3C" w:rsidP="005E19FC">
            <w:pPr>
              <w:spacing w:after="0" w:line="240" w:lineRule="auto"/>
              <w:jc w:val="both"/>
              <w:rPr>
                <w:rFonts w:ascii="Times New Roman" w:hAnsi="Times New Roman" w:cs="Times New Roman"/>
                <w:b/>
                <w:color w:val="000000"/>
              </w:rPr>
            </w:pPr>
          </w:p>
          <w:p w14:paraId="38FF6BC6" w14:textId="77777777" w:rsidR="006B6D3C" w:rsidRPr="00E61704" w:rsidRDefault="006B6D3C" w:rsidP="005E19FC">
            <w:pPr>
              <w:spacing w:after="0" w:line="240" w:lineRule="auto"/>
              <w:jc w:val="both"/>
              <w:rPr>
                <w:rFonts w:ascii="Times New Roman" w:hAnsi="Times New Roman" w:cs="Times New Roman"/>
              </w:rPr>
            </w:pPr>
            <w:r w:rsidRPr="00E61704">
              <w:rPr>
                <w:rFonts w:ascii="Times New Roman" w:hAnsi="Times New Roman" w:cs="Times New Roman"/>
                <w:b/>
                <w:color w:val="000000"/>
              </w:rPr>
              <w:t>Документ повинен бути не більше тридцятиденної давнини від дати подання документа.</w:t>
            </w:r>
            <w:r w:rsidRPr="00E61704">
              <w:rPr>
                <w:rFonts w:ascii="Times New Roman" w:hAnsi="Times New Roman" w:cs="Times New Roman"/>
                <w:color w:val="000000"/>
              </w:rPr>
              <w:t> </w:t>
            </w:r>
          </w:p>
        </w:tc>
      </w:tr>
      <w:tr w:rsidR="006B6D3C" w:rsidRPr="00E61704" w14:paraId="0589F7CE" w14:textId="77777777" w:rsidTr="005E19FC">
        <w:trPr>
          <w:trHeight w:val="163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2989D"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rPr>
              <w:t>3</w:t>
            </w:r>
          </w:p>
        </w:tc>
        <w:tc>
          <w:tcPr>
            <w:tcW w:w="4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5ACCF" w14:textId="77777777" w:rsidR="006B6D3C" w:rsidRPr="00E61704" w:rsidRDefault="006B6D3C" w:rsidP="005E19FC">
            <w:pPr>
              <w:widowControl w:val="0"/>
              <w:spacing w:before="120" w:after="0" w:line="240" w:lineRule="auto"/>
              <w:jc w:val="both"/>
              <w:rPr>
                <w:rFonts w:ascii="Times New Roman" w:hAnsi="Times New Roman" w:cs="Times New Roman"/>
              </w:rPr>
            </w:pPr>
            <w:r w:rsidRPr="00E6170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6338B9" w14:textId="77777777" w:rsidR="006B6D3C" w:rsidRPr="00E61704" w:rsidRDefault="006B6D3C" w:rsidP="005E19FC">
            <w:pPr>
              <w:spacing w:after="0" w:line="240" w:lineRule="auto"/>
              <w:jc w:val="both"/>
              <w:rPr>
                <w:rFonts w:ascii="Times New Roman" w:hAnsi="Times New Roman" w:cs="Times New Roman"/>
              </w:rPr>
            </w:pPr>
            <w:r w:rsidRPr="00E61704">
              <w:rPr>
                <w:rFonts w:ascii="Times New Roman" w:hAnsi="Times New Roman" w:cs="Times New Roman"/>
                <w:b/>
              </w:rPr>
              <w:t>(підпункт 12 пункт 47 Особливостей)</w:t>
            </w:r>
          </w:p>
        </w:tc>
        <w:tc>
          <w:tcPr>
            <w:tcW w:w="5086" w:type="dxa"/>
            <w:vMerge/>
            <w:tcBorders>
              <w:top w:val="single" w:sz="8" w:space="0" w:color="000000"/>
              <w:left w:val="single" w:sz="8" w:space="0" w:color="000000"/>
              <w:bottom w:val="nil"/>
              <w:right w:val="single" w:sz="8" w:space="0" w:color="000000"/>
            </w:tcBorders>
            <w:vAlign w:val="center"/>
            <w:hideMark/>
          </w:tcPr>
          <w:p w14:paraId="4883DB89" w14:textId="77777777" w:rsidR="006B6D3C" w:rsidRPr="00E61704" w:rsidRDefault="006B6D3C" w:rsidP="005E19FC">
            <w:pPr>
              <w:spacing w:after="0" w:line="240" w:lineRule="auto"/>
              <w:rPr>
                <w:rFonts w:ascii="Times New Roman" w:hAnsi="Times New Roman" w:cs="Times New Roman"/>
              </w:rPr>
            </w:pPr>
          </w:p>
        </w:tc>
      </w:tr>
      <w:tr w:rsidR="006B6D3C" w:rsidRPr="00E61704" w14:paraId="17235C73" w14:textId="77777777" w:rsidTr="005E19FC">
        <w:trPr>
          <w:trHeight w:val="409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455EE" w14:textId="77777777" w:rsidR="006B6D3C" w:rsidRPr="00E61704" w:rsidRDefault="006B6D3C" w:rsidP="005E19FC">
            <w:pPr>
              <w:spacing w:after="0" w:line="240" w:lineRule="auto"/>
              <w:ind w:left="100"/>
              <w:jc w:val="center"/>
              <w:rPr>
                <w:rFonts w:ascii="Times New Roman" w:hAnsi="Times New Roman" w:cs="Times New Roman"/>
                <w:b/>
              </w:rPr>
            </w:pPr>
            <w:r w:rsidRPr="00E61704">
              <w:rPr>
                <w:rFonts w:ascii="Times New Roman" w:hAnsi="Times New Roman" w:cs="Times New Roman"/>
                <w:b/>
              </w:rPr>
              <w:t>4</w:t>
            </w:r>
          </w:p>
        </w:tc>
        <w:tc>
          <w:tcPr>
            <w:tcW w:w="4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158DC" w14:textId="77777777" w:rsidR="006B6D3C" w:rsidRPr="00E61704" w:rsidRDefault="006B6D3C" w:rsidP="005E19FC">
            <w:pPr>
              <w:spacing w:after="0" w:line="240" w:lineRule="auto"/>
              <w:jc w:val="both"/>
              <w:rPr>
                <w:rFonts w:ascii="Times New Roman" w:hAnsi="Times New Roman" w:cs="Times New Roman"/>
              </w:rPr>
            </w:pPr>
            <w:r w:rsidRPr="00E61704">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0AE21E" w14:textId="77777777" w:rsidR="006B6D3C" w:rsidRPr="00E61704" w:rsidRDefault="006B6D3C" w:rsidP="005E19FC">
            <w:pPr>
              <w:spacing w:after="0" w:line="240" w:lineRule="auto"/>
              <w:jc w:val="both"/>
              <w:rPr>
                <w:rFonts w:ascii="Times New Roman" w:hAnsi="Times New Roman" w:cs="Times New Roman"/>
                <w:b/>
              </w:rPr>
            </w:pPr>
            <w:r w:rsidRPr="00E61704">
              <w:rPr>
                <w:rFonts w:ascii="Times New Roman" w:hAnsi="Times New Roman" w:cs="Times New Roman"/>
                <w:b/>
              </w:rPr>
              <w:t>(абзац 14 пункт 47 Особливостей)</w:t>
            </w:r>
          </w:p>
        </w:tc>
        <w:tc>
          <w:tcPr>
            <w:tcW w:w="5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1457C" w14:textId="77777777" w:rsidR="006B6D3C" w:rsidRPr="00E61704" w:rsidRDefault="006B6D3C" w:rsidP="005E19FC">
            <w:pPr>
              <w:spacing w:after="348" w:line="240" w:lineRule="auto"/>
              <w:jc w:val="both"/>
              <w:rPr>
                <w:rFonts w:ascii="Times New Roman" w:hAnsi="Times New Roman" w:cs="Times New Roman"/>
              </w:rPr>
            </w:pPr>
            <w:r w:rsidRPr="00E61704">
              <w:rPr>
                <w:rFonts w:ascii="Times New Roman" w:hAnsi="Times New Roman" w:cs="Times New Roman"/>
                <w:b/>
              </w:rPr>
              <w:t>Довідка в довільній формі</w:t>
            </w:r>
            <w:r w:rsidRPr="00E61704">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9E564F" w14:textId="77777777" w:rsidR="006B6D3C" w:rsidRPr="00E61704" w:rsidRDefault="006B6D3C" w:rsidP="00083D1C">
      <w:pPr>
        <w:spacing w:after="0" w:line="240" w:lineRule="auto"/>
        <w:ind w:firstLine="284"/>
        <w:jc w:val="both"/>
        <w:rPr>
          <w:rFonts w:ascii="Times New Roman" w:hAnsi="Times New Roman" w:cs="Times New Roman"/>
          <w:lang w:eastAsia="en-US"/>
        </w:rPr>
      </w:pPr>
    </w:p>
    <w:p w14:paraId="4F61E6D2" w14:textId="77777777" w:rsidR="00083D1C" w:rsidRPr="00E61704" w:rsidRDefault="00083D1C" w:rsidP="00083D1C">
      <w:pPr>
        <w:spacing w:after="0" w:line="240" w:lineRule="auto"/>
        <w:ind w:firstLine="284"/>
        <w:jc w:val="both"/>
        <w:rPr>
          <w:rFonts w:ascii="Times New Roman" w:hAnsi="Times New Roman" w:cs="Times New Roman"/>
          <w:lang w:eastAsia="en-US"/>
        </w:rPr>
      </w:pPr>
    </w:p>
    <w:p w14:paraId="79E0E31F" w14:textId="77777777" w:rsidR="00083D1C" w:rsidRPr="00E61704" w:rsidRDefault="00083D1C" w:rsidP="00083D1C">
      <w:pPr>
        <w:spacing w:after="0" w:line="240" w:lineRule="auto"/>
        <w:ind w:firstLine="284"/>
        <w:jc w:val="both"/>
        <w:rPr>
          <w:rFonts w:ascii="Times New Roman" w:hAnsi="Times New Roman" w:cs="Times New Roman"/>
          <w:lang w:eastAsia="en-US"/>
        </w:rPr>
      </w:pPr>
    </w:p>
    <w:p w14:paraId="43761E7D" w14:textId="77777777" w:rsidR="006B6D3C" w:rsidRPr="00E61704" w:rsidRDefault="006B6D3C" w:rsidP="006B6D3C">
      <w:pPr>
        <w:shd w:val="clear" w:color="auto" w:fill="FFFFFF"/>
        <w:spacing w:after="0" w:line="240" w:lineRule="auto"/>
        <w:rPr>
          <w:rFonts w:ascii="Times New Roman" w:hAnsi="Times New Roman" w:cs="Times New Roman"/>
        </w:rPr>
      </w:pPr>
      <w:r w:rsidRPr="00E61704">
        <w:rPr>
          <w:rFonts w:ascii="Times New Roman" w:hAnsi="Times New Roman" w:cs="Times New Roman"/>
          <w:b/>
          <w:color w:val="000000"/>
        </w:rPr>
        <w:t xml:space="preserve">4. Інша інформація встановлена відповідно до законодавства (для УЧАСНИКІВ </w:t>
      </w:r>
      <w:r w:rsidRPr="00E61704">
        <w:rPr>
          <w:rFonts w:ascii="Times New Roman" w:hAnsi="Times New Roman" w:cs="Times New Roman"/>
          <w:b/>
        </w:rPr>
        <w:t>—</w:t>
      </w:r>
      <w:r w:rsidRPr="00E61704">
        <w:rPr>
          <w:rFonts w:ascii="Times New Roman" w:hAnsi="Times New Roman" w:cs="Times New Roman"/>
          <w:b/>
          <w:color w:val="000000"/>
        </w:rPr>
        <w:t xml:space="preserve"> юридичних осіб, фізичних осіб та фізичних осіб</w:t>
      </w:r>
      <w:r w:rsidRPr="00E61704">
        <w:rPr>
          <w:rFonts w:ascii="Times New Roman" w:hAnsi="Times New Roman" w:cs="Times New Roman"/>
          <w:b/>
        </w:rPr>
        <w:t xml:space="preserve"> — </w:t>
      </w:r>
      <w:r w:rsidRPr="00E61704">
        <w:rPr>
          <w:rFonts w:ascii="Times New Roman" w:hAnsi="Times New Roman" w:cs="Times New Roman"/>
          <w:b/>
          <w:color w:val="000000"/>
        </w:rPr>
        <w:t>підприємців)</w:t>
      </w:r>
      <w:r w:rsidRPr="00E61704">
        <w:rPr>
          <w:rFonts w:ascii="Times New Roman" w:hAnsi="Times New Roman" w:cs="Times New Roman"/>
          <w:b/>
        </w:rPr>
        <w:t>.</w:t>
      </w:r>
    </w:p>
    <w:tbl>
      <w:tblPr>
        <w:tblW w:w="9900" w:type="dxa"/>
        <w:tblInd w:w="100" w:type="dxa"/>
        <w:tblLayout w:type="fixed"/>
        <w:tblLook w:val="04A0" w:firstRow="1" w:lastRow="0" w:firstColumn="1" w:lastColumn="0" w:noHBand="0" w:noVBand="1"/>
      </w:tblPr>
      <w:tblGrid>
        <w:gridCol w:w="540"/>
        <w:gridCol w:w="9360"/>
      </w:tblGrid>
      <w:tr w:rsidR="006B6D3C" w:rsidRPr="00E61704" w14:paraId="31D0AC19" w14:textId="77777777" w:rsidTr="005E19FC">
        <w:trPr>
          <w:trHeight w:val="124"/>
        </w:trPr>
        <w:tc>
          <w:tcPr>
            <w:tcW w:w="990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57C6F90" w14:textId="77777777" w:rsidR="006B6D3C" w:rsidRPr="00E61704" w:rsidRDefault="006B6D3C" w:rsidP="005E19FC">
            <w:pPr>
              <w:spacing w:after="0" w:line="240" w:lineRule="auto"/>
              <w:ind w:left="100"/>
              <w:jc w:val="center"/>
              <w:rPr>
                <w:rFonts w:ascii="Times New Roman" w:hAnsi="Times New Roman" w:cs="Times New Roman"/>
              </w:rPr>
            </w:pPr>
            <w:r w:rsidRPr="00E61704">
              <w:rPr>
                <w:rFonts w:ascii="Times New Roman" w:hAnsi="Times New Roman" w:cs="Times New Roman"/>
                <w:b/>
                <w:color w:val="000000"/>
              </w:rPr>
              <w:t>Інші документи від Учасника:</w:t>
            </w:r>
          </w:p>
        </w:tc>
      </w:tr>
      <w:tr w:rsidR="006B6D3C" w:rsidRPr="00E61704" w14:paraId="4E887062" w14:textId="77777777" w:rsidTr="005E19FC">
        <w:trPr>
          <w:trHeight w:val="60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70B2F" w14:textId="77777777" w:rsidR="006B6D3C" w:rsidRPr="00E61704" w:rsidRDefault="006B6D3C" w:rsidP="005E19FC">
            <w:pPr>
              <w:spacing w:after="0" w:line="240" w:lineRule="auto"/>
              <w:ind w:left="100"/>
              <w:rPr>
                <w:rFonts w:ascii="Times New Roman" w:hAnsi="Times New Roman" w:cs="Times New Roman"/>
              </w:rPr>
            </w:pPr>
            <w:r w:rsidRPr="00E61704">
              <w:rPr>
                <w:rFonts w:ascii="Times New Roman" w:hAnsi="Times New Roman" w:cs="Times New Roman"/>
                <w:b/>
                <w:color w:val="000000"/>
              </w:rPr>
              <w:t>1</w:t>
            </w:r>
          </w:p>
        </w:t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4C437" w14:textId="77777777" w:rsidR="006B6D3C" w:rsidRPr="00E61704" w:rsidRDefault="006B6D3C" w:rsidP="005E19FC">
            <w:pPr>
              <w:spacing w:after="0" w:line="240" w:lineRule="auto"/>
              <w:ind w:left="100"/>
              <w:jc w:val="both"/>
              <w:rPr>
                <w:rFonts w:ascii="Times New Roman" w:hAnsi="Times New Roman" w:cs="Times New Roman"/>
              </w:rPr>
            </w:pPr>
            <w:r w:rsidRPr="00E61704">
              <w:rPr>
                <w:rFonts w:ascii="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61704">
              <w:rPr>
                <w:rFonts w:ascii="Times New Roman" w:hAnsi="Times New Roman" w:cs="Times New Roman"/>
              </w:rPr>
              <w:t xml:space="preserve">— </w:t>
            </w:r>
            <w:r w:rsidRPr="00E61704">
              <w:rPr>
                <w:rFonts w:ascii="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6B6D3C" w:rsidRPr="00E61704" w14:paraId="79A1A9A6" w14:textId="77777777" w:rsidTr="005E19FC">
        <w:trPr>
          <w:trHeight w:val="1141"/>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C49D9" w14:textId="77777777" w:rsidR="006B6D3C" w:rsidRPr="00E61704" w:rsidRDefault="006B6D3C" w:rsidP="005E19FC">
            <w:pPr>
              <w:spacing w:before="240" w:after="0" w:line="240" w:lineRule="auto"/>
              <w:ind w:left="100"/>
              <w:rPr>
                <w:rFonts w:ascii="Times New Roman" w:hAnsi="Times New Roman" w:cs="Times New Roman"/>
              </w:rPr>
            </w:pPr>
            <w:r w:rsidRPr="00E61704">
              <w:rPr>
                <w:rFonts w:ascii="Times New Roman" w:hAnsi="Times New Roman" w:cs="Times New Roman"/>
                <w:b/>
                <w:color w:val="000000"/>
              </w:rPr>
              <w:lastRenderedPageBreak/>
              <w:t>2</w:t>
            </w:r>
          </w:p>
        </w:t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9F968" w14:textId="77777777" w:rsidR="006B6D3C" w:rsidRPr="00E61704" w:rsidRDefault="006B6D3C" w:rsidP="005E19FC">
            <w:pPr>
              <w:spacing w:after="0" w:line="240" w:lineRule="auto"/>
              <w:ind w:left="100" w:right="120" w:hanging="20"/>
              <w:jc w:val="both"/>
              <w:rPr>
                <w:rFonts w:ascii="Times New Roman" w:hAnsi="Times New Roman" w:cs="Times New Roman"/>
              </w:rPr>
            </w:pPr>
            <w:r w:rsidRPr="00E61704">
              <w:rPr>
                <w:rFonts w:ascii="Times New Roman" w:hAnsi="Times New Roman" w:cs="Times New Roman"/>
                <w:b/>
                <w:color w:val="000000"/>
              </w:rPr>
              <w:t xml:space="preserve">Достовірна інформація у вигляді довідки довільної форми, </w:t>
            </w:r>
            <w:r w:rsidRPr="00E61704">
              <w:rPr>
                <w:rFonts w:ascii="Times New Roman" w:hAnsi="Times New Roman" w:cs="Times New Roman"/>
              </w:rPr>
              <w:t>у</w:t>
            </w:r>
            <w:r w:rsidRPr="00E61704">
              <w:rPr>
                <w:rFonts w:ascii="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61704">
              <w:rPr>
                <w:rFonts w:ascii="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6B6D3C" w:rsidRPr="00E61704" w14:paraId="41BA475D" w14:textId="77777777" w:rsidTr="005E19FC">
        <w:trPr>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63F37" w14:textId="77777777" w:rsidR="006B6D3C" w:rsidRPr="00E61704" w:rsidRDefault="006B6D3C" w:rsidP="005E19FC">
            <w:pPr>
              <w:spacing w:before="240" w:after="0" w:line="240" w:lineRule="auto"/>
              <w:ind w:left="100"/>
              <w:rPr>
                <w:rFonts w:ascii="Times New Roman" w:hAnsi="Times New Roman" w:cs="Times New Roman"/>
                <w:b/>
                <w:color w:val="000000"/>
              </w:rPr>
            </w:pPr>
            <w:r w:rsidRPr="00E61704">
              <w:rPr>
                <w:rFonts w:ascii="Times New Roman" w:hAnsi="Times New Roman" w:cs="Times New Roman"/>
                <w:b/>
              </w:rPr>
              <w:t>3</w:t>
            </w:r>
          </w:p>
        </w:t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3F461" w14:textId="77777777" w:rsidR="006B6D3C" w:rsidRPr="00E61704" w:rsidRDefault="006B6D3C" w:rsidP="005E19FC">
            <w:pPr>
              <w:spacing w:after="0" w:line="240" w:lineRule="auto"/>
              <w:jc w:val="both"/>
              <w:rPr>
                <w:rFonts w:ascii="Times New Roman" w:hAnsi="Times New Roman" w:cs="Times New Roman"/>
              </w:rPr>
            </w:pPr>
            <w:r w:rsidRPr="00E61704">
              <w:rPr>
                <w:rFonts w:ascii="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222E715" w14:textId="77777777" w:rsidR="006B6D3C" w:rsidRPr="00E61704" w:rsidRDefault="006B6D3C" w:rsidP="006B6D3C">
            <w:pPr>
              <w:numPr>
                <w:ilvl w:val="0"/>
                <w:numId w:val="21"/>
              </w:numPr>
              <w:spacing w:after="0" w:line="240" w:lineRule="auto"/>
              <w:ind w:left="283" w:hanging="283"/>
              <w:jc w:val="both"/>
              <w:rPr>
                <w:rFonts w:ascii="Times New Roman" w:hAnsi="Times New Roman" w:cs="Times New Roman"/>
              </w:rPr>
            </w:pPr>
            <w:r w:rsidRPr="00E61704">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007F329" w14:textId="77777777" w:rsidR="006B6D3C" w:rsidRPr="00E61704" w:rsidRDefault="006B6D3C" w:rsidP="005E19FC">
            <w:pPr>
              <w:spacing w:after="0" w:line="240" w:lineRule="auto"/>
              <w:ind w:left="283" w:hanging="283"/>
              <w:jc w:val="both"/>
              <w:rPr>
                <w:rFonts w:ascii="Times New Roman" w:hAnsi="Times New Roman" w:cs="Times New Roman"/>
                <w:i/>
              </w:rPr>
            </w:pPr>
            <w:r w:rsidRPr="00E61704">
              <w:rPr>
                <w:rFonts w:ascii="Times New Roman" w:hAnsi="Times New Roman" w:cs="Times New Roman"/>
                <w:i/>
              </w:rPr>
              <w:t>або</w:t>
            </w:r>
          </w:p>
          <w:p w14:paraId="0C084058" w14:textId="77777777" w:rsidR="006B6D3C" w:rsidRPr="00E61704" w:rsidRDefault="006B6D3C" w:rsidP="006B6D3C">
            <w:pPr>
              <w:numPr>
                <w:ilvl w:val="0"/>
                <w:numId w:val="22"/>
              </w:numPr>
              <w:spacing w:after="0" w:line="240" w:lineRule="auto"/>
              <w:ind w:left="283" w:hanging="283"/>
              <w:jc w:val="both"/>
              <w:rPr>
                <w:rFonts w:ascii="Times New Roman" w:hAnsi="Times New Roman" w:cs="Times New Roman"/>
              </w:rPr>
            </w:pPr>
            <w:r w:rsidRPr="00E61704">
              <w:rPr>
                <w:rFonts w:ascii="Times New Roman" w:hAnsi="Times New Roman" w:cs="Times New Roman"/>
              </w:rPr>
              <w:t>посвідчення біженця чи документ, що підтверджує надання притулку в Україні,</w:t>
            </w:r>
          </w:p>
          <w:p w14:paraId="33991848" w14:textId="77777777" w:rsidR="006B6D3C" w:rsidRPr="00E61704" w:rsidRDefault="006B6D3C" w:rsidP="005E19FC">
            <w:pPr>
              <w:spacing w:after="0" w:line="240" w:lineRule="auto"/>
              <w:ind w:left="283" w:hanging="283"/>
              <w:jc w:val="both"/>
              <w:rPr>
                <w:rFonts w:ascii="Times New Roman" w:hAnsi="Times New Roman" w:cs="Times New Roman"/>
                <w:i/>
              </w:rPr>
            </w:pPr>
            <w:r w:rsidRPr="00E61704">
              <w:rPr>
                <w:rFonts w:ascii="Times New Roman" w:hAnsi="Times New Roman" w:cs="Times New Roman"/>
                <w:i/>
              </w:rPr>
              <w:t>або</w:t>
            </w:r>
          </w:p>
          <w:p w14:paraId="1345515C" w14:textId="77777777" w:rsidR="006B6D3C" w:rsidRPr="00E61704" w:rsidRDefault="006B6D3C" w:rsidP="006B6D3C">
            <w:pPr>
              <w:numPr>
                <w:ilvl w:val="0"/>
                <w:numId w:val="23"/>
              </w:numPr>
              <w:spacing w:after="0" w:line="240" w:lineRule="auto"/>
              <w:ind w:left="283" w:hanging="283"/>
              <w:jc w:val="both"/>
              <w:rPr>
                <w:rFonts w:ascii="Times New Roman" w:hAnsi="Times New Roman" w:cs="Times New Roman"/>
              </w:rPr>
            </w:pPr>
            <w:r w:rsidRPr="00E61704">
              <w:rPr>
                <w:rFonts w:ascii="Times New Roman" w:hAnsi="Times New Roman" w:cs="Times New Roman"/>
              </w:rPr>
              <w:t xml:space="preserve"> посвідчення особи, яка потребує додаткового захисту в Україні,</w:t>
            </w:r>
          </w:p>
          <w:p w14:paraId="654EE9AC" w14:textId="77777777" w:rsidR="006B6D3C" w:rsidRPr="00E61704" w:rsidRDefault="006B6D3C" w:rsidP="005E19FC">
            <w:pPr>
              <w:spacing w:after="0" w:line="240" w:lineRule="auto"/>
              <w:ind w:left="283" w:hanging="283"/>
              <w:jc w:val="both"/>
              <w:rPr>
                <w:rFonts w:ascii="Times New Roman" w:hAnsi="Times New Roman" w:cs="Times New Roman"/>
                <w:i/>
              </w:rPr>
            </w:pPr>
            <w:r w:rsidRPr="00E61704">
              <w:rPr>
                <w:rFonts w:ascii="Times New Roman" w:hAnsi="Times New Roman" w:cs="Times New Roman"/>
                <w:i/>
              </w:rPr>
              <w:t>або</w:t>
            </w:r>
          </w:p>
          <w:p w14:paraId="1F674E9E" w14:textId="77777777" w:rsidR="006B6D3C" w:rsidRPr="00E61704" w:rsidRDefault="006B6D3C" w:rsidP="006B6D3C">
            <w:pPr>
              <w:numPr>
                <w:ilvl w:val="0"/>
                <w:numId w:val="24"/>
              </w:numPr>
              <w:shd w:val="clear" w:color="auto" w:fill="FFFFFF"/>
              <w:spacing w:after="0" w:line="240" w:lineRule="auto"/>
              <w:ind w:left="283" w:hanging="283"/>
              <w:jc w:val="both"/>
              <w:rPr>
                <w:rFonts w:ascii="Times New Roman" w:hAnsi="Times New Roman" w:cs="Times New Roman"/>
              </w:rPr>
            </w:pPr>
            <w:r w:rsidRPr="00E61704">
              <w:rPr>
                <w:rFonts w:ascii="Times New Roman" w:hAnsi="Times New Roman" w:cs="Times New Roman"/>
              </w:rPr>
              <w:t>посвідчення особи, якій надано тимчасовий захист в Україні,</w:t>
            </w:r>
          </w:p>
          <w:p w14:paraId="593FC2C9" w14:textId="77777777" w:rsidR="006B6D3C" w:rsidRPr="00E61704" w:rsidRDefault="006B6D3C" w:rsidP="005E19FC">
            <w:pPr>
              <w:shd w:val="clear" w:color="auto" w:fill="FFFFFF"/>
              <w:spacing w:after="0" w:line="240" w:lineRule="auto"/>
              <w:ind w:left="283" w:hanging="283"/>
              <w:jc w:val="both"/>
              <w:rPr>
                <w:rFonts w:ascii="Times New Roman" w:hAnsi="Times New Roman" w:cs="Times New Roman"/>
                <w:i/>
              </w:rPr>
            </w:pPr>
            <w:r w:rsidRPr="00E61704">
              <w:rPr>
                <w:rFonts w:ascii="Times New Roman" w:hAnsi="Times New Roman" w:cs="Times New Roman"/>
                <w:i/>
              </w:rPr>
              <w:t>або</w:t>
            </w:r>
          </w:p>
          <w:p w14:paraId="7E208C7B" w14:textId="77777777" w:rsidR="006B6D3C" w:rsidRPr="00E61704" w:rsidRDefault="006B6D3C" w:rsidP="006B6D3C">
            <w:pPr>
              <w:numPr>
                <w:ilvl w:val="0"/>
                <w:numId w:val="25"/>
              </w:numPr>
              <w:spacing w:after="0" w:line="240" w:lineRule="auto"/>
              <w:ind w:left="283" w:hanging="283"/>
              <w:jc w:val="both"/>
              <w:rPr>
                <w:rFonts w:ascii="Times New Roman" w:hAnsi="Times New Roman" w:cs="Times New Roman"/>
              </w:rPr>
            </w:pPr>
            <w:r w:rsidRPr="00E61704">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B6D3C" w:rsidRPr="00E61704" w14:paraId="6B685080" w14:textId="77777777" w:rsidTr="005E19FC">
        <w:trPr>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09E38" w14:textId="77777777" w:rsidR="006B6D3C" w:rsidRPr="00E61704" w:rsidRDefault="006B6D3C" w:rsidP="005E19FC">
            <w:pPr>
              <w:spacing w:before="240" w:after="0" w:line="240" w:lineRule="auto"/>
              <w:rPr>
                <w:rFonts w:ascii="Times New Roman" w:hAnsi="Times New Roman" w:cs="Times New Roman"/>
                <w:b/>
              </w:rPr>
            </w:pPr>
            <w:r w:rsidRPr="00E61704">
              <w:rPr>
                <w:rFonts w:ascii="Times New Roman" w:hAnsi="Times New Roman" w:cs="Times New Roman"/>
                <w:b/>
              </w:rPr>
              <w:t>4</w:t>
            </w:r>
          </w:p>
        </w:t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27F3F" w14:textId="77777777" w:rsidR="006B6D3C" w:rsidRPr="00E61704" w:rsidRDefault="006B6D3C" w:rsidP="005E19FC">
            <w:pPr>
              <w:tabs>
                <w:tab w:val="left" w:pos="709"/>
                <w:tab w:val="left" w:pos="1080"/>
              </w:tabs>
              <w:spacing w:after="0" w:line="240" w:lineRule="auto"/>
              <w:jc w:val="both"/>
              <w:rPr>
                <w:rFonts w:ascii="Times New Roman" w:hAnsi="Times New Roman" w:cs="Times New Roman"/>
              </w:rPr>
            </w:pPr>
            <w:r w:rsidRPr="00E61704">
              <w:rPr>
                <w:rFonts w:ascii="Times New Roman" w:hAnsi="Times New Roman" w:cs="Times New Roman"/>
              </w:rPr>
              <w:t>Контактну інформацію учасника (із зазначенням реквізитів учасника: назви, коду ЄРДПОУ, банківських реквізитів, місцезнаходження, поштової адреси, відомостей про контактну особу (прізвище, ім’я, по-батькові, посада, контактний телефон);</w:t>
            </w:r>
          </w:p>
        </w:tc>
      </w:tr>
      <w:tr w:rsidR="006B6D3C" w:rsidRPr="00E61704" w14:paraId="26FC8128" w14:textId="77777777" w:rsidTr="005E19FC">
        <w:trPr>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53CAF" w14:textId="77777777" w:rsidR="006B6D3C" w:rsidRPr="00E61704" w:rsidRDefault="006B6D3C" w:rsidP="005E19FC">
            <w:pPr>
              <w:spacing w:before="240" w:after="0" w:line="240" w:lineRule="auto"/>
              <w:rPr>
                <w:rFonts w:ascii="Times New Roman" w:hAnsi="Times New Roman" w:cs="Times New Roman"/>
                <w:b/>
              </w:rPr>
            </w:pPr>
            <w:r w:rsidRPr="00E61704">
              <w:rPr>
                <w:rFonts w:ascii="Times New Roman" w:hAnsi="Times New Roman" w:cs="Times New Roman"/>
                <w:b/>
              </w:rPr>
              <w:t>5</w:t>
            </w:r>
          </w:p>
        </w:t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55B48E" w14:textId="77777777" w:rsidR="006B6D3C" w:rsidRPr="00E61704" w:rsidRDefault="006B6D3C" w:rsidP="006B6D3C">
            <w:pPr>
              <w:spacing w:after="0" w:line="240" w:lineRule="auto"/>
              <w:rPr>
                <w:rFonts w:ascii="Times New Roman" w:hAnsi="Times New Roman" w:cs="Times New Roman"/>
                <w:color w:val="000000"/>
              </w:rPr>
            </w:pPr>
            <w:r w:rsidRPr="00E61704">
              <w:rPr>
                <w:rFonts w:ascii="Times New Roman" w:hAnsi="Times New Roman" w:cs="Times New Roman"/>
              </w:rPr>
              <w:t xml:space="preserve">Лист-згоду з проєктом договору, наведеним в Додатку </w:t>
            </w:r>
            <w:r w:rsidRPr="00E61704">
              <w:rPr>
                <w:rFonts w:ascii="Times New Roman" w:hAnsi="Times New Roman" w:cs="Times New Roman"/>
                <w:lang w:val="ru-RU"/>
              </w:rPr>
              <w:t>6</w:t>
            </w:r>
            <w:r w:rsidRPr="00E61704">
              <w:rPr>
                <w:rFonts w:ascii="Times New Roman" w:hAnsi="Times New Roman" w:cs="Times New Roman"/>
              </w:rPr>
              <w:t>;</w:t>
            </w:r>
          </w:p>
        </w:tc>
      </w:tr>
      <w:tr w:rsidR="006B6D3C" w:rsidRPr="00E61704" w14:paraId="3A32232C" w14:textId="77777777" w:rsidTr="005E19FC">
        <w:trPr>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39FA4" w14:textId="77777777" w:rsidR="006B6D3C" w:rsidRPr="00E61704" w:rsidRDefault="006B6D3C" w:rsidP="005E19FC">
            <w:pPr>
              <w:spacing w:before="240" w:after="0" w:line="240" w:lineRule="auto"/>
              <w:rPr>
                <w:rFonts w:ascii="Times New Roman" w:hAnsi="Times New Roman" w:cs="Times New Roman"/>
                <w:b/>
              </w:rPr>
            </w:pPr>
            <w:r w:rsidRPr="00E61704">
              <w:rPr>
                <w:rFonts w:ascii="Times New Roman" w:hAnsi="Times New Roman" w:cs="Times New Roman"/>
                <w:b/>
              </w:rPr>
              <w:t>6</w:t>
            </w:r>
          </w:p>
        </w:t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034B1" w14:textId="77777777" w:rsidR="006B6D3C" w:rsidRPr="00E61704" w:rsidRDefault="006B6D3C" w:rsidP="005E19FC">
            <w:pPr>
              <w:pStyle w:val="af"/>
              <w:spacing w:before="0" w:beforeAutospacing="0" w:after="0" w:afterAutospacing="0" w:line="276" w:lineRule="auto"/>
              <w:jc w:val="both"/>
              <w:rPr>
                <w:color w:val="000000"/>
                <w:sz w:val="22"/>
                <w:szCs w:val="22"/>
              </w:rPr>
            </w:pPr>
            <w:r w:rsidRPr="00E61704">
              <w:rPr>
                <w:sz w:val="22"/>
                <w:szCs w:val="22"/>
              </w:rPr>
              <w:t>Копію (сканкопію з оригіналу) паспорту (1-6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 – вимога стосується учасників фізичних осіб, фізичних осіб-підприємців.</w:t>
            </w:r>
          </w:p>
        </w:tc>
      </w:tr>
      <w:tr w:rsidR="006B6D3C" w:rsidRPr="00E61704" w14:paraId="6F0EBE41" w14:textId="77777777" w:rsidTr="005E19FC">
        <w:trPr>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C23A8" w14:textId="77777777" w:rsidR="006B6D3C" w:rsidRPr="00E61704" w:rsidRDefault="006B6D3C" w:rsidP="005E19FC">
            <w:pPr>
              <w:spacing w:before="240" w:after="0" w:line="240" w:lineRule="auto"/>
              <w:rPr>
                <w:rFonts w:ascii="Times New Roman" w:hAnsi="Times New Roman" w:cs="Times New Roman"/>
                <w:b/>
              </w:rPr>
            </w:pPr>
            <w:r w:rsidRPr="00E61704">
              <w:rPr>
                <w:rFonts w:ascii="Times New Roman" w:hAnsi="Times New Roman" w:cs="Times New Roman"/>
                <w:b/>
              </w:rPr>
              <w:t>7</w:t>
            </w:r>
          </w:p>
        </w:t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0AFA3" w14:textId="77777777" w:rsidR="006B6D3C" w:rsidRPr="00E61704" w:rsidRDefault="006B6D3C" w:rsidP="005E19FC">
            <w:pPr>
              <w:pStyle w:val="af"/>
              <w:spacing w:before="0" w:beforeAutospacing="0" w:after="0" w:afterAutospacing="0" w:line="276" w:lineRule="auto"/>
              <w:jc w:val="both"/>
              <w:rPr>
                <w:sz w:val="22"/>
                <w:szCs w:val="22"/>
                <w:lang w:val="uk-UA"/>
              </w:rPr>
            </w:pPr>
            <w:r w:rsidRPr="00E61704">
              <w:rPr>
                <w:color w:val="000000"/>
                <w:sz w:val="22"/>
                <w:szCs w:val="22"/>
                <w:lang w:val="uk-UA"/>
              </w:rPr>
              <w:t>Копію (сканкопію з оригіналу) довідки про присвоєння ідентифікаційного коду/реєстраційного номеру облікової картки платника податків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вимога стосується учасників фізичних осіб, фізичних осіб-підприємців.</w:t>
            </w:r>
          </w:p>
        </w:tc>
      </w:tr>
      <w:tr w:rsidR="006B6D3C" w:rsidRPr="00E61704" w14:paraId="35C71285" w14:textId="77777777" w:rsidTr="005E19FC">
        <w:trPr>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5ACBD" w14:textId="77777777" w:rsidR="006B6D3C" w:rsidRPr="00E61704" w:rsidRDefault="006B6D3C" w:rsidP="005E19FC">
            <w:pPr>
              <w:spacing w:before="240" w:after="0" w:line="240" w:lineRule="auto"/>
              <w:rPr>
                <w:rFonts w:ascii="Times New Roman" w:hAnsi="Times New Roman" w:cs="Times New Roman"/>
                <w:b/>
              </w:rPr>
            </w:pPr>
            <w:r w:rsidRPr="00E61704">
              <w:rPr>
                <w:rFonts w:ascii="Times New Roman" w:hAnsi="Times New Roman" w:cs="Times New Roman"/>
                <w:b/>
              </w:rPr>
              <w:t>8</w:t>
            </w:r>
          </w:p>
        </w:t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0A282" w14:textId="77777777" w:rsidR="006B6D3C" w:rsidRPr="00E61704" w:rsidRDefault="006B6D3C" w:rsidP="005E19FC">
            <w:pPr>
              <w:tabs>
                <w:tab w:val="left" w:pos="709"/>
                <w:tab w:val="left" w:pos="1080"/>
              </w:tabs>
              <w:spacing w:after="0" w:line="240" w:lineRule="auto"/>
              <w:jc w:val="both"/>
              <w:rPr>
                <w:rFonts w:ascii="Times New Roman" w:hAnsi="Times New Roman" w:cs="Times New Roman"/>
              </w:rPr>
            </w:pPr>
            <w:r w:rsidRPr="00E61704">
              <w:rPr>
                <w:rFonts w:ascii="Times New Roman" w:hAnsi="Times New Roman" w:cs="Times New Roman"/>
              </w:rPr>
              <w:t>Документи, що підтверджують повноваження відповідної особи або представника учасника процедури закупівлі щодо підпису документів пропозиції та довору про закупівлю (виписка з протоколу засновників або копія наказу про призначення, або довіреність чи/або доручення або інший документ, що підтверджує повноваження посадової особи).</w:t>
            </w:r>
          </w:p>
        </w:tc>
      </w:tr>
      <w:tr w:rsidR="006B6D3C" w:rsidRPr="00E61704" w14:paraId="2E4611AE" w14:textId="77777777" w:rsidTr="005E19FC">
        <w:trPr>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E421F" w14:textId="77777777" w:rsidR="006B6D3C" w:rsidRPr="00E61704" w:rsidRDefault="006B6D3C" w:rsidP="005E19FC">
            <w:pPr>
              <w:spacing w:before="240" w:after="0" w:line="240" w:lineRule="auto"/>
              <w:rPr>
                <w:rFonts w:ascii="Times New Roman" w:hAnsi="Times New Roman" w:cs="Times New Roman"/>
                <w:b/>
              </w:rPr>
            </w:pPr>
            <w:r w:rsidRPr="00E61704">
              <w:rPr>
                <w:rFonts w:ascii="Times New Roman" w:hAnsi="Times New Roman" w:cs="Times New Roman"/>
                <w:b/>
              </w:rPr>
              <w:t>9</w:t>
            </w:r>
          </w:p>
        </w:t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B75E0" w14:textId="77777777" w:rsidR="006B6D3C" w:rsidRPr="00E61704" w:rsidRDefault="006B6D3C" w:rsidP="006B6D3C">
            <w:pPr>
              <w:spacing w:after="0" w:line="240" w:lineRule="auto"/>
              <w:jc w:val="both"/>
              <w:rPr>
                <w:rFonts w:ascii="Times New Roman" w:hAnsi="Times New Roman" w:cs="Times New Roman"/>
              </w:rPr>
            </w:pPr>
            <w:r w:rsidRPr="00E61704">
              <w:rPr>
                <w:rFonts w:ascii="Times New Roman" w:hAnsi="Times New Roman" w:cs="Times New Roman"/>
              </w:rPr>
              <w:t xml:space="preserve">Лист - згода з технічними та якісними характеристиками до предмету закупівлі,  що викладені в     Додатку </w:t>
            </w:r>
            <w:r w:rsidRPr="00E61704">
              <w:rPr>
                <w:rFonts w:ascii="Times New Roman" w:hAnsi="Times New Roman" w:cs="Times New Roman"/>
                <w:lang w:val="ru-RU"/>
              </w:rPr>
              <w:t>1</w:t>
            </w:r>
            <w:r w:rsidRPr="00E61704">
              <w:rPr>
                <w:rFonts w:ascii="Times New Roman" w:hAnsi="Times New Roman" w:cs="Times New Roman"/>
              </w:rPr>
              <w:t>.</w:t>
            </w:r>
          </w:p>
        </w:tc>
      </w:tr>
    </w:tbl>
    <w:p w14:paraId="487CB7F1" w14:textId="77777777" w:rsidR="001C76EA" w:rsidRPr="00E61704" w:rsidRDefault="001C76EA" w:rsidP="00EE10C1">
      <w:pPr>
        <w:spacing w:after="0" w:line="256" w:lineRule="auto"/>
        <w:rPr>
          <w:rFonts w:ascii="Times New Roman" w:hAnsi="Times New Roman" w:cs="Times New Roman"/>
          <w:b/>
          <w:bCs/>
          <w:lang w:eastAsia="en-US"/>
        </w:rPr>
      </w:pPr>
      <w:bookmarkStart w:id="21" w:name="_heading=h.gjdgxs" w:colFirst="0" w:colLast="0"/>
      <w:bookmarkEnd w:id="21"/>
    </w:p>
    <w:p w14:paraId="73A97CBA" w14:textId="77777777" w:rsidR="001C76EA" w:rsidRDefault="001C76EA" w:rsidP="001A3A92">
      <w:pPr>
        <w:spacing w:after="0" w:line="256" w:lineRule="auto"/>
        <w:jc w:val="right"/>
        <w:rPr>
          <w:rFonts w:ascii="Times New Roman" w:hAnsi="Times New Roman" w:cs="Times New Roman"/>
          <w:b/>
          <w:bCs/>
          <w:lang w:eastAsia="en-US"/>
        </w:rPr>
      </w:pPr>
    </w:p>
    <w:p w14:paraId="0F334C7E" w14:textId="77777777" w:rsidR="00E402AE" w:rsidRDefault="00E402AE" w:rsidP="001A3A92">
      <w:pPr>
        <w:spacing w:after="0" w:line="256" w:lineRule="auto"/>
        <w:jc w:val="right"/>
        <w:rPr>
          <w:rFonts w:ascii="Times New Roman" w:hAnsi="Times New Roman" w:cs="Times New Roman"/>
          <w:b/>
          <w:bCs/>
          <w:lang w:eastAsia="en-US"/>
        </w:rPr>
      </w:pPr>
    </w:p>
    <w:p w14:paraId="2675286B" w14:textId="77777777" w:rsidR="00E402AE" w:rsidRDefault="00E402AE" w:rsidP="001A3A92">
      <w:pPr>
        <w:spacing w:after="0" w:line="256" w:lineRule="auto"/>
        <w:jc w:val="right"/>
        <w:rPr>
          <w:rFonts w:ascii="Times New Roman" w:hAnsi="Times New Roman" w:cs="Times New Roman"/>
          <w:b/>
          <w:bCs/>
          <w:lang w:eastAsia="en-US"/>
        </w:rPr>
      </w:pPr>
    </w:p>
    <w:p w14:paraId="42F964DB" w14:textId="77777777" w:rsidR="00E402AE" w:rsidRDefault="00E402AE" w:rsidP="001A3A92">
      <w:pPr>
        <w:spacing w:after="0" w:line="256" w:lineRule="auto"/>
        <w:jc w:val="right"/>
        <w:rPr>
          <w:rFonts w:ascii="Times New Roman" w:hAnsi="Times New Roman" w:cs="Times New Roman"/>
          <w:b/>
          <w:bCs/>
          <w:lang w:eastAsia="en-US"/>
        </w:rPr>
      </w:pPr>
    </w:p>
    <w:p w14:paraId="115A0D82" w14:textId="77777777" w:rsidR="00E402AE" w:rsidRDefault="00E402AE" w:rsidP="001A3A92">
      <w:pPr>
        <w:spacing w:after="0" w:line="256" w:lineRule="auto"/>
        <w:jc w:val="right"/>
        <w:rPr>
          <w:rFonts w:ascii="Times New Roman" w:hAnsi="Times New Roman" w:cs="Times New Roman"/>
          <w:b/>
          <w:bCs/>
          <w:lang w:eastAsia="en-US"/>
        </w:rPr>
      </w:pPr>
    </w:p>
    <w:p w14:paraId="0B83AFDC" w14:textId="77777777" w:rsidR="00E402AE" w:rsidRPr="00E61704" w:rsidRDefault="00E402AE" w:rsidP="001A3A92">
      <w:pPr>
        <w:spacing w:after="0" w:line="256" w:lineRule="auto"/>
        <w:jc w:val="right"/>
        <w:rPr>
          <w:rFonts w:ascii="Times New Roman" w:hAnsi="Times New Roman" w:cs="Times New Roman"/>
          <w:b/>
          <w:bCs/>
          <w:lang w:eastAsia="en-US"/>
        </w:rPr>
      </w:pPr>
    </w:p>
    <w:p w14:paraId="4822E627" w14:textId="5980A270" w:rsidR="001A3A92" w:rsidRPr="00E61704" w:rsidRDefault="00083D1C" w:rsidP="00083D1C">
      <w:pPr>
        <w:spacing w:after="0" w:line="256" w:lineRule="auto"/>
        <w:rPr>
          <w:rFonts w:ascii="Times New Roman" w:hAnsi="Times New Roman" w:cs="Times New Roman"/>
          <w:b/>
          <w:bCs/>
          <w:lang w:eastAsia="en-US"/>
        </w:rPr>
      </w:pPr>
      <w:r w:rsidRPr="00E61704">
        <w:rPr>
          <w:rFonts w:ascii="Times New Roman" w:hAnsi="Times New Roman" w:cs="Times New Roman"/>
          <w:b/>
          <w:bCs/>
          <w:lang w:eastAsia="en-US"/>
        </w:rPr>
        <w:lastRenderedPageBreak/>
        <w:t xml:space="preserve">                                                                                                                                             </w:t>
      </w:r>
      <w:r w:rsidR="001A3A92" w:rsidRPr="00E61704">
        <w:rPr>
          <w:rFonts w:ascii="Times New Roman" w:hAnsi="Times New Roman" w:cs="Times New Roman"/>
          <w:b/>
          <w:bCs/>
          <w:lang w:eastAsia="en-US"/>
        </w:rPr>
        <w:t xml:space="preserve">Додаток  </w:t>
      </w:r>
      <w:r w:rsidR="00941D9B" w:rsidRPr="00E61704">
        <w:rPr>
          <w:rFonts w:ascii="Times New Roman" w:hAnsi="Times New Roman" w:cs="Times New Roman"/>
          <w:b/>
          <w:bCs/>
          <w:lang w:eastAsia="en-US"/>
        </w:rPr>
        <w:t>4</w:t>
      </w:r>
      <w:r w:rsidR="001A3A92" w:rsidRPr="00E61704">
        <w:rPr>
          <w:rFonts w:ascii="Times New Roman" w:hAnsi="Times New Roman" w:cs="Times New Roman"/>
          <w:b/>
          <w:bCs/>
          <w:lang w:eastAsia="en-US"/>
        </w:rPr>
        <w:t xml:space="preserve"> </w:t>
      </w:r>
    </w:p>
    <w:p w14:paraId="7DE4464C" w14:textId="77777777" w:rsidR="001A3A92" w:rsidRPr="00E61704" w:rsidRDefault="001A3A92" w:rsidP="001A3A92">
      <w:pPr>
        <w:spacing w:after="0" w:line="256" w:lineRule="auto"/>
        <w:jc w:val="right"/>
        <w:rPr>
          <w:rFonts w:ascii="Times New Roman" w:hAnsi="Times New Roman" w:cs="Times New Roman"/>
          <w:b/>
          <w:bCs/>
          <w:lang w:eastAsia="en-US"/>
        </w:rPr>
      </w:pPr>
      <w:r w:rsidRPr="00E61704">
        <w:rPr>
          <w:rFonts w:ascii="Times New Roman" w:hAnsi="Times New Roman" w:cs="Times New Roman"/>
          <w:b/>
          <w:bCs/>
          <w:lang w:eastAsia="en-US"/>
        </w:rPr>
        <w:t>до тендерної документації</w:t>
      </w:r>
    </w:p>
    <w:p w14:paraId="3969D389" w14:textId="77777777" w:rsidR="001A3A92" w:rsidRPr="00E61704" w:rsidRDefault="001A3A92" w:rsidP="001A3A92">
      <w:pPr>
        <w:spacing w:after="0" w:line="240" w:lineRule="auto"/>
        <w:ind w:right="-142"/>
        <w:rPr>
          <w:rFonts w:ascii="Times New Roman" w:hAnsi="Times New Roman" w:cs="Times New Roman"/>
        </w:rPr>
      </w:pPr>
      <w:r w:rsidRPr="00E61704">
        <w:rPr>
          <w:rFonts w:ascii="Times New Roman" w:hAnsi="Times New Roman" w:cs="Times New Roman"/>
          <w:i/>
          <w:lang w:val="ru-RU"/>
        </w:rPr>
        <w:t xml:space="preserve">                                                                                                                               </w:t>
      </w:r>
      <w:r w:rsidRPr="00E61704">
        <w:rPr>
          <w:rFonts w:ascii="Times New Roman" w:hAnsi="Times New Roman" w:cs="Times New Roman"/>
          <w:i/>
        </w:rPr>
        <w:t>Форма пропозиції, яка подається учасником на фірмовому бланку.</w:t>
      </w:r>
    </w:p>
    <w:p w14:paraId="2BE50769" w14:textId="77777777" w:rsidR="001A3A92" w:rsidRPr="00E61704" w:rsidRDefault="001A3A92" w:rsidP="001A3A92">
      <w:pPr>
        <w:spacing w:line="256" w:lineRule="auto"/>
        <w:jc w:val="right"/>
        <w:rPr>
          <w:rFonts w:ascii="Times New Roman" w:hAnsi="Times New Roman" w:cs="Times New Roman"/>
          <w:b/>
          <w:bCs/>
          <w:lang w:eastAsia="en-US"/>
        </w:rPr>
      </w:pPr>
      <w:r w:rsidRPr="00E61704">
        <w:rPr>
          <w:rFonts w:ascii="Times New Roman" w:hAnsi="Times New Roman" w:cs="Times New Roman"/>
          <w:i/>
        </w:rPr>
        <w:t>Учасник не повинен відступати від даної форми</w:t>
      </w:r>
    </w:p>
    <w:p w14:paraId="0C5A1C6B" w14:textId="77777777" w:rsidR="001A3A92" w:rsidRPr="00E61704" w:rsidRDefault="001A3A92" w:rsidP="001A3A92">
      <w:pPr>
        <w:widowControl w:val="0"/>
        <w:suppressAutoHyphens/>
        <w:spacing w:after="0" w:line="240" w:lineRule="auto"/>
        <w:jc w:val="center"/>
        <w:rPr>
          <w:rFonts w:ascii="Times New Roman" w:hAnsi="Times New Roman" w:cs="Times New Roman"/>
          <w:lang w:val="ru-RU"/>
        </w:rPr>
      </w:pPr>
      <w:r w:rsidRPr="00E61704">
        <w:rPr>
          <w:rFonts w:ascii="Times New Roman" w:hAnsi="Times New Roman" w:cs="Times New Roman"/>
          <w:b/>
          <w:bCs/>
          <w:lang w:val="ru-RU"/>
        </w:rPr>
        <w:t>ФОРМА "ТЕНДЕРНАЯ ПРОПОЗИЦІЯ"</w:t>
      </w:r>
    </w:p>
    <w:p w14:paraId="7800DD1B" w14:textId="77777777" w:rsidR="001A3A92" w:rsidRPr="00E61704" w:rsidRDefault="001A3A92" w:rsidP="001A3A92">
      <w:pPr>
        <w:suppressAutoHyphens/>
        <w:spacing w:after="0" w:line="240" w:lineRule="auto"/>
        <w:ind w:right="-25"/>
        <w:jc w:val="center"/>
        <w:rPr>
          <w:rFonts w:ascii="Times New Roman" w:hAnsi="Times New Roman" w:cs="Times New Roman"/>
          <w:i/>
          <w:lang w:val="ru-RU"/>
        </w:rPr>
      </w:pPr>
    </w:p>
    <w:p w14:paraId="542F4367" w14:textId="0B3AD50D" w:rsidR="001A3A92" w:rsidRPr="00E61704" w:rsidRDefault="001A3A92" w:rsidP="001A3A92">
      <w:pPr>
        <w:suppressAutoHyphens/>
        <w:spacing w:after="0" w:line="240" w:lineRule="auto"/>
        <w:ind w:right="-25"/>
        <w:jc w:val="center"/>
        <w:rPr>
          <w:rFonts w:ascii="Times New Roman" w:hAnsi="Times New Roman" w:cs="Times New Roman"/>
          <w:lang w:val="ru-RU"/>
        </w:rPr>
      </w:pPr>
      <w:r w:rsidRPr="00E61704">
        <w:rPr>
          <w:rFonts w:ascii="Times New Roman" w:hAnsi="Times New Roman" w:cs="Times New Roman"/>
          <w:i/>
        </w:rPr>
        <w:t xml:space="preserve">                                                                                                                         </w:t>
      </w:r>
      <w:r w:rsidRPr="00E61704">
        <w:rPr>
          <w:rFonts w:ascii="Times New Roman" w:hAnsi="Times New Roman" w:cs="Times New Roman"/>
          <w:b/>
        </w:rPr>
        <w:t>_____________202</w:t>
      </w:r>
      <w:r w:rsidR="004D3149">
        <w:rPr>
          <w:rFonts w:ascii="Times New Roman" w:hAnsi="Times New Roman" w:cs="Times New Roman"/>
          <w:b/>
        </w:rPr>
        <w:t>4</w:t>
      </w:r>
      <w:r w:rsidRPr="00E61704">
        <w:rPr>
          <w:rFonts w:ascii="Times New Roman" w:hAnsi="Times New Roman" w:cs="Times New Roman"/>
          <w:b/>
        </w:rPr>
        <w:t xml:space="preserve"> р.</w:t>
      </w:r>
    </w:p>
    <w:p w14:paraId="3439A428" w14:textId="77777777" w:rsidR="001A3A92" w:rsidRPr="00E61704" w:rsidRDefault="001A3A92" w:rsidP="001A3A92">
      <w:pPr>
        <w:suppressAutoHyphens/>
        <w:spacing w:after="0" w:line="240" w:lineRule="auto"/>
        <w:ind w:right="-25"/>
        <w:jc w:val="center"/>
        <w:rPr>
          <w:rFonts w:ascii="Times New Roman" w:hAnsi="Times New Roman" w:cs="Times New Roman"/>
          <w:lang w:val="ru-RU"/>
        </w:rPr>
      </w:pPr>
      <w:r w:rsidRPr="00E61704">
        <w:rPr>
          <w:rFonts w:ascii="Times New Roman" w:hAnsi="Times New Roman" w:cs="Times New Roman"/>
          <w:lang w:val="ru-RU"/>
        </w:rPr>
        <w:t xml:space="preserve">                 </w:t>
      </w:r>
    </w:p>
    <w:p w14:paraId="225B4EED" w14:textId="77777777" w:rsidR="001A3A92" w:rsidRPr="00E61704" w:rsidRDefault="001A3A92" w:rsidP="001A3A92">
      <w:pPr>
        <w:suppressAutoHyphens/>
        <w:spacing w:after="0" w:line="240" w:lineRule="auto"/>
        <w:ind w:right="-25"/>
        <w:jc w:val="both"/>
        <w:rPr>
          <w:rFonts w:ascii="Times New Roman" w:hAnsi="Times New Roman" w:cs="Times New Roman"/>
          <w:lang w:val="ru-RU"/>
        </w:rPr>
      </w:pPr>
      <w:r w:rsidRPr="00E61704">
        <w:rPr>
          <w:rFonts w:ascii="Times New Roman" w:hAnsi="Times New Roman" w:cs="Times New Roman"/>
        </w:rPr>
        <w:t xml:space="preserve">Найменування предмета закупівлі згідно </w:t>
      </w:r>
      <w:r w:rsidRPr="00E61704">
        <w:rPr>
          <w:rFonts w:ascii="Times New Roman" w:hAnsi="Times New Roman" w:cs="Times New Roman"/>
          <w:lang w:val="ru-RU"/>
        </w:rPr>
        <w:t>Тендерної документації</w:t>
      </w:r>
      <w:r w:rsidRPr="00E61704">
        <w:rPr>
          <w:rFonts w:ascii="Times New Roman" w:hAnsi="Times New Roman" w:cs="Times New Roman"/>
        </w:rPr>
        <w:t xml:space="preserve"> про закупівлю, ____________</w:t>
      </w:r>
    </w:p>
    <w:p w14:paraId="23EF9D03" w14:textId="77777777" w:rsidR="001A3A92" w:rsidRPr="00E61704" w:rsidRDefault="001A3A92" w:rsidP="001A3A92">
      <w:pPr>
        <w:suppressAutoHyphens/>
        <w:spacing w:after="0" w:line="240" w:lineRule="auto"/>
        <w:ind w:right="-25"/>
        <w:jc w:val="both"/>
        <w:rPr>
          <w:rFonts w:ascii="Times New Roman" w:hAnsi="Times New Roman" w:cs="Times New Roman"/>
          <w:lang w:val="ru-RU"/>
        </w:rPr>
      </w:pPr>
      <w:r w:rsidRPr="00E61704">
        <w:rPr>
          <w:rFonts w:ascii="Times New Roman" w:hAnsi="Times New Roman" w:cs="Times New Roman"/>
        </w:rPr>
        <w:t>Найменування учасника:________________________________________________________</w:t>
      </w:r>
    </w:p>
    <w:p w14:paraId="3A67376F" w14:textId="77777777" w:rsidR="001A3A92" w:rsidRPr="00E61704" w:rsidRDefault="001A3A92" w:rsidP="001A3A92">
      <w:pPr>
        <w:suppressAutoHyphens/>
        <w:spacing w:after="0" w:line="240" w:lineRule="auto"/>
        <w:ind w:right="-25"/>
        <w:jc w:val="both"/>
        <w:rPr>
          <w:rFonts w:ascii="Times New Roman" w:hAnsi="Times New Roman" w:cs="Times New Roman"/>
          <w:lang w:val="ru-RU"/>
        </w:rPr>
      </w:pPr>
      <w:r w:rsidRPr="00E61704">
        <w:rPr>
          <w:rFonts w:ascii="Times New Roman" w:hAnsi="Times New Roman" w:cs="Times New Roman"/>
        </w:rPr>
        <w:t>В особі_______________________________________________________________________</w:t>
      </w:r>
    </w:p>
    <w:p w14:paraId="24C671C5" w14:textId="77777777" w:rsidR="001A3A92" w:rsidRPr="00E61704" w:rsidRDefault="001A3A92" w:rsidP="001A3A92">
      <w:pPr>
        <w:suppressAutoHyphens/>
        <w:spacing w:after="0" w:line="240" w:lineRule="auto"/>
        <w:ind w:right="-25"/>
        <w:jc w:val="both"/>
        <w:rPr>
          <w:rFonts w:ascii="Times New Roman" w:hAnsi="Times New Roman" w:cs="Times New Roman"/>
          <w:lang w:val="ru-RU"/>
        </w:rPr>
      </w:pPr>
      <w:r w:rsidRPr="00E61704">
        <w:rPr>
          <w:rFonts w:ascii="Times New Roman" w:hAnsi="Times New Roman" w:cs="Times New Roman"/>
        </w:rPr>
        <w:t>Повідомляємо наступне:</w:t>
      </w:r>
    </w:p>
    <w:p w14:paraId="6C07613D" w14:textId="77777777" w:rsidR="001A3A92" w:rsidRPr="00E61704" w:rsidRDefault="001A3A92" w:rsidP="001A3A92">
      <w:pPr>
        <w:suppressAutoHyphens/>
        <w:spacing w:after="0" w:line="240" w:lineRule="auto"/>
        <w:ind w:right="-25"/>
        <w:contextualSpacing/>
        <w:jc w:val="both"/>
        <w:rPr>
          <w:rFonts w:ascii="Times New Roman" w:hAnsi="Times New Roman" w:cs="Times New Roman"/>
          <w:lang w:eastAsia="zh-CN"/>
        </w:rPr>
      </w:pPr>
      <w:r w:rsidRPr="00E61704">
        <w:rPr>
          <w:rFonts w:ascii="Times New Roman" w:hAnsi="Times New Roman" w:cs="Times New Roman"/>
          <w:lang w:eastAsia="zh-CN"/>
        </w:rPr>
        <w:t xml:space="preserve">Вивчивши Тендерну документацію про закупівлю, технічні, якісні та кількісні характеристики предмета закупівлі, ми уповноважені на підписання Договору, маємо можливість надати </w:t>
      </w:r>
      <w:r w:rsidR="00083D1C" w:rsidRPr="00E61704">
        <w:rPr>
          <w:rFonts w:ascii="Times New Roman" w:hAnsi="Times New Roman" w:cs="Times New Roman"/>
          <w:b/>
          <w:lang w:eastAsia="zh-CN"/>
        </w:rPr>
        <w:t>товар</w:t>
      </w:r>
      <w:r w:rsidRPr="00E61704">
        <w:rPr>
          <w:rFonts w:ascii="Times New Roman" w:hAnsi="Times New Roman" w:cs="Times New Roman"/>
          <w:lang w:eastAsia="zh-CN"/>
        </w:rPr>
        <w:t xml:space="preserve"> за ціною ____________грн. з ПДВ (цифрами та словами), у т.ч. ПДВ _____грн. (цифрами і словами).</w:t>
      </w:r>
      <w:r w:rsidRPr="00E61704">
        <w:rPr>
          <w:rFonts w:ascii="Times New Roman" w:hAnsi="Times New Roman" w:cs="Times New Roman"/>
          <w:lang w:eastAsia="uk-UA"/>
        </w:rPr>
        <w:t xml:space="preserve"> </w:t>
      </w:r>
      <w:r w:rsidRPr="00E61704">
        <w:rPr>
          <w:rFonts w:ascii="Times New Roman" w:hAnsi="Times New Roman" w:cs="Times New Roman"/>
          <w:i/>
          <w:lang w:eastAsia="zh-CN"/>
        </w:rPr>
        <w:t>або без ПДВ — (у разі, якщо учасник  не є платником ПДВ).</w:t>
      </w:r>
    </w:p>
    <w:p w14:paraId="722A56B8" w14:textId="77777777" w:rsidR="001A3A92" w:rsidRPr="00E61704" w:rsidRDefault="001A3A92" w:rsidP="001A3A92">
      <w:pPr>
        <w:suppressAutoHyphens/>
        <w:spacing w:after="0" w:line="240" w:lineRule="auto"/>
        <w:ind w:right="-25"/>
        <w:contextualSpacing/>
        <w:jc w:val="both"/>
        <w:rPr>
          <w:rFonts w:ascii="Times New Roman" w:hAnsi="Times New Roman" w:cs="Times New Roman"/>
          <w:lang w:eastAsia="zh-CN"/>
        </w:rPr>
      </w:pPr>
      <w:r w:rsidRPr="00E61704">
        <w:rPr>
          <w:rFonts w:ascii="Times New Roman" w:hAnsi="Times New Roman" w:cs="Times New Roman"/>
          <w:lang w:eastAsia="zh-CN"/>
        </w:rPr>
        <w:t xml:space="preserve"> Виконати вимоги Замовника на умовах, зазначених у цій пропозиції.</w:t>
      </w:r>
    </w:p>
    <w:p w14:paraId="5D4DD0E5" w14:textId="77777777" w:rsidR="001A3A92" w:rsidRPr="00E61704" w:rsidRDefault="001A3A92" w:rsidP="001A3A92">
      <w:pPr>
        <w:suppressAutoHyphens/>
        <w:spacing w:after="0" w:line="240" w:lineRule="auto"/>
        <w:ind w:right="-25"/>
        <w:jc w:val="both"/>
        <w:rPr>
          <w:rFonts w:ascii="Times New Roman" w:hAnsi="Times New Roman" w:cs="Times New Roman"/>
        </w:rPr>
      </w:pPr>
      <w:r w:rsidRPr="00E61704">
        <w:rPr>
          <w:rFonts w:ascii="Times New Roman" w:hAnsi="Times New Roman" w:cs="Times New Roman"/>
        </w:rPr>
        <w:t xml:space="preserve">Строк </w:t>
      </w:r>
      <w:r w:rsidR="00083D1C" w:rsidRPr="00E61704">
        <w:rPr>
          <w:rFonts w:ascii="Times New Roman" w:hAnsi="Times New Roman" w:cs="Times New Roman"/>
          <w:b/>
        </w:rPr>
        <w:t>поставки товару</w:t>
      </w:r>
      <w:r w:rsidRPr="00E61704">
        <w:rPr>
          <w:rFonts w:ascii="Times New Roman" w:hAnsi="Times New Roman" w:cs="Times New Roman"/>
        </w:rPr>
        <w:t xml:space="preserve"> __________________________________________</w:t>
      </w:r>
    </w:p>
    <w:p w14:paraId="0D53CB5E" w14:textId="77777777" w:rsidR="001A3A92" w:rsidRPr="00E61704" w:rsidRDefault="001A3A92" w:rsidP="001A3A92">
      <w:pPr>
        <w:shd w:val="clear" w:color="auto" w:fill="FFFFFF"/>
        <w:spacing w:after="0" w:line="240" w:lineRule="auto"/>
        <w:ind w:right="141"/>
        <w:jc w:val="both"/>
        <w:rPr>
          <w:rFonts w:ascii="Times New Roman" w:hAnsi="Times New Roman" w:cs="Times New Roman"/>
        </w:rPr>
      </w:pPr>
      <w:r w:rsidRPr="00E61704">
        <w:rPr>
          <w:rFonts w:ascii="Times New Roman" w:hAnsi="Times New Roman" w:cs="Times New Roman"/>
        </w:rPr>
        <w:t xml:space="preserve">Ми погоджуємось з основними умовами Договору, які викладені у Додатку </w:t>
      </w:r>
      <w:r w:rsidR="00C57178" w:rsidRPr="00E61704">
        <w:rPr>
          <w:rFonts w:ascii="Times New Roman" w:hAnsi="Times New Roman" w:cs="Times New Roman"/>
          <w:lang w:val="ru-RU"/>
        </w:rPr>
        <w:t>6</w:t>
      </w:r>
      <w:r w:rsidRPr="00E61704">
        <w:rPr>
          <w:rFonts w:ascii="Times New Roman" w:hAnsi="Times New Roman" w:cs="Times New Roman"/>
        </w:rPr>
        <w:t xml:space="preserve"> «Проект договору» Тендерної документації про закупівлю ,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викладених у статті 41 Закону з урахуванням п.19 особливостей.</w:t>
      </w:r>
    </w:p>
    <w:p w14:paraId="62AD9762" w14:textId="77777777" w:rsidR="001A3A92" w:rsidRPr="00E61704" w:rsidRDefault="001A3A92" w:rsidP="001A3A92">
      <w:pPr>
        <w:suppressAutoHyphens/>
        <w:spacing w:after="0" w:line="240" w:lineRule="auto"/>
        <w:ind w:right="-25"/>
        <w:jc w:val="both"/>
        <w:rPr>
          <w:rFonts w:ascii="Times New Roman" w:hAnsi="Times New Roman" w:cs="Times New Roman"/>
          <w:lang w:eastAsia="en-US"/>
        </w:rPr>
      </w:pPr>
      <w:r w:rsidRPr="00E61704">
        <w:rPr>
          <w:rFonts w:ascii="Times New Roman" w:hAnsi="Times New Roman" w:cs="Times New Roman"/>
          <w:lang w:eastAsia="en-US"/>
        </w:rPr>
        <w:t>Ми згодні дотримуватися умов пропозиції протягом _____ днів із дати кінцевого строку подання пропозиції. Наша пропозиція буде обов</w:t>
      </w:r>
      <w:r w:rsidRPr="00E61704">
        <w:rPr>
          <w:rFonts w:ascii="Times New Roman" w:hAnsi="Times New Roman" w:cs="Times New Roman"/>
          <w:lang w:val="ru-RU" w:eastAsia="en-US"/>
        </w:rPr>
        <w:t>’</w:t>
      </w:r>
      <w:r w:rsidRPr="00E61704">
        <w:rPr>
          <w:rFonts w:ascii="Times New Roman" w:hAnsi="Times New Roman" w:cs="Times New Roman"/>
          <w:lang w:eastAsia="en-US"/>
        </w:rPr>
        <w:t>язковою для нас і ми можемо бути визначені переможцями замовником у будь-який час до закінчення встановленого Законом терміну.</w:t>
      </w:r>
    </w:p>
    <w:p w14:paraId="38957A52" w14:textId="77777777" w:rsidR="001A3A92" w:rsidRPr="00E61704" w:rsidRDefault="001A3A92" w:rsidP="001A3A92">
      <w:pPr>
        <w:tabs>
          <w:tab w:val="left" w:pos="540"/>
        </w:tabs>
        <w:spacing w:before="60" w:after="60" w:line="220" w:lineRule="atLeast"/>
        <w:ind w:right="-23"/>
        <w:jc w:val="both"/>
        <w:rPr>
          <w:rFonts w:ascii="Times New Roman" w:hAnsi="Times New Roman" w:cs="Times New Roman"/>
          <w:lang w:eastAsia="en-US"/>
        </w:rPr>
      </w:pPr>
      <w:r w:rsidRPr="00E61704">
        <w:rPr>
          <w:rFonts w:ascii="Times New Roman" w:hAnsi="Times New Roman" w:cs="Times New Roman"/>
          <w:lang w:eastAsia="en-US"/>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14:paraId="59826EF5" w14:textId="77777777" w:rsidR="001A3A92" w:rsidRPr="00E61704" w:rsidRDefault="001A3A92" w:rsidP="001A3A92">
      <w:pPr>
        <w:tabs>
          <w:tab w:val="left" w:pos="540"/>
        </w:tabs>
        <w:suppressAutoHyphens/>
        <w:spacing w:before="60" w:after="60" w:line="220" w:lineRule="atLeast"/>
        <w:ind w:right="-23"/>
        <w:jc w:val="both"/>
        <w:rPr>
          <w:rFonts w:ascii="Times New Roman" w:hAnsi="Times New Roman" w:cs="Times New Roman"/>
        </w:rPr>
      </w:pPr>
      <w:r w:rsidRPr="00E61704">
        <w:rPr>
          <w:rFonts w:ascii="Times New Roman" w:hAnsi="Times New Roman" w:cs="Times New Roman"/>
        </w:rPr>
        <w:t xml:space="preserve"> Ми погоджуємося з умовами, що ви можете відхилити нашу чи всі пропозиції згідно з умовами Тендерної документації про закупівлю та розуміємо, що Ви не обмежені у прийнятті будь-якої іншої пропозиції з більш вигідними для Вас умовами.  </w:t>
      </w:r>
    </w:p>
    <w:p w14:paraId="7BE79EAB" w14:textId="77777777" w:rsidR="001A3A92" w:rsidRPr="00E61704" w:rsidRDefault="001A3A92" w:rsidP="001A3A92">
      <w:pPr>
        <w:tabs>
          <w:tab w:val="left" w:pos="540"/>
        </w:tabs>
        <w:suppressAutoHyphens/>
        <w:spacing w:before="60" w:after="60" w:line="220" w:lineRule="atLeast"/>
        <w:ind w:right="-23"/>
        <w:jc w:val="both"/>
        <w:rPr>
          <w:rFonts w:ascii="Times New Roman" w:hAnsi="Times New Roman" w:cs="Times New Roman"/>
        </w:rPr>
      </w:pPr>
      <w:r w:rsidRPr="00E61704">
        <w:rPr>
          <w:rFonts w:ascii="Times New Roman" w:hAnsi="Times New Roman" w:cs="Times New Roman"/>
        </w:rPr>
        <w:t xml:space="preserve">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7FBEF503" w14:textId="77777777" w:rsidR="001A3A92" w:rsidRPr="00E61704" w:rsidRDefault="001A3A92" w:rsidP="001A3A92">
      <w:pPr>
        <w:tabs>
          <w:tab w:val="left" w:pos="540"/>
        </w:tabs>
        <w:suppressAutoHyphens/>
        <w:spacing w:before="60" w:after="60" w:line="220" w:lineRule="atLeast"/>
        <w:ind w:right="-23"/>
        <w:jc w:val="both"/>
        <w:rPr>
          <w:rFonts w:ascii="Times New Roman" w:hAnsi="Times New Roman" w:cs="Times New Roman"/>
        </w:rPr>
      </w:pPr>
      <w:r w:rsidRPr="00E61704">
        <w:rPr>
          <w:rFonts w:ascii="Times New Roman" w:hAnsi="Times New Roman" w:cs="Times New Roman"/>
        </w:rPr>
        <w:t xml:space="preserve"> Якщо нас буде визначено переможцем торгів, ми беремо на себе зобов’язання підписати договір відповідно проекту договору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r w:rsidRPr="00E61704">
        <w:rPr>
          <w:rFonts w:ascii="Times New Roman" w:hAnsi="Times New Roman" w:cs="Times New Roman"/>
          <w:b/>
        </w:rPr>
        <w:t> </w:t>
      </w:r>
      <w:r w:rsidRPr="00E61704">
        <w:rPr>
          <w:rFonts w:ascii="Times New Roman" w:hAnsi="Times New Roman" w:cs="Times New Roman"/>
        </w:rPr>
        <w:t xml:space="preserve"> </w:t>
      </w:r>
    </w:p>
    <w:p w14:paraId="5BCA6DB2" w14:textId="77777777" w:rsidR="001A3A92" w:rsidRPr="00E61704" w:rsidRDefault="001A3A92" w:rsidP="001A3A92">
      <w:pPr>
        <w:tabs>
          <w:tab w:val="left" w:pos="540"/>
        </w:tabs>
        <w:suppressAutoHyphens/>
        <w:spacing w:before="60" w:after="60" w:line="220" w:lineRule="atLeast"/>
        <w:ind w:right="-23"/>
        <w:jc w:val="both"/>
        <w:rPr>
          <w:rFonts w:ascii="Times New Roman" w:hAnsi="Times New Roman" w:cs="Times New Roman"/>
        </w:rPr>
      </w:pPr>
      <w:r w:rsidRPr="00E61704">
        <w:rPr>
          <w:rFonts w:ascii="Times New Roman" w:hAnsi="Times New Roman" w:cs="Times New Roman"/>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про закупівлю. </w:t>
      </w:r>
    </w:p>
    <w:p w14:paraId="7FDF3E5F" w14:textId="77777777" w:rsidR="001A3A92" w:rsidRPr="00E61704" w:rsidRDefault="001A3A92" w:rsidP="001A3A92">
      <w:pPr>
        <w:suppressAutoHyphens/>
        <w:spacing w:before="60" w:after="60" w:line="220" w:lineRule="atLeast"/>
        <w:ind w:left="360" w:right="-23" w:firstLine="540"/>
        <w:jc w:val="both"/>
        <w:rPr>
          <w:rFonts w:ascii="Times New Roman" w:hAnsi="Times New Roman" w:cs="Times New Roman"/>
        </w:rPr>
      </w:pPr>
      <w:r w:rsidRPr="00E61704">
        <w:rPr>
          <w:rFonts w:ascii="Times New Roman" w:hAnsi="Times New Roman" w:cs="Times New Roman"/>
          <w:b/>
          <w:i/>
        </w:rPr>
        <w:t>Посада, прізвище, ініціали, підпис керівника або уповноваженої особи Учасника.</w:t>
      </w:r>
    </w:p>
    <w:p w14:paraId="3268B441" w14:textId="77777777" w:rsidR="001A3A92" w:rsidRPr="00E61704" w:rsidRDefault="001A3A92" w:rsidP="001A3A92">
      <w:pPr>
        <w:tabs>
          <w:tab w:val="left" w:pos="5310"/>
          <w:tab w:val="left" w:pos="5760"/>
          <w:tab w:val="left" w:pos="8910"/>
        </w:tabs>
        <w:spacing w:after="0" w:line="240" w:lineRule="auto"/>
        <w:jc w:val="both"/>
        <w:rPr>
          <w:rFonts w:cs="Times New Roman"/>
          <w:b/>
        </w:rPr>
      </w:pPr>
    </w:p>
    <w:p w14:paraId="75D7F142" w14:textId="77777777" w:rsidR="001A3A92" w:rsidRPr="00E61704" w:rsidRDefault="001A3A92" w:rsidP="001A3A92">
      <w:pPr>
        <w:tabs>
          <w:tab w:val="left" w:pos="5310"/>
          <w:tab w:val="left" w:pos="5760"/>
          <w:tab w:val="left" w:pos="8910"/>
        </w:tabs>
        <w:spacing w:after="0" w:line="240" w:lineRule="auto"/>
        <w:jc w:val="both"/>
        <w:rPr>
          <w:rFonts w:cs="Times New Roman"/>
          <w:b/>
          <w:lang w:val="ru-RU"/>
        </w:rPr>
      </w:pPr>
    </w:p>
    <w:p w14:paraId="784F7466" w14:textId="77777777" w:rsidR="001A3A92" w:rsidRPr="00E61704" w:rsidRDefault="001A3A92" w:rsidP="001A3A92">
      <w:pPr>
        <w:tabs>
          <w:tab w:val="left" w:pos="5310"/>
          <w:tab w:val="left" w:pos="5760"/>
          <w:tab w:val="left" w:pos="8910"/>
        </w:tabs>
        <w:spacing w:after="0" w:line="240" w:lineRule="auto"/>
        <w:jc w:val="both"/>
        <w:rPr>
          <w:rFonts w:cs="Times New Roman"/>
          <w:b/>
          <w:lang w:val="ru-RU"/>
        </w:rPr>
      </w:pPr>
    </w:p>
    <w:p w14:paraId="1B315DF9" w14:textId="77777777" w:rsidR="001A3A92" w:rsidRPr="00E61704" w:rsidRDefault="001A3A92" w:rsidP="001A3A92">
      <w:pPr>
        <w:tabs>
          <w:tab w:val="left" w:pos="5310"/>
          <w:tab w:val="left" w:pos="5760"/>
          <w:tab w:val="left" w:pos="8910"/>
        </w:tabs>
        <w:spacing w:after="0" w:line="240" w:lineRule="auto"/>
        <w:jc w:val="both"/>
        <w:rPr>
          <w:rFonts w:cs="Times New Roman"/>
          <w:b/>
          <w:lang w:val="ru-RU"/>
        </w:rPr>
      </w:pPr>
    </w:p>
    <w:p w14:paraId="4FEEE91B" w14:textId="77777777" w:rsidR="001C76EA" w:rsidRPr="00E61704" w:rsidRDefault="001C76EA" w:rsidP="001A3A92">
      <w:pPr>
        <w:spacing w:after="0" w:line="256" w:lineRule="auto"/>
        <w:jc w:val="right"/>
        <w:rPr>
          <w:rFonts w:ascii="Times New Roman" w:hAnsi="Times New Roman" w:cs="Times New Roman"/>
          <w:b/>
          <w:bCs/>
          <w:lang w:eastAsia="en-US"/>
        </w:rPr>
      </w:pPr>
    </w:p>
    <w:p w14:paraId="60E75857" w14:textId="77777777" w:rsidR="00EE10C1" w:rsidRDefault="00EE10C1" w:rsidP="001A3A92">
      <w:pPr>
        <w:spacing w:after="0" w:line="256" w:lineRule="auto"/>
        <w:jc w:val="right"/>
        <w:rPr>
          <w:rFonts w:ascii="Times New Roman" w:hAnsi="Times New Roman" w:cs="Times New Roman"/>
          <w:b/>
          <w:bCs/>
          <w:lang w:eastAsia="en-US"/>
        </w:rPr>
      </w:pPr>
    </w:p>
    <w:p w14:paraId="5734DAAB" w14:textId="77777777" w:rsidR="00EE10C1" w:rsidRDefault="00EE10C1" w:rsidP="001A3A92">
      <w:pPr>
        <w:spacing w:after="0" w:line="256" w:lineRule="auto"/>
        <w:jc w:val="right"/>
        <w:rPr>
          <w:rFonts w:ascii="Times New Roman" w:hAnsi="Times New Roman" w:cs="Times New Roman"/>
          <w:b/>
          <w:bCs/>
          <w:lang w:eastAsia="en-US"/>
        </w:rPr>
      </w:pPr>
    </w:p>
    <w:p w14:paraId="52CEFFD0" w14:textId="77777777" w:rsidR="00EE10C1" w:rsidRDefault="00EE10C1" w:rsidP="001A3A92">
      <w:pPr>
        <w:spacing w:after="0" w:line="256" w:lineRule="auto"/>
        <w:jc w:val="right"/>
        <w:rPr>
          <w:rFonts w:ascii="Times New Roman" w:hAnsi="Times New Roman" w:cs="Times New Roman"/>
          <w:b/>
          <w:bCs/>
          <w:lang w:eastAsia="en-US"/>
        </w:rPr>
      </w:pPr>
    </w:p>
    <w:p w14:paraId="1B9E3DB6" w14:textId="77777777" w:rsidR="00EE10C1" w:rsidRDefault="00EE10C1" w:rsidP="001A3A92">
      <w:pPr>
        <w:spacing w:after="0" w:line="256" w:lineRule="auto"/>
        <w:jc w:val="right"/>
        <w:rPr>
          <w:rFonts w:ascii="Times New Roman" w:hAnsi="Times New Roman" w:cs="Times New Roman"/>
          <w:b/>
          <w:bCs/>
          <w:lang w:eastAsia="en-US"/>
        </w:rPr>
      </w:pPr>
    </w:p>
    <w:p w14:paraId="6FF98F74" w14:textId="77777777" w:rsidR="00EE10C1" w:rsidRDefault="00EE10C1" w:rsidP="001A3A92">
      <w:pPr>
        <w:spacing w:after="0" w:line="256" w:lineRule="auto"/>
        <w:jc w:val="right"/>
        <w:rPr>
          <w:rFonts w:ascii="Times New Roman" w:hAnsi="Times New Roman" w:cs="Times New Roman"/>
          <w:b/>
          <w:bCs/>
          <w:lang w:eastAsia="en-US"/>
        </w:rPr>
      </w:pPr>
    </w:p>
    <w:p w14:paraId="4FA48034" w14:textId="77777777" w:rsidR="00EE10C1" w:rsidRDefault="00EE10C1" w:rsidP="001A3A92">
      <w:pPr>
        <w:spacing w:after="0" w:line="256" w:lineRule="auto"/>
        <w:jc w:val="right"/>
        <w:rPr>
          <w:rFonts w:ascii="Times New Roman" w:hAnsi="Times New Roman" w:cs="Times New Roman"/>
          <w:b/>
          <w:bCs/>
          <w:lang w:eastAsia="en-US"/>
        </w:rPr>
      </w:pPr>
    </w:p>
    <w:p w14:paraId="7AB7A1FA" w14:textId="77777777" w:rsidR="00EE10C1" w:rsidRDefault="00EE10C1" w:rsidP="001A3A92">
      <w:pPr>
        <w:spacing w:after="0" w:line="256" w:lineRule="auto"/>
        <w:jc w:val="right"/>
        <w:rPr>
          <w:rFonts w:ascii="Times New Roman" w:hAnsi="Times New Roman" w:cs="Times New Roman"/>
          <w:b/>
          <w:bCs/>
          <w:lang w:eastAsia="en-US"/>
        </w:rPr>
      </w:pPr>
    </w:p>
    <w:p w14:paraId="488C2520" w14:textId="77777777" w:rsidR="00E402AE" w:rsidRDefault="00E402AE" w:rsidP="001A3A92">
      <w:pPr>
        <w:spacing w:after="0" w:line="256" w:lineRule="auto"/>
        <w:jc w:val="right"/>
        <w:rPr>
          <w:rFonts w:ascii="Times New Roman" w:hAnsi="Times New Roman" w:cs="Times New Roman"/>
          <w:b/>
          <w:bCs/>
          <w:lang w:eastAsia="en-US"/>
        </w:rPr>
      </w:pPr>
    </w:p>
    <w:p w14:paraId="192E7015" w14:textId="77777777" w:rsidR="00E402AE" w:rsidRDefault="00E402AE" w:rsidP="001A3A92">
      <w:pPr>
        <w:spacing w:after="0" w:line="256" w:lineRule="auto"/>
        <w:jc w:val="right"/>
        <w:rPr>
          <w:rFonts w:ascii="Times New Roman" w:hAnsi="Times New Roman" w:cs="Times New Roman"/>
          <w:b/>
          <w:bCs/>
          <w:lang w:eastAsia="en-US"/>
        </w:rPr>
      </w:pPr>
    </w:p>
    <w:p w14:paraId="6C2B1491" w14:textId="77777777" w:rsidR="00E402AE" w:rsidRDefault="00E402AE" w:rsidP="001A3A92">
      <w:pPr>
        <w:spacing w:after="0" w:line="256" w:lineRule="auto"/>
        <w:jc w:val="right"/>
        <w:rPr>
          <w:rFonts w:ascii="Times New Roman" w:hAnsi="Times New Roman" w:cs="Times New Roman"/>
          <w:b/>
          <w:bCs/>
          <w:lang w:eastAsia="en-US"/>
        </w:rPr>
      </w:pPr>
    </w:p>
    <w:p w14:paraId="4702A3DD" w14:textId="77777777" w:rsidR="00E402AE" w:rsidRDefault="00E402AE" w:rsidP="001A3A92">
      <w:pPr>
        <w:spacing w:after="0" w:line="256" w:lineRule="auto"/>
        <w:jc w:val="right"/>
        <w:rPr>
          <w:rFonts w:ascii="Times New Roman" w:hAnsi="Times New Roman" w:cs="Times New Roman"/>
          <w:b/>
          <w:bCs/>
          <w:lang w:eastAsia="en-US"/>
        </w:rPr>
      </w:pPr>
    </w:p>
    <w:p w14:paraId="1B718DDF" w14:textId="07C90CF4" w:rsidR="001A3A92" w:rsidRPr="00E61704" w:rsidRDefault="001A3A92" w:rsidP="001A3A92">
      <w:pPr>
        <w:spacing w:after="0" w:line="256" w:lineRule="auto"/>
        <w:jc w:val="right"/>
        <w:rPr>
          <w:rFonts w:ascii="Times New Roman" w:hAnsi="Times New Roman" w:cs="Times New Roman"/>
          <w:b/>
          <w:bCs/>
          <w:lang w:eastAsia="en-US"/>
        </w:rPr>
      </w:pPr>
      <w:r w:rsidRPr="00E61704">
        <w:rPr>
          <w:rFonts w:ascii="Times New Roman" w:hAnsi="Times New Roman" w:cs="Times New Roman"/>
          <w:b/>
          <w:bCs/>
          <w:lang w:eastAsia="en-US"/>
        </w:rPr>
        <w:lastRenderedPageBreak/>
        <w:t xml:space="preserve">Додаток  </w:t>
      </w:r>
      <w:r w:rsidR="00941D9B" w:rsidRPr="00E61704">
        <w:rPr>
          <w:rFonts w:ascii="Times New Roman" w:hAnsi="Times New Roman" w:cs="Times New Roman"/>
          <w:b/>
          <w:bCs/>
          <w:lang w:eastAsia="en-US"/>
        </w:rPr>
        <w:t>5</w:t>
      </w:r>
      <w:r w:rsidRPr="00E61704">
        <w:rPr>
          <w:rFonts w:ascii="Times New Roman" w:hAnsi="Times New Roman" w:cs="Times New Roman"/>
          <w:b/>
          <w:bCs/>
          <w:lang w:eastAsia="en-US"/>
        </w:rPr>
        <w:t xml:space="preserve"> </w:t>
      </w:r>
    </w:p>
    <w:p w14:paraId="6E5C6E6A" w14:textId="77777777" w:rsidR="001A3A92" w:rsidRPr="00E61704" w:rsidRDefault="001A3A92" w:rsidP="001A3A92">
      <w:pPr>
        <w:spacing w:after="0" w:line="256" w:lineRule="auto"/>
        <w:jc w:val="right"/>
        <w:rPr>
          <w:rFonts w:ascii="Times New Roman" w:hAnsi="Times New Roman" w:cs="Times New Roman"/>
          <w:b/>
          <w:bCs/>
          <w:lang w:eastAsia="en-US"/>
        </w:rPr>
      </w:pPr>
      <w:r w:rsidRPr="00E61704">
        <w:rPr>
          <w:rFonts w:ascii="Times New Roman" w:hAnsi="Times New Roman" w:cs="Times New Roman"/>
          <w:b/>
          <w:bCs/>
          <w:lang w:eastAsia="en-US"/>
        </w:rPr>
        <w:t>до тендерної документації</w:t>
      </w:r>
    </w:p>
    <w:p w14:paraId="6B04C082" w14:textId="77777777" w:rsidR="001A3A92" w:rsidRPr="00E61704" w:rsidRDefault="001A3A92" w:rsidP="001A3A92">
      <w:pPr>
        <w:widowControl w:val="0"/>
        <w:shd w:val="clear" w:color="auto" w:fill="FFFFFF"/>
        <w:suppressAutoHyphens/>
        <w:spacing w:after="0" w:line="240" w:lineRule="auto"/>
        <w:rPr>
          <w:rFonts w:ascii="Times New Roman" w:hAnsi="Times New Roman" w:cs="Times New Roman"/>
          <w:b/>
          <w:bCs/>
          <w:color w:val="000000"/>
          <w:spacing w:val="-3"/>
          <w:lang w:eastAsia="ar-SA"/>
        </w:rPr>
      </w:pPr>
    </w:p>
    <w:p w14:paraId="305A1990" w14:textId="77777777" w:rsidR="001A3A92" w:rsidRPr="00E61704"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lang w:eastAsia="ar-SA"/>
        </w:rPr>
      </w:pPr>
    </w:p>
    <w:p w14:paraId="0B93772B" w14:textId="77777777" w:rsidR="001A3A92" w:rsidRPr="00E61704"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lang w:eastAsia="ar-SA"/>
        </w:rPr>
      </w:pPr>
      <w:r w:rsidRPr="00E61704">
        <w:rPr>
          <w:rFonts w:ascii="Times New Roman" w:hAnsi="Times New Roman" w:cs="Times New Roman"/>
          <w:b/>
          <w:bCs/>
          <w:color w:val="000000"/>
          <w:spacing w:val="-3"/>
          <w:lang w:eastAsia="ar-SA"/>
        </w:rPr>
        <w:t>ФОРМА «ЗАГАЛЬНІ ВІДОМОСТІ ПРО УЧАСНИКА»</w:t>
      </w:r>
    </w:p>
    <w:p w14:paraId="334F5588" w14:textId="77777777" w:rsidR="001A3A92" w:rsidRPr="00E61704"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4722"/>
        <w:gridCol w:w="4744"/>
      </w:tblGrid>
      <w:tr w:rsidR="001A3A92" w:rsidRPr="00E61704" w14:paraId="34D53315"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059122FE"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 з/п</w:t>
            </w:r>
          </w:p>
        </w:tc>
        <w:tc>
          <w:tcPr>
            <w:tcW w:w="4722" w:type="dxa"/>
            <w:tcBorders>
              <w:top w:val="single" w:sz="4" w:space="0" w:color="auto"/>
              <w:left w:val="single" w:sz="4" w:space="0" w:color="auto"/>
              <w:bottom w:val="single" w:sz="4" w:space="0" w:color="auto"/>
              <w:right w:val="single" w:sz="4" w:space="0" w:color="auto"/>
            </w:tcBorders>
            <w:hideMark/>
          </w:tcPr>
          <w:p w14:paraId="2BF822EC"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color w:val="000000"/>
                <w:lang w:eastAsia="ar-SA"/>
              </w:rPr>
              <w:t>Найменування відомостей</w:t>
            </w:r>
          </w:p>
        </w:tc>
        <w:tc>
          <w:tcPr>
            <w:tcW w:w="4744" w:type="dxa"/>
            <w:tcBorders>
              <w:top w:val="single" w:sz="4" w:space="0" w:color="auto"/>
              <w:left w:val="single" w:sz="4" w:space="0" w:color="auto"/>
              <w:bottom w:val="single" w:sz="4" w:space="0" w:color="auto"/>
              <w:right w:val="single" w:sz="4" w:space="0" w:color="auto"/>
            </w:tcBorders>
            <w:hideMark/>
          </w:tcPr>
          <w:p w14:paraId="6960777F"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color w:val="000000"/>
                <w:lang w:eastAsia="ar-SA"/>
              </w:rPr>
              <w:t>Інформація учасника</w:t>
            </w:r>
          </w:p>
        </w:tc>
      </w:tr>
      <w:tr w:rsidR="001A3A92" w:rsidRPr="00E61704" w14:paraId="3091BAA8"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72156E57"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1</w:t>
            </w:r>
          </w:p>
        </w:tc>
        <w:tc>
          <w:tcPr>
            <w:tcW w:w="4722" w:type="dxa"/>
            <w:tcBorders>
              <w:top w:val="single" w:sz="4" w:space="0" w:color="auto"/>
              <w:left w:val="single" w:sz="4" w:space="0" w:color="auto"/>
              <w:bottom w:val="single" w:sz="4" w:space="0" w:color="auto"/>
              <w:right w:val="single" w:sz="4" w:space="0" w:color="auto"/>
            </w:tcBorders>
            <w:hideMark/>
          </w:tcPr>
          <w:p w14:paraId="3B36E4E9" w14:textId="77777777" w:rsidR="001A3A92" w:rsidRPr="00E61704" w:rsidRDefault="001A3A92" w:rsidP="001A3A92">
            <w:pPr>
              <w:widowControl w:val="0"/>
              <w:suppressAutoHyphens/>
              <w:spacing w:after="0" w:line="240" w:lineRule="auto"/>
              <w:rPr>
                <w:rFonts w:ascii="Times New Roman" w:hAnsi="Times New Roman" w:cs="Times New Roman"/>
                <w:color w:val="000000"/>
                <w:lang w:eastAsia="ar-SA"/>
              </w:rPr>
            </w:pPr>
            <w:r w:rsidRPr="00E61704">
              <w:rPr>
                <w:rFonts w:ascii="Times New Roman" w:hAnsi="Times New Roman" w:cs="Times New Roman"/>
                <w:color w:val="000000"/>
                <w:lang w:eastAsia="ar-SA"/>
              </w:rPr>
              <w:t xml:space="preserve">Повне найменування (прізвище, ім’я, по батькові) </w:t>
            </w:r>
          </w:p>
        </w:tc>
        <w:tc>
          <w:tcPr>
            <w:tcW w:w="4744" w:type="dxa"/>
            <w:tcBorders>
              <w:top w:val="single" w:sz="4" w:space="0" w:color="auto"/>
              <w:left w:val="single" w:sz="4" w:space="0" w:color="auto"/>
              <w:bottom w:val="single" w:sz="4" w:space="0" w:color="auto"/>
              <w:right w:val="single" w:sz="4" w:space="0" w:color="auto"/>
            </w:tcBorders>
          </w:tcPr>
          <w:p w14:paraId="43F8884D" w14:textId="77777777" w:rsidR="001A3A92" w:rsidRPr="00E61704" w:rsidRDefault="001A3A92" w:rsidP="001A3A92">
            <w:pPr>
              <w:widowControl w:val="0"/>
              <w:tabs>
                <w:tab w:val="left" w:pos="330"/>
              </w:tabs>
              <w:suppressAutoHyphens/>
              <w:spacing w:after="0" w:line="240" w:lineRule="auto"/>
              <w:rPr>
                <w:rFonts w:ascii="Times New Roman" w:hAnsi="Times New Roman" w:cs="Times New Roman"/>
                <w:bCs/>
                <w:color w:val="000000"/>
                <w:spacing w:val="-3"/>
                <w:lang w:eastAsia="ar-SA"/>
              </w:rPr>
            </w:pPr>
          </w:p>
        </w:tc>
      </w:tr>
      <w:tr w:rsidR="001A3A92" w:rsidRPr="00E61704" w14:paraId="647BBC02"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61B279D9"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2</w:t>
            </w:r>
          </w:p>
        </w:tc>
        <w:tc>
          <w:tcPr>
            <w:tcW w:w="4722" w:type="dxa"/>
            <w:tcBorders>
              <w:top w:val="single" w:sz="4" w:space="0" w:color="auto"/>
              <w:left w:val="single" w:sz="4" w:space="0" w:color="auto"/>
              <w:bottom w:val="single" w:sz="4" w:space="0" w:color="auto"/>
              <w:right w:val="single" w:sz="4" w:space="0" w:color="auto"/>
            </w:tcBorders>
            <w:hideMark/>
          </w:tcPr>
          <w:p w14:paraId="16F96A3A" w14:textId="77777777" w:rsidR="001A3A92" w:rsidRPr="00E61704" w:rsidRDefault="001A3A92" w:rsidP="001A3A92">
            <w:pPr>
              <w:widowControl w:val="0"/>
              <w:suppressAutoHyphens/>
              <w:spacing w:after="0" w:line="240" w:lineRule="auto"/>
              <w:rPr>
                <w:rFonts w:ascii="Times New Roman" w:hAnsi="Times New Roman" w:cs="Times New Roman"/>
                <w:color w:val="000000"/>
                <w:lang w:eastAsia="ar-SA"/>
              </w:rPr>
            </w:pPr>
            <w:r w:rsidRPr="00E61704">
              <w:rPr>
                <w:rFonts w:ascii="Times New Roman" w:hAnsi="Times New Roman" w:cs="Times New Roman"/>
                <w:color w:val="000000"/>
                <w:lang w:eastAsia="ar-SA"/>
              </w:rPr>
              <w:t>Код згідно з ЄДРПОУ  (реєстраційний номер облікової картки платника податків)</w:t>
            </w:r>
          </w:p>
        </w:tc>
        <w:tc>
          <w:tcPr>
            <w:tcW w:w="4744" w:type="dxa"/>
            <w:tcBorders>
              <w:top w:val="single" w:sz="4" w:space="0" w:color="auto"/>
              <w:left w:val="single" w:sz="4" w:space="0" w:color="auto"/>
              <w:bottom w:val="single" w:sz="4" w:space="0" w:color="auto"/>
              <w:right w:val="single" w:sz="4" w:space="0" w:color="auto"/>
            </w:tcBorders>
          </w:tcPr>
          <w:p w14:paraId="796CF83A"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p>
        </w:tc>
      </w:tr>
      <w:tr w:rsidR="001A3A92" w:rsidRPr="00E61704" w14:paraId="448842AE"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79E88B24"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3</w:t>
            </w:r>
          </w:p>
        </w:tc>
        <w:tc>
          <w:tcPr>
            <w:tcW w:w="4722" w:type="dxa"/>
            <w:tcBorders>
              <w:top w:val="single" w:sz="4" w:space="0" w:color="auto"/>
              <w:left w:val="single" w:sz="4" w:space="0" w:color="auto"/>
              <w:bottom w:val="single" w:sz="4" w:space="0" w:color="auto"/>
              <w:right w:val="single" w:sz="4" w:space="0" w:color="auto"/>
            </w:tcBorders>
            <w:hideMark/>
          </w:tcPr>
          <w:p w14:paraId="692ECBED" w14:textId="77777777" w:rsidR="001A3A92" w:rsidRPr="00E61704" w:rsidRDefault="001A3A92" w:rsidP="001A3A92">
            <w:pPr>
              <w:widowControl w:val="0"/>
              <w:suppressAutoHyphens/>
              <w:spacing w:after="0" w:line="240" w:lineRule="auto"/>
              <w:rPr>
                <w:rFonts w:ascii="Times New Roman" w:hAnsi="Times New Roman" w:cs="Times New Roman"/>
                <w:color w:val="000000"/>
                <w:lang w:eastAsia="ar-SA"/>
              </w:rPr>
            </w:pPr>
            <w:r w:rsidRPr="00E61704">
              <w:rPr>
                <w:rFonts w:ascii="Times New Roman" w:hAnsi="Times New Roman" w:cs="Times New Roman"/>
                <w:color w:val="000000"/>
                <w:lang w:eastAsia="ar-SA"/>
              </w:rPr>
              <w:t>Місцезнаходження (місце проживання)</w:t>
            </w:r>
          </w:p>
        </w:tc>
        <w:tc>
          <w:tcPr>
            <w:tcW w:w="4744" w:type="dxa"/>
            <w:tcBorders>
              <w:top w:val="single" w:sz="4" w:space="0" w:color="auto"/>
              <w:left w:val="single" w:sz="4" w:space="0" w:color="auto"/>
              <w:bottom w:val="single" w:sz="4" w:space="0" w:color="auto"/>
              <w:right w:val="single" w:sz="4" w:space="0" w:color="auto"/>
            </w:tcBorders>
          </w:tcPr>
          <w:p w14:paraId="43523A02"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p>
        </w:tc>
      </w:tr>
      <w:tr w:rsidR="001A3A92" w:rsidRPr="00E61704" w14:paraId="53BE66E4"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3A72F2E4" w14:textId="77777777" w:rsidR="001A3A92" w:rsidRPr="00E61704" w:rsidRDefault="001A3A92" w:rsidP="001A3A92">
            <w:pPr>
              <w:widowControl w:val="0"/>
              <w:suppressAutoHyphens/>
              <w:spacing w:after="0" w:line="240" w:lineRule="auto"/>
              <w:ind w:left="284"/>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4</w:t>
            </w:r>
          </w:p>
        </w:tc>
        <w:tc>
          <w:tcPr>
            <w:tcW w:w="4722" w:type="dxa"/>
            <w:tcBorders>
              <w:top w:val="single" w:sz="4" w:space="0" w:color="auto"/>
              <w:left w:val="single" w:sz="4" w:space="0" w:color="auto"/>
              <w:bottom w:val="single" w:sz="4" w:space="0" w:color="auto"/>
              <w:right w:val="single" w:sz="4" w:space="0" w:color="auto"/>
            </w:tcBorders>
            <w:hideMark/>
          </w:tcPr>
          <w:p w14:paraId="66DCDAF5" w14:textId="77777777" w:rsidR="001A3A92" w:rsidRPr="00E61704" w:rsidRDefault="001A3A92" w:rsidP="001A3A92">
            <w:pPr>
              <w:widowControl w:val="0"/>
              <w:suppressAutoHyphens/>
              <w:spacing w:after="0" w:line="240" w:lineRule="auto"/>
              <w:rPr>
                <w:rFonts w:ascii="Times New Roman" w:hAnsi="Times New Roman" w:cs="Times New Roman"/>
                <w:color w:val="000000"/>
                <w:lang w:eastAsia="ar-SA"/>
              </w:rPr>
            </w:pPr>
            <w:r w:rsidRPr="00E61704">
              <w:rPr>
                <w:rFonts w:ascii="Times New Roman" w:hAnsi="Times New Roman" w:cs="Times New Roman"/>
                <w:color w:val="000000"/>
                <w:lang w:eastAsia="ar-SA"/>
              </w:rPr>
              <w:t>Правовий статус учасника; організаційно-правова форма учасника - юридичної особи</w:t>
            </w:r>
          </w:p>
        </w:tc>
        <w:tc>
          <w:tcPr>
            <w:tcW w:w="4744" w:type="dxa"/>
            <w:tcBorders>
              <w:top w:val="single" w:sz="4" w:space="0" w:color="auto"/>
              <w:left w:val="single" w:sz="4" w:space="0" w:color="auto"/>
              <w:bottom w:val="single" w:sz="4" w:space="0" w:color="auto"/>
              <w:right w:val="single" w:sz="4" w:space="0" w:color="auto"/>
            </w:tcBorders>
          </w:tcPr>
          <w:p w14:paraId="41C8E9CE"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p>
        </w:tc>
      </w:tr>
      <w:tr w:rsidR="001A3A92" w:rsidRPr="00E61704" w14:paraId="09D6DE54"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4A7E179D"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5</w:t>
            </w:r>
          </w:p>
        </w:tc>
        <w:tc>
          <w:tcPr>
            <w:tcW w:w="4722" w:type="dxa"/>
            <w:tcBorders>
              <w:top w:val="single" w:sz="4" w:space="0" w:color="auto"/>
              <w:left w:val="single" w:sz="4" w:space="0" w:color="auto"/>
              <w:bottom w:val="single" w:sz="4" w:space="0" w:color="auto"/>
              <w:right w:val="single" w:sz="4" w:space="0" w:color="auto"/>
            </w:tcBorders>
            <w:hideMark/>
          </w:tcPr>
          <w:p w14:paraId="625CB341" w14:textId="77777777" w:rsidR="001A3A92" w:rsidRPr="00E61704" w:rsidRDefault="001A3A92" w:rsidP="001A3A92">
            <w:pPr>
              <w:widowControl w:val="0"/>
              <w:suppressAutoHyphens/>
              <w:spacing w:after="0" w:line="240" w:lineRule="auto"/>
              <w:rPr>
                <w:rFonts w:ascii="Times New Roman" w:hAnsi="Times New Roman" w:cs="Times New Roman"/>
                <w:color w:val="000000"/>
                <w:lang w:eastAsia="ar-SA"/>
              </w:rPr>
            </w:pPr>
            <w:r w:rsidRPr="00E61704">
              <w:rPr>
                <w:rFonts w:ascii="Times New Roman" w:hAnsi="Times New Roman" w:cs="Times New Roman"/>
                <w:color w:val="000000"/>
                <w:lang w:eastAsia="ar-SA"/>
              </w:rPr>
              <w:t>Телефон</w:t>
            </w:r>
          </w:p>
        </w:tc>
        <w:tc>
          <w:tcPr>
            <w:tcW w:w="4744" w:type="dxa"/>
            <w:tcBorders>
              <w:top w:val="single" w:sz="4" w:space="0" w:color="auto"/>
              <w:left w:val="single" w:sz="4" w:space="0" w:color="auto"/>
              <w:bottom w:val="single" w:sz="4" w:space="0" w:color="auto"/>
              <w:right w:val="single" w:sz="4" w:space="0" w:color="auto"/>
            </w:tcBorders>
          </w:tcPr>
          <w:p w14:paraId="1955C0EC" w14:textId="77777777" w:rsidR="001A3A92" w:rsidRPr="00E61704" w:rsidRDefault="001A3A92" w:rsidP="001A3A92">
            <w:pPr>
              <w:widowControl w:val="0"/>
              <w:tabs>
                <w:tab w:val="left" w:pos="240"/>
              </w:tabs>
              <w:suppressAutoHyphens/>
              <w:spacing w:after="0" w:line="240" w:lineRule="auto"/>
              <w:rPr>
                <w:rFonts w:ascii="Times New Roman" w:hAnsi="Times New Roman" w:cs="Times New Roman"/>
                <w:bCs/>
                <w:color w:val="000000"/>
                <w:spacing w:val="-3"/>
                <w:lang w:eastAsia="ar-SA"/>
              </w:rPr>
            </w:pPr>
          </w:p>
        </w:tc>
      </w:tr>
      <w:tr w:rsidR="001A3A92" w:rsidRPr="00E61704" w14:paraId="70950F5B"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131BDFA9"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6</w:t>
            </w:r>
          </w:p>
        </w:tc>
        <w:tc>
          <w:tcPr>
            <w:tcW w:w="4722" w:type="dxa"/>
            <w:tcBorders>
              <w:top w:val="single" w:sz="4" w:space="0" w:color="auto"/>
              <w:left w:val="single" w:sz="4" w:space="0" w:color="auto"/>
              <w:bottom w:val="single" w:sz="4" w:space="0" w:color="auto"/>
              <w:right w:val="single" w:sz="4" w:space="0" w:color="auto"/>
            </w:tcBorders>
            <w:hideMark/>
          </w:tcPr>
          <w:p w14:paraId="2F601124" w14:textId="77777777" w:rsidR="001A3A92" w:rsidRPr="00E61704" w:rsidRDefault="001A3A92" w:rsidP="001A3A92">
            <w:pPr>
              <w:widowControl w:val="0"/>
              <w:suppressAutoHyphens/>
              <w:spacing w:after="0" w:line="240" w:lineRule="auto"/>
              <w:rPr>
                <w:rFonts w:ascii="Times New Roman" w:hAnsi="Times New Roman" w:cs="Times New Roman"/>
                <w:color w:val="000000"/>
                <w:lang w:eastAsia="ar-SA"/>
              </w:rPr>
            </w:pPr>
            <w:r w:rsidRPr="00E61704">
              <w:rPr>
                <w:rFonts w:ascii="Times New Roman" w:hAnsi="Times New Roman" w:cs="Times New Roman"/>
                <w:color w:val="000000"/>
                <w:lang w:eastAsia="ar-SA"/>
              </w:rPr>
              <w:t>Факс (у разі наявності)</w:t>
            </w:r>
          </w:p>
        </w:tc>
        <w:tc>
          <w:tcPr>
            <w:tcW w:w="4744" w:type="dxa"/>
            <w:tcBorders>
              <w:top w:val="single" w:sz="4" w:space="0" w:color="auto"/>
              <w:left w:val="single" w:sz="4" w:space="0" w:color="auto"/>
              <w:bottom w:val="single" w:sz="4" w:space="0" w:color="auto"/>
              <w:right w:val="single" w:sz="4" w:space="0" w:color="auto"/>
            </w:tcBorders>
          </w:tcPr>
          <w:p w14:paraId="137E5524"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p>
        </w:tc>
      </w:tr>
      <w:tr w:rsidR="001A3A92" w:rsidRPr="00E61704" w14:paraId="3A3767E6"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217B08A0"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7</w:t>
            </w:r>
          </w:p>
        </w:tc>
        <w:tc>
          <w:tcPr>
            <w:tcW w:w="4722" w:type="dxa"/>
            <w:tcBorders>
              <w:top w:val="single" w:sz="4" w:space="0" w:color="auto"/>
              <w:left w:val="single" w:sz="4" w:space="0" w:color="auto"/>
              <w:bottom w:val="single" w:sz="4" w:space="0" w:color="auto"/>
              <w:right w:val="single" w:sz="4" w:space="0" w:color="auto"/>
            </w:tcBorders>
            <w:hideMark/>
          </w:tcPr>
          <w:p w14:paraId="0806B1A1" w14:textId="77777777" w:rsidR="001A3A92" w:rsidRPr="00E61704" w:rsidRDefault="001A3A92" w:rsidP="001A3A92">
            <w:pPr>
              <w:widowControl w:val="0"/>
              <w:suppressAutoHyphens/>
              <w:spacing w:after="0" w:line="240" w:lineRule="auto"/>
              <w:rPr>
                <w:rFonts w:ascii="Times New Roman" w:hAnsi="Times New Roman" w:cs="Times New Roman"/>
                <w:color w:val="000000"/>
                <w:lang w:eastAsia="ar-SA"/>
              </w:rPr>
            </w:pPr>
            <w:r w:rsidRPr="00E61704">
              <w:rPr>
                <w:rFonts w:ascii="Times New Roman" w:hAnsi="Times New Roman" w:cs="Times New Roman"/>
                <w:color w:val="000000"/>
                <w:lang w:eastAsia="ar-SA"/>
              </w:rPr>
              <w:t>Електронна адреса</w:t>
            </w:r>
          </w:p>
        </w:tc>
        <w:tc>
          <w:tcPr>
            <w:tcW w:w="4744" w:type="dxa"/>
            <w:tcBorders>
              <w:top w:val="single" w:sz="4" w:space="0" w:color="auto"/>
              <w:left w:val="single" w:sz="4" w:space="0" w:color="auto"/>
              <w:bottom w:val="single" w:sz="4" w:space="0" w:color="auto"/>
              <w:right w:val="single" w:sz="4" w:space="0" w:color="auto"/>
            </w:tcBorders>
          </w:tcPr>
          <w:p w14:paraId="03D91641" w14:textId="77777777" w:rsidR="001A3A92" w:rsidRPr="00E61704" w:rsidRDefault="001A3A92" w:rsidP="001A3A92">
            <w:pPr>
              <w:tabs>
                <w:tab w:val="left" w:pos="2550"/>
              </w:tabs>
              <w:spacing w:after="0" w:line="240" w:lineRule="auto"/>
              <w:jc w:val="center"/>
              <w:rPr>
                <w:rFonts w:ascii="UkrainianBaltica" w:hAnsi="UkrainianBaltica" w:cs="Times New Roman"/>
                <w:bCs/>
                <w:lang w:val="ru-RU"/>
              </w:rPr>
            </w:pPr>
          </w:p>
        </w:tc>
      </w:tr>
      <w:tr w:rsidR="001A3A92" w:rsidRPr="00E61704" w14:paraId="0F5A5E00"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7A99A370"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8</w:t>
            </w:r>
          </w:p>
        </w:tc>
        <w:tc>
          <w:tcPr>
            <w:tcW w:w="4722" w:type="dxa"/>
            <w:tcBorders>
              <w:top w:val="single" w:sz="4" w:space="0" w:color="auto"/>
              <w:left w:val="single" w:sz="4" w:space="0" w:color="auto"/>
              <w:bottom w:val="single" w:sz="4" w:space="0" w:color="auto"/>
              <w:right w:val="single" w:sz="4" w:space="0" w:color="auto"/>
            </w:tcBorders>
            <w:hideMark/>
          </w:tcPr>
          <w:p w14:paraId="73200B6D" w14:textId="77777777" w:rsidR="001A3A92" w:rsidRPr="00E61704" w:rsidRDefault="001A3A92" w:rsidP="001A3A92">
            <w:pPr>
              <w:widowControl w:val="0"/>
              <w:suppressAutoHyphens/>
              <w:spacing w:after="0" w:line="240" w:lineRule="auto"/>
              <w:rPr>
                <w:rFonts w:ascii="Times New Roman" w:hAnsi="Times New Roman" w:cs="Times New Roman"/>
                <w:color w:val="000000"/>
                <w:lang w:eastAsia="ar-SA"/>
              </w:rPr>
            </w:pPr>
            <w:r w:rsidRPr="00E61704">
              <w:rPr>
                <w:rFonts w:ascii="Times New Roman" w:hAnsi="Times New Roman" w:cs="Times New Roman"/>
                <w:color w:val="000000"/>
                <w:lang w:eastAsia="ar-SA"/>
              </w:rPr>
              <w:t xml:space="preserve">Банківські реквізити, </w:t>
            </w:r>
            <w:r w:rsidRPr="00E61704">
              <w:rPr>
                <w:rFonts w:ascii="Times New Roman" w:hAnsi="Times New Roman" w:cs="Times New Roman"/>
                <w:color w:val="000000"/>
                <w:lang w:eastAsia="uk-UA"/>
              </w:rPr>
              <w:t>за якими буде здійснено розрахунок з учасником згідно з умовами договору про закупівлю</w:t>
            </w:r>
            <w:r w:rsidRPr="00E61704">
              <w:rPr>
                <w:rFonts w:ascii="Times New Roman" w:hAnsi="Times New Roman" w:cs="Times New Roman"/>
                <w:color w:val="000000"/>
                <w:lang w:eastAsia="ar-SA"/>
              </w:rPr>
              <w:t xml:space="preserve"> (рахунок (рахунки), відкритий (відкриті) в обслуговуючому банку, найменування обслуговуючого банку)</w:t>
            </w:r>
          </w:p>
        </w:tc>
        <w:tc>
          <w:tcPr>
            <w:tcW w:w="4744" w:type="dxa"/>
            <w:tcBorders>
              <w:top w:val="single" w:sz="4" w:space="0" w:color="auto"/>
              <w:left w:val="single" w:sz="4" w:space="0" w:color="auto"/>
              <w:bottom w:val="single" w:sz="4" w:space="0" w:color="auto"/>
              <w:right w:val="single" w:sz="4" w:space="0" w:color="auto"/>
            </w:tcBorders>
          </w:tcPr>
          <w:p w14:paraId="2F634BA9"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p>
        </w:tc>
      </w:tr>
      <w:tr w:rsidR="001A3A92" w:rsidRPr="00E61704" w14:paraId="64D2F792"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18D4E40B"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9</w:t>
            </w:r>
          </w:p>
        </w:tc>
        <w:tc>
          <w:tcPr>
            <w:tcW w:w="4722" w:type="dxa"/>
            <w:tcBorders>
              <w:top w:val="single" w:sz="4" w:space="0" w:color="auto"/>
              <w:left w:val="single" w:sz="4" w:space="0" w:color="auto"/>
              <w:bottom w:val="single" w:sz="4" w:space="0" w:color="auto"/>
              <w:right w:val="single" w:sz="4" w:space="0" w:color="auto"/>
            </w:tcBorders>
            <w:hideMark/>
          </w:tcPr>
          <w:p w14:paraId="3A3D3CC2" w14:textId="77777777" w:rsidR="001A3A92" w:rsidRPr="00E61704" w:rsidRDefault="001A3A92" w:rsidP="001A3A92">
            <w:pPr>
              <w:widowControl w:val="0"/>
              <w:suppressAutoHyphens/>
              <w:spacing w:after="0" w:line="240" w:lineRule="auto"/>
              <w:rPr>
                <w:rFonts w:ascii="Times New Roman" w:hAnsi="Times New Roman" w:cs="Times New Roman"/>
                <w:color w:val="000000"/>
                <w:lang w:eastAsia="uk-UA"/>
              </w:rPr>
            </w:pPr>
            <w:r w:rsidRPr="00E61704">
              <w:rPr>
                <w:rFonts w:ascii="Times New Roman" w:hAnsi="Times New Roman" w:cs="Times New Roman"/>
                <w:color w:val="000000"/>
                <w:lang w:eastAsia="ar-SA"/>
              </w:rPr>
              <w:t>Відомості про керівника учасника-юридичної особи (прізвище, ім`я, по батькові, посада, контактний телефон)</w:t>
            </w:r>
          </w:p>
        </w:tc>
        <w:tc>
          <w:tcPr>
            <w:tcW w:w="4744" w:type="dxa"/>
            <w:tcBorders>
              <w:top w:val="single" w:sz="4" w:space="0" w:color="auto"/>
              <w:left w:val="single" w:sz="4" w:space="0" w:color="auto"/>
              <w:bottom w:val="single" w:sz="4" w:space="0" w:color="auto"/>
              <w:right w:val="single" w:sz="4" w:space="0" w:color="auto"/>
            </w:tcBorders>
          </w:tcPr>
          <w:p w14:paraId="5A50B23F"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p>
        </w:tc>
      </w:tr>
      <w:tr w:rsidR="001A3A92" w:rsidRPr="00E61704" w14:paraId="3124E893"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0C709055"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10</w:t>
            </w:r>
          </w:p>
        </w:tc>
        <w:tc>
          <w:tcPr>
            <w:tcW w:w="4722" w:type="dxa"/>
            <w:tcBorders>
              <w:top w:val="single" w:sz="4" w:space="0" w:color="auto"/>
              <w:left w:val="single" w:sz="4" w:space="0" w:color="auto"/>
              <w:bottom w:val="single" w:sz="4" w:space="0" w:color="auto"/>
              <w:right w:val="single" w:sz="4" w:space="0" w:color="auto"/>
            </w:tcBorders>
            <w:hideMark/>
          </w:tcPr>
          <w:p w14:paraId="555DBCC2" w14:textId="77777777" w:rsidR="001A3A92" w:rsidRPr="00E61704" w:rsidRDefault="001A3A92" w:rsidP="001A3A92">
            <w:pPr>
              <w:widowControl w:val="0"/>
              <w:suppressAutoHyphens/>
              <w:spacing w:after="0" w:line="240" w:lineRule="auto"/>
              <w:rPr>
                <w:rFonts w:ascii="Times New Roman" w:hAnsi="Times New Roman" w:cs="Times New Roman"/>
                <w:bCs/>
                <w:color w:val="000000"/>
                <w:spacing w:val="-3"/>
                <w:lang w:eastAsia="ar-SA"/>
              </w:rPr>
            </w:pPr>
            <w:r w:rsidRPr="00E61704">
              <w:rPr>
                <w:rFonts w:ascii="Times New Roman" w:hAnsi="Times New Roman" w:cs="Times New Roman"/>
                <w:color w:val="000000"/>
                <w:lang w:eastAsia="ar-SA"/>
              </w:rPr>
              <w:t xml:space="preserve">Прізвище, ім`я, по батькові особи, уповноваженої підписувати пропозицію від імені учасника, для учасника юридичної особи - </w:t>
            </w:r>
            <w:r w:rsidRPr="00E61704">
              <w:rPr>
                <w:rFonts w:ascii="Times New Roman" w:hAnsi="Times New Roman" w:cs="Times New Roman"/>
                <w:color w:val="000000"/>
                <w:lang w:eastAsia="he-IL" w:bidi="he-IL"/>
              </w:rPr>
              <w:t>посада особи</w:t>
            </w:r>
          </w:p>
        </w:tc>
        <w:tc>
          <w:tcPr>
            <w:tcW w:w="4744" w:type="dxa"/>
            <w:tcBorders>
              <w:top w:val="single" w:sz="4" w:space="0" w:color="auto"/>
              <w:left w:val="single" w:sz="4" w:space="0" w:color="auto"/>
              <w:bottom w:val="single" w:sz="4" w:space="0" w:color="auto"/>
              <w:right w:val="single" w:sz="4" w:space="0" w:color="auto"/>
            </w:tcBorders>
          </w:tcPr>
          <w:p w14:paraId="081F3AF1"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p>
        </w:tc>
      </w:tr>
      <w:tr w:rsidR="001A3A92" w:rsidRPr="00E61704" w14:paraId="0DAA9998" w14:textId="77777777" w:rsidTr="001A3A92">
        <w:tc>
          <w:tcPr>
            <w:tcW w:w="735" w:type="dxa"/>
            <w:tcBorders>
              <w:top w:val="single" w:sz="4" w:space="0" w:color="auto"/>
              <w:left w:val="single" w:sz="4" w:space="0" w:color="auto"/>
              <w:bottom w:val="single" w:sz="4" w:space="0" w:color="auto"/>
              <w:right w:val="single" w:sz="4" w:space="0" w:color="auto"/>
            </w:tcBorders>
            <w:hideMark/>
          </w:tcPr>
          <w:p w14:paraId="6FFB0BA4" w14:textId="77777777" w:rsidR="001A3A92" w:rsidRPr="00E61704" w:rsidRDefault="001A3A92" w:rsidP="001A3A92">
            <w:pPr>
              <w:widowControl w:val="0"/>
              <w:suppressAutoHyphens/>
              <w:spacing w:after="0" w:line="240" w:lineRule="auto"/>
              <w:ind w:left="284"/>
              <w:jc w:val="center"/>
              <w:rPr>
                <w:rFonts w:ascii="Times New Roman" w:hAnsi="Times New Roman" w:cs="Times New Roman"/>
                <w:bCs/>
                <w:color w:val="000000"/>
                <w:spacing w:val="-3"/>
                <w:lang w:eastAsia="ar-SA"/>
              </w:rPr>
            </w:pPr>
            <w:r w:rsidRPr="00E61704">
              <w:rPr>
                <w:rFonts w:ascii="Times New Roman" w:hAnsi="Times New Roman" w:cs="Times New Roman"/>
                <w:bCs/>
                <w:color w:val="000000"/>
                <w:spacing w:val="-3"/>
                <w:lang w:eastAsia="ar-SA"/>
              </w:rPr>
              <w:t>11</w:t>
            </w:r>
          </w:p>
        </w:tc>
        <w:tc>
          <w:tcPr>
            <w:tcW w:w="4722" w:type="dxa"/>
            <w:tcBorders>
              <w:top w:val="single" w:sz="4" w:space="0" w:color="auto"/>
              <w:left w:val="single" w:sz="4" w:space="0" w:color="auto"/>
              <w:bottom w:val="single" w:sz="4" w:space="0" w:color="auto"/>
              <w:right w:val="single" w:sz="4" w:space="0" w:color="auto"/>
            </w:tcBorders>
            <w:hideMark/>
          </w:tcPr>
          <w:p w14:paraId="0CFA9448" w14:textId="77777777" w:rsidR="001A3A92" w:rsidRPr="00E61704" w:rsidRDefault="001A3A92" w:rsidP="001A3A92">
            <w:pPr>
              <w:widowControl w:val="0"/>
              <w:suppressAutoHyphens/>
              <w:spacing w:after="0" w:line="240" w:lineRule="auto"/>
              <w:rPr>
                <w:rFonts w:ascii="Times New Roman" w:hAnsi="Times New Roman" w:cs="Times New Roman"/>
                <w:color w:val="000000"/>
                <w:lang w:eastAsia="ar-SA"/>
              </w:rPr>
            </w:pPr>
            <w:r w:rsidRPr="00E61704">
              <w:rPr>
                <w:rFonts w:ascii="Times New Roman" w:hAnsi="Times New Roman" w:cs="Times New Roman"/>
                <w:color w:val="000000"/>
                <w:lang w:eastAsia="ar-SA"/>
              </w:rPr>
              <w:t>Прізвище, ім`я, по батькові</w:t>
            </w:r>
            <w:r w:rsidRPr="00E61704">
              <w:rPr>
                <w:rFonts w:ascii="Times New Roman" w:hAnsi="Times New Roman" w:cs="Times New Roman"/>
                <w:color w:val="000000"/>
                <w:lang w:eastAsia="he-IL" w:bidi="he-IL"/>
              </w:rPr>
              <w:t xml:space="preserve"> особи, уповноваженої підписувати договір про закупівлю</w:t>
            </w:r>
            <w:r w:rsidRPr="00E61704">
              <w:rPr>
                <w:rFonts w:ascii="Times New Roman" w:hAnsi="Times New Roman" w:cs="Times New Roman"/>
                <w:color w:val="000000"/>
                <w:lang w:eastAsia="ar-SA"/>
              </w:rPr>
              <w:t xml:space="preserve"> за результатами процедури закупівлі, для учасника юридичної особи - </w:t>
            </w:r>
            <w:r w:rsidRPr="00E61704">
              <w:rPr>
                <w:rFonts w:ascii="Times New Roman" w:hAnsi="Times New Roman" w:cs="Times New Roman"/>
                <w:color w:val="000000"/>
                <w:lang w:eastAsia="he-IL" w:bidi="he-IL"/>
              </w:rPr>
              <w:t>посада особи</w:t>
            </w:r>
          </w:p>
        </w:tc>
        <w:tc>
          <w:tcPr>
            <w:tcW w:w="4744" w:type="dxa"/>
            <w:tcBorders>
              <w:top w:val="single" w:sz="4" w:space="0" w:color="auto"/>
              <w:left w:val="single" w:sz="4" w:space="0" w:color="auto"/>
              <w:bottom w:val="single" w:sz="4" w:space="0" w:color="auto"/>
              <w:right w:val="single" w:sz="4" w:space="0" w:color="auto"/>
            </w:tcBorders>
          </w:tcPr>
          <w:p w14:paraId="041751D2" w14:textId="77777777" w:rsidR="001A3A92" w:rsidRPr="00E61704" w:rsidRDefault="001A3A92" w:rsidP="001A3A92">
            <w:pPr>
              <w:widowControl w:val="0"/>
              <w:suppressAutoHyphens/>
              <w:spacing w:after="0" w:line="240" w:lineRule="auto"/>
              <w:jc w:val="center"/>
              <w:rPr>
                <w:rFonts w:ascii="Times New Roman" w:hAnsi="Times New Roman" w:cs="Times New Roman"/>
                <w:bCs/>
                <w:color w:val="000000"/>
                <w:spacing w:val="-3"/>
                <w:lang w:eastAsia="ar-SA"/>
              </w:rPr>
            </w:pPr>
          </w:p>
        </w:tc>
      </w:tr>
    </w:tbl>
    <w:p w14:paraId="64D30773" w14:textId="77777777" w:rsidR="001A3A92" w:rsidRPr="00E61704" w:rsidRDefault="001A3A92" w:rsidP="001A3A92">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lang w:val="ru-RU" w:eastAsia="ar-SA"/>
        </w:rPr>
      </w:pPr>
      <w:r w:rsidRPr="00E61704">
        <w:rPr>
          <w:rFonts w:ascii="Times New Roman" w:hAnsi="Times New Roman" w:cs="Courier New"/>
          <w:b/>
          <w:iCs/>
          <w:color w:val="000000"/>
          <w:lang w:eastAsia="ar-SA"/>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14:paraId="0ED1BF91" w14:textId="77777777" w:rsidR="001A3A92" w:rsidRPr="00E61704" w:rsidRDefault="001A3A92" w:rsidP="001A3A92">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lang w:val="ru-RU" w:eastAsia="ar-SA"/>
        </w:rPr>
      </w:pPr>
    </w:p>
    <w:p w14:paraId="1FAEC9A9" w14:textId="77777777" w:rsidR="0004622D" w:rsidRPr="00E61704"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lang w:val="ru-RU" w:eastAsia="ar-SA"/>
        </w:rPr>
      </w:pPr>
    </w:p>
    <w:p w14:paraId="0F7B23C7" w14:textId="77777777" w:rsidR="0004622D" w:rsidRPr="00E61704"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lang w:val="ru-RU" w:eastAsia="ar-SA"/>
        </w:rPr>
      </w:pPr>
    </w:p>
    <w:p w14:paraId="0218326F" w14:textId="77777777" w:rsidR="0004622D" w:rsidRPr="00E61704"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lang w:val="ru-RU" w:eastAsia="ar-SA"/>
        </w:rPr>
      </w:pPr>
    </w:p>
    <w:p w14:paraId="75537515" w14:textId="77777777" w:rsidR="0004622D" w:rsidRPr="00E61704"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lang w:val="ru-RU" w:eastAsia="ar-SA"/>
        </w:rPr>
      </w:pPr>
    </w:p>
    <w:p w14:paraId="1DBF9FA5" w14:textId="77777777" w:rsidR="0004622D" w:rsidRPr="00E61704"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lang w:val="ru-RU" w:eastAsia="ar-SA"/>
        </w:rPr>
      </w:pPr>
    </w:p>
    <w:p w14:paraId="5B5C2E78" w14:textId="77777777" w:rsidR="0004622D" w:rsidRPr="00E61704"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lang w:val="ru-RU" w:eastAsia="ar-SA"/>
        </w:rPr>
      </w:pPr>
    </w:p>
    <w:p w14:paraId="7A6F8DE7" w14:textId="77777777" w:rsidR="0004622D" w:rsidRPr="00E61704"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lang w:val="ru-RU" w:eastAsia="ar-SA"/>
        </w:rPr>
      </w:pPr>
    </w:p>
    <w:p w14:paraId="02A4B820"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7E16AD46"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409990F6"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6691DE04"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4DEF5093"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3514B290"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56AC152A"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0EC6E03C"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3B6D91F1"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7C756411"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3BDF4E20"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20547161" w14:textId="77777777" w:rsidR="00EE10C1" w:rsidRDefault="00EE10C1" w:rsidP="002F4050">
      <w:pPr>
        <w:widowControl w:val="0"/>
        <w:spacing w:after="0" w:line="240" w:lineRule="auto"/>
        <w:jc w:val="right"/>
        <w:rPr>
          <w:rFonts w:ascii="Times New Roman" w:eastAsia="Times New Roman" w:hAnsi="Times New Roman" w:cs="Times New Roman"/>
          <w:b/>
          <w:bCs/>
          <w:lang w:eastAsia="uk-UA"/>
        </w:rPr>
      </w:pPr>
    </w:p>
    <w:p w14:paraId="352C8665" w14:textId="77777777" w:rsidR="008D6BCE" w:rsidRDefault="008D6BCE" w:rsidP="002F4050">
      <w:pPr>
        <w:widowControl w:val="0"/>
        <w:spacing w:after="0" w:line="240" w:lineRule="auto"/>
        <w:jc w:val="right"/>
        <w:rPr>
          <w:rFonts w:ascii="Times New Roman" w:eastAsia="Times New Roman" w:hAnsi="Times New Roman" w:cs="Times New Roman"/>
          <w:b/>
          <w:bCs/>
          <w:lang w:eastAsia="uk-UA"/>
        </w:rPr>
      </w:pPr>
    </w:p>
    <w:p w14:paraId="34A5546F" w14:textId="77777777" w:rsidR="008D6BCE" w:rsidRDefault="008D6BCE" w:rsidP="002F4050">
      <w:pPr>
        <w:widowControl w:val="0"/>
        <w:spacing w:after="0" w:line="240" w:lineRule="auto"/>
        <w:jc w:val="right"/>
        <w:rPr>
          <w:rFonts w:ascii="Times New Roman" w:eastAsia="Times New Roman" w:hAnsi="Times New Roman" w:cs="Times New Roman"/>
          <w:b/>
          <w:bCs/>
          <w:lang w:eastAsia="uk-UA"/>
        </w:rPr>
      </w:pPr>
    </w:p>
    <w:p w14:paraId="62DC6145" w14:textId="77777777" w:rsidR="008D6BCE" w:rsidRDefault="008D6BCE" w:rsidP="002F4050">
      <w:pPr>
        <w:widowControl w:val="0"/>
        <w:spacing w:after="0" w:line="240" w:lineRule="auto"/>
        <w:jc w:val="right"/>
        <w:rPr>
          <w:rFonts w:ascii="Times New Roman" w:eastAsia="Times New Roman" w:hAnsi="Times New Roman" w:cs="Times New Roman"/>
          <w:b/>
          <w:bCs/>
          <w:lang w:eastAsia="uk-UA"/>
        </w:rPr>
      </w:pPr>
    </w:p>
    <w:p w14:paraId="16610372" w14:textId="77777777" w:rsidR="008D6BCE" w:rsidRDefault="008D6BCE" w:rsidP="002F4050">
      <w:pPr>
        <w:widowControl w:val="0"/>
        <w:spacing w:after="0" w:line="240" w:lineRule="auto"/>
        <w:jc w:val="right"/>
        <w:rPr>
          <w:rFonts w:ascii="Times New Roman" w:eastAsia="Times New Roman" w:hAnsi="Times New Roman" w:cs="Times New Roman"/>
          <w:b/>
          <w:bCs/>
          <w:lang w:eastAsia="uk-UA"/>
        </w:rPr>
      </w:pPr>
    </w:p>
    <w:p w14:paraId="5188832D" w14:textId="77777777" w:rsidR="008D6BCE" w:rsidRDefault="008D6BCE" w:rsidP="002F4050">
      <w:pPr>
        <w:widowControl w:val="0"/>
        <w:spacing w:after="0" w:line="240" w:lineRule="auto"/>
        <w:jc w:val="right"/>
        <w:rPr>
          <w:rFonts w:ascii="Times New Roman" w:eastAsia="Times New Roman" w:hAnsi="Times New Roman" w:cs="Times New Roman"/>
          <w:b/>
          <w:bCs/>
          <w:lang w:eastAsia="uk-UA"/>
        </w:rPr>
      </w:pPr>
    </w:p>
    <w:p w14:paraId="66515775" w14:textId="77777777" w:rsidR="008D6BCE" w:rsidRDefault="008D6BCE" w:rsidP="002F4050">
      <w:pPr>
        <w:widowControl w:val="0"/>
        <w:spacing w:after="0" w:line="240" w:lineRule="auto"/>
        <w:jc w:val="right"/>
        <w:rPr>
          <w:rFonts w:ascii="Times New Roman" w:eastAsia="Times New Roman" w:hAnsi="Times New Roman" w:cs="Times New Roman"/>
          <w:b/>
          <w:bCs/>
          <w:lang w:eastAsia="uk-UA"/>
        </w:rPr>
      </w:pPr>
    </w:p>
    <w:p w14:paraId="24A3CEBB" w14:textId="3851135F" w:rsidR="002F4050" w:rsidRPr="00E61704" w:rsidRDefault="002F4050" w:rsidP="002F4050">
      <w:pPr>
        <w:widowControl w:val="0"/>
        <w:spacing w:after="0" w:line="240" w:lineRule="auto"/>
        <w:jc w:val="right"/>
        <w:rPr>
          <w:rFonts w:ascii="Times New Roman" w:eastAsia="Times New Roman" w:hAnsi="Times New Roman" w:cs="Times New Roman"/>
          <w:lang w:eastAsia="uk-UA"/>
        </w:rPr>
      </w:pPr>
      <w:r w:rsidRPr="00E61704">
        <w:rPr>
          <w:rFonts w:ascii="Times New Roman" w:eastAsia="Times New Roman" w:hAnsi="Times New Roman" w:cs="Times New Roman"/>
          <w:b/>
          <w:bCs/>
          <w:lang w:eastAsia="uk-UA"/>
        </w:rPr>
        <w:t>Додаток 6</w:t>
      </w:r>
    </w:p>
    <w:p w14:paraId="3B3EA07E" w14:textId="77777777" w:rsidR="002F4050" w:rsidRPr="00E61704" w:rsidRDefault="002F4050" w:rsidP="002F4050">
      <w:pPr>
        <w:widowControl w:val="0"/>
        <w:spacing w:after="0" w:line="240" w:lineRule="auto"/>
        <w:jc w:val="right"/>
        <w:rPr>
          <w:rFonts w:ascii="Times New Roman" w:eastAsia="Times New Roman" w:hAnsi="Times New Roman" w:cs="Times New Roman"/>
          <w:lang w:eastAsia="uk-UA"/>
        </w:rPr>
      </w:pPr>
      <w:r w:rsidRPr="00E61704">
        <w:rPr>
          <w:rFonts w:ascii="Times New Roman" w:eastAsia="Times New Roman" w:hAnsi="Times New Roman" w:cs="Times New Roman"/>
          <w:b/>
          <w:bCs/>
          <w:lang w:eastAsia="uk-UA"/>
        </w:rPr>
        <w:t xml:space="preserve"> тендерної документації</w:t>
      </w:r>
    </w:p>
    <w:p w14:paraId="6C9FE354" w14:textId="2A2B0E8E" w:rsidR="002F4050" w:rsidRPr="00E61704" w:rsidRDefault="002F4050" w:rsidP="002F4050">
      <w:pPr>
        <w:widowControl w:val="0"/>
        <w:spacing w:after="0" w:line="240" w:lineRule="auto"/>
        <w:jc w:val="right"/>
        <w:rPr>
          <w:rFonts w:ascii="Times New Roman" w:eastAsia="Times New Roman" w:hAnsi="Times New Roman" w:cs="Times New Roman"/>
          <w:lang w:eastAsia="uk-UA"/>
        </w:rPr>
      </w:pPr>
      <w:r w:rsidRPr="00E61704">
        <w:rPr>
          <w:rFonts w:ascii="Times New Roman" w:eastAsia="Times New Roman" w:hAnsi="Times New Roman" w:cs="Times New Roman"/>
          <w:b/>
          <w:bCs/>
          <w:lang w:eastAsia="uk-UA"/>
        </w:rPr>
        <w:t>Проект договору</w:t>
      </w:r>
    </w:p>
    <w:p w14:paraId="0AFD526D" w14:textId="46245CCB" w:rsidR="002F4050" w:rsidRPr="008D6BCE" w:rsidRDefault="002F4050" w:rsidP="008D6BCE">
      <w:pPr>
        <w:widowControl w:val="0"/>
        <w:spacing w:after="0" w:line="240" w:lineRule="auto"/>
        <w:rPr>
          <w:rFonts w:ascii="Times New Roman" w:eastAsia="Times New Roman" w:hAnsi="Times New Roman" w:cs="Times New Roman"/>
          <w:b/>
          <w:bCs/>
          <w:lang w:eastAsia="uk-UA"/>
        </w:rPr>
      </w:pPr>
    </w:p>
    <w:p w14:paraId="41A21A45" w14:textId="77777777" w:rsidR="008D6BCE" w:rsidRPr="00FE729D" w:rsidRDefault="008D6BCE" w:rsidP="008D6BCE">
      <w:pPr>
        <w:pStyle w:val="6"/>
        <w:spacing w:before="120"/>
        <w:jc w:val="center"/>
        <w:rPr>
          <w:bCs/>
          <w:color w:val="000000"/>
          <w:sz w:val="24"/>
          <w:szCs w:val="24"/>
        </w:rPr>
      </w:pPr>
      <w:r w:rsidRPr="006306CC">
        <w:rPr>
          <w:color w:val="000000"/>
          <w:sz w:val="24"/>
          <w:szCs w:val="24"/>
        </w:rPr>
        <w:t>ДОГОВ</w:t>
      </w:r>
      <w:r>
        <w:rPr>
          <w:color w:val="000000"/>
          <w:sz w:val="24"/>
          <w:szCs w:val="24"/>
        </w:rPr>
        <w:t>ІР</w:t>
      </w:r>
      <w:r w:rsidRPr="006306CC">
        <w:rPr>
          <w:color w:val="000000"/>
          <w:sz w:val="24"/>
          <w:szCs w:val="24"/>
        </w:rPr>
        <w:t xml:space="preserve"> </w:t>
      </w:r>
      <w:r w:rsidRPr="00FE729D">
        <w:rPr>
          <w:color w:val="000000"/>
          <w:sz w:val="24"/>
          <w:szCs w:val="24"/>
        </w:rPr>
        <w:t>№</w:t>
      </w:r>
      <w:r>
        <w:rPr>
          <w:color w:val="000000"/>
          <w:sz w:val="24"/>
          <w:szCs w:val="24"/>
        </w:rPr>
        <w:t>_____</w:t>
      </w:r>
    </w:p>
    <w:p w14:paraId="02D69C3E" w14:textId="5E4653C4" w:rsidR="008D6BCE" w:rsidRPr="006306CC" w:rsidRDefault="008D6BCE" w:rsidP="008D6BCE">
      <w:pPr>
        <w:rPr>
          <w:rFonts w:ascii="Times New Roman" w:hAnsi="Times New Roman"/>
          <w:sz w:val="24"/>
          <w:szCs w:val="24"/>
        </w:rPr>
      </w:pPr>
      <w:r w:rsidRPr="006306CC">
        <w:rPr>
          <w:rFonts w:ascii="Times New Roman" w:hAnsi="Times New Roman"/>
          <w:sz w:val="24"/>
          <w:szCs w:val="24"/>
        </w:rPr>
        <w:t>м. ___________</w:t>
      </w:r>
      <w:r w:rsidRPr="006306CC">
        <w:rPr>
          <w:rFonts w:ascii="Times New Roman" w:hAnsi="Times New Roman"/>
          <w:sz w:val="24"/>
          <w:szCs w:val="24"/>
        </w:rPr>
        <w:tab/>
      </w:r>
      <w:r w:rsidRPr="006306CC">
        <w:rPr>
          <w:rFonts w:ascii="Times New Roman" w:hAnsi="Times New Roman"/>
          <w:sz w:val="24"/>
          <w:szCs w:val="24"/>
        </w:rPr>
        <w:tab/>
      </w:r>
      <w:r w:rsidRPr="006306CC">
        <w:rPr>
          <w:rFonts w:ascii="Times New Roman" w:hAnsi="Times New Roman"/>
          <w:sz w:val="24"/>
          <w:szCs w:val="24"/>
        </w:rPr>
        <w:tab/>
      </w:r>
      <w:r w:rsidRPr="006306CC">
        <w:rPr>
          <w:rFonts w:ascii="Times New Roman" w:hAnsi="Times New Roman"/>
          <w:sz w:val="24"/>
          <w:szCs w:val="24"/>
        </w:rPr>
        <w:tab/>
      </w:r>
      <w:r>
        <w:rPr>
          <w:rFonts w:ascii="Times New Roman" w:hAnsi="Times New Roman"/>
          <w:sz w:val="24"/>
          <w:szCs w:val="24"/>
        </w:rPr>
        <w:t xml:space="preserve">                                        </w:t>
      </w:r>
      <w:r w:rsidRPr="006306CC">
        <w:rPr>
          <w:rFonts w:ascii="Times New Roman" w:hAnsi="Times New Roman"/>
          <w:sz w:val="24"/>
          <w:szCs w:val="24"/>
        </w:rPr>
        <w:t>«___» ____</w:t>
      </w:r>
      <w:r>
        <w:rPr>
          <w:rFonts w:ascii="Times New Roman" w:hAnsi="Times New Roman"/>
          <w:sz w:val="24"/>
          <w:szCs w:val="24"/>
        </w:rPr>
        <w:t>_________202</w:t>
      </w:r>
      <w:r w:rsidR="00EF4780">
        <w:rPr>
          <w:rFonts w:ascii="Times New Roman" w:hAnsi="Times New Roman"/>
          <w:sz w:val="24"/>
          <w:szCs w:val="24"/>
        </w:rPr>
        <w:t>4</w:t>
      </w:r>
      <w:r w:rsidRPr="006306CC">
        <w:rPr>
          <w:rFonts w:ascii="Times New Roman" w:hAnsi="Times New Roman"/>
          <w:sz w:val="24"/>
          <w:szCs w:val="24"/>
        </w:rPr>
        <w:t>р.</w:t>
      </w:r>
    </w:p>
    <w:p w14:paraId="7E349B76" w14:textId="2C4B1B5C" w:rsidR="008D6BCE" w:rsidRPr="006306CC" w:rsidRDefault="00EF4780" w:rsidP="00EF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sz w:val="24"/>
          <w:szCs w:val="24"/>
        </w:rPr>
      </w:pPr>
      <w:r w:rsidRPr="00EF4780">
        <w:rPr>
          <w:rFonts w:ascii="Times New Roman" w:hAnsi="Times New Roman"/>
          <w:b/>
          <w:sz w:val="24"/>
          <w:szCs w:val="24"/>
        </w:rPr>
        <w:t>Виконавчий комітет Малобілозерської сільської ради</w:t>
      </w:r>
      <w:r>
        <w:rPr>
          <w:rFonts w:ascii="Times New Roman" w:hAnsi="Times New Roman"/>
          <w:b/>
          <w:sz w:val="24"/>
          <w:szCs w:val="24"/>
        </w:rPr>
        <w:t xml:space="preserve">, </w:t>
      </w:r>
      <w:r w:rsidR="008D6BCE" w:rsidRPr="00C675D3">
        <w:rPr>
          <w:rFonts w:ascii="Times New Roman" w:hAnsi="Times New Roman"/>
          <w:b/>
          <w:sz w:val="24"/>
          <w:szCs w:val="24"/>
        </w:rPr>
        <w:t>Василівсь</w:t>
      </w:r>
      <w:r>
        <w:rPr>
          <w:rFonts w:ascii="Times New Roman" w:hAnsi="Times New Roman"/>
          <w:b/>
          <w:sz w:val="24"/>
          <w:szCs w:val="24"/>
        </w:rPr>
        <w:t>к</w:t>
      </w:r>
      <w:r w:rsidR="008D6BCE" w:rsidRPr="00C675D3">
        <w:rPr>
          <w:rFonts w:ascii="Times New Roman" w:hAnsi="Times New Roman"/>
          <w:b/>
          <w:sz w:val="24"/>
          <w:szCs w:val="24"/>
        </w:rPr>
        <w:t>ого району Запорізької області</w:t>
      </w:r>
      <w:r w:rsidR="008D6BCE" w:rsidRPr="00B90A09">
        <w:rPr>
          <w:rFonts w:ascii="Times New Roman" w:hAnsi="Times New Roman"/>
          <w:bCs/>
          <w:sz w:val="24"/>
          <w:szCs w:val="24"/>
        </w:rPr>
        <w:t>,</w:t>
      </w:r>
      <w:r w:rsidR="008D6BCE" w:rsidRPr="006306CC">
        <w:rPr>
          <w:rFonts w:ascii="Times New Roman" w:hAnsi="Times New Roman"/>
          <w:sz w:val="24"/>
          <w:szCs w:val="24"/>
        </w:rPr>
        <w:t xml:space="preserve"> </w:t>
      </w:r>
      <w:r w:rsidR="00E332B8">
        <w:rPr>
          <w:rFonts w:ascii="Times New Roman" w:hAnsi="Times New Roman"/>
          <w:sz w:val="24"/>
          <w:szCs w:val="24"/>
        </w:rPr>
        <w:t xml:space="preserve"> в </w:t>
      </w:r>
      <w:r w:rsidR="00E332B8" w:rsidRPr="00E332B8">
        <w:rPr>
          <w:rFonts w:ascii="Times New Roman" w:hAnsi="Times New Roman" w:cs="Times New Roman"/>
          <w:sz w:val="24"/>
          <w:szCs w:val="24"/>
          <w:lang w:eastAsia="en-US"/>
        </w:rPr>
        <w:t xml:space="preserve">особі  секретаря ради БЕДРИК ВАЛЕНТИНИ ВОЛОДИМИРІВНИ, що діє на підставі Закону України «Про місцеве самоврядування в </w:t>
      </w:r>
      <w:r w:rsidR="00E332B8" w:rsidRPr="00CE27C1">
        <w:rPr>
          <w:rFonts w:ascii="Times New Roman" w:hAnsi="Times New Roman" w:cs="Times New Roman"/>
          <w:sz w:val="24"/>
          <w:szCs w:val="24"/>
          <w:lang w:eastAsia="en-US"/>
        </w:rPr>
        <w:t>Україні»</w:t>
      </w:r>
      <w:r w:rsidR="008D6BCE" w:rsidRPr="00CE27C1">
        <w:rPr>
          <w:rFonts w:ascii="Times New Roman" w:hAnsi="Times New Roman"/>
          <w:sz w:val="24"/>
          <w:szCs w:val="24"/>
        </w:rPr>
        <w:t>, з однієї сторони,</w:t>
      </w:r>
      <w:r w:rsidR="008D6BCE" w:rsidRPr="006306CC">
        <w:rPr>
          <w:rFonts w:ascii="Times New Roman" w:hAnsi="Times New Roman"/>
          <w:sz w:val="24"/>
          <w:szCs w:val="24"/>
        </w:rPr>
        <w:t xml:space="preserve"> </w:t>
      </w:r>
      <w:r w:rsidR="008D6BCE">
        <w:rPr>
          <w:rFonts w:ascii="Times New Roman" w:hAnsi="Times New Roman"/>
          <w:sz w:val="24"/>
          <w:szCs w:val="24"/>
        </w:rPr>
        <w:t>та</w:t>
      </w:r>
      <w:r w:rsidR="008D6BCE" w:rsidRPr="006306CC">
        <w:rPr>
          <w:rFonts w:ascii="Times New Roman" w:hAnsi="Times New Roman"/>
          <w:b/>
          <w:sz w:val="24"/>
          <w:szCs w:val="24"/>
        </w:rPr>
        <w:t>________________</w:t>
      </w:r>
      <w:r w:rsidR="008D6BCE">
        <w:rPr>
          <w:rFonts w:ascii="Times New Roman" w:hAnsi="Times New Roman"/>
          <w:b/>
          <w:sz w:val="24"/>
          <w:szCs w:val="24"/>
        </w:rPr>
        <w:t>________________</w:t>
      </w:r>
      <w:r w:rsidR="008D6BCE" w:rsidRPr="006306CC">
        <w:rPr>
          <w:rFonts w:ascii="Times New Roman" w:hAnsi="Times New Roman"/>
          <w:b/>
          <w:sz w:val="24"/>
          <w:szCs w:val="24"/>
        </w:rPr>
        <w:t>___</w:t>
      </w:r>
      <w:r w:rsidR="008D6BCE">
        <w:rPr>
          <w:rFonts w:ascii="Times New Roman" w:hAnsi="Times New Roman"/>
          <w:b/>
          <w:sz w:val="24"/>
          <w:szCs w:val="24"/>
        </w:rPr>
        <w:t>______</w:t>
      </w:r>
      <w:r w:rsidR="008D6BCE" w:rsidRPr="006306CC">
        <w:rPr>
          <w:rFonts w:ascii="Times New Roman" w:hAnsi="Times New Roman"/>
          <w:b/>
          <w:sz w:val="24"/>
          <w:szCs w:val="24"/>
        </w:rPr>
        <w:t>______</w:t>
      </w:r>
      <w:r w:rsidR="008D6BCE">
        <w:rPr>
          <w:rFonts w:ascii="Times New Roman" w:hAnsi="Times New Roman"/>
          <w:b/>
          <w:sz w:val="24"/>
          <w:szCs w:val="24"/>
        </w:rPr>
        <w:t>__</w:t>
      </w:r>
      <w:r w:rsidR="008D6BCE" w:rsidRPr="006306CC">
        <w:rPr>
          <w:rFonts w:ascii="Times New Roman" w:hAnsi="Times New Roman"/>
          <w:b/>
          <w:sz w:val="24"/>
          <w:szCs w:val="24"/>
        </w:rPr>
        <w:t>____</w:t>
      </w:r>
      <w:r w:rsidR="008D6BCE" w:rsidRPr="006306CC">
        <w:rPr>
          <w:rFonts w:ascii="Times New Roman" w:hAnsi="Times New Roman"/>
          <w:sz w:val="24"/>
          <w:szCs w:val="24"/>
        </w:rPr>
        <w:t>,</w:t>
      </w:r>
      <w:r w:rsidR="008D6BCE" w:rsidRPr="006306CC">
        <w:rPr>
          <w:rFonts w:ascii="Times New Roman" w:hAnsi="Times New Roman"/>
          <w:b/>
          <w:bCs/>
          <w:sz w:val="24"/>
          <w:szCs w:val="24"/>
        </w:rPr>
        <w:t xml:space="preserve"> </w:t>
      </w:r>
      <w:r w:rsidR="008D6BCE" w:rsidRPr="006306CC">
        <w:rPr>
          <w:rFonts w:ascii="Times New Roman" w:hAnsi="Times New Roman"/>
          <w:sz w:val="24"/>
          <w:szCs w:val="24"/>
        </w:rPr>
        <w:t>в особ</w:t>
      </w:r>
      <w:r w:rsidR="008D6BCE">
        <w:rPr>
          <w:rFonts w:ascii="Times New Roman" w:hAnsi="Times New Roman"/>
          <w:sz w:val="24"/>
          <w:szCs w:val="24"/>
        </w:rPr>
        <w:t>і_</w:t>
      </w:r>
      <w:r w:rsidR="008D6BCE" w:rsidRPr="006306CC">
        <w:rPr>
          <w:rFonts w:ascii="Times New Roman" w:hAnsi="Times New Roman"/>
          <w:sz w:val="24"/>
          <w:szCs w:val="24"/>
        </w:rPr>
        <w:t>___</w:t>
      </w:r>
      <w:r w:rsidR="008D6BCE">
        <w:rPr>
          <w:rFonts w:ascii="Times New Roman" w:hAnsi="Times New Roman"/>
          <w:sz w:val="24"/>
          <w:szCs w:val="24"/>
        </w:rPr>
        <w:t>___</w:t>
      </w:r>
      <w:r w:rsidR="008D6BCE" w:rsidRPr="006306CC">
        <w:rPr>
          <w:rFonts w:ascii="Times New Roman" w:hAnsi="Times New Roman"/>
          <w:sz w:val="24"/>
          <w:szCs w:val="24"/>
        </w:rPr>
        <w:t>______________</w:t>
      </w:r>
      <w:r w:rsidR="008D6BCE">
        <w:rPr>
          <w:rFonts w:ascii="Times New Roman" w:hAnsi="Times New Roman"/>
          <w:sz w:val="24"/>
          <w:szCs w:val="24"/>
        </w:rPr>
        <w:t>___________________________________</w:t>
      </w:r>
      <w:r w:rsidR="008D6BCE" w:rsidRPr="006306CC">
        <w:rPr>
          <w:rFonts w:ascii="Times New Roman" w:hAnsi="Times New Roman"/>
          <w:sz w:val="24"/>
          <w:szCs w:val="24"/>
        </w:rPr>
        <w:t>, що діє на підставі ___________________</w:t>
      </w:r>
      <w:r w:rsidR="008D6BCE">
        <w:rPr>
          <w:rFonts w:ascii="Times New Roman" w:hAnsi="Times New Roman"/>
          <w:sz w:val="24"/>
          <w:szCs w:val="24"/>
        </w:rPr>
        <w:t>___________________</w:t>
      </w:r>
      <w:r w:rsidR="008D6BCE" w:rsidRPr="006306CC">
        <w:rPr>
          <w:rFonts w:ascii="Times New Roman" w:hAnsi="Times New Roman"/>
          <w:sz w:val="24"/>
          <w:szCs w:val="24"/>
        </w:rPr>
        <w:t>__</w:t>
      </w:r>
      <w:r w:rsidR="008D6BCE" w:rsidRPr="006306CC">
        <w:rPr>
          <w:rFonts w:ascii="Times New Roman" w:hAnsi="Times New Roman"/>
          <w:b/>
          <w:sz w:val="24"/>
          <w:szCs w:val="24"/>
        </w:rPr>
        <w:t xml:space="preserve"> </w:t>
      </w:r>
      <w:r w:rsidR="008D6BCE" w:rsidRPr="006306CC">
        <w:rPr>
          <w:rFonts w:ascii="Times New Roman" w:hAnsi="Times New Roman"/>
          <w:sz w:val="24"/>
          <w:szCs w:val="24"/>
        </w:rPr>
        <w:t>(далі - Продавець),  з іншої сторони,  разом - Сторони,  уклали цей  договір про таке (далі Договір):</w:t>
      </w:r>
    </w:p>
    <w:p w14:paraId="433CECC3" w14:textId="77777777" w:rsidR="008D6BCE" w:rsidRPr="006306CC" w:rsidRDefault="008D6BCE" w:rsidP="008D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b/>
          <w:sz w:val="24"/>
          <w:szCs w:val="24"/>
        </w:rPr>
      </w:pPr>
    </w:p>
    <w:p w14:paraId="1353DF2B" w14:textId="77777777" w:rsidR="008D6BCE" w:rsidRPr="006306CC" w:rsidRDefault="008D6BCE" w:rsidP="008D6BCE">
      <w:pPr>
        <w:numPr>
          <w:ilvl w:val="0"/>
          <w:numId w:val="27"/>
        </w:numPr>
        <w:autoSpaceDE w:val="0"/>
        <w:autoSpaceDN w:val="0"/>
        <w:adjustRightInd w:val="0"/>
        <w:spacing w:after="0" w:line="23" w:lineRule="atLeast"/>
        <w:ind w:firstLine="0"/>
        <w:jc w:val="center"/>
        <w:rPr>
          <w:rFonts w:ascii="Times New Roman" w:hAnsi="Times New Roman"/>
          <w:b/>
          <w:sz w:val="24"/>
          <w:szCs w:val="24"/>
        </w:rPr>
      </w:pPr>
      <w:r w:rsidRPr="006306CC">
        <w:rPr>
          <w:rFonts w:ascii="Times New Roman" w:hAnsi="Times New Roman"/>
          <w:b/>
          <w:sz w:val="24"/>
          <w:szCs w:val="24"/>
        </w:rPr>
        <w:t>Предмет договору</w:t>
      </w:r>
    </w:p>
    <w:p w14:paraId="59E3CA1B" w14:textId="77777777" w:rsidR="009957E8" w:rsidRDefault="008D6BCE" w:rsidP="009957E8">
      <w:pPr>
        <w:rPr>
          <w:rFonts w:ascii="Times New Roman" w:hAnsi="Times New Roman"/>
          <w:sz w:val="24"/>
          <w:szCs w:val="24"/>
        </w:rPr>
      </w:pPr>
      <w:r w:rsidRPr="006306CC">
        <w:rPr>
          <w:rFonts w:ascii="Times New Roman" w:hAnsi="Times New Roman"/>
          <w:sz w:val="24"/>
          <w:szCs w:val="24"/>
        </w:rPr>
        <w:t xml:space="preserve">1.1. </w:t>
      </w:r>
      <w:r>
        <w:rPr>
          <w:rFonts w:ascii="Times New Roman" w:hAnsi="Times New Roman"/>
          <w:color w:val="000000"/>
          <w:sz w:val="24"/>
          <w:szCs w:val="24"/>
        </w:rPr>
        <w:t xml:space="preserve">Відповідно до </w:t>
      </w:r>
      <w:r w:rsidRPr="006306CC">
        <w:rPr>
          <w:rFonts w:ascii="Times New Roman" w:hAnsi="Times New Roman"/>
          <w:sz w:val="24"/>
          <w:szCs w:val="24"/>
        </w:rPr>
        <w:t>код</w:t>
      </w:r>
      <w:r>
        <w:rPr>
          <w:rFonts w:ascii="Times New Roman" w:hAnsi="Times New Roman"/>
          <w:sz w:val="24"/>
          <w:szCs w:val="24"/>
        </w:rPr>
        <w:t>у</w:t>
      </w:r>
      <w:r w:rsidRPr="006306CC">
        <w:rPr>
          <w:rFonts w:ascii="Times New Roman" w:hAnsi="Times New Roman"/>
          <w:sz w:val="24"/>
          <w:szCs w:val="24"/>
        </w:rPr>
        <w:t xml:space="preserve"> </w:t>
      </w:r>
      <w:r w:rsidR="009957E8" w:rsidRPr="009957E8">
        <w:rPr>
          <w:rFonts w:ascii="Times New Roman" w:hAnsi="Times New Roman"/>
          <w:sz w:val="24"/>
          <w:szCs w:val="24"/>
        </w:rPr>
        <w:t>ДК 021:2015:</w:t>
      </w:r>
      <w:bookmarkStart w:id="22" w:name="_Hlk163462877"/>
      <w:r w:rsidR="009957E8" w:rsidRPr="009957E8">
        <w:rPr>
          <w:rFonts w:ascii="Times New Roman" w:hAnsi="Times New Roman"/>
          <w:sz w:val="24"/>
          <w:szCs w:val="24"/>
        </w:rPr>
        <w:t>31120000-3: Генератори</w:t>
      </w:r>
      <w:r w:rsidRPr="006306CC">
        <w:rPr>
          <w:rFonts w:ascii="Times New Roman" w:hAnsi="Times New Roman"/>
          <w:sz w:val="24"/>
          <w:szCs w:val="24"/>
        </w:rPr>
        <w:t xml:space="preserve"> </w:t>
      </w:r>
      <w:bookmarkEnd w:id="22"/>
      <w:r w:rsidRPr="006306CC">
        <w:rPr>
          <w:rFonts w:ascii="Times New Roman" w:hAnsi="Times New Roman"/>
          <w:sz w:val="24"/>
          <w:szCs w:val="24"/>
        </w:rPr>
        <w:t xml:space="preserve">(надалі по тексту – «товар»), </w:t>
      </w:r>
      <w:r>
        <w:rPr>
          <w:rFonts w:ascii="Times New Roman" w:hAnsi="Times New Roman"/>
          <w:sz w:val="24"/>
          <w:szCs w:val="24"/>
        </w:rPr>
        <w:t>п</w:t>
      </w:r>
      <w:r w:rsidRPr="006306CC">
        <w:rPr>
          <w:rFonts w:ascii="Times New Roman" w:hAnsi="Times New Roman"/>
          <w:sz w:val="24"/>
          <w:szCs w:val="24"/>
        </w:rPr>
        <w:t xml:space="preserve">родавець зобов’язується передати у власність Покупця </w:t>
      </w:r>
      <w:r>
        <w:rPr>
          <w:rFonts w:ascii="Times New Roman" w:hAnsi="Times New Roman"/>
          <w:color w:val="000000"/>
          <w:sz w:val="24"/>
          <w:szCs w:val="24"/>
        </w:rPr>
        <w:t xml:space="preserve">товар </w:t>
      </w:r>
      <w:r w:rsidRPr="006306CC">
        <w:rPr>
          <w:rFonts w:ascii="Times New Roman" w:hAnsi="Times New Roman"/>
          <w:sz w:val="24"/>
          <w:szCs w:val="24"/>
        </w:rPr>
        <w:t xml:space="preserve">кількості, які зазначені у Специфікації №1 (Додаток №1 до даного договору), яка є невід’ємною частиною даного Договору, а Покупець зобов’язується прийняти товар і оплатити його на умовах даного Договору. </w:t>
      </w:r>
    </w:p>
    <w:p w14:paraId="408D4970" w14:textId="6CAD92C0" w:rsidR="008D6BCE" w:rsidRPr="006306CC" w:rsidRDefault="008D6BCE" w:rsidP="009957E8">
      <w:pPr>
        <w:rPr>
          <w:rFonts w:ascii="Times New Roman" w:hAnsi="Times New Roman"/>
          <w:sz w:val="24"/>
          <w:szCs w:val="24"/>
        </w:rPr>
      </w:pPr>
      <w:r w:rsidRPr="006306CC">
        <w:rPr>
          <w:rFonts w:ascii="Times New Roman" w:hAnsi="Times New Roman"/>
          <w:sz w:val="24"/>
          <w:szCs w:val="24"/>
        </w:rPr>
        <w:t>1.2. Товар до моменту переходу права власності до Покупця є власністю Продавця і на момент його передачі не обтяжений правами третіх осіб.</w:t>
      </w:r>
    </w:p>
    <w:p w14:paraId="07AAE018" w14:textId="77777777" w:rsidR="00E332B8" w:rsidRDefault="008D6BCE" w:rsidP="00E3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4"/>
          <w:szCs w:val="24"/>
          <w:lang w:eastAsia="en-US"/>
        </w:rPr>
      </w:pPr>
      <w:r w:rsidRPr="006306CC">
        <w:rPr>
          <w:rFonts w:ascii="Times New Roman" w:hAnsi="Times New Roman"/>
          <w:sz w:val="24"/>
          <w:szCs w:val="24"/>
        </w:rPr>
        <w:t>1.3. Покупець має право зменшити обсяги поставки товару залежно від реального фінансування видатків на закупівлю товару, передбаченого даним Договором.</w:t>
      </w:r>
      <w:r w:rsidR="00E332B8" w:rsidRPr="00E332B8">
        <w:rPr>
          <w:rFonts w:ascii="Times New Roman" w:hAnsi="Times New Roman" w:cs="Times New Roman"/>
          <w:sz w:val="24"/>
          <w:szCs w:val="24"/>
          <w:lang w:eastAsia="en-US"/>
        </w:rPr>
        <w:t xml:space="preserve"> </w:t>
      </w:r>
    </w:p>
    <w:p w14:paraId="12AEDD78" w14:textId="77777777" w:rsidR="00857FB5" w:rsidRPr="00857FB5" w:rsidRDefault="00857FB5" w:rsidP="0085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4"/>
          <w:szCs w:val="24"/>
          <w:lang w:eastAsia="en-US"/>
        </w:rPr>
      </w:pPr>
      <w:bookmarkStart w:id="23" w:name="_Hlk161069794"/>
      <w:r w:rsidRPr="00857FB5">
        <w:rPr>
          <w:rFonts w:ascii="Times New Roman" w:hAnsi="Times New Roman" w:cs="Times New Roman"/>
          <w:sz w:val="24"/>
          <w:szCs w:val="24"/>
          <w:lang w:eastAsia="en-US"/>
        </w:rPr>
        <w:t xml:space="preserve">1.4. Закупівля здійснюється відповідно до розпорядження начальника Малобілозерської сільської військової адміністрації Василівського району Запорізької області </w:t>
      </w:r>
      <w:r w:rsidRPr="00857FB5">
        <w:rPr>
          <w:rFonts w:ascii="Times New Roman" w:hAnsi="Times New Roman" w:cs="Times New Roman"/>
          <w:sz w:val="24"/>
          <w:szCs w:val="24"/>
          <w:lang w:val="ru-RU" w:eastAsia="en-US"/>
        </w:rPr>
        <w:t xml:space="preserve">від 19.12.2023 </w:t>
      </w:r>
      <w:r w:rsidRPr="00857FB5">
        <w:rPr>
          <w:rFonts w:ascii="Times New Roman" w:hAnsi="Times New Roman" w:cs="Times New Roman"/>
          <w:sz w:val="24"/>
          <w:szCs w:val="24"/>
          <w:lang w:eastAsia="en-US"/>
        </w:rPr>
        <w:t xml:space="preserve">     </w:t>
      </w:r>
      <w:r w:rsidRPr="00857FB5">
        <w:rPr>
          <w:rFonts w:ascii="Times New Roman" w:hAnsi="Times New Roman" w:cs="Times New Roman"/>
          <w:sz w:val="24"/>
          <w:szCs w:val="24"/>
          <w:lang w:val="ru-RU" w:eastAsia="en-US"/>
        </w:rPr>
        <w:t>№ 147  «Про затвердження Програми підтримки Збройних Сил України та підрозділів територіальної оборони на 2024 рік»</w:t>
      </w:r>
      <w:r w:rsidRPr="00857FB5">
        <w:rPr>
          <w:rFonts w:ascii="Times New Roman" w:hAnsi="Times New Roman" w:cs="Times New Roman"/>
          <w:sz w:val="24"/>
          <w:szCs w:val="24"/>
          <w:lang w:eastAsia="en-US"/>
        </w:rPr>
        <w:t xml:space="preserve">, зі змінами, внесеними розпорядженнями начальника Малобілозерської сільської військової адміністрації Василівського району Запорізької області від 24.01.2024 № 11 «Про внесення змін та доповнень до Програми підтримки Збройних Сил України та підрозділів територіальної оборони на 2024 рік, затвердженої розпорядженням начальника Малобілозерської сільської військової адміністрації № 147 від 19.12.2023» та від 06.03.2024 № 34 </w:t>
      </w:r>
      <w:r w:rsidRPr="00857FB5">
        <w:rPr>
          <w:rFonts w:ascii="Times New Roman" w:eastAsia="Arial" w:hAnsi="Times New Roman" w:cs="Arial"/>
          <w:sz w:val="24"/>
          <w:szCs w:val="24"/>
          <w:lang w:val="ru-RU" w:eastAsia="en-US"/>
        </w:rPr>
        <w:t>«Про</w:t>
      </w:r>
      <w:r w:rsidRPr="00857FB5">
        <w:rPr>
          <w:rFonts w:ascii="Times New Roman" w:eastAsia="Arial" w:hAnsi="Times New Roman" w:cs="Arial"/>
          <w:sz w:val="24"/>
          <w:szCs w:val="24"/>
          <w:lang w:eastAsia="en-US"/>
        </w:rPr>
        <w:t xml:space="preserve"> внесення змін та доповнень до</w:t>
      </w:r>
      <w:r w:rsidRPr="00857FB5">
        <w:rPr>
          <w:rFonts w:ascii="Times New Roman" w:eastAsia="Arial" w:hAnsi="Times New Roman" w:cs="Arial"/>
          <w:sz w:val="24"/>
          <w:szCs w:val="24"/>
          <w:lang w:val="ru-RU" w:eastAsia="en-US"/>
        </w:rPr>
        <w:t xml:space="preserve"> Програми </w:t>
      </w:r>
      <w:r w:rsidRPr="00857FB5">
        <w:rPr>
          <w:rFonts w:ascii="Times New Roman" w:eastAsia="Arial" w:hAnsi="Times New Roman" w:cs="Arial"/>
          <w:sz w:val="24"/>
          <w:szCs w:val="24"/>
          <w:lang w:eastAsia="en-US"/>
        </w:rPr>
        <w:t xml:space="preserve">підтримки Збройних Сил України та підрозділів територіальної оборони на </w:t>
      </w:r>
      <w:r w:rsidRPr="00857FB5">
        <w:rPr>
          <w:rFonts w:ascii="Times New Roman" w:eastAsia="Arial" w:hAnsi="Times New Roman" w:cs="Arial"/>
          <w:sz w:val="24"/>
          <w:szCs w:val="24"/>
          <w:lang w:val="en-US" w:eastAsia="en-US"/>
        </w:rPr>
        <w:t>2024рік</w:t>
      </w:r>
      <w:r w:rsidRPr="00857FB5">
        <w:rPr>
          <w:rFonts w:ascii="Times New Roman" w:eastAsia="Arial" w:hAnsi="Times New Roman" w:cs="Arial"/>
          <w:sz w:val="24"/>
          <w:szCs w:val="24"/>
          <w:lang w:eastAsia="en-US"/>
        </w:rPr>
        <w:t>, затвердженої розпорядженням начальника Малобілозерської сільської військової адміністрації №</w:t>
      </w:r>
      <w:r w:rsidRPr="00857FB5">
        <w:rPr>
          <w:rFonts w:ascii="Times New Roman" w:eastAsia="Arial" w:hAnsi="Times New Roman" w:cs="Arial"/>
          <w:sz w:val="24"/>
          <w:szCs w:val="24"/>
          <w:lang w:val="en-US" w:eastAsia="en-US"/>
        </w:rPr>
        <w:t xml:space="preserve">147 </w:t>
      </w:r>
      <w:r w:rsidRPr="00857FB5">
        <w:rPr>
          <w:rFonts w:ascii="Times New Roman" w:eastAsia="Arial" w:hAnsi="Times New Roman" w:cs="Arial"/>
          <w:sz w:val="24"/>
          <w:szCs w:val="24"/>
          <w:lang w:eastAsia="en-US"/>
        </w:rPr>
        <w:t xml:space="preserve"> від </w:t>
      </w:r>
      <w:r w:rsidRPr="00857FB5">
        <w:rPr>
          <w:rFonts w:ascii="Times New Roman" w:eastAsia="Arial" w:hAnsi="Times New Roman" w:cs="Arial"/>
          <w:sz w:val="24"/>
          <w:szCs w:val="24"/>
          <w:lang w:val="en-US" w:eastAsia="en-US"/>
        </w:rPr>
        <w:t>19</w:t>
      </w:r>
      <w:r w:rsidRPr="00857FB5">
        <w:rPr>
          <w:rFonts w:ascii="Times New Roman" w:eastAsia="Arial" w:hAnsi="Times New Roman" w:cs="Arial"/>
          <w:sz w:val="24"/>
          <w:szCs w:val="24"/>
          <w:lang w:eastAsia="en-US"/>
        </w:rPr>
        <w:t>.</w:t>
      </w:r>
      <w:r w:rsidRPr="00857FB5">
        <w:rPr>
          <w:rFonts w:ascii="Times New Roman" w:eastAsia="Arial" w:hAnsi="Times New Roman" w:cs="Arial"/>
          <w:sz w:val="24"/>
          <w:szCs w:val="24"/>
          <w:lang w:val="en-US" w:eastAsia="en-US"/>
        </w:rPr>
        <w:t>12</w:t>
      </w:r>
      <w:r w:rsidRPr="00857FB5">
        <w:rPr>
          <w:rFonts w:ascii="Times New Roman" w:eastAsia="Arial" w:hAnsi="Times New Roman" w:cs="Arial"/>
          <w:sz w:val="24"/>
          <w:szCs w:val="24"/>
          <w:lang w:eastAsia="en-US"/>
        </w:rPr>
        <w:t>.2023 року».</w:t>
      </w:r>
    </w:p>
    <w:bookmarkEnd w:id="23"/>
    <w:p w14:paraId="5973075B" w14:textId="77777777" w:rsidR="00857FB5" w:rsidRPr="00857FB5" w:rsidRDefault="00857FB5" w:rsidP="0085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u w:val="single"/>
        </w:rPr>
      </w:pPr>
      <w:r w:rsidRPr="00857FB5">
        <w:rPr>
          <w:rFonts w:ascii="Times New Roman" w:hAnsi="Times New Roman" w:cs="Times New Roman"/>
          <w:sz w:val="24"/>
          <w:szCs w:val="24"/>
          <w:lang w:eastAsia="en-US"/>
        </w:rPr>
        <w:t>1.5</w:t>
      </w:r>
      <w:r w:rsidRPr="00857FB5">
        <w:rPr>
          <w:rFonts w:ascii="Times New Roman" w:hAnsi="Times New Roman" w:cs="Times New Roman"/>
          <w:sz w:val="24"/>
          <w:szCs w:val="24"/>
          <w:u w:val="single"/>
          <w:lang w:eastAsia="en-US"/>
        </w:rPr>
        <w:t xml:space="preserve">. </w:t>
      </w:r>
      <w:r w:rsidRPr="00857FB5">
        <w:rPr>
          <w:rFonts w:ascii="Times New Roman" w:hAnsi="Times New Roman"/>
          <w:sz w:val="24"/>
          <w:szCs w:val="24"/>
          <w:u w:val="single"/>
        </w:rPr>
        <w:t>Закупівля здійснюється для забезпечення сил оборони України, а саме: Правоохоронні органи, Міністерство оборони України, Збройні Сили України та інші військові формування,  утворені відповідно до законів України, що здійснюють боротьбу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w:t>
      </w:r>
    </w:p>
    <w:p w14:paraId="2CEE01D4" w14:textId="77777777" w:rsidR="00857FB5" w:rsidRPr="00857FB5" w:rsidRDefault="00857FB5" w:rsidP="0085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u w:val="single"/>
          <w:lang w:val="en-US"/>
        </w:rPr>
      </w:pPr>
      <w:r w:rsidRPr="00857FB5">
        <w:rPr>
          <w:rFonts w:ascii="Times New Roman" w:hAnsi="Times New Roman" w:cs="Times New Roman"/>
          <w:sz w:val="24"/>
          <w:szCs w:val="24"/>
          <w:lang w:eastAsia="en-US"/>
        </w:rPr>
        <w:t>1.</w:t>
      </w:r>
      <w:r w:rsidRPr="00857FB5">
        <w:rPr>
          <w:rFonts w:ascii="Times New Roman" w:hAnsi="Times New Roman" w:cs="Times New Roman"/>
          <w:sz w:val="24"/>
          <w:szCs w:val="24"/>
          <w:lang w:val="en-US" w:eastAsia="en-US"/>
        </w:rPr>
        <w:t>6</w:t>
      </w:r>
      <w:r w:rsidRPr="00857FB5">
        <w:rPr>
          <w:rFonts w:ascii="Times New Roman" w:hAnsi="Times New Roman" w:cs="Times New Roman"/>
          <w:sz w:val="24"/>
          <w:szCs w:val="24"/>
          <w:lang w:eastAsia="en-US"/>
        </w:rPr>
        <w:t xml:space="preserve">. Країна виробник товару, зазначеного у пункті 1.1. цього Договору – </w:t>
      </w:r>
      <w:r w:rsidRPr="00857FB5">
        <w:rPr>
          <w:rFonts w:ascii="Times New Roman" w:hAnsi="Times New Roman" w:cs="Times New Roman"/>
          <w:sz w:val="24"/>
          <w:szCs w:val="24"/>
          <w:lang w:val="en-US" w:eastAsia="en-US"/>
        </w:rPr>
        <w:t>___________.</w:t>
      </w:r>
    </w:p>
    <w:p w14:paraId="0747219C" w14:textId="55852A94" w:rsidR="008D6BCE" w:rsidRDefault="008D6BCE" w:rsidP="008D6BCE">
      <w:pPr>
        <w:autoSpaceDE w:val="0"/>
        <w:autoSpaceDN w:val="0"/>
        <w:adjustRightInd w:val="0"/>
        <w:spacing w:after="0" w:line="23" w:lineRule="atLeast"/>
        <w:jc w:val="both"/>
        <w:rPr>
          <w:rFonts w:ascii="Times New Roman" w:hAnsi="Times New Roman"/>
          <w:sz w:val="24"/>
          <w:szCs w:val="24"/>
        </w:rPr>
      </w:pPr>
    </w:p>
    <w:p w14:paraId="6ED57614" w14:textId="77777777" w:rsidR="00E332B8" w:rsidRPr="006306CC" w:rsidRDefault="00E332B8" w:rsidP="008D6BCE">
      <w:pPr>
        <w:autoSpaceDE w:val="0"/>
        <w:autoSpaceDN w:val="0"/>
        <w:adjustRightInd w:val="0"/>
        <w:spacing w:after="0" w:line="23" w:lineRule="atLeast"/>
        <w:jc w:val="both"/>
        <w:rPr>
          <w:rFonts w:ascii="Times New Roman" w:hAnsi="Times New Roman"/>
          <w:sz w:val="24"/>
          <w:szCs w:val="24"/>
        </w:rPr>
      </w:pPr>
    </w:p>
    <w:p w14:paraId="4EE121EE"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p>
    <w:p w14:paraId="2DDF9382" w14:textId="77777777" w:rsidR="008D6BCE" w:rsidRPr="006306CC" w:rsidRDefault="008D6BCE" w:rsidP="008D6BCE">
      <w:pPr>
        <w:numPr>
          <w:ilvl w:val="0"/>
          <w:numId w:val="27"/>
        </w:numPr>
        <w:autoSpaceDE w:val="0"/>
        <w:autoSpaceDN w:val="0"/>
        <w:adjustRightInd w:val="0"/>
        <w:spacing w:after="0" w:line="23" w:lineRule="atLeast"/>
        <w:ind w:firstLine="0"/>
        <w:jc w:val="center"/>
        <w:rPr>
          <w:rFonts w:ascii="Times New Roman" w:hAnsi="Times New Roman"/>
          <w:b/>
          <w:sz w:val="24"/>
          <w:szCs w:val="24"/>
        </w:rPr>
      </w:pPr>
      <w:r w:rsidRPr="006306CC">
        <w:rPr>
          <w:rFonts w:ascii="Times New Roman" w:hAnsi="Times New Roman"/>
          <w:b/>
          <w:sz w:val="24"/>
          <w:szCs w:val="24"/>
        </w:rPr>
        <w:t>Умови поставки товару</w:t>
      </w:r>
    </w:p>
    <w:p w14:paraId="752AB937" w14:textId="77777777" w:rsidR="008D6BCE" w:rsidRPr="006306CC" w:rsidRDefault="008D6BCE" w:rsidP="008D6BCE">
      <w:pPr>
        <w:autoSpaceDE w:val="0"/>
        <w:autoSpaceDN w:val="0"/>
        <w:adjustRightInd w:val="0"/>
        <w:spacing w:after="0" w:line="23" w:lineRule="atLeast"/>
        <w:rPr>
          <w:rFonts w:ascii="Times New Roman" w:hAnsi="Times New Roman"/>
          <w:sz w:val="24"/>
          <w:szCs w:val="24"/>
        </w:rPr>
      </w:pPr>
      <w:r w:rsidRPr="006306CC">
        <w:rPr>
          <w:rFonts w:ascii="Times New Roman" w:hAnsi="Times New Roman"/>
          <w:sz w:val="24"/>
          <w:szCs w:val="24"/>
        </w:rPr>
        <w:t xml:space="preserve">2.1. Поставка товару Продавцем здійснюється на протязі однієї доби з моменту подання заявки Покупцем на постачання товару. </w:t>
      </w:r>
    </w:p>
    <w:p w14:paraId="03106EC4" w14:textId="5CCB5E5B" w:rsidR="008D6BCE" w:rsidRPr="006306CC" w:rsidRDefault="008D6BCE" w:rsidP="008D6BCE">
      <w:pPr>
        <w:spacing w:after="0" w:line="23" w:lineRule="atLeast"/>
        <w:jc w:val="both"/>
        <w:rPr>
          <w:rFonts w:ascii="Times New Roman" w:hAnsi="Times New Roman"/>
          <w:sz w:val="24"/>
          <w:szCs w:val="24"/>
        </w:rPr>
      </w:pPr>
      <w:r w:rsidRPr="006306CC">
        <w:rPr>
          <w:rFonts w:ascii="Times New Roman" w:hAnsi="Times New Roman"/>
          <w:sz w:val="24"/>
          <w:szCs w:val="24"/>
        </w:rPr>
        <w:t xml:space="preserve">      Місце поставки товарів: 69</w:t>
      </w:r>
      <w:r>
        <w:rPr>
          <w:rFonts w:ascii="Times New Roman" w:hAnsi="Times New Roman"/>
          <w:sz w:val="24"/>
          <w:szCs w:val="24"/>
        </w:rPr>
        <w:t>107</w:t>
      </w:r>
      <w:r w:rsidRPr="006306CC">
        <w:rPr>
          <w:rFonts w:ascii="Times New Roman" w:hAnsi="Times New Roman"/>
          <w:sz w:val="24"/>
          <w:szCs w:val="24"/>
        </w:rPr>
        <w:t>, Україна, Запорізька область, м. Запоріжжя</w:t>
      </w:r>
      <w:r w:rsidR="002E38AA">
        <w:rPr>
          <w:rFonts w:ascii="Times New Roman" w:hAnsi="Times New Roman"/>
          <w:sz w:val="24"/>
          <w:szCs w:val="24"/>
        </w:rPr>
        <w:t>.</w:t>
      </w:r>
    </w:p>
    <w:p w14:paraId="28760B61" w14:textId="0A7AFBC3" w:rsidR="008D6BCE" w:rsidRPr="006306CC" w:rsidRDefault="008D6BCE" w:rsidP="008D6BCE">
      <w:pPr>
        <w:spacing w:after="0" w:line="23" w:lineRule="atLeast"/>
        <w:jc w:val="both"/>
        <w:rPr>
          <w:rFonts w:ascii="Times New Roman" w:hAnsi="Times New Roman"/>
          <w:sz w:val="24"/>
          <w:szCs w:val="24"/>
        </w:rPr>
      </w:pPr>
      <w:r w:rsidRPr="006306CC">
        <w:rPr>
          <w:rFonts w:ascii="Times New Roman" w:hAnsi="Times New Roman"/>
          <w:sz w:val="24"/>
          <w:szCs w:val="24"/>
        </w:rPr>
        <w:t xml:space="preserve">      </w:t>
      </w:r>
      <w:r w:rsidRPr="006306CC">
        <w:rPr>
          <w:rFonts w:ascii="Times New Roman" w:hAnsi="Times New Roman"/>
          <w:bCs/>
          <w:sz w:val="24"/>
          <w:szCs w:val="24"/>
        </w:rPr>
        <w:t xml:space="preserve">Строк поставки </w:t>
      </w:r>
      <w:r w:rsidRPr="005311D3">
        <w:rPr>
          <w:rFonts w:ascii="Times New Roman" w:hAnsi="Times New Roman"/>
          <w:bCs/>
          <w:sz w:val="24"/>
          <w:szCs w:val="24"/>
        </w:rPr>
        <w:t>товарів</w:t>
      </w:r>
      <w:r w:rsidRPr="006306CC">
        <w:rPr>
          <w:rFonts w:ascii="Times New Roman" w:hAnsi="Times New Roman"/>
          <w:bCs/>
          <w:sz w:val="24"/>
          <w:szCs w:val="24"/>
        </w:rPr>
        <w:t>:</w:t>
      </w:r>
      <w:r>
        <w:rPr>
          <w:rFonts w:ascii="Times New Roman" w:hAnsi="Times New Roman"/>
          <w:bCs/>
          <w:sz w:val="24"/>
          <w:szCs w:val="24"/>
        </w:rPr>
        <w:t xml:space="preserve"> до 31.12.202</w:t>
      </w:r>
      <w:r w:rsidR="007D6371">
        <w:rPr>
          <w:rFonts w:ascii="Times New Roman" w:hAnsi="Times New Roman"/>
          <w:bCs/>
          <w:sz w:val="24"/>
          <w:szCs w:val="24"/>
        </w:rPr>
        <w:t>4</w:t>
      </w:r>
      <w:r>
        <w:rPr>
          <w:rFonts w:ascii="Times New Roman" w:hAnsi="Times New Roman"/>
          <w:bCs/>
          <w:sz w:val="24"/>
          <w:szCs w:val="24"/>
        </w:rPr>
        <w:t>року</w:t>
      </w:r>
      <w:r w:rsidRPr="00610CF0">
        <w:rPr>
          <w:rFonts w:ascii="Times New Roman" w:hAnsi="Times New Roman"/>
          <w:b/>
          <w:sz w:val="24"/>
          <w:szCs w:val="24"/>
        </w:rPr>
        <w:t>.</w:t>
      </w:r>
    </w:p>
    <w:p w14:paraId="539F483B"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2.2. Продавець зобов’язаний передати Покупцеві товар разом із документами (сертифікат якості та таке інше), що стосуються товару, а в разі надання копії документу завірити їх своєю печаткою  та підписом.</w:t>
      </w:r>
    </w:p>
    <w:p w14:paraId="20A2CE8F"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lastRenderedPageBreak/>
        <w:t>2.3. Право власності на товар переходить до Покупця з моменту підписання видаткових документів на товар матеріально – відповідальною особою Продавця ( що свідчить про видачу товару) і матеріально – відповідальною особою Покупця ( що свідчить про одержання товару).</w:t>
      </w:r>
    </w:p>
    <w:p w14:paraId="20DB1699"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2.4. Матеріально – відповідальною особою Покупця, яка одержує товар, повинна бути надана Продавцю довіреність на одержання товару, згідно установленої законодавством України форми.</w:t>
      </w:r>
    </w:p>
    <w:p w14:paraId="0FFEAC79"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2.5. Датою прийняття (одержання) товару Покупцем вважається дата підписання матеріально – відповідальною особою Покупця видаткових документів (накладної, видаткової накладної та ін.).</w:t>
      </w:r>
    </w:p>
    <w:p w14:paraId="382B5CF9"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2.6. Товар приймається Покупцем по кількості – згідно з кількістю, що зазначена у видатковому документі на товар (накладній, видатковій накладній та ін.), по якості – згідно з сертифікатом якості товару, або іншим документом, що підтверджує його якість.</w:t>
      </w:r>
    </w:p>
    <w:p w14:paraId="729A8D14"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2.7. Продавець несе відповідальність за постачання якісного товару і в кількості, замовленої Покупцем.</w:t>
      </w:r>
    </w:p>
    <w:p w14:paraId="2E232331"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2.8. В разі виявлення недостачі товару Продавець повинен негайно, на протязі одного дня, провести до поставку товару, якого у даному випадку не достає.</w:t>
      </w:r>
    </w:p>
    <w:p w14:paraId="1509CA12"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2.9. В разі виявлення неякісного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 - якої додаткової оплати з боку Покупця.</w:t>
      </w:r>
    </w:p>
    <w:p w14:paraId="31808640" w14:textId="77777777" w:rsidR="008D6BCE" w:rsidRDefault="008D6BCE" w:rsidP="00E402AE">
      <w:pPr>
        <w:autoSpaceDE w:val="0"/>
        <w:autoSpaceDN w:val="0"/>
        <w:adjustRightInd w:val="0"/>
        <w:spacing w:after="0" w:line="23" w:lineRule="atLeast"/>
        <w:rPr>
          <w:rFonts w:ascii="Times New Roman" w:hAnsi="Times New Roman"/>
          <w:b/>
          <w:sz w:val="24"/>
          <w:szCs w:val="24"/>
        </w:rPr>
      </w:pPr>
    </w:p>
    <w:p w14:paraId="2AAB1414" w14:textId="77777777" w:rsidR="008D6BCE" w:rsidRPr="006306CC" w:rsidRDefault="008D6BCE" w:rsidP="008D6BCE">
      <w:pPr>
        <w:autoSpaceDE w:val="0"/>
        <w:autoSpaceDN w:val="0"/>
        <w:adjustRightInd w:val="0"/>
        <w:spacing w:after="0" w:line="23" w:lineRule="atLeast"/>
        <w:jc w:val="center"/>
        <w:rPr>
          <w:rFonts w:ascii="Times New Roman" w:hAnsi="Times New Roman"/>
          <w:b/>
          <w:sz w:val="24"/>
          <w:szCs w:val="24"/>
        </w:rPr>
      </w:pPr>
      <w:r w:rsidRPr="006306CC">
        <w:rPr>
          <w:rFonts w:ascii="Times New Roman" w:hAnsi="Times New Roman"/>
          <w:b/>
          <w:sz w:val="24"/>
          <w:szCs w:val="24"/>
        </w:rPr>
        <w:t>3. Якість та упакування товару</w:t>
      </w:r>
    </w:p>
    <w:p w14:paraId="002DFA0B"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 xml:space="preserve">3.1. Якість товару повинна відповідати вимогам стандартів якості країни – виробника і </w:t>
      </w:r>
    </w:p>
    <w:p w14:paraId="7EDE2300"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підтверджуватися сертифікатом якості, або посвідченням про якість або іншим документом, що підтверджує якість поставляє мого товару по даному договору. Продавець повинен мати усі відповідні документи на вид діяльності, який здійснюється ним при виконанні зобов’язань, передбачених даним договором.</w:t>
      </w:r>
    </w:p>
    <w:p w14:paraId="2AF1C13F" w14:textId="77777777" w:rsidR="008D6BCE" w:rsidRPr="006306CC" w:rsidRDefault="008D6BCE" w:rsidP="008D6BCE">
      <w:pPr>
        <w:autoSpaceDE w:val="0"/>
        <w:autoSpaceDN w:val="0"/>
        <w:adjustRightInd w:val="0"/>
        <w:spacing w:after="0" w:line="23" w:lineRule="atLeast"/>
        <w:jc w:val="center"/>
        <w:rPr>
          <w:rFonts w:ascii="Times New Roman" w:hAnsi="Times New Roman"/>
          <w:b/>
          <w:sz w:val="24"/>
          <w:szCs w:val="24"/>
        </w:rPr>
      </w:pPr>
      <w:r w:rsidRPr="006306CC">
        <w:rPr>
          <w:rFonts w:ascii="Times New Roman" w:hAnsi="Times New Roman"/>
          <w:b/>
          <w:sz w:val="24"/>
          <w:szCs w:val="24"/>
        </w:rPr>
        <w:t>4. Ціна договору і порядок розрахунку</w:t>
      </w:r>
    </w:p>
    <w:p w14:paraId="178F54B2" w14:textId="0E4F4472" w:rsidR="008D6BCE" w:rsidRPr="006306CC" w:rsidRDefault="008D6BCE" w:rsidP="008D6BCE">
      <w:pPr>
        <w:spacing w:after="0" w:line="23" w:lineRule="atLeast"/>
        <w:jc w:val="both"/>
        <w:rPr>
          <w:rFonts w:ascii="Times New Roman" w:hAnsi="Times New Roman"/>
          <w:sz w:val="24"/>
          <w:szCs w:val="24"/>
        </w:rPr>
      </w:pPr>
      <w:r w:rsidRPr="006306CC">
        <w:rPr>
          <w:rFonts w:ascii="Times New Roman" w:hAnsi="Times New Roman"/>
          <w:sz w:val="24"/>
          <w:szCs w:val="24"/>
        </w:rPr>
        <w:t>4.1. Ціна договору складає</w:t>
      </w:r>
      <w:r w:rsidR="001405A2">
        <w:rPr>
          <w:rFonts w:ascii="Times New Roman" w:hAnsi="Times New Roman"/>
          <w:sz w:val="24"/>
          <w:szCs w:val="24"/>
        </w:rPr>
        <w:t xml:space="preserve"> </w:t>
      </w:r>
    </w:p>
    <w:p w14:paraId="70B0FD17" w14:textId="77777777" w:rsidR="008D6BCE" w:rsidRPr="006306CC" w:rsidRDefault="008D6BCE" w:rsidP="008D6BCE">
      <w:pPr>
        <w:spacing w:after="0" w:line="23" w:lineRule="atLeast"/>
        <w:jc w:val="both"/>
        <w:rPr>
          <w:rFonts w:ascii="Times New Roman" w:hAnsi="Times New Roman"/>
          <w:sz w:val="24"/>
          <w:szCs w:val="24"/>
        </w:rPr>
      </w:pPr>
      <w:r w:rsidRPr="006306CC">
        <w:rPr>
          <w:rFonts w:ascii="Times New Roman" w:hAnsi="Times New Roman"/>
          <w:sz w:val="24"/>
          <w:szCs w:val="24"/>
        </w:rPr>
        <w:t>Ціна даного договору складається з сукупної вартості всього товару, вказаного в Специфікації і остаточні розрахунки між сторонами здійснюються виходячи із сукупної вартості поставленого товару.</w:t>
      </w:r>
    </w:p>
    <w:p w14:paraId="50EA3FAF" w14:textId="77777777" w:rsidR="008D6BCE" w:rsidRPr="006306CC" w:rsidRDefault="008D6BCE" w:rsidP="008D6BCE">
      <w:pPr>
        <w:spacing w:after="0" w:line="23" w:lineRule="atLeast"/>
        <w:jc w:val="both"/>
        <w:rPr>
          <w:rFonts w:ascii="Times New Roman" w:hAnsi="Times New Roman"/>
          <w:sz w:val="24"/>
          <w:szCs w:val="24"/>
        </w:rPr>
      </w:pPr>
      <w:r w:rsidRPr="006306CC">
        <w:rPr>
          <w:rFonts w:ascii="Times New Roman" w:hAnsi="Times New Roman"/>
          <w:sz w:val="24"/>
          <w:szCs w:val="24"/>
        </w:rPr>
        <w:t>Ціна за одиницю товару зазначається у</w:t>
      </w:r>
      <w:r>
        <w:rPr>
          <w:rFonts w:ascii="Times New Roman" w:hAnsi="Times New Roman"/>
          <w:sz w:val="24"/>
          <w:szCs w:val="24"/>
        </w:rPr>
        <w:t xml:space="preserve"> Спеціфікації та </w:t>
      </w:r>
      <w:r w:rsidRPr="006306CC">
        <w:rPr>
          <w:rFonts w:ascii="Times New Roman" w:hAnsi="Times New Roman"/>
          <w:sz w:val="24"/>
          <w:szCs w:val="24"/>
        </w:rPr>
        <w:t xml:space="preserve"> видаткових накладних (накладних).</w:t>
      </w:r>
    </w:p>
    <w:p w14:paraId="4599FECE"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 xml:space="preserve">4.2. Оплата за договором здійснюється Покупцем в національній валюті  - гривнях шляхом безготівкового перерахування грошових коштів на розрахунковий рахунок Продавця за фактично поставлений товар по кожному видатковому документу на товар (видатковій накладній) протягом 10 (десяти) банківських днів з дати одержання товару. </w:t>
      </w:r>
    </w:p>
    <w:p w14:paraId="3FD103B2"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p>
    <w:p w14:paraId="50879BDB" w14:textId="77777777" w:rsidR="008D6BCE" w:rsidRPr="006306CC" w:rsidRDefault="008D6BCE" w:rsidP="008D6BCE">
      <w:pPr>
        <w:autoSpaceDE w:val="0"/>
        <w:autoSpaceDN w:val="0"/>
        <w:adjustRightInd w:val="0"/>
        <w:spacing w:after="0" w:line="23" w:lineRule="atLeast"/>
        <w:jc w:val="center"/>
        <w:rPr>
          <w:rFonts w:ascii="Times New Roman" w:hAnsi="Times New Roman"/>
          <w:b/>
          <w:sz w:val="24"/>
          <w:szCs w:val="24"/>
        </w:rPr>
      </w:pPr>
      <w:r w:rsidRPr="006306CC">
        <w:rPr>
          <w:rFonts w:ascii="Times New Roman" w:hAnsi="Times New Roman"/>
          <w:b/>
          <w:sz w:val="24"/>
          <w:szCs w:val="24"/>
        </w:rPr>
        <w:t>5. Форс – мажорні обставини</w:t>
      </w:r>
    </w:p>
    <w:p w14:paraId="7D72F260" w14:textId="77777777" w:rsidR="008D6BCE" w:rsidRPr="006306CC" w:rsidRDefault="008D6BCE" w:rsidP="008D6BCE">
      <w:pPr>
        <w:pStyle w:val="2"/>
        <w:numPr>
          <w:ilvl w:val="0"/>
          <w:numId w:val="0"/>
        </w:numPr>
        <w:spacing w:before="0" w:line="23" w:lineRule="atLeast"/>
        <w:textAlignment w:val="baseline"/>
        <w:rPr>
          <w:sz w:val="24"/>
          <w:szCs w:val="24"/>
        </w:rPr>
      </w:pPr>
      <w:r w:rsidRPr="006306CC">
        <w:rPr>
          <w:sz w:val="24"/>
          <w:szCs w:val="24"/>
        </w:rPr>
        <w:t>5.1. Сторони не несуть відповідальність за неналежне виконання умов даного договору у випадку настання форс-мажорних обставин, а саме пожару, землетрусу, повені, або іншого стихійного лиха, війни, а також обставини,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14:paraId="3DC95A91" w14:textId="77777777" w:rsidR="008D6BCE" w:rsidRPr="006306CC" w:rsidRDefault="008D6BCE" w:rsidP="008D6BCE">
      <w:pPr>
        <w:spacing w:after="0" w:line="23" w:lineRule="atLeast"/>
        <w:contextualSpacing/>
        <w:jc w:val="both"/>
        <w:textAlignment w:val="baseline"/>
        <w:rPr>
          <w:rFonts w:ascii="Times New Roman" w:hAnsi="Times New Roman"/>
          <w:sz w:val="24"/>
          <w:szCs w:val="24"/>
        </w:rPr>
      </w:pPr>
      <w:r w:rsidRPr="006306CC">
        <w:rPr>
          <w:rFonts w:ascii="Times New Roman" w:hAnsi="Times New Roman"/>
          <w:sz w:val="24"/>
          <w:szCs w:val="24"/>
        </w:rPr>
        <w:t xml:space="preserve">5.2. 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 сторона, яка знаходилася під їх впливом, повинна повідомити про це іншу сторону на протязі 3 днів з моменту припинення даних обставин. </w:t>
      </w:r>
    </w:p>
    <w:p w14:paraId="70A432BB" w14:textId="77777777" w:rsidR="008D6BCE" w:rsidRPr="006306CC" w:rsidRDefault="008D6BCE" w:rsidP="008D6BCE">
      <w:pPr>
        <w:spacing w:after="0" w:line="23" w:lineRule="atLeast"/>
        <w:contextualSpacing/>
        <w:jc w:val="both"/>
        <w:textAlignment w:val="baseline"/>
        <w:rPr>
          <w:rFonts w:ascii="Times New Roman" w:hAnsi="Times New Roman"/>
          <w:sz w:val="24"/>
          <w:szCs w:val="24"/>
        </w:rPr>
      </w:pPr>
      <w:r w:rsidRPr="006306CC">
        <w:rPr>
          <w:rFonts w:ascii="Times New Roman" w:hAnsi="Times New Roman"/>
          <w:sz w:val="24"/>
          <w:szCs w:val="24"/>
        </w:rPr>
        <w:t xml:space="preserve">5.3. Виникнення форс-мажорних обставин, збільшує строк виконання зобов’язань по даному договору на строк, який відповідає строку дії цих обставин і строку на усунення їх дії. </w:t>
      </w:r>
    </w:p>
    <w:p w14:paraId="663B29C4" w14:textId="77777777" w:rsidR="008D6BCE" w:rsidRPr="006306CC" w:rsidRDefault="008D6BCE" w:rsidP="008D6BCE">
      <w:pPr>
        <w:spacing w:after="0" w:line="23" w:lineRule="atLeast"/>
        <w:contextualSpacing/>
        <w:jc w:val="both"/>
        <w:textAlignment w:val="baseline"/>
        <w:rPr>
          <w:rFonts w:ascii="Times New Roman" w:hAnsi="Times New Roman"/>
          <w:sz w:val="24"/>
          <w:szCs w:val="24"/>
        </w:rPr>
      </w:pPr>
      <w:r w:rsidRPr="006306CC">
        <w:rPr>
          <w:rFonts w:ascii="Times New Roman" w:hAnsi="Times New Roman"/>
          <w:sz w:val="24"/>
          <w:szCs w:val="24"/>
        </w:rPr>
        <w:t xml:space="preserve">5.4. У разі якщо форс-мажорні обставини діють більше трьох місяців, сторона у якій вони не діють має право розірвати даний договір в односторонньому порядку без застосування будь-яких штрафних санкцій. </w:t>
      </w:r>
    </w:p>
    <w:p w14:paraId="06BE2B88" w14:textId="77777777" w:rsidR="008D6BCE" w:rsidRPr="006306CC" w:rsidRDefault="008D6BCE" w:rsidP="008D6BCE">
      <w:pPr>
        <w:spacing w:after="0" w:line="23" w:lineRule="atLeast"/>
        <w:contextualSpacing/>
        <w:jc w:val="both"/>
        <w:textAlignment w:val="baseline"/>
        <w:rPr>
          <w:rFonts w:ascii="Times New Roman" w:hAnsi="Times New Roman"/>
          <w:sz w:val="24"/>
          <w:szCs w:val="24"/>
        </w:rPr>
      </w:pPr>
      <w:r w:rsidRPr="006306CC">
        <w:rPr>
          <w:rFonts w:ascii="Times New Roman" w:hAnsi="Times New Roman"/>
          <w:sz w:val="24"/>
          <w:szCs w:val="24"/>
        </w:rPr>
        <w:t>5.5. Виникнення форс-мажорних обставин у момент про строчки виконання стороною своїх зобов’язань по даному договору позбавляє цю сторону права посилатися на це зобов’язання, як на підставу, яка звільняє від відповідальності по цьому Договору або закону.</w:t>
      </w:r>
    </w:p>
    <w:p w14:paraId="4898C664" w14:textId="77777777" w:rsidR="008D6BCE" w:rsidRPr="006306CC" w:rsidRDefault="008D6BCE" w:rsidP="008D6BCE">
      <w:pPr>
        <w:spacing w:after="0" w:line="23" w:lineRule="atLeast"/>
        <w:contextualSpacing/>
        <w:textAlignment w:val="baseline"/>
        <w:rPr>
          <w:rFonts w:ascii="Times New Roman" w:hAnsi="Times New Roman"/>
          <w:sz w:val="24"/>
          <w:szCs w:val="24"/>
        </w:rPr>
      </w:pPr>
    </w:p>
    <w:p w14:paraId="27FFB6D5" w14:textId="77777777" w:rsidR="008D6BCE" w:rsidRPr="006306CC" w:rsidRDefault="008D6BCE" w:rsidP="008D6BCE">
      <w:pPr>
        <w:spacing w:after="0" w:line="23" w:lineRule="atLeast"/>
        <w:contextualSpacing/>
        <w:jc w:val="center"/>
        <w:textAlignment w:val="baseline"/>
        <w:rPr>
          <w:rFonts w:ascii="Times New Roman" w:hAnsi="Times New Roman"/>
          <w:b/>
          <w:sz w:val="24"/>
          <w:szCs w:val="24"/>
        </w:rPr>
      </w:pPr>
      <w:r w:rsidRPr="006306CC">
        <w:rPr>
          <w:rFonts w:ascii="Times New Roman" w:hAnsi="Times New Roman"/>
          <w:b/>
          <w:sz w:val="24"/>
          <w:szCs w:val="24"/>
        </w:rPr>
        <w:t>6. Відповідальність сторін</w:t>
      </w:r>
    </w:p>
    <w:p w14:paraId="1815CE51" w14:textId="77777777" w:rsidR="008D6BCE" w:rsidRPr="006306CC" w:rsidRDefault="008D6BCE" w:rsidP="008D6BCE">
      <w:pPr>
        <w:spacing w:after="0" w:line="23" w:lineRule="atLeast"/>
        <w:contextualSpacing/>
        <w:textAlignment w:val="baseline"/>
        <w:rPr>
          <w:rFonts w:ascii="Times New Roman" w:hAnsi="Times New Roman"/>
          <w:sz w:val="24"/>
          <w:szCs w:val="24"/>
        </w:rPr>
      </w:pPr>
      <w:r w:rsidRPr="006306CC">
        <w:rPr>
          <w:rFonts w:ascii="Times New Roman" w:hAnsi="Times New Roman"/>
          <w:sz w:val="24"/>
          <w:szCs w:val="24"/>
        </w:rPr>
        <w:t>6.1. За порушення умов даного Договору винна сторона відшкодовує іншій стороні заподіяні збитки в порядку, передбаченому чинним законодавством України.</w:t>
      </w:r>
    </w:p>
    <w:p w14:paraId="1798B11A"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6.2. За прострочення платежу Покупець сплачує Продавцю пеню в розмірі 0,1% від суми неоплаченого в термін товару за кожний день прострочення платежу, але не більше однієї облікової ставки НБУ, яка діяла на період прострочення.</w:t>
      </w:r>
    </w:p>
    <w:p w14:paraId="57CEE459"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6.3. За порушення термінів постачання чи постачання товару в неповному обсязі, заявленому Покупцем,  Продавець зобов'язаний за вимогою Покупця сплатити останньому пеню у розмірі 0,1%  від вартості не поставленого товару, за кожний день прострочення передачі товару, але не більше подвійної  облікової ставки НБУ, що діяла в період, за який оплачується пеня.</w:t>
      </w:r>
    </w:p>
    <w:p w14:paraId="371B031F" w14:textId="77777777" w:rsidR="008D6BCE" w:rsidRPr="006306CC" w:rsidRDefault="008D6BCE" w:rsidP="008D6BCE">
      <w:pPr>
        <w:pStyle w:val="2"/>
        <w:numPr>
          <w:ilvl w:val="0"/>
          <w:numId w:val="0"/>
        </w:numPr>
        <w:spacing w:before="0" w:line="23" w:lineRule="atLeast"/>
        <w:jc w:val="left"/>
        <w:textAlignment w:val="baseline"/>
        <w:rPr>
          <w:sz w:val="24"/>
          <w:szCs w:val="24"/>
        </w:rPr>
      </w:pPr>
      <w:r w:rsidRPr="006306CC">
        <w:rPr>
          <w:sz w:val="24"/>
          <w:szCs w:val="24"/>
        </w:rPr>
        <w:t>6.4. За порушення зобов’язання Продавцем щодо якості товару з Продавця стягується штраф у розмірі двадцяти відсотків вартості неякісного товару.</w:t>
      </w:r>
    </w:p>
    <w:p w14:paraId="22539F78"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14:paraId="570E4D9F" w14:textId="77777777" w:rsidR="008D6BCE" w:rsidRDefault="008D6BCE" w:rsidP="00E402AE">
      <w:pPr>
        <w:spacing w:after="0" w:line="23" w:lineRule="atLeast"/>
        <w:contextualSpacing/>
        <w:textAlignment w:val="baseline"/>
        <w:rPr>
          <w:rFonts w:ascii="Times New Roman" w:hAnsi="Times New Roman"/>
          <w:b/>
          <w:sz w:val="24"/>
          <w:szCs w:val="24"/>
        </w:rPr>
      </w:pPr>
    </w:p>
    <w:p w14:paraId="5AC4A39A" w14:textId="77777777" w:rsidR="008D6BCE" w:rsidRPr="006306CC" w:rsidRDefault="008D6BCE" w:rsidP="008D6BCE">
      <w:pPr>
        <w:spacing w:after="0" w:line="23" w:lineRule="atLeast"/>
        <w:contextualSpacing/>
        <w:jc w:val="center"/>
        <w:textAlignment w:val="baseline"/>
        <w:rPr>
          <w:rFonts w:ascii="Times New Roman" w:hAnsi="Times New Roman"/>
          <w:b/>
          <w:sz w:val="24"/>
          <w:szCs w:val="24"/>
        </w:rPr>
      </w:pPr>
      <w:r w:rsidRPr="006306CC">
        <w:rPr>
          <w:rFonts w:ascii="Times New Roman" w:hAnsi="Times New Roman"/>
          <w:b/>
          <w:sz w:val="24"/>
          <w:szCs w:val="24"/>
        </w:rPr>
        <w:t>7. Термін дії договору та інші умови</w:t>
      </w:r>
    </w:p>
    <w:p w14:paraId="44C538CA" w14:textId="12871078" w:rsidR="008D6BCE" w:rsidRPr="006306CC" w:rsidRDefault="008D6BCE" w:rsidP="008D6BCE">
      <w:pPr>
        <w:spacing w:after="0" w:line="23" w:lineRule="atLeast"/>
        <w:contextualSpacing/>
        <w:jc w:val="both"/>
        <w:textAlignment w:val="baseline"/>
        <w:rPr>
          <w:rFonts w:ascii="Times New Roman" w:hAnsi="Times New Roman"/>
          <w:sz w:val="24"/>
          <w:szCs w:val="24"/>
        </w:rPr>
      </w:pPr>
      <w:r w:rsidRPr="006306CC">
        <w:rPr>
          <w:rFonts w:ascii="Times New Roman" w:hAnsi="Times New Roman"/>
          <w:sz w:val="24"/>
          <w:szCs w:val="24"/>
        </w:rPr>
        <w:t>7.1. Даний договір набирає сили з моменту його пі</w:t>
      </w:r>
      <w:r>
        <w:rPr>
          <w:rFonts w:ascii="Times New Roman" w:hAnsi="Times New Roman"/>
          <w:sz w:val="24"/>
          <w:szCs w:val="24"/>
        </w:rPr>
        <w:t xml:space="preserve">дписання і діє </w:t>
      </w:r>
      <w:r w:rsidRPr="00CD087E">
        <w:rPr>
          <w:rFonts w:ascii="Times New Roman" w:hAnsi="Times New Roman"/>
          <w:bCs/>
          <w:sz w:val="24"/>
          <w:szCs w:val="24"/>
        </w:rPr>
        <w:t>до 31 грудня  202</w:t>
      </w:r>
      <w:r w:rsidR="005739CC">
        <w:rPr>
          <w:rFonts w:ascii="Times New Roman" w:hAnsi="Times New Roman"/>
          <w:bCs/>
          <w:sz w:val="24"/>
          <w:szCs w:val="24"/>
        </w:rPr>
        <w:t>4</w:t>
      </w:r>
      <w:r w:rsidRPr="00CD087E">
        <w:rPr>
          <w:rFonts w:ascii="Times New Roman" w:hAnsi="Times New Roman"/>
          <w:bCs/>
          <w:sz w:val="24"/>
          <w:szCs w:val="24"/>
        </w:rPr>
        <w:t xml:space="preserve"> року.</w:t>
      </w:r>
    </w:p>
    <w:p w14:paraId="5D208229" w14:textId="77777777" w:rsidR="008D6BCE" w:rsidRPr="006306CC" w:rsidRDefault="008D6BCE" w:rsidP="008D6BCE">
      <w:pPr>
        <w:spacing w:after="0" w:line="23" w:lineRule="atLeast"/>
        <w:contextualSpacing/>
        <w:jc w:val="both"/>
        <w:textAlignment w:val="baseline"/>
        <w:rPr>
          <w:rFonts w:ascii="Times New Roman" w:hAnsi="Times New Roman"/>
          <w:sz w:val="24"/>
          <w:szCs w:val="24"/>
        </w:rPr>
      </w:pPr>
      <w:r w:rsidRPr="006306CC">
        <w:rPr>
          <w:rStyle w:val="rvts0"/>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32E447F"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7.2. Закінчення строку дії даного договору не звільняє Сторони від відповідальності за його порушення, яке мало місце під час дії даного договору.</w:t>
      </w:r>
    </w:p>
    <w:p w14:paraId="6106A1AA"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7.3. Якщо інше прямо не передбачено даним договором або чинним в Україні законодавством, зміни у  даний договір можуть бути внесені тільки за домовленістю Сторін, яка оформлюється додатковою угодою до цього договору.</w:t>
      </w:r>
    </w:p>
    <w:p w14:paraId="5674D551"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7.4. Зміни у цей договір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цьому договорі або у чинному в Україні законодавстві.</w:t>
      </w:r>
    </w:p>
    <w:p w14:paraId="5B28671B"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7.5.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3808591E"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7.6.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34F935D"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7.7.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ED52ADC"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7.8.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2D9E5C2"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7.9. У випадках, не передбачених даним договором, сторони керуються чинним законодавством України.</w:t>
      </w:r>
    </w:p>
    <w:p w14:paraId="1C5000EC" w14:textId="77777777" w:rsidR="008D6BCE" w:rsidRPr="006306CC" w:rsidRDefault="008D6BCE" w:rsidP="008D6BCE">
      <w:pPr>
        <w:spacing w:after="0" w:line="23" w:lineRule="atLeast"/>
        <w:jc w:val="both"/>
        <w:rPr>
          <w:rFonts w:ascii="Times New Roman" w:hAnsi="Times New Roman"/>
          <w:sz w:val="24"/>
          <w:szCs w:val="24"/>
        </w:rPr>
      </w:pPr>
      <w:r w:rsidRPr="006306CC">
        <w:rPr>
          <w:rFonts w:ascii="Times New Roman" w:hAnsi="Times New Roman"/>
          <w:sz w:val="24"/>
          <w:szCs w:val="24"/>
        </w:rPr>
        <w:t xml:space="preserve">7.10. </w:t>
      </w:r>
      <w:r>
        <w:rPr>
          <w:rFonts w:ascii="Times New Roman" w:hAnsi="Times New Roman"/>
          <w:sz w:val="24"/>
          <w:szCs w:val="24"/>
        </w:rPr>
        <w:t>Договір укладено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hyperlink r:id="rId26" w:tgtFrame="_blank" w:history="1">
        <w:r w:rsidRPr="00FE729D">
          <w:rPr>
            <w:rStyle w:val="ac"/>
            <w:rFonts w:ascii="Times New Roman" w:hAnsi="Times New Roman"/>
            <w:color w:val="000000" w:themeColor="text1"/>
            <w:sz w:val="24"/>
            <w:szCs w:val="24"/>
          </w:rPr>
          <w:t>від 12 жовтня 2022 р. №</w:t>
        </w:r>
        <w:r w:rsidRPr="00C675D3">
          <w:rPr>
            <w:rStyle w:val="ac"/>
            <w:rFonts w:ascii="Times New Roman" w:hAnsi="Times New Roman"/>
            <w:color w:val="000000" w:themeColor="text1"/>
            <w:sz w:val="24"/>
            <w:szCs w:val="24"/>
          </w:rPr>
          <w:t> </w:t>
        </w:r>
        <w:r w:rsidRPr="00FE729D">
          <w:rPr>
            <w:rStyle w:val="ac"/>
            <w:rFonts w:ascii="Times New Roman" w:hAnsi="Times New Roman"/>
            <w:color w:val="000000" w:themeColor="text1"/>
            <w:sz w:val="24"/>
            <w:szCs w:val="24"/>
          </w:rPr>
          <w:t>1178</w:t>
        </w:r>
        <w:r>
          <w:rPr>
            <w:rStyle w:val="ac"/>
            <w:rFonts w:ascii="Times New Roman" w:hAnsi="Times New Roman"/>
            <w:color w:val="000000" w:themeColor="text1"/>
            <w:sz w:val="24"/>
            <w:szCs w:val="24"/>
          </w:rPr>
          <w:t xml:space="preserve">. </w:t>
        </w:r>
        <w:r w:rsidRPr="00C675D3">
          <w:rPr>
            <w:rStyle w:val="ac"/>
            <w:rFonts w:ascii="Times New Roman" w:hAnsi="Times New Roman"/>
            <w:color w:val="000000" w:themeColor="text1"/>
            <w:sz w:val="24"/>
            <w:szCs w:val="24"/>
          </w:rPr>
          <w:t> </w:t>
        </w:r>
      </w:hyperlink>
    </w:p>
    <w:p w14:paraId="44400F1D" w14:textId="77777777" w:rsidR="008D6BCE" w:rsidRPr="006306CC" w:rsidRDefault="008D6BCE" w:rsidP="008D6BCE">
      <w:pPr>
        <w:autoSpaceDE w:val="0"/>
        <w:autoSpaceDN w:val="0"/>
        <w:adjustRightInd w:val="0"/>
        <w:spacing w:after="0" w:line="23" w:lineRule="atLeast"/>
        <w:jc w:val="both"/>
        <w:rPr>
          <w:rFonts w:ascii="Times New Roman" w:hAnsi="Times New Roman"/>
          <w:sz w:val="24"/>
          <w:szCs w:val="24"/>
        </w:rPr>
      </w:pPr>
      <w:r w:rsidRPr="006306CC">
        <w:rPr>
          <w:rFonts w:ascii="Times New Roman" w:hAnsi="Times New Roman"/>
          <w:sz w:val="24"/>
          <w:szCs w:val="24"/>
        </w:rPr>
        <w:t>7.11.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689099E8" w14:textId="77777777" w:rsidR="008D6BCE" w:rsidRPr="00264B29" w:rsidRDefault="008D6BCE" w:rsidP="008D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b/>
        </w:rPr>
      </w:pPr>
      <w:r w:rsidRPr="00264B29">
        <w:rPr>
          <w:rFonts w:ascii="Times New Roman" w:hAnsi="Times New Roman"/>
          <w:b/>
        </w:rPr>
        <w:t xml:space="preserve">                              </w:t>
      </w:r>
    </w:p>
    <w:p w14:paraId="0E6D5956" w14:textId="77777777" w:rsidR="008D6BCE" w:rsidRPr="00CD087E" w:rsidRDefault="008D6BCE" w:rsidP="008D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b/>
          <w:sz w:val="24"/>
          <w:szCs w:val="24"/>
        </w:rPr>
      </w:pPr>
      <w:r w:rsidRPr="00CD087E">
        <w:rPr>
          <w:rFonts w:ascii="Times New Roman" w:hAnsi="Times New Roman"/>
          <w:b/>
          <w:sz w:val="24"/>
          <w:szCs w:val="24"/>
        </w:rPr>
        <w:t xml:space="preserve">                                 XI</w:t>
      </w:r>
      <w:r w:rsidRPr="00CD087E">
        <w:rPr>
          <w:rFonts w:ascii="Times New Roman" w:hAnsi="Times New Roman"/>
          <w:b/>
          <w:sz w:val="24"/>
          <w:szCs w:val="24"/>
          <w:lang w:val="en-US"/>
        </w:rPr>
        <w:t>V</w:t>
      </w:r>
      <w:r w:rsidRPr="00CD087E">
        <w:rPr>
          <w:rFonts w:ascii="Times New Roman" w:hAnsi="Times New Roman"/>
          <w:b/>
          <w:sz w:val="24"/>
          <w:szCs w:val="24"/>
        </w:rPr>
        <w:t xml:space="preserve">. Місцезнаходження та банківські реквізити сторін </w:t>
      </w:r>
    </w:p>
    <w:p w14:paraId="7A45B66B" w14:textId="77777777" w:rsidR="008D6BCE" w:rsidRDefault="008D6BCE" w:rsidP="008D6BCE">
      <w:pPr>
        <w:spacing w:after="0" w:line="23" w:lineRule="atLeast"/>
        <w:rPr>
          <w:rFonts w:ascii="Times New Roman" w:hAnsi="Times New Roman"/>
          <w:b/>
          <w:sz w:val="24"/>
          <w:szCs w:val="24"/>
        </w:rPr>
      </w:pPr>
    </w:p>
    <w:p w14:paraId="06C6AD2C" w14:textId="77777777" w:rsidR="00E332B8" w:rsidRDefault="00E332B8" w:rsidP="00E332B8">
      <w:pPr>
        <w:rPr>
          <w:rFonts w:ascii="Times New Roman" w:hAnsi="Times New Roman"/>
          <w:b/>
          <w:sz w:val="24"/>
          <w:szCs w:val="24"/>
        </w:rPr>
      </w:pPr>
    </w:p>
    <w:tbl>
      <w:tblPr>
        <w:tblStyle w:val="15"/>
        <w:tblW w:w="0" w:type="auto"/>
        <w:tblLook w:val="04A0" w:firstRow="1" w:lastRow="0" w:firstColumn="1" w:lastColumn="0" w:noHBand="0" w:noVBand="1"/>
      </w:tblPr>
      <w:tblGrid>
        <w:gridCol w:w="4814"/>
        <w:gridCol w:w="4815"/>
      </w:tblGrid>
      <w:tr w:rsidR="00E332B8" w:rsidRPr="00E332B8" w14:paraId="7E964C40" w14:textId="77777777" w:rsidTr="00C11F6A">
        <w:tc>
          <w:tcPr>
            <w:tcW w:w="4814" w:type="dxa"/>
          </w:tcPr>
          <w:p w14:paraId="0940B83C" w14:textId="77777777" w:rsidR="00E332B8" w:rsidRPr="00E332B8" w:rsidRDefault="00E332B8" w:rsidP="00E332B8">
            <w:pPr>
              <w:spacing w:after="0" w:line="23" w:lineRule="atLeast"/>
              <w:jc w:val="center"/>
              <w:rPr>
                <w:rFonts w:ascii="Times New Roman" w:hAnsi="Times New Roman"/>
                <w:b/>
                <w:sz w:val="24"/>
                <w:szCs w:val="24"/>
              </w:rPr>
            </w:pPr>
            <w:r w:rsidRPr="00E332B8">
              <w:rPr>
                <w:rFonts w:ascii="Times New Roman" w:hAnsi="Times New Roman"/>
                <w:b/>
                <w:sz w:val="24"/>
                <w:szCs w:val="24"/>
              </w:rPr>
              <w:t>Покупець</w:t>
            </w:r>
          </w:p>
          <w:p w14:paraId="12E89BDC" w14:textId="77777777" w:rsidR="00E332B8" w:rsidRPr="00E332B8" w:rsidRDefault="00E332B8" w:rsidP="00E332B8">
            <w:pPr>
              <w:spacing w:after="0" w:line="23" w:lineRule="atLeast"/>
              <w:rPr>
                <w:rFonts w:ascii="Times New Roman" w:hAnsi="Times New Roman"/>
                <w:b/>
                <w:sz w:val="24"/>
                <w:szCs w:val="24"/>
              </w:rPr>
            </w:pPr>
          </w:p>
        </w:tc>
        <w:tc>
          <w:tcPr>
            <w:tcW w:w="4815" w:type="dxa"/>
          </w:tcPr>
          <w:p w14:paraId="00AFF408" w14:textId="77777777" w:rsidR="00E332B8" w:rsidRPr="00E332B8" w:rsidRDefault="00E332B8" w:rsidP="00E332B8">
            <w:pPr>
              <w:tabs>
                <w:tab w:val="left" w:pos="6360"/>
              </w:tabs>
              <w:spacing w:after="0" w:line="23" w:lineRule="atLeast"/>
              <w:rPr>
                <w:rFonts w:ascii="Times New Roman" w:hAnsi="Times New Roman"/>
                <w:sz w:val="24"/>
                <w:szCs w:val="24"/>
              </w:rPr>
            </w:pPr>
            <w:r w:rsidRPr="00E332B8">
              <w:rPr>
                <w:rFonts w:ascii="Times New Roman" w:hAnsi="Times New Roman"/>
                <w:b/>
                <w:sz w:val="24"/>
                <w:szCs w:val="24"/>
              </w:rPr>
              <w:t>Постачальник</w:t>
            </w:r>
            <w:r w:rsidRPr="00E332B8">
              <w:rPr>
                <w:rFonts w:ascii="Times New Roman" w:hAnsi="Times New Roman"/>
                <w:sz w:val="24"/>
                <w:szCs w:val="24"/>
              </w:rPr>
              <w:t xml:space="preserve"> </w:t>
            </w:r>
          </w:p>
          <w:p w14:paraId="793197B7" w14:textId="77777777" w:rsidR="00E332B8" w:rsidRPr="00E332B8" w:rsidRDefault="00E332B8" w:rsidP="00E332B8">
            <w:pPr>
              <w:spacing w:after="0" w:line="23" w:lineRule="atLeast"/>
              <w:rPr>
                <w:rFonts w:ascii="Times New Roman" w:hAnsi="Times New Roman"/>
                <w:b/>
                <w:sz w:val="24"/>
                <w:szCs w:val="24"/>
              </w:rPr>
            </w:pPr>
          </w:p>
        </w:tc>
      </w:tr>
      <w:tr w:rsidR="00E332B8" w:rsidRPr="00E332B8" w14:paraId="20C06300" w14:textId="77777777" w:rsidTr="00C11F6A">
        <w:tc>
          <w:tcPr>
            <w:tcW w:w="4814" w:type="dxa"/>
          </w:tcPr>
          <w:p w14:paraId="66F839E5" w14:textId="77777777" w:rsidR="00E332B8" w:rsidRPr="00E332B8" w:rsidRDefault="00E332B8" w:rsidP="00E332B8">
            <w:pPr>
              <w:tabs>
                <w:tab w:val="left" w:pos="6360"/>
              </w:tabs>
              <w:spacing w:after="0" w:line="23" w:lineRule="atLeast"/>
              <w:rPr>
                <w:rFonts w:ascii="Times New Roman" w:hAnsi="Times New Roman"/>
                <w:sz w:val="24"/>
                <w:szCs w:val="24"/>
              </w:rPr>
            </w:pPr>
            <w:r w:rsidRPr="00E332B8">
              <w:rPr>
                <w:rFonts w:ascii="Times New Roman" w:hAnsi="Times New Roman"/>
                <w:sz w:val="24"/>
                <w:szCs w:val="24"/>
              </w:rPr>
              <w:t xml:space="preserve">Виконавчий комітет </w:t>
            </w:r>
          </w:p>
          <w:p w14:paraId="5BD1EFC4" w14:textId="77777777" w:rsidR="00E332B8" w:rsidRPr="00E332B8" w:rsidRDefault="00E332B8" w:rsidP="00E332B8">
            <w:pPr>
              <w:tabs>
                <w:tab w:val="left" w:pos="6360"/>
              </w:tabs>
              <w:spacing w:after="0" w:line="23" w:lineRule="atLeast"/>
              <w:rPr>
                <w:rFonts w:ascii="Times New Roman" w:hAnsi="Times New Roman"/>
                <w:sz w:val="24"/>
                <w:szCs w:val="24"/>
              </w:rPr>
            </w:pPr>
            <w:r w:rsidRPr="00E332B8">
              <w:rPr>
                <w:rFonts w:ascii="Times New Roman" w:hAnsi="Times New Roman"/>
                <w:sz w:val="24"/>
                <w:szCs w:val="24"/>
              </w:rPr>
              <w:t>Малобілозерської сільської ради Василівського району Запорізької області</w:t>
            </w:r>
          </w:p>
          <w:p w14:paraId="1FE8096C" w14:textId="77777777" w:rsidR="00E332B8" w:rsidRPr="00E332B8" w:rsidRDefault="00E332B8" w:rsidP="00E332B8">
            <w:pPr>
              <w:spacing w:after="0" w:line="220" w:lineRule="exact"/>
              <w:rPr>
                <w:rFonts w:ascii="Times New Roman" w:eastAsia="SimSun" w:hAnsi="Times New Roman"/>
                <w:color w:val="212529"/>
                <w:sz w:val="24"/>
                <w:szCs w:val="24"/>
                <w:shd w:val="clear" w:color="auto" w:fill="FFFFFF"/>
                <w:lang w:val="ru-RU"/>
              </w:rPr>
            </w:pPr>
            <w:r w:rsidRPr="00E332B8">
              <w:rPr>
                <w:rFonts w:ascii="Times New Roman" w:eastAsia="SimSun" w:hAnsi="Times New Roman"/>
                <w:color w:val="212529"/>
                <w:sz w:val="24"/>
                <w:szCs w:val="24"/>
                <w:shd w:val="clear" w:color="auto" w:fill="FFFFFF"/>
              </w:rPr>
              <w:t xml:space="preserve">Юридична адреса: </w:t>
            </w:r>
            <w:r w:rsidRPr="00E332B8">
              <w:rPr>
                <w:rFonts w:ascii="Times New Roman" w:eastAsia="SimSun" w:hAnsi="Times New Roman"/>
                <w:color w:val="212529"/>
                <w:sz w:val="24"/>
                <w:szCs w:val="24"/>
                <w:shd w:val="clear" w:color="auto" w:fill="FFFFFF"/>
                <w:lang w:val="ru-RU"/>
              </w:rPr>
              <w:t xml:space="preserve">Україна, 71670, Запорізька обл., Василівський район, </w:t>
            </w:r>
          </w:p>
          <w:p w14:paraId="23BE3832" w14:textId="77777777" w:rsidR="00E332B8" w:rsidRPr="00E332B8" w:rsidRDefault="00E332B8" w:rsidP="00E332B8">
            <w:pPr>
              <w:spacing w:after="0" w:line="220" w:lineRule="exact"/>
              <w:rPr>
                <w:rFonts w:ascii="Times New Roman" w:eastAsia="SimSun" w:hAnsi="Times New Roman"/>
                <w:color w:val="212529"/>
                <w:sz w:val="24"/>
                <w:szCs w:val="24"/>
                <w:shd w:val="clear" w:color="auto" w:fill="FFFFFF"/>
              </w:rPr>
            </w:pPr>
            <w:r w:rsidRPr="00E332B8">
              <w:rPr>
                <w:rFonts w:ascii="Times New Roman" w:eastAsia="SimSun" w:hAnsi="Times New Roman"/>
                <w:color w:val="212529"/>
                <w:sz w:val="24"/>
                <w:szCs w:val="24"/>
                <w:shd w:val="clear" w:color="auto" w:fill="FFFFFF"/>
                <w:lang w:val="ru-RU"/>
              </w:rPr>
              <w:t>с</w:t>
            </w:r>
            <w:r w:rsidRPr="00E332B8">
              <w:rPr>
                <w:rFonts w:ascii="Times New Roman" w:eastAsia="SimSun" w:hAnsi="Times New Roman"/>
                <w:color w:val="212529"/>
                <w:sz w:val="24"/>
                <w:szCs w:val="24"/>
                <w:shd w:val="clear" w:color="auto" w:fill="FFFFFF"/>
              </w:rPr>
              <w:t>.</w:t>
            </w:r>
            <w:r w:rsidRPr="00E332B8">
              <w:rPr>
                <w:rFonts w:ascii="Times New Roman" w:eastAsia="SimSun" w:hAnsi="Times New Roman"/>
                <w:color w:val="212529"/>
                <w:sz w:val="24"/>
                <w:szCs w:val="24"/>
                <w:shd w:val="clear" w:color="auto" w:fill="FFFFFF"/>
                <w:lang w:val="ru-RU"/>
              </w:rPr>
              <w:t xml:space="preserve"> Мала Білозерка, вул</w:t>
            </w:r>
            <w:r w:rsidRPr="00E332B8">
              <w:rPr>
                <w:rFonts w:ascii="Times New Roman" w:eastAsia="SimSun" w:hAnsi="Times New Roman"/>
                <w:color w:val="212529"/>
                <w:sz w:val="24"/>
                <w:szCs w:val="24"/>
                <w:shd w:val="clear" w:color="auto" w:fill="FFFFFF"/>
              </w:rPr>
              <w:t>.</w:t>
            </w:r>
            <w:r w:rsidRPr="00E332B8">
              <w:rPr>
                <w:rFonts w:ascii="Times New Roman" w:eastAsia="SimSun" w:hAnsi="Times New Roman"/>
                <w:color w:val="212529"/>
                <w:sz w:val="24"/>
                <w:szCs w:val="24"/>
                <w:shd w:val="clear" w:color="auto" w:fill="FFFFFF"/>
                <w:lang w:val="ru-RU"/>
              </w:rPr>
              <w:t xml:space="preserve"> Центральна, б</w:t>
            </w:r>
            <w:r w:rsidRPr="00E332B8">
              <w:rPr>
                <w:rFonts w:ascii="Times New Roman" w:eastAsia="SimSun" w:hAnsi="Times New Roman"/>
                <w:color w:val="212529"/>
                <w:sz w:val="24"/>
                <w:szCs w:val="24"/>
                <w:shd w:val="clear" w:color="auto" w:fill="FFFFFF"/>
              </w:rPr>
              <w:t>.</w:t>
            </w:r>
            <w:r w:rsidRPr="00E332B8">
              <w:rPr>
                <w:rFonts w:ascii="Times New Roman" w:eastAsia="SimSun" w:hAnsi="Times New Roman"/>
                <w:color w:val="212529"/>
                <w:sz w:val="24"/>
                <w:szCs w:val="24"/>
                <w:shd w:val="clear" w:color="auto" w:fill="FFFFFF"/>
                <w:lang w:val="ru-RU"/>
              </w:rPr>
              <w:t xml:space="preserve"> 1</w:t>
            </w:r>
            <w:r w:rsidRPr="00E332B8">
              <w:rPr>
                <w:rFonts w:ascii="Times New Roman" w:eastAsia="SimSun" w:hAnsi="Times New Roman"/>
                <w:sz w:val="24"/>
                <w:szCs w:val="24"/>
                <w:lang w:val="ru-RU"/>
              </w:rPr>
              <w:t xml:space="preserve">, </w:t>
            </w:r>
          </w:p>
          <w:p w14:paraId="537EA656" w14:textId="6CB59CDA" w:rsidR="00E332B8" w:rsidRPr="00E332B8" w:rsidRDefault="00E332B8" w:rsidP="00E332B8">
            <w:pPr>
              <w:tabs>
                <w:tab w:val="left" w:pos="6360"/>
              </w:tabs>
              <w:spacing w:after="0" w:line="23" w:lineRule="atLeast"/>
              <w:rPr>
                <w:rFonts w:ascii="Times New Roman" w:hAnsi="Times New Roman"/>
                <w:sz w:val="24"/>
                <w:szCs w:val="24"/>
              </w:rPr>
            </w:pPr>
            <w:r w:rsidRPr="00E332B8">
              <w:rPr>
                <w:rFonts w:ascii="Times New Roman" w:hAnsi="Times New Roman"/>
                <w:sz w:val="24"/>
                <w:szCs w:val="24"/>
              </w:rPr>
              <w:t>р/р UA</w:t>
            </w:r>
            <w:r w:rsidR="00CE27C1">
              <w:rPr>
                <w:rFonts w:ascii="Times New Roman" w:hAnsi="Times New Roman"/>
                <w:sz w:val="24"/>
                <w:szCs w:val="24"/>
              </w:rPr>
              <w:t>048201720344251043400134918</w:t>
            </w:r>
          </w:p>
          <w:p w14:paraId="3CC018B8" w14:textId="77777777" w:rsidR="00E332B8" w:rsidRPr="00E332B8" w:rsidRDefault="00E332B8" w:rsidP="00E332B8">
            <w:pPr>
              <w:tabs>
                <w:tab w:val="left" w:pos="6360"/>
              </w:tabs>
              <w:spacing w:after="0" w:line="23" w:lineRule="atLeast"/>
              <w:rPr>
                <w:rFonts w:ascii="Times New Roman" w:hAnsi="Times New Roman"/>
                <w:sz w:val="24"/>
                <w:szCs w:val="24"/>
              </w:rPr>
            </w:pPr>
            <w:r w:rsidRPr="00E332B8">
              <w:rPr>
                <w:rFonts w:ascii="Times New Roman" w:hAnsi="Times New Roman"/>
                <w:sz w:val="24"/>
                <w:szCs w:val="24"/>
              </w:rPr>
              <w:t>Держказначейська служба України</w:t>
            </w:r>
          </w:p>
          <w:p w14:paraId="30811EC4" w14:textId="77777777" w:rsidR="00E332B8" w:rsidRPr="00E332B8" w:rsidRDefault="00E332B8" w:rsidP="00E332B8">
            <w:pPr>
              <w:tabs>
                <w:tab w:val="left" w:pos="6360"/>
              </w:tabs>
              <w:spacing w:after="0" w:line="23" w:lineRule="atLeast"/>
              <w:rPr>
                <w:rFonts w:ascii="Times New Roman" w:hAnsi="Times New Roman"/>
                <w:sz w:val="24"/>
                <w:szCs w:val="24"/>
              </w:rPr>
            </w:pPr>
            <w:r w:rsidRPr="00E332B8">
              <w:rPr>
                <w:rFonts w:ascii="Times New Roman" w:hAnsi="Times New Roman"/>
                <w:sz w:val="24"/>
                <w:szCs w:val="24"/>
              </w:rPr>
              <w:t xml:space="preserve">м. Київ </w:t>
            </w:r>
          </w:p>
          <w:p w14:paraId="64860976" w14:textId="77777777" w:rsidR="00E332B8" w:rsidRPr="00E332B8" w:rsidRDefault="00E332B8" w:rsidP="00E332B8">
            <w:pPr>
              <w:tabs>
                <w:tab w:val="left" w:pos="6360"/>
              </w:tabs>
              <w:spacing w:after="0" w:line="23" w:lineRule="atLeast"/>
              <w:rPr>
                <w:rFonts w:ascii="Times New Roman" w:hAnsi="Times New Roman"/>
                <w:sz w:val="24"/>
                <w:szCs w:val="24"/>
              </w:rPr>
            </w:pPr>
            <w:r w:rsidRPr="00E332B8">
              <w:rPr>
                <w:rFonts w:ascii="Times New Roman" w:hAnsi="Times New Roman"/>
                <w:sz w:val="24"/>
                <w:szCs w:val="24"/>
              </w:rPr>
              <w:t>МФО 820172</w:t>
            </w:r>
          </w:p>
          <w:p w14:paraId="0525DFEB" w14:textId="77777777" w:rsidR="00E332B8" w:rsidRPr="00E332B8" w:rsidRDefault="00E332B8" w:rsidP="00E332B8">
            <w:pPr>
              <w:tabs>
                <w:tab w:val="left" w:pos="6360"/>
              </w:tabs>
              <w:spacing w:after="0" w:line="23" w:lineRule="atLeast"/>
              <w:rPr>
                <w:rFonts w:ascii="Times New Roman" w:hAnsi="Times New Roman"/>
                <w:sz w:val="24"/>
                <w:szCs w:val="24"/>
              </w:rPr>
            </w:pPr>
            <w:r w:rsidRPr="00E332B8">
              <w:rPr>
                <w:rFonts w:ascii="Times New Roman" w:hAnsi="Times New Roman"/>
                <w:sz w:val="24"/>
                <w:szCs w:val="24"/>
              </w:rPr>
              <w:t>ЄДРПОУ 25485961</w:t>
            </w:r>
          </w:p>
          <w:p w14:paraId="190BEB01" w14:textId="77777777" w:rsidR="00E332B8" w:rsidRPr="00E332B8" w:rsidRDefault="00E332B8" w:rsidP="00E332B8">
            <w:pPr>
              <w:tabs>
                <w:tab w:val="left" w:pos="6360"/>
              </w:tabs>
              <w:spacing w:after="0" w:line="23" w:lineRule="atLeast"/>
              <w:rPr>
                <w:rFonts w:ascii="Times New Roman" w:hAnsi="Times New Roman"/>
                <w:sz w:val="24"/>
                <w:szCs w:val="24"/>
              </w:rPr>
            </w:pPr>
            <w:r w:rsidRPr="00E332B8">
              <w:rPr>
                <w:rFonts w:ascii="Times New Roman" w:hAnsi="Times New Roman"/>
                <w:sz w:val="24"/>
                <w:szCs w:val="24"/>
              </w:rPr>
              <w:t>Секретар ради</w:t>
            </w:r>
          </w:p>
          <w:p w14:paraId="7943346A" w14:textId="77777777" w:rsidR="00E332B8" w:rsidRPr="00E332B8" w:rsidRDefault="00E332B8" w:rsidP="00E332B8">
            <w:pPr>
              <w:tabs>
                <w:tab w:val="left" w:pos="6360"/>
              </w:tabs>
              <w:spacing w:after="0" w:line="23" w:lineRule="atLeast"/>
              <w:rPr>
                <w:rFonts w:ascii="Times New Roman" w:hAnsi="Times New Roman"/>
                <w:sz w:val="24"/>
                <w:szCs w:val="24"/>
              </w:rPr>
            </w:pPr>
          </w:p>
          <w:p w14:paraId="223EC969" w14:textId="77777777" w:rsidR="00E332B8" w:rsidRPr="00E332B8" w:rsidRDefault="00E332B8" w:rsidP="00E332B8">
            <w:pPr>
              <w:tabs>
                <w:tab w:val="left" w:pos="6360"/>
              </w:tabs>
              <w:spacing w:after="0" w:line="23" w:lineRule="atLeast"/>
              <w:rPr>
                <w:rFonts w:ascii="Times New Roman" w:hAnsi="Times New Roman"/>
                <w:sz w:val="24"/>
                <w:szCs w:val="24"/>
              </w:rPr>
            </w:pPr>
            <w:r w:rsidRPr="00E332B8">
              <w:rPr>
                <w:rFonts w:ascii="Times New Roman" w:hAnsi="Times New Roman"/>
                <w:sz w:val="24"/>
                <w:szCs w:val="24"/>
              </w:rPr>
              <w:t>__________________Валентина БЕДРИК</w:t>
            </w:r>
          </w:p>
          <w:p w14:paraId="5DC18135" w14:textId="77777777" w:rsidR="00E332B8" w:rsidRPr="00E332B8" w:rsidRDefault="00E332B8" w:rsidP="00E332B8">
            <w:pPr>
              <w:spacing w:after="0" w:line="23" w:lineRule="atLeast"/>
              <w:rPr>
                <w:rFonts w:ascii="Times New Roman" w:hAnsi="Times New Roman"/>
                <w:b/>
                <w:sz w:val="24"/>
                <w:szCs w:val="24"/>
              </w:rPr>
            </w:pPr>
          </w:p>
        </w:tc>
        <w:tc>
          <w:tcPr>
            <w:tcW w:w="4815" w:type="dxa"/>
          </w:tcPr>
          <w:p w14:paraId="46954A88" w14:textId="77777777" w:rsidR="00E332B8" w:rsidRPr="00E332B8" w:rsidRDefault="00E332B8" w:rsidP="00E332B8">
            <w:pPr>
              <w:tabs>
                <w:tab w:val="left" w:pos="6360"/>
              </w:tabs>
              <w:spacing w:after="0" w:line="23" w:lineRule="atLeast"/>
              <w:rPr>
                <w:rFonts w:ascii="Times New Roman" w:hAnsi="Times New Roman"/>
                <w:sz w:val="24"/>
                <w:szCs w:val="24"/>
              </w:rPr>
            </w:pPr>
          </w:p>
          <w:p w14:paraId="68591274" w14:textId="77777777" w:rsidR="00E332B8" w:rsidRPr="00E332B8" w:rsidRDefault="00E332B8" w:rsidP="00E332B8">
            <w:pPr>
              <w:tabs>
                <w:tab w:val="left" w:pos="6360"/>
              </w:tabs>
              <w:spacing w:after="0" w:line="23" w:lineRule="atLeast"/>
              <w:rPr>
                <w:rFonts w:ascii="Times New Roman" w:hAnsi="Times New Roman"/>
                <w:sz w:val="24"/>
                <w:szCs w:val="24"/>
              </w:rPr>
            </w:pPr>
          </w:p>
          <w:p w14:paraId="3C25DE2F" w14:textId="77777777" w:rsidR="00E332B8" w:rsidRPr="00E332B8" w:rsidRDefault="00E332B8" w:rsidP="00E332B8">
            <w:pPr>
              <w:tabs>
                <w:tab w:val="left" w:pos="6360"/>
              </w:tabs>
              <w:spacing w:after="0" w:line="23" w:lineRule="atLeast"/>
              <w:rPr>
                <w:rFonts w:ascii="Times New Roman" w:hAnsi="Times New Roman"/>
                <w:sz w:val="24"/>
                <w:szCs w:val="24"/>
              </w:rPr>
            </w:pPr>
          </w:p>
          <w:p w14:paraId="32C3E8A2" w14:textId="77777777" w:rsidR="00E332B8" w:rsidRPr="00E332B8" w:rsidRDefault="00E332B8" w:rsidP="00E332B8">
            <w:pPr>
              <w:tabs>
                <w:tab w:val="left" w:pos="6360"/>
              </w:tabs>
              <w:spacing w:after="0" w:line="23" w:lineRule="atLeast"/>
              <w:rPr>
                <w:rFonts w:ascii="Times New Roman" w:hAnsi="Times New Roman"/>
                <w:b/>
                <w:sz w:val="24"/>
                <w:szCs w:val="24"/>
              </w:rPr>
            </w:pPr>
          </w:p>
        </w:tc>
      </w:tr>
    </w:tbl>
    <w:p w14:paraId="61023426" w14:textId="77777777" w:rsidR="00E332B8" w:rsidRDefault="00E332B8" w:rsidP="00E332B8">
      <w:pPr>
        <w:rPr>
          <w:rFonts w:ascii="Times New Roman" w:hAnsi="Times New Roman"/>
          <w:b/>
          <w:sz w:val="24"/>
          <w:szCs w:val="24"/>
        </w:rPr>
      </w:pPr>
    </w:p>
    <w:p w14:paraId="4C771283" w14:textId="77777777" w:rsidR="00E332B8" w:rsidRDefault="00E332B8" w:rsidP="00E332B8">
      <w:pPr>
        <w:rPr>
          <w:rFonts w:ascii="Times New Roman" w:hAnsi="Times New Roman"/>
          <w:b/>
          <w:sz w:val="24"/>
          <w:szCs w:val="24"/>
        </w:rPr>
      </w:pPr>
    </w:p>
    <w:p w14:paraId="1408FBFB" w14:textId="2C978932" w:rsidR="00E332B8" w:rsidRPr="00E332B8" w:rsidRDefault="00E332B8" w:rsidP="00E332B8">
      <w:pPr>
        <w:rPr>
          <w:rFonts w:ascii="Times New Roman" w:hAnsi="Times New Roman"/>
          <w:sz w:val="24"/>
          <w:szCs w:val="24"/>
        </w:rPr>
        <w:sectPr w:rsidR="00E332B8" w:rsidRPr="00E332B8" w:rsidSect="008851BA">
          <w:pgSz w:w="11906" w:h="16838"/>
          <w:pgMar w:top="284" w:right="850" w:bottom="850" w:left="1417" w:header="708" w:footer="708" w:gutter="0"/>
          <w:cols w:space="708"/>
          <w:docGrid w:linePitch="360"/>
        </w:sectPr>
      </w:pPr>
    </w:p>
    <w:p w14:paraId="1BDF1B8F" w14:textId="77777777" w:rsidR="008D6BCE" w:rsidRDefault="008D6BCE" w:rsidP="008D6BCE">
      <w:pPr>
        <w:tabs>
          <w:tab w:val="left" w:pos="6360"/>
        </w:tabs>
        <w:spacing w:after="0" w:line="23" w:lineRule="atLeast"/>
        <w:rPr>
          <w:rFonts w:ascii="Times New Roman" w:hAnsi="Times New Roman"/>
          <w:sz w:val="20"/>
          <w:szCs w:val="20"/>
        </w:rPr>
      </w:pPr>
    </w:p>
    <w:p w14:paraId="747C6FF4" w14:textId="16CB9A02" w:rsidR="008D6BCE" w:rsidRPr="003D43B0" w:rsidRDefault="008D6BCE" w:rsidP="008D6BCE">
      <w:pPr>
        <w:tabs>
          <w:tab w:val="left" w:pos="6360"/>
        </w:tabs>
        <w:spacing w:after="0" w:line="23" w:lineRule="atLeast"/>
        <w:rPr>
          <w:rFonts w:ascii="Times New Roman" w:hAnsi="Times New Roman"/>
        </w:rPr>
      </w:pPr>
      <w:r w:rsidRPr="003D43B0">
        <w:rPr>
          <w:rFonts w:ascii="Times New Roman" w:hAnsi="Times New Roman"/>
          <w:b/>
        </w:rPr>
        <w:t xml:space="preserve">    </w:t>
      </w:r>
    </w:p>
    <w:p w14:paraId="1317CE06" w14:textId="77777777" w:rsidR="008D6BCE" w:rsidRPr="00800839" w:rsidRDefault="008D6BCE" w:rsidP="008D6BCE">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after="0" w:line="23" w:lineRule="atLeast"/>
        <w:ind w:left="5245"/>
        <w:rPr>
          <w:rFonts w:ascii="Times New Roman" w:hAnsi="Times New Roman"/>
          <w:sz w:val="24"/>
          <w:szCs w:val="24"/>
        </w:rPr>
      </w:pPr>
      <w:r w:rsidRPr="00800839">
        <w:rPr>
          <w:rFonts w:ascii="Times New Roman" w:hAnsi="Times New Roman"/>
          <w:sz w:val="24"/>
          <w:szCs w:val="24"/>
        </w:rPr>
        <w:t xml:space="preserve">Додаток №1 </w:t>
      </w:r>
    </w:p>
    <w:p w14:paraId="13478157" w14:textId="77777777" w:rsidR="008D6BCE" w:rsidRPr="00800839" w:rsidRDefault="008D6BCE" w:rsidP="008D6BCE">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after="0" w:line="23" w:lineRule="atLeast"/>
        <w:ind w:left="5245"/>
        <w:rPr>
          <w:rFonts w:ascii="Times New Roman" w:hAnsi="Times New Roman"/>
          <w:sz w:val="24"/>
          <w:szCs w:val="24"/>
        </w:rPr>
      </w:pPr>
      <w:r w:rsidRPr="00800839">
        <w:rPr>
          <w:rFonts w:ascii="Times New Roman" w:hAnsi="Times New Roman"/>
          <w:sz w:val="24"/>
          <w:szCs w:val="24"/>
        </w:rPr>
        <w:t xml:space="preserve">до договору про закупівлю </w:t>
      </w:r>
    </w:p>
    <w:p w14:paraId="3939B32F" w14:textId="08D14267" w:rsidR="008D6BCE" w:rsidRPr="00800839" w:rsidRDefault="008D6BCE" w:rsidP="008D6BCE">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after="0" w:line="23" w:lineRule="atLeast"/>
        <w:ind w:left="5245"/>
        <w:rPr>
          <w:rFonts w:ascii="Times New Roman" w:hAnsi="Times New Roman"/>
          <w:sz w:val="24"/>
          <w:szCs w:val="24"/>
        </w:rPr>
      </w:pPr>
      <w:r w:rsidRPr="00800839">
        <w:rPr>
          <w:rFonts w:ascii="Times New Roman" w:hAnsi="Times New Roman"/>
          <w:sz w:val="24"/>
          <w:szCs w:val="24"/>
        </w:rPr>
        <w:t>№ ___   від «___» _____________ 202</w:t>
      </w:r>
      <w:r w:rsidR="005739CC">
        <w:rPr>
          <w:rFonts w:ascii="Times New Roman" w:hAnsi="Times New Roman"/>
          <w:sz w:val="24"/>
          <w:szCs w:val="24"/>
        </w:rPr>
        <w:t>4</w:t>
      </w:r>
      <w:r w:rsidRPr="00800839">
        <w:rPr>
          <w:rFonts w:ascii="Times New Roman" w:hAnsi="Times New Roman"/>
          <w:sz w:val="24"/>
          <w:szCs w:val="24"/>
        </w:rPr>
        <w:t>р.</w:t>
      </w:r>
    </w:p>
    <w:p w14:paraId="759BDDF9" w14:textId="77777777" w:rsidR="008D6BCE" w:rsidRPr="00800839" w:rsidRDefault="008D6BCE" w:rsidP="008D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67"/>
        <w:rPr>
          <w:rFonts w:ascii="Times New Roman" w:hAnsi="Times New Roman"/>
          <w:b/>
          <w:sz w:val="24"/>
          <w:szCs w:val="24"/>
        </w:rPr>
      </w:pPr>
    </w:p>
    <w:p w14:paraId="779F99BB" w14:textId="77777777" w:rsidR="008D6BCE" w:rsidRPr="00800839" w:rsidRDefault="008D6BCE" w:rsidP="008D6BCE">
      <w:pPr>
        <w:spacing w:after="0" w:line="23" w:lineRule="atLeast"/>
        <w:ind w:left="-567"/>
        <w:jc w:val="center"/>
        <w:rPr>
          <w:rFonts w:ascii="Times New Roman" w:hAnsi="Times New Roman"/>
          <w:b/>
          <w:bCs/>
          <w:sz w:val="24"/>
          <w:szCs w:val="24"/>
        </w:rPr>
      </w:pPr>
      <w:r w:rsidRPr="00800839">
        <w:rPr>
          <w:rFonts w:ascii="Times New Roman" w:hAnsi="Times New Roman"/>
          <w:b/>
          <w:bCs/>
          <w:sz w:val="24"/>
          <w:szCs w:val="24"/>
        </w:rPr>
        <w:t>СПЕЦИФІКАЦІЯ № 1</w:t>
      </w:r>
    </w:p>
    <w:p w14:paraId="40D999F0" w14:textId="10D09E92" w:rsidR="008D6BCE" w:rsidRPr="00800839" w:rsidRDefault="008D6BCE" w:rsidP="008D6BCE">
      <w:pPr>
        <w:pStyle w:val="af"/>
        <w:spacing w:before="0" w:beforeAutospacing="0" w:after="0" w:afterAutospacing="0" w:line="23" w:lineRule="atLeast"/>
        <w:ind w:left="-567"/>
        <w:jc w:val="center"/>
        <w:rPr>
          <w:color w:val="000000"/>
        </w:rPr>
      </w:pPr>
      <w:r w:rsidRPr="00800839">
        <w:rPr>
          <w:color w:val="000000"/>
        </w:rPr>
        <w:t xml:space="preserve">до договору </w:t>
      </w:r>
      <w:r w:rsidRPr="00800839">
        <w:rPr>
          <w:color w:val="000000"/>
          <w:lang w:val="uk-UA"/>
        </w:rPr>
        <w:t xml:space="preserve"> про закупівлю товару </w:t>
      </w:r>
      <w:r w:rsidRPr="00800839">
        <w:rPr>
          <w:color w:val="000000"/>
        </w:rPr>
        <w:t>№</w:t>
      </w:r>
      <w:r w:rsidRPr="00800839">
        <w:rPr>
          <w:color w:val="000000"/>
          <w:lang w:val="uk-UA"/>
        </w:rPr>
        <w:t>______</w:t>
      </w:r>
      <w:r w:rsidRPr="00800839">
        <w:rPr>
          <w:color w:val="000000"/>
        </w:rPr>
        <w:t xml:space="preserve"> від ____________ 202</w:t>
      </w:r>
      <w:r w:rsidR="0054695D">
        <w:rPr>
          <w:color w:val="000000"/>
          <w:lang w:val="uk-UA"/>
        </w:rPr>
        <w:t>4</w:t>
      </w:r>
      <w:r w:rsidRPr="00800839">
        <w:rPr>
          <w:color w:val="000000"/>
        </w:rPr>
        <w:t xml:space="preserve"> року</w:t>
      </w:r>
    </w:p>
    <w:p w14:paraId="76F36187" w14:textId="77777777" w:rsidR="008D6BCE" w:rsidRPr="00800839" w:rsidRDefault="008D6BCE" w:rsidP="008D6BCE">
      <w:pPr>
        <w:pStyle w:val="af"/>
        <w:spacing w:before="0" w:beforeAutospacing="0" w:after="0" w:afterAutospacing="0" w:line="23" w:lineRule="atLeast"/>
        <w:ind w:left="-567"/>
        <w:jc w:val="center"/>
        <w:rPr>
          <w:lang w:val="uk-UA"/>
        </w:rPr>
      </w:pPr>
    </w:p>
    <w:tbl>
      <w:tblP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2406"/>
        <w:gridCol w:w="1134"/>
        <w:gridCol w:w="1134"/>
        <w:gridCol w:w="992"/>
        <w:gridCol w:w="1134"/>
        <w:gridCol w:w="993"/>
        <w:gridCol w:w="1275"/>
      </w:tblGrid>
      <w:tr w:rsidR="008D6BCE" w:rsidRPr="00800839" w14:paraId="3BDC7FDD" w14:textId="77777777" w:rsidTr="00970DEA">
        <w:trPr>
          <w:cantSplit/>
          <w:trHeight w:val="407"/>
        </w:trPr>
        <w:tc>
          <w:tcPr>
            <w:tcW w:w="566" w:type="dxa"/>
            <w:vMerge w:val="restart"/>
            <w:tcBorders>
              <w:top w:val="single" w:sz="4" w:space="0" w:color="auto"/>
              <w:left w:val="single" w:sz="4" w:space="0" w:color="auto"/>
              <w:bottom w:val="nil"/>
              <w:right w:val="single" w:sz="4" w:space="0" w:color="auto"/>
            </w:tcBorders>
          </w:tcPr>
          <w:p w14:paraId="71F173F9" w14:textId="77777777" w:rsidR="008D6BCE" w:rsidRPr="00800839" w:rsidRDefault="008D6BCE" w:rsidP="00970DEA">
            <w:pPr>
              <w:spacing w:after="0" w:line="23" w:lineRule="atLeast"/>
              <w:jc w:val="center"/>
              <w:outlineLvl w:val="0"/>
              <w:rPr>
                <w:rFonts w:ascii="Times New Roman" w:hAnsi="Times New Roman"/>
                <w:sz w:val="24"/>
                <w:szCs w:val="24"/>
              </w:rPr>
            </w:pPr>
            <w:r w:rsidRPr="00800839">
              <w:rPr>
                <w:rFonts w:ascii="Times New Roman" w:hAnsi="Times New Roman"/>
                <w:sz w:val="24"/>
                <w:szCs w:val="24"/>
              </w:rPr>
              <w:t xml:space="preserve">№ </w:t>
            </w:r>
          </w:p>
          <w:p w14:paraId="56FB0214" w14:textId="77777777" w:rsidR="008D6BCE" w:rsidRPr="00800839" w:rsidRDefault="008D6BCE" w:rsidP="00970DEA">
            <w:pPr>
              <w:spacing w:after="0" w:line="23" w:lineRule="atLeast"/>
              <w:jc w:val="center"/>
              <w:outlineLvl w:val="0"/>
              <w:rPr>
                <w:rFonts w:ascii="Times New Roman" w:hAnsi="Times New Roman"/>
                <w:sz w:val="24"/>
                <w:szCs w:val="24"/>
              </w:rPr>
            </w:pPr>
          </w:p>
        </w:tc>
        <w:tc>
          <w:tcPr>
            <w:tcW w:w="2406" w:type="dxa"/>
            <w:vMerge w:val="restart"/>
            <w:tcBorders>
              <w:top w:val="single" w:sz="4" w:space="0" w:color="auto"/>
              <w:left w:val="single" w:sz="4" w:space="0" w:color="auto"/>
              <w:bottom w:val="nil"/>
              <w:right w:val="single" w:sz="4" w:space="0" w:color="auto"/>
            </w:tcBorders>
          </w:tcPr>
          <w:p w14:paraId="768BA562" w14:textId="77777777" w:rsidR="008D6BCE" w:rsidRPr="001C7550" w:rsidRDefault="008D6BCE" w:rsidP="00970DEA">
            <w:pPr>
              <w:spacing w:after="0" w:line="23" w:lineRule="atLeast"/>
              <w:jc w:val="center"/>
              <w:rPr>
                <w:rFonts w:ascii="Times New Roman" w:hAnsi="Times New Roman"/>
              </w:rPr>
            </w:pPr>
            <w:r w:rsidRPr="001C7550">
              <w:rPr>
                <w:rFonts w:ascii="Times New Roman" w:hAnsi="Times New Roman"/>
              </w:rPr>
              <w:t>Найменування продукції відповідно Державного  стандарту України</w:t>
            </w:r>
          </w:p>
          <w:p w14:paraId="6654A4EC"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b/>
              </w:rPr>
              <w:t>Назва предмету закупівлі</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847E98B"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 xml:space="preserve">Одиниці  </w:t>
            </w:r>
          </w:p>
          <w:p w14:paraId="59D76458"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виміру</w:t>
            </w:r>
          </w:p>
          <w:p w14:paraId="37315E8F" w14:textId="77777777" w:rsidR="008D6BCE" w:rsidRPr="001C7550" w:rsidRDefault="008D6BCE" w:rsidP="00970DEA">
            <w:pPr>
              <w:spacing w:after="0" w:line="23" w:lineRule="atLeast"/>
              <w:jc w:val="center"/>
              <w:outlineLvl w:val="0"/>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7C055E93"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 xml:space="preserve">Кількість одиниць виміру </w:t>
            </w:r>
          </w:p>
          <w:p w14:paraId="750A2A4E" w14:textId="77777777" w:rsidR="008D6BCE" w:rsidRPr="001C7550" w:rsidRDefault="008D6BCE" w:rsidP="00970DEA">
            <w:pPr>
              <w:spacing w:after="0" w:line="23" w:lineRule="atLeast"/>
              <w:jc w:val="center"/>
              <w:outlineLvl w:val="0"/>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2205EABF"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 xml:space="preserve">Ціна за одну одиницю виміру продукції, </w:t>
            </w:r>
          </w:p>
          <w:p w14:paraId="580B7754"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в грн.</w:t>
            </w:r>
          </w:p>
        </w:tc>
        <w:tc>
          <w:tcPr>
            <w:tcW w:w="2268" w:type="dxa"/>
            <w:gridSpan w:val="2"/>
            <w:tcBorders>
              <w:top w:val="single" w:sz="4" w:space="0" w:color="auto"/>
              <w:left w:val="single" w:sz="4" w:space="0" w:color="auto"/>
              <w:bottom w:val="single" w:sz="4" w:space="0" w:color="auto"/>
              <w:right w:val="single" w:sz="4" w:space="0" w:color="auto"/>
            </w:tcBorders>
          </w:tcPr>
          <w:p w14:paraId="4AEDB877"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Загальна вартість, в грн.</w:t>
            </w:r>
          </w:p>
          <w:p w14:paraId="1CCA9D1A" w14:textId="77777777" w:rsidR="008D6BCE" w:rsidRPr="001C7550" w:rsidRDefault="008D6BCE" w:rsidP="00970DEA">
            <w:pPr>
              <w:spacing w:after="0" w:line="23" w:lineRule="atLeast"/>
              <w:jc w:val="center"/>
              <w:outlineLvl w:val="0"/>
              <w:rPr>
                <w:rFonts w:ascii="Times New Roman" w:hAnsi="Times New Roman"/>
              </w:rPr>
            </w:pPr>
          </w:p>
          <w:p w14:paraId="23F9A931" w14:textId="77777777" w:rsidR="008D6BCE" w:rsidRPr="001C7550" w:rsidRDefault="008D6BCE" w:rsidP="00970DEA">
            <w:pPr>
              <w:spacing w:after="0" w:line="23" w:lineRule="atLeast"/>
              <w:jc w:val="center"/>
              <w:outlineLvl w:val="0"/>
              <w:rPr>
                <w:rFonts w:ascii="Times New Roman" w:hAnsi="Times New Roman"/>
              </w:rPr>
            </w:pPr>
          </w:p>
        </w:tc>
      </w:tr>
      <w:tr w:rsidR="008D6BCE" w:rsidRPr="00800839" w14:paraId="41407FCA" w14:textId="77777777" w:rsidTr="00970DEA">
        <w:trPr>
          <w:cantSplit/>
        </w:trPr>
        <w:tc>
          <w:tcPr>
            <w:tcW w:w="566" w:type="dxa"/>
            <w:vMerge/>
            <w:tcBorders>
              <w:top w:val="single" w:sz="4" w:space="0" w:color="auto"/>
              <w:left w:val="single" w:sz="4" w:space="0" w:color="auto"/>
              <w:bottom w:val="nil"/>
              <w:right w:val="single" w:sz="4" w:space="0" w:color="auto"/>
            </w:tcBorders>
            <w:vAlign w:val="center"/>
            <w:hideMark/>
          </w:tcPr>
          <w:p w14:paraId="15220A91" w14:textId="77777777" w:rsidR="008D6BCE" w:rsidRPr="00800839" w:rsidRDefault="008D6BCE" w:rsidP="00970DEA">
            <w:pPr>
              <w:spacing w:after="0" w:line="23" w:lineRule="atLeast"/>
              <w:rPr>
                <w:rFonts w:ascii="Times New Roman" w:hAnsi="Times New Roman"/>
                <w:sz w:val="24"/>
                <w:szCs w:val="24"/>
              </w:rPr>
            </w:pPr>
          </w:p>
        </w:tc>
        <w:tc>
          <w:tcPr>
            <w:tcW w:w="2406" w:type="dxa"/>
            <w:vMerge/>
            <w:tcBorders>
              <w:top w:val="single" w:sz="4" w:space="0" w:color="auto"/>
              <w:left w:val="single" w:sz="4" w:space="0" w:color="auto"/>
              <w:bottom w:val="nil"/>
              <w:right w:val="single" w:sz="4" w:space="0" w:color="auto"/>
            </w:tcBorders>
            <w:vAlign w:val="center"/>
            <w:hideMark/>
          </w:tcPr>
          <w:p w14:paraId="55FC28E0" w14:textId="77777777" w:rsidR="008D6BCE" w:rsidRPr="001C7550" w:rsidRDefault="008D6BCE" w:rsidP="00970DEA">
            <w:pPr>
              <w:spacing w:after="0" w:line="23" w:lineRule="atLeast"/>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B90F2A" w14:textId="77777777" w:rsidR="008D6BCE" w:rsidRPr="001C7550" w:rsidRDefault="008D6BCE" w:rsidP="00970DEA">
            <w:pPr>
              <w:spacing w:after="0" w:line="23" w:lineRule="atLeast"/>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878669" w14:textId="77777777" w:rsidR="008D6BCE" w:rsidRPr="001C7550" w:rsidRDefault="008D6BCE" w:rsidP="00970DEA">
            <w:pPr>
              <w:spacing w:after="0" w:line="23" w:lineRule="atLeas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14:paraId="553C6746"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 xml:space="preserve">без </w:t>
            </w:r>
          </w:p>
          <w:p w14:paraId="0952CF4F"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ПДВ</w:t>
            </w:r>
          </w:p>
        </w:tc>
        <w:tc>
          <w:tcPr>
            <w:tcW w:w="1134" w:type="dxa"/>
            <w:tcBorders>
              <w:top w:val="single" w:sz="4" w:space="0" w:color="auto"/>
              <w:left w:val="single" w:sz="4" w:space="0" w:color="auto"/>
              <w:bottom w:val="single" w:sz="4" w:space="0" w:color="auto"/>
              <w:right w:val="single" w:sz="4" w:space="0" w:color="auto"/>
            </w:tcBorders>
            <w:hideMark/>
          </w:tcPr>
          <w:p w14:paraId="48E7CC3C"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 xml:space="preserve">з </w:t>
            </w:r>
          </w:p>
          <w:p w14:paraId="7F92FF05"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ПДВ</w:t>
            </w:r>
          </w:p>
        </w:tc>
        <w:tc>
          <w:tcPr>
            <w:tcW w:w="993" w:type="dxa"/>
            <w:tcBorders>
              <w:top w:val="single" w:sz="4" w:space="0" w:color="auto"/>
              <w:left w:val="single" w:sz="4" w:space="0" w:color="auto"/>
              <w:bottom w:val="single" w:sz="4" w:space="0" w:color="auto"/>
              <w:right w:val="single" w:sz="4" w:space="0" w:color="auto"/>
            </w:tcBorders>
            <w:hideMark/>
          </w:tcPr>
          <w:p w14:paraId="454E723B"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без ПДВ</w:t>
            </w:r>
          </w:p>
        </w:tc>
        <w:tc>
          <w:tcPr>
            <w:tcW w:w="1275" w:type="dxa"/>
            <w:tcBorders>
              <w:top w:val="single" w:sz="4" w:space="0" w:color="auto"/>
              <w:left w:val="single" w:sz="4" w:space="0" w:color="auto"/>
              <w:bottom w:val="single" w:sz="4" w:space="0" w:color="auto"/>
              <w:right w:val="single" w:sz="4" w:space="0" w:color="auto"/>
            </w:tcBorders>
            <w:hideMark/>
          </w:tcPr>
          <w:p w14:paraId="6D810E62"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 xml:space="preserve">з </w:t>
            </w:r>
          </w:p>
          <w:p w14:paraId="0B11B459" w14:textId="77777777" w:rsidR="008D6BCE" w:rsidRPr="001C7550" w:rsidRDefault="008D6BCE" w:rsidP="00970DEA">
            <w:pPr>
              <w:spacing w:after="0" w:line="23" w:lineRule="atLeast"/>
              <w:jc w:val="center"/>
              <w:outlineLvl w:val="0"/>
              <w:rPr>
                <w:rFonts w:ascii="Times New Roman" w:hAnsi="Times New Roman"/>
              </w:rPr>
            </w:pPr>
            <w:r w:rsidRPr="001C7550">
              <w:rPr>
                <w:rFonts w:ascii="Times New Roman" w:hAnsi="Times New Roman"/>
              </w:rPr>
              <w:t>ПДВ</w:t>
            </w:r>
          </w:p>
        </w:tc>
      </w:tr>
      <w:tr w:rsidR="008D6BCE" w:rsidRPr="00800839" w14:paraId="13FB8CDB" w14:textId="77777777" w:rsidTr="00970DEA">
        <w:trPr>
          <w:trHeight w:val="304"/>
        </w:trPr>
        <w:tc>
          <w:tcPr>
            <w:tcW w:w="566" w:type="dxa"/>
            <w:tcBorders>
              <w:top w:val="single" w:sz="4" w:space="0" w:color="auto"/>
              <w:left w:val="single" w:sz="4" w:space="0" w:color="auto"/>
              <w:bottom w:val="single" w:sz="4" w:space="0" w:color="auto"/>
              <w:right w:val="single" w:sz="4" w:space="0" w:color="auto"/>
            </w:tcBorders>
          </w:tcPr>
          <w:p w14:paraId="627350D5" w14:textId="77777777" w:rsidR="008D6BCE" w:rsidRPr="00800839" w:rsidRDefault="008D6BCE" w:rsidP="00970DEA">
            <w:pPr>
              <w:spacing w:after="0" w:line="23" w:lineRule="atLeast"/>
              <w:outlineLvl w:val="0"/>
              <w:rPr>
                <w:rFonts w:ascii="Times New Roman" w:hAnsi="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14:paraId="7CF0DD28" w14:textId="77777777" w:rsidR="008D6BCE" w:rsidRPr="00800839" w:rsidRDefault="008D6BCE" w:rsidP="00970DEA">
            <w:pPr>
              <w:spacing w:after="0" w:line="23" w:lineRule="atLeast"/>
              <w:jc w:val="center"/>
              <w:outlineLvl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61494F" w14:textId="77777777" w:rsidR="008D6BCE" w:rsidRPr="00800839" w:rsidRDefault="008D6BCE" w:rsidP="00970DEA">
            <w:pPr>
              <w:spacing w:after="0" w:line="23" w:lineRule="atLeast"/>
              <w:jc w:val="center"/>
              <w:outlineLvl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462642" w14:textId="77777777" w:rsidR="008D6BCE" w:rsidRPr="00800839" w:rsidRDefault="008D6BCE" w:rsidP="00970DEA">
            <w:pPr>
              <w:spacing w:after="0" w:line="23" w:lineRule="atLeast"/>
              <w:jc w:val="center"/>
              <w:outlineLvl w:val="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365B30" w14:textId="77777777" w:rsidR="008D6BCE" w:rsidRPr="00800839" w:rsidRDefault="008D6BCE" w:rsidP="00970DEA">
            <w:pPr>
              <w:spacing w:after="0" w:line="23" w:lineRule="atLeast"/>
              <w:jc w:val="center"/>
              <w:outlineLvl w:val="0"/>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48551688" w14:textId="77777777" w:rsidR="008D6BCE" w:rsidRPr="00800839" w:rsidRDefault="008D6BCE" w:rsidP="00970DEA">
            <w:pPr>
              <w:spacing w:after="0" w:line="23" w:lineRule="atLeast"/>
              <w:jc w:val="center"/>
              <w:outlineLvl w:val="0"/>
              <w:rPr>
                <w:rFonts w:ascii="Times New Roman" w:hAnsi="Times New Roman"/>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14:paraId="034E2DEF" w14:textId="77777777" w:rsidR="008D6BCE" w:rsidRPr="00800839" w:rsidRDefault="008D6BCE" w:rsidP="00970DEA">
            <w:pPr>
              <w:spacing w:after="0" w:line="23" w:lineRule="atLeast"/>
              <w:ind w:left="-567"/>
              <w:jc w:val="center"/>
              <w:outlineLvl w:val="0"/>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14:paraId="6944EB16" w14:textId="77777777" w:rsidR="008D6BCE" w:rsidRPr="00800839" w:rsidRDefault="008D6BCE" w:rsidP="00970DEA">
            <w:pPr>
              <w:spacing w:after="0" w:line="23" w:lineRule="atLeast"/>
              <w:jc w:val="center"/>
              <w:outlineLvl w:val="0"/>
              <w:rPr>
                <w:rFonts w:ascii="Times New Roman" w:hAnsi="Times New Roman"/>
                <w:sz w:val="24"/>
                <w:szCs w:val="24"/>
                <w:highlight w:val="yellow"/>
              </w:rPr>
            </w:pPr>
          </w:p>
        </w:tc>
      </w:tr>
    </w:tbl>
    <w:p w14:paraId="34575A38" w14:textId="77777777" w:rsidR="008D6BCE" w:rsidRPr="00800839" w:rsidRDefault="008D6BCE" w:rsidP="008D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42"/>
        <w:jc w:val="both"/>
        <w:rPr>
          <w:rFonts w:ascii="Times New Roman" w:hAnsi="Times New Roman"/>
          <w:sz w:val="24"/>
          <w:szCs w:val="24"/>
        </w:rPr>
      </w:pPr>
    </w:p>
    <w:p w14:paraId="162CD3B7" w14:textId="77777777" w:rsidR="008D6BCE" w:rsidRPr="00800839" w:rsidRDefault="008D6BCE" w:rsidP="008D6BCE">
      <w:pPr>
        <w:spacing w:after="0" w:line="23" w:lineRule="atLeast"/>
        <w:ind w:left="-142"/>
        <w:rPr>
          <w:rFonts w:ascii="Times New Roman" w:hAnsi="Times New Roman"/>
          <w:b/>
          <w:sz w:val="24"/>
          <w:szCs w:val="24"/>
        </w:rPr>
      </w:pPr>
      <w:r w:rsidRPr="00800839">
        <w:rPr>
          <w:rFonts w:ascii="Times New Roman" w:hAnsi="Times New Roman"/>
          <w:b/>
          <w:sz w:val="24"/>
          <w:szCs w:val="24"/>
        </w:rPr>
        <w:t xml:space="preserve">          </w:t>
      </w:r>
      <w:r>
        <w:rPr>
          <w:rFonts w:ascii="Times New Roman" w:hAnsi="Times New Roman"/>
          <w:b/>
          <w:sz w:val="24"/>
          <w:szCs w:val="24"/>
        </w:rPr>
        <w:t xml:space="preserve">               </w:t>
      </w:r>
      <w:r w:rsidRPr="00800839">
        <w:rPr>
          <w:rFonts w:ascii="Times New Roman" w:hAnsi="Times New Roman"/>
          <w:b/>
          <w:sz w:val="24"/>
          <w:szCs w:val="24"/>
        </w:rPr>
        <w:t xml:space="preserve">Покупець </w:t>
      </w:r>
      <w:r w:rsidRPr="00800839">
        <w:rPr>
          <w:rFonts w:ascii="Times New Roman" w:hAnsi="Times New Roman"/>
          <w:b/>
          <w:sz w:val="24"/>
          <w:szCs w:val="24"/>
        </w:rPr>
        <w:tab/>
      </w:r>
      <w:r w:rsidRPr="00800839">
        <w:rPr>
          <w:rFonts w:ascii="Times New Roman" w:hAnsi="Times New Roman"/>
          <w:b/>
          <w:sz w:val="24"/>
          <w:szCs w:val="24"/>
        </w:rPr>
        <w:tab/>
      </w:r>
      <w:r w:rsidRPr="00800839">
        <w:rPr>
          <w:rFonts w:ascii="Times New Roman" w:hAnsi="Times New Roman"/>
          <w:b/>
          <w:sz w:val="24"/>
          <w:szCs w:val="24"/>
        </w:rPr>
        <w:tab/>
      </w:r>
      <w:r w:rsidRPr="00800839">
        <w:rPr>
          <w:rFonts w:ascii="Times New Roman" w:hAnsi="Times New Roman"/>
          <w:b/>
          <w:sz w:val="24"/>
          <w:szCs w:val="24"/>
        </w:rPr>
        <w:tab/>
      </w:r>
      <w:r w:rsidRPr="00800839">
        <w:rPr>
          <w:rFonts w:ascii="Times New Roman" w:hAnsi="Times New Roman"/>
          <w:b/>
          <w:sz w:val="24"/>
          <w:szCs w:val="24"/>
        </w:rPr>
        <w:tab/>
      </w:r>
      <w:r>
        <w:rPr>
          <w:rFonts w:ascii="Times New Roman" w:hAnsi="Times New Roman"/>
          <w:b/>
          <w:sz w:val="24"/>
          <w:szCs w:val="24"/>
        </w:rPr>
        <w:t xml:space="preserve">             </w:t>
      </w:r>
      <w:r w:rsidRPr="00800839">
        <w:rPr>
          <w:rFonts w:ascii="Times New Roman" w:hAnsi="Times New Roman"/>
          <w:b/>
          <w:sz w:val="24"/>
          <w:szCs w:val="24"/>
        </w:rPr>
        <w:t>Постачальник</w:t>
      </w:r>
    </w:p>
    <w:p w14:paraId="0C0598FA" w14:textId="77777777" w:rsidR="002021B4" w:rsidRDefault="0054695D" w:rsidP="008D6BCE">
      <w:pPr>
        <w:tabs>
          <w:tab w:val="left" w:pos="6360"/>
        </w:tabs>
        <w:spacing w:after="0" w:line="23" w:lineRule="atLeast"/>
        <w:ind w:left="-142"/>
        <w:rPr>
          <w:rFonts w:ascii="Times New Roman" w:hAnsi="Times New Roman"/>
          <w:b/>
          <w:sz w:val="24"/>
          <w:szCs w:val="24"/>
        </w:rPr>
      </w:pPr>
      <w:bookmarkStart w:id="24" w:name="_Hlk157161017"/>
      <w:r>
        <w:rPr>
          <w:rFonts w:ascii="Times New Roman" w:hAnsi="Times New Roman"/>
          <w:b/>
          <w:sz w:val="24"/>
          <w:szCs w:val="24"/>
        </w:rPr>
        <w:t xml:space="preserve">Виконавчий комітет </w:t>
      </w:r>
    </w:p>
    <w:p w14:paraId="50C2BDE4" w14:textId="228CBB99" w:rsidR="008D6BCE" w:rsidRPr="00800839" w:rsidRDefault="0054695D" w:rsidP="008D6BCE">
      <w:pPr>
        <w:tabs>
          <w:tab w:val="left" w:pos="6360"/>
        </w:tabs>
        <w:spacing w:after="0" w:line="23" w:lineRule="atLeast"/>
        <w:ind w:left="-142"/>
        <w:rPr>
          <w:rFonts w:ascii="Times New Roman" w:hAnsi="Times New Roman"/>
          <w:b/>
          <w:sz w:val="24"/>
          <w:szCs w:val="24"/>
        </w:rPr>
      </w:pPr>
      <w:r>
        <w:rPr>
          <w:rFonts w:ascii="Times New Roman" w:hAnsi="Times New Roman"/>
          <w:b/>
          <w:sz w:val="24"/>
          <w:szCs w:val="24"/>
        </w:rPr>
        <w:t xml:space="preserve">Малобілозерської </w:t>
      </w:r>
      <w:r w:rsidR="002021B4">
        <w:rPr>
          <w:rFonts w:ascii="Times New Roman" w:hAnsi="Times New Roman"/>
          <w:b/>
          <w:sz w:val="24"/>
          <w:szCs w:val="24"/>
        </w:rPr>
        <w:t>сільської ради</w:t>
      </w:r>
    </w:p>
    <w:bookmarkEnd w:id="24"/>
    <w:p w14:paraId="59FBA653" w14:textId="77777777" w:rsidR="008D6BCE" w:rsidRPr="00800839" w:rsidRDefault="008D6BCE" w:rsidP="008D6BCE">
      <w:pPr>
        <w:tabs>
          <w:tab w:val="left" w:pos="6360"/>
        </w:tabs>
        <w:spacing w:after="0" w:line="23" w:lineRule="atLeast"/>
        <w:ind w:left="-142"/>
        <w:rPr>
          <w:rFonts w:ascii="Times New Roman" w:hAnsi="Times New Roman"/>
          <w:b/>
          <w:sz w:val="24"/>
          <w:szCs w:val="24"/>
        </w:rPr>
      </w:pPr>
      <w:r w:rsidRPr="00800839">
        <w:rPr>
          <w:rFonts w:ascii="Times New Roman" w:hAnsi="Times New Roman"/>
          <w:b/>
          <w:sz w:val="24"/>
          <w:szCs w:val="24"/>
        </w:rPr>
        <w:t>Василівського району Запорізької області</w:t>
      </w:r>
    </w:p>
    <w:p w14:paraId="26289778" w14:textId="77777777" w:rsidR="008D6BCE" w:rsidRPr="00800839" w:rsidRDefault="008D6BCE" w:rsidP="008D6BCE">
      <w:pPr>
        <w:tabs>
          <w:tab w:val="left" w:pos="6360"/>
        </w:tabs>
        <w:spacing w:after="0" w:line="23" w:lineRule="atLeast"/>
        <w:ind w:left="-142"/>
        <w:rPr>
          <w:rFonts w:ascii="Times New Roman" w:hAnsi="Times New Roman"/>
          <w:sz w:val="24"/>
          <w:szCs w:val="24"/>
        </w:rPr>
      </w:pPr>
    </w:p>
    <w:p w14:paraId="7E479DD9" w14:textId="77777777" w:rsidR="008D6BCE" w:rsidRPr="00800839" w:rsidRDefault="008D6BCE" w:rsidP="008D6BCE">
      <w:pPr>
        <w:tabs>
          <w:tab w:val="left" w:pos="6360"/>
        </w:tabs>
        <w:spacing w:after="0" w:line="23" w:lineRule="atLeast"/>
        <w:ind w:left="-142"/>
        <w:rPr>
          <w:rFonts w:ascii="Times New Roman" w:hAnsi="Times New Roman"/>
          <w:sz w:val="24"/>
          <w:szCs w:val="24"/>
        </w:rPr>
      </w:pPr>
    </w:p>
    <w:p w14:paraId="62FA724A" w14:textId="1A7FFE40" w:rsidR="008D6BCE" w:rsidRPr="00CE27C1" w:rsidRDefault="00E332B8" w:rsidP="008D6BCE">
      <w:pPr>
        <w:tabs>
          <w:tab w:val="left" w:pos="6360"/>
        </w:tabs>
        <w:spacing w:after="0" w:line="23" w:lineRule="atLeast"/>
        <w:ind w:left="-142"/>
        <w:rPr>
          <w:rFonts w:ascii="Times New Roman" w:hAnsi="Times New Roman"/>
          <w:sz w:val="24"/>
          <w:szCs w:val="24"/>
        </w:rPr>
      </w:pPr>
      <w:r w:rsidRPr="00CE27C1">
        <w:rPr>
          <w:rFonts w:ascii="Times New Roman" w:hAnsi="Times New Roman"/>
          <w:sz w:val="24"/>
          <w:szCs w:val="24"/>
        </w:rPr>
        <w:t>Секретар ради</w:t>
      </w:r>
    </w:p>
    <w:p w14:paraId="3CFF7339" w14:textId="77777777" w:rsidR="008D6BCE" w:rsidRPr="00CE27C1" w:rsidRDefault="008D6BCE" w:rsidP="008D6BCE">
      <w:pPr>
        <w:tabs>
          <w:tab w:val="left" w:pos="6360"/>
        </w:tabs>
        <w:spacing w:after="0" w:line="23" w:lineRule="atLeast"/>
        <w:ind w:left="-142"/>
        <w:rPr>
          <w:rFonts w:ascii="Times New Roman" w:hAnsi="Times New Roman"/>
          <w:sz w:val="24"/>
          <w:szCs w:val="24"/>
        </w:rPr>
      </w:pPr>
    </w:p>
    <w:p w14:paraId="18C8CCEC" w14:textId="140A5A5A" w:rsidR="002F4050" w:rsidRPr="00CE27C1" w:rsidRDefault="008D6BCE" w:rsidP="00E332B8">
      <w:pPr>
        <w:tabs>
          <w:tab w:val="left" w:pos="6360"/>
        </w:tabs>
        <w:spacing w:after="0" w:line="23" w:lineRule="atLeast"/>
        <w:ind w:left="-142"/>
        <w:rPr>
          <w:rFonts w:ascii="Times New Roman" w:hAnsi="Times New Roman"/>
          <w:sz w:val="24"/>
          <w:szCs w:val="24"/>
        </w:rPr>
      </w:pPr>
      <w:r w:rsidRPr="00CE27C1">
        <w:rPr>
          <w:rFonts w:ascii="Times New Roman" w:hAnsi="Times New Roman"/>
          <w:sz w:val="24"/>
          <w:szCs w:val="24"/>
        </w:rPr>
        <w:t>___________________</w:t>
      </w:r>
      <w:r w:rsidR="00E332B8" w:rsidRPr="00CE27C1">
        <w:rPr>
          <w:rFonts w:ascii="Times New Roman" w:hAnsi="Times New Roman"/>
          <w:sz w:val="24"/>
          <w:szCs w:val="24"/>
        </w:rPr>
        <w:t>Валентина БЕДРИК</w:t>
      </w:r>
      <w:r w:rsidRPr="00CE27C1">
        <w:rPr>
          <w:rFonts w:ascii="Times New Roman" w:hAnsi="Times New Roman"/>
          <w:sz w:val="24"/>
          <w:szCs w:val="24"/>
        </w:rPr>
        <w:t xml:space="preserve">                           _______________________________</w:t>
      </w:r>
      <w:r w:rsidRPr="00CE27C1">
        <w:t xml:space="preserve">      м.п.</w:t>
      </w:r>
      <w:r w:rsidRPr="00CE27C1">
        <w:tab/>
      </w:r>
      <w:r w:rsidRPr="00CE27C1">
        <w:tab/>
        <w:t>м.п.</w:t>
      </w:r>
    </w:p>
    <w:p w14:paraId="704301AC" w14:textId="634C4194" w:rsidR="002F4050" w:rsidRPr="00DF78A3" w:rsidRDefault="002F4050" w:rsidP="00EE10C1">
      <w:pPr>
        <w:tabs>
          <w:tab w:val="left" w:pos="708"/>
        </w:tabs>
        <w:jc w:val="both"/>
        <w:rPr>
          <w:rFonts w:ascii="Times New Roman" w:eastAsia="Times New Roman" w:hAnsi="Times New Roman" w:cs="Times New Roman"/>
          <w:b/>
          <w:bCs/>
          <w:lang w:eastAsia="uk-UA"/>
        </w:rPr>
      </w:pPr>
      <w:r w:rsidRPr="00E61704">
        <w:rPr>
          <w:rFonts w:ascii="Times New Roman" w:hAnsi="Times New Roman" w:cs="Times New Roman"/>
        </w:rPr>
        <w:t xml:space="preserve">     </w:t>
      </w:r>
      <w:r w:rsidRPr="00E61704">
        <w:rPr>
          <w:rFonts w:ascii="Times New Roman" w:hAnsi="Times New Roman" w:cs="Times New Roman"/>
        </w:rPr>
        <w:tab/>
      </w:r>
      <w:r w:rsidRPr="00E61704">
        <w:rPr>
          <w:rFonts w:ascii="Times New Roman" w:hAnsi="Times New Roman" w:cs="Times New Roman"/>
        </w:rPr>
        <w:tab/>
      </w:r>
      <w:r w:rsidRPr="00E61704">
        <w:rPr>
          <w:rFonts w:ascii="Times New Roman" w:hAnsi="Times New Roman" w:cs="Times New Roman"/>
        </w:rPr>
        <w:tab/>
      </w:r>
      <w:r w:rsidRPr="00E61704">
        <w:rPr>
          <w:rFonts w:ascii="Times New Roman" w:hAnsi="Times New Roman" w:cs="Times New Roman"/>
        </w:rPr>
        <w:tab/>
      </w:r>
      <w:r w:rsidRPr="00E61704">
        <w:rPr>
          <w:rFonts w:ascii="Times New Roman" w:hAnsi="Times New Roman" w:cs="Times New Roman"/>
        </w:rPr>
        <w:tab/>
      </w:r>
      <w:r w:rsidRPr="00DF78A3">
        <w:rPr>
          <w:rFonts w:ascii="Times New Roman" w:hAnsi="Times New Roman" w:cs="Times New Roman"/>
        </w:rPr>
        <w:t xml:space="preserve"> </w:t>
      </w:r>
    </w:p>
    <w:p w14:paraId="55A41A65" w14:textId="77777777" w:rsidR="0004622D" w:rsidRPr="00DF78A3"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lang w:val="ru-RU" w:eastAsia="ar-SA"/>
        </w:rPr>
      </w:pPr>
    </w:p>
    <w:sectPr w:rsidR="0004622D" w:rsidRPr="00DF78A3" w:rsidSect="008851BA">
      <w:headerReference w:type="default" r:id="rId27"/>
      <w:footerReference w:type="default" r:id="rId28"/>
      <w:headerReference w:type="first" r:id="rId29"/>
      <w:pgSz w:w="11906" w:h="16838"/>
      <w:pgMar w:top="709" w:right="850" w:bottom="14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CD47" w14:textId="77777777" w:rsidR="008851BA" w:rsidRDefault="008851BA">
      <w:pPr>
        <w:spacing w:after="0" w:line="240" w:lineRule="auto"/>
      </w:pPr>
      <w:r>
        <w:separator/>
      </w:r>
    </w:p>
  </w:endnote>
  <w:endnote w:type="continuationSeparator" w:id="0">
    <w:p w14:paraId="4620DB2E" w14:textId="77777777" w:rsidR="008851BA" w:rsidRDefault="0088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Lohit Devanagari">
    <w:altName w:val="Segoe Print"/>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UkrainianBaltica">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E152" w14:textId="77777777" w:rsidR="005E19FC" w:rsidRDefault="005E19FC">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72342">
      <w:rPr>
        <w:rFonts w:ascii="Times New Roman" w:hAnsi="Times New Roman" w:cs="Times New Roman"/>
        <w:noProof/>
        <w:sz w:val="24"/>
        <w:szCs w:val="24"/>
      </w:rPr>
      <w:t>10</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9F21" w14:textId="77777777" w:rsidR="008851BA" w:rsidRDefault="008851BA">
      <w:pPr>
        <w:spacing w:after="0" w:line="240" w:lineRule="auto"/>
      </w:pPr>
      <w:r>
        <w:separator/>
      </w:r>
    </w:p>
  </w:footnote>
  <w:footnote w:type="continuationSeparator" w:id="0">
    <w:p w14:paraId="717DA3B9" w14:textId="77777777" w:rsidR="008851BA" w:rsidRDefault="0088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1C76" w14:textId="77777777" w:rsidR="005E19FC" w:rsidRDefault="005E19FC">
    <w:pPr>
      <w:jc w:val="right"/>
    </w:pPr>
    <w:r>
      <w:fldChar w:fldCharType="begin"/>
    </w:r>
    <w:r>
      <w:instrText>PAGE</w:instrText>
    </w:r>
    <w:r>
      <w:fldChar w:fldCharType="separate"/>
    </w:r>
    <w:r w:rsidR="00272342">
      <w:rPr>
        <w:noProof/>
      </w:rPr>
      <w:t>10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1838" w14:textId="77777777" w:rsidR="005E19FC" w:rsidRDefault="005E19FC">
    <w:pPr>
      <w:jc w:val="right"/>
    </w:pPr>
    <w:r>
      <w:fldChar w:fldCharType="begin"/>
    </w:r>
    <w:r>
      <w:instrText>PAGE</w:instrText>
    </w:r>
    <w:r>
      <w:fldChar w:fldCharType="separate"/>
    </w:r>
    <w:r w:rsidR="00272342">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06936935"/>
    <w:multiLevelType w:val="hybridMultilevel"/>
    <w:tmpl w:val="3BC8DEDC"/>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044D78"/>
    <w:multiLevelType w:val="multilevel"/>
    <w:tmpl w:val="4E86BDE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15:restartNumberingAfterBreak="0">
    <w:nsid w:val="16933CE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C923A8D"/>
    <w:multiLevelType w:val="multilevel"/>
    <w:tmpl w:val="1C984CA8"/>
    <w:lvl w:ilvl="0">
      <w:start w:val="1"/>
      <w:numFmt w:val="decimal"/>
      <w:pStyle w:val="1"/>
      <w:suff w:val="space"/>
      <w:lvlText w:val="%1"/>
      <w:lvlJc w:val="left"/>
      <w:pPr>
        <w:ind w:left="0" w:firstLine="539"/>
      </w:pPr>
    </w:lvl>
    <w:lvl w:ilvl="1">
      <w:start w:val="1"/>
      <w:numFmt w:val="decimal"/>
      <w:pStyle w:val="2"/>
      <w:suff w:val="space"/>
      <w:lvlText w:val="%1.%2"/>
      <w:lvlJc w:val="left"/>
      <w:pPr>
        <w:ind w:left="1" w:firstLine="539"/>
      </w:pPr>
      <w:rPr>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lvl>
    <w:lvl w:ilvl="4">
      <w:start w:val="1"/>
      <w:numFmt w:val="decimal"/>
      <w:lvlText w:val="%1.%2.%3.%4.%5"/>
      <w:lvlJc w:val="left"/>
      <w:pPr>
        <w:tabs>
          <w:tab w:val="num" w:pos="1547"/>
        </w:tabs>
        <w:ind w:left="1547" w:hanging="1008"/>
      </w:pPr>
    </w:lvl>
    <w:lvl w:ilvl="5">
      <w:start w:val="1"/>
      <w:numFmt w:val="decimal"/>
      <w:lvlText w:val="%1.%2.%3.%4.%5.%6"/>
      <w:lvlJc w:val="left"/>
      <w:pPr>
        <w:tabs>
          <w:tab w:val="num" w:pos="1691"/>
        </w:tabs>
        <w:ind w:left="1691" w:hanging="1152"/>
      </w:pPr>
    </w:lvl>
    <w:lvl w:ilvl="6">
      <w:start w:val="1"/>
      <w:numFmt w:val="decimal"/>
      <w:lvlText w:val="%1.%2.%3.%4.%5.%6.%7"/>
      <w:lvlJc w:val="left"/>
      <w:pPr>
        <w:tabs>
          <w:tab w:val="num" w:pos="1835"/>
        </w:tabs>
        <w:ind w:left="1835" w:hanging="1296"/>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123"/>
        </w:tabs>
        <w:ind w:left="2123" w:hanging="1584"/>
      </w:pPr>
    </w:lvl>
  </w:abstractNum>
  <w:abstractNum w:abstractNumId="8" w15:restartNumberingAfterBreak="0">
    <w:nsid w:val="1F0C3CE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4463F8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A7A48B4"/>
    <w:multiLevelType w:val="multilevel"/>
    <w:tmpl w:val="AD58A32E"/>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15:restartNumberingAfterBreak="0">
    <w:nsid w:val="3F9A2A9F"/>
    <w:multiLevelType w:val="multilevel"/>
    <w:tmpl w:val="836A1396"/>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3"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8F4ECC"/>
    <w:multiLevelType w:val="hybridMultilevel"/>
    <w:tmpl w:val="1A2692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AFE41F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417364B"/>
    <w:multiLevelType w:val="multilevel"/>
    <w:tmpl w:val="404642A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60170AA8"/>
    <w:multiLevelType w:val="hybridMultilevel"/>
    <w:tmpl w:val="FB58124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D0A5F81"/>
    <w:multiLevelType w:val="hybridMultilevel"/>
    <w:tmpl w:val="969098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E8107E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6FF02939"/>
    <w:multiLevelType w:val="multilevel"/>
    <w:tmpl w:val="4F0C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9134329">
    <w:abstractNumId w:val="20"/>
  </w:num>
  <w:num w:numId="2" w16cid:durableId="22440391">
    <w:abstractNumId w:val="16"/>
  </w:num>
  <w:num w:numId="3" w16cid:durableId="1055157714">
    <w:abstractNumId w:val="5"/>
  </w:num>
  <w:num w:numId="4" w16cid:durableId="1901209985">
    <w:abstractNumId w:val="21"/>
  </w:num>
  <w:num w:numId="5" w16cid:durableId="423501035">
    <w:abstractNumId w:val="3"/>
  </w:num>
  <w:num w:numId="6" w16cid:durableId="740491499">
    <w:abstractNumId w:val="12"/>
  </w:num>
  <w:num w:numId="7" w16cid:durableId="1601797982">
    <w:abstractNumId w:val="11"/>
  </w:num>
  <w:num w:numId="8" w16cid:durableId="1713456896">
    <w:abstractNumId w:val="10"/>
  </w:num>
  <w:num w:numId="9" w16cid:durableId="9653083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8814670">
    <w:abstractNumId w:val="12"/>
  </w:num>
  <w:num w:numId="11" w16cid:durableId="1833526395">
    <w:abstractNumId w:val="18"/>
  </w:num>
  <w:num w:numId="12" w16cid:durableId="1480611438">
    <w:abstractNumId w:val="14"/>
  </w:num>
  <w:num w:numId="13" w16cid:durableId="1490248528">
    <w:abstractNumId w:val="4"/>
  </w:num>
  <w:num w:numId="14" w16cid:durableId="17888875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28873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452377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368329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4592908">
    <w:abstractNumId w:val="0"/>
  </w:num>
  <w:num w:numId="19" w16cid:durableId="763499798">
    <w:abstractNumId w:val="1"/>
  </w:num>
  <w:num w:numId="20" w16cid:durableId="2003854406">
    <w:abstractNumId w:val="2"/>
  </w:num>
  <w:num w:numId="21" w16cid:durableId="523978535">
    <w:abstractNumId w:val="9"/>
  </w:num>
  <w:num w:numId="22" w16cid:durableId="1156342027">
    <w:abstractNumId w:val="15"/>
  </w:num>
  <w:num w:numId="23" w16cid:durableId="505440921">
    <w:abstractNumId w:val="8"/>
  </w:num>
  <w:num w:numId="24" w16cid:durableId="1498962255">
    <w:abstractNumId w:val="19"/>
  </w:num>
  <w:num w:numId="25" w16cid:durableId="1498376406">
    <w:abstractNumId w:val="6"/>
  </w:num>
  <w:num w:numId="26" w16cid:durableId="152568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69369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40"/>
    <w:rsid w:val="000003BD"/>
    <w:rsid w:val="00001A2E"/>
    <w:rsid w:val="000109D8"/>
    <w:rsid w:val="000141DD"/>
    <w:rsid w:val="000152E8"/>
    <w:rsid w:val="0002693E"/>
    <w:rsid w:val="000279DA"/>
    <w:rsid w:val="000349F6"/>
    <w:rsid w:val="00041D7B"/>
    <w:rsid w:val="00042176"/>
    <w:rsid w:val="00043232"/>
    <w:rsid w:val="0004622D"/>
    <w:rsid w:val="00056B47"/>
    <w:rsid w:val="00076C1C"/>
    <w:rsid w:val="00076F91"/>
    <w:rsid w:val="00082D7C"/>
    <w:rsid w:val="00083D1C"/>
    <w:rsid w:val="000855E5"/>
    <w:rsid w:val="000861F9"/>
    <w:rsid w:val="00092853"/>
    <w:rsid w:val="0009373A"/>
    <w:rsid w:val="000A4785"/>
    <w:rsid w:val="000B68AC"/>
    <w:rsid w:val="000F44FF"/>
    <w:rsid w:val="000F748D"/>
    <w:rsid w:val="00103083"/>
    <w:rsid w:val="00121CB3"/>
    <w:rsid w:val="001405A2"/>
    <w:rsid w:val="00143EE2"/>
    <w:rsid w:val="001542AE"/>
    <w:rsid w:val="00164BE2"/>
    <w:rsid w:val="00170E22"/>
    <w:rsid w:val="00177514"/>
    <w:rsid w:val="00187401"/>
    <w:rsid w:val="00197C85"/>
    <w:rsid w:val="001A3A92"/>
    <w:rsid w:val="001B0568"/>
    <w:rsid w:val="001C1F21"/>
    <w:rsid w:val="001C76EA"/>
    <w:rsid w:val="001D01C3"/>
    <w:rsid w:val="001D4320"/>
    <w:rsid w:val="001D5087"/>
    <w:rsid w:val="001D7AA7"/>
    <w:rsid w:val="001E23A9"/>
    <w:rsid w:val="001F01DB"/>
    <w:rsid w:val="001F2794"/>
    <w:rsid w:val="002021B4"/>
    <w:rsid w:val="0020659F"/>
    <w:rsid w:val="00214E3C"/>
    <w:rsid w:val="00220E23"/>
    <w:rsid w:val="00227BA9"/>
    <w:rsid w:val="002363AB"/>
    <w:rsid w:val="00240A40"/>
    <w:rsid w:val="00241A09"/>
    <w:rsid w:val="0025232E"/>
    <w:rsid w:val="002543AA"/>
    <w:rsid w:val="00267167"/>
    <w:rsid w:val="00267E3B"/>
    <w:rsid w:val="00272342"/>
    <w:rsid w:val="00282AFB"/>
    <w:rsid w:val="002910FF"/>
    <w:rsid w:val="002A7612"/>
    <w:rsid w:val="002B2255"/>
    <w:rsid w:val="002B70F3"/>
    <w:rsid w:val="002C0FD3"/>
    <w:rsid w:val="002C7163"/>
    <w:rsid w:val="002D183D"/>
    <w:rsid w:val="002E38AA"/>
    <w:rsid w:val="002E568A"/>
    <w:rsid w:val="002E61F2"/>
    <w:rsid w:val="002E7F54"/>
    <w:rsid w:val="002F4050"/>
    <w:rsid w:val="00307A9A"/>
    <w:rsid w:val="00347281"/>
    <w:rsid w:val="00350679"/>
    <w:rsid w:val="00357FDB"/>
    <w:rsid w:val="00361202"/>
    <w:rsid w:val="00362EDD"/>
    <w:rsid w:val="00370857"/>
    <w:rsid w:val="003717F3"/>
    <w:rsid w:val="00381229"/>
    <w:rsid w:val="00390B6F"/>
    <w:rsid w:val="003B235B"/>
    <w:rsid w:val="003C163C"/>
    <w:rsid w:val="003C37E8"/>
    <w:rsid w:val="003C763E"/>
    <w:rsid w:val="003E100D"/>
    <w:rsid w:val="00400FA4"/>
    <w:rsid w:val="00417AAE"/>
    <w:rsid w:val="0043201A"/>
    <w:rsid w:val="00440B5B"/>
    <w:rsid w:val="00441280"/>
    <w:rsid w:val="004429D3"/>
    <w:rsid w:val="004604C9"/>
    <w:rsid w:val="00490893"/>
    <w:rsid w:val="004C02E3"/>
    <w:rsid w:val="004C091F"/>
    <w:rsid w:val="004C1779"/>
    <w:rsid w:val="004C26BC"/>
    <w:rsid w:val="004C406E"/>
    <w:rsid w:val="004C7EBD"/>
    <w:rsid w:val="004D101D"/>
    <w:rsid w:val="004D3149"/>
    <w:rsid w:val="004D551B"/>
    <w:rsid w:val="004F6F5F"/>
    <w:rsid w:val="005002ED"/>
    <w:rsid w:val="005025C7"/>
    <w:rsid w:val="0051380B"/>
    <w:rsid w:val="00514208"/>
    <w:rsid w:val="00531491"/>
    <w:rsid w:val="00531C09"/>
    <w:rsid w:val="0054695D"/>
    <w:rsid w:val="0054751F"/>
    <w:rsid w:val="005505F1"/>
    <w:rsid w:val="00554193"/>
    <w:rsid w:val="005562EA"/>
    <w:rsid w:val="00557FA9"/>
    <w:rsid w:val="00563CDF"/>
    <w:rsid w:val="00563CEE"/>
    <w:rsid w:val="00564E32"/>
    <w:rsid w:val="005739CC"/>
    <w:rsid w:val="00581517"/>
    <w:rsid w:val="00592A5C"/>
    <w:rsid w:val="005B4B76"/>
    <w:rsid w:val="005B53E1"/>
    <w:rsid w:val="005D1487"/>
    <w:rsid w:val="005E19FC"/>
    <w:rsid w:val="005E2877"/>
    <w:rsid w:val="005E667E"/>
    <w:rsid w:val="00601B1B"/>
    <w:rsid w:val="0061391A"/>
    <w:rsid w:val="006242CC"/>
    <w:rsid w:val="00624547"/>
    <w:rsid w:val="0062525F"/>
    <w:rsid w:val="006453BB"/>
    <w:rsid w:val="006464BF"/>
    <w:rsid w:val="006623F9"/>
    <w:rsid w:val="00662EFF"/>
    <w:rsid w:val="0067109B"/>
    <w:rsid w:val="0067257F"/>
    <w:rsid w:val="00676A52"/>
    <w:rsid w:val="00682AC7"/>
    <w:rsid w:val="00684487"/>
    <w:rsid w:val="00692E5D"/>
    <w:rsid w:val="006A5EB2"/>
    <w:rsid w:val="006B06ED"/>
    <w:rsid w:val="006B6D3C"/>
    <w:rsid w:val="006D0768"/>
    <w:rsid w:val="006D6A43"/>
    <w:rsid w:val="007000A2"/>
    <w:rsid w:val="00703D85"/>
    <w:rsid w:val="00717966"/>
    <w:rsid w:val="007351A6"/>
    <w:rsid w:val="00752DB0"/>
    <w:rsid w:val="00762B65"/>
    <w:rsid w:val="007721DB"/>
    <w:rsid w:val="007920F0"/>
    <w:rsid w:val="007A511C"/>
    <w:rsid w:val="007A7E22"/>
    <w:rsid w:val="007B7058"/>
    <w:rsid w:val="007C0783"/>
    <w:rsid w:val="007D076F"/>
    <w:rsid w:val="007D6371"/>
    <w:rsid w:val="007E1FFD"/>
    <w:rsid w:val="007E666E"/>
    <w:rsid w:val="007F62F1"/>
    <w:rsid w:val="00804D5D"/>
    <w:rsid w:val="00805722"/>
    <w:rsid w:val="00830C26"/>
    <w:rsid w:val="00843115"/>
    <w:rsid w:val="008445FD"/>
    <w:rsid w:val="00847DA1"/>
    <w:rsid w:val="008540E4"/>
    <w:rsid w:val="00857FB5"/>
    <w:rsid w:val="00862F5A"/>
    <w:rsid w:val="00870164"/>
    <w:rsid w:val="008719A4"/>
    <w:rsid w:val="00877B7E"/>
    <w:rsid w:val="008812F3"/>
    <w:rsid w:val="008851BA"/>
    <w:rsid w:val="008867CE"/>
    <w:rsid w:val="00895487"/>
    <w:rsid w:val="00896381"/>
    <w:rsid w:val="008A3613"/>
    <w:rsid w:val="008A779A"/>
    <w:rsid w:val="008C0CBA"/>
    <w:rsid w:val="008C374E"/>
    <w:rsid w:val="008D6BCE"/>
    <w:rsid w:val="008E4EC6"/>
    <w:rsid w:val="008E7D8C"/>
    <w:rsid w:val="008F4310"/>
    <w:rsid w:val="008F5202"/>
    <w:rsid w:val="0090605B"/>
    <w:rsid w:val="00916FDF"/>
    <w:rsid w:val="00920D10"/>
    <w:rsid w:val="00941D9B"/>
    <w:rsid w:val="009572EA"/>
    <w:rsid w:val="009643EE"/>
    <w:rsid w:val="00977F01"/>
    <w:rsid w:val="00992A23"/>
    <w:rsid w:val="009957E8"/>
    <w:rsid w:val="00997F04"/>
    <w:rsid w:val="009A2989"/>
    <w:rsid w:val="009A6E42"/>
    <w:rsid w:val="009B6355"/>
    <w:rsid w:val="009B6E20"/>
    <w:rsid w:val="009C2EF0"/>
    <w:rsid w:val="009C7905"/>
    <w:rsid w:val="009C7BCF"/>
    <w:rsid w:val="009D6062"/>
    <w:rsid w:val="009D65FC"/>
    <w:rsid w:val="009F3C84"/>
    <w:rsid w:val="009F7FC7"/>
    <w:rsid w:val="00A027A4"/>
    <w:rsid w:val="00A04306"/>
    <w:rsid w:val="00A0488A"/>
    <w:rsid w:val="00A07C5B"/>
    <w:rsid w:val="00A419E5"/>
    <w:rsid w:val="00A50B3F"/>
    <w:rsid w:val="00A6127E"/>
    <w:rsid w:val="00A76425"/>
    <w:rsid w:val="00A77C20"/>
    <w:rsid w:val="00A82705"/>
    <w:rsid w:val="00A86902"/>
    <w:rsid w:val="00A91423"/>
    <w:rsid w:val="00A97D24"/>
    <w:rsid w:val="00AA707A"/>
    <w:rsid w:val="00AB5B70"/>
    <w:rsid w:val="00AC087D"/>
    <w:rsid w:val="00AC271C"/>
    <w:rsid w:val="00AD013C"/>
    <w:rsid w:val="00AD267A"/>
    <w:rsid w:val="00AE4479"/>
    <w:rsid w:val="00AE5580"/>
    <w:rsid w:val="00AE6F3B"/>
    <w:rsid w:val="00B223DE"/>
    <w:rsid w:val="00B252FE"/>
    <w:rsid w:val="00B30553"/>
    <w:rsid w:val="00B36DFB"/>
    <w:rsid w:val="00B63F56"/>
    <w:rsid w:val="00B77964"/>
    <w:rsid w:val="00B81B57"/>
    <w:rsid w:val="00B90ACB"/>
    <w:rsid w:val="00B940D7"/>
    <w:rsid w:val="00BB64A0"/>
    <w:rsid w:val="00BC4736"/>
    <w:rsid w:val="00BE6408"/>
    <w:rsid w:val="00BE68DF"/>
    <w:rsid w:val="00BF06BA"/>
    <w:rsid w:val="00C007B4"/>
    <w:rsid w:val="00C12F64"/>
    <w:rsid w:val="00C13F05"/>
    <w:rsid w:val="00C1446B"/>
    <w:rsid w:val="00C3789C"/>
    <w:rsid w:val="00C55A86"/>
    <w:rsid w:val="00C57178"/>
    <w:rsid w:val="00C605CC"/>
    <w:rsid w:val="00C63EB0"/>
    <w:rsid w:val="00C6694D"/>
    <w:rsid w:val="00C70017"/>
    <w:rsid w:val="00C763E5"/>
    <w:rsid w:val="00C833BF"/>
    <w:rsid w:val="00C9532C"/>
    <w:rsid w:val="00CB0D25"/>
    <w:rsid w:val="00CC0C74"/>
    <w:rsid w:val="00CC0DE9"/>
    <w:rsid w:val="00CD5CF3"/>
    <w:rsid w:val="00CE113D"/>
    <w:rsid w:val="00CE27C1"/>
    <w:rsid w:val="00CE2EB3"/>
    <w:rsid w:val="00D122FA"/>
    <w:rsid w:val="00D13087"/>
    <w:rsid w:val="00D26F65"/>
    <w:rsid w:val="00D51E0C"/>
    <w:rsid w:val="00D55609"/>
    <w:rsid w:val="00D64452"/>
    <w:rsid w:val="00D67332"/>
    <w:rsid w:val="00D945B9"/>
    <w:rsid w:val="00DA22BB"/>
    <w:rsid w:val="00DA2749"/>
    <w:rsid w:val="00DA54E4"/>
    <w:rsid w:val="00DB0C34"/>
    <w:rsid w:val="00DB7D5E"/>
    <w:rsid w:val="00DC403B"/>
    <w:rsid w:val="00DC5D39"/>
    <w:rsid w:val="00DD30FA"/>
    <w:rsid w:val="00DD456D"/>
    <w:rsid w:val="00DF78A3"/>
    <w:rsid w:val="00E15D13"/>
    <w:rsid w:val="00E215AF"/>
    <w:rsid w:val="00E230D8"/>
    <w:rsid w:val="00E30312"/>
    <w:rsid w:val="00E332B8"/>
    <w:rsid w:val="00E36889"/>
    <w:rsid w:val="00E402AE"/>
    <w:rsid w:val="00E4091C"/>
    <w:rsid w:val="00E449F7"/>
    <w:rsid w:val="00E554A5"/>
    <w:rsid w:val="00E61704"/>
    <w:rsid w:val="00E62AF5"/>
    <w:rsid w:val="00E66368"/>
    <w:rsid w:val="00E81D3C"/>
    <w:rsid w:val="00E86153"/>
    <w:rsid w:val="00EB771F"/>
    <w:rsid w:val="00ED3A41"/>
    <w:rsid w:val="00EE10C1"/>
    <w:rsid w:val="00EF27FD"/>
    <w:rsid w:val="00EF2F19"/>
    <w:rsid w:val="00EF4780"/>
    <w:rsid w:val="00F37442"/>
    <w:rsid w:val="00F41054"/>
    <w:rsid w:val="00F41306"/>
    <w:rsid w:val="00F53421"/>
    <w:rsid w:val="00F60BD3"/>
    <w:rsid w:val="00F61E1D"/>
    <w:rsid w:val="00F669B6"/>
    <w:rsid w:val="00F74FF9"/>
    <w:rsid w:val="00F7654A"/>
    <w:rsid w:val="00F81C6E"/>
    <w:rsid w:val="00FC52F4"/>
    <w:rsid w:val="00FE2D7B"/>
    <w:rsid w:val="00FE5A01"/>
    <w:rsid w:val="00FF230A"/>
    <w:rsid w:val="00FF28FA"/>
    <w:rsid w:val="00FF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DA609"/>
  <w15:docId w15:val="{F7DA0B21-CA25-49FC-BFD7-6B30649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9FC"/>
    <w:pPr>
      <w:spacing w:after="160" w:line="259" w:lineRule="auto"/>
    </w:pPr>
    <w:rPr>
      <w:lang w:val="uk-UA"/>
    </w:rPr>
  </w:style>
  <w:style w:type="paragraph" w:styleId="10">
    <w:name w:val="heading 1"/>
    <w:basedOn w:val="a"/>
    <w:next w:val="a"/>
    <w:link w:val="11"/>
    <w:uiPriority w:val="99"/>
    <w:qFormat/>
    <w:rsid w:val="008719A4"/>
    <w:pPr>
      <w:keepNext/>
      <w:keepLines/>
      <w:spacing w:before="480" w:after="120"/>
      <w:outlineLvl w:val="0"/>
    </w:pPr>
    <w:rPr>
      <w:b/>
      <w:sz w:val="48"/>
      <w:szCs w:val="48"/>
    </w:rPr>
  </w:style>
  <w:style w:type="paragraph" w:styleId="20">
    <w:name w:val="heading 2"/>
    <w:basedOn w:val="a"/>
    <w:next w:val="a"/>
    <w:link w:val="21"/>
    <w:qFormat/>
    <w:rsid w:val="008719A4"/>
    <w:pPr>
      <w:keepNext/>
      <w:keepLines/>
      <w:spacing w:before="360" w:after="80"/>
      <w:outlineLvl w:val="1"/>
    </w:pPr>
    <w:rPr>
      <w:b/>
      <w:sz w:val="36"/>
      <w:szCs w:val="36"/>
    </w:rPr>
  </w:style>
  <w:style w:type="paragraph" w:styleId="30">
    <w:name w:val="heading 3"/>
    <w:basedOn w:val="a"/>
    <w:next w:val="a"/>
    <w:link w:val="31"/>
    <w:uiPriority w:val="99"/>
    <w:qFormat/>
    <w:rsid w:val="008719A4"/>
    <w:pPr>
      <w:keepNext/>
      <w:keepLines/>
      <w:spacing w:before="280" w:after="80"/>
      <w:outlineLvl w:val="2"/>
    </w:pPr>
    <w:rPr>
      <w:b/>
      <w:sz w:val="28"/>
      <w:szCs w:val="28"/>
    </w:rPr>
  </w:style>
  <w:style w:type="paragraph" w:styleId="40">
    <w:name w:val="heading 4"/>
    <w:basedOn w:val="a"/>
    <w:next w:val="a"/>
    <w:link w:val="41"/>
    <w:uiPriority w:val="99"/>
    <w:qFormat/>
    <w:rsid w:val="008719A4"/>
    <w:pPr>
      <w:keepNext/>
      <w:keepLines/>
      <w:spacing w:before="240" w:after="40"/>
      <w:outlineLvl w:val="3"/>
    </w:pPr>
    <w:rPr>
      <w:b/>
      <w:sz w:val="24"/>
      <w:szCs w:val="24"/>
    </w:rPr>
  </w:style>
  <w:style w:type="paragraph" w:styleId="5">
    <w:name w:val="heading 5"/>
    <w:basedOn w:val="a"/>
    <w:next w:val="a"/>
    <w:link w:val="50"/>
    <w:uiPriority w:val="99"/>
    <w:qFormat/>
    <w:rsid w:val="008719A4"/>
    <w:pPr>
      <w:keepNext/>
      <w:keepLines/>
      <w:spacing w:before="220" w:after="40"/>
      <w:outlineLvl w:val="4"/>
    </w:pPr>
    <w:rPr>
      <w:b/>
    </w:rPr>
  </w:style>
  <w:style w:type="paragraph" w:styleId="6">
    <w:name w:val="heading 6"/>
    <w:basedOn w:val="a"/>
    <w:next w:val="a"/>
    <w:link w:val="60"/>
    <w:uiPriority w:val="99"/>
    <w:qFormat/>
    <w:rsid w:val="008719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90B6F"/>
    <w:rPr>
      <w:rFonts w:ascii="Cambria" w:hAnsi="Cambria" w:cs="Times New Roman"/>
      <w:b/>
      <w:bCs/>
      <w:kern w:val="32"/>
      <w:sz w:val="32"/>
      <w:szCs w:val="32"/>
      <w:lang w:val="uk-UA"/>
    </w:rPr>
  </w:style>
  <w:style w:type="character" w:customStyle="1" w:styleId="21">
    <w:name w:val="Заголовок 2 Знак"/>
    <w:basedOn w:val="a0"/>
    <w:link w:val="20"/>
    <w:locked/>
    <w:rsid w:val="00390B6F"/>
    <w:rPr>
      <w:rFonts w:ascii="Cambria" w:hAnsi="Cambria" w:cs="Times New Roman"/>
      <w:b/>
      <w:bCs/>
      <w:i/>
      <w:iCs/>
      <w:sz w:val="28"/>
      <w:szCs w:val="28"/>
      <w:lang w:val="uk-UA"/>
    </w:rPr>
  </w:style>
  <w:style w:type="character" w:customStyle="1" w:styleId="31">
    <w:name w:val="Заголовок 3 Знак"/>
    <w:basedOn w:val="a0"/>
    <w:link w:val="30"/>
    <w:uiPriority w:val="99"/>
    <w:semiHidden/>
    <w:locked/>
    <w:rsid w:val="00390B6F"/>
    <w:rPr>
      <w:rFonts w:ascii="Cambria" w:hAnsi="Cambria" w:cs="Times New Roman"/>
      <w:b/>
      <w:bCs/>
      <w:sz w:val="26"/>
      <w:szCs w:val="26"/>
      <w:lang w:val="uk-UA"/>
    </w:rPr>
  </w:style>
  <w:style w:type="character" w:customStyle="1" w:styleId="41">
    <w:name w:val="Заголовок 4 Знак"/>
    <w:basedOn w:val="a0"/>
    <w:link w:val="40"/>
    <w:uiPriority w:val="99"/>
    <w:semiHidden/>
    <w:locked/>
    <w:rsid w:val="00390B6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90B6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90B6F"/>
    <w:rPr>
      <w:rFonts w:ascii="Calibri" w:hAnsi="Calibri" w:cs="Times New Roman"/>
      <w:b/>
      <w:bCs/>
      <w:lang w:val="uk-UA"/>
    </w:rPr>
  </w:style>
  <w:style w:type="table" w:customStyle="1" w:styleId="TableNormal1">
    <w:name w:val="Table Normal1"/>
    <w:uiPriority w:val="99"/>
    <w:rsid w:val="008719A4"/>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8719A4"/>
    <w:pPr>
      <w:keepNext/>
      <w:keepLines/>
      <w:spacing w:before="480" w:after="120"/>
    </w:pPr>
    <w:rPr>
      <w:b/>
      <w:sz w:val="72"/>
      <w:szCs w:val="72"/>
    </w:rPr>
  </w:style>
  <w:style w:type="character" w:customStyle="1" w:styleId="a4">
    <w:name w:val="Назва Знак"/>
    <w:basedOn w:val="a0"/>
    <w:link w:val="a3"/>
    <w:uiPriority w:val="99"/>
    <w:locked/>
    <w:rsid w:val="00390B6F"/>
    <w:rPr>
      <w:rFonts w:ascii="Cambria" w:hAnsi="Cambria" w:cs="Times New Roman"/>
      <w:b/>
      <w:bCs/>
      <w:kern w:val="28"/>
      <w:sz w:val="32"/>
      <w:szCs w:val="32"/>
      <w:lang w:val="uk-UA"/>
    </w:rPr>
  </w:style>
  <w:style w:type="paragraph" w:styleId="a5">
    <w:name w:val="Subtitle"/>
    <w:basedOn w:val="a"/>
    <w:next w:val="a"/>
    <w:link w:val="a6"/>
    <w:uiPriority w:val="99"/>
    <w:qFormat/>
    <w:rsid w:val="008719A4"/>
    <w:pPr>
      <w:keepNext/>
      <w:keepLines/>
      <w:spacing w:before="360" w:after="80"/>
    </w:pPr>
    <w:rPr>
      <w:rFonts w:ascii="Georgia" w:hAnsi="Georgia" w:cs="Georgia"/>
      <w:i/>
      <w:color w:val="666666"/>
      <w:sz w:val="48"/>
      <w:szCs w:val="48"/>
    </w:rPr>
  </w:style>
  <w:style w:type="character" w:customStyle="1" w:styleId="a6">
    <w:name w:val="Підзаголовок Знак"/>
    <w:basedOn w:val="a0"/>
    <w:link w:val="a5"/>
    <w:uiPriority w:val="99"/>
    <w:locked/>
    <w:rsid w:val="00390B6F"/>
    <w:rPr>
      <w:rFonts w:ascii="Cambria" w:hAnsi="Cambria" w:cs="Times New Roman"/>
      <w:sz w:val="24"/>
      <w:szCs w:val="24"/>
      <w:lang w:val="uk-UA"/>
    </w:rPr>
  </w:style>
  <w:style w:type="table" w:customStyle="1" w:styleId="a7">
    <w:name w:val="Стиль"/>
    <w:basedOn w:val="TableNormal1"/>
    <w:uiPriority w:val="99"/>
    <w:rsid w:val="008719A4"/>
    <w:pPr>
      <w:spacing w:after="0" w:line="240" w:lineRule="auto"/>
    </w:pPr>
    <w:tblPr>
      <w:tblStyleRowBandSize w:val="1"/>
      <w:tblStyleColBandSize w:val="1"/>
      <w:tblCellMar>
        <w:left w:w="108" w:type="dxa"/>
        <w:right w:w="108" w:type="dxa"/>
      </w:tblCellMar>
    </w:tblPr>
  </w:style>
  <w:style w:type="character" w:styleId="a8">
    <w:name w:val="Intense Emphasis"/>
    <w:basedOn w:val="a0"/>
    <w:uiPriority w:val="99"/>
    <w:qFormat/>
    <w:rsid w:val="000141DD"/>
    <w:rPr>
      <w:rFonts w:cs="Times New Roman"/>
      <w:i/>
      <w:iCs/>
      <w:color w:val="4F81BD"/>
    </w:rPr>
  </w:style>
  <w:style w:type="paragraph" w:styleId="a9">
    <w:name w:val="List Paragraph"/>
    <w:basedOn w:val="a"/>
    <w:uiPriority w:val="99"/>
    <w:qFormat/>
    <w:rsid w:val="00870164"/>
    <w:pPr>
      <w:ind w:left="720"/>
      <w:contextualSpacing/>
    </w:pPr>
  </w:style>
  <w:style w:type="paragraph" w:styleId="aa">
    <w:name w:val="Balloon Text"/>
    <w:basedOn w:val="a"/>
    <w:link w:val="ab"/>
    <w:uiPriority w:val="99"/>
    <w:semiHidden/>
    <w:rsid w:val="002910FF"/>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locked/>
    <w:rsid w:val="002910FF"/>
    <w:rPr>
      <w:rFonts w:ascii="Segoe UI" w:hAnsi="Segoe UI" w:cs="Segoe UI"/>
      <w:sz w:val="18"/>
      <w:szCs w:val="18"/>
    </w:rPr>
  </w:style>
  <w:style w:type="character" w:styleId="ac">
    <w:name w:val="Hyperlink"/>
    <w:basedOn w:val="a0"/>
    <w:uiPriority w:val="99"/>
    <w:rsid w:val="00C763E5"/>
    <w:rPr>
      <w:rFonts w:cs="Times New Roman"/>
      <w:color w:val="0000FF"/>
      <w:u w:val="single"/>
    </w:rPr>
  </w:style>
  <w:style w:type="paragraph" w:styleId="ad">
    <w:name w:val="No Spacing"/>
    <w:link w:val="ae"/>
    <w:uiPriority w:val="1"/>
    <w:qFormat/>
    <w:rsid w:val="004F6F5F"/>
    <w:rPr>
      <w:lang w:val="uk-UA"/>
    </w:rPr>
  </w:style>
  <w:style w:type="paragraph" w:customStyle="1" w:styleId="docdata">
    <w:name w:val="docdata"/>
    <w:aliases w:val="docy,v5,2136,baiaagaaboqcaaadowqaaawxbaaaaaaaaaaaaaaaaaaaaaaaaaaaaaaaaaaaaaaaaaaaaaaaaaaaaaaaaaaaaaaaaaaaaaaaaaaaaaaaaaaaaaaaaaaaaaaaaaaaaaaaaaaaaaaaaaaaaaaaaaaaaaaaaaaaaaaaaaaaaaaaaaaaaaaaaaaaaaaaaaaaaaaaaaaaaaaaaaaaaaaaaaaaaaaaaaaaaaaaaaaaaaa"/>
    <w:basedOn w:val="a"/>
    <w:uiPriority w:val="99"/>
    <w:rsid w:val="009F3C84"/>
    <w:pPr>
      <w:spacing w:before="100" w:beforeAutospacing="1" w:after="100" w:afterAutospacing="1" w:line="240" w:lineRule="auto"/>
    </w:pPr>
    <w:rPr>
      <w:rFonts w:ascii="Times New Roman" w:hAnsi="Times New Roman" w:cs="Times New Roman"/>
      <w:sz w:val="24"/>
      <w:szCs w:val="24"/>
      <w:lang w:val="ru-RU"/>
    </w:rPr>
  </w:style>
  <w:style w:type="paragraph" w:styleId="af">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
    <w:link w:val="af0"/>
    <w:qFormat/>
    <w:rsid w:val="009F3C84"/>
    <w:pPr>
      <w:spacing w:before="100" w:beforeAutospacing="1" w:after="100" w:afterAutospacing="1" w:line="240" w:lineRule="auto"/>
    </w:pPr>
    <w:rPr>
      <w:rFonts w:ascii="Times New Roman" w:hAnsi="Times New Roman" w:cs="Times New Roman"/>
      <w:sz w:val="24"/>
      <w:szCs w:val="24"/>
      <w:lang w:val="ru-RU"/>
    </w:rPr>
  </w:style>
  <w:style w:type="character" w:customStyle="1" w:styleId="2004">
    <w:name w:val="2004"/>
    <w:aliases w:val="baiaagaaboqcaaadhwqaaautbaaaaaaaaaaaaaaaaaaaaaaaaaaaaaaaaaaaaaaaaaaaaaaaaaaaaaaaaaaaaaaaaaaaaaaaaaaaaaaaaaaaaaaaaaaaaaaaaaaaaaaaaaaaaaaaaaaaaaaaaaaaaaaaaaaaaaaaaaaaaaaaaaaaaaaaaaaaaaaaaaaaaaaaaaaaaaaaaaaaaaaaaaaaaaaaaaaaaaaaaaaaaaaa"/>
    <w:basedOn w:val="a0"/>
    <w:uiPriority w:val="99"/>
    <w:rsid w:val="009F3C84"/>
    <w:rPr>
      <w:rFonts w:cs="Times New Roman"/>
    </w:rPr>
  </w:style>
  <w:style w:type="character" w:customStyle="1" w:styleId="1486">
    <w:name w:val="1486"/>
    <w:aliases w:val="baiaagaaboqcaaadbwqaaauvbaaaaaaaaaaaaaaaaaaaaaaaaaaaaaaaaaaaaaaaaaaaaaaaaaaaaaaaaaaaaaaaaaaaaaaaaaaaaaaaaaaaaaaaaaaaaaaaaaaaaaaaaaaaaaaaaaaaaaaaaaaaaaaaaaaaaaaaaaaaaaaaaaaaaaaaaaaaaaaaaaaaaaaaaaaaaaaaaaaaaaaaaaaaaaaaaaaaaaaaaaaaaaaa"/>
    <w:basedOn w:val="a0"/>
    <w:uiPriority w:val="99"/>
    <w:rsid w:val="00896381"/>
    <w:rPr>
      <w:rFonts w:cs="Times New Roman"/>
    </w:rPr>
  </w:style>
  <w:style w:type="paragraph" w:customStyle="1" w:styleId="rvps2">
    <w:name w:val="rvps2"/>
    <w:basedOn w:val="a"/>
    <w:qFormat/>
    <w:rsid w:val="00D55609"/>
    <w:pPr>
      <w:spacing w:before="100" w:beforeAutospacing="1" w:after="100" w:afterAutospacing="1" w:line="240" w:lineRule="auto"/>
    </w:pPr>
    <w:rPr>
      <w:rFonts w:ascii="Times New Roman" w:hAnsi="Times New Roman" w:cs="Times New Roman"/>
      <w:sz w:val="24"/>
      <w:szCs w:val="24"/>
      <w:lang w:val="ru-RU"/>
    </w:rPr>
  </w:style>
  <w:style w:type="paragraph" w:styleId="af1">
    <w:name w:val="header"/>
    <w:basedOn w:val="a"/>
    <w:link w:val="af2"/>
    <w:uiPriority w:val="99"/>
    <w:unhideWhenUsed/>
    <w:rsid w:val="00F53421"/>
    <w:pPr>
      <w:tabs>
        <w:tab w:val="center" w:pos="4677"/>
        <w:tab w:val="right" w:pos="9355"/>
      </w:tabs>
      <w:spacing w:after="0" w:line="240" w:lineRule="auto"/>
    </w:pPr>
  </w:style>
  <w:style w:type="character" w:customStyle="1" w:styleId="af2">
    <w:name w:val="Верхній колонтитул Знак"/>
    <w:basedOn w:val="a0"/>
    <w:link w:val="af1"/>
    <w:uiPriority w:val="99"/>
    <w:rsid w:val="00F53421"/>
    <w:rPr>
      <w:lang w:val="uk-UA"/>
    </w:rPr>
  </w:style>
  <w:style w:type="paragraph" w:styleId="af3">
    <w:name w:val="footer"/>
    <w:basedOn w:val="a"/>
    <w:link w:val="af4"/>
    <w:uiPriority w:val="99"/>
    <w:unhideWhenUsed/>
    <w:rsid w:val="00F53421"/>
    <w:pPr>
      <w:tabs>
        <w:tab w:val="center" w:pos="4677"/>
        <w:tab w:val="right" w:pos="9355"/>
      </w:tabs>
      <w:spacing w:after="0" w:line="240" w:lineRule="auto"/>
    </w:pPr>
  </w:style>
  <w:style w:type="character" w:customStyle="1" w:styleId="af4">
    <w:name w:val="Нижній колонтитул Знак"/>
    <w:basedOn w:val="a0"/>
    <w:link w:val="af3"/>
    <w:uiPriority w:val="99"/>
    <w:rsid w:val="00F53421"/>
    <w:rPr>
      <w:lang w:val="uk-UA"/>
    </w:rPr>
  </w:style>
  <w:style w:type="table" w:customStyle="1" w:styleId="22">
    <w:name w:val="Сетка таблицы2"/>
    <w:basedOn w:val="a1"/>
    <w:next w:val="af5"/>
    <w:rsid w:val="00214E3C"/>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locked/>
    <w:rsid w:val="0021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5"/>
    <w:uiPriority w:val="39"/>
    <w:rsid w:val="001B056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
    <w:locked/>
    <w:rsid w:val="00A82705"/>
    <w:rPr>
      <w:rFonts w:ascii="Times New Roman" w:hAnsi="Times New Roman" w:cs="Times New Roman"/>
      <w:sz w:val="24"/>
      <w:szCs w:val="24"/>
    </w:rPr>
  </w:style>
  <w:style w:type="paragraph" w:customStyle="1" w:styleId="13">
    <w:name w:val="Обычный1"/>
    <w:qFormat/>
    <w:rsid w:val="00A82705"/>
    <w:pPr>
      <w:spacing w:line="276" w:lineRule="auto"/>
    </w:pPr>
    <w:rPr>
      <w:rFonts w:ascii="Arial" w:eastAsia="Arial" w:hAnsi="Arial" w:cs="Arial"/>
      <w:color w:val="000000"/>
    </w:rPr>
  </w:style>
  <w:style w:type="paragraph" w:styleId="af6">
    <w:name w:val="Body Text"/>
    <w:basedOn w:val="a"/>
    <w:link w:val="af7"/>
    <w:rsid w:val="002F4050"/>
    <w:pPr>
      <w:autoSpaceDE w:val="0"/>
      <w:autoSpaceDN w:val="0"/>
      <w:spacing w:after="120" w:line="240" w:lineRule="auto"/>
      <w:jc w:val="both"/>
    </w:pPr>
    <w:rPr>
      <w:rFonts w:ascii="Times New Roman" w:eastAsia="Times New Roman" w:hAnsi="Times New Roman" w:cs="Times New Roman"/>
      <w:sz w:val="24"/>
      <w:szCs w:val="24"/>
      <w:lang w:val="ru-RU" w:eastAsia="en-US"/>
    </w:rPr>
  </w:style>
  <w:style w:type="character" w:customStyle="1" w:styleId="af7">
    <w:name w:val="Основний текст Знак"/>
    <w:basedOn w:val="a0"/>
    <w:link w:val="af6"/>
    <w:rsid w:val="002F4050"/>
    <w:rPr>
      <w:rFonts w:ascii="Times New Roman" w:eastAsia="Times New Roman" w:hAnsi="Times New Roman" w:cs="Times New Roman"/>
      <w:sz w:val="24"/>
      <w:szCs w:val="24"/>
      <w:lang w:eastAsia="en-US"/>
    </w:rPr>
  </w:style>
  <w:style w:type="character" w:styleId="af8">
    <w:name w:val="Strong"/>
    <w:uiPriority w:val="22"/>
    <w:qFormat/>
    <w:locked/>
    <w:rsid w:val="002F4050"/>
    <w:rPr>
      <w:b/>
      <w:bCs/>
    </w:rPr>
  </w:style>
  <w:style w:type="paragraph" w:customStyle="1" w:styleId="af9">
    <w:name w:val="Знак Знак Знак Знак Знак Знак Знак Знак Знак Знак Знак Знак"/>
    <w:basedOn w:val="a"/>
    <w:rsid w:val="002F4050"/>
    <w:pPr>
      <w:spacing w:after="0" w:line="240" w:lineRule="auto"/>
    </w:pPr>
    <w:rPr>
      <w:rFonts w:ascii="Verdana" w:eastAsia="Times New Roman" w:hAnsi="Verdana" w:cs="Verdana"/>
      <w:sz w:val="20"/>
      <w:szCs w:val="20"/>
      <w:lang w:val="en-US" w:eastAsia="en-US"/>
    </w:rPr>
  </w:style>
  <w:style w:type="character" w:customStyle="1" w:styleId="ae">
    <w:name w:val="Без інтервалів Знак"/>
    <w:link w:val="ad"/>
    <w:uiPriority w:val="1"/>
    <w:rsid w:val="002F4050"/>
    <w:rPr>
      <w:lang w:val="uk-UA"/>
    </w:rPr>
  </w:style>
  <w:style w:type="paragraph" w:customStyle="1" w:styleId="14">
    <w:name w:val="Абзац списка1"/>
    <w:basedOn w:val="a"/>
    <w:link w:val="ListParagraphChar"/>
    <w:rsid w:val="002F4050"/>
    <w:pPr>
      <w:spacing w:after="0" w:line="240" w:lineRule="auto"/>
      <w:ind w:left="720"/>
      <w:contextualSpacing/>
    </w:pPr>
    <w:rPr>
      <w:rFonts w:ascii="Liberation Serif" w:hAnsi="Liberation Serif" w:cs="Times New Roman"/>
      <w:sz w:val="24"/>
      <w:szCs w:val="20"/>
      <w:lang w:eastAsia="zh-CN"/>
    </w:rPr>
  </w:style>
  <w:style w:type="character" w:customStyle="1" w:styleId="ListParagraphChar">
    <w:name w:val="List Paragraph Char"/>
    <w:link w:val="14"/>
    <w:locked/>
    <w:rsid w:val="002F4050"/>
    <w:rPr>
      <w:rFonts w:ascii="Liberation Serif" w:hAnsi="Liberation Serif" w:cs="Times New Roman"/>
      <w:sz w:val="24"/>
      <w:szCs w:val="20"/>
      <w:lang w:val="uk-UA" w:eastAsia="zh-CN"/>
    </w:rPr>
  </w:style>
  <w:style w:type="paragraph" w:customStyle="1" w:styleId="Standard">
    <w:name w:val="Standard"/>
    <w:rsid w:val="002F4050"/>
    <w:pPr>
      <w:suppressAutoHyphens/>
      <w:textAlignment w:val="baseline"/>
    </w:pPr>
    <w:rPr>
      <w:rFonts w:ascii="Liberation Serif" w:hAnsi="Liberation Serif" w:cs="Lohit Devanagari"/>
      <w:color w:val="00000A"/>
      <w:sz w:val="24"/>
      <w:szCs w:val="24"/>
      <w:lang w:val="uk-UA" w:eastAsia="zh-CN" w:bidi="hi-IN"/>
    </w:rPr>
  </w:style>
  <w:style w:type="character" w:customStyle="1" w:styleId="mr-white">
    <w:name w:val="mr-white"/>
    <w:basedOn w:val="a0"/>
    <w:rsid w:val="009B6355"/>
  </w:style>
  <w:style w:type="character" w:customStyle="1" w:styleId="rvts0">
    <w:name w:val="rvts0"/>
    <w:rsid w:val="008D6BCE"/>
  </w:style>
  <w:style w:type="paragraph" w:customStyle="1" w:styleId="1">
    <w:name w:val="Перечень 1"/>
    <w:basedOn w:val="a"/>
    <w:rsid w:val="008D6BCE"/>
    <w:pPr>
      <w:keepLines/>
      <w:numPr>
        <w:numId w:val="26"/>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Times New Roman" w:hAnsi="Times New Roman" w:cs="Times New Roman"/>
      <w:sz w:val="28"/>
      <w:szCs w:val="28"/>
    </w:rPr>
  </w:style>
  <w:style w:type="paragraph" w:customStyle="1" w:styleId="2">
    <w:name w:val="Перечень 2"/>
    <w:basedOn w:val="a"/>
    <w:rsid w:val="008D6BCE"/>
    <w:pPr>
      <w:numPr>
        <w:ilvl w:val="1"/>
        <w:numId w:val="26"/>
      </w:numPr>
      <w:tabs>
        <w:tab w:val="left" w:pos="527"/>
        <w:tab w:val="left" w:pos="720"/>
      </w:tabs>
      <w:overflowPunct w:val="0"/>
      <w:autoSpaceDE w:val="0"/>
      <w:autoSpaceDN w:val="0"/>
      <w:adjustRightInd w:val="0"/>
      <w:spacing w:before="120" w:after="0" w:line="240" w:lineRule="auto"/>
      <w:ind w:left="0"/>
      <w:contextualSpacing/>
      <w:jc w:val="both"/>
    </w:pPr>
    <w:rPr>
      <w:rFonts w:ascii="Times New Roman" w:eastAsia="Times New Roman" w:hAnsi="Times New Roman" w:cs="Times New Roman"/>
      <w:sz w:val="28"/>
      <w:szCs w:val="20"/>
      <w:lang w:eastAsia="uk-UA"/>
    </w:rPr>
  </w:style>
  <w:style w:type="paragraph" w:customStyle="1" w:styleId="3">
    <w:name w:val="Перечень 3"/>
    <w:basedOn w:val="2"/>
    <w:rsid w:val="008D6BCE"/>
    <w:pPr>
      <w:numPr>
        <w:ilvl w:val="2"/>
      </w:numPr>
    </w:pPr>
  </w:style>
  <w:style w:type="paragraph" w:customStyle="1" w:styleId="4">
    <w:name w:val="Перечень 4"/>
    <w:basedOn w:val="3"/>
    <w:rsid w:val="008D6BCE"/>
    <w:pPr>
      <w:numPr>
        <w:ilvl w:val="3"/>
      </w:numPr>
    </w:pPr>
  </w:style>
  <w:style w:type="table" w:customStyle="1" w:styleId="15">
    <w:name w:val="Сітка таблиці1"/>
    <w:basedOn w:val="a1"/>
    <w:next w:val="af5"/>
    <w:uiPriority w:val="39"/>
    <w:rsid w:val="00E332B8"/>
    <w:rPr>
      <w:rFonts w:cs="Times New Roman"/>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7357">
      <w:bodyDiv w:val="1"/>
      <w:marLeft w:val="0"/>
      <w:marRight w:val="0"/>
      <w:marTop w:val="0"/>
      <w:marBottom w:val="0"/>
      <w:divBdr>
        <w:top w:val="none" w:sz="0" w:space="0" w:color="auto"/>
        <w:left w:val="none" w:sz="0" w:space="0" w:color="auto"/>
        <w:bottom w:val="none" w:sz="0" w:space="0" w:color="auto"/>
        <w:right w:val="none" w:sz="0" w:space="0" w:color="auto"/>
      </w:divBdr>
    </w:div>
    <w:div w:id="422067964">
      <w:bodyDiv w:val="1"/>
      <w:marLeft w:val="0"/>
      <w:marRight w:val="0"/>
      <w:marTop w:val="0"/>
      <w:marBottom w:val="0"/>
      <w:divBdr>
        <w:top w:val="none" w:sz="0" w:space="0" w:color="auto"/>
        <w:left w:val="none" w:sz="0" w:space="0" w:color="auto"/>
        <w:bottom w:val="none" w:sz="0" w:space="0" w:color="auto"/>
        <w:right w:val="none" w:sz="0" w:space="0" w:color="auto"/>
      </w:divBdr>
    </w:div>
    <w:div w:id="1100298583">
      <w:marLeft w:val="0"/>
      <w:marRight w:val="0"/>
      <w:marTop w:val="0"/>
      <w:marBottom w:val="0"/>
      <w:divBdr>
        <w:top w:val="none" w:sz="0" w:space="0" w:color="auto"/>
        <w:left w:val="none" w:sz="0" w:space="0" w:color="auto"/>
        <w:bottom w:val="none" w:sz="0" w:space="0" w:color="auto"/>
        <w:right w:val="none" w:sz="0" w:space="0" w:color="auto"/>
      </w:divBdr>
    </w:div>
    <w:div w:id="1100298584">
      <w:marLeft w:val="0"/>
      <w:marRight w:val="0"/>
      <w:marTop w:val="0"/>
      <w:marBottom w:val="0"/>
      <w:divBdr>
        <w:top w:val="none" w:sz="0" w:space="0" w:color="auto"/>
        <w:left w:val="none" w:sz="0" w:space="0" w:color="auto"/>
        <w:bottom w:val="none" w:sz="0" w:space="0" w:color="auto"/>
        <w:right w:val="none" w:sz="0" w:space="0" w:color="auto"/>
      </w:divBdr>
    </w:div>
    <w:div w:id="1100298585">
      <w:marLeft w:val="0"/>
      <w:marRight w:val="0"/>
      <w:marTop w:val="0"/>
      <w:marBottom w:val="0"/>
      <w:divBdr>
        <w:top w:val="none" w:sz="0" w:space="0" w:color="auto"/>
        <w:left w:val="none" w:sz="0" w:space="0" w:color="auto"/>
        <w:bottom w:val="none" w:sz="0" w:space="0" w:color="auto"/>
        <w:right w:val="none" w:sz="0" w:space="0" w:color="auto"/>
      </w:divBdr>
    </w:div>
    <w:div w:id="1100298586">
      <w:marLeft w:val="0"/>
      <w:marRight w:val="0"/>
      <w:marTop w:val="0"/>
      <w:marBottom w:val="0"/>
      <w:divBdr>
        <w:top w:val="none" w:sz="0" w:space="0" w:color="auto"/>
        <w:left w:val="none" w:sz="0" w:space="0" w:color="auto"/>
        <w:bottom w:val="none" w:sz="0" w:space="0" w:color="auto"/>
        <w:right w:val="none" w:sz="0" w:space="0" w:color="auto"/>
      </w:divBdr>
    </w:div>
    <w:div w:id="1100298587">
      <w:marLeft w:val="0"/>
      <w:marRight w:val="0"/>
      <w:marTop w:val="0"/>
      <w:marBottom w:val="0"/>
      <w:divBdr>
        <w:top w:val="none" w:sz="0" w:space="0" w:color="auto"/>
        <w:left w:val="none" w:sz="0" w:space="0" w:color="auto"/>
        <w:bottom w:val="none" w:sz="0" w:space="0" w:color="auto"/>
        <w:right w:val="none" w:sz="0" w:space="0" w:color="auto"/>
      </w:divBdr>
    </w:div>
    <w:div w:id="1100298588">
      <w:marLeft w:val="0"/>
      <w:marRight w:val="0"/>
      <w:marTop w:val="0"/>
      <w:marBottom w:val="0"/>
      <w:divBdr>
        <w:top w:val="none" w:sz="0" w:space="0" w:color="auto"/>
        <w:left w:val="none" w:sz="0" w:space="0" w:color="auto"/>
        <w:bottom w:val="none" w:sz="0" w:space="0" w:color="auto"/>
        <w:right w:val="none" w:sz="0" w:space="0" w:color="auto"/>
      </w:divBdr>
    </w:div>
    <w:div w:id="1100298589">
      <w:marLeft w:val="0"/>
      <w:marRight w:val="0"/>
      <w:marTop w:val="0"/>
      <w:marBottom w:val="0"/>
      <w:divBdr>
        <w:top w:val="none" w:sz="0" w:space="0" w:color="auto"/>
        <w:left w:val="none" w:sz="0" w:space="0" w:color="auto"/>
        <w:bottom w:val="none" w:sz="0" w:space="0" w:color="auto"/>
        <w:right w:val="none" w:sz="0" w:space="0" w:color="auto"/>
      </w:divBdr>
    </w:div>
    <w:div w:id="1100298590">
      <w:marLeft w:val="0"/>
      <w:marRight w:val="0"/>
      <w:marTop w:val="0"/>
      <w:marBottom w:val="0"/>
      <w:divBdr>
        <w:top w:val="none" w:sz="0" w:space="0" w:color="auto"/>
        <w:left w:val="none" w:sz="0" w:space="0" w:color="auto"/>
        <w:bottom w:val="none" w:sz="0" w:space="0" w:color="auto"/>
        <w:right w:val="none" w:sz="0" w:space="0" w:color="auto"/>
      </w:divBdr>
    </w:div>
    <w:div w:id="1100298591">
      <w:marLeft w:val="0"/>
      <w:marRight w:val="0"/>
      <w:marTop w:val="0"/>
      <w:marBottom w:val="0"/>
      <w:divBdr>
        <w:top w:val="none" w:sz="0" w:space="0" w:color="auto"/>
        <w:left w:val="none" w:sz="0" w:space="0" w:color="auto"/>
        <w:bottom w:val="none" w:sz="0" w:space="0" w:color="auto"/>
        <w:right w:val="none" w:sz="0" w:space="0" w:color="auto"/>
      </w:divBdr>
    </w:div>
    <w:div w:id="1100298592">
      <w:marLeft w:val="0"/>
      <w:marRight w:val="0"/>
      <w:marTop w:val="0"/>
      <w:marBottom w:val="0"/>
      <w:divBdr>
        <w:top w:val="none" w:sz="0" w:space="0" w:color="auto"/>
        <w:left w:val="none" w:sz="0" w:space="0" w:color="auto"/>
        <w:bottom w:val="none" w:sz="0" w:space="0" w:color="auto"/>
        <w:right w:val="none" w:sz="0" w:space="0" w:color="auto"/>
      </w:divBdr>
    </w:div>
    <w:div w:id="1100298593">
      <w:marLeft w:val="0"/>
      <w:marRight w:val="0"/>
      <w:marTop w:val="0"/>
      <w:marBottom w:val="0"/>
      <w:divBdr>
        <w:top w:val="none" w:sz="0" w:space="0" w:color="auto"/>
        <w:left w:val="none" w:sz="0" w:space="0" w:color="auto"/>
        <w:bottom w:val="none" w:sz="0" w:space="0" w:color="auto"/>
        <w:right w:val="none" w:sz="0" w:space="0" w:color="auto"/>
      </w:divBdr>
    </w:div>
    <w:div w:id="1100298594">
      <w:marLeft w:val="0"/>
      <w:marRight w:val="0"/>
      <w:marTop w:val="0"/>
      <w:marBottom w:val="0"/>
      <w:divBdr>
        <w:top w:val="none" w:sz="0" w:space="0" w:color="auto"/>
        <w:left w:val="none" w:sz="0" w:space="0" w:color="auto"/>
        <w:bottom w:val="none" w:sz="0" w:space="0" w:color="auto"/>
        <w:right w:val="none" w:sz="0" w:space="0" w:color="auto"/>
      </w:divBdr>
    </w:div>
    <w:div w:id="1100298595">
      <w:marLeft w:val="0"/>
      <w:marRight w:val="0"/>
      <w:marTop w:val="0"/>
      <w:marBottom w:val="0"/>
      <w:divBdr>
        <w:top w:val="none" w:sz="0" w:space="0" w:color="auto"/>
        <w:left w:val="none" w:sz="0" w:space="0" w:color="auto"/>
        <w:bottom w:val="none" w:sz="0" w:space="0" w:color="auto"/>
        <w:right w:val="none" w:sz="0" w:space="0" w:color="auto"/>
      </w:divBdr>
    </w:div>
    <w:div w:id="1206287255">
      <w:bodyDiv w:val="1"/>
      <w:marLeft w:val="0"/>
      <w:marRight w:val="0"/>
      <w:marTop w:val="0"/>
      <w:marBottom w:val="0"/>
      <w:divBdr>
        <w:top w:val="none" w:sz="0" w:space="0" w:color="auto"/>
        <w:left w:val="none" w:sz="0" w:space="0" w:color="auto"/>
        <w:bottom w:val="none" w:sz="0" w:space="0" w:color="auto"/>
        <w:right w:val="none" w:sz="0" w:space="0" w:color="auto"/>
      </w:divBdr>
    </w:div>
    <w:div w:id="18119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2210-14" TargetMode="External"/><Relationship Id="rId28"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2210-14"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BED2-1A91-4F4C-8A3D-31A5DAF1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1</Pages>
  <Words>64169</Words>
  <Characters>36577</Characters>
  <Application>Microsoft Office Word</Application>
  <DocSecurity>0</DocSecurity>
  <Lines>304</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цнап2</dc:creator>
  <cp:lastModifiedBy>Костянтин Овчаренко</cp:lastModifiedBy>
  <cp:revision>10</cp:revision>
  <cp:lastPrinted>2023-09-29T11:07:00Z</cp:lastPrinted>
  <dcterms:created xsi:type="dcterms:W3CDTF">2024-04-03T08:21:00Z</dcterms:created>
  <dcterms:modified xsi:type="dcterms:W3CDTF">2024-04-09T12:01:00Z</dcterms:modified>
</cp:coreProperties>
</file>