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B57B" w14:textId="77777777" w:rsidR="00B7050D" w:rsidRPr="00E8518F" w:rsidRDefault="00B7050D" w:rsidP="00B7050D">
      <w:pPr>
        <w:tabs>
          <w:tab w:val="left" w:pos="360"/>
          <w:tab w:val="left" w:pos="709"/>
        </w:tabs>
        <w:jc w:val="right"/>
        <w:rPr>
          <w:b/>
          <w:sz w:val="32"/>
          <w:szCs w:val="32"/>
          <w:lang w:val="uk-UA"/>
        </w:rPr>
      </w:pPr>
      <w:r w:rsidRPr="00E8518F">
        <w:rPr>
          <w:b/>
          <w:sz w:val="32"/>
          <w:szCs w:val="32"/>
          <w:lang w:val="uk-UA"/>
        </w:rPr>
        <w:t>Додаток № 4</w:t>
      </w:r>
    </w:p>
    <w:p w14:paraId="05E3184A" w14:textId="77777777" w:rsidR="008D2B0B" w:rsidRPr="00E8518F" w:rsidRDefault="008D2B0B" w:rsidP="00B7050D">
      <w:pPr>
        <w:tabs>
          <w:tab w:val="left" w:pos="360"/>
          <w:tab w:val="left" w:pos="709"/>
        </w:tabs>
        <w:jc w:val="right"/>
        <w:rPr>
          <w:b/>
          <w:sz w:val="32"/>
          <w:szCs w:val="32"/>
          <w:lang w:val="uk-UA"/>
        </w:rPr>
      </w:pPr>
    </w:p>
    <w:p w14:paraId="742771DF" w14:textId="77777777" w:rsidR="00905875" w:rsidRPr="00E8518F" w:rsidRDefault="00905875" w:rsidP="00905875">
      <w:pPr>
        <w:jc w:val="center"/>
        <w:rPr>
          <w:b/>
          <w:lang w:val="uk-UA"/>
        </w:rPr>
      </w:pPr>
      <w:r w:rsidRPr="00E8518F">
        <w:rPr>
          <w:b/>
          <w:lang w:val="uk-UA"/>
        </w:rPr>
        <w:t>ІНФОРМАЦІЯ ПРО НЕОБХІДНІ ТЕХНІЧНІ, ЯКІСНІ ТА КІЛЬКІСНІ</w:t>
      </w:r>
    </w:p>
    <w:p w14:paraId="2848718C" w14:textId="77777777" w:rsidR="00905875" w:rsidRPr="00E8518F" w:rsidRDefault="00905875" w:rsidP="00905875">
      <w:pPr>
        <w:jc w:val="center"/>
        <w:rPr>
          <w:b/>
          <w:lang w:val="uk-UA"/>
        </w:rPr>
      </w:pPr>
      <w:r w:rsidRPr="00E8518F">
        <w:rPr>
          <w:b/>
          <w:lang w:val="uk-UA"/>
        </w:rPr>
        <w:t>ХАРАКТЕРИСТИКИ ПРЕДМЕТА ЗАКУПІВЛІ</w:t>
      </w:r>
    </w:p>
    <w:p w14:paraId="7E38D34F" w14:textId="77777777" w:rsidR="00C52B4F" w:rsidRPr="00E8518F" w:rsidRDefault="00C52B4F" w:rsidP="00905875">
      <w:pPr>
        <w:jc w:val="center"/>
        <w:rPr>
          <w:b/>
          <w:lang w:val="uk-UA"/>
        </w:rPr>
      </w:pPr>
    </w:p>
    <w:p w14:paraId="417B2F21" w14:textId="1289BCF6" w:rsidR="003453F3" w:rsidRDefault="003453F3" w:rsidP="003453F3">
      <w:pPr>
        <w:ind w:right="142"/>
        <w:jc w:val="center"/>
        <w:rPr>
          <w:b/>
          <w:sz w:val="32"/>
          <w:szCs w:val="32"/>
          <w:lang w:val="uk-UA"/>
        </w:rPr>
      </w:pPr>
      <w:r>
        <w:rPr>
          <w:b/>
          <w:sz w:val="32"/>
          <w:szCs w:val="32"/>
          <w:lang w:val="uk-UA"/>
        </w:rPr>
        <w:t>Код за ДК  021:2015 – 14210000-6 – Гравій, пісок, щебінь і наповнювачі</w:t>
      </w:r>
    </w:p>
    <w:p w14:paraId="5D61BAE5" w14:textId="77777777" w:rsidR="00980E00" w:rsidRDefault="00980E00" w:rsidP="00980E00">
      <w:pPr>
        <w:ind w:firstLine="567"/>
        <w:jc w:val="both"/>
        <w:rPr>
          <w:b/>
          <w:i/>
          <w:iCs/>
          <w:lang w:val="uk-UA"/>
        </w:rPr>
      </w:pPr>
      <w:r w:rsidRPr="00340336">
        <w:rPr>
          <w:i/>
          <w:iCs/>
          <w:lang w:val="uk-UA"/>
        </w:rPr>
        <w:t>На виконання вимог абзацу 2 частини 3 та частини 4 статті 23 Закону України «Про публічні закупівлі»,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w:t>
      </w:r>
      <w:r w:rsidRPr="00E8518F">
        <w:rPr>
          <w:b/>
          <w:i/>
          <w:iCs/>
          <w:lang w:val="uk-UA"/>
        </w:rPr>
        <w:t xml:space="preserve"> «або еквівалент»</w:t>
      </w:r>
      <w:r>
        <w:rPr>
          <w:b/>
          <w:i/>
          <w:iCs/>
          <w:lang w:val="uk-UA"/>
        </w:rPr>
        <w:t>.</w:t>
      </w:r>
    </w:p>
    <w:p w14:paraId="4922F6C5" w14:textId="77777777" w:rsidR="00980E00" w:rsidRDefault="00980E00" w:rsidP="00980E00">
      <w:pPr>
        <w:ind w:right="142"/>
        <w:rPr>
          <w:b/>
          <w:sz w:val="32"/>
          <w:szCs w:val="32"/>
          <w:lang w:val="uk-UA"/>
        </w:rPr>
      </w:pPr>
    </w:p>
    <w:p w14:paraId="1DDC7E90" w14:textId="784FD681" w:rsidR="00BA797F" w:rsidRPr="00E8518F" w:rsidRDefault="00BA797F" w:rsidP="00905875">
      <w:pPr>
        <w:pStyle w:val="CharChar"/>
        <w:widowControl w:val="0"/>
        <w:jc w:val="center"/>
        <w:rPr>
          <w:rFonts w:ascii="Times New Roman" w:hAnsi="Times New Roman" w:cs="Times New Roman"/>
          <w:b/>
          <w:sz w:val="28"/>
          <w:szCs w:val="28"/>
          <w:lang w:val="uk-UA"/>
        </w:rPr>
      </w:pPr>
    </w:p>
    <w:tbl>
      <w:tblPr>
        <w:tblStyle w:val="a5"/>
        <w:tblW w:w="0" w:type="auto"/>
        <w:tblLook w:val="04A0" w:firstRow="1" w:lastRow="0" w:firstColumn="1" w:lastColumn="0" w:noHBand="0" w:noVBand="1"/>
      </w:tblPr>
      <w:tblGrid>
        <w:gridCol w:w="6941"/>
        <w:gridCol w:w="1276"/>
        <w:gridCol w:w="1559"/>
      </w:tblGrid>
      <w:tr w:rsidR="0097178E" w:rsidRPr="00B32E9D" w14:paraId="22F7E520" w14:textId="77777777" w:rsidTr="0097178E">
        <w:tc>
          <w:tcPr>
            <w:tcW w:w="6941" w:type="dxa"/>
          </w:tcPr>
          <w:p w14:paraId="1254CE17" w14:textId="77777777" w:rsidR="0097178E" w:rsidRPr="00B32E9D" w:rsidRDefault="0097178E" w:rsidP="00C46406">
            <w:pPr>
              <w:pStyle w:val="CharChar"/>
              <w:widowControl w:val="0"/>
              <w:jc w:val="center"/>
              <w:rPr>
                <w:rFonts w:ascii="Times New Roman" w:hAnsi="Times New Roman" w:cs="Times New Roman"/>
                <w:b/>
                <w:iCs/>
                <w:sz w:val="24"/>
                <w:szCs w:val="24"/>
                <w:lang w:val="uk-UA"/>
              </w:rPr>
            </w:pPr>
            <w:r w:rsidRPr="00B32E9D">
              <w:rPr>
                <w:rFonts w:ascii="Times New Roman" w:hAnsi="Times New Roman" w:cs="Times New Roman"/>
                <w:b/>
                <w:iCs/>
                <w:sz w:val="24"/>
                <w:szCs w:val="24"/>
                <w:lang w:val="uk-UA"/>
              </w:rPr>
              <w:t>Назва предмету закупівлі</w:t>
            </w:r>
          </w:p>
        </w:tc>
        <w:tc>
          <w:tcPr>
            <w:tcW w:w="1276" w:type="dxa"/>
          </w:tcPr>
          <w:p w14:paraId="5A7313CF" w14:textId="77777777" w:rsidR="0097178E" w:rsidRPr="00B32E9D" w:rsidRDefault="0097178E" w:rsidP="00C46406">
            <w:pPr>
              <w:pStyle w:val="CharChar"/>
              <w:widowControl w:val="0"/>
              <w:jc w:val="center"/>
              <w:rPr>
                <w:rFonts w:ascii="Times New Roman" w:hAnsi="Times New Roman" w:cs="Times New Roman"/>
                <w:b/>
                <w:iCs/>
                <w:sz w:val="24"/>
                <w:szCs w:val="24"/>
                <w:lang w:val="uk-UA"/>
              </w:rPr>
            </w:pPr>
            <w:r w:rsidRPr="00B32E9D">
              <w:rPr>
                <w:rFonts w:ascii="Times New Roman" w:hAnsi="Times New Roman" w:cs="Times New Roman"/>
                <w:b/>
                <w:iCs/>
                <w:sz w:val="24"/>
                <w:szCs w:val="24"/>
                <w:lang w:val="uk-UA"/>
              </w:rPr>
              <w:t>Одиниця виміру</w:t>
            </w:r>
          </w:p>
        </w:tc>
        <w:tc>
          <w:tcPr>
            <w:tcW w:w="1559" w:type="dxa"/>
          </w:tcPr>
          <w:p w14:paraId="0BCBC2AC" w14:textId="77777777" w:rsidR="0097178E" w:rsidRPr="00B32E9D" w:rsidRDefault="0097178E" w:rsidP="00C46406">
            <w:pPr>
              <w:pStyle w:val="CharChar"/>
              <w:widowControl w:val="0"/>
              <w:jc w:val="center"/>
              <w:rPr>
                <w:rFonts w:ascii="Times New Roman" w:hAnsi="Times New Roman" w:cs="Times New Roman"/>
                <w:b/>
                <w:iCs/>
                <w:sz w:val="24"/>
                <w:szCs w:val="24"/>
                <w:lang w:val="uk-UA"/>
              </w:rPr>
            </w:pPr>
            <w:r w:rsidRPr="00B32E9D">
              <w:rPr>
                <w:rFonts w:ascii="Times New Roman" w:hAnsi="Times New Roman" w:cs="Times New Roman"/>
                <w:b/>
                <w:iCs/>
                <w:sz w:val="24"/>
                <w:szCs w:val="24"/>
                <w:lang w:val="uk-UA"/>
              </w:rPr>
              <w:t>Кількість</w:t>
            </w:r>
          </w:p>
        </w:tc>
      </w:tr>
      <w:tr w:rsidR="0097178E" w:rsidRPr="00B32E9D" w14:paraId="21031CB0" w14:textId="77777777" w:rsidTr="00340336">
        <w:trPr>
          <w:trHeight w:val="1231"/>
        </w:trPr>
        <w:tc>
          <w:tcPr>
            <w:tcW w:w="6941" w:type="dxa"/>
            <w:vAlign w:val="center"/>
          </w:tcPr>
          <w:p w14:paraId="4A592742" w14:textId="51CCDF7B" w:rsidR="0097178E" w:rsidRPr="00B32E9D" w:rsidRDefault="008732A7" w:rsidP="00C46406">
            <w:pPr>
              <w:pStyle w:val="CharChar"/>
              <w:widowControl w:val="0"/>
              <w:rPr>
                <w:rFonts w:ascii="Times New Roman" w:hAnsi="Times New Roman" w:cs="Times New Roman"/>
                <w:b/>
                <w:iCs/>
                <w:sz w:val="24"/>
                <w:szCs w:val="24"/>
                <w:lang w:val="uk-UA"/>
              </w:rPr>
            </w:pPr>
            <w:r w:rsidRPr="00D67CF9">
              <w:rPr>
                <w:rFonts w:ascii="Times New Roman" w:hAnsi="Times New Roman" w:cs="Times New Roman"/>
                <w:b/>
                <w:sz w:val="24"/>
                <w:szCs w:val="24"/>
                <w:lang w:val="uk-UA"/>
              </w:rPr>
              <w:t>щебінь фр. 5-40 мм марка М1000 і більше</w:t>
            </w:r>
            <w:r w:rsidRPr="002645CD">
              <w:rPr>
                <w:rFonts w:ascii="Times New Roman" w:hAnsi="Times New Roman" w:cs="Times New Roman"/>
                <w:color w:val="000000"/>
                <w:sz w:val="24"/>
                <w:szCs w:val="24"/>
                <w:lang w:val="uk-UA"/>
              </w:rPr>
              <w:t xml:space="preserve"> </w:t>
            </w:r>
            <w:r w:rsidR="0097178E" w:rsidRPr="002645CD">
              <w:rPr>
                <w:rFonts w:ascii="Times New Roman" w:hAnsi="Times New Roman" w:cs="Times New Roman"/>
                <w:color w:val="000000"/>
                <w:sz w:val="24"/>
                <w:szCs w:val="24"/>
                <w:lang w:val="uk-UA"/>
              </w:rPr>
              <w:t>Якість товару повинна відповідати ДСТУ</w:t>
            </w:r>
          </w:p>
        </w:tc>
        <w:tc>
          <w:tcPr>
            <w:tcW w:w="1276" w:type="dxa"/>
            <w:vAlign w:val="center"/>
          </w:tcPr>
          <w:p w14:paraId="5943E179" w14:textId="5CC2966E" w:rsidR="0097178E" w:rsidRPr="00B32E9D" w:rsidRDefault="008732A7" w:rsidP="00C46406">
            <w:pPr>
              <w:pStyle w:val="CharChar"/>
              <w:widowControl w:val="0"/>
              <w:jc w:val="center"/>
              <w:rPr>
                <w:rFonts w:ascii="Times New Roman" w:hAnsi="Times New Roman" w:cs="Times New Roman"/>
                <w:b/>
                <w:iCs/>
                <w:sz w:val="24"/>
                <w:szCs w:val="24"/>
                <w:lang w:val="uk-UA"/>
              </w:rPr>
            </w:pPr>
            <w:r>
              <w:rPr>
                <w:rFonts w:ascii="Times New Roman" w:hAnsi="Times New Roman" w:cs="Times New Roman"/>
                <w:b/>
                <w:iCs/>
                <w:sz w:val="24"/>
                <w:szCs w:val="24"/>
                <w:lang w:val="uk-UA"/>
              </w:rPr>
              <w:t>т</w:t>
            </w:r>
          </w:p>
        </w:tc>
        <w:tc>
          <w:tcPr>
            <w:tcW w:w="1559" w:type="dxa"/>
            <w:vAlign w:val="center"/>
          </w:tcPr>
          <w:p w14:paraId="1C2DB846" w14:textId="2CCD198B" w:rsidR="0097178E" w:rsidRPr="00B32E9D" w:rsidRDefault="008732A7" w:rsidP="00C46406">
            <w:pPr>
              <w:pStyle w:val="CharChar"/>
              <w:widowControl w:val="0"/>
              <w:jc w:val="center"/>
              <w:rPr>
                <w:rFonts w:ascii="Times New Roman" w:hAnsi="Times New Roman" w:cs="Times New Roman"/>
                <w:b/>
                <w:iCs/>
                <w:sz w:val="24"/>
                <w:szCs w:val="24"/>
                <w:lang w:val="uk-UA"/>
              </w:rPr>
            </w:pPr>
            <w:r>
              <w:rPr>
                <w:rFonts w:ascii="Times New Roman" w:hAnsi="Times New Roman" w:cs="Times New Roman"/>
                <w:b/>
                <w:iCs/>
                <w:sz w:val="24"/>
                <w:szCs w:val="24"/>
                <w:lang w:val="uk-UA"/>
              </w:rPr>
              <w:t>1534</w:t>
            </w:r>
          </w:p>
        </w:tc>
      </w:tr>
      <w:tr w:rsidR="003453F3" w:rsidRPr="00B32E9D" w14:paraId="1EFAF1DE" w14:textId="77777777" w:rsidTr="00340336">
        <w:trPr>
          <w:trHeight w:val="1231"/>
        </w:trPr>
        <w:tc>
          <w:tcPr>
            <w:tcW w:w="6941" w:type="dxa"/>
            <w:vAlign w:val="center"/>
          </w:tcPr>
          <w:p w14:paraId="3B38622A" w14:textId="51780188" w:rsidR="003453F3" w:rsidRPr="003453F3" w:rsidRDefault="003453F3" w:rsidP="00C46406">
            <w:pPr>
              <w:pStyle w:val="CharChar"/>
              <w:widowControl w:val="0"/>
              <w:rPr>
                <w:rFonts w:ascii="Times New Roman" w:hAnsi="Times New Roman" w:cs="Times New Roman"/>
                <w:color w:val="000000"/>
                <w:sz w:val="24"/>
                <w:szCs w:val="24"/>
                <w:lang w:val="uk-UA"/>
              </w:rPr>
            </w:pPr>
            <w:r w:rsidRPr="003453F3">
              <w:rPr>
                <w:rFonts w:ascii="Times New Roman" w:hAnsi="Times New Roman" w:cs="Times New Roman"/>
                <w:color w:val="000000"/>
                <w:sz w:val="24"/>
                <w:szCs w:val="24"/>
                <w:lang w:val="uk-UA"/>
              </w:rPr>
              <w:t xml:space="preserve">щебінь </w:t>
            </w:r>
            <w:r w:rsidR="008732A7" w:rsidRPr="00D67CF9">
              <w:rPr>
                <w:rFonts w:ascii="Times New Roman" w:hAnsi="Times New Roman" w:cs="Times New Roman"/>
                <w:b/>
                <w:sz w:val="24"/>
                <w:szCs w:val="24"/>
                <w:lang w:val="uk-UA"/>
              </w:rPr>
              <w:t>3-5 мм марка М1000</w:t>
            </w:r>
            <w:r w:rsidR="008732A7">
              <w:rPr>
                <w:rFonts w:ascii="Times New Roman" w:hAnsi="Times New Roman" w:cs="Times New Roman"/>
                <w:b/>
                <w:sz w:val="24"/>
                <w:szCs w:val="24"/>
                <w:lang w:val="uk-UA"/>
              </w:rPr>
              <w:t xml:space="preserve"> </w:t>
            </w:r>
            <w:r w:rsidRPr="003453F3">
              <w:rPr>
                <w:rFonts w:ascii="Times New Roman" w:hAnsi="Times New Roman" w:cs="Times New Roman"/>
                <w:color w:val="000000"/>
                <w:sz w:val="24"/>
                <w:szCs w:val="24"/>
                <w:lang w:val="uk-UA"/>
              </w:rPr>
              <w:t>і більше</w:t>
            </w:r>
            <w:r w:rsidRPr="002645CD">
              <w:rPr>
                <w:rFonts w:ascii="Times New Roman" w:hAnsi="Times New Roman" w:cs="Times New Roman"/>
                <w:color w:val="000000"/>
                <w:sz w:val="24"/>
                <w:szCs w:val="24"/>
                <w:lang w:val="uk-UA"/>
              </w:rPr>
              <w:t xml:space="preserve"> Якість товару повинна відповідати ДСТУ</w:t>
            </w:r>
          </w:p>
        </w:tc>
        <w:tc>
          <w:tcPr>
            <w:tcW w:w="1276" w:type="dxa"/>
            <w:vAlign w:val="center"/>
          </w:tcPr>
          <w:p w14:paraId="7D1AAF22" w14:textId="34ECB452" w:rsidR="003453F3" w:rsidRDefault="008732A7" w:rsidP="00C46406">
            <w:pPr>
              <w:pStyle w:val="CharChar"/>
              <w:widowControl w:val="0"/>
              <w:jc w:val="center"/>
              <w:rPr>
                <w:rFonts w:ascii="Times New Roman" w:hAnsi="Times New Roman" w:cs="Times New Roman"/>
                <w:b/>
                <w:iCs/>
                <w:sz w:val="24"/>
                <w:szCs w:val="24"/>
                <w:lang w:val="uk-UA"/>
              </w:rPr>
            </w:pPr>
            <w:r>
              <w:rPr>
                <w:rFonts w:ascii="Times New Roman" w:hAnsi="Times New Roman" w:cs="Times New Roman"/>
                <w:b/>
                <w:iCs/>
                <w:sz w:val="24"/>
                <w:szCs w:val="24"/>
                <w:lang w:val="uk-UA"/>
              </w:rPr>
              <w:t>т</w:t>
            </w:r>
          </w:p>
        </w:tc>
        <w:tc>
          <w:tcPr>
            <w:tcW w:w="1559" w:type="dxa"/>
            <w:vAlign w:val="center"/>
          </w:tcPr>
          <w:p w14:paraId="03BDAF4E" w14:textId="6FFC9B7E" w:rsidR="003453F3" w:rsidRDefault="008732A7" w:rsidP="00C46406">
            <w:pPr>
              <w:pStyle w:val="CharChar"/>
              <w:widowControl w:val="0"/>
              <w:jc w:val="center"/>
              <w:rPr>
                <w:rFonts w:ascii="Times New Roman" w:hAnsi="Times New Roman" w:cs="Times New Roman"/>
                <w:b/>
                <w:iCs/>
                <w:sz w:val="24"/>
                <w:szCs w:val="24"/>
                <w:lang w:val="uk-UA"/>
              </w:rPr>
            </w:pPr>
            <w:r>
              <w:rPr>
                <w:rFonts w:ascii="Times New Roman" w:hAnsi="Times New Roman" w:cs="Times New Roman"/>
                <w:b/>
                <w:iCs/>
                <w:sz w:val="24"/>
                <w:szCs w:val="24"/>
                <w:lang w:val="uk-UA"/>
              </w:rPr>
              <w:t>60</w:t>
            </w:r>
          </w:p>
        </w:tc>
      </w:tr>
    </w:tbl>
    <w:p w14:paraId="0F705BD0" w14:textId="74FED137" w:rsidR="00D42B12" w:rsidRDefault="00D42B12" w:rsidP="0097178E">
      <w:pPr>
        <w:pStyle w:val="CharChar"/>
        <w:widowControl w:val="0"/>
        <w:jc w:val="both"/>
        <w:rPr>
          <w:rFonts w:ascii="Times New Roman" w:hAnsi="Times New Roman" w:cs="Times New Roman"/>
          <w:sz w:val="24"/>
          <w:szCs w:val="24"/>
          <w:lang w:val="uk-UA"/>
        </w:rPr>
      </w:pPr>
    </w:p>
    <w:p w14:paraId="6F39305D" w14:textId="77777777" w:rsidR="00980E00" w:rsidRPr="00660E2A" w:rsidRDefault="00980E00" w:rsidP="00980E00">
      <w:pPr>
        <w:jc w:val="center"/>
        <w:rPr>
          <w:b/>
          <w:lang w:val="uk-UA"/>
        </w:rPr>
      </w:pPr>
    </w:p>
    <w:p w14:paraId="3A629A6D" w14:textId="77777777" w:rsidR="00980E00" w:rsidRPr="00E8518F" w:rsidRDefault="00980E00" w:rsidP="0097178E">
      <w:pPr>
        <w:pStyle w:val="CharChar"/>
        <w:widowControl w:val="0"/>
        <w:jc w:val="both"/>
        <w:rPr>
          <w:rFonts w:ascii="Times New Roman" w:hAnsi="Times New Roman" w:cs="Times New Roman"/>
          <w:sz w:val="24"/>
          <w:szCs w:val="24"/>
          <w:lang w:val="uk-UA"/>
        </w:rPr>
      </w:pPr>
    </w:p>
    <w:p w14:paraId="647F062A" w14:textId="77777777" w:rsidR="0018075A" w:rsidRPr="00B32E9D" w:rsidRDefault="0018075A" w:rsidP="0018075A">
      <w:pPr>
        <w:pStyle w:val="CharChar"/>
        <w:widowControl w:val="0"/>
        <w:numPr>
          <w:ilvl w:val="0"/>
          <w:numId w:val="7"/>
        </w:numPr>
        <w:jc w:val="both"/>
        <w:rPr>
          <w:rFonts w:ascii="Times New Roman" w:hAnsi="Times New Roman" w:cs="Times New Roman"/>
          <w:b/>
          <w:iCs/>
          <w:sz w:val="24"/>
          <w:szCs w:val="24"/>
          <w:lang w:val="uk-UA"/>
        </w:rPr>
      </w:pPr>
      <w:r w:rsidRPr="00B32E9D">
        <w:rPr>
          <w:rFonts w:ascii="Times New Roman" w:hAnsi="Times New Roman" w:cs="Times New Roman"/>
          <w:sz w:val="24"/>
          <w:szCs w:val="24"/>
          <w:lang w:val="uk-UA"/>
        </w:rPr>
        <w:t>Строк поставки – з дати укла</w:t>
      </w:r>
      <w:r w:rsidR="00BE483E">
        <w:rPr>
          <w:rFonts w:ascii="Times New Roman" w:hAnsi="Times New Roman" w:cs="Times New Roman"/>
          <w:sz w:val="24"/>
          <w:szCs w:val="24"/>
          <w:lang w:val="uk-UA"/>
        </w:rPr>
        <w:t>дання договору до 31 грудня 2022</w:t>
      </w:r>
      <w:r w:rsidRPr="00B32E9D">
        <w:rPr>
          <w:rFonts w:ascii="Times New Roman" w:hAnsi="Times New Roman" w:cs="Times New Roman"/>
          <w:sz w:val="24"/>
          <w:szCs w:val="24"/>
          <w:lang w:val="uk-UA"/>
        </w:rPr>
        <w:t xml:space="preserve"> р.</w:t>
      </w:r>
    </w:p>
    <w:p w14:paraId="781C5DA9" w14:textId="193D800C" w:rsidR="0018075A" w:rsidRPr="00B32E9D" w:rsidRDefault="0018075A" w:rsidP="0018075A">
      <w:pPr>
        <w:pStyle w:val="CharChar"/>
        <w:widowControl w:val="0"/>
        <w:numPr>
          <w:ilvl w:val="0"/>
          <w:numId w:val="7"/>
        </w:numPr>
        <w:jc w:val="both"/>
        <w:rPr>
          <w:rFonts w:ascii="Times New Roman" w:hAnsi="Times New Roman" w:cs="Times New Roman"/>
          <w:iCs/>
          <w:sz w:val="24"/>
          <w:szCs w:val="24"/>
          <w:lang w:val="uk-UA"/>
        </w:rPr>
      </w:pPr>
      <w:r w:rsidRPr="00B32E9D">
        <w:rPr>
          <w:rFonts w:ascii="Times New Roman" w:hAnsi="Times New Roman" w:cs="Times New Roman"/>
          <w:iCs/>
          <w:sz w:val="24"/>
          <w:szCs w:val="24"/>
          <w:lang w:val="uk-UA"/>
        </w:rPr>
        <w:t xml:space="preserve">Поставка Товару здійснюється транспортом Учасника </w:t>
      </w:r>
      <w:r>
        <w:rPr>
          <w:rFonts w:ascii="Times New Roman" w:hAnsi="Times New Roman" w:cs="Times New Roman"/>
          <w:iCs/>
          <w:sz w:val="24"/>
          <w:szCs w:val="24"/>
          <w:lang w:val="uk-UA"/>
        </w:rPr>
        <w:t>на</w:t>
      </w:r>
      <w:r w:rsidRPr="00280F11">
        <w:rPr>
          <w:rFonts w:ascii="Times New Roman" w:hAnsi="Times New Roman" w:cs="Times New Roman"/>
          <w:iCs/>
          <w:sz w:val="24"/>
          <w:szCs w:val="24"/>
          <w:lang w:val="uk-UA"/>
        </w:rPr>
        <w:t xml:space="preserve"> адресу</w:t>
      </w:r>
      <w:r>
        <w:rPr>
          <w:rFonts w:ascii="Times New Roman" w:hAnsi="Times New Roman" w:cs="Times New Roman"/>
          <w:iCs/>
          <w:sz w:val="24"/>
          <w:szCs w:val="24"/>
          <w:lang w:val="uk-UA"/>
        </w:rPr>
        <w:t xml:space="preserve"> (склад)</w:t>
      </w:r>
      <w:r w:rsidRPr="00280F11">
        <w:rPr>
          <w:rFonts w:ascii="Times New Roman" w:hAnsi="Times New Roman" w:cs="Times New Roman"/>
          <w:iCs/>
          <w:sz w:val="24"/>
          <w:szCs w:val="24"/>
          <w:lang w:val="uk-UA"/>
        </w:rPr>
        <w:t xml:space="preserve"> Замовника</w:t>
      </w:r>
      <w:r>
        <w:rPr>
          <w:rFonts w:ascii="Times New Roman" w:hAnsi="Times New Roman" w:cs="Times New Roman"/>
          <w:iCs/>
          <w:sz w:val="24"/>
          <w:szCs w:val="24"/>
          <w:lang w:val="uk-UA"/>
        </w:rPr>
        <w:t xml:space="preserve"> та/або на </w:t>
      </w:r>
      <w:r>
        <w:rPr>
          <w:rFonts w:ascii="Times New Roman" w:hAnsi="Times New Roman" w:cs="Times New Roman"/>
          <w:sz w:val="24"/>
          <w:szCs w:val="24"/>
          <w:lang w:val="uk-UA"/>
        </w:rPr>
        <w:t>об’єкти З</w:t>
      </w:r>
      <w:r w:rsidRPr="008C1694">
        <w:rPr>
          <w:rFonts w:ascii="Times New Roman" w:hAnsi="Times New Roman" w:cs="Times New Roman"/>
          <w:sz w:val="24"/>
          <w:szCs w:val="24"/>
          <w:lang w:val="uk-UA"/>
        </w:rPr>
        <w:t>амовника</w:t>
      </w:r>
      <w:r>
        <w:rPr>
          <w:rFonts w:ascii="Times New Roman" w:hAnsi="Times New Roman" w:cs="Times New Roman"/>
          <w:sz w:val="24"/>
          <w:szCs w:val="24"/>
          <w:lang w:val="uk-UA"/>
        </w:rPr>
        <w:t xml:space="preserve"> розташовані</w:t>
      </w:r>
      <w:r w:rsidRPr="008C1694">
        <w:rPr>
          <w:rFonts w:ascii="Times New Roman" w:hAnsi="Times New Roman" w:cs="Times New Roman"/>
          <w:sz w:val="24"/>
          <w:szCs w:val="24"/>
          <w:lang w:val="uk-UA"/>
        </w:rPr>
        <w:t xml:space="preserve"> у м. </w:t>
      </w:r>
      <w:r w:rsidR="003453F3">
        <w:rPr>
          <w:rFonts w:ascii="Times New Roman" w:hAnsi="Times New Roman" w:cs="Times New Roman"/>
          <w:sz w:val="24"/>
          <w:szCs w:val="24"/>
          <w:lang w:val="uk-UA"/>
        </w:rPr>
        <w:t>Хмельницькому</w:t>
      </w:r>
      <w:r w:rsidRPr="00280F11">
        <w:rPr>
          <w:rFonts w:ascii="Times New Roman" w:hAnsi="Times New Roman" w:cs="Times New Roman"/>
          <w:iCs/>
          <w:sz w:val="24"/>
          <w:szCs w:val="24"/>
          <w:lang w:val="uk-UA"/>
        </w:rPr>
        <w:t xml:space="preserve">. Вартість </w:t>
      </w:r>
      <w:r w:rsidRPr="00462B4E">
        <w:rPr>
          <w:rFonts w:ascii="Times New Roman" w:eastAsia="Arial Unicode MS" w:hAnsi="Times New Roman" w:cs="Times New Roman"/>
          <w:sz w:val="24"/>
          <w:szCs w:val="24"/>
          <w:lang w:val="uk-UA" w:eastAsia="hi-IN" w:bidi="hi-IN"/>
        </w:rPr>
        <w:t xml:space="preserve">понесених </w:t>
      </w:r>
      <w:r>
        <w:rPr>
          <w:rFonts w:ascii="Times New Roman" w:eastAsia="Arial Unicode MS" w:hAnsi="Times New Roman" w:cs="Times New Roman"/>
          <w:sz w:val="24"/>
          <w:szCs w:val="24"/>
          <w:lang w:val="uk-UA" w:eastAsia="hi-IN" w:bidi="hi-IN"/>
        </w:rPr>
        <w:t>Учасником (</w:t>
      </w:r>
      <w:r w:rsidRPr="00462B4E">
        <w:rPr>
          <w:rFonts w:ascii="Times New Roman" w:hAnsi="Times New Roman" w:cs="Times New Roman"/>
          <w:color w:val="000000" w:themeColor="text1"/>
          <w:sz w:val="24"/>
          <w:szCs w:val="24"/>
          <w:lang w:val="uk-UA"/>
        </w:rPr>
        <w:t>Постачальник</w:t>
      </w:r>
      <w:r w:rsidRPr="00462B4E">
        <w:rPr>
          <w:rFonts w:ascii="Times New Roman" w:eastAsia="Arial Unicode MS" w:hAnsi="Times New Roman" w:cs="Times New Roman"/>
          <w:sz w:val="24"/>
          <w:szCs w:val="24"/>
          <w:lang w:val="uk-UA" w:eastAsia="hi-IN" w:bidi="hi-IN"/>
        </w:rPr>
        <w:t>ом</w:t>
      </w:r>
      <w:r>
        <w:rPr>
          <w:rFonts w:ascii="Times New Roman" w:eastAsia="Arial Unicode MS" w:hAnsi="Times New Roman" w:cs="Times New Roman"/>
          <w:sz w:val="24"/>
          <w:szCs w:val="24"/>
          <w:lang w:val="uk-UA" w:eastAsia="hi-IN" w:bidi="hi-IN"/>
        </w:rPr>
        <w:t>)</w:t>
      </w:r>
      <w:r w:rsidRPr="00462B4E">
        <w:rPr>
          <w:rFonts w:ascii="Times New Roman" w:eastAsia="Arial Unicode MS" w:hAnsi="Times New Roman" w:cs="Times New Roman"/>
          <w:sz w:val="24"/>
          <w:szCs w:val="24"/>
          <w:lang w:val="uk-UA" w:eastAsia="hi-IN" w:bidi="hi-IN"/>
        </w:rPr>
        <w:t xml:space="preserve"> витрат на навантаження, поставку (доставку) Товару</w:t>
      </w:r>
      <w:r w:rsidRPr="00280F11">
        <w:rPr>
          <w:rFonts w:ascii="Times New Roman" w:hAnsi="Times New Roman" w:cs="Times New Roman"/>
          <w:iCs/>
          <w:sz w:val="24"/>
          <w:szCs w:val="24"/>
          <w:lang w:val="uk-UA"/>
        </w:rPr>
        <w:t xml:space="preserve"> входить в ціну товару.</w:t>
      </w:r>
    </w:p>
    <w:p w14:paraId="73420584" w14:textId="0AA4B5E7" w:rsidR="0018075A" w:rsidRPr="00E40B56" w:rsidRDefault="0018075A" w:rsidP="0018075A">
      <w:pPr>
        <w:pStyle w:val="CharChar"/>
        <w:widowControl w:val="0"/>
        <w:numPr>
          <w:ilvl w:val="0"/>
          <w:numId w:val="7"/>
        </w:numPr>
        <w:jc w:val="both"/>
        <w:rPr>
          <w:rFonts w:ascii="Times New Roman" w:hAnsi="Times New Roman" w:cs="Times New Roman"/>
          <w:b/>
          <w:iCs/>
          <w:sz w:val="24"/>
          <w:szCs w:val="24"/>
          <w:lang w:val="uk-UA"/>
        </w:rPr>
      </w:pPr>
      <w:r w:rsidRPr="00B32E9D">
        <w:rPr>
          <w:rFonts w:ascii="Times New Roman" w:hAnsi="Times New Roman" w:cs="Times New Roman"/>
          <w:sz w:val="24"/>
          <w:szCs w:val="24"/>
          <w:lang w:val="uk-UA"/>
        </w:rPr>
        <w:t xml:space="preserve">Умови поставки Товару: </w:t>
      </w:r>
      <w:r w:rsidRPr="00280F11">
        <w:rPr>
          <w:rFonts w:ascii="Times New Roman" w:hAnsi="Times New Roman" w:cs="Times New Roman"/>
          <w:sz w:val="24"/>
          <w:szCs w:val="24"/>
          <w:lang w:val="uk-UA"/>
        </w:rPr>
        <w:t xml:space="preserve">окремими партіями, згідно із заявками </w:t>
      </w:r>
      <w:r>
        <w:rPr>
          <w:rFonts w:ascii="Times New Roman" w:hAnsi="Times New Roman" w:cs="Times New Roman"/>
          <w:sz w:val="24"/>
          <w:szCs w:val="24"/>
          <w:lang w:val="uk-UA"/>
        </w:rPr>
        <w:t>З</w:t>
      </w:r>
      <w:r w:rsidRPr="00280F11">
        <w:rPr>
          <w:rFonts w:ascii="Times New Roman" w:hAnsi="Times New Roman" w:cs="Times New Roman"/>
          <w:sz w:val="24"/>
          <w:szCs w:val="24"/>
          <w:lang w:val="uk-UA"/>
        </w:rPr>
        <w:t>амовника</w:t>
      </w:r>
      <w:r>
        <w:rPr>
          <w:rFonts w:ascii="Times New Roman" w:hAnsi="Times New Roman" w:cs="Times New Roman"/>
          <w:sz w:val="24"/>
          <w:szCs w:val="24"/>
          <w:lang w:val="uk-UA"/>
        </w:rPr>
        <w:t>.</w:t>
      </w:r>
      <w:r w:rsidRPr="00280F1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Строк поставки – протягом </w:t>
      </w:r>
      <w:r w:rsidRPr="00BE5294">
        <w:rPr>
          <w:rFonts w:ascii="Times New Roman" w:hAnsi="Times New Roman" w:cs="Times New Roman"/>
          <w:sz w:val="24"/>
          <w:szCs w:val="24"/>
          <w:lang w:val="uk-UA"/>
        </w:rPr>
        <w:t>2 (двох)</w:t>
      </w:r>
      <w:r>
        <w:rPr>
          <w:rFonts w:ascii="Times New Roman" w:hAnsi="Times New Roman" w:cs="Times New Roman"/>
          <w:sz w:val="24"/>
          <w:szCs w:val="24"/>
          <w:lang w:val="uk-UA"/>
        </w:rPr>
        <w:t xml:space="preserve"> робочих днів з моменту отримання заявки Замовника.</w:t>
      </w:r>
      <w:r w:rsidRPr="000C7FC2">
        <w:rPr>
          <w:rFonts w:ascii="Times New Roman" w:hAnsi="Times New Roman" w:cs="Times New Roman"/>
          <w:sz w:val="24"/>
          <w:szCs w:val="24"/>
          <w:lang w:val="uk-UA"/>
        </w:rPr>
        <w:t xml:space="preserve"> </w:t>
      </w:r>
      <w:r w:rsidR="00FC1B21" w:rsidRPr="00FC1B21">
        <w:rPr>
          <w:rFonts w:ascii="Times New Roman" w:hAnsi="Times New Roman" w:cs="Times New Roman"/>
          <w:sz w:val="24"/>
          <w:szCs w:val="24"/>
          <w:lang w:val="uk-UA"/>
        </w:rPr>
        <w:t xml:space="preserve">Мінімальна кількість товару, яка може бути у заявці становить 5 (п’ять) тон. Максимальна кількість товару, яка може бути у заявці становить </w:t>
      </w:r>
      <w:r w:rsidR="003453F3">
        <w:rPr>
          <w:rFonts w:ascii="Times New Roman" w:hAnsi="Times New Roman" w:cs="Times New Roman"/>
          <w:sz w:val="24"/>
          <w:szCs w:val="24"/>
          <w:lang w:val="uk-UA"/>
        </w:rPr>
        <w:t>23</w:t>
      </w:r>
      <w:r w:rsidR="00FC1B21" w:rsidRPr="00FC1B21">
        <w:rPr>
          <w:rFonts w:ascii="Times New Roman" w:hAnsi="Times New Roman" w:cs="Times New Roman"/>
          <w:sz w:val="24"/>
          <w:szCs w:val="24"/>
          <w:lang w:val="uk-UA"/>
        </w:rPr>
        <w:t xml:space="preserve"> (</w:t>
      </w:r>
      <w:r w:rsidR="003453F3">
        <w:rPr>
          <w:rFonts w:ascii="Times New Roman" w:hAnsi="Times New Roman" w:cs="Times New Roman"/>
          <w:sz w:val="24"/>
          <w:szCs w:val="24"/>
          <w:lang w:val="uk-UA"/>
        </w:rPr>
        <w:t>двадцять три</w:t>
      </w:r>
      <w:r w:rsidR="00FC1B21" w:rsidRPr="00FC1B21">
        <w:rPr>
          <w:rFonts w:ascii="Times New Roman" w:hAnsi="Times New Roman" w:cs="Times New Roman"/>
          <w:sz w:val="24"/>
          <w:szCs w:val="24"/>
          <w:lang w:val="uk-UA"/>
        </w:rPr>
        <w:t>) тон</w:t>
      </w:r>
      <w:r w:rsidR="003453F3">
        <w:rPr>
          <w:rFonts w:ascii="Times New Roman" w:hAnsi="Times New Roman" w:cs="Times New Roman"/>
          <w:sz w:val="24"/>
          <w:szCs w:val="24"/>
          <w:lang w:val="uk-UA"/>
        </w:rPr>
        <w:t>ни</w:t>
      </w:r>
      <w:r w:rsidR="00FC1B21" w:rsidRPr="00FC1B21">
        <w:rPr>
          <w:rFonts w:ascii="Times New Roman" w:hAnsi="Times New Roman" w:cs="Times New Roman"/>
          <w:sz w:val="24"/>
          <w:szCs w:val="24"/>
          <w:lang w:val="uk-UA"/>
        </w:rPr>
        <w:t>.</w:t>
      </w:r>
      <w:r w:rsidR="00E40B56">
        <w:rPr>
          <w:rFonts w:ascii="Times New Roman" w:hAnsi="Times New Roman" w:cs="Times New Roman"/>
          <w:sz w:val="24"/>
          <w:szCs w:val="24"/>
          <w:lang w:val="uk-UA"/>
        </w:rPr>
        <w:t xml:space="preserve"> З</w:t>
      </w:r>
      <w:r w:rsidR="00E40B56" w:rsidRPr="00E40B56">
        <w:rPr>
          <w:rFonts w:ascii="Times New Roman" w:hAnsi="Times New Roman" w:cs="Times New Roman"/>
          <w:sz w:val="24"/>
          <w:szCs w:val="24"/>
          <w:lang w:val="uk-UA"/>
        </w:rPr>
        <w:t xml:space="preserve">аявка на відвантаження Товару надсилається </w:t>
      </w:r>
      <w:r w:rsidR="00E40B56" w:rsidRPr="00E40B56">
        <w:rPr>
          <w:rFonts w:ascii="Times New Roman" w:hAnsi="Times New Roman" w:cs="Times New Roman"/>
          <w:spacing w:val="-1"/>
          <w:sz w:val="24"/>
          <w:szCs w:val="24"/>
          <w:lang w:val="uk-UA" w:eastAsia="uk-UA"/>
        </w:rPr>
        <w:t xml:space="preserve">засобами факсимільного, електронного зв’язку або по телефону </w:t>
      </w:r>
      <w:r w:rsidR="00E40B56" w:rsidRPr="00E40B56">
        <w:rPr>
          <w:rFonts w:ascii="Times New Roman" w:hAnsi="Times New Roman" w:cs="Times New Roman"/>
          <w:sz w:val="24"/>
          <w:szCs w:val="24"/>
          <w:lang w:val="uk-UA"/>
        </w:rPr>
        <w:t xml:space="preserve">з підтвердженням отриманого замовлення уповноваженою особою </w:t>
      </w:r>
      <w:r w:rsidR="00E40B56" w:rsidRPr="00E40B56">
        <w:rPr>
          <w:rFonts w:ascii="Times New Roman" w:hAnsi="Times New Roman" w:cs="Times New Roman"/>
          <w:color w:val="000000" w:themeColor="text1"/>
          <w:sz w:val="24"/>
          <w:szCs w:val="24"/>
          <w:lang w:val="uk-UA"/>
        </w:rPr>
        <w:t>Постачальника</w:t>
      </w:r>
      <w:r w:rsidR="00E40B56" w:rsidRPr="00E40B56">
        <w:rPr>
          <w:rFonts w:ascii="Times New Roman" w:hAnsi="Times New Roman" w:cs="Times New Roman"/>
          <w:sz w:val="24"/>
          <w:szCs w:val="24"/>
          <w:lang w:val="uk-UA"/>
        </w:rPr>
        <w:t>.</w:t>
      </w:r>
      <w:r w:rsidR="00E40B56">
        <w:rPr>
          <w:rFonts w:ascii="Times New Roman" w:hAnsi="Times New Roman" w:cs="Times New Roman"/>
          <w:sz w:val="24"/>
          <w:szCs w:val="24"/>
          <w:lang w:val="uk-UA"/>
        </w:rPr>
        <w:t xml:space="preserve"> </w:t>
      </w:r>
      <w:r w:rsidR="00E40B56" w:rsidRPr="00E40B56">
        <w:rPr>
          <w:rFonts w:ascii="Times New Roman" w:hAnsi="Times New Roman" w:cs="Times New Roman"/>
          <w:sz w:val="24"/>
          <w:szCs w:val="24"/>
          <w:lang w:val="uk-UA"/>
        </w:rPr>
        <w:t xml:space="preserve">Замовник може надавати заявку по телефону в диспетчерську службу </w:t>
      </w:r>
      <w:r w:rsidR="00E40B56" w:rsidRPr="00E40B56">
        <w:rPr>
          <w:rFonts w:ascii="Times New Roman" w:hAnsi="Times New Roman" w:cs="Times New Roman"/>
          <w:color w:val="000000" w:themeColor="text1"/>
          <w:sz w:val="24"/>
          <w:szCs w:val="24"/>
          <w:lang w:val="uk-UA"/>
        </w:rPr>
        <w:t>Постачальника</w:t>
      </w:r>
      <w:r w:rsidR="00E40B56">
        <w:rPr>
          <w:rFonts w:ascii="Times New Roman" w:hAnsi="Times New Roman" w:cs="Times New Roman"/>
          <w:color w:val="000000" w:themeColor="text1"/>
          <w:sz w:val="24"/>
          <w:szCs w:val="24"/>
          <w:lang w:val="uk-UA"/>
        </w:rPr>
        <w:t>.</w:t>
      </w:r>
    </w:p>
    <w:p w14:paraId="46DA9329" w14:textId="5C482E25" w:rsidR="0018075A" w:rsidRPr="00B32E9D" w:rsidRDefault="0018075A" w:rsidP="0018075A">
      <w:pPr>
        <w:pStyle w:val="CharChar"/>
        <w:widowControl w:val="0"/>
        <w:numPr>
          <w:ilvl w:val="0"/>
          <w:numId w:val="7"/>
        </w:numPr>
        <w:jc w:val="both"/>
        <w:rPr>
          <w:rFonts w:ascii="Times New Roman" w:hAnsi="Times New Roman" w:cs="Times New Roman"/>
          <w:b/>
          <w:iCs/>
          <w:sz w:val="24"/>
          <w:szCs w:val="24"/>
          <w:lang w:val="uk-UA"/>
        </w:rPr>
      </w:pPr>
      <w:r w:rsidRPr="00236E7C">
        <w:rPr>
          <w:rFonts w:ascii="Times New Roman" w:hAnsi="Times New Roman" w:cs="Times New Roman"/>
          <w:sz w:val="24"/>
          <w:szCs w:val="24"/>
          <w:u w:val="single"/>
          <w:lang w:val="uk-UA"/>
        </w:rPr>
        <w:t xml:space="preserve">Доставка Товару здійснюється на умовах поставки </w:t>
      </w:r>
      <w:r w:rsidR="003453F3">
        <w:rPr>
          <w:rFonts w:ascii="Times New Roman" w:hAnsi="Times New Roman" w:cs="Times New Roman"/>
          <w:sz w:val="24"/>
          <w:szCs w:val="24"/>
          <w:u w:val="single"/>
          <w:lang w:val="uk-UA"/>
        </w:rPr>
        <w:t xml:space="preserve">до </w:t>
      </w:r>
      <w:r w:rsidRPr="00236E7C">
        <w:rPr>
          <w:rFonts w:ascii="Times New Roman" w:hAnsi="Times New Roman" w:cs="Times New Roman"/>
          <w:sz w:val="24"/>
          <w:szCs w:val="24"/>
          <w:u w:val="single"/>
          <w:lang w:val="uk-UA"/>
        </w:rPr>
        <w:t xml:space="preserve"> Замовника за адресою:</w:t>
      </w:r>
      <w:r w:rsidRPr="00236E7C">
        <w:rPr>
          <w:u w:val="single"/>
          <w:lang w:val="uk-UA"/>
        </w:rPr>
        <w:t xml:space="preserve"> </w:t>
      </w:r>
      <w:r w:rsidR="003453F3">
        <w:rPr>
          <w:rFonts w:ascii="Times New Roman" w:hAnsi="Times New Roman" w:cs="Times New Roman"/>
          <w:i/>
          <w:sz w:val="24"/>
          <w:szCs w:val="24"/>
          <w:u w:val="single"/>
          <w:lang w:val="uk-UA"/>
        </w:rPr>
        <w:t>м. Хмельницький, кладовище Гречани</w:t>
      </w:r>
      <w:r w:rsidR="00980E00">
        <w:rPr>
          <w:rFonts w:ascii="Times New Roman" w:hAnsi="Times New Roman" w:cs="Times New Roman"/>
          <w:i/>
          <w:sz w:val="24"/>
          <w:szCs w:val="24"/>
          <w:u w:val="single"/>
          <w:lang w:val="uk-UA"/>
        </w:rPr>
        <w:t>, кладовище Ракове.</w:t>
      </w:r>
    </w:p>
    <w:p w14:paraId="4A4C6FA0" w14:textId="0837C0B9" w:rsidR="00FB583D" w:rsidRPr="00FB583D" w:rsidRDefault="00FB583D" w:rsidP="0018075A">
      <w:pPr>
        <w:pStyle w:val="CharChar"/>
        <w:widowControl w:val="0"/>
        <w:numPr>
          <w:ilvl w:val="0"/>
          <w:numId w:val="7"/>
        </w:numPr>
        <w:jc w:val="both"/>
        <w:rPr>
          <w:rFonts w:ascii="Times New Roman" w:hAnsi="Times New Roman" w:cs="Times New Roman"/>
          <w:b/>
          <w:iCs/>
          <w:sz w:val="24"/>
          <w:szCs w:val="24"/>
          <w:lang w:val="uk-UA"/>
        </w:rPr>
      </w:pPr>
      <w:r w:rsidRPr="00ED4044">
        <w:rPr>
          <w:rFonts w:ascii="Times New Roman" w:hAnsi="Times New Roman" w:cs="Times New Roman"/>
          <w:b/>
          <w:sz w:val="24"/>
          <w:szCs w:val="24"/>
          <w:u w:val="single"/>
          <w:lang w:val="uk-UA"/>
        </w:rPr>
        <w:t>Учасник у складі пропозиції повинен надати лист-гарантію наступного змісту</w:t>
      </w:r>
      <w:r w:rsidRPr="00ED4044">
        <w:rPr>
          <w:rFonts w:ascii="Times New Roman" w:hAnsi="Times New Roman" w:cs="Times New Roman"/>
          <w:b/>
          <w:sz w:val="24"/>
          <w:szCs w:val="24"/>
          <w:lang w:val="uk-UA"/>
        </w:rPr>
        <w:t>:</w:t>
      </w:r>
      <w:r w:rsidRPr="00B32E9D">
        <w:rPr>
          <w:rFonts w:ascii="Times New Roman" w:hAnsi="Times New Roman" w:cs="Times New Roman"/>
          <w:sz w:val="24"/>
          <w:szCs w:val="24"/>
          <w:lang w:val="uk-UA"/>
        </w:rPr>
        <w:t xml:space="preserve"> «Ми, __(</w:t>
      </w:r>
      <w:r w:rsidRPr="00B32E9D">
        <w:rPr>
          <w:rFonts w:ascii="Times New Roman" w:hAnsi="Times New Roman" w:cs="Times New Roman"/>
          <w:i/>
          <w:sz w:val="24"/>
          <w:szCs w:val="24"/>
          <w:lang w:val="uk-UA"/>
        </w:rPr>
        <w:t>назва Учасника</w:t>
      </w:r>
      <w:r w:rsidRPr="00B32E9D">
        <w:rPr>
          <w:rFonts w:ascii="Times New Roman" w:hAnsi="Times New Roman" w:cs="Times New Roman"/>
          <w:sz w:val="24"/>
          <w:szCs w:val="24"/>
          <w:lang w:val="uk-UA"/>
        </w:rPr>
        <w:t xml:space="preserve">)__, гарантуємо поставку Товару протягом </w:t>
      </w:r>
      <w:r w:rsidRPr="00BE5294">
        <w:rPr>
          <w:rFonts w:ascii="Times New Roman" w:hAnsi="Times New Roman" w:cs="Times New Roman"/>
          <w:sz w:val="24"/>
          <w:szCs w:val="24"/>
          <w:lang w:val="uk-UA"/>
        </w:rPr>
        <w:t>2 (двох)</w:t>
      </w:r>
      <w:r>
        <w:rPr>
          <w:rFonts w:ascii="Times New Roman" w:hAnsi="Times New Roman" w:cs="Times New Roman"/>
          <w:sz w:val="24"/>
          <w:szCs w:val="24"/>
          <w:lang w:val="uk-UA"/>
        </w:rPr>
        <w:t xml:space="preserve"> робочих днів з моменту отримання заявки Замовника</w:t>
      </w:r>
      <w:r w:rsidR="00A3344D">
        <w:rPr>
          <w:rFonts w:ascii="Times New Roman" w:hAnsi="Times New Roman" w:cs="Times New Roman"/>
          <w:sz w:val="24"/>
          <w:szCs w:val="24"/>
          <w:lang w:val="uk-UA"/>
        </w:rPr>
        <w:t>,</w:t>
      </w:r>
      <w:r w:rsidR="00FC1B21">
        <w:rPr>
          <w:rFonts w:ascii="Times New Roman" w:hAnsi="Times New Roman" w:cs="Times New Roman"/>
          <w:sz w:val="24"/>
          <w:szCs w:val="24"/>
          <w:lang w:val="uk-UA"/>
        </w:rPr>
        <w:t xml:space="preserve"> </w:t>
      </w:r>
      <w:r w:rsidR="00FC1B21" w:rsidRPr="00B32E9D">
        <w:rPr>
          <w:rFonts w:ascii="Times New Roman" w:hAnsi="Times New Roman" w:cs="Times New Roman"/>
          <w:sz w:val="24"/>
          <w:szCs w:val="24"/>
          <w:lang w:val="uk-UA"/>
        </w:rPr>
        <w:t>з мінімальною кількість товару, яка може бути в заявці – 5 (п’ять) тон, та максимальною кількість товару, яка може бути в заявці – 15 (п’ятнадцять) тон</w:t>
      </w:r>
      <w:r w:rsidR="00FC1B21">
        <w:rPr>
          <w:rFonts w:ascii="Times New Roman" w:hAnsi="Times New Roman" w:cs="Times New Roman"/>
          <w:sz w:val="24"/>
          <w:szCs w:val="24"/>
          <w:lang w:val="uk-UA"/>
        </w:rPr>
        <w:t>,</w:t>
      </w:r>
      <w:r w:rsidR="00A3344D">
        <w:rPr>
          <w:rFonts w:ascii="Times New Roman" w:hAnsi="Times New Roman" w:cs="Times New Roman"/>
          <w:sz w:val="24"/>
          <w:szCs w:val="24"/>
          <w:lang w:val="uk-UA"/>
        </w:rPr>
        <w:t xml:space="preserve"> із доставкою в один день</w:t>
      </w:r>
      <w:r>
        <w:rPr>
          <w:rFonts w:ascii="Times New Roman" w:hAnsi="Times New Roman" w:cs="Times New Roman"/>
          <w:sz w:val="24"/>
          <w:szCs w:val="24"/>
          <w:lang w:val="uk-UA"/>
        </w:rPr>
        <w:t xml:space="preserve"> </w:t>
      </w:r>
      <w:r w:rsidRPr="00B32E9D">
        <w:rPr>
          <w:rFonts w:ascii="Times New Roman" w:hAnsi="Times New Roman" w:cs="Times New Roman"/>
          <w:sz w:val="24"/>
          <w:szCs w:val="24"/>
          <w:lang w:val="uk-UA"/>
        </w:rPr>
        <w:t>на різні об’єкти Замовника</w:t>
      </w:r>
      <w:r w:rsidR="00A3344D">
        <w:rPr>
          <w:rFonts w:ascii="Times New Roman" w:hAnsi="Times New Roman" w:cs="Times New Roman"/>
          <w:sz w:val="24"/>
          <w:szCs w:val="24"/>
          <w:lang w:val="uk-UA"/>
        </w:rPr>
        <w:t xml:space="preserve">, вказані ним у </w:t>
      </w:r>
      <w:r w:rsidR="00A3344D">
        <w:rPr>
          <w:rFonts w:ascii="Times New Roman" w:hAnsi="Times New Roman" w:cs="Times New Roman"/>
          <w:sz w:val="24"/>
          <w:szCs w:val="24"/>
          <w:lang w:val="uk-UA"/>
        </w:rPr>
        <w:lastRenderedPageBreak/>
        <w:t>заявці</w:t>
      </w:r>
      <w:r w:rsidRPr="00B32E9D">
        <w:rPr>
          <w:rFonts w:ascii="Times New Roman" w:hAnsi="Times New Roman" w:cs="Times New Roman"/>
          <w:sz w:val="24"/>
          <w:szCs w:val="24"/>
          <w:lang w:val="uk-UA"/>
        </w:rPr>
        <w:t xml:space="preserve">, розташовані на території </w:t>
      </w:r>
      <w:r>
        <w:rPr>
          <w:rFonts w:ascii="Times New Roman" w:hAnsi="Times New Roman" w:cs="Times New Roman"/>
          <w:sz w:val="24"/>
          <w:szCs w:val="24"/>
          <w:lang w:val="uk-UA"/>
        </w:rPr>
        <w:t xml:space="preserve">м. </w:t>
      </w:r>
      <w:r w:rsidR="00980E00">
        <w:rPr>
          <w:rFonts w:ascii="Times New Roman" w:hAnsi="Times New Roman" w:cs="Times New Roman"/>
          <w:sz w:val="24"/>
          <w:szCs w:val="24"/>
          <w:lang w:val="uk-UA"/>
        </w:rPr>
        <w:t>Хмельницький</w:t>
      </w:r>
      <w:r w:rsidRPr="00B32E9D">
        <w:rPr>
          <w:rFonts w:ascii="Times New Roman" w:hAnsi="Times New Roman" w:cs="Times New Roman"/>
          <w:sz w:val="24"/>
          <w:szCs w:val="24"/>
          <w:lang w:val="uk-UA"/>
        </w:rPr>
        <w:t>».</w:t>
      </w:r>
    </w:p>
    <w:p w14:paraId="71631DE5" w14:textId="77777777" w:rsidR="0018075A" w:rsidRDefault="0018075A" w:rsidP="0018075A">
      <w:pPr>
        <w:pStyle w:val="CharChar"/>
        <w:widowControl w:val="0"/>
        <w:numPr>
          <w:ilvl w:val="0"/>
          <w:numId w:val="7"/>
        </w:numPr>
        <w:jc w:val="both"/>
        <w:rPr>
          <w:rFonts w:ascii="Times New Roman" w:hAnsi="Times New Roman" w:cs="Times New Roman"/>
          <w:sz w:val="24"/>
          <w:szCs w:val="24"/>
          <w:lang w:val="uk-UA"/>
        </w:rPr>
      </w:pPr>
      <w:r w:rsidRPr="0037546D">
        <w:rPr>
          <w:rFonts w:ascii="Times New Roman" w:hAnsi="Times New Roman" w:cs="Times New Roman"/>
          <w:sz w:val="24"/>
          <w:szCs w:val="24"/>
          <w:lang w:val="uk-UA"/>
        </w:rPr>
        <w:t xml:space="preserve">Товар повинен відповідати вимогам та показникам якості, які встановлені законодавством України та відповідають діючим стандартам ДСТУ. </w:t>
      </w:r>
    </w:p>
    <w:p w14:paraId="027ED30E" w14:textId="77777777" w:rsidR="0018075A" w:rsidRPr="003834F3" w:rsidRDefault="003834F3" w:rsidP="0018075A">
      <w:pPr>
        <w:pStyle w:val="CharChar"/>
        <w:widowControl w:val="0"/>
        <w:numPr>
          <w:ilvl w:val="0"/>
          <w:numId w:val="7"/>
        </w:numPr>
        <w:jc w:val="both"/>
        <w:rPr>
          <w:rFonts w:ascii="Times New Roman" w:hAnsi="Times New Roman" w:cs="Times New Roman"/>
          <w:sz w:val="24"/>
          <w:szCs w:val="24"/>
          <w:lang w:val="uk-UA"/>
        </w:rPr>
      </w:pPr>
      <w:r w:rsidRPr="000C7FC2">
        <w:rPr>
          <w:rFonts w:ascii="Times New Roman" w:hAnsi="Times New Roman" w:cs="Times New Roman"/>
          <w:color w:val="000000" w:themeColor="text1"/>
          <w:sz w:val="24"/>
          <w:szCs w:val="24"/>
          <w:lang w:val="uk-UA"/>
        </w:rPr>
        <w:t xml:space="preserve">Постачальник </w:t>
      </w:r>
      <w:r w:rsidRPr="00E95BEE">
        <w:rPr>
          <w:rFonts w:ascii="Times New Roman" w:hAnsi="Times New Roman" w:cs="Times New Roman"/>
          <w:color w:val="000000" w:themeColor="text1"/>
          <w:sz w:val="24"/>
          <w:szCs w:val="24"/>
          <w:lang w:val="uk-UA"/>
        </w:rPr>
        <w:t>зобов'язаний за вимогою Замовника</w:t>
      </w:r>
      <w:r>
        <w:rPr>
          <w:rFonts w:ascii="Times New Roman" w:hAnsi="Times New Roman" w:cs="Times New Roman"/>
          <w:color w:val="000000" w:themeColor="text1"/>
          <w:sz w:val="24"/>
          <w:szCs w:val="24"/>
          <w:lang w:val="uk-UA"/>
        </w:rPr>
        <w:t xml:space="preserve"> при поставці Т</w:t>
      </w:r>
      <w:r w:rsidRPr="003746B1">
        <w:rPr>
          <w:rFonts w:ascii="Times New Roman" w:hAnsi="Times New Roman" w:cs="Times New Roman"/>
          <w:color w:val="000000" w:themeColor="text1"/>
          <w:sz w:val="24"/>
          <w:szCs w:val="24"/>
          <w:lang w:val="uk-UA"/>
        </w:rPr>
        <w:t>овару</w:t>
      </w:r>
      <w:r>
        <w:rPr>
          <w:rFonts w:ascii="Times New Roman" w:hAnsi="Times New Roman" w:cs="Times New Roman"/>
          <w:color w:val="000000" w:themeColor="text1"/>
          <w:sz w:val="24"/>
          <w:szCs w:val="24"/>
          <w:lang w:val="uk-UA"/>
        </w:rPr>
        <w:t>,</w:t>
      </w:r>
      <w:r w:rsidRPr="00E95BEE">
        <w:rPr>
          <w:rFonts w:ascii="Times New Roman" w:hAnsi="Times New Roman" w:cs="Times New Roman"/>
          <w:color w:val="000000" w:themeColor="text1"/>
          <w:sz w:val="24"/>
          <w:szCs w:val="24"/>
          <w:lang w:val="uk-UA"/>
        </w:rPr>
        <w:t xml:space="preserve"> </w:t>
      </w:r>
      <w:r>
        <w:rPr>
          <w:rFonts w:ascii="Times New Roman" w:hAnsi="Times New Roman" w:cs="Times New Roman"/>
          <w:sz w:val="24"/>
          <w:szCs w:val="24"/>
          <w:lang w:val="uk-UA"/>
        </w:rPr>
        <w:t>на кожну партію Товару, що буде</w:t>
      </w:r>
      <w:r w:rsidRPr="00E95BEE">
        <w:rPr>
          <w:rFonts w:ascii="Times New Roman" w:hAnsi="Times New Roman" w:cs="Times New Roman"/>
          <w:sz w:val="24"/>
          <w:szCs w:val="24"/>
          <w:lang w:val="uk-UA"/>
        </w:rPr>
        <w:t xml:space="preserve"> предметом поставки</w:t>
      </w:r>
      <w:r>
        <w:rPr>
          <w:rFonts w:ascii="Times New Roman" w:hAnsi="Times New Roman" w:cs="Times New Roman"/>
          <w:sz w:val="24"/>
          <w:szCs w:val="24"/>
          <w:lang w:val="uk-UA"/>
        </w:rPr>
        <w:t xml:space="preserve"> за укладеним Договором, за результатами проведення даної процедури закупівлі, </w:t>
      </w:r>
      <w:r w:rsidRPr="003834F3">
        <w:rPr>
          <w:rFonts w:ascii="Times New Roman" w:hAnsi="Times New Roman" w:cs="Times New Roman"/>
          <w:sz w:val="24"/>
          <w:szCs w:val="24"/>
          <w:lang w:val="uk-UA"/>
        </w:rPr>
        <w:t>надати</w:t>
      </w:r>
      <w:r w:rsidR="0018075A" w:rsidRPr="003834F3">
        <w:rPr>
          <w:rFonts w:ascii="Times New Roman" w:hAnsi="Times New Roman" w:cs="Times New Roman"/>
          <w:sz w:val="24"/>
          <w:szCs w:val="24"/>
          <w:lang w:val="uk-UA"/>
        </w:rPr>
        <w:t xml:space="preserve"> к</w:t>
      </w:r>
      <w:r w:rsidR="00BE483E" w:rsidRPr="003834F3">
        <w:rPr>
          <w:rFonts w:ascii="Times New Roman" w:hAnsi="Times New Roman" w:cs="Times New Roman"/>
          <w:color w:val="000000"/>
          <w:sz w:val="24"/>
          <w:szCs w:val="24"/>
          <w:lang w:val="uk-UA"/>
        </w:rPr>
        <w:t>опію</w:t>
      </w:r>
      <w:r w:rsidR="0018075A" w:rsidRPr="003834F3">
        <w:rPr>
          <w:rFonts w:ascii="Times New Roman" w:hAnsi="Times New Roman" w:cs="Times New Roman"/>
          <w:color w:val="000000"/>
          <w:sz w:val="24"/>
          <w:szCs w:val="24"/>
          <w:lang w:val="uk-UA"/>
        </w:rPr>
        <w:t xml:space="preserve"> сертифікату відповідно</w:t>
      </w:r>
      <w:r>
        <w:rPr>
          <w:rFonts w:ascii="Times New Roman" w:hAnsi="Times New Roman" w:cs="Times New Roman"/>
          <w:color w:val="000000"/>
          <w:sz w:val="24"/>
          <w:szCs w:val="24"/>
          <w:lang w:val="uk-UA"/>
        </w:rPr>
        <w:t>сті або паспорт якості на товар</w:t>
      </w:r>
      <w:r w:rsidR="0018075A" w:rsidRPr="003834F3">
        <w:rPr>
          <w:rFonts w:ascii="Times New Roman" w:hAnsi="Times New Roman" w:cs="Times New Roman"/>
          <w:color w:val="000000"/>
          <w:sz w:val="24"/>
          <w:szCs w:val="24"/>
          <w:lang w:val="uk-UA"/>
        </w:rPr>
        <w:t>.</w:t>
      </w:r>
    </w:p>
    <w:p w14:paraId="5673731C" w14:textId="77777777" w:rsidR="0018075A" w:rsidRPr="00BE483E" w:rsidRDefault="0018075A" w:rsidP="0018075A">
      <w:pPr>
        <w:pStyle w:val="CharChar"/>
        <w:widowControl w:val="0"/>
        <w:numPr>
          <w:ilvl w:val="0"/>
          <w:numId w:val="7"/>
        </w:numPr>
        <w:jc w:val="both"/>
        <w:rPr>
          <w:rFonts w:ascii="Times New Roman" w:hAnsi="Times New Roman" w:cs="Times New Roman"/>
          <w:b/>
          <w:sz w:val="24"/>
          <w:szCs w:val="24"/>
          <w:u w:val="single"/>
          <w:lang w:val="uk-UA"/>
        </w:rPr>
      </w:pPr>
      <w:r w:rsidRPr="00BE483E">
        <w:rPr>
          <w:rFonts w:ascii="Times New Roman" w:hAnsi="Times New Roman" w:cs="Times New Roman"/>
          <w:b/>
          <w:bCs/>
          <w:sz w:val="24"/>
          <w:szCs w:val="24"/>
          <w:u w:val="single"/>
          <w:lang w:val="uk-UA"/>
        </w:rPr>
        <w:t xml:space="preserve">Учасник повинен надати </w:t>
      </w:r>
      <w:r w:rsidRPr="00BE483E">
        <w:rPr>
          <w:rFonts w:ascii="Times New Roman" w:hAnsi="Times New Roman" w:cs="Times New Roman"/>
          <w:b/>
          <w:sz w:val="24"/>
          <w:szCs w:val="24"/>
          <w:u w:val="single"/>
          <w:lang w:val="uk-UA"/>
        </w:rPr>
        <w:t>інформацію про підприємство-виробника Товару (найменування та його адреса), якщо він не є виробником або надати інформацію, що він є виробником</w:t>
      </w:r>
      <w:r w:rsidRPr="00BE483E">
        <w:rPr>
          <w:rFonts w:ascii="Times New Roman" w:hAnsi="Times New Roman" w:cs="Times New Roman"/>
          <w:b/>
          <w:sz w:val="24"/>
          <w:szCs w:val="24"/>
          <w:lang w:val="uk-UA"/>
        </w:rPr>
        <w:t>.</w:t>
      </w:r>
    </w:p>
    <w:p w14:paraId="2613EDC4" w14:textId="77777777" w:rsidR="00D42B12" w:rsidRPr="0018075A" w:rsidRDefault="0018075A" w:rsidP="0018075A">
      <w:pPr>
        <w:pStyle w:val="CharChar"/>
        <w:widowControl w:val="0"/>
        <w:numPr>
          <w:ilvl w:val="0"/>
          <w:numId w:val="7"/>
        </w:numPr>
        <w:jc w:val="both"/>
        <w:rPr>
          <w:rFonts w:ascii="Times New Roman" w:hAnsi="Times New Roman" w:cs="Times New Roman"/>
          <w:b/>
          <w:iCs/>
          <w:sz w:val="24"/>
          <w:szCs w:val="24"/>
          <w:lang w:val="uk-UA"/>
        </w:rPr>
      </w:pPr>
      <w:r w:rsidRPr="000C7FC2">
        <w:rPr>
          <w:rFonts w:ascii="Times New Roman" w:hAnsi="Times New Roman" w:cs="Times New Roman"/>
          <w:sz w:val="24"/>
          <w:szCs w:val="24"/>
          <w:lang w:val="uk-UA"/>
        </w:rPr>
        <w:t>Товар повинен відповідати діючим стандартам та вимогам щодо безпеки та охорони довкілля.</w:t>
      </w:r>
    </w:p>
    <w:p w14:paraId="65953498" w14:textId="77777777" w:rsidR="00D42B12" w:rsidRPr="00E8518F" w:rsidRDefault="00D42B12" w:rsidP="00D42B12">
      <w:pPr>
        <w:pStyle w:val="1"/>
        <w:numPr>
          <w:ilvl w:val="0"/>
          <w:numId w:val="7"/>
        </w:numPr>
        <w:spacing w:after="0"/>
        <w:jc w:val="both"/>
        <w:rPr>
          <w:rFonts w:ascii="Times New Roman" w:hAnsi="Times New Roman"/>
          <w:b/>
          <w:sz w:val="24"/>
          <w:szCs w:val="24"/>
        </w:rPr>
      </w:pPr>
      <w:r w:rsidRPr="00E8518F">
        <w:rPr>
          <w:rFonts w:ascii="Times New Roman" w:hAnsi="Times New Roman"/>
          <w:b/>
          <w:color w:val="FF0000"/>
          <w:sz w:val="24"/>
          <w:szCs w:val="24"/>
        </w:rPr>
        <w:t>Товар російського</w:t>
      </w:r>
      <w:r w:rsidR="00D2436C">
        <w:rPr>
          <w:rFonts w:ascii="Times New Roman" w:hAnsi="Times New Roman"/>
          <w:b/>
          <w:color w:val="FF0000"/>
          <w:sz w:val="24"/>
          <w:szCs w:val="24"/>
        </w:rPr>
        <w:t xml:space="preserve"> та білоруського</w:t>
      </w:r>
      <w:r w:rsidRPr="00E8518F">
        <w:rPr>
          <w:rFonts w:ascii="Times New Roman" w:hAnsi="Times New Roman"/>
          <w:b/>
          <w:color w:val="FF0000"/>
          <w:sz w:val="24"/>
          <w:szCs w:val="24"/>
        </w:rPr>
        <w:t xml:space="preserve"> </w:t>
      </w:r>
      <w:r w:rsidR="00533E92" w:rsidRPr="001062B0">
        <w:rPr>
          <w:rFonts w:ascii="Times New Roman" w:hAnsi="Times New Roman"/>
          <w:b/>
          <w:color w:val="FF0000"/>
          <w:sz w:val="24"/>
          <w:szCs w:val="24"/>
        </w:rPr>
        <w:t>виробництва/походження</w:t>
      </w:r>
      <w:r w:rsidRPr="00E8518F">
        <w:rPr>
          <w:rFonts w:ascii="Times New Roman" w:hAnsi="Times New Roman"/>
          <w:b/>
          <w:color w:val="FF0000"/>
          <w:sz w:val="24"/>
          <w:szCs w:val="24"/>
        </w:rPr>
        <w:t xml:space="preserve"> не пропонувати.</w:t>
      </w:r>
      <w:r w:rsidR="00277EBC">
        <w:rPr>
          <w:rFonts w:ascii="Times New Roman" w:hAnsi="Times New Roman"/>
          <w:b/>
          <w:color w:val="FF0000"/>
          <w:sz w:val="24"/>
          <w:szCs w:val="24"/>
        </w:rPr>
        <w:t xml:space="preserve"> </w:t>
      </w:r>
      <w:r w:rsidR="00277EBC" w:rsidRPr="00277EBC">
        <w:rPr>
          <w:rFonts w:ascii="Times New Roman" w:hAnsi="Times New Roman"/>
          <w:sz w:val="24"/>
          <w:szCs w:val="24"/>
        </w:rPr>
        <w:t>Тендерні пропозиції учасників, в яких передбачено, що товар російського та/або білоруського виробництва/походження, будуть відхилені Замовником.</w:t>
      </w:r>
    </w:p>
    <w:p w14:paraId="280F947F" w14:textId="77777777" w:rsidR="00D42B12" w:rsidRPr="00E8518F" w:rsidRDefault="00AA4B6E" w:rsidP="00D42B12">
      <w:pPr>
        <w:pStyle w:val="1"/>
        <w:numPr>
          <w:ilvl w:val="0"/>
          <w:numId w:val="7"/>
        </w:numPr>
        <w:spacing w:after="0"/>
        <w:jc w:val="both"/>
        <w:rPr>
          <w:rFonts w:ascii="Times New Roman" w:hAnsi="Times New Roman"/>
          <w:b/>
          <w:iCs/>
          <w:sz w:val="24"/>
          <w:szCs w:val="24"/>
        </w:rPr>
      </w:pPr>
      <w:r>
        <w:rPr>
          <w:rFonts w:ascii="Times New Roman" w:hAnsi="Times New Roman"/>
          <w:sz w:val="24"/>
          <w:szCs w:val="24"/>
        </w:rPr>
        <w:t>Замовник</w:t>
      </w:r>
      <w:r w:rsidR="00D42B12" w:rsidRPr="00E8518F">
        <w:rPr>
          <w:rFonts w:ascii="Times New Roman" w:hAnsi="Times New Roman"/>
          <w:sz w:val="24"/>
          <w:szCs w:val="24"/>
        </w:rPr>
        <w:t xml:space="preserve"> залишає за собою право не приймати до розгляду на кваліфікацію документи, оформлені неналежним чином, відповідно до кваліфікаційних вимог, незалежно від ціни, яку пропонує учасник.</w:t>
      </w:r>
    </w:p>
    <w:p w14:paraId="78C0877A" w14:textId="77777777" w:rsidR="00A11AAA" w:rsidRPr="00E8518F" w:rsidRDefault="00A11AAA" w:rsidP="00D42B12">
      <w:pPr>
        <w:pStyle w:val="1"/>
        <w:numPr>
          <w:ilvl w:val="0"/>
          <w:numId w:val="7"/>
        </w:numPr>
        <w:spacing w:after="0"/>
        <w:jc w:val="both"/>
        <w:rPr>
          <w:rFonts w:ascii="Times New Roman" w:hAnsi="Times New Roman"/>
          <w:b/>
          <w:iCs/>
          <w:sz w:val="24"/>
          <w:szCs w:val="24"/>
        </w:rPr>
      </w:pPr>
      <w:r w:rsidRPr="00E8518F">
        <w:rPr>
          <w:rFonts w:ascii="Times New Roman" w:hAnsi="Times New Roman"/>
          <w:sz w:val="24"/>
          <w:szCs w:val="24"/>
          <w:u w:val="single"/>
        </w:rPr>
        <w:t xml:space="preserve">Учасник у складі тендерної пропозиції повинен надати довідку в довільній формі </w:t>
      </w:r>
      <w:r w:rsidRPr="00E8518F">
        <w:rPr>
          <w:rFonts w:ascii="Times New Roman" w:hAnsi="Times New Roman"/>
          <w:b/>
          <w:sz w:val="24"/>
          <w:szCs w:val="24"/>
          <w:u w:val="single"/>
        </w:rPr>
        <w:t>про країну походження товару</w:t>
      </w:r>
      <w:r w:rsidRPr="00E8518F">
        <w:rPr>
          <w:rFonts w:ascii="Times New Roman" w:hAnsi="Times New Roman"/>
          <w:sz w:val="24"/>
          <w:szCs w:val="24"/>
          <w:u w:val="single"/>
        </w:rPr>
        <w:t>.</w:t>
      </w:r>
    </w:p>
    <w:p w14:paraId="0D1A4E22" w14:textId="77777777" w:rsidR="00D42B12" w:rsidRPr="00E8518F" w:rsidRDefault="00D42B12" w:rsidP="00D42B12">
      <w:pPr>
        <w:jc w:val="both"/>
        <w:rPr>
          <w:lang w:val="uk-UA"/>
        </w:rPr>
      </w:pPr>
    </w:p>
    <w:p w14:paraId="453416BD" w14:textId="77777777" w:rsidR="000D1096" w:rsidRPr="00E8518F" w:rsidRDefault="00D42B12" w:rsidP="00D42B12">
      <w:pPr>
        <w:ind w:firstLine="567"/>
        <w:jc w:val="both"/>
        <w:rPr>
          <w:lang w:val="uk-UA"/>
        </w:rPr>
      </w:pPr>
      <w:r w:rsidRPr="00E8518F">
        <w:rPr>
          <w:lang w:val="uk-UA"/>
        </w:rPr>
        <w:t>У разі, якщо товар не відповідає технічним вимогам Замовника або Учасник не в змозі виконати умови поставки, висунуті Замовником, пропозиція відхиляється.</w:t>
      </w:r>
    </w:p>
    <w:p w14:paraId="7A5926D3" w14:textId="77777777" w:rsidR="0018075A" w:rsidRDefault="0018075A" w:rsidP="000D1096">
      <w:pPr>
        <w:jc w:val="both"/>
        <w:rPr>
          <w:i/>
          <w:lang w:val="uk-UA"/>
        </w:rPr>
      </w:pPr>
    </w:p>
    <w:p w14:paraId="49336882" w14:textId="55651B32" w:rsidR="000D1096" w:rsidRPr="008100FB" w:rsidRDefault="000D1096" w:rsidP="00980E00">
      <w:pPr>
        <w:jc w:val="both"/>
        <w:rPr>
          <w:b/>
          <w:u w:val="single"/>
          <w:lang w:val="uk-UA"/>
        </w:rPr>
      </w:pPr>
    </w:p>
    <w:p w14:paraId="543D26CE" w14:textId="77777777" w:rsidR="000D1096" w:rsidRPr="00E8518F" w:rsidRDefault="000D1096" w:rsidP="000D1096">
      <w:pPr>
        <w:jc w:val="both"/>
        <w:rPr>
          <w:lang w:val="uk-UA"/>
        </w:rPr>
      </w:pPr>
    </w:p>
    <w:p w14:paraId="49069609" w14:textId="77777777" w:rsidR="000D1096" w:rsidRPr="00E8518F" w:rsidRDefault="000D1096" w:rsidP="000D1096">
      <w:pPr>
        <w:pStyle w:val="a3"/>
        <w:tabs>
          <w:tab w:val="left" w:pos="993"/>
        </w:tabs>
        <w:autoSpaceDE w:val="0"/>
        <w:autoSpaceDN w:val="0"/>
        <w:adjustRightInd w:val="0"/>
        <w:ind w:left="0"/>
        <w:rPr>
          <w:rFonts w:ascii="Times New Roman" w:hAnsi="Times New Roman"/>
          <w:b/>
          <w:i/>
          <w:sz w:val="24"/>
          <w:szCs w:val="24"/>
          <w:lang w:val="uk-UA"/>
        </w:rPr>
      </w:pPr>
      <w:r w:rsidRPr="00E8518F">
        <w:rPr>
          <w:rFonts w:ascii="Times New Roman" w:hAnsi="Times New Roman"/>
          <w:b/>
          <w:sz w:val="24"/>
          <w:szCs w:val="24"/>
          <w:lang w:val="uk-UA"/>
        </w:rPr>
        <w:t xml:space="preserve">Примітка. </w:t>
      </w:r>
      <w:r w:rsidRPr="00E8518F">
        <w:rPr>
          <w:rFonts w:ascii="Times New Roman" w:hAnsi="Times New Roman"/>
          <w:b/>
          <w:sz w:val="24"/>
          <w:szCs w:val="24"/>
          <w:vertAlign w:val="superscript"/>
          <w:lang w:val="uk-UA"/>
        </w:rPr>
        <w:t>*</w:t>
      </w:r>
      <w:r w:rsidRPr="00E8518F">
        <w:rPr>
          <w:rFonts w:ascii="Times New Roman" w:hAnsi="Times New Roman"/>
          <w:b/>
          <w:sz w:val="24"/>
          <w:szCs w:val="24"/>
          <w:lang w:val="uk-UA"/>
        </w:rPr>
        <w:t xml:space="preserve"> </w:t>
      </w:r>
      <w:r w:rsidRPr="00E8518F">
        <w:rPr>
          <w:rFonts w:ascii="Times New Roman" w:hAnsi="Times New Roman"/>
          <w:i/>
          <w:sz w:val="24"/>
          <w:szCs w:val="24"/>
          <w:lang w:val="uk-UA"/>
        </w:rPr>
        <w:t xml:space="preserve">У разі, якщо надання буд-якого з вказаних документів для учасника не передбачено чинним законодавством, учасник у складі своєї пропозиції надає оригінал листа із зазначенням підстави ненадання такого документу з посиланням на нормативно-правовий акт (назва, дата прийняття тощо). </w:t>
      </w:r>
    </w:p>
    <w:p w14:paraId="1CB6B203" w14:textId="77777777" w:rsidR="00905875" w:rsidRPr="00E8518F" w:rsidRDefault="000D1096" w:rsidP="000D1096">
      <w:pPr>
        <w:pStyle w:val="CharChar"/>
        <w:widowControl w:val="0"/>
        <w:jc w:val="both"/>
        <w:rPr>
          <w:rFonts w:ascii="Times New Roman" w:hAnsi="Times New Roman" w:cs="Times New Roman"/>
          <w:b/>
          <w:iCs/>
          <w:sz w:val="24"/>
          <w:szCs w:val="24"/>
          <w:lang w:val="uk-UA"/>
        </w:rPr>
      </w:pPr>
      <w:r w:rsidRPr="00E8518F">
        <w:rPr>
          <w:rFonts w:ascii="Times New Roman" w:eastAsia="Calibri" w:hAnsi="Times New Roman" w:cs="Times New Roman"/>
          <w:i/>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в минулому, при проведенні Замовником закупівель товарів (робіт чи послуг), будучи переможцем процедури торгів відмовився від укладення договору про закупівлю або з власної ініціативи розірвав укладений договір про закупівлю, чи не належно</w:t>
      </w:r>
      <w:r w:rsidR="00C57BAA" w:rsidRPr="00E8518F">
        <w:rPr>
          <w:rFonts w:eastAsia="Calibri"/>
          <w:i/>
          <w:lang w:val="uk-UA"/>
        </w:rPr>
        <w:t xml:space="preserve"> </w:t>
      </w:r>
      <w:r w:rsidR="00C57BAA" w:rsidRPr="00E8518F">
        <w:rPr>
          <w:rFonts w:ascii="Times New Roman" w:eastAsia="Calibri" w:hAnsi="Times New Roman" w:cs="Times New Roman"/>
          <w:i/>
          <w:sz w:val="24"/>
          <w:szCs w:val="24"/>
          <w:lang w:val="uk-UA"/>
        </w:rPr>
        <w:t>виконував умови договору, що призвело до його розірвання.</w:t>
      </w:r>
    </w:p>
    <w:p w14:paraId="27D7CF4B" w14:textId="77777777" w:rsidR="00905875" w:rsidRPr="00E8518F" w:rsidRDefault="00905875" w:rsidP="00905875">
      <w:pPr>
        <w:pStyle w:val="CharChar"/>
        <w:widowControl w:val="0"/>
        <w:jc w:val="both"/>
        <w:rPr>
          <w:rFonts w:ascii="Times New Roman" w:hAnsi="Times New Roman" w:cs="Times New Roman"/>
          <w:b/>
          <w:iCs/>
          <w:sz w:val="24"/>
          <w:szCs w:val="24"/>
          <w:lang w:val="uk-UA"/>
        </w:rPr>
      </w:pPr>
    </w:p>
    <w:p w14:paraId="1D383E8C" w14:textId="77777777" w:rsidR="00905875" w:rsidRPr="00E8518F" w:rsidRDefault="000419A6" w:rsidP="00905875">
      <w:pPr>
        <w:rPr>
          <w:lang w:val="uk-UA"/>
        </w:rPr>
      </w:pPr>
      <w:r w:rsidRPr="00E8518F">
        <w:rPr>
          <w:lang w:val="uk-UA"/>
        </w:rPr>
        <w:t>У разі, якщо това</w:t>
      </w:r>
      <w:r w:rsidR="00905875" w:rsidRPr="00E8518F">
        <w:rPr>
          <w:lang w:val="uk-UA"/>
        </w:rPr>
        <w:t>р не відповідає технічним вимогам Замовника або Учасник не в змозі виконати умови поставки, висунуті Замовником, пропозиція відхиляється.</w:t>
      </w:r>
    </w:p>
    <w:p w14:paraId="11C45395" w14:textId="77777777" w:rsidR="00905875" w:rsidRPr="00E8518F" w:rsidRDefault="00905875" w:rsidP="00905875">
      <w:pPr>
        <w:pStyle w:val="CharChar"/>
        <w:widowControl w:val="0"/>
        <w:jc w:val="both"/>
        <w:rPr>
          <w:rFonts w:ascii="Times New Roman" w:hAnsi="Times New Roman" w:cs="Times New Roman"/>
          <w:b/>
          <w:iCs/>
          <w:sz w:val="24"/>
          <w:szCs w:val="24"/>
          <w:lang w:val="uk-UA"/>
        </w:rPr>
      </w:pPr>
    </w:p>
    <w:p w14:paraId="33C742FC" w14:textId="77777777" w:rsidR="00905875" w:rsidRPr="00E8518F" w:rsidRDefault="00905875" w:rsidP="00905875">
      <w:pPr>
        <w:pStyle w:val="CharChar"/>
        <w:widowControl w:val="0"/>
        <w:jc w:val="both"/>
        <w:rPr>
          <w:rFonts w:ascii="Times New Roman" w:hAnsi="Times New Roman" w:cs="Times New Roman"/>
          <w:b/>
          <w:iCs/>
          <w:sz w:val="24"/>
          <w:szCs w:val="24"/>
          <w:lang w:val="uk-UA"/>
        </w:rPr>
      </w:pPr>
    </w:p>
    <w:p w14:paraId="7E619ECD" w14:textId="77777777" w:rsidR="005A1B1B" w:rsidRPr="00E8518F" w:rsidRDefault="005A1B1B" w:rsidP="005A1B1B">
      <w:pPr>
        <w:jc w:val="both"/>
        <w:rPr>
          <w:b/>
          <w:lang w:val="uk-UA"/>
        </w:rPr>
      </w:pPr>
      <w:r w:rsidRPr="00E8518F">
        <w:rPr>
          <w:b/>
          <w:lang w:val="uk-UA"/>
        </w:rPr>
        <w:t>«З умовами технічного завдання ознайомлені, з вимогами погоджуємось»</w:t>
      </w:r>
    </w:p>
    <w:p w14:paraId="021615D6" w14:textId="77777777" w:rsidR="005A1B1B" w:rsidRPr="00E8518F" w:rsidRDefault="005A1B1B" w:rsidP="005A1B1B">
      <w:pPr>
        <w:autoSpaceDE w:val="0"/>
        <w:autoSpaceDN w:val="0"/>
        <w:jc w:val="both"/>
        <w:rPr>
          <w:lang w:val="uk-UA" w:eastAsia="uk-UA"/>
        </w:rPr>
      </w:pPr>
      <w:r w:rsidRPr="00E8518F">
        <w:rPr>
          <w:lang w:val="uk-UA" w:eastAsia="uk-UA"/>
        </w:rPr>
        <w:t xml:space="preserve">Датовано: "___" ________________ 20___ року </w:t>
      </w:r>
    </w:p>
    <w:p w14:paraId="245073DB" w14:textId="77777777" w:rsidR="005A1B1B" w:rsidRPr="00E8518F" w:rsidRDefault="005A1B1B" w:rsidP="005A1B1B">
      <w:pPr>
        <w:autoSpaceDE w:val="0"/>
        <w:autoSpaceDN w:val="0"/>
        <w:jc w:val="both"/>
        <w:rPr>
          <w:iCs/>
          <w:lang w:val="uk-UA" w:eastAsia="uk-UA"/>
        </w:rPr>
      </w:pPr>
      <w:r w:rsidRPr="00E8518F">
        <w:rPr>
          <w:iCs/>
          <w:lang w:val="uk-UA" w:eastAsia="uk-UA"/>
        </w:rPr>
        <w:t>__________________________________________________________</w:t>
      </w:r>
    </w:p>
    <w:p w14:paraId="3D796C7B" w14:textId="77777777" w:rsidR="005A1B1B" w:rsidRPr="00E8518F" w:rsidRDefault="005A1B1B" w:rsidP="005A1B1B">
      <w:pPr>
        <w:autoSpaceDE w:val="0"/>
        <w:autoSpaceDN w:val="0"/>
        <w:jc w:val="both"/>
        <w:rPr>
          <w:iCs/>
          <w:lang w:val="uk-UA" w:eastAsia="uk-UA"/>
        </w:rPr>
      </w:pPr>
      <w:r w:rsidRPr="00E8518F">
        <w:rPr>
          <w:iCs/>
          <w:lang w:val="uk-UA" w:eastAsia="uk-UA"/>
        </w:rPr>
        <w:t xml:space="preserve">      [Підпис] </w:t>
      </w:r>
      <w:r w:rsidRPr="00E8518F">
        <w:rPr>
          <w:iCs/>
          <w:lang w:val="uk-UA" w:eastAsia="uk-UA"/>
        </w:rPr>
        <w:tab/>
        <w:t>[прізвище, ініціали, посада уповноваженої особи учасника]</w:t>
      </w:r>
    </w:p>
    <w:p w14:paraId="764385F1" w14:textId="77777777" w:rsidR="000846B6" w:rsidRPr="00E8518F" w:rsidRDefault="005A1B1B" w:rsidP="005A1B1B">
      <w:pPr>
        <w:widowControl w:val="0"/>
        <w:autoSpaceDE w:val="0"/>
        <w:autoSpaceDN w:val="0"/>
        <w:adjustRightInd w:val="0"/>
        <w:ind w:firstLine="567"/>
        <w:jc w:val="both"/>
        <w:rPr>
          <w:sz w:val="16"/>
          <w:szCs w:val="16"/>
          <w:lang w:val="uk-UA"/>
        </w:rPr>
      </w:pPr>
      <w:r w:rsidRPr="00E8518F">
        <w:rPr>
          <w:iCs/>
          <w:lang w:val="uk-UA" w:eastAsia="uk-UA"/>
        </w:rPr>
        <w:t>М.П. (у разі наявності печатки)</w:t>
      </w:r>
    </w:p>
    <w:sectPr w:rsidR="000846B6" w:rsidRPr="00E8518F" w:rsidSect="00B76016">
      <w:pgSz w:w="11906" w:h="16838"/>
      <w:pgMar w:top="851" w:right="85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default"/>
    <w:sig w:usb0="00000000" w:usb1="00000000"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C48"/>
    <w:multiLevelType w:val="hybridMultilevel"/>
    <w:tmpl w:val="91B2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F7088"/>
    <w:multiLevelType w:val="hybridMultilevel"/>
    <w:tmpl w:val="E4BCC3D2"/>
    <w:lvl w:ilvl="0" w:tplc="C9124D6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37B0B"/>
    <w:multiLevelType w:val="hybridMultilevel"/>
    <w:tmpl w:val="91B2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D349C2"/>
    <w:multiLevelType w:val="multilevel"/>
    <w:tmpl w:val="25D349C2"/>
    <w:lvl w:ilvl="0">
      <w:start w:val="4"/>
      <w:numFmt w:val="bullet"/>
      <w:lvlText w:val="-"/>
      <w:lvlJc w:val="left"/>
      <w:pPr>
        <w:ind w:left="420" w:hanging="360"/>
      </w:pPr>
      <w:rPr>
        <w:rFonts w:ascii="TimesNewRomanPSMT" w:eastAsia="Times New Roman" w:hAnsi="TimesNewRomanPSMT"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4" w15:restartNumberingAfterBreak="0">
    <w:nsid w:val="27326612"/>
    <w:multiLevelType w:val="multilevel"/>
    <w:tmpl w:val="C804DE78"/>
    <w:lvl w:ilvl="0">
      <w:start w:val="1"/>
      <w:numFmt w:val="decimal"/>
      <w:lvlText w:val="%1."/>
      <w:lvlJc w:val="left"/>
      <w:pPr>
        <w:ind w:left="1068" w:hanging="360"/>
      </w:pPr>
      <w:rPr>
        <w:rFonts w:cs="Times New Roman" w:hint="default"/>
      </w:rPr>
    </w:lvl>
    <w:lvl w:ilvl="1">
      <w:start w:val="1"/>
      <w:numFmt w:val="decimal"/>
      <w:isLgl/>
      <w:lvlText w:val="%1.%2."/>
      <w:lvlJc w:val="left"/>
      <w:pPr>
        <w:ind w:left="1548" w:hanging="48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5" w15:restartNumberingAfterBreak="0">
    <w:nsid w:val="4AEE5D1A"/>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D770D4"/>
    <w:multiLevelType w:val="hybridMultilevel"/>
    <w:tmpl w:val="79007F1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F7E6276"/>
    <w:multiLevelType w:val="hybridMultilevel"/>
    <w:tmpl w:val="91B2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5D72F8"/>
    <w:multiLevelType w:val="hybridMultilevel"/>
    <w:tmpl w:val="91B2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7E446A"/>
    <w:multiLevelType w:val="hybridMultilevel"/>
    <w:tmpl w:val="91B2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543C3A"/>
    <w:multiLevelType w:val="hybridMultilevel"/>
    <w:tmpl w:val="91B2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17379207">
    <w:abstractNumId w:val="6"/>
  </w:num>
  <w:num w:numId="2" w16cid:durableId="1878621132">
    <w:abstractNumId w:val="10"/>
  </w:num>
  <w:num w:numId="3" w16cid:durableId="353849880">
    <w:abstractNumId w:val="8"/>
  </w:num>
  <w:num w:numId="4" w16cid:durableId="393818767">
    <w:abstractNumId w:val="9"/>
  </w:num>
  <w:num w:numId="5" w16cid:durableId="1523788106">
    <w:abstractNumId w:val="7"/>
  </w:num>
  <w:num w:numId="6" w16cid:durableId="653417729">
    <w:abstractNumId w:val="2"/>
  </w:num>
  <w:num w:numId="7" w16cid:durableId="1970433526">
    <w:abstractNumId w:val="5"/>
  </w:num>
  <w:num w:numId="8" w16cid:durableId="1242520431">
    <w:abstractNumId w:val="0"/>
  </w:num>
  <w:num w:numId="9" w16cid:durableId="1921714850">
    <w:abstractNumId w:val="4"/>
  </w:num>
  <w:num w:numId="10" w16cid:durableId="1591618236">
    <w:abstractNumId w:val="1"/>
  </w:num>
  <w:num w:numId="11" w16cid:durableId="1467430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F1"/>
    <w:rsid w:val="00004E28"/>
    <w:rsid w:val="00006840"/>
    <w:rsid w:val="0003790A"/>
    <w:rsid w:val="000419A6"/>
    <w:rsid w:val="00065925"/>
    <w:rsid w:val="000846B6"/>
    <w:rsid w:val="000862CB"/>
    <w:rsid w:val="000A6401"/>
    <w:rsid w:val="000A7A16"/>
    <w:rsid w:val="000B520B"/>
    <w:rsid w:val="000C7FC2"/>
    <w:rsid w:val="000D1096"/>
    <w:rsid w:val="000F2B38"/>
    <w:rsid w:val="00103CF7"/>
    <w:rsid w:val="00106EA7"/>
    <w:rsid w:val="00124C6C"/>
    <w:rsid w:val="00130AB6"/>
    <w:rsid w:val="00144EA4"/>
    <w:rsid w:val="0018075A"/>
    <w:rsid w:val="00191ADF"/>
    <w:rsid w:val="00196C4A"/>
    <w:rsid w:val="001C7DFE"/>
    <w:rsid w:val="001D40DD"/>
    <w:rsid w:val="001F49AE"/>
    <w:rsid w:val="001F58C4"/>
    <w:rsid w:val="002100F5"/>
    <w:rsid w:val="00240ABF"/>
    <w:rsid w:val="00245CC6"/>
    <w:rsid w:val="00253D17"/>
    <w:rsid w:val="002612A4"/>
    <w:rsid w:val="00277EBC"/>
    <w:rsid w:val="00290D26"/>
    <w:rsid w:val="002A67F3"/>
    <w:rsid w:val="002C542F"/>
    <w:rsid w:val="002E6BC5"/>
    <w:rsid w:val="002F6BE5"/>
    <w:rsid w:val="00340336"/>
    <w:rsid w:val="003453F3"/>
    <w:rsid w:val="00353E08"/>
    <w:rsid w:val="00366A66"/>
    <w:rsid w:val="003834F3"/>
    <w:rsid w:val="003B2858"/>
    <w:rsid w:val="003B476A"/>
    <w:rsid w:val="003F7075"/>
    <w:rsid w:val="004174FA"/>
    <w:rsid w:val="004345B5"/>
    <w:rsid w:val="004443B2"/>
    <w:rsid w:val="00450091"/>
    <w:rsid w:val="00451B38"/>
    <w:rsid w:val="004872AA"/>
    <w:rsid w:val="004B513C"/>
    <w:rsid w:val="004C2BAC"/>
    <w:rsid w:val="004D401A"/>
    <w:rsid w:val="004F6F1E"/>
    <w:rsid w:val="004F7B0C"/>
    <w:rsid w:val="00513347"/>
    <w:rsid w:val="00515F62"/>
    <w:rsid w:val="00533E92"/>
    <w:rsid w:val="005631E3"/>
    <w:rsid w:val="00564CB2"/>
    <w:rsid w:val="0057078C"/>
    <w:rsid w:val="00572645"/>
    <w:rsid w:val="00585C28"/>
    <w:rsid w:val="00586E2D"/>
    <w:rsid w:val="005A1B1B"/>
    <w:rsid w:val="005F0662"/>
    <w:rsid w:val="005F7C3A"/>
    <w:rsid w:val="00601355"/>
    <w:rsid w:val="00614076"/>
    <w:rsid w:val="00624E42"/>
    <w:rsid w:val="00633C21"/>
    <w:rsid w:val="00636B0D"/>
    <w:rsid w:val="00650098"/>
    <w:rsid w:val="00651951"/>
    <w:rsid w:val="00664AEA"/>
    <w:rsid w:val="00676496"/>
    <w:rsid w:val="006840E0"/>
    <w:rsid w:val="00695928"/>
    <w:rsid w:val="006A32BB"/>
    <w:rsid w:val="006B44E9"/>
    <w:rsid w:val="006D47A2"/>
    <w:rsid w:val="00701A29"/>
    <w:rsid w:val="00705257"/>
    <w:rsid w:val="00720944"/>
    <w:rsid w:val="00747352"/>
    <w:rsid w:val="00762A09"/>
    <w:rsid w:val="007678D2"/>
    <w:rsid w:val="0078327E"/>
    <w:rsid w:val="00797F7B"/>
    <w:rsid w:val="007A3D69"/>
    <w:rsid w:val="008026EC"/>
    <w:rsid w:val="00805E0B"/>
    <w:rsid w:val="008100FB"/>
    <w:rsid w:val="00820363"/>
    <w:rsid w:val="008239F7"/>
    <w:rsid w:val="00846050"/>
    <w:rsid w:val="00850897"/>
    <w:rsid w:val="008732A7"/>
    <w:rsid w:val="00876819"/>
    <w:rsid w:val="00877D49"/>
    <w:rsid w:val="008837B6"/>
    <w:rsid w:val="00890155"/>
    <w:rsid w:val="008C0063"/>
    <w:rsid w:val="008D2B0B"/>
    <w:rsid w:val="008E79B4"/>
    <w:rsid w:val="0090418C"/>
    <w:rsid w:val="00905875"/>
    <w:rsid w:val="00906DED"/>
    <w:rsid w:val="00914FFB"/>
    <w:rsid w:val="00931D54"/>
    <w:rsid w:val="00941EB8"/>
    <w:rsid w:val="00954111"/>
    <w:rsid w:val="00965591"/>
    <w:rsid w:val="0097178E"/>
    <w:rsid w:val="00980BE0"/>
    <w:rsid w:val="00980E00"/>
    <w:rsid w:val="0098493F"/>
    <w:rsid w:val="00994AFD"/>
    <w:rsid w:val="009C48E7"/>
    <w:rsid w:val="009C5A92"/>
    <w:rsid w:val="009C74A5"/>
    <w:rsid w:val="009D0720"/>
    <w:rsid w:val="00A01F72"/>
    <w:rsid w:val="00A06CD9"/>
    <w:rsid w:val="00A11AAA"/>
    <w:rsid w:val="00A22F32"/>
    <w:rsid w:val="00A31533"/>
    <w:rsid w:val="00A3344D"/>
    <w:rsid w:val="00A4303C"/>
    <w:rsid w:val="00A52BCF"/>
    <w:rsid w:val="00A66ED6"/>
    <w:rsid w:val="00A718BB"/>
    <w:rsid w:val="00AA0B97"/>
    <w:rsid w:val="00AA4B6E"/>
    <w:rsid w:val="00AB32D9"/>
    <w:rsid w:val="00AB51CE"/>
    <w:rsid w:val="00B1690C"/>
    <w:rsid w:val="00B26FEA"/>
    <w:rsid w:val="00B42BDA"/>
    <w:rsid w:val="00B4513E"/>
    <w:rsid w:val="00B51A5C"/>
    <w:rsid w:val="00B7050D"/>
    <w:rsid w:val="00B75858"/>
    <w:rsid w:val="00B76016"/>
    <w:rsid w:val="00B86E33"/>
    <w:rsid w:val="00BA797F"/>
    <w:rsid w:val="00BD549E"/>
    <w:rsid w:val="00BE483E"/>
    <w:rsid w:val="00BF6874"/>
    <w:rsid w:val="00C05628"/>
    <w:rsid w:val="00C17AFF"/>
    <w:rsid w:val="00C33DC4"/>
    <w:rsid w:val="00C36AD6"/>
    <w:rsid w:val="00C52B4F"/>
    <w:rsid w:val="00C57BAA"/>
    <w:rsid w:val="00C65D95"/>
    <w:rsid w:val="00C740D1"/>
    <w:rsid w:val="00CC0C02"/>
    <w:rsid w:val="00CD31F1"/>
    <w:rsid w:val="00CD45E0"/>
    <w:rsid w:val="00CF5698"/>
    <w:rsid w:val="00D2436C"/>
    <w:rsid w:val="00D3126B"/>
    <w:rsid w:val="00D42B12"/>
    <w:rsid w:val="00D47FB4"/>
    <w:rsid w:val="00D501B5"/>
    <w:rsid w:val="00D81F3A"/>
    <w:rsid w:val="00D83412"/>
    <w:rsid w:val="00D93B71"/>
    <w:rsid w:val="00D94253"/>
    <w:rsid w:val="00DB4315"/>
    <w:rsid w:val="00E164A3"/>
    <w:rsid w:val="00E17E8D"/>
    <w:rsid w:val="00E40B56"/>
    <w:rsid w:val="00E64F99"/>
    <w:rsid w:val="00E8518F"/>
    <w:rsid w:val="00EB7CB5"/>
    <w:rsid w:val="00EC4FF7"/>
    <w:rsid w:val="00ED3C85"/>
    <w:rsid w:val="00EE0B25"/>
    <w:rsid w:val="00EE3485"/>
    <w:rsid w:val="00EE702A"/>
    <w:rsid w:val="00F026E1"/>
    <w:rsid w:val="00F14345"/>
    <w:rsid w:val="00F766BF"/>
    <w:rsid w:val="00FA3EAE"/>
    <w:rsid w:val="00FA3EF0"/>
    <w:rsid w:val="00FA64E0"/>
    <w:rsid w:val="00FB583D"/>
    <w:rsid w:val="00FC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6415"/>
  <w15:chartTrackingRefBased/>
  <w15:docId w15:val="{0307E9B4-11F1-4ECC-B678-EE9E5171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1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1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CD31F1"/>
    <w:pPr>
      <w:spacing w:after="200" w:line="276" w:lineRule="auto"/>
      <w:ind w:left="720"/>
      <w:contextualSpacing/>
    </w:pPr>
    <w:rPr>
      <w:rFonts w:ascii="Calibri" w:hAnsi="Calibri"/>
      <w:sz w:val="22"/>
      <w:szCs w:val="22"/>
    </w:rPr>
  </w:style>
  <w:style w:type="paragraph" w:customStyle="1" w:styleId="CharChar">
    <w:name w:val="Char Знак Знак Char Знак Знак Знак Знак Знак Знак Знак Знак Знак Знак Знак Знак"/>
    <w:basedOn w:val="a"/>
    <w:rsid w:val="00A718BB"/>
    <w:rPr>
      <w:rFonts w:ascii="Verdana" w:hAnsi="Verdana" w:cs="Verdana"/>
      <w:sz w:val="20"/>
      <w:szCs w:val="20"/>
      <w:lang w:val="en-US" w:eastAsia="en-US"/>
    </w:rPr>
  </w:style>
  <w:style w:type="paragraph" w:styleId="a4">
    <w:name w:val="No Spacing"/>
    <w:uiPriority w:val="1"/>
    <w:qFormat/>
    <w:rsid w:val="00A718BB"/>
    <w:pPr>
      <w:spacing w:after="0" w:line="240" w:lineRule="auto"/>
    </w:pPr>
  </w:style>
  <w:style w:type="table" w:styleId="a5">
    <w:name w:val="Table Grid"/>
    <w:basedOn w:val="a1"/>
    <w:uiPriority w:val="59"/>
    <w:rsid w:val="0006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roduct-attributesvalue-text">
    <w:name w:val="b-product-attributes__value-text"/>
    <w:basedOn w:val="a0"/>
    <w:rsid w:val="00633C21"/>
  </w:style>
  <w:style w:type="paragraph" w:customStyle="1" w:styleId="1">
    <w:name w:val="Абзац списку1"/>
    <w:basedOn w:val="a"/>
    <w:rsid w:val="00C33DC4"/>
    <w:pPr>
      <w:spacing w:after="200" w:line="276" w:lineRule="auto"/>
      <w:ind w:left="720"/>
    </w:pPr>
    <w:rPr>
      <w:rFonts w:ascii="Calibri" w:hAnsi="Calibri"/>
      <w:sz w:val="22"/>
      <w:szCs w:val="22"/>
      <w:lang w:val="uk-UA" w:eastAsia="en-US"/>
    </w:rPr>
  </w:style>
  <w:style w:type="paragraph" w:customStyle="1" w:styleId="10">
    <w:name w:val="Обычный1"/>
    <w:rsid w:val="00C52B4F"/>
    <w:pPr>
      <w:widowControl w:val="0"/>
      <w:spacing w:after="0" w:line="240" w:lineRule="auto"/>
    </w:pPr>
    <w:rPr>
      <w:rFonts w:ascii="Times New Roman" w:eastAsia="Times New Roman" w:hAnsi="Times New Roman" w:cs="Times New Roman"/>
      <w:sz w:val="24"/>
      <w:szCs w:val="20"/>
      <w:lang w:eastAsia="ru-RU"/>
    </w:rPr>
  </w:style>
  <w:style w:type="paragraph" w:customStyle="1" w:styleId="11">
    <w:name w:val="Основний текст1"/>
    <w:basedOn w:val="a"/>
    <w:qFormat/>
    <w:rsid w:val="00B76016"/>
    <w:pPr>
      <w:spacing w:after="140" w:line="288" w:lineRule="auto"/>
    </w:pPr>
    <w:rPr>
      <w:rFonts w:ascii="Liberation Serif" w:eastAsia="Tahoma" w:hAnsi="Liberation Serif" w:cs="Lohit Devanagari"/>
      <w:color w:val="00000A"/>
      <w:lang w:val="uk-UA" w:eastAsia="zh-CN" w:bidi="hi-IN"/>
    </w:rPr>
  </w:style>
  <w:style w:type="character" w:customStyle="1" w:styleId="fontstyle01">
    <w:name w:val="fontstyle01"/>
    <w:qFormat/>
    <w:rsid w:val="00B76016"/>
    <w:rPr>
      <w:rFonts w:ascii="TimesNewRomanPSMT" w:hAnsi="TimesNewRomanPSMT" w:hint="default"/>
      <w:color w:val="000000"/>
      <w:sz w:val="28"/>
      <w:szCs w:val="28"/>
    </w:rPr>
  </w:style>
  <w:style w:type="paragraph" w:styleId="a6">
    <w:name w:val="Body Text"/>
    <w:basedOn w:val="a"/>
    <w:link w:val="a7"/>
    <w:rsid w:val="00B42BDA"/>
    <w:pPr>
      <w:suppressAutoHyphens/>
      <w:spacing w:after="120" w:line="276" w:lineRule="auto"/>
    </w:pPr>
    <w:rPr>
      <w:rFonts w:ascii="Arial" w:eastAsia="Arial" w:hAnsi="Arial"/>
      <w:color w:val="000000"/>
      <w:sz w:val="22"/>
      <w:szCs w:val="22"/>
      <w:lang w:eastAsia="ar-SA"/>
    </w:rPr>
  </w:style>
  <w:style w:type="character" w:customStyle="1" w:styleId="a7">
    <w:name w:val="Основной текст Знак"/>
    <w:basedOn w:val="a0"/>
    <w:link w:val="a6"/>
    <w:rsid w:val="00B42BDA"/>
    <w:rPr>
      <w:rFonts w:ascii="Arial" w:eastAsia="Arial" w:hAnsi="Arial" w:cs="Times New Roman"/>
      <w:color w:val="000000"/>
      <w:lang w:eastAsia="ar-SA"/>
    </w:rPr>
  </w:style>
  <w:style w:type="paragraph" w:styleId="a8">
    <w:name w:val="Balloon Text"/>
    <w:basedOn w:val="a"/>
    <w:link w:val="a9"/>
    <w:uiPriority w:val="99"/>
    <w:semiHidden/>
    <w:unhideWhenUsed/>
    <w:rsid w:val="00EE3485"/>
    <w:rPr>
      <w:rFonts w:ascii="Segoe UI" w:hAnsi="Segoe UI" w:cs="Segoe UI"/>
      <w:sz w:val="18"/>
      <w:szCs w:val="18"/>
    </w:rPr>
  </w:style>
  <w:style w:type="character" w:customStyle="1" w:styleId="a9">
    <w:name w:val="Текст выноски Знак"/>
    <w:basedOn w:val="a0"/>
    <w:link w:val="a8"/>
    <w:uiPriority w:val="99"/>
    <w:semiHidden/>
    <w:rsid w:val="00EE34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2</Pages>
  <Words>761</Words>
  <Characters>4342</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Катя Бартащук</cp:lastModifiedBy>
  <cp:revision>172</cp:revision>
  <cp:lastPrinted>2022-04-13T10:33:00Z</cp:lastPrinted>
  <dcterms:created xsi:type="dcterms:W3CDTF">2017-02-03T13:45:00Z</dcterms:created>
  <dcterms:modified xsi:type="dcterms:W3CDTF">2022-11-29T14:23:00Z</dcterms:modified>
</cp:coreProperties>
</file>