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2EF9" w:rsidRDefault="00F57F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F2EF9" w:rsidRDefault="00EF2E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EF2EF9" w:rsidRDefault="00F5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ED21F8" w:rsidRPr="00ED21F8" w:rsidRDefault="00ED21F8" w:rsidP="00ED21F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1F8">
        <w:rPr>
          <w:rFonts w:ascii="Times New Roman" w:hAnsi="Times New Roman" w:cs="Times New Roman"/>
          <w:sz w:val="26"/>
          <w:szCs w:val="26"/>
        </w:rPr>
        <w:t xml:space="preserve">Послуги з </w:t>
      </w:r>
      <w:r w:rsidRPr="00ED21F8">
        <w:rPr>
          <w:rFonts w:ascii="Times New Roman" w:hAnsi="Times New Roman" w:cs="Times New Roman"/>
          <w:b/>
          <w:sz w:val="26"/>
          <w:szCs w:val="26"/>
        </w:rPr>
        <w:t xml:space="preserve">обслуговування </w:t>
      </w:r>
      <w:proofErr w:type="spellStart"/>
      <w:r w:rsidRPr="00ED21F8">
        <w:rPr>
          <w:rFonts w:ascii="Times New Roman" w:hAnsi="Times New Roman" w:cs="Times New Roman"/>
          <w:b/>
          <w:sz w:val="26"/>
          <w:szCs w:val="26"/>
        </w:rPr>
        <w:t>внутрішньобудинкових</w:t>
      </w:r>
      <w:proofErr w:type="spellEnd"/>
      <w:r w:rsidRPr="00ED21F8">
        <w:rPr>
          <w:rFonts w:ascii="Times New Roman" w:hAnsi="Times New Roman" w:cs="Times New Roman"/>
          <w:b/>
          <w:sz w:val="26"/>
          <w:szCs w:val="26"/>
        </w:rPr>
        <w:t xml:space="preserve"> мереж тепло- та гарячого водопостачання,</w:t>
      </w:r>
      <w:r w:rsidRPr="00ED21F8">
        <w:rPr>
          <w:rFonts w:ascii="Times New Roman" w:hAnsi="Times New Roman" w:cs="Times New Roman"/>
          <w:sz w:val="26"/>
          <w:szCs w:val="26"/>
        </w:rPr>
        <w:t xml:space="preserve"> </w:t>
      </w:r>
      <w:r w:rsidRPr="00ED21F8">
        <w:rPr>
          <w:rFonts w:ascii="Times New Roman" w:hAnsi="Times New Roman" w:cs="Times New Roman"/>
          <w:b/>
          <w:sz w:val="26"/>
          <w:szCs w:val="26"/>
        </w:rPr>
        <w:t>систем холодного водопостачання та водовідведення</w:t>
      </w:r>
      <w:r w:rsidRPr="00ED21F8">
        <w:rPr>
          <w:rFonts w:ascii="Times New Roman" w:hAnsi="Times New Roman" w:cs="Times New Roman"/>
          <w:sz w:val="26"/>
          <w:szCs w:val="26"/>
        </w:rPr>
        <w:t xml:space="preserve"> (згідно код ДК 021:2015 50720000-8 Послуги з технічного обслуговування </w:t>
      </w:r>
      <w:proofErr w:type="spellStart"/>
      <w:r w:rsidRPr="00ED21F8">
        <w:rPr>
          <w:rFonts w:ascii="Times New Roman" w:hAnsi="Times New Roman" w:cs="Times New Roman"/>
          <w:sz w:val="26"/>
          <w:szCs w:val="26"/>
        </w:rPr>
        <w:t>внутрішньобудинкових</w:t>
      </w:r>
      <w:proofErr w:type="spellEnd"/>
      <w:r w:rsidRPr="00ED21F8">
        <w:rPr>
          <w:rFonts w:ascii="Times New Roman" w:hAnsi="Times New Roman" w:cs="Times New Roman"/>
          <w:sz w:val="26"/>
          <w:szCs w:val="26"/>
        </w:rPr>
        <w:t xml:space="preserve"> систем гарячого водопостачання та систем центрального опалення).</w:t>
      </w:r>
    </w:p>
    <w:p w:rsidR="00EF2EF9" w:rsidRDefault="00EF2E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EF2EF9" w:rsidRDefault="00EF2E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2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4559"/>
        <w:gridCol w:w="1215"/>
        <w:gridCol w:w="3618"/>
      </w:tblGrid>
      <w:tr w:rsidR="00ED21F8" w:rsidRPr="00ED21F8" w:rsidTr="00E827DD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21F8" w:rsidRPr="00ED21F8" w:rsidRDefault="00ED21F8" w:rsidP="00ED21F8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21F8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21F8" w:rsidRPr="00ED21F8" w:rsidRDefault="00ED21F8" w:rsidP="00ED21F8">
            <w:pPr>
              <w:shd w:val="clear" w:color="auto" w:fill="FFFFFF"/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21F8">
              <w:rPr>
                <w:rFonts w:ascii="Times New Roman" w:hAnsi="Times New Roman" w:cs="Times New Roman"/>
                <w:b/>
                <w:lang w:eastAsia="en-US"/>
              </w:rPr>
              <w:t>Найменування послуги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21F8" w:rsidRPr="00ED21F8" w:rsidRDefault="00ED21F8" w:rsidP="00ED21F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21F8">
              <w:rPr>
                <w:rFonts w:ascii="Times New Roman" w:hAnsi="Times New Roman" w:cs="Times New Roman"/>
                <w:b/>
                <w:lang w:eastAsia="en-US"/>
              </w:rPr>
              <w:t>Кількість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F8" w:rsidRPr="00ED21F8" w:rsidRDefault="00ED21F8" w:rsidP="00ED21F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21F8">
              <w:rPr>
                <w:rFonts w:ascii="Times New Roman" w:hAnsi="Times New Roman" w:cs="Times New Roman"/>
                <w:b/>
                <w:lang w:eastAsia="en-US"/>
              </w:rPr>
              <w:t>Періодичність виконання</w:t>
            </w:r>
          </w:p>
          <w:p w:rsidR="00ED21F8" w:rsidRPr="00ED21F8" w:rsidRDefault="00ED21F8" w:rsidP="00ED21F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D21F8" w:rsidRPr="00ED21F8" w:rsidTr="00E82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F8" w:rsidRPr="00ED21F8" w:rsidRDefault="00ED21F8" w:rsidP="00ED21F8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21F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1F8" w:rsidRDefault="00ED21F8" w:rsidP="00ED21F8">
            <w:pPr>
              <w:shd w:val="clear" w:color="auto" w:fill="FFFFFF"/>
              <w:tabs>
                <w:tab w:val="left" w:pos="2205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технічні обстеження </w:t>
            </w:r>
            <w:proofErr w:type="spellStart"/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внутрішньобудинкових</w:t>
            </w:r>
            <w:proofErr w:type="spellEnd"/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ХВП та водовідведення в підвальному приміщенні та технічних поверхах в зазначених </w:t>
            </w:r>
            <w:proofErr w:type="spellStart"/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</w:rPr>
              <w:t>обєктах</w:t>
            </w:r>
            <w:proofErr w:type="spellEnd"/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занесенням результатів огляду до відповідних журналів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21F8" w:rsidRPr="00ED21F8" w:rsidRDefault="00ED21F8" w:rsidP="00ED21F8">
            <w:pPr>
              <w:shd w:val="clear" w:color="auto" w:fill="FFFFFF"/>
              <w:tabs>
                <w:tab w:val="left" w:pos="2205"/>
              </w:tabs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Здійснення нагляду та поточного ремонту трубопровідної арматури теплових пунктів та підтримання її у належному стані (при необхідності фарбування) та укомплектування всім необхідним (манометрами та ін.).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F8" w:rsidRPr="00ED21F8" w:rsidRDefault="00ED21F8" w:rsidP="00ED21F8">
            <w:pPr>
              <w:shd w:val="clear" w:color="auto" w:fill="FFFFFF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1F8" w:rsidRPr="00ED21F8" w:rsidRDefault="00ED21F8" w:rsidP="00ED21F8">
            <w:pPr>
              <w:shd w:val="clear" w:color="auto" w:fill="FFFFFF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F8" w:rsidRPr="00ED21F8" w:rsidRDefault="00ED21F8" w:rsidP="00ED21F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1F8" w:rsidRPr="00ED21F8" w:rsidRDefault="00ED21F8" w:rsidP="00ED21F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Щомісяця</w:t>
            </w:r>
          </w:p>
        </w:tc>
      </w:tr>
      <w:tr w:rsidR="00ED21F8" w:rsidRPr="00ED21F8" w:rsidTr="00E82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F8" w:rsidRPr="00ED21F8" w:rsidRDefault="00ED21F8" w:rsidP="00ED21F8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21F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1F8" w:rsidRPr="00ED21F8" w:rsidRDefault="00ED21F8" w:rsidP="00ED21F8">
            <w:pPr>
              <w:tabs>
                <w:tab w:val="left" w:pos="235"/>
              </w:tabs>
              <w:spacing w:after="0" w:line="278" w:lineRule="exact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 Р</w:t>
            </w: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егулювання та гідравлічне випробування систем водопостачання 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2.2 </w:t>
            </w: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разі пошкодження опалювальної системи або системи гарячого водопостачання, здійснення ремонту трубопровідної в цілому по приміщеннях. У випадку пошкодження опалювального приладу (радіаторної батареї), останній надається для заміни </w:t>
            </w:r>
            <w:r w:rsidR="008F39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Виконавцем</w:t>
            </w: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згідно заяви Замовника.</w:t>
            </w:r>
          </w:p>
          <w:p w:rsidR="00ED21F8" w:rsidRPr="00ED21F8" w:rsidRDefault="00ED21F8" w:rsidP="00ED21F8">
            <w:pPr>
              <w:shd w:val="clear" w:color="auto" w:fill="FFFFFF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F8" w:rsidRPr="00ED21F8" w:rsidRDefault="00ED21F8" w:rsidP="00ED21F8">
            <w:pPr>
              <w:shd w:val="clear" w:color="auto" w:fill="FFFFFF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1F8" w:rsidRPr="00ED21F8" w:rsidRDefault="00ED21F8" w:rsidP="00ED21F8">
            <w:pPr>
              <w:shd w:val="clear" w:color="auto" w:fill="FFFFFF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F8" w:rsidRPr="00ED21F8" w:rsidRDefault="00ED21F8" w:rsidP="00ED21F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1F8" w:rsidRDefault="00ED21F8" w:rsidP="00ED21F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Згідно заяви Замовника </w:t>
            </w:r>
          </w:p>
          <w:p w:rsidR="00ED21F8" w:rsidRDefault="00ED21F8" w:rsidP="00ED21F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1F8" w:rsidRPr="00ED21F8" w:rsidRDefault="00ED21F8" w:rsidP="00ED21F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21F8" w:rsidRPr="00ED21F8" w:rsidTr="00E82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F8" w:rsidRPr="00ED21F8" w:rsidRDefault="00ED21F8" w:rsidP="00ED21F8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21F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1F8" w:rsidRPr="00ED21F8" w:rsidRDefault="00ED21F8" w:rsidP="00ED21F8">
            <w:pPr>
              <w:shd w:val="clear" w:color="auto" w:fill="FFFFFF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прокладок у водопровідних кранах ХВП, що розташовані на горищах, у підвалах та технічних приміщеннях;</w:t>
            </w: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3.2 </w:t>
            </w:r>
            <w:r w:rsidR="008F398E"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ущільнення згонів, усунення засмічень каналізаційних випусків.</w:t>
            </w:r>
            <w:r w:rsidR="008F39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Перевірка на наявність повітря у системі та на витоки. У разі виявлення того чи іншого усунення причини.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F8" w:rsidRPr="00ED21F8" w:rsidRDefault="00ED21F8" w:rsidP="00ED21F8">
            <w:pPr>
              <w:shd w:val="clear" w:color="auto" w:fill="FFFFFF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1F8" w:rsidRPr="00ED21F8" w:rsidRDefault="00ED21F8" w:rsidP="00ED21F8">
            <w:pPr>
              <w:shd w:val="clear" w:color="auto" w:fill="FFFFFF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1F8" w:rsidRPr="00ED21F8" w:rsidRDefault="00ED21F8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разі потреби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8F398E"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Згідно заяви Замовника</w:t>
            </w:r>
            <w:r w:rsidR="008F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Щомісяця</w:t>
            </w:r>
            <w:proofErr w:type="spellEnd"/>
          </w:p>
        </w:tc>
      </w:tr>
      <w:tr w:rsidR="00ED21F8" w:rsidRPr="00ED21F8" w:rsidTr="00E82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F8" w:rsidRPr="00ED21F8" w:rsidRDefault="00ED21F8" w:rsidP="00ED21F8">
            <w:pPr>
              <w:spacing w:after="0" w:line="25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D21F8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1F8" w:rsidRPr="00ED21F8" w:rsidRDefault="00ED21F8" w:rsidP="00ED21F8">
            <w:pPr>
              <w:tabs>
                <w:tab w:val="left" w:pos="235"/>
              </w:tabs>
              <w:spacing w:after="0" w:line="278" w:lineRule="exact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4.1 </w:t>
            </w:r>
            <w:r w:rsidR="008F398E" w:rsidRPr="00ED2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підготовки приміщень до початку та закриття опалювального сезону та узгодження з ТОВ Ніжин Тепло Мережі всіх дозвільних </w:t>
            </w:r>
            <w:r w:rsidR="008F398E" w:rsidRPr="00ED21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документів.</w:t>
            </w:r>
            <w:r w:rsidR="008F3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4.2 </w:t>
            </w: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Проведення раз на рік перед початком опалювального сезону гідравлічних випробувань систем опалення та гарячого водопостачання з наданням відповідних актів узгоджених із ТОВ Ніжин Тепло Мережі.</w:t>
            </w:r>
          </w:p>
          <w:p w:rsidR="00ED21F8" w:rsidRPr="00ED21F8" w:rsidRDefault="00ED21F8" w:rsidP="00ED21F8">
            <w:pPr>
              <w:shd w:val="clear" w:color="auto" w:fill="FFFFFF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1F8" w:rsidRPr="00ED21F8" w:rsidRDefault="00ED21F8" w:rsidP="00ED21F8">
            <w:pPr>
              <w:shd w:val="clear" w:color="auto" w:fill="FFFFFF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98E" w:rsidRDefault="008F398E" w:rsidP="00ED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 та після закриття опалювального сезону</w:t>
            </w: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398E" w:rsidRDefault="008F398E" w:rsidP="00ED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398E" w:rsidRDefault="008F398E" w:rsidP="00ED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398E" w:rsidRDefault="008F398E" w:rsidP="00ED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1F8" w:rsidRPr="00ED21F8" w:rsidRDefault="00ED21F8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br/>
            </w: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 початком опалювального сезону</w:t>
            </w:r>
          </w:p>
        </w:tc>
      </w:tr>
      <w:tr w:rsidR="00ED21F8" w:rsidRPr="00ED21F8" w:rsidTr="00E82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F8" w:rsidRPr="00ED21F8" w:rsidRDefault="00ED21F8" w:rsidP="00ED21F8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21F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1F8" w:rsidRPr="00ED21F8" w:rsidRDefault="00ED21F8" w:rsidP="00ED21F8">
            <w:pPr>
              <w:tabs>
                <w:tab w:val="left" w:pos="235"/>
              </w:tabs>
              <w:spacing w:after="0" w:line="278" w:lineRule="exact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21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поновлення сальникових ущільнень водопроводів ХВП, закріплення трубопроводів ХВП, що розташовані в технічних приміщеннях, підкарбування розтрубів та ущільнення стиків каналізаційних труб.</w:t>
            </w:r>
          </w:p>
          <w:p w:rsidR="00ED21F8" w:rsidRPr="00ED21F8" w:rsidRDefault="00ED21F8" w:rsidP="00ED21F8">
            <w:pPr>
              <w:shd w:val="clear" w:color="auto" w:fill="FFFFFF"/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F8" w:rsidRPr="00ED21F8" w:rsidRDefault="00ED21F8" w:rsidP="00ED21F8">
            <w:pPr>
              <w:shd w:val="clear" w:color="auto" w:fill="FFFFFF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21F8" w:rsidRPr="00ED21F8" w:rsidRDefault="00ED21F8" w:rsidP="00ED21F8">
            <w:pPr>
              <w:shd w:val="clear" w:color="auto" w:fill="FFFFFF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21F8" w:rsidRPr="00ED21F8" w:rsidRDefault="00ED21F8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Згідно заяви Замовника</w:t>
            </w:r>
          </w:p>
        </w:tc>
      </w:tr>
      <w:tr w:rsidR="00DF29EA" w:rsidRPr="00ED21F8" w:rsidTr="00E82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A" w:rsidRPr="00ED21F8" w:rsidRDefault="00DF29EA" w:rsidP="00ED21F8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9EA" w:rsidRPr="00DF29EA" w:rsidRDefault="00DF29EA" w:rsidP="00ED21F8">
            <w:pPr>
              <w:tabs>
                <w:tab w:val="left" w:pos="235"/>
              </w:tabs>
              <w:spacing w:after="0" w:line="278" w:lineRule="exact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Забезпечення можливості термінового реагування на аварійну ситуацію, яка виникає на об</w:t>
            </w:r>
            <w:r w:rsidRPr="00DF2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єктах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№1 до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прорив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вододопостачання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розповітрення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прорив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прочистка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водовідведення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9EA" w:rsidRPr="00ED21F8" w:rsidRDefault="00E940FC" w:rsidP="00ED21F8">
            <w:pPr>
              <w:shd w:val="clear" w:color="auto" w:fill="FFFFFF"/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Протягом  години</w:t>
            </w:r>
          </w:p>
        </w:tc>
        <w:tc>
          <w:tcPr>
            <w:tcW w:w="3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29EA" w:rsidRPr="00ED21F8" w:rsidRDefault="00DF29EA" w:rsidP="00ED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разі потреби згідно заяви Замовника</w:t>
            </w:r>
          </w:p>
        </w:tc>
      </w:tr>
    </w:tbl>
    <w:p w:rsidR="00ED21F8" w:rsidRDefault="00ED21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21F8" w:rsidRPr="00ED21F8" w:rsidRDefault="00ED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515"/>
        <w:gridCol w:w="4229"/>
        <w:gridCol w:w="2824"/>
        <w:gridCol w:w="1978"/>
      </w:tblGrid>
      <w:tr w:rsidR="00ED21F8" w:rsidRPr="00ED21F8" w:rsidTr="0048272A">
        <w:trPr>
          <w:trHeight w:val="375"/>
        </w:trPr>
        <w:tc>
          <w:tcPr>
            <w:tcW w:w="95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ED21F8" w:rsidRDefault="00ED21F8" w:rsidP="00E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ED21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Адреси</w:t>
            </w:r>
            <w:proofErr w:type="spellEnd"/>
            <w:r w:rsidRPr="00ED21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об</w:t>
            </w:r>
            <w:r w:rsidRPr="00ED21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ED21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єктів</w:t>
            </w:r>
            <w:proofErr w:type="spellEnd"/>
          </w:p>
          <w:p w:rsidR="00ED21F8" w:rsidRPr="00ED21F8" w:rsidRDefault="00ED21F8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ED21F8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ED21F8" w:rsidRDefault="00ED21F8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ED21F8" w:rsidRDefault="00ED21F8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Адреса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ED21F8" w:rsidRDefault="00ED21F8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Приміщення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ED21F8" w:rsidRDefault="00ED21F8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Площа</w:t>
            </w:r>
            <w:proofErr w:type="spellEnd"/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м.кв</w:t>
            </w:r>
            <w:proofErr w:type="spellEnd"/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</w:tc>
      </w:tr>
      <w:tr w:rsidR="00ED21F8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F8" w:rsidRPr="00BF5747" w:rsidRDefault="00E964BD" w:rsidP="00E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="0070537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ED21F8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Московська,54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48272A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Гімназія</w:t>
            </w:r>
            <w:proofErr w:type="spellEnd"/>
            <w:r w:rsidR="00ED21F8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№10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ED21F8" w:rsidP="00E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="004E64E4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193,7</w:t>
            </w:r>
          </w:p>
        </w:tc>
      </w:tr>
      <w:tr w:rsidR="00ED21F8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F8" w:rsidRPr="00BF5747" w:rsidRDefault="00E964BD" w:rsidP="00E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70537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3A0759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Гребінки,4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48272A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Гімназія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ED21F8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№1</w:t>
            </w:r>
            <w:r w:rsidR="003A0759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3A0759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навч.корпус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ED21F8" w:rsidP="00E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="004E64E4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428,4</w:t>
            </w:r>
          </w:p>
        </w:tc>
      </w:tr>
      <w:tr w:rsidR="00ED21F8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F8" w:rsidRPr="00BF5747" w:rsidRDefault="00E964BD" w:rsidP="00E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 w:rsidR="0070537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3A0759" w:rsidP="00B6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Гребінки,4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48272A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Гімназія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ED21F8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№1</w:t>
            </w:r>
            <w:r w:rsidR="003A0759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3A0759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майстерня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ED21F8" w:rsidP="00E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203,4</w:t>
            </w:r>
          </w:p>
        </w:tc>
      </w:tr>
      <w:tr w:rsidR="00ED21F8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F8" w:rsidRPr="00BF5747" w:rsidRDefault="00E964BD" w:rsidP="00E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="0070537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ED21F8" w:rsidP="00B6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3A0759" w:rsidRPr="00BF5747">
              <w:t xml:space="preserve"> </w:t>
            </w:r>
            <w:r w:rsidR="003A0759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Гребінки,4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48272A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Гімназія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ED21F8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№1</w:t>
            </w:r>
            <w:r w:rsidR="003A0759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="003A0759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філія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ED21F8" w:rsidP="00E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401,5</w:t>
            </w:r>
          </w:p>
        </w:tc>
      </w:tr>
      <w:tr w:rsidR="00ED21F8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F8" w:rsidRPr="00BF5747" w:rsidRDefault="00E964BD" w:rsidP="00E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="0070537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B63448" w:rsidP="00B6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="0036052E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Небесної</w:t>
            </w:r>
            <w:proofErr w:type="spellEnd"/>
            <w:r w:rsidR="0036052E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сотні,11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ED21F8" w:rsidP="00ED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вечірня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школа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F8" w:rsidRPr="00BF5747" w:rsidRDefault="00ED21F8" w:rsidP="00ED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223,0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B6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вул. Купецька,13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Управління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270,1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B6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Гоголя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ЗОШ</w:t>
            </w:r>
            <w:r w:rsidR="00C1220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2 758,4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63448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Гоголя, 13А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ЗОШ</w:t>
            </w:r>
            <w:r w:rsidR="00C1220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№7майстерня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164,2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Гоголя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ЗОШ</w:t>
            </w:r>
            <w:r w:rsidR="00C1220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№7 туалет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33,9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Гоголя ,15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ЗОШ</w:t>
            </w:r>
            <w:r w:rsidR="00C1220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№7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біокабінет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68,3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вул.Батюка,10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 №1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319,6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63448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Кушакевичів</w:t>
            </w:r>
            <w:proofErr w:type="spellEnd"/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 №2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256,2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Богуна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 №12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936,0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Березанська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,12а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 №13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1 064,9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Набережна ,19-А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 №16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509,4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Московська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,26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611,1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Московська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,26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ЗДО №23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пральня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94,5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Московська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,15в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63448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БДЮ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"Радуга"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145,3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Шевченка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,102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ЗДО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 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1 029,7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Шевченка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,102-А</w:t>
            </w:r>
            <w:bookmarkStart w:id="0" w:name="_GoBack"/>
            <w:bookmarkEnd w:id="0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ЗДО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 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1 984,1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Об"їжджа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123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ЗОШ</w:t>
            </w:r>
            <w:r w:rsidR="00C1220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7065,2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Шевченка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,103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Гімназія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1 392,7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Шевченка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,103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63448" w:rsidP="00B6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Гімназія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№9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Фізкульт.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1 218,6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Шевченка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,103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Гімназія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№9 2 корпус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276,3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B6344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Шевченка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,103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Гімназія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№9 2 </w:t>
            </w:r>
            <w:proofErr w:type="spellStart"/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майстерні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208,6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26.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3-й м-рн,11</w:t>
            </w:r>
            <w:r w:rsidR="004634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ННВК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7 199,9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3-й м-рн,11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ННВК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№16 </w:t>
            </w:r>
            <w:proofErr w:type="spellStart"/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басейн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529,7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вул.Богуна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14-Б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БДЮ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650,6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Успенська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,1-А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ЗДО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423,7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вул.Прилуцька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,162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Гімназія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5 765,5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вул.Шевченка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,99-з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ЗДО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2 077,0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вул.Прилуцька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,160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ЗДО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1 078,2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вул.Шевченка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,158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ЗДО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1 082,6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вул.Василівська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,33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МЦПРПП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297,7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вул.Василівська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,33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МЦПРПП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майстерня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88,9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вул.Космонавтів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,44-Б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BF5747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ЗДО </w:t>
            </w:r>
            <w:r w:rsidR="0048272A"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450,3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вул.Богуна,1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Міський ліцей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756,32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Бобрицька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Гімназія №5 к. 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611,3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39.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Воздвиженська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</w:rPr>
              <w:t>, 72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Гімназія №5 к.2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1108,5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вул. М</w:t>
            </w:r>
            <w:r w:rsidR="00BF5747" w:rsidRPr="00BF574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хайлівська, 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Гімназія №6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1977,4</w:t>
            </w:r>
          </w:p>
        </w:tc>
      </w:tr>
      <w:tr w:rsidR="0048272A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41.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</w:rPr>
              <w:t>Євлашівська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</w:rPr>
              <w:t>, 73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ЗОШ №11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72A" w:rsidRPr="00BF5747" w:rsidRDefault="0048272A" w:rsidP="0048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1253,7</w:t>
            </w:r>
          </w:p>
        </w:tc>
      </w:tr>
      <w:tr w:rsidR="00BF5747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42.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вул. Франка, 22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СЮТ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494,1</w:t>
            </w:r>
          </w:p>
        </w:tc>
      </w:tr>
      <w:tr w:rsidR="00BF5747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43.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</w:rPr>
              <w:t>Шекерогринівська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</w:rPr>
              <w:t>, 54-А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Гімназія № 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3789,3</w:t>
            </w:r>
          </w:p>
        </w:tc>
      </w:tr>
      <w:tr w:rsidR="00BF5747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44.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Овдіївська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</w:rPr>
              <w:t>, 42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C1220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</w:t>
            </w:r>
            <w:r w:rsidR="00BF5747" w:rsidRPr="00BF5747">
              <w:rPr>
                <w:rFonts w:ascii="Times New Roman" w:eastAsia="Times New Roman" w:hAnsi="Times New Roman" w:cs="Times New Roman"/>
                <w:color w:val="000000"/>
              </w:rPr>
              <w:t xml:space="preserve"> №4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797,4</w:t>
            </w:r>
          </w:p>
        </w:tc>
      </w:tr>
      <w:tr w:rsidR="00BF5747" w:rsidRPr="00ED21F8" w:rsidTr="0048272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45.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BF5747">
              <w:rPr>
                <w:rFonts w:ascii="Times New Roman" w:eastAsia="Times New Roman" w:hAnsi="Times New Roman" w:cs="Times New Roman"/>
                <w:color w:val="000000"/>
              </w:rPr>
              <w:t>Воздвиженська</w:t>
            </w:r>
            <w:proofErr w:type="spellEnd"/>
            <w:r w:rsidRPr="00BF5747">
              <w:rPr>
                <w:rFonts w:ascii="Times New Roman" w:eastAsia="Times New Roman" w:hAnsi="Times New Roman" w:cs="Times New Roman"/>
                <w:color w:val="000000"/>
              </w:rPr>
              <w:t>, 182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C1220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</w:t>
            </w:r>
            <w:r w:rsidR="00BF5747" w:rsidRPr="00BF5747">
              <w:rPr>
                <w:rFonts w:ascii="Times New Roman" w:eastAsia="Times New Roman" w:hAnsi="Times New Roman" w:cs="Times New Roman"/>
                <w:color w:val="000000"/>
              </w:rPr>
              <w:t xml:space="preserve"> №8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47" w:rsidRPr="00BF5747" w:rsidRDefault="00BF5747" w:rsidP="00BF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5747">
              <w:rPr>
                <w:rFonts w:ascii="Times New Roman" w:eastAsia="Times New Roman" w:hAnsi="Times New Roman" w:cs="Times New Roman"/>
                <w:color w:val="000000"/>
              </w:rPr>
              <w:t>585,7</w:t>
            </w:r>
          </w:p>
        </w:tc>
      </w:tr>
      <w:tr w:rsidR="00BF5747" w:rsidRPr="00ED21F8" w:rsidTr="0048272A">
        <w:trPr>
          <w:trHeight w:val="300"/>
        </w:trPr>
        <w:tc>
          <w:tcPr>
            <w:tcW w:w="954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747" w:rsidRPr="00ED21F8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BF5747" w:rsidRPr="00ED21F8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BF5747" w:rsidRPr="00ED21F8" w:rsidRDefault="00BF5747" w:rsidP="00BF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Начальник </w:t>
            </w:r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proofErr w:type="spellStart"/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правління</w:t>
            </w:r>
            <w:proofErr w:type="spellEnd"/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освіти</w:t>
            </w:r>
            <w:proofErr w:type="spellEnd"/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  _________             </w:t>
            </w:r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   _______ </w:t>
            </w:r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В.В.</w:t>
            </w:r>
            <w:r w:rsidR="003405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D21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Градобик</w:t>
            </w:r>
            <w:proofErr w:type="spellEnd"/>
          </w:p>
        </w:tc>
      </w:tr>
    </w:tbl>
    <w:p w:rsidR="00ED21F8" w:rsidRPr="00ED21F8" w:rsidRDefault="00ED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ED21F8" w:rsidRPr="00ED21F8" w:rsidSect="00B765C8">
      <w:pgSz w:w="11906" w:h="16838"/>
      <w:pgMar w:top="426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F2034"/>
    <w:multiLevelType w:val="multilevel"/>
    <w:tmpl w:val="6B749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F9"/>
    <w:rsid w:val="00077B36"/>
    <w:rsid w:val="000B2A91"/>
    <w:rsid w:val="000B3FC8"/>
    <w:rsid w:val="001228D4"/>
    <w:rsid w:val="00170355"/>
    <w:rsid w:val="002064FA"/>
    <w:rsid w:val="00340522"/>
    <w:rsid w:val="0036052E"/>
    <w:rsid w:val="003A0759"/>
    <w:rsid w:val="0045668D"/>
    <w:rsid w:val="004634C8"/>
    <w:rsid w:val="0048272A"/>
    <w:rsid w:val="004E64E4"/>
    <w:rsid w:val="005A0CCE"/>
    <w:rsid w:val="00685C64"/>
    <w:rsid w:val="0069110D"/>
    <w:rsid w:val="006B2E7C"/>
    <w:rsid w:val="006C531E"/>
    <w:rsid w:val="0070537A"/>
    <w:rsid w:val="007866FE"/>
    <w:rsid w:val="007B4F8D"/>
    <w:rsid w:val="008F398E"/>
    <w:rsid w:val="00936C63"/>
    <w:rsid w:val="00950539"/>
    <w:rsid w:val="009D478D"/>
    <w:rsid w:val="00AE2F52"/>
    <w:rsid w:val="00B15C92"/>
    <w:rsid w:val="00B63448"/>
    <w:rsid w:val="00B73A4B"/>
    <w:rsid w:val="00B765C8"/>
    <w:rsid w:val="00BF5747"/>
    <w:rsid w:val="00C12207"/>
    <w:rsid w:val="00DD67B3"/>
    <w:rsid w:val="00DF29EA"/>
    <w:rsid w:val="00E940FC"/>
    <w:rsid w:val="00E964BD"/>
    <w:rsid w:val="00ED21F8"/>
    <w:rsid w:val="00EF2EF9"/>
    <w:rsid w:val="00F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EA5A"/>
  <w15:docId w15:val="{647A2B98-2283-43EC-BBBF-78D1F10B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user002</cp:lastModifiedBy>
  <cp:revision>3</cp:revision>
  <cp:lastPrinted>2023-12-11T09:50:00Z</cp:lastPrinted>
  <dcterms:created xsi:type="dcterms:W3CDTF">2024-03-21T06:49:00Z</dcterms:created>
  <dcterms:modified xsi:type="dcterms:W3CDTF">2024-03-25T08:01:00Z</dcterms:modified>
</cp:coreProperties>
</file>