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92" w:rsidRPr="004D72D4" w:rsidRDefault="00674192" w:rsidP="00674192">
      <w:pPr>
        <w:spacing w:after="0" w:line="240" w:lineRule="auto"/>
        <w:jc w:val="right"/>
        <w:rPr>
          <w:rFonts w:ascii="Times New Roman" w:hAnsi="Times New Roman" w:cs="Times New Roman"/>
          <w:b/>
          <w:bCs/>
        </w:rPr>
      </w:pPr>
      <w:r w:rsidRPr="004D72D4">
        <w:rPr>
          <w:rFonts w:ascii="Times New Roman" w:hAnsi="Times New Roman" w:cs="Times New Roman"/>
          <w:b/>
          <w:bCs/>
        </w:rPr>
        <w:t>Додаток 4</w:t>
      </w:r>
    </w:p>
    <w:p w:rsidR="00674192" w:rsidRPr="004D72D4" w:rsidRDefault="00674192" w:rsidP="00674192">
      <w:pPr>
        <w:spacing w:after="0" w:line="240" w:lineRule="auto"/>
        <w:jc w:val="right"/>
        <w:rPr>
          <w:rFonts w:ascii="Times New Roman" w:hAnsi="Times New Roman" w:cs="Times New Roman"/>
          <w:b/>
          <w:bCs/>
        </w:rPr>
      </w:pPr>
      <w:r w:rsidRPr="004D72D4">
        <w:rPr>
          <w:rFonts w:ascii="Times New Roman" w:hAnsi="Times New Roman" w:cs="Times New Roman"/>
          <w:b/>
          <w:bCs/>
        </w:rPr>
        <w:t xml:space="preserve"> до тендерної документації</w:t>
      </w:r>
    </w:p>
    <w:p w:rsidR="00443404" w:rsidRPr="004D72D4" w:rsidRDefault="00443404" w:rsidP="00443404">
      <w:pPr>
        <w:spacing w:after="0"/>
        <w:ind w:firstLine="284"/>
        <w:jc w:val="right"/>
        <w:rPr>
          <w:rFonts w:ascii="Times New Roman" w:eastAsia="Calibri" w:hAnsi="Times New Roman" w:cs="Times New Roman"/>
          <w:b/>
          <w:lang w:eastAsia="en-US"/>
        </w:rPr>
      </w:pPr>
    </w:p>
    <w:p w:rsidR="00443404" w:rsidRPr="004D72D4" w:rsidRDefault="00443404" w:rsidP="00443404">
      <w:pPr>
        <w:spacing w:after="0"/>
        <w:jc w:val="center"/>
        <w:rPr>
          <w:rFonts w:ascii="Times New Roman" w:hAnsi="Times New Roman" w:cs="Times New Roman"/>
          <w:b/>
          <w:bCs/>
          <w:w w:val="150"/>
        </w:rPr>
      </w:pPr>
      <w:r w:rsidRPr="004D72D4">
        <w:rPr>
          <w:rFonts w:ascii="Times New Roman" w:hAnsi="Times New Roman" w:cs="Times New Roman"/>
          <w:b/>
          <w:bCs/>
          <w:w w:val="150"/>
        </w:rPr>
        <w:t>ДОГОВІР №</w:t>
      </w:r>
    </w:p>
    <w:p w:rsidR="00443404" w:rsidRPr="004D72D4" w:rsidRDefault="00443404" w:rsidP="00443404">
      <w:pPr>
        <w:spacing w:after="0"/>
        <w:jc w:val="center"/>
        <w:rPr>
          <w:rFonts w:ascii="Times New Roman" w:hAnsi="Times New Roman" w:cs="Times New Roman"/>
          <w:b/>
          <w:bCs/>
        </w:rPr>
      </w:pPr>
      <w:r w:rsidRPr="004D72D4">
        <w:rPr>
          <w:rFonts w:ascii="Times New Roman" w:hAnsi="Times New Roman" w:cs="Times New Roman"/>
          <w:b/>
          <w:bCs/>
        </w:rPr>
        <w:t>ЗАКУПІВЛІ ТОВАРІВ</w:t>
      </w:r>
    </w:p>
    <w:p w:rsidR="00B6760F" w:rsidRPr="004D72D4" w:rsidRDefault="00674192" w:rsidP="00B6760F">
      <w:pPr>
        <w:jc w:val="both"/>
        <w:rPr>
          <w:rFonts w:ascii="Times New Roman" w:hAnsi="Times New Roman" w:cs="Times New Roman"/>
        </w:rPr>
      </w:pPr>
      <w:r w:rsidRPr="004D72D4">
        <w:rPr>
          <w:rFonts w:ascii="Times New Roman" w:hAnsi="Times New Roman" w:cs="Times New Roman"/>
        </w:rPr>
        <w:t xml:space="preserve">смт. </w:t>
      </w:r>
      <w:proofErr w:type="spellStart"/>
      <w:r w:rsidRPr="004D72D4">
        <w:rPr>
          <w:rFonts w:ascii="Times New Roman" w:hAnsi="Times New Roman" w:cs="Times New Roman"/>
        </w:rPr>
        <w:t>Ярмолинці</w:t>
      </w:r>
      <w:proofErr w:type="spellEnd"/>
      <w:r w:rsidR="00443404" w:rsidRPr="004D72D4">
        <w:rPr>
          <w:rFonts w:ascii="Times New Roman" w:hAnsi="Times New Roman" w:cs="Times New Roman"/>
        </w:rPr>
        <w:tab/>
      </w:r>
      <w:r w:rsidR="00443404" w:rsidRPr="004D72D4">
        <w:rPr>
          <w:rFonts w:ascii="Times New Roman" w:hAnsi="Times New Roman" w:cs="Times New Roman"/>
        </w:rPr>
        <w:tab/>
      </w:r>
      <w:r w:rsidR="00443404" w:rsidRPr="004D72D4">
        <w:rPr>
          <w:rFonts w:ascii="Times New Roman" w:hAnsi="Times New Roman" w:cs="Times New Roman"/>
        </w:rPr>
        <w:tab/>
        <w:t xml:space="preserve"> </w:t>
      </w:r>
      <w:r w:rsidR="00B6760F" w:rsidRPr="004D72D4">
        <w:rPr>
          <w:rFonts w:ascii="Times New Roman" w:hAnsi="Times New Roman" w:cs="Times New Roman"/>
        </w:rPr>
        <w:tab/>
      </w:r>
      <w:r w:rsidR="00B6760F" w:rsidRPr="004D72D4">
        <w:rPr>
          <w:rFonts w:ascii="Times New Roman" w:hAnsi="Times New Roman" w:cs="Times New Roman"/>
        </w:rPr>
        <w:tab/>
      </w:r>
      <w:r w:rsidRPr="004D72D4">
        <w:rPr>
          <w:rFonts w:ascii="Times New Roman" w:hAnsi="Times New Roman" w:cs="Times New Roman"/>
        </w:rPr>
        <w:t xml:space="preserve">             </w:t>
      </w:r>
      <w:r w:rsidR="00B6760F" w:rsidRPr="004D72D4">
        <w:rPr>
          <w:rFonts w:ascii="Times New Roman" w:hAnsi="Times New Roman" w:cs="Times New Roman"/>
        </w:rPr>
        <w:tab/>
      </w:r>
      <w:r w:rsidRPr="004D72D4">
        <w:rPr>
          <w:rFonts w:ascii="Times New Roman" w:hAnsi="Times New Roman" w:cs="Times New Roman"/>
        </w:rPr>
        <w:t>«____»________</w:t>
      </w:r>
      <w:r w:rsidR="00B6760F" w:rsidRPr="004D72D4">
        <w:rPr>
          <w:rFonts w:ascii="Times New Roman" w:hAnsi="Times New Roman" w:cs="Times New Roman"/>
        </w:rPr>
        <w:t>20__ року</w:t>
      </w:r>
    </w:p>
    <w:p w:rsidR="00443404" w:rsidRPr="004D72D4" w:rsidRDefault="00443404" w:rsidP="00B6760F">
      <w:pPr>
        <w:jc w:val="both"/>
        <w:rPr>
          <w:rFonts w:ascii="Times New Roman" w:hAnsi="Times New Roman" w:cs="Times New Roman"/>
        </w:rPr>
      </w:pPr>
    </w:p>
    <w:p w:rsidR="00613BE1" w:rsidRPr="004D72D4" w:rsidRDefault="00674192" w:rsidP="00613BE1">
      <w:pPr>
        <w:shd w:val="clear" w:color="auto" w:fill="FFFFFF"/>
        <w:spacing w:after="0"/>
        <w:ind w:firstLine="709"/>
        <w:jc w:val="both"/>
        <w:textAlignment w:val="baseline"/>
        <w:rPr>
          <w:rFonts w:ascii="Times New Roman" w:hAnsi="Times New Roman" w:cs="Times New Roman"/>
        </w:rPr>
      </w:pPr>
      <w:proofErr w:type="spellStart"/>
      <w:r w:rsidRPr="004D72D4">
        <w:rPr>
          <w:rFonts w:ascii="Times New Roman" w:hAnsi="Times New Roman" w:cs="Times New Roman"/>
          <w:b/>
          <w:bCs/>
        </w:rPr>
        <w:t>Ярмолинецька</w:t>
      </w:r>
      <w:proofErr w:type="spellEnd"/>
      <w:r w:rsidRPr="004D72D4">
        <w:rPr>
          <w:rFonts w:ascii="Times New Roman" w:hAnsi="Times New Roman" w:cs="Times New Roman"/>
          <w:b/>
          <w:bCs/>
        </w:rPr>
        <w:t xml:space="preserve"> селищна рада</w:t>
      </w:r>
      <w:r w:rsidR="00613BE1" w:rsidRPr="004D72D4">
        <w:rPr>
          <w:rFonts w:ascii="Times New Roman" w:hAnsi="Times New Roman" w:cs="Times New Roman"/>
        </w:rPr>
        <w:t xml:space="preserve">, в особі </w:t>
      </w:r>
      <w:r w:rsidRPr="004D72D4">
        <w:rPr>
          <w:rFonts w:ascii="Times New Roman" w:hAnsi="Times New Roman" w:cs="Times New Roman"/>
        </w:rPr>
        <w:t>_________________</w:t>
      </w:r>
      <w:r w:rsidR="00613BE1" w:rsidRPr="004D72D4">
        <w:rPr>
          <w:rFonts w:ascii="Times New Roman" w:hAnsi="Times New Roman" w:cs="Times New Roman"/>
        </w:rPr>
        <w:t xml:space="preserve">__________________, що діє на підставі </w:t>
      </w:r>
      <w:r w:rsidRPr="004D72D4">
        <w:rPr>
          <w:rFonts w:ascii="Times New Roman" w:hAnsi="Times New Roman" w:cs="Times New Roman"/>
        </w:rPr>
        <w:t>__________________________</w:t>
      </w:r>
      <w:r w:rsidR="00613BE1" w:rsidRPr="004D72D4">
        <w:rPr>
          <w:rFonts w:ascii="Times New Roman" w:hAnsi="Times New Roman" w:cs="Times New Roman"/>
        </w:rPr>
        <w:t> </w:t>
      </w:r>
      <w:r w:rsidR="00613BE1" w:rsidRPr="004D72D4">
        <w:rPr>
          <w:rFonts w:ascii="Times New Roman" w:hAnsi="Times New Roman" w:cs="Times New Roman"/>
          <w:b/>
          <w:bCs/>
        </w:rPr>
        <w:t>(далі - Замовник),</w:t>
      </w:r>
      <w:r w:rsidR="00613BE1" w:rsidRPr="004D72D4">
        <w:rPr>
          <w:rFonts w:ascii="Times New Roman" w:hAnsi="Times New Roman" w:cs="Times New Roman"/>
        </w:rPr>
        <w:t xml:space="preserve"> з однієї сторони, і </w:t>
      </w:r>
      <w:r w:rsidRPr="004D72D4">
        <w:rPr>
          <w:rFonts w:ascii="Times New Roman" w:hAnsi="Times New Roman" w:cs="Times New Roman"/>
          <w:b/>
          <w:bCs/>
        </w:rPr>
        <w:t>___________________________________</w:t>
      </w:r>
      <w:r w:rsidR="00613BE1" w:rsidRPr="004D72D4">
        <w:rPr>
          <w:rFonts w:ascii="Times New Roman" w:hAnsi="Times New Roman" w:cs="Times New Roman"/>
          <w:b/>
          <w:bCs/>
        </w:rPr>
        <w:t xml:space="preserve">, </w:t>
      </w:r>
      <w:r w:rsidR="00613BE1" w:rsidRPr="004D72D4">
        <w:rPr>
          <w:rFonts w:ascii="Times New Roman" w:hAnsi="Times New Roman" w:cs="Times New Roman"/>
        </w:rPr>
        <w:t>в особі  </w:t>
      </w:r>
      <w:r w:rsidRPr="004D72D4">
        <w:rPr>
          <w:rFonts w:ascii="Times New Roman" w:hAnsi="Times New Roman" w:cs="Times New Roman"/>
        </w:rPr>
        <w:t>_______________________________________</w:t>
      </w:r>
      <w:r w:rsidR="00613BE1" w:rsidRPr="004D72D4">
        <w:rPr>
          <w:rFonts w:ascii="Times New Roman" w:hAnsi="Times New Roman" w:cs="Times New Roman"/>
          <w:b/>
          <w:bCs/>
        </w:rPr>
        <w:t>,</w:t>
      </w:r>
      <w:r w:rsidR="00613BE1" w:rsidRPr="004D72D4">
        <w:rPr>
          <w:rFonts w:ascii="Times New Roman" w:hAnsi="Times New Roman" w:cs="Times New Roman"/>
        </w:rPr>
        <w:t xml:space="preserve"> що діє на підставі </w:t>
      </w:r>
      <w:r w:rsidRPr="004D72D4">
        <w:rPr>
          <w:rFonts w:ascii="Times New Roman" w:hAnsi="Times New Roman" w:cs="Times New Roman"/>
          <w:b/>
          <w:bCs/>
        </w:rPr>
        <w:t>_________________________________</w:t>
      </w:r>
      <w:r w:rsidR="00613BE1" w:rsidRPr="004D72D4">
        <w:rPr>
          <w:rFonts w:ascii="Times New Roman" w:hAnsi="Times New Roman" w:cs="Times New Roman"/>
        </w:rPr>
        <w:t xml:space="preserve"> </w:t>
      </w:r>
      <w:r w:rsidR="00613BE1" w:rsidRPr="004D72D4">
        <w:rPr>
          <w:rFonts w:ascii="Times New Roman" w:hAnsi="Times New Roman" w:cs="Times New Roman"/>
          <w:b/>
          <w:bCs/>
        </w:rPr>
        <w:t>(далі - Постачальник),</w:t>
      </w:r>
      <w:r w:rsidR="00613BE1" w:rsidRPr="004D72D4">
        <w:rPr>
          <w:rFonts w:ascii="Times New Roman" w:hAnsi="Times New Roman" w:cs="Times New Roman"/>
        </w:rPr>
        <w:t xml:space="preserve"> з іншої сторони, разом - </w:t>
      </w:r>
      <w:r w:rsidR="00613BE1" w:rsidRPr="004D72D4">
        <w:rPr>
          <w:rFonts w:ascii="Times New Roman" w:hAnsi="Times New Roman" w:cs="Times New Roman"/>
          <w:b/>
          <w:bCs/>
        </w:rPr>
        <w:t>Сторони</w:t>
      </w:r>
      <w:r w:rsidR="00613BE1" w:rsidRPr="004D72D4">
        <w:rPr>
          <w:rFonts w:ascii="Times New Roman" w:hAnsi="Times New Roman" w:cs="Times New Roman"/>
        </w:rPr>
        <w:t>, уклали цей договір про таке (далі - Договір):</w:t>
      </w:r>
    </w:p>
    <w:p w:rsidR="001A3B2E" w:rsidRPr="004D72D4" w:rsidRDefault="001A3B2E" w:rsidP="00613BE1">
      <w:pPr>
        <w:shd w:val="clear" w:color="auto" w:fill="FFFFFF"/>
        <w:spacing w:after="0"/>
        <w:ind w:firstLine="709"/>
        <w:jc w:val="both"/>
        <w:textAlignment w:val="baseline"/>
        <w:rPr>
          <w:rFonts w:ascii="Times New Roman" w:hAnsi="Times New Roman" w:cs="Times New Roman"/>
        </w:rPr>
      </w:pPr>
    </w:p>
    <w:p w:rsidR="00B11D45" w:rsidRPr="004D72D4" w:rsidRDefault="00674192" w:rsidP="00674192">
      <w:pPr>
        <w:pStyle w:val="13"/>
        <w:suppressAutoHyphens w:val="0"/>
        <w:spacing w:after="0" w:line="240" w:lineRule="auto"/>
        <w:ind w:left="360"/>
        <w:jc w:val="center"/>
        <w:rPr>
          <w:rFonts w:ascii="Times New Roman" w:hAnsi="Times New Roman" w:cs="Times New Roman"/>
          <w:b/>
        </w:rPr>
      </w:pPr>
      <w:r w:rsidRPr="004D72D4">
        <w:rPr>
          <w:rFonts w:ascii="Times New Roman" w:hAnsi="Times New Roman" w:cs="Times New Roman"/>
          <w:b/>
        </w:rPr>
        <w:t>1</w:t>
      </w:r>
      <w:r w:rsidR="00B11D45" w:rsidRPr="004D72D4">
        <w:rPr>
          <w:rFonts w:ascii="Times New Roman" w:hAnsi="Times New Roman" w:cs="Times New Roman"/>
          <w:b/>
        </w:rPr>
        <w:t>. Предмет договору</w:t>
      </w:r>
    </w:p>
    <w:p w:rsidR="001A3B2E" w:rsidRPr="004D72D4" w:rsidRDefault="001A3B2E" w:rsidP="001A3B2E">
      <w:pPr>
        <w:widowControl w:val="0"/>
        <w:suppressAutoHyphens/>
        <w:autoSpaceDE w:val="0"/>
        <w:spacing w:after="0" w:line="240" w:lineRule="auto"/>
        <w:ind w:firstLine="567"/>
        <w:jc w:val="both"/>
        <w:rPr>
          <w:rFonts w:ascii="Times New Roman" w:hAnsi="Times New Roman" w:cs="Times New Roman CYR"/>
          <w:b/>
          <w:lang w:eastAsia="en-US"/>
        </w:rPr>
      </w:pPr>
      <w:r w:rsidRPr="004D72D4">
        <w:rPr>
          <w:rFonts w:ascii="Times New Roman" w:hAnsi="Times New Roman" w:cs="Times New Roman CYR"/>
          <w:lang w:eastAsia="zh-CN"/>
        </w:rPr>
        <w:t xml:space="preserve">Постачальник зобов'язується </w:t>
      </w:r>
      <w:r w:rsidRPr="004D72D4">
        <w:rPr>
          <w:rFonts w:ascii="Times New Roman" w:hAnsi="Times New Roman" w:cs="Times New Roman CYR"/>
          <w:lang w:eastAsia="en-US"/>
        </w:rPr>
        <w:t xml:space="preserve">до </w:t>
      </w:r>
      <w:r w:rsidR="004D72D4" w:rsidRPr="004D72D4">
        <w:rPr>
          <w:rFonts w:ascii="Times New Roman" w:hAnsi="Times New Roman" w:cs="Times New Roman CYR"/>
          <w:b/>
          <w:lang w:eastAsia="en-US"/>
        </w:rPr>
        <w:t>01.06</w:t>
      </w:r>
      <w:r w:rsidRPr="004D72D4">
        <w:rPr>
          <w:rFonts w:ascii="Times New Roman" w:hAnsi="Times New Roman" w:cs="Times New Roman CYR"/>
          <w:b/>
          <w:lang w:eastAsia="en-US"/>
        </w:rPr>
        <w:t>.2023</w:t>
      </w:r>
      <w:r w:rsidRPr="004D72D4">
        <w:rPr>
          <w:rFonts w:ascii="Times New Roman" w:hAnsi="Times New Roman" w:cs="Times New Roman CYR"/>
          <w:lang w:eastAsia="zh-CN"/>
        </w:rPr>
        <w:t xml:space="preserve"> поставити Замовнику товари зазначені в Специфікації, а Замовник - прийняти і оплатити такі товари.</w:t>
      </w:r>
    </w:p>
    <w:p w:rsidR="001A3B2E" w:rsidRPr="004D72D4" w:rsidRDefault="001A3B2E" w:rsidP="001A3B2E">
      <w:pPr>
        <w:suppressAutoHyphens/>
        <w:spacing w:after="0"/>
        <w:ind w:firstLine="567"/>
        <w:jc w:val="both"/>
        <w:rPr>
          <w:rFonts w:ascii="Times New Roman" w:hAnsi="Times New Roman" w:cs="Times New Roman"/>
          <w:lang w:eastAsia="zh-CN"/>
        </w:rPr>
      </w:pPr>
      <w:r w:rsidRPr="004D72D4">
        <w:rPr>
          <w:rFonts w:ascii="Times New Roman" w:hAnsi="Times New Roman" w:cs="Times New Roman"/>
          <w:lang w:eastAsia="zh-CN"/>
        </w:rPr>
        <w:t xml:space="preserve">1.2. Найменування товару – </w:t>
      </w:r>
      <w:r w:rsidRPr="004D72D4">
        <w:rPr>
          <w:rFonts w:ascii="Times New Roman" w:hAnsi="Times New Roman" w:cs="Times New Roman"/>
          <w:lang w:eastAsia="en-US"/>
        </w:rPr>
        <w:t xml:space="preserve">______________________________, постачається з повним устаткуванням, що визначено тендерною документацією щодо закупівлі </w:t>
      </w:r>
      <w:r w:rsidRPr="004D72D4">
        <w:rPr>
          <w:rFonts w:ascii="Times New Roman" w:hAnsi="Times New Roman" w:cs="Times New Roman"/>
          <w:b/>
          <w:lang w:eastAsia="zh-CN"/>
        </w:rPr>
        <w:t>Багатофункціональні пристрої</w:t>
      </w:r>
      <w:r w:rsidR="004D72D4" w:rsidRPr="004D72D4">
        <w:rPr>
          <w:rFonts w:ascii="Times New Roman" w:hAnsi="Times New Roman" w:cs="Times New Roman"/>
          <w:b/>
          <w:lang w:eastAsia="zh-CN"/>
        </w:rPr>
        <w:t>, принтер</w:t>
      </w:r>
      <w:r w:rsidRPr="004D72D4">
        <w:rPr>
          <w:rFonts w:ascii="Times New Roman" w:hAnsi="Times New Roman" w:cs="Times New Roman"/>
          <w:b/>
          <w:lang w:eastAsia="zh-CN"/>
        </w:rPr>
        <w:t xml:space="preserve"> (30230000-0 - Комп’ютерне обладнання), </w:t>
      </w:r>
      <w:r w:rsidRPr="004D72D4">
        <w:rPr>
          <w:rFonts w:ascii="Times New Roman" w:hAnsi="Times New Roman" w:cs="Times New Roman"/>
          <w:lang w:eastAsia="en-US"/>
        </w:rPr>
        <w:t xml:space="preserve">та </w:t>
      </w:r>
      <w:r w:rsidR="005950E5">
        <w:rPr>
          <w:rFonts w:ascii="Times New Roman" w:hAnsi="Times New Roman" w:cs="Times New Roman"/>
          <w:lang w:eastAsia="en-US"/>
        </w:rPr>
        <w:t>постачається новим, не бувшим у використанні.</w:t>
      </w:r>
    </w:p>
    <w:p w:rsidR="001A3B2E" w:rsidRPr="004D72D4" w:rsidRDefault="001A3B2E" w:rsidP="001A3B2E">
      <w:pPr>
        <w:suppressAutoHyphens/>
        <w:spacing w:after="0"/>
        <w:jc w:val="both"/>
        <w:rPr>
          <w:rFonts w:ascii="Times New Roman" w:hAnsi="Times New Roman" w:cs="Times New Roman"/>
          <w:b/>
          <w:bCs/>
          <w:iCs/>
          <w:lang w:eastAsia="zh-CN"/>
        </w:rPr>
      </w:pPr>
      <w:r w:rsidRPr="004D72D4">
        <w:rPr>
          <w:rFonts w:ascii="Times New Roman" w:hAnsi="Times New Roman" w:cs="Times New Roman"/>
          <w:lang w:eastAsia="zh-CN"/>
        </w:rPr>
        <w:t xml:space="preserve">        1.3. Кількість товарів – </w:t>
      </w:r>
      <w:r w:rsidR="00FA2BBF" w:rsidRPr="00FA2BBF">
        <w:rPr>
          <w:rFonts w:ascii="Times New Roman" w:hAnsi="Times New Roman" w:cs="Times New Roman"/>
          <w:b/>
          <w:lang w:eastAsia="zh-CN"/>
        </w:rPr>
        <w:t>8</w:t>
      </w:r>
      <w:r w:rsidRPr="004D72D4">
        <w:rPr>
          <w:rFonts w:ascii="Times New Roman" w:hAnsi="Times New Roman" w:cs="Times New Roman"/>
          <w:b/>
          <w:bCs/>
          <w:lang w:eastAsia="zh-CN"/>
        </w:rPr>
        <w:t xml:space="preserve"> шт</w:t>
      </w:r>
      <w:r w:rsidRPr="004D72D4">
        <w:rPr>
          <w:rFonts w:ascii="Times New Roman" w:hAnsi="Times New Roman" w:cs="Times New Roman"/>
          <w:lang w:eastAsia="zh-CN"/>
        </w:rPr>
        <w:t>.</w:t>
      </w:r>
      <w:r w:rsidRPr="004D72D4">
        <w:rPr>
          <w:rFonts w:ascii="Times New Roman" w:hAnsi="Times New Roman" w:cs="Times New Roman"/>
          <w:b/>
          <w:lang w:eastAsia="zh-CN"/>
        </w:rPr>
        <w:t xml:space="preserve">, </w:t>
      </w:r>
      <w:r w:rsidRPr="004D72D4">
        <w:rPr>
          <w:rFonts w:ascii="Times New Roman" w:hAnsi="Times New Roman" w:cs="Times New Roman"/>
          <w:lang w:eastAsia="zh-CN"/>
        </w:rPr>
        <w:t>згідно із Специфікацією (додаток №1 Договору)</w:t>
      </w:r>
      <w:r w:rsidRPr="004D72D4">
        <w:rPr>
          <w:rFonts w:ascii="Times New Roman" w:hAnsi="Times New Roman" w:cs="Times New Roman"/>
          <w:bCs/>
          <w:iCs/>
          <w:lang w:eastAsia="zh-CN"/>
        </w:rPr>
        <w:t>.</w:t>
      </w:r>
    </w:p>
    <w:p w:rsidR="001A3B2E" w:rsidRPr="004D72D4" w:rsidRDefault="001A3B2E" w:rsidP="001A3B2E">
      <w:pPr>
        <w:widowControl w:val="0"/>
        <w:suppressAutoHyphens/>
        <w:autoSpaceDE w:val="0"/>
        <w:spacing w:after="0" w:line="240" w:lineRule="auto"/>
        <w:jc w:val="both"/>
        <w:rPr>
          <w:rFonts w:ascii="Times New Roman" w:hAnsi="Times New Roman" w:cs="Times New Roman CYR"/>
          <w:lang w:eastAsia="zh-CN"/>
        </w:rPr>
      </w:pPr>
      <w:r w:rsidRPr="004D72D4">
        <w:rPr>
          <w:rFonts w:ascii="Times New Roman" w:hAnsi="Times New Roman" w:cs="Times New Roman CYR"/>
          <w:lang w:eastAsia="zh-CN"/>
        </w:rPr>
        <w:t xml:space="preserve">        1.4. Обсяги закупівлі товару можуть бути зменшені залежно від реального фінансування видатків.</w:t>
      </w:r>
    </w:p>
    <w:p w:rsidR="001A3B2E" w:rsidRPr="004D72D4" w:rsidRDefault="001A3B2E" w:rsidP="001A3B2E">
      <w:pPr>
        <w:pStyle w:val="13"/>
        <w:suppressAutoHyphens w:val="0"/>
        <w:spacing w:after="0" w:line="240" w:lineRule="auto"/>
        <w:ind w:left="0" w:firstLine="360"/>
        <w:jc w:val="both"/>
      </w:pPr>
      <w:r w:rsidRPr="004D72D4">
        <w:rPr>
          <w:rFonts w:ascii="Times New Roman" w:eastAsia="Times New Roman" w:hAnsi="Times New Roman" w:cs="Times New Roman CYR"/>
          <w:b/>
          <w:lang w:eastAsia="zh-CN"/>
        </w:rPr>
        <w:t xml:space="preserve">   1.5. Постачальник підтверджує, що Товар, зазначений у пункті 1.2. даного Договору, є новим, не перебував у користуванні, не є предметом застави, під арештом, і не є предметом позовів третіх осіб.</w:t>
      </w:r>
    </w:p>
    <w:p w:rsidR="00B11D45" w:rsidRPr="004D72D4" w:rsidRDefault="00B11D45" w:rsidP="00B11D45">
      <w:pPr>
        <w:tabs>
          <w:tab w:val="left" w:pos="1260"/>
        </w:tabs>
        <w:spacing w:after="0" w:line="240" w:lineRule="auto"/>
        <w:ind w:firstLine="720"/>
        <w:jc w:val="both"/>
      </w:pPr>
      <w:r w:rsidRPr="004D72D4">
        <w:rPr>
          <w:rFonts w:ascii="Times New Roman" w:hAnsi="Times New Roman" w:cs="Times New Roman"/>
          <w:b/>
        </w:rPr>
        <w:t>Ідентифікато</w:t>
      </w:r>
      <w:r w:rsidR="00674192" w:rsidRPr="004D72D4">
        <w:rPr>
          <w:rFonts w:ascii="Times New Roman" w:hAnsi="Times New Roman" w:cs="Times New Roman"/>
          <w:b/>
        </w:rPr>
        <w:t>р закупівлі: UA_______________________</w:t>
      </w:r>
      <w:r w:rsidRPr="004D72D4">
        <w:rPr>
          <w:rFonts w:ascii="Times New Roman" w:hAnsi="Times New Roman" w:cs="Times New Roman"/>
        </w:rPr>
        <w:t>.</w:t>
      </w:r>
    </w:p>
    <w:p w:rsidR="00B11D45" w:rsidRPr="004D72D4" w:rsidRDefault="00B11D45" w:rsidP="00B11D45">
      <w:pPr>
        <w:tabs>
          <w:tab w:val="left" w:pos="1260"/>
        </w:tabs>
        <w:spacing w:after="0" w:line="240" w:lineRule="auto"/>
        <w:ind w:firstLine="720"/>
        <w:jc w:val="both"/>
      </w:pPr>
    </w:p>
    <w:p w:rsidR="00B11D45" w:rsidRPr="004D72D4" w:rsidRDefault="001A3B2E" w:rsidP="001A3B2E">
      <w:pPr>
        <w:pStyle w:val="13"/>
        <w:suppressAutoHyphens w:val="0"/>
        <w:spacing w:after="0" w:line="240" w:lineRule="auto"/>
        <w:ind w:left="0"/>
        <w:jc w:val="center"/>
      </w:pPr>
      <w:r w:rsidRPr="004D72D4">
        <w:rPr>
          <w:rFonts w:ascii="Times New Roman" w:hAnsi="Times New Roman" w:cs="Times New Roman"/>
          <w:b/>
        </w:rPr>
        <w:t>2</w:t>
      </w:r>
      <w:r w:rsidR="00B11D45" w:rsidRPr="004D72D4">
        <w:rPr>
          <w:rFonts w:ascii="Times New Roman" w:hAnsi="Times New Roman" w:cs="Times New Roman"/>
          <w:b/>
        </w:rPr>
        <w:t>. Ціна Договору</w:t>
      </w:r>
    </w:p>
    <w:p w:rsidR="00B11D45" w:rsidRPr="004D72D4" w:rsidRDefault="00B11D45" w:rsidP="00B11D45">
      <w:pPr>
        <w:spacing w:after="0" w:line="240" w:lineRule="auto"/>
        <w:ind w:firstLine="720"/>
        <w:jc w:val="both"/>
      </w:pPr>
      <w:r w:rsidRPr="004D72D4">
        <w:rPr>
          <w:rFonts w:ascii="Times New Roman" w:hAnsi="Times New Roman" w:cs="Times New Roman"/>
        </w:rPr>
        <w:t>2.1.</w:t>
      </w:r>
      <w:r w:rsidRPr="004D72D4">
        <w:rPr>
          <w:rFonts w:ascii="Times New Roman" w:hAnsi="Times New Roman" w:cs="Times New Roman"/>
        </w:rPr>
        <w:tab/>
        <w:t>Ціна товару вказується в накладних і встановлюється у національній валюті України, а також до вартості товару входять витрати на транспортування, страхування, сплату податків та інших обов’язкових платежів.</w:t>
      </w:r>
    </w:p>
    <w:p w:rsidR="00B11D45" w:rsidRPr="004D72D4" w:rsidRDefault="00B11D45" w:rsidP="00DA7D84">
      <w:pPr>
        <w:tabs>
          <w:tab w:val="left" w:pos="1260"/>
        </w:tabs>
        <w:spacing w:after="0" w:line="240" w:lineRule="auto"/>
        <w:ind w:firstLine="720"/>
        <w:jc w:val="both"/>
        <w:rPr>
          <w:rFonts w:ascii="Times New Roman" w:hAnsi="Times New Roman" w:cs="Times New Roman"/>
        </w:rPr>
      </w:pPr>
      <w:r w:rsidRPr="004D72D4">
        <w:rPr>
          <w:rFonts w:ascii="Times New Roman" w:hAnsi="Times New Roman" w:cs="Times New Roman"/>
        </w:rPr>
        <w:t>2.2.</w:t>
      </w:r>
      <w:r w:rsidRPr="004D72D4">
        <w:rPr>
          <w:rFonts w:ascii="Times New Roman" w:hAnsi="Times New Roman" w:cs="Times New Roman"/>
        </w:rPr>
        <w:tab/>
        <w:t xml:space="preserve">Загальна вартість цього Договору визначається сумою загальних вартостей товару, що вказана в </w:t>
      </w:r>
      <w:r w:rsidR="00DA7D84" w:rsidRPr="004D72D4">
        <w:rPr>
          <w:rFonts w:ascii="Times New Roman" w:hAnsi="Times New Roman" w:cs="Times New Roman"/>
        </w:rPr>
        <w:t xml:space="preserve">специфікації та </w:t>
      </w:r>
      <w:r w:rsidRPr="004D72D4">
        <w:rPr>
          <w:rFonts w:ascii="Times New Roman" w:hAnsi="Times New Roman" w:cs="Times New Roman"/>
        </w:rPr>
        <w:t>накладних, і становить</w:t>
      </w:r>
      <w:r w:rsidRPr="004D72D4">
        <w:rPr>
          <w:rFonts w:ascii="Times New Roman" w:hAnsi="Times New Roman" w:cs="Times New Roman"/>
          <w:b/>
        </w:rPr>
        <w:t xml:space="preserve"> _____________________ грн. (__________________________ грн. </w:t>
      </w:r>
      <w:bookmarkStart w:id="0" w:name="OLE_LINK12"/>
      <w:bookmarkStart w:id="1" w:name="OLE_LINK11"/>
      <w:bookmarkStart w:id="2" w:name="OLE_LINK10"/>
      <w:r w:rsidRPr="004D72D4">
        <w:rPr>
          <w:rFonts w:ascii="Times New Roman" w:hAnsi="Times New Roman" w:cs="Times New Roman"/>
          <w:b/>
        </w:rPr>
        <w:t>___ коп.) з/без ПДВ.</w:t>
      </w:r>
      <w:bookmarkStart w:id="3" w:name="OLE_LINK32"/>
      <w:bookmarkEnd w:id="0"/>
      <w:bookmarkEnd w:id="1"/>
      <w:bookmarkEnd w:id="2"/>
      <w:bookmarkEnd w:id="3"/>
    </w:p>
    <w:p w:rsidR="00B11D45" w:rsidRPr="004D72D4" w:rsidRDefault="00B11D45" w:rsidP="00B11D45">
      <w:pPr>
        <w:tabs>
          <w:tab w:val="left" w:pos="1260"/>
        </w:tabs>
        <w:spacing w:after="0" w:line="240" w:lineRule="auto"/>
        <w:ind w:firstLine="720"/>
        <w:jc w:val="both"/>
      </w:pPr>
      <w:r w:rsidRPr="004D72D4">
        <w:rPr>
          <w:rFonts w:ascii="Times New Roman" w:hAnsi="Times New Roman" w:cs="Times New Roman"/>
        </w:rPr>
        <w:t>2.3.</w:t>
      </w:r>
      <w:r w:rsidRPr="004D72D4">
        <w:rPr>
          <w:rFonts w:ascii="Times New Roman" w:hAnsi="Times New Roman" w:cs="Times New Roman"/>
        </w:rPr>
        <w:tab/>
      </w:r>
      <w:r w:rsidR="001A3B2E" w:rsidRPr="004D72D4">
        <w:rPr>
          <w:rFonts w:ascii="Times New Roman" w:hAnsi="Times New Roman" w:cs="Times New Roman"/>
        </w:rPr>
        <w:t>Замовник</w:t>
      </w:r>
      <w:r w:rsidRPr="004D72D4">
        <w:rPr>
          <w:rFonts w:ascii="Times New Roman" w:hAnsi="Times New Roman" w:cs="Times New Roman"/>
        </w:rPr>
        <w:t xml:space="preserve"> має право зменшити обсяг закупівлі, зокрема з урахуванням фактичного обсягу видатків </w:t>
      </w:r>
      <w:r w:rsidR="001A3B2E" w:rsidRPr="004D72D4">
        <w:rPr>
          <w:rFonts w:ascii="Times New Roman" w:hAnsi="Times New Roman" w:cs="Times New Roman"/>
        </w:rPr>
        <w:t>Замовника</w:t>
      </w:r>
      <w:r w:rsidRPr="004D72D4">
        <w:rPr>
          <w:rFonts w:ascii="Times New Roman" w:hAnsi="Times New Roman" w:cs="Times New Roman"/>
        </w:rPr>
        <w:t xml:space="preserve">. </w:t>
      </w:r>
    </w:p>
    <w:p w:rsidR="003576BA" w:rsidRPr="004D72D4" w:rsidRDefault="003576BA" w:rsidP="003576BA">
      <w:pPr>
        <w:tabs>
          <w:tab w:val="left" w:pos="1260"/>
        </w:tabs>
        <w:spacing w:after="0" w:line="240" w:lineRule="auto"/>
        <w:ind w:firstLine="720"/>
        <w:jc w:val="both"/>
      </w:pPr>
    </w:p>
    <w:p w:rsidR="007305FB" w:rsidRPr="004D72D4" w:rsidRDefault="001A3B2E" w:rsidP="001A3B2E">
      <w:pPr>
        <w:widowControl w:val="0"/>
        <w:tabs>
          <w:tab w:val="num" w:pos="426"/>
        </w:tabs>
        <w:autoSpaceDE w:val="0"/>
        <w:autoSpaceDN w:val="0"/>
        <w:adjustRightInd w:val="0"/>
        <w:spacing w:after="0" w:line="240" w:lineRule="auto"/>
        <w:jc w:val="center"/>
      </w:pPr>
      <w:r w:rsidRPr="004D72D4">
        <w:rPr>
          <w:rFonts w:ascii="Times New Roman" w:hAnsi="Times New Roman" w:cs="Times New Roman"/>
          <w:b/>
        </w:rPr>
        <w:t>3</w:t>
      </w:r>
      <w:r w:rsidR="003576BA" w:rsidRPr="004D72D4">
        <w:rPr>
          <w:rFonts w:ascii="Times New Roman" w:hAnsi="Times New Roman" w:cs="Times New Roman"/>
          <w:b/>
        </w:rPr>
        <w:t xml:space="preserve">. </w:t>
      </w:r>
      <w:r w:rsidR="007305FB" w:rsidRPr="004D72D4">
        <w:rPr>
          <w:rFonts w:ascii="Times New Roman" w:hAnsi="Times New Roman" w:cs="Times New Roman"/>
          <w:b/>
        </w:rPr>
        <w:t>Терміни і умови поставки товару</w:t>
      </w:r>
    </w:p>
    <w:p w:rsidR="00A3167A" w:rsidRPr="004D72D4" w:rsidRDefault="007305FB" w:rsidP="00A3167A">
      <w:pPr>
        <w:pStyle w:val="a3"/>
        <w:ind w:firstLine="709"/>
        <w:jc w:val="both"/>
        <w:rPr>
          <w:rFonts w:ascii="Times New Roman" w:hAnsi="Times New Roman" w:cs="Times New Roman"/>
          <w:sz w:val="22"/>
          <w:szCs w:val="22"/>
          <w:lang w:eastAsia="zh-CN"/>
        </w:rPr>
      </w:pPr>
      <w:r w:rsidRPr="004D72D4">
        <w:rPr>
          <w:rFonts w:ascii="Times New Roman" w:hAnsi="Times New Roman" w:cs="Times New Roman"/>
          <w:sz w:val="22"/>
          <w:szCs w:val="22"/>
        </w:rPr>
        <w:t xml:space="preserve">3.1. </w:t>
      </w:r>
      <w:r w:rsidR="00A3167A" w:rsidRPr="004D72D4">
        <w:rPr>
          <w:rFonts w:ascii="Times New Roman" w:hAnsi="Times New Roman" w:cs="Times New Roman"/>
          <w:sz w:val="22"/>
          <w:szCs w:val="22"/>
          <w:lang w:eastAsia="zh-CN"/>
        </w:rPr>
        <w:t xml:space="preserve">Строк поставки товару: </w:t>
      </w:r>
      <w:r w:rsidR="00A3167A" w:rsidRPr="004D72D4">
        <w:rPr>
          <w:rFonts w:ascii="Times New Roman" w:hAnsi="Times New Roman" w:cs="Times New Roman"/>
          <w:sz w:val="22"/>
          <w:szCs w:val="22"/>
        </w:rPr>
        <w:t xml:space="preserve">товар </w:t>
      </w:r>
      <w:proofErr w:type="gramStart"/>
      <w:r w:rsidR="00A3167A" w:rsidRPr="004D72D4">
        <w:rPr>
          <w:rFonts w:ascii="Times New Roman" w:hAnsi="Times New Roman" w:cs="Times New Roman"/>
          <w:sz w:val="22"/>
          <w:szCs w:val="22"/>
        </w:rPr>
        <w:t>повинен</w:t>
      </w:r>
      <w:proofErr w:type="gramEnd"/>
      <w:r w:rsidR="00A3167A" w:rsidRPr="004D72D4">
        <w:rPr>
          <w:rFonts w:ascii="Times New Roman" w:hAnsi="Times New Roman" w:cs="Times New Roman"/>
          <w:sz w:val="22"/>
          <w:szCs w:val="22"/>
        </w:rPr>
        <w:t xml:space="preserve"> бути </w:t>
      </w:r>
      <w:proofErr w:type="spellStart"/>
      <w:r w:rsidR="00A3167A" w:rsidRPr="004D72D4">
        <w:rPr>
          <w:rFonts w:ascii="Times New Roman" w:hAnsi="Times New Roman" w:cs="Times New Roman"/>
          <w:sz w:val="22"/>
          <w:szCs w:val="22"/>
        </w:rPr>
        <w:t>поставлений</w:t>
      </w:r>
      <w:proofErr w:type="spellEnd"/>
      <w:r w:rsidR="00A3167A" w:rsidRPr="004D72D4">
        <w:rPr>
          <w:rFonts w:ascii="Times New Roman" w:hAnsi="Times New Roman" w:cs="Times New Roman"/>
          <w:sz w:val="22"/>
          <w:szCs w:val="22"/>
        </w:rPr>
        <w:t xml:space="preserve"> </w:t>
      </w:r>
      <w:proofErr w:type="spellStart"/>
      <w:r w:rsidR="00A3167A" w:rsidRPr="004D72D4">
        <w:rPr>
          <w:rFonts w:ascii="Times New Roman" w:hAnsi="Times New Roman" w:cs="Times New Roman"/>
          <w:sz w:val="22"/>
          <w:szCs w:val="22"/>
        </w:rPr>
        <w:t>Замовнику</w:t>
      </w:r>
      <w:proofErr w:type="spellEnd"/>
      <w:r w:rsidR="00A3167A" w:rsidRPr="004D72D4">
        <w:rPr>
          <w:rFonts w:ascii="Times New Roman" w:hAnsi="Times New Roman" w:cs="Times New Roman"/>
          <w:sz w:val="22"/>
          <w:szCs w:val="22"/>
        </w:rPr>
        <w:t xml:space="preserve"> </w:t>
      </w:r>
      <w:proofErr w:type="spellStart"/>
      <w:r w:rsidR="00A3167A" w:rsidRPr="004D72D4">
        <w:rPr>
          <w:rFonts w:ascii="Times New Roman" w:hAnsi="Times New Roman" w:cs="Times New Roman"/>
          <w:sz w:val="22"/>
          <w:szCs w:val="22"/>
        </w:rPr>
        <w:t>протягом</w:t>
      </w:r>
      <w:proofErr w:type="spellEnd"/>
      <w:r w:rsidR="00A3167A" w:rsidRPr="004D72D4">
        <w:rPr>
          <w:rFonts w:ascii="Times New Roman" w:hAnsi="Times New Roman" w:cs="Times New Roman"/>
          <w:sz w:val="22"/>
          <w:szCs w:val="22"/>
        </w:rPr>
        <w:t xml:space="preserve"> </w:t>
      </w:r>
      <w:r w:rsidR="00E23BC4" w:rsidRPr="004D72D4">
        <w:rPr>
          <w:rFonts w:ascii="Times New Roman" w:hAnsi="Times New Roman" w:cs="Times New Roman"/>
          <w:sz w:val="22"/>
          <w:szCs w:val="22"/>
          <w:lang w:val="uk-UA"/>
        </w:rPr>
        <w:t>7</w:t>
      </w:r>
      <w:r w:rsidR="00A3167A" w:rsidRPr="004D72D4">
        <w:rPr>
          <w:rFonts w:ascii="Times New Roman" w:hAnsi="Times New Roman" w:cs="Times New Roman"/>
          <w:sz w:val="22"/>
          <w:szCs w:val="22"/>
        </w:rPr>
        <w:t xml:space="preserve"> (семи) </w:t>
      </w:r>
      <w:r w:rsidR="00E23BC4" w:rsidRPr="004D72D4">
        <w:rPr>
          <w:rFonts w:ascii="Times New Roman" w:hAnsi="Times New Roman" w:cs="Times New Roman"/>
          <w:sz w:val="22"/>
          <w:szCs w:val="22"/>
          <w:lang w:val="uk-UA"/>
        </w:rPr>
        <w:t>робочих</w:t>
      </w:r>
      <w:r w:rsidR="00A3167A" w:rsidRPr="004D72D4">
        <w:rPr>
          <w:rFonts w:ascii="Times New Roman" w:hAnsi="Times New Roman" w:cs="Times New Roman"/>
          <w:sz w:val="22"/>
          <w:szCs w:val="22"/>
        </w:rPr>
        <w:t xml:space="preserve"> </w:t>
      </w:r>
      <w:proofErr w:type="spellStart"/>
      <w:r w:rsidR="00A3167A" w:rsidRPr="004D72D4">
        <w:rPr>
          <w:rFonts w:ascii="Times New Roman" w:hAnsi="Times New Roman" w:cs="Times New Roman"/>
          <w:sz w:val="22"/>
          <w:szCs w:val="22"/>
        </w:rPr>
        <w:t>днів</w:t>
      </w:r>
      <w:proofErr w:type="spellEnd"/>
      <w:r w:rsidR="00A3167A" w:rsidRPr="004D72D4">
        <w:rPr>
          <w:rFonts w:ascii="Times New Roman" w:hAnsi="Times New Roman" w:cs="Times New Roman"/>
          <w:sz w:val="22"/>
          <w:szCs w:val="22"/>
        </w:rPr>
        <w:t xml:space="preserve"> з моменту </w:t>
      </w:r>
      <w:proofErr w:type="spellStart"/>
      <w:r w:rsidR="00A3167A" w:rsidRPr="004D72D4">
        <w:rPr>
          <w:rFonts w:ascii="Times New Roman" w:hAnsi="Times New Roman" w:cs="Times New Roman"/>
          <w:sz w:val="22"/>
          <w:szCs w:val="22"/>
        </w:rPr>
        <w:t>укладання</w:t>
      </w:r>
      <w:proofErr w:type="spellEnd"/>
      <w:r w:rsidR="00A3167A" w:rsidRPr="004D72D4">
        <w:rPr>
          <w:rFonts w:ascii="Times New Roman" w:hAnsi="Times New Roman" w:cs="Times New Roman"/>
          <w:sz w:val="22"/>
          <w:szCs w:val="22"/>
        </w:rPr>
        <w:t xml:space="preserve"> договору, але в будь-</w:t>
      </w:r>
      <w:proofErr w:type="spellStart"/>
      <w:r w:rsidR="00A3167A" w:rsidRPr="004D72D4">
        <w:rPr>
          <w:rFonts w:ascii="Times New Roman" w:hAnsi="Times New Roman" w:cs="Times New Roman"/>
          <w:sz w:val="22"/>
          <w:szCs w:val="22"/>
        </w:rPr>
        <w:t>якому</w:t>
      </w:r>
      <w:proofErr w:type="spellEnd"/>
      <w:r w:rsidR="00A3167A" w:rsidRPr="004D72D4">
        <w:rPr>
          <w:rFonts w:ascii="Times New Roman" w:hAnsi="Times New Roman" w:cs="Times New Roman"/>
          <w:sz w:val="22"/>
          <w:szCs w:val="22"/>
        </w:rPr>
        <w:t xml:space="preserve"> </w:t>
      </w:r>
      <w:proofErr w:type="spellStart"/>
      <w:r w:rsidR="00A3167A" w:rsidRPr="004D72D4">
        <w:rPr>
          <w:rFonts w:ascii="Times New Roman" w:hAnsi="Times New Roman" w:cs="Times New Roman"/>
          <w:sz w:val="22"/>
          <w:szCs w:val="22"/>
        </w:rPr>
        <w:t>випадку</w:t>
      </w:r>
      <w:proofErr w:type="spellEnd"/>
      <w:r w:rsidR="00A3167A" w:rsidRPr="004D72D4">
        <w:rPr>
          <w:rFonts w:ascii="Times New Roman" w:hAnsi="Times New Roman" w:cs="Times New Roman"/>
          <w:sz w:val="22"/>
          <w:szCs w:val="22"/>
        </w:rPr>
        <w:t xml:space="preserve"> </w:t>
      </w:r>
      <w:r w:rsidR="00A3167A" w:rsidRPr="004D72D4">
        <w:rPr>
          <w:rFonts w:ascii="Times New Roman" w:hAnsi="Times New Roman" w:cs="Times New Roman"/>
          <w:sz w:val="22"/>
          <w:szCs w:val="22"/>
          <w:lang w:eastAsia="zh-CN"/>
        </w:rPr>
        <w:t xml:space="preserve">до </w:t>
      </w:r>
      <w:r w:rsidR="00FA2BBF">
        <w:rPr>
          <w:rFonts w:ascii="Times New Roman" w:hAnsi="Times New Roman" w:cs="Times New Roman"/>
          <w:b/>
          <w:sz w:val="22"/>
          <w:szCs w:val="22"/>
        </w:rPr>
        <w:t>01.0</w:t>
      </w:r>
      <w:r w:rsidR="00FA2BBF">
        <w:rPr>
          <w:rFonts w:ascii="Times New Roman" w:hAnsi="Times New Roman" w:cs="Times New Roman"/>
          <w:b/>
          <w:sz w:val="22"/>
          <w:szCs w:val="22"/>
          <w:lang w:val="uk-UA"/>
        </w:rPr>
        <w:t>6</w:t>
      </w:r>
      <w:r w:rsidR="00A3167A" w:rsidRPr="004D72D4">
        <w:rPr>
          <w:rFonts w:ascii="Times New Roman" w:hAnsi="Times New Roman" w:cs="Times New Roman"/>
          <w:b/>
          <w:sz w:val="22"/>
          <w:szCs w:val="22"/>
        </w:rPr>
        <w:t>.2023</w:t>
      </w:r>
      <w:r w:rsidR="00A3167A" w:rsidRPr="004D72D4">
        <w:rPr>
          <w:rFonts w:ascii="Times New Roman" w:hAnsi="Times New Roman" w:cs="Times New Roman"/>
          <w:sz w:val="22"/>
          <w:szCs w:val="22"/>
          <w:lang w:eastAsia="zh-CN"/>
        </w:rPr>
        <w:t xml:space="preserve"> року</w:t>
      </w:r>
      <w:r w:rsidR="00A3167A" w:rsidRPr="004D72D4">
        <w:rPr>
          <w:rFonts w:ascii="Times New Roman" w:hAnsi="Times New Roman" w:cs="Times New Roman"/>
          <w:b/>
          <w:sz w:val="22"/>
          <w:szCs w:val="22"/>
          <w:lang w:eastAsia="zh-CN"/>
        </w:rPr>
        <w:t>.</w:t>
      </w:r>
      <w:r w:rsidR="00A3167A" w:rsidRPr="004D72D4">
        <w:rPr>
          <w:rFonts w:ascii="Times New Roman" w:hAnsi="Times New Roman" w:cs="Times New Roman"/>
          <w:sz w:val="22"/>
          <w:szCs w:val="22"/>
          <w:lang w:eastAsia="zh-CN"/>
        </w:rPr>
        <w:t xml:space="preserve"> Строк поставки товару може бути змінений за згодою сторін, про що укладається відповідна додаткова угода до цього Договору. </w:t>
      </w:r>
    </w:p>
    <w:p w:rsidR="00A3167A" w:rsidRPr="004D72D4" w:rsidRDefault="00A3167A" w:rsidP="00A3167A">
      <w:pPr>
        <w:pStyle w:val="a3"/>
        <w:ind w:firstLine="709"/>
        <w:jc w:val="both"/>
        <w:rPr>
          <w:rFonts w:ascii="Times New Roman" w:hAnsi="Times New Roman" w:cs="Times New Roman"/>
          <w:b/>
          <w:sz w:val="22"/>
          <w:szCs w:val="22"/>
          <w:lang w:eastAsia="zh-CN"/>
        </w:rPr>
      </w:pPr>
      <w:r w:rsidRPr="004D72D4">
        <w:rPr>
          <w:rFonts w:ascii="Times New Roman" w:hAnsi="Times New Roman" w:cs="Times New Roman"/>
          <w:sz w:val="22"/>
          <w:szCs w:val="22"/>
          <w:lang w:eastAsia="zh-CN"/>
        </w:rPr>
        <w:t xml:space="preserve">3.2. Місце поставки: </w:t>
      </w:r>
      <w:r w:rsidRPr="004D72D4">
        <w:rPr>
          <w:rFonts w:ascii="Times New Roman" w:hAnsi="Times New Roman" w:cs="Times New Roman"/>
          <w:b/>
          <w:sz w:val="22"/>
          <w:szCs w:val="22"/>
          <w:lang w:eastAsia="zh-CN"/>
        </w:rPr>
        <w:t xml:space="preserve">32100, Хмельницька обл., </w:t>
      </w:r>
      <w:r w:rsidR="004D72D4" w:rsidRPr="004D72D4">
        <w:rPr>
          <w:rFonts w:ascii="Times New Roman" w:hAnsi="Times New Roman" w:cs="Times New Roman"/>
          <w:b/>
          <w:sz w:val="22"/>
          <w:szCs w:val="22"/>
          <w:lang w:val="uk-UA" w:eastAsia="zh-CN"/>
        </w:rPr>
        <w:t xml:space="preserve">Хмельницький р-н, </w:t>
      </w:r>
      <w:proofErr w:type="spellStart"/>
      <w:r w:rsidRPr="004D72D4">
        <w:rPr>
          <w:rFonts w:ascii="Times New Roman" w:hAnsi="Times New Roman" w:cs="Times New Roman"/>
          <w:b/>
          <w:sz w:val="22"/>
          <w:szCs w:val="22"/>
          <w:lang w:eastAsia="zh-CN"/>
        </w:rPr>
        <w:t>смт</w:t>
      </w:r>
      <w:proofErr w:type="spellEnd"/>
      <w:r w:rsidRPr="004D72D4">
        <w:rPr>
          <w:rFonts w:ascii="Times New Roman" w:hAnsi="Times New Roman" w:cs="Times New Roman"/>
          <w:b/>
          <w:sz w:val="22"/>
          <w:szCs w:val="22"/>
          <w:lang w:eastAsia="zh-CN"/>
        </w:rPr>
        <w:t xml:space="preserve">. </w:t>
      </w:r>
      <w:proofErr w:type="spellStart"/>
      <w:r w:rsidRPr="004D72D4">
        <w:rPr>
          <w:rFonts w:ascii="Times New Roman" w:hAnsi="Times New Roman" w:cs="Times New Roman"/>
          <w:b/>
          <w:sz w:val="22"/>
          <w:szCs w:val="22"/>
          <w:lang w:eastAsia="zh-CN"/>
        </w:rPr>
        <w:t>Ярмолинці</w:t>
      </w:r>
      <w:proofErr w:type="spellEnd"/>
      <w:r w:rsidRPr="004D72D4">
        <w:rPr>
          <w:rFonts w:ascii="Times New Roman" w:hAnsi="Times New Roman" w:cs="Times New Roman"/>
          <w:b/>
          <w:sz w:val="22"/>
          <w:szCs w:val="22"/>
          <w:lang w:eastAsia="zh-CN"/>
        </w:rPr>
        <w:t xml:space="preserve">, </w:t>
      </w:r>
      <w:proofErr w:type="spellStart"/>
      <w:r w:rsidRPr="004D72D4">
        <w:rPr>
          <w:rFonts w:ascii="Times New Roman" w:hAnsi="Times New Roman" w:cs="Times New Roman"/>
          <w:b/>
          <w:sz w:val="22"/>
          <w:szCs w:val="22"/>
          <w:lang w:eastAsia="zh-CN"/>
        </w:rPr>
        <w:t>площа</w:t>
      </w:r>
      <w:proofErr w:type="spellEnd"/>
      <w:r w:rsidRPr="004D72D4">
        <w:rPr>
          <w:rFonts w:ascii="Times New Roman" w:hAnsi="Times New Roman" w:cs="Times New Roman"/>
          <w:b/>
          <w:sz w:val="22"/>
          <w:szCs w:val="22"/>
          <w:lang w:eastAsia="zh-CN"/>
        </w:rPr>
        <w:t xml:space="preserve"> 600-річчя </w:t>
      </w:r>
      <w:proofErr w:type="spellStart"/>
      <w:r w:rsidRPr="004D72D4">
        <w:rPr>
          <w:rFonts w:ascii="Times New Roman" w:hAnsi="Times New Roman" w:cs="Times New Roman"/>
          <w:b/>
          <w:sz w:val="22"/>
          <w:szCs w:val="22"/>
          <w:lang w:eastAsia="zh-CN"/>
        </w:rPr>
        <w:t>Ярмолинець</w:t>
      </w:r>
      <w:proofErr w:type="spellEnd"/>
      <w:r w:rsidRPr="004D72D4">
        <w:rPr>
          <w:rFonts w:ascii="Times New Roman" w:hAnsi="Times New Roman" w:cs="Times New Roman"/>
          <w:b/>
          <w:sz w:val="22"/>
          <w:szCs w:val="22"/>
          <w:lang w:eastAsia="zh-CN"/>
        </w:rPr>
        <w:t>, 1.</w:t>
      </w:r>
    </w:p>
    <w:p w:rsidR="007305FB" w:rsidRPr="004D72D4" w:rsidRDefault="007305FB" w:rsidP="007305FB">
      <w:pPr>
        <w:tabs>
          <w:tab w:val="left" w:pos="1260"/>
        </w:tabs>
        <w:spacing w:after="0" w:line="240" w:lineRule="auto"/>
        <w:ind w:firstLine="720"/>
        <w:jc w:val="both"/>
        <w:rPr>
          <w:rFonts w:ascii="Times New Roman" w:hAnsi="Times New Roman" w:cs="Times New Roman"/>
        </w:rPr>
      </w:pPr>
      <w:r w:rsidRPr="004D72D4">
        <w:rPr>
          <w:rFonts w:ascii="Times New Roman" w:hAnsi="Times New Roman" w:cs="Times New Roman"/>
        </w:rPr>
        <w:t>3.</w:t>
      </w:r>
      <w:r w:rsidR="00A3167A" w:rsidRPr="004D72D4">
        <w:rPr>
          <w:rFonts w:ascii="Times New Roman" w:eastAsia="Calibri" w:hAnsi="Times New Roman" w:cs="Times New Roman"/>
          <w:lang w:eastAsia="en-US"/>
        </w:rPr>
        <w:t>3</w:t>
      </w:r>
      <w:r w:rsidRPr="004D72D4">
        <w:rPr>
          <w:rFonts w:ascii="Times New Roman" w:hAnsi="Times New Roman" w:cs="Times New Roman"/>
        </w:rPr>
        <w:t xml:space="preserve">. Термін гарантії товару складає </w:t>
      </w:r>
      <w:r w:rsidR="006A566E">
        <w:rPr>
          <w:rFonts w:ascii="Times New Roman" w:hAnsi="Times New Roman" w:cs="Times New Roman"/>
        </w:rPr>
        <w:t xml:space="preserve">не менше </w:t>
      </w:r>
      <w:r w:rsidR="00CF2892" w:rsidRPr="004D72D4">
        <w:rPr>
          <w:rFonts w:ascii="Times New Roman" w:hAnsi="Times New Roman" w:cs="Times New Roman"/>
          <w:lang w:val="ru-RU"/>
        </w:rPr>
        <w:t>12</w:t>
      </w:r>
      <w:r w:rsidRPr="004D72D4">
        <w:rPr>
          <w:rFonts w:ascii="Times New Roman" w:hAnsi="Times New Roman" w:cs="Times New Roman"/>
        </w:rPr>
        <w:t xml:space="preserve"> місяців.</w:t>
      </w:r>
    </w:p>
    <w:p w:rsidR="007305FB" w:rsidRPr="004D72D4" w:rsidRDefault="007305FB" w:rsidP="007305FB">
      <w:pPr>
        <w:tabs>
          <w:tab w:val="left" w:pos="1260"/>
        </w:tabs>
        <w:spacing w:after="0" w:line="240" w:lineRule="auto"/>
        <w:ind w:firstLine="720"/>
        <w:jc w:val="both"/>
      </w:pPr>
    </w:p>
    <w:p w:rsidR="007305FB" w:rsidRPr="004D72D4" w:rsidRDefault="007305FB" w:rsidP="00B11D45">
      <w:pPr>
        <w:pStyle w:val="13"/>
        <w:numPr>
          <w:ilvl w:val="0"/>
          <w:numId w:val="5"/>
        </w:numPr>
        <w:suppressAutoHyphens w:val="0"/>
        <w:spacing w:after="0" w:line="240" w:lineRule="auto"/>
        <w:jc w:val="center"/>
      </w:pPr>
      <w:r w:rsidRPr="004D72D4">
        <w:rPr>
          <w:rFonts w:ascii="Times New Roman" w:hAnsi="Times New Roman" w:cs="Times New Roman"/>
          <w:b/>
        </w:rPr>
        <w:t>Розрахунки між сторонами</w:t>
      </w:r>
    </w:p>
    <w:p w:rsidR="003B1D98" w:rsidRPr="004D72D4" w:rsidRDefault="00BE0FEB" w:rsidP="003B1D98">
      <w:pPr>
        <w:tabs>
          <w:tab w:val="left" w:pos="1260"/>
        </w:tabs>
        <w:spacing w:after="0" w:line="240" w:lineRule="auto"/>
        <w:ind w:firstLine="720"/>
        <w:jc w:val="both"/>
        <w:rPr>
          <w:rFonts w:ascii="Times New Roman" w:hAnsi="Times New Roman" w:cs="Times New Roman"/>
        </w:rPr>
      </w:pPr>
      <w:r w:rsidRPr="004D72D4">
        <w:rPr>
          <w:rFonts w:ascii="Times New Roman" w:hAnsi="Times New Roman" w:cs="Times New Roman"/>
        </w:rPr>
        <w:t xml:space="preserve">4.1. </w:t>
      </w:r>
      <w:r w:rsidR="003B1D98" w:rsidRPr="004D72D4">
        <w:rPr>
          <w:rFonts w:ascii="Times New Roman" w:hAnsi="Times New Roman" w:cs="Times New Roman"/>
        </w:rPr>
        <w:t>Розрахунок за фактично поставлений Товар здійснюється Замовником протягом 20 (двадцяти) банківських днів після його поставки та надання Постачальником належним чином оформлених документів, а саме:</w:t>
      </w:r>
    </w:p>
    <w:p w:rsidR="003B1D98" w:rsidRPr="004D72D4" w:rsidRDefault="003B1D98" w:rsidP="003B1D98">
      <w:pPr>
        <w:tabs>
          <w:tab w:val="left" w:pos="1260"/>
        </w:tabs>
        <w:spacing w:after="0" w:line="240" w:lineRule="auto"/>
        <w:ind w:firstLine="720"/>
        <w:jc w:val="both"/>
        <w:rPr>
          <w:rFonts w:ascii="Times New Roman" w:hAnsi="Times New Roman" w:cs="Times New Roman"/>
        </w:rPr>
      </w:pPr>
      <w:r w:rsidRPr="004D72D4">
        <w:rPr>
          <w:rFonts w:ascii="Times New Roman" w:hAnsi="Times New Roman" w:cs="Times New Roman"/>
        </w:rPr>
        <w:t>- видаткової накладної.</w:t>
      </w:r>
    </w:p>
    <w:p w:rsidR="003B1D98" w:rsidRPr="004D72D4" w:rsidRDefault="003B1D98" w:rsidP="003B1D98">
      <w:pPr>
        <w:tabs>
          <w:tab w:val="left" w:pos="1260"/>
        </w:tabs>
        <w:spacing w:after="0" w:line="240" w:lineRule="auto"/>
        <w:ind w:firstLine="720"/>
        <w:jc w:val="both"/>
        <w:rPr>
          <w:rFonts w:ascii="Times New Roman" w:hAnsi="Times New Roman" w:cs="Times New Roman"/>
        </w:rPr>
      </w:pPr>
      <w:r w:rsidRPr="004D72D4">
        <w:rPr>
          <w:rFonts w:ascii="Times New Roman" w:hAnsi="Times New Roman" w:cs="Times New Roman"/>
        </w:rPr>
        <w:lastRenderedPageBreak/>
        <w:t xml:space="preserve">4.2. Без документів зазначених у пункті 4.1 або неналежного їх оформлення оплата поставленого товару не проводиться. </w:t>
      </w:r>
    </w:p>
    <w:p w:rsidR="003B1D98" w:rsidRPr="004D72D4" w:rsidRDefault="003B1D98" w:rsidP="003B1D98">
      <w:pPr>
        <w:tabs>
          <w:tab w:val="left" w:pos="1260"/>
        </w:tabs>
        <w:spacing w:after="0" w:line="240" w:lineRule="auto"/>
        <w:ind w:firstLine="720"/>
        <w:jc w:val="both"/>
        <w:rPr>
          <w:rFonts w:ascii="Times New Roman" w:hAnsi="Times New Roman" w:cs="Times New Roman"/>
        </w:rPr>
      </w:pPr>
      <w:r w:rsidRPr="004D72D4">
        <w:rPr>
          <w:rFonts w:ascii="Times New Roman" w:hAnsi="Times New Roman" w:cs="Times New Roman"/>
        </w:rPr>
        <w:t>4.3.  Розрахунки проводяться у безготівковій формі, шляхом перерахунку коштів на рахунок Постачальника вказаний у розділі XIІІ цього Договору.</w:t>
      </w:r>
    </w:p>
    <w:p w:rsidR="007305FB" w:rsidRPr="004D72D4" w:rsidRDefault="003B1D98" w:rsidP="003B1D98">
      <w:pPr>
        <w:tabs>
          <w:tab w:val="left" w:pos="1260"/>
        </w:tabs>
        <w:spacing w:after="0" w:line="240" w:lineRule="auto"/>
        <w:ind w:firstLine="720"/>
        <w:jc w:val="both"/>
        <w:rPr>
          <w:rFonts w:ascii="Times New Roman" w:hAnsi="Times New Roman" w:cs="Times New Roman"/>
        </w:rPr>
      </w:pPr>
      <w:r w:rsidRPr="004D72D4">
        <w:rPr>
          <w:rFonts w:ascii="Times New Roman" w:hAnsi="Times New Roman" w:cs="Times New Roman"/>
        </w:rPr>
        <w:t>4.4.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7305FB" w:rsidRPr="004D72D4" w:rsidRDefault="007305FB" w:rsidP="007305FB">
      <w:pPr>
        <w:tabs>
          <w:tab w:val="left" w:pos="1260"/>
        </w:tabs>
        <w:spacing w:after="0" w:line="240" w:lineRule="auto"/>
        <w:ind w:firstLine="720"/>
        <w:jc w:val="both"/>
      </w:pPr>
    </w:p>
    <w:p w:rsidR="007305FB" w:rsidRPr="004D72D4" w:rsidRDefault="007305FB" w:rsidP="00B11D45">
      <w:pPr>
        <w:pStyle w:val="13"/>
        <w:numPr>
          <w:ilvl w:val="0"/>
          <w:numId w:val="5"/>
        </w:numPr>
        <w:suppressAutoHyphens w:val="0"/>
        <w:spacing w:after="0" w:line="240" w:lineRule="auto"/>
        <w:jc w:val="center"/>
      </w:pPr>
      <w:bookmarkStart w:id="4" w:name="OLE_LINK18"/>
      <w:bookmarkStart w:id="5" w:name="OLE_LINK17"/>
      <w:bookmarkEnd w:id="4"/>
      <w:bookmarkEnd w:id="5"/>
      <w:r w:rsidRPr="004D72D4">
        <w:rPr>
          <w:rFonts w:ascii="Times New Roman" w:hAnsi="Times New Roman" w:cs="Times New Roman"/>
          <w:b/>
        </w:rPr>
        <w:t>Якість та відповідність товару</w:t>
      </w:r>
    </w:p>
    <w:p w:rsidR="007305FB" w:rsidRPr="004D72D4" w:rsidRDefault="007305FB" w:rsidP="007305FB">
      <w:pPr>
        <w:spacing w:after="0" w:line="240" w:lineRule="auto"/>
        <w:ind w:firstLine="720"/>
        <w:jc w:val="both"/>
      </w:pPr>
      <w:r w:rsidRPr="004D72D4">
        <w:rPr>
          <w:rFonts w:ascii="Times New Roman" w:hAnsi="Times New Roman" w:cs="Times New Roman"/>
        </w:rPr>
        <w:t xml:space="preserve">5.1. </w:t>
      </w:r>
      <w:r w:rsidR="009E5012" w:rsidRPr="004D72D4">
        <w:rPr>
          <w:rFonts w:ascii="Times New Roman" w:hAnsi="Times New Roman" w:cs="Times New Roman"/>
        </w:rPr>
        <w:t>Замовник</w:t>
      </w:r>
      <w:r w:rsidRPr="004D72D4">
        <w:rPr>
          <w:rFonts w:ascii="Times New Roman" w:hAnsi="Times New Roman" w:cs="Times New Roman"/>
        </w:rPr>
        <w:t xml:space="preserve"> зобов’язаний перевірити відповідність та якість товару і письмово повідомити П</w:t>
      </w:r>
      <w:r w:rsidR="009E5012" w:rsidRPr="004D72D4">
        <w:rPr>
          <w:rFonts w:ascii="Times New Roman" w:hAnsi="Times New Roman" w:cs="Times New Roman"/>
        </w:rPr>
        <w:t>остачальника</w:t>
      </w:r>
      <w:r w:rsidRPr="004D72D4">
        <w:rPr>
          <w:rFonts w:ascii="Times New Roman" w:hAnsi="Times New Roman" w:cs="Times New Roman"/>
        </w:rPr>
        <w:t xml:space="preserve"> про невідповідний, неякісний товар протягом 5 робочих днів з моменту поставки. </w:t>
      </w:r>
    </w:p>
    <w:p w:rsidR="007305FB" w:rsidRPr="004D72D4" w:rsidRDefault="007305FB" w:rsidP="007305FB">
      <w:pPr>
        <w:spacing w:after="0" w:line="240" w:lineRule="auto"/>
        <w:ind w:firstLine="720"/>
        <w:jc w:val="both"/>
      </w:pPr>
      <w:r w:rsidRPr="004D72D4">
        <w:rPr>
          <w:rFonts w:ascii="Times New Roman" w:hAnsi="Times New Roman" w:cs="Times New Roman"/>
        </w:rPr>
        <w:t>5.2. Неякісний, невідповідний товар П</w:t>
      </w:r>
      <w:r w:rsidR="009E5012" w:rsidRPr="004D72D4">
        <w:rPr>
          <w:rFonts w:ascii="Times New Roman" w:hAnsi="Times New Roman" w:cs="Times New Roman"/>
        </w:rPr>
        <w:t>остачальник</w:t>
      </w:r>
      <w:r w:rsidRPr="004D72D4">
        <w:rPr>
          <w:rFonts w:ascii="Times New Roman" w:hAnsi="Times New Roman" w:cs="Times New Roman"/>
        </w:rPr>
        <w:t xml:space="preserve"> зобов’язаний протягом 5 робочих днів зам</w:t>
      </w:r>
      <w:r w:rsidR="009E5012" w:rsidRPr="004D72D4">
        <w:rPr>
          <w:rFonts w:ascii="Times New Roman" w:hAnsi="Times New Roman" w:cs="Times New Roman"/>
        </w:rPr>
        <w:t>інити на якісний та відповідний</w:t>
      </w:r>
      <w:r w:rsidRPr="004D72D4">
        <w:rPr>
          <w:rFonts w:ascii="Times New Roman" w:hAnsi="Times New Roman" w:cs="Times New Roman"/>
        </w:rPr>
        <w:t>.</w:t>
      </w:r>
    </w:p>
    <w:p w:rsidR="007305FB" w:rsidRPr="004D72D4" w:rsidRDefault="007305FB" w:rsidP="007305FB">
      <w:pPr>
        <w:spacing w:after="0" w:line="240" w:lineRule="auto"/>
        <w:ind w:firstLine="720"/>
        <w:jc w:val="both"/>
      </w:pPr>
      <w:r w:rsidRPr="004D72D4">
        <w:rPr>
          <w:rFonts w:ascii="Times New Roman" w:hAnsi="Times New Roman" w:cs="Times New Roman"/>
        </w:rPr>
        <w:t>5.3. П</w:t>
      </w:r>
      <w:r w:rsidR="009E5012" w:rsidRPr="004D72D4">
        <w:rPr>
          <w:rFonts w:ascii="Times New Roman" w:hAnsi="Times New Roman" w:cs="Times New Roman"/>
        </w:rPr>
        <w:t>остачальник</w:t>
      </w:r>
      <w:r w:rsidRPr="004D72D4">
        <w:rPr>
          <w:rFonts w:ascii="Times New Roman" w:hAnsi="Times New Roman" w:cs="Times New Roman"/>
        </w:rPr>
        <w:t xml:space="preserve"> гарантує, що Товар належить йому на праві власності,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7305FB" w:rsidRPr="004D72D4" w:rsidRDefault="007305FB" w:rsidP="007305FB">
      <w:pPr>
        <w:spacing w:after="0" w:line="240" w:lineRule="auto"/>
        <w:ind w:firstLine="720"/>
        <w:jc w:val="both"/>
      </w:pPr>
      <w:r w:rsidRPr="004D72D4">
        <w:rPr>
          <w:rFonts w:ascii="Times New Roman" w:hAnsi="Times New Roman" w:cs="Times New Roman"/>
        </w:rPr>
        <w:t xml:space="preserve">5.4. У випадку поставки неякісного Товару Замовник залишає за собою право на розірвання Договору відповідно до ст. 651 Цивільного кодексу України. </w:t>
      </w:r>
    </w:p>
    <w:p w:rsidR="007305FB" w:rsidRPr="004D72D4" w:rsidRDefault="007305FB" w:rsidP="007305FB">
      <w:pPr>
        <w:spacing w:after="0" w:line="240" w:lineRule="auto"/>
        <w:ind w:firstLine="720"/>
        <w:jc w:val="both"/>
        <w:rPr>
          <w:rFonts w:ascii="Times New Roman" w:hAnsi="Times New Roman" w:cs="Times New Roman"/>
        </w:rPr>
      </w:pPr>
      <w:r w:rsidRPr="004D72D4">
        <w:rPr>
          <w:rFonts w:ascii="Times New Roman" w:hAnsi="Times New Roman" w:cs="Times New Roman"/>
        </w:rPr>
        <w:t>5.5. Якість товару, що поставляється Постачальником повинна відповідати вимогам чинних нормативно-правових актів на цей вид товару. Пред’явлення Постачальником документів, що підтверджують якість товару на всю партію, є обов’язковим.</w:t>
      </w:r>
    </w:p>
    <w:p w:rsidR="007305FB" w:rsidRPr="004D72D4" w:rsidRDefault="007305FB" w:rsidP="007305FB">
      <w:pPr>
        <w:spacing w:after="0" w:line="240" w:lineRule="auto"/>
        <w:ind w:firstLine="720"/>
        <w:jc w:val="both"/>
      </w:pPr>
    </w:p>
    <w:p w:rsidR="007305FB" w:rsidRPr="004D72D4" w:rsidRDefault="007305FB" w:rsidP="00B11D45">
      <w:pPr>
        <w:pStyle w:val="13"/>
        <w:numPr>
          <w:ilvl w:val="0"/>
          <w:numId w:val="5"/>
        </w:numPr>
        <w:suppressAutoHyphens w:val="0"/>
        <w:spacing w:after="0" w:line="240" w:lineRule="auto"/>
        <w:jc w:val="center"/>
      </w:pPr>
      <w:bookmarkStart w:id="6" w:name="OLE_LINK14"/>
      <w:bookmarkStart w:id="7" w:name="OLE_LINK13"/>
      <w:bookmarkEnd w:id="6"/>
      <w:bookmarkEnd w:id="7"/>
      <w:r w:rsidRPr="004D72D4">
        <w:rPr>
          <w:rFonts w:ascii="Times New Roman" w:hAnsi="Times New Roman" w:cs="Times New Roman"/>
          <w:b/>
        </w:rPr>
        <w:t>Конфіденційність</w:t>
      </w:r>
    </w:p>
    <w:p w:rsidR="007305FB" w:rsidRPr="004D72D4" w:rsidRDefault="007305FB" w:rsidP="007305FB">
      <w:pPr>
        <w:spacing w:after="0" w:line="240" w:lineRule="auto"/>
        <w:ind w:firstLine="720"/>
        <w:jc w:val="both"/>
        <w:rPr>
          <w:rFonts w:ascii="Times New Roman" w:hAnsi="Times New Roman" w:cs="Times New Roman"/>
        </w:rPr>
      </w:pPr>
      <w:r w:rsidRPr="004D72D4">
        <w:rPr>
          <w:rFonts w:ascii="Times New Roman" w:hAnsi="Times New Roman" w:cs="Times New Roman"/>
        </w:rPr>
        <w:t>6.1. Сторони зобов’язуються зберігати в таємниці „інформацію”, під якою мається на увазі зміст цього Договору і будь-які дані, що надаються кожною з сторін одна одній у зв’язку з цим Договором, не викривати і не розголошувати частково або повністю таку інформацію будь-якій третій стороні без попередньої письмової згоди іншої сторони за даним Договором, за винятком передбачених законодавством випадків.</w:t>
      </w:r>
    </w:p>
    <w:p w:rsidR="007305FB" w:rsidRPr="004D72D4" w:rsidRDefault="007305FB" w:rsidP="007305FB">
      <w:pPr>
        <w:spacing w:after="0" w:line="240" w:lineRule="auto"/>
        <w:ind w:firstLine="720"/>
        <w:jc w:val="both"/>
      </w:pPr>
    </w:p>
    <w:p w:rsidR="007305FB" w:rsidRPr="004D72D4" w:rsidRDefault="007305FB" w:rsidP="00B11D45">
      <w:pPr>
        <w:pStyle w:val="13"/>
        <w:numPr>
          <w:ilvl w:val="0"/>
          <w:numId w:val="5"/>
        </w:numPr>
        <w:suppressAutoHyphens w:val="0"/>
        <w:spacing w:after="0" w:line="240" w:lineRule="auto"/>
        <w:jc w:val="center"/>
      </w:pPr>
      <w:r w:rsidRPr="004D72D4">
        <w:rPr>
          <w:rFonts w:ascii="Times New Roman" w:hAnsi="Times New Roman" w:cs="Times New Roman"/>
          <w:b/>
        </w:rPr>
        <w:t>Форс-мажор</w:t>
      </w:r>
    </w:p>
    <w:p w:rsidR="007305FB" w:rsidRPr="004D72D4" w:rsidRDefault="007305FB" w:rsidP="007305FB">
      <w:pPr>
        <w:tabs>
          <w:tab w:val="left" w:pos="1260"/>
        </w:tabs>
        <w:spacing w:after="0" w:line="240" w:lineRule="auto"/>
        <w:ind w:firstLine="720"/>
        <w:jc w:val="both"/>
      </w:pPr>
      <w:r w:rsidRPr="004D72D4">
        <w:rPr>
          <w:rFonts w:ascii="Times New Roman" w:hAnsi="Times New Roman" w:cs="Times New Roman"/>
        </w:rPr>
        <w:t>7.1.</w:t>
      </w:r>
      <w:r w:rsidRPr="004D72D4">
        <w:rPr>
          <w:rFonts w:ascii="Times New Roman" w:hAnsi="Times New Roman" w:cs="Times New Roman"/>
        </w:rPr>
        <w:tab/>
        <w:t xml:space="preserve">Сторони звільняються від відповідальності за часткове або повне невиконання зобов’язань по цьому Договору, якщо це невиконання з’явилося внаслідок дії обставин непереборної сили, які виникли після укладення цього договору, внаслідок обставин надзвичайного характеру, які сторони не могли передбачити або запобігти. </w:t>
      </w:r>
    </w:p>
    <w:p w:rsidR="007305FB" w:rsidRPr="004D72D4" w:rsidRDefault="007305FB" w:rsidP="007305FB">
      <w:pPr>
        <w:tabs>
          <w:tab w:val="left" w:pos="1260"/>
        </w:tabs>
        <w:spacing w:after="0" w:line="240" w:lineRule="auto"/>
        <w:ind w:firstLine="720"/>
        <w:jc w:val="both"/>
      </w:pPr>
      <w:r w:rsidRPr="004D72D4">
        <w:rPr>
          <w:rFonts w:ascii="Times New Roman" w:hAnsi="Times New Roman" w:cs="Times New Roman"/>
        </w:rPr>
        <w:t>7.2.</w:t>
      </w:r>
      <w:r w:rsidRPr="004D72D4">
        <w:rPr>
          <w:rFonts w:ascii="Times New Roman" w:hAnsi="Times New Roman" w:cs="Times New Roman"/>
        </w:rPr>
        <w:tab/>
        <w:t xml:space="preserve">При настанні обставин, вказаних у п. 7.1, кожна сторона повинна у той же день сповістити про них в письмовому вигляді іншу сторону. Повідомлення повинно містити дані про характер обставин, а також офіційні документи, що засвідчують наявність цих обставин, що дають оцінку їх впливу на можливість виконання стороною своїх зобов’язань по цьому Договору. </w:t>
      </w:r>
    </w:p>
    <w:p w:rsidR="007305FB" w:rsidRPr="004D72D4" w:rsidRDefault="007305FB" w:rsidP="007305FB">
      <w:pPr>
        <w:tabs>
          <w:tab w:val="left" w:pos="1260"/>
        </w:tabs>
        <w:spacing w:after="0" w:line="240" w:lineRule="auto"/>
        <w:ind w:firstLine="720"/>
        <w:jc w:val="both"/>
        <w:rPr>
          <w:rFonts w:ascii="Times New Roman" w:hAnsi="Times New Roman" w:cs="Times New Roman"/>
        </w:rPr>
      </w:pPr>
      <w:r w:rsidRPr="004D72D4">
        <w:rPr>
          <w:rFonts w:ascii="Times New Roman" w:hAnsi="Times New Roman" w:cs="Times New Roman"/>
        </w:rPr>
        <w:t>7.3.</w:t>
      </w:r>
      <w:r w:rsidRPr="004D72D4">
        <w:rPr>
          <w:rFonts w:ascii="Times New Roman" w:hAnsi="Times New Roman" w:cs="Times New Roman"/>
        </w:rPr>
        <w:tab/>
        <w:t xml:space="preserve">Якщо сторона не направить, або не своєчасно направить іншій стороні повідомлення передбачене в п. 7.2, то не має права посилатися на форс-мажорні обставини, як на обставини, що звільняють її від відповідальності. </w:t>
      </w:r>
    </w:p>
    <w:p w:rsidR="00446C49" w:rsidRPr="004D72D4" w:rsidRDefault="00446C49" w:rsidP="007305FB">
      <w:pPr>
        <w:tabs>
          <w:tab w:val="left" w:pos="1260"/>
        </w:tabs>
        <w:spacing w:after="0" w:line="240" w:lineRule="auto"/>
        <w:ind w:firstLine="720"/>
        <w:jc w:val="both"/>
      </w:pPr>
    </w:p>
    <w:p w:rsidR="007305FB" w:rsidRPr="004D72D4" w:rsidRDefault="007305FB" w:rsidP="00B11D45">
      <w:pPr>
        <w:pStyle w:val="13"/>
        <w:numPr>
          <w:ilvl w:val="0"/>
          <w:numId w:val="5"/>
        </w:numPr>
        <w:suppressAutoHyphens w:val="0"/>
        <w:spacing w:after="0" w:line="240" w:lineRule="auto"/>
        <w:jc w:val="center"/>
      </w:pPr>
      <w:r w:rsidRPr="004D72D4">
        <w:rPr>
          <w:rFonts w:ascii="Times New Roman" w:hAnsi="Times New Roman" w:cs="Times New Roman"/>
          <w:b/>
        </w:rPr>
        <w:t>Відповідальність Сторін</w:t>
      </w:r>
    </w:p>
    <w:p w:rsidR="007305FB" w:rsidRPr="004D72D4" w:rsidRDefault="007305FB" w:rsidP="007305FB">
      <w:pPr>
        <w:tabs>
          <w:tab w:val="left" w:pos="1260"/>
        </w:tabs>
        <w:spacing w:after="0" w:line="240" w:lineRule="auto"/>
        <w:ind w:firstLine="720"/>
        <w:jc w:val="both"/>
      </w:pPr>
      <w:r w:rsidRPr="004D72D4">
        <w:rPr>
          <w:rFonts w:ascii="Times New Roman" w:hAnsi="Times New Roman" w:cs="Times New Roman"/>
        </w:rPr>
        <w:t>8.1.</w:t>
      </w:r>
      <w:r w:rsidRPr="004D72D4">
        <w:rPr>
          <w:rFonts w:ascii="Times New Roman" w:hAnsi="Times New Roman" w:cs="Times New Roman"/>
        </w:rPr>
        <w:tab/>
        <w:t>У разі не виконання сторонами договору своїх договірних зобов’язань протягом зазначеного терміну до них застосовуються штрафні санкції в розмірі подвійної облікової ставки НБУ від суми невиконаного або неналежно виконаного зобов’язання.</w:t>
      </w:r>
    </w:p>
    <w:p w:rsidR="007305FB" w:rsidRPr="004D72D4" w:rsidRDefault="007305FB" w:rsidP="007305FB">
      <w:pPr>
        <w:spacing w:after="0" w:line="240" w:lineRule="auto"/>
        <w:ind w:firstLine="720"/>
        <w:jc w:val="both"/>
      </w:pPr>
      <w:r w:rsidRPr="004D72D4">
        <w:rPr>
          <w:rFonts w:ascii="Times New Roman" w:hAnsi="Times New Roman" w:cs="Times New Roman"/>
        </w:rPr>
        <w:lastRenderedPageBreak/>
        <w:t>8.2.</w:t>
      </w:r>
      <w:r w:rsidRPr="004D72D4">
        <w:rPr>
          <w:rFonts w:ascii="Times New Roman" w:hAnsi="Times New Roman" w:cs="Times New Roman"/>
        </w:rPr>
        <w:tab/>
        <w:t>За порушення сторонами своїх зобов’язань винна сторона сплачує іншій стороні цього Договору пеню в розмірі 0,1 % від суми несвоєчасного виконаного грошового зобов’язання за кожен день затримки.</w:t>
      </w:r>
    </w:p>
    <w:p w:rsidR="007305FB" w:rsidRPr="004D72D4" w:rsidRDefault="007305FB" w:rsidP="007305FB">
      <w:pPr>
        <w:tabs>
          <w:tab w:val="left" w:pos="1260"/>
        </w:tabs>
        <w:spacing w:after="0" w:line="240" w:lineRule="auto"/>
        <w:ind w:firstLine="720"/>
        <w:jc w:val="both"/>
      </w:pPr>
      <w:r w:rsidRPr="004D72D4">
        <w:rPr>
          <w:rFonts w:ascii="Times New Roman" w:hAnsi="Times New Roman" w:cs="Times New Roman"/>
        </w:rPr>
        <w:t>8.3.</w:t>
      </w:r>
      <w:r w:rsidRPr="004D72D4">
        <w:rPr>
          <w:rFonts w:ascii="Times New Roman" w:hAnsi="Times New Roman" w:cs="Times New Roman"/>
        </w:rPr>
        <w:tab/>
        <w:t>Сплата пені та/або штрафу не звільняє П</w:t>
      </w:r>
      <w:r w:rsidR="009E5012" w:rsidRPr="004D72D4">
        <w:rPr>
          <w:rFonts w:ascii="Times New Roman" w:hAnsi="Times New Roman" w:cs="Times New Roman"/>
        </w:rPr>
        <w:t>остачальника</w:t>
      </w:r>
      <w:r w:rsidRPr="004D72D4">
        <w:rPr>
          <w:rFonts w:ascii="Times New Roman" w:hAnsi="Times New Roman" w:cs="Times New Roman"/>
        </w:rPr>
        <w:t xml:space="preserve"> від належного виконання ним своїх зобов’язань за даним Договором.</w:t>
      </w:r>
    </w:p>
    <w:p w:rsidR="007305FB" w:rsidRPr="004D72D4" w:rsidRDefault="007305FB" w:rsidP="007305FB">
      <w:pPr>
        <w:tabs>
          <w:tab w:val="left" w:pos="1260"/>
        </w:tabs>
        <w:spacing w:after="0" w:line="240" w:lineRule="auto"/>
        <w:ind w:firstLine="720"/>
        <w:jc w:val="both"/>
      </w:pPr>
      <w:r w:rsidRPr="004D72D4">
        <w:rPr>
          <w:rFonts w:ascii="Times New Roman" w:hAnsi="Times New Roman" w:cs="Times New Roman"/>
        </w:rPr>
        <w:t>8.4.</w:t>
      </w:r>
      <w:r w:rsidRPr="004D72D4">
        <w:rPr>
          <w:rFonts w:ascii="Times New Roman" w:hAnsi="Times New Roman" w:cs="Times New Roman"/>
        </w:rPr>
        <w:tab/>
      </w:r>
      <w:r w:rsidR="009E5012" w:rsidRPr="004D72D4">
        <w:rPr>
          <w:rFonts w:ascii="Times New Roman" w:hAnsi="Times New Roman" w:cs="Times New Roman"/>
        </w:rPr>
        <w:t>Замовник</w:t>
      </w:r>
      <w:r w:rsidRPr="004D72D4">
        <w:rPr>
          <w:rFonts w:ascii="Times New Roman" w:hAnsi="Times New Roman" w:cs="Times New Roman"/>
        </w:rPr>
        <w:t xml:space="preserve"> звільняється від відповідальності у разі зупинення операцій з його бюджетними коштами Органами Державного казначейства.</w:t>
      </w:r>
    </w:p>
    <w:p w:rsidR="007305FB" w:rsidRPr="004D72D4" w:rsidRDefault="007305FB" w:rsidP="007305FB">
      <w:pPr>
        <w:tabs>
          <w:tab w:val="left" w:pos="1260"/>
        </w:tabs>
        <w:spacing w:after="0" w:line="240" w:lineRule="auto"/>
        <w:ind w:firstLine="720"/>
        <w:jc w:val="both"/>
      </w:pPr>
      <w:r w:rsidRPr="004D72D4">
        <w:rPr>
          <w:rFonts w:ascii="Times New Roman" w:hAnsi="Times New Roman" w:cs="Times New Roman"/>
        </w:rPr>
        <w:t>8.5.</w:t>
      </w:r>
      <w:r w:rsidRPr="004D72D4">
        <w:rPr>
          <w:rFonts w:ascii="Times New Roman" w:hAnsi="Times New Roman" w:cs="Times New Roman"/>
        </w:rPr>
        <w:tab/>
      </w:r>
      <w:r w:rsidR="009E5012" w:rsidRPr="004D72D4">
        <w:rPr>
          <w:rFonts w:ascii="Times New Roman" w:hAnsi="Times New Roman" w:cs="Times New Roman"/>
        </w:rPr>
        <w:t>Замовник</w:t>
      </w:r>
      <w:r w:rsidRPr="004D72D4">
        <w:rPr>
          <w:rFonts w:ascii="Times New Roman" w:hAnsi="Times New Roman" w:cs="Times New Roman"/>
        </w:rPr>
        <w:t xml:space="preserve"> звільняється від відповідальності за порушення грошових зобов’язань у зв’язку з несвоєчасним відкриттям бюджетних асигнувань не з його вини чи не з вини головного розпорядника коштів, а також несвоєчасним проведенням органами державної казначейської служби України відповідних платежів.</w:t>
      </w:r>
    </w:p>
    <w:p w:rsidR="007305FB" w:rsidRPr="004D72D4" w:rsidRDefault="007305FB" w:rsidP="007305FB">
      <w:pPr>
        <w:tabs>
          <w:tab w:val="left" w:pos="1260"/>
        </w:tabs>
        <w:spacing w:after="0" w:line="240" w:lineRule="auto"/>
        <w:ind w:firstLine="720"/>
        <w:jc w:val="both"/>
      </w:pPr>
      <w:r w:rsidRPr="004D72D4">
        <w:rPr>
          <w:rFonts w:ascii="Times New Roman" w:hAnsi="Times New Roman" w:cs="Times New Roman"/>
        </w:rPr>
        <w:t>8.6.</w:t>
      </w:r>
      <w:r w:rsidRPr="004D72D4">
        <w:rPr>
          <w:rFonts w:ascii="Times New Roman" w:hAnsi="Times New Roman" w:cs="Times New Roman"/>
        </w:rPr>
        <w:tab/>
        <w:t>У разі односторонньої відмови від повного чи часткового виконання зобов’язань по Договору та/або ініціативи безпідставно розірвати Договір без його повного чи часткового виконання зі Сторони-ініціатора – винна Сторона протягом 3-х банківських днів з дня повідомлення про відмову від виконання чи розірвання Договору має сплатити на користь іншої сторони штраф у розмірі 10% від вартості непоставленого або неоплаченого товару.</w:t>
      </w:r>
    </w:p>
    <w:p w:rsidR="007305FB" w:rsidRPr="004D72D4" w:rsidRDefault="007305FB" w:rsidP="007305FB">
      <w:pPr>
        <w:tabs>
          <w:tab w:val="left" w:pos="1260"/>
        </w:tabs>
        <w:spacing w:after="0" w:line="240" w:lineRule="auto"/>
        <w:ind w:firstLine="720"/>
        <w:jc w:val="both"/>
        <w:rPr>
          <w:rFonts w:ascii="Times New Roman" w:hAnsi="Times New Roman" w:cs="Times New Roman"/>
        </w:rPr>
      </w:pPr>
      <w:r w:rsidRPr="004D72D4">
        <w:rPr>
          <w:rFonts w:ascii="Times New Roman" w:hAnsi="Times New Roman" w:cs="Times New Roman"/>
        </w:rPr>
        <w:t>8.7.</w:t>
      </w:r>
      <w:r w:rsidRPr="004D72D4">
        <w:rPr>
          <w:rFonts w:ascii="Times New Roman" w:hAnsi="Times New Roman" w:cs="Times New Roman"/>
        </w:rPr>
        <w:tab/>
        <w:t>Відсутність товару у П</w:t>
      </w:r>
      <w:r w:rsidR="009E5012" w:rsidRPr="004D72D4">
        <w:rPr>
          <w:rFonts w:ascii="Times New Roman" w:hAnsi="Times New Roman" w:cs="Times New Roman"/>
        </w:rPr>
        <w:t>остачальника</w:t>
      </w:r>
      <w:r w:rsidRPr="004D72D4">
        <w:rPr>
          <w:rFonts w:ascii="Times New Roman" w:hAnsi="Times New Roman" w:cs="Times New Roman"/>
        </w:rPr>
        <w:t>, у зв’язку з чим він не має можливості своєчасно його поставити, не звільняє П</w:t>
      </w:r>
      <w:r w:rsidR="009E5012" w:rsidRPr="004D72D4">
        <w:rPr>
          <w:rFonts w:ascii="Times New Roman" w:hAnsi="Times New Roman" w:cs="Times New Roman"/>
        </w:rPr>
        <w:t>остачальника</w:t>
      </w:r>
      <w:r w:rsidRPr="004D72D4">
        <w:rPr>
          <w:rFonts w:ascii="Times New Roman" w:hAnsi="Times New Roman" w:cs="Times New Roman"/>
        </w:rPr>
        <w:t xml:space="preserve"> від відповідальності та виконання зобов’язань по Договору.</w:t>
      </w:r>
    </w:p>
    <w:p w:rsidR="00446C49" w:rsidRPr="004D72D4" w:rsidRDefault="00446C49" w:rsidP="007305FB">
      <w:pPr>
        <w:tabs>
          <w:tab w:val="left" w:pos="1260"/>
        </w:tabs>
        <w:spacing w:after="0" w:line="240" w:lineRule="auto"/>
        <w:ind w:firstLine="720"/>
        <w:jc w:val="both"/>
      </w:pPr>
    </w:p>
    <w:p w:rsidR="007305FB" w:rsidRPr="004D72D4" w:rsidRDefault="007305FB" w:rsidP="00B11D45">
      <w:pPr>
        <w:pStyle w:val="13"/>
        <w:numPr>
          <w:ilvl w:val="0"/>
          <w:numId w:val="5"/>
        </w:numPr>
        <w:suppressAutoHyphens w:val="0"/>
        <w:spacing w:after="0" w:line="240" w:lineRule="auto"/>
        <w:jc w:val="center"/>
      </w:pPr>
      <w:r w:rsidRPr="004D72D4">
        <w:rPr>
          <w:rFonts w:ascii="Times New Roman" w:hAnsi="Times New Roman" w:cs="Times New Roman"/>
          <w:b/>
        </w:rPr>
        <w:t>Порядок вирішення спорів</w:t>
      </w:r>
    </w:p>
    <w:p w:rsidR="007305FB" w:rsidRPr="004D72D4" w:rsidRDefault="007305FB" w:rsidP="007305FB">
      <w:pPr>
        <w:tabs>
          <w:tab w:val="left" w:pos="1260"/>
        </w:tabs>
        <w:spacing w:after="0" w:line="240" w:lineRule="auto"/>
        <w:ind w:firstLine="720"/>
        <w:jc w:val="both"/>
      </w:pPr>
      <w:r w:rsidRPr="004D72D4">
        <w:rPr>
          <w:rFonts w:ascii="Times New Roman" w:hAnsi="Times New Roman" w:cs="Times New Roman"/>
        </w:rPr>
        <w:t>9.1.</w:t>
      </w:r>
      <w:r w:rsidRPr="004D72D4">
        <w:rPr>
          <w:rFonts w:ascii="Times New Roman" w:hAnsi="Times New Roman" w:cs="Times New Roman"/>
        </w:rPr>
        <w:tab/>
        <w:t xml:space="preserve">У випадку, якщо при виконанні умов цього Договору виникнуть будь-які розбіжності і спори, вони можуть бути розглянуті сторонами шляхом переговорів. </w:t>
      </w:r>
    </w:p>
    <w:p w:rsidR="007305FB" w:rsidRPr="004D72D4" w:rsidRDefault="007305FB" w:rsidP="007305FB">
      <w:pPr>
        <w:tabs>
          <w:tab w:val="left" w:pos="1260"/>
        </w:tabs>
        <w:spacing w:after="0" w:line="240" w:lineRule="auto"/>
        <w:ind w:firstLine="720"/>
        <w:jc w:val="both"/>
      </w:pPr>
      <w:r w:rsidRPr="004D72D4">
        <w:rPr>
          <w:rFonts w:ascii="Times New Roman" w:hAnsi="Times New Roman" w:cs="Times New Roman"/>
        </w:rPr>
        <w:t>9.2.</w:t>
      </w:r>
      <w:r w:rsidRPr="004D72D4">
        <w:rPr>
          <w:rFonts w:ascii="Times New Roman" w:hAnsi="Times New Roman" w:cs="Times New Roman"/>
        </w:rPr>
        <w:tab/>
        <w:t xml:space="preserve">Якщо сторони не дійдуть згоди, то невирішений спор передається на розгляд до господарського суду або іншої судової установи у відповідності з чинним  Законодавством України. </w:t>
      </w:r>
    </w:p>
    <w:p w:rsidR="007305FB" w:rsidRPr="004D72D4" w:rsidRDefault="007305FB" w:rsidP="007305FB">
      <w:pPr>
        <w:tabs>
          <w:tab w:val="left" w:pos="1260"/>
        </w:tabs>
        <w:spacing w:after="0" w:line="240" w:lineRule="auto"/>
        <w:ind w:firstLine="720"/>
        <w:jc w:val="both"/>
        <w:rPr>
          <w:rFonts w:ascii="Times New Roman" w:hAnsi="Times New Roman" w:cs="Times New Roman"/>
        </w:rPr>
      </w:pPr>
      <w:r w:rsidRPr="004D72D4">
        <w:rPr>
          <w:rFonts w:ascii="Times New Roman" w:hAnsi="Times New Roman" w:cs="Times New Roman"/>
        </w:rPr>
        <w:t>9.3.</w:t>
      </w:r>
      <w:r w:rsidRPr="004D72D4">
        <w:rPr>
          <w:rFonts w:ascii="Times New Roman" w:hAnsi="Times New Roman" w:cs="Times New Roman"/>
        </w:rPr>
        <w:tab/>
        <w:t>В усьому, що передбачено цим Договором, сторони керуються чинним Законодавством України.</w:t>
      </w:r>
    </w:p>
    <w:p w:rsidR="00446C49" w:rsidRPr="004D72D4" w:rsidRDefault="00446C49" w:rsidP="007305FB">
      <w:pPr>
        <w:tabs>
          <w:tab w:val="left" w:pos="1260"/>
        </w:tabs>
        <w:spacing w:after="0" w:line="240" w:lineRule="auto"/>
        <w:ind w:firstLine="720"/>
        <w:jc w:val="both"/>
      </w:pPr>
    </w:p>
    <w:p w:rsidR="007305FB" w:rsidRPr="004D72D4" w:rsidRDefault="007305FB" w:rsidP="00B11D45">
      <w:pPr>
        <w:pStyle w:val="13"/>
        <w:numPr>
          <w:ilvl w:val="0"/>
          <w:numId w:val="5"/>
        </w:numPr>
        <w:suppressAutoHyphens w:val="0"/>
        <w:spacing w:after="0" w:line="240" w:lineRule="auto"/>
        <w:jc w:val="center"/>
      </w:pPr>
      <w:r w:rsidRPr="004D72D4">
        <w:rPr>
          <w:rFonts w:ascii="Times New Roman" w:hAnsi="Times New Roman" w:cs="Times New Roman"/>
          <w:b/>
        </w:rPr>
        <w:t>Інші умови</w:t>
      </w:r>
    </w:p>
    <w:p w:rsidR="009B0066" w:rsidRPr="004D72D4" w:rsidRDefault="007305FB" w:rsidP="007305FB">
      <w:pPr>
        <w:spacing w:after="0" w:line="240" w:lineRule="auto"/>
        <w:ind w:firstLine="720"/>
        <w:jc w:val="both"/>
        <w:rPr>
          <w:color w:val="000000"/>
        </w:rPr>
      </w:pPr>
      <w:r w:rsidRPr="004D72D4">
        <w:rPr>
          <w:rFonts w:ascii="Times New Roman" w:hAnsi="Times New Roman" w:cs="Times New Roman"/>
        </w:rPr>
        <w:t>10.1.</w:t>
      </w:r>
      <w:r w:rsidRPr="004D72D4">
        <w:rPr>
          <w:rFonts w:ascii="Times New Roman" w:hAnsi="Times New Roman" w:cs="Times New Roman"/>
        </w:rPr>
        <w:tab/>
      </w:r>
      <w:r w:rsidR="009B0066" w:rsidRPr="004D72D4">
        <w:rPr>
          <w:rFonts w:ascii="Times New Roman" w:hAnsi="Times New Roman" w:cs="Times New Roman"/>
          <w:color w:val="000000"/>
        </w:rPr>
        <w:t>Цей Договір вважається укладеним і набирає чинності з моменту підписання  та діє до 31 грудня 202</w:t>
      </w:r>
      <w:r w:rsidR="009B0066" w:rsidRPr="004D72D4">
        <w:rPr>
          <w:rFonts w:ascii="Times New Roman" w:hAnsi="Times New Roman" w:cs="Times New Roman"/>
          <w:color w:val="000000"/>
          <w:lang w:val="ru-RU"/>
        </w:rPr>
        <w:t>3</w:t>
      </w:r>
      <w:r w:rsidR="009B0066" w:rsidRPr="004D72D4">
        <w:rPr>
          <w:rFonts w:ascii="Times New Roman" w:hAnsi="Times New Roman" w:cs="Times New Roman"/>
          <w:color w:val="000000"/>
        </w:rPr>
        <w:t xml:space="preserve"> року,  а в частині розрахунків до повного його виконання.</w:t>
      </w:r>
    </w:p>
    <w:p w:rsidR="007305FB" w:rsidRPr="004D72D4" w:rsidRDefault="007305FB" w:rsidP="007305FB">
      <w:pPr>
        <w:spacing w:after="0" w:line="240" w:lineRule="auto"/>
        <w:ind w:firstLine="720"/>
        <w:jc w:val="both"/>
      </w:pPr>
      <w:r w:rsidRPr="004D72D4">
        <w:rPr>
          <w:rFonts w:ascii="Times New Roman" w:hAnsi="Times New Roman" w:cs="Times New Roman"/>
        </w:rPr>
        <w:t>10.2.</w:t>
      </w:r>
      <w:r w:rsidRPr="004D72D4">
        <w:rPr>
          <w:rFonts w:ascii="Times New Roman" w:hAnsi="Times New Roman" w:cs="Times New Roman"/>
        </w:rPr>
        <w:tab/>
        <w:t xml:space="preserve">Жодна з сторін не має права передавати свої права і обов’язки за цим Договором третій стороні без письмової згоди іншої сторони. </w:t>
      </w:r>
    </w:p>
    <w:p w:rsidR="007305FB" w:rsidRPr="004D72D4" w:rsidRDefault="007305FB" w:rsidP="007305FB">
      <w:pPr>
        <w:spacing w:after="0" w:line="240" w:lineRule="auto"/>
        <w:ind w:firstLine="720"/>
        <w:jc w:val="both"/>
      </w:pPr>
      <w:r w:rsidRPr="004D72D4">
        <w:rPr>
          <w:rFonts w:ascii="Times New Roman" w:hAnsi="Times New Roman" w:cs="Times New Roman"/>
        </w:rPr>
        <w:t>10.3.</w:t>
      </w:r>
      <w:r w:rsidRPr="004D72D4">
        <w:rPr>
          <w:rFonts w:ascii="Times New Roman" w:hAnsi="Times New Roman" w:cs="Times New Roman"/>
        </w:rPr>
        <w:tab/>
        <w:t>Умови цього Договору не можуть змінюватися після його підписання до виконання зобов’язань сторонами в повному обсязі, крім випадків:</w:t>
      </w:r>
    </w:p>
    <w:p w:rsidR="007305FB" w:rsidRPr="004D72D4" w:rsidRDefault="007305FB" w:rsidP="007305FB">
      <w:pPr>
        <w:spacing w:after="0" w:line="240" w:lineRule="auto"/>
        <w:ind w:firstLine="720"/>
        <w:jc w:val="both"/>
      </w:pPr>
      <w:r w:rsidRPr="004D72D4">
        <w:rPr>
          <w:rFonts w:ascii="Times New Roman" w:hAnsi="Times New Roman" w:cs="Times New Roman"/>
        </w:rPr>
        <w:t>1) зменшення обсягів закупівлі, зокрема з урахуванням фактичного обсягу видатків Покупця;</w:t>
      </w:r>
    </w:p>
    <w:p w:rsidR="007305FB" w:rsidRPr="004D72D4" w:rsidRDefault="007305FB" w:rsidP="007305FB">
      <w:pPr>
        <w:spacing w:after="0" w:line="240" w:lineRule="auto"/>
        <w:ind w:firstLine="720"/>
        <w:jc w:val="both"/>
      </w:pPr>
      <w:r w:rsidRPr="004D72D4">
        <w:rPr>
          <w:rFonts w:ascii="Times New Roman" w:hAnsi="Times New Roman" w:cs="Times New Roman"/>
        </w:rPr>
        <w:t xml:space="preserve">2) збільшення ціни за одиницю товару до 10 відсотків </w:t>
      </w:r>
      <w:proofErr w:type="spellStart"/>
      <w:r w:rsidRPr="004D72D4">
        <w:rPr>
          <w:rFonts w:ascii="Times New Roman" w:hAnsi="Times New Roman" w:cs="Times New Roman"/>
        </w:rPr>
        <w:t>пропорційно</w:t>
      </w:r>
      <w:proofErr w:type="spellEnd"/>
      <w:r w:rsidRPr="004D72D4">
        <w:rPr>
          <w:rFonts w:ascii="Times New Roman" w:hAnsi="Times New Roman" w:cs="Times New Roman"/>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rsidR="007305FB" w:rsidRPr="004D72D4" w:rsidRDefault="007305FB" w:rsidP="007305FB">
      <w:pPr>
        <w:spacing w:after="0" w:line="240" w:lineRule="auto"/>
        <w:ind w:firstLine="720"/>
        <w:jc w:val="both"/>
      </w:pPr>
      <w:r w:rsidRPr="004D72D4">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w:t>
      </w:r>
    </w:p>
    <w:p w:rsidR="007305FB" w:rsidRPr="004D72D4" w:rsidRDefault="007305FB" w:rsidP="007305FB">
      <w:pPr>
        <w:spacing w:after="0" w:line="240" w:lineRule="auto"/>
        <w:ind w:firstLine="720"/>
        <w:jc w:val="both"/>
      </w:pPr>
      <w:r w:rsidRPr="004D72D4">
        <w:rPr>
          <w:rFonts w:ascii="Times New Roman" w:hAnsi="Times New Roman" w:cs="Times New Roman"/>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7305FB" w:rsidRPr="004D72D4" w:rsidRDefault="007305FB" w:rsidP="007305FB">
      <w:pPr>
        <w:spacing w:after="0" w:line="240" w:lineRule="auto"/>
        <w:ind w:firstLine="720"/>
        <w:jc w:val="both"/>
      </w:pPr>
      <w:r w:rsidRPr="004D72D4">
        <w:rPr>
          <w:rFonts w:ascii="Times New Roman" w:hAnsi="Times New Roman" w:cs="Times New Roman"/>
        </w:rPr>
        <w:t>5) погодження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7305FB" w:rsidRPr="004D72D4" w:rsidRDefault="007305FB" w:rsidP="007305FB">
      <w:pPr>
        <w:spacing w:after="0" w:line="240" w:lineRule="auto"/>
        <w:ind w:firstLine="720"/>
        <w:jc w:val="both"/>
      </w:pPr>
      <w:r w:rsidRPr="004D72D4">
        <w:rPr>
          <w:rFonts w:ascii="Times New Roman" w:hAnsi="Times New Roman" w:cs="Times New Roman"/>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4D72D4">
        <w:rPr>
          <w:rFonts w:ascii="Times New Roman" w:hAnsi="Times New Roman" w:cs="Times New Roman"/>
        </w:rPr>
        <w:t>пропорційно</w:t>
      </w:r>
      <w:proofErr w:type="spellEnd"/>
      <w:r w:rsidRPr="004D72D4">
        <w:rPr>
          <w:rFonts w:ascii="Times New Roman" w:hAnsi="Times New Roman" w:cs="Times New Roman"/>
        </w:rPr>
        <w:t xml:space="preserve"> до зміни таких ставок та/або пільг з оподаткування;</w:t>
      </w:r>
    </w:p>
    <w:p w:rsidR="007305FB" w:rsidRPr="004D72D4" w:rsidRDefault="007305FB" w:rsidP="007305FB">
      <w:pPr>
        <w:spacing w:after="0" w:line="240" w:lineRule="auto"/>
        <w:ind w:firstLine="720"/>
        <w:jc w:val="both"/>
      </w:pPr>
      <w:r w:rsidRPr="004D72D4">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D72D4">
        <w:rPr>
          <w:rFonts w:ascii="Times New Roman" w:hAnsi="Times New Roman" w:cs="Times New Roman"/>
        </w:rPr>
        <w:t>Platts</w:t>
      </w:r>
      <w:proofErr w:type="spellEnd"/>
      <w:r w:rsidRPr="004D72D4">
        <w:rPr>
          <w:rFonts w:ascii="Times New Roman" w:hAnsi="Times New Roman" w:cs="Times New Roman"/>
        </w:rPr>
        <w:t>, ARGUS регульованих цін (тарифів) і нормативів, що застосовуються в Договорі, у разі встановлення в договорі про закупівлю порядку зміни ціни;</w:t>
      </w:r>
    </w:p>
    <w:p w:rsidR="007305FB" w:rsidRPr="004D72D4" w:rsidRDefault="007305FB" w:rsidP="007305FB">
      <w:pPr>
        <w:spacing w:after="0" w:line="240" w:lineRule="auto"/>
        <w:ind w:firstLine="720"/>
        <w:jc w:val="both"/>
      </w:pPr>
      <w:r w:rsidRPr="004D72D4">
        <w:rPr>
          <w:rFonts w:ascii="Times New Roman" w:hAnsi="Times New Roman" w:cs="Times New Roman"/>
        </w:rPr>
        <w:lastRenderedPageBreak/>
        <w:t>8)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якщо видатки на досягнення цієї цілі затверджено в установленому порядку.</w:t>
      </w:r>
    </w:p>
    <w:p w:rsidR="007305FB" w:rsidRPr="004D72D4" w:rsidRDefault="007305FB" w:rsidP="007305FB">
      <w:pPr>
        <w:spacing w:after="0" w:line="240" w:lineRule="auto"/>
        <w:ind w:firstLine="720"/>
        <w:jc w:val="both"/>
      </w:pPr>
      <w:r w:rsidRPr="004D72D4">
        <w:rPr>
          <w:rFonts w:ascii="Times New Roman" w:hAnsi="Times New Roman" w:cs="Times New Roman"/>
        </w:rPr>
        <w:t>10.4.</w:t>
      </w:r>
      <w:r w:rsidRPr="004D72D4">
        <w:rPr>
          <w:rFonts w:ascii="Times New Roman" w:hAnsi="Times New Roman" w:cs="Times New Roman"/>
        </w:rPr>
        <w:tab/>
        <w:t>Будь-які зміни і доповнення до цього договору дійсні лише в тому випадку, якщо вони зроблені в письмовому вигляді і підписані уповноваженими на те представниками обох сторін.</w:t>
      </w:r>
    </w:p>
    <w:p w:rsidR="007305FB" w:rsidRPr="004D72D4" w:rsidRDefault="007305FB" w:rsidP="007305FB">
      <w:pPr>
        <w:spacing w:after="0" w:line="240" w:lineRule="auto"/>
        <w:ind w:firstLine="720"/>
        <w:jc w:val="both"/>
      </w:pPr>
      <w:r w:rsidRPr="004D72D4">
        <w:rPr>
          <w:rFonts w:ascii="Times New Roman" w:hAnsi="Times New Roman" w:cs="Times New Roman"/>
        </w:rPr>
        <w:t>10.5.</w:t>
      </w:r>
      <w:r w:rsidRPr="004D72D4">
        <w:rPr>
          <w:rFonts w:ascii="Times New Roman" w:hAnsi="Times New Roman" w:cs="Times New Roman"/>
        </w:rPr>
        <w:tab/>
        <w:t xml:space="preserve">Цей Договір складено в </w:t>
      </w:r>
      <w:r w:rsidR="00D23552" w:rsidRPr="004D72D4">
        <w:rPr>
          <w:rFonts w:ascii="Times New Roman" w:hAnsi="Times New Roman" w:cs="Times New Roman"/>
          <w:u w:val="single"/>
        </w:rPr>
        <w:t>двох</w:t>
      </w:r>
      <w:r w:rsidRPr="004D72D4">
        <w:rPr>
          <w:rFonts w:ascii="Times New Roman" w:hAnsi="Times New Roman" w:cs="Times New Roman"/>
        </w:rPr>
        <w:t xml:space="preserve"> примірниках українською мовою, що мають однакову юридичну силу. </w:t>
      </w:r>
    </w:p>
    <w:p w:rsidR="007305FB" w:rsidRPr="004D72D4" w:rsidRDefault="007305FB" w:rsidP="007305FB">
      <w:pPr>
        <w:spacing w:after="0" w:line="240" w:lineRule="auto"/>
        <w:ind w:firstLine="708"/>
        <w:jc w:val="both"/>
      </w:pPr>
      <w:r w:rsidRPr="004D72D4">
        <w:rPr>
          <w:rFonts w:ascii="Times New Roman" w:hAnsi="Times New Roman" w:cs="Times New Roman"/>
        </w:rPr>
        <w:t>10.6. На виконання  вимог Закону України від 11.02.2015 № 183-VIII «Про відкритість  використання публічних коштів» та вимог Закону України від 01.06.2010 № 2297-VI «Про захист персональних даних» сторона – продавець підписуючи цей Договір автоматично надає добровільну згоду про оприлюднення персональних даних та повної інформації по Договору.</w:t>
      </w:r>
    </w:p>
    <w:p w:rsidR="007305FB" w:rsidRPr="004D72D4" w:rsidRDefault="007305FB" w:rsidP="007305FB">
      <w:pPr>
        <w:spacing w:after="0" w:line="240" w:lineRule="auto"/>
        <w:ind w:firstLine="708"/>
        <w:jc w:val="both"/>
      </w:pPr>
      <w:r w:rsidRPr="004D72D4">
        <w:rPr>
          <w:rFonts w:ascii="Times New Roman" w:hAnsi="Times New Roman" w:cs="Times New Roman"/>
        </w:rPr>
        <w:t xml:space="preserve">10.7. Договір укладено у відповідності до вимог чинного законодавства України, з урахуванням Указу Президента України від 24.02.2022 № 64 «Про введення воєнного стану в Україні», Указу Президента України від 06.02.2023 № 58 «Про подовження терміну дії воєнного стану в Україні»  та особливостей здійснення публічних </w:t>
      </w:r>
      <w:proofErr w:type="spellStart"/>
      <w:r w:rsidRPr="004D72D4">
        <w:rPr>
          <w:rFonts w:ascii="Times New Roman" w:hAnsi="Times New Roman" w:cs="Times New Roman"/>
        </w:rPr>
        <w:t>закупівель</w:t>
      </w:r>
      <w:proofErr w:type="spellEnd"/>
      <w:r w:rsidRPr="004D72D4">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затверджених Постановою Кабінетів Міністрів України від 12.10.2022 року № 1178.</w:t>
      </w:r>
    </w:p>
    <w:p w:rsidR="007305FB" w:rsidRPr="004D72D4" w:rsidRDefault="007305FB" w:rsidP="007305FB">
      <w:pPr>
        <w:spacing w:after="0" w:line="240" w:lineRule="auto"/>
        <w:ind w:firstLine="708"/>
        <w:jc w:val="both"/>
      </w:pPr>
      <w:r w:rsidRPr="004D72D4">
        <w:rPr>
          <w:rFonts w:ascii="Times New Roman" w:hAnsi="Times New Roman" w:cs="Times New Roman"/>
        </w:rPr>
        <w:t xml:space="preserve">10.8. У разі виникнення обставин та умов, які не врегульовані цим Договором Сторони керуються главою 54 «Купівля-продаж» Цивільного кодексу України та іншими чинними нормативно-правовими актами.    </w:t>
      </w:r>
    </w:p>
    <w:p w:rsidR="007305FB" w:rsidRPr="004D72D4" w:rsidRDefault="007305FB" w:rsidP="007305FB">
      <w:pPr>
        <w:spacing w:after="0" w:line="240" w:lineRule="auto"/>
        <w:ind w:firstLine="708"/>
        <w:jc w:val="both"/>
      </w:pPr>
      <w:r w:rsidRPr="004D72D4">
        <w:rPr>
          <w:rFonts w:ascii="Times New Roman" w:hAnsi="Times New Roman" w:cs="Times New Roman"/>
        </w:rPr>
        <w:t>10.9. Жодна зі Сторін не несе будь-якої юридичної відповідальності перед третіми сторонами, в тому числі податковими чи іншими контролюючими органами за справжність інформації, а також будь-якої документації отриманої від іншої Сторони.</w:t>
      </w:r>
    </w:p>
    <w:p w:rsidR="00443404" w:rsidRPr="004D72D4" w:rsidRDefault="007305FB" w:rsidP="007305FB">
      <w:pPr>
        <w:spacing w:after="0" w:line="240" w:lineRule="auto"/>
        <w:ind w:firstLine="708"/>
        <w:jc w:val="both"/>
      </w:pPr>
      <w:r w:rsidRPr="004D72D4">
        <w:rPr>
          <w:rFonts w:ascii="Times New Roman" w:hAnsi="Times New Roman" w:cs="Times New Roman"/>
        </w:rPr>
        <w:t xml:space="preserve">10.10. Кожна зі Сторін несе юридичну відповідальність за справжність, правдивість та достовірність наданої інформації та даних, в тому числі і персональних, за цим Договором, зокрема під час його розробки, укладання та безпосереднього виконання. Також Сторони цього Договору гарантують та підтверджують, що надана ними інформація, дані (в тому числі і персональні) та фінансові документи за цим Договором є достовірними (правдивими), справжніми та такими, що відповідають вимогам чинного законодавства.     </w:t>
      </w:r>
    </w:p>
    <w:p w:rsidR="007305FB" w:rsidRPr="004D72D4" w:rsidRDefault="007305FB" w:rsidP="007305FB">
      <w:pPr>
        <w:pStyle w:val="13"/>
        <w:suppressAutoHyphens w:val="0"/>
        <w:spacing w:after="0" w:line="240" w:lineRule="auto"/>
        <w:ind w:left="360"/>
        <w:jc w:val="center"/>
      </w:pPr>
      <w:r w:rsidRPr="004D72D4">
        <w:rPr>
          <w:rFonts w:ascii="Times New Roman" w:hAnsi="Times New Roman" w:cs="Times New Roman"/>
          <w:b/>
        </w:rPr>
        <w:t>11. Адреси і банківські реквізити Сторін:</w:t>
      </w:r>
    </w:p>
    <w:p w:rsidR="007305FB" w:rsidRPr="004D72D4" w:rsidRDefault="007305FB" w:rsidP="007305FB">
      <w:pPr>
        <w:spacing w:after="0" w:line="240" w:lineRule="auto"/>
        <w:ind w:firstLine="12"/>
        <w:jc w:val="both"/>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5068"/>
        <w:gridCol w:w="4678"/>
      </w:tblGrid>
      <w:tr w:rsidR="007305FB" w:rsidRPr="004D72D4" w:rsidTr="007305FB">
        <w:trPr>
          <w:trHeight w:val="4319"/>
        </w:trPr>
        <w:tc>
          <w:tcPr>
            <w:tcW w:w="5068" w:type="dxa"/>
          </w:tcPr>
          <w:p w:rsidR="004A7507" w:rsidRPr="004D72D4" w:rsidRDefault="004A7507" w:rsidP="004A7507">
            <w:pPr>
              <w:pStyle w:val="aa"/>
              <w:spacing w:before="0" w:beforeAutospacing="0" w:after="0" w:afterAutospacing="0"/>
              <w:jc w:val="center"/>
              <w:rPr>
                <w:sz w:val="22"/>
                <w:szCs w:val="22"/>
              </w:rPr>
            </w:pPr>
            <w:bookmarkStart w:id="8" w:name="_Hlk128404561"/>
            <w:r w:rsidRPr="004D72D4">
              <w:rPr>
                <w:b/>
                <w:bCs/>
                <w:color w:val="000000"/>
                <w:sz w:val="22"/>
                <w:szCs w:val="22"/>
              </w:rPr>
              <w:t>Замовник:</w:t>
            </w:r>
          </w:p>
          <w:p w:rsidR="004A7507" w:rsidRPr="004D72D4" w:rsidRDefault="009E5012" w:rsidP="00AD29C0">
            <w:pPr>
              <w:spacing w:after="0" w:line="254" w:lineRule="auto"/>
              <w:rPr>
                <w:rFonts w:ascii="Times New Roman" w:hAnsi="Times New Roman" w:cs="Times New Roman"/>
                <w:b/>
              </w:rPr>
            </w:pPr>
            <w:proofErr w:type="spellStart"/>
            <w:r w:rsidRPr="004D72D4">
              <w:rPr>
                <w:rFonts w:ascii="Times New Roman" w:hAnsi="Times New Roman" w:cs="Times New Roman"/>
                <w:b/>
              </w:rPr>
              <w:t>Ярмолинецька</w:t>
            </w:r>
            <w:proofErr w:type="spellEnd"/>
            <w:r w:rsidRPr="004D72D4">
              <w:rPr>
                <w:rFonts w:ascii="Times New Roman" w:hAnsi="Times New Roman" w:cs="Times New Roman"/>
                <w:b/>
              </w:rPr>
              <w:t xml:space="preserve"> селищна рада</w:t>
            </w:r>
          </w:p>
          <w:p w:rsidR="004D72D4" w:rsidRPr="004D72D4" w:rsidRDefault="009E5012" w:rsidP="00AD29C0">
            <w:pPr>
              <w:spacing w:after="0"/>
              <w:rPr>
                <w:rFonts w:ascii="Times New Roman" w:hAnsi="Times New Roman" w:cs="Times New Roman"/>
                <w:bCs/>
              </w:rPr>
            </w:pPr>
            <w:r w:rsidRPr="004D72D4">
              <w:rPr>
                <w:rFonts w:ascii="Times New Roman" w:hAnsi="Times New Roman" w:cs="Times New Roman"/>
                <w:bCs/>
              </w:rPr>
              <w:t>32100</w:t>
            </w:r>
            <w:r w:rsidR="004A7507" w:rsidRPr="004D72D4">
              <w:rPr>
                <w:rFonts w:ascii="Times New Roman" w:hAnsi="Times New Roman" w:cs="Times New Roman"/>
                <w:bCs/>
              </w:rPr>
              <w:t xml:space="preserve">, </w:t>
            </w:r>
            <w:r w:rsidRPr="004D72D4">
              <w:rPr>
                <w:rFonts w:ascii="Times New Roman" w:hAnsi="Times New Roman" w:cs="Times New Roman"/>
                <w:bCs/>
              </w:rPr>
              <w:t>Хмельницька</w:t>
            </w:r>
            <w:r w:rsidR="004A7507" w:rsidRPr="004D72D4">
              <w:rPr>
                <w:rFonts w:ascii="Times New Roman" w:hAnsi="Times New Roman" w:cs="Times New Roman"/>
                <w:bCs/>
              </w:rPr>
              <w:t xml:space="preserve"> область</w:t>
            </w:r>
            <w:r w:rsidR="004D72D4" w:rsidRPr="004D72D4">
              <w:rPr>
                <w:rFonts w:ascii="Times New Roman" w:hAnsi="Times New Roman" w:cs="Times New Roman"/>
                <w:bCs/>
              </w:rPr>
              <w:t xml:space="preserve">, </w:t>
            </w:r>
          </w:p>
          <w:p w:rsidR="004A7507" w:rsidRPr="004D72D4" w:rsidRDefault="004D72D4" w:rsidP="00AD29C0">
            <w:pPr>
              <w:spacing w:after="0"/>
              <w:rPr>
                <w:rFonts w:ascii="Times New Roman" w:hAnsi="Times New Roman" w:cs="Times New Roman"/>
                <w:bCs/>
              </w:rPr>
            </w:pPr>
            <w:r w:rsidRPr="004D72D4">
              <w:rPr>
                <w:rFonts w:ascii="Times New Roman" w:hAnsi="Times New Roman" w:cs="Times New Roman"/>
                <w:bCs/>
              </w:rPr>
              <w:t>Хмельницький р-н,</w:t>
            </w:r>
            <w:r w:rsidR="004A7507" w:rsidRPr="004D72D4">
              <w:rPr>
                <w:rFonts w:ascii="Times New Roman" w:hAnsi="Times New Roman" w:cs="Times New Roman"/>
                <w:bCs/>
              </w:rPr>
              <w:t xml:space="preserve"> </w:t>
            </w:r>
          </w:p>
          <w:p w:rsidR="00807629" w:rsidRPr="004D72D4" w:rsidRDefault="00807629" w:rsidP="00AD29C0">
            <w:pPr>
              <w:spacing w:after="0"/>
              <w:rPr>
                <w:rFonts w:ascii="Times New Roman" w:hAnsi="Times New Roman" w:cs="Times New Roman"/>
                <w:bCs/>
              </w:rPr>
            </w:pPr>
            <w:r w:rsidRPr="004D72D4">
              <w:rPr>
                <w:rFonts w:ascii="Times New Roman" w:hAnsi="Times New Roman" w:cs="Times New Roman"/>
                <w:bCs/>
              </w:rPr>
              <w:t>с</w:t>
            </w:r>
            <w:r w:rsidR="004A7507" w:rsidRPr="004D72D4">
              <w:rPr>
                <w:rFonts w:ascii="Times New Roman" w:hAnsi="Times New Roman" w:cs="Times New Roman"/>
                <w:bCs/>
              </w:rPr>
              <w:t>м</w:t>
            </w:r>
            <w:r w:rsidRPr="004D72D4">
              <w:rPr>
                <w:rFonts w:ascii="Times New Roman" w:hAnsi="Times New Roman" w:cs="Times New Roman"/>
                <w:bCs/>
              </w:rPr>
              <w:t>т</w:t>
            </w:r>
            <w:r w:rsidR="004A7507" w:rsidRPr="004D72D4">
              <w:rPr>
                <w:rFonts w:ascii="Times New Roman" w:hAnsi="Times New Roman" w:cs="Times New Roman"/>
                <w:bCs/>
              </w:rPr>
              <w:t xml:space="preserve">. </w:t>
            </w:r>
            <w:proofErr w:type="spellStart"/>
            <w:r w:rsidRPr="004D72D4">
              <w:rPr>
                <w:rFonts w:ascii="Times New Roman" w:hAnsi="Times New Roman" w:cs="Times New Roman"/>
                <w:bCs/>
              </w:rPr>
              <w:t>Ярмолинці</w:t>
            </w:r>
            <w:proofErr w:type="spellEnd"/>
            <w:r w:rsidR="004A7507" w:rsidRPr="004D72D4">
              <w:rPr>
                <w:rFonts w:ascii="Times New Roman" w:hAnsi="Times New Roman" w:cs="Times New Roman"/>
                <w:bCs/>
              </w:rPr>
              <w:t xml:space="preserve"> , пл</w:t>
            </w:r>
            <w:r w:rsidRPr="004D72D4">
              <w:rPr>
                <w:rFonts w:ascii="Times New Roman" w:hAnsi="Times New Roman" w:cs="Times New Roman"/>
                <w:bCs/>
              </w:rPr>
              <w:t>оща 600-річчя</w:t>
            </w:r>
          </w:p>
          <w:p w:rsidR="004A7507" w:rsidRPr="004D72D4" w:rsidRDefault="00807629" w:rsidP="00AD29C0">
            <w:pPr>
              <w:spacing w:after="0"/>
              <w:rPr>
                <w:rFonts w:ascii="Times New Roman" w:hAnsi="Times New Roman" w:cs="Times New Roman"/>
                <w:bCs/>
              </w:rPr>
            </w:pPr>
            <w:proofErr w:type="spellStart"/>
            <w:r w:rsidRPr="004D72D4">
              <w:rPr>
                <w:rFonts w:ascii="Times New Roman" w:hAnsi="Times New Roman" w:cs="Times New Roman"/>
                <w:bCs/>
              </w:rPr>
              <w:t>Ярмолинець</w:t>
            </w:r>
            <w:proofErr w:type="spellEnd"/>
            <w:r w:rsidRPr="004D72D4">
              <w:rPr>
                <w:rFonts w:ascii="Times New Roman" w:hAnsi="Times New Roman" w:cs="Times New Roman"/>
                <w:bCs/>
              </w:rPr>
              <w:t>, 1</w:t>
            </w:r>
            <w:r w:rsidR="004A7507" w:rsidRPr="004D72D4">
              <w:rPr>
                <w:rFonts w:ascii="Times New Roman" w:hAnsi="Times New Roman" w:cs="Times New Roman"/>
                <w:bCs/>
              </w:rPr>
              <w:t xml:space="preserve"> </w:t>
            </w:r>
          </w:p>
          <w:p w:rsidR="004A7507" w:rsidRPr="004D72D4" w:rsidRDefault="004A7507" w:rsidP="00AD29C0">
            <w:pPr>
              <w:spacing w:after="0"/>
              <w:rPr>
                <w:rFonts w:ascii="Times New Roman" w:hAnsi="Times New Roman" w:cs="Times New Roman"/>
                <w:bCs/>
              </w:rPr>
            </w:pPr>
            <w:proofErr w:type="spellStart"/>
            <w:r w:rsidRPr="004D72D4">
              <w:rPr>
                <w:rFonts w:ascii="Times New Roman" w:hAnsi="Times New Roman" w:cs="Times New Roman"/>
                <w:bCs/>
              </w:rPr>
              <w:t>тел</w:t>
            </w:r>
            <w:proofErr w:type="spellEnd"/>
            <w:r w:rsidRPr="004D72D4">
              <w:rPr>
                <w:rFonts w:ascii="Times New Roman" w:hAnsi="Times New Roman" w:cs="Times New Roman"/>
                <w:bCs/>
              </w:rPr>
              <w:t>. (0</w:t>
            </w:r>
            <w:r w:rsidR="00807629" w:rsidRPr="004D72D4">
              <w:rPr>
                <w:rFonts w:ascii="Times New Roman" w:hAnsi="Times New Roman" w:cs="Times New Roman"/>
                <w:bCs/>
              </w:rPr>
              <w:t>38</w:t>
            </w:r>
            <w:r w:rsidRPr="004D72D4">
              <w:rPr>
                <w:rFonts w:ascii="Times New Roman" w:hAnsi="Times New Roman" w:cs="Times New Roman"/>
                <w:bCs/>
              </w:rPr>
              <w:t xml:space="preserve">53) </w:t>
            </w:r>
            <w:r w:rsidR="00807629" w:rsidRPr="004D72D4">
              <w:rPr>
                <w:rFonts w:ascii="Times New Roman" w:hAnsi="Times New Roman" w:cs="Times New Roman"/>
                <w:bCs/>
              </w:rPr>
              <w:t>2 13</w:t>
            </w:r>
            <w:r w:rsidRPr="004D72D4">
              <w:rPr>
                <w:rFonts w:ascii="Times New Roman" w:hAnsi="Times New Roman" w:cs="Times New Roman"/>
                <w:bCs/>
              </w:rPr>
              <w:t xml:space="preserve"> </w:t>
            </w:r>
            <w:r w:rsidR="00807629" w:rsidRPr="004D72D4">
              <w:rPr>
                <w:rFonts w:ascii="Times New Roman" w:hAnsi="Times New Roman" w:cs="Times New Roman"/>
                <w:bCs/>
              </w:rPr>
              <w:t>70</w:t>
            </w:r>
          </w:p>
          <w:p w:rsidR="004A7507" w:rsidRPr="004D72D4" w:rsidRDefault="004A7507" w:rsidP="00AD29C0">
            <w:pPr>
              <w:spacing w:after="0"/>
              <w:rPr>
                <w:rFonts w:ascii="Times New Roman" w:hAnsi="Times New Roman" w:cs="Times New Roman"/>
                <w:bCs/>
              </w:rPr>
            </w:pPr>
            <w:r w:rsidRPr="004D72D4">
              <w:rPr>
                <w:rFonts w:ascii="Times New Roman" w:hAnsi="Times New Roman" w:cs="Times New Roman"/>
                <w:bCs/>
              </w:rPr>
              <w:t xml:space="preserve">Код ЄДРПОУ </w:t>
            </w:r>
            <w:r w:rsidR="00807629" w:rsidRPr="004D72D4">
              <w:rPr>
                <w:rFonts w:ascii="Times New Roman" w:hAnsi="Times New Roman" w:cs="Times New Roman"/>
                <w:bCs/>
              </w:rPr>
              <w:t>05399248</w:t>
            </w:r>
          </w:p>
          <w:p w:rsidR="004A7507" w:rsidRPr="004D72D4" w:rsidRDefault="004A7507" w:rsidP="00AD29C0">
            <w:pPr>
              <w:spacing w:after="0"/>
              <w:rPr>
                <w:rFonts w:ascii="Times New Roman" w:hAnsi="Times New Roman" w:cs="Times New Roman"/>
                <w:bCs/>
              </w:rPr>
            </w:pPr>
            <w:r w:rsidRPr="004D72D4">
              <w:rPr>
                <w:rFonts w:ascii="Times New Roman" w:hAnsi="Times New Roman" w:cs="Times New Roman"/>
                <w:bCs/>
              </w:rPr>
              <w:t xml:space="preserve">Р/р </w:t>
            </w:r>
            <w:r w:rsidRPr="004D72D4">
              <w:rPr>
                <w:rFonts w:ascii="Times New Roman" w:hAnsi="Times New Roman" w:cs="Times New Roman"/>
              </w:rPr>
              <w:t xml:space="preserve"> </w:t>
            </w:r>
            <w:r w:rsidRPr="004D72D4">
              <w:rPr>
                <w:rFonts w:ascii="Times New Roman" w:hAnsi="Times New Roman" w:cs="Times New Roman"/>
                <w:bCs/>
                <w:lang w:val="en-US"/>
              </w:rPr>
              <w:t>UA</w:t>
            </w:r>
            <w:r w:rsidRPr="004D72D4">
              <w:rPr>
                <w:rFonts w:ascii="Times New Roman" w:hAnsi="Times New Roman" w:cs="Times New Roman"/>
                <w:b/>
                <w:bCs/>
              </w:rPr>
              <w:t xml:space="preserve"> </w:t>
            </w:r>
            <w:r w:rsidRPr="004D72D4">
              <w:rPr>
                <w:rFonts w:ascii="Times New Roman" w:hAnsi="Times New Roman" w:cs="Times New Roman"/>
                <w:bCs/>
              </w:rPr>
              <w:t>_____________________________</w:t>
            </w:r>
          </w:p>
          <w:p w:rsidR="004A7507" w:rsidRPr="004D72D4" w:rsidRDefault="00807629" w:rsidP="00AD29C0">
            <w:pPr>
              <w:spacing w:after="0"/>
              <w:rPr>
                <w:rFonts w:ascii="Times New Roman" w:hAnsi="Times New Roman" w:cs="Times New Roman"/>
                <w:bCs/>
              </w:rPr>
            </w:pPr>
            <w:r w:rsidRPr="004D72D4">
              <w:rPr>
                <w:rFonts w:ascii="Times New Roman" w:hAnsi="Times New Roman" w:cs="Times New Roman"/>
                <w:bCs/>
              </w:rPr>
              <w:t>В ГУДКСУ у Хмельницькій обл.</w:t>
            </w:r>
          </w:p>
          <w:p w:rsidR="004A7507" w:rsidRPr="004D72D4" w:rsidRDefault="004A7507" w:rsidP="00AD29C0">
            <w:pPr>
              <w:spacing w:after="0"/>
              <w:rPr>
                <w:rFonts w:ascii="Times New Roman" w:hAnsi="Times New Roman" w:cs="Times New Roman"/>
                <w:b/>
                <w:bCs/>
              </w:rPr>
            </w:pPr>
          </w:p>
          <w:p w:rsidR="004A7507" w:rsidRPr="004D72D4" w:rsidRDefault="004A7507" w:rsidP="00AD29C0">
            <w:pPr>
              <w:spacing w:after="0"/>
              <w:rPr>
                <w:rFonts w:ascii="Times New Roman" w:hAnsi="Times New Roman" w:cs="Times New Roman"/>
                <w:b/>
                <w:bCs/>
              </w:rPr>
            </w:pPr>
          </w:p>
          <w:p w:rsidR="007305FB" w:rsidRPr="004D72D4" w:rsidRDefault="00807629" w:rsidP="00AD29C0">
            <w:pPr>
              <w:spacing w:after="0" w:line="240" w:lineRule="auto"/>
              <w:jc w:val="both"/>
              <w:rPr>
                <w:rFonts w:ascii="Times New Roman" w:hAnsi="Times New Roman" w:cs="Times New Roman"/>
                <w:b/>
              </w:rPr>
            </w:pPr>
            <w:r w:rsidRPr="004D72D4">
              <w:rPr>
                <w:rFonts w:ascii="Times New Roman" w:hAnsi="Times New Roman" w:cs="Times New Roman"/>
                <w:bCs/>
              </w:rPr>
              <w:t>__________________________________ __________________________________</w:t>
            </w:r>
          </w:p>
          <w:p w:rsidR="007305FB" w:rsidRPr="004D72D4" w:rsidRDefault="007305FB">
            <w:pPr>
              <w:pStyle w:val="12"/>
              <w:spacing w:line="240" w:lineRule="auto"/>
              <w:jc w:val="both"/>
              <w:rPr>
                <w:szCs w:val="22"/>
              </w:rPr>
            </w:pPr>
          </w:p>
        </w:tc>
        <w:tc>
          <w:tcPr>
            <w:tcW w:w="4678" w:type="dxa"/>
          </w:tcPr>
          <w:p w:rsidR="007305FB" w:rsidRPr="004D72D4" w:rsidRDefault="007305FB">
            <w:pPr>
              <w:pStyle w:val="12"/>
              <w:snapToGrid w:val="0"/>
              <w:spacing w:line="240" w:lineRule="auto"/>
              <w:jc w:val="center"/>
              <w:rPr>
                <w:szCs w:val="22"/>
              </w:rPr>
            </w:pPr>
            <w:r w:rsidRPr="004D72D4">
              <w:rPr>
                <w:rFonts w:ascii="Times New Roman" w:hAnsi="Times New Roman" w:cs="Times New Roman"/>
                <w:b/>
                <w:color w:val="auto"/>
                <w:szCs w:val="22"/>
                <w:lang w:val="uk-UA"/>
              </w:rPr>
              <w:t>П</w:t>
            </w:r>
            <w:r w:rsidR="00AE01A7" w:rsidRPr="004D72D4">
              <w:rPr>
                <w:rFonts w:ascii="Times New Roman" w:hAnsi="Times New Roman" w:cs="Times New Roman"/>
                <w:b/>
                <w:color w:val="auto"/>
                <w:szCs w:val="22"/>
                <w:lang w:val="uk-UA"/>
              </w:rPr>
              <w:t>остачальник</w:t>
            </w:r>
            <w:r w:rsidRPr="004D72D4">
              <w:rPr>
                <w:rFonts w:ascii="Times New Roman" w:hAnsi="Times New Roman" w:cs="Times New Roman"/>
                <w:b/>
                <w:color w:val="auto"/>
                <w:szCs w:val="22"/>
                <w:lang w:val="uk-UA"/>
              </w:rPr>
              <w:t>:</w:t>
            </w:r>
          </w:p>
          <w:p w:rsidR="007305FB" w:rsidRPr="004D72D4" w:rsidRDefault="007305FB">
            <w:pPr>
              <w:pStyle w:val="12"/>
              <w:spacing w:line="240" w:lineRule="auto"/>
              <w:rPr>
                <w:rFonts w:ascii="Times New Roman" w:hAnsi="Times New Roman" w:cs="Times New Roman"/>
                <w:b/>
                <w:color w:val="auto"/>
                <w:szCs w:val="22"/>
                <w:lang w:val="uk-UA"/>
              </w:rPr>
            </w:pPr>
          </w:p>
          <w:p w:rsidR="007305FB" w:rsidRPr="004D72D4" w:rsidRDefault="007305FB">
            <w:pPr>
              <w:pStyle w:val="12"/>
              <w:spacing w:line="240" w:lineRule="auto"/>
              <w:rPr>
                <w:rFonts w:ascii="Times New Roman" w:hAnsi="Times New Roman" w:cs="Times New Roman"/>
                <w:b/>
                <w:color w:val="auto"/>
                <w:szCs w:val="22"/>
                <w:lang w:val="uk-UA"/>
              </w:rPr>
            </w:pPr>
          </w:p>
          <w:p w:rsidR="007305FB" w:rsidRPr="004D72D4" w:rsidRDefault="007305FB">
            <w:pPr>
              <w:pStyle w:val="12"/>
              <w:spacing w:line="240" w:lineRule="auto"/>
              <w:rPr>
                <w:rFonts w:ascii="Times New Roman" w:hAnsi="Times New Roman" w:cs="Times New Roman"/>
                <w:b/>
                <w:color w:val="auto"/>
                <w:szCs w:val="22"/>
                <w:lang w:val="uk-UA"/>
              </w:rPr>
            </w:pPr>
          </w:p>
          <w:p w:rsidR="007305FB" w:rsidRPr="004D72D4" w:rsidRDefault="007305FB">
            <w:pPr>
              <w:pStyle w:val="12"/>
              <w:spacing w:line="240" w:lineRule="auto"/>
              <w:rPr>
                <w:rFonts w:ascii="Times New Roman" w:hAnsi="Times New Roman" w:cs="Times New Roman"/>
                <w:b/>
                <w:color w:val="auto"/>
                <w:szCs w:val="22"/>
                <w:lang w:val="uk-UA"/>
              </w:rPr>
            </w:pPr>
          </w:p>
          <w:p w:rsidR="007305FB" w:rsidRPr="004D72D4" w:rsidRDefault="007305FB">
            <w:pPr>
              <w:pStyle w:val="12"/>
              <w:spacing w:line="240" w:lineRule="auto"/>
              <w:rPr>
                <w:rFonts w:ascii="Times New Roman" w:hAnsi="Times New Roman" w:cs="Times New Roman"/>
                <w:b/>
                <w:color w:val="auto"/>
                <w:szCs w:val="22"/>
                <w:lang w:val="uk-UA"/>
              </w:rPr>
            </w:pPr>
          </w:p>
          <w:p w:rsidR="007305FB" w:rsidRPr="004D72D4" w:rsidRDefault="007305FB">
            <w:pPr>
              <w:pStyle w:val="12"/>
              <w:spacing w:line="240" w:lineRule="auto"/>
              <w:rPr>
                <w:rFonts w:ascii="Times New Roman" w:hAnsi="Times New Roman" w:cs="Times New Roman"/>
                <w:b/>
                <w:color w:val="auto"/>
                <w:szCs w:val="22"/>
                <w:lang w:val="uk-UA"/>
              </w:rPr>
            </w:pPr>
          </w:p>
          <w:p w:rsidR="007305FB" w:rsidRPr="004D72D4" w:rsidRDefault="007305FB">
            <w:pPr>
              <w:pStyle w:val="12"/>
              <w:spacing w:line="240" w:lineRule="auto"/>
              <w:rPr>
                <w:rFonts w:ascii="Times New Roman" w:hAnsi="Times New Roman" w:cs="Times New Roman"/>
                <w:b/>
                <w:color w:val="auto"/>
                <w:szCs w:val="22"/>
                <w:lang w:val="uk-UA"/>
              </w:rPr>
            </w:pPr>
          </w:p>
          <w:p w:rsidR="007305FB" w:rsidRPr="004D72D4" w:rsidRDefault="007305FB">
            <w:pPr>
              <w:pStyle w:val="12"/>
              <w:spacing w:line="240" w:lineRule="auto"/>
              <w:rPr>
                <w:rFonts w:ascii="Times New Roman" w:hAnsi="Times New Roman" w:cs="Times New Roman"/>
                <w:b/>
                <w:color w:val="auto"/>
                <w:szCs w:val="22"/>
                <w:lang w:val="uk-UA"/>
              </w:rPr>
            </w:pPr>
          </w:p>
          <w:p w:rsidR="007305FB" w:rsidRPr="004D72D4" w:rsidRDefault="007305FB">
            <w:pPr>
              <w:pStyle w:val="12"/>
              <w:spacing w:line="240" w:lineRule="auto"/>
              <w:rPr>
                <w:rFonts w:ascii="Times New Roman" w:hAnsi="Times New Roman" w:cs="Times New Roman"/>
                <w:b/>
                <w:color w:val="auto"/>
                <w:szCs w:val="22"/>
                <w:lang w:val="uk-UA"/>
              </w:rPr>
            </w:pPr>
          </w:p>
          <w:p w:rsidR="007305FB" w:rsidRPr="004D72D4" w:rsidRDefault="007305FB">
            <w:pPr>
              <w:pStyle w:val="12"/>
              <w:spacing w:line="240" w:lineRule="auto"/>
              <w:rPr>
                <w:rFonts w:ascii="Times New Roman" w:hAnsi="Times New Roman" w:cs="Times New Roman"/>
                <w:b/>
                <w:color w:val="auto"/>
                <w:szCs w:val="22"/>
                <w:lang w:val="uk-UA"/>
              </w:rPr>
            </w:pPr>
          </w:p>
          <w:p w:rsidR="007305FB" w:rsidRPr="004D72D4" w:rsidRDefault="007305FB">
            <w:pPr>
              <w:pStyle w:val="12"/>
              <w:spacing w:line="240" w:lineRule="auto"/>
              <w:rPr>
                <w:rFonts w:ascii="Times New Roman" w:hAnsi="Times New Roman" w:cs="Times New Roman"/>
                <w:b/>
                <w:color w:val="auto"/>
                <w:szCs w:val="22"/>
                <w:lang w:val="uk-UA"/>
              </w:rPr>
            </w:pPr>
          </w:p>
          <w:p w:rsidR="007305FB" w:rsidRPr="004D72D4" w:rsidRDefault="007305FB">
            <w:pPr>
              <w:pStyle w:val="12"/>
              <w:spacing w:line="240" w:lineRule="auto"/>
              <w:rPr>
                <w:rFonts w:ascii="Times New Roman" w:hAnsi="Times New Roman" w:cs="Times New Roman"/>
                <w:b/>
                <w:color w:val="auto"/>
                <w:szCs w:val="22"/>
                <w:lang w:val="uk-UA"/>
              </w:rPr>
            </w:pPr>
          </w:p>
          <w:p w:rsidR="007305FB" w:rsidRPr="004D72D4" w:rsidRDefault="007305FB">
            <w:pPr>
              <w:pStyle w:val="12"/>
              <w:spacing w:line="240" w:lineRule="auto"/>
              <w:rPr>
                <w:rFonts w:ascii="Times New Roman" w:hAnsi="Times New Roman" w:cs="Times New Roman"/>
                <w:b/>
                <w:color w:val="auto"/>
                <w:szCs w:val="22"/>
                <w:lang w:val="uk-UA"/>
              </w:rPr>
            </w:pPr>
          </w:p>
          <w:p w:rsidR="007305FB" w:rsidRPr="004D72D4" w:rsidRDefault="007305FB">
            <w:pPr>
              <w:pStyle w:val="12"/>
              <w:spacing w:line="240" w:lineRule="auto"/>
              <w:rPr>
                <w:szCs w:val="22"/>
              </w:rPr>
            </w:pPr>
            <w:bookmarkStart w:id="9" w:name="OLE_LINK61"/>
            <w:bookmarkStart w:id="10" w:name="OLE_LINK62"/>
            <w:bookmarkEnd w:id="9"/>
            <w:bookmarkEnd w:id="10"/>
          </w:p>
        </w:tc>
      </w:tr>
      <w:bookmarkEnd w:id="8"/>
    </w:tbl>
    <w:p w:rsidR="00443404" w:rsidRPr="004D72D4" w:rsidRDefault="00443404" w:rsidP="00443404">
      <w:pPr>
        <w:spacing w:after="0"/>
        <w:jc w:val="right"/>
        <w:rPr>
          <w:rFonts w:ascii="Times New Roman" w:hAnsi="Times New Roman" w:cs="Times New Roman"/>
          <w:b/>
          <w:bCs/>
          <w:shd w:val="clear" w:color="auto" w:fill="FFFFFF"/>
        </w:rPr>
      </w:pPr>
    </w:p>
    <w:p w:rsidR="00443404" w:rsidRPr="004D72D4" w:rsidRDefault="00443404" w:rsidP="00443404">
      <w:pPr>
        <w:spacing w:after="0"/>
        <w:jc w:val="right"/>
        <w:rPr>
          <w:rFonts w:ascii="Times New Roman" w:hAnsi="Times New Roman" w:cs="Times New Roman"/>
          <w:b/>
          <w:bCs/>
          <w:shd w:val="clear" w:color="auto" w:fill="FFFFFF"/>
        </w:rPr>
      </w:pPr>
    </w:p>
    <w:p w:rsidR="00443404" w:rsidRPr="004D72D4" w:rsidRDefault="00443404" w:rsidP="00443404">
      <w:pPr>
        <w:rPr>
          <w:rFonts w:ascii="Times New Roman" w:hAnsi="Times New Roman" w:cs="Times New Roman"/>
          <w:b/>
          <w:bCs/>
          <w:shd w:val="clear" w:color="auto" w:fill="FFFFFF"/>
        </w:rPr>
      </w:pPr>
    </w:p>
    <w:p w:rsidR="00504408" w:rsidRPr="004D72D4" w:rsidRDefault="00504408" w:rsidP="00443404">
      <w:pPr>
        <w:rPr>
          <w:rFonts w:ascii="Times New Roman" w:hAnsi="Times New Roman" w:cs="Times New Roman"/>
          <w:b/>
          <w:bCs/>
          <w:shd w:val="clear" w:color="auto" w:fill="FFFFFF"/>
        </w:rPr>
      </w:pPr>
    </w:p>
    <w:p w:rsidR="00443404" w:rsidRPr="004D72D4" w:rsidRDefault="00443404" w:rsidP="00443404">
      <w:pPr>
        <w:spacing w:after="0"/>
        <w:jc w:val="right"/>
        <w:rPr>
          <w:rFonts w:ascii="Times New Roman" w:hAnsi="Times New Roman" w:cs="Times New Roman"/>
          <w:b/>
          <w:bCs/>
          <w:shd w:val="clear" w:color="auto" w:fill="FFFFFF"/>
        </w:rPr>
      </w:pPr>
      <w:r w:rsidRPr="004D72D4">
        <w:rPr>
          <w:rFonts w:ascii="Times New Roman" w:hAnsi="Times New Roman" w:cs="Times New Roman"/>
          <w:b/>
          <w:bCs/>
          <w:shd w:val="clear" w:color="auto" w:fill="FFFFFF"/>
        </w:rPr>
        <w:lastRenderedPageBreak/>
        <w:t>Додаток</w:t>
      </w:r>
      <w:r w:rsidR="00B11D45" w:rsidRPr="004D72D4">
        <w:rPr>
          <w:rFonts w:ascii="Times New Roman" w:hAnsi="Times New Roman" w:cs="Times New Roman"/>
          <w:b/>
          <w:bCs/>
          <w:shd w:val="clear" w:color="auto" w:fill="FFFFFF"/>
        </w:rPr>
        <w:t xml:space="preserve"> 1</w:t>
      </w:r>
      <w:r w:rsidRPr="004D72D4">
        <w:rPr>
          <w:rFonts w:ascii="Times New Roman" w:hAnsi="Times New Roman" w:cs="Times New Roman"/>
          <w:b/>
          <w:bCs/>
          <w:shd w:val="clear" w:color="auto" w:fill="FFFFFF"/>
        </w:rPr>
        <w:t xml:space="preserve"> </w:t>
      </w:r>
    </w:p>
    <w:p w:rsidR="00443404" w:rsidRPr="004D72D4" w:rsidRDefault="00443404" w:rsidP="00443404">
      <w:pPr>
        <w:spacing w:after="0"/>
        <w:jc w:val="right"/>
        <w:rPr>
          <w:rFonts w:ascii="Times New Roman" w:hAnsi="Times New Roman" w:cs="Times New Roman"/>
          <w:shd w:val="clear" w:color="auto" w:fill="FFFFFF"/>
        </w:rPr>
      </w:pPr>
      <w:r w:rsidRPr="004D72D4">
        <w:rPr>
          <w:rFonts w:ascii="Times New Roman" w:hAnsi="Times New Roman" w:cs="Times New Roman"/>
          <w:shd w:val="clear" w:color="auto" w:fill="FFFFFF"/>
        </w:rPr>
        <w:t xml:space="preserve">До Договору №_____ </w:t>
      </w:r>
    </w:p>
    <w:p w:rsidR="00443404" w:rsidRPr="004D72D4" w:rsidRDefault="00443404" w:rsidP="00443404">
      <w:pPr>
        <w:spacing w:after="0"/>
        <w:jc w:val="right"/>
        <w:rPr>
          <w:rFonts w:ascii="Times New Roman" w:hAnsi="Times New Roman" w:cs="Times New Roman"/>
          <w:shd w:val="clear" w:color="auto" w:fill="FFFFFF"/>
        </w:rPr>
      </w:pPr>
      <w:r w:rsidRPr="004D72D4">
        <w:rPr>
          <w:rFonts w:ascii="Times New Roman" w:hAnsi="Times New Roman" w:cs="Times New Roman"/>
          <w:shd w:val="clear" w:color="auto" w:fill="FFFFFF"/>
        </w:rPr>
        <w:t>від «___» ________2023р.</w:t>
      </w:r>
    </w:p>
    <w:p w:rsidR="00443404" w:rsidRPr="004D72D4" w:rsidRDefault="00443404" w:rsidP="00443404">
      <w:pPr>
        <w:spacing w:after="0"/>
        <w:jc w:val="center"/>
        <w:rPr>
          <w:rFonts w:ascii="Times New Roman" w:hAnsi="Times New Roman" w:cs="Times New Roman"/>
          <w:b/>
          <w:bCs/>
          <w:shd w:val="clear" w:color="auto" w:fill="FFFFFF"/>
        </w:rPr>
      </w:pPr>
    </w:p>
    <w:p w:rsidR="00443404" w:rsidRPr="004D72D4" w:rsidRDefault="00443404" w:rsidP="00443404">
      <w:pPr>
        <w:spacing w:after="0"/>
        <w:jc w:val="center"/>
        <w:rPr>
          <w:rFonts w:ascii="Times New Roman" w:hAnsi="Times New Roman" w:cs="Times New Roman"/>
          <w:b/>
          <w:bCs/>
          <w:shd w:val="clear" w:color="auto" w:fill="FFFFFF"/>
        </w:rPr>
      </w:pPr>
      <w:r w:rsidRPr="004D72D4">
        <w:rPr>
          <w:rFonts w:ascii="Times New Roman" w:hAnsi="Times New Roman" w:cs="Times New Roman"/>
          <w:b/>
          <w:bCs/>
          <w:shd w:val="clear" w:color="auto" w:fill="FFFFFF"/>
        </w:rPr>
        <w:t xml:space="preserve">Специфікація </w:t>
      </w:r>
    </w:p>
    <w:p w:rsidR="00443404" w:rsidRPr="004D72D4" w:rsidRDefault="00443404" w:rsidP="00443404">
      <w:pPr>
        <w:spacing w:after="0"/>
        <w:jc w:val="center"/>
        <w:rPr>
          <w:rFonts w:ascii="Times New Roman" w:hAnsi="Times New Roman" w:cs="Times New Roman"/>
          <w:shd w:val="clear" w:color="auto" w:fill="FFFFFF"/>
        </w:rPr>
      </w:pPr>
      <w:r w:rsidRPr="004D72D4">
        <w:rPr>
          <w:rFonts w:ascii="Times New Roman" w:hAnsi="Times New Roman" w:cs="Times New Roman"/>
          <w:shd w:val="clear" w:color="auto" w:fill="FFFFFF"/>
        </w:rPr>
        <w:t>До Договору №_____ від «___» ________2023р.</w:t>
      </w:r>
    </w:p>
    <w:p w:rsidR="00443404" w:rsidRPr="004D72D4" w:rsidRDefault="00443404" w:rsidP="00443404">
      <w:pPr>
        <w:spacing w:after="0"/>
        <w:jc w:val="both"/>
        <w:rPr>
          <w:rFonts w:ascii="Times New Roman" w:hAnsi="Times New Roman" w:cs="Times New Roman"/>
          <w:shd w:val="clear" w:color="auto" w:fill="FFFFFF"/>
        </w:rPr>
      </w:pPr>
    </w:p>
    <w:p w:rsidR="00443404" w:rsidRPr="004D72D4" w:rsidRDefault="00AE01A7" w:rsidP="00443404">
      <w:pPr>
        <w:spacing w:after="0"/>
        <w:jc w:val="both"/>
        <w:rPr>
          <w:rFonts w:ascii="Times New Roman" w:hAnsi="Times New Roman" w:cs="Times New Roman"/>
          <w:shd w:val="clear" w:color="auto" w:fill="FFFFFF"/>
        </w:rPr>
      </w:pPr>
      <w:r w:rsidRPr="004D72D4">
        <w:rPr>
          <w:rFonts w:ascii="Times New Roman" w:hAnsi="Times New Roman" w:cs="Times New Roman"/>
          <w:shd w:val="clear" w:color="auto" w:fill="FFFFFF"/>
        </w:rPr>
        <w:t>с</w:t>
      </w:r>
      <w:r w:rsidR="00443404" w:rsidRPr="004D72D4">
        <w:rPr>
          <w:rFonts w:ascii="Times New Roman" w:hAnsi="Times New Roman" w:cs="Times New Roman"/>
          <w:shd w:val="clear" w:color="auto" w:fill="FFFFFF"/>
        </w:rPr>
        <w:t>м</w:t>
      </w:r>
      <w:r w:rsidRPr="004D72D4">
        <w:rPr>
          <w:rFonts w:ascii="Times New Roman" w:hAnsi="Times New Roman" w:cs="Times New Roman"/>
          <w:shd w:val="clear" w:color="auto" w:fill="FFFFFF"/>
        </w:rPr>
        <w:t>т</w:t>
      </w:r>
      <w:r w:rsidR="00443404" w:rsidRPr="004D72D4">
        <w:rPr>
          <w:rFonts w:ascii="Times New Roman" w:hAnsi="Times New Roman" w:cs="Times New Roman"/>
          <w:shd w:val="clear" w:color="auto" w:fill="FFFFFF"/>
        </w:rPr>
        <w:t>.</w:t>
      </w:r>
      <w:r w:rsidRPr="004D72D4">
        <w:rPr>
          <w:rFonts w:ascii="Times New Roman" w:hAnsi="Times New Roman" w:cs="Times New Roman"/>
          <w:shd w:val="clear" w:color="auto" w:fill="FFFFFF"/>
        </w:rPr>
        <w:t xml:space="preserve"> </w:t>
      </w:r>
      <w:proofErr w:type="spellStart"/>
      <w:r w:rsidRPr="004D72D4">
        <w:rPr>
          <w:rFonts w:ascii="Times New Roman" w:hAnsi="Times New Roman" w:cs="Times New Roman"/>
          <w:shd w:val="clear" w:color="auto" w:fill="FFFFFF"/>
        </w:rPr>
        <w:t>Ярмолинці</w:t>
      </w:r>
      <w:proofErr w:type="spellEnd"/>
      <w:r w:rsidRPr="004D72D4">
        <w:rPr>
          <w:rFonts w:ascii="Times New Roman" w:hAnsi="Times New Roman" w:cs="Times New Roman"/>
          <w:shd w:val="clear" w:color="auto" w:fill="FFFFFF"/>
        </w:rPr>
        <w:t xml:space="preserve">              </w:t>
      </w:r>
      <w:r w:rsidR="00443404" w:rsidRPr="004D72D4">
        <w:rPr>
          <w:rFonts w:ascii="Times New Roman" w:hAnsi="Times New Roman" w:cs="Times New Roman"/>
          <w:shd w:val="clear" w:color="auto" w:fill="FFFFFF"/>
        </w:rPr>
        <w:tab/>
      </w:r>
      <w:r w:rsidR="00443404" w:rsidRPr="004D72D4">
        <w:rPr>
          <w:rFonts w:ascii="Times New Roman" w:hAnsi="Times New Roman" w:cs="Times New Roman"/>
          <w:shd w:val="clear" w:color="auto" w:fill="FFFFFF"/>
        </w:rPr>
        <w:tab/>
      </w:r>
      <w:r w:rsidR="00443404" w:rsidRPr="004D72D4">
        <w:rPr>
          <w:rFonts w:ascii="Times New Roman" w:hAnsi="Times New Roman" w:cs="Times New Roman"/>
          <w:shd w:val="clear" w:color="auto" w:fill="FFFFFF"/>
        </w:rPr>
        <w:tab/>
      </w:r>
      <w:r w:rsidR="00443404" w:rsidRPr="004D72D4">
        <w:rPr>
          <w:rFonts w:ascii="Times New Roman" w:hAnsi="Times New Roman" w:cs="Times New Roman"/>
          <w:shd w:val="clear" w:color="auto" w:fill="FFFFFF"/>
        </w:rPr>
        <w:tab/>
      </w:r>
      <w:r w:rsidR="00443404" w:rsidRPr="004D72D4">
        <w:rPr>
          <w:rFonts w:ascii="Times New Roman" w:hAnsi="Times New Roman" w:cs="Times New Roman"/>
          <w:shd w:val="clear" w:color="auto" w:fill="FFFFFF"/>
        </w:rPr>
        <w:tab/>
      </w:r>
      <w:r w:rsidR="00443404" w:rsidRPr="004D72D4">
        <w:rPr>
          <w:rFonts w:ascii="Times New Roman" w:hAnsi="Times New Roman" w:cs="Times New Roman"/>
          <w:shd w:val="clear" w:color="auto" w:fill="FFFFFF"/>
        </w:rPr>
        <w:tab/>
      </w:r>
      <w:r w:rsidR="00443404" w:rsidRPr="004D72D4">
        <w:rPr>
          <w:rFonts w:ascii="Times New Roman" w:hAnsi="Times New Roman" w:cs="Times New Roman"/>
          <w:shd w:val="clear" w:color="auto" w:fill="FFFFFF"/>
        </w:rPr>
        <w:tab/>
        <w:t>«___» _______2023р.</w:t>
      </w:r>
    </w:p>
    <w:p w:rsidR="00443404" w:rsidRPr="004D72D4" w:rsidRDefault="00443404" w:rsidP="00443404">
      <w:pPr>
        <w:spacing w:after="0"/>
        <w:jc w:val="both"/>
        <w:rPr>
          <w:rFonts w:ascii="Times New Roman" w:hAnsi="Times New Roman" w:cs="Times New Roman"/>
          <w:shd w:val="clear" w:color="auto" w:fill="FFFFFF"/>
        </w:rPr>
      </w:pPr>
    </w:p>
    <w:p w:rsidR="00443404" w:rsidRPr="004D72D4" w:rsidRDefault="00443404" w:rsidP="00443404">
      <w:pPr>
        <w:spacing w:after="0"/>
        <w:ind w:firstLine="708"/>
        <w:jc w:val="both"/>
        <w:rPr>
          <w:rFonts w:ascii="Times New Roman" w:hAnsi="Times New Roman" w:cs="Times New Roman"/>
          <w:shd w:val="clear" w:color="auto" w:fill="FFFFFF"/>
        </w:rPr>
      </w:pPr>
      <w:r w:rsidRPr="004D72D4">
        <w:rPr>
          <w:rFonts w:ascii="Times New Roman" w:hAnsi="Times New Roman" w:cs="Times New Roman"/>
          <w:shd w:val="clear" w:color="auto" w:fill="FFFFFF"/>
        </w:rPr>
        <w:t>Відповідно до умов Договору № ___ від «___» ________2023 року (далі – Договір), Учасник зобов’язується передати товар:</w:t>
      </w:r>
    </w:p>
    <w:tbl>
      <w:tblPr>
        <w:tblW w:w="102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3298"/>
        <w:gridCol w:w="1652"/>
        <w:gridCol w:w="845"/>
        <w:gridCol w:w="1113"/>
        <w:gridCol w:w="1113"/>
        <w:gridCol w:w="970"/>
        <w:gridCol w:w="767"/>
      </w:tblGrid>
      <w:tr w:rsidR="00443404" w:rsidRPr="004D72D4" w:rsidTr="00443404">
        <w:tc>
          <w:tcPr>
            <w:tcW w:w="501" w:type="dxa"/>
            <w:vAlign w:val="center"/>
          </w:tcPr>
          <w:p w:rsidR="00443404" w:rsidRPr="004D72D4" w:rsidRDefault="00443404" w:rsidP="00443404">
            <w:pPr>
              <w:spacing w:after="0"/>
              <w:ind w:left="709" w:hanging="709"/>
              <w:jc w:val="center"/>
              <w:rPr>
                <w:rFonts w:ascii="Times New Roman" w:hAnsi="Times New Roman" w:cs="Times New Roman"/>
                <w:b/>
                <w:shd w:val="clear" w:color="auto" w:fill="FFFFFF"/>
                <w:lang w:eastAsia="ru-RU"/>
              </w:rPr>
            </w:pPr>
            <w:r w:rsidRPr="004D72D4">
              <w:rPr>
                <w:rFonts w:ascii="Times New Roman" w:hAnsi="Times New Roman" w:cs="Times New Roman"/>
                <w:b/>
                <w:shd w:val="clear" w:color="auto" w:fill="FFFFFF"/>
                <w:lang w:eastAsia="ru-RU"/>
              </w:rPr>
              <w:t>№</w:t>
            </w:r>
          </w:p>
        </w:tc>
        <w:tc>
          <w:tcPr>
            <w:tcW w:w="3298" w:type="dxa"/>
            <w:vAlign w:val="center"/>
          </w:tcPr>
          <w:p w:rsidR="00443404" w:rsidRPr="004D72D4" w:rsidRDefault="00443404" w:rsidP="00443404">
            <w:pPr>
              <w:spacing w:after="0"/>
              <w:ind w:left="709" w:hanging="709"/>
              <w:jc w:val="center"/>
              <w:rPr>
                <w:rFonts w:ascii="Times New Roman" w:hAnsi="Times New Roman" w:cs="Times New Roman"/>
                <w:b/>
                <w:bCs/>
                <w:shd w:val="clear" w:color="auto" w:fill="FFFFFF"/>
                <w:lang w:eastAsia="ru-RU"/>
              </w:rPr>
            </w:pPr>
            <w:r w:rsidRPr="004D72D4">
              <w:rPr>
                <w:rFonts w:ascii="Times New Roman" w:hAnsi="Times New Roman" w:cs="Times New Roman"/>
                <w:b/>
                <w:bCs/>
                <w:shd w:val="clear" w:color="auto" w:fill="FFFFFF"/>
                <w:lang w:eastAsia="ru-RU"/>
              </w:rPr>
              <w:t>Найменування та опис товару</w:t>
            </w:r>
          </w:p>
        </w:tc>
        <w:tc>
          <w:tcPr>
            <w:tcW w:w="1652" w:type="dxa"/>
            <w:vAlign w:val="center"/>
          </w:tcPr>
          <w:p w:rsidR="00443404" w:rsidRPr="004D72D4" w:rsidRDefault="00443404" w:rsidP="00443404">
            <w:pPr>
              <w:spacing w:after="0"/>
              <w:ind w:left="709" w:hanging="709"/>
              <w:jc w:val="center"/>
              <w:rPr>
                <w:rFonts w:ascii="Times New Roman" w:hAnsi="Times New Roman" w:cs="Times New Roman"/>
                <w:b/>
                <w:bCs/>
                <w:shd w:val="clear" w:color="auto" w:fill="FFFFFF"/>
                <w:lang w:eastAsia="ru-RU"/>
              </w:rPr>
            </w:pPr>
            <w:r w:rsidRPr="004D72D4">
              <w:rPr>
                <w:rFonts w:ascii="Times New Roman" w:hAnsi="Times New Roman" w:cs="Times New Roman"/>
                <w:b/>
                <w:bCs/>
                <w:shd w:val="clear" w:color="auto" w:fill="FFFFFF"/>
                <w:lang w:eastAsia="ru-RU"/>
              </w:rPr>
              <w:t>Код за ДК</w:t>
            </w:r>
          </w:p>
          <w:p w:rsidR="00443404" w:rsidRPr="004D72D4" w:rsidRDefault="00443404" w:rsidP="00443404">
            <w:pPr>
              <w:spacing w:after="0"/>
              <w:ind w:left="709" w:hanging="709"/>
              <w:jc w:val="center"/>
              <w:rPr>
                <w:rFonts w:ascii="Times New Roman" w:hAnsi="Times New Roman" w:cs="Times New Roman"/>
                <w:b/>
                <w:bCs/>
                <w:shd w:val="clear" w:color="auto" w:fill="FFFFFF"/>
                <w:lang w:eastAsia="ru-RU"/>
              </w:rPr>
            </w:pPr>
            <w:r w:rsidRPr="004D72D4">
              <w:rPr>
                <w:rFonts w:ascii="Times New Roman" w:hAnsi="Times New Roman" w:cs="Times New Roman"/>
                <w:b/>
                <w:bCs/>
                <w:shd w:val="clear" w:color="auto" w:fill="FFFFFF"/>
                <w:lang w:eastAsia="ru-RU"/>
              </w:rPr>
              <w:t>021:2015</w:t>
            </w:r>
          </w:p>
        </w:tc>
        <w:tc>
          <w:tcPr>
            <w:tcW w:w="845" w:type="dxa"/>
            <w:vAlign w:val="center"/>
          </w:tcPr>
          <w:p w:rsidR="00443404" w:rsidRPr="004D72D4" w:rsidRDefault="00443404" w:rsidP="00443404">
            <w:pPr>
              <w:spacing w:after="0" w:line="240" w:lineRule="auto"/>
              <w:jc w:val="center"/>
              <w:rPr>
                <w:rFonts w:ascii="Times New Roman" w:hAnsi="Times New Roman" w:cs="Times New Roman"/>
                <w:b/>
                <w:bCs/>
                <w:color w:val="000000"/>
              </w:rPr>
            </w:pPr>
            <w:r w:rsidRPr="004D72D4">
              <w:rPr>
                <w:rFonts w:ascii="Times New Roman" w:hAnsi="Times New Roman" w:cs="Times New Roman"/>
                <w:b/>
                <w:bCs/>
                <w:color w:val="000000"/>
              </w:rPr>
              <w:t xml:space="preserve">Кіль- кість, </w:t>
            </w:r>
            <w:proofErr w:type="spellStart"/>
            <w:r w:rsidRPr="004D72D4">
              <w:rPr>
                <w:rFonts w:ascii="Times New Roman" w:hAnsi="Times New Roman" w:cs="Times New Roman"/>
                <w:b/>
                <w:bCs/>
                <w:color w:val="000000"/>
              </w:rPr>
              <w:t>шт</w:t>
            </w:r>
            <w:proofErr w:type="spellEnd"/>
          </w:p>
        </w:tc>
        <w:tc>
          <w:tcPr>
            <w:tcW w:w="1113" w:type="dxa"/>
            <w:vAlign w:val="center"/>
          </w:tcPr>
          <w:p w:rsidR="00443404" w:rsidRPr="004D72D4" w:rsidRDefault="00443404" w:rsidP="00443404">
            <w:pPr>
              <w:spacing w:after="0" w:line="240" w:lineRule="auto"/>
              <w:jc w:val="center"/>
              <w:rPr>
                <w:rFonts w:ascii="Times New Roman" w:hAnsi="Times New Roman" w:cs="Times New Roman"/>
                <w:b/>
                <w:bCs/>
                <w:color w:val="000000"/>
              </w:rPr>
            </w:pPr>
            <w:r w:rsidRPr="004D72D4">
              <w:rPr>
                <w:rFonts w:ascii="Times New Roman" w:hAnsi="Times New Roman" w:cs="Times New Roman"/>
                <w:b/>
                <w:bCs/>
                <w:color w:val="000000"/>
              </w:rPr>
              <w:t xml:space="preserve">Ціна за одиницю товару </w:t>
            </w:r>
            <w:r w:rsidR="00AE01A7" w:rsidRPr="004D72D4">
              <w:rPr>
                <w:rFonts w:ascii="Times New Roman" w:hAnsi="Times New Roman" w:cs="Times New Roman"/>
                <w:b/>
                <w:bCs/>
                <w:color w:val="000000"/>
              </w:rPr>
              <w:t>з/</w:t>
            </w:r>
            <w:r w:rsidRPr="004D72D4">
              <w:rPr>
                <w:rFonts w:ascii="Times New Roman" w:hAnsi="Times New Roman" w:cs="Times New Roman"/>
                <w:b/>
                <w:bCs/>
                <w:color w:val="000000"/>
              </w:rPr>
              <w:t>без ПДВ (грн.)</w:t>
            </w:r>
          </w:p>
        </w:tc>
        <w:tc>
          <w:tcPr>
            <w:tcW w:w="1113" w:type="dxa"/>
            <w:vAlign w:val="center"/>
          </w:tcPr>
          <w:p w:rsidR="00443404" w:rsidRPr="004D72D4" w:rsidRDefault="00443404" w:rsidP="00443404">
            <w:pPr>
              <w:spacing w:after="0" w:line="240" w:lineRule="auto"/>
              <w:jc w:val="center"/>
              <w:rPr>
                <w:rFonts w:ascii="Times New Roman" w:hAnsi="Times New Roman" w:cs="Times New Roman"/>
                <w:b/>
                <w:bCs/>
                <w:color w:val="000000"/>
              </w:rPr>
            </w:pPr>
            <w:r w:rsidRPr="004D72D4">
              <w:rPr>
                <w:rFonts w:ascii="Times New Roman" w:hAnsi="Times New Roman" w:cs="Times New Roman"/>
                <w:b/>
                <w:bCs/>
                <w:color w:val="000000"/>
              </w:rPr>
              <w:t>Ціна за одиницю товару з</w:t>
            </w:r>
            <w:r w:rsidR="00AE01A7" w:rsidRPr="004D72D4">
              <w:rPr>
                <w:rFonts w:ascii="Times New Roman" w:hAnsi="Times New Roman" w:cs="Times New Roman"/>
                <w:b/>
                <w:bCs/>
                <w:color w:val="000000"/>
              </w:rPr>
              <w:t>/без</w:t>
            </w:r>
            <w:r w:rsidRPr="004D72D4">
              <w:rPr>
                <w:rFonts w:ascii="Times New Roman" w:hAnsi="Times New Roman" w:cs="Times New Roman"/>
                <w:b/>
                <w:bCs/>
                <w:color w:val="000000"/>
              </w:rPr>
              <w:t xml:space="preserve"> ПДВ (грн.)</w:t>
            </w:r>
          </w:p>
        </w:tc>
        <w:tc>
          <w:tcPr>
            <w:tcW w:w="970" w:type="dxa"/>
            <w:vAlign w:val="center"/>
          </w:tcPr>
          <w:p w:rsidR="00443404" w:rsidRPr="004D72D4" w:rsidRDefault="00443404" w:rsidP="00443404">
            <w:pPr>
              <w:spacing w:after="0"/>
              <w:ind w:left="-59" w:firstLine="59"/>
              <w:jc w:val="center"/>
              <w:rPr>
                <w:rFonts w:ascii="Times New Roman" w:hAnsi="Times New Roman" w:cs="Times New Roman"/>
                <w:b/>
                <w:bCs/>
                <w:shd w:val="clear" w:color="auto" w:fill="FFFFFF"/>
                <w:lang w:eastAsia="ru-RU"/>
              </w:rPr>
            </w:pPr>
            <w:r w:rsidRPr="004D72D4">
              <w:rPr>
                <w:rFonts w:ascii="Times New Roman" w:hAnsi="Times New Roman" w:cs="Times New Roman"/>
                <w:b/>
                <w:bCs/>
                <w:shd w:val="clear" w:color="auto" w:fill="FFFFFF"/>
                <w:lang w:eastAsia="ru-RU"/>
              </w:rPr>
              <w:t>Сума з</w:t>
            </w:r>
            <w:r w:rsidR="00AE01A7" w:rsidRPr="004D72D4">
              <w:rPr>
                <w:rFonts w:ascii="Times New Roman" w:hAnsi="Times New Roman" w:cs="Times New Roman"/>
                <w:b/>
                <w:bCs/>
                <w:shd w:val="clear" w:color="auto" w:fill="FFFFFF"/>
                <w:lang w:eastAsia="ru-RU"/>
              </w:rPr>
              <w:t>/без</w:t>
            </w:r>
            <w:r w:rsidRPr="004D72D4">
              <w:rPr>
                <w:rFonts w:ascii="Times New Roman" w:hAnsi="Times New Roman" w:cs="Times New Roman"/>
                <w:b/>
                <w:bCs/>
                <w:shd w:val="clear" w:color="auto" w:fill="FFFFFF"/>
                <w:lang w:eastAsia="ru-RU"/>
              </w:rPr>
              <w:t xml:space="preserve"> ПДВ</w:t>
            </w:r>
          </w:p>
          <w:p w:rsidR="00443404" w:rsidRPr="004D72D4" w:rsidRDefault="00443404" w:rsidP="00443404">
            <w:pPr>
              <w:spacing w:after="0"/>
              <w:ind w:left="-59" w:firstLine="59"/>
              <w:jc w:val="center"/>
              <w:rPr>
                <w:rFonts w:ascii="Times New Roman" w:hAnsi="Times New Roman" w:cs="Times New Roman"/>
                <w:b/>
                <w:bCs/>
                <w:shd w:val="clear" w:color="auto" w:fill="FFFFFF"/>
                <w:lang w:eastAsia="ru-RU"/>
              </w:rPr>
            </w:pPr>
            <w:r w:rsidRPr="004D72D4">
              <w:rPr>
                <w:rFonts w:ascii="Times New Roman" w:hAnsi="Times New Roman" w:cs="Times New Roman"/>
                <w:b/>
                <w:bCs/>
                <w:shd w:val="clear" w:color="auto" w:fill="FFFFFF"/>
                <w:lang w:eastAsia="ru-RU"/>
              </w:rPr>
              <w:t>(грн.)</w:t>
            </w:r>
          </w:p>
        </w:tc>
        <w:tc>
          <w:tcPr>
            <w:tcW w:w="767" w:type="dxa"/>
            <w:vAlign w:val="center"/>
          </w:tcPr>
          <w:p w:rsidR="00443404" w:rsidRPr="004D72D4" w:rsidRDefault="00443404" w:rsidP="00443404">
            <w:pPr>
              <w:spacing w:after="0"/>
              <w:ind w:left="-59" w:firstLine="59"/>
              <w:jc w:val="center"/>
              <w:rPr>
                <w:rFonts w:ascii="Times New Roman" w:hAnsi="Times New Roman" w:cs="Times New Roman"/>
                <w:b/>
                <w:bCs/>
                <w:shd w:val="clear" w:color="auto" w:fill="FFFFFF"/>
                <w:lang w:eastAsia="ru-RU"/>
              </w:rPr>
            </w:pPr>
            <w:r w:rsidRPr="004D72D4">
              <w:rPr>
                <w:rFonts w:ascii="Times New Roman" w:hAnsi="Times New Roman" w:cs="Times New Roman"/>
                <w:b/>
                <w:bCs/>
                <w:shd w:val="clear" w:color="auto" w:fill="FFFFFF"/>
                <w:lang w:eastAsia="ru-RU"/>
              </w:rPr>
              <w:t xml:space="preserve">Сума </w:t>
            </w:r>
            <w:r w:rsidR="00AE01A7" w:rsidRPr="004D72D4">
              <w:rPr>
                <w:rFonts w:ascii="Times New Roman" w:hAnsi="Times New Roman" w:cs="Times New Roman"/>
                <w:b/>
                <w:bCs/>
                <w:shd w:val="clear" w:color="auto" w:fill="FFFFFF"/>
                <w:lang w:eastAsia="ru-RU"/>
              </w:rPr>
              <w:t>з/</w:t>
            </w:r>
            <w:r w:rsidRPr="004D72D4">
              <w:rPr>
                <w:rFonts w:ascii="Times New Roman" w:hAnsi="Times New Roman" w:cs="Times New Roman"/>
                <w:b/>
                <w:bCs/>
                <w:shd w:val="clear" w:color="auto" w:fill="FFFFFF"/>
                <w:lang w:eastAsia="ru-RU"/>
              </w:rPr>
              <w:t>без ПДВ</w:t>
            </w:r>
          </w:p>
          <w:p w:rsidR="00443404" w:rsidRPr="004D72D4" w:rsidRDefault="00443404" w:rsidP="00443404">
            <w:pPr>
              <w:spacing w:after="0"/>
              <w:ind w:left="709" w:hanging="709"/>
              <w:jc w:val="center"/>
              <w:rPr>
                <w:rFonts w:ascii="Times New Roman" w:hAnsi="Times New Roman" w:cs="Times New Roman"/>
                <w:b/>
                <w:bCs/>
                <w:shd w:val="clear" w:color="auto" w:fill="FFFFFF"/>
                <w:lang w:eastAsia="ru-RU"/>
              </w:rPr>
            </w:pPr>
            <w:r w:rsidRPr="004D72D4">
              <w:rPr>
                <w:rFonts w:ascii="Times New Roman" w:hAnsi="Times New Roman" w:cs="Times New Roman"/>
                <w:b/>
                <w:bCs/>
                <w:shd w:val="clear" w:color="auto" w:fill="FFFFFF"/>
                <w:lang w:eastAsia="ru-RU"/>
              </w:rPr>
              <w:t>(грн.)</w:t>
            </w:r>
          </w:p>
        </w:tc>
      </w:tr>
      <w:tr w:rsidR="00443404" w:rsidRPr="004D72D4" w:rsidTr="00443404">
        <w:tc>
          <w:tcPr>
            <w:tcW w:w="501" w:type="dxa"/>
            <w:vAlign w:val="center"/>
          </w:tcPr>
          <w:p w:rsidR="00443404" w:rsidRPr="004D72D4" w:rsidRDefault="00443404" w:rsidP="00443404">
            <w:pPr>
              <w:spacing w:after="0"/>
              <w:ind w:left="709" w:hanging="709"/>
              <w:jc w:val="center"/>
              <w:rPr>
                <w:rFonts w:ascii="Times New Roman" w:hAnsi="Times New Roman" w:cs="Times New Roman"/>
                <w:shd w:val="clear" w:color="auto" w:fill="FFFFFF"/>
                <w:lang w:eastAsia="ru-RU"/>
              </w:rPr>
            </w:pPr>
            <w:r w:rsidRPr="004D72D4">
              <w:rPr>
                <w:rFonts w:ascii="Times New Roman" w:hAnsi="Times New Roman" w:cs="Times New Roman"/>
                <w:shd w:val="clear" w:color="auto" w:fill="FFFFFF"/>
                <w:lang w:eastAsia="ru-RU"/>
              </w:rPr>
              <w:t>1.</w:t>
            </w:r>
          </w:p>
        </w:tc>
        <w:tc>
          <w:tcPr>
            <w:tcW w:w="3298" w:type="dxa"/>
            <w:tcBorders>
              <w:top w:val="nil"/>
              <w:bottom w:val="single" w:sz="4" w:space="0" w:color="auto"/>
            </w:tcBorders>
            <w:vAlign w:val="center"/>
          </w:tcPr>
          <w:p w:rsidR="00443404" w:rsidRPr="004D72D4" w:rsidRDefault="00443404" w:rsidP="00443404">
            <w:pPr>
              <w:tabs>
                <w:tab w:val="left" w:pos="426"/>
              </w:tabs>
              <w:spacing w:after="0" w:line="240" w:lineRule="auto"/>
              <w:jc w:val="center"/>
              <w:textAlignment w:val="baseline"/>
              <w:rPr>
                <w:rFonts w:ascii="Times New Roman" w:hAnsi="Times New Roman" w:cs="Times New Roman"/>
                <w:lang w:eastAsia="ru-RU"/>
              </w:rPr>
            </w:pPr>
          </w:p>
        </w:tc>
        <w:tc>
          <w:tcPr>
            <w:tcW w:w="1652" w:type="dxa"/>
            <w:vAlign w:val="center"/>
          </w:tcPr>
          <w:p w:rsidR="00443404" w:rsidRPr="004D72D4" w:rsidRDefault="00443404" w:rsidP="00443404">
            <w:pPr>
              <w:tabs>
                <w:tab w:val="left" w:pos="426"/>
              </w:tabs>
              <w:jc w:val="center"/>
              <w:textAlignment w:val="baseline"/>
              <w:rPr>
                <w:rFonts w:ascii="Times New Roman" w:hAnsi="Times New Roman" w:cs="Times New Roman"/>
                <w:shd w:val="clear" w:color="auto" w:fill="FFFFFF"/>
                <w:lang w:eastAsia="ru-RU"/>
              </w:rPr>
            </w:pPr>
          </w:p>
        </w:tc>
        <w:tc>
          <w:tcPr>
            <w:tcW w:w="845" w:type="dxa"/>
            <w:vAlign w:val="center"/>
          </w:tcPr>
          <w:p w:rsidR="00443404" w:rsidRPr="004D72D4" w:rsidRDefault="00443404" w:rsidP="00443404">
            <w:pPr>
              <w:spacing w:after="0"/>
              <w:jc w:val="center"/>
              <w:rPr>
                <w:rFonts w:ascii="Times New Roman" w:hAnsi="Times New Roman" w:cs="Times New Roman"/>
                <w:color w:val="000000"/>
                <w:lang w:eastAsia="ru-RU"/>
              </w:rPr>
            </w:pPr>
          </w:p>
        </w:tc>
        <w:tc>
          <w:tcPr>
            <w:tcW w:w="1113" w:type="dxa"/>
            <w:vAlign w:val="center"/>
          </w:tcPr>
          <w:p w:rsidR="00443404" w:rsidRPr="004D72D4" w:rsidRDefault="00443404" w:rsidP="00443404">
            <w:pPr>
              <w:jc w:val="center"/>
              <w:rPr>
                <w:rFonts w:ascii="Times New Roman" w:hAnsi="Times New Roman" w:cs="Times New Roman"/>
                <w:shd w:val="clear" w:color="auto" w:fill="FFFFFF"/>
                <w:lang w:eastAsia="ru-RU"/>
              </w:rPr>
            </w:pPr>
          </w:p>
        </w:tc>
        <w:tc>
          <w:tcPr>
            <w:tcW w:w="1113" w:type="dxa"/>
            <w:vAlign w:val="center"/>
          </w:tcPr>
          <w:p w:rsidR="00443404" w:rsidRPr="004D72D4" w:rsidRDefault="00443404" w:rsidP="00443404">
            <w:pPr>
              <w:jc w:val="center"/>
              <w:rPr>
                <w:rFonts w:ascii="Times New Roman" w:hAnsi="Times New Roman" w:cs="Times New Roman"/>
                <w:shd w:val="clear" w:color="auto" w:fill="FFFFFF"/>
                <w:lang w:eastAsia="ru-RU"/>
              </w:rPr>
            </w:pPr>
          </w:p>
        </w:tc>
        <w:tc>
          <w:tcPr>
            <w:tcW w:w="970" w:type="dxa"/>
            <w:vAlign w:val="center"/>
          </w:tcPr>
          <w:p w:rsidR="00443404" w:rsidRPr="004D72D4" w:rsidRDefault="00443404" w:rsidP="00443404">
            <w:pPr>
              <w:jc w:val="center"/>
              <w:rPr>
                <w:rFonts w:ascii="Times New Roman" w:hAnsi="Times New Roman" w:cs="Times New Roman"/>
                <w:shd w:val="clear" w:color="auto" w:fill="FFFFFF"/>
                <w:lang w:eastAsia="ru-RU"/>
              </w:rPr>
            </w:pPr>
          </w:p>
        </w:tc>
        <w:tc>
          <w:tcPr>
            <w:tcW w:w="767" w:type="dxa"/>
            <w:vAlign w:val="center"/>
          </w:tcPr>
          <w:p w:rsidR="00443404" w:rsidRPr="004D72D4" w:rsidRDefault="00443404" w:rsidP="00443404">
            <w:pPr>
              <w:jc w:val="center"/>
              <w:rPr>
                <w:rFonts w:ascii="Times New Roman" w:hAnsi="Times New Roman" w:cs="Times New Roman"/>
                <w:shd w:val="clear" w:color="auto" w:fill="FFFFFF"/>
                <w:lang w:eastAsia="ru-RU"/>
              </w:rPr>
            </w:pPr>
          </w:p>
        </w:tc>
      </w:tr>
      <w:tr w:rsidR="00FA2BBF" w:rsidRPr="004D72D4" w:rsidTr="00443404">
        <w:tc>
          <w:tcPr>
            <w:tcW w:w="501" w:type="dxa"/>
            <w:vAlign w:val="center"/>
          </w:tcPr>
          <w:p w:rsidR="00FA2BBF" w:rsidRPr="004D72D4" w:rsidRDefault="00FA2BBF" w:rsidP="00443404">
            <w:pPr>
              <w:spacing w:after="0"/>
              <w:ind w:left="709" w:hanging="709"/>
              <w:jc w:val="center"/>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2.</w:t>
            </w:r>
          </w:p>
        </w:tc>
        <w:tc>
          <w:tcPr>
            <w:tcW w:w="3298" w:type="dxa"/>
            <w:tcBorders>
              <w:top w:val="nil"/>
              <w:bottom w:val="single" w:sz="4" w:space="0" w:color="auto"/>
            </w:tcBorders>
            <w:vAlign w:val="center"/>
          </w:tcPr>
          <w:p w:rsidR="00FA2BBF" w:rsidRPr="004D72D4" w:rsidRDefault="00FA2BBF" w:rsidP="00443404">
            <w:pPr>
              <w:tabs>
                <w:tab w:val="left" w:pos="426"/>
              </w:tabs>
              <w:spacing w:after="0" w:line="240" w:lineRule="auto"/>
              <w:jc w:val="center"/>
              <w:textAlignment w:val="baseline"/>
              <w:rPr>
                <w:rFonts w:ascii="Times New Roman" w:hAnsi="Times New Roman" w:cs="Times New Roman"/>
                <w:lang w:eastAsia="ru-RU"/>
              </w:rPr>
            </w:pPr>
          </w:p>
        </w:tc>
        <w:tc>
          <w:tcPr>
            <w:tcW w:w="1652" w:type="dxa"/>
            <w:vAlign w:val="center"/>
          </w:tcPr>
          <w:p w:rsidR="00FA2BBF" w:rsidRPr="004D72D4" w:rsidRDefault="00FA2BBF" w:rsidP="00443404">
            <w:pPr>
              <w:tabs>
                <w:tab w:val="left" w:pos="426"/>
              </w:tabs>
              <w:jc w:val="center"/>
              <w:textAlignment w:val="baseline"/>
              <w:rPr>
                <w:rFonts w:ascii="Times New Roman" w:hAnsi="Times New Roman" w:cs="Times New Roman"/>
                <w:shd w:val="clear" w:color="auto" w:fill="FFFFFF"/>
                <w:lang w:eastAsia="ru-RU"/>
              </w:rPr>
            </w:pPr>
          </w:p>
        </w:tc>
        <w:tc>
          <w:tcPr>
            <w:tcW w:w="845" w:type="dxa"/>
            <w:vAlign w:val="center"/>
          </w:tcPr>
          <w:p w:rsidR="00FA2BBF" w:rsidRPr="004D72D4" w:rsidRDefault="00FA2BBF" w:rsidP="00443404">
            <w:pPr>
              <w:spacing w:after="0"/>
              <w:jc w:val="center"/>
              <w:rPr>
                <w:rFonts w:ascii="Times New Roman" w:hAnsi="Times New Roman" w:cs="Times New Roman"/>
                <w:color w:val="000000"/>
                <w:lang w:eastAsia="ru-RU"/>
              </w:rPr>
            </w:pPr>
          </w:p>
        </w:tc>
        <w:tc>
          <w:tcPr>
            <w:tcW w:w="1113" w:type="dxa"/>
            <w:vAlign w:val="center"/>
          </w:tcPr>
          <w:p w:rsidR="00FA2BBF" w:rsidRPr="004D72D4" w:rsidRDefault="00FA2BBF" w:rsidP="00443404">
            <w:pPr>
              <w:jc w:val="center"/>
              <w:rPr>
                <w:rFonts w:ascii="Times New Roman" w:hAnsi="Times New Roman" w:cs="Times New Roman"/>
                <w:shd w:val="clear" w:color="auto" w:fill="FFFFFF"/>
                <w:lang w:eastAsia="ru-RU"/>
              </w:rPr>
            </w:pPr>
          </w:p>
        </w:tc>
        <w:tc>
          <w:tcPr>
            <w:tcW w:w="1113" w:type="dxa"/>
            <w:vAlign w:val="center"/>
          </w:tcPr>
          <w:p w:rsidR="00FA2BBF" w:rsidRPr="004D72D4" w:rsidRDefault="00FA2BBF" w:rsidP="00443404">
            <w:pPr>
              <w:jc w:val="center"/>
              <w:rPr>
                <w:rFonts w:ascii="Times New Roman" w:hAnsi="Times New Roman" w:cs="Times New Roman"/>
                <w:shd w:val="clear" w:color="auto" w:fill="FFFFFF"/>
                <w:lang w:eastAsia="ru-RU"/>
              </w:rPr>
            </w:pPr>
          </w:p>
        </w:tc>
        <w:tc>
          <w:tcPr>
            <w:tcW w:w="970" w:type="dxa"/>
            <w:vAlign w:val="center"/>
          </w:tcPr>
          <w:p w:rsidR="00FA2BBF" w:rsidRPr="004D72D4" w:rsidRDefault="00FA2BBF" w:rsidP="00443404">
            <w:pPr>
              <w:jc w:val="center"/>
              <w:rPr>
                <w:rFonts w:ascii="Times New Roman" w:hAnsi="Times New Roman" w:cs="Times New Roman"/>
                <w:shd w:val="clear" w:color="auto" w:fill="FFFFFF"/>
                <w:lang w:eastAsia="ru-RU"/>
              </w:rPr>
            </w:pPr>
          </w:p>
        </w:tc>
        <w:tc>
          <w:tcPr>
            <w:tcW w:w="767" w:type="dxa"/>
            <w:vAlign w:val="center"/>
          </w:tcPr>
          <w:p w:rsidR="00FA2BBF" w:rsidRPr="004D72D4" w:rsidRDefault="00FA2BBF" w:rsidP="00443404">
            <w:pPr>
              <w:jc w:val="center"/>
              <w:rPr>
                <w:rFonts w:ascii="Times New Roman" w:hAnsi="Times New Roman" w:cs="Times New Roman"/>
                <w:shd w:val="clear" w:color="auto" w:fill="FFFFFF"/>
                <w:lang w:eastAsia="ru-RU"/>
              </w:rPr>
            </w:pPr>
          </w:p>
        </w:tc>
      </w:tr>
      <w:tr w:rsidR="00FA2BBF" w:rsidRPr="004D72D4" w:rsidTr="00443404">
        <w:tc>
          <w:tcPr>
            <w:tcW w:w="501" w:type="dxa"/>
            <w:vAlign w:val="center"/>
          </w:tcPr>
          <w:p w:rsidR="00FA2BBF" w:rsidRPr="004D72D4" w:rsidRDefault="00FA2BBF" w:rsidP="00443404">
            <w:pPr>
              <w:spacing w:after="0"/>
              <w:ind w:left="709" w:hanging="709"/>
              <w:jc w:val="center"/>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3.</w:t>
            </w:r>
          </w:p>
        </w:tc>
        <w:tc>
          <w:tcPr>
            <w:tcW w:w="3298" w:type="dxa"/>
            <w:tcBorders>
              <w:top w:val="nil"/>
              <w:bottom w:val="single" w:sz="4" w:space="0" w:color="auto"/>
            </w:tcBorders>
            <w:vAlign w:val="center"/>
          </w:tcPr>
          <w:p w:rsidR="00FA2BBF" w:rsidRPr="004D72D4" w:rsidRDefault="00FA2BBF" w:rsidP="00443404">
            <w:pPr>
              <w:tabs>
                <w:tab w:val="left" w:pos="426"/>
              </w:tabs>
              <w:spacing w:after="0" w:line="240" w:lineRule="auto"/>
              <w:jc w:val="center"/>
              <w:textAlignment w:val="baseline"/>
              <w:rPr>
                <w:rFonts w:ascii="Times New Roman" w:hAnsi="Times New Roman" w:cs="Times New Roman"/>
                <w:lang w:eastAsia="ru-RU"/>
              </w:rPr>
            </w:pPr>
          </w:p>
        </w:tc>
        <w:tc>
          <w:tcPr>
            <w:tcW w:w="1652" w:type="dxa"/>
            <w:vAlign w:val="center"/>
          </w:tcPr>
          <w:p w:rsidR="00FA2BBF" w:rsidRPr="004D72D4" w:rsidRDefault="00FA2BBF" w:rsidP="00443404">
            <w:pPr>
              <w:tabs>
                <w:tab w:val="left" w:pos="426"/>
              </w:tabs>
              <w:jc w:val="center"/>
              <w:textAlignment w:val="baseline"/>
              <w:rPr>
                <w:rFonts w:ascii="Times New Roman" w:hAnsi="Times New Roman" w:cs="Times New Roman"/>
                <w:shd w:val="clear" w:color="auto" w:fill="FFFFFF"/>
                <w:lang w:eastAsia="ru-RU"/>
              </w:rPr>
            </w:pPr>
          </w:p>
        </w:tc>
        <w:tc>
          <w:tcPr>
            <w:tcW w:w="845" w:type="dxa"/>
            <w:vAlign w:val="center"/>
          </w:tcPr>
          <w:p w:rsidR="00FA2BBF" w:rsidRPr="004D72D4" w:rsidRDefault="00FA2BBF" w:rsidP="00443404">
            <w:pPr>
              <w:spacing w:after="0"/>
              <w:jc w:val="center"/>
              <w:rPr>
                <w:rFonts w:ascii="Times New Roman" w:hAnsi="Times New Roman" w:cs="Times New Roman"/>
                <w:color w:val="000000"/>
                <w:lang w:eastAsia="ru-RU"/>
              </w:rPr>
            </w:pPr>
          </w:p>
        </w:tc>
        <w:tc>
          <w:tcPr>
            <w:tcW w:w="1113" w:type="dxa"/>
            <w:vAlign w:val="center"/>
          </w:tcPr>
          <w:p w:rsidR="00FA2BBF" w:rsidRPr="004D72D4" w:rsidRDefault="00FA2BBF" w:rsidP="00443404">
            <w:pPr>
              <w:jc w:val="center"/>
              <w:rPr>
                <w:rFonts w:ascii="Times New Roman" w:hAnsi="Times New Roman" w:cs="Times New Roman"/>
                <w:shd w:val="clear" w:color="auto" w:fill="FFFFFF"/>
                <w:lang w:eastAsia="ru-RU"/>
              </w:rPr>
            </w:pPr>
          </w:p>
        </w:tc>
        <w:tc>
          <w:tcPr>
            <w:tcW w:w="1113" w:type="dxa"/>
            <w:vAlign w:val="center"/>
          </w:tcPr>
          <w:p w:rsidR="00FA2BBF" w:rsidRPr="004D72D4" w:rsidRDefault="00FA2BBF" w:rsidP="00443404">
            <w:pPr>
              <w:jc w:val="center"/>
              <w:rPr>
                <w:rFonts w:ascii="Times New Roman" w:hAnsi="Times New Roman" w:cs="Times New Roman"/>
                <w:shd w:val="clear" w:color="auto" w:fill="FFFFFF"/>
                <w:lang w:eastAsia="ru-RU"/>
              </w:rPr>
            </w:pPr>
          </w:p>
        </w:tc>
        <w:tc>
          <w:tcPr>
            <w:tcW w:w="970" w:type="dxa"/>
            <w:vAlign w:val="center"/>
          </w:tcPr>
          <w:p w:rsidR="00FA2BBF" w:rsidRPr="004D72D4" w:rsidRDefault="00FA2BBF" w:rsidP="00443404">
            <w:pPr>
              <w:jc w:val="center"/>
              <w:rPr>
                <w:rFonts w:ascii="Times New Roman" w:hAnsi="Times New Roman" w:cs="Times New Roman"/>
                <w:shd w:val="clear" w:color="auto" w:fill="FFFFFF"/>
                <w:lang w:eastAsia="ru-RU"/>
              </w:rPr>
            </w:pPr>
          </w:p>
        </w:tc>
        <w:tc>
          <w:tcPr>
            <w:tcW w:w="767" w:type="dxa"/>
            <w:vAlign w:val="center"/>
          </w:tcPr>
          <w:p w:rsidR="00FA2BBF" w:rsidRPr="004D72D4" w:rsidRDefault="00FA2BBF" w:rsidP="00443404">
            <w:pPr>
              <w:jc w:val="center"/>
              <w:rPr>
                <w:rFonts w:ascii="Times New Roman" w:hAnsi="Times New Roman" w:cs="Times New Roman"/>
                <w:shd w:val="clear" w:color="auto" w:fill="FFFFFF"/>
                <w:lang w:eastAsia="ru-RU"/>
              </w:rPr>
            </w:pPr>
          </w:p>
        </w:tc>
      </w:tr>
      <w:tr w:rsidR="00443404" w:rsidRPr="004D72D4" w:rsidTr="00443404">
        <w:tc>
          <w:tcPr>
            <w:tcW w:w="3799" w:type="dxa"/>
            <w:gridSpan w:val="2"/>
            <w:vAlign w:val="center"/>
          </w:tcPr>
          <w:p w:rsidR="00443404" w:rsidRPr="004D72D4" w:rsidRDefault="00443404" w:rsidP="00443404">
            <w:pPr>
              <w:tabs>
                <w:tab w:val="left" w:pos="426"/>
              </w:tabs>
              <w:spacing w:after="0" w:line="240" w:lineRule="auto"/>
              <w:jc w:val="center"/>
              <w:textAlignment w:val="baseline"/>
              <w:rPr>
                <w:rFonts w:ascii="Times New Roman" w:hAnsi="Times New Roman" w:cs="Times New Roman"/>
                <w:b/>
                <w:bCs/>
                <w:color w:val="000000"/>
              </w:rPr>
            </w:pPr>
            <w:r w:rsidRPr="004D72D4">
              <w:rPr>
                <w:rFonts w:ascii="Times New Roman" w:hAnsi="Times New Roman" w:cs="Times New Roman"/>
                <w:b/>
                <w:bCs/>
                <w:color w:val="000000"/>
              </w:rPr>
              <w:t>Всього</w:t>
            </w:r>
          </w:p>
        </w:tc>
        <w:tc>
          <w:tcPr>
            <w:tcW w:w="1652" w:type="dxa"/>
            <w:vAlign w:val="center"/>
          </w:tcPr>
          <w:p w:rsidR="00443404" w:rsidRPr="004D72D4" w:rsidRDefault="00443404" w:rsidP="00443404">
            <w:pPr>
              <w:tabs>
                <w:tab w:val="left" w:pos="426"/>
              </w:tabs>
              <w:jc w:val="center"/>
              <w:textAlignment w:val="baseline"/>
              <w:rPr>
                <w:rFonts w:ascii="Times New Roman" w:hAnsi="Times New Roman" w:cs="Times New Roman"/>
                <w:shd w:val="clear" w:color="auto" w:fill="FFFFFF"/>
                <w:lang w:eastAsia="ru-RU"/>
              </w:rPr>
            </w:pPr>
          </w:p>
        </w:tc>
        <w:tc>
          <w:tcPr>
            <w:tcW w:w="845" w:type="dxa"/>
            <w:vAlign w:val="center"/>
          </w:tcPr>
          <w:p w:rsidR="00443404" w:rsidRPr="004D72D4" w:rsidRDefault="00443404" w:rsidP="00443404">
            <w:pPr>
              <w:spacing w:after="0"/>
              <w:jc w:val="center"/>
              <w:rPr>
                <w:rFonts w:ascii="Times New Roman" w:hAnsi="Times New Roman" w:cs="Times New Roman"/>
                <w:color w:val="000000"/>
                <w:lang w:eastAsia="ru-RU"/>
              </w:rPr>
            </w:pPr>
          </w:p>
        </w:tc>
        <w:tc>
          <w:tcPr>
            <w:tcW w:w="1113" w:type="dxa"/>
            <w:vAlign w:val="center"/>
          </w:tcPr>
          <w:p w:rsidR="00443404" w:rsidRPr="004D72D4" w:rsidRDefault="00443404" w:rsidP="00443404">
            <w:pPr>
              <w:jc w:val="center"/>
              <w:rPr>
                <w:rFonts w:ascii="Times New Roman" w:hAnsi="Times New Roman" w:cs="Times New Roman"/>
                <w:shd w:val="clear" w:color="auto" w:fill="FFFFFF"/>
                <w:lang w:eastAsia="ru-RU"/>
              </w:rPr>
            </w:pPr>
          </w:p>
        </w:tc>
        <w:tc>
          <w:tcPr>
            <w:tcW w:w="1113" w:type="dxa"/>
            <w:vAlign w:val="center"/>
          </w:tcPr>
          <w:p w:rsidR="00443404" w:rsidRPr="004D72D4" w:rsidRDefault="00443404" w:rsidP="00443404">
            <w:pPr>
              <w:jc w:val="center"/>
              <w:rPr>
                <w:rFonts w:ascii="Times New Roman" w:hAnsi="Times New Roman" w:cs="Times New Roman"/>
                <w:shd w:val="clear" w:color="auto" w:fill="FFFFFF"/>
                <w:lang w:eastAsia="ru-RU"/>
              </w:rPr>
            </w:pPr>
          </w:p>
        </w:tc>
        <w:tc>
          <w:tcPr>
            <w:tcW w:w="970" w:type="dxa"/>
            <w:vAlign w:val="center"/>
          </w:tcPr>
          <w:p w:rsidR="00443404" w:rsidRPr="004D72D4" w:rsidRDefault="00443404" w:rsidP="00443404">
            <w:pPr>
              <w:jc w:val="center"/>
              <w:rPr>
                <w:rFonts w:ascii="Times New Roman" w:hAnsi="Times New Roman" w:cs="Times New Roman"/>
                <w:shd w:val="clear" w:color="auto" w:fill="FFFFFF"/>
                <w:lang w:eastAsia="ru-RU"/>
              </w:rPr>
            </w:pPr>
          </w:p>
        </w:tc>
        <w:tc>
          <w:tcPr>
            <w:tcW w:w="767" w:type="dxa"/>
            <w:vAlign w:val="center"/>
          </w:tcPr>
          <w:p w:rsidR="00443404" w:rsidRPr="004D72D4" w:rsidRDefault="00443404" w:rsidP="00443404">
            <w:pPr>
              <w:jc w:val="center"/>
              <w:rPr>
                <w:rFonts w:ascii="Times New Roman" w:hAnsi="Times New Roman" w:cs="Times New Roman"/>
                <w:shd w:val="clear" w:color="auto" w:fill="FFFFFF"/>
                <w:lang w:eastAsia="ru-RU"/>
              </w:rPr>
            </w:pPr>
          </w:p>
        </w:tc>
      </w:tr>
    </w:tbl>
    <w:p w:rsidR="00443404" w:rsidRPr="004D72D4" w:rsidRDefault="00443404" w:rsidP="00443404">
      <w:pPr>
        <w:spacing w:after="0"/>
        <w:ind w:firstLine="708"/>
        <w:jc w:val="both"/>
        <w:rPr>
          <w:rFonts w:ascii="Times New Roman" w:hAnsi="Times New Roman" w:cs="Times New Roman"/>
          <w:shd w:val="clear" w:color="auto" w:fill="FFFFFF"/>
        </w:rPr>
      </w:pPr>
    </w:p>
    <w:p w:rsidR="00443404" w:rsidRPr="004D72D4" w:rsidRDefault="00443404" w:rsidP="00443404">
      <w:pPr>
        <w:tabs>
          <w:tab w:val="num" w:pos="9164"/>
        </w:tabs>
        <w:spacing w:after="0"/>
        <w:jc w:val="both"/>
        <w:rPr>
          <w:rFonts w:ascii="Times New Roman" w:hAnsi="Times New Roman" w:cs="Times New Roman"/>
        </w:rPr>
      </w:pPr>
      <w:r w:rsidRPr="004D72D4">
        <w:rPr>
          <w:rFonts w:ascii="Times New Roman" w:hAnsi="Times New Roman" w:cs="Times New Roman"/>
          <w:shd w:val="clear" w:color="auto" w:fill="FFFFFF"/>
        </w:rPr>
        <w:t xml:space="preserve">Загальна вартість предмету закупівлі становить </w:t>
      </w:r>
      <w:r w:rsidRPr="004D72D4">
        <w:rPr>
          <w:rFonts w:ascii="Times New Roman" w:hAnsi="Times New Roman" w:cs="Times New Roman"/>
        </w:rPr>
        <w:t xml:space="preserve">____________грн., </w:t>
      </w:r>
      <w:r w:rsidR="00AE01A7" w:rsidRPr="004D72D4">
        <w:rPr>
          <w:rFonts w:ascii="Times New Roman" w:hAnsi="Times New Roman" w:cs="Times New Roman"/>
        </w:rPr>
        <w:t>з/без</w:t>
      </w:r>
      <w:r w:rsidRPr="004D72D4">
        <w:rPr>
          <w:rFonts w:ascii="Times New Roman" w:hAnsi="Times New Roman" w:cs="Times New Roman"/>
        </w:rPr>
        <w:t xml:space="preserve"> ПДВ ____________грн. ____коп. (______________________________________________ грн.____ коп., </w:t>
      </w:r>
      <w:r w:rsidR="00AE01A7" w:rsidRPr="004D72D4">
        <w:rPr>
          <w:rFonts w:ascii="Times New Roman" w:hAnsi="Times New Roman" w:cs="Times New Roman"/>
        </w:rPr>
        <w:t>з/без</w:t>
      </w:r>
      <w:r w:rsidRPr="004D72D4">
        <w:rPr>
          <w:rFonts w:ascii="Times New Roman" w:hAnsi="Times New Roman" w:cs="Times New Roman"/>
        </w:rPr>
        <w:t xml:space="preserve"> ПДВ </w:t>
      </w:r>
    </w:p>
    <w:p w:rsidR="00443404" w:rsidRPr="004D72D4" w:rsidRDefault="00443404" w:rsidP="00443404">
      <w:pPr>
        <w:tabs>
          <w:tab w:val="num" w:pos="9164"/>
        </w:tabs>
        <w:spacing w:after="0"/>
        <w:rPr>
          <w:rFonts w:ascii="Times New Roman" w:hAnsi="Times New Roman" w:cs="Times New Roman"/>
        </w:rPr>
      </w:pPr>
      <w:r w:rsidRPr="004D72D4">
        <w:rPr>
          <w:rFonts w:ascii="Times New Roman" w:hAnsi="Times New Roman" w:cs="Times New Roman"/>
        </w:rPr>
        <w:t xml:space="preserve">                                                         (прописом)</w:t>
      </w:r>
    </w:p>
    <w:p w:rsidR="00443404" w:rsidRPr="004D72D4" w:rsidRDefault="00443404" w:rsidP="00443404">
      <w:pPr>
        <w:tabs>
          <w:tab w:val="num" w:pos="9164"/>
        </w:tabs>
        <w:spacing w:after="0"/>
        <w:jc w:val="both"/>
        <w:rPr>
          <w:rFonts w:ascii="Times New Roman" w:hAnsi="Times New Roman" w:cs="Times New Roman"/>
        </w:rPr>
      </w:pPr>
      <w:r w:rsidRPr="004D72D4">
        <w:rPr>
          <w:rFonts w:ascii="Times New Roman" w:hAnsi="Times New Roman" w:cs="Times New Roman"/>
        </w:rPr>
        <w:t>______________________________________________грн. ____коп.).</w:t>
      </w:r>
    </w:p>
    <w:p w:rsidR="00443404" w:rsidRPr="00FA2BBF" w:rsidRDefault="00443404" w:rsidP="00FA2BBF">
      <w:pPr>
        <w:spacing w:after="0"/>
        <w:ind w:firstLine="708"/>
        <w:jc w:val="both"/>
        <w:rPr>
          <w:rFonts w:ascii="Times New Roman" w:hAnsi="Times New Roman" w:cs="Times New Roman"/>
          <w:shd w:val="clear" w:color="auto" w:fill="FFFFFF"/>
        </w:rPr>
      </w:pPr>
      <w:r w:rsidRPr="004D72D4">
        <w:rPr>
          <w:rFonts w:ascii="Times New Roman" w:hAnsi="Times New Roman" w:cs="Times New Roman"/>
        </w:rPr>
        <w:t>(прописом)</w:t>
      </w:r>
    </w:p>
    <w:p w:rsidR="00443404" w:rsidRPr="004D72D4" w:rsidRDefault="00443404" w:rsidP="00443404">
      <w:pPr>
        <w:spacing w:after="0"/>
        <w:ind w:firstLine="708"/>
        <w:jc w:val="both"/>
        <w:rPr>
          <w:rFonts w:ascii="Times New Roman" w:hAnsi="Times New Roman" w:cs="Times New Roman"/>
        </w:rPr>
      </w:pPr>
      <w:r w:rsidRPr="004D72D4">
        <w:rPr>
          <w:rFonts w:ascii="Times New Roman" w:hAnsi="Times New Roman" w:cs="Times New Roman"/>
        </w:rPr>
        <w:t>Дана специфікаціє є невід’ємною частиною Договору.</w:t>
      </w:r>
    </w:p>
    <w:p w:rsidR="00443404" w:rsidRDefault="00443404" w:rsidP="00443404">
      <w:pPr>
        <w:spacing w:after="0"/>
        <w:ind w:firstLine="708"/>
        <w:jc w:val="both"/>
        <w:rPr>
          <w:rFonts w:ascii="Times New Roman" w:hAnsi="Times New Roman" w:cs="Times New Roman"/>
        </w:rPr>
      </w:pPr>
      <w:r w:rsidRPr="004D72D4">
        <w:rPr>
          <w:rFonts w:ascii="Times New Roman" w:hAnsi="Times New Roman" w:cs="Times New Roman"/>
        </w:rPr>
        <w:t>Особи, які підписують цей документ, заявляють і гарантують, що кожна з них є уповноваженою підписати його, що вони несуть повну відповідальність за будь-які втрати, які може понести інша Сторона у випадку відсутності необхідних повноважень в момент підписання специфікації.</w:t>
      </w:r>
    </w:p>
    <w:tbl>
      <w:tblPr>
        <w:tblW w:w="9746" w:type="dxa"/>
        <w:tblInd w:w="108" w:type="dxa"/>
        <w:tblLayout w:type="fixed"/>
        <w:tblLook w:val="04A0" w:firstRow="1" w:lastRow="0" w:firstColumn="1" w:lastColumn="0" w:noHBand="0" w:noVBand="1"/>
      </w:tblPr>
      <w:tblGrid>
        <w:gridCol w:w="5068"/>
        <w:gridCol w:w="4678"/>
      </w:tblGrid>
      <w:tr w:rsidR="00FA2BBF" w:rsidRPr="00FA2BBF" w:rsidTr="00F10F01">
        <w:trPr>
          <w:trHeight w:val="4319"/>
        </w:trPr>
        <w:tc>
          <w:tcPr>
            <w:tcW w:w="5068" w:type="dxa"/>
          </w:tcPr>
          <w:p w:rsidR="00FA2BBF" w:rsidRPr="00FA2BBF" w:rsidRDefault="00FA2BBF" w:rsidP="00F10F01">
            <w:pPr>
              <w:pStyle w:val="aa"/>
              <w:spacing w:before="0" w:beforeAutospacing="0" w:after="0" w:afterAutospacing="0"/>
              <w:jc w:val="center"/>
              <w:rPr>
                <w:sz w:val="22"/>
                <w:szCs w:val="22"/>
              </w:rPr>
            </w:pPr>
            <w:r w:rsidRPr="00FA2BBF">
              <w:rPr>
                <w:b/>
                <w:bCs/>
                <w:color w:val="000000"/>
                <w:sz w:val="22"/>
                <w:szCs w:val="22"/>
              </w:rPr>
              <w:t>Замовник:</w:t>
            </w:r>
          </w:p>
          <w:p w:rsidR="00FA2BBF" w:rsidRPr="00FA2BBF" w:rsidRDefault="00FA2BBF" w:rsidP="00F10F01">
            <w:pPr>
              <w:spacing w:after="0" w:line="254" w:lineRule="auto"/>
              <w:rPr>
                <w:rFonts w:ascii="Times New Roman" w:hAnsi="Times New Roman" w:cs="Times New Roman"/>
                <w:b/>
              </w:rPr>
            </w:pPr>
            <w:proofErr w:type="spellStart"/>
            <w:r w:rsidRPr="00FA2BBF">
              <w:rPr>
                <w:rFonts w:ascii="Times New Roman" w:hAnsi="Times New Roman" w:cs="Times New Roman"/>
                <w:b/>
              </w:rPr>
              <w:t>Ярмолинецька</w:t>
            </w:r>
            <w:proofErr w:type="spellEnd"/>
            <w:r w:rsidRPr="00FA2BBF">
              <w:rPr>
                <w:rFonts w:ascii="Times New Roman" w:hAnsi="Times New Roman" w:cs="Times New Roman"/>
                <w:b/>
              </w:rPr>
              <w:t xml:space="preserve"> селищна рада</w:t>
            </w:r>
          </w:p>
          <w:p w:rsidR="00FA2BBF" w:rsidRPr="00FA2BBF" w:rsidRDefault="00FA2BBF" w:rsidP="00F10F01">
            <w:pPr>
              <w:spacing w:after="0"/>
              <w:rPr>
                <w:rFonts w:ascii="Times New Roman" w:hAnsi="Times New Roman" w:cs="Times New Roman"/>
                <w:bCs/>
              </w:rPr>
            </w:pPr>
            <w:r w:rsidRPr="00FA2BBF">
              <w:rPr>
                <w:rFonts w:ascii="Times New Roman" w:hAnsi="Times New Roman" w:cs="Times New Roman"/>
                <w:bCs/>
              </w:rPr>
              <w:t xml:space="preserve">32100, Хмельницька область </w:t>
            </w:r>
          </w:p>
          <w:p w:rsidR="00FA2BBF" w:rsidRPr="00FA2BBF" w:rsidRDefault="00FA2BBF" w:rsidP="00F10F01">
            <w:pPr>
              <w:spacing w:after="0"/>
              <w:rPr>
                <w:rFonts w:ascii="Times New Roman" w:hAnsi="Times New Roman" w:cs="Times New Roman"/>
                <w:bCs/>
              </w:rPr>
            </w:pPr>
            <w:r w:rsidRPr="00FA2BBF">
              <w:rPr>
                <w:rFonts w:ascii="Times New Roman" w:hAnsi="Times New Roman" w:cs="Times New Roman"/>
                <w:bCs/>
              </w:rPr>
              <w:t xml:space="preserve">смт. </w:t>
            </w:r>
            <w:proofErr w:type="spellStart"/>
            <w:r w:rsidRPr="00FA2BBF">
              <w:rPr>
                <w:rFonts w:ascii="Times New Roman" w:hAnsi="Times New Roman" w:cs="Times New Roman"/>
                <w:bCs/>
              </w:rPr>
              <w:t>Ярмолинці</w:t>
            </w:r>
            <w:proofErr w:type="spellEnd"/>
            <w:r w:rsidRPr="00FA2BBF">
              <w:rPr>
                <w:rFonts w:ascii="Times New Roman" w:hAnsi="Times New Roman" w:cs="Times New Roman"/>
                <w:bCs/>
              </w:rPr>
              <w:t xml:space="preserve"> , площа 600-річчя</w:t>
            </w:r>
          </w:p>
          <w:p w:rsidR="00FA2BBF" w:rsidRPr="00FA2BBF" w:rsidRDefault="00FA2BBF" w:rsidP="00F10F01">
            <w:pPr>
              <w:spacing w:after="0"/>
              <w:rPr>
                <w:rFonts w:ascii="Times New Roman" w:hAnsi="Times New Roman" w:cs="Times New Roman"/>
                <w:bCs/>
              </w:rPr>
            </w:pPr>
            <w:proofErr w:type="spellStart"/>
            <w:r w:rsidRPr="00FA2BBF">
              <w:rPr>
                <w:rFonts w:ascii="Times New Roman" w:hAnsi="Times New Roman" w:cs="Times New Roman"/>
                <w:bCs/>
              </w:rPr>
              <w:t>Ярмолинець</w:t>
            </w:r>
            <w:proofErr w:type="spellEnd"/>
            <w:r w:rsidRPr="00FA2BBF">
              <w:rPr>
                <w:rFonts w:ascii="Times New Roman" w:hAnsi="Times New Roman" w:cs="Times New Roman"/>
                <w:bCs/>
              </w:rPr>
              <w:t xml:space="preserve">, 1 </w:t>
            </w:r>
          </w:p>
          <w:p w:rsidR="00FA2BBF" w:rsidRPr="00FA2BBF" w:rsidRDefault="00FA2BBF" w:rsidP="00F10F01">
            <w:pPr>
              <w:spacing w:after="0"/>
              <w:rPr>
                <w:rFonts w:ascii="Times New Roman" w:hAnsi="Times New Roman" w:cs="Times New Roman"/>
                <w:bCs/>
              </w:rPr>
            </w:pPr>
            <w:proofErr w:type="spellStart"/>
            <w:r w:rsidRPr="00FA2BBF">
              <w:rPr>
                <w:rFonts w:ascii="Times New Roman" w:hAnsi="Times New Roman" w:cs="Times New Roman"/>
                <w:bCs/>
              </w:rPr>
              <w:t>тел</w:t>
            </w:r>
            <w:proofErr w:type="spellEnd"/>
            <w:r w:rsidRPr="00FA2BBF">
              <w:rPr>
                <w:rFonts w:ascii="Times New Roman" w:hAnsi="Times New Roman" w:cs="Times New Roman"/>
                <w:bCs/>
              </w:rPr>
              <w:t>. (03853) 2 13 70</w:t>
            </w:r>
          </w:p>
          <w:p w:rsidR="00FA2BBF" w:rsidRPr="00FA2BBF" w:rsidRDefault="00FA2BBF" w:rsidP="00F10F01">
            <w:pPr>
              <w:spacing w:after="0"/>
              <w:rPr>
                <w:rFonts w:ascii="Times New Roman" w:hAnsi="Times New Roman" w:cs="Times New Roman"/>
                <w:bCs/>
              </w:rPr>
            </w:pPr>
            <w:r w:rsidRPr="00FA2BBF">
              <w:rPr>
                <w:rFonts w:ascii="Times New Roman" w:hAnsi="Times New Roman" w:cs="Times New Roman"/>
                <w:bCs/>
              </w:rPr>
              <w:t>Код ЄДРПОУ 05399248</w:t>
            </w:r>
          </w:p>
          <w:p w:rsidR="00FA2BBF" w:rsidRPr="00FA2BBF" w:rsidRDefault="00FA2BBF" w:rsidP="00F10F01">
            <w:pPr>
              <w:spacing w:after="0"/>
              <w:rPr>
                <w:rFonts w:ascii="Times New Roman" w:hAnsi="Times New Roman" w:cs="Times New Roman"/>
                <w:bCs/>
              </w:rPr>
            </w:pPr>
            <w:r w:rsidRPr="00FA2BBF">
              <w:rPr>
                <w:rFonts w:ascii="Times New Roman" w:hAnsi="Times New Roman" w:cs="Times New Roman"/>
                <w:bCs/>
              </w:rPr>
              <w:t xml:space="preserve">Р/р </w:t>
            </w:r>
            <w:r w:rsidRPr="00FA2BBF">
              <w:rPr>
                <w:rFonts w:ascii="Times New Roman" w:hAnsi="Times New Roman" w:cs="Times New Roman"/>
              </w:rPr>
              <w:t xml:space="preserve"> </w:t>
            </w:r>
            <w:r w:rsidRPr="00FA2BBF">
              <w:rPr>
                <w:rFonts w:ascii="Times New Roman" w:hAnsi="Times New Roman" w:cs="Times New Roman"/>
                <w:bCs/>
                <w:lang w:val="en-US"/>
              </w:rPr>
              <w:t>UA</w:t>
            </w:r>
            <w:r w:rsidRPr="00FA2BBF">
              <w:rPr>
                <w:rFonts w:ascii="Times New Roman" w:hAnsi="Times New Roman" w:cs="Times New Roman"/>
                <w:b/>
                <w:bCs/>
              </w:rPr>
              <w:t xml:space="preserve"> </w:t>
            </w:r>
            <w:r w:rsidRPr="00FA2BBF">
              <w:rPr>
                <w:rFonts w:ascii="Times New Roman" w:hAnsi="Times New Roman" w:cs="Times New Roman"/>
                <w:bCs/>
              </w:rPr>
              <w:t>_____________________________</w:t>
            </w:r>
          </w:p>
          <w:p w:rsidR="00FA2BBF" w:rsidRPr="00FA2BBF" w:rsidRDefault="00FA2BBF" w:rsidP="00F10F01">
            <w:pPr>
              <w:spacing w:after="0"/>
              <w:rPr>
                <w:rFonts w:ascii="Times New Roman" w:hAnsi="Times New Roman" w:cs="Times New Roman"/>
                <w:bCs/>
              </w:rPr>
            </w:pPr>
            <w:r w:rsidRPr="00FA2BBF">
              <w:rPr>
                <w:rFonts w:ascii="Times New Roman" w:hAnsi="Times New Roman" w:cs="Times New Roman"/>
                <w:bCs/>
              </w:rPr>
              <w:t>В ГУДКСУ у Хмельницькій обл.</w:t>
            </w:r>
          </w:p>
          <w:p w:rsidR="00FA2BBF" w:rsidRPr="00FA2BBF" w:rsidRDefault="00FA2BBF" w:rsidP="00F10F01">
            <w:pPr>
              <w:spacing w:after="0" w:line="240" w:lineRule="auto"/>
              <w:jc w:val="both"/>
              <w:rPr>
                <w:rFonts w:ascii="Times New Roman" w:hAnsi="Times New Roman" w:cs="Times New Roman"/>
                <w:b/>
              </w:rPr>
            </w:pPr>
            <w:r w:rsidRPr="00FA2BBF">
              <w:rPr>
                <w:rFonts w:ascii="Times New Roman" w:hAnsi="Times New Roman" w:cs="Times New Roman"/>
                <w:bCs/>
              </w:rPr>
              <w:t>__________________________________ __________________________________</w:t>
            </w:r>
          </w:p>
          <w:p w:rsidR="00FA2BBF" w:rsidRPr="00FA2BBF" w:rsidRDefault="00FA2BBF" w:rsidP="00F10F01">
            <w:pPr>
              <w:pStyle w:val="12"/>
              <w:spacing w:line="240" w:lineRule="auto"/>
              <w:jc w:val="both"/>
              <w:rPr>
                <w:szCs w:val="22"/>
              </w:rPr>
            </w:pPr>
          </w:p>
        </w:tc>
        <w:tc>
          <w:tcPr>
            <w:tcW w:w="4678" w:type="dxa"/>
          </w:tcPr>
          <w:p w:rsidR="00FA2BBF" w:rsidRPr="00FA2BBF" w:rsidRDefault="00FA2BBF" w:rsidP="00F10F01">
            <w:pPr>
              <w:pStyle w:val="12"/>
              <w:snapToGrid w:val="0"/>
              <w:spacing w:line="240" w:lineRule="auto"/>
              <w:jc w:val="center"/>
              <w:rPr>
                <w:szCs w:val="22"/>
              </w:rPr>
            </w:pPr>
            <w:r w:rsidRPr="00FA2BBF">
              <w:rPr>
                <w:rFonts w:ascii="Times New Roman" w:hAnsi="Times New Roman" w:cs="Times New Roman"/>
                <w:b/>
                <w:color w:val="auto"/>
                <w:szCs w:val="22"/>
                <w:lang w:val="uk-UA"/>
              </w:rPr>
              <w:t>Постачальник:</w:t>
            </w:r>
          </w:p>
          <w:p w:rsidR="00FA2BBF" w:rsidRPr="00FA2BBF" w:rsidRDefault="00FA2BBF" w:rsidP="00F10F01">
            <w:pPr>
              <w:pStyle w:val="12"/>
              <w:spacing w:line="240" w:lineRule="auto"/>
              <w:rPr>
                <w:rFonts w:ascii="Times New Roman" w:hAnsi="Times New Roman" w:cs="Times New Roman"/>
                <w:b/>
                <w:color w:val="auto"/>
                <w:szCs w:val="22"/>
                <w:lang w:val="uk-UA"/>
              </w:rPr>
            </w:pPr>
          </w:p>
          <w:p w:rsidR="00FA2BBF" w:rsidRPr="00FA2BBF" w:rsidRDefault="00FA2BBF" w:rsidP="00F10F01">
            <w:pPr>
              <w:pStyle w:val="12"/>
              <w:spacing w:line="240" w:lineRule="auto"/>
              <w:rPr>
                <w:rFonts w:ascii="Times New Roman" w:hAnsi="Times New Roman" w:cs="Times New Roman"/>
                <w:b/>
                <w:color w:val="auto"/>
                <w:szCs w:val="22"/>
                <w:lang w:val="uk-UA"/>
              </w:rPr>
            </w:pPr>
          </w:p>
          <w:p w:rsidR="00FA2BBF" w:rsidRPr="00FA2BBF" w:rsidRDefault="00FA2BBF" w:rsidP="00F10F01">
            <w:pPr>
              <w:pStyle w:val="12"/>
              <w:spacing w:line="240" w:lineRule="auto"/>
              <w:rPr>
                <w:rFonts w:ascii="Times New Roman" w:hAnsi="Times New Roman" w:cs="Times New Roman"/>
                <w:b/>
                <w:color w:val="auto"/>
                <w:szCs w:val="22"/>
                <w:lang w:val="uk-UA"/>
              </w:rPr>
            </w:pPr>
          </w:p>
          <w:p w:rsidR="00FA2BBF" w:rsidRPr="00FA2BBF" w:rsidRDefault="00FA2BBF" w:rsidP="00F10F01">
            <w:pPr>
              <w:pStyle w:val="12"/>
              <w:spacing w:line="240" w:lineRule="auto"/>
              <w:rPr>
                <w:rFonts w:ascii="Times New Roman" w:hAnsi="Times New Roman" w:cs="Times New Roman"/>
                <w:b/>
                <w:color w:val="auto"/>
                <w:szCs w:val="22"/>
                <w:lang w:val="uk-UA"/>
              </w:rPr>
            </w:pPr>
          </w:p>
          <w:p w:rsidR="00FA2BBF" w:rsidRPr="00FA2BBF" w:rsidRDefault="00FA2BBF" w:rsidP="00F10F01">
            <w:pPr>
              <w:pStyle w:val="12"/>
              <w:spacing w:line="240" w:lineRule="auto"/>
              <w:rPr>
                <w:rFonts w:ascii="Times New Roman" w:hAnsi="Times New Roman" w:cs="Times New Roman"/>
                <w:b/>
                <w:color w:val="auto"/>
                <w:szCs w:val="22"/>
                <w:lang w:val="uk-UA"/>
              </w:rPr>
            </w:pPr>
          </w:p>
          <w:p w:rsidR="00FA2BBF" w:rsidRPr="00FA2BBF" w:rsidRDefault="00FA2BBF" w:rsidP="00F10F01">
            <w:pPr>
              <w:pStyle w:val="12"/>
              <w:spacing w:line="240" w:lineRule="auto"/>
              <w:rPr>
                <w:rFonts w:ascii="Times New Roman" w:hAnsi="Times New Roman" w:cs="Times New Roman"/>
                <w:b/>
                <w:color w:val="auto"/>
                <w:szCs w:val="22"/>
                <w:lang w:val="uk-UA"/>
              </w:rPr>
            </w:pPr>
          </w:p>
          <w:p w:rsidR="00FA2BBF" w:rsidRPr="00FA2BBF" w:rsidRDefault="00FA2BBF" w:rsidP="00F10F01">
            <w:pPr>
              <w:pStyle w:val="12"/>
              <w:spacing w:line="240" w:lineRule="auto"/>
              <w:rPr>
                <w:rFonts w:ascii="Times New Roman" w:hAnsi="Times New Roman" w:cs="Times New Roman"/>
                <w:b/>
                <w:color w:val="auto"/>
                <w:szCs w:val="22"/>
                <w:lang w:val="uk-UA"/>
              </w:rPr>
            </w:pPr>
          </w:p>
          <w:p w:rsidR="00FA2BBF" w:rsidRPr="00FA2BBF" w:rsidRDefault="00FA2BBF" w:rsidP="00F10F01">
            <w:pPr>
              <w:pStyle w:val="12"/>
              <w:spacing w:line="240" w:lineRule="auto"/>
              <w:rPr>
                <w:rFonts w:ascii="Times New Roman" w:hAnsi="Times New Roman" w:cs="Times New Roman"/>
                <w:b/>
                <w:color w:val="auto"/>
                <w:szCs w:val="22"/>
                <w:lang w:val="uk-UA"/>
              </w:rPr>
            </w:pPr>
          </w:p>
          <w:p w:rsidR="00FA2BBF" w:rsidRPr="00FA2BBF" w:rsidRDefault="00FA2BBF" w:rsidP="00F10F01">
            <w:pPr>
              <w:pStyle w:val="12"/>
              <w:spacing w:line="240" w:lineRule="auto"/>
              <w:rPr>
                <w:rFonts w:ascii="Times New Roman" w:hAnsi="Times New Roman" w:cs="Times New Roman"/>
                <w:b/>
                <w:color w:val="auto"/>
                <w:szCs w:val="22"/>
                <w:lang w:val="uk-UA"/>
              </w:rPr>
            </w:pPr>
          </w:p>
          <w:p w:rsidR="00FA2BBF" w:rsidRPr="00FA2BBF" w:rsidRDefault="00FA2BBF" w:rsidP="00F10F01">
            <w:pPr>
              <w:pStyle w:val="12"/>
              <w:spacing w:line="240" w:lineRule="auto"/>
              <w:rPr>
                <w:rFonts w:ascii="Times New Roman" w:hAnsi="Times New Roman" w:cs="Times New Roman"/>
                <w:b/>
                <w:color w:val="auto"/>
                <w:szCs w:val="22"/>
                <w:lang w:val="uk-UA"/>
              </w:rPr>
            </w:pPr>
          </w:p>
          <w:p w:rsidR="00FA2BBF" w:rsidRPr="00FA2BBF" w:rsidRDefault="00FA2BBF" w:rsidP="00F10F01">
            <w:pPr>
              <w:pStyle w:val="12"/>
              <w:spacing w:line="240" w:lineRule="auto"/>
              <w:rPr>
                <w:rFonts w:ascii="Times New Roman" w:hAnsi="Times New Roman" w:cs="Times New Roman"/>
                <w:b/>
                <w:color w:val="auto"/>
                <w:szCs w:val="22"/>
                <w:lang w:val="uk-UA"/>
              </w:rPr>
            </w:pPr>
          </w:p>
          <w:p w:rsidR="00FA2BBF" w:rsidRPr="00FA2BBF" w:rsidRDefault="00FA2BBF" w:rsidP="00F10F01">
            <w:pPr>
              <w:pStyle w:val="12"/>
              <w:spacing w:line="240" w:lineRule="auto"/>
              <w:rPr>
                <w:rFonts w:ascii="Times New Roman" w:hAnsi="Times New Roman" w:cs="Times New Roman"/>
                <w:b/>
                <w:color w:val="auto"/>
                <w:szCs w:val="22"/>
                <w:lang w:val="uk-UA"/>
              </w:rPr>
            </w:pPr>
          </w:p>
          <w:p w:rsidR="00FA2BBF" w:rsidRPr="00FA2BBF" w:rsidRDefault="00FA2BBF" w:rsidP="00F10F01">
            <w:pPr>
              <w:pStyle w:val="12"/>
              <w:spacing w:line="240" w:lineRule="auto"/>
              <w:rPr>
                <w:rFonts w:ascii="Times New Roman" w:hAnsi="Times New Roman" w:cs="Times New Roman"/>
                <w:b/>
                <w:color w:val="auto"/>
                <w:szCs w:val="22"/>
                <w:lang w:val="uk-UA"/>
              </w:rPr>
            </w:pPr>
          </w:p>
          <w:p w:rsidR="00FA2BBF" w:rsidRPr="00FA2BBF" w:rsidRDefault="00FA2BBF" w:rsidP="00F10F01">
            <w:pPr>
              <w:pStyle w:val="12"/>
              <w:spacing w:line="240" w:lineRule="auto"/>
              <w:rPr>
                <w:szCs w:val="22"/>
              </w:rPr>
            </w:pPr>
            <w:bookmarkStart w:id="11" w:name="_GoBack"/>
            <w:bookmarkEnd w:id="11"/>
          </w:p>
        </w:tc>
      </w:tr>
    </w:tbl>
    <w:p w:rsidR="00FA2BBF" w:rsidRDefault="00FA2BBF" w:rsidP="00443404">
      <w:pPr>
        <w:spacing w:after="0"/>
        <w:ind w:firstLine="708"/>
        <w:jc w:val="both"/>
        <w:rPr>
          <w:rFonts w:ascii="Times New Roman" w:hAnsi="Times New Roman" w:cs="Times New Roman"/>
        </w:rPr>
      </w:pPr>
    </w:p>
    <w:p w:rsidR="00FA2BBF" w:rsidRDefault="00FA2BBF" w:rsidP="00443404">
      <w:pPr>
        <w:spacing w:after="0"/>
        <w:ind w:firstLine="708"/>
        <w:jc w:val="both"/>
        <w:rPr>
          <w:rFonts w:ascii="Times New Roman" w:hAnsi="Times New Roman" w:cs="Times New Roman"/>
        </w:rPr>
      </w:pPr>
    </w:p>
    <w:p w:rsidR="00FA2BBF" w:rsidRDefault="00FA2BBF" w:rsidP="00FA2BBF">
      <w:pPr>
        <w:rPr>
          <w:rFonts w:ascii="Times New Roman" w:hAnsi="Times New Roman" w:cs="Times New Roman"/>
        </w:rPr>
      </w:pPr>
    </w:p>
    <w:sectPr w:rsidR="00FA2BBF" w:rsidSect="006859D1">
      <w:footerReference w:type="default" r:id="rId8"/>
      <w:pgSz w:w="11906" w:h="16838"/>
      <w:pgMar w:top="1276"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D7F" w:rsidRDefault="00BA0D7F">
      <w:pPr>
        <w:spacing w:after="0" w:line="240" w:lineRule="auto"/>
      </w:pPr>
      <w:r>
        <w:separator/>
      </w:r>
    </w:p>
  </w:endnote>
  <w:endnote w:type="continuationSeparator" w:id="0">
    <w:p w:rsidR="00BA0D7F" w:rsidRDefault="00BA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DL">
    <w:altName w:val="Cambria"/>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69" w:rsidRDefault="00BA0D7F" w:rsidP="001D3F6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D7F" w:rsidRDefault="00BA0D7F">
      <w:pPr>
        <w:spacing w:after="0" w:line="240" w:lineRule="auto"/>
      </w:pPr>
      <w:r>
        <w:separator/>
      </w:r>
    </w:p>
  </w:footnote>
  <w:footnote w:type="continuationSeparator" w:id="0">
    <w:p w:rsidR="00BA0D7F" w:rsidRDefault="00BA0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7083872"/>
    <w:multiLevelType w:val="hybridMultilevel"/>
    <w:tmpl w:val="9C9ED078"/>
    <w:lvl w:ilvl="0" w:tplc="6EBCA37E">
      <w:start w:val="3"/>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B535F9"/>
    <w:multiLevelType w:val="multilevel"/>
    <w:tmpl w:val="64E64FA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9164"/>
        </w:tabs>
        <w:ind w:left="9164" w:hanging="37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264C68B6"/>
    <w:multiLevelType w:val="hybridMultilevel"/>
    <w:tmpl w:val="F3F0EB94"/>
    <w:lvl w:ilvl="0" w:tplc="C388AC0C">
      <w:start w:val="4"/>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3AD0"/>
    <w:rsid w:val="000249D5"/>
    <w:rsid w:val="00045884"/>
    <w:rsid w:val="00085A85"/>
    <w:rsid w:val="000F516C"/>
    <w:rsid w:val="001062BA"/>
    <w:rsid w:val="0013651E"/>
    <w:rsid w:val="001A3B2E"/>
    <w:rsid w:val="001E0A7C"/>
    <w:rsid w:val="0022470F"/>
    <w:rsid w:val="002E303A"/>
    <w:rsid w:val="003476B6"/>
    <w:rsid w:val="003576BA"/>
    <w:rsid w:val="003B1D98"/>
    <w:rsid w:val="003E3580"/>
    <w:rsid w:val="00411115"/>
    <w:rsid w:val="00441E96"/>
    <w:rsid w:val="00443404"/>
    <w:rsid w:val="00446C49"/>
    <w:rsid w:val="004A7507"/>
    <w:rsid w:val="004D72D4"/>
    <w:rsid w:val="00504408"/>
    <w:rsid w:val="0053618D"/>
    <w:rsid w:val="00565397"/>
    <w:rsid w:val="005777AB"/>
    <w:rsid w:val="00586087"/>
    <w:rsid w:val="005865C9"/>
    <w:rsid w:val="005950E5"/>
    <w:rsid w:val="005B46B9"/>
    <w:rsid w:val="00613BE1"/>
    <w:rsid w:val="00625C40"/>
    <w:rsid w:val="0066377F"/>
    <w:rsid w:val="00674192"/>
    <w:rsid w:val="006859D1"/>
    <w:rsid w:val="006A566E"/>
    <w:rsid w:val="006B0EB9"/>
    <w:rsid w:val="006C0448"/>
    <w:rsid w:val="006C3AED"/>
    <w:rsid w:val="006C52AB"/>
    <w:rsid w:val="007305FB"/>
    <w:rsid w:val="00745490"/>
    <w:rsid w:val="00756B8C"/>
    <w:rsid w:val="00771CA8"/>
    <w:rsid w:val="00787E67"/>
    <w:rsid w:val="007C5D0E"/>
    <w:rsid w:val="007C6A01"/>
    <w:rsid w:val="007F567F"/>
    <w:rsid w:val="00807629"/>
    <w:rsid w:val="008176C8"/>
    <w:rsid w:val="008C45E6"/>
    <w:rsid w:val="008F24F1"/>
    <w:rsid w:val="009B0066"/>
    <w:rsid w:val="009C3AD0"/>
    <w:rsid w:val="009E5012"/>
    <w:rsid w:val="00A3167A"/>
    <w:rsid w:val="00A3195E"/>
    <w:rsid w:val="00A80052"/>
    <w:rsid w:val="00AB5663"/>
    <w:rsid w:val="00AC7777"/>
    <w:rsid w:val="00AD29C0"/>
    <w:rsid w:val="00AE01A7"/>
    <w:rsid w:val="00AF3E43"/>
    <w:rsid w:val="00B11D45"/>
    <w:rsid w:val="00B6760F"/>
    <w:rsid w:val="00B8506F"/>
    <w:rsid w:val="00BA0D7F"/>
    <w:rsid w:val="00BE0FEB"/>
    <w:rsid w:val="00BE3D19"/>
    <w:rsid w:val="00BF1D13"/>
    <w:rsid w:val="00C03ECA"/>
    <w:rsid w:val="00C5746D"/>
    <w:rsid w:val="00C8380B"/>
    <w:rsid w:val="00CB5B12"/>
    <w:rsid w:val="00CD5B46"/>
    <w:rsid w:val="00CF2680"/>
    <w:rsid w:val="00CF2892"/>
    <w:rsid w:val="00D23552"/>
    <w:rsid w:val="00D608E8"/>
    <w:rsid w:val="00DA7D84"/>
    <w:rsid w:val="00DB130E"/>
    <w:rsid w:val="00E23BC4"/>
    <w:rsid w:val="00E56551"/>
    <w:rsid w:val="00ED2DEB"/>
    <w:rsid w:val="00EF4961"/>
    <w:rsid w:val="00F56163"/>
    <w:rsid w:val="00F74FD3"/>
    <w:rsid w:val="00F92DA0"/>
    <w:rsid w:val="00FA2BBF"/>
    <w:rsid w:val="00FD2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1E"/>
    <w:rPr>
      <w:rFonts w:ascii="Calibri" w:eastAsia="Times New Roman" w:hAnsi="Calibri" w:cs="Calibri"/>
      <w:lang w:val="uk-UA" w:eastAsia="uk-UA"/>
    </w:rPr>
  </w:style>
  <w:style w:type="paragraph" w:styleId="1">
    <w:name w:val="heading 1"/>
    <w:basedOn w:val="a"/>
    <w:next w:val="a"/>
    <w:link w:val="10"/>
    <w:uiPriority w:val="9"/>
    <w:qFormat/>
    <w:rsid w:val="005860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3651E"/>
    <w:pPr>
      <w:spacing w:after="0" w:line="240" w:lineRule="auto"/>
    </w:pPr>
    <w:rPr>
      <w:rFonts w:ascii="Calibri" w:eastAsia="Times New Roman" w:hAnsi="Calibri" w:cs="Calibri"/>
      <w:sz w:val="24"/>
      <w:szCs w:val="24"/>
      <w:lang w:eastAsia="ru-RU"/>
    </w:rPr>
  </w:style>
  <w:style w:type="character" w:customStyle="1" w:styleId="a4">
    <w:name w:val="Без интервала Знак"/>
    <w:link w:val="a3"/>
    <w:uiPriority w:val="1"/>
    <w:locked/>
    <w:rsid w:val="0013651E"/>
    <w:rPr>
      <w:rFonts w:ascii="Calibri" w:eastAsia="Times New Roman" w:hAnsi="Calibri" w:cs="Calibri"/>
      <w:sz w:val="24"/>
      <w:szCs w:val="24"/>
      <w:lang w:eastAsia="ru-RU"/>
    </w:rPr>
  </w:style>
  <w:style w:type="paragraph" w:styleId="a5">
    <w:name w:val="footer"/>
    <w:basedOn w:val="a"/>
    <w:link w:val="a6"/>
    <w:uiPriority w:val="99"/>
    <w:rsid w:val="0013651E"/>
    <w:pPr>
      <w:tabs>
        <w:tab w:val="center" w:pos="4677"/>
        <w:tab w:val="right" w:pos="9355"/>
      </w:tabs>
      <w:spacing w:after="0" w:line="240" w:lineRule="auto"/>
    </w:pPr>
    <w:rPr>
      <w:sz w:val="24"/>
      <w:szCs w:val="24"/>
      <w:lang w:val="ru-RU" w:eastAsia="ru-RU"/>
    </w:rPr>
  </w:style>
  <w:style w:type="character" w:customStyle="1" w:styleId="a6">
    <w:name w:val="Нижний колонтитул Знак"/>
    <w:basedOn w:val="a0"/>
    <w:link w:val="a5"/>
    <w:uiPriority w:val="99"/>
    <w:rsid w:val="0013651E"/>
    <w:rPr>
      <w:rFonts w:ascii="Calibri" w:eastAsia="Times New Roman" w:hAnsi="Calibri" w:cs="Calibri"/>
      <w:sz w:val="24"/>
      <w:szCs w:val="24"/>
      <w:lang w:eastAsia="ru-RU"/>
    </w:rPr>
  </w:style>
  <w:style w:type="paragraph" w:customStyle="1" w:styleId="11">
    <w:name w:val="Без интервала1"/>
    <w:uiPriority w:val="99"/>
    <w:rsid w:val="0013651E"/>
    <w:pPr>
      <w:spacing w:after="0" w:line="240" w:lineRule="auto"/>
    </w:pPr>
    <w:rPr>
      <w:rFonts w:ascii="Calibri" w:eastAsia="Times New Roman" w:hAnsi="Calibri" w:cs="Calibri"/>
    </w:rPr>
  </w:style>
  <w:style w:type="paragraph" w:styleId="a7">
    <w:name w:val="Balloon Text"/>
    <w:basedOn w:val="a"/>
    <w:link w:val="a8"/>
    <w:uiPriority w:val="99"/>
    <w:semiHidden/>
    <w:unhideWhenUsed/>
    <w:rsid w:val="002E30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303A"/>
    <w:rPr>
      <w:rFonts w:ascii="Tahoma" w:eastAsia="Times New Roman" w:hAnsi="Tahoma" w:cs="Tahoma"/>
      <w:sz w:val="16"/>
      <w:szCs w:val="16"/>
      <w:lang w:val="uk-UA" w:eastAsia="uk-UA"/>
    </w:rPr>
  </w:style>
  <w:style w:type="character" w:customStyle="1" w:styleId="10">
    <w:name w:val="Заголовок 1 Знак"/>
    <w:basedOn w:val="a0"/>
    <w:link w:val="1"/>
    <w:uiPriority w:val="9"/>
    <w:rsid w:val="00586087"/>
    <w:rPr>
      <w:rFonts w:asciiTheme="majorHAnsi" w:eastAsiaTheme="majorEastAsia" w:hAnsiTheme="majorHAnsi" w:cstheme="majorBidi"/>
      <w:b/>
      <w:bCs/>
      <w:color w:val="365F91" w:themeColor="accent1" w:themeShade="BF"/>
      <w:sz w:val="28"/>
      <w:szCs w:val="28"/>
      <w:lang w:val="uk-UA" w:eastAsia="uk-UA"/>
    </w:rPr>
  </w:style>
  <w:style w:type="paragraph" w:customStyle="1" w:styleId="12">
    <w:name w:val="Обычный1"/>
    <w:rsid w:val="006C52AB"/>
    <w:pPr>
      <w:suppressAutoHyphens/>
      <w:spacing w:after="0"/>
    </w:pPr>
    <w:rPr>
      <w:rFonts w:ascii="Arial" w:eastAsia="Calibri" w:hAnsi="Arial" w:cs="Arial"/>
      <w:color w:val="000000"/>
      <w:szCs w:val="20"/>
      <w:lang w:eastAsia="ru-RU"/>
    </w:rPr>
  </w:style>
  <w:style w:type="paragraph" w:customStyle="1" w:styleId="Iniiaiieaacao">
    <w:name w:val="Iniiaiie aacao"/>
    <w:basedOn w:val="a"/>
    <w:rsid w:val="006C52AB"/>
    <w:pPr>
      <w:suppressAutoHyphens/>
      <w:spacing w:after="0" w:line="240" w:lineRule="auto"/>
      <w:ind w:firstLine="709"/>
      <w:jc w:val="both"/>
    </w:pPr>
    <w:rPr>
      <w:rFonts w:ascii="TimesDL" w:hAnsi="TimesDL" w:cs="Times New Roman"/>
      <w:sz w:val="20"/>
      <w:szCs w:val="20"/>
      <w:lang w:val="ru-RU" w:eastAsia="ru-RU"/>
    </w:rPr>
  </w:style>
  <w:style w:type="paragraph" w:customStyle="1" w:styleId="13">
    <w:name w:val="Абзац списка1"/>
    <w:basedOn w:val="a"/>
    <w:rsid w:val="007305FB"/>
    <w:pPr>
      <w:suppressAutoHyphens/>
      <w:ind w:left="720"/>
      <w:contextualSpacing/>
    </w:pPr>
    <w:rPr>
      <w:rFonts w:eastAsia="Calibri"/>
      <w:lang w:eastAsia="en-US"/>
    </w:rPr>
  </w:style>
  <w:style w:type="paragraph" w:styleId="a9">
    <w:name w:val="List Paragraph"/>
    <w:basedOn w:val="a"/>
    <w:uiPriority w:val="34"/>
    <w:qFormat/>
    <w:rsid w:val="007305FB"/>
    <w:pPr>
      <w:ind w:left="720"/>
      <w:contextualSpacing/>
    </w:pPr>
  </w:style>
  <w:style w:type="paragraph" w:styleId="aa">
    <w:name w:val="Normal (Web)"/>
    <w:aliases w:val="Обычный (веб) Знак"/>
    <w:basedOn w:val="a"/>
    <w:link w:val="14"/>
    <w:rsid w:val="004A7507"/>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14">
    <w:name w:val="Обычный (веб) Знак1"/>
    <w:aliases w:val="Обычный (веб) Знак Знак"/>
    <w:link w:val="aa"/>
    <w:locked/>
    <w:rsid w:val="004A7507"/>
    <w:rPr>
      <w:rFonts w:ascii="Times New Roman" w:eastAsia="Calibri" w:hAnsi="Times New Roman" w:cs="Times New Roman"/>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65070">
      <w:bodyDiv w:val="1"/>
      <w:marLeft w:val="0"/>
      <w:marRight w:val="0"/>
      <w:marTop w:val="0"/>
      <w:marBottom w:val="0"/>
      <w:divBdr>
        <w:top w:val="none" w:sz="0" w:space="0" w:color="auto"/>
        <w:left w:val="none" w:sz="0" w:space="0" w:color="auto"/>
        <w:bottom w:val="none" w:sz="0" w:space="0" w:color="auto"/>
        <w:right w:val="none" w:sz="0" w:space="0" w:color="auto"/>
      </w:divBdr>
    </w:div>
    <w:div w:id="812480881">
      <w:bodyDiv w:val="1"/>
      <w:marLeft w:val="0"/>
      <w:marRight w:val="0"/>
      <w:marTop w:val="0"/>
      <w:marBottom w:val="0"/>
      <w:divBdr>
        <w:top w:val="none" w:sz="0" w:space="0" w:color="auto"/>
        <w:left w:val="none" w:sz="0" w:space="0" w:color="auto"/>
        <w:bottom w:val="none" w:sz="0" w:space="0" w:color="auto"/>
        <w:right w:val="none" w:sz="0" w:space="0" w:color="auto"/>
      </w:divBdr>
    </w:div>
    <w:div w:id="19593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9117</Words>
  <Characters>5198</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streetercv</dc:creator>
  <cp:keywords/>
  <dc:description/>
  <cp:lastModifiedBy>User</cp:lastModifiedBy>
  <cp:revision>19</cp:revision>
  <cp:lastPrinted>2023-03-31T10:32:00Z</cp:lastPrinted>
  <dcterms:created xsi:type="dcterms:W3CDTF">2023-03-01T11:03:00Z</dcterms:created>
  <dcterms:modified xsi:type="dcterms:W3CDTF">2023-03-31T10:33:00Z</dcterms:modified>
</cp:coreProperties>
</file>