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27" w:rsidRPr="000D37A2" w:rsidRDefault="007B6B27" w:rsidP="000D37A2">
      <w:pPr>
        <w:tabs>
          <w:tab w:val="left" w:pos="10348"/>
        </w:tabs>
        <w:spacing w:after="0" w:line="240" w:lineRule="auto"/>
        <w:ind w:right="-284"/>
        <w:rPr>
          <w:rFonts w:ascii="Times New Roman" w:eastAsia="Times New Roman" w:hAnsi="Times New Roman" w:cs="Times New Roman"/>
          <w:b/>
          <w:i/>
          <w:color w:val="000000"/>
          <w:sz w:val="24"/>
          <w:szCs w:val="24"/>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D20A49" w:rsidRDefault="00D20A49"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9C5F31" w:rsidRPr="004949CC" w:rsidRDefault="009C5F31" w:rsidP="003518DA">
      <w:pPr>
        <w:pStyle w:val="a5"/>
        <w:tabs>
          <w:tab w:val="left" w:pos="5535"/>
        </w:tabs>
        <w:spacing w:after="0" w:line="240" w:lineRule="auto"/>
        <w:jc w:val="center"/>
        <w:rPr>
          <w:rFonts w:ascii="Times New Roman" w:hAnsi="Times New Roman"/>
          <w:b/>
          <w:sz w:val="32"/>
          <w:szCs w:val="32"/>
        </w:rPr>
      </w:pPr>
    </w:p>
    <w:p w:rsidR="0058537C" w:rsidRPr="008F4D6A" w:rsidRDefault="00936F43" w:rsidP="006D101B">
      <w:pPr>
        <w:ind w:right="-284"/>
        <w:jc w:val="both"/>
        <w:rPr>
          <w:rFonts w:ascii="Times New Roman" w:hAnsi="Times New Roman"/>
          <w:b/>
          <w:sz w:val="24"/>
          <w:szCs w:val="24"/>
        </w:rPr>
      </w:pPr>
      <w:r>
        <w:rPr>
          <w:rFonts w:ascii="Times New Roman" w:hAnsi="Times New Roman"/>
          <w:b/>
          <w:bCs/>
          <w:iCs/>
          <w:sz w:val="24"/>
          <w:szCs w:val="24"/>
        </w:rPr>
        <w:t>на закупівлю послуг</w:t>
      </w:r>
      <w:r w:rsidR="0058537C" w:rsidRPr="008F4D6A">
        <w:rPr>
          <w:rFonts w:ascii="Times New Roman" w:hAnsi="Times New Roman"/>
          <w:b/>
          <w:sz w:val="24"/>
          <w:szCs w:val="24"/>
        </w:rPr>
        <w:t xml:space="preserve"> з доставки померлих на судмедекспертизу (ДК 021:2015 – 98370000-7 поховальні та супутні послуги)</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1. На базі </w:t>
      </w:r>
      <w:r>
        <w:rPr>
          <w:rFonts w:ascii="Times New Roman" w:eastAsia="Times New Roman" w:hAnsi="Times New Roman"/>
          <w:bCs/>
          <w:iCs/>
          <w:sz w:val="24"/>
          <w:szCs w:val="24"/>
        </w:rPr>
        <w:t xml:space="preserve">Виконавця послуг </w:t>
      </w:r>
      <w:r w:rsidRPr="008F4D6A">
        <w:rPr>
          <w:rFonts w:ascii="Times New Roman" w:eastAsia="Times New Roman" w:hAnsi="Times New Roman"/>
          <w:bCs/>
          <w:iCs/>
          <w:sz w:val="24"/>
          <w:szCs w:val="24"/>
        </w:rPr>
        <w:t>цілодобово повинен чергувати водій з транспортним засобом</w:t>
      </w:r>
      <w:r>
        <w:rPr>
          <w:rFonts w:ascii="Times New Roman" w:eastAsia="Times New Roman" w:hAnsi="Times New Roman"/>
          <w:bCs/>
          <w:iCs/>
          <w:sz w:val="24"/>
          <w:szCs w:val="24"/>
        </w:rPr>
        <w:t xml:space="preserve"> обладнаним для перевезення тіл померлих,</w:t>
      </w:r>
      <w:r w:rsidRPr="008F4D6A">
        <w:rPr>
          <w:rFonts w:ascii="Times New Roman" w:eastAsia="Times New Roman" w:hAnsi="Times New Roman"/>
          <w:bCs/>
          <w:iCs/>
          <w:sz w:val="24"/>
          <w:szCs w:val="24"/>
        </w:rPr>
        <w:t xml:space="preserve"> та санітар.</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2. Згідно звернення поліції транспортний засіб виїжджає на вказану адресу.</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3.</w:t>
      </w:r>
      <w:r>
        <w:rPr>
          <w:rFonts w:ascii="Times New Roman" w:eastAsia="Times New Roman" w:hAnsi="Times New Roman"/>
          <w:bCs/>
          <w:iCs/>
          <w:sz w:val="24"/>
          <w:szCs w:val="24"/>
        </w:rPr>
        <w:t xml:space="preserve"> </w:t>
      </w:r>
      <w:r w:rsidRPr="008F4D6A">
        <w:rPr>
          <w:rFonts w:ascii="Times New Roman" w:eastAsia="Times New Roman" w:hAnsi="Times New Roman"/>
          <w:bCs/>
          <w:iCs/>
          <w:sz w:val="24"/>
          <w:szCs w:val="24"/>
        </w:rPr>
        <w:t xml:space="preserve">Водій і санітар поміщають тіло в мішок пластиковий санітарний </w:t>
      </w:r>
      <w:r w:rsidRPr="00151F9A">
        <w:rPr>
          <w:rFonts w:ascii="Times New Roman" w:eastAsia="Times New Roman" w:hAnsi="Times New Roman"/>
          <w:bCs/>
          <w:iCs/>
          <w:sz w:val="24"/>
          <w:szCs w:val="24"/>
        </w:rPr>
        <w:t xml:space="preserve">«МПС-200», </w:t>
      </w:r>
      <w:r w:rsidRPr="008F4D6A">
        <w:rPr>
          <w:rFonts w:ascii="Times New Roman" w:eastAsia="Times New Roman" w:hAnsi="Times New Roman"/>
          <w:bCs/>
          <w:iCs/>
          <w:sz w:val="24"/>
          <w:szCs w:val="24"/>
        </w:rPr>
        <w:t>погружають тіло на носилки і у транспортний засіб.</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4. Тіло доставляється на судмедекспертизу.</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5. Бригада по доставці повертається на місце цілодобового чергування.  </w:t>
      </w:r>
    </w:p>
    <w:p w:rsidR="0058537C" w:rsidRPr="00FA1999" w:rsidRDefault="007710A1" w:rsidP="0058537C">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6.</w:t>
      </w:r>
      <w:r w:rsidR="00FA1999" w:rsidRPr="00FA1999">
        <w:rPr>
          <w:rFonts w:ascii="Times New Roman" w:eastAsia="Times New Roman" w:hAnsi="Times New Roman"/>
          <w:bCs/>
          <w:iCs/>
          <w:sz w:val="24"/>
          <w:szCs w:val="24"/>
        </w:rPr>
        <w:t xml:space="preserve"> </w:t>
      </w:r>
      <w:r w:rsidR="0058537C" w:rsidRPr="00FA1999">
        <w:rPr>
          <w:rFonts w:ascii="Times New Roman" w:eastAsia="Times New Roman" w:hAnsi="Times New Roman"/>
          <w:bCs/>
          <w:iCs/>
          <w:sz w:val="24"/>
          <w:szCs w:val="24"/>
        </w:rPr>
        <w:t>Оч</w:t>
      </w:r>
      <w:r>
        <w:rPr>
          <w:rFonts w:ascii="Times New Roman" w:eastAsia="Times New Roman" w:hAnsi="Times New Roman"/>
          <w:bCs/>
          <w:iCs/>
          <w:sz w:val="24"/>
          <w:szCs w:val="24"/>
        </w:rPr>
        <w:t>ікувана кількість  доставок – 311</w:t>
      </w:r>
      <w:r w:rsidR="0058537C" w:rsidRPr="00FA1999">
        <w:rPr>
          <w:rFonts w:ascii="Times New Roman" w:eastAsia="Times New Roman" w:hAnsi="Times New Roman"/>
          <w:bCs/>
          <w:iCs/>
          <w:sz w:val="24"/>
          <w:szCs w:val="24"/>
        </w:rPr>
        <w:t>.</w:t>
      </w:r>
    </w:p>
    <w:p w:rsidR="009C5F31" w:rsidRDefault="009C5F31"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7710A1"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7</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bookmarkStart w:id="0" w:name="_GoBack"/>
      <w:bookmarkEnd w:id="0"/>
    </w:p>
    <w:sectPr w:rsidR="007710A1" w:rsidSect="00F6708E">
      <w:footerReference w:type="default" r:id="rId9"/>
      <w:headerReference w:type="first" r:id="rId10"/>
      <w:footerReference w:type="first" r:id="rId11"/>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FD" w:rsidRDefault="00FD49FD">
      <w:pPr>
        <w:spacing w:after="0" w:line="240" w:lineRule="auto"/>
      </w:pPr>
      <w:r>
        <w:separator/>
      </w:r>
    </w:p>
  </w:endnote>
  <w:endnote w:type="continuationSeparator" w:id="0">
    <w:p w:rsidR="00FD49FD" w:rsidRDefault="00FD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11" w:rsidRDefault="00D22B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58B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11" w:rsidRDefault="00D22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FD" w:rsidRDefault="00FD49FD">
      <w:pPr>
        <w:spacing w:after="0" w:line="240" w:lineRule="auto"/>
      </w:pPr>
      <w:r>
        <w:separator/>
      </w:r>
    </w:p>
  </w:footnote>
  <w:footnote w:type="continuationSeparator" w:id="0">
    <w:p w:rsidR="00FD49FD" w:rsidRDefault="00FD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11" w:rsidRDefault="00D22B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4.6 &quot;Напрямок повороту&quot;" style="width:9.75pt;height:9pt;visibility:visible;mso-wrap-style:square" o:bullet="t">
        <v:imagedata r:id="rId1" o:title="1"/>
      </v:shape>
    </w:pict>
  </w:numPicBullet>
  <w:numPicBullet w:numPicBulletId="1">
    <w:pict>
      <v:shape id="_x0000_i1039"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40"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41"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7900"/>
    <w:rsid w:val="000279A6"/>
    <w:rsid w:val="00040F93"/>
    <w:rsid w:val="00041584"/>
    <w:rsid w:val="00042736"/>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D37A2"/>
    <w:rsid w:val="000E30B7"/>
    <w:rsid w:val="000E3656"/>
    <w:rsid w:val="000F0779"/>
    <w:rsid w:val="000F1F50"/>
    <w:rsid w:val="000F2D77"/>
    <w:rsid w:val="000F3FFD"/>
    <w:rsid w:val="00102D37"/>
    <w:rsid w:val="0010722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B1950"/>
    <w:rsid w:val="001B2288"/>
    <w:rsid w:val="001B5A63"/>
    <w:rsid w:val="001B7D41"/>
    <w:rsid w:val="001C08F9"/>
    <w:rsid w:val="001C78DA"/>
    <w:rsid w:val="001D13A8"/>
    <w:rsid w:val="001E2541"/>
    <w:rsid w:val="001E5BA9"/>
    <w:rsid w:val="001E7201"/>
    <w:rsid w:val="001E779C"/>
    <w:rsid w:val="001F6020"/>
    <w:rsid w:val="00200236"/>
    <w:rsid w:val="002116E5"/>
    <w:rsid w:val="00211AAC"/>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761C"/>
    <w:rsid w:val="0029561A"/>
    <w:rsid w:val="00297140"/>
    <w:rsid w:val="002A6CA9"/>
    <w:rsid w:val="002B2751"/>
    <w:rsid w:val="002B3ACE"/>
    <w:rsid w:val="002C163E"/>
    <w:rsid w:val="002C541B"/>
    <w:rsid w:val="002C5987"/>
    <w:rsid w:val="002D33C2"/>
    <w:rsid w:val="002D586F"/>
    <w:rsid w:val="002F08CD"/>
    <w:rsid w:val="00301E55"/>
    <w:rsid w:val="0030383D"/>
    <w:rsid w:val="00306548"/>
    <w:rsid w:val="00310787"/>
    <w:rsid w:val="00313027"/>
    <w:rsid w:val="00327EE6"/>
    <w:rsid w:val="00332D5D"/>
    <w:rsid w:val="003513FC"/>
    <w:rsid w:val="003517AC"/>
    <w:rsid w:val="003518DA"/>
    <w:rsid w:val="003545E7"/>
    <w:rsid w:val="00360D69"/>
    <w:rsid w:val="00362227"/>
    <w:rsid w:val="0037096A"/>
    <w:rsid w:val="00375576"/>
    <w:rsid w:val="00380582"/>
    <w:rsid w:val="00390417"/>
    <w:rsid w:val="00390EB2"/>
    <w:rsid w:val="0039207D"/>
    <w:rsid w:val="00396CEB"/>
    <w:rsid w:val="003979FA"/>
    <w:rsid w:val="003A01C1"/>
    <w:rsid w:val="003A2EFF"/>
    <w:rsid w:val="003B0406"/>
    <w:rsid w:val="003B4399"/>
    <w:rsid w:val="003C5C4C"/>
    <w:rsid w:val="003C6F3D"/>
    <w:rsid w:val="003D47B4"/>
    <w:rsid w:val="003D7277"/>
    <w:rsid w:val="003D78C4"/>
    <w:rsid w:val="003F124C"/>
    <w:rsid w:val="003F3158"/>
    <w:rsid w:val="00400546"/>
    <w:rsid w:val="004036ED"/>
    <w:rsid w:val="00403DD8"/>
    <w:rsid w:val="00413695"/>
    <w:rsid w:val="00414CFB"/>
    <w:rsid w:val="00422880"/>
    <w:rsid w:val="00427A7C"/>
    <w:rsid w:val="00432500"/>
    <w:rsid w:val="00433F47"/>
    <w:rsid w:val="004449A9"/>
    <w:rsid w:val="00462EF3"/>
    <w:rsid w:val="00465424"/>
    <w:rsid w:val="0046648A"/>
    <w:rsid w:val="0047099B"/>
    <w:rsid w:val="004768AF"/>
    <w:rsid w:val="004771FB"/>
    <w:rsid w:val="0048556B"/>
    <w:rsid w:val="00486556"/>
    <w:rsid w:val="00486583"/>
    <w:rsid w:val="00487FD5"/>
    <w:rsid w:val="004949CC"/>
    <w:rsid w:val="0049622F"/>
    <w:rsid w:val="004A22CB"/>
    <w:rsid w:val="004A670B"/>
    <w:rsid w:val="004B7587"/>
    <w:rsid w:val="004C303B"/>
    <w:rsid w:val="004C3BE7"/>
    <w:rsid w:val="004C5C4B"/>
    <w:rsid w:val="004C5F18"/>
    <w:rsid w:val="004E0511"/>
    <w:rsid w:val="004E3DF1"/>
    <w:rsid w:val="004E6E99"/>
    <w:rsid w:val="004F1B33"/>
    <w:rsid w:val="004F23AC"/>
    <w:rsid w:val="004F2E1D"/>
    <w:rsid w:val="004F4109"/>
    <w:rsid w:val="00500D3C"/>
    <w:rsid w:val="005062BC"/>
    <w:rsid w:val="005128A8"/>
    <w:rsid w:val="005217B3"/>
    <w:rsid w:val="005218F8"/>
    <w:rsid w:val="00522E87"/>
    <w:rsid w:val="00523C7B"/>
    <w:rsid w:val="00526A12"/>
    <w:rsid w:val="00527AAA"/>
    <w:rsid w:val="00535A9E"/>
    <w:rsid w:val="0054069F"/>
    <w:rsid w:val="00550004"/>
    <w:rsid w:val="005535F1"/>
    <w:rsid w:val="00553FD7"/>
    <w:rsid w:val="00554083"/>
    <w:rsid w:val="005558B9"/>
    <w:rsid w:val="0055632F"/>
    <w:rsid w:val="00562FB4"/>
    <w:rsid w:val="00567520"/>
    <w:rsid w:val="00567570"/>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0142"/>
    <w:rsid w:val="00602C9A"/>
    <w:rsid w:val="00613DE3"/>
    <w:rsid w:val="00620B28"/>
    <w:rsid w:val="00630473"/>
    <w:rsid w:val="00644783"/>
    <w:rsid w:val="006468A4"/>
    <w:rsid w:val="006478A6"/>
    <w:rsid w:val="00650CF1"/>
    <w:rsid w:val="006531D7"/>
    <w:rsid w:val="00653D3A"/>
    <w:rsid w:val="0066046D"/>
    <w:rsid w:val="00664CF2"/>
    <w:rsid w:val="006A57D5"/>
    <w:rsid w:val="006A688C"/>
    <w:rsid w:val="006B130C"/>
    <w:rsid w:val="006B28FC"/>
    <w:rsid w:val="006C3DF7"/>
    <w:rsid w:val="006C45B4"/>
    <w:rsid w:val="006D101B"/>
    <w:rsid w:val="006E41BD"/>
    <w:rsid w:val="006F5556"/>
    <w:rsid w:val="006F7BE0"/>
    <w:rsid w:val="007042A5"/>
    <w:rsid w:val="00704DB0"/>
    <w:rsid w:val="00722B3D"/>
    <w:rsid w:val="00722DAD"/>
    <w:rsid w:val="00723D29"/>
    <w:rsid w:val="00724FB9"/>
    <w:rsid w:val="007279FF"/>
    <w:rsid w:val="007302A0"/>
    <w:rsid w:val="00735AD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C48"/>
    <w:rsid w:val="007D0C71"/>
    <w:rsid w:val="007D27EA"/>
    <w:rsid w:val="007D3D0F"/>
    <w:rsid w:val="007E7892"/>
    <w:rsid w:val="007F063C"/>
    <w:rsid w:val="0081271E"/>
    <w:rsid w:val="008151AB"/>
    <w:rsid w:val="00815817"/>
    <w:rsid w:val="0082037E"/>
    <w:rsid w:val="00823FC7"/>
    <w:rsid w:val="008252E9"/>
    <w:rsid w:val="008325AC"/>
    <w:rsid w:val="008339FB"/>
    <w:rsid w:val="008370E7"/>
    <w:rsid w:val="0084430C"/>
    <w:rsid w:val="008546A0"/>
    <w:rsid w:val="00864AA9"/>
    <w:rsid w:val="00864C3A"/>
    <w:rsid w:val="00864DBF"/>
    <w:rsid w:val="00867893"/>
    <w:rsid w:val="00881AC5"/>
    <w:rsid w:val="00887E33"/>
    <w:rsid w:val="00890888"/>
    <w:rsid w:val="008A79DF"/>
    <w:rsid w:val="008B4244"/>
    <w:rsid w:val="008B491C"/>
    <w:rsid w:val="008B5061"/>
    <w:rsid w:val="008B6EBA"/>
    <w:rsid w:val="008D312C"/>
    <w:rsid w:val="008E3DDE"/>
    <w:rsid w:val="008E7C08"/>
    <w:rsid w:val="008F7A74"/>
    <w:rsid w:val="00904435"/>
    <w:rsid w:val="00904E5D"/>
    <w:rsid w:val="00913D5F"/>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B25A5"/>
    <w:rsid w:val="009B391D"/>
    <w:rsid w:val="009B46AF"/>
    <w:rsid w:val="009B645B"/>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A7AF8"/>
    <w:rsid w:val="00AB0A37"/>
    <w:rsid w:val="00AB1405"/>
    <w:rsid w:val="00AB7D6D"/>
    <w:rsid w:val="00AC09B3"/>
    <w:rsid w:val="00AC6C18"/>
    <w:rsid w:val="00AD2A14"/>
    <w:rsid w:val="00AE270C"/>
    <w:rsid w:val="00AF160A"/>
    <w:rsid w:val="00B017C2"/>
    <w:rsid w:val="00B0582A"/>
    <w:rsid w:val="00B05EBC"/>
    <w:rsid w:val="00B11B0E"/>
    <w:rsid w:val="00B17686"/>
    <w:rsid w:val="00B20719"/>
    <w:rsid w:val="00B218FC"/>
    <w:rsid w:val="00B30871"/>
    <w:rsid w:val="00B37876"/>
    <w:rsid w:val="00B4057E"/>
    <w:rsid w:val="00B444B6"/>
    <w:rsid w:val="00B554FD"/>
    <w:rsid w:val="00B569C5"/>
    <w:rsid w:val="00B67B76"/>
    <w:rsid w:val="00B73927"/>
    <w:rsid w:val="00B73C14"/>
    <w:rsid w:val="00B83CD6"/>
    <w:rsid w:val="00B8745F"/>
    <w:rsid w:val="00BA5291"/>
    <w:rsid w:val="00BB599B"/>
    <w:rsid w:val="00BB6ECA"/>
    <w:rsid w:val="00BB75AD"/>
    <w:rsid w:val="00BC2604"/>
    <w:rsid w:val="00BC3644"/>
    <w:rsid w:val="00BC3893"/>
    <w:rsid w:val="00BD3ADD"/>
    <w:rsid w:val="00BD5EF0"/>
    <w:rsid w:val="00BD736A"/>
    <w:rsid w:val="00BE27C8"/>
    <w:rsid w:val="00BE7B59"/>
    <w:rsid w:val="00BF3DF4"/>
    <w:rsid w:val="00BF5085"/>
    <w:rsid w:val="00C037FD"/>
    <w:rsid w:val="00C06280"/>
    <w:rsid w:val="00C10805"/>
    <w:rsid w:val="00C154A5"/>
    <w:rsid w:val="00C173E9"/>
    <w:rsid w:val="00C176E6"/>
    <w:rsid w:val="00C22CA9"/>
    <w:rsid w:val="00C25775"/>
    <w:rsid w:val="00C26CAD"/>
    <w:rsid w:val="00C30100"/>
    <w:rsid w:val="00C32AF8"/>
    <w:rsid w:val="00C33347"/>
    <w:rsid w:val="00C422FA"/>
    <w:rsid w:val="00C55046"/>
    <w:rsid w:val="00C57AF2"/>
    <w:rsid w:val="00C65099"/>
    <w:rsid w:val="00C67207"/>
    <w:rsid w:val="00C70903"/>
    <w:rsid w:val="00C71D24"/>
    <w:rsid w:val="00C72F88"/>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673A"/>
    <w:rsid w:val="00DB6399"/>
    <w:rsid w:val="00DC6078"/>
    <w:rsid w:val="00DD1AAD"/>
    <w:rsid w:val="00DF3CE9"/>
    <w:rsid w:val="00E003EF"/>
    <w:rsid w:val="00E00A41"/>
    <w:rsid w:val="00E02A6C"/>
    <w:rsid w:val="00E2589B"/>
    <w:rsid w:val="00E26205"/>
    <w:rsid w:val="00E3042F"/>
    <w:rsid w:val="00E314C1"/>
    <w:rsid w:val="00E316FB"/>
    <w:rsid w:val="00E35CBF"/>
    <w:rsid w:val="00E36288"/>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092E"/>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6EA4"/>
    <w:rsid w:val="00FC0C31"/>
    <w:rsid w:val="00FC35C8"/>
    <w:rsid w:val="00FD49FD"/>
    <w:rsid w:val="00FF0C6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7999D-F1DD-4749-B15C-328A7095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ітки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ітки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у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0">
    <w:name w:val="Основний текст з відступом 2 Знак"/>
    <w:basedOn w:val="a0"/>
    <w:link w:val="21"/>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ий текст з відступом 3 Знак"/>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и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aff8"/>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aff8">
    <w:name w:val="Основний текст з відступом Знак"/>
    <w:basedOn w:val="a0"/>
    <w:link w:val="aff7"/>
    <w:uiPriority w:val="99"/>
    <w:rsid w:val="008B491C"/>
    <w:rPr>
      <w:rFonts w:ascii="Times New Roman" w:eastAsia="Times New Roman" w:hAnsi="Times New Roman" w:cs="Times New Roman"/>
      <w:b/>
      <w:bCs/>
      <w:color w:val="FF0000"/>
      <w:sz w:val="28"/>
      <w:szCs w:val="28"/>
    </w:rPr>
  </w:style>
  <w:style w:type="paragraph" w:styleId="21">
    <w:name w:val="Body Text Indent 2"/>
    <w:basedOn w:val="a"/>
    <w:link w:val="20"/>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і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і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5"/>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5">
    <w:name w:val="Основний текст 2 Знак"/>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6">
    <w:name w:val="Основной текст (2)_"/>
    <w:basedOn w:val="a0"/>
    <w:link w:val="27"/>
    <w:rsid w:val="008B491C"/>
    <w:rPr>
      <w:shd w:val="clear" w:color="auto" w:fill="FFFFFF"/>
    </w:rPr>
  </w:style>
  <w:style w:type="paragraph" w:customStyle="1" w:styleId="27">
    <w:name w:val="Основной текст (2)"/>
    <w:basedOn w:val="a"/>
    <w:link w:val="26"/>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47AC8-B9BF-4BAF-A05A-B6AC1413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cp:revision>
  <cp:lastPrinted>2024-04-04T06:59:00Z</cp:lastPrinted>
  <dcterms:created xsi:type="dcterms:W3CDTF">2024-04-04T10:44:00Z</dcterms:created>
  <dcterms:modified xsi:type="dcterms:W3CDTF">2024-04-04T11:04:00Z</dcterms:modified>
</cp:coreProperties>
</file>