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7B1D2" w14:textId="77777777" w:rsidR="003F5B3C" w:rsidRPr="003F5B3C" w:rsidRDefault="003F5B3C" w:rsidP="003F5B3C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B3C">
        <w:rPr>
          <w:rFonts w:ascii="Times New Roman" w:hAnsi="Times New Roman" w:cs="Times New Roman"/>
          <w:b/>
          <w:sz w:val="24"/>
          <w:szCs w:val="24"/>
        </w:rPr>
        <w:t>Додаток №1</w:t>
      </w:r>
    </w:p>
    <w:p w14:paraId="276DA02E" w14:textId="77777777" w:rsidR="003F5B3C" w:rsidRPr="003F5B3C" w:rsidRDefault="003F5B3C" w:rsidP="003F5B3C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B3C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33A6C4DA" w14:textId="77777777" w:rsidR="003F5B3C" w:rsidRPr="003F5B3C" w:rsidRDefault="003F5B3C" w:rsidP="003F5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B3C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1FDAA541" w14:textId="77777777" w:rsidR="003F5B3C" w:rsidRPr="003F5B3C" w:rsidRDefault="003F5B3C" w:rsidP="003F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28216" w14:textId="019F0636" w:rsidR="003F5B3C" w:rsidRPr="00FD5F06" w:rsidRDefault="003F5B3C" w:rsidP="003F5B3C">
      <w:pPr>
        <w:pStyle w:val="Default"/>
        <w:jc w:val="both"/>
        <w:rPr>
          <w:b/>
          <w:bCs/>
          <w:color w:val="auto"/>
          <w:lang w:val="uk-UA"/>
        </w:rPr>
      </w:pPr>
      <w:r w:rsidRPr="003F5B3C">
        <w:rPr>
          <w:color w:val="auto"/>
          <w:lang w:val="uk-UA"/>
        </w:rPr>
        <w:t>Ми,</w:t>
      </w:r>
      <w:r w:rsidRPr="003F5B3C">
        <w:rPr>
          <w:b/>
          <w:color w:val="auto"/>
          <w:lang w:val="uk-UA"/>
        </w:rPr>
        <w:t xml:space="preserve"> __________________________________________</w:t>
      </w:r>
      <w:r w:rsidRPr="003F5B3C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3F5B3C">
        <w:rPr>
          <w:color w:val="auto"/>
          <w:lang w:val="uk-UA"/>
        </w:rPr>
        <w:t xml:space="preserve"> надає свою пропозицію щодо участі у відкритих торгах на закупівлю за предметом </w:t>
      </w:r>
      <w:r w:rsidR="00FD5F06" w:rsidRPr="00FD5F06">
        <w:rPr>
          <w:b/>
          <w:bCs/>
          <w:shd w:val="clear" w:color="auto" w:fill="FFFFFF"/>
          <w:lang w:val="uk-UA"/>
        </w:rPr>
        <w:t xml:space="preserve">«код ДК 021:2015 - 15550000-8 «Молочні продукти різні» </w:t>
      </w:r>
      <w:r w:rsidR="00FD5F06" w:rsidRPr="00FD5F06">
        <w:rPr>
          <w:bCs/>
          <w:shd w:val="clear" w:color="auto" w:fill="FFFFFF"/>
          <w:lang w:val="uk-UA"/>
        </w:rPr>
        <w:t>(Сметана, йогурт)</w:t>
      </w:r>
      <w:r w:rsidR="00FD5F06" w:rsidRPr="00FD5F06">
        <w:rPr>
          <w:b/>
          <w:bCs/>
          <w:shd w:val="clear" w:color="auto" w:fill="FFFFFF"/>
          <w:lang w:val="uk-UA"/>
        </w:rPr>
        <w:t>»</w:t>
      </w:r>
    </w:p>
    <w:p w14:paraId="554546CE" w14:textId="77777777" w:rsidR="003F5B3C" w:rsidRPr="003F5B3C" w:rsidRDefault="003F5B3C" w:rsidP="003F5B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DBA2B3E" w14:textId="77777777" w:rsidR="003F5B3C" w:rsidRPr="003F5B3C" w:rsidRDefault="003F5B3C" w:rsidP="003F5B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A19E4A1" w14:textId="77777777" w:rsidR="003F5B3C" w:rsidRPr="003F5B3C" w:rsidRDefault="003F5B3C" w:rsidP="003F5B3C">
      <w:pPr>
        <w:keepNext/>
        <w:spacing w:after="0" w:line="240" w:lineRule="auto"/>
        <w:ind w:right="100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14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11"/>
        <w:gridCol w:w="2268"/>
        <w:gridCol w:w="1418"/>
        <w:gridCol w:w="1275"/>
        <w:gridCol w:w="1701"/>
        <w:gridCol w:w="1560"/>
        <w:gridCol w:w="1702"/>
        <w:gridCol w:w="1710"/>
      </w:tblGrid>
      <w:tr w:rsidR="003F5B3C" w:rsidRPr="003F5B3C" w14:paraId="1FCE5811" w14:textId="77777777" w:rsidTr="003F5B3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DF09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4159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товару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CE73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Виробник та країна походження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C075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2890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07E8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4931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Ціна за одиницю, з ПДВ,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A494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Загальна вартість, без ПДВ, грн.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C26A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Загальна вартість, з ПДВ, грн.</w:t>
            </w:r>
          </w:p>
        </w:tc>
      </w:tr>
      <w:tr w:rsidR="003F5B3C" w:rsidRPr="003F5B3C" w14:paraId="15C45195" w14:textId="77777777" w:rsidTr="003F5B3C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4BE2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F06C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3879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609D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14AB" w14:textId="4C0F29EB" w:rsidR="003F5B3C" w:rsidRPr="003F5B3C" w:rsidRDefault="006A4999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F5A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D141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A858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09DE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F06" w:rsidRPr="003F5B3C" w14:paraId="1CF0493F" w14:textId="77777777" w:rsidTr="003F5B3C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795" w14:textId="4936A9BD" w:rsidR="00FD5F06" w:rsidRPr="003F5B3C" w:rsidRDefault="00FD5F06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10AD" w14:textId="436FD384" w:rsidR="00FD5F06" w:rsidRPr="003F5B3C" w:rsidRDefault="00FD5F06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BF39" w14:textId="34123FF4" w:rsidR="00FD5F06" w:rsidRPr="003F5B3C" w:rsidRDefault="00FD5F06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C9A4" w14:textId="3B2C34AE" w:rsidR="00FD5F06" w:rsidRPr="003F5B3C" w:rsidRDefault="00FD5F06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93EA" w14:textId="1C0420E6" w:rsidR="00FD5F06" w:rsidRDefault="006A4999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2ABC" w14:textId="77777777" w:rsidR="00FD5F06" w:rsidRPr="003F5B3C" w:rsidRDefault="00FD5F06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4703" w14:textId="77777777" w:rsidR="00FD5F06" w:rsidRPr="003F5B3C" w:rsidRDefault="00FD5F06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1A54" w14:textId="77777777" w:rsidR="00FD5F06" w:rsidRPr="003F5B3C" w:rsidRDefault="00FD5F06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D2FF" w14:textId="77777777" w:rsidR="00FD5F06" w:rsidRPr="003F5B3C" w:rsidRDefault="00FD5F06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F06" w:rsidRPr="003F5B3C" w14:paraId="2B9E424D" w14:textId="77777777" w:rsidTr="003F5B3C"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98BB" w14:textId="77777777" w:rsidR="00FD5F06" w:rsidRPr="003F5B3C" w:rsidRDefault="00FD5F06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1228" w14:textId="77777777" w:rsidR="00FD5F06" w:rsidRPr="003F5B3C" w:rsidRDefault="00FD5F06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FD5F06" w:rsidRPr="003F5B3C" w14:paraId="71D648BE" w14:textId="77777777" w:rsidTr="003F5B3C"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5F88" w14:textId="77777777" w:rsidR="00FD5F06" w:rsidRPr="003F5B3C" w:rsidRDefault="00FD5F06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E342" w14:textId="77777777" w:rsidR="00FD5F06" w:rsidRPr="003F5B3C" w:rsidRDefault="00FD5F06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44B1A532" w14:textId="77777777" w:rsidR="003F5B3C" w:rsidRDefault="003F5B3C" w:rsidP="003F5B3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</w:rPr>
      </w:pPr>
    </w:p>
    <w:p w14:paraId="6E1B58E3" w14:textId="77777777" w:rsidR="003F5B3C" w:rsidRPr="003F5B3C" w:rsidRDefault="003F5B3C" w:rsidP="003F5B3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  <w:r w:rsidRPr="003F5B3C">
        <w:rPr>
          <w:rFonts w:ascii="Times New Roman" w:eastAsia="Calibri" w:hAnsi="Times New Roman" w:cs="Times New Roman"/>
          <w:i/>
          <w:sz w:val="18"/>
          <w:szCs w:val="18"/>
          <w:lang w:val="uk-UA"/>
        </w:rPr>
        <w:t>* - Учасник зазначає конкретні торгові назви запропонованого товару</w:t>
      </w:r>
    </w:p>
    <w:p w14:paraId="2A2DE19F" w14:textId="77777777" w:rsidR="003F5B3C" w:rsidRPr="003F5B3C" w:rsidRDefault="003F5B3C" w:rsidP="003F5B3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  <w:r w:rsidRPr="003F5B3C">
        <w:rPr>
          <w:rFonts w:ascii="Times New Roman" w:eastAsia="Calibri" w:hAnsi="Times New Roman" w:cs="Times New Roman"/>
          <w:i/>
          <w:sz w:val="18"/>
          <w:szCs w:val="18"/>
          <w:lang w:val="uk-UA"/>
        </w:rPr>
        <w:t>** - Учасник зазначає виробника та країну походження запропонованого товару</w:t>
      </w:r>
    </w:p>
    <w:p w14:paraId="3D354C7B" w14:textId="77777777" w:rsidR="003F5B3C" w:rsidRDefault="003F5B3C" w:rsidP="003F5B3C">
      <w:pPr>
        <w:pStyle w:val="22"/>
        <w:tabs>
          <w:tab w:val="left" w:pos="540"/>
        </w:tabs>
        <w:spacing w:after="0" w:line="240" w:lineRule="auto"/>
        <w:ind w:left="0"/>
        <w:jc w:val="both"/>
        <w:rPr>
          <w:rStyle w:val="Hyperlink2"/>
          <w:b/>
          <w:bCs/>
          <w:lang w:val="uk-UA"/>
        </w:rPr>
      </w:pPr>
    </w:p>
    <w:p w14:paraId="40C3DB9B" w14:textId="77777777" w:rsidR="003F5B3C" w:rsidRPr="003F5B3C" w:rsidRDefault="003F5B3C" w:rsidP="003F5B3C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4CCA9BE" w14:textId="77777777" w:rsidR="003F5B3C" w:rsidRPr="003F5B3C" w:rsidRDefault="003F5B3C" w:rsidP="003F5B3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A98AF19" w14:textId="77777777" w:rsidR="003F5B3C" w:rsidRPr="003F5B3C" w:rsidRDefault="003F5B3C" w:rsidP="003F5B3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3E821A17" w14:textId="77777777" w:rsidR="003F5B3C" w:rsidRPr="003F5B3C" w:rsidRDefault="003F5B3C" w:rsidP="003F5B3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 xml:space="preserve">4. </w:t>
      </w:r>
      <w:r w:rsidRPr="003F5B3C">
        <w:rPr>
          <w:rFonts w:ascii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Pr="003F5B3C">
        <w:rPr>
          <w:rFonts w:ascii="Times New Roman" w:hAnsi="Times New Roman" w:cs="Times New Roman"/>
          <w:sz w:val="24"/>
          <w:szCs w:val="24"/>
        </w:rPr>
        <w:t xml:space="preserve"> </w:t>
      </w:r>
      <w:r w:rsidRPr="003F5B3C">
        <w:rPr>
          <w:rFonts w:ascii="Times New Roman" w:hAnsi="Times New Roman" w:cs="Times New Roman"/>
          <w:b/>
          <w:sz w:val="24"/>
          <w:szCs w:val="24"/>
        </w:rPr>
        <w:t>не пізніше ніж через 15 днів</w:t>
      </w:r>
      <w:r w:rsidRPr="003F5B3C">
        <w:rPr>
          <w:rFonts w:ascii="Times New Roman" w:hAnsi="Times New Roman" w:cs="Times New Roman"/>
          <w:sz w:val="24"/>
          <w:szCs w:val="24"/>
        </w:rPr>
        <w:t xml:space="preserve"> </w:t>
      </w:r>
      <w:r w:rsidRPr="003F5B3C">
        <w:rPr>
          <w:rFonts w:ascii="Times New Roman" w:hAnsi="Times New Roman" w:cs="Times New Roman"/>
          <w:b/>
          <w:sz w:val="24"/>
          <w:szCs w:val="24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F5B3C">
        <w:rPr>
          <w:rFonts w:ascii="Times New Roman" w:hAnsi="Times New Roman" w:cs="Times New Roman"/>
          <w:sz w:val="24"/>
          <w:szCs w:val="24"/>
        </w:rPr>
        <w:t xml:space="preserve">. </w:t>
      </w:r>
      <w:r w:rsidRPr="003F5B3C">
        <w:rPr>
          <w:rFonts w:ascii="Times New Roman" w:hAnsi="Times New Roman" w:cs="Times New Roman"/>
          <w:b/>
          <w:sz w:val="24"/>
          <w:szCs w:val="24"/>
        </w:rPr>
        <w:t>У випадку обґрунтованої необхідності строк для укладення договору може бути продовжений на 60 днів</w:t>
      </w:r>
      <w:r w:rsidRPr="003F5B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FAD30" w14:textId="77777777" w:rsidR="003F5B3C" w:rsidRPr="003F5B3C" w:rsidRDefault="003F5B3C" w:rsidP="003F5B3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13D331" w14:textId="77777777" w:rsidR="003F5B3C" w:rsidRPr="003F5B3C" w:rsidRDefault="003F5B3C" w:rsidP="003F5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B3C">
        <w:rPr>
          <w:rFonts w:ascii="Times New Roman" w:hAnsi="Times New Roman" w:cs="Times New Roman"/>
          <w:b/>
          <w:i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14:paraId="6121F165" w14:textId="77777777" w:rsidR="00371F08" w:rsidRPr="003F5B3C" w:rsidRDefault="00371F08" w:rsidP="003F5B3C">
      <w:pPr>
        <w:spacing w:after="0" w:line="240" w:lineRule="auto"/>
      </w:pPr>
    </w:p>
    <w:sectPr w:rsidR="00371F08" w:rsidRPr="003F5B3C" w:rsidSect="003F5B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0F2820"/>
    <w:rsid w:val="001049BD"/>
    <w:rsid w:val="00157678"/>
    <w:rsid w:val="001F2724"/>
    <w:rsid w:val="003203DA"/>
    <w:rsid w:val="003479B2"/>
    <w:rsid w:val="00371F08"/>
    <w:rsid w:val="003F5B3C"/>
    <w:rsid w:val="005062D1"/>
    <w:rsid w:val="0056057C"/>
    <w:rsid w:val="005A01CC"/>
    <w:rsid w:val="005B6FA0"/>
    <w:rsid w:val="006328DA"/>
    <w:rsid w:val="006A4999"/>
    <w:rsid w:val="0071200C"/>
    <w:rsid w:val="00730EA5"/>
    <w:rsid w:val="008356AE"/>
    <w:rsid w:val="008B6F49"/>
    <w:rsid w:val="00906492"/>
    <w:rsid w:val="009735EB"/>
    <w:rsid w:val="00975335"/>
    <w:rsid w:val="00976E56"/>
    <w:rsid w:val="00A92DEA"/>
    <w:rsid w:val="00AA656C"/>
    <w:rsid w:val="00AC35CB"/>
    <w:rsid w:val="00B0022F"/>
    <w:rsid w:val="00B9447E"/>
    <w:rsid w:val="00C83381"/>
    <w:rsid w:val="00D0163D"/>
    <w:rsid w:val="00E261A1"/>
    <w:rsid w:val="00F321E3"/>
    <w:rsid w:val="00F56AA5"/>
    <w:rsid w:val="00F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customStyle="1" w:styleId="22">
    <w:name w:val="Основной текст с отступом 22"/>
    <w:basedOn w:val="a"/>
    <w:rsid w:val="003F5B3C"/>
    <w:pPr>
      <w:spacing w:after="120" w:line="480" w:lineRule="auto"/>
      <w:ind w:left="283"/>
    </w:pPr>
    <w:rPr>
      <w:rFonts w:ascii="Calibri" w:eastAsia="Times New Roman" w:hAnsi="Calibri" w:cs="Calibri"/>
      <w:lang w:val="ru-RU" w:eastAsia="ar-SA"/>
    </w:rPr>
  </w:style>
  <w:style w:type="paragraph" w:customStyle="1" w:styleId="Default">
    <w:name w:val="Default"/>
    <w:rsid w:val="003F5B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 w:bidi="ar-SA"/>
    </w:rPr>
  </w:style>
  <w:style w:type="character" w:customStyle="1" w:styleId="Hyperlink2">
    <w:name w:val="Hyperlink.2"/>
    <w:rsid w:val="003F5B3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customStyle="1" w:styleId="22">
    <w:name w:val="Основной текст с отступом 22"/>
    <w:basedOn w:val="a"/>
    <w:rsid w:val="003F5B3C"/>
    <w:pPr>
      <w:spacing w:after="120" w:line="480" w:lineRule="auto"/>
      <w:ind w:left="283"/>
    </w:pPr>
    <w:rPr>
      <w:rFonts w:ascii="Calibri" w:eastAsia="Times New Roman" w:hAnsi="Calibri" w:cs="Calibri"/>
      <w:lang w:val="ru-RU" w:eastAsia="ar-SA"/>
    </w:rPr>
  </w:style>
  <w:style w:type="paragraph" w:customStyle="1" w:styleId="Default">
    <w:name w:val="Default"/>
    <w:rsid w:val="003F5B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 w:bidi="ar-SA"/>
    </w:rPr>
  </w:style>
  <w:style w:type="character" w:customStyle="1" w:styleId="Hyperlink2">
    <w:name w:val="Hyperlink.2"/>
    <w:rsid w:val="003F5B3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26</cp:revision>
  <dcterms:created xsi:type="dcterms:W3CDTF">2021-10-23T07:52:00Z</dcterms:created>
  <dcterms:modified xsi:type="dcterms:W3CDTF">2022-12-27T15:37:00Z</dcterms:modified>
</cp:coreProperties>
</file>